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12228" w14:paraId="7FE3C4AF" w14:textId="77777777" w:rsidTr="00D21089">
        <w:trPr>
          <w:trHeight w:val="851"/>
        </w:trPr>
        <w:tc>
          <w:tcPr>
            <w:tcW w:w="1259" w:type="dxa"/>
            <w:tcBorders>
              <w:top w:val="nil"/>
              <w:left w:val="nil"/>
              <w:bottom w:val="single" w:sz="4" w:space="0" w:color="auto"/>
              <w:right w:val="nil"/>
            </w:tcBorders>
          </w:tcPr>
          <w:p w14:paraId="66FE1B14" w14:textId="77777777" w:rsidR="006F0959" w:rsidRPr="00C12228" w:rsidRDefault="006F0959" w:rsidP="00D21089">
            <w:pPr>
              <w:spacing w:after="80" w:line="340" w:lineRule="exact"/>
            </w:pPr>
          </w:p>
        </w:tc>
        <w:tc>
          <w:tcPr>
            <w:tcW w:w="2236" w:type="dxa"/>
            <w:tcBorders>
              <w:top w:val="nil"/>
              <w:left w:val="nil"/>
              <w:bottom w:val="single" w:sz="4" w:space="0" w:color="auto"/>
              <w:right w:val="nil"/>
            </w:tcBorders>
            <w:vAlign w:val="bottom"/>
          </w:tcPr>
          <w:p w14:paraId="3D61AF39" w14:textId="77777777" w:rsidR="006F0959" w:rsidRPr="00C12228" w:rsidRDefault="006F0959" w:rsidP="00D21089">
            <w:pPr>
              <w:spacing w:after="80" w:line="340" w:lineRule="exact"/>
              <w:rPr>
                <w:sz w:val="28"/>
                <w:szCs w:val="28"/>
              </w:rPr>
            </w:pPr>
            <w:r w:rsidRPr="00C12228">
              <w:rPr>
                <w:sz w:val="28"/>
                <w:szCs w:val="28"/>
              </w:rPr>
              <w:t>United Nations</w:t>
            </w:r>
          </w:p>
        </w:tc>
        <w:tc>
          <w:tcPr>
            <w:tcW w:w="6144" w:type="dxa"/>
            <w:gridSpan w:val="2"/>
            <w:tcBorders>
              <w:top w:val="nil"/>
              <w:left w:val="nil"/>
              <w:bottom w:val="single" w:sz="4" w:space="0" w:color="auto"/>
              <w:right w:val="nil"/>
            </w:tcBorders>
            <w:vAlign w:val="bottom"/>
          </w:tcPr>
          <w:p w14:paraId="678BF931" w14:textId="77777777" w:rsidR="006F0959" w:rsidRPr="00C12228" w:rsidRDefault="00BC49CB" w:rsidP="00BC49CB">
            <w:pPr>
              <w:suppressAutoHyphens w:val="0"/>
              <w:spacing w:after="20"/>
              <w:jc w:val="right"/>
            </w:pPr>
            <w:r w:rsidRPr="00C12228">
              <w:rPr>
                <w:sz w:val="40"/>
              </w:rPr>
              <w:t>CRC</w:t>
            </w:r>
            <w:r w:rsidRPr="00C12228">
              <w:t>/C/MDG/RQ/5-6</w:t>
            </w:r>
          </w:p>
        </w:tc>
      </w:tr>
      <w:tr w:rsidR="006F0959" w:rsidRPr="00C12228" w14:paraId="09FD95EF" w14:textId="77777777" w:rsidTr="00D21089">
        <w:trPr>
          <w:trHeight w:val="2835"/>
        </w:trPr>
        <w:tc>
          <w:tcPr>
            <w:tcW w:w="1259" w:type="dxa"/>
            <w:tcBorders>
              <w:top w:val="single" w:sz="4" w:space="0" w:color="auto"/>
              <w:left w:val="nil"/>
              <w:bottom w:val="single" w:sz="12" w:space="0" w:color="auto"/>
              <w:right w:val="nil"/>
            </w:tcBorders>
          </w:tcPr>
          <w:p w14:paraId="5FFD5F64" w14:textId="77777777" w:rsidR="006F0959" w:rsidRPr="00C12228" w:rsidRDefault="006F0959" w:rsidP="00D21089">
            <w:pPr>
              <w:spacing w:before="120"/>
              <w:jc w:val="center"/>
            </w:pPr>
            <w:r w:rsidRPr="00C12228">
              <w:rPr>
                <w:noProof/>
                <w:lang w:eastAsia="fr-CH"/>
              </w:rPr>
              <w:drawing>
                <wp:inline distT="0" distB="0" distL="0" distR="0" wp14:anchorId="76C96233" wp14:editId="26C93D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64155E0" w14:textId="77777777" w:rsidR="006F0959" w:rsidRPr="00C12228" w:rsidRDefault="006F0959" w:rsidP="00D21089">
            <w:pPr>
              <w:spacing w:before="120" w:line="420" w:lineRule="exact"/>
              <w:rPr>
                <w:b/>
                <w:sz w:val="40"/>
                <w:szCs w:val="40"/>
              </w:rPr>
            </w:pPr>
            <w:r w:rsidRPr="00C12228">
              <w:rPr>
                <w:b/>
                <w:sz w:val="40"/>
                <w:szCs w:val="40"/>
              </w:rPr>
              <w:t>Convention on the</w:t>
            </w:r>
            <w:r w:rsidRPr="00C12228">
              <w:rPr>
                <w:b/>
                <w:sz w:val="40"/>
                <w:szCs w:val="40"/>
              </w:rPr>
              <w:br/>
              <w:t>Rights of the Child</w:t>
            </w:r>
          </w:p>
        </w:tc>
        <w:tc>
          <w:tcPr>
            <w:tcW w:w="2930" w:type="dxa"/>
            <w:tcBorders>
              <w:top w:val="single" w:sz="4" w:space="0" w:color="auto"/>
              <w:left w:val="nil"/>
              <w:bottom w:val="single" w:sz="12" w:space="0" w:color="auto"/>
              <w:right w:val="nil"/>
            </w:tcBorders>
          </w:tcPr>
          <w:p w14:paraId="63881DFB" w14:textId="4826006C" w:rsidR="006F0959" w:rsidRPr="00C12228" w:rsidRDefault="00BC49CB" w:rsidP="00BC49CB">
            <w:pPr>
              <w:spacing w:before="240"/>
            </w:pPr>
            <w:r w:rsidRPr="00C12228">
              <w:t>Distr.: General</w:t>
            </w:r>
          </w:p>
          <w:p w14:paraId="77F31B71" w14:textId="38BF7E8D" w:rsidR="00BC49CB" w:rsidRPr="00C12228" w:rsidRDefault="00BC49CB" w:rsidP="00BC49CB">
            <w:pPr>
              <w:suppressAutoHyphens w:val="0"/>
            </w:pPr>
            <w:r w:rsidRPr="00C12228">
              <w:t>18 November 2021</w:t>
            </w:r>
          </w:p>
          <w:p w14:paraId="4470C885" w14:textId="287B80EB" w:rsidR="00BC49CB" w:rsidRPr="00C12228" w:rsidRDefault="00BC49CB" w:rsidP="00BC49CB">
            <w:pPr>
              <w:suppressAutoHyphens w:val="0"/>
            </w:pPr>
            <w:r w:rsidRPr="00C12228">
              <w:t>English</w:t>
            </w:r>
          </w:p>
          <w:p w14:paraId="336B0451" w14:textId="77777777" w:rsidR="00BC49CB" w:rsidRPr="00C12228" w:rsidRDefault="00BC49CB" w:rsidP="00BC49CB">
            <w:pPr>
              <w:suppressAutoHyphens w:val="0"/>
            </w:pPr>
            <w:r w:rsidRPr="00C12228">
              <w:t>Original: French</w:t>
            </w:r>
          </w:p>
          <w:p w14:paraId="35C96392" w14:textId="6495E307" w:rsidR="00BC49CB" w:rsidRPr="00C12228" w:rsidRDefault="00BC49CB" w:rsidP="00BC49CB">
            <w:pPr>
              <w:suppressAutoHyphens w:val="0"/>
            </w:pPr>
            <w:r w:rsidRPr="00C12228">
              <w:t>English, French and Spanish</w:t>
            </w:r>
            <w:r w:rsidR="00C74507">
              <w:t xml:space="preserve"> only</w:t>
            </w:r>
          </w:p>
        </w:tc>
      </w:tr>
    </w:tbl>
    <w:p w14:paraId="1A857B32" w14:textId="77777777" w:rsidR="00BC49CB" w:rsidRPr="00C12228" w:rsidRDefault="00BC49CB" w:rsidP="00BC49CB">
      <w:pPr>
        <w:spacing w:before="120"/>
        <w:rPr>
          <w:b/>
          <w:bCs/>
          <w:color w:val="000000" w:themeColor="text1"/>
          <w:sz w:val="24"/>
        </w:rPr>
      </w:pPr>
      <w:r w:rsidRPr="00C12228">
        <w:rPr>
          <w:b/>
          <w:bCs/>
          <w:color w:val="000000" w:themeColor="text1"/>
          <w:sz w:val="24"/>
        </w:rPr>
        <w:t>Committee on the Rights of the Child</w:t>
      </w:r>
    </w:p>
    <w:p w14:paraId="0DD3DD32" w14:textId="77777777" w:rsidR="00BC49CB" w:rsidRPr="00C12228" w:rsidRDefault="00BC49CB" w:rsidP="00BC49CB">
      <w:pPr>
        <w:rPr>
          <w:b/>
          <w:bCs/>
          <w:color w:val="000000" w:themeColor="text1"/>
        </w:rPr>
      </w:pPr>
      <w:r w:rsidRPr="00C12228">
        <w:rPr>
          <w:b/>
          <w:bCs/>
          <w:color w:val="000000" w:themeColor="text1"/>
        </w:rPr>
        <w:t>Eighty-ninth session</w:t>
      </w:r>
    </w:p>
    <w:p w14:paraId="13D98B34" w14:textId="77777777" w:rsidR="00BC49CB" w:rsidRPr="00C12228" w:rsidRDefault="00BC49CB" w:rsidP="00BC49CB">
      <w:pPr>
        <w:rPr>
          <w:color w:val="000000" w:themeColor="text1"/>
        </w:rPr>
      </w:pPr>
      <w:r w:rsidRPr="00C12228">
        <w:rPr>
          <w:color w:val="000000" w:themeColor="text1"/>
        </w:rPr>
        <w:t>17 January–11 February 2022</w:t>
      </w:r>
    </w:p>
    <w:p w14:paraId="1BBDFAAC" w14:textId="77777777" w:rsidR="00BC49CB" w:rsidRPr="00C12228" w:rsidRDefault="00BC49CB" w:rsidP="00BC49CB">
      <w:pPr>
        <w:rPr>
          <w:b/>
          <w:bCs/>
          <w:color w:val="000000" w:themeColor="text1"/>
        </w:rPr>
      </w:pPr>
      <w:r w:rsidRPr="00C12228">
        <w:rPr>
          <w:b/>
          <w:bCs/>
          <w:color w:val="000000" w:themeColor="text1"/>
        </w:rPr>
        <w:t>Consideration of reports of States parties</w:t>
      </w:r>
    </w:p>
    <w:p w14:paraId="62465579" w14:textId="77777777" w:rsidR="00BC49CB" w:rsidRPr="00C12228" w:rsidRDefault="00BC49CB" w:rsidP="00C74507">
      <w:pPr>
        <w:pStyle w:val="HMG"/>
      </w:pPr>
      <w:r w:rsidRPr="00C12228">
        <w:tab/>
      </w:r>
      <w:r w:rsidRPr="00C12228">
        <w:tab/>
        <w:t>Replies of Madagascar to the list of issues in relation to its combined fifth and sixth periodic reports</w:t>
      </w:r>
      <w:r w:rsidRPr="00C74507">
        <w:rPr>
          <w:b w:val="0"/>
          <w:sz w:val="20"/>
          <w:szCs w:val="14"/>
        </w:rPr>
        <w:footnoteReference w:customMarkFollows="1" w:id="1"/>
        <w:t>*</w:t>
      </w:r>
    </w:p>
    <w:p w14:paraId="3F49FD9D" w14:textId="77777777" w:rsidR="00BC49CB" w:rsidRPr="00C12228" w:rsidRDefault="00BC49CB" w:rsidP="00BC49CB">
      <w:pPr>
        <w:pStyle w:val="SingleTxtG"/>
        <w:jc w:val="right"/>
      </w:pPr>
      <w:r w:rsidRPr="00C12228">
        <w:t>[Date received: 17 November 2021]</w:t>
      </w:r>
    </w:p>
    <w:p w14:paraId="699F0A50" w14:textId="77777777" w:rsidR="00BC49CB" w:rsidRPr="00C12228" w:rsidRDefault="00BC49CB" w:rsidP="00BC49CB">
      <w:pPr>
        <w:pStyle w:val="SingleTxtG"/>
      </w:pPr>
      <w:r w:rsidRPr="00C12228">
        <w:br w:type="page"/>
      </w:r>
    </w:p>
    <w:p w14:paraId="653328EE" w14:textId="77777777" w:rsidR="00BC49CB" w:rsidRPr="00C12228" w:rsidRDefault="00BC49CB" w:rsidP="00BC49CB">
      <w:pPr>
        <w:pStyle w:val="HChG"/>
      </w:pPr>
      <w:r w:rsidRPr="00C12228">
        <w:lastRenderedPageBreak/>
        <w:tab/>
      </w:r>
      <w:r w:rsidRPr="00C12228">
        <w:tab/>
        <w:t>List of tables</w:t>
      </w:r>
    </w:p>
    <w:p w14:paraId="76B62985" w14:textId="62EF463F" w:rsidR="00BC49CB" w:rsidRPr="00C12228" w:rsidRDefault="00BC49CB" w:rsidP="00BC49CB">
      <w:pPr>
        <w:pStyle w:val="SingleTxtG"/>
        <w:ind w:left="2268" w:hanging="1134"/>
      </w:pPr>
      <w:r w:rsidRPr="00C12228">
        <w:t>Table 1:</w:t>
      </w:r>
      <w:r w:rsidRPr="00C12228">
        <w:tab/>
        <w:t xml:space="preserve">Child victims of sexual violence whose cases were brought before the courts of first instance of Antananarivo and Ambatondrazaka </w:t>
      </w:r>
    </w:p>
    <w:p w14:paraId="4563C535" w14:textId="10B994DF" w:rsidR="00BC49CB" w:rsidRPr="00C12228" w:rsidRDefault="00BC49CB" w:rsidP="00BC49CB">
      <w:pPr>
        <w:pStyle w:val="SingleTxtG"/>
        <w:ind w:left="2268" w:hanging="1134"/>
      </w:pPr>
      <w:r w:rsidRPr="00C12228">
        <w:t>Table 2:</w:t>
      </w:r>
      <w:r w:rsidRPr="00C12228">
        <w:tab/>
        <w:t>Child victims of physical violence (other than sexual violence) whose cases were brought before the courts of first instance of Antananarivo and Ambatondrazaka</w:t>
      </w:r>
    </w:p>
    <w:p w14:paraId="1F915FB1" w14:textId="7781A06A" w:rsidR="00BC49CB" w:rsidRPr="00C12228" w:rsidRDefault="00BC49CB" w:rsidP="00BC49CB">
      <w:pPr>
        <w:pStyle w:val="SingleTxtG"/>
        <w:ind w:left="2268" w:hanging="1134"/>
      </w:pPr>
      <w:r w:rsidRPr="00C12228">
        <w:t>Table 3:</w:t>
      </w:r>
      <w:r w:rsidRPr="00C12228">
        <w:tab/>
        <w:t>Persons registered as living with HIV who are under the age of 15, 2015 and 2021</w:t>
      </w:r>
    </w:p>
    <w:p w14:paraId="2710D02F" w14:textId="26E4E8C2" w:rsidR="00BC49CB" w:rsidRPr="00C12228" w:rsidRDefault="00BC49CB" w:rsidP="00BC49CB">
      <w:pPr>
        <w:pStyle w:val="SingleTxtG"/>
        <w:ind w:left="2268" w:hanging="1134"/>
      </w:pPr>
      <w:r w:rsidRPr="00C12228">
        <w:t>Table 4:</w:t>
      </w:r>
      <w:r w:rsidRPr="00C12228">
        <w:tab/>
        <w:t>Enrolment and completion rates in preschool, primary and secondary schools by year and gender</w:t>
      </w:r>
    </w:p>
    <w:p w14:paraId="4B0F6E78" w14:textId="51C88B55" w:rsidR="00BC49CB" w:rsidRPr="00C12228" w:rsidRDefault="00BC49CB" w:rsidP="00BC49CB">
      <w:pPr>
        <w:pStyle w:val="SingleTxtG"/>
        <w:ind w:left="2268" w:hanging="1134"/>
      </w:pPr>
      <w:r w:rsidRPr="00C12228">
        <w:t>Table 5:</w:t>
      </w:r>
      <w:r w:rsidRPr="00C12228">
        <w:tab/>
        <w:t>Number of children placed in certified social care centres 2018–2021</w:t>
      </w:r>
    </w:p>
    <w:p w14:paraId="2A0DD1CE" w14:textId="3A925C98" w:rsidR="00BC49CB" w:rsidRPr="00C12228" w:rsidRDefault="00BC49CB" w:rsidP="00BC49CB">
      <w:pPr>
        <w:pStyle w:val="SingleTxtG"/>
        <w:ind w:left="2268" w:hanging="1134"/>
      </w:pPr>
      <w:r w:rsidRPr="00C12228">
        <w:t>Table 6:</w:t>
      </w:r>
      <w:r w:rsidRPr="00C12228">
        <w:tab/>
        <w:t xml:space="preserve">Children with disabilities by age group and sex </w:t>
      </w:r>
    </w:p>
    <w:p w14:paraId="6F368800" w14:textId="6D4D062F" w:rsidR="00BC49CB" w:rsidRPr="00C12228" w:rsidRDefault="00BC49CB" w:rsidP="00BC49CB">
      <w:pPr>
        <w:pStyle w:val="SingleTxtG"/>
        <w:ind w:left="2268" w:hanging="1134"/>
      </w:pPr>
      <w:r w:rsidRPr="00C12228">
        <w:t>Table 7:</w:t>
      </w:r>
      <w:r w:rsidRPr="00C12228">
        <w:tab/>
        <w:t>Number of children with disabilities in social care centres</w:t>
      </w:r>
    </w:p>
    <w:p w14:paraId="1A0C62BC" w14:textId="0FE138E5" w:rsidR="00BC49CB" w:rsidRPr="00C12228" w:rsidRDefault="00BC49CB" w:rsidP="00BC49CB">
      <w:pPr>
        <w:pStyle w:val="SingleTxtG"/>
        <w:ind w:left="2268" w:hanging="1134"/>
      </w:pPr>
      <w:r w:rsidRPr="00C12228">
        <w:t>Table 8:</w:t>
      </w:r>
      <w:r w:rsidRPr="00C12228">
        <w:tab/>
        <w:t>Children with visual impairments 2018–2021</w:t>
      </w:r>
    </w:p>
    <w:p w14:paraId="68348E27" w14:textId="7F2D5931" w:rsidR="00BC49CB" w:rsidRPr="00C12228" w:rsidRDefault="00BC49CB" w:rsidP="00BC49CB">
      <w:pPr>
        <w:pStyle w:val="SingleTxtG"/>
        <w:ind w:left="2268" w:hanging="1134"/>
      </w:pPr>
      <w:r w:rsidRPr="00C12228">
        <w:t>Table 9:</w:t>
      </w:r>
      <w:r w:rsidRPr="00C12228">
        <w:tab/>
        <w:t>Children with hearing impairments 2018–2021</w:t>
      </w:r>
    </w:p>
    <w:p w14:paraId="433E4F6D" w14:textId="30724C53" w:rsidR="00BC49CB" w:rsidRPr="00C12228" w:rsidRDefault="00BC49CB" w:rsidP="00BC49CB">
      <w:pPr>
        <w:pStyle w:val="SingleTxtG"/>
        <w:ind w:left="2268" w:hanging="1134"/>
      </w:pPr>
      <w:r w:rsidRPr="00C12228">
        <w:t>Table 10:</w:t>
      </w:r>
      <w:r w:rsidRPr="00C12228">
        <w:tab/>
        <w:t>Children with language impairments 2018–2021</w:t>
      </w:r>
    </w:p>
    <w:p w14:paraId="4879D998" w14:textId="521549D6" w:rsidR="00BC49CB" w:rsidRPr="00C12228" w:rsidRDefault="00BC49CB" w:rsidP="00BC49CB">
      <w:pPr>
        <w:pStyle w:val="SingleTxtG"/>
        <w:ind w:left="2268" w:hanging="1134"/>
      </w:pPr>
      <w:r w:rsidRPr="00C12228">
        <w:t>Table 11:</w:t>
      </w:r>
      <w:r w:rsidRPr="00C12228">
        <w:tab/>
        <w:t xml:space="preserve">Children with physical impairments 2018–2021 </w:t>
      </w:r>
    </w:p>
    <w:p w14:paraId="059D83A0" w14:textId="45F4B5AC" w:rsidR="00BC49CB" w:rsidRPr="00C12228" w:rsidRDefault="00BC49CB" w:rsidP="00BC49CB">
      <w:pPr>
        <w:pStyle w:val="SingleTxtG"/>
        <w:ind w:left="2268" w:hanging="1134"/>
      </w:pPr>
      <w:r w:rsidRPr="00C12228">
        <w:t>Table 12:</w:t>
      </w:r>
      <w:r w:rsidRPr="00C12228">
        <w:tab/>
        <w:t xml:space="preserve">Number of children with disabilities attending the Mampiaty Atsinanana school in Toamasina in the 2021/22 school year </w:t>
      </w:r>
    </w:p>
    <w:p w14:paraId="06CF37B8" w14:textId="03828AD5" w:rsidR="00BC49CB" w:rsidRPr="00C12228" w:rsidRDefault="00BC49CB" w:rsidP="00BC49CB">
      <w:pPr>
        <w:pStyle w:val="SingleTxtG"/>
        <w:ind w:left="2268" w:hanging="1134"/>
      </w:pPr>
      <w:r w:rsidRPr="00C12228">
        <w:t>Table 13:</w:t>
      </w:r>
      <w:r w:rsidRPr="00C12228">
        <w:tab/>
        <w:t xml:space="preserve">No. of children with disabilities attending Lovasoa Lutheran College in Miandrivazo, 2019–2021 </w:t>
      </w:r>
    </w:p>
    <w:p w14:paraId="56992FDC" w14:textId="43643DBA" w:rsidR="00BC49CB" w:rsidRPr="00C12228" w:rsidRDefault="00BC49CB" w:rsidP="00BC49CB">
      <w:pPr>
        <w:pStyle w:val="SingleTxtG"/>
        <w:ind w:left="2268" w:hanging="1134"/>
      </w:pPr>
      <w:r w:rsidRPr="00C12228">
        <w:t>Table 14:</w:t>
      </w:r>
      <w:r w:rsidRPr="00C12228">
        <w:tab/>
        <w:t>Number of children with disabilities attending the Sekolin</w:t>
      </w:r>
      <w:r w:rsidR="004B0FE3">
        <w:t>’</w:t>
      </w:r>
      <w:r w:rsidRPr="00C12228">
        <w:t xml:space="preserve">ny marenina Toamasina Semato school in Toamasina in the 2018/19 school year </w:t>
      </w:r>
    </w:p>
    <w:p w14:paraId="4DCDF698" w14:textId="712372F0" w:rsidR="00BC49CB" w:rsidRPr="00C12228" w:rsidRDefault="00BC49CB" w:rsidP="00BC49CB">
      <w:pPr>
        <w:pStyle w:val="SingleTxtG"/>
        <w:ind w:left="2268" w:hanging="1134"/>
      </w:pPr>
      <w:r w:rsidRPr="00C12228">
        <w:t>Table 15:</w:t>
      </w:r>
      <w:r w:rsidRPr="00C12228">
        <w:tab/>
        <w:t>Number of children with disabilities attending the Sekolin</w:t>
      </w:r>
      <w:r w:rsidR="004B0FE3">
        <w:t>’</w:t>
      </w:r>
      <w:r w:rsidRPr="00C12228">
        <w:t xml:space="preserve">ny marenina Toamasina Semato school in Toamasina in the 2019/20 school year </w:t>
      </w:r>
    </w:p>
    <w:p w14:paraId="7179FFBB" w14:textId="4A1BBE4A" w:rsidR="00BC49CB" w:rsidRPr="00C12228" w:rsidRDefault="00BC49CB" w:rsidP="00BC49CB">
      <w:pPr>
        <w:pStyle w:val="SingleTxtG"/>
        <w:ind w:left="2268" w:hanging="1134"/>
      </w:pPr>
      <w:r w:rsidRPr="00C12228">
        <w:t>Table 16:</w:t>
      </w:r>
      <w:r w:rsidRPr="00C12228">
        <w:tab/>
        <w:t>Number of children with disabilities attending the Sekolin</w:t>
      </w:r>
      <w:r w:rsidR="004B0FE3">
        <w:t>’</w:t>
      </w:r>
      <w:r w:rsidRPr="00C12228">
        <w:t xml:space="preserve">ny marenina Toamasina Semato school in Toamasina in the 2020/21 school year </w:t>
      </w:r>
    </w:p>
    <w:p w14:paraId="705492F4" w14:textId="6F0C17F0" w:rsidR="00BC49CB" w:rsidRPr="00C12228" w:rsidRDefault="00BC49CB" w:rsidP="00BC49CB">
      <w:pPr>
        <w:pStyle w:val="SingleTxtG"/>
        <w:ind w:left="2268" w:hanging="1134"/>
      </w:pPr>
      <w:r w:rsidRPr="00C12228">
        <w:t>Table 17:</w:t>
      </w:r>
      <w:r w:rsidRPr="00C12228">
        <w:tab/>
        <w:t xml:space="preserve">Number of children in conflict with the law registered at the courts of first instance of Antananarivo and Ambatondrazaka, 2019 and 2020 </w:t>
      </w:r>
    </w:p>
    <w:p w14:paraId="77969BBD" w14:textId="7AAF2D07" w:rsidR="00BC49CB" w:rsidRPr="00C12228" w:rsidRDefault="00BC49CB" w:rsidP="00BC49CB">
      <w:pPr>
        <w:pStyle w:val="SingleTxtG"/>
        <w:ind w:left="2268" w:hanging="1134"/>
      </w:pPr>
      <w:r w:rsidRPr="00C12228">
        <w:t>Table 18:</w:t>
      </w:r>
      <w:r w:rsidRPr="00C12228">
        <w:tab/>
        <w:t xml:space="preserve">Number of children in conflict with the law registered at the courts of first instance of Antananarivo and Ambatondrazaka, 2019 and 2020 </w:t>
      </w:r>
    </w:p>
    <w:p w14:paraId="67E1A0A9" w14:textId="4175AF33" w:rsidR="00BC49CB" w:rsidRPr="00C12228" w:rsidRDefault="00BC49CB" w:rsidP="00BC49CB">
      <w:pPr>
        <w:pStyle w:val="SingleTxtG"/>
        <w:ind w:left="2268" w:hanging="1134"/>
      </w:pPr>
      <w:r w:rsidRPr="00C12228">
        <w:t>Table 19:</w:t>
      </w:r>
      <w:r w:rsidRPr="00C12228">
        <w:tab/>
        <w:t>Number of children under probation ordered by one of three courts of first instance</w:t>
      </w:r>
    </w:p>
    <w:p w14:paraId="55DD6F1A" w14:textId="525351EB" w:rsidR="00BC49CB" w:rsidRPr="00C12228" w:rsidRDefault="00BC49CB" w:rsidP="00BC49CB">
      <w:pPr>
        <w:pStyle w:val="SingleTxtG"/>
        <w:ind w:left="2268" w:hanging="1134"/>
      </w:pPr>
      <w:r w:rsidRPr="00C12228">
        <w:t>Table 20:</w:t>
      </w:r>
      <w:r w:rsidRPr="00C12228">
        <w:tab/>
        <w:t xml:space="preserve">Number of children in conflict with the law in pretrial detention </w:t>
      </w:r>
    </w:p>
    <w:p w14:paraId="2AFC0E04" w14:textId="343184D1" w:rsidR="00BC49CB" w:rsidRPr="00C12228" w:rsidRDefault="00BC49CB" w:rsidP="00BC49CB">
      <w:pPr>
        <w:pStyle w:val="SingleTxtG"/>
        <w:ind w:left="2268" w:hanging="1134"/>
      </w:pPr>
      <w:r w:rsidRPr="00C12228">
        <w:t>Table 21:</w:t>
      </w:r>
      <w:r w:rsidRPr="00C12228">
        <w:tab/>
        <w:t>Number of children in conflict who have been convicted or are serving a custodial sentence</w:t>
      </w:r>
    </w:p>
    <w:p w14:paraId="22B27391" w14:textId="09D34315" w:rsidR="00BC49CB" w:rsidRPr="00C12228" w:rsidRDefault="00BC49CB" w:rsidP="00BC49CB">
      <w:pPr>
        <w:pStyle w:val="SingleTxtG"/>
        <w:ind w:left="2268" w:hanging="1134"/>
      </w:pPr>
      <w:r w:rsidRPr="00C12228">
        <w:t>Table 22:</w:t>
      </w:r>
      <w:r w:rsidRPr="00C12228">
        <w:tab/>
        <w:t>Number of children detained in adult detention centres</w:t>
      </w:r>
    </w:p>
    <w:p w14:paraId="3308396C" w14:textId="77777777" w:rsidR="00BC49CB" w:rsidRPr="00C12228" w:rsidRDefault="00BC49CB" w:rsidP="00BC49CB">
      <w:pPr>
        <w:pStyle w:val="SingleTxtG"/>
      </w:pPr>
      <w:r w:rsidRPr="00C12228">
        <w:br w:type="page"/>
      </w:r>
    </w:p>
    <w:p w14:paraId="5D8FC377" w14:textId="77777777" w:rsidR="00BC49CB" w:rsidRPr="00C12228" w:rsidRDefault="00BC49CB" w:rsidP="00BC49CB">
      <w:pPr>
        <w:pStyle w:val="HChG"/>
      </w:pPr>
      <w:r w:rsidRPr="00C12228">
        <w:lastRenderedPageBreak/>
        <w:tab/>
      </w:r>
      <w:r w:rsidRPr="00C12228">
        <w:tab/>
        <w:t>Part I</w:t>
      </w:r>
    </w:p>
    <w:p w14:paraId="6F4AA743" w14:textId="330BEE27" w:rsidR="00BC49CB" w:rsidRPr="00C12228" w:rsidRDefault="00BC49CB" w:rsidP="00BC49CB">
      <w:pPr>
        <w:pStyle w:val="H1G"/>
      </w:pPr>
      <w:r w:rsidRPr="00C12228">
        <w:tab/>
      </w:r>
      <w:r w:rsidRPr="00C12228">
        <w:tab/>
        <w:t>Reply to the issue raised in paragraph 1 of the list of issues in relation to the combined fifth and sixth periodic reports of Madagascar (CRC/C/MDG/Q/5</w:t>
      </w:r>
      <w:r w:rsidR="00C74507">
        <w:t>-</w:t>
      </w:r>
      <w:r w:rsidRPr="00C12228">
        <w:t>6)</w:t>
      </w:r>
    </w:p>
    <w:p w14:paraId="1DFF98EC" w14:textId="77777777" w:rsidR="00BC49CB" w:rsidRPr="00C12228" w:rsidRDefault="00BC49CB" w:rsidP="00BC49CB">
      <w:pPr>
        <w:pStyle w:val="SingleTxtG"/>
      </w:pPr>
      <w:r w:rsidRPr="00C12228">
        <w:t>1.</w:t>
      </w:r>
      <w:r w:rsidRPr="00C12228">
        <w:tab/>
        <w:t>Madagascar does not yet have a governmental body responsible for ensuring comprehensive coordination in the implementation of the Convention and related laws, policies and strategies.</w:t>
      </w:r>
    </w:p>
    <w:p w14:paraId="719A58A5" w14:textId="77777777" w:rsidR="00BC49CB" w:rsidRPr="00C12228" w:rsidRDefault="00BC49CB" w:rsidP="00BC49CB">
      <w:pPr>
        <w:pStyle w:val="SingleTxtG"/>
      </w:pPr>
      <w:r w:rsidRPr="00C12228">
        <w:t>2.</w:t>
      </w:r>
      <w:r w:rsidRPr="00C12228">
        <w:tab/>
        <w:t>The implementation of the Convention and its two Optional Protocols, relevant laws and regulations, and policies, programmes and plan of action relating to the promotion and protection of the rights of the child is the responsibility of specific institutions at the sectoral level, such as the juvenile courts, the National Child Protection Committee, the child protection networks and the National Committee to Combat Child Labour.</w:t>
      </w:r>
    </w:p>
    <w:p w14:paraId="494793A6" w14:textId="6BDF7C04" w:rsidR="00BC49CB" w:rsidRPr="00C12228" w:rsidRDefault="00BC49CB" w:rsidP="00BC49CB">
      <w:pPr>
        <w:pStyle w:val="SingleTxtG"/>
      </w:pPr>
      <w:r w:rsidRPr="00C12228">
        <w:t>3.</w:t>
      </w:r>
      <w:r w:rsidRPr="00C12228">
        <w:tab/>
        <w:t>With regard to the measures taken to develop a comprehensive policy for the realization of children</w:t>
      </w:r>
      <w:r w:rsidR="004B0FE3">
        <w:t>’</w:t>
      </w:r>
      <w:r w:rsidRPr="00C12228">
        <w:t>s rights, the Government is currently concerned with the effective implementation of existing programmes, strategies and plans of action and their monitoring and evaluation.</w:t>
      </w:r>
    </w:p>
    <w:p w14:paraId="59F81BBF" w14:textId="77777777" w:rsidR="00BC49CB" w:rsidRPr="00C12228" w:rsidRDefault="00BC49CB" w:rsidP="00BC49CB">
      <w:pPr>
        <w:pStyle w:val="H1G"/>
      </w:pPr>
      <w:r w:rsidRPr="00C12228">
        <w:tab/>
      </w:r>
      <w:r w:rsidRPr="00C12228">
        <w:tab/>
        <w:t>Reply to the issue raised in paragraph 2</w:t>
      </w:r>
    </w:p>
    <w:p w14:paraId="1E4D636D" w14:textId="77777777" w:rsidR="00BC49CB" w:rsidRPr="00C12228" w:rsidRDefault="00BC49CB" w:rsidP="00BC49CB">
      <w:pPr>
        <w:pStyle w:val="SingleTxtG"/>
      </w:pPr>
      <w:r w:rsidRPr="00C12228">
        <w:t>4.</w:t>
      </w:r>
      <w:r w:rsidRPr="00C12228">
        <w:tab/>
        <w:t>The Initial Budget Act 2019 provided for a 15 per cent increase in the budget allocated to the social sector, in order to reduce vulnerability. The total budget for child protection was 5.9 billion ariary</w:t>
      </w:r>
      <w:r w:rsidRPr="00C12228">
        <w:rPr>
          <w:rStyle w:val="FootnoteReference"/>
        </w:rPr>
        <w:footnoteReference w:id="2"/>
      </w:r>
      <w:r w:rsidRPr="00C12228">
        <w:t xml:space="preserve"> in 2020 and the budget share allocated to decentralized services increased from 28 per cent in 2019 to 85 percent in 2020. </w:t>
      </w:r>
    </w:p>
    <w:p w14:paraId="19EC1BCD" w14:textId="77777777" w:rsidR="00BC49CB" w:rsidRPr="00C12228" w:rsidRDefault="00BC49CB" w:rsidP="00BC49CB">
      <w:pPr>
        <w:pStyle w:val="SingleTxtG"/>
      </w:pPr>
      <w:r w:rsidRPr="00C12228">
        <w:t>5.</w:t>
      </w:r>
      <w:r w:rsidRPr="00C12228">
        <w:tab/>
        <w:t xml:space="preserve">The same trend can be observed in the social sectors associated with the development of human capital. The budget for school cafeterias in eight regions increased from 2 billion ariary in 2020 to 18 billion in 2021, benefiting 159,640 students. </w:t>
      </w:r>
    </w:p>
    <w:p w14:paraId="11F33ABA" w14:textId="77777777" w:rsidR="00BC49CB" w:rsidRPr="00C12228" w:rsidRDefault="00BC49CB" w:rsidP="00BC49CB">
      <w:pPr>
        <w:pStyle w:val="SingleTxtG"/>
      </w:pPr>
      <w:r w:rsidRPr="00C12228">
        <w:t>6.</w:t>
      </w:r>
      <w:r w:rsidRPr="00C12228">
        <w:tab/>
        <w:t>With a view to conducting a comprehensive assessment of budgetary needs in order to establish clear budgetary allocations for child protection, the Government plans to:</w:t>
      </w:r>
    </w:p>
    <w:p w14:paraId="3B20AE56" w14:textId="2051FF32"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Increase the budgetary allocations earmarked for the social sector</w:t>
      </w:r>
    </w:p>
    <w:p w14:paraId="6FCCFEFE" w14:textId="24C1226A"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Increase the operating budgets of the ministries up to 142.6 billion ariary,</w:t>
      </w:r>
      <w:r w:rsidR="00BC49CB" w:rsidRPr="00C12228">
        <w:rPr>
          <w:rStyle w:val="FootnoteReference"/>
        </w:rPr>
        <w:footnoteReference w:id="3"/>
      </w:r>
      <w:r w:rsidR="00BC49CB" w:rsidRPr="00C12228">
        <w:t xml:space="preserve"> of which 82.2 billion ariary is reserved for the social sector</w:t>
      </w:r>
      <w:r w:rsidR="00BC49CB" w:rsidRPr="00C12228">
        <w:rPr>
          <w:rStyle w:val="FootnoteReference"/>
        </w:rPr>
        <w:footnoteReference w:id="4"/>
      </w:r>
    </w:p>
    <w:p w14:paraId="265F49BD" w14:textId="659F20FB"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Strengthen the health-care system, construct and renovate health-care infrastructure, purchase medical equipment and train medical personnel</w:t>
      </w:r>
    </w:p>
    <w:p w14:paraId="309CAE0E" w14:textId="6B7AEB3B"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Prioritize activities intended to meet the basic needs of the population, including measures aimed at improving public health, strengthening education, improving access to drinking water and addressing malnutrition</w:t>
      </w:r>
    </w:p>
    <w:p w14:paraId="05CE1320" w14:textId="77777777" w:rsidR="00BC49CB" w:rsidRPr="00C12228" w:rsidRDefault="00BC49CB" w:rsidP="00BC49CB">
      <w:pPr>
        <w:pStyle w:val="SingleTxtG"/>
      </w:pPr>
      <w:r w:rsidRPr="00C12228">
        <w:t>7.</w:t>
      </w:r>
      <w:r w:rsidRPr="00C12228">
        <w:tab/>
        <w:t xml:space="preserve">With regard to the review and implementation of the National Strategy for the Development of Statistics, on behalf of the Ministry of the Economy and Planning, the National Statistics Institute is currently analysing data from the fifth Madagascar Demographic and Health Survey, which was conducted in July 2021. This survey provides reliable data that can be used to measure the indicators associated with sectoral plans and programmes and the Sustainable Development Goals. </w:t>
      </w:r>
    </w:p>
    <w:p w14:paraId="4DC06367" w14:textId="77777777" w:rsidR="00BC49CB" w:rsidRPr="00C12228" w:rsidRDefault="00BC49CB" w:rsidP="00BC49CB">
      <w:pPr>
        <w:pStyle w:val="H1G"/>
      </w:pPr>
      <w:r w:rsidRPr="00C12228">
        <w:lastRenderedPageBreak/>
        <w:tab/>
      </w:r>
      <w:r w:rsidRPr="00C12228">
        <w:tab/>
        <w:t>Reply to the issue raised in paragraph 3</w:t>
      </w:r>
    </w:p>
    <w:p w14:paraId="68B249C5" w14:textId="282A3748" w:rsidR="00BC49CB" w:rsidRPr="00C12228" w:rsidRDefault="00BC49CB" w:rsidP="00BC49CB">
      <w:pPr>
        <w:pStyle w:val="SingleTxtG"/>
      </w:pPr>
      <w:r w:rsidRPr="00C12228">
        <w:t>8.</w:t>
      </w:r>
      <w:r w:rsidRPr="00C12228">
        <w:tab/>
        <w:t>No violations of children</w:t>
      </w:r>
      <w:r w:rsidR="004B0FE3">
        <w:t>’</w:t>
      </w:r>
      <w:r w:rsidRPr="00C12228">
        <w:t>s rights by businesses in the formal sector have been identified.</w:t>
      </w:r>
    </w:p>
    <w:p w14:paraId="1AC5053A" w14:textId="77777777" w:rsidR="00BC49CB" w:rsidRPr="00C12228" w:rsidRDefault="00BC49CB" w:rsidP="00BC49CB">
      <w:pPr>
        <w:pStyle w:val="SingleTxtG"/>
      </w:pPr>
      <w:r w:rsidRPr="00C12228">
        <w:t>9.</w:t>
      </w:r>
      <w:r w:rsidRPr="00C12228">
        <w:tab/>
        <w:t>However, such violations have been reported in the informal sector. To address this situation, the Inspection Service of the Ministry of Labour handles complaints and reports related to child labour.</w:t>
      </w:r>
    </w:p>
    <w:p w14:paraId="136642D0" w14:textId="77777777" w:rsidR="00BC49CB" w:rsidRPr="00C12228" w:rsidRDefault="00BC49CB" w:rsidP="00BC49CB">
      <w:pPr>
        <w:pStyle w:val="SingleTxtG"/>
      </w:pPr>
      <w:r w:rsidRPr="00C12228">
        <w:t>10.</w:t>
      </w:r>
      <w:r w:rsidRPr="00C12228">
        <w:tab/>
        <w:t>The measures taken include:</w:t>
      </w:r>
    </w:p>
    <w:p w14:paraId="551DD6A4" w14:textId="4DA26EA1"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Identifying child victims through unannounced labour inspections</w:t>
      </w:r>
    </w:p>
    <w:p w14:paraId="74C02A71" w14:textId="6FDB5D97"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Strengthening collaboration with the vice and minors protection squads</w:t>
      </w:r>
      <w:r w:rsidR="00BC49CB" w:rsidRPr="00C12228">
        <w:rPr>
          <w:rStyle w:val="FootnoteReference"/>
        </w:rPr>
        <w:footnoteReference w:id="5"/>
      </w:r>
      <w:r w:rsidR="00BC49CB" w:rsidRPr="00C12228">
        <w:t xml:space="preserve"> and local administrative units (</w:t>
      </w:r>
      <w:r w:rsidR="00BC49CB" w:rsidRPr="00C12228">
        <w:rPr>
          <w:i/>
          <w:iCs/>
        </w:rPr>
        <w:t>fokontany</w:t>
      </w:r>
      <w:r w:rsidR="00BC49CB" w:rsidRPr="00C12228">
        <w:t>)</w:t>
      </w:r>
    </w:p>
    <w:p w14:paraId="0B291B3A" w14:textId="2ADCB368"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Taking action against non-compliant employers</w:t>
      </w:r>
    </w:p>
    <w:p w14:paraId="43064262" w14:textId="77777777" w:rsidR="00BC49CB" w:rsidRPr="00C12228" w:rsidRDefault="00BC49CB" w:rsidP="00BC49CB">
      <w:pPr>
        <w:pStyle w:val="H1G"/>
      </w:pPr>
      <w:r w:rsidRPr="00C12228">
        <w:tab/>
      </w:r>
      <w:r w:rsidRPr="00C12228">
        <w:tab/>
        <w:t>Reply to the issue raised in paragraph 4</w:t>
      </w:r>
    </w:p>
    <w:p w14:paraId="622D79EC" w14:textId="77777777" w:rsidR="00BC49CB" w:rsidRPr="00C12228" w:rsidRDefault="00BC49CB" w:rsidP="00BC49CB">
      <w:pPr>
        <w:pStyle w:val="SingleTxtG"/>
      </w:pPr>
      <w:r w:rsidRPr="00C12228">
        <w:t>11.</w:t>
      </w:r>
      <w:r w:rsidRPr="00C12228">
        <w:tab/>
        <w:t>Act No. 2007-022 of 20 August 2007 on Marriage and Matrimonial Regimes prohibits the marriage of minors under the age of 18 and remains in force.</w:t>
      </w:r>
    </w:p>
    <w:p w14:paraId="05AB4827" w14:textId="77777777" w:rsidR="00BC49CB" w:rsidRPr="00C12228" w:rsidRDefault="00BC49CB" w:rsidP="00BC49CB">
      <w:pPr>
        <w:pStyle w:val="SingleTxtG"/>
      </w:pPr>
      <w:r w:rsidRPr="00C12228">
        <w:t>12.</w:t>
      </w:r>
      <w:r w:rsidRPr="00C12228">
        <w:tab/>
        <w:t>In order to address the issue of child marriage, the Government has launched the National Strategy to Combat Child Marriage 2018–2024. A set of tools, including a guide and booklets, have thus been developed to help stakeholders develop local action plans to tackle the issue.</w:t>
      </w:r>
    </w:p>
    <w:p w14:paraId="16FBA57C" w14:textId="77777777" w:rsidR="00BC49CB" w:rsidRPr="00C12228" w:rsidRDefault="00BC49CB" w:rsidP="00BC49CB">
      <w:pPr>
        <w:pStyle w:val="SingleTxtG"/>
      </w:pPr>
      <w:r w:rsidRPr="00C12228">
        <w:t>13.</w:t>
      </w:r>
      <w:r w:rsidRPr="00C12228">
        <w:tab/>
        <w:t xml:space="preserve">Under the leadership of the Ministry of Population, Social Protection and the Advancement of Women, a training-of-trainers programme was organized. Trainers from the appropriate ministries and civil society organizations working in the area of child protection have been tasked with building the capacities of local actors. </w:t>
      </w:r>
    </w:p>
    <w:p w14:paraId="4F084B0E" w14:textId="77777777" w:rsidR="00BC49CB" w:rsidRPr="00C12228" w:rsidRDefault="00BC49CB" w:rsidP="00BC49CB">
      <w:pPr>
        <w:pStyle w:val="SingleTxtG"/>
      </w:pPr>
      <w:r w:rsidRPr="00C12228">
        <w:t>14.</w:t>
      </w:r>
      <w:r w:rsidRPr="00C12228">
        <w:tab/>
        <w:t>In 2021, 60 trainers in three regions of northern Madagascar followed the training programme and 293 community action plans were adopted and launched as a result.</w:t>
      </w:r>
    </w:p>
    <w:p w14:paraId="0C343D18" w14:textId="77777777" w:rsidR="00BC49CB" w:rsidRPr="00C12228" w:rsidRDefault="00BC49CB" w:rsidP="00BC49CB">
      <w:pPr>
        <w:pStyle w:val="H1G"/>
      </w:pPr>
      <w:r w:rsidRPr="00C12228">
        <w:tab/>
      </w:r>
      <w:r w:rsidRPr="00C12228">
        <w:tab/>
        <w:t>Reply to the issue raised in paragraph 5</w:t>
      </w:r>
    </w:p>
    <w:p w14:paraId="4B186F80" w14:textId="77777777" w:rsidR="00BC49CB" w:rsidRPr="00C12228" w:rsidRDefault="00BC49CB" w:rsidP="00BC49CB">
      <w:pPr>
        <w:pStyle w:val="H23G"/>
      </w:pPr>
      <w:r w:rsidRPr="00C12228">
        <w:tab/>
      </w:r>
      <w:r w:rsidRPr="00C12228">
        <w:tab/>
        <w:t xml:space="preserve">Specific, cross-cutting measures taken to end the discrimination and inequality faced by children, particularly girls, children with disabilities, children living with HIV or AIDS and children in rural areas </w:t>
      </w:r>
    </w:p>
    <w:p w14:paraId="037A5AAB" w14:textId="77777777" w:rsidR="00BC49CB" w:rsidRPr="00C12228" w:rsidRDefault="00BC49CB" w:rsidP="00BC49CB">
      <w:pPr>
        <w:pStyle w:val="SingleTxtG"/>
      </w:pPr>
      <w:r w:rsidRPr="00C12228">
        <w:t>15.</w:t>
      </w:r>
      <w:r w:rsidRPr="00C12228">
        <w:tab/>
        <w:t xml:space="preserve">Children with disabilities are in no way marginalized or discriminated against. </w:t>
      </w:r>
    </w:p>
    <w:p w14:paraId="07F50B72" w14:textId="77777777" w:rsidR="00BC49CB" w:rsidRPr="00C12228" w:rsidRDefault="00BC49CB" w:rsidP="00BC49CB">
      <w:pPr>
        <w:pStyle w:val="SingleTxtG"/>
      </w:pPr>
      <w:r w:rsidRPr="00C12228">
        <w:t>16.</w:t>
      </w:r>
      <w:r w:rsidRPr="00C12228">
        <w:tab/>
        <w:t>To ensure that this continues to be the case, the Government of Madagascar adopted the National Disability Inclusion Plan 2015–2019, a programming tool and reference framework for activities in the area of disability. The Plan aims to further enhance the participation of men, women and children with disabilities in society, while ensuring respect for their rights.</w:t>
      </w:r>
    </w:p>
    <w:p w14:paraId="5EC4C62A" w14:textId="77777777" w:rsidR="00BC49CB" w:rsidRPr="00C12228" w:rsidRDefault="00BC49CB" w:rsidP="00BC49CB">
      <w:pPr>
        <w:pStyle w:val="SingleTxtG"/>
      </w:pPr>
      <w:r w:rsidRPr="00C12228">
        <w:t>17.</w:t>
      </w:r>
      <w:r w:rsidRPr="00C12228">
        <w:tab/>
        <w:t>The implementation of this plan has contributed not only to the empowerment of persons with disabilities by reducing their dependency on their families and the community but also to the economic and sociocultural development of the country.</w:t>
      </w:r>
    </w:p>
    <w:p w14:paraId="3DF32A7A" w14:textId="77777777" w:rsidR="00BC49CB" w:rsidRPr="00C12228" w:rsidRDefault="00BC49CB" w:rsidP="00BC49CB">
      <w:pPr>
        <w:pStyle w:val="H23G"/>
      </w:pPr>
      <w:r w:rsidRPr="00C12228">
        <w:tab/>
      </w:r>
      <w:r w:rsidRPr="00C12228">
        <w:tab/>
        <w:t xml:space="preserve">Whether children have the opportunity to be heard in all judicial and administrative proceedings concerning them, including proceedings relating to decisions on custody, placement in alternative care settings, adoption and juvenile justice </w:t>
      </w:r>
    </w:p>
    <w:p w14:paraId="34B14F68" w14:textId="77777777" w:rsidR="00BC49CB" w:rsidRPr="00C12228" w:rsidRDefault="00BC49CB" w:rsidP="00BC49CB">
      <w:pPr>
        <w:pStyle w:val="SingleTxtG"/>
      </w:pPr>
      <w:r w:rsidRPr="00C12228">
        <w:t>18.</w:t>
      </w:r>
      <w:r w:rsidRPr="00C12228">
        <w:tab/>
        <w:t>Article 7 of Act No. 2007-023 of 20 August 2007 on the Rights and Protection of Children affords children the opportunity to be heard in all proceedings concerning them.</w:t>
      </w:r>
    </w:p>
    <w:p w14:paraId="11400E65" w14:textId="77777777" w:rsidR="00BC49CB" w:rsidRPr="00C12228" w:rsidRDefault="00BC49CB" w:rsidP="00BC49CB">
      <w:pPr>
        <w:pStyle w:val="SingleTxtG"/>
      </w:pPr>
      <w:r w:rsidRPr="00C12228">
        <w:lastRenderedPageBreak/>
        <w:t>19.</w:t>
      </w:r>
      <w:r w:rsidRPr="00C12228">
        <w:tab/>
        <w:t>Pursuant to article 6 of Act No. 2016-018 of 22 August 2016 on Measures and Procedures Applicable to Children in Conflict with the Law, children are treated fairly and humanely and receive a fair trial. Their inherent rights, including the right to participate in decisions concerning them and be heard in all judicial or administrative proceedings, must be respected at all stages of the proceedings.</w:t>
      </w:r>
    </w:p>
    <w:p w14:paraId="6174E25A" w14:textId="77777777" w:rsidR="00BC49CB" w:rsidRPr="00C12228" w:rsidRDefault="00BC49CB" w:rsidP="00F04E39">
      <w:pPr>
        <w:pStyle w:val="H1G"/>
      </w:pPr>
      <w:r w:rsidRPr="00C12228">
        <w:tab/>
      </w:r>
      <w:r w:rsidRPr="00C12228">
        <w:tab/>
        <w:t>Reply to the issue raised in paragraph 6 (a)</w:t>
      </w:r>
    </w:p>
    <w:p w14:paraId="5C1C703C" w14:textId="77777777" w:rsidR="00BC49CB" w:rsidRPr="00C12228" w:rsidRDefault="00BC49CB" w:rsidP="00BC49CB">
      <w:pPr>
        <w:pStyle w:val="SingleTxtG"/>
      </w:pPr>
      <w:r w:rsidRPr="00C12228">
        <w:t>20.</w:t>
      </w:r>
      <w:r w:rsidRPr="00C12228">
        <w:tab/>
        <w:t>The State of Madagascar accepted the two recommendations on eliminating corporal punishment made during the third cycle of the universal periodic review in 2019.</w:t>
      </w:r>
    </w:p>
    <w:p w14:paraId="4A0A89F5" w14:textId="77777777" w:rsidR="00BC49CB" w:rsidRPr="00C12228" w:rsidRDefault="00BC49CB" w:rsidP="00BC49CB">
      <w:pPr>
        <w:pStyle w:val="SingleTxtG"/>
      </w:pPr>
      <w:r w:rsidRPr="00C12228">
        <w:t>21.</w:t>
      </w:r>
      <w:r w:rsidRPr="00C12228">
        <w:tab/>
        <w:t>In order to follow up on the above-mentioned recommendations, measures to promote broad dialogue and consultation are envisaged under the plan for the implementation of the recommendations from the universal periodic review process, treaty bodies and Special Rapporteurs, which was approved and adopted in 2021.</w:t>
      </w:r>
    </w:p>
    <w:p w14:paraId="115B65E1" w14:textId="77777777" w:rsidR="00BC49CB" w:rsidRPr="00C12228" w:rsidRDefault="00BC49CB" w:rsidP="00F04E39">
      <w:pPr>
        <w:pStyle w:val="H1G"/>
      </w:pPr>
      <w:r w:rsidRPr="00C12228">
        <w:tab/>
      </w:r>
      <w:r w:rsidRPr="00C12228">
        <w:tab/>
        <w:t>Reply to the issue raised in paragraph 6 (b)</w:t>
      </w:r>
    </w:p>
    <w:p w14:paraId="7A603576" w14:textId="77777777" w:rsidR="00BC49CB" w:rsidRPr="00C12228" w:rsidRDefault="00BC49CB" w:rsidP="00BC49CB">
      <w:pPr>
        <w:pStyle w:val="SingleTxtG"/>
      </w:pPr>
      <w:r w:rsidRPr="00C12228">
        <w:t>22.</w:t>
      </w:r>
      <w:r w:rsidRPr="00C12228">
        <w:tab/>
        <w:t>The information requested is not available.</w:t>
      </w:r>
    </w:p>
    <w:p w14:paraId="57EFF012" w14:textId="77777777" w:rsidR="00BC49CB" w:rsidRPr="00C12228" w:rsidRDefault="00BC49CB" w:rsidP="00F04E39">
      <w:pPr>
        <w:pStyle w:val="H1G"/>
      </w:pPr>
      <w:r w:rsidRPr="00C12228">
        <w:tab/>
      </w:r>
      <w:r w:rsidRPr="00C12228">
        <w:tab/>
        <w:t>Reply to the issue raised in paragraph 6 (c)</w:t>
      </w:r>
    </w:p>
    <w:p w14:paraId="2AD9B44A" w14:textId="77777777" w:rsidR="00BC49CB" w:rsidRPr="00C12228" w:rsidRDefault="00BC49CB" w:rsidP="00BC49CB">
      <w:pPr>
        <w:pStyle w:val="SingleTxtG"/>
      </w:pPr>
      <w:r w:rsidRPr="00C12228">
        <w:t>23.</w:t>
      </w:r>
      <w:r w:rsidRPr="00C12228">
        <w:tab/>
        <w:t>Violence against children, including sexual abuse and child neglect, is investigated and subject to prosecution.</w:t>
      </w:r>
    </w:p>
    <w:p w14:paraId="7CE634E0" w14:textId="77777777" w:rsidR="00BC49CB" w:rsidRPr="00C12228" w:rsidRDefault="00BC49CB" w:rsidP="00F04E39">
      <w:pPr>
        <w:pStyle w:val="H1G"/>
      </w:pPr>
      <w:r w:rsidRPr="00C12228">
        <w:tab/>
      </w:r>
      <w:r w:rsidRPr="00C12228">
        <w:tab/>
        <w:t>Reply to the issue raised in paragraph 6 (d)</w:t>
      </w:r>
    </w:p>
    <w:p w14:paraId="268765D8" w14:textId="6AADB6DD" w:rsidR="00BC49CB" w:rsidRPr="00C12228" w:rsidRDefault="00BC49CB" w:rsidP="00BC49CB">
      <w:pPr>
        <w:pStyle w:val="SingleTxtG"/>
      </w:pPr>
      <w:r w:rsidRPr="00C12228">
        <w:t>24.</w:t>
      </w:r>
      <w:r w:rsidRPr="00C12228">
        <w:tab/>
        <w:t>The establishment of regional public security services in all 22 regions of Madagascar has been under way since 2019. At present, 28 vice and minors protection squads are up and running at the regional level and in high-risk areas</w:t>
      </w:r>
      <w:r w:rsidR="00C74507">
        <w:t>.</w:t>
      </w:r>
    </w:p>
    <w:p w14:paraId="335ADBAC" w14:textId="77777777" w:rsidR="00BC49CB" w:rsidRPr="00C12228" w:rsidRDefault="00BC49CB" w:rsidP="00BC49CB">
      <w:pPr>
        <w:pStyle w:val="SingleTxtG"/>
      </w:pPr>
      <w:r w:rsidRPr="00C12228">
        <w:t>25.</w:t>
      </w:r>
      <w:r w:rsidRPr="00C12228">
        <w:tab/>
        <w:t>In addition, seven</w:t>
      </w:r>
      <w:r w:rsidRPr="00C12228">
        <w:rPr>
          <w:rStyle w:val="FootnoteReference"/>
        </w:rPr>
        <w:footnoteReference w:id="6"/>
      </w:r>
      <w:r w:rsidRPr="00C12228">
        <w:t xml:space="preserve"> all-women squads at the local community level, specialized police units that deal with cases of violence, are now operational.</w:t>
      </w:r>
    </w:p>
    <w:p w14:paraId="3FAA24E9" w14:textId="77777777" w:rsidR="00BC49CB" w:rsidRPr="00C12228" w:rsidRDefault="00BC49CB" w:rsidP="00F04E39">
      <w:pPr>
        <w:pStyle w:val="H1G"/>
      </w:pPr>
      <w:r w:rsidRPr="00C12228">
        <w:tab/>
      </w:r>
      <w:r w:rsidRPr="00C12228">
        <w:tab/>
        <w:t>Reply to the issue raised in paragraph 6 (e)</w:t>
      </w:r>
    </w:p>
    <w:p w14:paraId="7D56C6CC" w14:textId="77777777" w:rsidR="00BC49CB" w:rsidRPr="00C12228" w:rsidRDefault="00BC49CB" w:rsidP="00BC49CB">
      <w:pPr>
        <w:pStyle w:val="SingleTxtG"/>
      </w:pPr>
      <w:r w:rsidRPr="00C12228">
        <w:t>26.</w:t>
      </w:r>
      <w:r w:rsidRPr="00C12228">
        <w:tab/>
        <w:t xml:space="preserve">The operationalization of the Division for Combating Cyber Crime established in 2017 is still under way and has been strengthened. It has become a central service within the Ministry of Public Security. </w:t>
      </w:r>
    </w:p>
    <w:p w14:paraId="05157D3E" w14:textId="77777777" w:rsidR="00BC49CB" w:rsidRPr="00C12228" w:rsidRDefault="00BC49CB" w:rsidP="00BC49CB">
      <w:pPr>
        <w:pStyle w:val="SingleTxtG"/>
      </w:pPr>
      <w:r w:rsidRPr="00C12228">
        <w:t>27.</w:t>
      </w:r>
      <w:r w:rsidRPr="00C12228">
        <w:tab/>
        <w:t xml:space="preserve">Since 2020, the Division has been responsible for handling cases of online sexual exploitation and abuse throughout Madagascar. Since its establishment, it has handled 206 cases, broken down as follows: </w:t>
      </w:r>
    </w:p>
    <w:p w14:paraId="24727430" w14:textId="6451A2BA"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2018, 49 cases</w:t>
      </w:r>
    </w:p>
    <w:p w14:paraId="55E025E9" w14:textId="4893AC9B"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2019, 54 cases</w:t>
      </w:r>
    </w:p>
    <w:p w14:paraId="131B38A2" w14:textId="49BBE6D7"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2020, 71 cases</w:t>
      </w:r>
    </w:p>
    <w:p w14:paraId="1658624A" w14:textId="684C1483"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2021, 32 cases</w:t>
      </w:r>
    </w:p>
    <w:p w14:paraId="57BF76A4" w14:textId="77777777" w:rsidR="00BC49CB" w:rsidRPr="00C12228" w:rsidRDefault="00BC49CB" w:rsidP="00BC49CB">
      <w:pPr>
        <w:pStyle w:val="SingleTxtG"/>
      </w:pPr>
      <w:r w:rsidRPr="00C12228">
        <w:t>28.</w:t>
      </w:r>
      <w:r w:rsidRPr="00C12228">
        <w:tab/>
        <w:t xml:space="preserve">In addition, the Ministry of Justice has issued a circular ordering the effective implementation of legislation on the protection of children from online crime with a view to ensuring that perpetrators are prosecuted. </w:t>
      </w:r>
    </w:p>
    <w:p w14:paraId="67374F89" w14:textId="34EB03AC" w:rsidR="00BC49CB" w:rsidRPr="00C12228" w:rsidRDefault="00BC49CB" w:rsidP="00BC49CB">
      <w:pPr>
        <w:pStyle w:val="SingleTxtG"/>
      </w:pPr>
      <w:r w:rsidRPr="00C12228">
        <w:t>29.</w:t>
      </w:r>
      <w:r w:rsidRPr="00C12228">
        <w:tab/>
        <w:t xml:space="preserve">Since April 2021, the gendarmerie has been testing an online portal for reporting gender-based violence, called </w:t>
      </w:r>
      <w:r w:rsidR="004B0FE3">
        <w:t>“</w:t>
      </w:r>
      <w:r w:rsidRPr="00C12228">
        <w:t>SOS Herisetra</w:t>
      </w:r>
      <w:r w:rsidR="004B0FE3">
        <w:t>”</w:t>
      </w:r>
      <w:r w:rsidRPr="00C12228">
        <w:t>, pending its official launch.</w:t>
      </w:r>
    </w:p>
    <w:p w14:paraId="4FF3326E" w14:textId="77777777" w:rsidR="00BC49CB" w:rsidRPr="00C12228" w:rsidRDefault="00BC49CB" w:rsidP="00F04E39">
      <w:pPr>
        <w:pStyle w:val="H1G"/>
      </w:pPr>
      <w:r w:rsidRPr="00C12228">
        <w:lastRenderedPageBreak/>
        <w:tab/>
      </w:r>
      <w:r w:rsidRPr="00C12228">
        <w:tab/>
        <w:t>Reply to the issue raised in paragraph 6 (f)</w:t>
      </w:r>
    </w:p>
    <w:p w14:paraId="3FE282DF" w14:textId="77777777" w:rsidR="00BC49CB" w:rsidRPr="00C12228" w:rsidRDefault="00BC49CB" w:rsidP="00BC49CB">
      <w:pPr>
        <w:pStyle w:val="SingleTxtG"/>
      </w:pPr>
      <w:r w:rsidRPr="00C12228">
        <w:t>30.</w:t>
      </w:r>
      <w:r w:rsidRPr="00C12228">
        <w:tab/>
        <w:t>Gender-based violence support centres provide child victims with health care and counselling free of charge.</w:t>
      </w:r>
    </w:p>
    <w:p w14:paraId="6FC387D7" w14:textId="77777777" w:rsidR="00BC49CB" w:rsidRPr="00C12228" w:rsidRDefault="00BC49CB" w:rsidP="00F04E39">
      <w:pPr>
        <w:pStyle w:val="H1G"/>
      </w:pPr>
      <w:r w:rsidRPr="00C12228">
        <w:tab/>
      </w:r>
      <w:r w:rsidRPr="00C12228">
        <w:tab/>
        <w:t>Reply to the issue raised in paragraph 7</w:t>
      </w:r>
    </w:p>
    <w:p w14:paraId="3B3F3359" w14:textId="0692BD75" w:rsidR="00BC49CB" w:rsidRPr="00C12228" w:rsidRDefault="00BC49CB" w:rsidP="00BC49CB">
      <w:pPr>
        <w:pStyle w:val="SingleTxtG"/>
      </w:pPr>
      <w:r w:rsidRPr="00C12228">
        <w:t>31.</w:t>
      </w:r>
      <w:r w:rsidRPr="00C12228">
        <w:tab/>
        <w:t>Two draft decrees</w:t>
      </w:r>
      <w:r w:rsidRPr="00C12228">
        <w:rPr>
          <w:rStyle w:val="FootnoteReference"/>
        </w:rPr>
        <w:footnoteReference w:id="7"/>
      </w:r>
      <w:r w:rsidRPr="00C12228">
        <w:t xml:space="preserve"> concerning the implementation of the Adoption Act (No. 2017-014 of 26 July 2017) are in the process of being approved by the Ministry of Population, Social Protection and the Advancement of Women.</w:t>
      </w:r>
    </w:p>
    <w:p w14:paraId="02A1BB12" w14:textId="77777777" w:rsidR="00BC49CB" w:rsidRPr="00C12228" w:rsidRDefault="00BC49CB" w:rsidP="00BC49CB">
      <w:pPr>
        <w:pStyle w:val="SingleTxtG"/>
      </w:pPr>
      <w:r w:rsidRPr="00C12228">
        <w:t>32.</w:t>
      </w:r>
      <w:r w:rsidRPr="00C12228">
        <w:tab/>
        <w:t>In 2013, a document was developed on the standards and minimum standard for childcare centres in order to bring up to standard the 58 per cent of centres that are currently operating without certification.</w:t>
      </w:r>
    </w:p>
    <w:p w14:paraId="11925DEF" w14:textId="2E4BD5E2" w:rsidR="00BC49CB" w:rsidRPr="00C12228" w:rsidRDefault="00BC49CB" w:rsidP="00BC49CB">
      <w:pPr>
        <w:pStyle w:val="SingleTxtG"/>
      </w:pPr>
      <w:r w:rsidRPr="00C12228">
        <w:t>33.</w:t>
      </w:r>
      <w:r w:rsidRPr="00C12228">
        <w:tab/>
        <w:t>Since 2018, a project on the quality of child protection services in Madagascar has been under way in collaboration with SOS Children</w:t>
      </w:r>
      <w:r w:rsidR="004B0FE3">
        <w:t>’</w:t>
      </w:r>
      <w:r w:rsidRPr="00C12228">
        <w:t>s Villages and with the financial support of the French Development Agency and the Consulate of Monaco.</w:t>
      </w:r>
    </w:p>
    <w:p w14:paraId="372A5CBD" w14:textId="77777777" w:rsidR="00BC49CB" w:rsidRPr="00C12228" w:rsidRDefault="00BC49CB" w:rsidP="00BC49CB">
      <w:pPr>
        <w:pStyle w:val="SingleTxtG"/>
      </w:pPr>
      <w:r w:rsidRPr="00C12228">
        <w:t>34.</w:t>
      </w:r>
      <w:r w:rsidRPr="00C12228">
        <w:tab/>
        <w:t>The main objective of this project is to bring 40 childcare centres up to the established standards and to build the technical capacities of 40 centre managers, 40 counsellors and 40 social workers active in the area of the reception and care of children.</w:t>
      </w:r>
    </w:p>
    <w:p w14:paraId="6F349101" w14:textId="77777777" w:rsidR="00BC49CB" w:rsidRPr="00C12228" w:rsidRDefault="00BC49CB" w:rsidP="00F04E39">
      <w:pPr>
        <w:pStyle w:val="H1G"/>
      </w:pPr>
      <w:r w:rsidRPr="00C12228">
        <w:tab/>
      </w:r>
      <w:r w:rsidRPr="00C12228">
        <w:tab/>
        <w:t>Reply to the issue raised in paragraph 8 (a)</w:t>
      </w:r>
    </w:p>
    <w:p w14:paraId="4EABC51B" w14:textId="77777777" w:rsidR="00BC49CB" w:rsidRPr="00C12228" w:rsidRDefault="00BC49CB" w:rsidP="00BC49CB">
      <w:pPr>
        <w:pStyle w:val="SingleTxtG"/>
      </w:pPr>
      <w:r w:rsidRPr="00C12228">
        <w:t>35.</w:t>
      </w:r>
      <w:r w:rsidRPr="00C12228">
        <w:tab/>
        <w:t>Consultations and studies on the establishment of a national commission for persons with disabilities are currently under way.</w:t>
      </w:r>
    </w:p>
    <w:p w14:paraId="2EB56C75" w14:textId="77777777" w:rsidR="00BC49CB" w:rsidRPr="00C12228" w:rsidRDefault="00BC49CB" w:rsidP="00F04E39">
      <w:pPr>
        <w:pStyle w:val="H1G"/>
      </w:pPr>
      <w:r w:rsidRPr="00C12228">
        <w:tab/>
      </w:r>
      <w:r w:rsidRPr="00C12228">
        <w:tab/>
        <w:t>Reply to the issue raised in paragraph 8 (b)</w:t>
      </w:r>
    </w:p>
    <w:p w14:paraId="010EA192" w14:textId="77777777" w:rsidR="00BC49CB" w:rsidRPr="00C12228" w:rsidRDefault="00BC49CB" w:rsidP="00BC49CB">
      <w:pPr>
        <w:pStyle w:val="SingleTxtG"/>
      </w:pPr>
      <w:r w:rsidRPr="00C12228">
        <w:t>36.</w:t>
      </w:r>
      <w:r w:rsidRPr="00C12228">
        <w:tab/>
        <w:t>Subsidies of 200 million ariary are allocated to special schools and centres and inclusive schools with at least 25 students or learners with special needs.</w:t>
      </w:r>
    </w:p>
    <w:p w14:paraId="29590215" w14:textId="77777777" w:rsidR="00BC49CB" w:rsidRPr="00C12228" w:rsidRDefault="00BC49CB" w:rsidP="00BC49CB">
      <w:pPr>
        <w:pStyle w:val="SingleTxtG"/>
      </w:pPr>
      <w:r w:rsidRPr="00C12228">
        <w:t>37.</w:t>
      </w:r>
      <w:r w:rsidRPr="00C12228">
        <w:tab/>
        <w:t>Each year, school kits and essential materials are distributed to children with disabilities in around 100 inclusive schools.</w:t>
      </w:r>
    </w:p>
    <w:p w14:paraId="56B1A144" w14:textId="77777777" w:rsidR="00BC49CB" w:rsidRPr="00C12228" w:rsidRDefault="00BC49CB" w:rsidP="00F04E39">
      <w:pPr>
        <w:pStyle w:val="H1G"/>
      </w:pPr>
      <w:r w:rsidRPr="00C12228">
        <w:tab/>
      </w:r>
      <w:r w:rsidRPr="00C12228">
        <w:tab/>
        <w:t>Reply to the issue raised in paragraph 8 (c)</w:t>
      </w:r>
    </w:p>
    <w:p w14:paraId="77849789" w14:textId="77777777" w:rsidR="00BC49CB" w:rsidRPr="00C12228" w:rsidRDefault="00BC49CB" w:rsidP="00BC49CB">
      <w:pPr>
        <w:pStyle w:val="SingleTxtG"/>
      </w:pPr>
      <w:r w:rsidRPr="00C12228">
        <w:t>38.</w:t>
      </w:r>
      <w:r w:rsidRPr="00C12228">
        <w:tab/>
        <w:t>No information is available with regard to specific steps taken to investigate the abuse of children with disabilities, especially girls and children living in rural areas.</w:t>
      </w:r>
    </w:p>
    <w:p w14:paraId="34B66598" w14:textId="77777777" w:rsidR="00BC49CB" w:rsidRPr="00C12228" w:rsidRDefault="00BC49CB" w:rsidP="00F04E39">
      <w:pPr>
        <w:pStyle w:val="H1G"/>
      </w:pPr>
      <w:r w:rsidRPr="00C12228">
        <w:tab/>
      </w:r>
      <w:r w:rsidRPr="00C12228">
        <w:tab/>
        <w:t>Reply to the issue raised in paragraph 8 (d)</w:t>
      </w:r>
    </w:p>
    <w:p w14:paraId="546457C0" w14:textId="58A678D4" w:rsidR="00BC49CB" w:rsidRPr="00C12228" w:rsidRDefault="00BC49CB" w:rsidP="00BC49CB">
      <w:pPr>
        <w:pStyle w:val="SingleTxtG"/>
      </w:pPr>
      <w:r w:rsidRPr="00C12228">
        <w:t>39.</w:t>
      </w:r>
      <w:r w:rsidRPr="00C12228">
        <w:tab/>
        <w:t>Since 2021, a capacity-building programme on the identification of disabilities, the provision of support and care and the prevention of discrimination and violence against children with disabilities has been under way in collaboration with the United Nations Children</w:t>
      </w:r>
      <w:r w:rsidR="004B0FE3">
        <w:t>’</w:t>
      </w:r>
      <w:r w:rsidRPr="00C12228">
        <w:t>s Fund (UNICEF). This programme is aimed at persons working in child protection networks and disability-related services.</w:t>
      </w:r>
    </w:p>
    <w:p w14:paraId="2887514B" w14:textId="77777777" w:rsidR="00BC49CB" w:rsidRPr="00C12228" w:rsidRDefault="00BC49CB" w:rsidP="00F04E39">
      <w:pPr>
        <w:pStyle w:val="H1G"/>
      </w:pPr>
      <w:r w:rsidRPr="00C12228">
        <w:tab/>
      </w:r>
      <w:r w:rsidRPr="00C12228">
        <w:tab/>
        <w:t>Reply to the issue raised in paragraph 9 (a)</w:t>
      </w:r>
    </w:p>
    <w:p w14:paraId="6A467D57" w14:textId="77777777" w:rsidR="00BC49CB" w:rsidRPr="00C12228" w:rsidRDefault="00BC49CB" w:rsidP="00BC49CB">
      <w:pPr>
        <w:pStyle w:val="SingleTxtG"/>
      </w:pPr>
      <w:r w:rsidRPr="00C12228">
        <w:t>40.</w:t>
      </w:r>
      <w:r w:rsidRPr="00C12228">
        <w:tab/>
        <w:t>The National Child Survival Policy adopted in 2005 was extended in February 2019 to cover the period 2019–2024. The aim of this policy is to achieve a significant reduction in the morbidity and mortality rates among children under 5 years of age.</w:t>
      </w:r>
    </w:p>
    <w:p w14:paraId="2D435D4E" w14:textId="77777777" w:rsidR="00BC49CB" w:rsidRPr="00C12228" w:rsidRDefault="00BC49CB" w:rsidP="00BC49CB">
      <w:pPr>
        <w:pStyle w:val="SingleTxtG"/>
      </w:pPr>
      <w:r w:rsidRPr="00C12228">
        <w:lastRenderedPageBreak/>
        <w:t>41.</w:t>
      </w:r>
      <w:r w:rsidRPr="00C12228">
        <w:tab/>
        <w:t>Under the policy, the national action plans on nutrition for the periods 2012–2015 and 2017–2021 focused on preventing and treating all forms of malnutrition in children. The total number of treatment centres rose from 665 in 2014 to 898 in 2018.</w:t>
      </w:r>
    </w:p>
    <w:p w14:paraId="0C5F45FE" w14:textId="77777777" w:rsidR="00BC49CB" w:rsidRPr="00C12228" w:rsidRDefault="00BC49CB" w:rsidP="00BC49CB">
      <w:pPr>
        <w:pStyle w:val="SingleTxtG"/>
      </w:pPr>
      <w:r w:rsidRPr="00C12228">
        <w:t>42.</w:t>
      </w:r>
      <w:r w:rsidRPr="00C12228">
        <w:tab/>
        <w:t>With regard to the eradication of plague</w:t>
      </w:r>
      <w:r w:rsidRPr="00C12228">
        <w:rPr>
          <w:rStyle w:val="FootnoteReference"/>
        </w:rPr>
        <w:footnoteReference w:id="8"/>
      </w:r>
      <w:r w:rsidRPr="00C12228">
        <w:t xml:space="preserve"> and measles, both of which affected Madagascar in 2017 and 2018, the Government no longer charges for treatment and has strengthened the capacities of health personnel, community workers and communities.</w:t>
      </w:r>
    </w:p>
    <w:p w14:paraId="3E0CCDC8" w14:textId="77777777" w:rsidR="00BC49CB" w:rsidRPr="00C12228" w:rsidRDefault="00BC49CB" w:rsidP="00BC49CB">
      <w:pPr>
        <w:pStyle w:val="SingleTxtG"/>
      </w:pPr>
      <w:r w:rsidRPr="00C12228">
        <w:t>43.</w:t>
      </w:r>
      <w:r w:rsidRPr="00C12228">
        <w:tab/>
        <w:t>In addition, the Strategic Plan to Combat Malaria 2018–2022 is designed to eliminate all malaria-related deaths, as well as to boost the number of districts in the pre-elimination phase from 3 to 64 and the number of districts in the elimination phase from 5 to 13.</w:t>
      </w:r>
    </w:p>
    <w:p w14:paraId="0C3F4774" w14:textId="77777777" w:rsidR="00BC49CB" w:rsidRPr="00C12228" w:rsidRDefault="00BC49CB" w:rsidP="00F04E39">
      <w:pPr>
        <w:pStyle w:val="H1G"/>
      </w:pPr>
      <w:r w:rsidRPr="00C12228">
        <w:tab/>
      </w:r>
      <w:r w:rsidRPr="00C12228">
        <w:tab/>
        <w:t>Reply to the issue raised in paragraph 9 (b)</w:t>
      </w:r>
    </w:p>
    <w:p w14:paraId="72A4DFCA" w14:textId="77777777" w:rsidR="00BC49CB" w:rsidRPr="00C12228" w:rsidRDefault="00BC49CB" w:rsidP="00BC49CB">
      <w:pPr>
        <w:pStyle w:val="SingleTxtG"/>
      </w:pPr>
      <w:r w:rsidRPr="00C12228">
        <w:t>44.</w:t>
      </w:r>
      <w:r w:rsidRPr="00C12228">
        <w:tab/>
        <w:t>Every year, Madagascar organizes a special event to mark the national week for the promotion of breastfeeding. The aim is to raise awareness of the importance of the exclusive breastfeeding of children up to the age of 6 months.</w:t>
      </w:r>
    </w:p>
    <w:p w14:paraId="3A2A407E" w14:textId="77777777" w:rsidR="00BC49CB" w:rsidRPr="00C12228" w:rsidRDefault="00BC49CB" w:rsidP="00BC49CB">
      <w:pPr>
        <w:pStyle w:val="SingleTxtG"/>
      </w:pPr>
      <w:r w:rsidRPr="00C12228">
        <w:t>45.</w:t>
      </w:r>
      <w:r w:rsidRPr="00C12228">
        <w:tab/>
        <w:t>Information systems and a reference manual for health personnel have been developed. Personal child health records and the reference manual on infant and young child nutrition have thus been updated. An infant and young child nutrition task force has also been set up at the national and regional levels.</w:t>
      </w:r>
      <w:r w:rsidRPr="00C12228">
        <w:rPr>
          <w:rStyle w:val="FootnoteReference"/>
        </w:rPr>
        <w:footnoteReference w:id="9"/>
      </w:r>
    </w:p>
    <w:p w14:paraId="01F90236" w14:textId="469371B5" w:rsidR="00BC49CB" w:rsidRPr="00C12228" w:rsidRDefault="00BC49CB" w:rsidP="00BC49CB">
      <w:pPr>
        <w:pStyle w:val="SingleTxtG"/>
      </w:pPr>
      <w:r w:rsidRPr="00C12228">
        <w:t>46.</w:t>
      </w:r>
      <w:r w:rsidRPr="00C12228">
        <w:tab/>
        <w:t>In addition, capacity-building programmes have been organized for health workers in the areas of infant and young child nutrition, women</w:t>
      </w:r>
      <w:r w:rsidR="004B0FE3">
        <w:t>’</w:t>
      </w:r>
      <w:r w:rsidRPr="00C12228">
        <w:t xml:space="preserve">s nutrition and early childhood development, including with regard to the exclusive breastfeeding of children up to the age of 6 months. </w:t>
      </w:r>
    </w:p>
    <w:p w14:paraId="48D67C53" w14:textId="77777777" w:rsidR="00BC49CB" w:rsidRPr="00C12228" w:rsidRDefault="00BC49CB" w:rsidP="00BC49CB">
      <w:pPr>
        <w:pStyle w:val="SingleTxtG"/>
      </w:pPr>
      <w:r w:rsidRPr="00C12228">
        <w:t>47.</w:t>
      </w:r>
      <w:r w:rsidRPr="00C12228">
        <w:tab/>
        <w:t xml:space="preserve">Pursuant to Decree No. 62-152 of 28 March 1962 on Working Conditions for Children, Women and Pregnant Women, all public establishments must have breastfeeding areas and baby-friendly facilities that encourage breastfeeding. </w:t>
      </w:r>
    </w:p>
    <w:p w14:paraId="676C6A86" w14:textId="77777777" w:rsidR="00BC49CB" w:rsidRPr="00C12228" w:rsidRDefault="00BC49CB" w:rsidP="00BC49CB">
      <w:pPr>
        <w:pStyle w:val="SingleTxtG"/>
      </w:pPr>
      <w:r w:rsidRPr="00C12228">
        <w:t>48.</w:t>
      </w:r>
      <w:r w:rsidRPr="00C12228">
        <w:tab/>
        <w:t>There are 270 baby-friendly hospitals and health centres and 24 baby-friendly workplaces.</w:t>
      </w:r>
    </w:p>
    <w:p w14:paraId="453F7683" w14:textId="77777777" w:rsidR="00BC49CB" w:rsidRPr="00C12228" w:rsidRDefault="00BC49CB" w:rsidP="00F04E39">
      <w:pPr>
        <w:pStyle w:val="H1G"/>
      </w:pPr>
      <w:r w:rsidRPr="00C12228">
        <w:tab/>
      </w:r>
      <w:r w:rsidRPr="00C12228">
        <w:tab/>
        <w:t>Reply to the issue raised in paragraph 9 (c)</w:t>
      </w:r>
    </w:p>
    <w:p w14:paraId="2EB265A5" w14:textId="77777777" w:rsidR="00BC49CB" w:rsidRPr="00C12228" w:rsidRDefault="00BC49CB" w:rsidP="00BC49CB">
      <w:pPr>
        <w:pStyle w:val="SingleTxtG"/>
      </w:pPr>
      <w:r w:rsidRPr="00C12228">
        <w:t>49.</w:t>
      </w:r>
      <w:r w:rsidRPr="00C12228">
        <w:tab/>
        <w:t>The information requested is not currently available.</w:t>
      </w:r>
    </w:p>
    <w:p w14:paraId="0CF22D8E" w14:textId="77777777" w:rsidR="00BC49CB" w:rsidRPr="00C12228" w:rsidRDefault="00BC49CB" w:rsidP="00F04E39">
      <w:pPr>
        <w:pStyle w:val="H1G"/>
      </w:pPr>
      <w:r w:rsidRPr="00C12228">
        <w:tab/>
      </w:r>
      <w:r w:rsidRPr="00C12228">
        <w:tab/>
        <w:t>Reply to the issue raised in paragraph 9 (d)</w:t>
      </w:r>
    </w:p>
    <w:p w14:paraId="41CA666B" w14:textId="77777777" w:rsidR="00BC49CB" w:rsidRPr="00C12228" w:rsidRDefault="00BC49CB" w:rsidP="00F04E39">
      <w:pPr>
        <w:pStyle w:val="H23G"/>
      </w:pPr>
      <w:r w:rsidRPr="00C12228">
        <w:tab/>
      </w:r>
      <w:r w:rsidRPr="00C12228">
        <w:tab/>
        <w:t>Access to drinking water</w:t>
      </w:r>
    </w:p>
    <w:p w14:paraId="0CC7FBCE" w14:textId="77777777" w:rsidR="00BC49CB" w:rsidRPr="00C12228" w:rsidRDefault="00BC49CB" w:rsidP="00BC49CB">
      <w:pPr>
        <w:pStyle w:val="SingleTxtG"/>
      </w:pPr>
      <w:r w:rsidRPr="00C12228">
        <w:t>50.</w:t>
      </w:r>
      <w:r w:rsidRPr="00C12228">
        <w:tab/>
        <w:t>Within the framework of the National Water, Sanitation and Hygiene Strategy 2013–2018, as part of the Water Supply in the South Project,</w:t>
      </w:r>
      <w:r w:rsidRPr="00C12228">
        <w:rPr>
          <w:rStyle w:val="FootnoteReference"/>
        </w:rPr>
        <w:footnoteReference w:id="10"/>
      </w:r>
      <w:r w:rsidRPr="00C12228">
        <w:t xml:space="preserve"> measures have been taken to build more standpipes in order to guarantee water development, distribution and supply in the southern regions of the country.</w:t>
      </w:r>
    </w:p>
    <w:p w14:paraId="6F13B4A5" w14:textId="77777777" w:rsidR="00BC49CB" w:rsidRPr="00C12228" w:rsidRDefault="00BC49CB" w:rsidP="00BC49CB">
      <w:pPr>
        <w:pStyle w:val="SingleTxtG"/>
      </w:pPr>
      <w:r w:rsidRPr="00C12228">
        <w:t>51.</w:t>
      </w:r>
      <w:r w:rsidRPr="00C12228">
        <w:tab/>
        <w:t xml:space="preserve">To improve access to drinking water for vulnerable people, including children under the age of 5, the Government conducted the Rural Access to New Opportunities in Water, Sanitation, and Hygiene (RANO WASH) Project, which was officially launched on 17 August 2018, in partnership with the United States Agency for International Development. </w:t>
      </w:r>
    </w:p>
    <w:p w14:paraId="62062197" w14:textId="7C3436DA" w:rsidR="00BC49CB" w:rsidRPr="00C12228" w:rsidRDefault="00BC49CB" w:rsidP="00BC49CB">
      <w:pPr>
        <w:pStyle w:val="SingleTxtG"/>
      </w:pPr>
      <w:r w:rsidRPr="00C12228">
        <w:lastRenderedPageBreak/>
        <w:t>52.</w:t>
      </w:r>
      <w:r w:rsidRPr="00C12228">
        <w:tab/>
        <w:t>In addition, on 8 April 2019, six target regions were provided with 459 handpumps with a view to achieving the Government</w:t>
      </w:r>
      <w:r w:rsidR="004B0FE3">
        <w:t>’</w:t>
      </w:r>
      <w:r w:rsidRPr="00C12228">
        <w:t>s aim of ensuring that 70 per cent of the population has access to drinking water at an affordable price by 2023.</w:t>
      </w:r>
    </w:p>
    <w:p w14:paraId="20437D3E" w14:textId="77777777" w:rsidR="00BC49CB" w:rsidRPr="00C12228" w:rsidRDefault="00BC49CB" w:rsidP="00BC49CB">
      <w:pPr>
        <w:pStyle w:val="SingleTxtG"/>
      </w:pPr>
      <w:r w:rsidRPr="00C12228">
        <w:t>53.</w:t>
      </w:r>
      <w:r w:rsidRPr="00C12228">
        <w:tab/>
        <w:t>As an urgent measure to supply two regions with drinking water, wells capable of supplying up to 100 m3 were constructed.</w:t>
      </w:r>
    </w:p>
    <w:p w14:paraId="58286FC4" w14:textId="77777777" w:rsidR="00BC49CB" w:rsidRPr="00C12228" w:rsidRDefault="00BC49CB" w:rsidP="00F04E39">
      <w:pPr>
        <w:pStyle w:val="H23G"/>
      </w:pPr>
      <w:r w:rsidRPr="00C12228">
        <w:tab/>
      </w:r>
      <w:r w:rsidRPr="00C12228">
        <w:tab/>
        <w:t>Sanitation</w:t>
      </w:r>
    </w:p>
    <w:p w14:paraId="22548D8B" w14:textId="77777777" w:rsidR="00BC49CB" w:rsidRPr="00C12228" w:rsidRDefault="00BC49CB" w:rsidP="00BC49CB">
      <w:pPr>
        <w:pStyle w:val="SingleTxtG"/>
      </w:pPr>
      <w:r w:rsidRPr="00C12228">
        <w:t>54.</w:t>
      </w:r>
      <w:r w:rsidRPr="00C12228">
        <w:tab/>
        <w:t>The National Water, Sanitation and Hygiene Strategy guarantees effective and sustainable access to sanitation infrastructure. In 2016 and 2017, 1,764,477 latrines were constructed across Madagascar.</w:t>
      </w:r>
    </w:p>
    <w:p w14:paraId="20C6D115" w14:textId="77777777" w:rsidR="00BC49CB" w:rsidRPr="00C12228" w:rsidRDefault="00BC49CB" w:rsidP="00BC49CB">
      <w:pPr>
        <w:pStyle w:val="SingleTxtG"/>
      </w:pPr>
      <w:r w:rsidRPr="00C12228">
        <w:t>55.</w:t>
      </w:r>
      <w:r w:rsidRPr="00C12228">
        <w:tab/>
        <w:t>Awareness-raising campaigns have been conducted to change behaviour and promote the use of latrines.</w:t>
      </w:r>
    </w:p>
    <w:p w14:paraId="064FE654" w14:textId="77777777" w:rsidR="00BC49CB" w:rsidRPr="00C12228" w:rsidRDefault="00BC49CB" w:rsidP="00BC49CB">
      <w:pPr>
        <w:pStyle w:val="SingleTxtG"/>
      </w:pPr>
      <w:r w:rsidRPr="00C12228">
        <w:t>56.</w:t>
      </w:r>
      <w:r w:rsidRPr="00C12228">
        <w:tab/>
        <w:t>Since 2016, the 22 regions have received resources from a sanitation support fund aimed at gradually eradicating the practice of open defecation. The implementation of the Interim Education Plan has led to the construction of 1,191 water points and 1,380 latrines in schools.</w:t>
      </w:r>
    </w:p>
    <w:p w14:paraId="4243D3DF" w14:textId="77777777" w:rsidR="00BC49CB" w:rsidRPr="00C12228" w:rsidRDefault="00BC49CB" w:rsidP="00F04E39">
      <w:pPr>
        <w:pStyle w:val="H1G"/>
      </w:pPr>
      <w:r w:rsidRPr="00C12228">
        <w:tab/>
      </w:r>
      <w:r w:rsidRPr="00C12228">
        <w:tab/>
        <w:t>Reply to the issue raised in paragraph 10</w:t>
      </w:r>
    </w:p>
    <w:p w14:paraId="3F23E40F" w14:textId="77777777" w:rsidR="00BC49CB" w:rsidRPr="00C12228" w:rsidRDefault="00BC49CB" w:rsidP="00BC49CB">
      <w:pPr>
        <w:pStyle w:val="SingleTxtG"/>
      </w:pPr>
      <w:r w:rsidRPr="00C12228">
        <w:t>57.</w:t>
      </w:r>
      <w:r w:rsidRPr="00C12228">
        <w:tab/>
        <w:t xml:space="preserve">To ensure access to high quality education for all children, especially those in vulnerable situations, the following measures have been taken: </w:t>
      </w:r>
    </w:p>
    <w:p w14:paraId="5EF0E951" w14:textId="115E4364"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Establishment of the Inclusive Education Steering Committee</w:t>
      </w:r>
      <w:r w:rsidR="00BC49CB" w:rsidRPr="00C12228">
        <w:rPr>
          <w:rStyle w:val="FootnoteReference"/>
        </w:rPr>
        <w:footnoteReference w:id="11"/>
      </w:r>
    </w:p>
    <w:p w14:paraId="5B33A868" w14:textId="47EAAF92"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Joint adjustment of official competitive and other examinations</w:t>
      </w:r>
      <w:r w:rsidR="00BC49CB" w:rsidRPr="00C12228">
        <w:rPr>
          <w:rStyle w:val="FootnoteReference"/>
        </w:rPr>
        <w:footnoteReference w:id="12"/>
      </w:r>
      <w:r w:rsidR="00BC49CB" w:rsidRPr="00C12228">
        <w:t xml:space="preserve"> by the Ministry of Education and the Ministry of Health for candidates with special needs </w:t>
      </w:r>
    </w:p>
    <w:p w14:paraId="67D091C5" w14:textId="2A16CE07"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Training of local education officials on inclusive education</w:t>
      </w:r>
      <w:r w:rsidR="00BC49CB" w:rsidRPr="00C12228">
        <w:rPr>
          <w:rStyle w:val="FootnoteReference"/>
        </w:rPr>
        <w:footnoteReference w:id="13"/>
      </w:r>
    </w:p>
    <w:p w14:paraId="4775134C" w14:textId="265BC810"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 xml:space="preserve">Continuation of teacher training on inclusive education, including with regard to the care and teaching of students with disabilities </w:t>
      </w:r>
    </w:p>
    <w:p w14:paraId="7172378D" w14:textId="501DE80B"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Provision of kits and materials appropriate to students with disabilities</w:t>
      </w:r>
    </w:p>
    <w:p w14:paraId="45CA2079" w14:textId="3CA2E452"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Allocation of subsidies to inclusive schools and specialized centres</w:t>
      </w:r>
    </w:p>
    <w:p w14:paraId="764C8C5C" w14:textId="29870A4D"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Continuation of refresher courses for children of school age who have dropped out of school to facilitate their reintegration into classes corresponding to their level</w:t>
      </w:r>
    </w:p>
    <w:p w14:paraId="71B18D6B" w14:textId="77777777" w:rsidR="00BC49CB" w:rsidRPr="00C12228" w:rsidRDefault="00BC49CB" w:rsidP="00F04E39">
      <w:pPr>
        <w:pStyle w:val="H1G"/>
      </w:pPr>
      <w:r w:rsidRPr="00C12228">
        <w:tab/>
      </w:r>
      <w:r w:rsidRPr="00C12228">
        <w:tab/>
        <w:t>Reply to the issue raised in paragraph 11 (a)</w:t>
      </w:r>
    </w:p>
    <w:p w14:paraId="438B4692" w14:textId="77777777" w:rsidR="00BC49CB" w:rsidRPr="00C12228" w:rsidRDefault="00BC49CB" w:rsidP="00BC49CB">
      <w:pPr>
        <w:pStyle w:val="SingleTxtG"/>
      </w:pPr>
      <w:r w:rsidRPr="00C12228">
        <w:t>58.</w:t>
      </w:r>
      <w:r w:rsidRPr="00C12228">
        <w:tab/>
        <w:t>Various measures have been taken, including:</w:t>
      </w:r>
    </w:p>
    <w:p w14:paraId="511F1CE4" w14:textId="431C2367"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Provision of initial training to new staff</w:t>
      </w:r>
    </w:p>
    <w:p w14:paraId="31A4261A" w14:textId="418269A8"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 xml:space="preserve">In 2019, training of </w:t>
      </w:r>
      <w:r w:rsidR="00BC49CB" w:rsidRPr="00C12228">
        <w:rPr>
          <w:i/>
          <w:iCs/>
        </w:rPr>
        <w:t>fokontany</w:t>
      </w:r>
      <w:r w:rsidR="00BC49CB" w:rsidRPr="00C12228">
        <w:t xml:space="preserve"> chiefs in the region of Analamanga on the new legislation and the fight against child labour and its worst forms</w:t>
      </w:r>
    </w:p>
    <w:p w14:paraId="01569408" w14:textId="68B34C49"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2020, training of labour inspectors on the new child labour legislation in six regions</w:t>
      </w:r>
      <w:r w:rsidR="00BC49CB" w:rsidRPr="00C12228">
        <w:rPr>
          <w:rStyle w:val="FootnoteReference"/>
        </w:rPr>
        <w:footnoteReference w:id="14"/>
      </w:r>
      <w:r w:rsidR="00BC49CB" w:rsidRPr="00C12228">
        <w:t xml:space="preserve"> within the framework of the Alliance 8.7 Project, in collaboration with the International Labour Organization (ILO) and UNICEF</w:t>
      </w:r>
    </w:p>
    <w:p w14:paraId="7179AF8D" w14:textId="77777777" w:rsidR="00BC49CB" w:rsidRPr="00C12228" w:rsidRDefault="00BC49CB" w:rsidP="00BC49CB">
      <w:pPr>
        <w:pStyle w:val="SingleTxtG"/>
      </w:pPr>
      <w:r w:rsidRPr="00C12228">
        <w:t>59.</w:t>
      </w:r>
      <w:r w:rsidRPr="00C12228">
        <w:tab/>
        <w:t>Concerning efforts to address child labour in the agricultural sector, companies working in the agricultural sector are required to commit to:</w:t>
      </w:r>
    </w:p>
    <w:p w14:paraId="64509A59" w14:textId="6E30FEFE"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Establishing an ethical policy on combating child labour in their sector</w:t>
      </w:r>
    </w:p>
    <w:p w14:paraId="033E43E5" w14:textId="3066AE14" w:rsidR="00BC49CB" w:rsidRPr="00C12228" w:rsidRDefault="00997D84" w:rsidP="00997D84">
      <w:pPr>
        <w:pStyle w:val="Bullet1G"/>
        <w:numPr>
          <w:ilvl w:val="0"/>
          <w:numId w:val="0"/>
        </w:numPr>
        <w:tabs>
          <w:tab w:val="left" w:pos="1701"/>
        </w:tabs>
        <w:ind w:left="1701" w:hanging="170"/>
      </w:pPr>
      <w:r w:rsidRPr="00C12228">
        <w:lastRenderedPageBreak/>
        <w:t>•</w:t>
      </w:r>
      <w:r w:rsidRPr="00C12228">
        <w:tab/>
      </w:r>
      <w:r w:rsidR="00BC49CB" w:rsidRPr="00C12228">
        <w:t xml:space="preserve">Promoting respect for human rights, including the rights of children </w:t>
      </w:r>
    </w:p>
    <w:p w14:paraId="06BF4977" w14:textId="3C70046D"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Introducing a clause prohibiting the employment of children in contracts concluded with growers in the area</w:t>
      </w:r>
    </w:p>
    <w:p w14:paraId="73720038" w14:textId="19A079DE"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Raising awareness of legislation and measures to combat child labour and reporting any cases of child labour in their area</w:t>
      </w:r>
    </w:p>
    <w:p w14:paraId="777F58B2" w14:textId="77777777" w:rsidR="00BC49CB" w:rsidRPr="00C12228" w:rsidRDefault="00BC49CB" w:rsidP="00BC49CB">
      <w:pPr>
        <w:pStyle w:val="SingleTxtG"/>
      </w:pPr>
      <w:r w:rsidRPr="00C12228">
        <w:t>60.</w:t>
      </w:r>
      <w:r w:rsidRPr="00C12228">
        <w:tab/>
        <w:t>Between 2019 to 2021, 253 companies signed the letter of commitment to the fight against child labour.</w:t>
      </w:r>
    </w:p>
    <w:p w14:paraId="6B7A9906" w14:textId="77777777" w:rsidR="00BC49CB" w:rsidRPr="00C12228" w:rsidRDefault="00BC49CB" w:rsidP="00BC49CB">
      <w:pPr>
        <w:pStyle w:val="SingleTxtG"/>
      </w:pPr>
      <w:r w:rsidRPr="00C12228">
        <w:t>61.</w:t>
      </w:r>
      <w:r w:rsidRPr="00C12228">
        <w:tab/>
        <w:t>In the Sava region, a project to combat child labour in the vanilla sector has been implemented and collaboration between growers, producers and potential partners on child protection is being strengthened.</w:t>
      </w:r>
    </w:p>
    <w:p w14:paraId="594D7ED4" w14:textId="77777777" w:rsidR="00BC49CB" w:rsidRPr="00C12228" w:rsidRDefault="00BC49CB" w:rsidP="00BC49CB">
      <w:pPr>
        <w:pStyle w:val="SingleTxtG"/>
      </w:pPr>
      <w:r w:rsidRPr="00C12228">
        <w:t>62.</w:t>
      </w:r>
      <w:r w:rsidRPr="00C12228">
        <w:tab/>
        <w:t>In addition, local committees to combat child labour have been set up in various areas in the region.</w:t>
      </w:r>
    </w:p>
    <w:p w14:paraId="0D076A67" w14:textId="77777777" w:rsidR="00BC49CB" w:rsidRPr="00C12228" w:rsidRDefault="00BC49CB" w:rsidP="00BC49CB">
      <w:pPr>
        <w:pStyle w:val="SingleTxtG"/>
      </w:pPr>
      <w:r w:rsidRPr="00C12228">
        <w:t>63.</w:t>
      </w:r>
      <w:r w:rsidRPr="00C12228">
        <w:tab/>
        <w:t>Within the framework of the Alliance 8.7 Project, child labour inspections were carried out in six regions in partnership with UNICEF and ILO.</w:t>
      </w:r>
      <w:r w:rsidRPr="00C12228">
        <w:rPr>
          <w:rStyle w:val="FootnoteReference"/>
        </w:rPr>
        <w:footnoteReference w:id="15"/>
      </w:r>
    </w:p>
    <w:p w14:paraId="7089ADA8" w14:textId="77777777" w:rsidR="00BC49CB" w:rsidRPr="00C12228" w:rsidRDefault="00BC49CB" w:rsidP="00BC49CB">
      <w:pPr>
        <w:pStyle w:val="SingleTxtG"/>
      </w:pPr>
      <w:r w:rsidRPr="00C12228">
        <w:t>64.</w:t>
      </w:r>
      <w:r w:rsidRPr="00C12228">
        <w:tab/>
        <w:t>In 2019, 31 raids were conducted in seven target regions. As a result, 698 child workers, including 31 teenage mothers, were identified.</w:t>
      </w:r>
    </w:p>
    <w:p w14:paraId="6CD807BB" w14:textId="77777777" w:rsidR="00BC49CB" w:rsidRPr="00C12228" w:rsidRDefault="00BC49CB" w:rsidP="00F04E39">
      <w:pPr>
        <w:pStyle w:val="H23G"/>
      </w:pPr>
      <w:r w:rsidRPr="00C12228">
        <w:tab/>
      </w:r>
      <w:r w:rsidRPr="00C12228">
        <w:tab/>
        <w:t xml:space="preserve">Measures taken to facilitate the adoption of the new National Plan of Action to Combat Child Labour </w:t>
      </w:r>
    </w:p>
    <w:p w14:paraId="36AD7AF5" w14:textId="77777777" w:rsidR="00BC49CB" w:rsidRPr="00C12228" w:rsidRDefault="00BC49CB" w:rsidP="00BC49CB">
      <w:pPr>
        <w:pStyle w:val="SingleTxtG"/>
      </w:pPr>
      <w:r w:rsidRPr="00C12228">
        <w:t>65.</w:t>
      </w:r>
      <w:r w:rsidRPr="00C12228">
        <w:tab/>
        <w:t>The National Plan of Action to Combat Child Labour 2018 is currently undergoing an overall assessment. The outcome of this assessment will lead to the adoption of a new plan.</w:t>
      </w:r>
    </w:p>
    <w:p w14:paraId="3852E3BE" w14:textId="77777777" w:rsidR="00BC49CB" w:rsidRPr="00C12228" w:rsidRDefault="00BC49CB" w:rsidP="00BC49CB">
      <w:pPr>
        <w:pStyle w:val="SingleTxtG"/>
      </w:pPr>
      <w:r w:rsidRPr="00C12228">
        <w:t>66.</w:t>
      </w:r>
      <w:r w:rsidRPr="00C12228">
        <w:tab/>
        <w:t>All stakeholders</w:t>
      </w:r>
      <w:r w:rsidRPr="00C12228">
        <w:rPr>
          <w:rStyle w:val="FootnoteReference"/>
        </w:rPr>
        <w:footnoteReference w:id="16"/>
      </w:r>
      <w:r w:rsidRPr="00C12228">
        <w:t xml:space="preserve"> were involved in the implementation of the Plan.</w:t>
      </w:r>
    </w:p>
    <w:p w14:paraId="5EF7C896" w14:textId="77777777" w:rsidR="00BC49CB" w:rsidRPr="00C12228" w:rsidRDefault="00BC49CB" w:rsidP="00BC49CB">
      <w:pPr>
        <w:pStyle w:val="SingleTxtG"/>
      </w:pPr>
      <w:r w:rsidRPr="00C12228">
        <w:t>67.</w:t>
      </w:r>
      <w:r w:rsidRPr="00C12228">
        <w:tab/>
        <w:t>Training was organized for key actors, including ministerial officials and members of civil society organizations.</w:t>
      </w:r>
    </w:p>
    <w:p w14:paraId="62D71727" w14:textId="77777777" w:rsidR="00BC49CB" w:rsidRPr="00C12228" w:rsidRDefault="00BC49CB" w:rsidP="00BC49CB">
      <w:pPr>
        <w:pStyle w:val="SingleTxtG"/>
      </w:pPr>
      <w:r w:rsidRPr="00C12228">
        <w:t>68.</w:t>
      </w:r>
      <w:r w:rsidRPr="00C12228">
        <w:tab/>
        <w:t>The Plan was implemented with funding from the Malagasy State, ILO and UNICEF.</w:t>
      </w:r>
    </w:p>
    <w:p w14:paraId="70A02C40" w14:textId="77777777" w:rsidR="00BC49CB" w:rsidRPr="00C12228" w:rsidRDefault="00BC49CB" w:rsidP="00F04E39">
      <w:pPr>
        <w:pStyle w:val="H1G"/>
      </w:pPr>
      <w:r w:rsidRPr="00C12228">
        <w:tab/>
      </w:r>
      <w:r w:rsidRPr="00C12228">
        <w:tab/>
        <w:t>Reply to the issue raised in paragraph 11 (b)</w:t>
      </w:r>
    </w:p>
    <w:p w14:paraId="4BCE8178" w14:textId="77777777" w:rsidR="00BC49CB" w:rsidRPr="00C12228" w:rsidRDefault="00BC49CB" w:rsidP="00BC49CB">
      <w:pPr>
        <w:pStyle w:val="SingleTxtG"/>
      </w:pPr>
      <w:r w:rsidRPr="00C12228">
        <w:t>69.</w:t>
      </w:r>
      <w:r w:rsidRPr="00C12228">
        <w:tab/>
        <w:t>Child victims are sometimes identified through the unannounced inspection of informal workplaces.</w:t>
      </w:r>
    </w:p>
    <w:p w14:paraId="4C49B9ED" w14:textId="77777777" w:rsidR="00BC49CB" w:rsidRPr="00C12228" w:rsidRDefault="00BC49CB" w:rsidP="00BC49CB">
      <w:pPr>
        <w:pStyle w:val="SingleTxtG"/>
      </w:pPr>
      <w:r w:rsidRPr="00C12228">
        <w:t>70.</w:t>
      </w:r>
      <w:r w:rsidRPr="00C12228">
        <w:tab/>
        <w:t>Whenever complaints are filed with the appropriate services, law enforcement officials carry out investigations and may arrest and prosecute the persons accused.</w:t>
      </w:r>
    </w:p>
    <w:p w14:paraId="436E9110" w14:textId="77777777" w:rsidR="00BC49CB" w:rsidRPr="00C12228" w:rsidRDefault="00BC49CB" w:rsidP="00BC49CB">
      <w:pPr>
        <w:pStyle w:val="SingleTxtG"/>
      </w:pPr>
      <w:r w:rsidRPr="00C12228">
        <w:t>71.</w:t>
      </w:r>
      <w:r w:rsidRPr="00C12228">
        <w:tab/>
        <w:t>However, labour inspectors have only limited power to conduct inspections in private homes.</w:t>
      </w:r>
    </w:p>
    <w:p w14:paraId="03BFF619" w14:textId="77777777" w:rsidR="00BC49CB" w:rsidRPr="00C12228" w:rsidRDefault="00BC49CB" w:rsidP="00F04E39">
      <w:pPr>
        <w:pStyle w:val="H1G"/>
      </w:pPr>
      <w:r w:rsidRPr="00C12228">
        <w:tab/>
      </w:r>
      <w:r w:rsidRPr="00C12228">
        <w:tab/>
        <w:t>Reply to the issue raised in paragraph 11 (c)</w:t>
      </w:r>
    </w:p>
    <w:p w14:paraId="7650C40B" w14:textId="77777777" w:rsidR="00BC49CB" w:rsidRPr="00C12228" w:rsidRDefault="00BC49CB" w:rsidP="00BC49CB">
      <w:pPr>
        <w:pStyle w:val="SingleTxtG"/>
      </w:pPr>
      <w:r w:rsidRPr="00C12228">
        <w:t>72.</w:t>
      </w:r>
      <w:r w:rsidRPr="00C12228">
        <w:tab/>
        <w:t xml:space="preserve">In 2019 and 2020, the State recruited 75 labour inspectors, bringing the total number of inspectors to 198. </w:t>
      </w:r>
    </w:p>
    <w:p w14:paraId="137DC539" w14:textId="77777777" w:rsidR="00BC49CB" w:rsidRPr="00C12228" w:rsidRDefault="00BC49CB" w:rsidP="00F04E39">
      <w:pPr>
        <w:pStyle w:val="H1G"/>
      </w:pPr>
      <w:r w:rsidRPr="00C12228">
        <w:tab/>
      </w:r>
      <w:r w:rsidRPr="00C12228">
        <w:tab/>
        <w:t>Reply to the issue raised in paragraph 11 (d)</w:t>
      </w:r>
    </w:p>
    <w:p w14:paraId="5B03CC7C" w14:textId="77777777" w:rsidR="00BC49CB" w:rsidRPr="00C12228" w:rsidRDefault="00BC49CB" w:rsidP="00BC49CB">
      <w:pPr>
        <w:pStyle w:val="SingleTxtG"/>
      </w:pPr>
      <w:r w:rsidRPr="00C12228">
        <w:t>73.</w:t>
      </w:r>
      <w:r w:rsidRPr="00C12228">
        <w:tab/>
        <w:t>The Manjarisoa Centre was set up in 2001 to provide assistance to child victims and offer educational and professional reintegration services. In 2020 and 2021, the Centre provided support to 70 children.</w:t>
      </w:r>
    </w:p>
    <w:p w14:paraId="3BC89467" w14:textId="77777777" w:rsidR="00BC49CB" w:rsidRPr="00C12228" w:rsidRDefault="00BC49CB" w:rsidP="00F04E39">
      <w:pPr>
        <w:pStyle w:val="H1G"/>
      </w:pPr>
      <w:r w:rsidRPr="00C12228">
        <w:lastRenderedPageBreak/>
        <w:tab/>
      </w:r>
      <w:r w:rsidRPr="00C12228">
        <w:tab/>
        <w:t>Reply to the issue raised in paragraph 12 (a)</w:t>
      </w:r>
    </w:p>
    <w:p w14:paraId="18F207B7" w14:textId="77777777" w:rsidR="00BC49CB" w:rsidRPr="00C12228" w:rsidRDefault="00BC49CB" w:rsidP="00BC49CB">
      <w:pPr>
        <w:pStyle w:val="SingleTxtG"/>
      </w:pPr>
      <w:r w:rsidRPr="00C12228">
        <w:t>74.</w:t>
      </w:r>
      <w:r w:rsidRPr="00C12228">
        <w:tab/>
        <w:t>Under article 16 of Act No. 2014-040, child sex trafficking is punishable by a period of hard labour.</w:t>
      </w:r>
    </w:p>
    <w:p w14:paraId="181EB839" w14:textId="77777777" w:rsidR="00BC49CB" w:rsidRPr="00C12228" w:rsidRDefault="00BC49CB" w:rsidP="00BC49CB">
      <w:pPr>
        <w:pStyle w:val="SingleTxtG"/>
      </w:pPr>
      <w:r w:rsidRPr="00C12228">
        <w:t>75.</w:t>
      </w:r>
      <w:r w:rsidRPr="00C12228">
        <w:tab/>
        <w:t>Under this law, various trafficking networks have been dismantled. The prosecutions launched since 2015 have led to the conviction of 75 persons by the Court of First Instance of Antananarivo.</w:t>
      </w:r>
    </w:p>
    <w:p w14:paraId="6D8E13C8" w14:textId="77777777" w:rsidR="00BC49CB" w:rsidRPr="00C12228" w:rsidRDefault="00BC49CB" w:rsidP="00BC49CB">
      <w:pPr>
        <w:pStyle w:val="SingleTxtG"/>
      </w:pPr>
      <w:r w:rsidRPr="00C12228">
        <w:t>76.</w:t>
      </w:r>
      <w:r w:rsidRPr="00C12228">
        <w:tab/>
        <w:t>Since June 2018, the Anti-Corruption Office has had jurisdiction over cases involving transnational crime.</w:t>
      </w:r>
    </w:p>
    <w:p w14:paraId="7E99DEE2" w14:textId="77777777" w:rsidR="00BC49CB" w:rsidRPr="00C12228" w:rsidRDefault="00BC49CB" w:rsidP="00BC49CB">
      <w:pPr>
        <w:pStyle w:val="SingleTxtG"/>
      </w:pPr>
      <w:r w:rsidRPr="00C12228">
        <w:t>77.</w:t>
      </w:r>
      <w:r w:rsidRPr="00C12228">
        <w:tab/>
        <w:t>Under the National Action Plan, the Government has taken the following steps:</w:t>
      </w:r>
    </w:p>
    <w:p w14:paraId="70086E6C" w14:textId="5C829BD1"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2019, 118 Malagasy nationals experiencing hardship were repatriated, including some who were victims of trafficking or other forms of exploitation</w:t>
      </w:r>
    </w:p>
    <w:p w14:paraId="0E811BD9" w14:textId="2BC5C0CF"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2018, the Mitsinjo Reception and Assistance Centre for Victims was opened in Antananarivo</w:t>
      </w:r>
    </w:p>
    <w:p w14:paraId="0A161BFE" w14:textId="192140F5"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In 2017, guides were developed on judicial procedure and the identification and treatment of victims</w:t>
      </w:r>
    </w:p>
    <w:p w14:paraId="0D3C8FAE" w14:textId="35B5C3B2"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Since 2016, training has been organized for criminal justice officials, labour inspectors, diplomatic and consular officials, stakeholders and social workers</w:t>
      </w:r>
    </w:p>
    <w:p w14:paraId="6760C6B9" w14:textId="0374DFAE"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Since 2015, campaigns have been organized to increase public awareness of and disseminate the relevant legislation</w:t>
      </w:r>
    </w:p>
    <w:p w14:paraId="06B4901C" w14:textId="77777777" w:rsidR="00BC49CB" w:rsidRPr="00C12228" w:rsidRDefault="00BC49CB" w:rsidP="00BC49CB">
      <w:pPr>
        <w:pStyle w:val="SingleTxtG"/>
      </w:pPr>
      <w:r w:rsidRPr="00C12228">
        <w:t>78.</w:t>
      </w:r>
      <w:r w:rsidRPr="00C12228">
        <w:tab/>
        <w:t>Between 2015 and 2019, psychosocial, medical and financial assistance was provided to 198 victims of cross-border trafficking.</w:t>
      </w:r>
    </w:p>
    <w:p w14:paraId="58094109" w14:textId="77777777" w:rsidR="00BC49CB" w:rsidRPr="00C12228" w:rsidRDefault="00BC49CB" w:rsidP="00F04E39">
      <w:pPr>
        <w:pStyle w:val="H1G"/>
      </w:pPr>
      <w:r w:rsidRPr="00C12228">
        <w:tab/>
      </w:r>
      <w:r w:rsidRPr="00C12228">
        <w:tab/>
        <w:t>Reply to the issue raised in paragraph 12 (b)</w:t>
      </w:r>
    </w:p>
    <w:p w14:paraId="7610DF51" w14:textId="77777777" w:rsidR="00BC49CB" w:rsidRPr="00C12228" w:rsidRDefault="00BC49CB" w:rsidP="00BC49CB">
      <w:pPr>
        <w:pStyle w:val="SingleTxtG"/>
      </w:pPr>
      <w:r w:rsidRPr="00C12228">
        <w:t>79.</w:t>
      </w:r>
      <w:r w:rsidRPr="00C12228">
        <w:tab/>
        <w:t>To effectively combat transnational and national trafficking, a national anti-trafficking policy and an accompanying implementation plan were prepared in 2019. They are currently in the process of being approved by the Government.</w:t>
      </w:r>
    </w:p>
    <w:p w14:paraId="00541998" w14:textId="77777777" w:rsidR="00BC49CB" w:rsidRPr="00C12228" w:rsidRDefault="00BC49CB" w:rsidP="00BC49CB">
      <w:pPr>
        <w:pStyle w:val="SingleTxtG"/>
      </w:pPr>
      <w:r w:rsidRPr="00C12228">
        <w:t>80.</w:t>
      </w:r>
      <w:r w:rsidRPr="00C12228">
        <w:tab/>
        <w:t>In addition, a second three-year national action plan is currently being developed.</w:t>
      </w:r>
    </w:p>
    <w:p w14:paraId="356696BD" w14:textId="77777777" w:rsidR="00BC49CB" w:rsidRPr="00C12228" w:rsidRDefault="00BC49CB" w:rsidP="00F04E39">
      <w:pPr>
        <w:pStyle w:val="H1G"/>
      </w:pPr>
      <w:r w:rsidRPr="00C12228">
        <w:tab/>
      </w:r>
      <w:r w:rsidRPr="00C12228">
        <w:tab/>
        <w:t>Reply to the issue raised in paragraph 12 (c)</w:t>
      </w:r>
    </w:p>
    <w:p w14:paraId="3BB1A52E" w14:textId="77777777" w:rsidR="00BC49CB" w:rsidRPr="00C12228" w:rsidRDefault="00BC49CB" w:rsidP="00BC49CB">
      <w:pPr>
        <w:pStyle w:val="SingleTxtG"/>
      </w:pPr>
      <w:r w:rsidRPr="00C12228">
        <w:t>81.</w:t>
      </w:r>
      <w:r w:rsidRPr="00C12228">
        <w:tab/>
        <w:t xml:space="preserve">Vonjy centres also provide tailored support to child victims of trafficking. </w:t>
      </w:r>
    </w:p>
    <w:p w14:paraId="291AB9BE" w14:textId="77777777" w:rsidR="00BC49CB" w:rsidRPr="00C12228" w:rsidRDefault="00BC49CB" w:rsidP="00BC49CB">
      <w:pPr>
        <w:pStyle w:val="SingleTxtG"/>
      </w:pPr>
      <w:r w:rsidRPr="00C12228">
        <w:t>82.</w:t>
      </w:r>
      <w:r w:rsidRPr="00C12228">
        <w:tab/>
        <w:t>In addition, two teams of lawyers available to provide free legal assistance to child victims have been established at the Antananarivo and Majunga courts.</w:t>
      </w:r>
    </w:p>
    <w:p w14:paraId="0154744F" w14:textId="77777777" w:rsidR="00BC49CB" w:rsidRPr="00C12228" w:rsidRDefault="00BC49CB" w:rsidP="00BC49CB">
      <w:pPr>
        <w:pStyle w:val="SingleTxtG"/>
      </w:pPr>
      <w:r w:rsidRPr="00C12228">
        <w:t>83.</w:t>
      </w:r>
      <w:r w:rsidRPr="00C12228">
        <w:tab/>
        <w:t>Social workers may also intervene in such cases.</w:t>
      </w:r>
    </w:p>
    <w:p w14:paraId="1FFEBCB7" w14:textId="77777777" w:rsidR="00BC49CB" w:rsidRPr="00C12228" w:rsidRDefault="00BC49CB" w:rsidP="00F04E39">
      <w:pPr>
        <w:pStyle w:val="H1G"/>
      </w:pPr>
      <w:r w:rsidRPr="00C12228">
        <w:tab/>
      </w:r>
      <w:r w:rsidRPr="00C12228">
        <w:tab/>
        <w:t>Reply to the issue raised in paragraph 13 (a)</w:t>
      </w:r>
    </w:p>
    <w:p w14:paraId="0A9A6CEF" w14:textId="77777777" w:rsidR="00BC49CB" w:rsidRPr="00C12228" w:rsidRDefault="00BC49CB" w:rsidP="00BC49CB">
      <w:pPr>
        <w:pStyle w:val="SingleTxtG"/>
      </w:pPr>
      <w:r w:rsidRPr="00C12228">
        <w:t>84.</w:t>
      </w:r>
      <w:r w:rsidRPr="00C12228">
        <w:tab/>
        <w:t>Since 2018, public prosecution offices have implemented the so-called real-time processing method to speed up and simplify the handling of cases and apply service standards in the courts.</w:t>
      </w:r>
    </w:p>
    <w:p w14:paraId="6151D17F" w14:textId="77777777" w:rsidR="00BC49CB" w:rsidRPr="00C12228" w:rsidRDefault="00BC49CB" w:rsidP="00BC49CB">
      <w:pPr>
        <w:pStyle w:val="SingleTxtG"/>
      </w:pPr>
      <w:r w:rsidRPr="00C12228">
        <w:t>85.</w:t>
      </w:r>
      <w:r w:rsidRPr="00C12228">
        <w:tab/>
        <w:t>Youth courts have a maximum of three months to complete their judicial investigations into minor offences and six months for more serious ones. Any order to prolong detention must be justified and substantiated.</w:t>
      </w:r>
    </w:p>
    <w:p w14:paraId="1ADECDF8" w14:textId="77777777" w:rsidR="00BC49CB" w:rsidRPr="00C12228" w:rsidRDefault="00BC49CB" w:rsidP="00BC49CB">
      <w:pPr>
        <w:pStyle w:val="SingleTxtG"/>
      </w:pPr>
      <w:r w:rsidRPr="00C12228">
        <w:t>86.</w:t>
      </w:r>
      <w:r w:rsidRPr="00C12228">
        <w:tab/>
        <w:t>In addition, a circular instructing judges to expedite the processing of cases involving minors in detention was issued on 6 September 2021.</w:t>
      </w:r>
    </w:p>
    <w:p w14:paraId="70905033" w14:textId="77777777" w:rsidR="00BC49CB" w:rsidRPr="00C12228" w:rsidRDefault="00BC49CB" w:rsidP="00F04E39">
      <w:pPr>
        <w:pStyle w:val="H1G"/>
      </w:pPr>
      <w:r w:rsidRPr="00C12228">
        <w:lastRenderedPageBreak/>
        <w:tab/>
      </w:r>
      <w:r w:rsidRPr="00C12228">
        <w:tab/>
        <w:t>Reply to the issue raised in paragraph 13 (b)</w:t>
      </w:r>
    </w:p>
    <w:p w14:paraId="6B619BB4" w14:textId="1B08F5CA" w:rsidR="00BC49CB" w:rsidRPr="00C12228" w:rsidRDefault="00BC49CB" w:rsidP="00BC49CB">
      <w:pPr>
        <w:pStyle w:val="SingleTxtG"/>
      </w:pPr>
      <w:r w:rsidRPr="00C12228">
        <w:t>87.</w:t>
      </w:r>
      <w:r w:rsidRPr="00C12228">
        <w:tab/>
        <w:t>Prior to the Act of 2016, the use of probation was already being tried out by the Court of First Instance of Antananarivo. Currently, in accordance with the provisions of Act No. 2016-018, probation is applied by 4 of the country</w:t>
      </w:r>
      <w:r w:rsidR="004B0FE3">
        <w:t>’</w:t>
      </w:r>
      <w:r w:rsidRPr="00C12228">
        <w:t>s 42 courts of first instance, in Antsiranana and Mahajanga since 2019 and in Antalaha since July 2021.</w:t>
      </w:r>
    </w:p>
    <w:p w14:paraId="1A9F26E1" w14:textId="77777777" w:rsidR="00BC49CB" w:rsidRPr="00C12228" w:rsidRDefault="00BC49CB" w:rsidP="00BC49CB">
      <w:pPr>
        <w:pStyle w:val="SingleTxtG"/>
      </w:pPr>
      <w:r w:rsidRPr="00C12228">
        <w:t>88.</w:t>
      </w:r>
      <w:r w:rsidRPr="00C12228">
        <w:tab/>
        <w:t xml:space="preserve">Since 2018, release under judicial supervision has been applied in all courts. </w:t>
      </w:r>
    </w:p>
    <w:p w14:paraId="66A33B29" w14:textId="77777777" w:rsidR="00BC49CB" w:rsidRPr="00C12228" w:rsidRDefault="00BC49CB" w:rsidP="00F04E39">
      <w:pPr>
        <w:pStyle w:val="H1G"/>
      </w:pPr>
      <w:r w:rsidRPr="00C12228">
        <w:tab/>
      </w:r>
      <w:r w:rsidRPr="00C12228">
        <w:tab/>
        <w:t>Reply to the issue raised in paragraph 13 (c)</w:t>
      </w:r>
    </w:p>
    <w:p w14:paraId="1F21814B" w14:textId="77777777" w:rsidR="00BC49CB" w:rsidRPr="00C12228" w:rsidRDefault="00BC49CB" w:rsidP="00BC49CB">
      <w:pPr>
        <w:pStyle w:val="SingleTxtG"/>
      </w:pPr>
      <w:r w:rsidRPr="00C12228">
        <w:t>89.</w:t>
      </w:r>
      <w:r w:rsidRPr="00C12228">
        <w:tab/>
        <w:t xml:space="preserve">In 2018, a team of lawyers for the defence of women and children was established to provide free legal assistance to both child perpetrators and child victims of violence and to vulnerable and disadvantaged children during judicial proceedings at the courts of first instance of Antananarivo and Mahajanga. </w:t>
      </w:r>
    </w:p>
    <w:p w14:paraId="6369D536" w14:textId="77777777" w:rsidR="00BC49CB" w:rsidRPr="00C12228" w:rsidRDefault="00BC49CB" w:rsidP="00F04E39">
      <w:pPr>
        <w:pStyle w:val="H1G"/>
      </w:pPr>
      <w:r w:rsidRPr="00C12228">
        <w:tab/>
      </w:r>
      <w:r w:rsidRPr="00C12228">
        <w:tab/>
        <w:t>Reply to the issue raised in paragraph 13 (d)</w:t>
      </w:r>
    </w:p>
    <w:p w14:paraId="6E2576F2" w14:textId="77777777" w:rsidR="00BC49CB" w:rsidRPr="00C12228" w:rsidRDefault="00BC49CB" w:rsidP="00F04E39">
      <w:pPr>
        <w:pStyle w:val="H23G"/>
      </w:pPr>
      <w:r w:rsidRPr="00C12228">
        <w:tab/>
      </w:r>
      <w:r w:rsidRPr="00C12228">
        <w:tab/>
        <w:t>Access to food</w:t>
      </w:r>
    </w:p>
    <w:p w14:paraId="2E510532" w14:textId="77777777" w:rsidR="00BC49CB" w:rsidRPr="00C12228" w:rsidRDefault="00BC49CB" w:rsidP="00BC49CB">
      <w:pPr>
        <w:pStyle w:val="SingleTxtG"/>
      </w:pPr>
      <w:r w:rsidRPr="00C12228">
        <w:t>90.</w:t>
      </w:r>
      <w:r w:rsidRPr="00C12228">
        <w:tab/>
        <w:t>The food budget for prisoners, including juveniles, was doubled in 2019.</w:t>
      </w:r>
    </w:p>
    <w:p w14:paraId="75411C90" w14:textId="77777777" w:rsidR="00BC49CB" w:rsidRPr="00C12228" w:rsidRDefault="00BC49CB" w:rsidP="00BC49CB">
      <w:pPr>
        <w:pStyle w:val="SingleTxtG"/>
      </w:pPr>
      <w:r w:rsidRPr="00C12228">
        <w:t>91.</w:t>
      </w:r>
      <w:r w:rsidRPr="00C12228">
        <w:tab/>
        <w:t>Following the introduction of nutrition monitoring in 2016, the nutrition levels of children in detention are now checked on a monthly basis.</w:t>
      </w:r>
    </w:p>
    <w:p w14:paraId="5DF1B280" w14:textId="77777777" w:rsidR="00BC49CB" w:rsidRPr="00C12228" w:rsidRDefault="00BC49CB" w:rsidP="00BC49CB">
      <w:pPr>
        <w:pStyle w:val="SingleTxtG"/>
      </w:pPr>
      <w:r w:rsidRPr="00C12228">
        <w:t>92.</w:t>
      </w:r>
      <w:r w:rsidRPr="00C12228">
        <w:tab/>
        <w:t>The overhaul of prison camps is helping to improve food rations for prisoners.</w:t>
      </w:r>
    </w:p>
    <w:p w14:paraId="1C59D1D0" w14:textId="77777777" w:rsidR="00BC49CB" w:rsidRPr="00C12228" w:rsidRDefault="00BC49CB" w:rsidP="00BC49CB">
      <w:pPr>
        <w:pStyle w:val="SingleTxtG"/>
      </w:pPr>
      <w:r w:rsidRPr="00C12228">
        <w:t>93.</w:t>
      </w:r>
      <w:r w:rsidRPr="00C12228">
        <w:tab/>
        <w:t>The new food system introduced in all prison facilities in 2019 ensures that all prisoners consume a varied diet of 2,000 kcal per day.</w:t>
      </w:r>
    </w:p>
    <w:p w14:paraId="3CD2CEF6" w14:textId="77777777" w:rsidR="00BC49CB" w:rsidRPr="00C12228" w:rsidRDefault="00BC49CB" w:rsidP="00F04E39">
      <w:pPr>
        <w:pStyle w:val="H23G"/>
      </w:pPr>
      <w:r w:rsidRPr="00C12228">
        <w:tab/>
      </w:r>
      <w:r w:rsidRPr="00C12228">
        <w:tab/>
        <w:t>Access to care</w:t>
      </w:r>
    </w:p>
    <w:p w14:paraId="7E5A8842" w14:textId="77777777" w:rsidR="00BC49CB" w:rsidRPr="00C12228" w:rsidRDefault="00BC49CB" w:rsidP="00BC49CB">
      <w:pPr>
        <w:pStyle w:val="SingleTxtG"/>
      </w:pPr>
      <w:r w:rsidRPr="00C12228">
        <w:t>94.</w:t>
      </w:r>
      <w:r w:rsidRPr="00C12228">
        <w:tab/>
        <w:t>The prison system ensures that every prison now has at least one nurse and one general practitioner.</w:t>
      </w:r>
    </w:p>
    <w:p w14:paraId="722A4475" w14:textId="77777777" w:rsidR="00BC49CB" w:rsidRPr="00C12228" w:rsidRDefault="00BC49CB" w:rsidP="00BC49CB">
      <w:pPr>
        <w:pStyle w:val="SingleTxtG"/>
      </w:pPr>
      <w:r w:rsidRPr="00C12228">
        <w:t>95.</w:t>
      </w:r>
      <w:r w:rsidRPr="00C12228">
        <w:tab/>
        <w:t>The health of prisoners has been monitored since 2018.</w:t>
      </w:r>
    </w:p>
    <w:p w14:paraId="5A913FB4" w14:textId="77777777" w:rsidR="00BC49CB" w:rsidRPr="00C12228" w:rsidRDefault="00BC49CB" w:rsidP="00BC49CB">
      <w:pPr>
        <w:pStyle w:val="SingleTxtG"/>
      </w:pPr>
      <w:r w:rsidRPr="00C12228">
        <w:t>96.</w:t>
      </w:r>
      <w:r w:rsidRPr="00C12228">
        <w:tab/>
        <w:t>A central pharmacy was established in 2017. It is responsible for supplying medicines to prisons and coordinating responses to epidemic emergencies.</w:t>
      </w:r>
    </w:p>
    <w:p w14:paraId="1145B855" w14:textId="77777777" w:rsidR="00BC49CB" w:rsidRPr="00C12228" w:rsidRDefault="00BC49CB" w:rsidP="00F04E39">
      <w:pPr>
        <w:pStyle w:val="H23G"/>
      </w:pPr>
      <w:r w:rsidRPr="00C12228">
        <w:tab/>
      </w:r>
      <w:r w:rsidRPr="00C12228">
        <w:tab/>
        <w:t>Access to education</w:t>
      </w:r>
    </w:p>
    <w:p w14:paraId="3ABD437C" w14:textId="77777777" w:rsidR="00BC49CB" w:rsidRPr="00C12228" w:rsidRDefault="00BC49CB" w:rsidP="00BC49CB">
      <w:pPr>
        <w:pStyle w:val="SingleTxtG"/>
      </w:pPr>
      <w:r w:rsidRPr="00C12228">
        <w:t>97.</w:t>
      </w:r>
      <w:r w:rsidRPr="00C12228">
        <w:tab/>
        <w:t>Educational and civics programmes specifically for minors in conflict with the law are currently being tested in two prisons. The Ministry of Justice plans to extend these programmes to other prisons.</w:t>
      </w:r>
    </w:p>
    <w:p w14:paraId="09D2C524" w14:textId="77777777" w:rsidR="00BC49CB" w:rsidRPr="00C12228" w:rsidRDefault="00BC49CB" w:rsidP="00BC49CB">
      <w:pPr>
        <w:pStyle w:val="SingleTxtG"/>
      </w:pPr>
      <w:r w:rsidRPr="00C12228">
        <w:t>98.</w:t>
      </w:r>
      <w:r w:rsidRPr="00C12228">
        <w:tab/>
        <w:t>Training courses on personal development or life skills to prepare the children for social reintegration were organized in three prisons.</w:t>
      </w:r>
    </w:p>
    <w:p w14:paraId="75E1A86D" w14:textId="7F0161E1" w:rsidR="00BC49CB" w:rsidRPr="00C12228" w:rsidRDefault="00BC49CB" w:rsidP="00BC49CB">
      <w:pPr>
        <w:pStyle w:val="SingleTxtG"/>
      </w:pPr>
      <w:r w:rsidRPr="00C12228">
        <w:t>99.</w:t>
      </w:r>
      <w:r w:rsidRPr="00C12228">
        <w:tab/>
        <w:t>Educational activities based on the school curriculum and led by qualified teachers from the Ministry of Education are organized in five prisons,</w:t>
      </w:r>
      <w:r w:rsidRPr="00C12228">
        <w:rPr>
          <w:rStyle w:val="FootnoteReference"/>
        </w:rPr>
        <w:footnoteReference w:id="17"/>
      </w:r>
      <w:r w:rsidRPr="00C12228">
        <w:t xml:space="preserve"> thereby enabling the children to participate in official examinations for State diplomas. In the 2020/21 school year, 18 children took the official examinations for the primary school leavers</w:t>
      </w:r>
      <w:r w:rsidR="004B0FE3">
        <w:t>’</w:t>
      </w:r>
      <w:r w:rsidRPr="00C12228">
        <w:t xml:space="preserve"> certificate and 15 for the lower-secondary education certificate.</w:t>
      </w:r>
    </w:p>
    <w:p w14:paraId="6D076032" w14:textId="77777777" w:rsidR="00BC49CB" w:rsidRPr="00C12228" w:rsidRDefault="00BC49CB" w:rsidP="00F04E39">
      <w:pPr>
        <w:pStyle w:val="H1G"/>
      </w:pPr>
      <w:r w:rsidRPr="00C12228">
        <w:tab/>
      </w:r>
      <w:r w:rsidRPr="00C12228">
        <w:tab/>
        <w:t>Reply to the issue raised in paragraph 13 (e)</w:t>
      </w:r>
    </w:p>
    <w:p w14:paraId="4F024F15" w14:textId="77777777" w:rsidR="00BC49CB" w:rsidRPr="00C12228" w:rsidRDefault="00BC49CB" w:rsidP="00BC49CB">
      <w:pPr>
        <w:pStyle w:val="SingleTxtG"/>
      </w:pPr>
      <w:r w:rsidRPr="00C12228">
        <w:t>100.</w:t>
      </w:r>
      <w:r w:rsidRPr="00C12228">
        <w:tab/>
        <w:t>Of the 42 prisons where minors are detained, 32 have a separate wing for boys. The 6 penal institutions currently under construction have spaces reserved for boys and for girls.</w:t>
      </w:r>
    </w:p>
    <w:p w14:paraId="26A0A848" w14:textId="77777777" w:rsidR="00BC49CB" w:rsidRPr="00C12228" w:rsidRDefault="00BC49CB" w:rsidP="00F04E39">
      <w:pPr>
        <w:pStyle w:val="H1G"/>
      </w:pPr>
      <w:r w:rsidRPr="00C12228">
        <w:lastRenderedPageBreak/>
        <w:tab/>
      </w:r>
      <w:r w:rsidRPr="00C12228">
        <w:tab/>
        <w:t xml:space="preserve">Reply to the issue raised in paragraph 14 </w:t>
      </w:r>
    </w:p>
    <w:p w14:paraId="7C6488DA" w14:textId="77777777" w:rsidR="00BC49CB" w:rsidRPr="00C12228" w:rsidRDefault="00BC49CB" w:rsidP="00BC49CB">
      <w:pPr>
        <w:pStyle w:val="SingleTxtG"/>
      </w:pPr>
      <w:r w:rsidRPr="00C12228">
        <w:t>101.</w:t>
      </w:r>
      <w:r w:rsidRPr="00C12228">
        <w:tab/>
        <w:t>All available information on the measures taken in response to the recommendations made by the Committee in its previous concluding observations regarding the two optional protocols to the Convention is already included in the report.</w:t>
      </w:r>
    </w:p>
    <w:p w14:paraId="37E303F7" w14:textId="77777777" w:rsidR="00BC49CB" w:rsidRPr="00C12228" w:rsidRDefault="00BC49CB" w:rsidP="00F04E39">
      <w:pPr>
        <w:pStyle w:val="HChG"/>
      </w:pPr>
      <w:r w:rsidRPr="00C12228">
        <w:tab/>
      </w:r>
      <w:r w:rsidRPr="00C12228">
        <w:tab/>
        <w:t>Part II</w:t>
      </w:r>
    </w:p>
    <w:p w14:paraId="1B1BDC72" w14:textId="77777777" w:rsidR="00BC49CB" w:rsidRPr="00C12228" w:rsidRDefault="00BC49CB" w:rsidP="00F04E39">
      <w:pPr>
        <w:pStyle w:val="H1G"/>
      </w:pPr>
      <w:r w:rsidRPr="00C12228">
        <w:tab/>
      </w:r>
      <w:r w:rsidRPr="00C12228">
        <w:tab/>
        <w:t>Update of information provided in the report</w:t>
      </w:r>
    </w:p>
    <w:p w14:paraId="16E4C05B" w14:textId="77777777" w:rsidR="00BC49CB" w:rsidRPr="00C12228" w:rsidRDefault="00BC49CB" w:rsidP="00F04E39">
      <w:pPr>
        <w:pStyle w:val="H1G"/>
      </w:pPr>
      <w:r w:rsidRPr="00C12228">
        <w:tab/>
      </w:r>
      <w:r w:rsidRPr="00C12228">
        <w:tab/>
        <w:t>Reply to the issue raised in paragraph 15 (a)</w:t>
      </w:r>
    </w:p>
    <w:p w14:paraId="60B42CB6" w14:textId="77777777" w:rsidR="00BC49CB" w:rsidRPr="00C12228" w:rsidRDefault="00BC49CB" w:rsidP="00BC49CB">
      <w:pPr>
        <w:pStyle w:val="SingleTxtG"/>
      </w:pPr>
      <w:r w:rsidRPr="00C12228">
        <w:t>102.</w:t>
      </w:r>
      <w:r w:rsidRPr="00C12228">
        <w:tab/>
        <w:t>Act No. 2008-011 of 17 July 2008 on the General Direction of the System of Education, Teaching and Training in Madagascar is being updated to incorporate the principle of inclusiveness.</w:t>
      </w:r>
    </w:p>
    <w:p w14:paraId="7B243128" w14:textId="77777777" w:rsidR="00BC49CB" w:rsidRPr="00C12228" w:rsidRDefault="00BC49CB" w:rsidP="00BC49CB">
      <w:pPr>
        <w:pStyle w:val="SingleTxtG"/>
      </w:pPr>
      <w:r w:rsidRPr="00C12228">
        <w:t>103.</w:t>
      </w:r>
      <w:r w:rsidRPr="00C12228">
        <w:tab/>
        <w:t>With regard to adoption, a draft decree on the amendment of Decree No. 2006-596 of 10 August 2006 and the implementation of the Act No. 2017-014 of 26 July 2017 on Adoption is currently being prepared.</w:t>
      </w:r>
    </w:p>
    <w:p w14:paraId="367ED314" w14:textId="77777777" w:rsidR="00BC49CB" w:rsidRPr="00C12228" w:rsidRDefault="00BC49CB" w:rsidP="00F04E39">
      <w:pPr>
        <w:pStyle w:val="H1G"/>
      </w:pPr>
      <w:r w:rsidRPr="00C12228">
        <w:tab/>
      </w:r>
      <w:r w:rsidRPr="00C12228">
        <w:tab/>
        <w:t xml:space="preserve">Reply to the issue raised in paragraph 15 (b) </w:t>
      </w:r>
    </w:p>
    <w:p w14:paraId="3A74705F" w14:textId="77777777" w:rsidR="00BC49CB" w:rsidRPr="00C12228" w:rsidRDefault="00BC49CB" w:rsidP="00BC49CB">
      <w:pPr>
        <w:pStyle w:val="SingleTxtG"/>
      </w:pPr>
      <w:r w:rsidRPr="00C12228">
        <w:t>104.</w:t>
      </w:r>
      <w:r w:rsidRPr="00C12228">
        <w:tab/>
        <w:t>Pursuant to Act No. 2018-028 of 8 February 2019 amending certain provisions of Act No. 2014-007 of 22 July 2014, the Independent National Human Rights Commission was designated as the national torture prevention mechanism.</w:t>
      </w:r>
    </w:p>
    <w:p w14:paraId="2007B8A4" w14:textId="77777777" w:rsidR="00BC49CB" w:rsidRPr="00C12228" w:rsidRDefault="00BC49CB" w:rsidP="00BC49CB">
      <w:pPr>
        <w:pStyle w:val="SingleTxtG"/>
      </w:pPr>
      <w:r w:rsidRPr="00C12228">
        <w:t>105.</w:t>
      </w:r>
      <w:r w:rsidRPr="00C12228">
        <w:tab/>
        <w:t>The Decree on the Establishment of the Independent National Human Rights Commission is currently being revised.</w:t>
      </w:r>
    </w:p>
    <w:p w14:paraId="63433408" w14:textId="77777777" w:rsidR="00BC49CB" w:rsidRPr="00C12228" w:rsidRDefault="00BC49CB" w:rsidP="00BC49CB">
      <w:pPr>
        <w:pStyle w:val="SingleTxtG"/>
      </w:pPr>
      <w:r w:rsidRPr="00C12228">
        <w:t>106.</w:t>
      </w:r>
      <w:r w:rsidRPr="00C12228">
        <w:tab/>
        <w:t>With regard to civil status, the National Centre for Civil Registration and Identification, established pursuant to Decree No. 2020-1623 of 2 December 2020, is a new institution primarily responsible for the conservation, management and security of digital civil status and identity registers at the national level, as well as for managing the platform for the integration of data on civil status and identity.</w:t>
      </w:r>
    </w:p>
    <w:p w14:paraId="2430098C" w14:textId="77777777" w:rsidR="00BC49CB" w:rsidRPr="00C12228" w:rsidRDefault="00BC49CB" w:rsidP="00F04E39">
      <w:pPr>
        <w:pStyle w:val="H1G"/>
      </w:pPr>
      <w:r w:rsidRPr="00C12228">
        <w:tab/>
      </w:r>
      <w:r w:rsidRPr="00C12228">
        <w:tab/>
        <w:t xml:space="preserve">Reply to the issue raised in paragraph 15 (c) </w:t>
      </w:r>
    </w:p>
    <w:p w14:paraId="61EB1640" w14:textId="77777777" w:rsidR="00BC49CB" w:rsidRPr="00C12228" w:rsidRDefault="00BC49CB" w:rsidP="00BC49CB">
      <w:pPr>
        <w:pStyle w:val="SingleTxtG"/>
      </w:pPr>
      <w:r w:rsidRPr="00C12228">
        <w:t>107.</w:t>
      </w:r>
      <w:r w:rsidRPr="00C12228">
        <w:tab/>
        <w:t>In the area of education, an action plan based on three strategic themes, namely access, quality and governance, has been applied since 2020. The access component is aimed at promoting an accessible, inclusive and equitable education system for all. The quality component is aimed at improving teaching and learning. The governance component is aimed at improving management.</w:t>
      </w:r>
    </w:p>
    <w:p w14:paraId="12C17FA7" w14:textId="77777777" w:rsidR="00BC49CB" w:rsidRPr="00C12228" w:rsidRDefault="00BC49CB" w:rsidP="00BC49CB">
      <w:pPr>
        <w:pStyle w:val="SingleTxtG"/>
      </w:pPr>
      <w:r w:rsidRPr="00C12228">
        <w:t>108.</w:t>
      </w:r>
      <w:r w:rsidRPr="00C12228">
        <w:tab/>
        <w:t>With regard to civil status, a digital governance and identity management project known as PRODIGY has been under way since 2020 with the financial support of the World Bank. This project is intended in part to modernize civil registration systems in order to provide legal identity for all, including children.</w:t>
      </w:r>
    </w:p>
    <w:p w14:paraId="244ADA73" w14:textId="77777777" w:rsidR="00BC49CB" w:rsidRPr="00C12228" w:rsidRDefault="00BC49CB" w:rsidP="00F04E39">
      <w:pPr>
        <w:pStyle w:val="H1G"/>
      </w:pPr>
      <w:r w:rsidRPr="00C12228">
        <w:tab/>
      </w:r>
      <w:r w:rsidRPr="00C12228">
        <w:tab/>
        <w:t xml:space="preserve">Reply to the issue raised in paragraph 15 (d) </w:t>
      </w:r>
    </w:p>
    <w:p w14:paraId="66AB2AC4" w14:textId="77777777" w:rsidR="00BC49CB" w:rsidRPr="00C12228" w:rsidRDefault="00BC49CB" w:rsidP="00BC49CB">
      <w:pPr>
        <w:pStyle w:val="SingleTxtG"/>
      </w:pPr>
      <w:r w:rsidRPr="00C12228">
        <w:t>109.</w:t>
      </w:r>
      <w:r w:rsidRPr="00C12228">
        <w:tab/>
        <w:t>Madagascar has ratified all the core United Nations and African Union human rights treaties, except the International Convention for the Protection of All Persons from Enforced Disappearance.</w:t>
      </w:r>
    </w:p>
    <w:p w14:paraId="4F949BDC" w14:textId="77777777" w:rsidR="00BC49CB" w:rsidRPr="00C12228" w:rsidRDefault="00BC49CB" w:rsidP="00F04E39">
      <w:pPr>
        <w:pStyle w:val="HChG"/>
      </w:pPr>
      <w:r w:rsidRPr="00C12228">
        <w:lastRenderedPageBreak/>
        <w:tab/>
      </w:r>
      <w:r w:rsidRPr="00C12228">
        <w:tab/>
        <w:t>Part III</w:t>
      </w:r>
    </w:p>
    <w:p w14:paraId="132C2E07" w14:textId="77777777" w:rsidR="00BC49CB" w:rsidRPr="00C12228" w:rsidRDefault="00BC49CB" w:rsidP="00F04E39">
      <w:pPr>
        <w:pStyle w:val="H1G"/>
      </w:pPr>
      <w:r w:rsidRPr="00C12228">
        <w:tab/>
      </w:r>
      <w:r w:rsidRPr="00C12228">
        <w:tab/>
        <w:t>Data, statistics and other information, if available</w:t>
      </w:r>
    </w:p>
    <w:p w14:paraId="20EE73A0" w14:textId="264EA92E" w:rsidR="00BC49CB" w:rsidRPr="00C12228" w:rsidRDefault="00BC49CB" w:rsidP="00F04E39">
      <w:pPr>
        <w:pStyle w:val="H1G"/>
      </w:pPr>
      <w:r w:rsidRPr="00C12228">
        <w:tab/>
      </w:r>
      <w:r w:rsidRPr="00C12228">
        <w:tab/>
        <w:t>Reply to the issue raised in paragraph 16</w:t>
      </w:r>
    </w:p>
    <w:p w14:paraId="76D673A0" w14:textId="77777777" w:rsidR="00BC49CB" w:rsidRPr="00C12228" w:rsidRDefault="00BC49CB" w:rsidP="00BC49CB">
      <w:pPr>
        <w:pStyle w:val="SingleTxtG"/>
      </w:pPr>
      <w:r w:rsidRPr="00C12228">
        <w:t>110.</w:t>
      </w:r>
      <w:r w:rsidRPr="00C12228">
        <w:tab/>
        <w:t>In 2018, the education and health sectors received 14.4 per cent and 3.8 per cent of the general budget, respectively, excluding interest.</w:t>
      </w:r>
    </w:p>
    <w:p w14:paraId="1C1EAB4D" w14:textId="77777777" w:rsidR="00BC49CB" w:rsidRPr="00C12228" w:rsidRDefault="00BC49CB" w:rsidP="00BC49CB">
      <w:pPr>
        <w:pStyle w:val="SingleTxtG"/>
      </w:pPr>
      <w:r w:rsidRPr="00C12228">
        <w:t>111.</w:t>
      </w:r>
      <w:r w:rsidRPr="00C12228">
        <w:tab/>
        <w:t>In 2019, a total budget of 217.9 billion ariary, or 14.2 per cent of the total State budget pursuant to the Supplementary Budget Act, was earmarked for the improvement of health-care services and the education system, the strengthening of social protection and the empowerment of women, the integration of young people, the revitalization of sport, and the enhancement of communication and culture.</w:t>
      </w:r>
    </w:p>
    <w:p w14:paraId="5F9E6B48" w14:textId="77777777" w:rsidR="00BC49CB" w:rsidRPr="00C12228" w:rsidRDefault="00BC49CB" w:rsidP="00BC49CB">
      <w:pPr>
        <w:pStyle w:val="SingleTxtG"/>
      </w:pPr>
      <w:r w:rsidRPr="00C12228">
        <w:t>112.</w:t>
      </w:r>
      <w:r w:rsidRPr="00C12228">
        <w:tab/>
        <w:t>The Initial Budget Act and the Supplementary Budget Act for 2020 increased the funds earmarked for mother and child survival and development from 104,770,516,000 to 173,727,892,000 ariary, i.e., by 65.81 per cent.</w:t>
      </w:r>
    </w:p>
    <w:p w14:paraId="5B869FD7" w14:textId="7247F305" w:rsidR="00BC49CB" w:rsidRPr="00C12228" w:rsidRDefault="00BC49CB" w:rsidP="00BC49CB">
      <w:pPr>
        <w:pStyle w:val="SingleTxtG"/>
      </w:pPr>
      <w:r w:rsidRPr="00C12228">
        <w:t>113.</w:t>
      </w:r>
      <w:r w:rsidRPr="00C12228">
        <w:tab/>
        <w:t xml:space="preserve">The budget allocated to the education sector remains constant at 109,468,000 ariary. </w:t>
      </w:r>
    </w:p>
    <w:p w14:paraId="56AEF084" w14:textId="77777777" w:rsidR="00BC49CB" w:rsidRPr="00C12228" w:rsidRDefault="00BC49CB" w:rsidP="00BC49CB">
      <w:pPr>
        <w:pStyle w:val="SingleTxtG"/>
      </w:pPr>
      <w:r w:rsidRPr="00C12228">
        <w:t>114.</w:t>
      </w:r>
      <w:r w:rsidRPr="00C12228">
        <w:tab/>
        <w:t>In 2021, the Supplementary Budget Act provided for the allocation of 82.2 billion ariary to the social sector.</w:t>
      </w:r>
    </w:p>
    <w:p w14:paraId="104DE9FF" w14:textId="77777777" w:rsidR="00BC49CB" w:rsidRPr="00C12228" w:rsidRDefault="00BC49CB" w:rsidP="00BC49CB">
      <w:pPr>
        <w:pStyle w:val="SingleTxtG"/>
      </w:pPr>
      <w:r w:rsidRPr="00C12228">
        <w:t>115.</w:t>
      </w:r>
      <w:r w:rsidRPr="00C12228">
        <w:tab/>
        <w:t xml:space="preserve">Information on the geographical distribution of these resources is not yet available. </w:t>
      </w:r>
    </w:p>
    <w:p w14:paraId="1816A0A6" w14:textId="77777777" w:rsidR="00BC49CB" w:rsidRPr="00C12228" w:rsidRDefault="00BC49CB" w:rsidP="00F04E39">
      <w:pPr>
        <w:pStyle w:val="H1G"/>
      </w:pPr>
      <w:r w:rsidRPr="00C12228">
        <w:tab/>
      </w:r>
      <w:r w:rsidRPr="00C12228">
        <w:tab/>
        <w:t xml:space="preserve">Reply to the issue raised in paragraph 17 (a) </w:t>
      </w:r>
    </w:p>
    <w:p w14:paraId="371DBEF2" w14:textId="39641EFD" w:rsidR="00BC49CB" w:rsidRPr="00C12228" w:rsidRDefault="00BC49CB" w:rsidP="003570D4">
      <w:pPr>
        <w:pStyle w:val="Heading1"/>
        <w:spacing w:after="120"/>
        <w:ind w:left="0"/>
        <w:rPr>
          <w:b/>
          <w:bCs/>
        </w:rPr>
      </w:pPr>
      <w:r w:rsidRPr="00C12228">
        <w:t xml:space="preserve">Table 1 </w:t>
      </w:r>
      <w:r w:rsidR="003570D4" w:rsidRPr="00C12228">
        <w:br/>
      </w:r>
      <w:r w:rsidRPr="00C12228">
        <w:rPr>
          <w:b/>
          <w:bCs/>
        </w:rPr>
        <w:t>Child victims of sexual violence whose cases were brought before the courts of first instance of Antananarivo and Ambatondrazaka</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9"/>
        <w:gridCol w:w="425"/>
        <w:gridCol w:w="439"/>
        <w:gridCol w:w="422"/>
        <w:gridCol w:w="422"/>
        <w:gridCol w:w="497"/>
        <w:gridCol w:w="497"/>
        <w:gridCol w:w="497"/>
        <w:gridCol w:w="497"/>
        <w:gridCol w:w="860"/>
        <w:gridCol w:w="424"/>
        <w:gridCol w:w="424"/>
        <w:gridCol w:w="430"/>
        <w:gridCol w:w="430"/>
        <w:gridCol w:w="497"/>
        <w:gridCol w:w="499"/>
        <w:gridCol w:w="476"/>
        <w:gridCol w:w="474"/>
      </w:tblGrid>
      <w:tr w:rsidR="00F04E39" w:rsidRPr="00C12228" w14:paraId="1778ACB9" w14:textId="77777777" w:rsidTr="002252BC">
        <w:trPr>
          <w:tblHeader/>
        </w:trPr>
        <w:tc>
          <w:tcPr>
            <w:tcW w:w="741" w:type="pct"/>
            <w:tcBorders>
              <w:top w:val="single" w:sz="4" w:space="0" w:color="auto"/>
              <w:bottom w:val="nil"/>
            </w:tcBorders>
            <w:shd w:val="clear" w:color="auto" w:fill="auto"/>
            <w:noWrap/>
            <w:vAlign w:val="bottom"/>
            <w:hideMark/>
          </w:tcPr>
          <w:p w14:paraId="3840516B" w14:textId="43724F8A" w:rsidR="00F04E39" w:rsidRPr="00C12228" w:rsidRDefault="00F04E39" w:rsidP="00F04E39">
            <w:pPr>
              <w:pStyle w:val="SingleTxtG"/>
              <w:tabs>
                <w:tab w:val="clear" w:pos="1701"/>
                <w:tab w:val="clear" w:pos="2268"/>
              </w:tabs>
              <w:suppressAutoHyphens w:val="0"/>
              <w:spacing w:before="80" w:after="80" w:line="200" w:lineRule="exact"/>
              <w:ind w:left="0" w:right="113"/>
              <w:jc w:val="left"/>
              <w:rPr>
                <w:i/>
                <w:sz w:val="16"/>
              </w:rPr>
            </w:pPr>
          </w:p>
        </w:tc>
        <w:tc>
          <w:tcPr>
            <w:tcW w:w="2362" w:type="pct"/>
            <w:gridSpan w:val="9"/>
            <w:tcBorders>
              <w:top w:val="single" w:sz="4" w:space="0" w:color="auto"/>
              <w:bottom w:val="single" w:sz="4" w:space="0" w:color="auto"/>
              <w:right w:val="single" w:sz="24" w:space="0" w:color="FFFFFF" w:themeColor="background1"/>
            </w:tcBorders>
            <w:shd w:val="clear" w:color="auto" w:fill="auto"/>
            <w:vAlign w:val="bottom"/>
          </w:tcPr>
          <w:p w14:paraId="0B331E10" w14:textId="13624A2F" w:rsidR="00F04E39" w:rsidRPr="00C12228" w:rsidRDefault="00F04E39" w:rsidP="00F04E3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2019</w:t>
            </w:r>
          </w:p>
        </w:tc>
        <w:tc>
          <w:tcPr>
            <w:tcW w:w="1897" w:type="pct"/>
            <w:gridSpan w:val="8"/>
            <w:tcBorders>
              <w:top w:val="single" w:sz="4" w:space="0" w:color="auto"/>
              <w:left w:val="single" w:sz="24" w:space="0" w:color="FFFFFF" w:themeColor="background1"/>
              <w:bottom w:val="single" w:sz="4" w:space="0" w:color="auto"/>
            </w:tcBorders>
            <w:shd w:val="clear" w:color="auto" w:fill="auto"/>
            <w:noWrap/>
            <w:vAlign w:val="bottom"/>
            <w:hideMark/>
          </w:tcPr>
          <w:p w14:paraId="4314FE9D" w14:textId="77777777" w:rsidR="00F04E39" w:rsidRPr="00C12228" w:rsidRDefault="00F04E39" w:rsidP="00F04E3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2020</w:t>
            </w:r>
          </w:p>
        </w:tc>
      </w:tr>
      <w:tr w:rsidR="00F04E39" w:rsidRPr="00C12228" w14:paraId="6121D879" w14:textId="77777777" w:rsidTr="002252BC">
        <w:tc>
          <w:tcPr>
            <w:tcW w:w="741" w:type="pct"/>
            <w:vMerge w:val="restart"/>
            <w:tcBorders>
              <w:top w:val="nil"/>
            </w:tcBorders>
            <w:shd w:val="clear" w:color="auto" w:fill="auto"/>
            <w:noWrap/>
            <w:vAlign w:val="bottom"/>
            <w:hideMark/>
          </w:tcPr>
          <w:p w14:paraId="0B86E6F7"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left"/>
              <w:rPr>
                <w:sz w:val="18"/>
              </w:rPr>
            </w:pPr>
            <w:r w:rsidRPr="00C12228">
              <w:rPr>
                <w:i/>
                <w:sz w:val="16"/>
              </w:rPr>
              <w:t>Court of first instance</w:t>
            </w:r>
          </w:p>
        </w:tc>
        <w:tc>
          <w:tcPr>
            <w:tcW w:w="447" w:type="pct"/>
            <w:gridSpan w:val="2"/>
            <w:tcBorders>
              <w:top w:val="single" w:sz="4" w:space="0" w:color="auto"/>
              <w:bottom w:val="single" w:sz="4" w:space="0" w:color="auto"/>
              <w:right w:val="single" w:sz="24" w:space="0" w:color="FFFFFF" w:themeColor="background1"/>
            </w:tcBorders>
            <w:shd w:val="clear" w:color="auto" w:fill="auto"/>
            <w:hideMark/>
          </w:tcPr>
          <w:p w14:paraId="51573638"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0–2 years</w:t>
            </w:r>
          </w:p>
        </w:tc>
        <w:tc>
          <w:tcPr>
            <w:tcW w:w="43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19C7EDCB"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3–9 years</w:t>
            </w:r>
          </w:p>
        </w:tc>
        <w:tc>
          <w:tcPr>
            <w:tcW w:w="51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25FA4A5B"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10–14 years</w:t>
            </w:r>
          </w:p>
        </w:tc>
        <w:tc>
          <w:tcPr>
            <w:tcW w:w="516" w:type="pct"/>
            <w:gridSpan w:val="2"/>
            <w:tcBorders>
              <w:top w:val="single" w:sz="4" w:space="0" w:color="auto"/>
              <w:left w:val="single" w:sz="24" w:space="0" w:color="FFFFFF" w:themeColor="background1"/>
              <w:bottom w:val="single" w:sz="4" w:space="0" w:color="auto"/>
            </w:tcBorders>
            <w:shd w:val="clear" w:color="auto" w:fill="auto"/>
            <w:hideMark/>
          </w:tcPr>
          <w:p w14:paraId="0E035516"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15–17 years</w:t>
            </w:r>
          </w:p>
        </w:tc>
        <w:tc>
          <w:tcPr>
            <w:tcW w:w="446" w:type="pct"/>
            <w:vMerge w:val="restart"/>
            <w:tcBorders>
              <w:top w:val="single" w:sz="4" w:space="0" w:color="auto"/>
              <w:right w:val="single" w:sz="24" w:space="0" w:color="FFFFFF" w:themeColor="background1"/>
            </w:tcBorders>
            <w:shd w:val="clear" w:color="auto" w:fill="auto"/>
            <w:hideMark/>
          </w:tcPr>
          <w:p w14:paraId="30E3E02B"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Unspecified age</w:t>
            </w:r>
          </w:p>
        </w:tc>
        <w:tc>
          <w:tcPr>
            <w:tcW w:w="44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11BADC9"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0–2 years</w:t>
            </w:r>
          </w:p>
        </w:tc>
        <w:tc>
          <w:tcPr>
            <w:tcW w:w="44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DE6BB89"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3–9 years</w:t>
            </w:r>
          </w:p>
        </w:tc>
        <w:tc>
          <w:tcPr>
            <w:tcW w:w="5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7B51D21"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10–14 years</w:t>
            </w:r>
          </w:p>
        </w:tc>
        <w:tc>
          <w:tcPr>
            <w:tcW w:w="494" w:type="pct"/>
            <w:gridSpan w:val="2"/>
            <w:tcBorders>
              <w:top w:val="single" w:sz="4" w:space="0" w:color="auto"/>
              <w:left w:val="single" w:sz="24" w:space="0" w:color="FFFFFF" w:themeColor="background1"/>
              <w:bottom w:val="single" w:sz="4" w:space="0" w:color="auto"/>
            </w:tcBorders>
            <w:shd w:val="clear" w:color="auto" w:fill="auto"/>
            <w:vAlign w:val="bottom"/>
            <w:hideMark/>
          </w:tcPr>
          <w:p w14:paraId="2A2B7B31"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4"/>
                <w:szCs w:val="18"/>
              </w:rPr>
            </w:pPr>
            <w:r w:rsidRPr="00C12228">
              <w:rPr>
                <w:i/>
                <w:sz w:val="14"/>
                <w:szCs w:val="18"/>
              </w:rPr>
              <w:t>15–17 years</w:t>
            </w:r>
          </w:p>
        </w:tc>
      </w:tr>
      <w:tr w:rsidR="00F04E39" w:rsidRPr="00C12228" w14:paraId="292E2942" w14:textId="77777777" w:rsidTr="002252BC">
        <w:tc>
          <w:tcPr>
            <w:tcW w:w="741" w:type="pct"/>
            <w:vMerge/>
            <w:tcBorders>
              <w:bottom w:val="single" w:sz="12" w:space="0" w:color="auto"/>
            </w:tcBorders>
            <w:shd w:val="clear" w:color="auto" w:fill="auto"/>
            <w:hideMark/>
          </w:tcPr>
          <w:p w14:paraId="6A7A7358" w14:textId="77777777" w:rsidR="00BC49CB" w:rsidRPr="00C12228" w:rsidRDefault="00BC49CB" w:rsidP="00F04E39">
            <w:pPr>
              <w:pStyle w:val="SingleTxtG"/>
              <w:tabs>
                <w:tab w:val="clear" w:pos="1701"/>
                <w:tab w:val="clear" w:pos="2268"/>
              </w:tabs>
              <w:suppressAutoHyphens w:val="0"/>
              <w:spacing w:before="40" w:after="40" w:line="220" w:lineRule="exact"/>
              <w:ind w:left="0" w:right="113"/>
              <w:jc w:val="left"/>
              <w:rPr>
                <w:sz w:val="18"/>
              </w:rPr>
            </w:pPr>
          </w:p>
        </w:tc>
        <w:tc>
          <w:tcPr>
            <w:tcW w:w="220" w:type="pct"/>
            <w:tcBorders>
              <w:top w:val="single" w:sz="4" w:space="0" w:color="auto"/>
              <w:bottom w:val="single" w:sz="12" w:space="0" w:color="auto"/>
            </w:tcBorders>
            <w:shd w:val="clear" w:color="auto" w:fill="auto"/>
            <w:hideMark/>
          </w:tcPr>
          <w:p w14:paraId="76A7EB8E"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26" w:type="pct"/>
            <w:tcBorders>
              <w:top w:val="single" w:sz="4" w:space="0" w:color="auto"/>
              <w:bottom w:val="single" w:sz="12" w:space="0" w:color="auto"/>
              <w:right w:val="single" w:sz="24" w:space="0" w:color="FFFFFF" w:themeColor="background1"/>
            </w:tcBorders>
            <w:shd w:val="clear" w:color="auto" w:fill="auto"/>
            <w:hideMark/>
          </w:tcPr>
          <w:p w14:paraId="230498B4"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c>
          <w:tcPr>
            <w:tcW w:w="219" w:type="pct"/>
            <w:tcBorders>
              <w:top w:val="single" w:sz="4" w:space="0" w:color="auto"/>
              <w:left w:val="single" w:sz="24" w:space="0" w:color="FFFFFF" w:themeColor="background1"/>
              <w:bottom w:val="single" w:sz="12" w:space="0" w:color="auto"/>
            </w:tcBorders>
            <w:shd w:val="clear" w:color="auto" w:fill="auto"/>
            <w:hideMark/>
          </w:tcPr>
          <w:p w14:paraId="0262FD72"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19" w:type="pct"/>
            <w:tcBorders>
              <w:top w:val="single" w:sz="4" w:space="0" w:color="auto"/>
              <w:bottom w:val="single" w:sz="12" w:space="0" w:color="auto"/>
              <w:right w:val="single" w:sz="24" w:space="0" w:color="FFFFFF" w:themeColor="background1"/>
            </w:tcBorders>
            <w:shd w:val="clear" w:color="auto" w:fill="auto"/>
            <w:hideMark/>
          </w:tcPr>
          <w:p w14:paraId="2AA1BFE7"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c>
          <w:tcPr>
            <w:tcW w:w="258" w:type="pct"/>
            <w:tcBorders>
              <w:top w:val="single" w:sz="4" w:space="0" w:color="auto"/>
              <w:left w:val="single" w:sz="24" w:space="0" w:color="FFFFFF" w:themeColor="background1"/>
              <w:bottom w:val="single" w:sz="12" w:space="0" w:color="auto"/>
            </w:tcBorders>
            <w:shd w:val="clear" w:color="auto" w:fill="auto"/>
            <w:hideMark/>
          </w:tcPr>
          <w:p w14:paraId="1A4BD152"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58" w:type="pct"/>
            <w:tcBorders>
              <w:top w:val="single" w:sz="4" w:space="0" w:color="auto"/>
              <w:bottom w:val="single" w:sz="12" w:space="0" w:color="auto"/>
              <w:right w:val="single" w:sz="24" w:space="0" w:color="FFFFFF" w:themeColor="background1"/>
            </w:tcBorders>
            <w:shd w:val="clear" w:color="auto" w:fill="auto"/>
            <w:hideMark/>
          </w:tcPr>
          <w:p w14:paraId="69A9FD72"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c>
          <w:tcPr>
            <w:tcW w:w="258" w:type="pct"/>
            <w:tcBorders>
              <w:top w:val="single" w:sz="4" w:space="0" w:color="auto"/>
              <w:left w:val="single" w:sz="24" w:space="0" w:color="FFFFFF" w:themeColor="background1"/>
              <w:bottom w:val="single" w:sz="12" w:space="0" w:color="auto"/>
            </w:tcBorders>
            <w:shd w:val="clear" w:color="auto" w:fill="auto"/>
            <w:hideMark/>
          </w:tcPr>
          <w:p w14:paraId="396CE345"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58" w:type="pct"/>
            <w:tcBorders>
              <w:top w:val="single" w:sz="4" w:space="0" w:color="auto"/>
              <w:bottom w:val="single" w:sz="12" w:space="0" w:color="auto"/>
            </w:tcBorders>
            <w:shd w:val="clear" w:color="auto" w:fill="auto"/>
            <w:hideMark/>
          </w:tcPr>
          <w:p w14:paraId="21579447"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c>
          <w:tcPr>
            <w:tcW w:w="446" w:type="pct"/>
            <w:vMerge/>
            <w:tcBorders>
              <w:top w:val="single" w:sz="4" w:space="0" w:color="auto"/>
              <w:right w:val="single" w:sz="24" w:space="0" w:color="FFFFFF" w:themeColor="background1"/>
            </w:tcBorders>
            <w:shd w:val="clear" w:color="auto" w:fill="auto"/>
            <w:hideMark/>
          </w:tcPr>
          <w:p w14:paraId="37E022D6" w14:textId="77777777" w:rsidR="00BC49CB" w:rsidRPr="00C12228" w:rsidRDefault="00BC49CB" w:rsidP="00F04E39">
            <w:pPr>
              <w:pStyle w:val="SingleTxtG"/>
              <w:tabs>
                <w:tab w:val="clear" w:pos="1701"/>
                <w:tab w:val="clear" w:pos="2268"/>
              </w:tabs>
              <w:suppressAutoHyphens w:val="0"/>
              <w:spacing w:before="80" w:after="80" w:line="200" w:lineRule="exact"/>
              <w:ind w:left="0" w:right="113"/>
              <w:jc w:val="center"/>
              <w:rPr>
                <w:i/>
                <w:sz w:val="16"/>
              </w:rPr>
            </w:pPr>
          </w:p>
        </w:tc>
        <w:tc>
          <w:tcPr>
            <w:tcW w:w="220" w:type="pct"/>
            <w:tcBorders>
              <w:top w:val="single" w:sz="4" w:space="0" w:color="auto"/>
              <w:left w:val="single" w:sz="24" w:space="0" w:color="FFFFFF" w:themeColor="background1"/>
              <w:bottom w:val="single" w:sz="12" w:space="0" w:color="auto"/>
            </w:tcBorders>
            <w:shd w:val="clear" w:color="auto" w:fill="auto"/>
            <w:vAlign w:val="bottom"/>
            <w:hideMark/>
          </w:tcPr>
          <w:p w14:paraId="2CA54AAE"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20" w:type="pct"/>
            <w:tcBorders>
              <w:top w:val="single" w:sz="4" w:space="0" w:color="auto"/>
              <w:bottom w:val="single" w:sz="12" w:space="0" w:color="auto"/>
              <w:right w:val="single" w:sz="24" w:space="0" w:color="FFFFFF" w:themeColor="background1"/>
            </w:tcBorders>
            <w:shd w:val="clear" w:color="auto" w:fill="auto"/>
            <w:vAlign w:val="bottom"/>
            <w:hideMark/>
          </w:tcPr>
          <w:p w14:paraId="5C2EAE01"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c>
          <w:tcPr>
            <w:tcW w:w="223" w:type="pct"/>
            <w:tcBorders>
              <w:top w:val="single" w:sz="4" w:space="0" w:color="auto"/>
              <w:left w:val="single" w:sz="24" w:space="0" w:color="FFFFFF" w:themeColor="background1"/>
              <w:bottom w:val="single" w:sz="12" w:space="0" w:color="auto"/>
            </w:tcBorders>
            <w:shd w:val="clear" w:color="auto" w:fill="auto"/>
            <w:vAlign w:val="bottom"/>
            <w:hideMark/>
          </w:tcPr>
          <w:p w14:paraId="05D6506E"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23" w:type="pct"/>
            <w:tcBorders>
              <w:top w:val="single" w:sz="4" w:space="0" w:color="auto"/>
              <w:bottom w:val="single" w:sz="12" w:space="0" w:color="auto"/>
              <w:right w:val="single" w:sz="24" w:space="0" w:color="FFFFFF" w:themeColor="background1"/>
            </w:tcBorders>
            <w:shd w:val="clear" w:color="auto" w:fill="auto"/>
            <w:vAlign w:val="bottom"/>
            <w:hideMark/>
          </w:tcPr>
          <w:p w14:paraId="09D84D4D"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c>
          <w:tcPr>
            <w:tcW w:w="258" w:type="pct"/>
            <w:tcBorders>
              <w:top w:val="single" w:sz="4" w:space="0" w:color="auto"/>
              <w:left w:val="single" w:sz="24" w:space="0" w:color="FFFFFF" w:themeColor="background1"/>
              <w:bottom w:val="single" w:sz="12" w:space="0" w:color="auto"/>
            </w:tcBorders>
            <w:shd w:val="clear" w:color="auto" w:fill="auto"/>
            <w:vAlign w:val="bottom"/>
            <w:hideMark/>
          </w:tcPr>
          <w:p w14:paraId="4A1A456F"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59" w:type="pct"/>
            <w:tcBorders>
              <w:top w:val="single" w:sz="4" w:space="0" w:color="auto"/>
              <w:bottom w:val="single" w:sz="12" w:space="0" w:color="auto"/>
              <w:right w:val="single" w:sz="24" w:space="0" w:color="FFFFFF" w:themeColor="background1"/>
            </w:tcBorders>
            <w:shd w:val="clear" w:color="auto" w:fill="auto"/>
            <w:vAlign w:val="bottom"/>
            <w:hideMark/>
          </w:tcPr>
          <w:p w14:paraId="6CE69195"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c>
          <w:tcPr>
            <w:tcW w:w="247" w:type="pct"/>
            <w:tcBorders>
              <w:top w:val="single" w:sz="4" w:space="0" w:color="auto"/>
              <w:left w:val="single" w:sz="24" w:space="0" w:color="FFFFFF" w:themeColor="background1"/>
              <w:bottom w:val="single" w:sz="12" w:space="0" w:color="auto"/>
            </w:tcBorders>
            <w:shd w:val="clear" w:color="auto" w:fill="auto"/>
            <w:vAlign w:val="bottom"/>
            <w:hideMark/>
          </w:tcPr>
          <w:p w14:paraId="646BEE4C"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F</w:t>
            </w:r>
          </w:p>
        </w:tc>
        <w:tc>
          <w:tcPr>
            <w:tcW w:w="247" w:type="pct"/>
            <w:tcBorders>
              <w:top w:val="single" w:sz="4" w:space="0" w:color="auto"/>
              <w:bottom w:val="single" w:sz="12" w:space="0" w:color="auto"/>
            </w:tcBorders>
            <w:shd w:val="clear" w:color="auto" w:fill="auto"/>
            <w:vAlign w:val="bottom"/>
            <w:hideMark/>
          </w:tcPr>
          <w:p w14:paraId="1BA1CC7A" w14:textId="77777777" w:rsidR="00BC49CB" w:rsidRPr="00C12228" w:rsidRDefault="00BC49CB" w:rsidP="00EE7DDC">
            <w:pPr>
              <w:pStyle w:val="SingleTxtG"/>
              <w:tabs>
                <w:tab w:val="clear" w:pos="1701"/>
                <w:tab w:val="clear" w:pos="2268"/>
              </w:tabs>
              <w:suppressAutoHyphens w:val="0"/>
              <w:spacing w:before="80" w:after="80" w:line="200" w:lineRule="exact"/>
              <w:ind w:left="0" w:right="113"/>
              <w:jc w:val="right"/>
              <w:rPr>
                <w:i/>
                <w:sz w:val="16"/>
              </w:rPr>
            </w:pPr>
            <w:r w:rsidRPr="00C12228">
              <w:rPr>
                <w:i/>
                <w:sz w:val="16"/>
              </w:rPr>
              <w:t>M</w:t>
            </w:r>
          </w:p>
        </w:tc>
      </w:tr>
      <w:tr w:rsidR="00F04E39" w:rsidRPr="00C12228" w14:paraId="370FE821" w14:textId="77777777" w:rsidTr="002252BC">
        <w:tc>
          <w:tcPr>
            <w:tcW w:w="741" w:type="pct"/>
            <w:tcBorders>
              <w:top w:val="single" w:sz="12" w:space="0" w:color="auto"/>
            </w:tcBorders>
            <w:shd w:val="clear" w:color="auto" w:fill="auto"/>
            <w:noWrap/>
            <w:hideMark/>
          </w:tcPr>
          <w:p w14:paraId="6AF180A5" w14:textId="77777777" w:rsidR="00BC49CB" w:rsidRPr="00C12228" w:rsidRDefault="00BC49CB" w:rsidP="00F04E39">
            <w:pPr>
              <w:pStyle w:val="SingleTxtG"/>
              <w:tabs>
                <w:tab w:val="clear" w:pos="1701"/>
                <w:tab w:val="clear" w:pos="2268"/>
              </w:tabs>
              <w:suppressAutoHyphens w:val="0"/>
              <w:spacing w:before="40" w:after="40" w:line="220" w:lineRule="exact"/>
              <w:ind w:left="0" w:right="113"/>
              <w:jc w:val="left"/>
              <w:rPr>
                <w:sz w:val="18"/>
              </w:rPr>
            </w:pPr>
            <w:r w:rsidRPr="00C12228">
              <w:rPr>
                <w:sz w:val="18"/>
              </w:rPr>
              <w:t>Ambatondrazaka</w:t>
            </w:r>
          </w:p>
        </w:tc>
        <w:tc>
          <w:tcPr>
            <w:tcW w:w="220" w:type="pct"/>
            <w:tcBorders>
              <w:top w:val="single" w:sz="12" w:space="0" w:color="auto"/>
            </w:tcBorders>
            <w:shd w:val="clear" w:color="auto" w:fill="auto"/>
            <w:hideMark/>
          </w:tcPr>
          <w:p w14:paraId="4DE1389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6" w:type="pct"/>
            <w:tcBorders>
              <w:top w:val="single" w:sz="12" w:space="0" w:color="auto"/>
            </w:tcBorders>
            <w:shd w:val="clear" w:color="auto" w:fill="auto"/>
            <w:hideMark/>
          </w:tcPr>
          <w:p w14:paraId="544411F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19" w:type="pct"/>
            <w:tcBorders>
              <w:top w:val="single" w:sz="12" w:space="0" w:color="auto"/>
            </w:tcBorders>
            <w:shd w:val="clear" w:color="auto" w:fill="auto"/>
            <w:hideMark/>
          </w:tcPr>
          <w:p w14:paraId="527294F6"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19" w:type="pct"/>
            <w:tcBorders>
              <w:top w:val="single" w:sz="12" w:space="0" w:color="auto"/>
            </w:tcBorders>
            <w:shd w:val="clear" w:color="auto" w:fill="auto"/>
            <w:hideMark/>
          </w:tcPr>
          <w:p w14:paraId="10C985D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58" w:type="pct"/>
            <w:tcBorders>
              <w:top w:val="single" w:sz="12" w:space="0" w:color="auto"/>
            </w:tcBorders>
            <w:shd w:val="clear" w:color="auto" w:fill="auto"/>
            <w:hideMark/>
          </w:tcPr>
          <w:p w14:paraId="1E209F9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258" w:type="pct"/>
            <w:tcBorders>
              <w:top w:val="single" w:sz="12" w:space="0" w:color="auto"/>
            </w:tcBorders>
            <w:shd w:val="clear" w:color="auto" w:fill="auto"/>
            <w:hideMark/>
          </w:tcPr>
          <w:p w14:paraId="649626F6"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58" w:type="pct"/>
            <w:tcBorders>
              <w:top w:val="single" w:sz="12" w:space="0" w:color="auto"/>
            </w:tcBorders>
            <w:shd w:val="clear" w:color="auto" w:fill="auto"/>
            <w:hideMark/>
          </w:tcPr>
          <w:p w14:paraId="6F61886D"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258" w:type="pct"/>
            <w:tcBorders>
              <w:top w:val="single" w:sz="12" w:space="0" w:color="auto"/>
            </w:tcBorders>
            <w:shd w:val="clear" w:color="auto" w:fill="auto"/>
            <w:hideMark/>
          </w:tcPr>
          <w:p w14:paraId="0BBBAE5E"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446" w:type="pct"/>
            <w:tcBorders>
              <w:top w:val="single" w:sz="12" w:space="0" w:color="auto"/>
            </w:tcBorders>
            <w:shd w:val="clear" w:color="auto" w:fill="auto"/>
            <w:hideMark/>
          </w:tcPr>
          <w:p w14:paraId="3A1D0DD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20" w:type="pct"/>
            <w:tcBorders>
              <w:top w:val="single" w:sz="12" w:space="0" w:color="auto"/>
            </w:tcBorders>
            <w:shd w:val="clear" w:color="auto" w:fill="auto"/>
            <w:vAlign w:val="bottom"/>
            <w:hideMark/>
          </w:tcPr>
          <w:p w14:paraId="07A9963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0" w:type="pct"/>
            <w:tcBorders>
              <w:top w:val="single" w:sz="12" w:space="0" w:color="auto"/>
            </w:tcBorders>
            <w:shd w:val="clear" w:color="auto" w:fill="auto"/>
            <w:vAlign w:val="bottom"/>
            <w:hideMark/>
          </w:tcPr>
          <w:p w14:paraId="0FF4F8B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3" w:type="pct"/>
            <w:tcBorders>
              <w:top w:val="single" w:sz="12" w:space="0" w:color="auto"/>
            </w:tcBorders>
            <w:shd w:val="clear" w:color="auto" w:fill="auto"/>
            <w:vAlign w:val="bottom"/>
            <w:hideMark/>
          </w:tcPr>
          <w:p w14:paraId="43F6C04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23" w:type="pct"/>
            <w:tcBorders>
              <w:top w:val="single" w:sz="12" w:space="0" w:color="auto"/>
            </w:tcBorders>
            <w:shd w:val="clear" w:color="auto" w:fill="auto"/>
            <w:vAlign w:val="bottom"/>
            <w:hideMark/>
          </w:tcPr>
          <w:p w14:paraId="6C3A386E"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58" w:type="pct"/>
            <w:tcBorders>
              <w:top w:val="single" w:sz="12" w:space="0" w:color="auto"/>
            </w:tcBorders>
            <w:shd w:val="clear" w:color="auto" w:fill="auto"/>
            <w:vAlign w:val="bottom"/>
            <w:hideMark/>
          </w:tcPr>
          <w:p w14:paraId="1093C45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59" w:type="pct"/>
            <w:tcBorders>
              <w:top w:val="single" w:sz="12" w:space="0" w:color="auto"/>
            </w:tcBorders>
            <w:shd w:val="clear" w:color="auto" w:fill="auto"/>
            <w:vAlign w:val="bottom"/>
            <w:hideMark/>
          </w:tcPr>
          <w:p w14:paraId="0FE09C38"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47" w:type="pct"/>
            <w:tcBorders>
              <w:top w:val="single" w:sz="12" w:space="0" w:color="auto"/>
            </w:tcBorders>
            <w:shd w:val="clear" w:color="auto" w:fill="auto"/>
            <w:vAlign w:val="bottom"/>
            <w:hideMark/>
          </w:tcPr>
          <w:p w14:paraId="36D5DCE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247" w:type="pct"/>
            <w:tcBorders>
              <w:top w:val="single" w:sz="12" w:space="0" w:color="auto"/>
            </w:tcBorders>
            <w:shd w:val="clear" w:color="auto" w:fill="auto"/>
            <w:vAlign w:val="bottom"/>
            <w:hideMark/>
          </w:tcPr>
          <w:p w14:paraId="458915A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F04E39" w:rsidRPr="00C12228" w14:paraId="2FDEFAE5" w14:textId="77777777" w:rsidTr="00F04E39">
        <w:tc>
          <w:tcPr>
            <w:tcW w:w="741" w:type="pct"/>
            <w:shd w:val="clear" w:color="auto" w:fill="auto"/>
            <w:noWrap/>
            <w:hideMark/>
          </w:tcPr>
          <w:p w14:paraId="784912A0" w14:textId="77777777" w:rsidR="00BC49CB" w:rsidRPr="00C12228" w:rsidRDefault="00BC49CB" w:rsidP="00F04E39">
            <w:pPr>
              <w:pStyle w:val="SingleTxtG"/>
              <w:tabs>
                <w:tab w:val="clear" w:pos="1701"/>
                <w:tab w:val="clear" w:pos="2268"/>
              </w:tabs>
              <w:suppressAutoHyphens w:val="0"/>
              <w:spacing w:before="40" w:after="40" w:line="220" w:lineRule="exact"/>
              <w:ind w:left="0" w:right="113"/>
              <w:jc w:val="left"/>
              <w:rPr>
                <w:sz w:val="18"/>
              </w:rPr>
            </w:pPr>
            <w:r w:rsidRPr="00C12228">
              <w:rPr>
                <w:sz w:val="18"/>
              </w:rPr>
              <w:t>Antananarivo</w:t>
            </w:r>
          </w:p>
        </w:tc>
        <w:tc>
          <w:tcPr>
            <w:tcW w:w="220" w:type="pct"/>
            <w:shd w:val="clear" w:color="auto" w:fill="auto"/>
            <w:noWrap/>
            <w:hideMark/>
          </w:tcPr>
          <w:p w14:paraId="265C7FC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26" w:type="pct"/>
            <w:shd w:val="clear" w:color="auto" w:fill="auto"/>
            <w:noWrap/>
            <w:hideMark/>
          </w:tcPr>
          <w:p w14:paraId="459E043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19" w:type="pct"/>
            <w:shd w:val="clear" w:color="auto" w:fill="auto"/>
            <w:noWrap/>
            <w:hideMark/>
          </w:tcPr>
          <w:p w14:paraId="5A14FB3D"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76</w:t>
            </w:r>
          </w:p>
        </w:tc>
        <w:tc>
          <w:tcPr>
            <w:tcW w:w="219" w:type="pct"/>
            <w:shd w:val="clear" w:color="auto" w:fill="auto"/>
            <w:noWrap/>
            <w:hideMark/>
          </w:tcPr>
          <w:p w14:paraId="71F728A7"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58" w:type="pct"/>
            <w:shd w:val="clear" w:color="auto" w:fill="auto"/>
            <w:noWrap/>
            <w:hideMark/>
          </w:tcPr>
          <w:p w14:paraId="31DF722D"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90</w:t>
            </w:r>
          </w:p>
        </w:tc>
        <w:tc>
          <w:tcPr>
            <w:tcW w:w="258" w:type="pct"/>
            <w:shd w:val="clear" w:color="auto" w:fill="auto"/>
            <w:noWrap/>
            <w:hideMark/>
          </w:tcPr>
          <w:p w14:paraId="642BE437"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58" w:type="pct"/>
            <w:shd w:val="clear" w:color="auto" w:fill="auto"/>
            <w:noWrap/>
            <w:hideMark/>
          </w:tcPr>
          <w:p w14:paraId="02DEF0D8"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86</w:t>
            </w:r>
          </w:p>
        </w:tc>
        <w:tc>
          <w:tcPr>
            <w:tcW w:w="258" w:type="pct"/>
            <w:shd w:val="clear" w:color="auto" w:fill="auto"/>
            <w:noWrap/>
            <w:hideMark/>
          </w:tcPr>
          <w:p w14:paraId="3DCA404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446" w:type="pct"/>
            <w:shd w:val="clear" w:color="auto" w:fill="auto"/>
            <w:noWrap/>
            <w:hideMark/>
          </w:tcPr>
          <w:p w14:paraId="1311757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20" w:type="pct"/>
            <w:shd w:val="clear" w:color="auto" w:fill="auto"/>
            <w:noWrap/>
            <w:vAlign w:val="bottom"/>
            <w:hideMark/>
          </w:tcPr>
          <w:p w14:paraId="1FD2FB4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20" w:type="pct"/>
            <w:shd w:val="clear" w:color="auto" w:fill="auto"/>
            <w:noWrap/>
            <w:vAlign w:val="bottom"/>
            <w:hideMark/>
          </w:tcPr>
          <w:p w14:paraId="7BFF292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3" w:type="pct"/>
            <w:shd w:val="clear" w:color="auto" w:fill="auto"/>
            <w:noWrap/>
            <w:vAlign w:val="bottom"/>
            <w:hideMark/>
          </w:tcPr>
          <w:p w14:paraId="06DAFD96"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74</w:t>
            </w:r>
          </w:p>
        </w:tc>
        <w:tc>
          <w:tcPr>
            <w:tcW w:w="223" w:type="pct"/>
            <w:shd w:val="clear" w:color="auto" w:fill="auto"/>
            <w:noWrap/>
            <w:vAlign w:val="bottom"/>
            <w:hideMark/>
          </w:tcPr>
          <w:p w14:paraId="1A3F285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258" w:type="pct"/>
            <w:shd w:val="clear" w:color="auto" w:fill="auto"/>
            <w:noWrap/>
            <w:vAlign w:val="bottom"/>
            <w:hideMark/>
          </w:tcPr>
          <w:p w14:paraId="03FBDBC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116</w:t>
            </w:r>
          </w:p>
        </w:tc>
        <w:tc>
          <w:tcPr>
            <w:tcW w:w="259" w:type="pct"/>
            <w:shd w:val="clear" w:color="auto" w:fill="auto"/>
            <w:noWrap/>
            <w:vAlign w:val="bottom"/>
            <w:hideMark/>
          </w:tcPr>
          <w:p w14:paraId="702AA43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47" w:type="pct"/>
            <w:shd w:val="clear" w:color="auto" w:fill="auto"/>
            <w:noWrap/>
            <w:vAlign w:val="bottom"/>
            <w:hideMark/>
          </w:tcPr>
          <w:p w14:paraId="2EEB1D7D"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65</w:t>
            </w:r>
          </w:p>
        </w:tc>
        <w:tc>
          <w:tcPr>
            <w:tcW w:w="247" w:type="pct"/>
            <w:shd w:val="clear" w:color="auto" w:fill="auto"/>
            <w:noWrap/>
            <w:vAlign w:val="bottom"/>
            <w:hideMark/>
          </w:tcPr>
          <w:p w14:paraId="0CD704C7"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F04E39" w:rsidRPr="00C12228" w14:paraId="752AB486" w14:textId="77777777" w:rsidTr="00903A27">
        <w:tc>
          <w:tcPr>
            <w:tcW w:w="741" w:type="pct"/>
            <w:tcBorders>
              <w:bottom w:val="single" w:sz="4" w:space="0" w:color="auto"/>
            </w:tcBorders>
            <w:shd w:val="clear" w:color="auto" w:fill="auto"/>
            <w:noWrap/>
            <w:hideMark/>
          </w:tcPr>
          <w:p w14:paraId="184BEA4D" w14:textId="77777777" w:rsidR="00BC49CB" w:rsidRPr="00C12228" w:rsidRDefault="00BC49CB" w:rsidP="00F04E39">
            <w:pPr>
              <w:pStyle w:val="SingleTxtG"/>
              <w:tabs>
                <w:tab w:val="clear" w:pos="1701"/>
                <w:tab w:val="clear" w:pos="2268"/>
              </w:tabs>
              <w:suppressAutoHyphens w:val="0"/>
              <w:spacing w:before="40" w:after="40" w:line="220" w:lineRule="exact"/>
              <w:ind w:left="0" w:right="113"/>
              <w:jc w:val="left"/>
              <w:rPr>
                <w:sz w:val="18"/>
              </w:rPr>
            </w:pPr>
            <w:r w:rsidRPr="00C12228">
              <w:rPr>
                <w:sz w:val="18"/>
              </w:rPr>
              <w:t>Subtotal</w:t>
            </w:r>
          </w:p>
        </w:tc>
        <w:tc>
          <w:tcPr>
            <w:tcW w:w="220" w:type="pct"/>
            <w:tcBorders>
              <w:bottom w:val="single" w:sz="4" w:space="0" w:color="auto"/>
            </w:tcBorders>
            <w:shd w:val="clear" w:color="auto" w:fill="auto"/>
            <w:noWrap/>
            <w:hideMark/>
          </w:tcPr>
          <w:p w14:paraId="33684DE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26" w:type="pct"/>
            <w:tcBorders>
              <w:bottom w:val="single" w:sz="4" w:space="0" w:color="auto"/>
            </w:tcBorders>
            <w:shd w:val="clear" w:color="auto" w:fill="auto"/>
            <w:noWrap/>
            <w:hideMark/>
          </w:tcPr>
          <w:p w14:paraId="4381B77D"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19" w:type="pct"/>
            <w:tcBorders>
              <w:bottom w:val="single" w:sz="4" w:space="0" w:color="auto"/>
            </w:tcBorders>
            <w:shd w:val="clear" w:color="auto" w:fill="auto"/>
            <w:noWrap/>
            <w:hideMark/>
          </w:tcPr>
          <w:p w14:paraId="62691A1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80</w:t>
            </w:r>
          </w:p>
        </w:tc>
        <w:tc>
          <w:tcPr>
            <w:tcW w:w="219" w:type="pct"/>
            <w:tcBorders>
              <w:bottom w:val="single" w:sz="4" w:space="0" w:color="auto"/>
            </w:tcBorders>
            <w:shd w:val="clear" w:color="auto" w:fill="auto"/>
            <w:noWrap/>
            <w:hideMark/>
          </w:tcPr>
          <w:p w14:paraId="7519C7F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58" w:type="pct"/>
            <w:tcBorders>
              <w:bottom w:val="single" w:sz="4" w:space="0" w:color="auto"/>
            </w:tcBorders>
            <w:shd w:val="clear" w:color="auto" w:fill="auto"/>
            <w:noWrap/>
            <w:hideMark/>
          </w:tcPr>
          <w:p w14:paraId="7919BEC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109</w:t>
            </w:r>
          </w:p>
        </w:tc>
        <w:tc>
          <w:tcPr>
            <w:tcW w:w="258" w:type="pct"/>
            <w:tcBorders>
              <w:bottom w:val="single" w:sz="4" w:space="0" w:color="auto"/>
            </w:tcBorders>
            <w:shd w:val="clear" w:color="auto" w:fill="auto"/>
            <w:noWrap/>
            <w:hideMark/>
          </w:tcPr>
          <w:p w14:paraId="6BB9976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58" w:type="pct"/>
            <w:tcBorders>
              <w:bottom w:val="single" w:sz="4" w:space="0" w:color="auto"/>
            </w:tcBorders>
            <w:shd w:val="clear" w:color="auto" w:fill="auto"/>
            <w:noWrap/>
            <w:hideMark/>
          </w:tcPr>
          <w:p w14:paraId="49F2885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96</w:t>
            </w:r>
          </w:p>
        </w:tc>
        <w:tc>
          <w:tcPr>
            <w:tcW w:w="258" w:type="pct"/>
            <w:tcBorders>
              <w:bottom w:val="single" w:sz="4" w:space="0" w:color="auto"/>
            </w:tcBorders>
            <w:shd w:val="clear" w:color="auto" w:fill="auto"/>
            <w:noWrap/>
            <w:hideMark/>
          </w:tcPr>
          <w:p w14:paraId="78661CF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446" w:type="pct"/>
            <w:tcBorders>
              <w:bottom w:val="single" w:sz="4" w:space="0" w:color="auto"/>
            </w:tcBorders>
            <w:shd w:val="clear" w:color="auto" w:fill="auto"/>
            <w:noWrap/>
            <w:hideMark/>
          </w:tcPr>
          <w:p w14:paraId="00713C7F"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220" w:type="pct"/>
            <w:tcBorders>
              <w:bottom w:val="single" w:sz="4" w:space="0" w:color="auto"/>
            </w:tcBorders>
            <w:shd w:val="clear" w:color="auto" w:fill="auto"/>
            <w:noWrap/>
            <w:vAlign w:val="bottom"/>
            <w:hideMark/>
          </w:tcPr>
          <w:p w14:paraId="132A79D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20" w:type="pct"/>
            <w:tcBorders>
              <w:bottom w:val="single" w:sz="4" w:space="0" w:color="auto"/>
            </w:tcBorders>
            <w:shd w:val="clear" w:color="auto" w:fill="auto"/>
            <w:noWrap/>
            <w:vAlign w:val="bottom"/>
            <w:hideMark/>
          </w:tcPr>
          <w:p w14:paraId="5F907B8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3" w:type="pct"/>
            <w:tcBorders>
              <w:bottom w:val="single" w:sz="4" w:space="0" w:color="auto"/>
            </w:tcBorders>
            <w:shd w:val="clear" w:color="auto" w:fill="auto"/>
            <w:noWrap/>
            <w:vAlign w:val="bottom"/>
            <w:hideMark/>
          </w:tcPr>
          <w:p w14:paraId="44DEDFC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75</w:t>
            </w:r>
          </w:p>
        </w:tc>
        <w:tc>
          <w:tcPr>
            <w:tcW w:w="223" w:type="pct"/>
            <w:tcBorders>
              <w:bottom w:val="single" w:sz="4" w:space="0" w:color="auto"/>
            </w:tcBorders>
            <w:shd w:val="clear" w:color="auto" w:fill="auto"/>
            <w:noWrap/>
            <w:vAlign w:val="bottom"/>
            <w:hideMark/>
          </w:tcPr>
          <w:p w14:paraId="353B208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258" w:type="pct"/>
            <w:tcBorders>
              <w:bottom w:val="single" w:sz="4" w:space="0" w:color="auto"/>
            </w:tcBorders>
            <w:shd w:val="clear" w:color="auto" w:fill="auto"/>
            <w:noWrap/>
            <w:vAlign w:val="bottom"/>
            <w:hideMark/>
          </w:tcPr>
          <w:p w14:paraId="385C532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120</w:t>
            </w:r>
          </w:p>
        </w:tc>
        <w:tc>
          <w:tcPr>
            <w:tcW w:w="259" w:type="pct"/>
            <w:tcBorders>
              <w:bottom w:val="single" w:sz="4" w:space="0" w:color="auto"/>
            </w:tcBorders>
            <w:shd w:val="clear" w:color="auto" w:fill="auto"/>
            <w:noWrap/>
            <w:vAlign w:val="bottom"/>
            <w:hideMark/>
          </w:tcPr>
          <w:p w14:paraId="48EE02A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47" w:type="pct"/>
            <w:tcBorders>
              <w:bottom w:val="single" w:sz="4" w:space="0" w:color="auto"/>
            </w:tcBorders>
            <w:shd w:val="clear" w:color="auto" w:fill="auto"/>
            <w:noWrap/>
            <w:vAlign w:val="bottom"/>
            <w:hideMark/>
          </w:tcPr>
          <w:p w14:paraId="6DE80566"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80</w:t>
            </w:r>
          </w:p>
        </w:tc>
        <w:tc>
          <w:tcPr>
            <w:tcW w:w="247" w:type="pct"/>
            <w:tcBorders>
              <w:bottom w:val="single" w:sz="4" w:space="0" w:color="auto"/>
            </w:tcBorders>
            <w:shd w:val="clear" w:color="auto" w:fill="auto"/>
            <w:noWrap/>
            <w:vAlign w:val="bottom"/>
            <w:hideMark/>
          </w:tcPr>
          <w:p w14:paraId="7924004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903A27" w:rsidRPr="00C12228" w14:paraId="70E2DCAA" w14:textId="77777777" w:rsidTr="00903A27">
        <w:tc>
          <w:tcPr>
            <w:tcW w:w="741" w:type="pct"/>
            <w:tcBorders>
              <w:top w:val="single" w:sz="4" w:space="0" w:color="auto"/>
              <w:bottom w:val="single" w:sz="12" w:space="0" w:color="auto"/>
            </w:tcBorders>
            <w:shd w:val="clear" w:color="auto" w:fill="auto"/>
            <w:noWrap/>
            <w:hideMark/>
          </w:tcPr>
          <w:p w14:paraId="025C5CB7" w14:textId="77777777" w:rsidR="00BC49CB" w:rsidRPr="00C12228" w:rsidRDefault="00BC49CB" w:rsidP="00903A27">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2362" w:type="pct"/>
            <w:gridSpan w:val="9"/>
            <w:tcBorders>
              <w:top w:val="single" w:sz="4" w:space="0" w:color="auto"/>
              <w:bottom w:val="single" w:sz="12" w:space="0" w:color="auto"/>
            </w:tcBorders>
            <w:shd w:val="clear" w:color="auto" w:fill="auto"/>
            <w:noWrap/>
            <w:hideMark/>
          </w:tcPr>
          <w:p w14:paraId="2C5D787A" w14:textId="77777777" w:rsidR="00BC49CB" w:rsidRPr="00C12228" w:rsidRDefault="00BC49CB" w:rsidP="00903A27">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313</w:t>
            </w:r>
          </w:p>
        </w:tc>
        <w:tc>
          <w:tcPr>
            <w:tcW w:w="1897" w:type="pct"/>
            <w:gridSpan w:val="8"/>
            <w:tcBorders>
              <w:top w:val="single" w:sz="4" w:space="0" w:color="auto"/>
              <w:bottom w:val="single" w:sz="12" w:space="0" w:color="auto"/>
            </w:tcBorders>
            <w:shd w:val="clear" w:color="auto" w:fill="auto"/>
            <w:noWrap/>
            <w:vAlign w:val="bottom"/>
            <w:hideMark/>
          </w:tcPr>
          <w:p w14:paraId="18E3A94E" w14:textId="77777777" w:rsidR="00BC49CB" w:rsidRPr="00C12228" w:rsidRDefault="00BC49CB" w:rsidP="00903A27">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300</w:t>
            </w:r>
          </w:p>
        </w:tc>
      </w:tr>
    </w:tbl>
    <w:p w14:paraId="4A3862F6" w14:textId="32BD0701" w:rsidR="00BC49CB" w:rsidRPr="00C12228" w:rsidRDefault="00BC49CB" w:rsidP="00EE7DDC">
      <w:pPr>
        <w:spacing w:before="120" w:after="240"/>
        <w:ind w:right="1134" w:firstLine="170"/>
        <w:rPr>
          <w:sz w:val="18"/>
        </w:rPr>
      </w:pPr>
      <w:r w:rsidRPr="00C12228">
        <w:rPr>
          <w:i/>
          <w:iCs/>
          <w:sz w:val="18"/>
        </w:rPr>
        <w:t>Source</w:t>
      </w:r>
      <w:r w:rsidRPr="00C12228">
        <w:rPr>
          <w:sz w:val="18"/>
        </w:rPr>
        <w:t>: Courts of first instance/prosecution services of Antananarivo and Ambatondrazaka</w:t>
      </w:r>
      <w:r w:rsidR="00FE72AD">
        <w:rPr>
          <w:sz w:val="18"/>
        </w:rPr>
        <w:t>.</w:t>
      </w:r>
    </w:p>
    <w:p w14:paraId="64EF8D44" w14:textId="7338B70E" w:rsidR="00BC49CB" w:rsidRPr="00C12228" w:rsidRDefault="00BC49CB" w:rsidP="003570D4">
      <w:pPr>
        <w:pStyle w:val="Heading1"/>
        <w:spacing w:after="120"/>
        <w:ind w:left="0"/>
        <w:rPr>
          <w:b/>
          <w:bCs/>
        </w:rPr>
      </w:pPr>
      <w:r w:rsidRPr="00C12228">
        <w:t>Table 2</w:t>
      </w:r>
      <w:r w:rsidR="003570D4" w:rsidRPr="00C12228">
        <w:br/>
      </w:r>
      <w:r w:rsidRPr="00C12228">
        <w:rPr>
          <w:b/>
          <w:bCs/>
        </w:rPr>
        <w:t>Child victims of physical violence (other than sexual violence) whose cases were brought before the courts of first instance of Antananarivo and Ambatondrazaka</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9"/>
        <w:gridCol w:w="423"/>
        <w:gridCol w:w="424"/>
        <w:gridCol w:w="495"/>
        <w:gridCol w:w="497"/>
        <w:gridCol w:w="495"/>
        <w:gridCol w:w="495"/>
        <w:gridCol w:w="501"/>
        <w:gridCol w:w="503"/>
        <w:gridCol w:w="860"/>
        <w:gridCol w:w="430"/>
        <w:gridCol w:w="432"/>
        <w:gridCol w:w="428"/>
        <w:gridCol w:w="428"/>
        <w:gridCol w:w="497"/>
        <w:gridCol w:w="465"/>
        <w:gridCol w:w="424"/>
        <w:gridCol w:w="413"/>
      </w:tblGrid>
      <w:tr w:rsidR="00EE7DDC" w:rsidRPr="00C12228" w14:paraId="54DA38A3" w14:textId="77777777" w:rsidTr="004838CB">
        <w:trPr>
          <w:tblHeader/>
        </w:trPr>
        <w:tc>
          <w:tcPr>
            <w:tcW w:w="741" w:type="pct"/>
            <w:tcBorders>
              <w:top w:val="single" w:sz="4" w:space="0" w:color="auto"/>
              <w:bottom w:val="nil"/>
            </w:tcBorders>
            <w:shd w:val="clear" w:color="auto" w:fill="auto"/>
            <w:noWrap/>
            <w:vAlign w:val="bottom"/>
            <w:hideMark/>
          </w:tcPr>
          <w:p w14:paraId="33D96564" w14:textId="5E154338" w:rsidR="00EE7DDC" w:rsidRPr="00C12228" w:rsidRDefault="00EE7DDC" w:rsidP="00EE7DDC">
            <w:pPr>
              <w:pStyle w:val="SingleTxtG"/>
              <w:tabs>
                <w:tab w:val="clear" w:pos="1701"/>
                <w:tab w:val="clear" w:pos="2268"/>
              </w:tabs>
              <w:suppressAutoHyphens w:val="0"/>
              <w:spacing w:before="80" w:after="80" w:line="200" w:lineRule="exact"/>
              <w:ind w:left="0" w:right="113"/>
              <w:jc w:val="left"/>
              <w:rPr>
                <w:i/>
                <w:sz w:val="16"/>
              </w:rPr>
            </w:pPr>
          </w:p>
        </w:tc>
        <w:tc>
          <w:tcPr>
            <w:tcW w:w="2434" w:type="pct"/>
            <w:gridSpan w:val="9"/>
            <w:tcBorders>
              <w:top w:val="single" w:sz="4" w:space="0" w:color="auto"/>
              <w:bottom w:val="single" w:sz="4" w:space="0" w:color="auto"/>
              <w:right w:val="single" w:sz="24" w:space="0" w:color="FFFFFF" w:themeColor="background1"/>
            </w:tcBorders>
            <w:shd w:val="clear" w:color="auto" w:fill="auto"/>
            <w:vAlign w:val="bottom"/>
          </w:tcPr>
          <w:p w14:paraId="550B4B55" w14:textId="70C0A6F1" w:rsidR="00EE7DDC" w:rsidRPr="00C12228" w:rsidRDefault="00EE7DDC" w:rsidP="00EE7DDC">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2019</w:t>
            </w:r>
          </w:p>
        </w:tc>
        <w:tc>
          <w:tcPr>
            <w:tcW w:w="1824" w:type="pct"/>
            <w:gridSpan w:val="8"/>
            <w:tcBorders>
              <w:top w:val="single" w:sz="4" w:space="0" w:color="auto"/>
              <w:left w:val="single" w:sz="24" w:space="0" w:color="FFFFFF" w:themeColor="background1"/>
              <w:bottom w:val="single" w:sz="4" w:space="0" w:color="auto"/>
            </w:tcBorders>
            <w:shd w:val="clear" w:color="auto" w:fill="auto"/>
            <w:noWrap/>
            <w:vAlign w:val="bottom"/>
            <w:hideMark/>
          </w:tcPr>
          <w:p w14:paraId="2D55EFB8" w14:textId="77777777" w:rsidR="00EE7DDC" w:rsidRPr="00C12228" w:rsidRDefault="00EE7DDC" w:rsidP="00EE7DDC">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2020</w:t>
            </w:r>
          </w:p>
        </w:tc>
      </w:tr>
      <w:tr w:rsidR="00EE7DDC" w:rsidRPr="00C12228" w14:paraId="7D92BBE1" w14:textId="77777777" w:rsidTr="004838CB">
        <w:tc>
          <w:tcPr>
            <w:tcW w:w="741" w:type="pct"/>
            <w:vMerge w:val="restart"/>
            <w:tcBorders>
              <w:top w:val="nil"/>
              <w:bottom w:val="single" w:sz="12" w:space="0" w:color="auto"/>
            </w:tcBorders>
            <w:shd w:val="clear" w:color="auto" w:fill="auto"/>
            <w:noWrap/>
            <w:hideMark/>
          </w:tcPr>
          <w:p w14:paraId="52BBBA67"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left"/>
              <w:rPr>
                <w:i/>
                <w:sz w:val="16"/>
              </w:rPr>
            </w:pPr>
            <w:r w:rsidRPr="00C12228">
              <w:rPr>
                <w:i/>
                <w:sz w:val="16"/>
              </w:rPr>
              <w:t>Court of first instance</w:t>
            </w:r>
          </w:p>
        </w:tc>
        <w:tc>
          <w:tcPr>
            <w:tcW w:w="439" w:type="pct"/>
            <w:gridSpan w:val="2"/>
            <w:tcBorders>
              <w:top w:val="single" w:sz="4" w:space="0" w:color="auto"/>
              <w:bottom w:val="single" w:sz="4" w:space="0" w:color="auto"/>
              <w:right w:val="single" w:sz="24" w:space="0" w:color="FFFFFF" w:themeColor="background1"/>
            </w:tcBorders>
            <w:shd w:val="clear" w:color="auto" w:fill="auto"/>
            <w:hideMark/>
          </w:tcPr>
          <w:p w14:paraId="06EADE8F"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0–2 years</w:t>
            </w:r>
          </w:p>
        </w:tc>
        <w:tc>
          <w:tcPr>
            <w:tcW w:w="51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7B68BEF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3–9 years</w:t>
            </w:r>
          </w:p>
        </w:tc>
        <w:tc>
          <w:tcPr>
            <w:tcW w:w="51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7C72A0E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10–14 years</w:t>
            </w:r>
          </w:p>
        </w:tc>
        <w:tc>
          <w:tcPr>
            <w:tcW w:w="521" w:type="pct"/>
            <w:gridSpan w:val="2"/>
            <w:tcBorders>
              <w:top w:val="single" w:sz="4" w:space="0" w:color="auto"/>
              <w:left w:val="single" w:sz="24" w:space="0" w:color="FFFFFF" w:themeColor="background1"/>
              <w:bottom w:val="single" w:sz="4" w:space="0" w:color="auto"/>
            </w:tcBorders>
            <w:shd w:val="clear" w:color="auto" w:fill="auto"/>
            <w:hideMark/>
          </w:tcPr>
          <w:p w14:paraId="5492DCE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15–17 years</w:t>
            </w:r>
          </w:p>
        </w:tc>
        <w:tc>
          <w:tcPr>
            <w:tcW w:w="446" w:type="pct"/>
            <w:vMerge w:val="restart"/>
            <w:tcBorders>
              <w:top w:val="single" w:sz="4" w:space="0" w:color="auto"/>
              <w:right w:val="single" w:sz="24" w:space="0" w:color="FFFFFF" w:themeColor="background1"/>
            </w:tcBorders>
            <w:shd w:val="clear" w:color="auto" w:fill="auto"/>
            <w:hideMark/>
          </w:tcPr>
          <w:p w14:paraId="2130C1C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Unspecified age</w:t>
            </w:r>
          </w:p>
        </w:tc>
        <w:tc>
          <w:tcPr>
            <w:tcW w:w="44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68632C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0–2 years</w:t>
            </w:r>
          </w:p>
        </w:tc>
        <w:tc>
          <w:tcPr>
            <w:tcW w:w="44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555D295"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3–9 years</w:t>
            </w:r>
          </w:p>
        </w:tc>
        <w:tc>
          <w:tcPr>
            <w:tcW w:w="49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87C680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10–14 years</w:t>
            </w:r>
          </w:p>
        </w:tc>
        <w:tc>
          <w:tcPr>
            <w:tcW w:w="434" w:type="pct"/>
            <w:gridSpan w:val="2"/>
            <w:tcBorders>
              <w:top w:val="single" w:sz="4" w:space="0" w:color="auto"/>
              <w:left w:val="single" w:sz="24" w:space="0" w:color="FFFFFF" w:themeColor="background1"/>
              <w:bottom w:val="single" w:sz="4" w:space="0" w:color="auto"/>
            </w:tcBorders>
            <w:shd w:val="clear" w:color="auto" w:fill="auto"/>
            <w:vAlign w:val="bottom"/>
            <w:hideMark/>
          </w:tcPr>
          <w:p w14:paraId="27AEF25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center"/>
              <w:rPr>
                <w:i/>
                <w:sz w:val="14"/>
                <w:szCs w:val="18"/>
              </w:rPr>
            </w:pPr>
            <w:r w:rsidRPr="00C12228">
              <w:rPr>
                <w:i/>
                <w:sz w:val="14"/>
                <w:szCs w:val="18"/>
              </w:rPr>
              <w:t>15–17 years</w:t>
            </w:r>
          </w:p>
        </w:tc>
      </w:tr>
      <w:tr w:rsidR="004838CB" w:rsidRPr="00C12228" w14:paraId="41EC3BCA" w14:textId="77777777" w:rsidTr="004838CB">
        <w:tc>
          <w:tcPr>
            <w:tcW w:w="741" w:type="pct"/>
            <w:vMerge/>
            <w:tcBorders>
              <w:top w:val="nil"/>
              <w:bottom w:val="single" w:sz="12" w:space="0" w:color="auto"/>
            </w:tcBorders>
            <w:shd w:val="clear" w:color="auto" w:fill="auto"/>
            <w:hideMark/>
          </w:tcPr>
          <w:p w14:paraId="013E984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left"/>
              <w:rPr>
                <w:i/>
                <w:sz w:val="16"/>
              </w:rPr>
            </w:pPr>
          </w:p>
        </w:tc>
        <w:tc>
          <w:tcPr>
            <w:tcW w:w="219" w:type="pct"/>
            <w:tcBorders>
              <w:top w:val="single" w:sz="4" w:space="0" w:color="auto"/>
              <w:bottom w:val="single" w:sz="12" w:space="0" w:color="auto"/>
            </w:tcBorders>
            <w:shd w:val="clear" w:color="auto" w:fill="auto"/>
            <w:hideMark/>
          </w:tcPr>
          <w:p w14:paraId="5963D6A5"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20" w:type="pct"/>
            <w:tcBorders>
              <w:top w:val="single" w:sz="4" w:space="0" w:color="auto"/>
              <w:bottom w:val="single" w:sz="12" w:space="0" w:color="auto"/>
              <w:right w:val="single" w:sz="24" w:space="0" w:color="FFFFFF" w:themeColor="background1"/>
            </w:tcBorders>
            <w:shd w:val="clear" w:color="auto" w:fill="auto"/>
            <w:hideMark/>
          </w:tcPr>
          <w:p w14:paraId="662E5A65"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57" w:type="pct"/>
            <w:tcBorders>
              <w:top w:val="single" w:sz="4" w:space="0" w:color="auto"/>
              <w:left w:val="single" w:sz="24" w:space="0" w:color="FFFFFF" w:themeColor="background1"/>
              <w:bottom w:val="single" w:sz="12" w:space="0" w:color="auto"/>
            </w:tcBorders>
            <w:shd w:val="clear" w:color="auto" w:fill="auto"/>
            <w:hideMark/>
          </w:tcPr>
          <w:p w14:paraId="1B4ED3E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58" w:type="pct"/>
            <w:tcBorders>
              <w:top w:val="single" w:sz="4" w:space="0" w:color="auto"/>
              <w:bottom w:val="single" w:sz="12" w:space="0" w:color="auto"/>
              <w:right w:val="single" w:sz="24" w:space="0" w:color="FFFFFF" w:themeColor="background1"/>
            </w:tcBorders>
            <w:shd w:val="clear" w:color="auto" w:fill="auto"/>
            <w:hideMark/>
          </w:tcPr>
          <w:p w14:paraId="3A24C88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57" w:type="pct"/>
            <w:tcBorders>
              <w:top w:val="single" w:sz="4" w:space="0" w:color="auto"/>
              <w:left w:val="single" w:sz="24" w:space="0" w:color="FFFFFF" w:themeColor="background1"/>
              <w:bottom w:val="single" w:sz="12" w:space="0" w:color="auto"/>
            </w:tcBorders>
            <w:shd w:val="clear" w:color="auto" w:fill="auto"/>
            <w:hideMark/>
          </w:tcPr>
          <w:p w14:paraId="302E651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57" w:type="pct"/>
            <w:tcBorders>
              <w:top w:val="single" w:sz="4" w:space="0" w:color="auto"/>
              <w:bottom w:val="single" w:sz="12" w:space="0" w:color="auto"/>
              <w:right w:val="single" w:sz="24" w:space="0" w:color="FFFFFF" w:themeColor="background1"/>
            </w:tcBorders>
            <w:shd w:val="clear" w:color="auto" w:fill="auto"/>
            <w:hideMark/>
          </w:tcPr>
          <w:p w14:paraId="7EE9396F"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60" w:type="pct"/>
            <w:tcBorders>
              <w:top w:val="single" w:sz="4" w:space="0" w:color="auto"/>
              <w:left w:val="single" w:sz="24" w:space="0" w:color="FFFFFF" w:themeColor="background1"/>
              <w:bottom w:val="single" w:sz="12" w:space="0" w:color="auto"/>
            </w:tcBorders>
            <w:shd w:val="clear" w:color="auto" w:fill="auto"/>
            <w:hideMark/>
          </w:tcPr>
          <w:p w14:paraId="544D50D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61" w:type="pct"/>
            <w:tcBorders>
              <w:top w:val="single" w:sz="4" w:space="0" w:color="auto"/>
              <w:bottom w:val="single" w:sz="12" w:space="0" w:color="auto"/>
            </w:tcBorders>
            <w:shd w:val="clear" w:color="auto" w:fill="auto"/>
            <w:hideMark/>
          </w:tcPr>
          <w:p w14:paraId="3523D36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446" w:type="pct"/>
            <w:vMerge/>
            <w:tcBorders>
              <w:top w:val="single" w:sz="4" w:space="0" w:color="auto"/>
              <w:right w:val="single" w:sz="24" w:space="0" w:color="FFFFFF" w:themeColor="background1"/>
            </w:tcBorders>
            <w:shd w:val="clear" w:color="auto" w:fill="auto"/>
            <w:hideMark/>
          </w:tcPr>
          <w:p w14:paraId="3A70E058"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left"/>
              <w:rPr>
                <w:i/>
                <w:sz w:val="16"/>
              </w:rPr>
            </w:pPr>
          </w:p>
        </w:tc>
        <w:tc>
          <w:tcPr>
            <w:tcW w:w="223" w:type="pct"/>
            <w:tcBorders>
              <w:top w:val="single" w:sz="4" w:space="0" w:color="auto"/>
              <w:left w:val="single" w:sz="24" w:space="0" w:color="FFFFFF" w:themeColor="background1"/>
              <w:bottom w:val="single" w:sz="12" w:space="0" w:color="auto"/>
            </w:tcBorders>
            <w:shd w:val="clear" w:color="auto" w:fill="auto"/>
            <w:vAlign w:val="bottom"/>
            <w:hideMark/>
          </w:tcPr>
          <w:p w14:paraId="175B5AF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24" w:type="pct"/>
            <w:tcBorders>
              <w:top w:val="single" w:sz="4" w:space="0" w:color="auto"/>
              <w:bottom w:val="single" w:sz="12" w:space="0" w:color="auto"/>
              <w:right w:val="single" w:sz="24" w:space="0" w:color="FFFFFF" w:themeColor="background1"/>
            </w:tcBorders>
            <w:shd w:val="clear" w:color="auto" w:fill="auto"/>
            <w:vAlign w:val="bottom"/>
            <w:hideMark/>
          </w:tcPr>
          <w:p w14:paraId="26BDD57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22" w:type="pct"/>
            <w:tcBorders>
              <w:top w:val="single" w:sz="4" w:space="0" w:color="auto"/>
              <w:left w:val="single" w:sz="24" w:space="0" w:color="FFFFFF" w:themeColor="background1"/>
              <w:bottom w:val="single" w:sz="12" w:space="0" w:color="auto"/>
            </w:tcBorders>
            <w:shd w:val="clear" w:color="auto" w:fill="auto"/>
            <w:vAlign w:val="bottom"/>
            <w:hideMark/>
          </w:tcPr>
          <w:p w14:paraId="5BB38D0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22" w:type="pct"/>
            <w:tcBorders>
              <w:top w:val="single" w:sz="4" w:space="0" w:color="auto"/>
              <w:bottom w:val="single" w:sz="12" w:space="0" w:color="auto"/>
              <w:right w:val="single" w:sz="24" w:space="0" w:color="FFFFFF" w:themeColor="background1"/>
            </w:tcBorders>
            <w:shd w:val="clear" w:color="auto" w:fill="auto"/>
            <w:vAlign w:val="bottom"/>
            <w:hideMark/>
          </w:tcPr>
          <w:p w14:paraId="1236FC8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58" w:type="pct"/>
            <w:tcBorders>
              <w:top w:val="single" w:sz="4" w:space="0" w:color="auto"/>
              <w:left w:val="single" w:sz="24" w:space="0" w:color="FFFFFF" w:themeColor="background1"/>
              <w:bottom w:val="single" w:sz="12" w:space="0" w:color="auto"/>
            </w:tcBorders>
            <w:shd w:val="clear" w:color="auto" w:fill="auto"/>
            <w:vAlign w:val="bottom"/>
            <w:hideMark/>
          </w:tcPr>
          <w:p w14:paraId="628166A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41" w:type="pct"/>
            <w:tcBorders>
              <w:top w:val="single" w:sz="4" w:space="0" w:color="auto"/>
              <w:bottom w:val="single" w:sz="12" w:space="0" w:color="auto"/>
              <w:right w:val="single" w:sz="24" w:space="0" w:color="FFFFFF" w:themeColor="background1"/>
            </w:tcBorders>
            <w:shd w:val="clear" w:color="auto" w:fill="auto"/>
            <w:vAlign w:val="bottom"/>
            <w:hideMark/>
          </w:tcPr>
          <w:p w14:paraId="194B2E2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20" w:type="pct"/>
            <w:tcBorders>
              <w:top w:val="single" w:sz="4" w:space="0" w:color="auto"/>
              <w:left w:val="single" w:sz="24" w:space="0" w:color="FFFFFF" w:themeColor="background1"/>
              <w:bottom w:val="single" w:sz="12" w:space="0" w:color="auto"/>
            </w:tcBorders>
            <w:shd w:val="clear" w:color="auto" w:fill="auto"/>
            <w:vAlign w:val="bottom"/>
            <w:hideMark/>
          </w:tcPr>
          <w:p w14:paraId="7436EEE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14" w:type="pct"/>
            <w:tcBorders>
              <w:top w:val="single" w:sz="4" w:space="0" w:color="auto"/>
              <w:bottom w:val="single" w:sz="12" w:space="0" w:color="auto"/>
            </w:tcBorders>
            <w:shd w:val="clear" w:color="auto" w:fill="auto"/>
            <w:vAlign w:val="bottom"/>
            <w:hideMark/>
          </w:tcPr>
          <w:p w14:paraId="7A76FD9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r>
      <w:tr w:rsidR="004838CB" w:rsidRPr="00C12228" w14:paraId="0C792820" w14:textId="77777777" w:rsidTr="004838CB">
        <w:tc>
          <w:tcPr>
            <w:tcW w:w="741" w:type="pct"/>
            <w:tcBorders>
              <w:top w:val="single" w:sz="12" w:space="0" w:color="auto"/>
            </w:tcBorders>
            <w:shd w:val="clear" w:color="auto" w:fill="auto"/>
            <w:noWrap/>
            <w:hideMark/>
          </w:tcPr>
          <w:p w14:paraId="1EBE807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left"/>
              <w:rPr>
                <w:sz w:val="18"/>
              </w:rPr>
            </w:pPr>
            <w:r w:rsidRPr="00C12228">
              <w:rPr>
                <w:sz w:val="18"/>
              </w:rPr>
              <w:t>Ambatondrazaka</w:t>
            </w:r>
          </w:p>
        </w:tc>
        <w:tc>
          <w:tcPr>
            <w:tcW w:w="219" w:type="pct"/>
            <w:tcBorders>
              <w:top w:val="single" w:sz="12" w:space="0" w:color="auto"/>
            </w:tcBorders>
            <w:shd w:val="clear" w:color="auto" w:fill="auto"/>
            <w:vAlign w:val="bottom"/>
            <w:hideMark/>
          </w:tcPr>
          <w:p w14:paraId="0D520A2E"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0" w:type="pct"/>
            <w:tcBorders>
              <w:top w:val="single" w:sz="12" w:space="0" w:color="auto"/>
            </w:tcBorders>
            <w:shd w:val="clear" w:color="auto" w:fill="auto"/>
            <w:vAlign w:val="bottom"/>
            <w:hideMark/>
          </w:tcPr>
          <w:p w14:paraId="1F5D30BF"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57" w:type="pct"/>
            <w:tcBorders>
              <w:top w:val="single" w:sz="12" w:space="0" w:color="auto"/>
            </w:tcBorders>
            <w:shd w:val="clear" w:color="auto" w:fill="auto"/>
            <w:vAlign w:val="bottom"/>
            <w:hideMark/>
          </w:tcPr>
          <w:p w14:paraId="5523E567"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58" w:type="pct"/>
            <w:tcBorders>
              <w:top w:val="single" w:sz="12" w:space="0" w:color="auto"/>
            </w:tcBorders>
            <w:shd w:val="clear" w:color="auto" w:fill="auto"/>
            <w:vAlign w:val="bottom"/>
            <w:hideMark/>
          </w:tcPr>
          <w:p w14:paraId="5D248E56"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57" w:type="pct"/>
            <w:tcBorders>
              <w:top w:val="single" w:sz="12" w:space="0" w:color="auto"/>
            </w:tcBorders>
            <w:shd w:val="clear" w:color="auto" w:fill="auto"/>
            <w:vAlign w:val="bottom"/>
            <w:hideMark/>
          </w:tcPr>
          <w:p w14:paraId="5E7564FD"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57" w:type="pct"/>
            <w:tcBorders>
              <w:top w:val="single" w:sz="12" w:space="0" w:color="auto"/>
            </w:tcBorders>
            <w:shd w:val="clear" w:color="auto" w:fill="auto"/>
            <w:vAlign w:val="bottom"/>
            <w:hideMark/>
          </w:tcPr>
          <w:p w14:paraId="58B01F6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60" w:type="pct"/>
            <w:tcBorders>
              <w:top w:val="single" w:sz="12" w:space="0" w:color="auto"/>
            </w:tcBorders>
            <w:shd w:val="clear" w:color="auto" w:fill="auto"/>
            <w:vAlign w:val="bottom"/>
            <w:hideMark/>
          </w:tcPr>
          <w:p w14:paraId="77B1253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261" w:type="pct"/>
            <w:tcBorders>
              <w:top w:val="single" w:sz="12" w:space="0" w:color="auto"/>
            </w:tcBorders>
            <w:shd w:val="clear" w:color="auto" w:fill="auto"/>
            <w:vAlign w:val="bottom"/>
            <w:hideMark/>
          </w:tcPr>
          <w:p w14:paraId="61EE2378"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446" w:type="pct"/>
            <w:tcBorders>
              <w:top w:val="single" w:sz="12" w:space="0" w:color="auto"/>
            </w:tcBorders>
            <w:shd w:val="clear" w:color="auto" w:fill="auto"/>
            <w:vAlign w:val="bottom"/>
            <w:hideMark/>
          </w:tcPr>
          <w:p w14:paraId="07D3A71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23" w:type="pct"/>
            <w:tcBorders>
              <w:top w:val="single" w:sz="12" w:space="0" w:color="auto"/>
            </w:tcBorders>
            <w:shd w:val="clear" w:color="auto" w:fill="auto"/>
            <w:vAlign w:val="bottom"/>
            <w:hideMark/>
          </w:tcPr>
          <w:p w14:paraId="5DBEA1F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4" w:type="pct"/>
            <w:tcBorders>
              <w:top w:val="single" w:sz="12" w:space="0" w:color="auto"/>
            </w:tcBorders>
            <w:shd w:val="clear" w:color="auto" w:fill="auto"/>
            <w:vAlign w:val="bottom"/>
            <w:hideMark/>
          </w:tcPr>
          <w:p w14:paraId="7558041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22" w:type="pct"/>
            <w:tcBorders>
              <w:top w:val="single" w:sz="12" w:space="0" w:color="auto"/>
            </w:tcBorders>
            <w:shd w:val="clear" w:color="auto" w:fill="auto"/>
            <w:vAlign w:val="bottom"/>
            <w:hideMark/>
          </w:tcPr>
          <w:p w14:paraId="4CA239F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2" w:type="pct"/>
            <w:tcBorders>
              <w:top w:val="single" w:sz="12" w:space="0" w:color="auto"/>
            </w:tcBorders>
            <w:shd w:val="clear" w:color="auto" w:fill="auto"/>
            <w:vAlign w:val="bottom"/>
            <w:hideMark/>
          </w:tcPr>
          <w:p w14:paraId="06961DAF"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58" w:type="pct"/>
            <w:tcBorders>
              <w:top w:val="single" w:sz="12" w:space="0" w:color="auto"/>
            </w:tcBorders>
            <w:shd w:val="clear" w:color="auto" w:fill="auto"/>
            <w:vAlign w:val="bottom"/>
            <w:hideMark/>
          </w:tcPr>
          <w:p w14:paraId="47FD8676"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241" w:type="pct"/>
            <w:tcBorders>
              <w:top w:val="single" w:sz="12" w:space="0" w:color="auto"/>
            </w:tcBorders>
            <w:shd w:val="clear" w:color="auto" w:fill="auto"/>
            <w:vAlign w:val="bottom"/>
            <w:hideMark/>
          </w:tcPr>
          <w:p w14:paraId="641C261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0" w:type="pct"/>
            <w:tcBorders>
              <w:top w:val="single" w:sz="12" w:space="0" w:color="auto"/>
            </w:tcBorders>
            <w:shd w:val="clear" w:color="auto" w:fill="auto"/>
            <w:vAlign w:val="bottom"/>
            <w:hideMark/>
          </w:tcPr>
          <w:p w14:paraId="26ED6C2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14" w:type="pct"/>
            <w:tcBorders>
              <w:top w:val="single" w:sz="12" w:space="0" w:color="auto"/>
            </w:tcBorders>
            <w:shd w:val="clear" w:color="auto" w:fill="auto"/>
            <w:vAlign w:val="bottom"/>
            <w:hideMark/>
          </w:tcPr>
          <w:p w14:paraId="7D5A4E4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4838CB" w:rsidRPr="00C12228" w14:paraId="45FA632D" w14:textId="77777777" w:rsidTr="004838CB">
        <w:tc>
          <w:tcPr>
            <w:tcW w:w="741" w:type="pct"/>
            <w:shd w:val="clear" w:color="auto" w:fill="auto"/>
            <w:noWrap/>
            <w:hideMark/>
          </w:tcPr>
          <w:p w14:paraId="1F0507B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left"/>
              <w:rPr>
                <w:sz w:val="18"/>
              </w:rPr>
            </w:pPr>
            <w:r w:rsidRPr="00C12228">
              <w:rPr>
                <w:sz w:val="18"/>
              </w:rPr>
              <w:t>Antananarivo</w:t>
            </w:r>
          </w:p>
        </w:tc>
        <w:tc>
          <w:tcPr>
            <w:tcW w:w="219" w:type="pct"/>
            <w:shd w:val="clear" w:color="auto" w:fill="auto"/>
            <w:hideMark/>
          </w:tcPr>
          <w:p w14:paraId="1F054116"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20" w:type="pct"/>
            <w:shd w:val="clear" w:color="auto" w:fill="auto"/>
            <w:hideMark/>
          </w:tcPr>
          <w:p w14:paraId="279EA16A"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57" w:type="pct"/>
            <w:shd w:val="clear" w:color="auto" w:fill="auto"/>
            <w:hideMark/>
          </w:tcPr>
          <w:p w14:paraId="0BA330B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258" w:type="pct"/>
            <w:shd w:val="clear" w:color="auto" w:fill="auto"/>
            <w:hideMark/>
          </w:tcPr>
          <w:p w14:paraId="0E914BE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257" w:type="pct"/>
            <w:shd w:val="clear" w:color="auto" w:fill="auto"/>
            <w:hideMark/>
          </w:tcPr>
          <w:p w14:paraId="7718B75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46</w:t>
            </w:r>
          </w:p>
        </w:tc>
        <w:tc>
          <w:tcPr>
            <w:tcW w:w="257" w:type="pct"/>
            <w:shd w:val="clear" w:color="auto" w:fill="auto"/>
            <w:hideMark/>
          </w:tcPr>
          <w:p w14:paraId="0A3DDB06"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60" w:type="pct"/>
            <w:shd w:val="clear" w:color="auto" w:fill="auto"/>
            <w:hideMark/>
          </w:tcPr>
          <w:p w14:paraId="0208300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120</w:t>
            </w:r>
          </w:p>
        </w:tc>
        <w:tc>
          <w:tcPr>
            <w:tcW w:w="261" w:type="pct"/>
            <w:shd w:val="clear" w:color="auto" w:fill="auto"/>
            <w:hideMark/>
          </w:tcPr>
          <w:p w14:paraId="0F263A08"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446" w:type="pct"/>
            <w:shd w:val="clear" w:color="auto" w:fill="auto"/>
            <w:hideMark/>
          </w:tcPr>
          <w:p w14:paraId="488D0A1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3" w:type="pct"/>
            <w:shd w:val="clear" w:color="auto" w:fill="auto"/>
            <w:vAlign w:val="bottom"/>
            <w:hideMark/>
          </w:tcPr>
          <w:p w14:paraId="65C811C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4" w:type="pct"/>
            <w:shd w:val="clear" w:color="auto" w:fill="auto"/>
            <w:vAlign w:val="bottom"/>
            <w:hideMark/>
          </w:tcPr>
          <w:p w14:paraId="475E025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22" w:type="pct"/>
            <w:shd w:val="clear" w:color="auto" w:fill="auto"/>
            <w:vAlign w:val="bottom"/>
            <w:hideMark/>
          </w:tcPr>
          <w:p w14:paraId="7C8B91C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222" w:type="pct"/>
            <w:shd w:val="clear" w:color="auto" w:fill="auto"/>
            <w:vAlign w:val="bottom"/>
            <w:hideMark/>
          </w:tcPr>
          <w:p w14:paraId="11653E0B"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258" w:type="pct"/>
            <w:shd w:val="clear" w:color="auto" w:fill="auto"/>
            <w:vAlign w:val="bottom"/>
            <w:hideMark/>
          </w:tcPr>
          <w:p w14:paraId="7409D41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63</w:t>
            </w:r>
          </w:p>
        </w:tc>
        <w:tc>
          <w:tcPr>
            <w:tcW w:w="241" w:type="pct"/>
            <w:shd w:val="clear" w:color="auto" w:fill="auto"/>
            <w:vAlign w:val="bottom"/>
            <w:hideMark/>
          </w:tcPr>
          <w:p w14:paraId="381A0A4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0" w:type="pct"/>
            <w:shd w:val="clear" w:color="auto" w:fill="auto"/>
            <w:vAlign w:val="bottom"/>
            <w:hideMark/>
          </w:tcPr>
          <w:p w14:paraId="5A0978A5"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126</w:t>
            </w:r>
          </w:p>
        </w:tc>
        <w:tc>
          <w:tcPr>
            <w:tcW w:w="214" w:type="pct"/>
            <w:shd w:val="clear" w:color="auto" w:fill="auto"/>
            <w:vAlign w:val="bottom"/>
            <w:hideMark/>
          </w:tcPr>
          <w:p w14:paraId="386641E3"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4838CB" w:rsidRPr="00C12228" w14:paraId="34AEA801" w14:textId="77777777" w:rsidTr="004838CB">
        <w:tc>
          <w:tcPr>
            <w:tcW w:w="741" w:type="pct"/>
            <w:tcBorders>
              <w:bottom w:val="single" w:sz="4" w:space="0" w:color="auto"/>
            </w:tcBorders>
            <w:shd w:val="clear" w:color="auto" w:fill="auto"/>
            <w:noWrap/>
            <w:hideMark/>
          </w:tcPr>
          <w:p w14:paraId="31BB9AA7"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left"/>
              <w:rPr>
                <w:sz w:val="18"/>
              </w:rPr>
            </w:pPr>
            <w:r w:rsidRPr="00C12228">
              <w:rPr>
                <w:sz w:val="18"/>
              </w:rPr>
              <w:t xml:space="preserve">Subtotal </w:t>
            </w:r>
          </w:p>
        </w:tc>
        <w:tc>
          <w:tcPr>
            <w:tcW w:w="219" w:type="pct"/>
            <w:tcBorders>
              <w:bottom w:val="single" w:sz="4" w:space="0" w:color="auto"/>
            </w:tcBorders>
            <w:shd w:val="clear" w:color="auto" w:fill="auto"/>
            <w:noWrap/>
            <w:hideMark/>
          </w:tcPr>
          <w:p w14:paraId="0528C254"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20" w:type="pct"/>
            <w:tcBorders>
              <w:bottom w:val="single" w:sz="4" w:space="0" w:color="auto"/>
            </w:tcBorders>
            <w:shd w:val="clear" w:color="auto" w:fill="auto"/>
            <w:noWrap/>
            <w:hideMark/>
          </w:tcPr>
          <w:p w14:paraId="07B3B2D6" w14:textId="77777777" w:rsidR="00BC49CB" w:rsidRPr="00C12228" w:rsidRDefault="00BC49CB" w:rsidP="004838CB">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57" w:type="pct"/>
            <w:tcBorders>
              <w:bottom w:val="single" w:sz="4" w:space="0" w:color="auto"/>
            </w:tcBorders>
            <w:shd w:val="clear" w:color="auto" w:fill="auto"/>
            <w:noWrap/>
            <w:hideMark/>
          </w:tcPr>
          <w:p w14:paraId="13E0769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26</w:t>
            </w:r>
          </w:p>
        </w:tc>
        <w:tc>
          <w:tcPr>
            <w:tcW w:w="258" w:type="pct"/>
            <w:tcBorders>
              <w:bottom w:val="single" w:sz="4" w:space="0" w:color="auto"/>
            </w:tcBorders>
            <w:shd w:val="clear" w:color="auto" w:fill="auto"/>
            <w:noWrap/>
            <w:hideMark/>
          </w:tcPr>
          <w:p w14:paraId="25313C58"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257" w:type="pct"/>
            <w:tcBorders>
              <w:bottom w:val="single" w:sz="4" w:space="0" w:color="auto"/>
            </w:tcBorders>
            <w:shd w:val="clear" w:color="auto" w:fill="auto"/>
            <w:noWrap/>
            <w:hideMark/>
          </w:tcPr>
          <w:p w14:paraId="6CE4C12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49</w:t>
            </w:r>
          </w:p>
        </w:tc>
        <w:tc>
          <w:tcPr>
            <w:tcW w:w="257" w:type="pct"/>
            <w:tcBorders>
              <w:bottom w:val="single" w:sz="4" w:space="0" w:color="auto"/>
            </w:tcBorders>
            <w:shd w:val="clear" w:color="auto" w:fill="auto"/>
            <w:noWrap/>
            <w:hideMark/>
          </w:tcPr>
          <w:p w14:paraId="1ED1DB91"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60" w:type="pct"/>
            <w:tcBorders>
              <w:bottom w:val="single" w:sz="4" w:space="0" w:color="auto"/>
            </w:tcBorders>
            <w:shd w:val="clear" w:color="auto" w:fill="auto"/>
            <w:noWrap/>
            <w:hideMark/>
          </w:tcPr>
          <w:p w14:paraId="73E115BA"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134</w:t>
            </w:r>
          </w:p>
        </w:tc>
        <w:tc>
          <w:tcPr>
            <w:tcW w:w="261" w:type="pct"/>
            <w:tcBorders>
              <w:bottom w:val="single" w:sz="4" w:space="0" w:color="auto"/>
            </w:tcBorders>
            <w:shd w:val="clear" w:color="auto" w:fill="auto"/>
            <w:noWrap/>
            <w:hideMark/>
          </w:tcPr>
          <w:p w14:paraId="1D0B686C"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446" w:type="pct"/>
            <w:tcBorders>
              <w:bottom w:val="single" w:sz="4" w:space="0" w:color="auto"/>
            </w:tcBorders>
            <w:shd w:val="clear" w:color="auto" w:fill="auto"/>
            <w:noWrap/>
            <w:hideMark/>
          </w:tcPr>
          <w:p w14:paraId="59B1C7C8"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223" w:type="pct"/>
            <w:tcBorders>
              <w:bottom w:val="single" w:sz="4" w:space="0" w:color="auto"/>
            </w:tcBorders>
            <w:shd w:val="clear" w:color="auto" w:fill="auto"/>
            <w:noWrap/>
            <w:vAlign w:val="bottom"/>
            <w:hideMark/>
          </w:tcPr>
          <w:p w14:paraId="144A279D"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4" w:type="pct"/>
            <w:tcBorders>
              <w:bottom w:val="single" w:sz="4" w:space="0" w:color="auto"/>
            </w:tcBorders>
            <w:shd w:val="clear" w:color="auto" w:fill="auto"/>
            <w:noWrap/>
            <w:vAlign w:val="bottom"/>
            <w:hideMark/>
          </w:tcPr>
          <w:p w14:paraId="7BDE7159"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22" w:type="pct"/>
            <w:tcBorders>
              <w:bottom w:val="single" w:sz="4" w:space="0" w:color="auto"/>
            </w:tcBorders>
            <w:shd w:val="clear" w:color="auto" w:fill="auto"/>
            <w:noWrap/>
            <w:vAlign w:val="bottom"/>
            <w:hideMark/>
          </w:tcPr>
          <w:p w14:paraId="1FAF4FD5"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222" w:type="pct"/>
            <w:tcBorders>
              <w:bottom w:val="single" w:sz="4" w:space="0" w:color="auto"/>
            </w:tcBorders>
            <w:shd w:val="clear" w:color="auto" w:fill="auto"/>
            <w:noWrap/>
            <w:vAlign w:val="bottom"/>
            <w:hideMark/>
          </w:tcPr>
          <w:p w14:paraId="23965275"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258" w:type="pct"/>
            <w:tcBorders>
              <w:bottom w:val="single" w:sz="4" w:space="0" w:color="auto"/>
            </w:tcBorders>
            <w:shd w:val="clear" w:color="auto" w:fill="auto"/>
            <w:noWrap/>
            <w:vAlign w:val="bottom"/>
            <w:hideMark/>
          </w:tcPr>
          <w:p w14:paraId="58E60F3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76</w:t>
            </w:r>
          </w:p>
        </w:tc>
        <w:tc>
          <w:tcPr>
            <w:tcW w:w="241" w:type="pct"/>
            <w:tcBorders>
              <w:bottom w:val="single" w:sz="4" w:space="0" w:color="auto"/>
            </w:tcBorders>
            <w:shd w:val="clear" w:color="auto" w:fill="auto"/>
            <w:noWrap/>
            <w:vAlign w:val="bottom"/>
            <w:hideMark/>
          </w:tcPr>
          <w:p w14:paraId="0CE1CFF4"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0" w:type="pct"/>
            <w:tcBorders>
              <w:bottom w:val="single" w:sz="4" w:space="0" w:color="auto"/>
            </w:tcBorders>
            <w:shd w:val="clear" w:color="auto" w:fill="auto"/>
            <w:noWrap/>
            <w:vAlign w:val="bottom"/>
            <w:hideMark/>
          </w:tcPr>
          <w:p w14:paraId="4DF36E80"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134</w:t>
            </w:r>
          </w:p>
        </w:tc>
        <w:tc>
          <w:tcPr>
            <w:tcW w:w="214" w:type="pct"/>
            <w:tcBorders>
              <w:bottom w:val="single" w:sz="4" w:space="0" w:color="auto"/>
            </w:tcBorders>
            <w:shd w:val="clear" w:color="auto" w:fill="auto"/>
            <w:noWrap/>
            <w:vAlign w:val="bottom"/>
            <w:hideMark/>
          </w:tcPr>
          <w:p w14:paraId="0EE2FA72" w14:textId="77777777" w:rsidR="00BC49CB" w:rsidRPr="00C12228" w:rsidRDefault="00BC49CB" w:rsidP="00EE7DDC">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r>
      <w:tr w:rsidR="00EE7DDC" w:rsidRPr="00C12228" w14:paraId="19A5B86B" w14:textId="77777777" w:rsidTr="004838CB">
        <w:tc>
          <w:tcPr>
            <w:tcW w:w="741" w:type="pct"/>
            <w:tcBorders>
              <w:top w:val="single" w:sz="4" w:space="0" w:color="auto"/>
              <w:bottom w:val="single" w:sz="12" w:space="0" w:color="auto"/>
            </w:tcBorders>
            <w:shd w:val="clear" w:color="auto" w:fill="auto"/>
            <w:noWrap/>
            <w:hideMark/>
          </w:tcPr>
          <w:p w14:paraId="2B6FF7DF" w14:textId="77777777" w:rsidR="00BC49CB" w:rsidRPr="00C12228" w:rsidRDefault="00BC49CB" w:rsidP="00EE7DDC">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2434" w:type="pct"/>
            <w:gridSpan w:val="9"/>
            <w:tcBorders>
              <w:top w:val="single" w:sz="4" w:space="0" w:color="auto"/>
              <w:bottom w:val="single" w:sz="12" w:space="0" w:color="auto"/>
            </w:tcBorders>
            <w:shd w:val="clear" w:color="auto" w:fill="auto"/>
            <w:noWrap/>
            <w:hideMark/>
          </w:tcPr>
          <w:p w14:paraId="0184E0C2" w14:textId="77777777" w:rsidR="00BC49CB" w:rsidRPr="00C12228" w:rsidRDefault="00BC49CB" w:rsidP="00EE7DD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274</w:t>
            </w:r>
          </w:p>
        </w:tc>
        <w:tc>
          <w:tcPr>
            <w:tcW w:w="1824" w:type="pct"/>
            <w:gridSpan w:val="8"/>
            <w:tcBorders>
              <w:top w:val="single" w:sz="4" w:space="0" w:color="auto"/>
              <w:bottom w:val="single" w:sz="12" w:space="0" w:color="auto"/>
            </w:tcBorders>
            <w:shd w:val="clear" w:color="auto" w:fill="auto"/>
            <w:noWrap/>
            <w:vAlign w:val="bottom"/>
            <w:hideMark/>
          </w:tcPr>
          <w:p w14:paraId="61AF3589" w14:textId="77777777" w:rsidR="00BC49CB" w:rsidRPr="00C12228" w:rsidRDefault="00BC49CB" w:rsidP="00EE7DD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268</w:t>
            </w:r>
          </w:p>
        </w:tc>
      </w:tr>
    </w:tbl>
    <w:p w14:paraId="05A0922E" w14:textId="74EE0116" w:rsidR="00BC49CB" w:rsidRPr="00C12228" w:rsidRDefault="00BC49CB" w:rsidP="00E727C8">
      <w:pPr>
        <w:spacing w:before="120" w:after="240"/>
        <w:ind w:right="1134" w:firstLine="170"/>
        <w:rPr>
          <w:sz w:val="18"/>
        </w:rPr>
      </w:pPr>
      <w:r w:rsidRPr="00C12228">
        <w:rPr>
          <w:i/>
          <w:iCs/>
          <w:sz w:val="18"/>
        </w:rPr>
        <w:t>Source</w:t>
      </w:r>
      <w:r w:rsidRPr="00C12228">
        <w:rPr>
          <w:sz w:val="18"/>
        </w:rPr>
        <w:t>: Courts of first instance/prosecution services of Antananarivo and Ambatondrazaka</w:t>
      </w:r>
      <w:r w:rsidR="00401BA6">
        <w:rPr>
          <w:sz w:val="18"/>
        </w:rPr>
        <w:t>.</w:t>
      </w:r>
    </w:p>
    <w:p w14:paraId="7C148FC0" w14:textId="77777777" w:rsidR="00BC49CB" w:rsidRPr="00C12228" w:rsidRDefault="00BC49CB" w:rsidP="00E727C8">
      <w:pPr>
        <w:pStyle w:val="H1G"/>
      </w:pPr>
      <w:r w:rsidRPr="00C12228">
        <w:lastRenderedPageBreak/>
        <w:tab/>
      </w:r>
      <w:r w:rsidRPr="00C12228">
        <w:tab/>
        <w:t xml:space="preserve">Reply to the issue raised in paragraph 17 (b) </w:t>
      </w:r>
    </w:p>
    <w:p w14:paraId="3BDBBCED" w14:textId="77777777" w:rsidR="00BC49CB" w:rsidRPr="00C12228" w:rsidRDefault="00BC49CB" w:rsidP="00BC49CB">
      <w:pPr>
        <w:pStyle w:val="SingleTxtG"/>
      </w:pPr>
      <w:r w:rsidRPr="00C12228">
        <w:t>116.</w:t>
      </w:r>
      <w:r w:rsidRPr="00C12228">
        <w:tab/>
        <w:t>One case of corporal punishment in a public setting was registered and tried by the Court of First Instance of Antananarivo in 2020. In this case, a father who had beaten his 15-year-old child with a stick was immediately placed in pretrial detention for 1 month following an investigation, then handed a suspended sentence of 3 months in prison and a fine of 1 million ariary by the Court in 2021.</w:t>
      </w:r>
    </w:p>
    <w:p w14:paraId="77EB9375" w14:textId="77777777" w:rsidR="00BC49CB" w:rsidRPr="00C12228" w:rsidRDefault="00BC49CB" w:rsidP="00E727C8">
      <w:pPr>
        <w:pStyle w:val="H1G"/>
      </w:pPr>
      <w:r w:rsidRPr="00C12228">
        <w:tab/>
      </w:r>
      <w:r w:rsidRPr="00C12228">
        <w:tab/>
        <w:t xml:space="preserve">Reply to the issue raised in paragraph 17 (c) </w:t>
      </w:r>
    </w:p>
    <w:p w14:paraId="2384D4A9" w14:textId="77777777" w:rsidR="00BC49CB" w:rsidRPr="00C12228" w:rsidRDefault="00BC49CB" w:rsidP="00BC49CB">
      <w:pPr>
        <w:pStyle w:val="SingleTxtG"/>
      </w:pPr>
      <w:r w:rsidRPr="00C12228">
        <w:t>117.</w:t>
      </w:r>
      <w:r w:rsidRPr="00C12228">
        <w:tab/>
        <w:t>Data made available by the Ministry of Health show that, in 2021, 151 girls in 1,000 were pregnant and 1,144 adolescent girls had abortions</w:t>
      </w:r>
    </w:p>
    <w:p w14:paraId="39DF1343" w14:textId="77777777" w:rsidR="00BC49CB" w:rsidRPr="00C12228" w:rsidRDefault="00BC49CB" w:rsidP="00E727C8">
      <w:pPr>
        <w:pStyle w:val="H1G"/>
      </w:pPr>
      <w:r w:rsidRPr="00C12228">
        <w:tab/>
      </w:r>
      <w:r w:rsidRPr="00C12228">
        <w:tab/>
        <w:t xml:space="preserve">Reply to the issue raised in paragraph 17 (d) </w:t>
      </w:r>
    </w:p>
    <w:p w14:paraId="3DF2D033" w14:textId="336CE3FD" w:rsidR="00BC49CB" w:rsidRPr="00C12228" w:rsidRDefault="00BC49CB" w:rsidP="003570D4">
      <w:pPr>
        <w:pStyle w:val="Heading1"/>
        <w:spacing w:after="120"/>
        <w:rPr>
          <w:b/>
          <w:bCs/>
        </w:rPr>
      </w:pPr>
      <w:r w:rsidRPr="00C12228">
        <w:t>Table 3</w:t>
      </w:r>
      <w:r w:rsidR="003570D4" w:rsidRPr="00C12228">
        <w:br/>
      </w:r>
      <w:r w:rsidRPr="00C12228">
        <w:rPr>
          <w:b/>
          <w:bCs/>
        </w:rPr>
        <w:t>Persons registered as living with HIV who are under the age of 15, 2015 and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993"/>
        <w:gridCol w:w="874"/>
        <w:gridCol w:w="874"/>
        <w:gridCol w:w="874"/>
        <w:gridCol w:w="921"/>
        <w:gridCol w:w="898"/>
        <w:gridCol w:w="898"/>
        <w:gridCol w:w="898"/>
        <w:gridCol w:w="708"/>
      </w:tblGrid>
      <w:tr w:rsidR="00E727C8" w:rsidRPr="00C12228" w14:paraId="6A99700D" w14:textId="77777777" w:rsidTr="00E727C8">
        <w:trPr>
          <w:tblHeader/>
        </w:trPr>
        <w:tc>
          <w:tcPr>
            <w:tcW w:w="567" w:type="dxa"/>
            <w:tcBorders>
              <w:top w:val="single" w:sz="4" w:space="0" w:color="auto"/>
              <w:bottom w:val="single" w:sz="12" w:space="0" w:color="auto"/>
            </w:tcBorders>
            <w:shd w:val="clear" w:color="auto" w:fill="auto"/>
            <w:vAlign w:val="bottom"/>
          </w:tcPr>
          <w:p w14:paraId="272A0CB8"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left"/>
              <w:rPr>
                <w:i/>
                <w:sz w:val="16"/>
              </w:rPr>
            </w:pPr>
            <w:r w:rsidRPr="00C12228">
              <w:rPr>
                <w:i/>
                <w:sz w:val="16"/>
              </w:rPr>
              <w:t>Year</w:t>
            </w:r>
          </w:p>
        </w:tc>
        <w:tc>
          <w:tcPr>
            <w:tcW w:w="993" w:type="dxa"/>
            <w:tcBorders>
              <w:top w:val="single" w:sz="4" w:space="0" w:color="auto"/>
              <w:bottom w:val="single" w:sz="12" w:space="0" w:color="auto"/>
            </w:tcBorders>
            <w:shd w:val="clear" w:color="auto" w:fill="auto"/>
            <w:vAlign w:val="bottom"/>
          </w:tcPr>
          <w:p w14:paraId="1336C0AB"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&lt; 1 year old</w:t>
            </w:r>
          </w:p>
        </w:tc>
        <w:tc>
          <w:tcPr>
            <w:tcW w:w="874" w:type="dxa"/>
            <w:tcBorders>
              <w:top w:val="single" w:sz="4" w:space="0" w:color="auto"/>
              <w:bottom w:val="single" w:sz="12" w:space="0" w:color="auto"/>
            </w:tcBorders>
            <w:shd w:val="clear" w:color="auto" w:fill="auto"/>
            <w:vAlign w:val="bottom"/>
          </w:tcPr>
          <w:p w14:paraId="368A2116"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1–4 years</w:t>
            </w:r>
          </w:p>
        </w:tc>
        <w:tc>
          <w:tcPr>
            <w:tcW w:w="874" w:type="dxa"/>
            <w:tcBorders>
              <w:top w:val="single" w:sz="4" w:space="0" w:color="auto"/>
              <w:bottom w:val="single" w:sz="12" w:space="0" w:color="auto"/>
            </w:tcBorders>
            <w:shd w:val="clear" w:color="auto" w:fill="auto"/>
            <w:vAlign w:val="bottom"/>
          </w:tcPr>
          <w:p w14:paraId="6C240EF9"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5–14 years</w:t>
            </w:r>
          </w:p>
        </w:tc>
        <w:tc>
          <w:tcPr>
            <w:tcW w:w="874" w:type="dxa"/>
            <w:tcBorders>
              <w:top w:val="single" w:sz="4" w:space="0" w:color="auto"/>
              <w:bottom w:val="single" w:sz="12" w:space="0" w:color="auto"/>
            </w:tcBorders>
            <w:shd w:val="clear" w:color="auto" w:fill="auto"/>
            <w:vAlign w:val="bottom"/>
          </w:tcPr>
          <w:p w14:paraId="3E5F5953"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 15 years</w:t>
            </w:r>
          </w:p>
        </w:tc>
        <w:tc>
          <w:tcPr>
            <w:tcW w:w="921" w:type="dxa"/>
            <w:tcBorders>
              <w:top w:val="single" w:sz="4" w:space="0" w:color="auto"/>
              <w:bottom w:val="single" w:sz="12" w:space="0" w:color="auto"/>
            </w:tcBorders>
            <w:shd w:val="clear" w:color="auto" w:fill="auto"/>
            <w:vAlign w:val="bottom"/>
          </w:tcPr>
          <w:p w14:paraId="6AF28A29"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&lt; 1 year old</w:t>
            </w:r>
          </w:p>
        </w:tc>
        <w:tc>
          <w:tcPr>
            <w:tcW w:w="898" w:type="dxa"/>
            <w:tcBorders>
              <w:top w:val="single" w:sz="4" w:space="0" w:color="auto"/>
              <w:bottom w:val="single" w:sz="12" w:space="0" w:color="auto"/>
            </w:tcBorders>
            <w:shd w:val="clear" w:color="auto" w:fill="auto"/>
            <w:vAlign w:val="bottom"/>
          </w:tcPr>
          <w:p w14:paraId="75AB2BE5"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1–4 years</w:t>
            </w:r>
          </w:p>
        </w:tc>
        <w:tc>
          <w:tcPr>
            <w:tcW w:w="898" w:type="dxa"/>
            <w:tcBorders>
              <w:top w:val="single" w:sz="4" w:space="0" w:color="auto"/>
              <w:bottom w:val="single" w:sz="12" w:space="0" w:color="auto"/>
            </w:tcBorders>
            <w:shd w:val="clear" w:color="auto" w:fill="auto"/>
            <w:vAlign w:val="bottom"/>
          </w:tcPr>
          <w:p w14:paraId="42BFEAB3"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5–14 years</w:t>
            </w:r>
          </w:p>
        </w:tc>
        <w:tc>
          <w:tcPr>
            <w:tcW w:w="898" w:type="dxa"/>
            <w:tcBorders>
              <w:top w:val="single" w:sz="4" w:space="0" w:color="auto"/>
              <w:bottom w:val="single" w:sz="12" w:space="0" w:color="auto"/>
            </w:tcBorders>
            <w:shd w:val="clear" w:color="auto" w:fill="auto"/>
            <w:vAlign w:val="bottom"/>
          </w:tcPr>
          <w:p w14:paraId="579BAE44"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 15 years</w:t>
            </w:r>
          </w:p>
        </w:tc>
        <w:tc>
          <w:tcPr>
            <w:tcW w:w="708" w:type="dxa"/>
            <w:tcBorders>
              <w:top w:val="single" w:sz="4" w:space="0" w:color="auto"/>
              <w:bottom w:val="single" w:sz="12" w:space="0" w:color="auto"/>
            </w:tcBorders>
            <w:shd w:val="clear" w:color="auto" w:fill="auto"/>
            <w:vAlign w:val="bottom"/>
          </w:tcPr>
          <w:p w14:paraId="0A794D5C" w14:textId="77777777" w:rsidR="00BC49CB" w:rsidRPr="00C12228" w:rsidRDefault="00BC49CB" w:rsidP="00E727C8">
            <w:pPr>
              <w:pStyle w:val="SingleTxtG"/>
              <w:tabs>
                <w:tab w:val="clear" w:pos="1701"/>
                <w:tab w:val="clear" w:pos="2268"/>
              </w:tabs>
              <w:suppressAutoHyphens w:val="0"/>
              <w:spacing w:before="80" w:after="80" w:line="200" w:lineRule="exact"/>
              <w:ind w:left="0" w:right="113"/>
              <w:jc w:val="right"/>
              <w:rPr>
                <w:i/>
                <w:sz w:val="16"/>
              </w:rPr>
            </w:pPr>
            <w:r w:rsidRPr="00C12228">
              <w:rPr>
                <w:i/>
                <w:sz w:val="16"/>
              </w:rPr>
              <w:t>Total</w:t>
            </w:r>
          </w:p>
        </w:tc>
      </w:tr>
      <w:tr w:rsidR="00E727C8" w:rsidRPr="00C12228" w14:paraId="067448DA" w14:textId="77777777" w:rsidTr="00E727C8">
        <w:tc>
          <w:tcPr>
            <w:tcW w:w="567" w:type="dxa"/>
            <w:tcBorders>
              <w:top w:val="single" w:sz="12" w:space="0" w:color="auto"/>
            </w:tcBorders>
            <w:shd w:val="clear" w:color="auto" w:fill="auto"/>
          </w:tcPr>
          <w:p w14:paraId="1B6C9451"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left"/>
              <w:rPr>
                <w:sz w:val="18"/>
              </w:rPr>
            </w:pPr>
            <w:r w:rsidRPr="00C12228">
              <w:rPr>
                <w:sz w:val="18"/>
              </w:rPr>
              <w:t>2015</w:t>
            </w:r>
          </w:p>
        </w:tc>
        <w:tc>
          <w:tcPr>
            <w:tcW w:w="993" w:type="dxa"/>
            <w:tcBorders>
              <w:top w:val="single" w:sz="12" w:space="0" w:color="auto"/>
            </w:tcBorders>
            <w:shd w:val="clear" w:color="auto" w:fill="auto"/>
            <w:vAlign w:val="bottom"/>
          </w:tcPr>
          <w:p w14:paraId="2F82A8FD"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874" w:type="dxa"/>
            <w:tcBorders>
              <w:top w:val="single" w:sz="12" w:space="0" w:color="auto"/>
            </w:tcBorders>
            <w:shd w:val="clear" w:color="auto" w:fill="auto"/>
            <w:vAlign w:val="bottom"/>
          </w:tcPr>
          <w:p w14:paraId="4299C947"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874" w:type="dxa"/>
            <w:tcBorders>
              <w:top w:val="single" w:sz="12" w:space="0" w:color="auto"/>
            </w:tcBorders>
            <w:shd w:val="clear" w:color="auto" w:fill="auto"/>
            <w:vAlign w:val="bottom"/>
          </w:tcPr>
          <w:p w14:paraId="20CB7AB1"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874" w:type="dxa"/>
            <w:tcBorders>
              <w:top w:val="single" w:sz="12" w:space="0" w:color="auto"/>
            </w:tcBorders>
            <w:shd w:val="clear" w:color="auto" w:fill="auto"/>
            <w:vAlign w:val="bottom"/>
          </w:tcPr>
          <w:p w14:paraId="392EA03C"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819</w:t>
            </w:r>
          </w:p>
        </w:tc>
        <w:tc>
          <w:tcPr>
            <w:tcW w:w="921" w:type="dxa"/>
            <w:tcBorders>
              <w:top w:val="single" w:sz="12" w:space="0" w:color="auto"/>
            </w:tcBorders>
            <w:shd w:val="clear" w:color="auto" w:fill="auto"/>
            <w:vAlign w:val="bottom"/>
          </w:tcPr>
          <w:p w14:paraId="4CC5DFA9"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898" w:type="dxa"/>
            <w:tcBorders>
              <w:top w:val="single" w:sz="12" w:space="0" w:color="auto"/>
            </w:tcBorders>
            <w:shd w:val="clear" w:color="auto" w:fill="auto"/>
            <w:vAlign w:val="bottom"/>
          </w:tcPr>
          <w:p w14:paraId="5E222345"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898" w:type="dxa"/>
            <w:tcBorders>
              <w:top w:val="single" w:sz="12" w:space="0" w:color="auto"/>
            </w:tcBorders>
            <w:shd w:val="clear" w:color="auto" w:fill="auto"/>
            <w:vAlign w:val="bottom"/>
          </w:tcPr>
          <w:p w14:paraId="5EAFF5D7"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898" w:type="dxa"/>
            <w:tcBorders>
              <w:top w:val="single" w:sz="12" w:space="0" w:color="auto"/>
            </w:tcBorders>
            <w:shd w:val="clear" w:color="auto" w:fill="auto"/>
            <w:vAlign w:val="bottom"/>
          </w:tcPr>
          <w:p w14:paraId="1F7728E7"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950</w:t>
            </w:r>
          </w:p>
        </w:tc>
        <w:tc>
          <w:tcPr>
            <w:tcW w:w="708" w:type="dxa"/>
            <w:tcBorders>
              <w:top w:val="single" w:sz="12" w:space="0" w:color="auto"/>
            </w:tcBorders>
            <w:shd w:val="clear" w:color="auto" w:fill="auto"/>
            <w:vAlign w:val="bottom"/>
          </w:tcPr>
          <w:p w14:paraId="3968D9B2"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1 828</w:t>
            </w:r>
          </w:p>
        </w:tc>
      </w:tr>
      <w:tr w:rsidR="00E727C8" w:rsidRPr="00C12228" w14:paraId="00DA8834" w14:textId="77777777" w:rsidTr="00E727C8">
        <w:tc>
          <w:tcPr>
            <w:tcW w:w="567" w:type="dxa"/>
            <w:shd w:val="clear" w:color="auto" w:fill="auto"/>
          </w:tcPr>
          <w:p w14:paraId="361B75BD"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left"/>
              <w:rPr>
                <w:sz w:val="18"/>
              </w:rPr>
            </w:pPr>
            <w:r w:rsidRPr="00C12228">
              <w:rPr>
                <w:sz w:val="18"/>
              </w:rPr>
              <w:t>2021</w:t>
            </w:r>
          </w:p>
        </w:tc>
        <w:tc>
          <w:tcPr>
            <w:tcW w:w="993" w:type="dxa"/>
            <w:shd w:val="clear" w:color="auto" w:fill="auto"/>
            <w:vAlign w:val="bottom"/>
          </w:tcPr>
          <w:p w14:paraId="5680A362"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874" w:type="dxa"/>
            <w:shd w:val="clear" w:color="auto" w:fill="auto"/>
            <w:vAlign w:val="bottom"/>
          </w:tcPr>
          <w:p w14:paraId="2008CAA2"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49</w:t>
            </w:r>
          </w:p>
        </w:tc>
        <w:tc>
          <w:tcPr>
            <w:tcW w:w="874" w:type="dxa"/>
            <w:shd w:val="clear" w:color="auto" w:fill="auto"/>
            <w:vAlign w:val="bottom"/>
          </w:tcPr>
          <w:p w14:paraId="0C526F23"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60</w:t>
            </w:r>
          </w:p>
        </w:tc>
        <w:tc>
          <w:tcPr>
            <w:tcW w:w="874" w:type="dxa"/>
            <w:shd w:val="clear" w:color="auto" w:fill="auto"/>
            <w:vAlign w:val="bottom"/>
          </w:tcPr>
          <w:p w14:paraId="517E53BA"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3 485</w:t>
            </w:r>
          </w:p>
        </w:tc>
        <w:tc>
          <w:tcPr>
            <w:tcW w:w="921" w:type="dxa"/>
            <w:shd w:val="clear" w:color="auto" w:fill="auto"/>
            <w:vAlign w:val="bottom"/>
          </w:tcPr>
          <w:p w14:paraId="765EE161"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898" w:type="dxa"/>
            <w:shd w:val="clear" w:color="auto" w:fill="auto"/>
            <w:vAlign w:val="bottom"/>
          </w:tcPr>
          <w:p w14:paraId="30F94C23"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43</w:t>
            </w:r>
          </w:p>
        </w:tc>
        <w:tc>
          <w:tcPr>
            <w:tcW w:w="898" w:type="dxa"/>
            <w:shd w:val="clear" w:color="auto" w:fill="auto"/>
            <w:vAlign w:val="bottom"/>
          </w:tcPr>
          <w:p w14:paraId="66EAA4F7"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52</w:t>
            </w:r>
          </w:p>
        </w:tc>
        <w:tc>
          <w:tcPr>
            <w:tcW w:w="898" w:type="dxa"/>
            <w:shd w:val="clear" w:color="auto" w:fill="auto"/>
            <w:vAlign w:val="bottom"/>
          </w:tcPr>
          <w:p w14:paraId="52C79828"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4 656</w:t>
            </w:r>
          </w:p>
        </w:tc>
        <w:tc>
          <w:tcPr>
            <w:tcW w:w="708" w:type="dxa"/>
            <w:shd w:val="clear" w:color="auto" w:fill="auto"/>
            <w:vAlign w:val="bottom"/>
          </w:tcPr>
          <w:p w14:paraId="4E251D1C" w14:textId="77777777" w:rsidR="00BC49CB" w:rsidRPr="00C12228" w:rsidRDefault="00BC49CB" w:rsidP="00E727C8">
            <w:pPr>
              <w:pStyle w:val="SingleTxtG"/>
              <w:tabs>
                <w:tab w:val="clear" w:pos="1701"/>
                <w:tab w:val="clear" w:pos="2268"/>
              </w:tabs>
              <w:suppressAutoHyphens w:val="0"/>
              <w:spacing w:before="40" w:after="40" w:line="220" w:lineRule="exact"/>
              <w:ind w:left="0" w:right="113"/>
              <w:jc w:val="right"/>
              <w:rPr>
                <w:sz w:val="18"/>
              </w:rPr>
            </w:pPr>
            <w:r w:rsidRPr="00C12228">
              <w:rPr>
                <w:sz w:val="18"/>
              </w:rPr>
              <w:t>8 360</w:t>
            </w:r>
          </w:p>
        </w:tc>
      </w:tr>
    </w:tbl>
    <w:p w14:paraId="5AA7DBE0" w14:textId="77777777" w:rsidR="00BC49CB" w:rsidRPr="00C12228" w:rsidRDefault="00BC49CB" w:rsidP="00671708">
      <w:pPr>
        <w:spacing w:before="120"/>
        <w:ind w:left="1134" w:right="1134" w:firstLine="170"/>
        <w:rPr>
          <w:sz w:val="18"/>
        </w:rPr>
      </w:pPr>
      <w:r w:rsidRPr="00C12228">
        <w:rPr>
          <w:i/>
          <w:iCs/>
          <w:sz w:val="18"/>
        </w:rPr>
        <w:t>Source</w:t>
      </w:r>
      <w:r w:rsidRPr="00C12228">
        <w:rPr>
          <w:sz w:val="18"/>
        </w:rPr>
        <w:t xml:space="preserve">: Ministry of Health, 2021 </w:t>
      </w:r>
    </w:p>
    <w:p w14:paraId="74AB07ED" w14:textId="77777777" w:rsidR="00BC49CB" w:rsidRPr="00C12228" w:rsidRDefault="00BC49CB" w:rsidP="00671708">
      <w:pPr>
        <w:pStyle w:val="H1G"/>
      </w:pPr>
      <w:r w:rsidRPr="00C12228">
        <w:tab/>
      </w:r>
      <w:r w:rsidRPr="00C12228">
        <w:tab/>
        <w:t xml:space="preserve">Reply to the issue raised in paragraph 17 (e) </w:t>
      </w:r>
    </w:p>
    <w:p w14:paraId="605BF573" w14:textId="77777777" w:rsidR="00BC49CB" w:rsidRPr="00C12228" w:rsidRDefault="00BC49CB" w:rsidP="00BC49CB">
      <w:pPr>
        <w:pStyle w:val="SingleTxtG"/>
      </w:pPr>
      <w:r w:rsidRPr="00C12228">
        <w:t>118.</w:t>
      </w:r>
      <w:r w:rsidRPr="00C12228">
        <w:tab/>
        <w:t>No cases of child labour have been registered by the courts.</w:t>
      </w:r>
    </w:p>
    <w:p w14:paraId="42E41B69" w14:textId="77777777" w:rsidR="00BC49CB" w:rsidRPr="00C12228" w:rsidRDefault="00BC49CB" w:rsidP="00671708">
      <w:pPr>
        <w:pStyle w:val="H1G"/>
      </w:pPr>
      <w:r w:rsidRPr="00C12228">
        <w:tab/>
      </w:r>
      <w:r w:rsidRPr="00C12228">
        <w:tab/>
        <w:t xml:space="preserve">Reply to the issue raised in paragraph 17 (f) </w:t>
      </w:r>
    </w:p>
    <w:p w14:paraId="43FC74CB" w14:textId="0F6A5383" w:rsidR="00BC49CB" w:rsidRPr="00C12228" w:rsidRDefault="00BC49CB" w:rsidP="003570D4">
      <w:pPr>
        <w:pStyle w:val="Heading1"/>
        <w:spacing w:after="120"/>
        <w:rPr>
          <w:b/>
          <w:bCs/>
        </w:rPr>
      </w:pPr>
      <w:r w:rsidRPr="00C12228">
        <w:t>Table 4</w:t>
      </w:r>
      <w:r w:rsidR="003570D4" w:rsidRPr="00C12228">
        <w:br/>
      </w:r>
      <w:r w:rsidRPr="00C12228">
        <w:rPr>
          <w:b/>
          <w:bCs/>
        </w:rPr>
        <w:t>Enrolment and completion rates in preschool, primary and secondary schools by year and gender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92"/>
        <w:gridCol w:w="709"/>
        <w:gridCol w:w="709"/>
        <w:gridCol w:w="708"/>
        <w:gridCol w:w="851"/>
        <w:gridCol w:w="709"/>
        <w:gridCol w:w="708"/>
        <w:gridCol w:w="851"/>
        <w:gridCol w:w="709"/>
        <w:gridCol w:w="708"/>
      </w:tblGrid>
      <w:tr w:rsidR="005E16E4" w:rsidRPr="00C12228" w14:paraId="1A8C0573" w14:textId="77777777" w:rsidTr="005E16E4">
        <w:trPr>
          <w:tblHeader/>
        </w:trPr>
        <w:tc>
          <w:tcPr>
            <w:tcW w:w="851" w:type="dxa"/>
            <w:tcBorders>
              <w:top w:val="single" w:sz="4" w:space="0" w:color="auto"/>
              <w:bottom w:val="nil"/>
            </w:tcBorders>
            <w:shd w:val="clear" w:color="auto" w:fill="auto"/>
            <w:noWrap/>
            <w:vAlign w:val="bottom"/>
            <w:hideMark/>
          </w:tcPr>
          <w:p w14:paraId="47196DEE"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left"/>
              <w:rPr>
                <w:i/>
                <w:sz w:val="16"/>
              </w:rPr>
            </w:pPr>
          </w:p>
        </w:tc>
        <w:tc>
          <w:tcPr>
            <w:tcW w:w="992" w:type="dxa"/>
            <w:tcBorders>
              <w:top w:val="single" w:sz="4" w:space="0" w:color="auto"/>
              <w:bottom w:val="nil"/>
            </w:tcBorders>
            <w:shd w:val="clear" w:color="auto" w:fill="auto"/>
            <w:noWrap/>
            <w:vAlign w:val="bottom"/>
            <w:hideMark/>
          </w:tcPr>
          <w:p w14:paraId="359B29AA"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p>
        </w:tc>
        <w:tc>
          <w:tcPr>
            <w:tcW w:w="2126"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1C9A2F4F" w14:textId="45A9D24E" w:rsidR="00BC49CB" w:rsidRPr="00C12228" w:rsidRDefault="00BC49CB" w:rsidP="005E16E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2018/19</w:t>
            </w:r>
          </w:p>
        </w:tc>
        <w:tc>
          <w:tcPr>
            <w:tcW w:w="226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215A74A"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2019/20</w:t>
            </w:r>
          </w:p>
        </w:tc>
        <w:tc>
          <w:tcPr>
            <w:tcW w:w="2268"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73BFA78F"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2020/21</w:t>
            </w:r>
          </w:p>
        </w:tc>
      </w:tr>
      <w:tr w:rsidR="005E16E4" w:rsidRPr="00C12228" w14:paraId="011DD03F" w14:textId="77777777" w:rsidTr="005E16E4">
        <w:tc>
          <w:tcPr>
            <w:tcW w:w="851" w:type="dxa"/>
            <w:tcBorders>
              <w:top w:val="nil"/>
              <w:bottom w:val="single" w:sz="12" w:space="0" w:color="auto"/>
            </w:tcBorders>
            <w:shd w:val="clear" w:color="auto" w:fill="auto"/>
            <w:noWrap/>
            <w:hideMark/>
          </w:tcPr>
          <w:p w14:paraId="08B9C0DB"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8"/>
                <w:szCs w:val="18"/>
              </w:rPr>
            </w:pPr>
          </w:p>
        </w:tc>
        <w:tc>
          <w:tcPr>
            <w:tcW w:w="992" w:type="dxa"/>
            <w:tcBorders>
              <w:top w:val="nil"/>
              <w:bottom w:val="single" w:sz="12" w:space="0" w:color="auto"/>
            </w:tcBorders>
            <w:shd w:val="clear" w:color="auto" w:fill="auto"/>
            <w:noWrap/>
            <w:vAlign w:val="bottom"/>
            <w:hideMark/>
          </w:tcPr>
          <w:p w14:paraId="59284E40" w14:textId="77777777" w:rsidR="00BC49CB" w:rsidRPr="00C12228" w:rsidRDefault="00BC49CB" w:rsidP="005E16E4">
            <w:pPr>
              <w:pStyle w:val="SingleTxtG"/>
              <w:tabs>
                <w:tab w:val="clear" w:pos="1701"/>
                <w:tab w:val="clear" w:pos="2268"/>
              </w:tabs>
              <w:suppressAutoHyphens w:val="0"/>
              <w:spacing w:before="80" w:after="80" w:line="200" w:lineRule="exact"/>
              <w:ind w:left="0" w:right="113"/>
              <w:rPr>
                <w:i/>
                <w:sz w:val="16"/>
              </w:rPr>
            </w:pPr>
            <w:r w:rsidRPr="00C12228">
              <w:rPr>
                <w:i/>
                <w:sz w:val="16"/>
              </w:rPr>
              <w:t>Rate</w:t>
            </w:r>
          </w:p>
        </w:tc>
        <w:tc>
          <w:tcPr>
            <w:tcW w:w="709" w:type="dxa"/>
            <w:tcBorders>
              <w:top w:val="single" w:sz="4" w:space="0" w:color="auto"/>
              <w:bottom w:val="single" w:sz="12" w:space="0" w:color="auto"/>
            </w:tcBorders>
            <w:shd w:val="clear" w:color="auto" w:fill="auto"/>
            <w:vAlign w:val="bottom"/>
            <w:hideMark/>
          </w:tcPr>
          <w:p w14:paraId="7A4ECC08" w14:textId="1A69D22F"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 xml:space="preserve">Boys </w:t>
            </w:r>
            <w:r w:rsidR="005E16E4" w:rsidRPr="00C12228">
              <w:rPr>
                <w:i/>
                <w:sz w:val="16"/>
              </w:rPr>
              <w:br/>
            </w:r>
            <w:r w:rsidRPr="00C12228">
              <w:rPr>
                <w:i/>
                <w:sz w:val="16"/>
              </w:rPr>
              <w:t>and girls</w:t>
            </w:r>
          </w:p>
        </w:tc>
        <w:tc>
          <w:tcPr>
            <w:tcW w:w="709" w:type="dxa"/>
            <w:tcBorders>
              <w:top w:val="single" w:sz="4" w:space="0" w:color="auto"/>
              <w:bottom w:val="single" w:sz="12" w:space="0" w:color="auto"/>
            </w:tcBorders>
            <w:shd w:val="clear" w:color="auto" w:fill="auto"/>
            <w:vAlign w:val="bottom"/>
            <w:hideMark/>
          </w:tcPr>
          <w:p w14:paraId="3BF6467E"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Boys</w:t>
            </w:r>
          </w:p>
        </w:tc>
        <w:tc>
          <w:tcPr>
            <w:tcW w:w="708" w:type="dxa"/>
            <w:tcBorders>
              <w:top w:val="single" w:sz="4" w:space="0" w:color="auto"/>
              <w:bottom w:val="single" w:sz="12" w:space="0" w:color="auto"/>
              <w:right w:val="single" w:sz="24" w:space="0" w:color="FFFFFF" w:themeColor="background1"/>
            </w:tcBorders>
            <w:shd w:val="clear" w:color="auto" w:fill="auto"/>
            <w:vAlign w:val="bottom"/>
            <w:hideMark/>
          </w:tcPr>
          <w:p w14:paraId="71FB25B7"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Girls</w:t>
            </w:r>
          </w:p>
        </w:tc>
        <w:tc>
          <w:tcPr>
            <w:tcW w:w="851" w:type="dxa"/>
            <w:tcBorders>
              <w:top w:val="single" w:sz="4" w:space="0" w:color="auto"/>
              <w:left w:val="single" w:sz="24" w:space="0" w:color="FFFFFF" w:themeColor="background1"/>
              <w:bottom w:val="single" w:sz="12" w:space="0" w:color="auto"/>
            </w:tcBorders>
            <w:shd w:val="clear" w:color="auto" w:fill="auto"/>
            <w:vAlign w:val="bottom"/>
            <w:hideMark/>
          </w:tcPr>
          <w:p w14:paraId="4AE2C46E" w14:textId="5A9B1D4C"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 xml:space="preserve">Boys </w:t>
            </w:r>
            <w:r w:rsidR="005E16E4" w:rsidRPr="00C12228">
              <w:rPr>
                <w:i/>
                <w:sz w:val="16"/>
              </w:rPr>
              <w:br/>
            </w:r>
            <w:r w:rsidRPr="00C12228">
              <w:rPr>
                <w:i/>
                <w:sz w:val="16"/>
              </w:rPr>
              <w:t>and girls</w:t>
            </w:r>
          </w:p>
        </w:tc>
        <w:tc>
          <w:tcPr>
            <w:tcW w:w="709" w:type="dxa"/>
            <w:tcBorders>
              <w:top w:val="single" w:sz="4" w:space="0" w:color="auto"/>
              <w:bottom w:val="single" w:sz="12" w:space="0" w:color="auto"/>
            </w:tcBorders>
            <w:shd w:val="clear" w:color="auto" w:fill="auto"/>
            <w:vAlign w:val="bottom"/>
            <w:hideMark/>
          </w:tcPr>
          <w:p w14:paraId="78969FFA"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Boys</w:t>
            </w:r>
          </w:p>
        </w:tc>
        <w:tc>
          <w:tcPr>
            <w:tcW w:w="708" w:type="dxa"/>
            <w:tcBorders>
              <w:top w:val="single" w:sz="4" w:space="0" w:color="auto"/>
              <w:bottom w:val="single" w:sz="12" w:space="0" w:color="auto"/>
              <w:right w:val="single" w:sz="24" w:space="0" w:color="FFFFFF" w:themeColor="background1"/>
            </w:tcBorders>
            <w:shd w:val="clear" w:color="auto" w:fill="auto"/>
            <w:vAlign w:val="bottom"/>
            <w:hideMark/>
          </w:tcPr>
          <w:p w14:paraId="458428DD"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Girls</w:t>
            </w:r>
          </w:p>
        </w:tc>
        <w:tc>
          <w:tcPr>
            <w:tcW w:w="851" w:type="dxa"/>
            <w:tcBorders>
              <w:top w:val="single" w:sz="4" w:space="0" w:color="auto"/>
              <w:left w:val="single" w:sz="24" w:space="0" w:color="FFFFFF" w:themeColor="background1"/>
              <w:bottom w:val="single" w:sz="12" w:space="0" w:color="auto"/>
            </w:tcBorders>
            <w:shd w:val="clear" w:color="auto" w:fill="auto"/>
            <w:vAlign w:val="bottom"/>
            <w:hideMark/>
          </w:tcPr>
          <w:p w14:paraId="7A20879D" w14:textId="0BBFDD61"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 xml:space="preserve">Boys </w:t>
            </w:r>
            <w:r w:rsidR="005E16E4" w:rsidRPr="00C12228">
              <w:rPr>
                <w:i/>
                <w:sz w:val="16"/>
              </w:rPr>
              <w:br/>
            </w:r>
            <w:r w:rsidRPr="00C12228">
              <w:rPr>
                <w:i/>
                <w:sz w:val="16"/>
              </w:rPr>
              <w:t>and girls</w:t>
            </w:r>
          </w:p>
        </w:tc>
        <w:tc>
          <w:tcPr>
            <w:tcW w:w="709" w:type="dxa"/>
            <w:tcBorders>
              <w:top w:val="single" w:sz="4" w:space="0" w:color="auto"/>
              <w:bottom w:val="single" w:sz="12" w:space="0" w:color="auto"/>
            </w:tcBorders>
            <w:shd w:val="clear" w:color="auto" w:fill="auto"/>
            <w:vAlign w:val="bottom"/>
            <w:hideMark/>
          </w:tcPr>
          <w:p w14:paraId="4CFF905D"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Boys</w:t>
            </w:r>
          </w:p>
        </w:tc>
        <w:tc>
          <w:tcPr>
            <w:tcW w:w="708" w:type="dxa"/>
            <w:tcBorders>
              <w:top w:val="single" w:sz="4" w:space="0" w:color="auto"/>
              <w:bottom w:val="single" w:sz="12" w:space="0" w:color="auto"/>
            </w:tcBorders>
            <w:shd w:val="clear" w:color="auto" w:fill="auto"/>
            <w:vAlign w:val="bottom"/>
            <w:hideMark/>
          </w:tcPr>
          <w:p w14:paraId="03522338"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right"/>
              <w:rPr>
                <w:i/>
                <w:sz w:val="16"/>
              </w:rPr>
            </w:pPr>
            <w:r w:rsidRPr="00C12228">
              <w:rPr>
                <w:i/>
                <w:sz w:val="16"/>
              </w:rPr>
              <w:t>Girls</w:t>
            </w:r>
          </w:p>
        </w:tc>
      </w:tr>
      <w:tr w:rsidR="005E16E4" w:rsidRPr="00C12228" w14:paraId="59D0301D" w14:textId="77777777" w:rsidTr="005E16E4">
        <w:tc>
          <w:tcPr>
            <w:tcW w:w="851" w:type="dxa"/>
            <w:tcBorders>
              <w:top w:val="single" w:sz="12" w:space="0" w:color="auto"/>
            </w:tcBorders>
            <w:shd w:val="clear" w:color="auto" w:fill="auto"/>
            <w:noWrap/>
            <w:hideMark/>
          </w:tcPr>
          <w:p w14:paraId="6FCABD81"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Preschool</w:t>
            </w:r>
          </w:p>
        </w:tc>
        <w:tc>
          <w:tcPr>
            <w:tcW w:w="992" w:type="dxa"/>
            <w:tcBorders>
              <w:top w:val="single" w:sz="12" w:space="0" w:color="auto"/>
            </w:tcBorders>
            <w:shd w:val="clear" w:color="auto" w:fill="auto"/>
            <w:noWrap/>
            <w:vAlign w:val="bottom"/>
            <w:hideMark/>
          </w:tcPr>
          <w:p w14:paraId="4FD4ECA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Enrolment</w:t>
            </w:r>
          </w:p>
        </w:tc>
        <w:tc>
          <w:tcPr>
            <w:tcW w:w="709" w:type="dxa"/>
            <w:tcBorders>
              <w:top w:val="single" w:sz="12" w:space="0" w:color="auto"/>
            </w:tcBorders>
            <w:shd w:val="clear" w:color="auto" w:fill="auto"/>
            <w:noWrap/>
            <w:vAlign w:val="bottom"/>
            <w:hideMark/>
          </w:tcPr>
          <w:p w14:paraId="36888862"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39.5 %</w:t>
            </w:r>
          </w:p>
        </w:tc>
        <w:tc>
          <w:tcPr>
            <w:tcW w:w="709" w:type="dxa"/>
            <w:tcBorders>
              <w:top w:val="single" w:sz="12" w:space="0" w:color="auto"/>
            </w:tcBorders>
            <w:shd w:val="clear" w:color="auto" w:fill="auto"/>
            <w:noWrap/>
            <w:vAlign w:val="bottom"/>
            <w:hideMark/>
          </w:tcPr>
          <w:p w14:paraId="2EE4E1C8"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38.0 %</w:t>
            </w:r>
          </w:p>
        </w:tc>
        <w:tc>
          <w:tcPr>
            <w:tcW w:w="708" w:type="dxa"/>
            <w:tcBorders>
              <w:top w:val="single" w:sz="12" w:space="0" w:color="auto"/>
            </w:tcBorders>
            <w:shd w:val="clear" w:color="auto" w:fill="auto"/>
            <w:noWrap/>
            <w:vAlign w:val="bottom"/>
            <w:hideMark/>
          </w:tcPr>
          <w:p w14:paraId="1DB688C1"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41.1 %</w:t>
            </w:r>
          </w:p>
        </w:tc>
        <w:tc>
          <w:tcPr>
            <w:tcW w:w="851" w:type="dxa"/>
            <w:tcBorders>
              <w:top w:val="single" w:sz="12" w:space="0" w:color="auto"/>
            </w:tcBorders>
            <w:shd w:val="clear" w:color="auto" w:fill="auto"/>
            <w:noWrap/>
            <w:vAlign w:val="bottom"/>
            <w:hideMark/>
          </w:tcPr>
          <w:p w14:paraId="7EA91872"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39.3 %</w:t>
            </w:r>
          </w:p>
        </w:tc>
        <w:tc>
          <w:tcPr>
            <w:tcW w:w="709" w:type="dxa"/>
            <w:tcBorders>
              <w:top w:val="single" w:sz="12" w:space="0" w:color="auto"/>
            </w:tcBorders>
            <w:shd w:val="clear" w:color="auto" w:fill="auto"/>
            <w:noWrap/>
            <w:vAlign w:val="bottom"/>
            <w:hideMark/>
          </w:tcPr>
          <w:p w14:paraId="381BC06E"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37.8 %</w:t>
            </w:r>
          </w:p>
        </w:tc>
        <w:tc>
          <w:tcPr>
            <w:tcW w:w="708" w:type="dxa"/>
            <w:tcBorders>
              <w:top w:val="single" w:sz="12" w:space="0" w:color="auto"/>
            </w:tcBorders>
            <w:shd w:val="clear" w:color="auto" w:fill="auto"/>
            <w:noWrap/>
            <w:vAlign w:val="bottom"/>
            <w:hideMark/>
          </w:tcPr>
          <w:p w14:paraId="1BB20EE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40.8 %</w:t>
            </w:r>
          </w:p>
        </w:tc>
        <w:tc>
          <w:tcPr>
            <w:tcW w:w="851" w:type="dxa"/>
            <w:tcBorders>
              <w:top w:val="single" w:sz="12" w:space="0" w:color="auto"/>
            </w:tcBorders>
            <w:shd w:val="clear" w:color="auto" w:fill="auto"/>
            <w:noWrap/>
            <w:vAlign w:val="bottom"/>
            <w:hideMark/>
          </w:tcPr>
          <w:p w14:paraId="18F2B70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42.2 %</w:t>
            </w:r>
          </w:p>
        </w:tc>
        <w:tc>
          <w:tcPr>
            <w:tcW w:w="709" w:type="dxa"/>
            <w:tcBorders>
              <w:top w:val="single" w:sz="12" w:space="0" w:color="auto"/>
            </w:tcBorders>
            <w:shd w:val="clear" w:color="auto" w:fill="auto"/>
            <w:noWrap/>
            <w:vAlign w:val="bottom"/>
            <w:hideMark/>
          </w:tcPr>
          <w:p w14:paraId="3264F5E4"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40.4 %</w:t>
            </w:r>
          </w:p>
        </w:tc>
        <w:tc>
          <w:tcPr>
            <w:tcW w:w="708" w:type="dxa"/>
            <w:tcBorders>
              <w:top w:val="single" w:sz="12" w:space="0" w:color="auto"/>
            </w:tcBorders>
            <w:shd w:val="clear" w:color="auto" w:fill="auto"/>
            <w:noWrap/>
            <w:vAlign w:val="bottom"/>
            <w:hideMark/>
          </w:tcPr>
          <w:p w14:paraId="6639FDF3"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43.9 %</w:t>
            </w:r>
          </w:p>
        </w:tc>
      </w:tr>
      <w:tr w:rsidR="005E16E4" w:rsidRPr="00C12228" w14:paraId="3A5801B3" w14:textId="77777777" w:rsidTr="005E16E4">
        <w:tc>
          <w:tcPr>
            <w:tcW w:w="851" w:type="dxa"/>
            <w:vMerge w:val="restart"/>
            <w:shd w:val="clear" w:color="auto" w:fill="auto"/>
            <w:noWrap/>
            <w:hideMark/>
          </w:tcPr>
          <w:p w14:paraId="22D2A466"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Primary</w:t>
            </w:r>
          </w:p>
        </w:tc>
        <w:tc>
          <w:tcPr>
            <w:tcW w:w="992" w:type="dxa"/>
            <w:shd w:val="clear" w:color="auto" w:fill="auto"/>
            <w:noWrap/>
            <w:vAlign w:val="bottom"/>
            <w:hideMark/>
          </w:tcPr>
          <w:p w14:paraId="05F9AB0F"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Enrolment</w:t>
            </w:r>
          </w:p>
        </w:tc>
        <w:tc>
          <w:tcPr>
            <w:tcW w:w="709" w:type="dxa"/>
            <w:shd w:val="clear" w:color="auto" w:fill="auto"/>
            <w:noWrap/>
            <w:vAlign w:val="bottom"/>
            <w:hideMark/>
          </w:tcPr>
          <w:p w14:paraId="5624154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129.4 %</w:t>
            </w:r>
          </w:p>
        </w:tc>
        <w:tc>
          <w:tcPr>
            <w:tcW w:w="709" w:type="dxa"/>
            <w:shd w:val="clear" w:color="auto" w:fill="auto"/>
            <w:noWrap/>
            <w:vAlign w:val="bottom"/>
            <w:hideMark/>
          </w:tcPr>
          <w:p w14:paraId="4151DCF3"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128.2 %</w:t>
            </w:r>
          </w:p>
        </w:tc>
        <w:tc>
          <w:tcPr>
            <w:tcW w:w="708" w:type="dxa"/>
            <w:shd w:val="clear" w:color="auto" w:fill="auto"/>
            <w:noWrap/>
            <w:vAlign w:val="bottom"/>
            <w:hideMark/>
          </w:tcPr>
          <w:p w14:paraId="7C963608"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130.6 %</w:t>
            </w:r>
          </w:p>
        </w:tc>
        <w:tc>
          <w:tcPr>
            <w:tcW w:w="851" w:type="dxa"/>
            <w:shd w:val="clear" w:color="auto" w:fill="auto"/>
            <w:noWrap/>
            <w:vAlign w:val="bottom"/>
            <w:hideMark/>
          </w:tcPr>
          <w:p w14:paraId="29A3D65B"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129.0 %</w:t>
            </w:r>
          </w:p>
        </w:tc>
        <w:tc>
          <w:tcPr>
            <w:tcW w:w="709" w:type="dxa"/>
            <w:shd w:val="clear" w:color="auto" w:fill="auto"/>
            <w:noWrap/>
            <w:vAlign w:val="bottom"/>
            <w:hideMark/>
          </w:tcPr>
          <w:p w14:paraId="0D6327DF"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127.9 %</w:t>
            </w:r>
          </w:p>
        </w:tc>
        <w:tc>
          <w:tcPr>
            <w:tcW w:w="708" w:type="dxa"/>
            <w:shd w:val="clear" w:color="auto" w:fill="auto"/>
            <w:noWrap/>
            <w:vAlign w:val="bottom"/>
            <w:hideMark/>
          </w:tcPr>
          <w:p w14:paraId="2FFD3C14"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130.1 %</w:t>
            </w:r>
          </w:p>
        </w:tc>
        <w:tc>
          <w:tcPr>
            <w:tcW w:w="851" w:type="dxa"/>
            <w:shd w:val="clear" w:color="auto" w:fill="auto"/>
            <w:noWrap/>
            <w:vAlign w:val="bottom"/>
            <w:hideMark/>
          </w:tcPr>
          <w:p w14:paraId="20F6893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140.3 %</w:t>
            </w:r>
          </w:p>
        </w:tc>
        <w:tc>
          <w:tcPr>
            <w:tcW w:w="709" w:type="dxa"/>
            <w:shd w:val="clear" w:color="auto" w:fill="auto"/>
            <w:noWrap/>
            <w:vAlign w:val="bottom"/>
            <w:hideMark/>
          </w:tcPr>
          <w:p w14:paraId="2CFB7E97"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138.7 %</w:t>
            </w:r>
          </w:p>
        </w:tc>
        <w:tc>
          <w:tcPr>
            <w:tcW w:w="708" w:type="dxa"/>
            <w:shd w:val="clear" w:color="auto" w:fill="auto"/>
            <w:noWrap/>
            <w:vAlign w:val="bottom"/>
            <w:hideMark/>
          </w:tcPr>
          <w:p w14:paraId="47343EBF"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141.9 %</w:t>
            </w:r>
          </w:p>
        </w:tc>
      </w:tr>
      <w:tr w:rsidR="005E16E4" w:rsidRPr="00C12228" w14:paraId="7739070E" w14:textId="77777777" w:rsidTr="005E16E4">
        <w:tc>
          <w:tcPr>
            <w:tcW w:w="851" w:type="dxa"/>
            <w:vMerge/>
            <w:shd w:val="clear" w:color="auto" w:fill="auto"/>
            <w:hideMark/>
          </w:tcPr>
          <w:p w14:paraId="5D46017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p>
        </w:tc>
        <w:tc>
          <w:tcPr>
            <w:tcW w:w="992" w:type="dxa"/>
            <w:shd w:val="clear" w:color="auto" w:fill="auto"/>
            <w:noWrap/>
            <w:vAlign w:val="bottom"/>
            <w:hideMark/>
          </w:tcPr>
          <w:p w14:paraId="61B369CE"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Completion</w:t>
            </w:r>
          </w:p>
        </w:tc>
        <w:tc>
          <w:tcPr>
            <w:tcW w:w="709" w:type="dxa"/>
            <w:shd w:val="clear" w:color="auto" w:fill="auto"/>
            <w:noWrap/>
            <w:vAlign w:val="bottom"/>
            <w:hideMark/>
          </w:tcPr>
          <w:p w14:paraId="3AEEDE6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56.3 %</w:t>
            </w:r>
          </w:p>
        </w:tc>
        <w:tc>
          <w:tcPr>
            <w:tcW w:w="709" w:type="dxa"/>
            <w:shd w:val="clear" w:color="auto" w:fill="auto"/>
            <w:noWrap/>
            <w:vAlign w:val="bottom"/>
            <w:hideMark/>
          </w:tcPr>
          <w:p w14:paraId="78D7C63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76.7 %</w:t>
            </w:r>
          </w:p>
        </w:tc>
        <w:tc>
          <w:tcPr>
            <w:tcW w:w="708" w:type="dxa"/>
            <w:shd w:val="clear" w:color="auto" w:fill="auto"/>
            <w:noWrap/>
            <w:vAlign w:val="bottom"/>
            <w:hideMark/>
          </w:tcPr>
          <w:p w14:paraId="08DC759E"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35.0 %</w:t>
            </w:r>
          </w:p>
        </w:tc>
        <w:tc>
          <w:tcPr>
            <w:tcW w:w="851" w:type="dxa"/>
            <w:shd w:val="clear" w:color="auto" w:fill="auto"/>
            <w:noWrap/>
            <w:vAlign w:val="bottom"/>
            <w:hideMark/>
          </w:tcPr>
          <w:p w14:paraId="0C98DA16"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50.6 %</w:t>
            </w:r>
          </w:p>
        </w:tc>
        <w:tc>
          <w:tcPr>
            <w:tcW w:w="709" w:type="dxa"/>
            <w:shd w:val="clear" w:color="auto" w:fill="auto"/>
            <w:noWrap/>
            <w:vAlign w:val="bottom"/>
            <w:hideMark/>
          </w:tcPr>
          <w:p w14:paraId="5EF32D7F"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48.0 %</w:t>
            </w:r>
          </w:p>
        </w:tc>
        <w:tc>
          <w:tcPr>
            <w:tcW w:w="708" w:type="dxa"/>
            <w:shd w:val="clear" w:color="auto" w:fill="auto"/>
            <w:noWrap/>
            <w:vAlign w:val="bottom"/>
            <w:hideMark/>
          </w:tcPr>
          <w:p w14:paraId="3225411F"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53.3 %</w:t>
            </w:r>
          </w:p>
        </w:tc>
        <w:tc>
          <w:tcPr>
            <w:tcW w:w="851" w:type="dxa"/>
            <w:shd w:val="clear" w:color="auto" w:fill="auto"/>
            <w:noWrap/>
            <w:vAlign w:val="bottom"/>
            <w:hideMark/>
          </w:tcPr>
          <w:p w14:paraId="5A400FE3"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53.1 %</w:t>
            </w:r>
          </w:p>
        </w:tc>
        <w:tc>
          <w:tcPr>
            <w:tcW w:w="709" w:type="dxa"/>
            <w:shd w:val="clear" w:color="auto" w:fill="auto"/>
            <w:noWrap/>
            <w:vAlign w:val="bottom"/>
            <w:hideMark/>
          </w:tcPr>
          <w:p w14:paraId="66AE5832"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50.7 %</w:t>
            </w:r>
          </w:p>
        </w:tc>
        <w:tc>
          <w:tcPr>
            <w:tcW w:w="708" w:type="dxa"/>
            <w:shd w:val="clear" w:color="auto" w:fill="auto"/>
            <w:noWrap/>
            <w:vAlign w:val="bottom"/>
            <w:hideMark/>
          </w:tcPr>
          <w:p w14:paraId="497A631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55.6 %</w:t>
            </w:r>
          </w:p>
        </w:tc>
      </w:tr>
      <w:tr w:rsidR="005E16E4" w:rsidRPr="00C12228" w14:paraId="34DAEF5F" w14:textId="77777777" w:rsidTr="005E16E4">
        <w:tc>
          <w:tcPr>
            <w:tcW w:w="851" w:type="dxa"/>
            <w:vMerge w:val="restart"/>
            <w:shd w:val="clear" w:color="auto" w:fill="auto"/>
            <w:noWrap/>
            <w:hideMark/>
          </w:tcPr>
          <w:p w14:paraId="61D094C7"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Lower-secondary school</w:t>
            </w:r>
          </w:p>
        </w:tc>
        <w:tc>
          <w:tcPr>
            <w:tcW w:w="992" w:type="dxa"/>
            <w:shd w:val="clear" w:color="auto" w:fill="auto"/>
            <w:noWrap/>
            <w:vAlign w:val="bottom"/>
            <w:hideMark/>
          </w:tcPr>
          <w:p w14:paraId="19E87754"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Enrolment</w:t>
            </w:r>
          </w:p>
        </w:tc>
        <w:tc>
          <w:tcPr>
            <w:tcW w:w="709" w:type="dxa"/>
            <w:shd w:val="clear" w:color="auto" w:fill="auto"/>
            <w:noWrap/>
            <w:vAlign w:val="bottom"/>
            <w:hideMark/>
          </w:tcPr>
          <w:p w14:paraId="06368D9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42.7 %</w:t>
            </w:r>
          </w:p>
        </w:tc>
        <w:tc>
          <w:tcPr>
            <w:tcW w:w="709" w:type="dxa"/>
            <w:shd w:val="clear" w:color="auto" w:fill="auto"/>
            <w:noWrap/>
            <w:vAlign w:val="bottom"/>
            <w:hideMark/>
          </w:tcPr>
          <w:p w14:paraId="75E36712"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39.0 %</w:t>
            </w:r>
          </w:p>
        </w:tc>
        <w:tc>
          <w:tcPr>
            <w:tcW w:w="708" w:type="dxa"/>
            <w:shd w:val="clear" w:color="auto" w:fill="auto"/>
            <w:noWrap/>
            <w:vAlign w:val="bottom"/>
            <w:hideMark/>
          </w:tcPr>
          <w:p w14:paraId="2FF60FBB"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46.6 %</w:t>
            </w:r>
          </w:p>
        </w:tc>
        <w:tc>
          <w:tcPr>
            <w:tcW w:w="851" w:type="dxa"/>
            <w:shd w:val="clear" w:color="auto" w:fill="auto"/>
            <w:noWrap/>
            <w:vAlign w:val="bottom"/>
            <w:hideMark/>
          </w:tcPr>
          <w:p w14:paraId="0DC64BE2"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43.3 %</w:t>
            </w:r>
          </w:p>
        </w:tc>
        <w:tc>
          <w:tcPr>
            <w:tcW w:w="709" w:type="dxa"/>
            <w:shd w:val="clear" w:color="auto" w:fill="auto"/>
            <w:noWrap/>
            <w:vAlign w:val="bottom"/>
            <w:hideMark/>
          </w:tcPr>
          <w:p w14:paraId="0B59D381"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41.5 %</w:t>
            </w:r>
          </w:p>
        </w:tc>
        <w:tc>
          <w:tcPr>
            <w:tcW w:w="708" w:type="dxa"/>
            <w:shd w:val="clear" w:color="auto" w:fill="auto"/>
            <w:noWrap/>
            <w:vAlign w:val="bottom"/>
            <w:hideMark/>
          </w:tcPr>
          <w:p w14:paraId="1013AA66"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45.2 %</w:t>
            </w:r>
          </w:p>
        </w:tc>
        <w:tc>
          <w:tcPr>
            <w:tcW w:w="851" w:type="dxa"/>
            <w:shd w:val="clear" w:color="auto" w:fill="auto"/>
            <w:noWrap/>
            <w:vAlign w:val="bottom"/>
            <w:hideMark/>
          </w:tcPr>
          <w:p w14:paraId="5D7CB6D0"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44.0 %</w:t>
            </w:r>
          </w:p>
        </w:tc>
        <w:tc>
          <w:tcPr>
            <w:tcW w:w="709" w:type="dxa"/>
            <w:shd w:val="clear" w:color="auto" w:fill="auto"/>
            <w:noWrap/>
            <w:vAlign w:val="bottom"/>
            <w:hideMark/>
          </w:tcPr>
          <w:p w14:paraId="147E2667"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42.2 %</w:t>
            </w:r>
          </w:p>
        </w:tc>
        <w:tc>
          <w:tcPr>
            <w:tcW w:w="708" w:type="dxa"/>
            <w:shd w:val="clear" w:color="auto" w:fill="auto"/>
            <w:noWrap/>
            <w:vAlign w:val="bottom"/>
            <w:hideMark/>
          </w:tcPr>
          <w:p w14:paraId="4693F2EB"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45.7 %</w:t>
            </w:r>
          </w:p>
        </w:tc>
      </w:tr>
      <w:tr w:rsidR="005E16E4" w:rsidRPr="00C12228" w14:paraId="0ED99F28" w14:textId="77777777" w:rsidTr="005E16E4">
        <w:tc>
          <w:tcPr>
            <w:tcW w:w="851" w:type="dxa"/>
            <w:vMerge/>
            <w:shd w:val="clear" w:color="auto" w:fill="auto"/>
            <w:hideMark/>
          </w:tcPr>
          <w:p w14:paraId="4E1DECB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p>
        </w:tc>
        <w:tc>
          <w:tcPr>
            <w:tcW w:w="992" w:type="dxa"/>
            <w:shd w:val="clear" w:color="auto" w:fill="auto"/>
            <w:noWrap/>
            <w:vAlign w:val="bottom"/>
            <w:hideMark/>
          </w:tcPr>
          <w:p w14:paraId="6D0F4D8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Completion</w:t>
            </w:r>
          </w:p>
        </w:tc>
        <w:tc>
          <w:tcPr>
            <w:tcW w:w="709" w:type="dxa"/>
            <w:shd w:val="clear" w:color="auto" w:fill="auto"/>
            <w:noWrap/>
            <w:vAlign w:val="bottom"/>
            <w:hideMark/>
          </w:tcPr>
          <w:p w14:paraId="7F1ED39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34.0 %</w:t>
            </w:r>
          </w:p>
        </w:tc>
        <w:tc>
          <w:tcPr>
            <w:tcW w:w="709" w:type="dxa"/>
            <w:shd w:val="clear" w:color="auto" w:fill="auto"/>
            <w:noWrap/>
            <w:vAlign w:val="bottom"/>
            <w:hideMark/>
          </w:tcPr>
          <w:p w14:paraId="5CA933A2"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32.8 %</w:t>
            </w:r>
          </w:p>
        </w:tc>
        <w:tc>
          <w:tcPr>
            <w:tcW w:w="708" w:type="dxa"/>
            <w:shd w:val="clear" w:color="auto" w:fill="auto"/>
            <w:noWrap/>
            <w:vAlign w:val="bottom"/>
            <w:hideMark/>
          </w:tcPr>
          <w:p w14:paraId="622EA298"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35.2 %</w:t>
            </w:r>
          </w:p>
        </w:tc>
        <w:tc>
          <w:tcPr>
            <w:tcW w:w="851" w:type="dxa"/>
            <w:shd w:val="clear" w:color="auto" w:fill="auto"/>
            <w:noWrap/>
            <w:vAlign w:val="bottom"/>
            <w:hideMark/>
          </w:tcPr>
          <w:p w14:paraId="32208BC5"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30.6 %</w:t>
            </w:r>
          </w:p>
        </w:tc>
        <w:tc>
          <w:tcPr>
            <w:tcW w:w="709" w:type="dxa"/>
            <w:shd w:val="clear" w:color="auto" w:fill="auto"/>
            <w:noWrap/>
            <w:vAlign w:val="bottom"/>
            <w:hideMark/>
          </w:tcPr>
          <w:p w14:paraId="259EC34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29.1 %</w:t>
            </w:r>
          </w:p>
        </w:tc>
        <w:tc>
          <w:tcPr>
            <w:tcW w:w="708" w:type="dxa"/>
            <w:shd w:val="clear" w:color="auto" w:fill="auto"/>
            <w:noWrap/>
            <w:vAlign w:val="bottom"/>
            <w:hideMark/>
          </w:tcPr>
          <w:p w14:paraId="56B67C45"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32.1 %</w:t>
            </w:r>
          </w:p>
        </w:tc>
        <w:tc>
          <w:tcPr>
            <w:tcW w:w="851" w:type="dxa"/>
            <w:shd w:val="clear" w:color="auto" w:fill="auto"/>
            <w:noWrap/>
            <w:vAlign w:val="bottom"/>
            <w:hideMark/>
          </w:tcPr>
          <w:p w14:paraId="31CA381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33.4 %</w:t>
            </w:r>
          </w:p>
        </w:tc>
        <w:tc>
          <w:tcPr>
            <w:tcW w:w="709" w:type="dxa"/>
            <w:shd w:val="clear" w:color="auto" w:fill="auto"/>
            <w:noWrap/>
            <w:vAlign w:val="bottom"/>
            <w:hideMark/>
          </w:tcPr>
          <w:p w14:paraId="35D76A3B"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32.3 %</w:t>
            </w:r>
          </w:p>
        </w:tc>
        <w:tc>
          <w:tcPr>
            <w:tcW w:w="708" w:type="dxa"/>
            <w:shd w:val="clear" w:color="auto" w:fill="auto"/>
            <w:noWrap/>
            <w:vAlign w:val="bottom"/>
            <w:hideMark/>
          </w:tcPr>
          <w:p w14:paraId="24132E08"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34.5 %</w:t>
            </w:r>
          </w:p>
        </w:tc>
      </w:tr>
      <w:tr w:rsidR="005E16E4" w:rsidRPr="00C12228" w14:paraId="665D5921" w14:textId="77777777" w:rsidTr="005E16E4">
        <w:tc>
          <w:tcPr>
            <w:tcW w:w="851" w:type="dxa"/>
            <w:vMerge w:val="restart"/>
            <w:shd w:val="clear" w:color="auto" w:fill="auto"/>
            <w:noWrap/>
            <w:hideMark/>
          </w:tcPr>
          <w:p w14:paraId="4DBB887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Upper-secondary school</w:t>
            </w:r>
          </w:p>
        </w:tc>
        <w:tc>
          <w:tcPr>
            <w:tcW w:w="992" w:type="dxa"/>
            <w:shd w:val="clear" w:color="auto" w:fill="auto"/>
            <w:noWrap/>
            <w:vAlign w:val="bottom"/>
            <w:hideMark/>
          </w:tcPr>
          <w:p w14:paraId="2E6FFDC6"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Enrolment</w:t>
            </w:r>
          </w:p>
        </w:tc>
        <w:tc>
          <w:tcPr>
            <w:tcW w:w="709" w:type="dxa"/>
            <w:shd w:val="clear" w:color="auto" w:fill="auto"/>
            <w:noWrap/>
            <w:vAlign w:val="bottom"/>
            <w:hideMark/>
          </w:tcPr>
          <w:p w14:paraId="19677105"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19.7 %</w:t>
            </w:r>
          </w:p>
        </w:tc>
        <w:tc>
          <w:tcPr>
            <w:tcW w:w="709" w:type="dxa"/>
            <w:shd w:val="clear" w:color="auto" w:fill="auto"/>
            <w:noWrap/>
            <w:vAlign w:val="bottom"/>
            <w:hideMark/>
          </w:tcPr>
          <w:p w14:paraId="3067895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19.5 %</w:t>
            </w:r>
          </w:p>
        </w:tc>
        <w:tc>
          <w:tcPr>
            <w:tcW w:w="708" w:type="dxa"/>
            <w:shd w:val="clear" w:color="auto" w:fill="auto"/>
            <w:noWrap/>
            <w:vAlign w:val="bottom"/>
            <w:hideMark/>
          </w:tcPr>
          <w:p w14:paraId="0F0D5F46"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19.8 %</w:t>
            </w:r>
          </w:p>
        </w:tc>
        <w:tc>
          <w:tcPr>
            <w:tcW w:w="851" w:type="dxa"/>
            <w:shd w:val="clear" w:color="auto" w:fill="auto"/>
            <w:noWrap/>
            <w:vAlign w:val="bottom"/>
            <w:hideMark/>
          </w:tcPr>
          <w:p w14:paraId="0F0CB38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18.5 %</w:t>
            </w:r>
          </w:p>
        </w:tc>
        <w:tc>
          <w:tcPr>
            <w:tcW w:w="709" w:type="dxa"/>
            <w:shd w:val="clear" w:color="auto" w:fill="auto"/>
            <w:noWrap/>
            <w:vAlign w:val="bottom"/>
            <w:hideMark/>
          </w:tcPr>
          <w:p w14:paraId="75503D9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18.0 %</w:t>
            </w:r>
          </w:p>
        </w:tc>
        <w:tc>
          <w:tcPr>
            <w:tcW w:w="708" w:type="dxa"/>
            <w:shd w:val="clear" w:color="auto" w:fill="auto"/>
            <w:noWrap/>
            <w:vAlign w:val="bottom"/>
            <w:hideMark/>
          </w:tcPr>
          <w:p w14:paraId="22580494"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19.0 %</w:t>
            </w:r>
          </w:p>
        </w:tc>
        <w:tc>
          <w:tcPr>
            <w:tcW w:w="851" w:type="dxa"/>
            <w:shd w:val="clear" w:color="auto" w:fill="auto"/>
            <w:noWrap/>
            <w:vAlign w:val="bottom"/>
            <w:hideMark/>
          </w:tcPr>
          <w:p w14:paraId="25B46E1F"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20.2 %</w:t>
            </w:r>
          </w:p>
        </w:tc>
        <w:tc>
          <w:tcPr>
            <w:tcW w:w="709" w:type="dxa"/>
            <w:shd w:val="clear" w:color="auto" w:fill="auto"/>
            <w:noWrap/>
            <w:vAlign w:val="bottom"/>
            <w:hideMark/>
          </w:tcPr>
          <w:p w14:paraId="15F15243"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19.7 %</w:t>
            </w:r>
          </w:p>
        </w:tc>
        <w:tc>
          <w:tcPr>
            <w:tcW w:w="708" w:type="dxa"/>
            <w:shd w:val="clear" w:color="auto" w:fill="auto"/>
            <w:noWrap/>
            <w:vAlign w:val="bottom"/>
            <w:hideMark/>
          </w:tcPr>
          <w:p w14:paraId="65ED9440"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20.6 %</w:t>
            </w:r>
          </w:p>
        </w:tc>
      </w:tr>
      <w:tr w:rsidR="005E16E4" w:rsidRPr="00C12228" w14:paraId="63B137AD" w14:textId="77777777" w:rsidTr="005E16E4">
        <w:tc>
          <w:tcPr>
            <w:tcW w:w="851" w:type="dxa"/>
            <w:vMerge/>
            <w:shd w:val="clear" w:color="auto" w:fill="auto"/>
            <w:hideMark/>
          </w:tcPr>
          <w:p w14:paraId="263126D3"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p>
        </w:tc>
        <w:tc>
          <w:tcPr>
            <w:tcW w:w="992" w:type="dxa"/>
            <w:shd w:val="clear" w:color="auto" w:fill="auto"/>
            <w:noWrap/>
            <w:vAlign w:val="bottom"/>
            <w:hideMark/>
          </w:tcPr>
          <w:p w14:paraId="46AB2C57"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left"/>
              <w:rPr>
                <w:sz w:val="16"/>
                <w:szCs w:val="16"/>
              </w:rPr>
            </w:pPr>
            <w:r w:rsidRPr="00C12228">
              <w:rPr>
                <w:sz w:val="16"/>
                <w:szCs w:val="16"/>
              </w:rPr>
              <w:t>Completion</w:t>
            </w:r>
          </w:p>
        </w:tc>
        <w:tc>
          <w:tcPr>
            <w:tcW w:w="709" w:type="dxa"/>
            <w:shd w:val="clear" w:color="auto" w:fill="auto"/>
            <w:noWrap/>
            <w:vAlign w:val="bottom"/>
            <w:hideMark/>
          </w:tcPr>
          <w:p w14:paraId="2FD0EE95"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16.9 %</w:t>
            </w:r>
          </w:p>
        </w:tc>
        <w:tc>
          <w:tcPr>
            <w:tcW w:w="709" w:type="dxa"/>
            <w:shd w:val="clear" w:color="auto" w:fill="auto"/>
            <w:noWrap/>
            <w:vAlign w:val="bottom"/>
            <w:hideMark/>
          </w:tcPr>
          <w:p w14:paraId="7D5D8FF5"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17.2 %</w:t>
            </w:r>
          </w:p>
        </w:tc>
        <w:tc>
          <w:tcPr>
            <w:tcW w:w="708" w:type="dxa"/>
            <w:shd w:val="clear" w:color="auto" w:fill="auto"/>
            <w:noWrap/>
            <w:vAlign w:val="bottom"/>
            <w:hideMark/>
          </w:tcPr>
          <w:p w14:paraId="0968B54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16.6 %</w:t>
            </w:r>
          </w:p>
        </w:tc>
        <w:tc>
          <w:tcPr>
            <w:tcW w:w="851" w:type="dxa"/>
            <w:shd w:val="clear" w:color="auto" w:fill="auto"/>
            <w:noWrap/>
            <w:vAlign w:val="bottom"/>
            <w:hideMark/>
          </w:tcPr>
          <w:p w14:paraId="10FFF1D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16.0 %</w:t>
            </w:r>
          </w:p>
        </w:tc>
        <w:tc>
          <w:tcPr>
            <w:tcW w:w="709" w:type="dxa"/>
            <w:shd w:val="clear" w:color="auto" w:fill="auto"/>
            <w:noWrap/>
            <w:vAlign w:val="bottom"/>
            <w:hideMark/>
          </w:tcPr>
          <w:p w14:paraId="45EE692D"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15.8 %</w:t>
            </w:r>
          </w:p>
        </w:tc>
        <w:tc>
          <w:tcPr>
            <w:tcW w:w="708" w:type="dxa"/>
            <w:shd w:val="clear" w:color="auto" w:fill="auto"/>
            <w:noWrap/>
            <w:vAlign w:val="bottom"/>
            <w:hideMark/>
          </w:tcPr>
          <w:p w14:paraId="6645BE8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16.3 %</w:t>
            </w:r>
          </w:p>
        </w:tc>
        <w:tc>
          <w:tcPr>
            <w:tcW w:w="851" w:type="dxa"/>
            <w:shd w:val="clear" w:color="auto" w:fill="auto"/>
            <w:noWrap/>
            <w:vAlign w:val="bottom"/>
            <w:hideMark/>
          </w:tcPr>
          <w:p w14:paraId="1CAB69C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18.5 %</w:t>
            </w:r>
          </w:p>
        </w:tc>
        <w:tc>
          <w:tcPr>
            <w:tcW w:w="709" w:type="dxa"/>
            <w:shd w:val="clear" w:color="auto" w:fill="auto"/>
            <w:noWrap/>
            <w:vAlign w:val="bottom"/>
            <w:hideMark/>
          </w:tcPr>
          <w:p w14:paraId="7705F997"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18.3 %</w:t>
            </w:r>
          </w:p>
        </w:tc>
        <w:tc>
          <w:tcPr>
            <w:tcW w:w="708" w:type="dxa"/>
            <w:shd w:val="clear" w:color="auto" w:fill="auto"/>
            <w:noWrap/>
            <w:vAlign w:val="bottom"/>
            <w:hideMark/>
          </w:tcPr>
          <w:p w14:paraId="3B451130"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6"/>
                <w:szCs w:val="16"/>
              </w:rPr>
            </w:pPr>
            <w:r w:rsidRPr="00C12228">
              <w:rPr>
                <w:sz w:val="16"/>
                <w:szCs w:val="16"/>
              </w:rPr>
              <w:t>18.8 %</w:t>
            </w:r>
          </w:p>
        </w:tc>
      </w:tr>
    </w:tbl>
    <w:p w14:paraId="497157C9" w14:textId="1EF5C98A" w:rsidR="00BC49CB" w:rsidRPr="00C12228" w:rsidRDefault="00BC49CB" w:rsidP="005E16E4">
      <w:pPr>
        <w:spacing w:before="120" w:after="240"/>
        <w:ind w:left="1134" w:right="1134" w:firstLine="170"/>
        <w:rPr>
          <w:sz w:val="18"/>
        </w:rPr>
      </w:pPr>
      <w:r w:rsidRPr="00C12228">
        <w:rPr>
          <w:i/>
          <w:iCs/>
          <w:sz w:val="18"/>
        </w:rPr>
        <w:t>Source</w:t>
      </w:r>
      <w:r w:rsidRPr="00C12228">
        <w:rPr>
          <w:sz w:val="18"/>
        </w:rPr>
        <w:t>: Ministry of Education, 2021</w:t>
      </w:r>
      <w:r w:rsidR="000837E7">
        <w:rPr>
          <w:sz w:val="18"/>
        </w:rPr>
        <w:t>.</w:t>
      </w:r>
    </w:p>
    <w:p w14:paraId="1C41974F" w14:textId="77777777" w:rsidR="00BC49CB" w:rsidRPr="00C12228" w:rsidRDefault="00BC49CB" w:rsidP="005E16E4">
      <w:pPr>
        <w:pStyle w:val="H1G"/>
      </w:pPr>
      <w:r w:rsidRPr="00C12228">
        <w:tab/>
      </w:r>
      <w:r w:rsidRPr="00C12228">
        <w:tab/>
        <w:t xml:space="preserve">Reply to the issue raised in paragraph 17 (g) </w:t>
      </w:r>
    </w:p>
    <w:p w14:paraId="1B566AA6" w14:textId="77777777" w:rsidR="00BC49CB" w:rsidRPr="00C12228" w:rsidRDefault="00BC49CB" w:rsidP="00BC49CB">
      <w:pPr>
        <w:pStyle w:val="SingleTxtG"/>
      </w:pPr>
      <w:r w:rsidRPr="00C12228">
        <w:t>119.</w:t>
      </w:r>
      <w:r w:rsidRPr="00C12228">
        <w:tab/>
        <w:t xml:space="preserve">As stated in the report, there are no cases of children recruited by armed groups known as the </w:t>
      </w:r>
      <w:r w:rsidRPr="008A2EE7">
        <w:rPr>
          <w:i/>
          <w:iCs/>
        </w:rPr>
        <w:t>dahalo</w:t>
      </w:r>
      <w:r w:rsidRPr="00C12228">
        <w:t>, which are not counted as non-State armed groups.</w:t>
      </w:r>
    </w:p>
    <w:p w14:paraId="5D461794" w14:textId="77777777" w:rsidR="00BC49CB" w:rsidRPr="00C12228" w:rsidRDefault="00BC49CB" w:rsidP="005E16E4">
      <w:pPr>
        <w:pStyle w:val="H1G"/>
      </w:pPr>
      <w:r w:rsidRPr="00C12228">
        <w:lastRenderedPageBreak/>
        <w:tab/>
      </w:r>
      <w:r w:rsidRPr="00C12228">
        <w:tab/>
        <w:t xml:space="preserve">Reply to the issue raised in paragraph 17 (h) </w:t>
      </w:r>
    </w:p>
    <w:p w14:paraId="65036839" w14:textId="77777777" w:rsidR="00BC49CB" w:rsidRPr="00C12228" w:rsidRDefault="00BC49CB" w:rsidP="00BC49CB">
      <w:pPr>
        <w:pStyle w:val="SingleTxtG"/>
      </w:pPr>
      <w:r w:rsidRPr="00C12228">
        <w:t>120.</w:t>
      </w:r>
      <w:r w:rsidRPr="00C12228">
        <w:tab/>
        <w:t>For the first semester of 2018, the national incidence rate of suicide attempts is estimated to have been 2 cases per 100,000 children.</w:t>
      </w:r>
    </w:p>
    <w:p w14:paraId="4EC23C48" w14:textId="77777777" w:rsidR="00BC49CB" w:rsidRPr="00C12228" w:rsidRDefault="00BC49CB" w:rsidP="00BC49CB">
      <w:pPr>
        <w:pStyle w:val="SingleTxtG"/>
      </w:pPr>
      <w:r w:rsidRPr="00C12228">
        <w:t>121.</w:t>
      </w:r>
      <w:r w:rsidRPr="00C12228">
        <w:tab/>
        <w:t>The number of reported cases by region was as follows:</w:t>
      </w:r>
      <w:r w:rsidRPr="00C12228">
        <w:rPr>
          <w:rStyle w:val="FootnoteReference"/>
        </w:rPr>
        <w:footnoteReference w:id="18"/>
      </w:r>
      <w:r w:rsidRPr="00C12228">
        <w:t xml:space="preserve"> </w:t>
      </w:r>
    </w:p>
    <w:p w14:paraId="0C8F6D60" w14:textId="7119BD02"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39 cases in Analamanga</w:t>
      </w:r>
    </w:p>
    <w:p w14:paraId="7563BFD5" w14:textId="1551759D"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28 cases in Analanjirofo</w:t>
      </w:r>
    </w:p>
    <w:p w14:paraId="0EC344EB" w14:textId="3D698CF5"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26 cases in Sava</w:t>
      </w:r>
    </w:p>
    <w:p w14:paraId="7437ACA1" w14:textId="1BBD04B0"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20 cases in Bongolava</w:t>
      </w:r>
    </w:p>
    <w:p w14:paraId="16E6A4B6" w14:textId="1068B38E"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19 cases in Sofia</w:t>
      </w:r>
    </w:p>
    <w:p w14:paraId="29499649" w14:textId="77777777" w:rsidR="00BC49CB" w:rsidRPr="00C12228" w:rsidRDefault="00BC49CB" w:rsidP="005E16E4">
      <w:pPr>
        <w:pStyle w:val="H1G"/>
      </w:pPr>
      <w:r w:rsidRPr="00C12228">
        <w:tab/>
      </w:r>
      <w:r w:rsidRPr="00C12228">
        <w:tab/>
        <w:t xml:space="preserve">Reply to the issue raised in paragraph 18 (a) </w:t>
      </w:r>
    </w:p>
    <w:p w14:paraId="071742E5" w14:textId="49C31181" w:rsidR="00BC49CB" w:rsidRPr="00C12228" w:rsidRDefault="00BC49CB" w:rsidP="005E16E4">
      <w:pPr>
        <w:pStyle w:val="Heading1"/>
        <w:spacing w:after="120"/>
        <w:rPr>
          <w:b/>
          <w:bCs/>
        </w:rPr>
      </w:pPr>
      <w:r w:rsidRPr="00C12228">
        <w:t>Table 5</w:t>
      </w:r>
      <w:r w:rsidR="005E16E4" w:rsidRPr="00C12228">
        <w:br/>
      </w:r>
      <w:r w:rsidRPr="00C12228">
        <w:rPr>
          <w:b/>
          <w:bCs/>
        </w:rPr>
        <w:t>Number of children placed in certified social care centres 2018–2021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6"/>
        <w:gridCol w:w="1206"/>
        <w:gridCol w:w="1273"/>
        <w:gridCol w:w="1206"/>
        <w:gridCol w:w="1206"/>
        <w:gridCol w:w="1273"/>
      </w:tblGrid>
      <w:tr w:rsidR="00BC49CB" w:rsidRPr="00C12228" w14:paraId="6E181716" w14:textId="77777777" w:rsidTr="005E16E4">
        <w:trPr>
          <w:tblHeader/>
        </w:trPr>
        <w:tc>
          <w:tcPr>
            <w:tcW w:w="7370" w:type="dxa"/>
            <w:gridSpan w:val="6"/>
            <w:tcBorders>
              <w:top w:val="single" w:sz="4" w:space="0" w:color="auto"/>
              <w:bottom w:val="single" w:sz="4" w:space="0" w:color="auto"/>
            </w:tcBorders>
            <w:shd w:val="clear" w:color="auto" w:fill="auto"/>
            <w:vAlign w:val="bottom"/>
            <w:hideMark/>
          </w:tcPr>
          <w:p w14:paraId="226DEC89" w14:textId="77777777" w:rsidR="00BC49CB" w:rsidRPr="00C12228" w:rsidRDefault="00BC49CB" w:rsidP="005E16E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No. of certified social care centres in the period 2018–2021:49</w:t>
            </w:r>
          </w:p>
        </w:tc>
      </w:tr>
      <w:tr w:rsidR="00BC49CB" w:rsidRPr="00C12228" w14:paraId="3E15FBF2" w14:textId="77777777" w:rsidTr="005E16E4">
        <w:tc>
          <w:tcPr>
            <w:tcW w:w="7370" w:type="dxa"/>
            <w:gridSpan w:val="6"/>
            <w:tcBorders>
              <w:top w:val="single" w:sz="4" w:space="0" w:color="auto"/>
              <w:bottom w:val="single" w:sz="4" w:space="0" w:color="auto"/>
            </w:tcBorders>
            <w:shd w:val="clear" w:color="auto" w:fill="auto"/>
            <w:noWrap/>
            <w:hideMark/>
          </w:tcPr>
          <w:p w14:paraId="2D3AA69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No. of children</w:t>
            </w:r>
          </w:p>
        </w:tc>
      </w:tr>
      <w:tr w:rsidR="00BC49CB" w:rsidRPr="00C12228" w14:paraId="240181D9" w14:textId="77777777" w:rsidTr="005E16E4">
        <w:tc>
          <w:tcPr>
            <w:tcW w:w="3685" w:type="dxa"/>
            <w:gridSpan w:val="3"/>
            <w:tcBorders>
              <w:top w:val="single" w:sz="4" w:space="0" w:color="auto"/>
              <w:bottom w:val="single" w:sz="4" w:space="0" w:color="auto"/>
              <w:right w:val="single" w:sz="24" w:space="0" w:color="FFFFFF" w:themeColor="background1"/>
            </w:tcBorders>
            <w:shd w:val="clear" w:color="auto" w:fill="auto"/>
            <w:hideMark/>
          </w:tcPr>
          <w:p w14:paraId="6C6F4DE0"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Internal</w:t>
            </w:r>
          </w:p>
        </w:tc>
        <w:tc>
          <w:tcPr>
            <w:tcW w:w="3685" w:type="dxa"/>
            <w:gridSpan w:val="3"/>
            <w:tcBorders>
              <w:top w:val="single" w:sz="4" w:space="0" w:color="auto"/>
              <w:left w:val="single" w:sz="24" w:space="0" w:color="FFFFFF" w:themeColor="background1"/>
              <w:bottom w:val="single" w:sz="4" w:space="0" w:color="auto"/>
            </w:tcBorders>
            <w:shd w:val="clear" w:color="auto" w:fill="auto"/>
            <w:hideMark/>
          </w:tcPr>
          <w:p w14:paraId="050B77D9"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External</w:t>
            </w:r>
          </w:p>
        </w:tc>
      </w:tr>
      <w:tr w:rsidR="00BC49CB" w:rsidRPr="00C12228" w14:paraId="71050EF7" w14:textId="77777777" w:rsidTr="005E16E4">
        <w:tc>
          <w:tcPr>
            <w:tcW w:w="1206" w:type="dxa"/>
            <w:tcBorders>
              <w:top w:val="single" w:sz="4" w:space="0" w:color="auto"/>
              <w:bottom w:val="single" w:sz="12" w:space="0" w:color="auto"/>
            </w:tcBorders>
            <w:shd w:val="clear" w:color="auto" w:fill="auto"/>
            <w:hideMark/>
          </w:tcPr>
          <w:p w14:paraId="68DF1648"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i/>
                <w:sz w:val="16"/>
              </w:rPr>
            </w:pPr>
            <w:r w:rsidRPr="00C12228">
              <w:rPr>
                <w:i/>
                <w:sz w:val="16"/>
              </w:rPr>
              <w:t>M</w:t>
            </w:r>
          </w:p>
        </w:tc>
        <w:tc>
          <w:tcPr>
            <w:tcW w:w="1206" w:type="dxa"/>
            <w:tcBorders>
              <w:top w:val="single" w:sz="4" w:space="0" w:color="auto"/>
              <w:bottom w:val="single" w:sz="12" w:space="0" w:color="auto"/>
            </w:tcBorders>
            <w:shd w:val="clear" w:color="auto" w:fill="auto"/>
            <w:hideMark/>
          </w:tcPr>
          <w:p w14:paraId="5166A7B0"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1273" w:type="dxa"/>
            <w:tcBorders>
              <w:top w:val="single" w:sz="4" w:space="0" w:color="auto"/>
              <w:bottom w:val="single" w:sz="12" w:space="0" w:color="auto"/>
              <w:right w:val="single" w:sz="24" w:space="0" w:color="FFFFFF" w:themeColor="background1"/>
            </w:tcBorders>
            <w:shd w:val="clear" w:color="auto" w:fill="auto"/>
            <w:hideMark/>
          </w:tcPr>
          <w:p w14:paraId="6A3BFB7A"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i/>
                <w:sz w:val="16"/>
              </w:rPr>
            </w:pPr>
            <w:r w:rsidRPr="00C12228">
              <w:rPr>
                <w:i/>
                <w:sz w:val="16"/>
              </w:rPr>
              <w:t>Total</w:t>
            </w:r>
          </w:p>
        </w:tc>
        <w:tc>
          <w:tcPr>
            <w:tcW w:w="1206" w:type="dxa"/>
            <w:tcBorders>
              <w:top w:val="single" w:sz="4" w:space="0" w:color="auto"/>
              <w:left w:val="single" w:sz="24" w:space="0" w:color="FFFFFF" w:themeColor="background1"/>
              <w:bottom w:val="single" w:sz="12" w:space="0" w:color="auto"/>
            </w:tcBorders>
            <w:shd w:val="clear" w:color="auto" w:fill="auto"/>
            <w:hideMark/>
          </w:tcPr>
          <w:p w14:paraId="1A2B70C8"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1206" w:type="dxa"/>
            <w:tcBorders>
              <w:top w:val="single" w:sz="4" w:space="0" w:color="auto"/>
              <w:bottom w:val="single" w:sz="12" w:space="0" w:color="auto"/>
            </w:tcBorders>
            <w:shd w:val="clear" w:color="auto" w:fill="auto"/>
            <w:hideMark/>
          </w:tcPr>
          <w:p w14:paraId="0F926CFE"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1273" w:type="dxa"/>
            <w:tcBorders>
              <w:top w:val="single" w:sz="4" w:space="0" w:color="auto"/>
              <w:bottom w:val="single" w:sz="12" w:space="0" w:color="auto"/>
            </w:tcBorders>
            <w:shd w:val="clear" w:color="auto" w:fill="auto"/>
            <w:hideMark/>
          </w:tcPr>
          <w:p w14:paraId="7F6C18E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i/>
                <w:sz w:val="16"/>
              </w:rPr>
            </w:pPr>
            <w:r w:rsidRPr="00C12228">
              <w:rPr>
                <w:i/>
                <w:sz w:val="16"/>
              </w:rPr>
              <w:t>Total</w:t>
            </w:r>
          </w:p>
        </w:tc>
      </w:tr>
      <w:tr w:rsidR="00BC49CB" w:rsidRPr="00C12228" w14:paraId="167073C3" w14:textId="77777777" w:rsidTr="005E16E4">
        <w:tc>
          <w:tcPr>
            <w:tcW w:w="1206" w:type="dxa"/>
            <w:tcBorders>
              <w:top w:val="single" w:sz="12" w:space="0" w:color="auto"/>
            </w:tcBorders>
            <w:shd w:val="clear" w:color="auto" w:fill="auto"/>
            <w:hideMark/>
          </w:tcPr>
          <w:p w14:paraId="6A1C1609"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sz w:val="18"/>
              </w:rPr>
            </w:pPr>
            <w:r w:rsidRPr="00C12228">
              <w:rPr>
                <w:sz w:val="18"/>
              </w:rPr>
              <w:t>753</w:t>
            </w:r>
          </w:p>
        </w:tc>
        <w:tc>
          <w:tcPr>
            <w:tcW w:w="1206" w:type="dxa"/>
            <w:tcBorders>
              <w:top w:val="single" w:sz="12" w:space="0" w:color="auto"/>
            </w:tcBorders>
            <w:shd w:val="clear" w:color="auto" w:fill="auto"/>
            <w:hideMark/>
          </w:tcPr>
          <w:p w14:paraId="52863E4C"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8"/>
              </w:rPr>
            </w:pPr>
            <w:r w:rsidRPr="00C12228">
              <w:rPr>
                <w:sz w:val="18"/>
              </w:rPr>
              <w:t>868</w:t>
            </w:r>
          </w:p>
        </w:tc>
        <w:tc>
          <w:tcPr>
            <w:tcW w:w="1273" w:type="dxa"/>
            <w:tcBorders>
              <w:top w:val="single" w:sz="12" w:space="0" w:color="auto"/>
            </w:tcBorders>
            <w:shd w:val="clear" w:color="auto" w:fill="auto"/>
            <w:hideMark/>
          </w:tcPr>
          <w:p w14:paraId="0310BA16"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8"/>
              </w:rPr>
            </w:pPr>
            <w:r w:rsidRPr="00C12228">
              <w:rPr>
                <w:sz w:val="18"/>
              </w:rPr>
              <w:t>1 621</w:t>
            </w:r>
          </w:p>
        </w:tc>
        <w:tc>
          <w:tcPr>
            <w:tcW w:w="1206" w:type="dxa"/>
            <w:tcBorders>
              <w:top w:val="single" w:sz="12" w:space="0" w:color="auto"/>
            </w:tcBorders>
            <w:shd w:val="clear" w:color="auto" w:fill="auto"/>
            <w:noWrap/>
            <w:hideMark/>
          </w:tcPr>
          <w:p w14:paraId="33BF949E"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8"/>
              </w:rPr>
            </w:pPr>
            <w:r w:rsidRPr="00C12228">
              <w:rPr>
                <w:sz w:val="18"/>
              </w:rPr>
              <w:t>1 026</w:t>
            </w:r>
          </w:p>
        </w:tc>
        <w:tc>
          <w:tcPr>
            <w:tcW w:w="1206" w:type="dxa"/>
            <w:tcBorders>
              <w:top w:val="single" w:sz="12" w:space="0" w:color="auto"/>
            </w:tcBorders>
            <w:shd w:val="clear" w:color="auto" w:fill="auto"/>
            <w:noWrap/>
            <w:hideMark/>
          </w:tcPr>
          <w:p w14:paraId="57B534D6"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8"/>
              </w:rPr>
            </w:pPr>
            <w:r w:rsidRPr="00C12228">
              <w:rPr>
                <w:sz w:val="18"/>
              </w:rPr>
              <w:t>666</w:t>
            </w:r>
          </w:p>
        </w:tc>
        <w:tc>
          <w:tcPr>
            <w:tcW w:w="1273" w:type="dxa"/>
            <w:tcBorders>
              <w:top w:val="single" w:sz="12" w:space="0" w:color="auto"/>
            </w:tcBorders>
            <w:shd w:val="clear" w:color="auto" w:fill="auto"/>
            <w:hideMark/>
          </w:tcPr>
          <w:p w14:paraId="5DB8D280" w14:textId="77777777" w:rsidR="00BC49CB" w:rsidRPr="00C12228" w:rsidRDefault="00BC49CB" w:rsidP="005E16E4">
            <w:pPr>
              <w:pStyle w:val="SingleTxtG"/>
              <w:tabs>
                <w:tab w:val="clear" w:pos="1701"/>
                <w:tab w:val="clear" w:pos="2268"/>
              </w:tabs>
              <w:suppressAutoHyphens w:val="0"/>
              <w:spacing w:before="40" w:after="40" w:line="220" w:lineRule="exact"/>
              <w:ind w:left="0" w:right="113"/>
              <w:jc w:val="right"/>
              <w:rPr>
                <w:sz w:val="18"/>
              </w:rPr>
            </w:pPr>
            <w:r w:rsidRPr="00C12228">
              <w:rPr>
                <w:sz w:val="18"/>
              </w:rPr>
              <w:t>1 692</w:t>
            </w:r>
          </w:p>
        </w:tc>
      </w:tr>
    </w:tbl>
    <w:p w14:paraId="375B89CF" w14:textId="77777777" w:rsidR="00BC49CB" w:rsidRPr="00C12228" w:rsidRDefault="00BC49CB" w:rsidP="005E16E4">
      <w:pPr>
        <w:pStyle w:val="SingleTxtG"/>
        <w:spacing w:before="120" w:after="240"/>
        <w:ind w:firstLine="170"/>
        <w:jc w:val="left"/>
      </w:pPr>
      <w:r w:rsidRPr="00C12228">
        <w:rPr>
          <w:i/>
          <w:iCs/>
          <w:sz w:val="18"/>
          <w:lang w:eastAsia="en-US"/>
        </w:rPr>
        <w:t>Source</w:t>
      </w:r>
      <w:r w:rsidRPr="00C12228">
        <w:rPr>
          <w:sz w:val="18"/>
          <w:lang w:eastAsia="en-US"/>
        </w:rPr>
        <w:t>: Directorate for Children and the Family/Ministry of Population, Social Protection and the Advancement of Women</w:t>
      </w:r>
    </w:p>
    <w:p w14:paraId="4DC29F2B" w14:textId="77777777" w:rsidR="00BC49CB" w:rsidRPr="00C12228" w:rsidRDefault="00BC49CB" w:rsidP="005E16E4">
      <w:pPr>
        <w:pStyle w:val="H1G"/>
      </w:pPr>
      <w:r w:rsidRPr="00C12228">
        <w:tab/>
      </w:r>
      <w:r w:rsidRPr="00C12228">
        <w:tab/>
        <w:t xml:space="preserve">Reply to the issue raised in paragraph 18 (b) </w:t>
      </w:r>
    </w:p>
    <w:p w14:paraId="3E610DB6" w14:textId="77777777" w:rsidR="00BC49CB" w:rsidRPr="00C12228" w:rsidRDefault="00BC49CB" w:rsidP="00BC49CB">
      <w:pPr>
        <w:pStyle w:val="SingleTxtG"/>
      </w:pPr>
      <w:r w:rsidRPr="00C12228">
        <w:t>122.</w:t>
      </w:r>
      <w:r w:rsidRPr="00C12228">
        <w:tab/>
        <w:t>Currently, there are no children in foster care.</w:t>
      </w:r>
    </w:p>
    <w:p w14:paraId="2C57D7D5" w14:textId="77777777" w:rsidR="00BC49CB" w:rsidRPr="00C12228" w:rsidRDefault="00BC49CB" w:rsidP="005E16E4">
      <w:pPr>
        <w:pStyle w:val="H1G"/>
      </w:pPr>
      <w:r w:rsidRPr="00C12228">
        <w:tab/>
      </w:r>
      <w:r w:rsidRPr="00C12228">
        <w:tab/>
        <w:t xml:space="preserve">Reply to the issue raised in paragraph 19 (a) </w:t>
      </w:r>
    </w:p>
    <w:p w14:paraId="40FFE29E" w14:textId="77777777" w:rsidR="00BC49CB" w:rsidRPr="00C12228" w:rsidRDefault="00BC49CB" w:rsidP="00BC49CB">
      <w:pPr>
        <w:pStyle w:val="SingleTxtG"/>
      </w:pPr>
      <w:r w:rsidRPr="00C12228">
        <w:t>123.</w:t>
      </w:r>
      <w:r w:rsidRPr="00C12228">
        <w:tab/>
        <w:t>Information on the number of children with disabilities living with their families was gathered through the third general population and housing census, conducted in 2018.</w:t>
      </w:r>
    </w:p>
    <w:p w14:paraId="33A591E1" w14:textId="37BC9C29" w:rsidR="00BC49CB" w:rsidRPr="00C12228" w:rsidRDefault="00BC49CB" w:rsidP="007F3686">
      <w:pPr>
        <w:pStyle w:val="Heading1"/>
        <w:spacing w:after="120"/>
        <w:rPr>
          <w:b/>
          <w:bCs/>
        </w:rPr>
      </w:pPr>
      <w:r w:rsidRPr="00C12228">
        <w:t>Table 6</w:t>
      </w:r>
      <w:r w:rsidR="007F3686" w:rsidRPr="00C12228">
        <w:br/>
      </w:r>
      <w:r w:rsidRPr="00C12228">
        <w:rPr>
          <w:b/>
          <w:bCs/>
        </w:rPr>
        <w:t>Children with disabilities by age group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5"/>
        <w:gridCol w:w="1934"/>
        <w:gridCol w:w="1826"/>
        <w:gridCol w:w="1725"/>
      </w:tblGrid>
      <w:tr w:rsidR="00BC49CB" w:rsidRPr="00C12228" w14:paraId="5B8BD039" w14:textId="77777777" w:rsidTr="007F3686">
        <w:trPr>
          <w:tblHeader/>
        </w:trPr>
        <w:tc>
          <w:tcPr>
            <w:tcW w:w="1885" w:type="dxa"/>
            <w:vMerge w:val="restart"/>
            <w:tcBorders>
              <w:top w:val="single" w:sz="4" w:space="0" w:color="auto"/>
              <w:bottom w:val="single" w:sz="12" w:space="0" w:color="auto"/>
            </w:tcBorders>
            <w:shd w:val="clear" w:color="auto" w:fill="auto"/>
            <w:noWrap/>
            <w:vAlign w:val="bottom"/>
            <w:hideMark/>
          </w:tcPr>
          <w:p w14:paraId="71DA2D57" w14:textId="77777777" w:rsidR="00BC49CB" w:rsidRPr="00C12228" w:rsidRDefault="00BC49CB" w:rsidP="007F3686">
            <w:pPr>
              <w:pStyle w:val="SingleTxtG"/>
              <w:tabs>
                <w:tab w:val="clear" w:pos="1701"/>
                <w:tab w:val="clear" w:pos="2268"/>
              </w:tabs>
              <w:suppressAutoHyphens w:val="0"/>
              <w:spacing w:before="80" w:after="80" w:line="200" w:lineRule="exact"/>
              <w:ind w:left="0" w:right="113"/>
              <w:jc w:val="left"/>
              <w:rPr>
                <w:i/>
                <w:sz w:val="16"/>
              </w:rPr>
            </w:pPr>
            <w:r w:rsidRPr="00C12228">
              <w:rPr>
                <w:i/>
                <w:sz w:val="16"/>
              </w:rPr>
              <w:t>Age group</w:t>
            </w:r>
          </w:p>
        </w:tc>
        <w:tc>
          <w:tcPr>
            <w:tcW w:w="5485" w:type="dxa"/>
            <w:gridSpan w:val="3"/>
            <w:tcBorders>
              <w:top w:val="single" w:sz="4" w:space="0" w:color="auto"/>
              <w:bottom w:val="single" w:sz="4" w:space="0" w:color="auto"/>
            </w:tcBorders>
            <w:shd w:val="clear" w:color="auto" w:fill="auto"/>
            <w:noWrap/>
            <w:vAlign w:val="bottom"/>
            <w:hideMark/>
          </w:tcPr>
          <w:p w14:paraId="5A0A632E" w14:textId="77777777" w:rsidR="00BC49CB" w:rsidRPr="00C12228" w:rsidRDefault="00BC49CB" w:rsidP="007F3686">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Children with disabilities</w:t>
            </w:r>
          </w:p>
        </w:tc>
      </w:tr>
      <w:tr w:rsidR="00BC49CB" w:rsidRPr="00C12228" w14:paraId="18119F3C" w14:textId="77777777" w:rsidTr="007F3686">
        <w:trPr>
          <w:tblHeader/>
        </w:trPr>
        <w:tc>
          <w:tcPr>
            <w:tcW w:w="1885" w:type="dxa"/>
            <w:vMerge/>
            <w:tcBorders>
              <w:top w:val="single" w:sz="12" w:space="0" w:color="auto"/>
              <w:bottom w:val="single" w:sz="12" w:space="0" w:color="auto"/>
            </w:tcBorders>
            <w:shd w:val="clear" w:color="auto" w:fill="auto"/>
            <w:vAlign w:val="bottom"/>
            <w:hideMark/>
          </w:tcPr>
          <w:p w14:paraId="1DC005DB"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sz w:val="18"/>
              </w:rPr>
            </w:pPr>
          </w:p>
        </w:tc>
        <w:tc>
          <w:tcPr>
            <w:tcW w:w="1934" w:type="dxa"/>
            <w:tcBorders>
              <w:top w:val="single" w:sz="4" w:space="0" w:color="auto"/>
              <w:bottom w:val="single" w:sz="12" w:space="0" w:color="auto"/>
            </w:tcBorders>
            <w:shd w:val="clear" w:color="auto" w:fill="auto"/>
            <w:noWrap/>
            <w:vAlign w:val="bottom"/>
            <w:hideMark/>
          </w:tcPr>
          <w:p w14:paraId="6AAD72A8"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Male</w:t>
            </w:r>
          </w:p>
        </w:tc>
        <w:tc>
          <w:tcPr>
            <w:tcW w:w="1826" w:type="dxa"/>
            <w:tcBorders>
              <w:top w:val="single" w:sz="4" w:space="0" w:color="auto"/>
              <w:bottom w:val="single" w:sz="12" w:space="0" w:color="auto"/>
            </w:tcBorders>
            <w:shd w:val="clear" w:color="auto" w:fill="auto"/>
            <w:noWrap/>
            <w:vAlign w:val="bottom"/>
            <w:hideMark/>
          </w:tcPr>
          <w:p w14:paraId="1B14778B"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Female</w:t>
            </w:r>
          </w:p>
        </w:tc>
        <w:tc>
          <w:tcPr>
            <w:tcW w:w="1725" w:type="dxa"/>
            <w:tcBorders>
              <w:top w:val="single" w:sz="4" w:space="0" w:color="auto"/>
              <w:bottom w:val="single" w:sz="12" w:space="0" w:color="auto"/>
            </w:tcBorders>
            <w:shd w:val="clear" w:color="auto" w:fill="auto"/>
            <w:noWrap/>
            <w:vAlign w:val="bottom"/>
            <w:hideMark/>
          </w:tcPr>
          <w:p w14:paraId="7B3AC12C"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Total</w:t>
            </w:r>
          </w:p>
        </w:tc>
      </w:tr>
      <w:tr w:rsidR="00BC49CB" w:rsidRPr="00C12228" w14:paraId="0A33E161" w14:textId="77777777" w:rsidTr="007F3686">
        <w:tc>
          <w:tcPr>
            <w:tcW w:w="1885" w:type="dxa"/>
            <w:tcBorders>
              <w:top w:val="single" w:sz="12" w:space="0" w:color="auto"/>
            </w:tcBorders>
            <w:shd w:val="clear" w:color="auto" w:fill="auto"/>
            <w:noWrap/>
            <w:hideMark/>
          </w:tcPr>
          <w:p w14:paraId="77168A26"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sz w:val="18"/>
              </w:rPr>
            </w:pPr>
            <w:r w:rsidRPr="00C12228">
              <w:rPr>
                <w:sz w:val="18"/>
              </w:rPr>
              <w:t>&lt; 5 years</w:t>
            </w:r>
          </w:p>
        </w:tc>
        <w:tc>
          <w:tcPr>
            <w:tcW w:w="1934" w:type="dxa"/>
            <w:tcBorders>
              <w:top w:val="single" w:sz="12" w:space="0" w:color="auto"/>
            </w:tcBorders>
            <w:shd w:val="clear" w:color="auto" w:fill="auto"/>
            <w:noWrap/>
            <w:vAlign w:val="bottom"/>
            <w:hideMark/>
          </w:tcPr>
          <w:p w14:paraId="36BECD57" w14:textId="73B0BE91"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4 651</w:t>
            </w:r>
          </w:p>
        </w:tc>
        <w:tc>
          <w:tcPr>
            <w:tcW w:w="1826" w:type="dxa"/>
            <w:tcBorders>
              <w:top w:val="single" w:sz="12" w:space="0" w:color="auto"/>
            </w:tcBorders>
            <w:shd w:val="clear" w:color="auto" w:fill="auto"/>
            <w:noWrap/>
            <w:vAlign w:val="bottom"/>
            <w:hideMark/>
          </w:tcPr>
          <w:p w14:paraId="50D84E0F" w14:textId="413AE15C"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3 567</w:t>
            </w:r>
          </w:p>
        </w:tc>
        <w:tc>
          <w:tcPr>
            <w:tcW w:w="1725" w:type="dxa"/>
            <w:tcBorders>
              <w:top w:val="single" w:sz="12" w:space="0" w:color="auto"/>
            </w:tcBorders>
            <w:shd w:val="clear" w:color="auto" w:fill="auto"/>
            <w:noWrap/>
            <w:vAlign w:val="bottom"/>
            <w:hideMark/>
          </w:tcPr>
          <w:p w14:paraId="15376BEB" w14:textId="304EC049"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8 218</w:t>
            </w:r>
          </w:p>
        </w:tc>
      </w:tr>
      <w:tr w:rsidR="00BC49CB" w:rsidRPr="00C12228" w14:paraId="6F753F85" w14:textId="77777777" w:rsidTr="007F3686">
        <w:tc>
          <w:tcPr>
            <w:tcW w:w="1885" w:type="dxa"/>
            <w:shd w:val="clear" w:color="auto" w:fill="auto"/>
            <w:noWrap/>
            <w:hideMark/>
          </w:tcPr>
          <w:p w14:paraId="0359F2E6"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sz w:val="18"/>
              </w:rPr>
            </w:pPr>
            <w:r w:rsidRPr="00C12228">
              <w:rPr>
                <w:sz w:val="18"/>
              </w:rPr>
              <w:t>5–9 years</w:t>
            </w:r>
          </w:p>
        </w:tc>
        <w:tc>
          <w:tcPr>
            <w:tcW w:w="1934" w:type="dxa"/>
            <w:shd w:val="clear" w:color="auto" w:fill="auto"/>
            <w:noWrap/>
            <w:vAlign w:val="bottom"/>
            <w:hideMark/>
          </w:tcPr>
          <w:p w14:paraId="2CC81EEC" w14:textId="5E8BC201"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7 712</w:t>
            </w:r>
          </w:p>
        </w:tc>
        <w:tc>
          <w:tcPr>
            <w:tcW w:w="1826" w:type="dxa"/>
            <w:shd w:val="clear" w:color="auto" w:fill="auto"/>
            <w:noWrap/>
            <w:vAlign w:val="bottom"/>
            <w:hideMark/>
          </w:tcPr>
          <w:p w14:paraId="14571483" w14:textId="0AE46A61"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6 008</w:t>
            </w:r>
          </w:p>
        </w:tc>
        <w:tc>
          <w:tcPr>
            <w:tcW w:w="1725" w:type="dxa"/>
            <w:shd w:val="clear" w:color="auto" w:fill="auto"/>
            <w:noWrap/>
            <w:vAlign w:val="bottom"/>
            <w:hideMark/>
          </w:tcPr>
          <w:p w14:paraId="6BBA91B8" w14:textId="58336D36"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13 720</w:t>
            </w:r>
          </w:p>
        </w:tc>
      </w:tr>
      <w:tr w:rsidR="00BC49CB" w:rsidRPr="00C12228" w14:paraId="46A4B46F" w14:textId="77777777" w:rsidTr="007F3686">
        <w:tc>
          <w:tcPr>
            <w:tcW w:w="1885" w:type="dxa"/>
            <w:shd w:val="clear" w:color="auto" w:fill="auto"/>
            <w:noWrap/>
            <w:hideMark/>
          </w:tcPr>
          <w:p w14:paraId="0012BEF1"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sz w:val="18"/>
              </w:rPr>
            </w:pPr>
            <w:r w:rsidRPr="00C12228">
              <w:rPr>
                <w:sz w:val="18"/>
              </w:rPr>
              <w:t>10–14 years</w:t>
            </w:r>
          </w:p>
        </w:tc>
        <w:tc>
          <w:tcPr>
            <w:tcW w:w="1934" w:type="dxa"/>
            <w:shd w:val="clear" w:color="auto" w:fill="auto"/>
            <w:noWrap/>
            <w:vAlign w:val="bottom"/>
            <w:hideMark/>
          </w:tcPr>
          <w:p w14:paraId="6A33CD22" w14:textId="329E7E8D"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9 029</w:t>
            </w:r>
          </w:p>
        </w:tc>
        <w:tc>
          <w:tcPr>
            <w:tcW w:w="1826" w:type="dxa"/>
            <w:shd w:val="clear" w:color="auto" w:fill="auto"/>
            <w:noWrap/>
            <w:vAlign w:val="bottom"/>
            <w:hideMark/>
          </w:tcPr>
          <w:p w14:paraId="60518A49" w14:textId="77D1CA8D"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7 063</w:t>
            </w:r>
          </w:p>
        </w:tc>
        <w:tc>
          <w:tcPr>
            <w:tcW w:w="1725" w:type="dxa"/>
            <w:shd w:val="clear" w:color="auto" w:fill="auto"/>
            <w:noWrap/>
            <w:vAlign w:val="bottom"/>
            <w:hideMark/>
          </w:tcPr>
          <w:p w14:paraId="33330071" w14:textId="47F18F6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16 092</w:t>
            </w:r>
          </w:p>
        </w:tc>
      </w:tr>
      <w:tr w:rsidR="00BC49CB" w:rsidRPr="00C12228" w14:paraId="015C06A1" w14:textId="77777777" w:rsidTr="007F3686">
        <w:tc>
          <w:tcPr>
            <w:tcW w:w="1885" w:type="dxa"/>
            <w:shd w:val="clear" w:color="auto" w:fill="auto"/>
            <w:noWrap/>
            <w:hideMark/>
          </w:tcPr>
          <w:p w14:paraId="37AAE7CF"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sz w:val="18"/>
              </w:rPr>
            </w:pPr>
            <w:r w:rsidRPr="00C12228">
              <w:rPr>
                <w:sz w:val="18"/>
              </w:rPr>
              <w:t>15–19 years</w:t>
            </w:r>
          </w:p>
        </w:tc>
        <w:tc>
          <w:tcPr>
            <w:tcW w:w="1934" w:type="dxa"/>
            <w:shd w:val="clear" w:color="auto" w:fill="auto"/>
            <w:noWrap/>
            <w:vAlign w:val="bottom"/>
            <w:hideMark/>
          </w:tcPr>
          <w:p w14:paraId="328BAFBD" w14:textId="0569A711"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9 703</w:t>
            </w:r>
          </w:p>
        </w:tc>
        <w:tc>
          <w:tcPr>
            <w:tcW w:w="1826" w:type="dxa"/>
            <w:shd w:val="clear" w:color="auto" w:fill="auto"/>
            <w:noWrap/>
            <w:vAlign w:val="bottom"/>
            <w:hideMark/>
          </w:tcPr>
          <w:p w14:paraId="33E1C0B3" w14:textId="46546FB8"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8 121</w:t>
            </w:r>
          </w:p>
        </w:tc>
        <w:tc>
          <w:tcPr>
            <w:tcW w:w="1725" w:type="dxa"/>
            <w:shd w:val="clear" w:color="auto" w:fill="auto"/>
            <w:noWrap/>
            <w:vAlign w:val="bottom"/>
            <w:hideMark/>
          </w:tcPr>
          <w:p w14:paraId="76AA611A" w14:textId="191733A5"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17 824</w:t>
            </w:r>
          </w:p>
        </w:tc>
      </w:tr>
    </w:tbl>
    <w:p w14:paraId="253E5251" w14:textId="56416662" w:rsidR="00BC49CB" w:rsidRPr="00C12228" w:rsidRDefault="00BC49CB" w:rsidP="007F3686">
      <w:pPr>
        <w:spacing w:before="120" w:after="240"/>
        <w:ind w:left="1134" w:right="1134" w:firstLine="170"/>
        <w:rPr>
          <w:sz w:val="18"/>
        </w:rPr>
      </w:pPr>
      <w:r w:rsidRPr="00C12228">
        <w:rPr>
          <w:i/>
          <w:iCs/>
          <w:sz w:val="18"/>
        </w:rPr>
        <w:t>Source</w:t>
      </w:r>
      <w:r w:rsidRPr="00C12228">
        <w:rPr>
          <w:sz w:val="18"/>
        </w:rPr>
        <w:t>: Third general population and housing census, 2018</w:t>
      </w:r>
      <w:r w:rsidR="000837E7">
        <w:rPr>
          <w:sz w:val="18"/>
        </w:rPr>
        <w:t>.</w:t>
      </w:r>
    </w:p>
    <w:p w14:paraId="62E8C29E" w14:textId="77777777" w:rsidR="00BC49CB" w:rsidRPr="00C12228" w:rsidRDefault="00BC49CB" w:rsidP="007F3686">
      <w:pPr>
        <w:pStyle w:val="H1G"/>
      </w:pPr>
      <w:r w:rsidRPr="00C12228">
        <w:lastRenderedPageBreak/>
        <w:tab/>
      </w:r>
      <w:r w:rsidRPr="00C12228">
        <w:tab/>
        <w:t xml:space="preserve">Reply to the issue raised in paragraph 19 (b) </w:t>
      </w:r>
    </w:p>
    <w:p w14:paraId="167F1565" w14:textId="76930819" w:rsidR="00BC49CB" w:rsidRPr="00C12228" w:rsidRDefault="00BC49CB" w:rsidP="007F3686">
      <w:pPr>
        <w:pStyle w:val="Heading1"/>
        <w:keepNext/>
        <w:spacing w:after="120"/>
        <w:rPr>
          <w:b/>
          <w:bCs/>
        </w:rPr>
      </w:pPr>
      <w:r w:rsidRPr="00C12228">
        <w:t>Table 7</w:t>
      </w:r>
      <w:r w:rsidR="007F3686" w:rsidRPr="00C12228">
        <w:br/>
      </w:r>
      <w:r w:rsidRPr="00C12228">
        <w:rPr>
          <w:b/>
          <w:bCs/>
        </w:rPr>
        <w:t>Number of disabled children receiving care in social care centres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3"/>
        <w:gridCol w:w="1169"/>
        <w:gridCol w:w="1323"/>
        <w:gridCol w:w="1210"/>
        <w:gridCol w:w="1169"/>
        <w:gridCol w:w="1316"/>
      </w:tblGrid>
      <w:tr w:rsidR="00BC49CB" w:rsidRPr="00C12228" w14:paraId="40F6D35B" w14:textId="77777777" w:rsidTr="00165FDF">
        <w:trPr>
          <w:tblHeader/>
        </w:trPr>
        <w:tc>
          <w:tcPr>
            <w:tcW w:w="7370" w:type="dxa"/>
            <w:gridSpan w:val="6"/>
            <w:tcBorders>
              <w:top w:val="single" w:sz="4" w:space="0" w:color="auto"/>
              <w:bottom w:val="single" w:sz="4" w:space="0" w:color="auto"/>
            </w:tcBorders>
            <w:shd w:val="clear" w:color="auto" w:fill="auto"/>
            <w:vAlign w:val="bottom"/>
            <w:hideMark/>
          </w:tcPr>
          <w:p w14:paraId="2464900C" w14:textId="77777777" w:rsidR="00BC49CB" w:rsidRPr="00C12228" w:rsidRDefault="00BC49CB" w:rsidP="007F3686">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No. of children with disabilities receiving care in social care centres, 2018–2021</w:t>
            </w:r>
          </w:p>
        </w:tc>
      </w:tr>
      <w:tr w:rsidR="00BC49CB" w:rsidRPr="00C12228" w14:paraId="5DC3344F" w14:textId="77777777" w:rsidTr="00165FDF">
        <w:tc>
          <w:tcPr>
            <w:tcW w:w="3675" w:type="dxa"/>
            <w:gridSpan w:val="3"/>
            <w:tcBorders>
              <w:top w:val="single" w:sz="4" w:space="0" w:color="auto"/>
              <w:bottom w:val="single" w:sz="4" w:space="0" w:color="auto"/>
              <w:right w:val="single" w:sz="24" w:space="0" w:color="FFFFFF" w:themeColor="background1"/>
            </w:tcBorders>
            <w:shd w:val="clear" w:color="auto" w:fill="auto"/>
            <w:hideMark/>
          </w:tcPr>
          <w:p w14:paraId="58173056"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Internal</w:t>
            </w:r>
          </w:p>
        </w:tc>
        <w:tc>
          <w:tcPr>
            <w:tcW w:w="3695" w:type="dxa"/>
            <w:gridSpan w:val="3"/>
            <w:tcBorders>
              <w:top w:val="single" w:sz="4" w:space="0" w:color="auto"/>
              <w:left w:val="single" w:sz="24" w:space="0" w:color="FFFFFF" w:themeColor="background1"/>
              <w:bottom w:val="single" w:sz="4" w:space="0" w:color="auto"/>
            </w:tcBorders>
            <w:shd w:val="clear" w:color="auto" w:fill="auto"/>
            <w:hideMark/>
          </w:tcPr>
          <w:p w14:paraId="0CA62AC3"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External</w:t>
            </w:r>
          </w:p>
        </w:tc>
      </w:tr>
      <w:tr w:rsidR="00BC49CB" w:rsidRPr="00C12228" w14:paraId="5CA402E6" w14:textId="77777777" w:rsidTr="00165FDF">
        <w:tc>
          <w:tcPr>
            <w:tcW w:w="1183" w:type="dxa"/>
            <w:tcBorders>
              <w:top w:val="single" w:sz="4" w:space="0" w:color="auto"/>
              <w:bottom w:val="single" w:sz="12" w:space="0" w:color="auto"/>
            </w:tcBorders>
            <w:shd w:val="clear" w:color="auto" w:fill="auto"/>
            <w:hideMark/>
          </w:tcPr>
          <w:p w14:paraId="24BAA0C1"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i/>
                <w:sz w:val="16"/>
              </w:rPr>
            </w:pPr>
            <w:r w:rsidRPr="00C12228">
              <w:rPr>
                <w:i/>
                <w:sz w:val="16"/>
              </w:rPr>
              <w:t>M</w:t>
            </w:r>
          </w:p>
        </w:tc>
        <w:tc>
          <w:tcPr>
            <w:tcW w:w="1169" w:type="dxa"/>
            <w:tcBorders>
              <w:top w:val="single" w:sz="4" w:space="0" w:color="auto"/>
              <w:bottom w:val="single" w:sz="12" w:space="0" w:color="auto"/>
            </w:tcBorders>
            <w:shd w:val="clear" w:color="auto" w:fill="auto"/>
            <w:hideMark/>
          </w:tcPr>
          <w:p w14:paraId="26B5CEBA"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1323" w:type="dxa"/>
            <w:tcBorders>
              <w:top w:val="single" w:sz="4" w:space="0" w:color="auto"/>
              <w:bottom w:val="single" w:sz="12" w:space="0" w:color="auto"/>
              <w:right w:val="single" w:sz="24" w:space="0" w:color="FFFFFF" w:themeColor="background1"/>
            </w:tcBorders>
            <w:shd w:val="clear" w:color="auto" w:fill="auto"/>
            <w:hideMark/>
          </w:tcPr>
          <w:p w14:paraId="27C87B68"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Total</w:t>
            </w:r>
          </w:p>
        </w:tc>
        <w:tc>
          <w:tcPr>
            <w:tcW w:w="1210" w:type="dxa"/>
            <w:tcBorders>
              <w:top w:val="single" w:sz="4" w:space="0" w:color="auto"/>
              <w:left w:val="single" w:sz="24" w:space="0" w:color="FFFFFF" w:themeColor="background1"/>
              <w:bottom w:val="single" w:sz="12" w:space="0" w:color="auto"/>
            </w:tcBorders>
            <w:shd w:val="clear" w:color="auto" w:fill="auto"/>
            <w:hideMark/>
          </w:tcPr>
          <w:p w14:paraId="51330358"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1169" w:type="dxa"/>
            <w:tcBorders>
              <w:top w:val="single" w:sz="4" w:space="0" w:color="auto"/>
              <w:bottom w:val="single" w:sz="12" w:space="0" w:color="auto"/>
            </w:tcBorders>
            <w:shd w:val="clear" w:color="auto" w:fill="auto"/>
            <w:hideMark/>
          </w:tcPr>
          <w:p w14:paraId="2D143A82"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1316" w:type="dxa"/>
            <w:tcBorders>
              <w:top w:val="single" w:sz="4" w:space="0" w:color="auto"/>
              <w:bottom w:val="single" w:sz="12" w:space="0" w:color="auto"/>
            </w:tcBorders>
            <w:shd w:val="clear" w:color="auto" w:fill="auto"/>
            <w:hideMark/>
          </w:tcPr>
          <w:p w14:paraId="7C156A82"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i/>
                <w:sz w:val="16"/>
              </w:rPr>
            </w:pPr>
            <w:r w:rsidRPr="00C12228">
              <w:rPr>
                <w:i/>
                <w:sz w:val="16"/>
              </w:rPr>
              <w:t>Total</w:t>
            </w:r>
          </w:p>
        </w:tc>
      </w:tr>
      <w:tr w:rsidR="00BC49CB" w:rsidRPr="00C12228" w14:paraId="4B1138D1" w14:textId="77777777" w:rsidTr="00165FDF">
        <w:tc>
          <w:tcPr>
            <w:tcW w:w="1183" w:type="dxa"/>
            <w:tcBorders>
              <w:top w:val="single" w:sz="12" w:space="0" w:color="auto"/>
            </w:tcBorders>
            <w:shd w:val="clear" w:color="auto" w:fill="auto"/>
            <w:noWrap/>
            <w:hideMark/>
          </w:tcPr>
          <w:p w14:paraId="1B100D32"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left"/>
              <w:rPr>
                <w:sz w:val="18"/>
              </w:rPr>
            </w:pPr>
            <w:r w:rsidRPr="00C12228">
              <w:rPr>
                <w:sz w:val="18"/>
              </w:rPr>
              <w:t>0</w:t>
            </w:r>
          </w:p>
        </w:tc>
        <w:tc>
          <w:tcPr>
            <w:tcW w:w="1169" w:type="dxa"/>
            <w:tcBorders>
              <w:top w:val="single" w:sz="12" w:space="0" w:color="auto"/>
            </w:tcBorders>
            <w:shd w:val="clear" w:color="auto" w:fill="auto"/>
            <w:noWrap/>
            <w:hideMark/>
          </w:tcPr>
          <w:p w14:paraId="51D6F042"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1323" w:type="dxa"/>
            <w:tcBorders>
              <w:top w:val="single" w:sz="12" w:space="0" w:color="auto"/>
            </w:tcBorders>
            <w:shd w:val="clear" w:color="auto" w:fill="auto"/>
            <w:hideMark/>
          </w:tcPr>
          <w:p w14:paraId="3DCBFD8D"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1210" w:type="dxa"/>
            <w:tcBorders>
              <w:top w:val="single" w:sz="12" w:space="0" w:color="auto"/>
            </w:tcBorders>
            <w:shd w:val="clear" w:color="auto" w:fill="auto"/>
            <w:noWrap/>
            <w:hideMark/>
          </w:tcPr>
          <w:p w14:paraId="55CAE170"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1169" w:type="dxa"/>
            <w:tcBorders>
              <w:top w:val="single" w:sz="12" w:space="0" w:color="auto"/>
            </w:tcBorders>
            <w:shd w:val="clear" w:color="auto" w:fill="auto"/>
            <w:noWrap/>
            <w:hideMark/>
          </w:tcPr>
          <w:p w14:paraId="63377002"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1316" w:type="dxa"/>
            <w:tcBorders>
              <w:top w:val="single" w:sz="12" w:space="0" w:color="auto"/>
            </w:tcBorders>
            <w:shd w:val="clear" w:color="auto" w:fill="auto"/>
            <w:hideMark/>
          </w:tcPr>
          <w:p w14:paraId="60D0F343" w14:textId="77777777" w:rsidR="00BC49CB" w:rsidRPr="00C12228" w:rsidRDefault="00BC49CB" w:rsidP="007F3686">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r>
    </w:tbl>
    <w:p w14:paraId="54D40E5B" w14:textId="77777777" w:rsidR="00BC49CB" w:rsidRPr="00C12228" w:rsidRDefault="00BC49CB" w:rsidP="00D459C9">
      <w:pPr>
        <w:pStyle w:val="SingleTxtG"/>
        <w:spacing w:before="120" w:after="0"/>
        <w:ind w:firstLine="170"/>
        <w:jc w:val="left"/>
      </w:pPr>
      <w:r w:rsidRPr="00C12228">
        <w:rPr>
          <w:i/>
          <w:iCs/>
          <w:sz w:val="18"/>
          <w:lang w:eastAsia="en-US"/>
        </w:rPr>
        <w:t>Source</w:t>
      </w:r>
      <w:r w:rsidRPr="00C12228">
        <w:rPr>
          <w:sz w:val="18"/>
          <w:lang w:eastAsia="en-US"/>
        </w:rPr>
        <w:t>: Department for Children and the Family/Ministry of Population, Social Protection and the Advancement of Women</w:t>
      </w:r>
    </w:p>
    <w:p w14:paraId="66379152" w14:textId="77777777" w:rsidR="00BC49CB" w:rsidRPr="00C12228" w:rsidRDefault="00BC49CB" w:rsidP="00D459C9">
      <w:pPr>
        <w:pStyle w:val="H1G"/>
      </w:pPr>
      <w:r w:rsidRPr="00C12228">
        <w:tab/>
      </w:r>
      <w:r w:rsidRPr="00C12228">
        <w:tab/>
        <w:t xml:space="preserve">Reply to the issue raised in paragraph 19 (c) </w:t>
      </w:r>
    </w:p>
    <w:p w14:paraId="7CCEF5F0" w14:textId="77777777" w:rsidR="00BC49CB" w:rsidRPr="00C12228" w:rsidRDefault="00BC49CB" w:rsidP="00BC49CB">
      <w:pPr>
        <w:pStyle w:val="SingleTxtG"/>
      </w:pPr>
      <w:r w:rsidRPr="00C12228">
        <w:t>124.</w:t>
      </w:r>
      <w:r w:rsidRPr="00C12228">
        <w:tab/>
        <w:t>The following tables show the number of children with disabilities attending regular primary schools disaggregated by type of disability (visual, hearing, physical or language impairment), by gender and by geographical area.</w:t>
      </w:r>
    </w:p>
    <w:p w14:paraId="2ABE01C2" w14:textId="7EEB40C2" w:rsidR="00BC49CB" w:rsidRPr="00C12228" w:rsidRDefault="00BC49CB" w:rsidP="00D459C9">
      <w:pPr>
        <w:pStyle w:val="Heading1"/>
        <w:spacing w:after="120"/>
        <w:rPr>
          <w:b/>
          <w:bCs/>
        </w:rPr>
      </w:pPr>
      <w:r w:rsidRPr="00C12228">
        <w:t>Table 8</w:t>
      </w:r>
      <w:r w:rsidR="00D459C9" w:rsidRPr="00C12228">
        <w:br/>
      </w:r>
      <w:r w:rsidRPr="00C12228">
        <w:rPr>
          <w:b/>
          <w:bCs/>
        </w:rPr>
        <w:t xml:space="preserve">Children with visual impairments 2018–2021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21"/>
        <w:gridCol w:w="922"/>
        <w:gridCol w:w="992"/>
        <w:gridCol w:w="993"/>
        <w:gridCol w:w="920"/>
        <w:gridCol w:w="921"/>
      </w:tblGrid>
      <w:tr w:rsidR="00D459C9" w:rsidRPr="00C12228" w14:paraId="7538900A" w14:textId="77777777" w:rsidTr="00A4500C">
        <w:trPr>
          <w:tblHeader/>
        </w:trPr>
        <w:tc>
          <w:tcPr>
            <w:tcW w:w="1701" w:type="dxa"/>
            <w:tcBorders>
              <w:top w:val="single" w:sz="4" w:space="0" w:color="auto"/>
              <w:bottom w:val="single" w:sz="4" w:space="0" w:color="auto"/>
              <w:right w:val="single" w:sz="24" w:space="0" w:color="FFFFFF" w:themeColor="background1"/>
            </w:tcBorders>
            <w:shd w:val="clear" w:color="auto" w:fill="auto"/>
            <w:vAlign w:val="bottom"/>
          </w:tcPr>
          <w:p w14:paraId="565635D5" w14:textId="77777777" w:rsidR="00BC49CB" w:rsidRPr="00C12228" w:rsidRDefault="00BC49CB" w:rsidP="00D459C9">
            <w:pPr>
              <w:pStyle w:val="SingleTxtG"/>
              <w:tabs>
                <w:tab w:val="clear" w:pos="1701"/>
                <w:tab w:val="clear" w:pos="2268"/>
              </w:tabs>
              <w:suppressAutoHyphens w:val="0"/>
              <w:spacing w:before="80" w:after="80" w:line="200" w:lineRule="exact"/>
              <w:ind w:left="0" w:right="113"/>
              <w:jc w:val="left"/>
              <w:rPr>
                <w:i/>
                <w:sz w:val="16"/>
              </w:rPr>
            </w:pPr>
            <w:r w:rsidRPr="00C12228">
              <w:rPr>
                <w:i/>
                <w:sz w:val="16"/>
              </w:rPr>
              <w:t>Mainstream primary school</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CA05EE7" w14:textId="3DB7EF71" w:rsidR="00BC49CB" w:rsidRPr="00C12228" w:rsidRDefault="00BC49CB" w:rsidP="00D459C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D459C9" w:rsidRPr="00C12228">
              <w:rPr>
                <w:i/>
                <w:sz w:val="16"/>
              </w:rPr>
              <w:br/>
            </w:r>
            <w:r w:rsidRPr="00C12228">
              <w:rPr>
                <w:i/>
                <w:sz w:val="16"/>
              </w:rPr>
              <w:t>2018/19</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38B04E4" w14:textId="6F07B41B" w:rsidR="00BC49CB" w:rsidRPr="00C12228" w:rsidRDefault="00BC49CB" w:rsidP="00D459C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D459C9" w:rsidRPr="00C12228">
              <w:rPr>
                <w:i/>
                <w:sz w:val="16"/>
              </w:rPr>
              <w:br/>
            </w:r>
            <w:r w:rsidRPr="00C12228">
              <w:rPr>
                <w:i/>
                <w:sz w:val="16"/>
              </w:rPr>
              <w:t>2019/20</w:t>
            </w:r>
          </w:p>
        </w:tc>
        <w:tc>
          <w:tcPr>
            <w:tcW w:w="1841" w:type="dxa"/>
            <w:gridSpan w:val="2"/>
            <w:tcBorders>
              <w:top w:val="single" w:sz="4" w:space="0" w:color="auto"/>
              <w:left w:val="single" w:sz="24" w:space="0" w:color="FFFFFF" w:themeColor="background1"/>
              <w:bottom w:val="single" w:sz="4" w:space="0" w:color="auto"/>
            </w:tcBorders>
            <w:shd w:val="clear" w:color="auto" w:fill="auto"/>
            <w:vAlign w:val="bottom"/>
          </w:tcPr>
          <w:p w14:paraId="57D3D8FF" w14:textId="1F590776" w:rsidR="00BC49CB" w:rsidRPr="00C12228" w:rsidRDefault="00BC49CB" w:rsidP="00D459C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D459C9" w:rsidRPr="00C12228">
              <w:rPr>
                <w:i/>
                <w:sz w:val="16"/>
              </w:rPr>
              <w:br/>
            </w:r>
            <w:r w:rsidRPr="00C12228">
              <w:rPr>
                <w:i/>
                <w:sz w:val="16"/>
              </w:rPr>
              <w:t>2020/21</w:t>
            </w:r>
          </w:p>
        </w:tc>
      </w:tr>
      <w:tr w:rsidR="00D459C9" w:rsidRPr="00C12228" w14:paraId="29E4F2E3" w14:textId="77777777" w:rsidTr="00D459C9">
        <w:tc>
          <w:tcPr>
            <w:tcW w:w="1701" w:type="dxa"/>
            <w:tcBorders>
              <w:top w:val="single" w:sz="4" w:space="0" w:color="auto"/>
              <w:bottom w:val="single" w:sz="12" w:space="0" w:color="auto"/>
              <w:right w:val="single" w:sz="24" w:space="0" w:color="FFFFFF" w:themeColor="background1"/>
            </w:tcBorders>
            <w:shd w:val="clear" w:color="auto" w:fill="auto"/>
          </w:tcPr>
          <w:p w14:paraId="15FAD4E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i/>
                <w:sz w:val="16"/>
              </w:rPr>
            </w:pPr>
            <w:r w:rsidRPr="00C12228">
              <w:rPr>
                <w:i/>
                <w:sz w:val="16"/>
              </w:rPr>
              <w:t>Dren</w:t>
            </w:r>
          </w:p>
        </w:tc>
        <w:tc>
          <w:tcPr>
            <w:tcW w:w="921" w:type="dxa"/>
            <w:tcBorders>
              <w:top w:val="single" w:sz="4" w:space="0" w:color="auto"/>
              <w:left w:val="single" w:sz="24" w:space="0" w:color="FFFFFF" w:themeColor="background1"/>
              <w:bottom w:val="single" w:sz="12" w:space="0" w:color="auto"/>
            </w:tcBorders>
            <w:shd w:val="clear" w:color="auto" w:fill="auto"/>
            <w:vAlign w:val="bottom"/>
          </w:tcPr>
          <w:p w14:paraId="52C78DB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22" w:type="dxa"/>
            <w:tcBorders>
              <w:top w:val="single" w:sz="4" w:space="0" w:color="auto"/>
              <w:bottom w:val="single" w:sz="12" w:space="0" w:color="auto"/>
              <w:right w:val="single" w:sz="24" w:space="0" w:color="FFFFFF" w:themeColor="background1"/>
            </w:tcBorders>
            <w:shd w:val="clear" w:color="auto" w:fill="auto"/>
            <w:vAlign w:val="bottom"/>
          </w:tcPr>
          <w:p w14:paraId="4C93BA5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5A60327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377C9BB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920" w:type="dxa"/>
            <w:tcBorders>
              <w:top w:val="single" w:sz="4" w:space="0" w:color="auto"/>
              <w:left w:val="single" w:sz="24" w:space="0" w:color="FFFFFF" w:themeColor="background1"/>
              <w:bottom w:val="single" w:sz="12" w:space="0" w:color="auto"/>
            </w:tcBorders>
            <w:shd w:val="clear" w:color="auto" w:fill="auto"/>
            <w:vAlign w:val="bottom"/>
          </w:tcPr>
          <w:p w14:paraId="426E2321"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21" w:type="dxa"/>
            <w:tcBorders>
              <w:top w:val="single" w:sz="4" w:space="0" w:color="auto"/>
              <w:bottom w:val="single" w:sz="12" w:space="0" w:color="auto"/>
            </w:tcBorders>
            <w:shd w:val="clear" w:color="auto" w:fill="auto"/>
            <w:vAlign w:val="bottom"/>
          </w:tcPr>
          <w:p w14:paraId="1646818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r>
      <w:tr w:rsidR="00BC49CB" w:rsidRPr="00C12228" w14:paraId="7CBD821B" w14:textId="77777777" w:rsidTr="00D459C9">
        <w:tc>
          <w:tcPr>
            <w:tcW w:w="1701" w:type="dxa"/>
            <w:tcBorders>
              <w:top w:val="single" w:sz="12" w:space="0" w:color="auto"/>
            </w:tcBorders>
            <w:shd w:val="clear" w:color="auto" w:fill="auto"/>
          </w:tcPr>
          <w:p w14:paraId="4F46C12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Alaotra-Mangoro</w:t>
            </w:r>
          </w:p>
        </w:tc>
        <w:tc>
          <w:tcPr>
            <w:tcW w:w="921" w:type="dxa"/>
            <w:tcBorders>
              <w:top w:val="single" w:sz="12" w:space="0" w:color="auto"/>
            </w:tcBorders>
            <w:shd w:val="clear" w:color="auto" w:fill="auto"/>
            <w:vAlign w:val="bottom"/>
          </w:tcPr>
          <w:p w14:paraId="686E164B" w14:textId="7219213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38</w:t>
            </w:r>
          </w:p>
        </w:tc>
        <w:tc>
          <w:tcPr>
            <w:tcW w:w="922" w:type="dxa"/>
            <w:tcBorders>
              <w:top w:val="single" w:sz="12" w:space="0" w:color="auto"/>
            </w:tcBorders>
            <w:shd w:val="clear" w:color="auto" w:fill="auto"/>
            <w:vAlign w:val="bottom"/>
          </w:tcPr>
          <w:p w14:paraId="625A1C80" w14:textId="7B89A5B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c>
          <w:tcPr>
            <w:tcW w:w="992" w:type="dxa"/>
            <w:tcBorders>
              <w:top w:val="single" w:sz="12" w:space="0" w:color="auto"/>
            </w:tcBorders>
            <w:shd w:val="clear" w:color="auto" w:fill="auto"/>
            <w:vAlign w:val="bottom"/>
          </w:tcPr>
          <w:p w14:paraId="360451DD" w14:textId="54A687E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93" w:type="dxa"/>
            <w:tcBorders>
              <w:top w:val="single" w:sz="12" w:space="0" w:color="auto"/>
            </w:tcBorders>
            <w:shd w:val="clear" w:color="auto" w:fill="auto"/>
            <w:vAlign w:val="bottom"/>
          </w:tcPr>
          <w:p w14:paraId="5EC54C52" w14:textId="42A54C1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20" w:type="dxa"/>
            <w:tcBorders>
              <w:top w:val="single" w:sz="12" w:space="0" w:color="auto"/>
            </w:tcBorders>
            <w:shd w:val="clear" w:color="auto" w:fill="auto"/>
            <w:vAlign w:val="bottom"/>
          </w:tcPr>
          <w:p w14:paraId="520DD91A" w14:textId="2C9787D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33</w:t>
            </w:r>
          </w:p>
        </w:tc>
        <w:tc>
          <w:tcPr>
            <w:tcW w:w="921" w:type="dxa"/>
            <w:tcBorders>
              <w:top w:val="single" w:sz="12" w:space="0" w:color="auto"/>
            </w:tcBorders>
            <w:shd w:val="clear" w:color="auto" w:fill="auto"/>
            <w:vAlign w:val="bottom"/>
          </w:tcPr>
          <w:p w14:paraId="784EA930" w14:textId="38C5542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30</w:t>
            </w:r>
          </w:p>
        </w:tc>
      </w:tr>
      <w:tr w:rsidR="00BC49CB" w:rsidRPr="00C12228" w14:paraId="461B5A0A" w14:textId="77777777" w:rsidTr="00D459C9">
        <w:tc>
          <w:tcPr>
            <w:tcW w:w="1701" w:type="dxa"/>
            <w:shd w:val="clear" w:color="auto" w:fill="auto"/>
          </w:tcPr>
          <w:p w14:paraId="0D3546C3" w14:textId="06D489FD"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Amoron</w:t>
            </w:r>
            <w:r w:rsidR="004B0FE3">
              <w:rPr>
                <w:sz w:val="18"/>
              </w:rPr>
              <w:t>’</w:t>
            </w:r>
            <w:r w:rsidRPr="00C12228">
              <w:rPr>
                <w:sz w:val="18"/>
              </w:rPr>
              <w:t>i Mania</w:t>
            </w:r>
          </w:p>
        </w:tc>
        <w:tc>
          <w:tcPr>
            <w:tcW w:w="921" w:type="dxa"/>
            <w:shd w:val="clear" w:color="auto" w:fill="auto"/>
            <w:vAlign w:val="bottom"/>
          </w:tcPr>
          <w:p w14:paraId="4FE8718B" w14:textId="37E2993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59</w:t>
            </w:r>
          </w:p>
        </w:tc>
        <w:tc>
          <w:tcPr>
            <w:tcW w:w="922" w:type="dxa"/>
            <w:shd w:val="clear" w:color="auto" w:fill="auto"/>
            <w:vAlign w:val="bottom"/>
          </w:tcPr>
          <w:p w14:paraId="2358BF02" w14:textId="6575F86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45</w:t>
            </w:r>
          </w:p>
        </w:tc>
        <w:tc>
          <w:tcPr>
            <w:tcW w:w="992" w:type="dxa"/>
            <w:shd w:val="clear" w:color="auto" w:fill="auto"/>
            <w:vAlign w:val="bottom"/>
          </w:tcPr>
          <w:p w14:paraId="1EA47D94" w14:textId="09287BB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93" w:type="dxa"/>
            <w:shd w:val="clear" w:color="auto" w:fill="auto"/>
            <w:vAlign w:val="bottom"/>
          </w:tcPr>
          <w:p w14:paraId="2772660B" w14:textId="64BBA72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20" w:type="dxa"/>
            <w:shd w:val="clear" w:color="auto" w:fill="auto"/>
            <w:vAlign w:val="bottom"/>
          </w:tcPr>
          <w:p w14:paraId="6AC16E37" w14:textId="350A765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51</w:t>
            </w:r>
          </w:p>
        </w:tc>
        <w:tc>
          <w:tcPr>
            <w:tcW w:w="921" w:type="dxa"/>
            <w:shd w:val="clear" w:color="auto" w:fill="auto"/>
            <w:vAlign w:val="bottom"/>
          </w:tcPr>
          <w:p w14:paraId="19AE12FE" w14:textId="6F04C04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32</w:t>
            </w:r>
          </w:p>
        </w:tc>
      </w:tr>
      <w:tr w:rsidR="00BC49CB" w:rsidRPr="00C12228" w14:paraId="7213E104" w14:textId="77777777" w:rsidTr="00D459C9">
        <w:tc>
          <w:tcPr>
            <w:tcW w:w="1701" w:type="dxa"/>
            <w:shd w:val="clear" w:color="auto" w:fill="auto"/>
          </w:tcPr>
          <w:p w14:paraId="2259FB3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Analamanga</w:t>
            </w:r>
          </w:p>
        </w:tc>
        <w:tc>
          <w:tcPr>
            <w:tcW w:w="921" w:type="dxa"/>
            <w:shd w:val="clear" w:color="auto" w:fill="auto"/>
            <w:vAlign w:val="bottom"/>
          </w:tcPr>
          <w:p w14:paraId="71072EB1" w14:textId="58DE479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100</w:t>
            </w:r>
          </w:p>
        </w:tc>
        <w:tc>
          <w:tcPr>
            <w:tcW w:w="922" w:type="dxa"/>
            <w:shd w:val="clear" w:color="auto" w:fill="auto"/>
            <w:vAlign w:val="bottom"/>
          </w:tcPr>
          <w:p w14:paraId="3B97219B" w14:textId="04AA6B1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97</w:t>
            </w:r>
          </w:p>
        </w:tc>
        <w:tc>
          <w:tcPr>
            <w:tcW w:w="992" w:type="dxa"/>
            <w:shd w:val="clear" w:color="auto" w:fill="auto"/>
            <w:vAlign w:val="bottom"/>
          </w:tcPr>
          <w:p w14:paraId="2FF100F7" w14:textId="1B25C46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77</w:t>
            </w:r>
          </w:p>
        </w:tc>
        <w:tc>
          <w:tcPr>
            <w:tcW w:w="993" w:type="dxa"/>
            <w:shd w:val="clear" w:color="auto" w:fill="auto"/>
            <w:vAlign w:val="bottom"/>
          </w:tcPr>
          <w:p w14:paraId="4BBECC69" w14:textId="20D36B9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64</w:t>
            </w:r>
          </w:p>
        </w:tc>
        <w:tc>
          <w:tcPr>
            <w:tcW w:w="920" w:type="dxa"/>
            <w:shd w:val="clear" w:color="auto" w:fill="auto"/>
            <w:vAlign w:val="bottom"/>
          </w:tcPr>
          <w:p w14:paraId="71B4B953" w14:textId="378A595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90</w:t>
            </w:r>
          </w:p>
        </w:tc>
        <w:tc>
          <w:tcPr>
            <w:tcW w:w="921" w:type="dxa"/>
            <w:shd w:val="clear" w:color="auto" w:fill="auto"/>
            <w:vAlign w:val="bottom"/>
          </w:tcPr>
          <w:p w14:paraId="3D36958C" w14:textId="259CEFB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71</w:t>
            </w:r>
          </w:p>
        </w:tc>
      </w:tr>
      <w:tr w:rsidR="00BC49CB" w:rsidRPr="00C12228" w14:paraId="7EA27E27" w14:textId="77777777" w:rsidTr="00D459C9">
        <w:tc>
          <w:tcPr>
            <w:tcW w:w="1701" w:type="dxa"/>
            <w:shd w:val="clear" w:color="auto" w:fill="auto"/>
          </w:tcPr>
          <w:p w14:paraId="7FAC496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Analanjirofo</w:t>
            </w:r>
          </w:p>
        </w:tc>
        <w:tc>
          <w:tcPr>
            <w:tcW w:w="921" w:type="dxa"/>
            <w:shd w:val="clear" w:color="auto" w:fill="auto"/>
            <w:vAlign w:val="bottom"/>
          </w:tcPr>
          <w:p w14:paraId="0F8873BF" w14:textId="23E6B88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57</w:t>
            </w:r>
          </w:p>
        </w:tc>
        <w:tc>
          <w:tcPr>
            <w:tcW w:w="922" w:type="dxa"/>
            <w:shd w:val="clear" w:color="auto" w:fill="auto"/>
            <w:vAlign w:val="bottom"/>
          </w:tcPr>
          <w:p w14:paraId="00CD27F4" w14:textId="031980B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c>
          <w:tcPr>
            <w:tcW w:w="992" w:type="dxa"/>
            <w:shd w:val="clear" w:color="auto" w:fill="auto"/>
            <w:vAlign w:val="bottom"/>
          </w:tcPr>
          <w:p w14:paraId="59826CA4" w14:textId="7B88ED4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71</w:t>
            </w:r>
          </w:p>
        </w:tc>
        <w:tc>
          <w:tcPr>
            <w:tcW w:w="993" w:type="dxa"/>
            <w:shd w:val="clear" w:color="auto" w:fill="auto"/>
            <w:vAlign w:val="bottom"/>
          </w:tcPr>
          <w:p w14:paraId="7B8EC7D6" w14:textId="3B1D02E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59</w:t>
            </w:r>
          </w:p>
        </w:tc>
        <w:tc>
          <w:tcPr>
            <w:tcW w:w="920" w:type="dxa"/>
            <w:shd w:val="clear" w:color="auto" w:fill="auto"/>
            <w:vAlign w:val="bottom"/>
          </w:tcPr>
          <w:p w14:paraId="2F955681" w14:textId="23FB1B0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40</w:t>
            </w:r>
          </w:p>
        </w:tc>
        <w:tc>
          <w:tcPr>
            <w:tcW w:w="921" w:type="dxa"/>
            <w:shd w:val="clear" w:color="auto" w:fill="auto"/>
            <w:vAlign w:val="bottom"/>
          </w:tcPr>
          <w:p w14:paraId="0F244CC9" w14:textId="0992435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r>
      <w:tr w:rsidR="00BC49CB" w:rsidRPr="00C12228" w14:paraId="4CCD1666" w14:textId="77777777" w:rsidTr="00D459C9">
        <w:tc>
          <w:tcPr>
            <w:tcW w:w="1701" w:type="dxa"/>
            <w:shd w:val="clear" w:color="auto" w:fill="auto"/>
          </w:tcPr>
          <w:p w14:paraId="3ACE94C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Androy</w:t>
            </w:r>
          </w:p>
        </w:tc>
        <w:tc>
          <w:tcPr>
            <w:tcW w:w="921" w:type="dxa"/>
            <w:shd w:val="clear" w:color="auto" w:fill="auto"/>
            <w:vAlign w:val="bottom"/>
          </w:tcPr>
          <w:p w14:paraId="222E84D0" w14:textId="5A0B713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922" w:type="dxa"/>
            <w:shd w:val="clear" w:color="auto" w:fill="auto"/>
            <w:vAlign w:val="bottom"/>
          </w:tcPr>
          <w:p w14:paraId="6DA9F654" w14:textId="4AA78CD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92" w:type="dxa"/>
            <w:shd w:val="clear" w:color="auto" w:fill="auto"/>
            <w:vAlign w:val="bottom"/>
          </w:tcPr>
          <w:p w14:paraId="2C5BDB65" w14:textId="3EE3457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3" w:type="dxa"/>
            <w:shd w:val="clear" w:color="auto" w:fill="auto"/>
            <w:vAlign w:val="bottom"/>
          </w:tcPr>
          <w:p w14:paraId="5AFC744D" w14:textId="6743046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0" w:type="dxa"/>
            <w:shd w:val="clear" w:color="auto" w:fill="auto"/>
            <w:vAlign w:val="bottom"/>
          </w:tcPr>
          <w:p w14:paraId="22069A2C" w14:textId="123751E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21" w:type="dxa"/>
            <w:shd w:val="clear" w:color="auto" w:fill="auto"/>
            <w:vAlign w:val="bottom"/>
          </w:tcPr>
          <w:p w14:paraId="7255488C" w14:textId="558BD93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r>
      <w:tr w:rsidR="00BC49CB" w:rsidRPr="00C12228" w14:paraId="77AA879B" w14:textId="77777777" w:rsidTr="00D459C9">
        <w:tc>
          <w:tcPr>
            <w:tcW w:w="1701" w:type="dxa"/>
            <w:shd w:val="clear" w:color="auto" w:fill="auto"/>
          </w:tcPr>
          <w:p w14:paraId="72E1247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Anosy</w:t>
            </w:r>
          </w:p>
        </w:tc>
        <w:tc>
          <w:tcPr>
            <w:tcW w:w="921" w:type="dxa"/>
            <w:shd w:val="clear" w:color="auto" w:fill="auto"/>
            <w:vAlign w:val="bottom"/>
          </w:tcPr>
          <w:p w14:paraId="4241BCA8" w14:textId="1B03810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922" w:type="dxa"/>
            <w:shd w:val="clear" w:color="auto" w:fill="auto"/>
            <w:vAlign w:val="bottom"/>
          </w:tcPr>
          <w:p w14:paraId="6EEF4C93" w14:textId="1B2896A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992" w:type="dxa"/>
            <w:shd w:val="clear" w:color="auto" w:fill="auto"/>
            <w:vAlign w:val="bottom"/>
          </w:tcPr>
          <w:p w14:paraId="6D59918B" w14:textId="018CCD0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3" w:type="dxa"/>
            <w:shd w:val="clear" w:color="auto" w:fill="auto"/>
            <w:vAlign w:val="bottom"/>
          </w:tcPr>
          <w:p w14:paraId="2031824D" w14:textId="37FB9B6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0" w:type="dxa"/>
            <w:shd w:val="clear" w:color="auto" w:fill="auto"/>
            <w:vAlign w:val="bottom"/>
          </w:tcPr>
          <w:p w14:paraId="266080BE" w14:textId="602FD52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c>
          <w:tcPr>
            <w:tcW w:w="921" w:type="dxa"/>
            <w:shd w:val="clear" w:color="auto" w:fill="auto"/>
            <w:vAlign w:val="bottom"/>
          </w:tcPr>
          <w:p w14:paraId="5F37B869" w14:textId="1028769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23</w:t>
            </w:r>
          </w:p>
        </w:tc>
      </w:tr>
      <w:tr w:rsidR="00BC49CB" w:rsidRPr="00C12228" w14:paraId="56FF3D81" w14:textId="77777777" w:rsidTr="00D459C9">
        <w:tc>
          <w:tcPr>
            <w:tcW w:w="1701" w:type="dxa"/>
            <w:shd w:val="clear" w:color="auto" w:fill="auto"/>
          </w:tcPr>
          <w:p w14:paraId="642141F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Atsimo-Andrefana</w:t>
            </w:r>
          </w:p>
        </w:tc>
        <w:tc>
          <w:tcPr>
            <w:tcW w:w="921" w:type="dxa"/>
            <w:shd w:val="clear" w:color="auto" w:fill="auto"/>
            <w:vAlign w:val="bottom"/>
          </w:tcPr>
          <w:p w14:paraId="6AED6A56" w14:textId="62F5055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922" w:type="dxa"/>
            <w:shd w:val="clear" w:color="auto" w:fill="auto"/>
            <w:vAlign w:val="bottom"/>
          </w:tcPr>
          <w:p w14:paraId="311566DF" w14:textId="767593A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38</w:t>
            </w:r>
          </w:p>
        </w:tc>
        <w:tc>
          <w:tcPr>
            <w:tcW w:w="992" w:type="dxa"/>
            <w:shd w:val="clear" w:color="auto" w:fill="auto"/>
            <w:vAlign w:val="bottom"/>
          </w:tcPr>
          <w:p w14:paraId="1D1835C8" w14:textId="5E62C23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3" w:type="dxa"/>
            <w:shd w:val="clear" w:color="auto" w:fill="auto"/>
            <w:vAlign w:val="bottom"/>
          </w:tcPr>
          <w:p w14:paraId="44D3F90C" w14:textId="24FCECE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0" w:type="dxa"/>
            <w:shd w:val="clear" w:color="auto" w:fill="auto"/>
            <w:vAlign w:val="bottom"/>
          </w:tcPr>
          <w:p w14:paraId="13060E77" w14:textId="6315ECD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921" w:type="dxa"/>
            <w:shd w:val="clear" w:color="auto" w:fill="auto"/>
            <w:vAlign w:val="bottom"/>
          </w:tcPr>
          <w:p w14:paraId="6A659B2F" w14:textId="43D7512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r>
      <w:tr w:rsidR="00BC49CB" w:rsidRPr="00C12228" w14:paraId="0924C0B7" w14:textId="77777777" w:rsidTr="00D459C9">
        <w:tc>
          <w:tcPr>
            <w:tcW w:w="1701" w:type="dxa"/>
            <w:shd w:val="clear" w:color="auto" w:fill="auto"/>
          </w:tcPr>
          <w:p w14:paraId="18E75921"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Atsimo-Atsinanana</w:t>
            </w:r>
          </w:p>
        </w:tc>
        <w:tc>
          <w:tcPr>
            <w:tcW w:w="921" w:type="dxa"/>
            <w:shd w:val="clear" w:color="auto" w:fill="auto"/>
            <w:vAlign w:val="bottom"/>
          </w:tcPr>
          <w:p w14:paraId="7E53039A" w14:textId="41B25F2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922" w:type="dxa"/>
            <w:shd w:val="clear" w:color="auto" w:fill="auto"/>
            <w:vAlign w:val="bottom"/>
          </w:tcPr>
          <w:p w14:paraId="51BE2920" w14:textId="0414BF7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92" w:type="dxa"/>
            <w:shd w:val="clear" w:color="auto" w:fill="auto"/>
            <w:vAlign w:val="bottom"/>
          </w:tcPr>
          <w:p w14:paraId="073C85F9" w14:textId="686448F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93" w:type="dxa"/>
            <w:shd w:val="clear" w:color="auto" w:fill="auto"/>
            <w:vAlign w:val="bottom"/>
          </w:tcPr>
          <w:p w14:paraId="37EC50AA" w14:textId="51A2346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0" w:type="dxa"/>
            <w:shd w:val="clear" w:color="auto" w:fill="auto"/>
            <w:vAlign w:val="bottom"/>
          </w:tcPr>
          <w:p w14:paraId="7FDF4DDD" w14:textId="6E441F4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1" w:type="dxa"/>
            <w:shd w:val="clear" w:color="auto" w:fill="auto"/>
            <w:vAlign w:val="bottom"/>
          </w:tcPr>
          <w:p w14:paraId="34BB1BC2" w14:textId="14716F0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BC49CB" w:rsidRPr="00C12228" w14:paraId="747A8BCE" w14:textId="77777777" w:rsidTr="00D459C9">
        <w:tc>
          <w:tcPr>
            <w:tcW w:w="1701" w:type="dxa"/>
            <w:shd w:val="clear" w:color="auto" w:fill="auto"/>
          </w:tcPr>
          <w:p w14:paraId="6201DAC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Atsinanana</w:t>
            </w:r>
          </w:p>
        </w:tc>
        <w:tc>
          <w:tcPr>
            <w:tcW w:w="921" w:type="dxa"/>
            <w:shd w:val="clear" w:color="auto" w:fill="auto"/>
            <w:vAlign w:val="bottom"/>
          </w:tcPr>
          <w:p w14:paraId="7C333499" w14:textId="79E53D2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49</w:t>
            </w:r>
          </w:p>
        </w:tc>
        <w:tc>
          <w:tcPr>
            <w:tcW w:w="922" w:type="dxa"/>
            <w:shd w:val="clear" w:color="auto" w:fill="auto"/>
            <w:vAlign w:val="bottom"/>
          </w:tcPr>
          <w:p w14:paraId="5375BAC8" w14:textId="047D5FC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c>
          <w:tcPr>
            <w:tcW w:w="992" w:type="dxa"/>
            <w:shd w:val="clear" w:color="auto" w:fill="auto"/>
            <w:vAlign w:val="bottom"/>
          </w:tcPr>
          <w:p w14:paraId="668B6564" w14:textId="1C7FAAE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c>
          <w:tcPr>
            <w:tcW w:w="993" w:type="dxa"/>
            <w:shd w:val="clear" w:color="auto" w:fill="auto"/>
            <w:vAlign w:val="bottom"/>
          </w:tcPr>
          <w:p w14:paraId="0CBDAC43" w14:textId="3CA566E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920" w:type="dxa"/>
            <w:shd w:val="clear" w:color="auto" w:fill="auto"/>
            <w:vAlign w:val="bottom"/>
          </w:tcPr>
          <w:p w14:paraId="63862E46" w14:textId="6C83088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115</w:t>
            </w:r>
          </w:p>
        </w:tc>
        <w:tc>
          <w:tcPr>
            <w:tcW w:w="921" w:type="dxa"/>
            <w:shd w:val="clear" w:color="auto" w:fill="auto"/>
            <w:vAlign w:val="bottom"/>
          </w:tcPr>
          <w:p w14:paraId="2DAA2C84" w14:textId="0D901CF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101</w:t>
            </w:r>
          </w:p>
        </w:tc>
      </w:tr>
      <w:tr w:rsidR="00BC49CB" w:rsidRPr="00C12228" w14:paraId="33F059EC" w14:textId="77777777" w:rsidTr="00D459C9">
        <w:tc>
          <w:tcPr>
            <w:tcW w:w="1701" w:type="dxa"/>
            <w:shd w:val="clear" w:color="auto" w:fill="auto"/>
          </w:tcPr>
          <w:p w14:paraId="1C52657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Betsiboka</w:t>
            </w:r>
          </w:p>
        </w:tc>
        <w:tc>
          <w:tcPr>
            <w:tcW w:w="921" w:type="dxa"/>
            <w:shd w:val="clear" w:color="auto" w:fill="auto"/>
            <w:vAlign w:val="bottom"/>
          </w:tcPr>
          <w:p w14:paraId="200B0AA7" w14:textId="461F0FC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2" w:type="dxa"/>
            <w:shd w:val="clear" w:color="auto" w:fill="auto"/>
            <w:vAlign w:val="bottom"/>
          </w:tcPr>
          <w:p w14:paraId="62A477A4" w14:textId="0D7E4E4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92" w:type="dxa"/>
            <w:shd w:val="clear" w:color="auto" w:fill="auto"/>
            <w:vAlign w:val="bottom"/>
          </w:tcPr>
          <w:p w14:paraId="5A8EB9A6" w14:textId="1730CF9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93" w:type="dxa"/>
            <w:shd w:val="clear" w:color="auto" w:fill="auto"/>
            <w:vAlign w:val="bottom"/>
          </w:tcPr>
          <w:p w14:paraId="307504CD" w14:textId="29305A7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0" w:type="dxa"/>
            <w:shd w:val="clear" w:color="auto" w:fill="auto"/>
            <w:vAlign w:val="bottom"/>
          </w:tcPr>
          <w:p w14:paraId="1445EABE" w14:textId="3B26D77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921" w:type="dxa"/>
            <w:shd w:val="clear" w:color="auto" w:fill="auto"/>
            <w:vAlign w:val="bottom"/>
          </w:tcPr>
          <w:p w14:paraId="594B2C53" w14:textId="23F2C96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BC49CB" w:rsidRPr="00C12228" w14:paraId="3B09DF64" w14:textId="77777777" w:rsidTr="00D459C9">
        <w:tc>
          <w:tcPr>
            <w:tcW w:w="1701" w:type="dxa"/>
            <w:shd w:val="clear" w:color="auto" w:fill="auto"/>
          </w:tcPr>
          <w:p w14:paraId="26B6908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Boeny</w:t>
            </w:r>
          </w:p>
        </w:tc>
        <w:tc>
          <w:tcPr>
            <w:tcW w:w="921" w:type="dxa"/>
            <w:shd w:val="clear" w:color="auto" w:fill="auto"/>
            <w:vAlign w:val="bottom"/>
          </w:tcPr>
          <w:p w14:paraId="44D40E38" w14:textId="6376277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40</w:t>
            </w:r>
          </w:p>
        </w:tc>
        <w:tc>
          <w:tcPr>
            <w:tcW w:w="922" w:type="dxa"/>
            <w:shd w:val="clear" w:color="auto" w:fill="auto"/>
            <w:vAlign w:val="bottom"/>
          </w:tcPr>
          <w:p w14:paraId="16325F80" w14:textId="16C3D43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c>
          <w:tcPr>
            <w:tcW w:w="992" w:type="dxa"/>
            <w:shd w:val="clear" w:color="auto" w:fill="auto"/>
            <w:vAlign w:val="bottom"/>
          </w:tcPr>
          <w:p w14:paraId="25866D38" w14:textId="3569832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93" w:type="dxa"/>
            <w:shd w:val="clear" w:color="auto" w:fill="auto"/>
            <w:vAlign w:val="bottom"/>
          </w:tcPr>
          <w:p w14:paraId="3118CE44" w14:textId="40CE6A6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920" w:type="dxa"/>
            <w:shd w:val="clear" w:color="auto" w:fill="auto"/>
            <w:vAlign w:val="bottom"/>
          </w:tcPr>
          <w:p w14:paraId="1FADE723" w14:textId="096ACD2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921" w:type="dxa"/>
            <w:shd w:val="clear" w:color="auto" w:fill="auto"/>
            <w:vAlign w:val="bottom"/>
          </w:tcPr>
          <w:p w14:paraId="6D88FAC9" w14:textId="5F4F335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r>
      <w:tr w:rsidR="00BC49CB" w:rsidRPr="00C12228" w14:paraId="5B569A4F" w14:textId="77777777" w:rsidTr="00D459C9">
        <w:tc>
          <w:tcPr>
            <w:tcW w:w="1701" w:type="dxa"/>
            <w:shd w:val="clear" w:color="auto" w:fill="auto"/>
          </w:tcPr>
          <w:p w14:paraId="04CBC83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Bongolava</w:t>
            </w:r>
          </w:p>
        </w:tc>
        <w:tc>
          <w:tcPr>
            <w:tcW w:w="921" w:type="dxa"/>
            <w:shd w:val="clear" w:color="auto" w:fill="auto"/>
            <w:vAlign w:val="bottom"/>
          </w:tcPr>
          <w:p w14:paraId="18CD7586" w14:textId="03252D9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2" w:type="dxa"/>
            <w:shd w:val="clear" w:color="auto" w:fill="auto"/>
            <w:vAlign w:val="bottom"/>
          </w:tcPr>
          <w:p w14:paraId="1D225359" w14:textId="02B9CD8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2" w:type="dxa"/>
            <w:shd w:val="clear" w:color="auto" w:fill="auto"/>
            <w:vAlign w:val="bottom"/>
          </w:tcPr>
          <w:p w14:paraId="48E4439D" w14:textId="5767275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3" w:type="dxa"/>
            <w:shd w:val="clear" w:color="auto" w:fill="auto"/>
            <w:vAlign w:val="bottom"/>
          </w:tcPr>
          <w:p w14:paraId="7802C668" w14:textId="7671F40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0" w:type="dxa"/>
            <w:shd w:val="clear" w:color="auto" w:fill="auto"/>
            <w:vAlign w:val="bottom"/>
          </w:tcPr>
          <w:p w14:paraId="1D8284F6" w14:textId="585CC56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1" w:type="dxa"/>
            <w:shd w:val="clear" w:color="auto" w:fill="auto"/>
            <w:vAlign w:val="bottom"/>
          </w:tcPr>
          <w:p w14:paraId="33338A8A" w14:textId="3DE24DE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BC49CB" w:rsidRPr="00C12228" w14:paraId="59AF2646" w14:textId="77777777" w:rsidTr="00D459C9">
        <w:tc>
          <w:tcPr>
            <w:tcW w:w="1701" w:type="dxa"/>
            <w:shd w:val="clear" w:color="auto" w:fill="auto"/>
          </w:tcPr>
          <w:p w14:paraId="246AC22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Diana</w:t>
            </w:r>
          </w:p>
        </w:tc>
        <w:tc>
          <w:tcPr>
            <w:tcW w:w="921" w:type="dxa"/>
            <w:shd w:val="clear" w:color="auto" w:fill="auto"/>
            <w:vAlign w:val="bottom"/>
          </w:tcPr>
          <w:p w14:paraId="2EA7633B" w14:textId="3434D79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c>
          <w:tcPr>
            <w:tcW w:w="922" w:type="dxa"/>
            <w:shd w:val="clear" w:color="auto" w:fill="auto"/>
            <w:vAlign w:val="bottom"/>
          </w:tcPr>
          <w:p w14:paraId="66969B15" w14:textId="4A1984A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92" w:type="dxa"/>
            <w:shd w:val="clear" w:color="auto" w:fill="auto"/>
            <w:vAlign w:val="bottom"/>
          </w:tcPr>
          <w:p w14:paraId="3AC86DDD" w14:textId="3F84F52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93" w:type="dxa"/>
            <w:shd w:val="clear" w:color="auto" w:fill="auto"/>
            <w:vAlign w:val="bottom"/>
          </w:tcPr>
          <w:p w14:paraId="362B8D14" w14:textId="561F13B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0" w:type="dxa"/>
            <w:shd w:val="clear" w:color="auto" w:fill="auto"/>
            <w:vAlign w:val="bottom"/>
          </w:tcPr>
          <w:p w14:paraId="3FD01148" w14:textId="1E9BD26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23</w:t>
            </w:r>
          </w:p>
        </w:tc>
        <w:tc>
          <w:tcPr>
            <w:tcW w:w="921" w:type="dxa"/>
            <w:shd w:val="clear" w:color="auto" w:fill="auto"/>
            <w:vAlign w:val="bottom"/>
          </w:tcPr>
          <w:p w14:paraId="2C33C8E8" w14:textId="48721DF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BC49CB" w:rsidRPr="00C12228" w14:paraId="609C54BC" w14:textId="77777777" w:rsidTr="00D459C9">
        <w:tc>
          <w:tcPr>
            <w:tcW w:w="1701" w:type="dxa"/>
            <w:shd w:val="clear" w:color="auto" w:fill="auto"/>
          </w:tcPr>
          <w:p w14:paraId="2F5C3BE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Haute Matsiatra</w:t>
            </w:r>
          </w:p>
        </w:tc>
        <w:tc>
          <w:tcPr>
            <w:tcW w:w="921" w:type="dxa"/>
            <w:shd w:val="clear" w:color="auto" w:fill="auto"/>
            <w:vAlign w:val="bottom"/>
          </w:tcPr>
          <w:p w14:paraId="0072B2B0" w14:textId="4F9E6D9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922" w:type="dxa"/>
            <w:shd w:val="clear" w:color="auto" w:fill="auto"/>
            <w:vAlign w:val="bottom"/>
          </w:tcPr>
          <w:p w14:paraId="4B3DAC08" w14:textId="29BF82B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40</w:t>
            </w:r>
          </w:p>
        </w:tc>
        <w:tc>
          <w:tcPr>
            <w:tcW w:w="992" w:type="dxa"/>
            <w:shd w:val="clear" w:color="auto" w:fill="auto"/>
            <w:vAlign w:val="bottom"/>
          </w:tcPr>
          <w:p w14:paraId="17FD7B30" w14:textId="2541F3E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93" w:type="dxa"/>
            <w:shd w:val="clear" w:color="auto" w:fill="auto"/>
            <w:vAlign w:val="bottom"/>
          </w:tcPr>
          <w:p w14:paraId="726B9BEE" w14:textId="4A4C0B4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20" w:type="dxa"/>
            <w:shd w:val="clear" w:color="auto" w:fill="auto"/>
            <w:vAlign w:val="bottom"/>
          </w:tcPr>
          <w:p w14:paraId="2549DBD8" w14:textId="0B4C8BF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36</w:t>
            </w:r>
          </w:p>
        </w:tc>
        <w:tc>
          <w:tcPr>
            <w:tcW w:w="921" w:type="dxa"/>
            <w:shd w:val="clear" w:color="auto" w:fill="auto"/>
            <w:vAlign w:val="bottom"/>
          </w:tcPr>
          <w:p w14:paraId="1D83B3FB" w14:textId="4A4C723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r>
      <w:tr w:rsidR="00BC49CB" w:rsidRPr="00C12228" w14:paraId="54EE7B98" w14:textId="77777777" w:rsidTr="00D459C9">
        <w:tc>
          <w:tcPr>
            <w:tcW w:w="1701" w:type="dxa"/>
            <w:shd w:val="clear" w:color="auto" w:fill="auto"/>
          </w:tcPr>
          <w:p w14:paraId="686BA51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Ihorombe</w:t>
            </w:r>
          </w:p>
        </w:tc>
        <w:tc>
          <w:tcPr>
            <w:tcW w:w="921" w:type="dxa"/>
            <w:shd w:val="clear" w:color="auto" w:fill="auto"/>
            <w:vAlign w:val="bottom"/>
          </w:tcPr>
          <w:p w14:paraId="04AA03D5" w14:textId="778EED3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2" w:type="dxa"/>
            <w:shd w:val="clear" w:color="auto" w:fill="auto"/>
            <w:vAlign w:val="bottom"/>
          </w:tcPr>
          <w:p w14:paraId="0961C1FF" w14:textId="3FA792A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92" w:type="dxa"/>
            <w:shd w:val="clear" w:color="auto" w:fill="auto"/>
            <w:vAlign w:val="bottom"/>
          </w:tcPr>
          <w:p w14:paraId="065C0F49" w14:textId="77AF02C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93" w:type="dxa"/>
            <w:shd w:val="clear" w:color="auto" w:fill="auto"/>
            <w:vAlign w:val="bottom"/>
          </w:tcPr>
          <w:p w14:paraId="14C3071D" w14:textId="75D10F3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0" w:type="dxa"/>
            <w:shd w:val="clear" w:color="auto" w:fill="auto"/>
            <w:vAlign w:val="bottom"/>
          </w:tcPr>
          <w:p w14:paraId="18F4A1BA" w14:textId="67D6C56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1" w:type="dxa"/>
            <w:shd w:val="clear" w:color="auto" w:fill="auto"/>
            <w:vAlign w:val="bottom"/>
          </w:tcPr>
          <w:p w14:paraId="7BED2D44" w14:textId="616DD88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670A35FC" w14:textId="77777777" w:rsidTr="00D459C9">
        <w:tc>
          <w:tcPr>
            <w:tcW w:w="1701" w:type="dxa"/>
            <w:shd w:val="clear" w:color="auto" w:fill="auto"/>
          </w:tcPr>
          <w:p w14:paraId="5C0853A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Itasy</w:t>
            </w:r>
          </w:p>
        </w:tc>
        <w:tc>
          <w:tcPr>
            <w:tcW w:w="921" w:type="dxa"/>
            <w:shd w:val="clear" w:color="auto" w:fill="auto"/>
            <w:vAlign w:val="bottom"/>
          </w:tcPr>
          <w:p w14:paraId="467E1AEA" w14:textId="269E12A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22" w:type="dxa"/>
            <w:shd w:val="clear" w:color="auto" w:fill="auto"/>
            <w:vAlign w:val="bottom"/>
          </w:tcPr>
          <w:p w14:paraId="6EDB5667" w14:textId="5731E67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92" w:type="dxa"/>
            <w:shd w:val="clear" w:color="auto" w:fill="auto"/>
            <w:vAlign w:val="bottom"/>
          </w:tcPr>
          <w:p w14:paraId="6F8E8DA0" w14:textId="7D9DE1F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3" w:type="dxa"/>
            <w:shd w:val="clear" w:color="auto" w:fill="auto"/>
            <w:vAlign w:val="bottom"/>
          </w:tcPr>
          <w:p w14:paraId="4ADC15A8" w14:textId="0425F1C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0" w:type="dxa"/>
            <w:shd w:val="clear" w:color="auto" w:fill="auto"/>
            <w:vAlign w:val="bottom"/>
          </w:tcPr>
          <w:p w14:paraId="7837A279" w14:textId="49D3FD3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921" w:type="dxa"/>
            <w:shd w:val="clear" w:color="auto" w:fill="auto"/>
            <w:vAlign w:val="bottom"/>
          </w:tcPr>
          <w:p w14:paraId="0960F100" w14:textId="5AF47C7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BC49CB" w:rsidRPr="00C12228" w14:paraId="1C10492F" w14:textId="77777777" w:rsidTr="00D459C9">
        <w:tc>
          <w:tcPr>
            <w:tcW w:w="1701" w:type="dxa"/>
            <w:shd w:val="clear" w:color="auto" w:fill="auto"/>
          </w:tcPr>
          <w:p w14:paraId="0DC5EC1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Melaky</w:t>
            </w:r>
          </w:p>
        </w:tc>
        <w:tc>
          <w:tcPr>
            <w:tcW w:w="921" w:type="dxa"/>
            <w:shd w:val="clear" w:color="auto" w:fill="auto"/>
            <w:vAlign w:val="bottom"/>
          </w:tcPr>
          <w:p w14:paraId="7CFF55F7" w14:textId="60AA8BC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2" w:type="dxa"/>
            <w:shd w:val="clear" w:color="auto" w:fill="auto"/>
            <w:vAlign w:val="bottom"/>
          </w:tcPr>
          <w:p w14:paraId="6A91F198" w14:textId="3B2E2CB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92" w:type="dxa"/>
            <w:shd w:val="clear" w:color="auto" w:fill="auto"/>
            <w:vAlign w:val="bottom"/>
          </w:tcPr>
          <w:p w14:paraId="7BEE40A3" w14:textId="6EE26D9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3" w:type="dxa"/>
            <w:shd w:val="clear" w:color="auto" w:fill="auto"/>
            <w:vAlign w:val="bottom"/>
          </w:tcPr>
          <w:p w14:paraId="7E32A70B" w14:textId="4056ED4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0" w:type="dxa"/>
            <w:shd w:val="clear" w:color="auto" w:fill="auto"/>
            <w:vAlign w:val="bottom"/>
          </w:tcPr>
          <w:p w14:paraId="783F5EAF" w14:textId="5622C5D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21" w:type="dxa"/>
            <w:shd w:val="clear" w:color="auto" w:fill="auto"/>
            <w:vAlign w:val="bottom"/>
          </w:tcPr>
          <w:p w14:paraId="32204BFF" w14:textId="45B442D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BC49CB" w:rsidRPr="00C12228" w14:paraId="404A4922" w14:textId="77777777" w:rsidTr="00D459C9">
        <w:tc>
          <w:tcPr>
            <w:tcW w:w="1701" w:type="dxa"/>
            <w:shd w:val="clear" w:color="auto" w:fill="auto"/>
          </w:tcPr>
          <w:p w14:paraId="37D457D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921" w:type="dxa"/>
            <w:shd w:val="clear" w:color="auto" w:fill="auto"/>
            <w:vAlign w:val="bottom"/>
          </w:tcPr>
          <w:p w14:paraId="683B46D8" w14:textId="17D94AD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22" w:type="dxa"/>
            <w:shd w:val="clear" w:color="auto" w:fill="auto"/>
            <w:vAlign w:val="bottom"/>
          </w:tcPr>
          <w:p w14:paraId="4519C7F3" w14:textId="2FAEBF6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2" w:type="dxa"/>
            <w:shd w:val="clear" w:color="auto" w:fill="auto"/>
            <w:vAlign w:val="bottom"/>
          </w:tcPr>
          <w:p w14:paraId="09189C4F" w14:textId="0D04FEC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3" w:type="dxa"/>
            <w:shd w:val="clear" w:color="auto" w:fill="auto"/>
            <w:vAlign w:val="bottom"/>
          </w:tcPr>
          <w:p w14:paraId="10312CD0" w14:textId="5D33B75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0" w:type="dxa"/>
            <w:shd w:val="clear" w:color="auto" w:fill="auto"/>
            <w:vAlign w:val="bottom"/>
          </w:tcPr>
          <w:p w14:paraId="4990DE2F" w14:textId="48234E2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1" w:type="dxa"/>
            <w:shd w:val="clear" w:color="auto" w:fill="auto"/>
            <w:vAlign w:val="bottom"/>
          </w:tcPr>
          <w:p w14:paraId="55A89ADF" w14:textId="736E00F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772FD544" w14:textId="77777777" w:rsidTr="00D459C9">
        <w:tc>
          <w:tcPr>
            <w:tcW w:w="1701" w:type="dxa"/>
            <w:shd w:val="clear" w:color="auto" w:fill="auto"/>
          </w:tcPr>
          <w:p w14:paraId="7CE47B4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Sava</w:t>
            </w:r>
          </w:p>
        </w:tc>
        <w:tc>
          <w:tcPr>
            <w:tcW w:w="921" w:type="dxa"/>
            <w:shd w:val="clear" w:color="auto" w:fill="auto"/>
            <w:vAlign w:val="bottom"/>
          </w:tcPr>
          <w:p w14:paraId="645B7D5C" w14:textId="15F67FA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30</w:t>
            </w:r>
          </w:p>
        </w:tc>
        <w:tc>
          <w:tcPr>
            <w:tcW w:w="922" w:type="dxa"/>
            <w:shd w:val="clear" w:color="auto" w:fill="auto"/>
            <w:vAlign w:val="bottom"/>
          </w:tcPr>
          <w:p w14:paraId="24E50F69" w14:textId="223A49C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992" w:type="dxa"/>
            <w:shd w:val="clear" w:color="auto" w:fill="auto"/>
            <w:vAlign w:val="bottom"/>
          </w:tcPr>
          <w:p w14:paraId="028CF296" w14:textId="7B8BA3B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93" w:type="dxa"/>
            <w:shd w:val="clear" w:color="auto" w:fill="auto"/>
            <w:vAlign w:val="bottom"/>
          </w:tcPr>
          <w:p w14:paraId="744303E2" w14:textId="70174A2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0" w:type="dxa"/>
            <w:shd w:val="clear" w:color="auto" w:fill="auto"/>
            <w:vAlign w:val="bottom"/>
          </w:tcPr>
          <w:p w14:paraId="49F8F96D" w14:textId="18C035E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c>
          <w:tcPr>
            <w:tcW w:w="921" w:type="dxa"/>
            <w:shd w:val="clear" w:color="auto" w:fill="auto"/>
            <w:vAlign w:val="bottom"/>
          </w:tcPr>
          <w:p w14:paraId="6F85B2F8" w14:textId="37910A2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r>
      <w:tr w:rsidR="00BC49CB" w:rsidRPr="00C12228" w14:paraId="338F1F24" w14:textId="77777777" w:rsidTr="00D459C9">
        <w:tc>
          <w:tcPr>
            <w:tcW w:w="1701" w:type="dxa"/>
            <w:shd w:val="clear" w:color="auto" w:fill="auto"/>
          </w:tcPr>
          <w:p w14:paraId="0115979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Sofia</w:t>
            </w:r>
          </w:p>
        </w:tc>
        <w:tc>
          <w:tcPr>
            <w:tcW w:w="921" w:type="dxa"/>
            <w:shd w:val="clear" w:color="auto" w:fill="auto"/>
            <w:vAlign w:val="bottom"/>
          </w:tcPr>
          <w:p w14:paraId="3465B933" w14:textId="77ED6BE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32</w:t>
            </w:r>
          </w:p>
        </w:tc>
        <w:tc>
          <w:tcPr>
            <w:tcW w:w="922" w:type="dxa"/>
            <w:shd w:val="clear" w:color="auto" w:fill="auto"/>
            <w:vAlign w:val="bottom"/>
          </w:tcPr>
          <w:p w14:paraId="3D7EB398" w14:textId="4B9B0F8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992" w:type="dxa"/>
            <w:shd w:val="clear" w:color="auto" w:fill="auto"/>
            <w:vAlign w:val="bottom"/>
          </w:tcPr>
          <w:p w14:paraId="40BC99EF" w14:textId="5864FE5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93" w:type="dxa"/>
            <w:shd w:val="clear" w:color="auto" w:fill="auto"/>
            <w:vAlign w:val="bottom"/>
          </w:tcPr>
          <w:p w14:paraId="1E6A418A" w14:textId="2BE7004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920" w:type="dxa"/>
            <w:shd w:val="clear" w:color="auto" w:fill="auto"/>
            <w:vAlign w:val="bottom"/>
          </w:tcPr>
          <w:p w14:paraId="6D610B32" w14:textId="12AA5FB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21" w:type="dxa"/>
            <w:shd w:val="clear" w:color="auto" w:fill="auto"/>
            <w:vAlign w:val="bottom"/>
          </w:tcPr>
          <w:p w14:paraId="3EF7629E" w14:textId="22E6745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BC49CB" w:rsidRPr="00C12228" w14:paraId="66260172" w14:textId="77777777" w:rsidTr="00D459C9">
        <w:tc>
          <w:tcPr>
            <w:tcW w:w="1701" w:type="dxa"/>
            <w:shd w:val="clear" w:color="auto" w:fill="auto"/>
          </w:tcPr>
          <w:p w14:paraId="14AA767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Vakinankaratra</w:t>
            </w:r>
          </w:p>
        </w:tc>
        <w:tc>
          <w:tcPr>
            <w:tcW w:w="921" w:type="dxa"/>
            <w:shd w:val="clear" w:color="auto" w:fill="auto"/>
            <w:vAlign w:val="bottom"/>
          </w:tcPr>
          <w:p w14:paraId="6A8F19D4" w14:textId="5D9C425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207</w:t>
            </w:r>
          </w:p>
        </w:tc>
        <w:tc>
          <w:tcPr>
            <w:tcW w:w="922" w:type="dxa"/>
            <w:shd w:val="clear" w:color="auto" w:fill="auto"/>
            <w:vAlign w:val="bottom"/>
          </w:tcPr>
          <w:p w14:paraId="0EDEC41E" w14:textId="2CAFDE0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153</w:t>
            </w:r>
          </w:p>
        </w:tc>
        <w:tc>
          <w:tcPr>
            <w:tcW w:w="992" w:type="dxa"/>
            <w:shd w:val="clear" w:color="auto" w:fill="auto"/>
            <w:vAlign w:val="bottom"/>
          </w:tcPr>
          <w:p w14:paraId="13166E2B" w14:textId="2E9E466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107</w:t>
            </w:r>
          </w:p>
        </w:tc>
        <w:tc>
          <w:tcPr>
            <w:tcW w:w="993" w:type="dxa"/>
            <w:shd w:val="clear" w:color="auto" w:fill="auto"/>
            <w:vAlign w:val="bottom"/>
          </w:tcPr>
          <w:p w14:paraId="5E8D3518" w14:textId="7B5A154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97</w:t>
            </w:r>
          </w:p>
        </w:tc>
        <w:tc>
          <w:tcPr>
            <w:tcW w:w="920" w:type="dxa"/>
            <w:shd w:val="clear" w:color="auto" w:fill="auto"/>
            <w:vAlign w:val="bottom"/>
          </w:tcPr>
          <w:p w14:paraId="6A3AD2E0" w14:textId="0DF51C6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228</w:t>
            </w:r>
          </w:p>
        </w:tc>
        <w:tc>
          <w:tcPr>
            <w:tcW w:w="921" w:type="dxa"/>
            <w:shd w:val="clear" w:color="auto" w:fill="auto"/>
            <w:vAlign w:val="bottom"/>
          </w:tcPr>
          <w:p w14:paraId="6DB8D08F" w14:textId="7E43F42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201</w:t>
            </w:r>
          </w:p>
        </w:tc>
      </w:tr>
      <w:tr w:rsidR="00BC49CB" w:rsidRPr="00C12228" w14:paraId="509A6638" w14:textId="77777777" w:rsidTr="00D459C9">
        <w:tc>
          <w:tcPr>
            <w:tcW w:w="1701" w:type="dxa"/>
            <w:tcBorders>
              <w:bottom w:val="single" w:sz="4" w:space="0" w:color="auto"/>
            </w:tcBorders>
            <w:shd w:val="clear" w:color="auto" w:fill="auto"/>
          </w:tcPr>
          <w:p w14:paraId="5B126A3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Vatovavy-Fitovinany</w:t>
            </w:r>
          </w:p>
        </w:tc>
        <w:tc>
          <w:tcPr>
            <w:tcW w:w="921" w:type="dxa"/>
            <w:tcBorders>
              <w:bottom w:val="single" w:sz="4" w:space="0" w:color="auto"/>
            </w:tcBorders>
            <w:shd w:val="clear" w:color="auto" w:fill="auto"/>
            <w:vAlign w:val="bottom"/>
          </w:tcPr>
          <w:p w14:paraId="6C81F78D" w14:textId="05E4054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922" w:type="dxa"/>
            <w:tcBorders>
              <w:bottom w:val="single" w:sz="4" w:space="0" w:color="auto"/>
            </w:tcBorders>
            <w:shd w:val="clear" w:color="auto" w:fill="auto"/>
            <w:vAlign w:val="bottom"/>
          </w:tcPr>
          <w:p w14:paraId="5102DD2C" w14:textId="7E0EB7B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92" w:type="dxa"/>
            <w:tcBorders>
              <w:bottom w:val="single" w:sz="4" w:space="0" w:color="auto"/>
            </w:tcBorders>
            <w:shd w:val="clear" w:color="auto" w:fill="auto"/>
            <w:vAlign w:val="bottom"/>
          </w:tcPr>
          <w:p w14:paraId="75EBD20C" w14:textId="47773E0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3" w:type="dxa"/>
            <w:tcBorders>
              <w:bottom w:val="single" w:sz="4" w:space="0" w:color="auto"/>
            </w:tcBorders>
            <w:shd w:val="clear" w:color="auto" w:fill="auto"/>
            <w:vAlign w:val="bottom"/>
          </w:tcPr>
          <w:p w14:paraId="72E61A3B" w14:textId="7C7A687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20" w:type="dxa"/>
            <w:tcBorders>
              <w:bottom w:val="single" w:sz="4" w:space="0" w:color="auto"/>
            </w:tcBorders>
            <w:shd w:val="clear" w:color="auto" w:fill="auto"/>
            <w:vAlign w:val="bottom"/>
          </w:tcPr>
          <w:p w14:paraId="00893DA7" w14:textId="5DEE5A2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21" w:type="dxa"/>
            <w:tcBorders>
              <w:bottom w:val="single" w:sz="4" w:space="0" w:color="auto"/>
            </w:tcBorders>
            <w:shd w:val="clear" w:color="auto" w:fill="auto"/>
            <w:vAlign w:val="bottom"/>
          </w:tcPr>
          <w:p w14:paraId="2C0ED8A8" w14:textId="598D067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r>
      <w:tr w:rsidR="00D459C9" w:rsidRPr="00C12228" w14:paraId="4D78AA33" w14:textId="77777777" w:rsidTr="00D459C9">
        <w:tc>
          <w:tcPr>
            <w:tcW w:w="1701" w:type="dxa"/>
            <w:tcBorders>
              <w:top w:val="single" w:sz="4" w:space="0" w:color="auto"/>
              <w:bottom w:val="single" w:sz="12" w:space="0" w:color="auto"/>
            </w:tcBorders>
            <w:shd w:val="clear" w:color="auto" w:fill="auto"/>
          </w:tcPr>
          <w:p w14:paraId="4E5058BC" w14:textId="77777777" w:rsidR="00BC49CB" w:rsidRPr="00C12228" w:rsidRDefault="00BC49CB" w:rsidP="00D459C9">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921" w:type="dxa"/>
            <w:tcBorders>
              <w:top w:val="single" w:sz="4" w:space="0" w:color="auto"/>
              <w:bottom w:val="single" w:sz="12" w:space="0" w:color="auto"/>
            </w:tcBorders>
            <w:shd w:val="clear" w:color="auto" w:fill="auto"/>
            <w:vAlign w:val="bottom"/>
          </w:tcPr>
          <w:p w14:paraId="7B68F31E" w14:textId="5BE073C8"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795</w:t>
            </w:r>
          </w:p>
        </w:tc>
        <w:tc>
          <w:tcPr>
            <w:tcW w:w="922" w:type="dxa"/>
            <w:tcBorders>
              <w:top w:val="single" w:sz="4" w:space="0" w:color="auto"/>
              <w:bottom w:val="single" w:sz="12" w:space="0" w:color="auto"/>
            </w:tcBorders>
            <w:shd w:val="clear" w:color="auto" w:fill="auto"/>
            <w:vAlign w:val="bottom"/>
          </w:tcPr>
          <w:p w14:paraId="0443C967" w14:textId="6ACC7520"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696</w:t>
            </w:r>
          </w:p>
        </w:tc>
        <w:tc>
          <w:tcPr>
            <w:tcW w:w="992" w:type="dxa"/>
            <w:tcBorders>
              <w:top w:val="single" w:sz="4" w:space="0" w:color="auto"/>
              <w:bottom w:val="single" w:sz="12" w:space="0" w:color="auto"/>
            </w:tcBorders>
            <w:shd w:val="clear" w:color="auto" w:fill="auto"/>
            <w:vAlign w:val="bottom"/>
          </w:tcPr>
          <w:p w14:paraId="37921F81" w14:textId="22A722B0"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366</w:t>
            </w:r>
          </w:p>
        </w:tc>
        <w:tc>
          <w:tcPr>
            <w:tcW w:w="993" w:type="dxa"/>
            <w:tcBorders>
              <w:top w:val="single" w:sz="4" w:space="0" w:color="auto"/>
              <w:bottom w:val="single" w:sz="12" w:space="0" w:color="auto"/>
            </w:tcBorders>
            <w:shd w:val="clear" w:color="auto" w:fill="auto"/>
            <w:vAlign w:val="bottom"/>
          </w:tcPr>
          <w:p w14:paraId="7BCF5C58" w14:textId="463A5796"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313</w:t>
            </w:r>
          </w:p>
        </w:tc>
        <w:tc>
          <w:tcPr>
            <w:tcW w:w="920" w:type="dxa"/>
            <w:tcBorders>
              <w:top w:val="single" w:sz="4" w:space="0" w:color="auto"/>
              <w:bottom w:val="single" w:sz="12" w:space="0" w:color="auto"/>
            </w:tcBorders>
            <w:shd w:val="clear" w:color="auto" w:fill="auto"/>
            <w:vAlign w:val="bottom"/>
          </w:tcPr>
          <w:p w14:paraId="5D169CEB" w14:textId="1DDA662D"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799</w:t>
            </w:r>
          </w:p>
        </w:tc>
        <w:tc>
          <w:tcPr>
            <w:tcW w:w="921" w:type="dxa"/>
            <w:tcBorders>
              <w:top w:val="single" w:sz="4" w:space="0" w:color="auto"/>
              <w:bottom w:val="single" w:sz="12" w:space="0" w:color="auto"/>
            </w:tcBorders>
            <w:shd w:val="clear" w:color="auto" w:fill="auto"/>
            <w:vAlign w:val="bottom"/>
          </w:tcPr>
          <w:p w14:paraId="478ED470" w14:textId="5330444F"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622</w:t>
            </w:r>
          </w:p>
        </w:tc>
      </w:tr>
    </w:tbl>
    <w:p w14:paraId="29263461" w14:textId="667D9158" w:rsidR="00BC49CB" w:rsidRPr="00C12228" w:rsidRDefault="00BC49CB" w:rsidP="00D459C9">
      <w:pPr>
        <w:spacing w:before="120" w:after="240"/>
        <w:ind w:left="1134" w:right="1134" w:firstLine="170"/>
        <w:rPr>
          <w:sz w:val="18"/>
        </w:rPr>
      </w:pPr>
      <w:r w:rsidRPr="00C12228">
        <w:rPr>
          <w:i/>
          <w:iCs/>
          <w:sz w:val="18"/>
        </w:rPr>
        <w:t>Source</w:t>
      </w:r>
      <w:r w:rsidRPr="00C12228">
        <w:rPr>
          <w:sz w:val="18"/>
        </w:rPr>
        <w:t>: Ministry of Education/Department of Educational Planning</w:t>
      </w:r>
      <w:r w:rsidR="00F6139F">
        <w:rPr>
          <w:sz w:val="18"/>
        </w:rPr>
        <w:t>.</w:t>
      </w:r>
    </w:p>
    <w:p w14:paraId="39B43C83" w14:textId="19B51786" w:rsidR="00BC49CB" w:rsidRPr="00C12228" w:rsidRDefault="00BC49CB" w:rsidP="00D459C9">
      <w:pPr>
        <w:pStyle w:val="Heading1"/>
        <w:keepNext/>
        <w:spacing w:after="120"/>
        <w:rPr>
          <w:b/>
          <w:bCs/>
        </w:rPr>
      </w:pPr>
      <w:r w:rsidRPr="00C12228">
        <w:lastRenderedPageBreak/>
        <w:t>Table 9</w:t>
      </w:r>
      <w:r w:rsidR="00D459C9" w:rsidRPr="00C12228">
        <w:br/>
      </w:r>
      <w:r w:rsidRPr="00C12228">
        <w:rPr>
          <w:b/>
          <w:bCs/>
        </w:rPr>
        <w:t xml:space="preserve">Children with hearing impairments 2018–2021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21"/>
        <w:gridCol w:w="922"/>
        <w:gridCol w:w="921"/>
        <w:gridCol w:w="922"/>
        <w:gridCol w:w="991"/>
        <w:gridCol w:w="992"/>
      </w:tblGrid>
      <w:tr w:rsidR="00BC49CB" w:rsidRPr="00C12228" w14:paraId="3E860434" w14:textId="77777777" w:rsidTr="00A4500C">
        <w:trPr>
          <w:tblHeader/>
        </w:trPr>
        <w:tc>
          <w:tcPr>
            <w:tcW w:w="1701" w:type="dxa"/>
            <w:tcBorders>
              <w:top w:val="single" w:sz="4" w:space="0" w:color="auto"/>
              <w:bottom w:val="single" w:sz="4" w:space="0" w:color="auto"/>
              <w:right w:val="single" w:sz="24" w:space="0" w:color="FFFFFF" w:themeColor="background1"/>
            </w:tcBorders>
            <w:shd w:val="clear" w:color="auto" w:fill="auto"/>
            <w:noWrap/>
            <w:vAlign w:val="bottom"/>
            <w:hideMark/>
          </w:tcPr>
          <w:p w14:paraId="52824E2C" w14:textId="77777777" w:rsidR="00BC49CB" w:rsidRPr="00C12228" w:rsidRDefault="00BC49CB" w:rsidP="00D459C9">
            <w:pPr>
              <w:pStyle w:val="SingleTxtG"/>
              <w:tabs>
                <w:tab w:val="clear" w:pos="1701"/>
                <w:tab w:val="clear" w:pos="2268"/>
              </w:tabs>
              <w:suppressAutoHyphens w:val="0"/>
              <w:spacing w:before="80" w:after="80" w:line="200" w:lineRule="exact"/>
              <w:ind w:left="0" w:right="113"/>
              <w:jc w:val="left"/>
              <w:rPr>
                <w:i/>
                <w:sz w:val="16"/>
              </w:rPr>
            </w:pPr>
            <w:r w:rsidRPr="00C12228">
              <w:rPr>
                <w:i/>
                <w:sz w:val="16"/>
              </w:rPr>
              <w:t>Mainstream primary school</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2AE1268" w14:textId="7AA4D66A" w:rsidR="00BC49CB" w:rsidRPr="00C12228" w:rsidRDefault="00BC49CB" w:rsidP="00D459C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D459C9" w:rsidRPr="00C12228">
              <w:rPr>
                <w:i/>
                <w:sz w:val="16"/>
              </w:rPr>
              <w:br/>
            </w:r>
            <w:r w:rsidRPr="00C12228">
              <w:rPr>
                <w:i/>
                <w:sz w:val="16"/>
              </w:rPr>
              <w:t>2018/19</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0BC7896" w14:textId="66AD4BA7" w:rsidR="00BC49CB" w:rsidRPr="00C12228" w:rsidRDefault="00BC49CB" w:rsidP="00D459C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D459C9" w:rsidRPr="00C12228">
              <w:rPr>
                <w:i/>
                <w:sz w:val="16"/>
              </w:rPr>
              <w:br/>
            </w:r>
            <w:r w:rsidRPr="00C12228">
              <w:rPr>
                <w:i/>
                <w:sz w:val="16"/>
              </w:rPr>
              <w:t>2019/20</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14:paraId="24C89843" w14:textId="1B692634" w:rsidR="00BC49CB" w:rsidRPr="00C12228" w:rsidRDefault="00BC49CB" w:rsidP="00D459C9">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D459C9" w:rsidRPr="00C12228">
              <w:rPr>
                <w:i/>
                <w:sz w:val="16"/>
              </w:rPr>
              <w:br/>
            </w:r>
            <w:r w:rsidRPr="00C12228">
              <w:rPr>
                <w:i/>
                <w:sz w:val="16"/>
              </w:rPr>
              <w:t>2020/21</w:t>
            </w:r>
          </w:p>
        </w:tc>
      </w:tr>
      <w:tr w:rsidR="00BC49CB" w:rsidRPr="00C12228" w14:paraId="52080E0C" w14:textId="77777777" w:rsidTr="00A4500C">
        <w:tc>
          <w:tcPr>
            <w:tcW w:w="1701" w:type="dxa"/>
            <w:tcBorders>
              <w:top w:val="single" w:sz="4" w:space="0" w:color="auto"/>
              <w:bottom w:val="single" w:sz="12" w:space="0" w:color="auto"/>
              <w:right w:val="single" w:sz="24" w:space="0" w:color="FFFFFF" w:themeColor="background1"/>
            </w:tcBorders>
            <w:shd w:val="clear" w:color="auto" w:fill="auto"/>
            <w:noWrap/>
            <w:hideMark/>
          </w:tcPr>
          <w:p w14:paraId="365C0BC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i/>
                <w:sz w:val="16"/>
              </w:rPr>
            </w:pPr>
            <w:r w:rsidRPr="00C12228">
              <w:rPr>
                <w:i/>
                <w:sz w:val="16"/>
              </w:rPr>
              <w:t>Dren</w:t>
            </w:r>
          </w:p>
        </w:tc>
        <w:tc>
          <w:tcPr>
            <w:tcW w:w="921" w:type="dxa"/>
            <w:tcBorders>
              <w:top w:val="single" w:sz="4" w:space="0" w:color="auto"/>
              <w:left w:val="single" w:sz="24" w:space="0" w:color="FFFFFF" w:themeColor="background1"/>
              <w:bottom w:val="single" w:sz="12" w:space="0" w:color="auto"/>
            </w:tcBorders>
            <w:shd w:val="clear" w:color="auto" w:fill="auto"/>
            <w:vAlign w:val="bottom"/>
            <w:hideMark/>
          </w:tcPr>
          <w:p w14:paraId="043C45F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22" w:type="dxa"/>
            <w:tcBorders>
              <w:top w:val="single" w:sz="4" w:space="0" w:color="auto"/>
              <w:bottom w:val="single" w:sz="12" w:space="0" w:color="auto"/>
              <w:right w:val="single" w:sz="24" w:space="0" w:color="FFFFFF" w:themeColor="background1"/>
            </w:tcBorders>
            <w:shd w:val="clear" w:color="auto" w:fill="auto"/>
            <w:vAlign w:val="bottom"/>
            <w:hideMark/>
          </w:tcPr>
          <w:p w14:paraId="1755779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921" w:type="dxa"/>
            <w:tcBorders>
              <w:top w:val="single" w:sz="4" w:space="0" w:color="auto"/>
              <w:left w:val="single" w:sz="24" w:space="0" w:color="FFFFFF" w:themeColor="background1"/>
              <w:bottom w:val="single" w:sz="12" w:space="0" w:color="auto"/>
            </w:tcBorders>
            <w:shd w:val="clear" w:color="auto" w:fill="auto"/>
            <w:vAlign w:val="bottom"/>
            <w:hideMark/>
          </w:tcPr>
          <w:p w14:paraId="44DA9C2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22" w:type="dxa"/>
            <w:tcBorders>
              <w:top w:val="single" w:sz="4" w:space="0" w:color="auto"/>
              <w:bottom w:val="single" w:sz="12" w:space="0" w:color="auto"/>
              <w:right w:val="single" w:sz="24" w:space="0" w:color="FFFFFF" w:themeColor="background1"/>
            </w:tcBorders>
            <w:shd w:val="clear" w:color="auto" w:fill="auto"/>
            <w:vAlign w:val="bottom"/>
            <w:hideMark/>
          </w:tcPr>
          <w:p w14:paraId="11A6318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991" w:type="dxa"/>
            <w:tcBorders>
              <w:top w:val="single" w:sz="4" w:space="0" w:color="auto"/>
              <w:left w:val="single" w:sz="24" w:space="0" w:color="FFFFFF" w:themeColor="background1"/>
              <w:bottom w:val="single" w:sz="12" w:space="0" w:color="auto"/>
            </w:tcBorders>
            <w:shd w:val="clear" w:color="auto" w:fill="auto"/>
            <w:vAlign w:val="bottom"/>
            <w:hideMark/>
          </w:tcPr>
          <w:p w14:paraId="2FC6F75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92" w:type="dxa"/>
            <w:tcBorders>
              <w:top w:val="single" w:sz="4" w:space="0" w:color="auto"/>
              <w:bottom w:val="single" w:sz="12" w:space="0" w:color="auto"/>
            </w:tcBorders>
            <w:shd w:val="clear" w:color="auto" w:fill="auto"/>
            <w:vAlign w:val="bottom"/>
            <w:hideMark/>
          </w:tcPr>
          <w:p w14:paraId="7F0A87C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r>
      <w:tr w:rsidR="00BC49CB" w:rsidRPr="00C12228" w14:paraId="06DD6A96" w14:textId="77777777" w:rsidTr="00D459C9">
        <w:tc>
          <w:tcPr>
            <w:tcW w:w="1701" w:type="dxa"/>
            <w:tcBorders>
              <w:top w:val="single" w:sz="12" w:space="0" w:color="auto"/>
            </w:tcBorders>
            <w:shd w:val="clear" w:color="auto" w:fill="auto"/>
            <w:noWrap/>
            <w:hideMark/>
          </w:tcPr>
          <w:p w14:paraId="1A0FCF1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Alaotra-Mangoro</w:t>
            </w:r>
          </w:p>
        </w:tc>
        <w:tc>
          <w:tcPr>
            <w:tcW w:w="921" w:type="dxa"/>
            <w:tcBorders>
              <w:top w:val="single" w:sz="12" w:space="0" w:color="auto"/>
            </w:tcBorders>
            <w:shd w:val="clear" w:color="auto" w:fill="auto"/>
            <w:noWrap/>
            <w:vAlign w:val="bottom"/>
            <w:hideMark/>
          </w:tcPr>
          <w:p w14:paraId="6B88219B" w14:textId="79494ED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50</w:t>
            </w:r>
          </w:p>
        </w:tc>
        <w:tc>
          <w:tcPr>
            <w:tcW w:w="922" w:type="dxa"/>
            <w:tcBorders>
              <w:top w:val="single" w:sz="12" w:space="0" w:color="auto"/>
            </w:tcBorders>
            <w:shd w:val="clear" w:color="auto" w:fill="auto"/>
            <w:noWrap/>
            <w:vAlign w:val="bottom"/>
            <w:hideMark/>
          </w:tcPr>
          <w:p w14:paraId="607E345D" w14:textId="7DEACE2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33</w:t>
            </w:r>
          </w:p>
        </w:tc>
        <w:tc>
          <w:tcPr>
            <w:tcW w:w="921" w:type="dxa"/>
            <w:tcBorders>
              <w:top w:val="single" w:sz="12" w:space="0" w:color="auto"/>
            </w:tcBorders>
            <w:shd w:val="clear" w:color="auto" w:fill="auto"/>
            <w:noWrap/>
            <w:vAlign w:val="bottom"/>
            <w:hideMark/>
          </w:tcPr>
          <w:p w14:paraId="64ABB3C4" w14:textId="62E2AB2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22" w:type="dxa"/>
            <w:tcBorders>
              <w:top w:val="single" w:sz="12" w:space="0" w:color="auto"/>
            </w:tcBorders>
            <w:shd w:val="clear" w:color="auto" w:fill="auto"/>
            <w:noWrap/>
            <w:vAlign w:val="bottom"/>
            <w:hideMark/>
          </w:tcPr>
          <w:p w14:paraId="2A1C5A32" w14:textId="0394FDB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91" w:type="dxa"/>
            <w:tcBorders>
              <w:top w:val="single" w:sz="12" w:space="0" w:color="auto"/>
            </w:tcBorders>
            <w:shd w:val="clear" w:color="auto" w:fill="auto"/>
            <w:noWrap/>
            <w:vAlign w:val="bottom"/>
            <w:hideMark/>
          </w:tcPr>
          <w:p w14:paraId="1CBCEA89" w14:textId="58B00F8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c>
          <w:tcPr>
            <w:tcW w:w="992" w:type="dxa"/>
            <w:tcBorders>
              <w:top w:val="single" w:sz="12" w:space="0" w:color="auto"/>
            </w:tcBorders>
            <w:shd w:val="clear" w:color="auto" w:fill="auto"/>
            <w:noWrap/>
            <w:vAlign w:val="bottom"/>
            <w:hideMark/>
          </w:tcPr>
          <w:p w14:paraId="167E505B" w14:textId="7B0C9E4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r>
      <w:tr w:rsidR="00BC49CB" w:rsidRPr="00C12228" w14:paraId="366B9493" w14:textId="77777777" w:rsidTr="00D459C9">
        <w:tc>
          <w:tcPr>
            <w:tcW w:w="1701" w:type="dxa"/>
            <w:shd w:val="clear" w:color="auto" w:fill="auto"/>
            <w:noWrap/>
            <w:hideMark/>
          </w:tcPr>
          <w:p w14:paraId="774EA074" w14:textId="7F5524AA"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Amoron</w:t>
            </w:r>
            <w:r w:rsidR="004B0FE3">
              <w:rPr>
                <w:sz w:val="18"/>
              </w:rPr>
              <w:t>’</w:t>
            </w:r>
            <w:r w:rsidRPr="00C12228">
              <w:rPr>
                <w:sz w:val="18"/>
              </w:rPr>
              <w:t>i Mjania</w:t>
            </w:r>
          </w:p>
        </w:tc>
        <w:tc>
          <w:tcPr>
            <w:tcW w:w="921" w:type="dxa"/>
            <w:shd w:val="clear" w:color="auto" w:fill="auto"/>
            <w:noWrap/>
            <w:vAlign w:val="bottom"/>
            <w:hideMark/>
          </w:tcPr>
          <w:p w14:paraId="1E6E898A" w14:textId="72E74B1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39</w:t>
            </w:r>
          </w:p>
        </w:tc>
        <w:tc>
          <w:tcPr>
            <w:tcW w:w="922" w:type="dxa"/>
            <w:shd w:val="clear" w:color="auto" w:fill="auto"/>
            <w:noWrap/>
            <w:vAlign w:val="bottom"/>
            <w:hideMark/>
          </w:tcPr>
          <w:p w14:paraId="119F2F4E" w14:textId="07390EA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31</w:t>
            </w:r>
          </w:p>
        </w:tc>
        <w:tc>
          <w:tcPr>
            <w:tcW w:w="921" w:type="dxa"/>
            <w:shd w:val="clear" w:color="auto" w:fill="auto"/>
            <w:noWrap/>
            <w:vAlign w:val="bottom"/>
            <w:hideMark/>
          </w:tcPr>
          <w:p w14:paraId="22E67158" w14:textId="28F7ED2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22" w:type="dxa"/>
            <w:shd w:val="clear" w:color="auto" w:fill="auto"/>
            <w:noWrap/>
            <w:vAlign w:val="bottom"/>
            <w:hideMark/>
          </w:tcPr>
          <w:p w14:paraId="7D9704AC" w14:textId="4063239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991" w:type="dxa"/>
            <w:shd w:val="clear" w:color="auto" w:fill="auto"/>
            <w:noWrap/>
            <w:vAlign w:val="bottom"/>
            <w:hideMark/>
          </w:tcPr>
          <w:p w14:paraId="259B342B" w14:textId="7C57D65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49</w:t>
            </w:r>
          </w:p>
        </w:tc>
        <w:tc>
          <w:tcPr>
            <w:tcW w:w="992" w:type="dxa"/>
            <w:shd w:val="clear" w:color="auto" w:fill="auto"/>
            <w:noWrap/>
            <w:vAlign w:val="bottom"/>
            <w:hideMark/>
          </w:tcPr>
          <w:p w14:paraId="4E2D2EDC" w14:textId="03F6CA9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r>
      <w:tr w:rsidR="00BC49CB" w:rsidRPr="00C12228" w14:paraId="78102D90" w14:textId="77777777" w:rsidTr="00D459C9">
        <w:tc>
          <w:tcPr>
            <w:tcW w:w="1701" w:type="dxa"/>
            <w:shd w:val="clear" w:color="auto" w:fill="auto"/>
            <w:noWrap/>
            <w:hideMark/>
          </w:tcPr>
          <w:p w14:paraId="582F9F6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Analamanga</w:t>
            </w:r>
          </w:p>
        </w:tc>
        <w:tc>
          <w:tcPr>
            <w:tcW w:w="921" w:type="dxa"/>
            <w:shd w:val="clear" w:color="auto" w:fill="auto"/>
            <w:noWrap/>
            <w:vAlign w:val="bottom"/>
            <w:hideMark/>
          </w:tcPr>
          <w:p w14:paraId="3602D749" w14:textId="0798169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40</w:t>
            </w:r>
          </w:p>
        </w:tc>
        <w:tc>
          <w:tcPr>
            <w:tcW w:w="922" w:type="dxa"/>
            <w:shd w:val="clear" w:color="auto" w:fill="auto"/>
            <w:noWrap/>
            <w:vAlign w:val="bottom"/>
            <w:hideMark/>
          </w:tcPr>
          <w:p w14:paraId="2609CD15" w14:textId="3229E1C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31</w:t>
            </w:r>
          </w:p>
        </w:tc>
        <w:tc>
          <w:tcPr>
            <w:tcW w:w="921" w:type="dxa"/>
            <w:shd w:val="clear" w:color="auto" w:fill="auto"/>
            <w:noWrap/>
            <w:vAlign w:val="bottom"/>
            <w:hideMark/>
          </w:tcPr>
          <w:p w14:paraId="610D75FE" w14:textId="71B0A3A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32</w:t>
            </w:r>
          </w:p>
        </w:tc>
        <w:tc>
          <w:tcPr>
            <w:tcW w:w="922" w:type="dxa"/>
            <w:shd w:val="clear" w:color="auto" w:fill="auto"/>
            <w:noWrap/>
            <w:vAlign w:val="bottom"/>
            <w:hideMark/>
          </w:tcPr>
          <w:p w14:paraId="5C748988" w14:textId="1EE4165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26</w:t>
            </w:r>
          </w:p>
        </w:tc>
        <w:tc>
          <w:tcPr>
            <w:tcW w:w="991" w:type="dxa"/>
            <w:shd w:val="clear" w:color="auto" w:fill="auto"/>
            <w:noWrap/>
            <w:vAlign w:val="bottom"/>
            <w:hideMark/>
          </w:tcPr>
          <w:p w14:paraId="7DCD14B2" w14:textId="0CA172F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42</w:t>
            </w:r>
          </w:p>
        </w:tc>
        <w:tc>
          <w:tcPr>
            <w:tcW w:w="992" w:type="dxa"/>
            <w:shd w:val="clear" w:color="auto" w:fill="auto"/>
            <w:noWrap/>
            <w:vAlign w:val="bottom"/>
            <w:hideMark/>
          </w:tcPr>
          <w:p w14:paraId="3F9FFF41" w14:textId="0AD069A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r>
      <w:tr w:rsidR="00BC49CB" w:rsidRPr="00C12228" w14:paraId="17A49019" w14:textId="77777777" w:rsidTr="00D459C9">
        <w:tc>
          <w:tcPr>
            <w:tcW w:w="1701" w:type="dxa"/>
            <w:shd w:val="clear" w:color="auto" w:fill="auto"/>
            <w:noWrap/>
            <w:hideMark/>
          </w:tcPr>
          <w:p w14:paraId="1FB0DC0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Analanjirofo</w:t>
            </w:r>
          </w:p>
        </w:tc>
        <w:tc>
          <w:tcPr>
            <w:tcW w:w="921" w:type="dxa"/>
            <w:shd w:val="clear" w:color="auto" w:fill="auto"/>
            <w:noWrap/>
            <w:vAlign w:val="bottom"/>
            <w:hideMark/>
          </w:tcPr>
          <w:p w14:paraId="5EF6F0E8" w14:textId="4DC15E6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105</w:t>
            </w:r>
          </w:p>
        </w:tc>
        <w:tc>
          <w:tcPr>
            <w:tcW w:w="922" w:type="dxa"/>
            <w:shd w:val="clear" w:color="auto" w:fill="auto"/>
            <w:noWrap/>
            <w:vAlign w:val="bottom"/>
            <w:hideMark/>
          </w:tcPr>
          <w:p w14:paraId="4284DCBB" w14:textId="3AEF55B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80</w:t>
            </w:r>
          </w:p>
        </w:tc>
        <w:tc>
          <w:tcPr>
            <w:tcW w:w="921" w:type="dxa"/>
            <w:shd w:val="clear" w:color="auto" w:fill="auto"/>
            <w:noWrap/>
            <w:vAlign w:val="bottom"/>
            <w:hideMark/>
          </w:tcPr>
          <w:p w14:paraId="7E14D3B6" w14:textId="15B4274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90</w:t>
            </w:r>
          </w:p>
        </w:tc>
        <w:tc>
          <w:tcPr>
            <w:tcW w:w="922" w:type="dxa"/>
            <w:shd w:val="clear" w:color="auto" w:fill="auto"/>
            <w:noWrap/>
            <w:vAlign w:val="bottom"/>
            <w:hideMark/>
          </w:tcPr>
          <w:p w14:paraId="000AEEE6" w14:textId="3414DCE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44</w:t>
            </w:r>
          </w:p>
        </w:tc>
        <w:tc>
          <w:tcPr>
            <w:tcW w:w="991" w:type="dxa"/>
            <w:shd w:val="clear" w:color="auto" w:fill="auto"/>
            <w:noWrap/>
            <w:vAlign w:val="bottom"/>
            <w:hideMark/>
          </w:tcPr>
          <w:p w14:paraId="3E7B91BF" w14:textId="22100C3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59</w:t>
            </w:r>
          </w:p>
        </w:tc>
        <w:tc>
          <w:tcPr>
            <w:tcW w:w="992" w:type="dxa"/>
            <w:shd w:val="clear" w:color="auto" w:fill="auto"/>
            <w:noWrap/>
            <w:vAlign w:val="bottom"/>
            <w:hideMark/>
          </w:tcPr>
          <w:p w14:paraId="25931BF7" w14:textId="564C178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r>
      <w:tr w:rsidR="00BC49CB" w:rsidRPr="00C12228" w14:paraId="41136112" w14:textId="77777777" w:rsidTr="00D459C9">
        <w:tc>
          <w:tcPr>
            <w:tcW w:w="1701" w:type="dxa"/>
            <w:shd w:val="clear" w:color="auto" w:fill="auto"/>
            <w:noWrap/>
            <w:hideMark/>
          </w:tcPr>
          <w:p w14:paraId="1F38DFD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Androy</w:t>
            </w:r>
          </w:p>
        </w:tc>
        <w:tc>
          <w:tcPr>
            <w:tcW w:w="921" w:type="dxa"/>
            <w:shd w:val="clear" w:color="auto" w:fill="auto"/>
            <w:noWrap/>
            <w:vAlign w:val="bottom"/>
            <w:hideMark/>
          </w:tcPr>
          <w:p w14:paraId="63F0A70E" w14:textId="688C2B5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22" w:type="dxa"/>
            <w:shd w:val="clear" w:color="auto" w:fill="auto"/>
            <w:noWrap/>
            <w:vAlign w:val="bottom"/>
            <w:hideMark/>
          </w:tcPr>
          <w:p w14:paraId="22459D67" w14:textId="708C5B0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21" w:type="dxa"/>
            <w:shd w:val="clear" w:color="auto" w:fill="auto"/>
            <w:noWrap/>
            <w:vAlign w:val="bottom"/>
            <w:hideMark/>
          </w:tcPr>
          <w:p w14:paraId="63B43FAC" w14:textId="1466336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2" w:type="dxa"/>
            <w:shd w:val="clear" w:color="auto" w:fill="auto"/>
            <w:noWrap/>
            <w:vAlign w:val="bottom"/>
            <w:hideMark/>
          </w:tcPr>
          <w:p w14:paraId="14FB9FB9" w14:textId="605B51A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1" w:type="dxa"/>
            <w:shd w:val="clear" w:color="auto" w:fill="auto"/>
            <w:noWrap/>
            <w:vAlign w:val="bottom"/>
            <w:hideMark/>
          </w:tcPr>
          <w:p w14:paraId="142B47D0" w14:textId="2C3AEA1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992" w:type="dxa"/>
            <w:shd w:val="clear" w:color="auto" w:fill="auto"/>
            <w:noWrap/>
            <w:vAlign w:val="bottom"/>
            <w:hideMark/>
          </w:tcPr>
          <w:p w14:paraId="5B6EB49A" w14:textId="4C5434C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r>
      <w:tr w:rsidR="00BC49CB" w:rsidRPr="00C12228" w14:paraId="581AEA97" w14:textId="77777777" w:rsidTr="00D459C9">
        <w:tc>
          <w:tcPr>
            <w:tcW w:w="1701" w:type="dxa"/>
            <w:shd w:val="clear" w:color="auto" w:fill="auto"/>
            <w:noWrap/>
            <w:hideMark/>
          </w:tcPr>
          <w:p w14:paraId="1F7FC35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Anosy</w:t>
            </w:r>
          </w:p>
        </w:tc>
        <w:tc>
          <w:tcPr>
            <w:tcW w:w="921" w:type="dxa"/>
            <w:shd w:val="clear" w:color="auto" w:fill="auto"/>
            <w:noWrap/>
            <w:vAlign w:val="bottom"/>
            <w:hideMark/>
          </w:tcPr>
          <w:p w14:paraId="03748A64" w14:textId="5B5B4C3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55</w:t>
            </w:r>
          </w:p>
        </w:tc>
        <w:tc>
          <w:tcPr>
            <w:tcW w:w="922" w:type="dxa"/>
            <w:shd w:val="clear" w:color="auto" w:fill="auto"/>
            <w:noWrap/>
            <w:vAlign w:val="bottom"/>
            <w:hideMark/>
          </w:tcPr>
          <w:p w14:paraId="28EDC5E4" w14:textId="14244D9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c>
          <w:tcPr>
            <w:tcW w:w="921" w:type="dxa"/>
            <w:shd w:val="clear" w:color="auto" w:fill="auto"/>
            <w:noWrap/>
            <w:vAlign w:val="bottom"/>
            <w:hideMark/>
          </w:tcPr>
          <w:p w14:paraId="44CD9212" w14:textId="78E92DC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2" w:type="dxa"/>
            <w:shd w:val="clear" w:color="auto" w:fill="auto"/>
            <w:noWrap/>
            <w:vAlign w:val="bottom"/>
            <w:hideMark/>
          </w:tcPr>
          <w:p w14:paraId="1D699901" w14:textId="1D99FA3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91" w:type="dxa"/>
            <w:shd w:val="clear" w:color="auto" w:fill="auto"/>
            <w:noWrap/>
            <w:vAlign w:val="bottom"/>
            <w:hideMark/>
          </w:tcPr>
          <w:p w14:paraId="771F7461" w14:textId="579AF11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43</w:t>
            </w:r>
          </w:p>
        </w:tc>
        <w:tc>
          <w:tcPr>
            <w:tcW w:w="992" w:type="dxa"/>
            <w:shd w:val="clear" w:color="auto" w:fill="auto"/>
            <w:noWrap/>
            <w:vAlign w:val="bottom"/>
            <w:hideMark/>
          </w:tcPr>
          <w:p w14:paraId="0CC0B636" w14:textId="0EA923B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r>
      <w:tr w:rsidR="00BC49CB" w:rsidRPr="00C12228" w14:paraId="643D9079" w14:textId="77777777" w:rsidTr="00D459C9">
        <w:tc>
          <w:tcPr>
            <w:tcW w:w="1701" w:type="dxa"/>
            <w:shd w:val="clear" w:color="auto" w:fill="auto"/>
            <w:noWrap/>
            <w:hideMark/>
          </w:tcPr>
          <w:p w14:paraId="1BA68CC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Atsimo-Andrefana</w:t>
            </w:r>
          </w:p>
        </w:tc>
        <w:tc>
          <w:tcPr>
            <w:tcW w:w="921" w:type="dxa"/>
            <w:shd w:val="clear" w:color="auto" w:fill="auto"/>
            <w:noWrap/>
            <w:vAlign w:val="bottom"/>
            <w:hideMark/>
          </w:tcPr>
          <w:p w14:paraId="5F748E87" w14:textId="3994BA5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c>
          <w:tcPr>
            <w:tcW w:w="922" w:type="dxa"/>
            <w:shd w:val="clear" w:color="auto" w:fill="auto"/>
            <w:noWrap/>
            <w:vAlign w:val="bottom"/>
            <w:hideMark/>
          </w:tcPr>
          <w:p w14:paraId="158CCD21" w14:textId="238BBD2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21" w:type="dxa"/>
            <w:shd w:val="clear" w:color="auto" w:fill="auto"/>
            <w:noWrap/>
            <w:vAlign w:val="bottom"/>
            <w:hideMark/>
          </w:tcPr>
          <w:p w14:paraId="55A616AC" w14:textId="1A52059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2" w:type="dxa"/>
            <w:shd w:val="clear" w:color="auto" w:fill="auto"/>
            <w:noWrap/>
            <w:vAlign w:val="bottom"/>
            <w:hideMark/>
          </w:tcPr>
          <w:p w14:paraId="5FC09A5A" w14:textId="650E897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1" w:type="dxa"/>
            <w:shd w:val="clear" w:color="auto" w:fill="auto"/>
            <w:noWrap/>
            <w:vAlign w:val="bottom"/>
            <w:hideMark/>
          </w:tcPr>
          <w:p w14:paraId="7AEE4EAD" w14:textId="7DC286F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92" w:type="dxa"/>
            <w:shd w:val="clear" w:color="auto" w:fill="auto"/>
            <w:noWrap/>
            <w:vAlign w:val="bottom"/>
            <w:hideMark/>
          </w:tcPr>
          <w:p w14:paraId="234D36D7" w14:textId="6ED9583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r>
      <w:tr w:rsidR="00BC49CB" w:rsidRPr="00C12228" w14:paraId="094FE8BD" w14:textId="77777777" w:rsidTr="00D459C9">
        <w:tc>
          <w:tcPr>
            <w:tcW w:w="1701" w:type="dxa"/>
            <w:shd w:val="clear" w:color="auto" w:fill="auto"/>
            <w:noWrap/>
            <w:hideMark/>
          </w:tcPr>
          <w:p w14:paraId="28DC5EE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Atsimo-Atsinanana</w:t>
            </w:r>
          </w:p>
        </w:tc>
        <w:tc>
          <w:tcPr>
            <w:tcW w:w="921" w:type="dxa"/>
            <w:shd w:val="clear" w:color="auto" w:fill="auto"/>
            <w:noWrap/>
            <w:vAlign w:val="bottom"/>
            <w:hideMark/>
          </w:tcPr>
          <w:p w14:paraId="2931A1CE" w14:textId="4DF921D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22" w:type="dxa"/>
            <w:shd w:val="clear" w:color="auto" w:fill="auto"/>
            <w:noWrap/>
            <w:vAlign w:val="bottom"/>
            <w:hideMark/>
          </w:tcPr>
          <w:p w14:paraId="7019262A" w14:textId="6B09B8A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21" w:type="dxa"/>
            <w:shd w:val="clear" w:color="auto" w:fill="auto"/>
            <w:noWrap/>
            <w:vAlign w:val="bottom"/>
            <w:hideMark/>
          </w:tcPr>
          <w:p w14:paraId="0FD9FA4B" w14:textId="473095E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22" w:type="dxa"/>
            <w:shd w:val="clear" w:color="auto" w:fill="auto"/>
            <w:noWrap/>
            <w:vAlign w:val="bottom"/>
            <w:hideMark/>
          </w:tcPr>
          <w:p w14:paraId="3863CB6A" w14:textId="73C8DA4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1" w:type="dxa"/>
            <w:shd w:val="clear" w:color="auto" w:fill="auto"/>
            <w:noWrap/>
            <w:vAlign w:val="bottom"/>
            <w:hideMark/>
          </w:tcPr>
          <w:p w14:paraId="677F75E0" w14:textId="512076E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92" w:type="dxa"/>
            <w:shd w:val="clear" w:color="auto" w:fill="auto"/>
            <w:noWrap/>
            <w:vAlign w:val="bottom"/>
            <w:hideMark/>
          </w:tcPr>
          <w:p w14:paraId="1FDA0072" w14:textId="1F94B97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BC49CB" w:rsidRPr="00C12228" w14:paraId="06D6D344" w14:textId="77777777" w:rsidTr="00D459C9">
        <w:tc>
          <w:tcPr>
            <w:tcW w:w="1701" w:type="dxa"/>
            <w:shd w:val="clear" w:color="auto" w:fill="auto"/>
            <w:noWrap/>
            <w:hideMark/>
          </w:tcPr>
          <w:p w14:paraId="59A04D8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Atsinanana</w:t>
            </w:r>
          </w:p>
        </w:tc>
        <w:tc>
          <w:tcPr>
            <w:tcW w:w="921" w:type="dxa"/>
            <w:shd w:val="clear" w:color="auto" w:fill="auto"/>
            <w:noWrap/>
            <w:vAlign w:val="bottom"/>
            <w:hideMark/>
          </w:tcPr>
          <w:p w14:paraId="75CB676B" w14:textId="15F59DE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124</w:t>
            </w:r>
          </w:p>
        </w:tc>
        <w:tc>
          <w:tcPr>
            <w:tcW w:w="922" w:type="dxa"/>
            <w:shd w:val="clear" w:color="auto" w:fill="auto"/>
            <w:noWrap/>
            <w:vAlign w:val="bottom"/>
            <w:hideMark/>
          </w:tcPr>
          <w:p w14:paraId="174B6E3B" w14:textId="3787AFB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94</w:t>
            </w:r>
          </w:p>
        </w:tc>
        <w:tc>
          <w:tcPr>
            <w:tcW w:w="921" w:type="dxa"/>
            <w:shd w:val="clear" w:color="auto" w:fill="auto"/>
            <w:noWrap/>
            <w:vAlign w:val="bottom"/>
            <w:hideMark/>
          </w:tcPr>
          <w:p w14:paraId="43D098BD" w14:textId="1CB3018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45</w:t>
            </w:r>
          </w:p>
        </w:tc>
        <w:tc>
          <w:tcPr>
            <w:tcW w:w="922" w:type="dxa"/>
            <w:shd w:val="clear" w:color="auto" w:fill="auto"/>
            <w:noWrap/>
            <w:vAlign w:val="bottom"/>
            <w:hideMark/>
          </w:tcPr>
          <w:p w14:paraId="34805331" w14:textId="2914C68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c>
          <w:tcPr>
            <w:tcW w:w="991" w:type="dxa"/>
            <w:shd w:val="clear" w:color="auto" w:fill="auto"/>
            <w:noWrap/>
            <w:vAlign w:val="bottom"/>
            <w:hideMark/>
          </w:tcPr>
          <w:p w14:paraId="3A04520C" w14:textId="584326C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84</w:t>
            </w:r>
          </w:p>
        </w:tc>
        <w:tc>
          <w:tcPr>
            <w:tcW w:w="992" w:type="dxa"/>
            <w:shd w:val="clear" w:color="auto" w:fill="auto"/>
            <w:noWrap/>
            <w:vAlign w:val="bottom"/>
            <w:hideMark/>
          </w:tcPr>
          <w:p w14:paraId="52CC68A1" w14:textId="4D8CE4C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67</w:t>
            </w:r>
          </w:p>
        </w:tc>
      </w:tr>
      <w:tr w:rsidR="00BC49CB" w:rsidRPr="00C12228" w14:paraId="74AEFC77" w14:textId="77777777" w:rsidTr="00D459C9">
        <w:tc>
          <w:tcPr>
            <w:tcW w:w="1701" w:type="dxa"/>
            <w:shd w:val="clear" w:color="auto" w:fill="auto"/>
            <w:noWrap/>
            <w:hideMark/>
          </w:tcPr>
          <w:p w14:paraId="7A7384F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Betsiboka</w:t>
            </w:r>
          </w:p>
        </w:tc>
        <w:tc>
          <w:tcPr>
            <w:tcW w:w="921" w:type="dxa"/>
            <w:shd w:val="clear" w:color="auto" w:fill="auto"/>
            <w:noWrap/>
            <w:vAlign w:val="bottom"/>
            <w:hideMark/>
          </w:tcPr>
          <w:p w14:paraId="3CC0A01E" w14:textId="031DC1D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922" w:type="dxa"/>
            <w:shd w:val="clear" w:color="auto" w:fill="auto"/>
            <w:noWrap/>
            <w:vAlign w:val="bottom"/>
            <w:hideMark/>
          </w:tcPr>
          <w:p w14:paraId="44CB7524" w14:textId="19764D4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21" w:type="dxa"/>
            <w:shd w:val="clear" w:color="auto" w:fill="auto"/>
            <w:noWrap/>
            <w:vAlign w:val="bottom"/>
            <w:hideMark/>
          </w:tcPr>
          <w:p w14:paraId="4C59C28A" w14:textId="4C917EF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2" w:type="dxa"/>
            <w:shd w:val="clear" w:color="auto" w:fill="auto"/>
            <w:noWrap/>
            <w:vAlign w:val="bottom"/>
            <w:hideMark/>
          </w:tcPr>
          <w:p w14:paraId="2A890785" w14:textId="3492DE1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1" w:type="dxa"/>
            <w:shd w:val="clear" w:color="auto" w:fill="auto"/>
            <w:noWrap/>
            <w:vAlign w:val="bottom"/>
            <w:hideMark/>
          </w:tcPr>
          <w:p w14:paraId="65F2358F" w14:textId="767547C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992" w:type="dxa"/>
            <w:shd w:val="clear" w:color="auto" w:fill="auto"/>
            <w:noWrap/>
            <w:vAlign w:val="bottom"/>
            <w:hideMark/>
          </w:tcPr>
          <w:p w14:paraId="17FD8A4A" w14:textId="5853E52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r>
      <w:tr w:rsidR="00BC49CB" w:rsidRPr="00C12228" w14:paraId="70F70BE0" w14:textId="77777777" w:rsidTr="00D459C9">
        <w:tc>
          <w:tcPr>
            <w:tcW w:w="1701" w:type="dxa"/>
            <w:shd w:val="clear" w:color="auto" w:fill="auto"/>
            <w:noWrap/>
            <w:hideMark/>
          </w:tcPr>
          <w:p w14:paraId="78185B4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Boeny</w:t>
            </w:r>
          </w:p>
        </w:tc>
        <w:tc>
          <w:tcPr>
            <w:tcW w:w="921" w:type="dxa"/>
            <w:shd w:val="clear" w:color="auto" w:fill="auto"/>
            <w:noWrap/>
            <w:vAlign w:val="bottom"/>
            <w:hideMark/>
          </w:tcPr>
          <w:p w14:paraId="5972FBAD" w14:textId="5237DC5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87</w:t>
            </w:r>
          </w:p>
        </w:tc>
        <w:tc>
          <w:tcPr>
            <w:tcW w:w="922" w:type="dxa"/>
            <w:shd w:val="clear" w:color="auto" w:fill="auto"/>
            <w:noWrap/>
            <w:vAlign w:val="bottom"/>
            <w:hideMark/>
          </w:tcPr>
          <w:p w14:paraId="2B2DF4F0" w14:textId="2DF64CA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91</w:t>
            </w:r>
          </w:p>
        </w:tc>
        <w:tc>
          <w:tcPr>
            <w:tcW w:w="921" w:type="dxa"/>
            <w:shd w:val="clear" w:color="auto" w:fill="auto"/>
            <w:noWrap/>
            <w:vAlign w:val="bottom"/>
            <w:hideMark/>
          </w:tcPr>
          <w:p w14:paraId="1D1A73E8" w14:textId="796726A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922" w:type="dxa"/>
            <w:shd w:val="clear" w:color="auto" w:fill="auto"/>
            <w:noWrap/>
            <w:vAlign w:val="bottom"/>
            <w:hideMark/>
          </w:tcPr>
          <w:p w14:paraId="1ADD4128" w14:textId="5F7B28F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991" w:type="dxa"/>
            <w:shd w:val="clear" w:color="auto" w:fill="auto"/>
            <w:noWrap/>
            <w:vAlign w:val="bottom"/>
            <w:hideMark/>
          </w:tcPr>
          <w:p w14:paraId="35196603" w14:textId="3F6587A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49</w:t>
            </w:r>
          </w:p>
        </w:tc>
        <w:tc>
          <w:tcPr>
            <w:tcW w:w="992" w:type="dxa"/>
            <w:shd w:val="clear" w:color="auto" w:fill="auto"/>
            <w:noWrap/>
            <w:vAlign w:val="bottom"/>
            <w:hideMark/>
          </w:tcPr>
          <w:p w14:paraId="2A6B49B2" w14:textId="56F2D4F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49</w:t>
            </w:r>
          </w:p>
        </w:tc>
      </w:tr>
      <w:tr w:rsidR="00BC49CB" w:rsidRPr="00C12228" w14:paraId="7EDC15B1" w14:textId="77777777" w:rsidTr="00D459C9">
        <w:tc>
          <w:tcPr>
            <w:tcW w:w="1701" w:type="dxa"/>
            <w:shd w:val="clear" w:color="auto" w:fill="auto"/>
            <w:noWrap/>
            <w:hideMark/>
          </w:tcPr>
          <w:p w14:paraId="508F84E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Bongolava</w:t>
            </w:r>
          </w:p>
        </w:tc>
        <w:tc>
          <w:tcPr>
            <w:tcW w:w="921" w:type="dxa"/>
            <w:shd w:val="clear" w:color="auto" w:fill="auto"/>
            <w:noWrap/>
            <w:vAlign w:val="bottom"/>
            <w:hideMark/>
          </w:tcPr>
          <w:p w14:paraId="2CE9E3B0" w14:textId="460B47A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2" w:type="dxa"/>
            <w:shd w:val="clear" w:color="auto" w:fill="auto"/>
            <w:noWrap/>
            <w:vAlign w:val="bottom"/>
            <w:hideMark/>
          </w:tcPr>
          <w:p w14:paraId="23D0AE02" w14:textId="1B7EB03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1" w:type="dxa"/>
            <w:shd w:val="clear" w:color="auto" w:fill="auto"/>
            <w:noWrap/>
            <w:vAlign w:val="bottom"/>
            <w:hideMark/>
          </w:tcPr>
          <w:p w14:paraId="17B038C1" w14:textId="1EA1419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2" w:type="dxa"/>
            <w:shd w:val="clear" w:color="auto" w:fill="auto"/>
            <w:noWrap/>
            <w:vAlign w:val="bottom"/>
            <w:hideMark/>
          </w:tcPr>
          <w:p w14:paraId="5E7DF62A" w14:textId="0A3AE6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91" w:type="dxa"/>
            <w:shd w:val="clear" w:color="auto" w:fill="auto"/>
            <w:noWrap/>
            <w:vAlign w:val="bottom"/>
            <w:hideMark/>
          </w:tcPr>
          <w:p w14:paraId="21598FFD" w14:textId="3DD7755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92" w:type="dxa"/>
            <w:shd w:val="clear" w:color="auto" w:fill="auto"/>
            <w:noWrap/>
            <w:vAlign w:val="bottom"/>
            <w:hideMark/>
          </w:tcPr>
          <w:p w14:paraId="03F59184" w14:textId="58DBD4C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BC49CB" w:rsidRPr="00C12228" w14:paraId="0E229826" w14:textId="77777777" w:rsidTr="00D459C9">
        <w:tc>
          <w:tcPr>
            <w:tcW w:w="1701" w:type="dxa"/>
            <w:shd w:val="clear" w:color="auto" w:fill="auto"/>
            <w:noWrap/>
            <w:hideMark/>
          </w:tcPr>
          <w:p w14:paraId="5C3935F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Diana</w:t>
            </w:r>
          </w:p>
        </w:tc>
        <w:tc>
          <w:tcPr>
            <w:tcW w:w="921" w:type="dxa"/>
            <w:shd w:val="clear" w:color="auto" w:fill="auto"/>
            <w:noWrap/>
            <w:vAlign w:val="bottom"/>
            <w:hideMark/>
          </w:tcPr>
          <w:p w14:paraId="19D81894" w14:textId="170A581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50</w:t>
            </w:r>
          </w:p>
        </w:tc>
        <w:tc>
          <w:tcPr>
            <w:tcW w:w="922" w:type="dxa"/>
            <w:shd w:val="clear" w:color="auto" w:fill="auto"/>
            <w:noWrap/>
            <w:vAlign w:val="bottom"/>
            <w:hideMark/>
          </w:tcPr>
          <w:p w14:paraId="1233A30F" w14:textId="3FA7A4C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c>
          <w:tcPr>
            <w:tcW w:w="921" w:type="dxa"/>
            <w:shd w:val="clear" w:color="auto" w:fill="auto"/>
            <w:noWrap/>
            <w:vAlign w:val="bottom"/>
            <w:hideMark/>
          </w:tcPr>
          <w:p w14:paraId="62034040" w14:textId="0AA9A17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922" w:type="dxa"/>
            <w:shd w:val="clear" w:color="auto" w:fill="auto"/>
            <w:noWrap/>
            <w:vAlign w:val="bottom"/>
            <w:hideMark/>
          </w:tcPr>
          <w:p w14:paraId="31C4D43B" w14:textId="399044F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1" w:type="dxa"/>
            <w:shd w:val="clear" w:color="auto" w:fill="auto"/>
            <w:noWrap/>
            <w:vAlign w:val="bottom"/>
            <w:hideMark/>
          </w:tcPr>
          <w:p w14:paraId="670EB45F" w14:textId="162B753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992" w:type="dxa"/>
            <w:shd w:val="clear" w:color="auto" w:fill="auto"/>
            <w:noWrap/>
            <w:vAlign w:val="bottom"/>
            <w:hideMark/>
          </w:tcPr>
          <w:p w14:paraId="3A2A91A7" w14:textId="7C741ED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r>
      <w:tr w:rsidR="00BC49CB" w:rsidRPr="00C12228" w14:paraId="6CE4EA79" w14:textId="77777777" w:rsidTr="00D459C9">
        <w:tc>
          <w:tcPr>
            <w:tcW w:w="1701" w:type="dxa"/>
            <w:shd w:val="clear" w:color="auto" w:fill="auto"/>
            <w:noWrap/>
            <w:hideMark/>
          </w:tcPr>
          <w:p w14:paraId="6033B38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Haute Matsiatra</w:t>
            </w:r>
          </w:p>
        </w:tc>
        <w:tc>
          <w:tcPr>
            <w:tcW w:w="921" w:type="dxa"/>
            <w:shd w:val="clear" w:color="auto" w:fill="auto"/>
            <w:noWrap/>
            <w:vAlign w:val="bottom"/>
            <w:hideMark/>
          </w:tcPr>
          <w:p w14:paraId="3A7B5E6B" w14:textId="2DCE491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c>
          <w:tcPr>
            <w:tcW w:w="922" w:type="dxa"/>
            <w:shd w:val="clear" w:color="auto" w:fill="auto"/>
            <w:noWrap/>
            <w:vAlign w:val="bottom"/>
            <w:hideMark/>
          </w:tcPr>
          <w:p w14:paraId="29E20BEF" w14:textId="514A7DD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32</w:t>
            </w:r>
          </w:p>
        </w:tc>
        <w:tc>
          <w:tcPr>
            <w:tcW w:w="921" w:type="dxa"/>
            <w:shd w:val="clear" w:color="auto" w:fill="auto"/>
            <w:noWrap/>
            <w:vAlign w:val="bottom"/>
            <w:hideMark/>
          </w:tcPr>
          <w:p w14:paraId="5FF09A3A" w14:textId="306C543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922" w:type="dxa"/>
            <w:shd w:val="clear" w:color="auto" w:fill="auto"/>
            <w:noWrap/>
            <w:vAlign w:val="bottom"/>
            <w:hideMark/>
          </w:tcPr>
          <w:p w14:paraId="2C598B13" w14:textId="2E75C26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91" w:type="dxa"/>
            <w:shd w:val="clear" w:color="auto" w:fill="auto"/>
            <w:noWrap/>
            <w:vAlign w:val="bottom"/>
            <w:hideMark/>
          </w:tcPr>
          <w:p w14:paraId="02390FE1" w14:textId="09C27EA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c>
          <w:tcPr>
            <w:tcW w:w="992" w:type="dxa"/>
            <w:shd w:val="clear" w:color="auto" w:fill="auto"/>
            <w:noWrap/>
            <w:vAlign w:val="bottom"/>
            <w:hideMark/>
          </w:tcPr>
          <w:p w14:paraId="6222D226" w14:textId="6EF0624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40</w:t>
            </w:r>
          </w:p>
        </w:tc>
      </w:tr>
      <w:tr w:rsidR="00BC49CB" w:rsidRPr="00C12228" w14:paraId="3358048A" w14:textId="77777777" w:rsidTr="00D459C9">
        <w:tc>
          <w:tcPr>
            <w:tcW w:w="1701" w:type="dxa"/>
            <w:shd w:val="clear" w:color="auto" w:fill="auto"/>
            <w:noWrap/>
            <w:hideMark/>
          </w:tcPr>
          <w:p w14:paraId="25041FA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Ihorombe</w:t>
            </w:r>
          </w:p>
        </w:tc>
        <w:tc>
          <w:tcPr>
            <w:tcW w:w="921" w:type="dxa"/>
            <w:shd w:val="clear" w:color="auto" w:fill="auto"/>
            <w:noWrap/>
            <w:vAlign w:val="bottom"/>
            <w:hideMark/>
          </w:tcPr>
          <w:p w14:paraId="2A3F9267" w14:textId="5CD5334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2" w:type="dxa"/>
            <w:shd w:val="clear" w:color="auto" w:fill="auto"/>
            <w:noWrap/>
            <w:vAlign w:val="bottom"/>
            <w:hideMark/>
          </w:tcPr>
          <w:p w14:paraId="63E0447F" w14:textId="39BCA7D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1" w:type="dxa"/>
            <w:shd w:val="clear" w:color="auto" w:fill="auto"/>
            <w:noWrap/>
            <w:vAlign w:val="bottom"/>
            <w:hideMark/>
          </w:tcPr>
          <w:p w14:paraId="2DB09621" w14:textId="3C73662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2" w:type="dxa"/>
            <w:shd w:val="clear" w:color="auto" w:fill="auto"/>
            <w:noWrap/>
            <w:vAlign w:val="bottom"/>
            <w:hideMark/>
          </w:tcPr>
          <w:p w14:paraId="6A7C293B" w14:textId="621A7CB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91" w:type="dxa"/>
            <w:shd w:val="clear" w:color="auto" w:fill="auto"/>
            <w:noWrap/>
            <w:vAlign w:val="bottom"/>
            <w:hideMark/>
          </w:tcPr>
          <w:p w14:paraId="3846B3F2" w14:textId="14646D6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2" w:type="dxa"/>
            <w:shd w:val="clear" w:color="auto" w:fill="auto"/>
            <w:noWrap/>
            <w:vAlign w:val="bottom"/>
            <w:hideMark/>
          </w:tcPr>
          <w:p w14:paraId="0B7219E4" w14:textId="6BB469C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59390DFA" w14:textId="77777777" w:rsidTr="00D459C9">
        <w:tc>
          <w:tcPr>
            <w:tcW w:w="1701" w:type="dxa"/>
            <w:shd w:val="clear" w:color="auto" w:fill="auto"/>
            <w:noWrap/>
            <w:hideMark/>
          </w:tcPr>
          <w:p w14:paraId="52B2EB4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Itasy</w:t>
            </w:r>
          </w:p>
        </w:tc>
        <w:tc>
          <w:tcPr>
            <w:tcW w:w="921" w:type="dxa"/>
            <w:shd w:val="clear" w:color="auto" w:fill="auto"/>
            <w:noWrap/>
            <w:vAlign w:val="bottom"/>
            <w:hideMark/>
          </w:tcPr>
          <w:p w14:paraId="34F84DF8" w14:textId="6CCA954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22" w:type="dxa"/>
            <w:shd w:val="clear" w:color="auto" w:fill="auto"/>
            <w:noWrap/>
            <w:vAlign w:val="bottom"/>
            <w:hideMark/>
          </w:tcPr>
          <w:p w14:paraId="34D3FAC3" w14:textId="5D5C5B2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21" w:type="dxa"/>
            <w:shd w:val="clear" w:color="auto" w:fill="auto"/>
            <w:noWrap/>
            <w:vAlign w:val="bottom"/>
            <w:hideMark/>
          </w:tcPr>
          <w:p w14:paraId="4347D23F" w14:textId="2326469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2" w:type="dxa"/>
            <w:shd w:val="clear" w:color="auto" w:fill="auto"/>
            <w:noWrap/>
            <w:vAlign w:val="bottom"/>
            <w:hideMark/>
          </w:tcPr>
          <w:p w14:paraId="355998B3" w14:textId="335EF9E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1" w:type="dxa"/>
            <w:shd w:val="clear" w:color="auto" w:fill="auto"/>
            <w:noWrap/>
            <w:vAlign w:val="bottom"/>
            <w:hideMark/>
          </w:tcPr>
          <w:p w14:paraId="4943CE63" w14:textId="07238EF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92" w:type="dxa"/>
            <w:shd w:val="clear" w:color="auto" w:fill="auto"/>
            <w:noWrap/>
            <w:vAlign w:val="bottom"/>
            <w:hideMark/>
          </w:tcPr>
          <w:p w14:paraId="4951911E" w14:textId="0BD1B62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49C4D8F4" w14:textId="77777777" w:rsidTr="00D459C9">
        <w:tc>
          <w:tcPr>
            <w:tcW w:w="1701" w:type="dxa"/>
            <w:shd w:val="clear" w:color="auto" w:fill="auto"/>
            <w:noWrap/>
            <w:hideMark/>
          </w:tcPr>
          <w:p w14:paraId="7CDA271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Melaky</w:t>
            </w:r>
          </w:p>
        </w:tc>
        <w:tc>
          <w:tcPr>
            <w:tcW w:w="921" w:type="dxa"/>
            <w:shd w:val="clear" w:color="auto" w:fill="auto"/>
            <w:noWrap/>
            <w:vAlign w:val="bottom"/>
            <w:hideMark/>
          </w:tcPr>
          <w:p w14:paraId="581B173D" w14:textId="2A6AC1F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22" w:type="dxa"/>
            <w:shd w:val="clear" w:color="auto" w:fill="auto"/>
            <w:noWrap/>
            <w:vAlign w:val="bottom"/>
            <w:hideMark/>
          </w:tcPr>
          <w:p w14:paraId="225776AC" w14:textId="385FC14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921" w:type="dxa"/>
            <w:shd w:val="clear" w:color="auto" w:fill="auto"/>
            <w:noWrap/>
            <w:vAlign w:val="bottom"/>
            <w:hideMark/>
          </w:tcPr>
          <w:p w14:paraId="10707376" w14:textId="40D2388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22" w:type="dxa"/>
            <w:shd w:val="clear" w:color="auto" w:fill="auto"/>
            <w:noWrap/>
            <w:vAlign w:val="bottom"/>
            <w:hideMark/>
          </w:tcPr>
          <w:p w14:paraId="450A3A94" w14:textId="55B5B16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1" w:type="dxa"/>
            <w:shd w:val="clear" w:color="auto" w:fill="auto"/>
            <w:noWrap/>
            <w:vAlign w:val="bottom"/>
            <w:hideMark/>
          </w:tcPr>
          <w:p w14:paraId="347608E6" w14:textId="1FD1378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92" w:type="dxa"/>
            <w:shd w:val="clear" w:color="auto" w:fill="auto"/>
            <w:noWrap/>
            <w:vAlign w:val="bottom"/>
            <w:hideMark/>
          </w:tcPr>
          <w:p w14:paraId="2F401DD2" w14:textId="51EDC40A"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r>
      <w:tr w:rsidR="00BC49CB" w:rsidRPr="00C12228" w14:paraId="56AF640A" w14:textId="77777777" w:rsidTr="00D459C9">
        <w:tc>
          <w:tcPr>
            <w:tcW w:w="1701" w:type="dxa"/>
            <w:shd w:val="clear" w:color="auto" w:fill="auto"/>
            <w:noWrap/>
            <w:hideMark/>
          </w:tcPr>
          <w:p w14:paraId="1FC3F66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921" w:type="dxa"/>
            <w:shd w:val="clear" w:color="auto" w:fill="auto"/>
            <w:noWrap/>
            <w:vAlign w:val="bottom"/>
            <w:hideMark/>
          </w:tcPr>
          <w:p w14:paraId="3BD0F7F5" w14:textId="06F8E13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922" w:type="dxa"/>
            <w:shd w:val="clear" w:color="auto" w:fill="auto"/>
            <w:noWrap/>
            <w:vAlign w:val="bottom"/>
            <w:hideMark/>
          </w:tcPr>
          <w:p w14:paraId="5AC5355D" w14:textId="0E06E4C9"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921" w:type="dxa"/>
            <w:shd w:val="clear" w:color="auto" w:fill="auto"/>
            <w:noWrap/>
            <w:vAlign w:val="bottom"/>
            <w:hideMark/>
          </w:tcPr>
          <w:p w14:paraId="5A9D15F0" w14:textId="3F113E3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22" w:type="dxa"/>
            <w:shd w:val="clear" w:color="auto" w:fill="auto"/>
            <w:noWrap/>
            <w:vAlign w:val="bottom"/>
            <w:hideMark/>
          </w:tcPr>
          <w:p w14:paraId="575F7A44" w14:textId="13C3CAC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91" w:type="dxa"/>
            <w:shd w:val="clear" w:color="auto" w:fill="auto"/>
            <w:noWrap/>
            <w:vAlign w:val="bottom"/>
            <w:hideMark/>
          </w:tcPr>
          <w:p w14:paraId="04E279FE" w14:textId="59D30AF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92" w:type="dxa"/>
            <w:shd w:val="clear" w:color="auto" w:fill="auto"/>
            <w:noWrap/>
            <w:vAlign w:val="bottom"/>
            <w:hideMark/>
          </w:tcPr>
          <w:p w14:paraId="7F6EBF57" w14:textId="65DEE783"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r>
      <w:tr w:rsidR="00BC49CB" w:rsidRPr="00C12228" w14:paraId="4ED3EDED" w14:textId="77777777" w:rsidTr="00D459C9">
        <w:tc>
          <w:tcPr>
            <w:tcW w:w="1701" w:type="dxa"/>
            <w:shd w:val="clear" w:color="auto" w:fill="auto"/>
            <w:noWrap/>
            <w:hideMark/>
          </w:tcPr>
          <w:p w14:paraId="219DC22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Sava</w:t>
            </w:r>
          </w:p>
        </w:tc>
        <w:tc>
          <w:tcPr>
            <w:tcW w:w="921" w:type="dxa"/>
            <w:shd w:val="clear" w:color="auto" w:fill="auto"/>
            <w:noWrap/>
            <w:vAlign w:val="bottom"/>
            <w:hideMark/>
          </w:tcPr>
          <w:p w14:paraId="3C2E28EF" w14:textId="0D34E11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922" w:type="dxa"/>
            <w:shd w:val="clear" w:color="auto" w:fill="auto"/>
            <w:noWrap/>
            <w:vAlign w:val="bottom"/>
            <w:hideMark/>
          </w:tcPr>
          <w:p w14:paraId="51E53FB3" w14:textId="1D00DF0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921" w:type="dxa"/>
            <w:shd w:val="clear" w:color="auto" w:fill="auto"/>
            <w:noWrap/>
            <w:vAlign w:val="bottom"/>
            <w:hideMark/>
          </w:tcPr>
          <w:p w14:paraId="62C99EED" w14:textId="2DB96BA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2" w:type="dxa"/>
            <w:shd w:val="clear" w:color="auto" w:fill="auto"/>
            <w:noWrap/>
            <w:vAlign w:val="bottom"/>
            <w:hideMark/>
          </w:tcPr>
          <w:p w14:paraId="6BE2CF53" w14:textId="0EC5ED3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1" w:type="dxa"/>
            <w:shd w:val="clear" w:color="auto" w:fill="auto"/>
            <w:noWrap/>
            <w:vAlign w:val="bottom"/>
            <w:hideMark/>
          </w:tcPr>
          <w:p w14:paraId="77388C33" w14:textId="6AE8C1A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992" w:type="dxa"/>
            <w:shd w:val="clear" w:color="auto" w:fill="auto"/>
            <w:noWrap/>
            <w:vAlign w:val="bottom"/>
            <w:hideMark/>
          </w:tcPr>
          <w:p w14:paraId="4F6773D7" w14:textId="3856E98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r>
      <w:tr w:rsidR="00BC49CB" w:rsidRPr="00C12228" w14:paraId="200FC784" w14:textId="77777777" w:rsidTr="00D459C9">
        <w:tc>
          <w:tcPr>
            <w:tcW w:w="1701" w:type="dxa"/>
            <w:shd w:val="clear" w:color="auto" w:fill="auto"/>
            <w:noWrap/>
            <w:hideMark/>
          </w:tcPr>
          <w:p w14:paraId="335B696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Sofia</w:t>
            </w:r>
          </w:p>
        </w:tc>
        <w:tc>
          <w:tcPr>
            <w:tcW w:w="921" w:type="dxa"/>
            <w:shd w:val="clear" w:color="auto" w:fill="auto"/>
            <w:noWrap/>
            <w:vAlign w:val="bottom"/>
            <w:hideMark/>
          </w:tcPr>
          <w:p w14:paraId="54E65E44" w14:textId="086D6B1B"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57</w:t>
            </w:r>
          </w:p>
        </w:tc>
        <w:tc>
          <w:tcPr>
            <w:tcW w:w="922" w:type="dxa"/>
            <w:shd w:val="clear" w:color="auto" w:fill="auto"/>
            <w:noWrap/>
            <w:vAlign w:val="bottom"/>
            <w:hideMark/>
          </w:tcPr>
          <w:p w14:paraId="24BB411A" w14:textId="3F350AA6"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921" w:type="dxa"/>
            <w:shd w:val="clear" w:color="auto" w:fill="auto"/>
            <w:noWrap/>
            <w:vAlign w:val="bottom"/>
            <w:hideMark/>
          </w:tcPr>
          <w:p w14:paraId="3EBD5996" w14:textId="4F43F7B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22" w:type="dxa"/>
            <w:shd w:val="clear" w:color="auto" w:fill="auto"/>
            <w:noWrap/>
            <w:vAlign w:val="bottom"/>
            <w:hideMark/>
          </w:tcPr>
          <w:p w14:paraId="0122B2DA" w14:textId="158B475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91" w:type="dxa"/>
            <w:shd w:val="clear" w:color="auto" w:fill="auto"/>
            <w:noWrap/>
            <w:vAlign w:val="bottom"/>
            <w:hideMark/>
          </w:tcPr>
          <w:p w14:paraId="2B340321" w14:textId="3DC88CF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92" w:type="dxa"/>
            <w:shd w:val="clear" w:color="auto" w:fill="auto"/>
            <w:noWrap/>
            <w:vAlign w:val="bottom"/>
            <w:hideMark/>
          </w:tcPr>
          <w:p w14:paraId="0568C9BB" w14:textId="272AB02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BC49CB" w:rsidRPr="00C12228" w14:paraId="1F24A534" w14:textId="77777777" w:rsidTr="00D459C9">
        <w:tc>
          <w:tcPr>
            <w:tcW w:w="1701" w:type="dxa"/>
            <w:shd w:val="clear" w:color="auto" w:fill="auto"/>
            <w:noWrap/>
            <w:hideMark/>
          </w:tcPr>
          <w:p w14:paraId="1865D41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Vakinankaratra</w:t>
            </w:r>
          </w:p>
        </w:tc>
        <w:tc>
          <w:tcPr>
            <w:tcW w:w="921" w:type="dxa"/>
            <w:shd w:val="clear" w:color="auto" w:fill="auto"/>
            <w:noWrap/>
            <w:vAlign w:val="bottom"/>
            <w:hideMark/>
          </w:tcPr>
          <w:p w14:paraId="1586D409" w14:textId="015EF0D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183</w:t>
            </w:r>
          </w:p>
        </w:tc>
        <w:tc>
          <w:tcPr>
            <w:tcW w:w="922" w:type="dxa"/>
            <w:shd w:val="clear" w:color="auto" w:fill="auto"/>
            <w:noWrap/>
            <w:vAlign w:val="bottom"/>
            <w:hideMark/>
          </w:tcPr>
          <w:p w14:paraId="70810C49" w14:textId="653F0280"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178</w:t>
            </w:r>
          </w:p>
        </w:tc>
        <w:tc>
          <w:tcPr>
            <w:tcW w:w="921" w:type="dxa"/>
            <w:shd w:val="clear" w:color="auto" w:fill="auto"/>
            <w:noWrap/>
            <w:vAlign w:val="bottom"/>
            <w:hideMark/>
          </w:tcPr>
          <w:p w14:paraId="21C138C1" w14:textId="18B6402C"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86</w:t>
            </w:r>
          </w:p>
        </w:tc>
        <w:tc>
          <w:tcPr>
            <w:tcW w:w="922" w:type="dxa"/>
            <w:shd w:val="clear" w:color="auto" w:fill="auto"/>
            <w:noWrap/>
            <w:vAlign w:val="bottom"/>
            <w:hideMark/>
          </w:tcPr>
          <w:p w14:paraId="0CAB1976" w14:textId="1EFB5B8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87</w:t>
            </w:r>
          </w:p>
        </w:tc>
        <w:tc>
          <w:tcPr>
            <w:tcW w:w="991" w:type="dxa"/>
            <w:shd w:val="clear" w:color="auto" w:fill="auto"/>
            <w:noWrap/>
            <w:vAlign w:val="bottom"/>
            <w:hideMark/>
          </w:tcPr>
          <w:p w14:paraId="1AFC7313" w14:textId="54AF28B2"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228</w:t>
            </w:r>
          </w:p>
        </w:tc>
        <w:tc>
          <w:tcPr>
            <w:tcW w:w="992" w:type="dxa"/>
            <w:shd w:val="clear" w:color="auto" w:fill="auto"/>
            <w:noWrap/>
            <w:vAlign w:val="bottom"/>
            <w:hideMark/>
          </w:tcPr>
          <w:p w14:paraId="61D76403" w14:textId="6F061C9F"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164</w:t>
            </w:r>
          </w:p>
        </w:tc>
      </w:tr>
      <w:tr w:rsidR="00BC49CB" w:rsidRPr="00C12228" w14:paraId="1D49F495" w14:textId="77777777" w:rsidTr="00D459C9">
        <w:tc>
          <w:tcPr>
            <w:tcW w:w="1701" w:type="dxa"/>
            <w:tcBorders>
              <w:bottom w:val="single" w:sz="4" w:space="0" w:color="auto"/>
            </w:tcBorders>
            <w:shd w:val="clear" w:color="auto" w:fill="auto"/>
            <w:noWrap/>
            <w:hideMark/>
          </w:tcPr>
          <w:p w14:paraId="5BE274C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Vatovavy-Fitovinany</w:t>
            </w:r>
          </w:p>
        </w:tc>
        <w:tc>
          <w:tcPr>
            <w:tcW w:w="921" w:type="dxa"/>
            <w:tcBorders>
              <w:bottom w:val="single" w:sz="4" w:space="0" w:color="auto"/>
            </w:tcBorders>
            <w:shd w:val="clear" w:color="auto" w:fill="auto"/>
            <w:noWrap/>
            <w:vAlign w:val="bottom"/>
            <w:hideMark/>
          </w:tcPr>
          <w:p w14:paraId="19A63183" w14:textId="0521EF81"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79</w:t>
            </w:r>
          </w:p>
        </w:tc>
        <w:tc>
          <w:tcPr>
            <w:tcW w:w="922" w:type="dxa"/>
            <w:tcBorders>
              <w:bottom w:val="single" w:sz="4" w:space="0" w:color="auto"/>
            </w:tcBorders>
            <w:shd w:val="clear" w:color="auto" w:fill="auto"/>
            <w:noWrap/>
            <w:vAlign w:val="bottom"/>
            <w:hideMark/>
          </w:tcPr>
          <w:p w14:paraId="17C62BCF" w14:textId="48CDFC0D"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57</w:t>
            </w:r>
          </w:p>
        </w:tc>
        <w:tc>
          <w:tcPr>
            <w:tcW w:w="921" w:type="dxa"/>
            <w:tcBorders>
              <w:bottom w:val="single" w:sz="4" w:space="0" w:color="auto"/>
            </w:tcBorders>
            <w:shd w:val="clear" w:color="auto" w:fill="auto"/>
            <w:noWrap/>
            <w:vAlign w:val="bottom"/>
            <w:hideMark/>
          </w:tcPr>
          <w:p w14:paraId="288B6709" w14:textId="727F5C05"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2" w:type="dxa"/>
            <w:tcBorders>
              <w:bottom w:val="single" w:sz="4" w:space="0" w:color="auto"/>
            </w:tcBorders>
            <w:shd w:val="clear" w:color="auto" w:fill="auto"/>
            <w:noWrap/>
            <w:vAlign w:val="bottom"/>
            <w:hideMark/>
          </w:tcPr>
          <w:p w14:paraId="06FC9F03" w14:textId="449823AE"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91" w:type="dxa"/>
            <w:tcBorders>
              <w:bottom w:val="single" w:sz="4" w:space="0" w:color="auto"/>
            </w:tcBorders>
            <w:shd w:val="clear" w:color="auto" w:fill="auto"/>
            <w:noWrap/>
            <w:vAlign w:val="bottom"/>
            <w:hideMark/>
          </w:tcPr>
          <w:p w14:paraId="246CE84B" w14:textId="0828BDD4"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41</w:t>
            </w:r>
          </w:p>
        </w:tc>
        <w:tc>
          <w:tcPr>
            <w:tcW w:w="992" w:type="dxa"/>
            <w:tcBorders>
              <w:bottom w:val="single" w:sz="4" w:space="0" w:color="auto"/>
            </w:tcBorders>
            <w:shd w:val="clear" w:color="auto" w:fill="auto"/>
            <w:noWrap/>
            <w:vAlign w:val="bottom"/>
            <w:hideMark/>
          </w:tcPr>
          <w:p w14:paraId="0118538D" w14:textId="13C87F28"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26</w:t>
            </w:r>
          </w:p>
        </w:tc>
      </w:tr>
      <w:tr w:rsidR="00BC49CB" w:rsidRPr="00C12228" w14:paraId="1273C756" w14:textId="77777777" w:rsidTr="00D459C9">
        <w:tc>
          <w:tcPr>
            <w:tcW w:w="1701" w:type="dxa"/>
            <w:tcBorders>
              <w:top w:val="single" w:sz="4" w:space="0" w:color="auto"/>
              <w:bottom w:val="single" w:sz="12" w:space="0" w:color="auto"/>
            </w:tcBorders>
            <w:shd w:val="clear" w:color="auto" w:fill="auto"/>
            <w:noWrap/>
            <w:hideMark/>
          </w:tcPr>
          <w:p w14:paraId="3938BFFD" w14:textId="77777777" w:rsidR="00BC49CB" w:rsidRPr="00C12228" w:rsidRDefault="00BC49CB" w:rsidP="00D459C9">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921" w:type="dxa"/>
            <w:tcBorders>
              <w:top w:val="single" w:sz="4" w:space="0" w:color="auto"/>
              <w:bottom w:val="single" w:sz="12" w:space="0" w:color="auto"/>
            </w:tcBorders>
            <w:shd w:val="clear" w:color="auto" w:fill="auto"/>
            <w:noWrap/>
            <w:vAlign w:val="bottom"/>
            <w:hideMark/>
          </w:tcPr>
          <w:p w14:paraId="512A134E" w14:textId="02FB09B9"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w:t>
            </w:r>
            <w:r w:rsidR="00A4500C" w:rsidRPr="00C12228">
              <w:rPr>
                <w:b/>
                <w:sz w:val="18"/>
              </w:rPr>
              <w:t xml:space="preserve"> </w:t>
            </w:r>
            <w:r w:rsidRPr="00C12228">
              <w:rPr>
                <w:b/>
                <w:sz w:val="18"/>
              </w:rPr>
              <w:t>018</w:t>
            </w:r>
          </w:p>
        </w:tc>
        <w:tc>
          <w:tcPr>
            <w:tcW w:w="922" w:type="dxa"/>
            <w:tcBorders>
              <w:top w:val="single" w:sz="4" w:space="0" w:color="auto"/>
              <w:bottom w:val="single" w:sz="12" w:space="0" w:color="auto"/>
            </w:tcBorders>
            <w:shd w:val="clear" w:color="auto" w:fill="auto"/>
            <w:noWrap/>
            <w:vAlign w:val="bottom"/>
            <w:hideMark/>
          </w:tcPr>
          <w:p w14:paraId="563376F2" w14:textId="4D43A2D8"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849</w:t>
            </w:r>
          </w:p>
        </w:tc>
        <w:tc>
          <w:tcPr>
            <w:tcW w:w="921" w:type="dxa"/>
            <w:tcBorders>
              <w:top w:val="single" w:sz="4" w:space="0" w:color="auto"/>
              <w:bottom w:val="single" w:sz="12" w:space="0" w:color="auto"/>
            </w:tcBorders>
            <w:shd w:val="clear" w:color="auto" w:fill="auto"/>
            <w:noWrap/>
            <w:vAlign w:val="bottom"/>
            <w:hideMark/>
          </w:tcPr>
          <w:p w14:paraId="0F66F311" w14:textId="40A787D4"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363</w:t>
            </w:r>
          </w:p>
        </w:tc>
        <w:tc>
          <w:tcPr>
            <w:tcW w:w="922" w:type="dxa"/>
            <w:tcBorders>
              <w:top w:val="single" w:sz="4" w:space="0" w:color="auto"/>
              <w:bottom w:val="single" w:sz="12" w:space="0" w:color="auto"/>
            </w:tcBorders>
            <w:shd w:val="clear" w:color="auto" w:fill="auto"/>
            <w:noWrap/>
            <w:vAlign w:val="bottom"/>
            <w:hideMark/>
          </w:tcPr>
          <w:p w14:paraId="7B877BC9" w14:textId="07325EBD"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276</w:t>
            </w:r>
          </w:p>
        </w:tc>
        <w:tc>
          <w:tcPr>
            <w:tcW w:w="991" w:type="dxa"/>
            <w:tcBorders>
              <w:top w:val="single" w:sz="4" w:space="0" w:color="auto"/>
              <w:bottom w:val="single" w:sz="12" w:space="0" w:color="auto"/>
            </w:tcBorders>
            <w:shd w:val="clear" w:color="auto" w:fill="auto"/>
            <w:noWrap/>
            <w:vAlign w:val="bottom"/>
            <w:hideMark/>
          </w:tcPr>
          <w:p w14:paraId="17A4B918" w14:textId="5877EBB5"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803</w:t>
            </w:r>
          </w:p>
        </w:tc>
        <w:tc>
          <w:tcPr>
            <w:tcW w:w="992" w:type="dxa"/>
            <w:tcBorders>
              <w:top w:val="single" w:sz="4" w:space="0" w:color="auto"/>
              <w:bottom w:val="single" w:sz="12" w:space="0" w:color="auto"/>
            </w:tcBorders>
            <w:shd w:val="clear" w:color="auto" w:fill="auto"/>
            <w:noWrap/>
            <w:vAlign w:val="bottom"/>
            <w:hideMark/>
          </w:tcPr>
          <w:p w14:paraId="255D96ED" w14:textId="7A412A4B" w:rsidR="00BC49CB" w:rsidRPr="00C12228" w:rsidRDefault="00BC49CB" w:rsidP="00D459C9">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610</w:t>
            </w:r>
          </w:p>
        </w:tc>
      </w:tr>
    </w:tbl>
    <w:p w14:paraId="7EB2DB6C" w14:textId="7A3DDBE5" w:rsidR="00BC49CB" w:rsidRPr="00C12228" w:rsidRDefault="00BC49CB" w:rsidP="00D459C9">
      <w:pPr>
        <w:spacing w:before="120" w:after="240"/>
        <w:ind w:left="1134" w:right="1134" w:firstLine="170"/>
        <w:rPr>
          <w:sz w:val="18"/>
        </w:rPr>
      </w:pPr>
      <w:r w:rsidRPr="00C12228">
        <w:rPr>
          <w:i/>
          <w:iCs/>
          <w:sz w:val="18"/>
        </w:rPr>
        <w:t>Source</w:t>
      </w:r>
      <w:r w:rsidRPr="00C12228">
        <w:rPr>
          <w:sz w:val="18"/>
        </w:rPr>
        <w:t>: Ministry of Education/Department of Educational Planning</w:t>
      </w:r>
      <w:r w:rsidR="00F6139F">
        <w:rPr>
          <w:sz w:val="18"/>
        </w:rPr>
        <w:t>.</w:t>
      </w:r>
    </w:p>
    <w:p w14:paraId="2E98AC61" w14:textId="14712D24" w:rsidR="00BC49CB" w:rsidRPr="00C12228" w:rsidRDefault="00BC49CB" w:rsidP="00D459C9">
      <w:pPr>
        <w:pStyle w:val="Heading1"/>
        <w:keepNext/>
        <w:spacing w:after="120"/>
        <w:rPr>
          <w:b/>
          <w:bCs/>
        </w:rPr>
      </w:pPr>
      <w:r w:rsidRPr="00C12228">
        <w:t>Table 10</w:t>
      </w:r>
      <w:r w:rsidR="00D459C9" w:rsidRPr="00C12228">
        <w:br/>
      </w:r>
      <w:r w:rsidRPr="00C12228">
        <w:rPr>
          <w:b/>
          <w:bCs/>
        </w:rPr>
        <w:t>Children with language impairments 2018–2021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025"/>
        <w:gridCol w:w="1026"/>
        <w:gridCol w:w="959"/>
        <w:gridCol w:w="959"/>
        <w:gridCol w:w="850"/>
        <w:gridCol w:w="850"/>
      </w:tblGrid>
      <w:tr w:rsidR="00BC49CB" w:rsidRPr="00C12228" w14:paraId="76AD5731" w14:textId="77777777" w:rsidTr="00654FB5">
        <w:trPr>
          <w:tblHeader/>
        </w:trPr>
        <w:tc>
          <w:tcPr>
            <w:tcW w:w="1701" w:type="dxa"/>
            <w:tcBorders>
              <w:top w:val="single" w:sz="4" w:space="0" w:color="auto"/>
              <w:bottom w:val="single" w:sz="4" w:space="0" w:color="auto"/>
              <w:right w:val="single" w:sz="24" w:space="0" w:color="FFFFFF" w:themeColor="background1"/>
            </w:tcBorders>
            <w:shd w:val="clear" w:color="auto" w:fill="auto"/>
            <w:noWrap/>
            <w:vAlign w:val="bottom"/>
            <w:hideMark/>
          </w:tcPr>
          <w:p w14:paraId="3219DFAE" w14:textId="77777777" w:rsidR="00BC49CB" w:rsidRPr="00C12228" w:rsidRDefault="00BC49CB" w:rsidP="00D459C9">
            <w:pPr>
              <w:pStyle w:val="SingleTxtG"/>
              <w:tabs>
                <w:tab w:val="clear" w:pos="1701"/>
                <w:tab w:val="clear" w:pos="2268"/>
              </w:tabs>
              <w:suppressAutoHyphens w:val="0"/>
              <w:spacing w:before="80" w:after="80" w:line="200" w:lineRule="exact"/>
              <w:ind w:left="0" w:right="113"/>
              <w:jc w:val="left"/>
              <w:rPr>
                <w:i/>
                <w:sz w:val="16"/>
              </w:rPr>
            </w:pPr>
            <w:r w:rsidRPr="00C12228">
              <w:rPr>
                <w:i/>
                <w:sz w:val="16"/>
              </w:rPr>
              <w:t>Mainstream primary school</w:t>
            </w:r>
          </w:p>
        </w:tc>
        <w:tc>
          <w:tcPr>
            <w:tcW w:w="20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BF5C6B5" w14:textId="5903AD16" w:rsidR="00BC49CB" w:rsidRPr="00C12228" w:rsidRDefault="00BC49CB" w:rsidP="00CB597F">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CB597F" w:rsidRPr="00C12228">
              <w:rPr>
                <w:i/>
                <w:sz w:val="16"/>
              </w:rPr>
              <w:br/>
            </w:r>
            <w:r w:rsidRPr="00C12228">
              <w:rPr>
                <w:i/>
                <w:sz w:val="16"/>
              </w:rPr>
              <w:t>2018/19</w:t>
            </w:r>
          </w:p>
        </w:tc>
        <w:tc>
          <w:tcPr>
            <w:tcW w:w="191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BB34FA" w14:textId="05E4435F" w:rsidR="00BC49CB" w:rsidRPr="00C12228" w:rsidRDefault="00BC49CB" w:rsidP="00CB597F">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CB597F" w:rsidRPr="00C12228">
              <w:rPr>
                <w:i/>
                <w:sz w:val="16"/>
              </w:rPr>
              <w:br/>
            </w:r>
            <w:r w:rsidRPr="00C12228">
              <w:rPr>
                <w:i/>
                <w:sz w:val="16"/>
              </w:rPr>
              <w:t>2019/20</w:t>
            </w:r>
          </w:p>
        </w:tc>
        <w:tc>
          <w:tcPr>
            <w:tcW w:w="1700" w:type="dxa"/>
            <w:gridSpan w:val="2"/>
            <w:tcBorders>
              <w:top w:val="single" w:sz="4" w:space="0" w:color="auto"/>
              <w:left w:val="single" w:sz="24" w:space="0" w:color="FFFFFF" w:themeColor="background1"/>
              <w:bottom w:val="single" w:sz="4" w:space="0" w:color="auto"/>
            </w:tcBorders>
            <w:shd w:val="clear" w:color="auto" w:fill="auto"/>
            <w:vAlign w:val="bottom"/>
          </w:tcPr>
          <w:p w14:paraId="43A6F261" w14:textId="14423F50" w:rsidR="00BC49CB" w:rsidRPr="00C12228" w:rsidRDefault="00BC49CB" w:rsidP="00CB597F">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CB597F" w:rsidRPr="00C12228">
              <w:rPr>
                <w:i/>
                <w:sz w:val="16"/>
              </w:rPr>
              <w:br/>
            </w:r>
            <w:r w:rsidRPr="00C12228">
              <w:rPr>
                <w:i/>
                <w:sz w:val="16"/>
              </w:rPr>
              <w:t>2020/21</w:t>
            </w:r>
          </w:p>
        </w:tc>
      </w:tr>
      <w:tr w:rsidR="00BC49CB" w:rsidRPr="00C12228" w14:paraId="13017E06" w14:textId="77777777" w:rsidTr="00654FB5">
        <w:trPr>
          <w:tblHeader/>
        </w:trPr>
        <w:tc>
          <w:tcPr>
            <w:tcW w:w="1701" w:type="dxa"/>
            <w:tcBorders>
              <w:top w:val="single" w:sz="4" w:space="0" w:color="auto"/>
              <w:bottom w:val="single" w:sz="12" w:space="0" w:color="auto"/>
              <w:right w:val="single" w:sz="24" w:space="0" w:color="FFFFFF" w:themeColor="background1"/>
            </w:tcBorders>
            <w:shd w:val="clear" w:color="auto" w:fill="auto"/>
            <w:noWrap/>
            <w:hideMark/>
          </w:tcPr>
          <w:p w14:paraId="72F6D87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i/>
                <w:sz w:val="16"/>
              </w:rPr>
            </w:pPr>
            <w:r w:rsidRPr="00C12228">
              <w:rPr>
                <w:i/>
                <w:sz w:val="16"/>
              </w:rPr>
              <w:t>Dren</w:t>
            </w:r>
          </w:p>
        </w:tc>
        <w:tc>
          <w:tcPr>
            <w:tcW w:w="1025" w:type="dxa"/>
            <w:tcBorders>
              <w:top w:val="single" w:sz="4" w:space="0" w:color="auto"/>
              <w:left w:val="single" w:sz="24" w:space="0" w:color="FFFFFF" w:themeColor="background1"/>
              <w:bottom w:val="single" w:sz="12" w:space="0" w:color="auto"/>
            </w:tcBorders>
            <w:shd w:val="clear" w:color="auto" w:fill="auto"/>
            <w:vAlign w:val="bottom"/>
            <w:hideMark/>
          </w:tcPr>
          <w:p w14:paraId="02DBACE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1026" w:type="dxa"/>
            <w:tcBorders>
              <w:top w:val="single" w:sz="4" w:space="0" w:color="auto"/>
              <w:bottom w:val="single" w:sz="12" w:space="0" w:color="auto"/>
              <w:right w:val="single" w:sz="24" w:space="0" w:color="FFFFFF" w:themeColor="background1"/>
            </w:tcBorders>
            <w:shd w:val="clear" w:color="auto" w:fill="auto"/>
            <w:vAlign w:val="bottom"/>
            <w:hideMark/>
          </w:tcPr>
          <w:p w14:paraId="4084884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959" w:type="dxa"/>
            <w:tcBorders>
              <w:top w:val="single" w:sz="4" w:space="0" w:color="auto"/>
              <w:left w:val="single" w:sz="24" w:space="0" w:color="FFFFFF" w:themeColor="background1"/>
              <w:bottom w:val="single" w:sz="12" w:space="0" w:color="auto"/>
            </w:tcBorders>
            <w:shd w:val="clear" w:color="auto" w:fill="auto"/>
            <w:vAlign w:val="bottom"/>
            <w:hideMark/>
          </w:tcPr>
          <w:p w14:paraId="376E249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59" w:type="dxa"/>
            <w:tcBorders>
              <w:top w:val="single" w:sz="4" w:space="0" w:color="auto"/>
              <w:bottom w:val="single" w:sz="12" w:space="0" w:color="auto"/>
              <w:right w:val="single" w:sz="24" w:space="0" w:color="FFFFFF" w:themeColor="background1"/>
            </w:tcBorders>
            <w:shd w:val="clear" w:color="auto" w:fill="auto"/>
            <w:vAlign w:val="bottom"/>
            <w:hideMark/>
          </w:tcPr>
          <w:p w14:paraId="177F19F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0214C3E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850" w:type="dxa"/>
            <w:tcBorders>
              <w:top w:val="single" w:sz="4" w:space="0" w:color="auto"/>
              <w:bottom w:val="single" w:sz="12" w:space="0" w:color="auto"/>
            </w:tcBorders>
            <w:shd w:val="clear" w:color="auto" w:fill="auto"/>
            <w:vAlign w:val="bottom"/>
            <w:hideMark/>
          </w:tcPr>
          <w:p w14:paraId="71ACF35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r>
      <w:tr w:rsidR="00BC49CB" w:rsidRPr="00C12228" w14:paraId="6B9900A3" w14:textId="77777777" w:rsidTr="00654FB5">
        <w:tc>
          <w:tcPr>
            <w:tcW w:w="1701" w:type="dxa"/>
            <w:tcBorders>
              <w:top w:val="single" w:sz="12" w:space="0" w:color="auto"/>
            </w:tcBorders>
            <w:shd w:val="clear" w:color="auto" w:fill="auto"/>
            <w:noWrap/>
            <w:hideMark/>
          </w:tcPr>
          <w:p w14:paraId="3B4C75F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Alaotra-Mangoro</w:t>
            </w:r>
          </w:p>
        </w:tc>
        <w:tc>
          <w:tcPr>
            <w:tcW w:w="1025" w:type="dxa"/>
            <w:tcBorders>
              <w:top w:val="single" w:sz="12" w:space="0" w:color="auto"/>
            </w:tcBorders>
            <w:shd w:val="clear" w:color="auto" w:fill="auto"/>
            <w:noWrap/>
            <w:vAlign w:val="bottom"/>
            <w:hideMark/>
          </w:tcPr>
          <w:p w14:paraId="7F571B2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55</w:t>
            </w:r>
          </w:p>
        </w:tc>
        <w:tc>
          <w:tcPr>
            <w:tcW w:w="1026" w:type="dxa"/>
            <w:tcBorders>
              <w:top w:val="single" w:sz="12" w:space="0" w:color="auto"/>
            </w:tcBorders>
            <w:shd w:val="clear" w:color="auto" w:fill="auto"/>
            <w:noWrap/>
            <w:vAlign w:val="bottom"/>
            <w:hideMark/>
          </w:tcPr>
          <w:p w14:paraId="4BB9F33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30</w:t>
            </w:r>
          </w:p>
        </w:tc>
        <w:tc>
          <w:tcPr>
            <w:tcW w:w="959" w:type="dxa"/>
            <w:tcBorders>
              <w:top w:val="single" w:sz="12" w:space="0" w:color="auto"/>
            </w:tcBorders>
            <w:shd w:val="clear" w:color="auto" w:fill="auto"/>
            <w:noWrap/>
            <w:vAlign w:val="bottom"/>
            <w:hideMark/>
          </w:tcPr>
          <w:p w14:paraId="37B3B66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59" w:type="dxa"/>
            <w:tcBorders>
              <w:top w:val="single" w:sz="12" w:space="0" w:color="auto"/>
            </w:tcBorders>
            <w:shd w:val="clear" w:color="auto" w:fill="auto"/>
            <w:noWrap/>
            <w:vAlign w:val="bottom"/>
            <w:hideMark/>
          </w:tcPr>
          <w:p w14:paraId="046892B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850" w:type="dxa"/>
            <w:tcBorders>
              <w:top w:val="single" w:sz="12" w:space="0" w:color="auto"/>
            </w:tcBorders>
            <w:shd w:val="clear" w:color="auto" w:fill="auto"/>
            <w:noWrap/>
            <w:vAlign w:val="bottom"/>
            <w:hideMark/>
          </w:tcPr>
          <w:p w14:paraId="3AD02F8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44</w:t>
            </w:r>
          </w:p>
        </w:tc>
        <w:tc>
          <w:tcPr>
            <w:tcW w:w="850" w:type="dxa"/>
            <w:tcBorders>
              <w:top w:val="single" w:sz="12" w:space="0" w:color="auto"/>
            </w:tcBorders>
            <w:shd w:val="clear" w:color="auto" w:fill="auto"/>
            <w:noWrap/>
            <w:vAlign w:val="bottom"/>
            <w:hideMark/>
          </w:tcPr>
          <w:p w14:paraId="5FBCDDE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23</w:t>
            </w:r>
          </w:p>
        </w:tc>
      </w:tr>
      <w:tr w:rsidR="00BC49CB" w:rsidRPr="00C12228" w14:paraId="486305F1" w14:textId="77777777" w:rsidTr="00654FB5">
        <w:tc>
          <w:tcPr>
            <w:tcW w:w="1701" w:type="dxa"/>
            <w:shd w:val="clear" w:color="auto" w:fill="auto"/>
            <w:noWrap/>
            <w:hideMark/>
          </w:tcPr>
          <w:p w14:paraId="67BA6FBD" w14:textId="5F21AD0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Amoron</w:t>
            </w:r>
            <w:r w:rsidR="004B0FE3">
              <w:rPr>
                <w:sz w:val="18"/>
              </w:rPr>
              <w:t>’</w:t>
            </w:r>
            <w:r w:rsidRPr="00C12228">
              <w:rPr>
                <w:sz w:val="18"/>
              </w:rPr>
              <w:t>i Mania</w:t>
            </w:r>
          </w:p>
        </w:tc>
        <w:tc>
          <w:tcPr>
            <w:tcW w:w="1025" w:type="dxa"/>
            <w:shd w:val="clear" w:color="auto" w:fill="auto"/>
            <w:noWrap/>
            <w:vAlign w:val="bottom"/>
            <w:hideMark/>
          </w:tcPr>
          <w:p w14:paraId="765D8FA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46</w:t>
            </w:r>
          </w:p>
        </w:tc>
        <w:tc>
          <w:tcPr>
            <w:tcW w:w="1026" w:type="dxa"/>
            <w:shd w:val="clear" w:color="auto" w:fill="auto"/>
            <w:noWrap/>
            <w:vAlign w:val="bottom"/>
            <w:hideMark/>
          </w:tcPr>
          <w:p w14:paraId="7E5E073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34</w:t>
            </w:r>
          </w:p>
        </w:tc>
        <w:tc>
          <w:tcPr>
            <w:tcW w:w="959" w:type="dxa"/>
            <w:shd w:val="clear" w:color="auto" w:fill="auto"/>
            <w:noWrap/>
            <w:vAlign w:val="bottom"/>
            <w:hideMark/>
          </w:tcPr>
          <w:p w14:paraId="784880E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59" w:type="dxa"/>
            <w:shd w:val="clear" w:color="auto" w:fill="auto"/>
            <w:noWrap/>
            <w:vAlign w:val="bottom"/>
            <w:hideMark/>
          </w:tcPr>
          <w:p w14:paraId="108624B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850" w:type="dxa"/>
            <w:shd w:val="clear" w:color="auto" w:fill="auto"/>
            <w:noWrap/>
            <w:vAlign w:val="bottom"/>
            <w:hideMark/>
          </w:tcPr>
          <w:p w14:paraId="053B51A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42</w:t>
            </w:r>
          </w:p>
        </w:tc>
        <w:tc>
          <w:tcPr>
            <w:tcW w:w="850" w:type="dxa"/>
            <w:shd w:val="clear" w:color="auto" w:fill="auto"/>
            <w:noWrap/>
            <w:vAlign w:val="bottom"/>
            <w:hideMark/>
          </w:tcPr>
          <w:p w14:paraId="4FB75C7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r>
      <w:tr w:rsidR="00BC49CB" w:rsidRPr="00C12228" w14:paraId="5422D7C2" w14:textId="77777777" w:rsidTr="00654FB5">
        <w:tc>
          <w:tcPr>
            <w:tcW w:w="1701" w:type="dxa"/>
            <w:shd w:val="clear" w:color="auto" w:fill="auto"/>
            <w:noWrap/>
            <w:hideMark/>
          </w:tcPr>
          <w:p w14:paraId="19E7B7A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Analamanga</w:t>
            </w:r>
          </w:p>
        </w:tc>
        <w:tc>
          <w:tcPr>
            <w:tcW w:w="1025" w:type="dxa"/>
            <w:shd w:val="clear" w:color="auto" w:fill="auto"/>
            <w:noWrap/>
            <w:vAlign w:val="bottom"/>
            <w:hideMark/>
          </w:tcPr>
          <w:p w14:paraId="697E72D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102</w:t>
            </w:r>
          </w:p>
        </w:tc>
        <w:tc>
          <w:tcPr>
            <w:tcW w:w="1026" w:type="dxa"/>
            <w:shd w:val="clear" w:color="auto" w:fill="auto"/>
            <w:noWrap/>
            <w:vAlign w:val="bottom"/>
            <w:hideMark/>
          </w:tcPr>
          <w:p w14:paraId="330879C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52</w:t>
            </w:r>
          </w:p>
        </w:tc>
        <w:tc>
          <w:tcPr>
            <w:tcW w:w="959" w:type="dxa"/>
            <w:shd w:val="clear" w:color="auto" w:fill="auto"/>
            <w:noWrap/>
            <w:vAlign w:val="bottom"/>
            <w:hideMark/>
          </w:tcPr>
          <w:p w14:paraId="6734685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58</w:t>
            </w:r>
          </w:p>
        </w:tc>
        <w:tc>
          <w:tcPr>
            <w:tcW w:w="959" w:type="dxa"/>
            <w:shd w:val="clear" w:color="auto" w:fill="auto"/>
            <w:noWrap/>
            <w:vAlign w:val="bottom"/>
            <w:hideMark/>
          </w:tcPr>
          <w:p w14:paraId="6093890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32</w:t>
            </w:r>
          </w:p>
        </w:tc>
        <w:tc>
          <w:tcPr>
            <w:tcW w:w="850" w:type="dxa"/>
            <w:shd w:val="clear" w:color="auto" w:fill="auto"/>
            <w:noWrap/>
            <w:vAlign w:val="bottom"/>
            <w:hideMark/>
          </w:tcPr>
          <w:p w14:paraId="16FDA17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71</w:t>
            </w:r>
          </w:p>
        </w:tc>
        <w:tc>
          <w:tcPr>
            <w:tcW w:w="850" w:type="dxa"/>
            <w:shd w:val="clear" w:color="auto" w:fill="auto"/>
            <w:noWrap/>
            <w:vAlign w:val="bottom"/>
            <w:hideMark/>
          </w:tcPr>
          <w:p w14:paraId="1B27779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41</w:t>
            </w:r>
          </w:p>
        </w:tc>
      </w:tr>
      <w:tr w:rsidR="00BC49CB" w:rsidRPr="00C12228" w14:paraId="4FD84412" w14:textId="77777777" w:rsidTr="00654FB5">
        <w:tc>
          <w:tcPr>
            <w:tcW w:w="1701" w:type="dxa"/>
            <w:shd w:val="clear" w:color="auto" w:fill="auto"/>
            <w:noWrap/>
            <w:hideMark/>
          </w:tcPr>
          <w:p w14:paraId="57BBFE6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Analanjirofo</w:t>
            </w:r>
          </w:p>
        </w:tc>
        <w:tc>
          <w:tcPr>
            <w:tcW w:w="1025" w:type="dxa"/>
            <w:shd w:val="clear" w:color="auto" w:fill="auto"/>
            <w:noWrap/>
            <w:vAlign w:val="bottom"/>
            <w:hideMark/>
          </w:tcPr>
          <w:p w14:paraId="621B6F7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129</w:t>
            </w:r>
          </w:p>
        </w:tc>
        <w:tc>
          <w:tcPr>
            <w:tcW w:w="1026" w:type="dxa"/>
            <w:shd w:val="clear" w:color="auto" w:fill="auto"/>
            <w:noWrap/>
            <w:vAlign w:val="bottom"/>
            <w:hideMark/>
          </w:tcPr>
          <w:p w14:paraId="5190DF7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60</w:t>
            </w:r>
          </w:p>
        </w:tc>
        <w:tc>
          <w:tcPr>
            <w:tcW w:w="959" w:type="dxa"/>
            <w:shd w:val="clear" w:color="auto" w:fill="auto"/>
            <w:noWrap/>
            <w:vAlign w:val="bottom"/>
            <w:hideMark/>
          </w:tcPr>
          <w:p w14:paraId="3DDA600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85</w:t>
            </w:r>
          </w:p>
        </w:tc>
        <w:tc>
          <w:tcPr>
            <w:tcW w:w="959" w:type="dxa"/>
            <w:shd w:val="clear" w:color="auto" w:fill="auto"/>
            <w:noWrap/>
            <w:vAlign w:val="bottom"/>
            <w:hideMark/>
          </w:tcPr>
          <w:p w14:paraId="7DA3C1E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45</w:t>
            </w:r>
          </w:p>
        </w:tc>
        <w:tc>
          <w:tcPr>
            <w:tcW w:w="850" w:type="dxa"/>
            <w:shd w:val="clear" w:color="auto" w:fill="auto"/>
            <w:noWrap/>
            <w:vAlign w:val="bottom"/>
            <w:hideMark/>
          </w:tcPr>
          <w:p w14:paraId="0E531D21"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102</w:t>
            </w:r>
          </w:p>
        </w:tc>
        <w:tc>
          <w:tcPr>
            <w:tcW w:w="850" w:type="dxa"/>
            <w:shd w:val="clear" w:color="auto" w:fill="auto"/>
            <w:noWrap/>
            <w:vAlign w:val="bottom"/>
            <w:hideMark/>
          </w:tcPr>
          <w:p w14:paraId="25913CD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43</w:t>
            </w:r>
          </w:p>
        </w:tc>
      </w:tr>
      <w:tr w:rsidR="00BC49CB" w:rsidRPr="00C12228" w14:paraId="75CF080F" w14:textId="77777777" w:rsidTr="00654FB5">
        <w:tc>
          <w:tcPr>
            <w:tcW w:w="1701" w:type="dxa"/>
            <w:shd w:val="clear" w:color="auto" w:fill="auto"/>
            <w:noWrap/>
            <w:hideMark/>
          </w:tcPr>
          <w:p w14:paraId="36B84E51"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Androy</w:t>
            </w:r>
          </w:p>
        </w:tc>
        <w:tc>
          <w:tcPr>
            <w:tcW w:w="1025" w:type="dxa"/>
            <w:shd w:val="clear" w:color="auto" w:fill="auto"/>
            <w:noWrap/>
            <w:vAlign w:val="bottom"/>
            <w:hideMark/>
          </w:tcPr>
          <w:p w14:paraId="57A142D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1026" w:type="dxa"/>
            <w:shd w:val="clear" w:color="auto" w:fill="auto"/>
            <w:noWrap/>
            <w:vAlign w:val="bottom"/>
            <w:hideMark/>
          </w:tcPr>
          <w:p w14:paraId="608EA5B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959" w:type="dxa"/>
            <w:shd w:val="clear" w:color="auto" w:fill="auto"/>
            <w:noWrap/>
            <w:vAlign w:val="bottom"/>
            <w:hideMark/>
          </w:tcPr>
          <w:p w14:paraId="5B778B3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59" w:type="dxa"/>
            <w:shd w:val="clear" w:color="auto" w:fill="auto"/>
            <w:noWrap/>
            <w:vAlign w:val="bottom"/>
            <w:hideMark/>
          </w:tcPr>
          <w:p w14:paraId="14245F8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850" w:type="dxa"/>
            <w:shd w:val="clear" w:color="auto" w:fill="auto"/>
            <w:noWrap/>
            <w:vAlign w:val="bottom"/>
            <w:hideMark/>
          </w:tcPr>
          <w:p w14:paraId="5271676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850" w:type="dxa"/>
            <w:shd w:val="clear" w:color="auto" w:fill="auto"/>
            <w:noWrap/>
            <w:vAlign w:val="bottom"/>
            <w:hideMark/>
          </w:tcPr>
          <w:p w14:paraId="6398BE7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BC49CB" w:rsidRPr="00C12228" w14:paraId="24E4E9B7" w14:textId="77777777" w:rsidTr="00654FB5">
        <w:tc>
          <w:tcPr>
            <w:tcW w:w="1701" w:type="dxa"/>
            <w:shd w:val="clear" w:color="auto" w:fill="auto"/>
            <w:noWrap/>
            <w:hideMark/>
          </w:tcPr>
          <w:p w14:paraId="22750FD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Anosy</w:t>
            </w:r>
          </w:p>
        </w:tc>
        <w:tc>
          <w:tcPr>
            <w:tcW w:w="1025" w:type="dxa"/>
            <w:shd w:val="clear" w:color="auto" w:fill="auto"/>
            <w:noWrap/>
            <w:vAlign w:val="bottom"/>
            <w:hideMark/>
          </w:tcPr>
          <w:p w14:paraId="7FECEC8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33</w:t>
            </w:r>
          </w:p>
        </w:tc>
        <w:tc>
          <w:tcPr>
            <w:tcW w:w="1026" w:type="dxa"/>
            <w:shd w:val="clear" w:color="auto" w:fill="auto"/>
            <w:noWrap/>
            <w:vAlign w:val="bottom"/>
            <w:hideMark/>
          </w:tcPr>
          <w:p w14:paraId="3F3B50A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23</w:t>
            </w:r>
          </w:p>
        </w:tc>
        <w:tc>
          <w:tcPr>
            <w:tcW w:w="959" w:type="dxa"/>
            <w:shd w:val="clear" w:color="auto" w:fill="auto"/>
            <w:noWrap/>
            <w:vAlign w:val="bottom"/>
            <w:hideMark/>
          </w:tcPr>
          <w:p w14:paraId="6191434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59" w:type="dxa"/>
            <w:shd w:val="clear" w:color="auto" w:fill="auto"/>
            <w:noWrap/>
            <w:vAlign w:val="bottom"/>
            <w:hideMark/>
          </w:tcPr>
          <w:p w14:paraId="1CCEA7E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850" w:type="dxa"/>
            <w:shd w:val="clear" w:color="auto" w:fill="auto"/>
            <w:noWrap/>
            <w:vAlign w:val="bottom"/>
            <w:hideMark/>
          </w:tcPr>
          <w:p w14:paraId="3F0C09B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850" w:type="dxa"/>
            <w:shd w:val="clear" w:color="auto" w:fill="auto"/>
            <w:noWrap/>
            <w:vAlign w:val="bottom"/>
            <w:hideMark/>
          </w:tcPr>
          <w:p w14:paraId="4BDE295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r>
      <w:tr w:rsidR="00BC49CB" w:rsidRPr="00C12228" w14:paraId="3233D543" w14:textId="77777777" w:rsidTr="00654FB5">
        <w:tc>
          <w:tcPr>
            <w:tcW w:w="1701" w:type="dxa"/>
            <w:shd w:val="clear" w:color="auto" w:fill="auto"/>
            <w:noWrap/>
            <w:hideMark/>
          </w:tcPr>
          <w:p w14:paraId="7CE6D5A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Atsimo-Andrefana</w:t>
            </w:r>
          </w:p>
        </w:tc>
        <w:tc>
          <w:tcPr>
            <w:tcW w:w="1025" w:type="dxa"/>
            <w:shd w:val="clear" w:color="auto" w:fill="auto"/>
            <w:noWrap/>
            <w:vAlign w:val="bottom"/>
            <w:hideMark/>
          </w:tcPr>
          <w:p w14:paraId="3E9FBFD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1026" w:type="dxa"/>
            <w:shd w:val="clear" w:color="auto" w:fill="auto"/>
            <w:noWrap/>
            <w:vAlign w:val="bottom"/>
            <w:hideMark/>
          </w:tcPr>
          <w:p w14:paraId="118F4FE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959" w:type="dxa"/>
            <w:shd w:val="clear" w:color="auto" w:fill="auto"/>
            <w:noWrap/>
            <w:vAlign w:val="bottom"/>
            <w:hideMark/>
          </w:tcPr>
          <w:p w14:paraId="41FA397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59" w:type="dxa"/>
            <w:shd w:val="clear" w:color="auto" w:fill="auto"/>
            <w:noWrap/>
            <w:vAlign w:val="bottom"/>
            <w:hideMark/>
          </w:tcPr>
          <w:p w14:paraId="377BB2E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850" w:type="dxa"/>
            <w:shd w:val="clear" w:color="auto" w:fill="auto"/>
            <w:noWrap/>
            <w:vAlign w:val="bottom"/>
            <w:hideMark/>
          </w:tcPr>
          <w:p w14:paraId="1F8AD02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850" w:type="dxa"/>
            <w:shd w:val="clear" w:color="auto" w:fill="auto"/>
            <w:noWrap/>
            <w:vAlign w:val="bottom"/>
            <w:hideMark/>
          </w:tcPr>
          <w:p w14:paraId="2B608DF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r>
      <w:tr w:rsidR="00BC49CB" w:rsidRPr="00C12228" w14:paraId="5F6ED14A" w14:textId="77777777" w:rsidTr="00654FB5">
        <w:tc>
          <w:tcPr>
            <w:tcW w:w="1701" w:type="dxa"/>
            <w:shd w:val="clear" w:color="auto" w:fill="auto"/>
            <w:noWrap/>
            <w:hideMark/>
          </w:tcPr>
          <w:p w14:paraId="0989479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Atsimo-Atsinanana</w:t>
            </w:r>
          </w:p>
        </w:tc>
        <w:tc>
          <w:tcPr>
            <w:tcW w:w="1025" w:type="dxa"/>
            <w:shd w:val="clear" w:color="auto" w:fill="auto"/>
            <w:noWrap/>
            <w:vAlign w:val="bottom"/>
            <w:hideMark/>
          </w:tcPr>
          <w:p w14:paraId="728BC33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1026" w:type="dxa"/>
            <w:shd w:val="clear" w:color="auto" w:fill="auto"/>
            <w:noWrap/>
            <w:vAlign w:val="bottom"/>
            <w:hideMark/>
          </w:tcPr>
          <w:p w14:paraId="76CE107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59" w:type="dxa"/>
            <w:shd w:val="clear" w:color="auto" w:fill="auto"/>
            <w:noWrap/>
            <w:vAlign w:val="bottom"/>
            <w:hideMark/>
          </w:tcPr>
          <w:p w14:paraId="5A5B8C1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59" w:type="dxa"/>
            <w:shd w:val="clear" w:color="auto" w:fill="auto"/>
            <w:noWrap/>
            <w:vAlign w:val="bottom"/>
            <w:hideMark/>
          </w:tcPr>
          <w:p w14:paraId="0519170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850" w:type="dxa"/>
            <w:shd w:val="clear" w:color="auto" w:fill="auto"/>
            <w:noWrap/>
            <w:vAlign w:val="bottom"/>
            <w:hideMark/>
          </w:tcPr>
          <w:p w14:paraId="2E946F5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850" w:type="dxa"/>
            <w:shd w:val="clear" w:color="auto" w:fill="auto"/>
            <w:noWrap/>
            <w:vAlign w:val="bottom"/>
            <w:hideMark/>
          </w:tcPr>
          <w:p w14:paraId="0F80E8C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BC49CB" w:rsidRPr="00C12228" w14:paraId="4DE395D1" w14:textId="77777777" w:rsidTr="00654FB5">
        <w:tc>
          <w:tcPr>
            <w:tcW w:w="1701" w:type="dxa"/>
            <w:shd w:val="clear" w:color="auto" w:fill="auto"/>
            <w:noWrap/>
            <w:hideMark/>
          </w:tcPr>
          <w:p w14:paraId="395FEA2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Atsinanana</w:t>
            </w:r>
          </w:p>
        </w:tc>
        <w:tc>
          <w:tcPr>
            <w:tcW w:w="1025" w:type="dxa"/>
            <w:shd w:val="clear" w:color="auto" w:fill="auto"/>
            <w:noWrap/>
            <w:vAlign w:val="bottom"/>
            <w:hideMark/>
          </w:tcPr>
          <w:p w14:paraId="2FA6FE6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83</w:t>
            </w:r>
          </w:p>
        </w:tc>
        <w:tc>
          <w:tcPr>
            <w:tcW w:w="1026" w:type="dxa"/>
            <w:shd w:val="clear" w:color="auto" w:fill="auto"/>
            <w:noWrap/>
            <w:vAlign w:val="bottom"/>
            <w:hideMark/>
          </w:tcPr>
          <w:p w14:paraId="347AE1F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c>
          <w:tcPr>
            <w:tcW w:w="959" w:type="dxa"/>
            <w:shd w:val="clear" w:color="auto" w:fill="auto"/>
            <w:noWrap/>
            <w:vAlign w:val="bottom"/>
            <w:hideMark/>
          </w:tcPr>
          <w:p w14:paraId="693C19D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959" w:type="dxa"/>
            <w:shd w:val="clear" w:color="auto" w:fill="auto"/>
            <w:noWrap/>
            <w:vAlign w:val="bottom"/>
            <w:hideMark/>
          </w:tcPr>
          <w:p w14:paraId="41B968F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850" w:type="dxa"/>
            <w:shd w:val="clear" w:color="auto" w:fill="auto"/>
            <w:noWrap/>
            <w:vAlign w:val="bottom"/>
            <w:hideMark/>
          </w:tcPr>
          <w:p w14:paraId="00FD77B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68</w:t>
            </w:r>
          </w:p>
        </w:tc>
        <w:tc>
          <w:tcPr>
            <w:tcW w:w="850" w:type="dxa"/>
            <w:shd w:val="clear" w:color="auto" w:fill="auto"/>
            <w:noWrap/>
            <w:vAlign w:val="bottom"/>
            <w:hideMark/>
          </w:tcPr>
          <w:p w14:paraId="16E798F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44</w:t>
            </w:r>
          </w:p>
        </w:tc>
      </w:tr>
      <w:tr w:rsidR="00BC49CB" w:rsidRPr="00C12228" w14:paraId="3572019D" w14:textId="77777777" w:rsidTr="00654FB5">
        <w:tc>
          <w:tcPr>
            <w:tcW w:w="1701" w:type="dxa"/>
            <w:shd w:val="clear" w:color="auto" w:fill="auto"/>
            <w:noWrap/>
            <w:hideMark/>
          </w:tcPr>
          <w:p w14:paraId="2EF75BB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Betsiboka</w:t>
            </w:r>
          </w:p>
        </w:tc>
        <w:tc>
          <w:tcPr>
            <w:tcW w:w="1025" w:type="dxa"/>
            <w:shd w:val="clear" w:color="auto" w:fill="auto"/>
            <w:noWrap/>
            <w:vAlign w:val="bottom"/>
            <w:hideMark/>
          </w:tcPr>
          <w:p w14:paraId="6286431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30</w:t>
            </w:r>
          </w:p>
        </w:tc>
        <w:tc>
          <w:tcPr>
            <w:tcW w:w="1026" w:type="dxa"/>
            <w:shd w:val="clear" w:color="auto" w:fill="auto"/>
            <w:noWrap/>
            <w:vAlign w:val="bottom"/>
            <w:hideMark/>
          </w:tcPr>
          <w:p w14:paraId="53C97BE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959" w:type="dxa"/>
            <w:shd w:val="clear" w:color="auto" w:fill="auto"/>
            <w:noWrap/>
            <w:vAlign w:val="bottom"/>
            <w:hideMark/>
          </w:tcPr>
          <w:p w14:paraId="73A290D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59" w:type="dxa"/>
            <w:shd w:val="clear" w:color="auto" w:fill="auto"/>
            <w:noWrap/>
            <w:vAlign w:val="bottom"/>
            <w:hideMark/>
          </w:tcPr>
          <w:p w14:paraId="3E9AD4E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850" w:type="dxa"/>
            <w:shd w:val="clear" w:color="auto" w:fill="auto"/>
            <w:noWrap/>
            <w:vAlign w:val="bottom"/>
            <w:hideMark/>
          </w:tcPr>
          <w:p w14:paraId="54E7860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850" w:type="dxa"/>
            <w:shd w:val="clear" w:color="auto" w:fill="auto"/>
            <w:noWrap/>
            <w:vAlign w:val="bottom"/>
            <w:hideMark/>
          </w:tcPr>
          <w:p w14:paraId="510E878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BC49CB" w:rsidRPr="00C12228" w14:paraId="1F151E25" w14:textId="77777777" w:rsidTr="00654FB5">
        <w:tc>
          <w:tcPr>
            <w:tcW w:w="1701" w:type="dxa"/>
            <w:tcBorders>
              <w:bottom w:val="nil"/>
            </w:tcBorders>
            <w:shd w:val="clear" w:color="auto" w:fill="auto"/>
            <w:noWrap/>
            <w:hideMark/>
          </w:tcPr>
          <w:p w14:paraId="71B4A70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Boeny</w:t>
            </w:r>
          </w:p>
        </w:tc>
        <w:tc>
          <w:tcPr>
            <w:tcW w:w="1025" w:type="dxa"/>
            <w:tcBorders>
              <w:bottom w:val="nil"/>
            </w:tcBorders>
            <w:shd w:val="clear" w:color="auto" w:fill="auto"/>
            <w:noWrap/>
            <w:vAlign w:val="bottom"/>
            <w:hideMark/>
          </w:tcPr>
          <w:p w14:paraId="3A78537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71</w:t>
            </w:r>
          </w:p>
        </w:tc>
        <w:tc>
          <w:tcPr>
            <w:tcW w:w="1026" w:type="dxa"/>
            <w:tcBorders>
              <w:bottom w:val="nil"/>
            </w:tcBorders>
            <w:shd w:val="clear" w:color="auto" w:fill="auto"/>
            <w:noWrap/>
            <w:vAlign w:val="bottom"/>
            <w:hideMark/>
          </w:tcPr>
          <w:p w14:paraId="3527D92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49</w:t>
            </w:r>
          </w:p>
        </w:tc>
        <w:tc>
          <w:tcPr>
            <w:tcW w:w="959" w:type="dxa"/>
            <w:tcBorders>
              <w:bottom w:val="nil"/>
            </w:tcBorders>
            <w:shd w:val="clear" w:color="auto" w:fill="auto"/>
            <w:noWrap/>
            <w:vAlign w:val="bottom"/>
            <w:hideMark/>
          </w:tcPr>
          <w:p w14:paraId="54C3430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59" w:type="dxa"/>
            <w:tcBorders>
              <w:bottom w:val="nil"/>
            </w:tcBorders>
            <w:shd w:val="clear" w:color="auto" w:fill="auto"/>
            <w:noWrap/>
            <w:vAlign w:val="bottom"/>
            <w:hideMark/>
          </w:tcPr>
          <w:p w14:paraId="61EE44E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850" w:type="dxa"/>
            <w:tcBorders>
              <w:bottom w:val="nil"/>
            </w:tcBorders>
            <w:shd w:val="clear" w:color="auto" w:fill="auto"/>
            <w:noWrap/>
            <w:vAlign w:val="bottom"/>
            <w:hideMark/>
          </w:tcPr>
          <w:p w14:paraId="0CD6D71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36</w:t>
            </w:r>
          </w:p>
        </w:tc>
        <w:tc>
          <w:tcPr>
            <w:tcW w:w="850" w:type="dxa"/>
            <w:tcBorders>
              <w:bottom w:val="nil"/>
            </w:tcBorders>
            <w:shd w:val="clear" w:color="auto" w:fill="auto"/>
            <w:noWrap/>
            <w:vAlign w:val="bottom"/>
            <w:hideMark/>
          </w:tcPr>
          <w:p w14:paraId="29077B6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r>
      <w:tr w:rsidR="00BC49CB" w:rsidRPr="00C12228" w14:paraId="48EC9F75" w14:textId="77777777" w:rsidTr="00654FB5">
        <w:tc>
          <w:tcPr>
            <w:tcW w:w="1701" w:type="dxa"/>
            <w:tcBorders>
              <w:top w:val="nil"/>
              <w:bottom w:val="nil"/>
            </w:tcBorders>
            <w:shd w:val="clear" w:color="auto" w:fill="auto"/>
            <w:noWrap/>
            <w:hideMark/>
          </w:tcPr>
          <w:p w14:paraId="0832261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Bongolava</w:t>
            </w:r>
          </w:p>
        </w:tc>
        <w:tc>
          <w:tcPr>
            <w:tcW w:w="1025" w:type="dxa"/>
            <w:tcBorders>
              <w:top w:val="nil"/>
              <w:bottom w:val="nil"/>
            </w:tcBorders>
            <w:shd w:val="clear" w:color="auto" w:fill="auto"/>
            <w:noWrap/>
            <w:vAlign w:val="bottom"/>
            <w:hideMark/>
          </w:tcPr>
          <w:p w14:paraId="06ED1AF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1026" w:type="dxa"/>
            <w:tcBorders>
              <w:top w:val="nil"/>
              <w:bottom w:val="nil"/>
            </w:tcBorders>
            <w:shd w:val="clear" w:color="auto" w:fill="auto"/>
            <w:noWrap/>
            <w:vAlign w:val="bottom"/>
            <w:hideMark/>
          </w:tcPr>
          <w:p w14:paraId="5130A6A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59" w:type="dxa"/>
            <w:tcBorders>
              <w:top w:val="nil"/>
              <w:bottom w:val="nil"/>
            </w:tcBorders>
            <w:shd w:val="clear" w:color="auto" w:fill="auto"/>
            <w:noWrap/>
            <w:vAlign w:val="bottom"/>
            <w:hideMark/>
          </w:tcPr>
          <w:p w14:paraId="52758F6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59" w:type="dxa"/>
            <w:tcBorders>
              <w:top w:val="nil"/>
              <w:bottom w:val="nil"/>
            </w:tcBorders>
            <w:shd w:val="clear" w:color="auto" w:fill="auto"/>
            <w:noWrap/>
            <w:vAlign w:val="bottom"/>
            <w:hideMark/>
          </w:tcPr>
          <w:p w14:paraId="030C757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850" w:type="dxa"/>
            <w:tcBorders>
              <w:top w:val="nil"/>
              <w:bottom w:val="nil"/>
            </w:tcBorders>
            <w:shd w:val="clear" w:color="auto" w:fill="auto"/>
            <w:noWrap/>
            <w:vAlign w:val="bottom"/>
            <w:hideMark/>
          </w:tcPr>
          <w:p w14:paraId="1002E51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850" w:type="dxa"/>
            <w:tcBorders>
              <w:top w:val="nil"/>
              <w:bottom w:val="nil"/>
            </w:tcBorders>
            <w:shd w:val="clear" w:color="auto" w:fill="auto"/>
            <w:noWrap/>
            <w:vAlign w:val="bottom"/>
            <w:hideMark/>
          </w:tcPr>
          <w:p w14:paraId="5A1A95A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4CE3A501" w14:textId="77777777" w:rsidTr="00654FB5">
        <w:tc>
          <w:tcPr>
            <w:tcW w:w="1701" w:type="dxa"/>
            <w:tcBorders>
              <w:top w:val="nil"/>
            </w:tcBorders>
            <w:shd w:val="clear" w:color="auto" w:fill="auto"/>
            <w:noWrap/>
            <w:hideMark/>
          </w:tcPr>
          <w:p w14:paraId="38AE194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lastRenderedPageBreak/>
              <w:t>Diana</w:t>
            </w:r>
          </w:p>
        </w:tc>
        <w:tc>
          <w:tcPr>
            <w:tcW w:w="1025" w:type="dxa"/>
            <w:tcBorders>
              <w:top w:val="nil"/>
            </w:tcBorders>
            <w:shd w:val="clear" w:color="auto" w:fill="auto"/>
            <w:noWrap/>
            <w:vAlign w:val="bottom"/>
            <w:hideMark/>
          </w:tcPr>
          <w:p w14:paraId="0A0CA77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c>
          <w:tcPr>
            <w:tcW w:w="1026" w:type="dxa"/>
            <w:tcBorders>
              <w:top w:val="nil"/>
            </w:tcBorders>
            <w:shd w:val="clear" w:color="auto" w:fill="auto"/>
            <w:noWrap/>
            <w:vAlign w:val="bottom"/>
            <w:hideMark/>
          </w:tcPr>
          <w:p w14:paraId="22813E9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c>
          <w:tcPr>
            <w:tcW w:w="959" w:type="dxa"/>
            <w:tcBorders>
              <w:top w:val="nil"/>
            </w:tcBorders>
            <w:shd w:val="clear" w:color="auto" w:fill="auto"/>
            <w:noWrap/>
            <w:vAlign w:val="bottom"/>
            <w:hideMark/>
          </w:tcPr>
          <w:p w14:paraId="534A45A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959" w:type="dxa"/>
            <w:tcBorders>
              <w:top w:val="nil"/>
            </w:tcBorders>
            <w:shd w:val="clear" w:color="auto" w:fill="auto"/>
            <w:noWrap/>
            <w:vAlign w:val="bottom"/>
            <w:hideMark/>
          </w:tcPr>
          <w:p w14:paraId="635FC12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850" w:type="dxa"/>
            <w:tcBorders>
              <w:top w:val="nil"/>
            </w:tcBorders>
            <w:shd w:val="clear" w:color="auto" w:fill="auto"/>
            <w:noWrap/>
            <w:vAlign w:val="bottom"/>
            <w:hideMark/>
          </w:tcPr>
          <w:p w14:paraId="6B81138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32</w:t>
            </w:r>
          </w:p>
        </w:tc>
        <w:tc>
          <w:tcPr>
            <w:tcW w:w="850" w:type="dxa"/>
            <w:tcBorders>
              <w:top w:val="nil"/>
            </w:tcBorders>
            <w:shd w:val="clear" w:color="auto" w:fill="auto"/>
            <w:noWrap/>
            <w:vAlign w:val="bottom"/>
            <w:hideMark/>
          </w:tcPr>
          <w:p w14:paraId="51D754F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r>
      <w:tr w:rsidR="00BC49CB" w:rsidRPr="00C12228" w14:paraId="63BB1329" w14:textId="77777777" w:rsidTr="00654FB5">
        <w:tc>
          <w:tcPr>
            <w:tcW w:w="1701" w:type="dxa"/>
            <w:shd w:val="clear" w:color="auto" w:fill="auto"/>
            <w:noWrap/>
            <w:hideMark/>
          </w:tcPr>
          <w:p w14:paraId="543DFB51"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Haute Matsiatra</w:t>
            </w:r>
          </w:p>
        </w:tc>
        <w:tc>
          <w:tcPr>
            <w:tcW w:w="1025" w:type="dxa"/>
            <w:shd w:val="clear" w:color="auto" w:fill="auto"/>
            <w:noWrap/>
            <w:vAlign w:val="bottom"/>
            <w:hideMark/>
          </w:tcPr>
          <w:p w14:paraId="68DF381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1026" w:type="dxa"/>
            <w:shd w:val="clear" w:color="auto" w:fill="auto"/>
            <w:noWrap/>
            <w:vAlign w:val="bottom"/>
            <w:hideMark/>
          </w:tcPr>
          <w:p w14:paraId="567829F1"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59" w:type="dxa"/>
            <w:shd w:val="clear" w:color="auto" w:fill="auto"/>
            <w:noWrap/>
            <w:vAlign w:val="bottom"/>
            <w:hideMark/>
          </w:tcPr>
          <w:p w14:paraId="5AEDDCF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59" w:type="dxa"/>
            <w:shd w:val="clear" w:color="auto" w:fill="auto"/>
            <w:noWrap/>
            <w:vAlign w:val="bottom"/>
            <w:hideMark/>
          </w:tcPr>
          <w:p w14:paraId="7243B8F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850" w:type="dxa"/>
            <w:shd w:val="clear" w:color="auto" w:fill="auto"/>
            <w:noWrap/>
            <w:vAlign w:val="bottom"/>
            <w:hideMark/>
          </w:tcPr>
          <w:p w14:paraId="2B1BBA8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850" w:type="dxa"/>
            <w:shd w:val="clear" w:color="auto" w:fill="auto"/>
            <w:noWrap/>
            <w:vAlign w:val="bottom"/>
            <w:hideMark/>
          </w:tcPr>
          <w:p w14:paraId="61CF2B4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r>
      <w:tr w:rsidR="00BC49CB" w:rsidRPr="00C12228" w14:paraId="4428D857" w14:textId="77777777" w:rsidTr="00654FB5">
        <w:tc>
          <w:tcPr>
            <w:tcW w:w="1701" w:type="dxa"/>
            <w:shd w:val="clear" w:color="auto" w:fill="auto"/>
            <w:noWrap/>
            <w:hideMark/>
          </w:tcPr>
          <w:p w14:paraId="1ADAEEB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Ihorombe</w:t>
            </w:r>
          </w:p>
        </w:tc>
        <w:tc>
          <w:tcPr>
            <w:tcW w:w="1025" w:type="dxa"/>
            <w:shd w:val="clear" w:color="auto" w:fill="auto"/>
            <w:noWrap/>
            <w:vAlign w:val="bottom"/>
            <w:hideMark/>
          </w:tcPr>
          <w:p w14:paraId="5C051F7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026" w:type="dxa"/>
            <w:shd w:val="clear" w:color="auto" w:fill="auto"/>
            <w:noWrap/>
            <w:vAlign w:val="bottom"/>
            <w:hideMark/>
          </w:tcPr>
          <w:p w14:paraId="4B945C5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59" w:type="dxa"/>
            <w:shd w:val="clear" w:color="auto" w:fill="auto"/>
            <w:noWrap/>
            <w:vAlign w:val="bottom"/>
            <w:hideMark/>
          </w:tcPr>
          <w:p w14:paraId="15A8309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59" w:type="dxa"/>
            <w:shd w:val="clear" w:color="auto" w:fill="auto"/>
            <w:noWrap/>
            <w:vAlign w:val="bottom"/>
            <w:hideMark/>
          </w:tcPr>
          <w:p w14:paraId="705D757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850" w:type="dxa"/>
            <w:shd w:val="clear" w:color="auto" w:fill="auto"/>
            <w:noWrap/>
            <w:vAlign w:val="bottom"/>
            <w:hideMark/>
          </w:tcPr>
          <w:p w14:paraId="4C7010D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850" w:type="dxa"/>
            <w:shd w:val="clear" w:color="auto" w:fill="auto"/>
            <w:noWrap/>
            <w:vAlign w:val="bottom"/>
            <w:hideMark/>
          </w:tcPr>
          <w:p w14:paraId="02424A4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5A9AD1D3" w14:textId="77777777" w:rsidTr="00654FB5">
        <w:tc>
          <w:tcPr>
            <w:tcW w:w="1701" w:type="dxa"/>
            <w:shd w:val="clear" w:color="auto" w:fill="auto"/>
            <w:noWrap/>
            <w:hideMark/>
          </w:tcPr>
          <w:p w14:paraId="6E006B2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Itasy</w:t>
            </w:r>
          </w:p>
        </w:tc>
        <w:tc>
          <w:tcPr>
            <w:tcW w:w="1025" w:type="dxa"/>
            <w:shd w:val="clear" w:color="auto" w:fill="auto"/>
            <w:noWrap/>
            <w:vAlign w:val="bottom"/>
            <w:hideMark/>
          </w:tcPr>
          <w:p w14:paraId="211CB1E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31</w:t>
            </w:r>
          </w:p>
        </w:tc>
        <w:tc>
          <w:tcPr>
            <w:tcW w:w="1026" w:type="dxa"/>
            <w:shd w:val="clear" w:color="auto" w:fill="auto"/>
            <w:noWrap/>
            <w:vAlign w:val="bottom"/>
            <w:hideMark/>
          </w:tcPr>
          <w:p w14:paraId="64E2D8C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59" w:type="dxa"/>
            <w:shd w:val="clear" w:color="auto" w:fill="auto"/>
            <w:noWrap/>
            <w:vAlign w:val="bottom"/>
            <w:hideMark/>
          </w:tcPr>
          <w:p w14:paraId="6DA3BBB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59" w:type="dxa"/>
            <w:shd w:val="clear" w:color="auto" w:fill="auto"/>
            <w:noWrap/>
            <w:vAlign w:val="bottom"/>
            <w:hideMark/>
          </w:tcPr>
          <w:p w14:paraId="3D65186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850" w:type="dxa"/>
            <w:shd w:val="clear" w:color="auto" w:fill="auto"/>
            <w:noWrap/>
            <w:vAlign w:val="bottom"/>
            <w:hideMark/>
          </w:tcPr>
          <w:p w14:paraId="6A65CE7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850" w:type="dxa"/>
            <w:shd w:val="clear" w:color="auto" w:fill="auto"/>
            <w:noWrap/>
            <w:vAlign w:val="bottom"/>
            <w:hideMark/>
          </w:tcPr>
          <w:p w14:paraId="5EAE2A5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r>
      <w:tr w:rsidR="00BC49CB" w:rsidRPr="00C12228" w14:paraId="6BA22970" w14:textId="77777777" w:rsidTr="00654FB5">
        <w:tc>
          <w:tcPr>
            <w:tcW w:w="1701" w:type="dxa"/>
            <w:shd w:val="clear" w:color="auto" w:fill="auto"/>
            <w:noWrap/>
            <w:hideMark/>
          </w:tcPr>
          <w:p w14:paraId="0070686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Melaky</w:t>
            </w:r>
          </w:p>
        </w:tc>
        <w:tc>
          <w:tcPr>
            <w:tcW w:w="1025" w:type="dxa"/>
            <w:shd w:val="clear" w:color="auto" w:fill="auto"/>
            <w:noWrap/>
            <w:vAlign w:val="bottom"/>
            <w:hideMark/>
          </w:tcPr>
          <w:p w14:paraId="73627F6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1026" w:type="dxa"/>
            <w:shd w:val="clear" w:color="auto" w:fill="auto"/>
            <w:noWrap/>
            <w:vAlign w:val="bottom"/>
            <w:hideMark/>
          </w:tcPr>
          <w:p w14:paraId="24BE648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59" w:type="dxa"/>
            <w:shd w:val="clear" w:color="auto" w:fill="auto"/>
            <w:noWrap/>
            <w:vAlign w:val="bottom"/>
            <w:hideMark/>
          </w:tcPr>
          <w:p w14:paraId="3723EA8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59" w:type="dxa"/>
            <w:shd w:val="clear" w:color="auto" w:fill="auto"/>
            <w:noWrap/>
            <w:vAlign w:val="bottom"/>
            <w:hideMark/>
          </w:tcPr>
          <w:p w14:paraId="77E8580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850" w:type="dxa"/>
            <w:shd w:val="clear" w:color="auto" w:fill="auto"/>
            <w:noWrap/>
            <w:vAlign w:val="bottom"/>
            <w:hideMark/>
          </w:tcPr>
          <w:p w14:paraId="2786572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850" w:type="dxa"/>
            <w:shd w:val="clear" w:color="auto" w:fill="auto"/>
            <w:noWrap/>
            <w:vAlign w:val="bottom"/>
            <w:hideMark/>
          </w:tcPr>
          <w:p w14:paraId="67CAD6D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BC49CB" w:rsidRPr="00C12228" w14:paraId="331A696F" w14:textId="77777777" w:rsidTr="00654FB5">
        <w:tc>
          <w:tcPr>
            <w:tcW w:w="1701" w:type="dxa"/>
            <w:shd w:val="clear" w:color="auto" w:fill="auto"/>
            <w:noWrap/>
            <w:hideMark/>
          </w:tcPr>
          <w:p w14:paraId="471C944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1025" w:type="dxa"/>
            <w:shd w:val="clear" w:color="auto" w:fill="auto"/>
            <w:noWrap/>
            <w:vAlign w:val="bottom"/>
            <w:hideMark/>
          </w:tcPr>
          <w:p w14:paraId="2E70C1C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1026" w:type="dxa"/>
            <w:shd w:val="clear" w:color="auto" w:fill="auto"/>
            <w:noWrap/>
            <w:vAlign w:val="bottom"/>
            <w:hideMark/>
          </w:tcPr>
          <w:p w14:paraId="36C7D22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59" w:type="dxa"/>
            <w:shd w:val="clear" w:color="auto" w:fill="auto"/>
            <w:noWrap/>
            <w:vAlign w:val="bottom"/>
            <w:hideMark/>
          </w:tcPr>
          <w:p w14:paraId="2AD6059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59" w:type="dxa"/>
            <w:shd w:val="clear" w:color="auto" w:fill="auto"/>
            <w:noWrap/>
            <w:vAlign w:val="bottom"/>
            <w:hideMark/>
          </w:tcPr>
          <w:p w14:paraId="6FA199D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850" w:type="dxa"/>
            <w:shd w:val="clear" w:color="auto" w:fill="auto"/>
            <w:noWrap/>
            <w:vAlign w:val="bottom"/>
            <w:hideMark/>
          </w:tcPr>
          <w:p w14:paraId="2597D67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850" w:type="dxa"/>
            <w:shd w:val="clear" w:color="auto" w:fill="auto"/>
            <w:noWrap/>
            <w:vAlign w:val="bottom"/>
            <w:hideMark/>
          </w:tcPr>
          <w:p w14:paraId="4D0AD1AB"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r>
      <w:tr w:rsidR="00BC49CB" w:rsidRPr="00C12228" w14:paraId="1204B478" w14:textId="77777777" w:rsidTr="00654FB5">
        <w:tc>
          <w:tcPr>
            <w:tcW w:w="1701" w:type="dxa"/>
            <w:shd w:val="clear" w:color="auto" w:fill="auto"/>
            <w:noWrap/>
            <w:hideMark/>
          </w:tcPr>
          <w:p w14:paraId="174B98C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Sava</w:t>
            </w:r>
          </w:p>
        </w:tc>
        <w:tc>
          <w:tcPr>
            <w:tcW w:w="1025" w:type="dxa"/>
            <w:shd w:val="clear" w:color="auto" w:fill="auto"/>
            <w:noWrap/>
            <w:vAlign w:val="bottom"/>
            <w:hideMark/>
          </w:tcPr>
          <w:p w14:paraId="4A30A86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66</w:t>
            </w:r>
          </w:p>
        </w:tc>
        <w:tc>
          <w:tcPr>
            <w:tcW w:w="1026" w:type="dxa"/>
            <w:shd w:val="clear" w:color="auto" w:fill="auto"/>
            <w:noWrap/>
            <w:vAlign w:val="bottom"/>
            <w:hideMark/>
          </w:tcPr>
          <w:p w14:paraId="47B9C51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34</w:t>
            </w:r>
          </w:p>
        </w:tc>
        <w:tc>
          <w:tcPr>
            <w:tcW w:w="959" w:type="dxa"/>
            <w:shd w:val="clear" w:color="auto" w:fill="auto"/>
            <w:noWrap/>
            <w:vAlign w:val="bottom"/>
            <w:hideMark/>
          </w:tcPr>
          <w:p w14:paraId="3CCB1AB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59" w:type="dxa"/>
            <w:shd w:val="clear" w:color="auto" w:fill="auto"/>
            <w:noWrap/>
            <w:vAlign w:val="bottom"/>
            <w:hideMark/>
          </w:tcPr>
          <w:p w14:paraId="56CC8EA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850" w:type="dxa"/>
            <w:shd w:val="clear" w:color="auto" w:fill="auto"/>
            <w:noWrap/>
            <w:vAlign w:val="bottom"/>
            <w:hideMark/>
          </w:tcPr>
          <w:p w14:paraId="0089BB5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850" w:type="dxa"/>
            <w:shd w:val="clear" w:color="auto" w:fill="auto"/>
            <w:noWrap/>
            <w:vAlign w:val="bottom"/>
            <w:hideMark/>
          </w:tcPr>
          <w:p w14:paraId="3EE5D40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r>
      <w:tr w:rsidR="00BC49CB" w:rsidRPr="00C12228" w14:paraId="7EA6D8C5" w14:textId="77777777" w:rsidTr="00654FB5">
        <w:tc>
          <w:tcPr>
            <w:tcW w:w="1701" w:type="dxa"/>
            <w:shd w:val="clear" w:color="auto" w:fill="auto"/>
            <w:noWrap/>
            <w:hideMark/>
          </w:tcPr>
          <w:p w14:paraId="598C11F2"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Sofia</w:t>
            </w:r>
          </w:p>
        </w:tc>
        <w:tc>
          <w:tcPr>
            <w:tcW w:w="1025" w:type="dxa"/>
            <w:shd w:val="clear" w:color="auto" w:fill="auto"/>
            <w:noWrap/>
            <w:vAlign w:val="bottom"/>
            <w:hideMark/>
          </w:tcPr>
          <w:p w14:paraId="6D994D2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82</w:t>
            </w:r>
          </w:p>
        </w:tc>
        <w:tc>
          <w:tcPr>
            <w:tcW w:w="1026" w:type="dxa"/>
            <w:shd w:val="clear" w:color="auto" w:fill="auto"/>
            <w:noWrap/>
            <w:vAlign w:val="bottom"/>
            <w:hideMark/>
          </w:tcPr>
          <w:p w14:paraId="2D319BA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81</w:t>
            </w:r>
          </w:p>
        </w:tc>
        <w:tc>
          <w:tcPr>
            <w:tcW w:w="959" w:type="dxa"/>
            <w:shd w:val="clear" w:color="auto" w:fill="auto"/>
            <w:noWrap/>
            <w:vAlign w:val="bottom"/>
            <w:hideMark/>
          </w:tcPr>
          <w:p w14:paraId="632CF80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59" w:type="dxa"/>
            <w:shd w:val="clear" w:color="auto" w:fill="auto"/>
            <w:noWrap/>
            <w:vAlign w:val="bottom"/>
            <w:hideMark/>
          </w:tcPr>
          <w:p w14:paraId="4F353F9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850" w:type="dxa"/>
            <w:shd w:val="clear" w:color="auto" w:fill="auto"/>
            <w:noWrap/>
            <w:vAlign w:val="bottom"/>
            <w:hideMark/>
          </w:tcPr>
          <w:p w14:paraId="48D5BCD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34</w:t>
            </w:r>
          </w:p>
        </w:tc>
        <w:tc>
          <w:tcPr>
            <w:tcW w:w="850" w:type="dxa"/>
            <w:shd w:val="clear" w:color="auto" w:fill="auto"/>
            <w:noWrap/>
            <w:vAlign w:val="bottom"/>
            <w:hideMark/>
          </w:tcPr>
          <w:p w14:paraId="4ABAE31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r>
      <w:tr w:rsidR="00BC49CB" w:rsidRPr="00C12228" w14:paraId="12AE9CD4" w14:textId="77777777" w:rsidTr="00654FB5">
        <w:tc>
          <w:tcPr>
            <w:tcW w:w="1701" w:type="dxa"/>
            <w:shd w:val="clear" w:color="auto" w:fill="auto"/>
            <w:noWrap/>
            <w:hideMark/>
          </w:tcPr>
          <w:p w14:paraId="61D70197"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Vakinankaratra</w:t>
            </w:r>
          </w:p>
        </w:tc>
        <w:tc>
          <w:tcPr>
            <w:tcW w:w="1025" w:type="dxa"/>
            <w:shd w:val="clear" w:color="auto" w:fill="auto"/>
            <w:noWrap/>
            <w:vAlign w:val="bottom"/>
            <w:hideMark/>
          </w:tcPr>
          <w:p w14:paraId="1064D9CC"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119</w:t>
            </w:r>
          </w:p>
        </w:tc>
        <w:tc>
          <w:tcPr>
            <w:tcW w:w="1026" w:type="dxa"/>
            <w:shd w:val="clear" w:color="auto" w:fill="auto"/>
            <w:noWrap/>
            <w:vAlign w:val="bottom"/>
            <w:hideMark/>
          </w:tcPr>
          <w:p w14:paraId="080415B8"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75</w:t>
            </w:r>
          </w:p>
        </w:tc>
        <w:tc>
          <w:tcPr>
            <w:tcW w:w="959" w:type="dxa"/>
            <w:shd w:val="clear" w:color="auto" w:fill="auto"/>
            <w:noWrap/>
            <w:vAlign w:val="bottom"/>
            <w:hideMark/>
          </w:tcPr>
          <w:p w14:paraId="1FC1E693"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959" w:type="dxa"/>
            <w:shd w:val="clear" w:color="auto" w:fill="auto"/>
            <w:noWrap/>
            <w:vAlign w:val="bottom"/>
            <w:hideMark/>
          </w:tcPr>
          <w:p w14:paraId="6CB747C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850" w:type="dxa"/>
            <w:shd w:val="clear" w:color="auto" w:fill="auto"/>
            <w:noWrap/>
            <w:vAlign w:val="bottom"/>
            <w:hideMark/>
          </w:tcPr>
          <w:p w14:paraId="4E489359"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106</w:t>
            </w:r>
          </w:p>
        </w:tc>
        <w:tc>
          <w:tcPr>
            <w:tcW w:w="850" w:type="dxa"/>
            <w:shd w:val="clear" w:color="auto" w:fill="auto"/>
            <w:noWrap/>
            <w:vAlign w:val="bottom"/>
            <w:hideMark/>
          </w:tcPr>
          <w:p w14:paraId="5149AE40"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87</w:t>
            </w:r>
          </w:p>
        </w:tc>
      </w:tr>
      <w:tr w:rsidR="00BC49CB" w:rsidRPr="00C12228" w14:paraId="61254796" w14:textId="77777777" w:rsidTr="00654FB5">
        <w:tc>
          <w:tcPr>
            <w:tcW w:w="1701" w:type="dxa"/>
            <w:tcBorders>
              <w:bottom w:val="single" w:sz="4" w:space="0" w:color="auto"/>
            </w:tcBorders>
            <w:shd w:val="clear" w:color="auto" w:fill="auto"/>
            <w:noWrap/>
            <w:hideMark/>
          </w:tcPr>
          <w:p w14:paraId="4FC320BF"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left"/>
              <w:rPr>
                <w:sz w:val="18"/>
              </w:rPr>
            </w:pPr>
            <w:r w:rsidRPr="00C12228">
              <w:rPr>
                <w:sz w:val="18"/>
              </w:rPr>
              <w:t>Vatovavy-Fitovinany</w:t>
            </w:r>
          </w:p>
        </w:tc>
        <w:tc>
          <w:tcPr>
            <w:tcW w:w="1025" w:type="dxa"/>
            <w:tcBorders>
              <w:bottom w:val="single" w:sz="4" w:space="0" w:color="auto"/>
            </w:tcBorders>
            <w:shd w:val="clear" w:color="auto" w:fill="auto"/>
            <w:noWrap/>
            <w:vAlign w:val="bottom"/>
            <w:hideMark/>
          </w:tcPr>
          <w:p w14:paraId="0BCC0DEA"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42</w:t>
            </w:r>
          </w:p>
        </w:tc>
        <w:tc>
          <w:tcPr>
            <w:tcW w:w="1026" w:type="dxa"/>
            <w:tcBorders>
              <w:bottom w:val="single" w:sz="4" w:space="0" w:color="auto"/>
            </w:tcBorders>
            <w:shd w:val="clear" w:color="auto" w:fill="auto"/>
            <w:noWrap/>
            <w:vAlign w:val="bottom"/>
            <w:hideMark/>
          </w:tcPr>
          <w:p w14:paraId="2E3E8B46"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959" w:type="dxa"/>
            <w:tcBorders>
              <w:bottom w:val="single" w:sz="4" w:space="0" w:color="auto"/>
            </w:tcBorders>
            <w:shd w:val="clear" w:color="auto" w:fill="auto"/>
            <w:noWrap/>
            <w:vAlign w:val="bottom"/>
            <w:hideMark/>
          </w:tcPr>
          <w:p w14:paraId="3071B7ED"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59" w:type="dxa"/>
            <w:tcBorders>
              <w:bottom w:val="single" w:sz="4" w:space="0" w:color="auto"/>
            </w:tcBorders>
            <w:shd w:val="clear" w:color="auto" w:fill="auto"/>
            <w:noWrap/>
            <w:vAlign w:val="bottom"/>
            <w:hideMark/>
          </w:tcPr>
          <w:p w14:paraId="15A9BB1E"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850" w:type="dxa"/>
            <w:tcBorders>
              <w:bottom w:val="single" w:sz="4" w:space="0" w:color="auto"/>
            </w:tcBorders>
            <w:shd w:val="clear" w:color="auto" w:fill="auto"/>
            <w:noWrap/>
            <w:vAlign w:val="bottom"/>
            <w:hideMark/>
          </w:tcPr>
          <w:p w14:paraId="2B7C3455"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23</w:t>
            </w:r>
          </w:p>
        </w:tc>
        <w:tc>
          <w:tcPr>
            <w:tcW w:w="850" w:type="dxa"/>
            <w:tcBorders>
              <w:bottom w:val="single" w:sz="4" w:space="0" w:color="auto"/>
            </w:tcBorders>
            <w:shd w:val="clear" w:color="auto" w:fill="auto"/>
            <w:noWrap/>
            <w:vAlign w:val="bottom"/>
            <w:hideMark/>
          </w:tcPr>
          <w:p w14:paraId="56F070D4" w14:textId="77777777" w:rsidR="00BC49CB" w:rsidRPr="00C12228" w:rsidRDefault="00BC49CB" w:rsidP="00D459C9">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r>
      <w:tr w:rsidR="00BC49CB" w:rsidRPr="00C12228" w14:paraId="3B9DC901" w14:textId="77777777" w:rsidTr="00654FB5">
        <w:tc>
          <w:tcPr>
            <w:tcW w:w="1701" w:type="dxa"/>
            <w:tcBorders>
              <w:top w:val="single" w:sz="4" w:space="0" w:color="auto"/>
              <w:bottom w:val="single" w:sz="12" w:space="0" w:color="auto"/>
            </w:tcBorders>
            <w:shd w:val="clear" w:color="auto" w:fill="auto"/>
            <w:noWrap/>
            <w:hideMark/>
          </w:tcPr>
          <w:p w14:paraId="6E3825C6" w14:textId="77777777" w:rsidR="00BC49CB" w:rsidRPr="00C12228" w:rsidRDefault="00BC49CB" w:rsidP="00A4500C">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1025" w:type="dxa"/>
            <w:tcBorders>
              <w:top w:val="single" w:sz="4" w:space="0" w:color="auto"/>
              <w:bottom w:val="single" w:sz="12" w:space="0" w:color="auto"/>
            </w:tcBorders>
            <w:shd w:val="clear" w:color="auto" w:fill="auto"/>
            <w:noWrap/>
            <w:vAlign w:val="bottom"/>
            <w:hideMark/>
          </w:tcPr>
          <w:p w14:paraId="7B0E066D" w14:textId="77777777" w:rsidR="00BC49CB" w:rsidRPr="00C12228" w:rsidRDefault="00BC49CB" w:rsidP="00A4500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1 006</w:t>
            </w:r>
          </w:p>
        </w:tc>
        <w:tc>
          <w:tcPr>
            <w:tcW w:w="1026" w:type="dxa"/>
            <w:tcBorders>
              <w:top w:val="single" w:sz="4" w:space="0" w:color="auto"/>
              <w:bottom w:val="single" w:sz="12" w:space="0" w:color="auto"/>
            </w:tcBorders>
            <w:shd w:val="clear" w:color="auto" w:fill="auto"/>
            <w:noWrap/>
            <w:vAlign w:val="bottom"/>
            <w:hideMark/>
          </w:tcPr>
          <w:p w14:paraId="64197A35" w14:textId="77777777" w:rsidR="00BC49CB" w:rsidRPr="00C12228" w:rsidRDefault="00BC49CB" w:rsidP="00A4500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640</w:t>
            </w:r>
          </w:p>
        </w:tc>
        <w:tc>
          <w:tcPr>
            <w:tcW w:w="959" w:type="dxa"/>
            <w:tcBorders>
              <w:top w:val="single" w:sz="4" w:space="0" w:color="auto"/>
              <w:bottom w:val="single" w:sz="12" w:space="0" w:color="auto"/>
            </w:tcBorders>
            <w:shd w:val="clear" w:color="auto" w:fill="auto"/>
            <w:noWrap/>
            <w:vAlign w:val="bottom"/>
            <w:hideMark/>
          </w:tcPr>
          <w:p w14:paraId="407231C6" w14:textId="77777777" w:rsidR="00BC49CB" w:rsidRPr="00C12228" w:rsidRDefault="00BC49CB" w:rsidP="00A4500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255</w:t>
            </w:r>
          </w:p>
        </w:tc>
        <w:tc>
          <w:tcPr>
            <w:tcW w:w="959" w:type="dxa"/>
            <w:tcBorders>
              <w:top w:val="single" w:sz="4" w:space="0" w:color="auto"/>
              <w:bottom w:val="single" w:sz="12" w:space="0" w:color="auto"/>
            </w:tcBorders>
            <w:shd w:val="clear" w:color="auto" w:fill="auto"/>
            <w:noWrap/>
            <w:vAlign w:val="bottom"/>
            <w:hideMark/>
          </w:tcPr>
          <w:p w14:paraId="77EC4FB2" w14:textId="77777777" w:rsidR="00BC49CB" w:rsidRPr="00C12228" w:rsidRDefault="00BC49CB" w:rsidP="00A4500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172</w:t>
            </w:r>
          </w:p>
        </w:tc>
        <w:tc>
          <w:tcPr>
            <w:tcW w:w="850" w:type="dxa"/>
            <w:tcBorders>
              <w:top w:val="single" w:sz="4" w:space="0" w:color="auto"/>
              <w:bottom w:val="single" w:sz="12" w:space="0" w:color="auto"/>
            </w:tcBorders>
            <w:shd w:val="clear" w:color="auto" w:fill="auto"/>
            <w:noWrap/>
            <w:vAlign w:val="bottom"/>
            <w:hideMark/>
          </w:tcPr>
          <w:p w14:paraId="3FBA468A" w14:textId="77777777" w:rsidR="00BC49CB" w:rsidRPr="00C12228" w:rsidRDefault="00BC49CB" w:rsidP="00A4500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689</w:t>
            </w:r>
          </w:p>
        </w:tc>
        <w:tc>
          <w:tcPr>
            <w:tcW w:w="850" w:type="dxa"/>
            <w:tcBorders>
              <w:top w:val="single" w:sz="4" w:space="0" w:color="auto"/>
              <w:bottom w:val="single" w:sz="12" w:space="0" w:color="auto"/>
            </w:tcBorders>
            <w:shd w:val="clear" w:color="auto" w:fill="auto"/>
            <w:noWrap/>
            <w:vAlign w:val="bottom"/>
            <w:hideMark/>
          </w:tcPr>
          <w:p w14:paraId="6831051B" w14:textId="77777777" w:rsidR="00BC49CB" w:rsidRPr="00C12228" w:rsidRDefault="00BC49CB" w:rsidP="00A4500C">
            <w:pPr>
              <w:pStyle w:val="SingleTxtG"/>
              <w:tabs>
                <w:tab w:val="clear" w:pos="1701"/>
                <w:tab w:val="clear" w:pos="2268"/>
              </w:tabs>
              <w:suppressAutoHyphens w:val="0"/>
              <w:spacing w:before="80" w:after="80" w:line="220" w:lineRule="exact"/>
              <w:ind w:left="0" w:right="113"/>
              <w:jc w:val="right"/>
              <w:rPr>
                <w:b/>
                <w:sz w:val="18"/>
              </w:rPr>
            </w:pPr>
            <w:r w:rsidRPr="00C12228">
              <w:rPr>
                <w:b/>
                <w:sz w:val="18"/>
              </w:rPr>
              <w:t>427</w:t>
            </w:r>
          </w:p>
        </w:tc>
      </w:tr>
    </w:tbl>
    <w:p w14:paraId="2F35104B" w14:textId="77777777" w:rsidR="00BC49CB" w:rsidRPr="00C12228" w:rsidRDefault="00BC49CB" w:rsidP="00A4500C">
      <w:pPr>
        <w:spacing w:before="120" w:after="240"/>
        <w:ind w:left="1134" w:right="1134" w:firstLine="170"/>
        <w:rPr>
          <w:sz w:val="18"/>
        </w:rPr>
      </w:pPr>
      <w:r w:rsidRPr="00C12228">
        <w:rPr>
          <w:i/>
          <w:iCs/>
          <w:sz w:val="18"/>
        </w:rPr>
        <w:t>Source</w:t>
      </w:r>
      <w:r w:rsidRPr="00C12228">
        <w:rPr>
          <w:sz w:val="18"/>
        </w:rPr>
        <w:t>: Ministry of Education/Department of Educational Planning</w:t>
      </w:r>
    </w:p>
    <w:p w14:paraId="21BEDA6D" w14:textId="38AB27E1" w:rsidR="00BC49CB" w:rsidRPr="00C12228" w:rsidRDefault="00BC49CB" w:rsidP="00A4500C">
      <w:pPr>
        <w:pStyle w:val="Heading1"/>
        <w:spacing w:after="120"/>
        <w:rPr>
          <w:b/>
          <w:bCs/>
        </w:rPr>
      </w:pPr>
      <w:r w:rsidRPr="00C12228">
        <w:t>Table 11</w:t>
      </w:r>
      <w:r w:rsidR="00A4500C" w:rsidRPr="00C12228">
        <w:br/>
      </w:r>
      <w:r w:rsidRPr="00C12228">
        <w:rPr>
          <w:b/>
          <w:bCs/>
        </w:rPr>
        <w:t>Children with physical impairments 2018–2021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21"/>
        <w:gridCol w:w="922"/>
        <w:gridCol w:w="924"/>
        <w:gridCol w:w="924"/>
        <w:gridCol w:w="989"/>
        <w:gridCol w:w="989"/>
      </w:tblGrid>
      <w:tr w:rsidR="00BC49CB" w:rsidRPr="00C12228" w14:paraId="0723ECD1" w14:textId="77777777" w:rsidTr="00B40574">
        <w:trPr>
          <w:tblHeader/>
        </w:trPr>
        <w:tc>
          <w:tcPr>
            <w:tcW w:w="1701" w:type="dxa"/>
            <w:tcBorders>
              <w:top w:val="single" w:sz="4" w:space="0" w:color="auto"/>
              <w:bottom w:val="single" w:sz="4" w:space="0" w:color="auto"/>
              <w:right w:val="single" w:sz="24" w:space="0" w:color="FFFFFF" w:themeColor="background1"/>
            </w:tcBorders>
            <w:shd w:val="clear" w:color="auto" w:fill="auto"/>
            <w:noWrap/>
            <w:vAlign w:val="bottom"/>
            <w:hideMark/>
          </w:tcPr>
          <w:p w14:paraId="31CE3E85"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r w:rsidRPr="00C12228">
              <w:rPr>
                <w:i/>
                <w:sz w:val="16"/>
              </w:rPr>
              <w:t>Mainstream primary school</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531FCC2" w14:textId="794F694B" w:rsidR="00BC49CB" w:rsidRPr="00C12228" w:rsidRDefault="00BC49CB" w:rsidP="00A4500C">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A4500C" w:rsidRPr="00C12228">
              <w:rPr>
                <w:i/>
                <w:sz w:val="16"/>
              </w:rPr>
              <w:br/>
            </w:r>
            <w:r w:rsidRPr="00C12228">
              <w:rPr>
                <w:i/>
                <w:sz w:val="16"/>
              </w:rPr>
              <w:t>2018/19</w:t>
            </w:r>
          </w:p>
        </w:tc>
        <w:tc>
          <w:tcPr>
            <w:tcW w:w="18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3DE156" w14:textId="445136A8" w:rsidR="00BC49CB" w:rsidRPr="00C12228" w:rsidRDefault="00BC49CB" w:rsidP="00A4500C">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A4500C" w:rsidRPr="00C12228">
              <w:rPr>
                <w:i/>
                <w:sz w:val="16"/>
              </w:rPr>
              <w:br/>
            </w:r>
            <w:r w:rsidRPr="00C12228">
              <w:rPr>
                <w:i/>
                <w:sz w:val="16"/>
              </w:rPr>
              <w:t>2019/20</w:t>
            </w:r>
          </w:p>
        </w:tc>
        <w:tc>
          <w:tcPr>
            <w:tcW w:w="1978" w:type="dxa"/>
            <w:gridSpan w:val="2"/>
            <w:tcBorders>
              <w:top w:val="single" w:sz="4" w:space="0" w:color="auto"/>
              <w:left w:val="single" w:sz="24" w:space="0" w:color="FFFFFF" w:themeColor="background1"/>
              <w:bottom w:val="single" w:sz="4" w:space="0" w:color="auto"/>
            </w:tcBorders>
            <w:shd w:val="clear" w:color="auto" w:fill="auto"/>
            <w:vAlign w:val="bottom"/>
          </w:tcPr>
          <w:p w14:paraId="2BFF95D6" w14:textId="0685335F" w:rsidR="00BC49CB" w:rsidRPr="00C12228" w:rsidRDefault="00BC49CB" w:rsidP="00A4500C">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School year</w:t>
            </w:r>
            <w:r w:rsidR="00A4500C" w:rsidRPr="00C12228">
              <w:rPr>
                <w:i/>
                <w:sz w:val="16"/>
              </w:rPr>
              <w:br/>
            </w:r>
            <w:r w:rsidRPr="00C12228">
              <w:rPr>
                <w:i/>
                <w:sz w:val="16"/>
              </w:rPr>
              <w:t>2020/21</w:t>
            </w:r>
          </w:p>
        </w:tc>
      </w:tr>
      <w:tr w:rsidR="00BC49CB" w:rsidRPr="00C12228" w14:paraId="6747ABB8" w14:textId="77777777" w:rsidTr="00B40574">
        <w:tc>
          <w:tcPr>
            <w:tcW w:w="1701" w:type="dxa"/>
            <w:tcBorders>
              <w:top w:val="single" w:sz="4" w:space="0" w:color="auto"/>
              <w:bottom w:val="single" w:sz="12" w:space="0" w:color="auto"/>
              <w:right w:val="single" w:sz="24" w:space="0" w:color="FFFFFF" w:themeColor="background1"/>
            </w:tcBorders>
            <w:shd w:val="clear" w:color="auto" w:fill="auto"/>
            <w:noWrap/>
            <w:hideMark/>
          </w:tcPr>
          <w:p w14:paraId="0840B8A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Dren</w:t>
            </w:r>
          </w:p>
        </w:tc>
        <w:tc>
          <w:tcPr>
            <w:tcW w:w="921" w:type="dxa"/>
            <w:tcBorders>
              <w:top w:val="single" w:sz="4" w:space="0" w:color="auto"/>
              <w:left w:val="single" w:sz="24" w:space="0" w:color="FFFFFF" w:themeColor="background1"/>
              <w:bottom w:val="single" w:sz="12" w:space="0" w:color="auto"/>
            </w:tcBorders>
            <w:shd w:val="clear" w:color="auto" w:fill="auto"/>
            <w:vAlign w:val="bottom"/>
            <w:hideMark/>
          </w:tcPr>
          <w:p w14:paraId="35F80D3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22" w:type="dxa"/>
            <w:tcBorders>
              <w:top w:val="single" w:sz="4" w:space="0" w:color="auto"/>
              <w:bottom w:val="single" w:sz="12" w:space="0" w:color="auto"/>
              <w:right w:val="single" w:sz="24" w:space="0" w:color="FFFFFF" w:themeColor="background1"/>
            </w:tcBorders>
            <w:shd w:val="clear" w:color="auto" w:fill="auto"/>
            <w:vAlign w:val="bottom"/>
            <w:hideMark/>
          </w:tcPr>
          <w:p w14:paraId="08200C8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924" w:type="dxa"/>
            <w:tcBorders>
              <w:top w:val="single" w:sz="4" w:space="0" w:color="auto"/>
              <w:left w:val="single" w:sz="24" w:space="0" w:color="FFFFFF" w:themeColor="background1"/>
              <w:bottom w:val="single" w:sz="12" w:space="0" w:color="auto"/>
            </w:tcBorders>
            <w:shd w:val="clear" w:color="auto" w:fill="auto"/>
            <w:vAlign w:val="bottom"/>
            <w:hideMark/>
          </w:tcPr>
          <w:p w14:paraId="508DD2E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24" w:type="dxa"/>
            <w:tcBorders>
              <w:top w:val="single" w:sz="4" w:space="0" w:color="auto"/>
              <w:bottom w:val="single" w:sz="12" w:space="0" w:color="auto"/>
              <w:right w:val="single" w:sz="24" w:space="0" w:color="FFFFFF" w:themeColor="background1"/>
            </w:tcBorders>
            <w:shd w:val="clear" w:color="auto" w:fill="auto"/>
            <w:vAlign w:val="bottom"/>
            <w:hideMark/>
          </w:tcPr>
          <w:p w14:paraId="6BE036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c>
          <w:tcPr>
            <w:tcW w:w="989" w:type="dxa"/>
            <w:tcBorders>
              <w:top w:val="single" w:sz="4" w:space="0" w:color="auto"/>
              <w:left w:val="single" w:sz="24" w:space="0" w:color="FFFFFF" w:themeColor="background1"/>
              <w:bottom w:val="single" w:sz="12" w:space="0" w:color="auto"/>
            </w:tcBorders>
            <w:shd w:val="clear" w:color="auto" w:fill="auto"/>
            <w:vAlign w:val="bottom"/>
            <w:hideMark/>
          </w:tcPr>
          <w:p w14:paraId="139C114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Boys</w:t>
            </w:r>
          </w:p>
        </w:tc>
        <w:tc>
          <w:tcPr>
            <w:tcW w:w="989" w:type="dxa"/>
            <w:tcBorders>
              <w:top w:val="single" w:sz="4" w:space="0" w:color="auto"/>
              <w:bottom w:val="single" w:sz="12" w:space="0" w:color="auto"/>
            </w:tcBorders>
            <w:shd w:val="clear" w:color="auto" w:fill="auto"/>
            <w:vAlign w:val="bottom"/>
            <w:hideMark/>
          </w:tcPr>
          <w:p w14:paraId="6550C94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Girls</w:t>
            </w:r>
          </w:p>
        </w:tc>
      </w:tr>
      <w:tr w:rsidR="00BC49CB" w:rsidRPr="00C12228" w14:paraId="3EC0C8B3" w14:textId="77777777" w:rsidTr="00B40574">
        <w:tc>
          <w:tcPr>
            <w:tcW w:w="1701" w:type="dxa"/>
            <w:tcBorders>
              <w:top w:val="single" w:sz="12" w:space="0" w:color="auto"/>
            </w:tcBorders>
            <w:shd w:val="clear" w:color="auto" w:fill="auto"/>
            <w:noWrap/>
            <w:hideMark/>
          </w:tcPr>
          <w:p w14:paraId="4393B1B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Alaotra-Mangoro</w:t>
            </w:r>
          </w:p>
        </w:tc>
        <w:tc>
          <w:tcPr>
            <w:tcW w:w="921" w:type="dxa"/>
            <w:tcBorders>
              <w:top w:val="single" w:sz="12" w:space="0" w:color="auto"/>
            </w:tcBorders>
            <w:shd w:val="clear" w:color="auto" w:fill="auto"/>
            <w:noWrap/>
            <w:vAlign w:val="bottom"/>
            <w:hideMark/>
          </w:tcPr>
          <w:p w14:paraId="1416C88D" w14:textId="6FE8EF4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108</w:t>
            </w:r>
          </w:p>
        </w:tc>
        <w:tc>
          <w:tcPr>
            <w:tcW w:w="922" w:type="dxa"/>
            <w:tcBorders>
              <w:top w:val="single" w:sz="12" w:space="0" w:color="auto"/>
            </w:tcBorders>
            <w:shd w:val="clear" w:color="auto" w:fill="auto"/>
            <w:noWrap/>
            <w:vAlign w:val="bottom"/>
            <w:hideMark/>
          </w:tcPr>
          <w:p w14:paraId="49188CBC" w14:textId="22602E4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75</w:t>
            </w:r>
          </w:p>
        </w:tc>
        <w:tc>
          <w:tcPr>
            <w:tcW w:w="924" w:type="dxa"/>
            <w:tcBorders>
              <w:top w:val="single" w:sz="12" w:space="0" w:color="auto"/>
            </w:tcBorders>
            <w:shd w:val="clear" w:color="auto" w:fill="auto"/>
            <w:noWrap/>
            <w:vAlign w:val="bottom"/>
            <w:hideMark/>
          </w:tcPr>
          <w:p w14:paraId="4DDBD506" w14:textId="6A8FA8E1"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c>
          <w:tcPr>
            <w:tcW w:w="924" w:type="dxa"/>
            <w:tcBorders>
              <w:top w:val="single" w:sz="12" w:space="0" w:color="auto"/>
            </w:tcBorders>
            <w:shd w:val="clear" w:color="auto" w:fill="auto"/>
            <w:noWrap/>
            <w:vAlign w:val="bottom"/>
            <w:hideMark/>
          </w:tcPr>
          <w:p w14:paraId="05882106" w14:textId="123F89E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989" w:type="dxa"/>
            <w:tcBorders>
              <w:top w:val="single" w:sz="12" w:space="0" w:color="auto"/>
            </w:tcBorders>
            <w:shd w:val="clear" w:color="auto" w:fill="auto"/>
            <w:noWrap/>
            <w:vAlign w:val="bottom"/>
            <w:hideMark/>
          </w:tcPr>
          <w:p w14:paraId="52678E7D" w14:textId="1AB1B1E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73</w:t>
            </w:r>
          </w:p>
        </w:tc>
        <w:tc>
          <w:tcPr>
            <w:tcW w:w="989" w:type="dxa"/>
            <w:tcBorders>
              <w:top w:val="single" w:sz="12" w:space="0" w:color="auto"/>
            </w:tcBorders>
            <w:shd w:val="clear" w:color="auto" w:fill="auto"/>
            <w:noWrap/>
            <w:vAlign w:val="bottom"/>
            <w:hideMark/>
          </w:tcPr>
          <w:p w14:paraId="69D22ACC" w14:textId="63DACAEA"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50</w:t>
            </w:r>
          </w:p>
        </w:tc>
      </w:tr>
      <w:tr w:rsidR="00BC49CB" w:rsidRPr="00C12228" w14:paraId="5804A813" w14:textId="77777777" w:rsidTr="00B40574">
        <w:tc>
          <w:tcPr>
            <w:tcW w:w="1701" w:type="dxa"/>
            <w:shd w:val="clear" w:color="auto" w:fill="auto"/>
            <w:noWrap/>
            <w:hideMark/>
          </w:tcPr>
          <w:p w14:paraId="04E046C9" w14:textId="6D8FF192"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Amoron</w:t>
            </w:r>
            <w:r w:rsidR="004B0FE3">
              <w:rPr>
                <w:sz w:val="18"/>
              </w:rPr>
              <w:t>’</w:t>
            </w:r>
            <w:r w:rsidRPr="00C12228">
              <w:rPr>
                <w:sz w:val="18"/>
              </w:rPr>
              <w:t xml:space="preserve">i </w:t>
            </w:r>
            <w:r w:rsidR="00016C4B">
              <w:rPr>
                <w:sz w:val="18"/>
              </w:rPr>
              <w:t>M</w:t>
            </w:r>
            <w:r w:rsidRPr="00C12228">
              <w:rPr>
                <w:sz w:val="18"/>
              </w:rPr>
              <w:t>ania</w:t>
            </w:r>
          </w:p>
        </w:tc>
        <w:tc>
          <w:tcPr>
            <w:tcW w:w="921" w:type="dxa"/>
            <w:shd w:val="clear" w:color="auto" w:fill="auto"/>
            <w:noWrap/>
            <w:vAlign w:val="bottom"/>
            <w:hideMark/>
          </w:tcPr>
          <w:p w14:paraId="2B0832A3" w14:textId="30C4AF3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146</w:t>
            </w:r>
          </w:p>
        </w:tc>
        <w:tc>
          <w:tcPr>
            <w:tcW w:w="922" w:type="dxa"/>
            <w:shd w:val="clear" w:color="auto" w:fill="auto"/>
            <w:noWrap/>
            <w:vAlign w:val="bottom"/>
            <w:hideMark/>
          </w:tcPr>
          <w:p w14:paraId="748B51BB" w14:textId="48E6FAF1"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87</w:t>
            </w:r>
          </w:p>
        </w:tc>
        <w:tc>
          <w:tcPr>
            <w:tcW w:w="924" w:type="dxa"/>
            <w:shd w:val="clear" w:color="auto" w:fill="auto"/>
            <w:noWrap/>
            <w:vAlign w:val="bottom"/>
            <w:hideMark/>
          </w:tcPr>
          <w:p w14:paraId="1FCB6DD1" w14:textId="1CEAB631"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31</w:t>
            </w:r>
          </w:p>
        </w:tc>
        <w:tc>
          <w:tcPr>
            <w:tcW w:w="924" w:type="dxa"/>
            <w:shd w:val="clear" w:color="auto" w:fill="auto"/>
            <w:noWrap/>
            <w:vAlign w:val="bottom"/>
            <w:hideMark/>
          </w:tcPr>
          <w:p w14:paraId="5A40C091" w14:textId="4C1E7A2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33</w:t>
            </w:r>
          </w:p>
        </w:tc>
        <w:tc>
          <w:tcPr>
            <w:tcW w:w="989" w:type="dxa"/>
            <w:shd w:val="clear" w:color="auto" w:fill="auto"/>
            <w:noWrap/>
            <w:vAlign w:val="bottom"/>
            <w:hideMark/>
          </w:tcPr>
          <w:p w14:paraId="01286C1F" w14:textId="54B9F9C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101</w:t>
            </w:r>
          </w:p>
        </w:tc>
        <w:tc>
          <w:tcPr>
            <w:tcW w:w="989" w:type="dxa"/>
            <w:shd w:val="clear" w:color="auto" w:fill="auto"/>
            <w:noWrap/>
            <w:vAlign w:val="bottom"/>
            <w:hideMark/>
          </w:tcPr>
          <w:p w14:paraId="06C894E4" w14:textId="599F0E6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93</w:t>
            </w:r>
          </w:p>
        </w:tc>
      </w:tr>
      <w:tr w:rsidR="00BC49CB" w:rsidRPr="00C12228" w14:paraId="646655C2" w14:textId="77777777" w:rsidTr="00B40574">
        <w:tc>
          <w:tcPr>
            <w:tcW w:w="1701" w:type="dxa"/>
            <w:shd w:val="clear" w:color="auto" w:fill="auto"/>
            <w:noWrap/>
            <w:hideMark/>
          </w:tcPr>
          <w:p w14:paraId="45B0BD8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Analamanga</w:t>
            </w:r>
          </w:p>
        </w:tc>
        <w:tc>
          <w:tcPr>
            <w:tcW w:w="921" w:type="dxa"/>
            <w:shd w:val="clear" w:color="auto" w:fill="auto"/>
            <w:noWrap/>
            <w:vAlign w:val="bottom"/>
            <w:hideMark/>
          </w:tcPr>
          <w:p w14:paraId="2864A7E3" w14:textId="2B55A906"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177</w:t>
            </w:r>
          </w:p>
        </w:tc>
        <w:tc>
          <w:tcPr>
            <w:tcW w:w="922" w:type="dxa"/>
            <w:shd w:val="clear" w:color="auto" w:fill="auto"/>
            <w:noWrap/>
            <w:vAlign w:val="bottom"/>
            <w:hideMark/>
          </w:tcPr>
          <w:p w14:paraId="388964E4" w14:textId="7F04A5B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105</w:t>
            </w:r>
          </w:p>
        </w:tc>
        <w:tc>
          <w:tcPr>
            <w:tcW w:w="924" w:type="dxa"/>
            <w:shd w:val="clear" w:color="auto" w:fill="auto"/>
            <w:noWrap/>
            <w:vAlign w:val="bottom"/>
            <w:hideMark/>
          </w:tcPr>
          <w:p w14:paraId="09F045DD" w14:textId="099A5AB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91</w:t>
            </w:r>
          </w:p>
        </w:tc>
        <w:tc>
          <w:tcPr>
            <w:tcW w:w="924" w:type="dxa"/>
            <w:shd w:val="clear" w:color="auto" w:fill="auto"/>
            <w:noWrap/>
            <w:vAlign w:val="bottom"/>
            <w:hideMark/>
          </w:tcPr>
          <w:p w14:paraId="61B4EA41" w14:textId="25CE098A"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71</w:t>
            </w:r>
          </w:p>
        </w:tc>
        <w:tc>
          <w:tcPr>
            <w:tcW w:w="989" w:type="dxa"/>
            <w:shd w:val="clear" w:color="auto" w:fill="auto"/>
            <w:noWrap/>
            <w:vAlign w:val="bottom"/>
            <w:hideMark/>
          </w:tcPr>
          <w:p w14:paraId="748B9794" w14:textId="7C131E56"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127</w:t>
            </w:r>
          </w:p>
        </w:tc>
        <w:tc>
          <w:tcPr>
            <w:tcW w:w="989" w:type="dxa"/>
            <w:shd w:val="clear" w:color="auto" w:fill="auto"/>
            <w:noWrap/>
            <w:vAlign w:val="bottom"/>
            <w:hideMark/>
          </w:tcPr>
          <w:p w14:paraId="2A42EC0C" w14:textId="04857F72"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73</w:t>
            </w:r>
          </w:p>
        </w:tc>
      </w:tr>
      <w:tr w:rsidR="00BC49CB" w:rsidRPr="00C12228" w14:paraId="6E4BBA4E" w14:textId="77777777" w:rsidTr="00B40574">
        <w:tc>
          <w:tcPr>
            <w:tcW w:w="1701" w:type="dxa"/>
            <w:shd w:val="clear" w:color="auto" w:fill="auto"/>
            <w:noWrap/>
            <w:hideMark/>
          </w:tcPr>
          <w:p w14:paraId="44F4E5A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Analanjirofo</w:t>
            </w:r>
          </w:p>
        </w:tc>
        <w:tc>
          <w:tcPr>
            <w:tcW w:w="921" w:type="dxa"/>
            <w:shd w:val="clear" w:color="auto" w:fill="auto"/>
            <w:noWrap/>
            <w:vAlign w:val="bottom"/>
            <w:hideMark/>
          </w:tcPr>
          <w:p w14:paraId="021BA412" w14:textId="5B852FF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234</w:t>
            </w:r>
          </w:p>
        </w:tc>
        <w:tc>
          <w:tcPr>
            <w:tcW w:w="922" w:type="dxa"/>
            <w:shd w:val="clear" w:color="auto" w:fill="auto"/>
            <w:noWrap/>
            <w:vAlign w:val="bottom"/>
            <w:hideMark/>
          </w:tcPr>
          <w:p w14:paraId="7971FCEF" w14:textId="711BF009"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157</w:t>
            </w:r>
          </w:p>
        </w:tc>
        <w:tc>
          <w:tcPr>
            <w:tcW w:w="924" w:type="dxa"/>
            <w:shd w:val="clear" w:color="auto" w:fill="auto"/>
            <w:noWrap/>
            <w:vAlign w:val="bottom"/>
            <w:hideMark/>
          </w:tcPr>
          <w:p w14:paraId="25015816" w14:textId="2D290B0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189</w:t>
            </w:r>
          </w:p>
        </w:tc>
        <w:tc>
          <w:tcPr>
            <w:tcW w:w="924" w:type="dxa"/>
            <w:shd w:val="clear" w:color="auto" w:fill="auto"/>
            <w:noWrap/>
            <w:vAlign w:val="bottom"/>
            <w:hideMark/>
          </w:tcPr>
          <w:p w14:paraId="3F9D06C1" w14:textId="35E0D20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122</w:t>
            </w:r>
          </w:p>
        </w:tc>
        <w:tc>
          <w:tcPr>
            <w:tcW w:w="989" w:type="dxa"/>
            <w:shd w:val="clear" w:color="auto" w:fill="auto"/>
            <w:noWrap/>
            <w:vAlign w:val="bottom"/>
            <w:hideMark/>
          </w:tcPr>
          <w:p w14:paraId="0618EDE3" w14:textId="47B7B982"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162</w:t>
            </w:r>
          </w:p>
        </w:tc>
        <w:tc>
          <w:tcPr>
            <w:tcW w:w="989" w:type="dxa"/>
            <w:shd w:val="clear" w:color="auto" w:fill="auto"/>
            <w:noWrap/>
            <w:vAlign w:val="bottom"/>
            <w:hideMark/>
          </w:tcPr>
          <w:p w14:paraId="056AD3CB" w14:textId="39656518"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123</w:t>
            </w:r>
          </w:p>
        </w:tc>
      </w:tr>
      <w:tr w:rsidR="00BC49CB" w:rsidRPr="00C12228" w14:paraId="65258CB8" w14:textId="77777777" w:rsidTr="00B40574">
        <w:tc>
          <w:tcPr>
            <w:tcW w:w="1701" w:type="dxa"/>
            <w:shd w:val="clear" w:color="auto" w:fill="auto"/>
            <w:noWrap/>
            <w:hideMark/>
          </w:tcPr>
          <w:p w14:paraId="6A373EF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Androy</w:t>
            </w:r>
          </w:p>
        </w:tc>
        <w:tc>
          <w:tcPr>
            <w:tcW w:w="921" w:type="dxa"/>
            <w:shd w:val="clear" w:color="auto" w:fill="auto"/>
            <w:noWrap/>
            <w:vAlign w:val="bottom"/>
            <w:hideMark/>
          </w:tcPr>
          <w:p w14:paraId="64768016" w14:textId="5B8499D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922" w:type="dxa"/>
            <w:shd w:val="clear" w:color="auto" w:fill="auto"/>
            <w:noWrap/>
            <w:vAlign w:val="bottom"/>
            <w:hideMark/>
          </w:tcPr>
          <w:p w14:paraId="311CB258" w14:textId="2D6D54C2"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924" w:type="dxa"/>
            <w:shd w:val="clear" w:color="auto" w:fill="auto"/>
            <w:noWrap/>
            <w:vAlign w:val="bottom"/>
            <w:hideMark/>
          </w:tcPr>
          <w:p w14:paraId="34F2B874" w14:textId="614C5218"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24" w:type="dxa"/>
            <w:shd w:val="clear" w:color="auto" w:fill="auto"/>
            <w:noWrap/>
            <w:vAlign w:val="bottom"/>
            <w:hideMark/>
          </w:tcPr>
          <w:p w14:paraId="5E9B15DA" w14:textId="3AEBDC2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89" w:type="dxa"/>
            <w:shd w:val="clear" w:color="auto" w:fill="auto"/>
            <w:noWrap/>
            <w:vAlign w:val="bottom"/>
            <w:hideMark/>
          </w:tcPr>
          <w:p w14:paraId="7EA2329E" w14:textId="7B45FBE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989" w:type="dxa"/>
            <w:shd w:val="clear" w:color="auto" w:fill="auto"/>
            <w:noWrap/>
            <w:vAlign w:val="bottom"/>
            <w:hideMark/>
          </w:tcPr>
          <w:p w14:paraId="2F7CE337" w14:textId="104BC93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26</w:t>
            </w:r>
          </w:p>
        </w:tc>
      </w:tr>
      <w:tr w:rsidR="00BC49CB" w:rsidRPr="00C12228" w14:paraId="6E6FA6CD" w14:textId="77777777" w:rsidTr="00B40574">
        <w:tc>
          <w:tcPr>
            <w:tcW w:w="1701" w:type="dxa"/>
            <w:shd w:val="clear" w:color="auto" w:fill="auto"/>
            <w:noWrap/>
            <w:hideMark/>
          </w:tcPr>
          <w:p w14:paraId="6C94639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Anosy</w:t>
            </w:r>
          </w:p>
        </w:tc>
        <w:tc>
          <w:tcPr>
            <w:tcW w:w="921" w:type="dxa"/>
            <w:shd w:val="clear" w:color="auto" w:fill="auto"/>
            <w:noWrap/>
            <w:vAlign w:val="bottom"/>
            <w:hideMark/>
          </w:tcPr>
          <w:p w14:paraId="13BD24D2" w14:textId="160DFCE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76</w:t>
            </w:r>
          </w:p>
        </w:tc>
        <w:tc>
          <w:tcPr>
            <w:tcW w:w="922" w:type="dxa"/>
            <w:shd w:val="clear" w:color="auto" w:fill="auto"/>
            <w:noWrap/>
            <w:vAlign w:val="bottom"/>
            <w:hideMark/>
          </w:tcPr>
          <w:p w14:paraId="5A3A5019" w14:textId="0B998D58"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56</w:t>
            </w:r>
          </w:p>
        </w:tc>
        <w:tc>
          <w:tcPr>
            <w:tcW w:w="924" w:type="dxa"/>
            <w:shd w:val="clear" w:color="auto" w:fill="auto"/>
            <w:noWrap/>
            <w:vAlign w:val="bottom"/>
            <w:hideMark/>
          </w:tcPr>
          <w:p w14:paraId="0A1FB7AF" w14:textId="2AF3C33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24" w:type="dxa"/>
            <w:shd w:val="clear" w:color="auto" w:fill="auto"/>
            <w:noWrap/>
            <w:vAlign w:val="bottom"/>
            <w:hideMark/>
          </w:tcPr>
          <w:p w14:paraId="7DD67DED" w14:textId="4F4FFE6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89" w:type="dxa"/>
            <w:shd w:val="clear" w:color="auto" w:fill="auto"/>
            <w:noWrap/>
            <w:vAlign w:val="bottom"/>
            <w:hideMark/>
          </w:tcPr>
          <w:p w14:paraId="28A9E6A2" w14:textId="3B3772D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56</w:t>
            </w:r>
          </w:p>
        </w:tc>
        <w:tc>
          <w:tcPr>
            <w:tcW w:w="989" w:type="dxa"/>
            <w:shd w:val="clear" w:color="auto" w:fill="auto"/>
            <w:noWrap/>
            <w:vAlign w:val="bottom"/>
            <w:hideMark/>
          </w:tcPr>
          <w:p w14:paraId="1901A04F" w14:textId="3F6EE166"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52</w:t>
            </w:r>
          </w:p>
        </w:tc>
      </w:tr>
      <w:tr w:rsidR="00BC49CB" w:rsidRPr="00C12228" w14:paraId="6942FDD9" w14:textId="77777777" w:rsidTr="00B40574">
        <w:tc>
          <w:tcPr>
            <w:tcW w:w="1701" w:type="dxa"/>
            <w:shd w:val="clear" w:color="auto" w:fill="auto"/>
            <w:noWrap/>
            <w:hideMark/>
          </w:tcPr>
          <w:p w14:paraId="4C5EF7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Atsimo-Andrefana</w:t>
            </w:r>
          </w:p>
        </w:tc>
        <w:tc>
          <w:tcPr>
            <w:tcW w:w="921" w:type="dxa"/>
            <w:shd w:val="clear" w:color="auto" w:fill="auto"/>
            <w:noWrap/>
            <w:vAlign w:val="bottom"/>
            <w:hideMark/>
          </w:tcPr>
          <w:p w14:paraId="7256C633" w14:textId="6BF278A6"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39</w:t>
            </w:r>
          </w:p>
        </w:tc>
        <w:tc>
          <w:tcPr>
            <w:tcW w:w="922" w:type="dxa"/>
            <w:shd w:val="clear" w:color="auto" w:fill="auto"/>
            <w:noWrap/>
            <w:vAlign w:val="bottom"/>
            <w:hideMark/>
          </w:tcPr>
          <w:p w14:paraId="05FE7D3B" w14:textId="6EBCE6D5"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924" w:type="dxa"/>
            <w:shd w:val="clear" w:color="auto" w:fill="auto"/>
            <w:noWrap/>
            <w:vAlign w:val="bottom"/>
            <w:hideMark/>
          </w:tcPr>
          <w:p w14:paraId="0F16E6BA" w14:textId="59AFA2F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24" w:type="dxa"/>
            <w:shd w:val="clear" w:color="auto" w:fill="auto"/>
            <w:noWrap/>
            <w:vAlign w:val="bottom"/>
            <w:hideMark/>
          </w:tcPr>
          <w:p w14:paraId="7C9E1A13" w14:textId="3484B1E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89" w:type="dxa"/>
            <w:shd w:val="clear" w:color="auto" w:fill="auto"/>
            <w:noWrap/>
            <w:vAlign w:val="bottom"/>
            <w:hideMark/>
          </w:tcPr>
          <w:p w14:paraId="585B470F" w14:textId="62E53F8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989" w:type="dxa"/>
            <w:shd w:val="clear" w:color="auto" w:fill="auto"/>
            <w:noWrap/>
            <w:vAlign w:val="bottom"/>
            <w:hideMark/>
          </w:tcPr>
          <w:p w14:paraId="40C1E38A" w14:textId="0B4BBE1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r>
      <w:tr w:rsidR="00BC49CB" w:rsidRPr="00C12228" w14:paraId="066EC00F" w14:textId="77777777" w:rsidTr="00B40574">
        <w:tc>
          <w:tcPr>
            <w:tcW w:w="1701" w:type="dxa"/>
            <w:shd w:val="clear" w:color="auto" w:fill="auto"/>
            <w:noWrap/>
            <w:hideMark/>
          </w:tcPr>
          <w:p w14:paraId="4A114A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Atsimo-Atsinanana</w:t>
            </w:r>
          </w:p>
        </w:tc>
        <w:tc>
          <w:tcPr>
            <w:tcW w:w="921" w:type="dxa"/>
            <w:shd w:val="clear" w:color="auto" w:fill="auto"/>
            <w:noWrap/>
            <w:vAlign w:val="bottom"/>
            <w:hideMark/>
          </w:tcPr>
          <w:p w14:paraId="14535F05" w14:textId="4470A94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22" w:type="dxa"/>
            <w:shd w:val="clear" w:color="auto" w:fill="auto"/>
            <w:noWrap/>
            <w:vAlign w:val="bottom"/>
            <w:hideMark/>
          </w:tcPr>
          <w:p w14:paraId="5D710B6C" w14:textId="43B7EDE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24" w:type="dxa"/>
            <w:shd w:val="clear" w:color="auto" w:fill="auto"/>
            <w:noWrap/>
            <w:vAlign w:val="bottom"/>
            <w:hideMark/>
          </w:tcPr>
          <w:p w14:paraId="54D00872" w14:textId="1B63C30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4" w:type="dxa"/>
            <w:shd w:val="clear" w:color="auto" w:fill="auto"/>
            <w:noWrap/>
            <w:vAlign w:val="bottom"/>
            <w:hideMark/>
          </w:tcPr>
          <w:p w14:paraId="4BE0F1ED" w14:textId="5B987B2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89" w:type="dxa"/>
            <w:shd w:val="clear" w:color="auto" w:fill="auto"/>
            <w:noWrap/>
            <w:vAlign w:val="bottom"/>
            <w:hideMark/>
          </w:tcPr>
          <w:p w14:paraId="0FADFC40" w14:textId="594171D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89" w:type="dxa"/>
            <w:shd w:val="clear" w:color="auto" w:fill="auto"/>
            <w:noWrap/>
            <w:vAlign w:val="bottom"/>
            <w:hideMark/>
          </w:tcPr>
          <w:p w14:paraId="20B2CCFD" w14:textId="7E8B563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BC49CB" w:rsidRPr="00C12228" w14:paraId="4ED5876F" w14:textId="77777777" w:rsidTr="00B40574">
        <w:tc>
          <w:tcPr>
            <w:tcW w:w="1701" w:type="dxa"/>
            <w:shd w:val="clear" w:color="auto" w:fill="auto"/>
            <w:noWrap/>
            <w:hideMark/>
          </w:tcPr>
          <w:p w14:paraId="61CAB12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Atsinanana</w:t>
            </w:r>
          </w:p>
        </w:tc>
        <w:tc>
          <w:tcPr>
            <w:tcW w:w="921" w:type="dxa"/>
            <w:shd w:val="clear" w:color="auto" w:fill="auto"/>
            <w:noWrap/>
            <w:vAlign w:val="bottom"/>
            <w:hideMark/>
          </w:tcPr>
          <w:p w14:paraId="37FA02E0" w14:textId="1DDE0EA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207</w:t>
            </w:r>
          </w:p>
        </w:tc>
        <w:tc>
          <w:tcPr>
            <w:tcW w:w="922" w:type="dxa"/>
            <w:shd w:val="clear" w:color="auto" w:fill="auto"/>
            <w:noWrap/>
            <w:vAlign w:val="bottom"/>
            <w:hideMark/>
          </w:tcPr>
          <w:p w14:paraId="0D4D1495" w14:textId="395611B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125</w:t>
            </w:r>
          </w:p>
        </w:tc>
        <w:tc>
          <w:tcPr>
            <w:tcW w:w="924" w:type="dxa"/>
            <w:shd w:val="clear" w:color="auto" w:fill="auto"/>
            <w:noWrap/>
            <w:vAlign w:val="bottom"/>
            <w:hideMark/>
          </w:tcPr>
          <w:p w14:paraId="611B5D5C" w14:textId="0AA7B09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64</w:t>
            </w:r>
          </w:p>
        </w:tc>
        <w:tc>
          <w:tcPr>
            <w:tcW w:w="924" w:type="dxa"/>
            <w:shd w:val="clear" w:color="auto" w:fill="auto"/>
            <w:noWrap/>
            <w:vAlign w:val="bottom"/>
            <w:hideMark/>
          </w:tcPr>
          <w:p w14:paraId="71D98C54" w14:textId="1C32FF0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c>
          <w:tcPr>
            <w:tcW w:w="989" w:type="dxa"/>
            <w:shd w:val="clear" w:color="auto" w:fill="auto"/>
            <w:noWrap/>
            <w:vAlign w:val="bottom"/>
            <w:hideMark/>
          </w:tcPr>
          <w:p w14:paraId="41E960A9" w14:textId="5F3D9CBA"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199</w:t>
            </w:r>
          </w:p>
        </w:tc>
        <w:tc>
          <w:tcPr>
            <w:tcW w:w="989" w:type="dxa"/>
            <w:shd w:val="clear" w:color="auto" w:fill="auto"/>
            <w:noWrap/>
            <w:vAlign w:val="bottom"/>
            <w:hideMark/>
          </w:tcPr>
          <w:p w14:paraId="312E0DD6" w14:textId="105A10F5"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134</w:t>
            </w:r>
          </w:p>
        </w:tc>
      </w:tr>
      <w:tr w:rsidR="00BC49CB" w:rsidRPr="00C12228" w14:paraId="02E8CEC8" w14:textId="77777777" w:rsidTr="00B40574">
        <w:tc>
          <w:tcPr>
            <w:tcW w:w="1701" w:type="dxa"/>
            <w:shd w:val="clear" w:color="auto" w:fill="auto"/>
            <w:noWrap/>
            <w:hideMark/>
          </w:tcPr>
          <w:p w14:paraId="70B98C1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Betsiboka</w:t>
            </w:r>
          </w:p>
        </w:tc>
        <w:tc>
          <w:tcPr>
            <w:tcW w:w="921" w:type="dxa"/>
            <w:shd w:val="clear" w:color="auto" w:fill="auto"/>
            <w:noWrap/>
            <w:vAlign w:val="bottom"/>
            <w:hideMark/>
          </w:tcPr>
          <w:p w14:paraId="1940DF66" w14:textId="1B83AE3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922" w:type="dxa"/>
            <w:shd w:val="clear" w:color="auto" w:fill="auto"/>
            <w:noWrap/>
            <w:vAlign w:val="bottom"/>
            <w:hideMark/>
          </w:tcPr>
          <w:p w14:paraId="68C6FBA2" w14:textId="1AFC140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24" w:type="dxa"/>
            <w:shd w:val="clear" w:color="auto" w:fill="auto"/>
            <w:noWrap/>
            <w:vAlign w:val="bottom"/>
            <w:hideMark/>
          </w:tcPr>
          <w:p w14:paraId="34B05CCE" w14:textId="3496F1B5"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24" w:type="dxa"/>
            <w:shd w:val="clear" w:color="auto" w:fill="auto"/>
            <w:noWrap/>
            <w:vAlign w:val="bottom"/>
            <w:hideMark/>
          </w:tcPr>
          <w:p w14:paraId="6CE51457" w14:textId="3446D85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89" w:type="dxa"/>
            <w:shd w:val="clear" w:color="auto" w:fill="auto"/>
            <w:noWrap/>
            <w:vAlign w:val="bottom"/>
            <w:hideMark/>
          </w:tcPr>
          <w:p w14:paraId="2B4A2EB7" w14:textId="0BB9A2E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989" w:type="dxa"/>
            <w:shd w:val="clear" w:color="auto" w:fill="auto"/>
            <w:noWrap/>
            <w:vAlign w:val="bottom"/>
            <w:hideMark/>
          </w:tcPr>
          <w:p w14:paraId="57EEE58A" w14:textId="64C8F7E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BC49CB" w:rsidRPr="00C12228" w14:paraId="1848846A" w14:textId="77777777" w:rsidTr="00B40574">
        <w:tc>
          <w:tcPr>
            <w:tcW w:w="1701" w:type="dxa"/>
            <w:shd w:val="clear" w:color="auto" w:fill="auto"/>
            <w:noWrap/>
            <w:hideMark/>
          </w:tcPr>
          <w:p w14:paraId="385174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Boeny</w:t>
            </w:r>
          </w:p>
        </w:tc>
        <w:tc>
          <w:tcPr>
            <w:tcW w:w="921" w:type="dxa"/>
            <w:shd w:val="clear" w:color="auto" w:fill="auto"/>
            <w:noWrap/>
            <w:vAlign w:val="bottom"/>
            <w:hideMark/>
          </w:tcPr>
          <w:p w14:paraId="27EEFB91" w14:textId="00C8F73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98</w:t>
            </w:r>
          </w:p>
        </w:tc>
        <w:tc>
          <w:tcPr>
            <w:tcW w:w="922" w:type="dxa"/>
            <w:shd w:val="clear" w:color="auto" w:fill="auto"/>
            <w:noWrap/>
            <w:vAlign w:val="bottom"/>
            <w:hideMark/>
          </w:tcPr>
          <w:p w14:paraId="1635A279" w14:textId="6E0592B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50</w:t>
            </w:r>
          </w:p>
        </w:tc>
        <w:tc>
          <w:tcPr>
            <w:tcW w:w="924" w:type="dxa"/>
            <w:shd w:val="clear" w:color="auto" w:fill="auto"/>
            <w:noWrap/>
            <w:vAlign w:val="bottom"/>
            <w:hideMark/>
          </w:tcPr>
          <w:p w14:paraId="22A6C9A9" w14:textId="13E2A4B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24" w:type="dxa"/>
            <w:shd w:val="clear" w:color="auto" w:fill="auto"/>
            <w:noWrap/>
            <w:vAlign w:val="bottom"/>
            <w:hideMark/>
          </w:tcPr>
          <w:p w14:paraId="739319BB" w14:textId="262CA98E"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89" w:type="dxa"/>
            <w:shd w:val="clear" w:color="auto" w:fill="auto"/>
            <w:noWrap/>
            <w:vAlign w:val="bottom"/>
            <w:hideMark/>
          </w:tcPr>
          <w:p w14:paraId="6D4F03C1" w14:textId="716FAA6A"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57</w:t>
            </w:r>
          </w:p>
        </w:tc>
        <w:tc>
          <w:tcPr>
            <w:tcW w:w="989" w:type="dxa"/>
            <w:shd w:val="clear" w:color="auto" w:fill="auto"/>
            <w:noWrap/>
            <w:vAlign w:val="bottom"/>
            <w:hideMark/>
          </w:tcPr>
          <w:p w14:paraId="0B5007D1" w14:textId="1F6EFED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r>
      <w:tr w:rsidR="00BC49CB" w:rsidRPr="00C12228" w14:paraId="6043DD8C" w14:textId="77777777" w:rsidTr="00B40574">
        <w:tc>
          <w:tcPr>
            <w:tcW w:w="1701" w:type="dxa"/>
            <w:shd w:val="clear" w:color="auto" w:fill="auto"/>
            <w:noWrap/>
            <w:hideMark/>
          </w:tcPr>
          <w:p w14:paraId="310CA5C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Bongolava</w:t>
            </w:r>
          </w:p>
        </w:tc>
        <w:tc>
          <w:tcPr>
            <w:tcW w:w="921" w:type="dxa"/>
            <w:shd w:val="clear" w:color="auto" w:fill="auto"/>
            <w:noWrap/>
            <w:vAlign w:val="bottom"/>
            <w:hideMark/>
          </w:tcPr>
          <w:p w14:paraId="4D40CA3D" w14:textId="597F37D2"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63</w:t>
            </w:r>
          </w:p>
        </w:tc>
        <w:tc>
          <w:tcPr>
            <w:tcW w:w="922" w:type="dxa"/>
            <w:shd w:val="clear" w:color="auto" w:fill="auto"/>
            <w:noWrap/>
            <w:vAlign w:val="bottom"/>
            <w:hideMark/>
          </w:tcPr>
          <w:p w14:paraId="499B652B" w14:textId="612F816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50</w:t>
            </w:r>
          </w:p>
        </w:tc>
        <w:tc>
          <w:tcPr>
            <w:tcW w:w="924" w:type="dxa"/>
            <w:shd w:val="clear" w:color="auto" w:fill="auto"/>
            <w:noWrap/>
            <w:vAlign w:val="bottom"/>
            <w:hideMark/>
          </w:tcPr>
          <w:p w14:paraId="698508BF" w14:textId="4EB7D9E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4" w:type="dxa"/>
            <w:shd w:val="clear" w:color="auto" w:fill="auto"/>
            <w:noWrap/>
            <w:vAlign w:val="bottom"/>
            <w:hideMark/>
          </w:tcPr>
          <w:p w14:paraId="2FAD7755" w14:textId="4F844E3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89" w:type="dxa"/>
            <w:shd w:val="clear" w:color="auto" w:fill="auto"/>
            <w:noWrap/>
            <w:vAlign w:val="bottom"/>
            <w:hideMark/>
          </w:tcPr>
          <w:p w14:paraId="2CC7B998" w14:textId="6027FBE5"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989" w:type="dxa"/>
            <w:shd w:val="clear" w:color="auto" w:fill="auto"/>
            <w:noWrap/>
            <w:vAlign w:val="bottom"/>
            <w:hideMark/>
          </w:tcPr>
          <w:p w14:paraId="0527BB2A" w14:textId="3A78C0B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BC49CB" w:rsidRPr="00C12228" w14:paraId="25540354" w14:textId="77777777" w:rsidTr="00B40574">
        <w:tc>
          <w:tcPr>
            <w:tcW w:w="1701" w:type="dxa"/>
            <w:shd w:val="clear" w:color="auto" w:fill="auto"/>
            <w:noWrap/>
            <w:hideMark/>
          </w:tcPr>
          <w:p w14:paraId="269732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Diana</w:t>
            </w:r>
          </w:p>
        </w:tc>
        <w:tc>
          <w:tcPr>
            <w:tcW w:w="921" w:type="dxa"/>
            <w:shd w:val="clear" w:color="auto" w:fill="auto"/>
            <w:noWrap/>
            <w:vAlign w:val="bottom"/>
            <w:hideMark/>
          </w:tcPr>
          <w:p w14:paraId="1188A91A" w14:textId="24DBA85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54</w:t>
            </w:r>
          </w:p>
        </w:tc>
        <w:tc>
          <w:tcPr>
            <w:tcW w:w="922" w:type="dxa"/>
            <w:shd w:val="clear" w:color="auto" w:fill="auto"/>
            <w:noWrap/>
            <w:vAlign w:val="bottom"/>
            <w:hideMark/>
          </w:tcPr>
          <w:p w14:paraId="42CC147A" w14:textId="4272100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57</w:t>
            </w:r>
          </w:p>
        </w:tc>
        <w:tc>
          <w:tcPr>
            <w:tcW w:w="924" w:type="dxa"/>
            <w:shd w:val="clear" w:color="auto" w:fill="auto"/>
            <w:noWrap/>
            <w:vAlign w:val="bottom"/>
            <w:hideMark/>
          </w:tcPr>
          <w:p w14:paraId="2A3A517B" w14:textId="02B76B9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924" w:type="dxa"/>
            <w:shd w:val="clear" w:color="auto" w:fill="auto"/>
            <w:noWrap/>
            <w:vAlign w:val="bottom"/>
            <w:hideMark/>
          </w:tcPr>
          <w:p w14:paraId="1A54A843" w14:textId="1DBBD53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89" w:type="dxa"/>
            <w:shd w:val="clear" w:color="auto" w:fill="auto"/>
            <w:noWrap/>
            <w:vAlign w:val="bottom"/>
            <w:hideMark/>
          </w:tcPr>
          <w:p w14:paraId="3CC7DE3E" w14:textId="28CD2B2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50</w:t>
            </w:r>
          </w:p>
        </w:tc>
        <w:tc>
          <w:tcPr>
            <w:tcW w:w="989" w:type="dxa"/>
            <w:shd w:val="clear" w:color="auto" w:fill="auto"/>
            <w:noWrap/>
            <w:vAlign w:val="bottom"/>
            <w:hideMark/>
          </w:tcPr>
          <w:p w14:paraId="5AA5CA70" w14:textId="15B4BCD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r>
      <w:tr w:rsidR="00BC49CB" w:rsidRPr="00C12228" w14:paraId="0E63DC37" w14:textId="77777777" w:rsidTr="00B40574">
        <w:tc>
          <w:tcPr>
            <w:tcW w:w="1701" w:type="dxa"/>
            <w:shd w:val="clear" w:color="auto" w:fill="auto"/>
            <w:noWrap/>
            <w:hideMark/>
          </w:tcPr>
          <w:p w14:paraId="231082C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Haute Matsiatra</w:t>
            </w:r>
          </w:p>
        </w:tc>
        <w:tc>
          <w:tcPr>
            <w:tcW w:w="921" w:type="dxa"/>
            <w:shd w:val="clear" w:color="auto" w:fill="auto"/>
            <w:noWrap/>
            <w:vAlign w:val="bottom"/>
            <w:hideMark/>
          </w:tcPr>
          <w:p w14:paraId="4B76279E" w14:textId="74359028"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c>
          <w:tcPr>
            <w:tcW w:w="922" w:type="dxa"/>
            <w:shd w:val="clear" w:color="auto" w:fill="auto"/>
            <w:noWrap/>
            <w:vAlign w:val="bottom"/>
            <w:hideMark/>
          </w:tcPr>
          <w:p w14:paraId="0EDAC6FF" w14:textId="736A0E3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35</w:t>
            </w:r>
          </w:p>
        </w:tc>
        <w:tc>
          <w:tcPr>
            <w:tcW w:w="924" w:type="dxa"/>
            <w:shd w:val="clear" w:color="auto" w:fill="auto"/>
            <w:noWrap/>
            <w:vAlign w:val="bottom"/>
            <w:hideMark/>
          </w:tcPr>
          <w:p w14:paraId="7A10DC01" w14:textId="4F7E968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24" w:type="dxa"/>
            <w:shd w:val="clear" w:color="auto" w:fill="auto"/>
            <w:noWrap/>
            <w:vAlign w:val="bottom"/>
            <w:hideMark/>
          </w:tcPr>
          <w:p w14:paraId="73D51B7B" w14:textId="0C58860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989" w:type="dxa"/>
            <w:shd w:val="clear" w:color="auto" w:fill="auto"/>
            <w:noWrap/>
            <w:vAlign w:val="bottom"/>
            <w:hideMark/>
          </w:tcPr>
          <w:p w14:paraId="518C271B" w14:textId="51804C7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48</w:t>
            </w:r>
          </w:p>
        </w:tc>
        <w:tc>
          <w:tcPr>
            <w:tcW w:w="989" w:type="dxa"/>
            <w:shd w:val="clear" w:color="auto" w:fill="auto"/>
            <w:noWrap/>
            <w:vAlign w:val="bottom"/>
            <w:hideMark/>
          </w:tcPr>
          <w:p w14:paraId="08C52688" w14:textId="710DBBD5"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r>
      <w:tr w:rsidR="00BC49CB" w:rsidRPr="00C12228" w14:paraId="0891408E" w14:textId="77777777" w:rsidTr="00B40574">
        <w:tc>
          <w:tcPr>
            <w:tcW w:w="1701" w:type="dxa"/>
            <w:shd w:val="clear" w:color="auto" w:fill="auto"/>
            <w:noWrap/>
            <w:hideMark/>
          </w:tcPr>
          <w:p w14:paraId="2803F54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Ihorombe</w:t>
            </w:r>
          </w:p>
        </w:tc>
        <w:tc>
          <w:tcPr>
            <w:tcW w:w="921" w:type="dxa"/>
            <w:shd w:val="clear" w:color="auto" w:fill="auto"/>
            <w:noWrap/>
            <w:vAlign w:val="bottom"/>
            <w:hideMark/>
          </w:tcPr>
          <w:p w14:paraId="3AE5BA0D" w14:textId="66A9FDB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922" w:type="dxa"/>
            <w:shd w:val="clear" w:color="auto" w:fill="auto"/>
            <w:noWrap/>
            <w:vAlign w:val="bottom"/>
            <w:hideMark/>
          </w:tcPr>
          <w:p w14:paraId="1A1F57F8" w14:textId="00439F35"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924" w:type="dxa"/>
            <w:shd w:val="clear" w:color="auto" w:fill="auto"/>
            <w:noWrap/>
            <w:vAlign w:val="bottom"/>
            <w:hideMark/>
          </w:tcPr>
          <w:p w14:paraId="3F7E975E" w14:textId="13FC4E5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24" w:type="dxa"/>
            <w:shd w:val="clear" w:color="auto" w:fill="auto"/>
            <w:noWrap/>
            <w:vAlign w:val="bottom"/>
            <w:hideMark/>
          </w:tcPr>
          <w:p w14:paraId="7681B58E" w14:textId="79E081B1"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89" w:type="dxa"/>
            <w:shd w:val="clear" w:color="auto" w:fill="auto"/>
            <w:noWrap/>
            <w:vAlign w:val="bottom"/>
            <w:hideMark/>
          </w:tcPr>
          <w:p w14:paraId="691F0291" w14:textId="0E8A84A9"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89" w:type="dxa"/>
            <w:shd w:val="clear" w:color="auto" w:fill="auto"/>
            <w:noWrap/>
            <w:vAlign w:val="bottom"/>
            <w:hideMark/>
          </w:tcPr>
          <w:p w14:paraId="65B269C9" w14:textId="03368D5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BC49CB" w:rsidRPr="00C12228" w14:paraId="57FFC82D" w14:textId="77777777" w:rsidTr="00B40574">
        <w:tc>
          <w:tcPr>
            <w:tcW w:w="1701" w:type="dxa"/>
            <w:shd w:val="clear" w:color="auto" w:fill="auto"/>
            <w:noWrap/>
            <w:hideMark/>
          </w:tcPr>
          <w:p w14:paraId="476636B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Itasy</w:t>
            </w:r>
          </w:p>
        </w:tc>
        <w:tc>
          <w:tcPr>
            <w:tcW w:w="921" w:type="dxa"/>
            <w:shd w:val="clear" w:color="auto" w:fill="auto"/>
            <w:noWrap/>
            <w:vAlign w:val="bottom"/>
            <w:hideMark/>
          </w:tcPr>
          <w:p w14:paraId="374DEDFC" w14:textId="512BFB4E"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39</w:t>
            </w:r>
          </w:p>
        </w:tc>
        <w:tc>
          <w:tcPr>
            <w:tcW w:w="922" w:type="dxa"/>
            <w:shd w:val="clear" w:color="auto" w:fill="auto"/>
            <w:noWrap/>
            <w:vAlign w:val="bottom"/>
            <w:hideMark/>
          </w:tcPr>
          <w:p w14:paraId="43AFBEC7" w14:textId="5A64DB3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26</w:t>
            </w:r>
          </w:p>
        </w:tc>
        <w:tc>
          <w:tcPr>
            <w:tcW w:w="924" w:type="dxa"/>
            <w:shd w:val="clear" w:color="auto" w:fill="auto"/>
            <w:noWrap/>
            <w:vAlign w:val="bottom"/>
            <w:hideMark/>
          </w:tcPr>
          <w:p w14:paraId="4836B727" w14:textId="498F3B8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924" w:type="dxa"/>
            <w:shd w:val="clear" w:color="auto" w:fill="auto"/>
            <w:noWrap/>
            <w:vAlign w:val="bottom"/>
            <w:hideMark/>
          </w:tcPr>
          <w:p w14:paraId="761D2B5B" w14:textId="1B0B64A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989" w:type="dxa"/>
            <w:shd w:val="clear" w:color="auto" w:fill="auto"/>
            <w:noWrap/>
            <w:vAlign w:val="bottom"/>
            <w:hideMark/>
          </w:tcPr>
          <w:p w14:paraId="58153A3E" w14:textId="163A166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989" w:type="dxa"/>
            <w:shd w:val="clear" w:color="auto" w:fill="auto"/>
            <w:noWrap/>
            <w:vAlign w:val="bottom"/>
            <w:hideMark/>
          </w:tcPr>
          <w:p w14:paraId="416843DA" w14:textId="2695FEA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r>
      <w:tr w:rsidR="00BC49CB" w:rsidRPr="00C12228" w14:paraId="73D9478C" w14:textId="77777777" w:rsidTr="00B40574">
        <w:tc>
          <w:tcPr>
            <w:tcW w:w="1701" w:type="dxa"/>
            <w:shd w:val="clear" w:color="auto" w:fill="auto"/>
            <w:noWrap/>
            <w:hideMark/>
          </w:tcPr>
          <w:p w14:paraId="0AAF593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Melaky</w:t>
            </w:r>
          </w:p>
        </w:tc>
        <w:tc>
          <w:tcPr>
            <w:tcW w:w="921" w:type="dxa"/>
            <w:shd w:val="clear" w:color="auto" w:fill="auto"/>
            <w:noWrap/>
            <w:vAlign w:val="bottom"/>
            <w:hideMark/>
          </w:tcPr>
          <w:p w14:paraId="03FE57EB" w14:textId="5AB3EF9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22" w:type="dxa"/>
            <w:shd w:val="clear" w:color="auto" w:fill="auto"/>
            <w:noWrap/>
            <w:vAlign w:val="bottom"/>
            <w:hideMark/>
          </w:tcPr>
          <w:p w14:paraId="4F7F8A0B" w14:textId="56F5F43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924" w:type="dxa"/>
            <w:shd w:val="clear" w:color="auto" w:fill="auto"/>
            <w:noWrap/>
            <w:vAlign w:val="bottom"/>
            <w:hideMark/>
          </w:tcPr>
          <w:p w14:paraId="6ADFA042" w14:textId="2184FAE1"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924" w:type="dxa"/>
            <w:shd w:val="clear" w:color="auto" w:fill="auto"/>
            <w:noWrap/>
            <w:vAlign w:val="bottom"/>
            <w:hideMark/>
          </w:tcPr>
          <w:p w14:paraId="20140322" w14:textId="1E808E8E"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89" w:type="dxa"/>
            <w:shd w:val="clear" w:color="auto" w:fill="auto"/>
            <w:noWrap/>
            <w:vAlign w:val="bottom"/>
            <w:hideMark/>
          </w:tcPr>
          <w:p w14:paraId="3AC8EC45" w14:textId="3C8F45AA"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89" w:type="dxa"/>
            <w:shd w:val="clear" w:color="auto" w:fill="auto"/>
            <w:noWrap/>
            <w:vAlign w:val="bottom"/>
            <w:hideMark/>
          </w:tcPr>
          <w:p w14:paraId="491CE064" w14:textId="335821A9"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BC49CB" w:rsidRPr="00C12228" w14:paraId="72AB81FF" w14:textId="77777777" w:rsidTr="00B40574">
        <w:tc>
          <w:tcPr>
            <w:tcW w:w="1701" w:type="dxa"/>
            <w:shd w:val="clear" w:color="auto" w:fill="auto"/>
            <w:noWrap/>
            <w:hideMark/>
          </w:tcPr>
          <w:p w14:paraId="719AC34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921" w:type="dxa"/>
            <w:shd w:val="clear" w:color="auto" w:fill="auto"/>
            <w:noWrap/>
            <w:vAlign w:val="bottom"/>
            <w:hideMark/>
          </w:tcPr>
          <w:p w14:paraId="5942CA6B" w14:textId="1D969035"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22" w:type="dxa"/>
            <w:shd w:val="clear" w:color="auto" w:fill="auto"/>
            <w:noWrap/>
            <w:vAlign w:val="bottom"/>
            <w:hideMark/>
          </w:tcPr>
          <w:p w14:paraId="725C514C" w14:textId="663E438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24" w:type="dxa"/>
            <w:shd w:val="clear" w:color="auto" w:fill="auto"/>
            <w:noWrap/>
            <w:vAlign w:val="bottom"/>
            <w:hideMark/>
          </w:tcPr>
          <w:p w14:paraId="5AA7B610" w14:textId="023A101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924" w:type="dxa"/>
            <w:shd w:val="clear" w:color="auto" w:fill="auto"/>
            <w:noWrap/>
            <w:vAlign w:val="bottom"/>
            <w:hideMark/>
          </w:tcPr>
          <w:p w14:paraId="6F005B8D" w14:textId="5AEE8442"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89" w:type="dxa"/>
            <w:shd w:val="clear" w:color="auto" w:fill="auto"/>
            <w:noWrap/>
            <w:vAlign w:val="bottom"/>
            <w:hideMark/>
          </w:tcPr>
          <w:p w14:paraId="7BC524F5" w14:textId="67452EF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89" w:type="dxa"/>
            <w:shd w:val="clear" w:color="auto" w:fill="auto"/>
            <w:noWrap/>
            <w:vAlign w:val="bottom"/>
            <w:hideMark/>
          </w:tcPr>
          <w:p w14:paraId="5527CB35" w14:textId="535A89B6"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6F05FA44" w14:textId="77777777" w:rsidTr="00B40574">
        <w:tc>
          <w:tcPr>
            <w:tcW w:w="1701" w:type="dxa"/>
            <w:shd w:val="clear" w:color="auto" w:fill="auto"/>
            <w:noWrap/>
            <w:hideMark/>
          </w:tcPr>
          <w:p w14:paraId="38A71A5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Sava</w:t>
            </w:r>
          </w:p>
        </w:tc>
        <w:tc>
          <w:tcPr>
            <w:tcW w:w="921" w:type="dxa"/>
            <w:shd w:val="clear" w:color="auto" w:fill="auto"/>
            <w:noWrap/>
            <w:vAlign w:val="bottom"/>
            <w:hideMark/>
          </w:tcPr>
          <w:p w14:paraId="7DAB05AC" w14:textId="711C2286"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105</w:t>
            </w:r>
          </w:p>
        </w:tc>
        <w:tc>
          <w:tcPr>
            <w:tcW w:w="922" w:type="dxa"/>
            <w:shd w:val="clear" w:color="auto" w:fill="auto"/>
            <w:noWrap/>
            <w:vAlign w:val="bottom"/>
            <w:hideMark/>
          </w:tcPr>
          <w:p w14:paraId="250597EA" w14:textId="5A0BA88E"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58</w:t>
            </w:r>
          </w:p>
        </w:tc>
        <w:tc>
          <w:tcPr>
            <w:tcW w:w="924" w:type="dxa"/>
            <w:shd w:val="clear" w:color="auto" w:fill="auto"/>
            <w:noWrap/>
            <w:vAlign w:val="bottom"/>
            <w:hideMark/>
          </w:tcPr>
          <w:p w14:paraId="62A1AC5F" w14:textId="5AA2CDB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924" w:type="dxa"/>
            <w:shd w:val="clear" w:color="auto" w:fill="auto"/>
            <w:noWrap/>
            <w:vAlign w:val="bottom"/>
            <w:hideMark/>
          </w:tcPr>
          <w:p w14:paraId="6F5E9379" w14:textId="300EC98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989" w:type="dxa"/>
            <w:shd w:val="clear" w:color="auto" w:fill="auto"/>
            <w:noWrap/>
            <w:vAlign w:val="bottom"/>
            <w:hideMark/>
          </w:tcPr>
          <w:p w14:paraId="1A4C766E" w14:textId="4C3F6FD9"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30</w:t>
            </w:r>
          </w:p>
        </w:tc>
        <w:tc>
          <w:tcPr>
            <w:tcW w:w="989" w:type="dxa"/>
            <w:shd w:val="clear" w:color="auto" w:fill="auto"/>
            <w:noWrap/>
            <w:vAlign w:val="bottom"/>
            <w:hideMark/>
          </w:tcPr>
          <w:p w14:paraId="02681BFA" w14:textId="77C53DFB"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r>
      <w:tr w:rsidR="00BC49CB" w:rsidRPr="00C12228" w14:paraId="012AC804" w14:textId="77777777" w:rsidTr="00B40574">
        <w:tc>
          <w:tcPr>
            <w:tcW w:w="1701" w:type="dxa"/>
            <w:shd w:val="clear" w:color="auto" w:fill="auto"/>
            <w:noWrap/>
            <w:hideMark/>
          </w:tcPr>
          <w:p w14:paraId="535F089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Sofia</w:t>
            </w:r>
          </w:p>
        </w:tc>
        <w:tc>
          <w:tcPr>
            <w:tcW w:w="921" w:type="dxa"/>
            <w:shd w:val="clear" w:color="auto" w:fill="auto"/>
            <w:noWrap/>
            <w:vAlign w:val="bottom"/>
            <w:hideMark/>
          </w:tcPr>
          <w:p w14:paraId="7FD9DD20" w14:textId="58911DC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91</w:t>
            </w:r>
          </w:p>
        </w:tc>
        <w:tc>
          <w:tcPr>
            <w:tcW w:w="922" w:type="dxa"/>
            <w:shd w:val="clear" w:color="auto" w:fill="auto"/>
            <w:noWrap/>
            <w:vAlign w:val="bottom"/>
            <w:hideMark/>
          </w:tcPr>
          <w:p w14:paraId="64050504" w14:textId="77C45D0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59</w:t>
            </w:r>
          </w:p>
        </w:tc>
        <w:tc>
          <w:tcPr>
            <w:tcW w:w="924" w:type="dxa"/>
            <w:shd w:val="clear" w:color="auto" w:fill="auto"/>
            <w:noWrap/>
            <w:vAlign w:val="bottom"/>
            <w:hideMark/>
          </w:tcPr>
          <w:p w14:paraId="2F9E55FA" w14:textId="3D75EFF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924" w:type="dxa"/>
            <w:shd w:val="clear" w:color="auto" w:fill="auto"/>
            <w:noWrap/>
            <w:vAlign w:val="bottom"/>
            <w:hideMark/>
          </w:tcPr>
          <w:p w14:paraId="68552465" w14:textId="126CE296"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989" w:type="dxa"/>
            <w:shd w:val="clear" w:color="auto" w:fill="auto"/>
            <w:noWrap/>
            <w:vAlign w:val="bottom"/>
            <w:hideMark/>
          </w:tcPr>
          <w:p w14:paraId="256228F6" w14:textId="47351502"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c>
          <w:tcPr>
            <w:tcW w:w="989" w:type="dxa"/>
            <w:shd w:val="clear" w:color="auto" w:fill="auto"/>
            <w:noWrap/>
            <w:vAlign w:val="bottom"/>
            <w:hideMark/>
          </w:tcPr>
          <w:p w14:paraId="41CA18EB" w14:textId="69122D2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r>
      <w:tr w:rsidR="00BC49CB" w:rsidRPr="00C12228" w14:paraId="00CE7F4F" w14:textId="77777777" w:rsidTr="00B40574">
        <w:tc>
          <w:tcPr>
            <w:tcW w:w="1701" w:type="dxa"/>
            <w:shd w:val="clear" w:color="auto" w:fill="auto"/>
            <w:noWrap/>
            <w:hideMark/>
          </w:tcPr>
          <w:p w14:paraId="6147F0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Vakinankaratra</w:t>
            </w:r>
          </w:p>
        </w:tc>
        <w:tc>
          <w:tcPr>
            <w:tcW w:w="921" w:type="dxa"/>
            <w:shd w:val="clear" w:color="auto" w:fill="auto"/>
            <w:noWrap/>
            <w:vAlign w:val="bottom"/>
            <w:hideMark/>
          </w:tcPr>
          <w:p w14:paraId="1FDCC806" w14:textId="735A2D13"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251</w:t>
            </w:r>
          </w:p>
        </w:tc>
        <w:tc>
          <w:tcPr>
            <w:tcW w:w="922" w:type="dxa"/>
            <w:shd w:val="clear" w:color="auto" w:fill="auto"/>
            <w:noWrap/>
            <w:vAlign w:val="bottom"/>
            <w:hideMark/>
          </w:tcPr>
          <w:p w14:paraId="73F261DF" w14:textId="3C989CA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138</w:t>
            </w:r>
          </w:p>
        </w:tc>
        <w:tc>
          <w:tcPr>
            <w:tcW w:w="924" w:type="dxa"/>
            <w:shd w:val="clear" w:color="auto" w:fill="auto"/>
            <w:noWrap/>
            <w:vAlign w:val="bottom"/>
            <w:hideMark/>
          </w:tcPr>
          <w:p w14:paraId="34A1A418" w14:textId="322413E0"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58</w:t>
            </w:r>
          </w:p>
        </w:tc>
        <w:tc>
          <w:tcPr>
            <w:tcW w:w="924" w:type="dxa"/>
            <w:shd w:val="clear" w:color="auto" w:fill="auto"/>
            <w:noWrap/>
            <w:vAlign w:val="bottom"/>
            <w:hideMark/>
          </w:tcPr>
          <w:p w14:paraId="3820FEC4" w14:textId="127A1329"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989" w:type="dxa"/>
            <w:shd w:val="clear" w:color="auto" w:fill="auto"/>
            <w:noWrap/>
            <w:vAlign w:val="bottom"/>
            <w:hideMark/>
          </w:tcPr>
          <w:p w14:paraId="64DA7B12" w14:textId="65AD845F"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225</w:t>
            </w:r>
          </w:p>
        </w:tc>
        <w:tc>
          <w:tcPr>
            <w:tcW w:w="989" w:type="dxa"/>
            <w:shd w:val="clear" w:color="auto" w:fill="auto"/>
            <w:noWrap/>
            <w:vAlign w:val="bottom"/>
            <w:hideMark/>
          </w:tcPr>
          <w:p w14:paraId="2CB04186" w14:textId="68EC6C1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165</w:t>
            </w:r>
          </w:p>
        </w:tc>
      </w:tr>
      <w:tr w:rsidR="00BC49CB" w:rsidRPr="00C12228" w14:paraId="4201CB37" w14:textId="77777777" w:rsidTr="00B40574">
        <w:tc>
          <w:tcPr>
            <w:tcW w:w="1701" w:type="dxa"/>
            <w:tcBorders>
              <w:bottom w:val="single" w:sz="4" w:space="0" w:color="auto"/>
            </w:tcBorders>
            <w:shd w:val="clear" w:color="auto" w:fill="auto"/>
            <w:noWrap/>
            <w:hideMark/>
          </w:tcPr>
          <w:p w14:paraId="0CF6B4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Vatovavy-Fitovinany</w:t>
            </w:r>
          </w:p>
        </w:tc>
        <w:tc>
          <w:tcPr>
            <w:tcW w:w="921" w:type="dxa"/>
            <w:tcBorders>
              <w:bottom w:val="single" w:sz="4" w:space="0" w:color="auto"/>
            </w:tcBorders>
            <w:shd w:val="clear" w:color="auto" w:fill="auto"/>
            <w:noWrap/>
            <w:vAlign w:val="bottom"/>
            <w:hideMark/>
          </w:tcPr>
          <w:p w14:paraId="6F66DD1F" w14:textId="47C95A44"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99</w:t>
            </w:r>
          </w:p>
        </w:tc>
        <w:tc>
          <w:tcPr>
            <w:tcW w:w="922" w:type="dxa"/>
            <w:tcBorders>
              <w:bottom w:val="single" w:sz="4" w:space="0" w:color="auto"/>
            </w:tcBorders>
            <w:shd w:val="clear" w:color="auto" w:fill="auto"/>
            <w:noWrap/>
            <w:vAlign w:val="bottom"/>
            <w:hideMark/>
          </w:tcPr>
          <w:p w14:paraId="583DD7A6" w14:textId="5B0FB479"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58</w:t>
            </w:r>
          </w:p>
        </w:tc>
        <w:tc>
          <w:tcPr>
            <w:tcW w:w="924" w:type="dxa"/>
            <w:tcBorders>
              <w:bottom w:val="single" w:sz="4" w:space="0" w:color="auto"/>
            </w:tcBorders>
            <w:shd w:val="clear" w:color="auto" w:fill="auto"/>
            <w:noWrap/>
            <w:vAlign w:val="bottom"/>
            <w:hideMark/>
          </w:tcPr>
          <w:p w14:paraId="5786D465" w14:textId="4E29FA3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24" w:type="dxa"/>
            <w:tcBorders>
              <w:bottom w:val="single" w:sz="4" w:space="0" w:color="auto"/>
            </w:tcBorders>
            <w:shd w:val="clear" w:color="auto" w:fill="auto"/>
            <w:noWrap/>
            <w:vAlign w:val="bottom"/>
            <w:hideMark/>
          </w:tcPr>
          <w:p w14:paraId="6A8EFF67" w14:textId="1F8B0CD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89" w:type="dxa"/>
            <w:tcBorders>
              <w:bottom w:val="single" w:sz="4" w:space="0" w:color="auto"/>
            </w:tcBorders>
            <w:shd w:val="clear" w:color="auto" w:fill="auto"/>
            <w:noWrap/>
            <w:vAlign w:val="bottom"/>
            <w:hideMark/>
          </w:tcPr>
          <w:p w14:paraId="0AE91506" w14:textId="256634E1"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40</w:t>
            </w:r>
          </w:p>
        </w:tc>
        <w:tc>
          <w:tcPr>
            <w:tcW w:w="989" w:type="dxa"/>
            <w:tcBorders>
              <w:bottom w:val="single" w:sz="4" w:space="0" w:color="auto"/>
            </w:tcBorders>
            <w:shd w:val="clear" w:color="auto" w:fill="auto"/>
            <w:noWrap/>
            <w:vAlign w:val="bottom"/>
            <w:hideMark/>
          </w:tcPr>
          <w:p w14:paraId="2AD82B4C" w14:textId="082FE26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23</w:t>
            </w:r>
          </w:p>
        </w:tc>
      </w:tr>
      <w:tr w:rsidR="00BC49CB" w:rsidRPr="00C12228" w14:paraId="30BBFB40" w14:textId="77777777" w:rsidTr="00B40574">
        <w:tc>
          <w:tcPr>
            <w:tcW w:w="1701" w:type="dxa"/>
            <w:tcBorders>
              <w:top w:val="single" w:sz="4" w:space="0" w:color="auto"/>
              <w:bottom w:val="single" w:sz="12" w:space="0" w:color="auto"/>
            </w:tcBorders>
            <w:shd w:val="clear" w:color="auto" w:fill="auto"/>
            <w:noWrap/>
            <w:hideMark/>
          </w:tcPr>
          <w:p w14:paraId="59DDD731" w14:textId="77777777" w:rsidR="00BC49CB" w:rsidRPr="00C12228" w:rsidRDefault="00BC49CB" w:rsidP="00B40574">
            <w:pPr>
              <w:pStyle w:val="SingleTxtG"/>
              <w:tabs>
                <w:tab w:val="clear" w:pos="1701"/>
                <w:tab w:val="clear" w:pos="2268"/>
              </w:tabs>
              <w:suppressAutoHyphens w:val="0"/>
              <w:spacing w:before="80" w:after="80" w:line="220" w:lineRule="exact"/>
              <w:ind w:left="283" w:right="0"/>
              <w:rPr>
                <w:b/>
                <w:sz w:val="18"/>
              </w:rPr>
            </w:pPr>
            <w:r w:rsidRPr="00C12228">
              <w:rPr>
                <w:b/>
                <w:sz w:val="18"/>
              </w:rPr>
              <w:t>Total</w:t>
            </w:r>
          </w:p>
        </w:tc>
        <w:tc>
          <w:tcPr>
            <w:tcW w:w="921" w:type="dxa"/>
            <w:tcBorders>
              <w:top w:val="single" w:sz="4" w:space="0" w:color="auto"/>
              <w:bottom w:val="single" w:sz="12" w:space="0" w:color="auto"/>
            </w:tcBorders>
            <w:shd w:val="clear" w:color="auto" w:fill="auto"/>
            <w:noWrap/>
            <w:vAlign w:val="bottom"/>
            <w:hideMark/>
          </w:tcPr>
          <w:p w14:paraId="2E956751" w14:textId="70BFA3C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w:t>
            </w:r>
            <w:r w:rsidR="00A4500C" w:rsidRPr="00C12228">
              <w:rPr>
                <w:b/>
                <w:sz w:val="18"/>
              </w:rPr>
              <w:t xml:space="preserve"> </w:t>
            </w:r>
            <w:r w:rsidRPr="00C12228">
              <w:rPr>
                <w:b/>
                <w:sz w:val="18"/>
              </w:rPr>
              <w:t>882</w:t>
            </w:r>
          </w:p>
        </w:tc>
        <w:tc>
          <w:tcPr>
            <w:tcW w:w="922" w:type="dxa"/>
            <w:tcBorders>
              <w:top w:val="single" w:sz="4" w:space="0" w:color="auto"/>
              <w:bottom w:val="single" w:sz="12" w:space="0" w:color="auto"/>
            </w:tcBorders>
            <w:shd w:val="clear" w:color="auto" w:fill="auto"/>
            <w:noWrap/>
            <w:vAlign w:val="bottom"/>
            <w:hideMark/>
          </w:tcPr>
          <w:p w14:paraId="34A95336" w14:textId="5E9AB932"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w:t>
            </w:r>
            <w:r w:rsidR="00A4500C" w:rsidRPr="00C12228">
              <w:rPr>
                <w:b/>
                <w:sz w:val="18"/>
              </w:rPr>
              <w:t xml:space="preserve"> </w:t>
            </w:r>
            <w:r w:rsidRPr="00C12228">
              <w:rPr>
                <w:b/>
                <w:sz w:val="18"/>
              </w:rPr>
              <w:t>224</w:t>
            </w:r>
          </w:p>
        </w:tc>
        <w:tc>
          <w:tcPr>
            <w:tcW w:w="924" w:type="dxa"/>
            <w:tcBorders>
              <w:top w:val="single" w:sz="4" w:space="0" w:color="auto"/>
              <w:bottom w:val="single" w:sz="12" w:space="0" w:color="auto"/>
            </w:tcBorders>
            <w:shd w:val="clear" w:color="auto" w:fill="auto"/>
            <w:noWrap/>
            <w:vAlign w:val="bottom"/>
            <w:hideMark/>
          </w:tcPr>
          <w:p w14:paraId="5EEA0EB7" w14:textId="492E6ACA"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570</w:t>
            </w:r>
          </w:p>
        </w:tc>
        <w:tc>
          <w:tcPr>
            <w:tcW w:w="924" w:type="dxa"/>
            <w:tcBorders>
              <w:top w:val="single" w:sz="4" w:space="0" w:color="auto"/>
              <w:bottom w:val="single" w:sz="12" w:space="0" w:color="auto"/>
            </w:tcBorders>
            <w:shd w:val="clear" w:color="auto" w:fill="auto"/>
            <w:noWrap/>
            <w:vAlign w:val="bottom"/>
            <w:hideMark/>
          </w:tcPr>
          <w:p w14:paraId="544362FD" w14:textId="75C3CC99"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401</w:t>
            </w:r>
          </w:p>
        </w:tc>
        <w:tc>
          <w:tcPr>
            <w:tcW w:w="989" w:type="dxa"/>
            <w:tcBorders>
              <w:top w:val="single" w:sz="4" w:space="0" w:color="auto"/>
              <w:bottom w:val="single" w:sz="12" w:space="0" w:color="auto"/>
            </w:tcBorders>
            <w:shd w:val="clear" w:color="auto" w:fill="auto"/>
            <w:noWrap/>
            <w:vAlign w:val="bottom"/>
            <w:hideMark/>
          </w:tcPr>
          <w:p w14:paraId="38395BF4" w14:textId="2B3D02A2"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w:t>
            </w:r>
            <w:r w:rsidR="00A4500C" w:rsidRPr="00C12228">
              <w:rPr>
                <w:b/>
                <w:sz w:val="18"/>
              </w:rPr>
              <w:t xml:space="preserve"> </w:t>
            </w:r>
            <w:r w:rsidRPr="00C12228">
              <w:rPr>
                <w:b/>
                <w:sz w:val="18"/>
              </w:rPr>
              <w:t>313</w:t>
            </w:r>
          </w:p>
        </w:tc>
        <w:tc>
          <w:tcPr>
            <w:tcW w:w="989" w:type="dxa"/>
            <w:tcBorders>
              <w:top w:val="single" w:sz="4" w:space="0" w:color="auto"/>
              <w:bottom w:val="single" w:sz="12" w:space="0" w:color="auto"/>
            </w:tcBorders>
            <w:shd w:val="clear" w:color="auto" w:fill="auto"/>
            <w:noWrap/>
            <w:vAlign w:val="bottom"/>
            <w:hideMark/>
          </w:tcPr>
          <w:p w14:paraId="0B896387" w14:textId="4F592DC0"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936</w:t>
            </w:r>
          </w:p>
        </w:tc>
      </w:tr>
    </w:tbl>
    <w:p w14:paraId="36A28B7C" w14:textId="46334CF9" w:rsidR="00BC49CB" w:rsidRPr="00C12228" w:rsidRDefault="00BC49CB" w:rsidP="00B40574">
      <w:pPr>
        <w:spacing w:before="120" w:after="240"/>
        <w:ind w:left="1134" w:right="1134" w:firstLine="170"/>
        <w:rPr>
          <w:sz w:val="18"/>
        </w:rPr>
      </w:pPr>
      <w:r w:rsidRPr="00C12228">
        <w:rPr>
          <w:i/>
          <w:iCs/>
          <w:sz w:val="18"/>
        </w:rPr>
        <w:t>Source</w:t>
      </w:r>
      <w:r w:rsidRPr="00C12228">
        <w:rPr>
          <w:sz w:val="18"/>
        </w:rPr>
        <w:t>: Ministry of Education/Department of Educational Planning</w:t>
      </w:r>
      <w:r w:rsidR="00016C4B">
        <w:rPr>
          <w:sz w:val="18"/>
        </w:rPr>
        <w:t>.</w:t>
      </w:r>
    </w:p>
    <w:p w14:paraId="14CDE798" w14:textId="63230F1C" w:rsidR="00BC49CB" w:rsidRPr="00C12228" w:rsidRDefault="00B40574" w:rsidP="00B40574">
      <w:pPr>
        <w:pStyle w:val="H1G"/>
      </w:pPr>
      <w:r w:rsidRPr="00C12228">
        <w:lastRenderedPageBreak/>
        <w:tab/>
      </w:r>
      <w:r w:rsidRPr="00C12228">
        <w:tab/>
      </w:r>
      <w:r w:rsidR="00BC49CB" w:rsidRPr="00C12228">
        <w:t xml:space="preserve">Reply to the issue raised in paragraph 19 (d) </w:t>
      </w:r>
    </w:p>
    <w:p w14:paraId="3A3A7A00" w14:textId="77777777" w:rsidR="00BC49CB" w:rsidRPr="00C12228" w:rsidRDefault="00BC49CB" w:rsidP="00BC49CB">
      <w:pPr>
        <w:pStyle w:val="SingleTxtG"/>
      </w:pPr>
      <w:r w:rsidRPr="00C12228">
        <w:t>125.</w:t>
      </w:r>
      <w:r w:rsidRPr="00C12228">
        <w:tab/>
        <w:t>The department concerned is not currently able to provide the requested statistical data.</w:t>
      </w:r>
    </w:p>
    <w:p w14:paraId="70672C49" w14:textId="391CCBB1" w:rsidR="00BC49CB" w:rsidRPr="00C12228" w:rsidRDefault="00BC49CB" w:rsidP="00B40574">
      <w:pPr>
        <w:pStyle w:val="H1G"/>
      </w:pPr>
      <w:r w:rsidRPr="00C12228">
        <w:tab/>
      </w:r>
      <w:r w:rsidRPr="00C12228">
        <w:tab/>
        <w:t>Reply to the issue raised in paragraph 19 (e)</w:t>
      </w:r>
    </w:p>
    <w:p w14:paraId="411AE800" w14:textId="03FE61AF" w:rsidR="00BC49CB" w:rsidRPr="00C12228" w:rsidRDefault="00BC49CB" w:rsidP="00B40574">
      <w:pPr>
        <w:pStyle w:val="Heading1"/>
        <w:spacing w:after="120"/>
        <w:ind w:right="1134"/>
        <w:rPr>
          <w:b/>
          <w:bCs/>
        </w:rPr>
      </w:pPr>
      <w:r w:rsidRPr="00C12228">
        <w:t>Table 12</w:t>
      </w:r>
      <w:r w:rsidR="00B40574" w:rsidRPr="00C12228">
        <w:br/>
      </w:r>
      <w:r w:rsidRPr="00C12228">
        <w:rPr>
          <w:b/>
          <w:bCs/>
        </w:rPr>
        <w:t>Number of children with disabilities attending the Mampiaty Atsinanana school in Toamasina in the 2021/22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32"/>
        <w:gridCol w:w="960"/>
        <w:gridCol w:w="961"/>
        <w:gridCol w:w="1039"/>
        <w:gridCol w:w="1039"/>
        <w:gridCol w:w="1039"/>
      </w:tblGrid>
      <w:tr w:rsidR="00BC49CB" w:rsidRPr="00C12228" w14:paraId="46990090" w14:textId="77777777" w:rsidTr="00016C4B">
        <w:trPr>
          <w:tblHeader/>
        </w:trPr>
        <w:tc>
          <w:tcPr>
            <w:tcW w:w="2332" w:type="dxa"/>
            <w:vMerge w:val="restart"/>
            <w:tcBorders>
              <w:top w:val="single" w:sz="4" w:space="0" w:color="auto"/>
              <w:bottom w:val="single" w:sz="12" w:space="0" w:color="auto"/>
            </w:tcBorders>
            <w:shd w:val="clear" w:color="auto" w:fill="auto"/>
            <w:vAlign w:val="bottom"/>
          </w:tcPr>
          <w:p w14:paraId="40432F07"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r w:rsidRPr="00C12228">
              <w:rPr>
                <w:i/>
                <w:sz w:val="16"/>
              </w:rPr>
              <w:t>Class, age group</w:t>
            </w:r>
          </w:p>
        </w:tc>
        <w:tc>
          <w:tcPr>
            <w:tcW w:w="1921" w:type="dxa"/>
            <w:gridSpan w:val="2"/>
            <w:tcBorders>
              <w:top w:val="single" w:sz="4" w:space="0" w:color="auto"/>
              <w:bottom w:val="single" w:sz="4" w:space="0" w:color="auto"/>
              <w:right w:val="single" w:sz="24" w:space="0" w:color="FFFFFF" w:themeColor="background1"/>
            </w:tcBorders>
            <w:shd w:val="clear" w:color="auto" w:fill="auto"/>
            <w:vAlign w:val="bottom"/>
          </w:tcPr>
          <w:p w14:paraId="6C6FF003" w14:textId="77777777" w:rsidR="00BC49CB" w:rsidRPr="00C12228" w:rsidRDefault="00BC49CB" w:rsidP="00B4057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Gender</w:t>
            </w:r>
          </w:p>
        </w:tc>
        <w:tc>
          <w:tcPr>
            <w:tcW w:w="3117" w:type="dxa"/>
            <w:gridSpan w:val="3"/>
            <w:tcBorders>
              <w:top w:val="single" w:sz="4" w:space="0" w:color="auto"/>
              <w:left w:val="single" w:sz="24" w:space="0" w:color="FFFFFF" w:themeColor="background1"/>
              <w:bottom w:val="single" w:sz="4" w:space="0" w:color="auto"/>
            </w:tcBorders>
            <w:shd w:val="clear" w:color="auto" w:fill="auto"/>
            <w:vAlign w:val="bottom"/>
          </w:tcPr>
          <w:p w14:paraId="1D57A671" w14:textId="77777777" w:rsidR="00BC49CB" w:rsidRPr="00C12228" w:rsidRDefault="00BC49CB" w:rsidP="00B4057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Type of disability</w:t>
            </w:r>
          </w:p>
        </w:tc>
      </w:tr>
      <w:tr w:rsidR="00BC49CB" w:rsidRPr="00C12228" w14:paraId="023D469A" w14:textId="77777777" w:rsidTr="00016C4B">
        <w:trPr>
          <w:tblHeader/>
        </w:trPr>
        <w:tc>
          <w:tcPr>
            <w:tcW w:w="2332" w:type="dxa"/>
            <w:vMerge/>
            <w:tcBorders>
              <w:top w:val="single" w:sz="12" w:space="0" w:color="auto"/>
              <w:bottom w:val="single" w:sz="12" w:space="0" w:color="auto"/>
            </w:tcBorders>
            <w:shd w:val="clear" w:color="auto" w:fill="auto"/>
            <w:vAlign w:val="bottom"/>
          </w:tcPr>
          <w:p w14:paraId="76B7610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960" w:type="dxa"/>
            <w:tcBorders>
              <w:top w:val="single" w:sz="4" w:space="0" w:color="auto"/>
              <w:bottom w:val="single" w:sz="12" w:space="0" w:color="auto"/>
            </w:tcBorders>
            <w:shd w:val="clear" w:color="auto" w:fill="auto"/>
            <w:vAlign w:val="bottom"/>
          </w:tcPr>
          <w:p w14:paraId="741296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Male</w:t>
            </w:r>
          </w:p>
        </w:tc>
        <w:tc>
          <w:tcPr>
            <w:tcW w:w="961" w:type="dxa"/>
            <w:tcBorders>
              <w:top w:val="single" w:sz="4" w:space="0" w:color="auto"/>
              <w:bottom w:val="single" w:sz="12" w:space="0" w:color="auto"/>
              <w:right w:val="single" w:sz="24" w:space="0" w:color="FFFFFF" w:themeColor="background1"/>
            </w:tcBorders>
            <w:shd w:val="clear" w:color="auto" w:fill="auto"/>
            <w:vAlign w:val="bottom"/>
          </w:tcPr>
          <w:p w14:paraId="082371B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Female</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52CDE6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Visual</w:t>
            </w:r>
          </w:p>
        </w:tc>
        <w:tc>
          <w:tcPr>
            <w:tcW w:w="1039" w:type="dxa"/>
            <w:tcBorders>
              <w:top w:val="single" w:sz="4" w:space="0" w:color="auto"/>
              <w:bottom w:val="single" w:sz="12" w:space="0" w:color="auto"/>
            </w:tcBorders>
            <w:shd w:val="clear" w:color="auto" w:fill="auto"/>
            <w:vAlign w:val="bottom"/>
          </w:tcPr>
          <w:p w14:paraId="401CFDB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Intellectual</w:t>
            </w:r>
          </w:p>
        </w:tc>
        <w:tc>
          <w:tcPr>
            <w:tcW w:w="1039" w:type="dxa"/>
            <w:tcBorders>
              <w:top w:val="single" w:sz="4" w:space="0" w:color="auto"/>
              <w:bottom w:val="single" w:sz="12" w:space="0" w:color="auto"/>
            </w:tcBorders>
            <w:shd w:val="clear" w:color="auto" w:fill="auto"/>
            <w:vAlign w:val="bottom"/>
          </w:tcPr>
          <w:p w14:paraId="333E909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Physical</w:t>
            </w:r>
          </w:p>
        </w:tc>
      </w:tr>
      <w:tr w:rsidR="00BC49CB" w:rsidRPr="00C12228" w14:paraId="30050A44" w14:textId="77777777" w:rsidTr="00B40574">
        <w:tc>
          <w:tcPr>
            <w:tcW w:w="2332" w:type="dxa"/>
            <w:tcBorders>
              <w:top w:val="single" w:sz="12" w:space="0" w:color="auto"/>
            </w:tcBorders>
            <w:shd w:val="clear" w:color="auto" w:fill="auto"/>
          </w:tcPr>
          <w:p w14:paraId="03CA245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Preschool (3–5 years)</w:t>
            </w:r>
          </w:p>
        </w:tc>
        <w:tc>
          <w:tcPr>
            <w:tcW w:w="960" w:type="dxa"/>
            <w:tcBorders>
              <w:top w:val="single" w:sz="12" w:space="0" w:color="auto"/>
            </w:tcBorders>
            <w:shd w:val="clear" w:color="auto" w:fill="auto"/>
            <w:vAlign w:val="bottom"/>
          </w:tcPr>
          <w:p w14:paraId="7CE0DF6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61" w:type="dxa"/>
            <w:tcBorders>
              <w:top w:val="single" w:sz="12" w:space="0" w:color="auto"/>
            </w:tcBorders>
            <w:shd w:val="clear" w:color="auto" w:fill="auto"/>
            <w:vAlign w:val="bottom"/>
          </w:tcPr>
          <w:p w14:paraId="59E7029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1039" w:type="dxa"/>
            <w:tcBorders>
              <w:top w:val="single" w:sz="12" w:space="0" w:color="auto"/>
            </w:tcBorders>
            <w:shd w:val="clear" w:color="auto" w:fill="auto"/>
            <w:vAlign w:val="bottom"/>
          </w:tcPr>
          <w:p w14:paraId="0E5B54E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1039" w:type="dxa"/>
            <w:tcBorders>
              <w:top w:val="single" w:sz="12" w:space="0" w:color="auto"/>
            </w:tcBorders>
            <w:shd w:val="clear" w:color="auto" w:fill="auto"/>
            <w:vAlign w:val="bottom"/>
          </w:tcPr>
          <w:p w14:paraId="60D56A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039" w:type="dxa"/>
            <w:tcBorders>
              <w:top w:val="single" w:sz="12" w:space="0" w:color="auto"/>
            </w:tcBorders>
            <w:shd w:val="clear" w:color="auto" w:fill="auto"/>
            <w:vAlign w:val="bottom"/>
          </w:tcPr>
          <w:p w14:paraId="766C33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2929DECC" w14:textId="77777777" w:rsidTr="00B40574">
        <w:tc>
          <w:tcPr>
            <w:tcW w:w="2332" w:type="dxa"/>
            <w:shd w:val="clear" w:color="auto" w:fill="auto"/>
          </w:tcPr>
          <w:p w14:paraId="4C67B2D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11th grade (6–7 years)</w:t>
            </w:r>
          </w:p>
        </w:tc>
        <w:tc>
          <w:tcPr>
            <w:tcW w:w="960" w:type="dxa"/>
            <w:shd w:val="clear" w:color="auto" w:fill="auto"/>
            <w:vAlign w:val="bottom"/>
          </w:tcPr>
          <w:p w14:paraId="4144974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61" w:type="dxa"/>
            <w:shd w:val="clear" w:color="auto" w:fill="auto"/>
            <w:vAlign w:val="bottom"/>
          </w:tcPr>
          <w:p w14:paraId="7F6D63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039" w:type="dxa"/>
            <w:shd w:val="clear" w:color="auto" w:fill="auto"/>
            <w:vAlign w:val="bottom"/>
          </w:tcPr>
          <w:p w14:paraId="229B835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1039" w:type="dxa"/>
            <w:shd w:val="clear" w:color="auto" w:fill="auto"/>
            <w:vAlign w:val="bottom"/>
          </w:tcPr>
          <w:p w14:paraId="430AC4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1039" w:type="dxa"/>
            <w:shd w:val="clear" w:color="auto" w:fill="auto"/>
            <w:vAlign w:val="bottom"/>
          </w:tcPr>
          <w:p w14:paraId="0F14B9D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722FC224" w14:textId="77777777" w:rsidTr="00B40574">
        <w:tc>
          <w:tcPr>
            <w:tcW w:w="2332" w:type="dxa"/>
            <w:shd w:val="clear" w:color="auto" w:fill="auto"/>
          </w:tcPr>
          <w:p w14:paraId="4654F75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10th grade (7–8 years)</w:t>
            </w:r>
          </w:p>
        </w:tc>
        <w:tc>
          <w:tcPr>
            <w:tcW w:w="960" w:type="dxa"/>
            <w:shd w:val="clear" w:color="auto" w:fill="auto"/>
            <w:vAlign w:val="bottom"/>
          </w:tcPr>
          <w:p w14:paraId="44A1F6D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961" w:type="dxa"/>
            <w:shd w:val="clear" w:color="auto" w:fill="auto"/>
            <w:vAlign w:val="bottom"/>
          </w:tcPr>
          <w:p w14:paraId="1488347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1039" w:type="dxa"/>
            <w:shd w:val="clear" w:color="auto" w:fill="auto"/>
            <w:vAlign w:val="bottom"/>
          </w:tcPr>
          <w:p w14:paraId="4852355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1039" w:type="dxa"/>
            <w:shd w:val="clear" w:color="auto" w:fill="auto"/>
            <w:vAlign w:val="bottom"/>
          </w:tcPr>
          <w:p w14:paraId="14D6131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1039" w:type="dxa"/>
            <w:shd w:val="clear" w:color="auto" w:fill="auto"/>
            <w:vAlign w:val="bottom"/>
          </w:tcPr>
          <w:p w14:paraId="73A73F2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13DAE1E8" w14:textId="77777777" w:rsidTr="00B40574">
        <w:tc>
          <w:tcPr>
            <w:tcW w:w="2332" w:type="dxa"/>
            <w:shd w:val="clear" w:color="auto" w:fill="auto"/>
          </w:tcPr>
          <w:p w14:paraId="2D37D7C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9th grade (8–9 years)</w:t>
            </w:r>
          </w:p>
        </w:tc>
        <w:tc>
          <w:tcPr>
            <w:tcW w:w="960" w:type="dxa"/>
            <w:shd w:val="clear" w:color="auto" w:fill="auto"/>
            <w:vAlign w:val="bottom"/>
          </w:tcPr>
          <w:p w14:paraId="525E2BD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961" w:type="dxa"/>
            <w:shd w:val="clear" w:color="auto" w:fill="auto"/>
            <w:vAlign w:val="bottom"/>
          </w:tcPr>
          <w:p w14:paraId="01C4873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1039" w:type="dxa"/>
            <w:shd w:val="clear" w:color="auto" w:fill="auto"/>
            <w:vAlign w:val="bottom"/>
          </w:tcPr>
          <w:p w14:paraId="6B83ED9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039" w:type="dxa"/>
            <w:shd w:val="clear" w:color="auto" w:fill="auto"/>
            <w:vAlign w:val="bottom"/>
          </w:tcPr>
          <w:p w14:paraId="3F3FBFC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039" w:type="dxa"/>
            <w:shd w:val="clear" w:color="auto" w:fill="auto"/>
            <w:vAlign w:val="bottom"/>
          </w:tcPr>
          <w:p w14:paraId="0BAD56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44F16836" w14:textId="77777777" w:rsidTr="00B40574">
        <w:tc>
          <w:tcPr>
            <w:tcW w:w="2332" w:type="dxa"/>
            <w:shd w:val="clear" w:color="auto" w:fill="auto"/>
          </w:tcPr>
          <w:p w14:paraId="4F19507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8th grade (9–10 years)</w:t>
            </w:r>
          </w:p>
        </w:tc>
        <w:tc>
          <w:tcPr>
            <w:tcW w:w="960" w:type="dxa"/>
            <w:shd w:val="clear" w:color="auto" w:fill="auto"/>
            <w:vAlign w:val="bottom"/>
          </w:tcPr>
          <w:p w14:paraId="1931584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961" w:type="dxa"/>
            <w:shd w:val="clear" w:color="auto" w:fill="auto"/>
            <w:vAlign w:val="bottom"/>
          </w:tcPr>
          <w:p w14:paraId="15153EB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1039" w:type="dxa"/>
            <w:shd w:val="clear" w:color="auto" w:fill="auto"/>
            <w:vAlign w:val="bottom"/>
          </w:tcPr>
          <w:p w14:paraId="6B14BE6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039" w:type="dxa"/>
            <w:shd w:val="clear" w:color="auto" w:fill="auto"/>
            <w:vAlign w:val="bottom"/>
          </w:tcPr>
          <w:p w14:paraId="15D9B5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1039" w:type="dxa"/>
            <w:shd w:val="clear" w:color="auto" w:fill="auto"/>
            <w:vAlign w:val="bottom"/>
          </w:tcPr>
          <w:p w14:paraId="5C18F81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074B5C08" w14:textId="77777777" w:rsidTr="00B40574">
        <w:tc>
          <w:tcPr>
            <w:tcW w:w="2332" w:type="dxa"/>
            <w:shd w:val="clear" w:color="auto" w:fill="auto"/>
          </w:tcPr>
          <w:p w14:paraId="7C37B6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7th grade (10–15 years)</w:t>
            </w:r>
          </w:p>
        </w:tc>
        <w:tc>
          <w:tcPr>
            <w:tcW w:w="960" w:type="dxa"/>
            <w:shd w:val="clear" w:color="auto" w:fill="auto"/>
            <w:vAlign w:val="bottom"/>
          </w:tcPr>
          <w:p w14:paraId="006B13D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961" w:type="dxa"/>
            <w:shd w:val="clear" w:color="auto" w:fill="auto"/>
            <w:vAlign w:val="bottom"/>
          </w:tcPr>
          <w:p w14:paraId="26E4A6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1039" w:type="dxa"/>
            <w:shd w:val="clear" w:color="auto" w:fill="auto"/>
            <w:vAlign w:val="bottom"/>
          </w:tcPr>
          <w:p w14:paraId="2CE0BB5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039" w:type="dxa"/>
            <w:shd w:val="clear" w:color="auto" w:fill="auto"/>
            <w:vAlign w:val="bottom"/>
          </w:tcPr>
          <w:p w14:paraId="447F603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1039" w:type="dxa"/>
            <w:shd w:val="clear" w:color="auto" w:fill="auto"/>
            <w:vAlign w:val="bottom"/>
          </w:tcPr>
          <w:p w14:paraId="659B063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0D4B7CDF" w14:textId="77777777" w:rsidTr="00B40574">
        <w:tc>
          <w:tcPr>
            <w:tcW w:w="2332" w:type="dxa"/>
            <w:tcBorders>
              <w:bottom w:val="single" w:sz="4" w:space="0" w:color="auto"/>
            </w:tcBorders>
            <w:shd w:val="clear" w:color="auto" w:fill="auto"/>
          </w:tcPr>
          <w:p w14:paraId="71165AC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 xml:space="preserve">Special class (5–21 years) </w:t>
            </w:r>
          </w:p>
        </w:tc>
        <w:tc>
          <w:tcPr>
            <w:tcW w:w="960" w:type="dxa"/>
            <w:tcBorders>
              <w:bottom w:val="single" w:sz="4" w:space="0" w:color="auto"/>
            </w:tcBorders>
            <w:shd w:val="clear" w:color="auto" w:fill="auto"/>
            <w:vAlign w:val="bottom"/>
          </w:tcPr>
          <w:p w14:paraId="01A53C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961" w:type="dxa"/>
            <w:tcBorders>
              <w:bottom w:val="single" w:sz="4" w:space="0" w:color="auto"/>
            </w:tcBorders>
            <w:shd w:val="clear" w:color="auto" w:fill="auto"/>
            <w:vAlign w:val="bottom"/>
          </w:tcPr>
          <w:p w14:paraId="3B19E9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1039" w:type="dxa"/>
            <w:tcBorders>
              <w:bottom w:val="single" w:sz="4" w:space="0" w:color="auto"/>
            </w:tcBorders>
            <w:shd w:val="clear" w:color="auto" w:fill="auto"/>
            <w:vAlign w:val="bottom"/>
          </w:tcPr>
          <w:p w14:paraId="6C283DF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1039" w:type="dxa"/>
            <w:tcBorders>
              <w:bottom w:val="single" w:sz="4" w:space="0" w:color="auto"/>
            </w:tcBorders>
            <w:shd w:val="clear" w:color="auto" w:fill="auto"/>
            <w:vAlign w:val="bottom"/>
          </w:tcPr>
          <w:p w14:paraId="5EDE17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1039" w:type="dxa"/>
            <w:tcBorders>
              <w:bottom w:val="single" w:sz="4" w:space="0" w:color="auto"/>
            </w:tcBorders>
            <w:shd w:val="clear" w:color="auto" w:fill="auto"/>
            <w:vAlign w:val="bottom"/>
          </w:tcPr>
          <w:p w14:paraId="092FE40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2E348E96" w14:textId="77777777" w:rsidTr="00B40574">
        <w:tc>
          <w:tcPr>
            <w:tcW w:w="2332" w:type="dxa"/>
            <w:tcBorders>
              <w:top w:val="single" w:sz="4" w:space="0" w:color="auto"/>
              <w:bottom w:val="single" w:sz="12" w:space="0" w:color="auto"/>
            </w:tcBorders>
            <w:shd w:val="clear" w:color="auto" w:fill="auto"/>
          </w:tcPr>
          <w:p w14:paraId="24021D74" w14:textId="77777777" w:rsidR="00BC49CB" w:rsidRPr="00C12228" w:rsidRDefault="00BC49CB" w:rsidP="00B40574">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960" w:type="dxa"/>
            <w:tcBorders>
              <w:top w:val="single" w:sz="4" w:space="0" w:color="auto"/>
              <w:bottom w:val="single" w:sz="12" w:space="0" w:color="auto"/>
            </w:tcBorders>
            <w:shd w:val="clear" w:color="auto" w:fill="auto"/>
            <w:vAlign w:val="bottom"/>
          </w:tcPr>
          <w:p w14:paraId="0030A597"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22</w:t>
            </w:r>
          </w:p>
        </w:tc>
        <w:tc>
          <w:tcPr>
            <w:tcW w:w="961" w:type="dxa"/>
            <w:tcBorders>
              <w:top w:val="single" w:sz="4" w:space="0" w:color="auto"/>
              <w:bottom w:val="single" w:sz="12" w:space="0" w:color="auto"/>
            </w:tcBorders>
            <w:shd w:val="clear" w:color="auto" w:fill="auto"/>
            <w:vAlign w:val="bottom"/>
          </w:tcPr>
          <w:p w14:paraId="654D390B"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10</w:t>
            </w:r>
          </w:p>
        </w:tc>
        <w:tc>
          <w:tcPr>
            <w:tcW w:w="1039" w:type="dxa"/>
            <w:tcBorders>
              <w:top w:val="single" w:sz="4" w:space="0" w:color="auto"/>
              <w:bottom w:val="single" w:sz="12" w:space="0" w:color="auto"/>
            </w:tcBorders>
            <w:shd w:val="clear" w:color="auto" w:fill="auto"/>
            <w:vAlign w:val="bottom"/>
          </w:tcPr>
          <w:p w14:paraId="5E9234C3"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20</w:t>
            </w:r>
          </w:p>
        </w:tc>
        <w:tc>
          <w:tcPr>
            <w:tcW w:w="1039" w:type="dxa"/>
            <w:tcBorders>
              <w:top w:val="single" w:sz="4" w:space="0" w:color="auto"/>
              <w:bottom w:val="single" w:sz="12" w:space="0" w:color="auto"/>
            </w:tcBorders>
            <w:shd w:val="clear" w:color="auto" w:fill="auto"/>
            <w:vAlign w:val="bottom"/>
          </w:tcPr>
          <w:p w14:paraId="29FEF5EE"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11</w:t>
            </w:r>
          </w:p>
        </w:tc>
        <w:tc>
          <w:tcPr>
            <w:tcW w:w="1039" w:type="dxa"/>
            <w:tcBorders>
              <w:top w:val="single" w:sz="4" w:space="0" w:color="auto"/>
              <w:bottom w:val="single" w:sz="12" w:space="0" w:color="auto"/>
            </w:tcBorders>
            <w:shd w:val="clear" w:color="auto" w:fill="auto"/>
            <w:vAlign w:val="bottom"/>
          </w:tcPr>
          <w:p w14:paraId="352D842D"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w:t>
            </w:r>
          </w:p>
        </w:tc>
      </w:tr>
    </w:tbl>
    <w:p w14:paraId="314EDAF9" w14:textId="57B9C27D" w:rsidR="00BC49CB" w:rsidRPr="00C12228" w:rsidRDefault="00BC49CB" w:rsidP="00B40574">
      <w:pPr>
        <w:pStyle w:val="Heading1"/>
        <w:spacing w:before="240" w:after="120"/>
        <w:ind w:right="1134"/>
        <w:rPr>
          <w:b/>
          <w:bCs/>
        </w:rPr>
      </w:pPr>
      <w:r w:rsidRPr="00C12228">
        <w:t>Table 13</w:t>
      </w:r>
      <w:r w:rsidR="00B40574" w:rsidRPr="00C12228">
        <w:br/>
      </w:r>
      <w:r w:rsidRPr="00C12228">
        <w:rPr>
          <w:b/>
          <w:bCs/>
        </w:rPr>
        <w:t>Number of children with disabilities attending Lovasoa Lutheran College in Miandrivazo, 2019–2021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6"/>
        <w:gridCol w:w="1875"/>
        <w:gridCol w:w="1744"/>
        <w:gridCol w:w="1955"/>
      </w:tblGrid>
      <w:tr w:rsidR="00BC49CB" w:rsidRPr="00C12228" w14:paraId="73C164A4" w14:textId="77777777" w:rsidTr="00B40574">
        <w:trPr>
          <w:tblHeader/>
        </w:trPr>
        <w:tc>
          <w:tcPr>
            <w:tcW w:w="2210" w:type="dxa"/>
            <w:vMerge w:val="restart"/>
            <w:tcBorders>
              <w:top w:val="single" w:sz="4" w:space="0" w:color="auto"/>
              <w:bottom w:val="single" w:sz="12" w:space="0" w:color="auto"/>
            </w:tcBorders>
            <w:shd w:val="clear" w:color="auto" w:fill="auto"/>
            <w:vAlign w:val="bottom"/>
          </w:tcPr>
          <w:p w14:paraId="7FD37F06"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r w:rsidRPr="00C12228">
              <w:rPr>
                <w:i/>
                <w:sz w:val="16"/>
              </w:rPr>
              <w:t>Age</w:t>
            </w:r>
          </w:p>
        </w:tc>
        <w:tc>
          <w:tcPr>
            <w:tcW w:w="4454" w:type="dxa"/>
            <w:gridSpan w:val="2"/>
            <w:tcBorders>
              <w:top w:val="single" w:sz="4" w:space="0" w:color="auto"/>
              <w:bottom w:val="single" w:sz="4" w:space="0" w:color="auto"/>
            </w:tcBorders>
            <w:shd w:val="clear" w:color="auto" w:fill="auto"/>
            <w:vAlign w:val="bottom"/>
          </w:tcPr>
          <w:p w14:paraId="6FBCFDB1" w14:textId="77777777" w:rsidR="00BC49CB" w:rsidRPr="00C12228" w:rsidRDefault="00BC49CB" w:rsidP="00B4057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Gender</w:t>
            </w:r>
          </w:p>
        </w:tc>
        <w:tc>
          <w:tcPr>
            <w:tcW w:w="2406" w:type="dxa"/>
            <w:vMerge w:val="restart"/>
            <w:tcBorders>
              <w:top w:val="single" w:sz="4" w:space="0" w:color="auto"/>
              <w:bottom w:val="single" w:sz="12" w:space="0" w:color="auto"/>
            </w:tcBorders>
            <w:shd w:val="clear" w:color="auto" w:fill="auto"/>
            <w:vAlign w:val="bottom"/>
          </w:tcPr>
          <w:p w14:paraId="58669DD2" w14:textId="77777777" w:rsidR="00BC49CB" w:rsidRPr="00C12228" w:rsidRDefault="00BC49CB" w:rsidP="00B40574">
            <w:pPr>
              <w:pStyle w:val="SingleTxtG"/>
              <w:tabs>
                <w:tab w:val="clear" w:pos="1701"/>
                <w:tab w:val="clear" w:pos="2268"/>
              </w:tabs>
              <w:suppressAutoHyphens w:val="0"/>
              <w:spacing w:before="80" w:after="80" w:line="200" w:lineRule="exact"/>
              <w:ind w:left="0" w:right="113"/>
              <w:jc w:val="left"/>
              <w:rPr>
                <w:i/>
                <w:sz w:val="16"/>
              </w:rPr>
            </w:pPr>
            <w:r w:rsidRPr="00C12228">
              <w:rPr>
                <w:i/>
                <w:sz w:val="16"/>
              </w:rPr>
              <w:t>Type of disability</w:t>
            </w:r>
          </w:p>
        </w:tc>
      </w:tr>
      <w:tr w:rsidR="00BC49CB" w:rsidRPr="00C12228" w14:paraId="45BF0FF3" w14:textId="77777777" w:rsidTr="00B40574">
        <w:trPr>
          <w:tblHeader/>
        </w:trPr>
        <w:tc>
          <w:tcPr>
            <w:tcW w:w="2210" w:type="dxa"/>
            <w:vMerge/>
            <w:tcBorders>
              <w:top w:val="single" w:sz="12" w:space="0" w:color="auto"/>
              <w:bottom w:val="single" w:sz="12" w:space="0" w:color="auto"/>
            </w:tcBorders>
            <w:shd w:val="clear" w:color="auto" w:fill="auto"/>
            <w:vAlign w:val="bottom"/>
          </w:tcPr>
          <w:p w14:paraId="5D3EE2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2308" w:type="dxa"/>
            <w:tcBorders>
              <w:top w:val="single" w:sz="4" w:space="0" w:color="auto"/>
              <w:bottom w:val="single" w:sz="12" w:space="0" w:color="auto"/>
            </w:tcBorders>
            <w:shd w:val="clear" w:color="auto" w:fill="auto"/>
            <w:vAlign w:val="bottom"/>
          </w:tcPr>
          <w:p w14:paraId="5079FEF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Male</w:t>
            </w:r>
          </w:p>
        </w:tc>
        <w:tc>
          <w:tcPr>
            <w:tcW w:w="2146" w:type="dxa"/>
            <w:tcBorders>
              <w:top w:val="single" w:sz="4" w:space="0" w:color="auto"/>
              <w:bottom w:val="single" w:sz="12" w:space="0" w:color="auto"/>
            </w:tcBorders>
            <w:shd w:val="clear" w:color="auto" w:fill="auto"/>
            <w:vAlign w:val="bottom"/>
          </w:tcPr>
          <w:p w14:paraId="733774D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Female</w:t>
            </w:r>
          </w:p>
        </w:tc>
        <w:tc>
          <w:tcPr>
            <w:tcW w:w="2406" w:type="dxa"/>
            <w:vMerge/>
            <w:tcBorders>
              <w:top w:val="single" w:sz="12" w:space="0" w:color="auto"/>
              <w:bottom w:val="single" w:sz="12" w:space="0" w:color="auto"/>
            </w:tcBorders>
            <w:shd w:val="clear" w:color="auto" w:fill="auto"/>
            <w:vAlign w:val="bottom"/>
          </w:tcPr>
          <w:p w14:paraId="318B3D65" w14:textId="77777777" w:rsidR="00BC49CB" w:rsidRPr="00C12228" w:rsidRDefault="00BC49CB" w:rsidP="00B40574">
            <w:pPr>
              <w:pStyle w:val="SingleTxtG"/>
              <w:tabs>
                <w:tab w:val="clear" w:pos="1701"/>
                <w:tab w:val="clear" w:pos="2268"/>
              </w:tabs>
              <w:suppressAutoHyphens w:val="0"/>
              <w:spacing w:before="40" w:after="40" w:line="220" w:lineRule="exact"/>
              <w:ind w:left="0" w:right="113"/>
              <w:jc w:val="left"/>
              <w:rPr>
                <w:sz w:val="18"/>
              </w:rPr>
            </w:pPr>
          </w:p>
        </w:tc>
      </w:tr>
      <w:tr w:rsidR="00BC49CB" w:rsidRPr="00C12228" w14:paraId="66464EDB" w14:textId="77777777" w:rsidTr="00B40574">
        <w:tc>
          <w:tcPr>
            <w:tcW w:w="2210" w:type="dxa"/>
            <w:tcBorders>
              <w:top w:val="single" w:sz="12" w:space="0" w:color="auto"/>
            </w:tcBorders>
            <w:shd w:val="clear" w:color="auto" w:fill="auto"/>
          </w:tcPr>
          <w:p w14:paraId="4DD3C95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19 years</w:t>
            </w:r>
          </w:p>
        </w:tc>
        <w:tc>
          <w:tcPr>
            <w:tcW w:w="2308" w:type="dxa"/>
            <w:tcBorders>
              <w:top w:val="single" w:sz="12" w:space="0" w:color="auto"/>
            </w:tcBorders>
            <w:shd w:val="clear" w:color="auto" w:fill="auto"/>
            <w:vAlign w:val="bottom"/>
          </w:tcPr>
          <w:p w14:paraId="50DF4C2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146" w:type="dxa"/>
            <w:tcBorders>
              <w:top w:val="single" w:sz="12" w:space="0" w:color="auto"/>
            </w:tcBorders>
            <w:shd w:val="clear" w:color="auto" w:fill="auto"/>
            <w:vAlign w:val="bottom"/>
          </w:tcPr>
          <w:p w14:paraId="2178FCD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2406" w:type="dxa"/>
            <w:tcBorders>
              <w:top w:val="single" w:sz="12" w:space="0" w:color="auto"/>
            </w:tcBorders>
            <w:shd w:val="clear" w:color="auto" w:fill="auto"/>
            <w:vAlign w:val="bottom"/>
          </w:tcPr>
          <w:p w14:paraId="39896076" w14:textId="77777777" w:rsidR="00BC49CB" w:rsidRPr="00C12228" w:rsidRDefault="00BC49CB" w:rsidP="00B40574">
            <w:pPr>
              <w:pStyle w:val="SingleTxtG"/>
              <w:tabs>
                <w:tab w:val="clear" w:pos="1701"/>
                <w:tab w:val="clear" w:pos="2268"/>
              </w:tabs>
              <w:suppressAutoHyphens w:val="0"/>
              <w:spacing w:before="40" w:after="40" w:line="220" w:lineRule="exact"/>
              <w:ind w:left="0" w:right="113"/>
              <w:jc w:val="left"/>
              <w:rPr>
                <w:sz w:val="18"/>
              </w:rPr>
            </w:pPr>
            <w:r w:rsidRPr="00C12228">
              <w:rPr>
                <w:sz w:val="18"/>
              </w:rPr>
              <w:t>Visual</w:t>
            </w:r>
          </w:p>
        </w:tc>
      </w:tr>
      <w:tr w:rsidR="00BC49CB" w:rsidRPr="00C12228" w14:paraId="4FA5A5D9" w14:textId="77777777" w:rsidTr="00081B2F">
        <w:tc>
          <w:tcPr>
            <w:tcW w:w="2210" w:type="dxa"/>
            <w:shd w:val="clear" w:color="auto" w:fill="auto"/>
          </w:tcPr>
          <w:p w14:paraId="324C060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15 years</w:t>
            </w:r>
          </w:p>
        </w:tc>
        <w:tc>
          <w:tcPr>
            <w:tcW w:w="2308" w:type="dxa"/>
            <w:shd w:val="clear" w:color="auto" w:fill="auto"/>
            <w:vAlign w:val="bottom"/>
          </w:tcPr>
          <w:p w14:paraId="2990AFB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146" w:type="dxa"/>
            <w:shd w:val="clear" w:color="auto" w:fill="auto"/>
            <w:vAlign w:val="bottom"/>
          </w:tcPr>
          <w:p w14:paraId="2EB1992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2406" w:type="dxa"/>
            <w:shd w:val="clear" w:color="auto" w:fill="auto"/>
            <w:vAlign w:val="bottom"/>
          </w:tcPr>
          <w:p w14:paraId="6E4E5F29" w14:textId="77777777" w:rsidR="00BC49CB" w:rsidRPr="00C12228" w:rsidRDefault="00BC49CB" w:rsidP="00B40574">
            <w:pPr>
              <w:pStyle w:val="SingleTxtG"/>
              <w:tabs>
                <w:tab w:val="clear" w:pos="1701"/>
                <w:tab w:val="clear" w:pos="2268"/>
              </w:tabs>
              <w:suppressAutoHyphens w:val="0"/>
              <w:spacing w:before="40" w:after="40" w:line="220" w:lineRule="exact"/>
              <w:ind w:left="0" w:right="113"/>
              <w:jc w:val="left"/>
              <w:rPr>
                <w:sz w:val="18"/>
              </w:rPr>
            </w:pPr>
            <w:r w:rsidRPr="00C12228">
              <w:rPr>
                <w:sz w:val="18"/>
              </w:rPr>
              <w:t>Hearing</w:t>
            </w:r>
          </w:p>
        </w:tc>
      </w:tr>
      <w:tr w:rsidR="00BC49CB" w:rsidRPr="00C12228" w14:paraId="65CDF053" w14:textId="77777777" w:rsidTr="00081B2F">
        <w:tc>
          <w:tcPr>
            <w:tcW w:w="2210" w:type="dxa"/>
            <w:shd w:val="clear" w:color="auto" w:fill="auto"/>
          </w:tcPr>
          <w:p w14:paraId="20D85CB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13 years</w:t>
            </w:r>
          </w:p>
        </w:tc>
        <w:tc>
          <w:tcPr>
            <w:tcW w:w="2308" w:type="dxa"/>
            <w:shd w:val="clear" w:color="auto" w:fill="auto"/>
            <w:vAlign w:val="bottom"/>
          </w:tcPr>
          <w:p w14:paraId="276974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146" w:type="dxa"/>
            <w:shd w:val="clear" w:color="auto" w:fill="auto"/>
            <w:vAlign w:val="bottom"/>
          </w:tcPr>
          <w:p w14:paraId="13AD0FE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w:t>
            </w:r>
          </w:p>
        </w:tc>
        <w:tc>
          <w:tcPr>
            <w:tcW w:w="2406" w:type="dxa"/>
            <w:shd w:val="clear" w:color="auto" w:fill="auto"/>
            <w:vAlign w:val="bottom"/>
          </w:tcPr>
          <w:p w14:paraId="7147AD3D" w14:textId="77777777" w:rsidR="00BC49CB" w:rsidRPr="00C12228" w:rsidRDefault="00BC49CB" w:rsidP="00B40574">
            <w:pPr>
              <w:pStyle w:val="SingleTxtG"/>
              <w:tabs>
                <w:tab w:val="clear" w:pos="1701"/>
                <w:tab w:val="clear" w:pos="2268"/>
              </w:tabs>
              <w:suppressAutoHyphens w:val="0"/>
              <w:spacing w:before="40" w:after="40" w:line="220" w:lineRule="exact"/>
              <w:ind w:left="0" w:right="113"/>
              <w:jc w:val="left"/>
              <w:rPr>
                <w:sz w:val="18"/>
              </w:rPr>
            </w:pPr>
            <w:r w:rsidRPr="00C12228">
              <w:rPr>
                <w:sz w:val="18"/>
              </w:rPr>
              <w:t>Hearing</w:t>
            </w:r>
          </w:p>
        </w:tc>
      </w:tr>
      <w:tr w:rsidR="00BC49CB" w:rsidRPr="00C12228" w14:paraId="06752DC1" w14:textId="77777777" w:rsidTr="00DC5D43">
        <w:tc>
          <w:tcPr>
            <w:tcW w:w="2210" w:type="dxa"/>
            <w:tcBorders>
              <w:bottom w:val="single" w:sz="4" w:space="0" w:color="auto"/>
            </w:tcBorders>
            <w:shd w:val="clear" w:color="auto" w:fill="auto"/>
          </w:tcPr>
          <w:p w14:paraId="2889810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9 years</w:t>
            </w:r>
          </w:p>
        </w:tc>
        <w:tc>
          <w:tcPr>
            <w:tcW w:w="2308" w:type="dxa"/>
            <w:tcBorders>
              <w:bottom w:val="single" w:sz="4" w:space="0" w:color="auto"/>
            </w:tcBorders>
            <w:shd w:val="clear" w:color="auto" w:fill="auto"/>
            <w:vAlign w:val="bottom"/>
          </w:tcPr>
          <w:p w14:paraId="3E280AC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146" w:type="dxa"/>
            <w:tcBorders>
              <w:bottom w:val="single" w:sz="4" w:space="0" w:color="auto"/>
            </w:tcBorders>
            <w:shd w:val="clear" w:color="auto" w:fill="auto"/>
            <w:vAlign w:val="bottom"/>
          </w:tcPr>
          <w:p w14:paraId="2132BD0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406" w:type="dxa"/>
            <w:tcBorders>
              <w:bottom w:val="nil"/>
            </w:tcBorders>
            <w:shd w:val="clear" w:color="auto" w:fill="auto"/>
            <w:vAlign w:val="bottom"/>
          </w:tcPr>
          <w:p w14:paraId="328A809F" w14:textId="77777777" w:rsidR="00BC49CB" w:rsidRPr="00C12228" w:rsidRDefault="00BC49CB" w:rsidP="00B40574">
            <w:pPr>
              <w:pStyle w:val="SingleTxtG"/>
              <w:tabs>
                <w:tab w:val="clear" w:pos="1701"/>
                <w:tab w:val="clear" w:pos="2268"/>
              </w:tabs>
              <w:suppressAutoHyphens w:val="0"/>
              <w:spacing w:before="40" w:after="40" w:line="220" w:lineRule="exact"/>
              <w:ind w:left="0" w:right="113"/>
              <w:jc w:val="left"/>
              <w:rPr>
                <w:sz w:val="18"/>
              </w:rPr>
            </w:pPr>
            <w:r w:rsidRPr="00C12228">
              <w:rPr>
                <w:sz w:val="18"/>
              </w:rPr>
              <w:t>Visual and hearing</w:t>
            </w:r>
          </w:p>
        </w:tc>
      </w:tr>
      <w:tr w:rsidR="00BC49CB" w:rsidRPr="00C12228" w14:paraId="0ECCCA64" w14:textId="77777777" w:rsidTr="00DC5D43">
        <w:tc>
          <w:tcPr>
            <w:tcW w:w="2210" w:type="dxa"/>
            <w:tcBorders>
              <w:top w:val="single" w:sz="4" w:space="0" w:color="auto"/>
              <w:bottom w:val="single" w:sz="12" w:space="0" w:color="auto"/>
            </w:tcBorders>
            <w:shd w:val="clear" w:color="auto" w:fill="auto"/>
          </w:tcPr>
          <w:p w14:paraId="5868FE5B" w14:textId="77777777" w:rsidR="00BC49CB" w:rsidRPr="00C12228" w:rsidRDefault="00BC49CB" w:rsidP="00B40574">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2308" w:type="dxa"/>
            <w:tcBorders>
              <w:top w:val="single" w:sz="4" w:space="0" w:color="auto"/>
              <w:bottom w:val="single" w:sz="12" w:space="0" w:color="auto"/>
            </w:tcBorders>
            <w:shd w:val="clear" w:color="auto" w:fill="auto"/>
            <w:vAlign w:val="bottom"/>
          </w:tcPr>
          <w:p w14:paraId="4EF2E092"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w:t>
            </w:r>
          </w:p>
        </w:tc>
        <w:tc>
          <w:tcPr>
            <w:tcW w:w="2146" w:type="dxa"/>
            <w:tcBorders>
              <w:top w:val="single" w:sz="4" w:space="0" w:color="auto"/>
              <w:bottom w:val="single" w:sz="12" w:space="0" w:color="auto"/>
            </w:tcBorders>
            <w:shd w:val="clear" w:color="auto" w:fill="auto"/>
            <w:vAlign w:val="bottom"/>
          </w:tcPr>
          <w:p w14:paraId="569E1003"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w:t>
            </w:r>
          </w:p>
        </w:tc>
        <w:tc>
          <w:tcPr>
            <w:tcW w:w="2406" w:type="dxa"/>
            <w:tcBorders>
              <w:top w:val="nil"/>
              <w:bottom w:val="single" w:sz="12" w:space="0" w:color="auto"/>
            </w:tcBorders>
            <w:shd w:val="clear" w:color="auto" w:fill="auto"/>
            <w:vAlign w:val="bottom"/>
          </w:tcPr>
          <w:p w14:paraId="08D92E2B" w14:textId="77777777" w:rsidR="00BC49CB" w:rsidRPr="00C12228" w:rsidRDefault="00BC49CB" w:rsidP="00B40574">
            <w:pPr>
              <w:pStyle w:val="SingleTxtG"/>
              <w:tabs>
                <w:tab w:val="clear" w:pos="1701"/>
                <w:tab w:val="clear" w:pos="2268"/>
              </w:tabs>
              <w:suppressAutoHyphens w:val="0"/>
              <w:spacing w:before="80" w:after="80" w:line="220" w:lineRule="exact"/>
              <w:ind w:left="0" w:right="113"/>
              <w:jc w:val="right"/>
              <w:rPr>
                <w:b/>
                <w:sz w:val="18"/>
              </w:rPr>
            </w:pPr>
          </w:p>
        </w:tc>
      </w:tr>
    </w:tbl>
    <w:p w14:paraId="617D1C98" w14:textId="6FC794A9" w:rsidR="00BC49CB" w:rsidRPr="00C12228" w:rsidRDefault="00BC49CB" w:rsidP="00B40574">
      <w:pPr>
        <w:pStyle w:val="Heading1"/>
        <w:spacing w:before="240" w:after="120"/>
        <w:ind w:right="1134"/>
        <w:rPr>
          <w:b/>
          <w:bCs/>
        </w:rPr>
      </w:pPr>
      <w:r w:rsidRPr="00C12228">
        <w:t>Table 14</w:t>
      </w:r>
      <w:r w:rsidR="00B40574" w:rsidRPr="00C12228">
        <w:br/>
      </w:r>
      <w:r w:rsidRPr="00C12228">
        <w:rPr>
          <w:b/>
          <w:bCs/>
        </w:rPr>
        <w:t>Number of children with disabilities attending the Sekolin</w:t>
      </w:r>
      <w:r w:rsidR="004B0FE3">
        <w:rPr>
          <w:b/>
          <w:bCs/>
        </w:rPr>
        <w:t>’</w:t>
      </w:r>
      <w:r w:rsidRPr="00C12228">
        <w:rPr>
          <w:b/>
          <w:bCs/>
        </w:rPr>
        <w:t xml:space="preserve">ny </w:t>
      </w:r>
      <w:r w:rsidR="00016C4B" w:rsidRPr="00C12228">
        <w:rPr>
          <w:b/>
          <w:bCs/>
        </w:rPr>
        <w:t>M</w:t>
      </w:r>
      <w:r w:rsidRPr="00C12228">
        <w:rPr>
          <w:b/>
          <w:bCs/>
        </w:rPr>
        <w:t>arenina Toamasina Semato school in Toamasina in the 2018/19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6"/>
        <w:gridCol w:w="1735"/>
        <w:gridCol w:w="1865"/>
        <w:gridCol w:w="1944"/>
      </w:tblGrid>
      <w:tr w:rsidR="00BC49CB" w:rsidRPr="00C12228" w14:paraId="73333B9A" w14:textId="77777777" w:rsidTr="00B40574">
        <w:trPr>
          <w:tblHeader/>
        </w:trPr>
        <w:tc>
          <w:tcPr>
            <w:tcW w:w="1826" w:type="dxa"/>
            <w:vMerge w:val="restart"/>
            <w:tcBorders>
              <w:top w:val="single" w:sz="4" w:space="0" w:color="auto"/>
              <w:bottom w:val="single" w:sz="12" w:space="0" w:color="auto"/>
            </w:tcBorders>
            <w:shd w:val="clear" w:color="auto" w:fill="auto"/>
            <w:vAlign w:val="bottom"/>
          </w:tcPr>
          <w:p w14:paraId="0D7A2DE0"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r w:rsidRPr="00C12228">
              <w:rPr>
                <w:i/>
                <w:sz w:val="16"/>
              </w:rPr>
              <w:t>Age group</w:t>
            </w:r>
          </w:p>
        </w:tc>
        <w:tc>
          <w:tcPr>
            <w:tcW w:w="3600" w:type="dxa"/>
            <w:gridSpan w:val="2"/>
            <w:tcBorders>
              <w:top w:val="single" w:sz="4" w:space="0" w:color="auto"/>
              <w:bottom w:val="single" w:sz="4" w:space="0" w:color="auto"/>
            </w:tcBorders>
            <w:shd w:val="clear" w:color="auto" w:fill="auto"/>
            <w:vAlign w:val="bottom"/>
          </w:tcPr>
          <w:p w14:paraId="233EA1D3" w14:textId="77777777" w:rsidR="00BC49CB" w:rsidRPr="00C12228" w:rsidRDefault="00BC49CB" w:rsidP="00B4057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Gender</w:t>
            </w:r>
          </w:p>
        </w:tc>
        <w:tc>
          <w:tcPr>
            <w:tcW w:w="1944" w:type="dxa"/>
            <w:vMerge w:val="restart"/>
            <w:tcBorders>
              <w:top w:val="single" w:sz="4" w:space="0" w:color="auto"/>
              <w:bottom w:val="single" w:sz="12" w:space="0" w:color="auto"/>
            </w:tcBorders>
            <w:shd w:val="clear" w:color="auto" w:fill="auto"/>
            <w:vAlign w:val="bottom"/>
          </w:tcPr>
          <w:p w14:paraId="18C25B3F" w14:textId="77777777" w:rsidR="00BC49CB" w:rsidRPr="00C12228" w:rsidRDefault="00BC49CB" w:rsidP="00B40574">
            <w:pPr>
              <w:pStyle w:val="SingleTxtG"/>
              <w:tabs>
                <w:tab w:val="clear" w:pos="1701"/>
                <w:tab w:val="clear" w:pos="2268"/>
              </w:tabs>
              <w:suppressAutoHyphens w:val="0"/>
              <w:spacing w:before="80" w:after="80" w:line="200" w:lineRule="exact"/>
              <w:ind w:left="0" w:right="113"/>
              <w:jc w:val="left"/>
              <w:rPr>
                <w:i/>
                <w:sz w:val="16"/>
              </w:rPr>
            </w:pPr>
            <w:r w:rsidRPr="00C12228">
              <w:rPr>
                <w:i/>
                <w:sz w:val="16"/>
              </w:rPr>
              <w:t>Type of disability</w:t>
            </w:r>
          </w:p>
        </w:tc>
      </w:tr>
      <w:tr w:rsidR="00BC49CB" w:rsidRPr="00C12228" w14:paraId="3FA18DD0" w14:textId="77777777" w:rsidTr="00B40574">
        <w:trPr>
          <w:tblHeader/>
        </w:trPr>
        <w:tc>
          <w:tcPr>
            <w:tcW w:w="1826" w:type="dxa"/>
            <w:vMerge/>
            <w:tcBorders>
              <w:top w:val="single" w:sz="12" w:space="0" w:color="auto"/>
              <w:bottom w:val="single" w:sz="12" w:space="0" w:color="auto"/>
            </w:tcBorders>
            <w:shd w:val="clear" w:color="auto" w:fill="auto"/>
            <w:vAlign w:val="bottom"/>
          </w:tcPr>
          <w:p w14:paraId="0F827A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735" w:type="dxa"/>
            <w:tcBorders>
              <w:top w:val="single" w:sz="4" w:space="0" w:color="auto"/>
              <w:bottom w:val="single" w:sz="12" w:space="0" w:color="auto"/>
            </w:tcBorders>
            <w:shd w:val="clear" w:color="auto" w:fill="auto"/>
            <w:vAlign w:val="bottom"/>
          </w:tcPr>
          <w:p w14:paraId="1B9809D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Female</w:t>
            </w:r>
          </w:p>
        </w:tc>
        <w:tc>
          <w:tcPr>
            <w:tcW w:w="1865" w:type="dxa"/>
            <w:tcBorders>
              <w:top w:val="single" w:sz="4" w:space="0" w:color="auto"/>
              <w:bottom w:val="single" w:sz="12" w:space="0" w:color="auto"/>
            </w:tcBorders>
            <w:shd w:val="clear" w:color="auto" w:fill="auto"/>
            <w:vAlign w:val="bottom"/>
          </w:tcPr>
          <w:p w14:paraId="32BF5A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Male</w:t>
            </w:r>
          </w:p>
        </w:tc>
        <w:tc>
          <w:tcPr>
            <w:tcW w:w="1944" w:type="dxa"/>
            <w:vMerge/>
            <w:tcBorders>
              <w:top w:val="single" w:sz="12" w:space="0" w:color="auto"/>
              <w:bottom w:val="single" w:sz="12" w:space="0" w:color="auto"/>
            </w:tcBorders>
            <w:shd w:val="clear" w:color="auto" w:fill="auto"/>
            <w:vAlign w:val="bottom"/>
          </w:tcPr>
          <w:p w14:paraId="72083336" w14:textId="77777777" w:rsidR="00BC49CB" w:rsidRPr="00C12228" w:rsidRDefault="00BC49CB" w:rsidP="00B40574">
            <w:pPr>
              <w:pStyle w:val="SingleTxtG"/>
              <w:tabs>
                <w:tab w:val="clear" w:pos="1701"/>
                <w:tab w:val="clear" w:pos="2268"/>
              </w:tabs>
              <w:suppressAutoHyphens w:val="0"/>
              <w:spacing w:before="40" w:after="40" w:line="220" w:lineRule="exact"/>
              <w:ind w:left="0" w:right="113"/>
              <w:jc w:val="left"/>
              <w:rPr>
                <w:sz w:val="18"/>
              </w:rPr>
            </w:pPr>
          </w:p>
        </w:tc>
      </w:tr>
      <w:tr w:rsidR="00BC49CB" w:rsidRPr="00C12228" w14:paraId="08AFC188" w14:textId="77777777" w:rsidTr="00B40574">
        <w:tc>
          <w:tcPr>
            <w:tcW w:w="1826" w:type="dxa"/>
            <w:tcBorders>
              <w:top w:val="single" w:sz="12" w:space="0" w:color="auto"/>
            </w:tcBorders>
            <w:shd w:val="clear" w:color="auto" w:fill="auto"/>
          </w:tcPr>
          <w:p w14:paraId="33CA2D5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3–5 years</w:t>
            </w:r>
          </w:p>
        </w:tc>
        <w:tc>
          <w:tcPr>
            <w:tcW w:w="1735" w:type="dxa"/>
            <w:tcBorders>
              <w:top w:val="single" w:sz="12" w:space="0" w:color="auto"/>
            </w:tcBorders>
            <w:shd w:val="clear" w:color="auto" w:fill="auto"/>
            <w:vAlign w:val="bottom"/>
          </w:tcPr>
          <w:p w14:paraId="6E39649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1865" w:type="dxa"/>
            <w:tcBorders>
              <w:top w:val="single" w:sz="12" w:space="0" w:color="auto"/>
            </w:tcBorders>
            <w:shd w:val="clear" w:color="auto" w:fill="auto"/>
            <w:vAlign w:val="bottom"/>
          </w:tcPr>
          <w:p w14:paraId="2AD447A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1944" w:type="dxa"/>
            <w:vMerge w:val="restart"/>
            <w:tcBorders>
              <w:top w:val="single" w:sz="12" w:space="0" w:color="auto"/>
            </w:tcBorders>
            <w:shd w:val="clear" w:color="auto" w:fill="auto"/>
          </w:tcPr>
          <w:p w14:paraId="2CCE7D75" w14:textId="77777777" w:rsidR="00BC49CB" w:rsidRPr="00C12228" w:rsidRDefault="00BC49CB" w:rsidP="00B40574">
            <w:pPr>
              <w:pStyle w:val="SingleTxtG"/>
              <w:tabs>
                <w:tab w:val="clear" w:pos="1701"/>
                <w:tab w:val="clear" w:pos="2268"/>
              </w:tabs>
              <w:suppressAutoHyphens w:val="0"/>
              <w:spacing w:before="40" w:after="40" w:line="220" w:lineRule="exact"/>
              <w:ind w:left="0" w:right="113"/>
              <w:jc w:val="left"/>
              <w:rPr>
                <w:sz w:val="18"/>
              </w:rPr>
            </w:pPr>
            <w:r w:rsidRPr="00C12228">
              <w:rPr>
                <w:sz w:val="18"/>
              </w:rPr>
              <w:t>Hearing</w:t>
            </w:r>
          </w:p>
        </w:tc>
      </w:tr>
      <w:tr w:rsidR="00BC49CB" w:rsidRPr="00C12228" w14:paraId="02EE789B" w14:textId="77777777" w:rsidTr="00081B2F">
        <w:tc>
          <w:tcPr>
            <w:tcW w:w="1826" w:type="dxa"/>
            <w:shd w:val="clear" w:color="auto" w:fill="auto"/>
          </w:tcPr>
          <w:p w14:paraId="59A031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6–10 years</w:t>
            </w:r>
          </w:p>
        </w:tc>
        <w:tc>
          <w:tcPr>
            <w:tcW w:w="1735" w:type="dxa"/>
            <w:shd w:val="clear" w:color="auto" w:fill="auto"/>
            <w:vAlign w:val="bottom"/>
          </w:tcPr>
          <w:p w14:paraId="719AFD4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1865" w:type="dxa"/>
            <w:shd w:val="clear" w:color="auto" w:fill="auto"/>
            <w:vAlign w:val="bottom"/>
          </w:tcPr>
          <w:p w14:paraId="61F3E9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1944" w:type="dxa"/>
            <w:vMerge/>
            <w:shd w:val="clear" w:color="auto" w:fill="auto"/>
            <w:vAlign w:val="bottom"/>
          </w:tcPr>
          <w:p w14:paraId="655B84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19416AB7" w14:textId="77777777" w:rsidTr="00081B2F">
        <w:tc>
          <w:tcPr>
            <w:tcW w:w="1826" w:type="dxa"/>
            <w:shd w:val="clear" w:color="auto" w:fill="auto"/>
          </w:tcPr>
          <w:p w14:paraId="1195798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11–15 years</w:t>
            </w:r>
          </w:p>
        </w:tc>
        <w:tc>
          <w:tcPr>
            <w:tcW w:w="1735" w:type="dxa"/>
            <w:shd w:val="clear" w:color="auto" w:fill="auto"/>
            <w:vAlign w:val="bottom"/>
          </w:tcPr>
          <w:p w14:paraId="2E62D6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865" w:type="dxa"/>
            <w:shd w:val="clear" w:color="auto" w:fill="auto"/>
            <w:vAlign w:val="bottom"/>
          </w:tcPr>
          <w:p w14:paraId="20DB3DA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1944" w:type="dxa"/>
            <w:vMerge/>
            <w:shd w:val="clear" w:color="auto" w:fill="auto"/>
            <w:vAlign w:val="bottom"/>
          </w:tcPr>
          <w:p w14:paraId="15D7F79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6DF0613E" w14:textId="77777777" w:rsidTr="007220C8">
        <w:tc>
          <w:tcPr>
            <w:tcW w:w="1826" w:type="dxa"/>
            <w:tcBorders>
              <w:bottom w:val="single" w:sz="4" w:space="0" w:color="auto"/>
            </w:tcBorders>
            <w:shd w:val="clear" w:color="auto" w:fill="auto"/>
          </w:tcPr>
          <w:p w14:paraId="7DA7BDA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16–18 years</w:t>
            </w:r>
          </w:p>
        </w:tc>
        <w:tc>
          <w:tcPr>
            <w:tcW w:w="1735" w:type="dxa"/>
            <w:tcBorders>
              <w:bottom w:val="single" w:sz="4" w:space="0" w:color="auto"/>
            </w:tcBorders>
            <w:shd w:val="clear" w:color="auto" w:fill="auto"/>
            <w:vAlign w:val="bottom"/>
          </w:tcPr>
          <w:p w14:paraId="272495D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1865" w:type="dxa"/>
            <w:tcBorders>
              <w:bottom w:val="single" w:sz="4" w:space="0" w:color="auto"/>
            </w:tcBorders>
            <w:shd w:val="clear" w:color="auto" w:fill="auto"/>
            <w:vAlign w:val="bottom"/>
          </w:tcPr>
          <w:p w14:paraId="4194A2C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1944" w:type="dxa"/>
            <w:vMerge/>
            <w:tcBorders>
              <w:bottom w:val="single" w:sz="4" w:space="0" w:color="auto"/>
            </w:tcBorders>
            <w:shd w:val="clear" w:color="auto" w:fill="auto"/>
            <w:vAlign w:val="bottom"/>
          </w:tcPr>
          <w:p w14:paraId="7E35B86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690390C7" w14:textId="77777777" w:rsidTr="007220C8">
        <w:tc>
          <w:tcPr>
            <w:tcW w:w="1826" w:type="dxa"/>
            <w:tcBorders>
              <w:top w:val="single" w:sz="4" w:space="0" w:color="auto"/>
              <w:bottom w:val="single" w:sz="12" w:space="0" w:color="auto"/>
            </w:tcBorders>
            <w:shd w:val="clear" w:color="auto" w:fill="auto"/>
          </w:tcPr>
          <w:p w14:paraId="39CF8448" w14:textId="77777777" w:rsidR="00BC49CB" w:rsidRPr="00C12228" w:rsidRDefault="00BC49CB" w:rsidP="007220C8">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1735" w:type="dxa"/>
            <w:tcBorders>
              <w:top w:val="single" w:sz="4" w:space="0" w:color="auto"/>
              <w:bottom w:val="single" w:sz="12" w:space="0" w:color="auto"/>
            </w:tcBorders>
            <w:shd w:val="clear" w:color="auto" w:fill="auto"/>
            <w:vAlign w:val="bottom"/>
          </w:tcPr>
          <w:p w14:paraId="69128244"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18</w:t>
            </w:r>
          </w:p>
        </w:tc>
        <w:tc>
          <w:tcPr>
            <w:tcW w:w="1865" w:type="dxa"/>
            <w:tcBorders>
              <w:top w:val="single" w:sz="4" w:space="0" w:color="auto"/>
              <w:bottom w:val="single" w:sz="12" w:space="0" w:color="auto"/>
            </w:tcBorders>
            <w:shd w:val="clear" w:color="auto" w:fill="auto"/>
            <w:vAlign w:val="bottom"/>
          </w:tcPr>
          <w:p w14:paraId="061C48D1"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9</w:t>
            </w:r>
          </w:p>
        </w:tc>
        <w:tc>
          <w:tcPr>
            <w:tcW w:w="1944" w:type="dxa"/>
            <w:vMerge/>
            <w:tcBorders>
              <w:top w:val="single" w:sz="4" w:space="0" w:color="auto"/>
              <w:bottom w:val="single" w:sz="12" w:space="0" w:color="auto"/>
            </w:tcBorders>
            <w:shd w:val="clear" w:color="auto" w:fill="auto"/>
            <w:vAlign w:val="bottom"/>
          </w:tcPr>
          <w:p w14:paraId="062232CD"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p>
        </w:tc>
      </w:tr>
    </w:tbl>
    <w:p w14:paraId="48D605DF" w14:textId="108E48DD" w:rsidR="00BC49CB" w:rsidRPr="00C12228" w:rsidRDefault="00BC49CB" w:rsidP="007220C8">
      <w:pPr>
        <w:pStyle w:val="Heading1"/>
        <w:keepNext/>
        <w:spacing w:before="240" w:after="120"/>
        <w:ind w:right="1134"/>
        <w:rPr>
          <w:b/>
          <w:bCs/>
        </w:rPr>
      </w:pPr>
      <w:r w:rsidRPr="00C12228">
        <w:lastRenderedPageBreak/>
        <w:t>Table 15</w:t>
      </w:r>
      <w:r w:rsidR="007220C8" w:rsidRPr="00C12228">
        <w:br/>
      </w:r>
      <w:r w:rsidRPr="00C12228">
        <w:rPr>
          <w:b/>
          <w:bCs/>
        </w:rPr>
        <w:t>Number of children with disabilities attending the Sekolin</w:t>
      </w:r>
      <w:r w:rsidR="004B0FE3">
        <w:rPr>
          <w:b/>
          <w:bCs/>
        </w:rPr>
        <w:t>’</w:t>
      </w:r>
      <w:r w:rsidRPr="00C12228">
        <w:rPr>
          <w:b/>
          <w:bCs/>
        </w:rPr>
        <w:t>ny Marenina Toamasina Semato school in Toamasina in the 2019/20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6"/>
        <w:gridCol w:w="1735"/>
        <w:gridCol w:w="1865"/>
        <w:gridCol w:w="1944"/>
      </w:tblGrid>
      <w:tr w:rsidR="00BC49CB" w:rsidRPr="00C12228" w14:paraId="3BC7DBA5" w14:textId="77777777" w:rsidTr="007220C8">
        <w:trPr>
          <w:tblHeader/>
        </w:trPr>
        <w:tc>
          <w:tcPr>
            <w:tcW w:w="2163" w:type="dxa"/>
            <w:vMerge w:val="restart"/>
            <w:tcBorders>
              <w:top w:val="single" w:sz="4" w:space="0" w:color="auto"/>
              <w:bottom w:val="single" w:sz="12" w:space="0" w:color="auto"/>
            </w:tcBorders>
            <w:shd w:val="clear" w:color="auto" w:fill="auto"/>
            <w:vAlign w:val="bottom"/>
          </w:tcPr>
          <w:p w14:paraId="481C635B"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r w:rsidRPr="00C12228">
              <w:rPr>
                <w:i/>
                <w:sz w:val="16"/>
              </w:rPr>
              <w:t>Age group</w:t>
            </w:r>
          </w:p>
        </w:tc>
        <w:tc>
          <w:tcPr>
            <w:tcW w:w="4263" w:type="dxa"/>
            <w:gridSpan w:val="2"/>
            <w:tcBorders>
              <w:top w:val="single" w:sz="4" w:space="0" w:color="auto"/>
              <w:bottom w:val="single" w:sz="4" w:space="0" w:color="auto"/>
            </w:tcBorders>
            <w:shd w:val="clear" w:color="auto" w:fill="auto"/>
            <w:vAlign w:val="bottom"/>
          </w:tcPr>
          <w:p w14:paraId="041C72A1" w14:textId="77777777" w:rsidR="00BC49CB" w:rsidRPr="00C12228" w:rsidRDefault="00BC49CB" w:rsidP="007220C8">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Gender</w:t>
            </w:r>
          </w:p>
        </w:tc>
        <w:tc>
          <w:tcPr>
            <w:tcW w:w="2155" w:type="dxa"/>
            <w:vMerge w:val="restart"/>
            <w:tcBorders>
              <w:top w:val="single" w:sz="4" w:space="0" w:color="auto"/>
              <w:bottom w:val="single" w:sz="12" w:space="0" w:color="auto"/>
            </w:tcBorders>
            <w:shd w:val="clear" w:color="auto" w:fill="auto"/>
            <w:vAlign w:val="bottom"/>
          </w:tcPr>
          <w:p w14:paraId="35A95252" w14:textId="77777777" w:rsidR="00BC49CB" w:rsidRPr="00C12228" w:rsidRDefault="00BC49CB" w:rsidP="007220C8">
            <w:pPr>
              <w:pStyle w:val="SingleTxtG"/>
              <w:tabs>
                <w:tab w:val="clear" w:pos="1701"/>
                <w:tab w:val="clear" w:pos="2268"/>
              </w:tabs>
              <w:suppressAutoHyphens w:val="0"/>
              <w:spacing w:before="80" w:after="80" w:line="200" w:lineRule="exact"/>
              <w:ind w:left="0" w:right="113"/>
              <w:jc w:val="left"/>
              <w:rPr>
                <w:i/>
                <w:sz w:val="16"/>
              </w:rPr>
            </w:pPr>
            <w:r w:rsidRPr="00C12228">
              <w:rPr>
                <w:i/>
                <w:sz w:val="16"/>
              </w:rPr>
              <w:t>Type of disability</w:t>
            </w:r>
          </w:p>
        </w:tc>
      </w:tr>
      <w:tr w:rsidR="00BC49CB" w:rsidRPr="00C12228" w14:paraId="7ACDBF45" w14:textId="77777777" w:rsidTr="007220C8">
        <w:trPr>
          <w:tblHeader/>
        </w:trPr>
        <w:tc>
          <w:tcPr>
            <w:tcW w:w="2163" w:type="dxa"/>
            <w:vMerge/>
            <w:tcBorders>
              <w:top w:val="single" w:sz="12" w:space="0" w:color="auto"/>
              <w:bottom w:val="single" w:sz="12" w:space="0" w:color="auto"/>
            </w:tcBorders>
            <w:shd w:val="clear" w:color="auto" w:fill="auto"/>
            <w:vAlign w:val="bottom"/>
          </w:tcPr>
          <w:p w14:paraId="7D422A3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2054" w:type="dxa"/>
            <w:tcBorders>
              <w:top w:val="single" w:sz="4" w:space="0" w:color="auto"/>
              <w:bottom w:val="single" w:sz="12" w:space="0" w:color="auto"/>
            </w:tcBorders>
            <w:shd w:val="clear" w:color="auto" w:fill="auto"/>
            <w:vAlign w:val="bottom"/>
          </w:tcPr>
          <w:p w14:paraId="6E59B78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Female</w:t>
            </w:r>
          </w:p>
        </w:tc>
        <w:tc>
          <w:tcPr>
            <w:tcW w:w="2209" w:type="dxa"/>
            <w:tcBorders>
              <w:top w:val="single" w:sz="4" w:space="0" w:color="auto"/>
              <w:bottom w:val="single" w:sz="12" w:space="0" w:color="auto"/>
            </w:tcBorders>
            <w:shd w:val="clear" w:color="auto" w:fill="auto"/>
            <w:vAlign w:val="bottom"/>
          </w:tcPr>
          <w:p w14:paraId="02E2772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Male</w:t>
            </w:r>
          </w:p>
        </w:tc>
        <w:tc>
          <w:tcPr>
            <w:tcW w:w="2302" w:type="dxa"/>
            <w:vMerge/>
            <w:tcBorders>
              <w:top w:val="single" w:sz="12" w:space="0" w:color="auto"/>
              <w:bottom w:val="single" w:sz="12" w:space="0" w:color="auto"/>
            </w:tcBorders>
            <w:shd w:val="clear" w:color="auto" w:fill="auto"/>
            <w:vAlign w:val="bottom"/>
          </w:tcPr>
          <w:p w14:paraId="45020D87"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p>
        </w:tc>
      </w:tr>
      <w:tr w:rsidR="00BC49CB" w:rsidRPr="00C12228" w14:paraId="0EB35037" w14:textId="77777777" w:rsidTr="007220C8">
        <w:tc>
          <w:tcPr>
            <w:tcW w:w="2163" w:type="dxa"/>
            <w:tcBorders>
              <w:top w:val="single" w:sz="12" w:space="0" w:color="auto"/>
            </w:tcBorders>
            <w:shd w:val="clear" w:color="auto" w:fill="auto"/>
          </w:tcPr>
          <w:p w14:paraId="422FB8F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3–5 years</w:t>
            </w:r>
          </w:p>
        </w:tc>
        <w:tc>
          <w:tcPr>
            <w:tcW w:w="2054" w:type="dxa"/>
            <w:tcBorders>
              <w:top w:val="single" w:sz="12" w:space="0" w:color="auto"/>
            </w:tcBorders>
            <w:shd w:val="clear" w:color="auto" w:fill="auto"/>
            <w:vAlign w:val="bottom"/>
          </w:tcPr>
          <w:p w14:paraId="3BD8DD1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209" w:type="dxa"/>
            <w:tcBorders>
              <w:top w:val="single" w:sz="12" w:space="0" w:color="auto"/>
            </w:tcBorders>
            <w:shd w:val="clear" w:color="auto" w:fill="auto"/>
            <w:vAlign w:val="bottom"/>
          </w:tcPr>
          <w:p w14:paraId="09A675A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02" w:type="dxa"/>
            <w:vMerge w:val="restart"/>
            <w:tcBorders>
              <w:top w:val="single" w:sz="12" w:space="0" w:color="auto"/>
            </w:tcBorders>
            <w:shd w:val="clear" w:color="auto" w:fill="auto"/>
          </w:tcPr>
          <w:p w14:paraId="56477729"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r w:rsidRPr="00C12228">
              <w:rPr>
                <w:sz w:val="18"/>
              </w:rPr>
              <w:t>Hearing</w:t>
            </w:r>
          </w:p>
        </w:tc>
      </w:tr>
      <w:tr w:rsidR="00BC49CB" w:rsidRPr="00C12228" w14:paraId="694CDFFB" w14:textId="77777777" w:rsidTr="00081B2F">
        <w:tc>
          <w:tcPr>
            <w:tcW w:w="2163" w:type="dxa"/>
            <w:shd w:val="clear" w:color="auto" w:fill="auto"/>
          </w:tcPr>
          <w:p w14:paraId="10190C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6–10 years</w:t>
            </w:r>
          </w:p>
        </w:tc>
        <w:tc>
          <w:tcPr>
            <w:tcW w:w="2054" w:type="dxa"/>
            <w:shd w:val="clear" w:color="auto" w:fill="auto"/>
            <w:vAlign w:val="bottom"/>
          </w:tcPr>
          <w:p w14:paraId="2BF4C4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2209" w:type="dxa"/>
            <w:shd w:val="clear" w:color="auto" w:fill="auto"/>
            <w:vAlign w:val="bottom"/>
          </w:tcPr>
          <w:p w14:paraId="682A391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2302" w:type="dxa"/>
            <w:vMerge/>
            <w:shd w:val="clear" w:color="auto" w:fill="auto"/>
            <w:vAlign w:val="bottom"/>
          </w:tcPr>
          <w:p w14:paraId="36DD77E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1FBFBACA" w14:textId="77777777" w:rsidTr="00081B2F">
        <w:tc>
          <w:tcPr>
            <w:tcW w:w="2163" w:type="dxa"/>
            <w:shd w:val="clear" w:color="auto" w:fill="auto"/>
          </w:tcPr>
          <w:p w14:paraId="453999F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11–15 years</w:t>
            </w:r>
          </w:p>
        </w:tc>
        <w:tc>
          <w:tcPr>
            <w:tcW w:w="2054" w:type="dxa"/>
            <w:shd w:val="clear" w:color="auto" w:fill="auto"/>
            <w:vAlign w:val="bottom"/>
          </w:tcPr>
          <w:p w14:paraId="4DD392C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09" w:type="dxa"/>
            <w:shd w:val="clear" w:color="auto" w:fill="auto"/>
            <w:vAlign w:val="bottom"/>
          </w:tcPr>
          <w:p w14:paraId="48B1FF0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2302" w:type="dxa"/>
            <w:vMerge/>
            <w:shd w:val="clear" w:color="auto" w:fill="auto"/>
            <w:vAlign w:val="bottom"/>
          </w:tcPr>
          <w:p w14:paraId="6F90C41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66C7937F" w14:textId="77777777" w:rsidTr="007220C8">
        <w:tc>
          <w:tcPr>
            <w:tcW w:w="2163" w:type="dxa"/>
            <w:tcBorders>
              <w:bottom w:val="single" w:sz="4" w:space="0" w:color="auto"/>
            </w:tcBorders>
            <w:shd w:val="clear" w:color="auto" w:fill="auto"/>
          </w:tcPr>
          <w:p w14:paraId="196DAAC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16–18 years</w:t>
            </w:r>
          </w:p>
        </w:tc>
        <w:tc>
          <w:tcPr>
            <w:tcW w:w="2054" w:type="dxa"/>
            <w:tcBorders>
              <w:bottom w:val="single" w:sz="4" w:space="0" w:color="auto"/>
            </w:tcBorders>
            <w:shd w:val="clear" w:color="auto" w:fill="auto"/>
            <w:vAlign w:val="bottom"/>
          </w:tcPr>
          <w:p w14:paraId="1F3D748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209" w:type="dxa"/>
            <w:tcBorders>
              <w:bottom w:val="single" w:sz="4" w:space="0" w:color="auto"/>
            </w:tcBorders>
            <w:shd w:val="clear" w:color="auto" w:fill="auto"/>
            <w:vAlign w:val="bottom"/>
          </w:tcPr>
          <w:p w14:paraId="13AB350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302" w:type="dxa"/>
            <w:vMerge/>
            <w:tcBorders>
              <w:bottom w:val="single" w:sz="4" w:space="0" w:color="auto"/>
            </w:tcBorders>
            <w:shd w:val="clear" w:color="auto" w:fill="auto"/>
            <w:vAlign w:val="bottom"/>
          </w:tcPr>
          <w:p w14:paraId="2A1E48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6749C45D" w14:textId="77777777" w:rsidTr="007220C8">
        <w:tc>
          <w:tcPr>
            <w:tcW w:w="2163" w:type="dxa"/>
            <w:tcBorders>
              <w:top w:val="single" w:sz="4" w:space="0" w:color="auto"/>
              <w:bottom w:val="single" w:sz="12" w:space="0" w:color="auto"/>
            </w:tcBorders>
            <w:shd w:val="clear" w:color="auto" w:fill="auto"/>
          </w:tcPr>
          <w:p w14:paraId="117268D3" w14:textId="77777777" w:rsidR="00BC49CB" w:rsidRPr="00C12228" w:rsidRDefault="00BC49CB" w:rsidP="007220C8">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2054" w:type="dxa"/>
            <w:tcBorders>
              <w:top w:val="single" w:sz="4" w:space="0" w:color="auto"/>
              <w:bottom w:val="single" w:sz="12" w:space="0" w:color="auto"/>
            </w:tcBorders>
            <w:shd w:val="clear" w:color="auto" w:fill="auto"/>
            <w:vAlign w:val="bottom"/>
          </w:tcPr>
          <w:p w14:paraId="6D2C1987"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25</w:t>
            </w:r>
          </w:p>
        </w:tc>
        <w:tc>
          <w:tcPr>
            <w:tcW w:w="2209" w:type="dxa"/>
            <w:tcBorders>
              <w:top w:val="single" w:sz="4" w:space="0" w:color="auto"/>
              <w:bottom w:val="single" w:sz="12" w:space="0" w:color="auto"/>
            </w:tcBorders>
            <w:shd w:val="clear" w:color="auto" w:fill="auto"/>
            <w:vAlign w:val="bottom"/>
          </w:tcPr>
          <w:p w14:paraId="4FDC36B2"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26</w:t>
            </w:r>
          </w:p>
        </w:tc>
        <w:tc>
          <w:tcPr>
            <w:tcW w:w="2302" w:type="dxa"/>
            <w:vMerge/>
            <w:tcBorders>
              <w:top w:val="single" w:sz="4" w:space="0" w:color="auto"/>
              <w:bottom w:val="single" w:sz="12" w:space="0" w:color="auto"/>
            </w:tcBorders>
            <w:shd w:val="clear" w:color="auto" w:fill="auto"/>
            <w:vAlign w:val="bottom"/>
          </w:tcPr>
          <w:p w14:paraId="4E2B1ECF"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p>
        </w:tc>
      </w:tr>
    </w:tbl>
    <w:p w14:paraId="13FF0379" w14:textId="0B37B991" w:rsidR="00BC49CB" w:rsidRPr="00C12228" w:rsidRDefault="00BC49CB" w:rsidP="007220C8">
      <w:pPr>
        <w:pStyle w:val="Heading1"/>
        <w:spacing w:before="240" w:after="120"/>
        <w:ind w:right="1134"/>
        <w:rPr>
          <w:b/>
          <w:bCs/>
        </w:rPr>
      </w:pPr>
      <w:r w:rsidRPr="00C12228">
        <w:t>Table 16</w:t>
      </w:r>
      <w:r w:rsidR="007220C8" w:rsidRPr="00C12228">
        <w:br/>
      </w:r>
      <w:r w:rsidRPr="00C12228">
        <w:rPr>
          <w:b/>
          <w:bCs/>
        </w:rPr>
        <w:t>Number of children with disabilities attending the Sekolin</w:t>
      </w:r>
      <w:r w:rsidR="004B0FE3">
        <w:rPr>
          <w:b/>
          <w:bCs/>
        </w:rPr>
        <w:t>’</w:t>
      </w:r>
      <w:r w:rsidRPr="00C12228">
        <w:rPr>
          <w:b/>
          <w:bCs/>
        </w:rPr>
        <w:t>ny Marenina Toamasina Semato school in Toamasina in the 2020/21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6"/>
        <w:gridCol w:w="1735"/>
        <w:gridCol w:w="1865"/>
        <w:gridCol w:w="1944"/>
      </w:tblGrid>
      <w:tr w:rsidR="00BC49CB" w:rsidRPr="00C12228" w14:paraId="124138CB" w14:textId="77777777" w:rsidTr="007220C8">
        <w:trPr>
          <w:tblHeader/>
        </w:trPr>
        <w:tc>
          <w:tcPr>
            <w:tcW w:w="1826" w:type="dxa"/>
            <w:vMerge w:val="restart"/>
            <w:tcBorders>
              <w:top w:val="single" w:sz="4" w:space="0" w:color="auto"/>
              <w:bottom w:val="single" w:sz="12" w:space="0" w:color="auto"/>
            </w:tcBorders>
            <w:shd w:val="clear" w:color="auto" w:fill="auto"/>
            <w:vAlign w:val="bottom"/>
          </w:tcPr>
          <w:p w14:paraId="3E1D12F9"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r w:rsidRPr="00C12228">
              <w:rPr>
                <w:i/>
                <w:sz w:val="16"/>
              </w:rPr>
              <w:t>Age group</w:t>
            </w:r>
          </w:p>
        </w:tc>
        <w:tc>
          <w:tcPr>
            <w:tcW w:w="3600" w:type="dxa"/>
            <w:gridSpan w:val="2"/>
            <w:tcBorders>
              <w:top w:val="single" w:sz="4" w:space="0" w:color="auto"/>
              <w:bottom w:val="single" w:sz="4" w:space="0" w:color="auto"/>
            </w:tcBorders>
            <w:shd w:val="clear" w:color="auto" w:fill="auto"/>
            <w:vAlign w:val="bottom"/>
          </w:tcPr>
          <w:p w14:paraId="7C6D9F8A" w14:textId="77777777" w:rsidR="00BC49CB" w:rsidRPr="00C12228" w:rsidRDefault="00BC49CB" w:rsidP="007220C8">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Gender</w:t>
            </w:r>
          </w:p>
        </w:tc>
        <w:tc>
          <w:tcPr>
            <w:tcW w:w="1944" w:type="dxa"/>
            <w:vMerge w:val="restart"/>
            <w:tcBorders>
              <w:top w:val="single" w:sz="4" w:space="0" w:color="auto"/>
              <w:bottom w:val="single" w:sz="12" w:space="0" w:color="auto"/>
            </w:tcBorders>
            <w:shd w:val="clear" w:color="auto" w:fill="auto"/>
            <w:vAlign w:val="bottom"/>
          </w:tcPr>
          <w:p w14:paraId="3496A4E8" w14:textId="77777777" w:rsidR="00BC49CB" w:rsidRPr="00C12228" w:rsidRDefault="00BC49CB" w:rsidP="007220C8">
            <w:pPr>
              <w:pStyle w:val="SingleTxtG"/>
              <w:tabs>
                <w:tab w:val="clear" w:pos="1701"/>
                <w:tab w:val="clear" w:pos="2268"/>
              </w:tabs>
              <w:suppressAutoHyphens w:val="0"/>
              <w:spacing w:before="80" w:after="80" w:line="200" w:lineRule="exact"/>
              <w:ind w:left="0" w:right="113"/>
              <w:jc w:val="left"/>
              <w:rPr>
                <w:i/>
                <w:sz w:val="16"/>
              </w:rPr>
            </w:pPr>
            <w:r w:rsidRPr="00C12228">
              <w:rPr>
                <w:i/>
                <w:sz w:val="16"/>
              </w:rPr>
              <w:t>Type of disability</w:t>
            </w:r>
          </w:p>
        </w:tc>
      </w:tr>
      <w:tr w:rsidR="00BC49CB" w:rsidRPr="00C12228" w14:paraId="1CB23629" w14:textId="77777777" w:rsidTr="007220C8">
        <w:trPr>
          <w:tblHeader/>
        </w:trPr>
        <w:tc>
          <w:tcPr>
            <w:tcW w:w="1826" w:type="dxa"/>
            <w:vMerge/>
            <w:tcBorders>
              <w:top w:val="single" w:sz="12" w:space="0" w:color="auto"/>
              <w:bottom w:val="single" w:sz="12" w:space="0" w:color="auto"/>
            </w:tcBorders>
            <w:shd w:val="clear" w:color="auto" w:fill="auto"/>
            <w:vAlign w:val="bottom"/>
          </w:tcPr>
          <w:p w14:paraId="6B2C75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735" w:type="dxa"/>
            <w:tcBorders>
              <w:top w:val="single" w:sz="4" w:space="0" w:color="auto"/>
              <w:bottom w:val="single" w:sz="12" w:space="0" w:color="auto"/>
            </w:tcBorders>
            <w:shd w:val="clear" w:color="auto" w:fill="auto"/>
            <w:vAlign w:val="bottom"/>
          </w:tcPr>
          <w:p w14:paraId="23A19A7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Female</w:t>
            </w:r>
          </w:p>
        </w:tc>
        <w:tc>
          <w:tcPr>
            <w:tcW w:w="1865" w:type="dxa"/>
            <w:tcBorders>
              <w:top w:val="single" w:sz="4" w:space="0" w:color="auto"/>
              <w:bottom w:val="single" w:sz="12" w:space="0" w:color="auto"/>
            </w:tcBorders>
            <w:shd w:val="clear" w:color="auto" w:fill="auto"/>
            <w:vAlign w:val="bottom"/>
          </w:tcPr>
          <w:p w14:paraId="09B0506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Male</w:t>
            </w:r>
          </w:p>
        </w:tc>
        <w:tc>
          <w:tcPr>
            <w:tcW w:w="1944" w:type="dxa"/>
            <w:vMerge/>
            <w:tcBorders>
              <w:top w:val="single" w:sz="12" w:space="0" w:color="auto"/>
              <w:bottom w:val="single" w:sz="12" w:space="0" w:color="auto"/>
            </w:tcBorders>
            <w:shd w:val="clear" w:color="auto" w:fill="auto"/>
            <w:vAlign w:val="bottom"/>
          </w:tcPr>
          <w:p w14:paraId="4C095297"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p>
        </w:tc>
      </w:tr>
      <w:tr w:rsidR="00BC49CB" w:rsidRPr="00C12228" w14:paraId="17190FDF" w14:textId="77777777" w:rsidTr="007220C8">
        <w:tc>
          <w:tcPr>
            <w:tcW w:w="1826" w:type="dxa"/>
            <w:tcBorders>
              <w:top w:val="single" w:sz="12" w:space="0" w:color="auto"/>
            </w:tcBorders>
            <w:shd w:val="clear" w:color="auto" w:fill="auto"/>
          </w:tcPr>
          <w:p w14:paraId="7BD48B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3–5 years</w:t>
            </w:r>
          </w:p>
        </w:tc>
        <w:tc>
          <w:tcPr>
            <w:tcW w:w="1735" w:type="dxa"/>
            <w:tcBorders>
              <w:top w:val="single" w:sz="12" w:space="0" w:color="auto"/>
            </w:tcBorders>
            <w:shd w:val="clear" w:color="auto" w:fill="auto"/>
            <w:vAlign w:val="bottom"/>
          </w:tcPr>
          <w:p w14:paraId="23F5A7D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1865" w:type="dxa"/>
            <w:tcBorders>
              <w:top w:val="single" w:sz="12" w:space="0" w:color="auto"/>
            </w:tcBorders>
            <w:shd w:val="clear" w:color="auto" w:fill="auto"/>
            <w:vAlign w:val="bottom"/>
          </w:tcPr>
          <w:p w14:paraId="2234DBD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1944" w:type="dxa"/>
            <w:vMerge w:val="restart"/>
            <w:tcBorders>
              <w:top w:val="single" w:sz="12" w:space="0" w:color="auto"/>
            </w:tcBorders>
            <w:shd w:val="clear" w:color="auto" w:fill="auto"/>
          </w:tcPr>
          <w:p w14:paraId="4C9BFBD6"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r w:rsidRPr="00C12228">
              <w:rPr>
                <w:sz w:val="18"/>
              </w:rPr>
              <w:t>Auditive</w:t>
            </w:r>
          </w:p>
        </w:tc>
      </w:tr>
      <w:tr w:rsidR="00BC49CB" w:rsidRPr="00C12228" w14:paraId="24459D54" w14:textId="77777777" w:rsidTr="00081B2F">
        <w:tc>
          <w:tcPr>
            <w:tcW w:w="1826" w:type="dxa"/>
            <w:shd w:val="clear" w:color="auto" w:fill="auto"/>
          </w:tcPr>
          <w:p w14:paraId="37828A4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6–10 years</w:t>
            </w:r>
          </w:p>
        </w:tc>
        <w:tc>
          <w:tcPr>
            <w:tcW w:w="1735" w:type="dxa"/>
            <w:shd w:val="clear" w:color="auto" w:fill="auto"/>
            <w:vAlign w:val="bottom"/>
          </w:tcPr>
          <w:p w14:paraId="2600468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1865" w:type="dxa"/>
            <w:shd w:val="clear" w:color="auto" w:fill="auto"/>
            <w:vAlign w:val="bottom"/>
          </w:tcPr>
          <w:p w14:paraId="739D5B8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1944" w:type="dxa"/>
            <w:vMerge/>
            <w:shd w:val="clear" w:color="auto" w:fill="auto"/>
            <w:vAlign w:val="bottom"/>
          </w:tcPr>
          <w:p w14:paraId="76CCA79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1694C072" w14:textId="77777777" w:rsidTr="00081B2F">
        <w:tc>
          <w:tcPr>
            <w:tcW w:w="1826" w:type="dxa"/>
            <w:shd w:val="clear" w:color="auto" w:fill="auto"/>
          </w:tcPr>
          <w:p w14:paraId="1DB15AC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11–15 years</w:t>
            </w:r>
          </w:p>
        </w:tc>
        <w:tc>
          <w:tcPr>
            <w:tcW w:w="1735" w:type="dxa"/>
            <w:shd w:val="clear" w:color="auto" w:fill="auto"/>
            <w:vAlign w:val="bottom"/>
          </w:tcPr>
          <w:p w14:paraId="37F49E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1865" w:type="dxa"/>
            <w:shd w:val="clear" w:color="auto" w:fill="auto"/>
            <w:vAlign w:val="bottom"/>
          </w:tcPr>
          <w:p w14:paraId="3E7140E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1944" w:type="dxa"/>
            <w:vMerge/>
            <w:shd w:val="clear" w:color="auto" w:fill="auto"/>
            <w:vAlign w:val="bottom"/>
          </w:tcPr>
          <w:p w14:paraId="19D4DFA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65AFBC24" w14:textId="77777777" w:rsidTr="007220C8">
        <w:tc>
          <w:tcPr>
            <w:tcW w:w="1826" w:type="dxa"/>
            <w:tcBorders>
              <w:bottom w:val="single" w:sz="4" w:space="0" w:color="auto"/>
            </w:tcBorders>
            <w:shd w:val="clear" w:color="auto" w:fill="auto"/>
          </w:tcPr>
          <w:p w14:paraId="63A780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16–18 years</w:t>
            </w:r>
          </w:p>
        </w:tc>
        <w:tc>
          <w:tcPr>
            <w:tcW w:w="1735" w:type="dxa"/>
            <w:tcBorders>
              <w:bottom w:val="single" w:sz="4" w:space="0" w:color="auto"/>
            </w:tcBorders>
            <w:shd w:val="clear" w:color="auto" w:fill="auto"/>
            <w:vAlign w:val="bottom"/>
          </w:tcPr>
          <w:p w14:paraId="2BF6931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1865" w:type="dxa"/>
            <w:tcBorders>
              <w:bottom w:val="single" w:sz="4" w:space="0" w:color="auto"/>
            </w:tcBorders>
            <w:shd w:val="clear" w:color="auto" w:fill="auto"/>
            <w:vAlign w:val="bottom"/>
          </w:tcPr>
          <w:p w14:paraId="2D769E3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1944" w:type="dxa"/>
            <w:vMerge/>
            <w:shd w:val="clear" w:color="auto" w:fill="auto"/>
            <w:vAlign w:val="bottom"/>
          </w:tcPr>
          <w:p w14:paraId="3AA1A12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r>
      <w:tr w:rsidR="00BC49CB" w:rsidRPr="00C12228" w14:paraId="4CFA55C9" w14:textId="77777777" w:rsidTr="007220C8">
        <w:tc>
          <w:tcPr>
            <w:tcW w:w="1826" w:type="dxa"/>
            <w:tcBorders>
              <w:top w:val="single" w:sz="4" w:space="0" w:color="auto"/>
            </w:tcBorders>
            <w:shd w:val="clear" w:color="auto" w:fill="auto"/>
          </w:tcPr>
          <w:p w14:paraId="21D197A8" w14:textId="77777777" w:rsidR="00BC49CB" w:rsidRPr="00C12228" w:rsidRDefault="00BC49CB" w:rsidP="007220C8">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1735" w:type="dxa"/>
            <w:tcBorders>
              <w:top w:val="single" w:sz="4" w:space="0" w:color="auto"/>
            </w:tcBorders>
            <w:shd w:val="clear" w:color="auto" w:fill="auto"/>
            <w:vAlign w:val="bottom"/>
          </w:tcPr>
          <w:p w14:paraId="00B3D510"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21</w:t>
            </w:r>
          </w:p>
        </w:tc>
        <w:tc>
          <w:tcPr>
            <w:tcW w:w="1865" w:type="dxa"/>
            <w:tcBorders>
              <w:top w:val="single" w:sz="4" w:space="0" w:color="auto"/>
            </w:tcBorders>
            <w:shd w:val="clear" w:color="auto" w:fill="auto"/>
            <w:vAlign w:val="bottom"/>
          </w:tcPr>
          <w:p w14:paraId="0E016FCD"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25</w:t>
            </w:r>
          </w:p>
        </w:tc>
        <w:tc>
          <w:tcPr>
            <w:tcW w:w="1944" w:type="dxa"/>
            <w:vMerge/>
            <w:shd w:val="clear" w:color="auto" w:fill="auto"/>
            <w:vAlign w:val="bottom"/>
          </w:tcPr>
          <w:p w14:paraId="682ACCA9"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p>
        </w:tc>
      </w:tr>
    </w:tbl>
    <w:p w14:paraId="3AB9CED8" w14:textId="77777777" w:rsidR="00BC49CB" w:rsidRPr="00C12228" w:rsidRDefault="00BC49CB" w:rsidP="007220C8">
      <w:pPr>
        <w:pStyle w:val="H1G"/>
      </w:pPr>
      <w:r w:rsidRPr="00C12228">
        <w:tab/>
      </w:r>
      <w:r w:rsidRPr="00C12228">
        <w:tab/>
        <w:t xml:space="preserve">Reply to the issue raised in paragraph 19 (f) </w:t>
      </w:r>
    </w:p>
    <w:p w14:paraId="0541119C" w14:textId="77777777" w:rsidR="00BC49CB" w:rsidRPr="00C12228" w:rsidRDefault="00BC49CB" w:rsidP="00BC49CB">
      <w:pPr>
        <w:pStyle w:val="SingleTxtG"/>
      </w:pPr>
      <w:r w:rsidRPr="00C12228">
        <w:t>126.</w:t>
      </w:r>
      <w:r w:rsidRPr="00C12228">
        <w:tab/>
        <w:t xml:space="preserve">There is no data available on the number of children with disabilities not attending school. </w:t>
      </w:r>
    </w:p>
    <w:p w14:paraId="2C4D38AF" w14:textId="77777777" w:rsidR="00BC49CB" w:rsidRPr="00C12228" w:rsidRDefault="00BC49CB" w:rsidP="007220C8">
      <w:pPr>
        <w:pStyle w:val="H1G"/>
      </w:pPr>
      <w:r w:rsidRPr="00C12228">
        <w:tab/>
      </w:r>
      <w:r w:rsidRPr="00C12228">
        <w:tab/>
        <w:t xml:space="preserve">Reply to the issue raised in paragraph 19 (g) </w:t>
      </w:r>
    </w:p>
    <w:p w14:paraId="29844F18" w14:textId="77777777" w:rsidR="00BC49CB" w:rsidRPr="00C12228" w:rsidRDefault="00BC49CB" w:rsidP="00BC49CB">
      <w:pPr>
        <w:pStyle w:val="SingleTxtG"/>
      </w:pPr>
      <w:r w:rsidRPr="00C12228">
        <w:t>127.</w:t>
      </w:r>
      <w:r w:rsidRPr="00C12228">
        <w:tab/>
        <w:t>There is no data available on the number of children with disabilities abandoned by their families.</w:t>
      </w:r>
    </w:p>
    <w:p w14:paraId="53DB0410" w14:textId="77777777" w:rsidR="00BC49CB" w:rsidRPr="00C12228" w:rsidRDefault="00BC49CB" w:rsidP="007220C8">
      <w:pPr>
        <w:pStyle w:val="H1G"/>
        <w:spacing w:before="320" w:after="200"/>
      </w:pPr>
      <w:r w:rsidRPr="00C12228">
        <w:tab/>
      </w:r>
      <w:r w:rsidRPr="00C12228">
        <w:tab/>
        <w:t xml:space="preserve">Reply to the issue raised in paragraph 20 (a) </w:t>
      </w:r>
    </w:p>
    <w:p w14:paraId="1437CA6F" w14:textId="4244A49C" w:rsidR="00BC49CB" w:rsidRPr="00C12228" w:rsidRDefault="00BC49CB" w:rsidP="007220C8">
      <w:pPr>
        <w:pStyle w:val="Heading1"/>
        <w:spacing w:after="120"/>
        <w:ind w:right="1134"/>
        <w:rPr>
          <w:b/>
          <w:bCs/>
        </w:rPr>
      </w:pPr>
      <w:r w:rsidRPr="00C12228">
        <w:t>Table 17</w:t>
      </w:r>
      <w:r w:rsidR="007220C8" w:rsidRPr="00C12228">
        <w:br/>
      </w:r>
      <w:r w:rsidRPr="00C12228">
        <w:rPr>
          <w:b/>
          <w:bCs/>
        </w:rPr>
        <w:t>Number of children in conflict with the law registered at the courts of first instance of Antananarivo and Ambatondrazaka, 2019 and 2020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01"/>
        <w:gridCol w:w="1559"/>
        <w:gridCol w:w="709"/>
        <w:gridCol w:w="1134"/>
        <w:gridCol w:w="1418"/>
        <w:gridCol w:w="1275"/>
      </w:tblGrid>
      <w:tr w:rsidR="00BC49CB" w:rsidRPr="00C12228" w14:paraId="10E27382" w14:textId="77777777" w:rsidTr="007220C8">
        <w:trPr>
          <w:tblHeader/>
        </w:trPr>
        <w:tc>
          <w:tcPr>
            <w:tcW w:w="709" w:type="dxa"/>
            <w:tcBorders>
              <w:top w:val="single" w:sz="4" w:space="0" w:color="auto"/>
              <w:bottom w:val="nil"/>
            </w:tcBorders>
            <w:shd w:val="clear" w:color="auto" w:fill="auto"/>
            <w:vAlign w:val="bottom"/>
          </w:tcPr>
          <w:p w14:paraId="3B5DB806"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p>
        </w:tc>
        <w:tc>
          <w:tcPr>
            <w:tcW w:w="7796" w:type="dxa"/>
            <w:gridSpan w:val="6"/>
            <w:tcBorders>
              <w:top w:val="single" w:sz="4" w:space="0" w:color="auto"/>
              <w:bottom w:val="single" w:sz="4" w:space="0" w:color="auto"/>
            </w:tcBorders>
            <w:shd w:val="clear" w:color="auto" w:fill="auto"/>
            <w:vAlign w:val="bottom"/>
          </w:tcPr>
          <w:p w14:paraId="1569A4C2" w14:textId="77777777" w:rsidR="00BC49CB" w:rsidRPr="00C12228" w:rsidRDefault="00BC49CB" w:rsidP="00404CEA">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Action taken by the prosecution service in respect of the cases registered</w:t>
            </w:r>
          </w:p>
        </w:tc>
      </w:tr>
      <w:tr w:rsidR="00BC49CB" w:rsidRPr="00C12228" w14:paraId="57CA7782" w14:textId="77777777" w:rsidTr="007220C8">
        <w:tc>
          <w:tcPr>
            <w:tcW w:w="709" w:type="dxa"/>
            <w:tcBorders>
              <w:top w:val="nil"/>
              <w:bottom w:val="single" w:sz="12" w:space="0" w:color="auto"/>
            </w:tcBorders>
            <w:shd w:val="clear" w:color="auto" w:fill="auto"/>
            <w:vAlign w:val="bottom"/>
          </w:tcPr>
          <w:p w14:paraId="5A75EB3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Year</w:t>
            </w:r>
          </w:p>
        </w:tc>
        <w:tc>
          <w:tcPr>
            <w:tcW w:w="1701" w:type="dxa"/>
            <w:tcBorders>
              <w:top w:val="single" w:sz="4" w:space="0" w:color="auto"/>
              <w:bottom w:val="single" w:sz="12" w:space="0" w:color="auto"/>
            </w:tcBorders>
            <w:shd w:val="clear" w:color="auto" w:fill="auto"/>
            <w:vAlign w:val="bottom"/>
          </w:tcPr>
          <w:p w14:paraId="78CD5E2A"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i/>
                <w:sz w:val="16"/>
              </w:rPr>
            </w:pPr>
            <w:r w:rsidRPr="00C12228">
              <w:rPr>
                <w:i/>
                <w:sz w:val="16"/>
              </w:rPr>
              <w:t>Court of first instance</w:t>
            </w:r>
          </w:p>
        </w:tc>
        <w:tc>
          <w:tcPr>
            <w:tcW w:w="1559" w:type="dxa"/>
            <w:tcBorders>
              <w:top w:val="single" w:sz="4" w:space="0" w:color="auto"/>
              <w:bottom w:val="single" w:sz="12" w:space="0" w:color="auto"/>
            </w:tcBorders>
            <w:shd w:val="clear" w:color="auto" w:fill="auto"/>
            <w:vAlign w:val="bottom"/>
          </w:tcPr>
          <w:p w14:paraId="79A27282" w14:textId="3473649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 xml:space="preserve">Total </w:t>
            </w:r>
            <w:r w:rsidR="000D3661">
              <w:rPr>
                <w:i/>
                <w:sz w:val="16"/>
              </w:rPr>
              <w:t>N</w:t>
            </w:r>
            <w:r w:rsidRPr="00C12228">
              <w:rPr>
                <w:i/>
                <w:sz w:val="16"/>
              </w:rPr>
              <w:t>o. of files registered by the prosecution service</w:t>
            </w:r>
          </w:p>
        </w:tc>
        <w:tc>
          <w:tcPr>
            <w:tcW w:w="709" w:type="dxa"/>
            <w:tcBorders>
              <w:top w:val="single" w:sz="4" w:space="0" w:color="auto"/>
              <w:bottom w:val="single" w:sz="12" w:space="0" w:color="auto"/>
            </w:tcBorders>
            <w:shd w:val="clear" w:color="auto" w:fill="auto"/>
            <w:vAlign w:val="bottom"/>
          </w:tcPr>
          <w:p w14:paraId="680FCB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Case closed</w:t>
            </w:r>
          </w:p>
        </w:tc>
        <w:tc>
          <w:tcPr>
            <w:tcW w:w="1134" w:type="dxa"/>
            <w:tcBorders>
              <w:top w:val="single" w:sz="4" w:space="0" w:color="auto"/>
              <w:bottom w:val="single" w:sz="12" w:space="0" w:color="auto"/>
            </w:tcBorders>
            <w:shd w:val="clear" w:color="auto" w:fill="auto"/>
            <w:vAlign w:val="bottom"/>
          </w:tcPr>
          <w:p w14:paraId="410A6AF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Private prosecution</w:t>
            </w:r>
          </w:p>
        </w:tc>
        <w:tc>
          <w:tcPr>
            <w:tcW w:w="1418" w:type="dxa"/>
            <w:tcBorders>
              <w:top w:val="single" w:sz="4" w:space="0" w:color="auto"/>
              <w:bottom w:val="single" w:sz="12" w:space="0" w:color="auto"/>
            </w:tcBorders>
            <w:shd w:val="clear" w:color="auto" w:fill="auto"/>
            <w:vAlign w:val="bottom"/>
          </w:tcPr>
          <w:p w14:paraId="47B54F8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Preliminary investigation by the juvenile judge</w:t>
            </w:r>
          </w:p>
        </w:tc>
        <w:tc>
          <w:tcPr>
            <w:tcW w:w="1275" w:type="dxa"/>
            <w:tcBorders>
              <w:top w:val="single" w:sz="4" w:space="0" w:color="auto"/>
              <w:bottom w:val="single" w:sz="12" w:space="0" w:color="auto"/>
            </w:tcBorders>
            <w:shd w:val="clear" w:color="auto" w:fill="auto"/>
            <w:vAlign w:val="bottom"/>
          </w:tcPr>
          <w:p w14:paraId="11B7EB4C" w14:textId="1B5C0E8D"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Not indicated</w:t>
            </w:r>
            <w:r w:rsidR="007220C8" w:rsidRPr="00C12228">
              <w:rPr>
                <w:i/>
                <w:sz w:val="16"/>
              </w:rPr>
              <w:br/>
            </w:r>
            <w:r w:rsidRPr="00C12228">
              <w:rPr>
                <w:i/>
                <w:sz w:val="16"/>
              </w:rPr>
              <w:t>in the case file</w:t>
            </w:r>
          </w:p>
        </w:tc>
      </w:tr>
      <w:tr w:rsidR="00BC49CB" w:rsidRPr="00C12228" w14:paraId="052D7DCB" w14:textId="77777777" w:rsidTr="007220C8">
        <w:tc>
          <w:tcPr>
            <w:tcW w:w="709" w:type="dxa"/>
            <w:vMerge w:val="restart"/>
            <w:tcBorders>
              <w:top w:val="single" w:sz="12" w:space="0" w:color="auto"/>
            </w:tcBorders>
            <w:shd w:val="clear" w:color="auto" w:fill="auto"/>
          </w:tcPr>
          <w:p w14:paraId="0D57993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2019</w:t>
            </w:r>
          </w:p>
        </w:tc>
        <w:tc>
          <w:tcPr>
            <w:tcW w:w="1701" w:type="dxa"/>
            <w:tcBorders>
              <w:top w:val="single" w:sz="12" w:space="0" w:color="auto"/>
            </w:tcBorders>
            <w:shd w:val="clear" w:color="auto" w:fill="auto"/>
            <w:vAlign w:val="bottom"/>
          </w:tcPr>
          <w:p w14:paraId="749D5E11"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r w:rsidRPr="00C12228">
              <w:rPr>
                <w:sz w:val="18"/>
              </w:rPr>
              <w:t>Antananarivo</w:t>
            </w:r>
          </w:p>
        </w:tc>
        <w:tc>
          <w:tcPr>
            <w:tcW w:w="1559" w:type="dxa"/>
            <w:tcBorders>
              <w:top w:val="single" w:sz="12" w:space="0" w:color="auto"/>
            </w:tcBorders>
            <w:shd w:val="clear" w:color="auto" w:fill="auto"/>
            <w:vAlign w:val="bottom"/>
          </w:tcPr>
          <w:p w14:paraId="542EADE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915</w:t>
            </w:r>
          </w:p>
        </w:tc>
        <w:tc>
          <w:tcPr>
            <w:tcW w:w="709" w:type="dxa"/>
            <w:tcBorders>
              <w:top w:val="single" w:sz="12" w:space="0" w:color="auto"/>
            </w:tcBorders>
            <w:shd w:val="clear" w:color="auto" w:fill="auto"/>
            <w:vAlign w:val="bottom"/>
          </w:tcPr>
          <w:p w14:paraId="1DD18CB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81</w:t>
            </w:r>
          </w:p>
        </w:tc>
        <w:tc>
          <w:tcPr>
            <w:tcW w:w="1134" w:type="dxa"/>
            <w:tcBorders>
              <w:top w:val="single" w:sz="12" w:space="0" w:color="auto"/>
            </w:tcBorders>
            <w:shd w:val="clear" w:color="auto" w:fill="auto"/>
            <w:vAlign w:val="bottom"/>
          </w:tcPr>
          <w:p w14:paraId="0B1146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215</w:t>
            </w:r>
          </w:p>
        </w:tc>
        <w:tc>
          <w:tcPr>
            <w:tcW w:w="1418" w:type="dxa"/>
            <w:tcBorders>
              <w:top w:val="single" w:sz="12" w:space="0" w:color="auto"/>
            </w:tcBorders>
            <w:shd w:val="clear" w:color="auto" w:fill="auto"/>
            <w:vAlign w:val="bottom"/>
          </w:tcPr>
          <w:p w14:paraId="30C91D3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514</w:t>
            </w:r>
          </w:p>
        </w:tc>
        <w:tc>
          <w:tcPr>
            <w:tcW w:w="1275" w:type="dxa"/>
            <w:tcBorders>
              <w:top w:val="single" w:sz="12" w:space="0" w:color="auto"/>
            </w:tcBorders>
            <w:shd w:val="clear" w:color="auto" w:fill="auto"/>
            <w:vAlign w:val="bottom"/>
          </w:tcPr>
          <w:p w14:paraId="2E72CCF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105</w:t>
            </w:r>
          </w:p>
        </w:tc>
      </w:tr>
      <w:tr w:rsidR="00BC49CB" w:rsidRPr="00C12228" w14:paraId="34D1DF1A" w14:textId="77777777" w:rsidTr="007220C8">
        <w:tc>
          <w:tcPr>
            <w:tcW w:w="709" w:type="dxa"/>
            <w:vMerge/>
            <w:shd w:val="clear" w:color="auto" w:fill="auto"/>
          </w:tcPr>
          <w:p w14:paraId="3D3F7D5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701" w:type="dxa"/>
            <w:tcBorders>
              <w:bottom w:val="single" w:sz="4" w:space="0" w:color="auto"/>
            </w:tcBorders>
            <w:shd w:val="clear" w:color="auto" w:fill="auto"/>
            <w:vAlign w:val="bottom"/>
          </w:tcPr>
          <w:p w14:paraId="47B8F722"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r w:rsidRPr="00C12228">
              <w:rPr>
                <w:sz w:val="18"/>
              </w:rPr>
              <w:t>Ambatondrazaka</w:t>
            </w:r>
          </w:p>
        </w:tc>
        <w:tc>
          <w:tcPr>
            <w:tcW w:w="1559" w:type="dxa"/>
            <w:tcBorders>
              <w:bottom w:val="single" w:sz="4" w:space="0" w:color="auto"/>
            </w:tcBorders>
            <w:shd w:val="clear" w:color="auto" w:fill="auto"/>
            <w:vAlign w:val="bottom"/>
          </w:tcPr>
          <w:p w14:paraId="1DED9C7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107</w:t>
            </w:r>
          </w:p>
        </w:tc>
        <w:tc>
          <w:tcPr>
            <w:tcW w:w="709" w:type="dxa"/>
            <w:tcBorders>
              <w:bottom w:val="single" w:sz="4" w:space="0" w:color="auto"/>
            </w:tcBorders>
            <w:shd w:val="clear" w:color="auto" w:fill="auto"/>
            <w:vAlign w:val="bottom"/>
          </w:tcPr>
          <w:p w14:paraId="3F98FF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1134" w:type="dxa"/>
            <w:tcBorders>
              <w:bottom w:val="single" w:sz="4" w:space="0" w:color="auto"/>
            </w:tcBorders>
            <w:shd w:val="clear" w:color="auto" w:fill="auto"/>
            <w:vAlign w:val="bottom"/>
          </w:tcPr>
          <w:p w14:paraId="6B8777B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c>
          <w:tcPr>
            <w:tcW w:w="1418" w:type="dxa"/>
            <w:tcBorders>
              <w:bottom w:val="single" w:sz="4" w:space="0" w:color="auto"/>
            </w:tcBorders>
            <w:shd w:val="clear" w:color="auto" w:fill="auto"/>
            <w:vAlign w:val="bottom"/>
          </w:tcPr>
          <w:p w14:paraId="4709085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73</w:t>
            </w:r>
          </w:p>
        </w:tc>
        <w:tc>
          <w:tcPr>
            <w:tcW w:w="1275" w:type="dxa"/>
            <w:tcBorders>
              <w:bottom w:val="single" w:sz="4" w:space="0" w:color="auto"/>
            </w:tcBorders>
            <w:shd w:val="clear" w:color="auto" w:fill="auto"/>
            <w:vAlign w:val="bottom"/>
          </w:tcPr>
          <w:p w14:paraId="4091CF7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BC49CB" w:rsidRPr="00C12228" w14:paraId="1CAA02E7" w14:textId="77777777" w:rsidTr="007220C8">
        <w:tc>
          <w:tcPr>
            <w:tcW w:w="709" w:type="dxa"/>
            <w:vMerge/>
            <w:tcBorders>
              <w:bottom w:val="single" w:sz="4" w:space="0" w:color="auto"/>
            </w:tcBorders>
            <w:shd w:val="clear" w:color="auto" w:fill="auto"/>
          </w:tcPr>
          <w:p w14:paraId="7268C97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701" w:type="dxa"/>
            <w:tcBorders>
              <w:top w:val="single" w:sz="4" w:space="0" w:color="auto"/>
              <w:bottom w:val="single" w:sz="4" w:space="0" w:color="auto"/>
            </w:tcBorders>
            <w:shd w:val="clear" w:color="auto" w:fill="auto"/>
            <w:vAlign w:val="bottom"/>
          </w:tcPr>
          <w:p w14:paraId="39062FC7" w14:textId="77777777" w:rsidR="00BC49CB" w:rsidRPr="00C12228" w:rsidRDefault="00BC49CB" w:rsidP="007220C8">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1559" w:type="dxa"/>
            <w:tcBorders>
              <w:top w:val="single" w:sz="4" w:space="0" w:color="auto"/>
              <w:bottom w:val="single" w:sz="4" w:space="0" w:color="auto"/>
            </w:tcBorders>
            <w:shd w:val="clear" w:color="auto" w:fill="auto"/>
            <w:vAlign w:val="bottom"/>
          </w:tcPr>
          <w:p w14:paraId="3D63B2D8"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1 022</w:t>
            </w:r>
          </w:p>
        </w:tc>
        <w:tc>
          <w:tcPr>
            <w:tcW w:w="709" w:type="dxa"/>
            <w:tcBorders>
              <w:top w:val="single" w:sz="4" w:space="0" w:color="auto"/>
              <w:bottom w:val="single" w:sz="4" w:space="0" w:color="auto"/>
            </w:tcBorders>
            <w:shd w:val="clear" w:color="auto" w:fill="auto"/>
            <w:vAlign w:val="bottom"/>
          </w:tcPr>
          <w:p w14:paraId="34D0E23C"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84</w:t>
            </w:r>
          </w:p>
        </w:tc>
        <w:tc>
          <w:tcPr>
            <w:tcW w:w="1134" w:type="dxa"/>
            <w:tcBorders>
              <w:top w:val="single" w:sz="4" w:space="0" w:color="auto"/>
              <w:bottom w:val="single" w:sz="4" w:space="0" w:color="auto"/>
            </w:tcBorders>
            <w:shd w:val="clear" w:color="auto" w:fill="auto"/>
            <w:vAlign w:val="bottom"/>
          </w:tcPr>
          <w:p w14:paraId="4C83E280"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242</w:t>
            </w:r>
          </w:p>
        </w:tc>
        <w:tc>
          <w:tcPr>
            <w:tcW w:w="1418" w:type="dxa"/>
            <w:tcBorders>
              <w:top w:val="single" w:sz="4" w:space="0" w:color="auto"/>
              <w:bottom w:val="single" w:sz="4" w:space="0" w:color="auto"/>
            </w:tcBorders>
            <w:shd w:val="clear" w:color="auto" w:fill="auto"/>
            <w:vAlign w:val="bottom"/>
          </w:tcPr>
          <w:p w14:paraId="7A952602"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587</w:t>
            </w:r>
          </w:p>
        </w:tc>
        <w:tc>
          <w:tcPr>
            <w:tcW w:w="1275" w:type="dxa"/>
            <w:tcBorders>
              <w:top w:val="single" w:sz="4" w:space="0" w:color="auto"/>
              <w:bottom w:val="single" w:sz="4" w:space="0" w:color="auto"/>
            </w:tcBorders>
            <w:shd w:val="clear" w:color="auto" w:fill="auto"/>
            <w:vAlign w:val="bottom"/>
          </w:tcPr>
          <w:p w14:paraId="46E00EF1"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110</w:t>
            </w:r>
          </w:p>
        </w:tc>
      </w:tr>
      <w:tr w:rsidR="00BC49CB" w:rsidRPr="00C12228" w14:paraId="613FE49E" w14:textId="77777777" w:rsidTr="007220C8">
        <w:tc>
          <w:tcPr>
            <w:tcW w:w="709" w:type="dxa"/>
            <w:vMerge w:val="restart"/>
            <w:tcBorders>
              <w:top w:val="single" w:sz="4" w:space="0" w:color="auto"/>
            </w:tcBorders>
            <w:shd w:val="clear" w:color="auto" w:fill="auto"/>
          </w:tcPr>
          <w:p w14:paraId="413E191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2020</w:t>
            </w:r>
          </w:p>
        </w:tc>
        <w:tc>
          <w:tcPr>
            <w:tcW w:w="1701" w:type="dxa"/>
            <w:tcBorders>
              <w:top w:val="single" w:sz="4" w:space="0" w:color="auto"/>
            </w:tcBorders>
            <w:shd w:val="clear" w:color="auto" w:fill="auto"/>
            <w:vAlign w:val="bottom"/>
          </w:tcPr>
          <w:p w14:paraId="0655FBB3"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r w:rsidRPr="00C12228">
              <w:rPr>
                <w:sz w:val="18"/>
              </w:rPr>
              <w:t>Antananarivo</w:t>
            </w:r>
          </w:p>
        </w:tc>
        <w:tc>
          <w:tcPr>
            <w:tcW w:w="1559" w:type="dxa"/>
            <w:tcBorders>
              <w:top w:val="single" w:sz="4" w:space="0" w:color="auto"/>
            </w:tcBorders>
            <w:shd w:val="clear" w:color="auto" w:fill="auto"/>
            <w:vAlign w:val="bottom"/>
          </w:tcPr>
          <w:p w14:paraId="2BA5C22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632</w:t>
            </w:r>
          </w:p>
        </w:tc>
        <w:tc>
          <w:tcPr>
            <w:tcW w:w="709" w:type="dxa"/>
            <w:tcBorders>
              <w:top w:val="single" w:sz="4" w:space="0" w:color="auto"/>
            </w:tcBorders>
            <w:shd w:val="clear" w:color="auto" w:fill="auto"/>
            <w:vAlign w:val="bottom"/>
          </w:tcPr>
          <w:p w14:paraId="1116B1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47</w:t>
            </w:r>
          </w:p>
        </w:tc>
        <w:tc>
          <w:tcPr>
            <w:tcW w:w="1134" w:type="dxa"/>
            <w:tcBorders>
              <w:top w:val="single" w:sz="4" w:space="0" w:color="auto"/>
            </w:tcBorders>
            <w:shd w:val="clear" w:color="auto" w:fill="auto"/>
            <w:vAlign w:val="bottom"/>
          </w:tcPr>
          <w:p w14:paraId="2EAB33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80</w:t>
            </w:r>
          </w:p>
        </w:tc>
        <w:tc>
          <w:tcPr>
            <w:tcW w:w="1418" w:type="dxa"/>
            <w:tcBorders>
              <w:top w:val="single" w:sz="4" w:space="0" w:color="auto"/>
            </w:tcBorders>
            <w:shd w:val="clear" w:color="auto" w:fill="auto"/>
            <w:vAlign w:val="bottom"/>
          </w:tcPr>
          <w:p w14:paraId="78EA816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366</w:t>
            </w:r>
          </w:p>
        </w:tc>
        <w:tc>
          <w:tcPr>
            <w:tcW w:w="1275" w:type="dxa"/>
            <w:tcBorders>
              <w:top w:val="single" w:sz="4" w:space="0" w:color="auto"/>
            </w:tcBorders>
            <w:shd w:val="clear" w:color="auto" w:fill="auto"/>
            <w:vAlign w:val="bottom"/>
          </w:tcPr>
          <w:p w14:paraId="5772916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139</w:t>
            </w:r>
          </w:p>
        </w:tc>
      </w:tr>
      <w:tr w:rsidR="00BC49CB" w:rsidRPr="00C12228" w14:paraId="5CFE6F73" w14:textId="77777777" w:rsidTr="007220C8">
        <w:tc>
          <w:tcPr>
            <w:tcW w:w="709" w:type="dxa"/>
            <w:vMerge/>
            <w:shd w:val="clear" w:color="auto" w:fill="auto"/>
          </w:tcPr>
          <w:p w14:paraId="6B326BF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701" w:type="dxa"/>
            <w:tcBorders>
              <w:bottom w:val="single" w:sz="4" w:space="0" w:color="auto"/>
            </w:tcBorders>
            <w:shd w:val="clear" w:color="auto" w:fill="auto"/>
            <w:vAlign w:val="bottom"/>
          </w:tcPr>
          <w:p w14:paraId="086407FF" w14:textId="77777777" w:rsidR="00BC49CB" w:rsidRPr="00C12228" w:rsidRDefault="00BC49CB" w:rsidP="007220C8">
            <w:pPr>
              <w:pStyle w:val="SingleTxtG"/>
              <w:tabs>
                <w:tab w:val="clear" w:pos="1701"/>
                <w:tab w:val="clear" w:pos="2268"/>
              </w:tabs>
              <w:suppressAutoHyphens w:val="0"/>
              <w:spacing w:before="40" w:after="40" w:line="220" w:lineRule="exact"/>
              <w:ind w:left="0" w:right="113"/>
              <w:jc w:val="left"/>
              <w:rPr>
                <w:sz w:val="18"/>
              </w:rPr>
            </w:pPr>
            <w:r w:rsidRPr="00C12228">
              <w:rPr>
                <w:sz w:val="18"/>
              </w:rPr>
              <w:t>Ambatondrazaka</w:t>
            </w:r>
          </w:p>
        </w:tc>
        <w:tc>
          <w:tcPr>
            <w:tcW w:w="1559" w:type="dxa"/>
            <w:tcBorders>
              <w:bottom w:val="single" w:sz="4" w:space="0" w:color="auto"/>
            </w:tcBorders>
            <w:shd w:val="clear" w:color="auto" w:fill="auto"/>
            <w:vAlign w:val="bottom"/>
          </w:tcPr>
          <w:p w14:paraId="0093767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86</w:t>
            </w:r>
          </w:p>
        </w:tc>
        <w:tc>
          <w:tcPr>
            <w:tcW w:w="709" w:type="dxa"/>
            <w:tcBorders>
              <w:bottom w:val="single" w:sz="4" w:space="0" w:color="auto"/>
            </w:tcBorders>
            <w:shd w:val="clear" w:color="auto" w:fill="auto"/>
            <w:vAlign w:val="bottom"/>
          </w:tcPr>
          <w:p w14:paraId="343468E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1134" w:type="dxa"/>
            <w:tcBorders>
              <w:bottom w:val="single" w:sz="4" w:space="0" w:color="auto"/>
            </w:tcBorders>
            <w:shd w:val="clear" w:color="auto" w:fill="auto"/>
            <w:vAlign w:val="bottom"/>
          </w:tcPr>
          <w:p w14:paraId="59A85BA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30</w:t>
            </w:r>
          </w:p>
        </w:tc>
        <w:tc>
          <w:tcPr>
            <w:tcW w:w="1418" w:type="dxa"/>
            <w:tcBorders>
              <w:bottom w:val="single" w:sz="4" w:space="0" w:color="auto"/>
            </w:tcBorders>
            <w:shd w:val="clear" w:color="auto" w:fill="auto"/>
            <w:vAlign w:val="bottom"/>
          </w:tcPr>
          <w:p w14:paraId="2AD1DC5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54</w:t>
            </w:r>
          </w:p>
        </w:tc>
        <w:tc>
          <w:tcPr>
            <w:tcW w:w="1275" w:type="dxa"/>
            <w:tcBorders>
              <w:bottom w:val="single" w:sz="4" w:space="0" w:color="auto"/>
            </w:tcBorders>
            <w:shd w:val="clear" w:color="auto" w:fill="auto"/>
            <w:vAlign w:val="bottom"/>
          </w:tcPr>
          <w:p w14:paraId="4FFDF72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BC49CB" w:rsidRPr="00C12228" w14:paraId="065C5ED5" w14:textId="77777777" w:rsidTr="007220C8">
        <w:tc>
          <w:tcPr>
            <w:tcW w:w="709" w:type="dxa"/>
            <w:vMerge/>
            <w:shd w:val="clear" w:color="auto" w:fill="auto"/>
          </w:tcPr>
          <w:p w14:paraId="28066D0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701" w:type="dxa"/>
            <w:tcBorders>
              <w:top w:val="single" w:sz="4" w:space="0" w:color="auto"/>
            </w:tcBorders>
            <w:shd w:val="clear" w:color="auto" w:fill="auto"/>
            <w:vAlign w:val="bottom"/>
          </w:tcPr>
          <w:p w14:paraId="1991DF71" w14:textId="77777777" w:rsidR="00BC49CB" w:rsidRPr="00C12228" w:rsidRDefault="00BC49CB" w:rsidP="007220C8">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1559" w:type="dxa"/>
            <w:tcBorders>
              <w:top w:val="single" w:sz="4" w:space="0" w:color="auto"/>
            </w:tcBorders>
            <w:shd w:val="clear" w:color="auto" w:fill="auto"/>
            <w:vAlign w:val="bottom"/>
          </w:tcPr>
          <w:p w14:paraId="0C35BE7B"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718</w:t>
            </w:r>
          </w:p>
        </w:tc>
        <w:tc>
          <w:tcPr>
            <w:tcW w:w="709" w:type="dxa"/>
            <w:tcBorders>
              <w:top w:val="single" w:sz="4" w:space="0" w:color="auto"/>
            </w:tcBorders>
            <w:shd w:val="clear" w:color="auto" w:fill="auto"/>
            <w:vAlign w:val="bottom"/>
          </w:tcPr>
          <w:p w14:paraId="04D932A7"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47</w:t>
            </w:r>
          </w:p>
        </w:tc>
        <w:tc>
          <w:tcPr>
            <w:tcW w:w="1134" w:type="dxa"/>
            <w:tcBorders>
              <w:top w:val="single" w:sz="4" w:space="0" w:color="auto"/>
            </w:tcBorders>
            <w:shd w:val="clear" w:color="auto" w:fill="auto"/>
            <w:vAlign w:val="bottom"/>
          </w:tcPr>
          <w:p w14:paraId="1B78EC77"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110</w:t>
            </w:r>
          </w:p>
        </w:tc>
        <w:tc>
          <w:tcPr>
            <w:tcW w:w="1418" w:type="dxa"/>
            <w:tcBorders>
              <w:top w:val="single" w:sz="4" w:space="0" w:color="auto"/>
            </w:tcBorders>
            <w:shd w:val="clear" w:color="auto" w:fill="auto"/>
            <w:vAlign w:val="bottom"/>
          </w:tcPr>
          <w:p w14:paraId="091442C3"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420</w:t>
            </w:r>
          </w:p>
        </w:tc>
        <w:tc>
          <w:tcPr>
            <w:tcW w:w="1275" w:type="dxa"/>
            <w:tcBorders>
              <w:top w:val="single" w:sz="4" w:space="0" w:color="auto"/>
            </w:tcBorders>
            <w:shd w:val="clear" w:color="auto" w:fill="auto"/>
            <w:vAlign w:val="bottom"/>
          </w:tcPr>
          <w:p w14:paraId="6951E8C9"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141</w:t>
            </w:r>
          </w:p>
        </w:tc>
      </w:tr>
    </w:tbl>
    <w:p w14:paraId="20AED5DE" w14:textId="7AECDECC" w:rsidR="00BC49CB" w:rsidRPr="00C12228" w:rsidRDefault="00BC49CB" w:rsidP="007220C8">
      <w:pPr>
        <w:ind w:left="1134" w:right="1134" w:firstLine="170"/>
        <w:rPr>
          <w:sz w:val="18"/>
        </w:rPr>
      </w:pPr>
      <w:r w:rsidRPr="00C12228">
        <w:rPr>
          <w:i/>
          <w:iCs/>
          <w:sz w:val="18"/>
        </w:rPr>
        <w:t>Source</w:t>
      </w:r>
      <w:r w:rsidRPr="00C12228">
        <w:rPr>
          <w:sz w:val="18"/>
        </w:rPr>
        <w:t>: Courts of first instance/prosecution services of Antananarivo and Ambatondrazaka</w:t>
      </w:r>
      <w:r w:rsidR="00333D04">
        <w:rPr>
          <w:sz w:val="18"/>
        </w:rPr>
        <w:t>.</w:t>
      </w:r>
    </w:p>
    <w:p w14:paraId="6E4F59DF" w14:textId="6C2C23DB" w:rsidR="00BC49CB" w:rsidRPr="00C12228" w:rsidRDefault="00BC49CB" w:rsidP="007220C8">
      <w:pPr>
        <w:pStyle w:val="Heading1"/>
        <w:spacing w:before="240" w:after="120"/>
        <w:ind w:right="1134"/>
        <w:rPr>
          <w:b/>
          <w:bCs/>
        </w:rPr>
      </w:pPr>
      <w:r w:rsidRPr="00C12228">
        <w:lastRenderedPageBreak/>
        <w:t>Table 18</w:t>
      </w:r>
      <w:r w:rsidR="007220C8" w:rsidRPr="00C12228">
        <w:br/>
      </w:r>
      <w:r w:rsidRPr="00C12228">
        <w:rPr>
          <w:b/>
          <w:bCs/>
        </w:rPr>
        <w:t>Number of children in conflict with the law registered at the courts of first instance of Antananarivo and Ambatondrazaka, 2019 and 2020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559"/>
        <w:gridCol w:w="1418"/>
        <w:gridCol w:w="992"/>
        <w:gridCol w:w="1276"/>
        <w:gridCol w:w="1417"/>
        <w:gridCol w:w="1134"/>
      </w:tblGrid>
      <w:tr w:rsidR="00BC49CB" w:rsidRPr="00C12228" w14:paraId="11B61B55" w14:textId="77777777" w:rsidTr="007220C8">
        <w:trPr>
          <w:tblHeader/>
        </w:trPr>
        <w:tc>
          <w:tcPr>
            <w:tcW w:w="709" w:type="dxa"/>
            <w:tcBorders>
              <w:top w:val="single" w:sz="4" w:space="0" w:color="auto"/>
              <w:bottom w:val="nil"/>
            </w:tcBorders>
            <w:shd w:val="clear" w:color="auto" w:fill="auto"/>
            <w:vAlign w:val="bottom"/>
          </w:tcPr>
          <w:p w14:paraId="7537B100"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p>
        </w:tc>
        <w:tc>
          <w:tcPr>
            <w:tcW w:w="7796" w:type="dxa"/>
            <w:gridSpan w:val="6"/>
            <w:tcBorders>
              <w:top w:val="single" w:sz="4" w:space="0" w:color="auto"/>
              <w:bottom w:val="single" w:sz="4" w:space="0" w:color="auto"/>
            </w:tcBorders>
            <w:shd w:val="clear" w:color="auto" w:fill="auto"/>
            <w:vAlign w:val="bottom"/>
          </w:tcPr>
          <w:p w14:paraId="748E49E7" w14:textId="77777777" w:rsidR="00BC49CB" w:rsidRPr="00C12228" w:rsidRDefault="00BC49CB" w:rsidP="007220C8">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Age of the children in conflict with the law</w:t>
            </w:r>
          </w:p>
        </w:tc>
      </w:tr>
      <w:tr w:rsidR="00BC49CB" w:rsidRPr="00C12228" w14:paraId="1B5254DF" w14:textId="77777777" w:rsidTr="007220C8">
        <w:tc>
          <w:tcPr>
            <w:tcW w:w="709" w:type="dxa"/>
            <w:tcBorders>
              <w:top w:val="nil"/>
              <w:bottom w:val="single" w:sz="12" w:space="0" w:color="auto"/>
            </w:tcBorders>
            <w:shd w:val="clear" w:color="auto" w:fill="auto"/>
            <w:vAlign w:val="bottom"/>
          </w:tcPr>
          <w:p w14:paraId="12433B7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Year</w:t>
            </w:r>
          </w:p>
        </w:tc>
        <w:tc>
          <w:tcPr>
            <w:tcW w:w="1559" w:type="dxa"/>
            <w:tcBorders>
              <w:top w:val="single" w:sz="4" w:space="0" w:color="auto"/>
              <w:bottom w:val="single" w:sz="12" w:space="0" w:color="auto"/>
            </w:tcBorders>
            <w:shd w:val="clear" w:color="auto" w:fill="auto"/>
            <w:vAlign w:val="bottom"/>
          </w:tcPr>
          <w:p w14:paraId="384CDE75" w14:textId="77777777" w:rsidR="00BC49CB" w:rsidRPr="00C12228" w:rsidRDefault="00BC49CB" w:rsidP="007220C8">
            <w:pPr>
              <w:pStyle w:val="SingleTxtG"/>
              <w:tabs>
                <w:tab w:val="clear" w:pos="1701"/>
                <w:tab w:val="clear" w:pos="2268"/>
              </w:tabs>
              <w:suppressAutoHyphens w:val="0"/>
              <w:spacing w:before="40" w:after="40" w:line="220" w:lineRule="exact"/>
              <w:ind w:left="0" w:right="113"/>
              <w:rPr>
                <w:i/>
                <w:sz w:val="16"/>
              </w:rPr>
            </w:pPr>
            <w:r w:rsidRPr="00C12228">
              <w:rPr>
                <w:i/>
                <w:sz w:val="16"/>
              </w:rPr>
              <w:t>Court of first instance (2019)</w:t>
            </w:r>
          </w:p>
        </w:tc>
        <w:tc>
          <w:tcPr>
            <w:tcW w:w="1418" w:type="dxa"/>
            <w:tcBorders>
              <w:top w:val="single" w:sz="4" w:space="0" w:color="auto"/>
              <w:bottom w:val="single" w:sz="12" w:space="0" w:color="auto"/>
            </w:tcBorders>
            <w:shd w:val="clear" w:color="auto" w:fill="auto"/>
            <w:vAlign w:val="bottom"/>
          </w:tcPr>
          <w:p w14:paraId="77FEF80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No. of children in conflict with the law</w:t>
            </w:r>
          </w:p>
        </w:tc>
        <w:tc>
          <w:tcPr>
            <w:tcW w:w="992" w:type="dxa"/>
            <w:tcBorders>
              <w:top w:val="single" w:sz="4" w:space="0" w:color="auto"/>
              <w:bottom w:val="single" w:sz="12" w:space="0" w:color="auto"/>
            </w:tcBorders>
            <w:shd w:val="clear" w:color="auto" w:fill="auto"/>
            <w:vAlign w:val="bottom"/>
          </w:tcPr>
          <w:p w14:paraId="0B7D45D6" w14:textId="792D3C4C"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 xml:space="preserve">Children </w:t>
            </w:r>
            <w:r w:rsidR="007220C8" w:rsidRPr="00C12228">
              <w:rPr>
                <w:i/>
                <w:sz w:val="16"/>
              </w:rPr>
              <w:br/>
            </w:r>
            <w:r w:rsidRPr="00C12228">
              <w:rPr>
                <w:i/>
                <w:sz w:val="16"/>
              </w:rPr>
              <w:t>&lt; 13 years</w:t>
            </w:r>
          </w:p>
        </w:tc>
        <w:tc>
          <w:tcPr>
            <w:tcW w:w="1276" w:type="dxa"/>
            <w:tcBorders>
              <w:top w:val="single" w:sz="4" w:space="0" w:color="auto"/>
              <w:bottom w:val="single" w:sz="12" w:space="0" w:color="auto"/>
            </w:tcBorders>
            <w:shd w:val="clear" w:color="auto" w:fill="auto"/>
            <w:vAlign w:val="bottom"/>
          </w:tcPr>
          <w:p w14:paraId="5FECE5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Children between 13–15 years</w:t>
            </w:r>
          </w:p>
        </w:tc>
        <w:tc>
          <w:tcPr>
            <w:tcW w:w="1417" w:type="dxa"/>
            <w:tcBorders>
              <w:top w:val="single" w:sz="4" w:space="0" w:color="auto"/>
              <w:bottom w:val="single" w:sz="12" w:space="0" w:color="auto"/>
            </w:tcBorders>
            <w:shd w:val="clear" w:color="auto" w:fill="auto"/>
            <w:vAlign w:val="bottom"/>
          </w:tcPr>
          <w:p w14:paraId="1E38D91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Children between 15–18 years</w:t>
            </w:r>
          </w:p>
        </w:tc>
        <w:tc>
          <w:tcPr>
            <w:tcW w:w="1134" w:type="dxa"/>
            <w:tcBorders>
              <w:top w:val="single" w:sz="4" w:space="0" w:color="auto"/>
              <w:bottom w:val="single" w:sz="12" w:space="0" w:color="auto"/>
            </w:tcBorders>
            <w:shd w:val="clear" w:color="auto" w:fill="auto"/>
            <w:vAlign w:val="bottom"/>
          </w:tcPr>
          <w:p w14:paraId="05EE201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Not indicated in the case file</w:t>
            </w:r>
          </w:p>
        </w:tc>
      </w:tr>
      <w:tr w:rsidR="00BC49CB" w:rsidRPr="00C12228" w14:paraId="5A2E836F" w14:textId="77777777" w:rsidTr="007220C8">
        <w:tc>
          <w:tcPr>
            <w:tcW w:w="709" w:type="dxa"/>
            <w:vMerge w:val="restart"/>
            <w:tcBorders>
              <w:top w:val="single" w:sz="12" w:space="0" w:color="auto"/>
            </w:tcBorders>
            <w:shd w:val="clear" w:color="auto" w:fill="auto"/>
          </w:tcPr>
          <w:p w14:paraId="408EB72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2019</w:t>
            </w:r>
          </w:p>
        </w:tc>
        <w:tc>
          <w:tcPr>
            <w:tcW w:w="1559" w:type="dxa"/>
            <w:tcBorders>
              <w:top w:val="single" w:sz="12" w:space="0" w:color="auto"/>
            </w:tcBorders>
            <w:shd w:val="clear" w:color="auto" w:fill="auto"/>
            <w:vAlign w:val="bottom"/>
          </w:tcPr>
          <w:p w14:paraId="3E15C363" w14:textId="77777777" w:rsidR="00BC49CB" w:rsidRPr="00C12228" w:rsidRDefault="00BC49CB" w:rsidP="007220C8">
            <w:pPr>
              <w:pStyle w:val="SingleTxtG"/>
              <w:tabs>
                <w:tab w:val="clear" w:pos="1701"/>
                <w:tab w:val="clear" w:pos="2268"/>
              </w:tabs>
              <w:suppressAutoHyphens w:val="0"/>
              <w:spacing w:before="40" w:after="40" w:line="220" w:lineRule="exact"/>
              <w:ind w:left="0" w:right="113"/>
              <w:rPr>
                <w:sz w:val="18"/>
              </w:rPr>
            </w:pPr>
            <w:r w:rsidRPr="00C12228">
              <w:rPr>
                <w:sz w:val="18"/>
              </w:rPr>
              <w:t>Antananarivo</w:t>
            </w:r>
          </w:p>
        </w:tc>
        <w:tc>
          <w:tcPr>
            <w:tcW w:w="1418" w:type="dxa"/>
            <w:tcBorders>
              <w:top w:val="single" w:sz="12" w:space="0" w:color="auto"/>
            </w:tcBorders>
            <w:shd w:val="clear" w:color="auto" w:fill="auto"/>
            <w:vAlign w:val="bottom"/>
          </w:tcPr>
          <w:p w14:paraId="63F593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967</w:t>
            </w:r>
          </w:p>
        </w:tc>
        <w:tc>
          <w:tcPr>
            <w:tcW w:w="992" w:type="dxa"/>
            <w:tcBorders>
              <w:top w:val="single" w:sz="12" w:space="0" w:color="auto"/>
            </w:tcBorders>
            <w:shd w:val="clear" w:color="auto" w:fill="auto"/>
            <w:vAlign w:val="bottom"/>
          </w:tcPr>
          <w:p w14:paraId="5F35880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80</w:t>
            </w:r>
          </w:p>
        </w:tc>
        <w:tc>
          <w:tcPr>
            <w:tcW w:w="1276" w:type="dxa"/>
            <w:tcBorders>
              <w:top w:val="single" w:sz="12" w:space="0" w:color="auto"/>
            </w:tcBorders>
            <w:shd w:val="clear" w:color="auto" w:fill="auto"/>
            <w:vAlign w:val="bottom"/>
          </w:tcPr>
          <w:p w14:paraId="23AF739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245</w:t>
            </w:r>
          </w:p>
        </w:tc>
        <w:tc>
          <w:tcPr>
            <w:tcW w:w="1417" w:type="dxa"/>
            <w:tcBorders>
              <w:top w:val="single" w:sz="12" w:space="0" w:color="auto"/>
            </w:tcBorders>
            <w:shd w:val="clear" w:color="auto" w:fill="auto"/>
            <w:vAlign w:val="bottom"/>
          </w:tcPr>
          <w:p w14:paraId="1CF250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604</w:t>
            </w:r>
          </w:p>
        </w:tc>
        <w:tc>
          <w:tcPr>
            <w:tcW w:w="1134" w:type="dxa"/>
            <w:tcBorders>
              <w:top w:val="single" w:sz="12" w:space="0" w:color="auto"/>
            </w:tcBorders>
            <w:shd w:val="clear" w:color="auto" w:fill="auto"/>
            <w:vAlign w:val="bottom"/>
          </w:tcPr>
          <w:p w14:paraId="1716A11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38</w:t>
            </w:r>
          </w:p>
        </w:tc>
      </w:tr>
      <w:tr w:rsidR="00BC49CB" w:rsidRPr="00C12228" w14:paraId="05C3C718" w14:textId="77777777" w:rsidTr="007220C8">
        <w:tc>
          <w:tcPr>
            <w:tcW w:w="709" w:type="dxa"/>
            <w:vMerge/>
            <w:shd w:val="clear" w:color="auto" w:fill="auto"/>
          </w:tcPr>
          <w:p w14:paraId="45752D3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559" w:type="dxa"/>
            <w:tcBorders>
              <w:bottom w:val="single" w:sz="4" w:space="0" w:color="auto"/>
            </w:tcBorders>
            <w:shd w:val="clear" w:color="auto" w:fill="auto"/>
            <w:vAlign w:val="bottom"/>
          </w:tcPr>
          <w:p w14:paraId="3B5556ED" w14:textId="77777777" w:rsidR="00BC49CB" w:rsidRPr="00C12228" w:rsidRDefault="00BC49CB" w:rsidP="007220C8">
            <w:pPr>
              <w:pStyle w:val="SingleTxtG"/>
              <w:tabs>
                <w:tab w:val="clear" w:pos="1701"/>
                <w:tab w:val="clear" w:pos="2268"/>
              </w:tabs>
              <w:suppressAutoHyphens w:val="0"/>
              <w:spacing w:before="40" w:after="40" w:line="220" w:lineRule="exact"/>
              <w:ind w:left="0" w:right="113"/>
              <w:rPr>
                <w:sz w:val="18"/>
              </w:rPr>
            </w:pPr>
            <w:r w:rsidRPr="00C12228">
              <w:rPr>
                <w:sz w:val="18"/>
              </w:rPr>
              <w:t>Ambatondrazaka</w:t>
            </w:r>
          </w:p>
        </w:tc>
        <w:tc>
          <w:tcPr>
            <w:tcW w:w="1418" w:type="dxa"/>
            <w:tcBorders>
              <w:bottom w:val="single" w:sz="4" w:space="0" w:color="auto"/>
            </w:tcBorders>
            <w:shd w:val="clear" w:color="auto" w:fill="auto"/>
            <w:vAlign w:val="bottom"/>
          </w:tcPr>
          <w:p w14:paraId="53F48C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132</w:t>
            </w:r>
          </w:p>
        </w:tc>
        <w:tc>
          <w:tcPr>
            <w:tcW w:w="992" w:type="dxa"/>
            <w:tcBorders>
              <w:bottom w:val="single" w:sz="4" w:space="0" w:color="auto"/>
            </w:tcBorders>
            <w:shd w:val="clear" w:color="auto" w:fill="auto"/>
            <w:vAlign w:val="bottom"/>
          </w:tcPr>
          <w:p w14:paraId="67CA71F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1276" w:type="dxa"/>
            <w:tcBorders>
              <w:bottom w:val="single" w:sz="4" w:space="0" w:color="auto"/>
            </w:tcBorders>
            <w:shd w:val="clear" w:color="auto" w:fill="auto"/>
            <w:vAlign w:val="bottom"/>
          </w:tcPr>
          <w:p w14:paraId="5C839E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1417" w:type="dxa"/>
            <w:tcBorders>
              <w:bottom w:val="single" w:sz="4" w:space="0" w:color="auto"/>
            </w:tcBorders>
            <w:shd w:val="clear" w:color="auto" w:fill="auto"/>
            <w:vAlign w:val="bottom"/>
          </w:tcPr>
          <w:p w14:paraId="40607E5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95</w:t>
            </w:r>
          </w:p>
        </w:tc>
        <w:tc>
          <w:tcPr>
            <w:tcW w:w="1134" w:type="dxa"/>
            <w:tcBorders>
              <w:bottom w:val="single" w:sz="4" w:space="0" w:color="auto"/>
            </w:tcBorders>
            <w:shd w:val="clear" w:color="auto" w:fill="auto"/>
            <w:vAlign w:val="bottom"/>
          </w:tcPr>
          <w:p w14:paraId="50DB3D1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49DCC9E5" w14:textId="77777777" w:rsidTr="007220C8">
        <w:tc>
          <w:tcPr>
            <w:tcW w:w="709" w:type="dxa"/>
            <w:vMerge/>
            <w:tcBorders>
              <w:bottom w:val="single" w:sz="4" w:space="0" w:color="auto"/>
            </w:tcBorders>
            <w:shd w:val="clear" w:color="auto" w:fill="auto"/>
          </w:tcPr>
          <w:p w14:paraId="42B9A37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559" w:type="dxa"/>
            <w:tcBorders>
              <w:top w:val="single" w:sz="4" w:space="0" w:color="auto"/>
              <w:bottom w:val="single" w:sz="4" w:space="0" w:color="auto"/>
            </w:tcBorders>
            <w:shd w:val="clear" w:color="auto" w:fill="auto"/>
            <w:vAlign w:val="bottom"/>
          </w:tcPr>
          <w:p w14:paraId="66C195A0" w14:textId="77777777" w:rsidR="00BC49CB" w:rsidRPr="00C12228" w:rsidRDefault="00BC49CB" w:rsidP="007220C8">
            <w:pPr>
              <w:pStyle w:val="SingleTxtG"/>
              <w:tabs>
                <w:tab w:val="clear" w:pos="1701"/>
                <w:tab w:val="clear" w:pos="2268"/>
              </w:tabs>
              <w:suppressAutoHyphens w:val="0"/>
              <w:spacing w:before="80" w:after="80" w:line="220" w:lineRule="exact"/>
              <w:ind w:left="283" w:right="0"/>
              <w:rPr>
                <w:b/>
                <w:sz w:val="18"/>
              </w:rPr>
            </w:pPr>
            <w:r w:rsidRPr="00C12228">
              <w:rPr>
                <w:b/>
                <w:sz w:val="18"/>
              </w:rPr>
              <w:t>Total</w:t>
            </w:r>
          </w:p>
        </w:tc>
        <w:tc>
          <w:tcPr>
            <w:tcW w:w="1418" w:type="dxa"/>
            <w:tcBorders>
              <w:top w:val="single" w:sz="4" w:space="0" w:color="auto"/>
              <w:bottom w:val="single" w:sz="4" w:space="0" w:color="auto"/>
            </w:tcBorders>
            <w:shd w:val="clear" w:color="auto" w:fill="auto"/>
            <w:vAlign w:val="bottom"/>
          </w:tcPr>
          <w:p w14:paraId="2B960334"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1 099</w:t>
            </w:r>
          </w:p>
        </w:tc>
        <w:tc>
          <w:tcPr>
            <w:tcW w:w="992" w:type="dxa"/>
            <w:tcBorders>
              <w:top w:val="single" w:sz="4" w:space="0" w:color="auto"/>
              <w:bottom w:val="single" w:sz="4" w:space="0" w:color="auto"/>
            </w:tcBorders>
            <w:shd w:val="clear" w:color="auto" w:fill="auto"/>
            <w:vAlign w:val="bottom"/>
          </w:tcPr>
          <w:p w14:paraId="3505A0D5"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87</w:t>
            </w:r>
          </w:p>
        </w:tc>
        <w:tc>
          <w:tcPr>
            <w:tcW w:w="1276" w:type="dxa"/>
            <w:tcBorders>
              <w:top w:val="single" w:sz="4" w:space="0" w:color="auto"/>
              <w:bottom w:val="single" w:sz="4" w:space="0" w:color="auto"/>
            </w:tcBorders>
            <w:shd w:val="clear" w:color="auto" w:fill="auto"/>
            <w:vAlign w:val="bottom"/>
          </w:tcPr>
          <w:p w14:paraId="33F7D509"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274</w:t>
            </w:r>
          </w:p>
        </w:tc>
        <w:tc>
          <w:tcPr>
            <w:tcW w:w="1417" w:type="dxa"/>
            <w:tcBorders>
              <w:top w:val="single" w:sz="4" w:space="0" w:color="auto"/>
              <w:bottom w:val="single" w:sz="4" w:space="0" w:color="auto"/>
            </w:tcBorders>
            <w:shd w:val="clear" w:color="auto" w:fill="auto"/>
            <w:vAlign w:val="bottom"/>
          </w:tcPr>
          <w:p w14:paraId="45B482F3"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699</w:t>
            </w:r>
          </w:p>
        </w:tc>
        <w:tc>
          <w:tcPr>
            <w:tcW w:w="1134" w:type="dxa"/>
            <w:tcBorders>
              <w:top w:val="single" w:sz="4" w:space="0" w:color="auto"/>
              <w:bottom w:val="single" w:sz="4" w:space="0" w:color="auto"/>
            </w:tcBorders>
            <w:shd w:val="clear" w:color="auto" w:fill="auto"/>
            <w:vAlign w:val="bottom"/>
          </w:tcPr>
          <w:p w14:paraId="39108576"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39</w:t>
            </w:r>
          </w:p>
        </w:tc>
      </w:tr>
      <w:tr w:rsidR="00BC49CB" w:rsidRPr="00C12228" w14:paraId="469CD749" w14:textId="77777777" w:rsidTr="007220C8">
        <w:tc>
          <w:tcPr>
            <w:tcW w:w="709" w:type="dxa"/>
            <w:vMerge w:val="restart"/>
            <w:tcBorders>
              <w:top w:val="single" w:sz="4" w:space="0" w:color="auto"/>
            </w:tcBorders>
            <w:shd w:val="clear" w:color="auto" w:fill="auto"/>
          </w:tcPr>
          <w:p w14:paraId="363A41B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2020</w:t>
            </w:r>
          </w:p>
        </w:tc>
        <w:tc>
          <w:tcPr>
            <w:tcW w:w="1559" w:type="dxa"/>
            <w:tcBorders>
              <w:top w:val="single" w:sz="4" w:space="0" w:color="auto"/>
            </w:tcBorders>
            <w:shd w:val="clear" w:color="auto" w:fill="auto"/>
            <w:vAlign w:val="bottom"/>
          </w:tcPr>
          <w:p w14:paraId="73F7D60E" w14:textId="77777777" w:rsidR="00BC49CB" w:rsidRPr="00C12228" w:rsidRDefault="00BC49CB" w:rsidP="007220C8">
            <w:pPr>
              <w:pStyle w:val="SingleTxtG"/>
              <w:tabs>
                <w:tab w:val="clear" w:pos="1701"/>
                <w:tab w:val="clear" w:pos="2268"/>
              </w:tabs>
              <w:suppressAutoHyphens w:val="0"/>
              <w:spacing w:before="40" w:after="40" w:line="220" w:lineRule="exact"/>
              <w:ind w:left="0" w:right="113"/>
              <w:rPr>
                <w:sz w:val="18"/>
              </w:rPr>
            </w:pPr>
            <w:r w:rsidRPr="00C12228">
              <w:rPr>
                <w:sz w:val="18"/>
              </w:rPr>
              <w:t>Antananarivo</w:t>
            </w:r>
          </w:p>
        </w:tc>
        <w:tc>
          <w:tcPr>
            <w:tcW w:w="1418" w:type="dxa"/>
            <w:tcBorders>
              <w:top w:val="single" w:sz="4" w:space="0" w:color="auto"/>
            </w:tcBorders>
            <w:shd w:val="clear" w:color="auto" w:fill="auto"/>
            <w:vAlign w:val="bottom"/>
          </w:tcPr>
          <w:p w14:paraId="05DBC9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802</w:t>
            </w:r>
          </w:p>
        </w:tc>
        <w:tc>
          <w:tcPr>
            <w:tcW w:w="992" w:type="dxa"/>
            <w:tcBorders>
              <w:top w:val="single" w:sz="4" w:space="0" w:color="auto"/>
            </w:tcBorders>
            <w:shd w:val="clear" w:color="auto" w:fill="auto"/>
            <w:vAlign w:val="bottom"/>
          </w:tcPr>
          <w:p w14:paraId="5BC85B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78</w:t>
            </w:r>
          </w:p>
        </w:tc>
        <w:tc>
          <w:tcPr>
            <w:tcW w:w="1276" w:type="dxa"/>
            <w:tcBorders>
              <w:top w:val="single" w:sz="4" w:space="0" w:color="auto"/>
            </w:tcBorders>
            <w:shd w:val="clear" w:color="auto" w:fill="auto"/>
            <w:vAlign w:val="bottom"/>
          </w:tcPr>
          <w:p w14:paraId="3072282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179</w:t>
            </w:r>
          </w:p>
        </w:tc>
        <w:tc>
          <w:tcPr>
            <w:tcW w:w="1417" w:type="dxa"/>
            <w:tcBorders>
              <w:top w:val="single" w:sz="4" w:space="0" w:color="auto"/>
            </w:tcBorders>
            <w:shd w:val="clear" w:color="auto" w:fill="auto"/>
            <w:vAlign w:val="bottom"/>
          </w:tcPr>
          <w:p w14:paraId="267C643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449</w:t>
            </w:r>
          </w:p>
        </w:tc>
        <w:tc>
          <w:tcPr>
            <w:tcW w:w="1134" w:type="dxa"/>
            <w:tcBorders>
              <w:top w:val="single" w:sz="4" w:space="0" w:color="auto"/>
            </w:tcBorders>
            <w:shd w:val="clear" w:color="auto" w:fill="auto"/>
            <w:vAlign w:val="bottom"/>
          </w:tcPr>
          <w:p w14:paraId="0D1DAD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96</w:t>
            </w:r>
          </w:p>
        </w:tc>
      </w:tr>
      <w:tr w:rsidR="00BC49CB" w:rsidRPr="00C12228" w14:paraId="56CF095F" w14:textId="77777777" w:rsidTr="007220C8">
        <w:tc>
          <w:tcPr>
            <w:tcW w:w="709" w:type="dxa"/>
            <w:vMerge/>
            <w:shd w:val="clear" w:color="auto" w:fill="auto"/>
          </w:tcPr>
          <w:p w14:paraId="09FBD4A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559" w:type="dxa"/>
            <w:tcBorders>
              <w:bottom w:val="single" w:sz="4" w:space="0" w:color="auto"/>
            </w:tcBorders>
            <w:shd w:val="clear" w:color="auto" w:fill="auto"/>
            <w:vAlign w:val="bottom"/>
          </w:tcPr>
          <w:p w14:paraId="1D19C8F0" w14:textId="77777777" w:rsidR="00BC49CB" w:rsidRPr="00C12228" w:rsidRDefault="00BC49CB" w:rsidP="007220C8">
            <w:pPr>
              <w:pStyle w:val="SingleTxtG"/>
              <w:tabs>
                <w:tab w:val="clear" w:pos="1701"/>
                <w:tab w:val="clear" w:pos="2268"/>
              </w:tabs>
              <w:suppressAutoHyphens w:val="0"/>
              <w:spacing w:before="40" w:after="40" w:line="220" w:lineRule="exact"/>
              <w:ind w:left="0" w:right="113"/>
              <w:rPr>
                <w:sz w:val="18"/>
              </w:rPr>
            </w:pPr>
            <w:r w:rsidRPr="00C12228">
              <w:rPr>
                <w:sz w:val="18"/>
              </w:rPr>
              <w:t>Ambatondrazaka</w:t>
            </w:r>
          </w:p>
        </w:tc>
        <w:tc>
          <w:tcPr>
            <w:tcW w:w="1418" w:type="dxa"/>
            <w:tcBorders>
              <w:bottom w:val="single" w:sz="4" w:space="0" w:color="auto"/>
            </w:tcBorders>
            <w:shd w:val="clear" w:color="auto" w:fill="auto"/>
            <w:vAlign w:val="bottom"/>
          </w:tcPr>
          <w:p w14:paraId="013E50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110</w:t>
            </w:r>
          </w:p>
        </w:tc>
        <w:tc>
          <w:tcPr>
            <w:tcW w:w="992" w:type="dxa"/>
            <w:tcBorders>
              <w:bottom w:val="single" w:sz="4" w:space="0" w:color="auto"/>
            </w:tcBorders>
            <w:shd w:val="clear" w:color="auto" w:fill="auto"/>
            <w:vAlign w:val="bottom"/>
          </w:tcPr>
          <w:p w14:paraId="4EA2B92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1276" w:type="dxa"/>
            <w:tcBorders>
              <w:bottom w:val="single" w:sz="4" w:space="0" w:color="auto"/>
            </w:tcBorders>
            <w:shd w:val="clear" w:color="auto" w:fill="auto"/>
            <w:vAlign w:val="bottom"/>
          </w:tcPr>
          <w:p w14:paraId="53A6F78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1417" w:type="dxa"/>
            <w:tcBorders>
              <w:bottom w:val="single" w:sz="4" w:space="0" w:color="auto"/>
            </w:tcBorders>
            <w:shd w:val="clear" w:color="auto" w:fill="auto"/>
            <w:vAlign w:val="bottom"/>
          </w:tcPr>
          <w:p w14:paraId="47729E8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59</w:t>
            </w:r>
          </w:p>
        </w:tc>
        <w:tc>
          <w:tcPr>
            <w:tcW w:w="1134" w:type="dxa"/>
            <w:tcBorders>
              <w:bottom w:val="single" w:sz="4" w:space="0" w:color="auto"/>
            </w:tcBorders>
            <w:shd w:val="clear" w:color="auto" w:fill="auto"/>
            <w:vAlign w:val="bottom"/>
          </w:tcPr>
          <w:p w14:paraId="1337980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r>
      <w:tr w:rsidR="00BC49CB" w:rsidRPr="00C12228" w14:paraId="390FF57C" w14:textId="77777777" w:rsidTr="007220C8">
        <w:tc>
          <w:tcPr>
            <w:tcW w:w="709" w:type="dxa"/>
            <w:vMerge/>
            <w:shd w:val="clear" w:color="auto" w:fill="auto"/>
          </w:tcPr>
          <w:p w14:paraId="5FA7656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559" w:type="dxa"/>
            <w:tcBorders>
              <w:top w:val="single" w:sz="4" w:space="0" w:color="auto"/>
            </w:tcBorders>
            <w:shd w:val="clear" w:color="auto" w:fill="auto"/>
            <w:vAlign w:val="bottom"/>
          </w:tcPr>
          <w:p w14:paraId="33E98C0A" w14:textId="77777777" w:rsidR="00BC49CB" w:rsidRPr="00C12228" w:rsidRDefault="00BC49CB" w:rsidP="007220C8">
            <w:pPr>
              <w:pStyle w:val="SingleTxtG"/>
              <w:tabs>
                <w:tab w:val="clear" w:pos="1701"/>
                <w:tab w:val="clear" w:pos="2268"/>
              </w:tabs>
              <w:suppressAutoHyphens w:val="0"/>
              <w:spacing w:before="80" w:after="80" w:line="220" w:lineRule="exact"/>
              <w:ind w:left="283" w:right="0"/>
              <w:rPr>
                <w:b/>
                <w:sz w:val="18"/>
              </w:rPr>
            </w:pPr>
            <w:r w:rsidRPr="00C12228">
              <w:rPr>
                <w:b/>
                <w:sz w:val="18"/>
              </w:rPr>
              <w:t>Total</w:t>
            </w:r>
          </w:p>
        </w:tc>
        <w:tc>
          <w:tcPr>
            <w:tcW w:w="1418" w:type="dxa"/>
            <w:tcBorders>
              <w:top w:val="single" w:sz="4" w:space="0" w:color="auto"/>
            </w:tcBorders>
            <w:shd w:val="clear" w:color="auto" w:fill="auto"/>
            <w:vAlign w:val="bottom"/>
          </w:tcPr>
          <w:p w14:paraId="21AE25E4"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912</w:t>
            </w:r>
          </w:p>
        </w:tc>
        <w:tc>
          <w:tcPr>
            <w:tcW w:w="992" w:type="dxa"/>
            <w:tcBorders>
              <w:top w:val="single" w:sz="4" w:space="0" w:color="auto"/>
            </w:tcBorders>
            <w:shd w:val="clear" w:color="auto" w:fill="auto"/>
            <w:vAlign w:val="bottom"/>
          </w:tcPr>
          <w:p w14:paraId="30F04F88"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88</w:t>
            </w:r>
          </w:p>
        </w:tc>
        <w:tc>
          <w:tcPr>
            <w:tcW w:w="1276" w:type="dxa"/>
            <w:tcBorders>
              <w:top w:val="single" w:sz="4" w:space="0" w:color="auto"/>
            </w:tcBorders>
            <w:shd w:val="clear" w:color="auto" w:fill="auto"/>
            <w:vAlign w:val="bottom"/>
          </w:tcPr>
          <w:p w14:paraId="0E27D4A0"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200</w:t>
            </w:r>
          </w:p>
        </w:tc>
        <w:tc>
          <w:tcPr>
            <w:tcW w:w="1417" w:type="dxa"/>
            <w:tcBorders>
              <w:top w:val="single" w:sz="4" w:space="0" w:color="auto"/>
            </w:tcBorders>
            <w:shd w:val="clear" w:color="auto" w:fill="auto"/>
            <w:vAlign w:val="bottom"/>
          </w:tcPr>
          <w:p w14:paraId="2914A4CA"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508</w:t>
            </w:r>
          </w:p>
        </w:tc>
        <w:tc>
          <w:tcPr>
            <w:tcW w:w="1134" w:type="dxa"/>
            <w:tcBorders>
              <w:top w:val="single" w:sz="4" w:space="0" w:color="auto"/>
            </w:tcBorders>
            <w:shd w:val="clear" w:color="auto" w:fill="auto"/>
            <w:vAlign w:val="bottom"/>
          </w:tcPr>
          <w:p w14:paraId="1802A8BC" w14:textId="77777777" w:rsidR="00BC49CB" w:rsidRPr="00C12228" w:rsidRDefault="00BC49CB" w:rsidP="007220C8">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116</w:t>
            </w:r>
          </w:p>
        </w:tc>
      </w:tr>
    </w:tbl>
    <w:p w14:paraId="344970F0" w14:textId="74686A30" w:rsidR="00BC49CB" w:rsidRPr="00C12228" w:rsidRDefault="00BC49CB" w:rsidP="007220C8">
      <w:pPr>
        <w:spacing w:before="120" w:after="240"/>
        <w:ind w:left="1134" w:right="1134" w:firstLine="170"/>
        <w:rPr>
          <w:sz w:val="18"/>
        </w:rPr>
      </w:pPr>
      <w:r w:rsidRPr="00C12228">
        <w:rPr>
          <w:i/>
          <w:iCs/>
          <w:sz w:val="18"/>
        </w:rPr>
        <w:t>Source</w:t>
      </w:r>
      <w:r w:rsidRPr="00C12228">
        <w:rPr>
          <w:sz w:val="18"/>
        </w:rPr>
        <w:t>: Courts of first instance/prosecution services of Antananarivo and Ambatondrazaka</w:t>
      </w:r>
      <w:r w:rsidR="00333D04">
        <w:rPr>
          <w:sz w:val="18"/>
        </w:rPr>
        <w:t>.</w:t>
      </w:r>
    </w:p>
    <w:p w14:paraId="007E6755" w14:textId="2C8F3CEA" w:rsidR="00BC49CB" w:rsidRPr="00C12228" w:rsidRDefault="00BC49CB" w:rsidP="007220C8">
      <w:pPr>
        <w:pStyle w:val="Heading1"/>
        <w:spacing w:after="120"/>
        <w:rPr>
          <w:b/>
          <w:bCs/>
        </w:rPr>
      </w:pPr>
      <w:r w:rsidRPr="00C12228">
        <w:t>Table 19</w:t>
      </w:r>
      <w:r w:rsidR="007220C8" w:rsidRPr="00C12228">
        <w:br/>
      </w:r>
      <w:r w:rsidRPr="00C12228">
        <w:rPr>
          <w:b/>
          <w:bCs/>
        </w:rPr>
        <w:t>Number of children under probation ordered by three courts of first instance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134"/>
        <w:gridCol w:w="992"/>
        <w:gridCol w:w="851"/>
        <w:gridCol w:w="1134"/>
        <w:gridCol w:w="1559"/>
        <w:gridCol w:w="1559"/>
      </w:tblGrid>
      <w:tr w:rsidR="00BC49CB" w:rsidRPr="00C12228" w14:paraId="39B88699" w14:textId="77777777" w:rsidTr="00BB0338">
        <w:trPr>
          <w:tblHeader/>
        </w:trPr>
        <w:tc>
          <w:tcPr>
            <w:tcW w:w="1276" w:type="dxa"/>
            <w:tcBorders>
              <w:top w:val="single" w:sz="4" w:space="0" w:color="auto"/>
              <w:bottom w:val="single" w:sz="12" w:space="0" w:color="auto"/>
            </w:tcBorders>
            <w:shd w:val="clear" w:color="auto" w:fill="auto"/>
            <w:vAlign w:val="bottom"/>
          </w:tcPr>
          <w:p w14:paraId="0C4EC794"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r w:rsidRPr="00C12228">
              <w:rPr>
                <w:i/>
                <w:sz w:val="16"/>
              </w:rPr>
              <w:t>Court of first instance</w:t>
            </w:r>
          </w:p>
        </w:tc>
        <w:tc>
          <w:tcPr>
            <w:tcW w:w="1134" w:type="dxa"/>
            <w:tcBorders>
              <w:top w:val="single" w:sz="4" w:space="0" w:color="auto"/>
              <w:bottom w:val="single" w:sz="12" w:space="0" w:color="auto"/>
            </w:tcBorders>
            <w:shd w:val="clear" w:color="auto" w:fill="auto"/>
            <w:vAlign w:val="bottom"/>
            <w:hideMark/>
          </w:tcPr>
          <w:p w14:paraId="454B25E0"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right"/>
              <w:rPr>
                <w:i/>
                <w:sz w:val="16"/>
              </w:rPr>
            </w:pPr>
            <w:r w:rsidRPr="00C12228">
              <w:rPr>
                <w:i/>
                <w:sz w:val="16"/>
              </w:rPr>
              <w:t>Children under probation</w:t>
            </w:r>
          </w:p>
        </w:tc>
        <w:tc>
          <w:tcPr>
            <w:tcW w:w="1843" w:type="dxa"/>
            <w:gridSpan w:val="2"/>
            <w:tcBorders>
              <w:top w:val="single" w:sz="4" w:space="0" w:color="auto"/>
              <w:bottom w:val="single" w:sz="12" w:space="0" w:color="auto"/>
            </w:tcBorders>
            <w:shd w:val="clear" w:color="auto" w:fill="auto"/>
            <w:vAlign w:val="bottom"/>
            <w:hideMark/>
          </w:tcPr>
          <w:p w14:paraId="6EF8CEB0" w14:textId="77777777" w:rsidR="00BC49CB" w:rsidRPr="00C12228" w:rsidRDefault="00BC49CB" w:rsidP="00BB0338">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Gender</w:t>
            </w:r>
          </w:p>
        </w:tc>
        <w:tc>
          <w:tcPr>
            <w:tcW w:w="1134" w:type="dxa"/>
            <w:tcBorders>
              <w:top w:val="single" w:sz="4" w:space="0" w:color="auto"/>
              <w:bottom w:val="single" w:sz="12" w:space="0" w:color="auto"/>
            </w:tcBorders>
            <w:shd w:val="clear" w:color="auto" w:fill="auto"/>
            <w:vAlign w:val="bottom"/>
            <w:hideMark/>
          </w:tcPr>
          <w:p w14:paraId="5A1E2308"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right"/>
              <w:rPr>
                <w:i/>
                <w:sz w:val="16"/>
              </w:rPr>
            </w:pPr>
            <w:r w:rsidRPr="00C12228">
              <w:rPr>
                <w:i/>
                <w:sz w:val="16"/>
              </w:rPr>
              <w:t>Age</w:t>
            </w:r>
          </w:p>
        </w:tc>
        <w:tc>
          <w:tcPr>
            <w:tcW w:w="1559" w:type="dxa"/>
            <w:tcBorders>
              <w:top w:val="single" w:sz="4" w:space="0" w:color="auto"/>
              <w:bottom w:val="single" w:sz="12" w:space="0" w:color="auto"/>
            </w:tcBorders>
            <w:shd w:val="clear" w:color="auto" w:fill="auto"/>
            <w:vAlign w:val="bottom"/>
            <w:hideMark/>
          </w:tcPr>
          <w:p w14:paraId="5132D5BA" w14:textId="77777777" w:rsidR="00BC49CB" w:rsidRPr="00C12228" w:rsidRDefault="00BC49CB" w:rsidP="00BB0338">
            <w:pPr>
              <w:pStyle w:val="SingleTxtG"/>
              <w:tabs>
                <w:tab w:val="clear" w:pos="1701"/>
                <w:tab w:val="clear" w:pos="2268"/>
              </w:tabs>
              <w:suppressAutoHyphens w:val="0"/>
              <w:spacing w:before="80" w:after="80" w:line="200" w:lineRule="exact"/>
              <w:ind w:left="0" w:right="113"/>
              <w:rPr>
                <w:i/>
                <w:sz w:val="16"/>
              </w:rPr>
            </w:pPr>
            <w:r w:rsidRPr="00C12228">
              <w:rPr>
                <w:i/>
                <w:sz w:val="16"/>
              </w:rPr>
              <w:t>Type of violation</w:t>
            </w:r>
          </w:p>
        </w:tc>
        <w:tc>
          <w:tcPr>
            <w:tcW w:w="1559" w:type="dxa"/>
            <w:tcBorders>
              <w:top w:val="single" w:sz="4" w:space="0" w:color="auto"/>
              <w:bottom w:val="single" w:sz="12" w:space="0" w:color="auto"/>
            </w:tcBorders>
            <w:shd w:val="clear" w:color="auto" w:fill="auto"/>
            <w:vAlign w:val="bottom"/>
            <w:hideMark/>
          </w:tcPr>
          <w:p w14:paraId="263E2906" w14:textId="77777777" w:rsidR="00BC49CB" w:rsidRPr="00C12228" w:rsidRDefault="00BC49CB" w:rsidP="00BB0338">
            <w:pPr>
              <w:pStyle w:val="SingleTxtG"/>
              <w:tabs>
                <w:tab w:val="clear" w:pos="1701"/>
                <w:tab w:val="clear" w:pos="2268"/>
              </w:tabs>
              <w:suppressAutoHyphens w:val="0"/>
              <w:spacing w:before="80" w:after="80" w:line="200" w:lineRule="exact"/>
              <w:ind w:left="0" w:right="113"/>
              <w:rPr>
                <w:i/>
                <w:sz w:val="16"/>
              </w:rPr>
            </w:pPr>
            <w:r w:rsidRPr="00C12228">
              <w:rPr>
                <w:i/>
                <w:sz w:val="16"/>
              </w:rPr>
              <w:t>District of origin</w:t>
            </w:r>
          </w:p>
        </w:tc>
      </w:tr>
      <w:tr w:rsidR="00BC49CB" w:rsidRPr="00C12228" w14:paraId="2535958F" w14:textId="77777777" w:rsidTr="00BB0338">
        <w:tc>
          <w:tcPr>
            <w:tcW w:w="1276" w:type="dxa"/>
            <w:tcBorders>
              <w:top w:val="single" w:sz="12" w:space="0" w:color="auto"/>
            </w:tcBorders>
            <w:shd w:val="clear" w:color="auto" w:fill="auto"/>
          </w:tcPr>
          <w:p w14:paraId="771076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Mahajanga</w:t>
            </w:r>
          </w:p>
        </w:tc>
        <w:tc>
          <w:tcPr>
            <w:tcW w:w="1134" w:type="dxa"/>
            <w:tcBorders>
              <w:top w:val="single" w:sz="12" w:space="0" w:color="auto"/>
            </w:tcBorders>
            <w:shd w:val="clear" w:color="auto" w:fill="auto"/>
            <w:vAlign w:val="bottom"/>
            <w:hideMark/>
          </w:tcPr>
          <w:p w14:paraId="4DB1DF3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54</w:t>
            </w:r>
          </w:p>
        </w:tc>
        <w:tc>
          <w:tcPr>
            <w:tcW w:w="992" w:type="dxa"/>
            <w:tcBorders>
              <w:top w:val="single" w:sz="12" w:space="0" w:color="auto"/>
            </w:tcBorders>
            <w:shd w:val="clear" w:color="auto" w:fill="auto"/>
            <w:vAlign w:val="bottom"/>
            <w:hideMark/>
          </w:tcPr>
          <w:p w14:paraId="3BCC2A7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51 male</w:t>
            </w:r>
          </w:p>
        </w:tc>
        <w:tc>
          <w:tcPr>
            <w:tcW w:w="851" w:type="dxa"/>
            <w:tcBorders>
              <w:top w:val="single" w:sz="12" w:space="0" w:color="auto"/>
            </w:tcBorders>
            <w:shd w:val="clear" w:color="auto" w:fill="auto"/>
            <w:vAlign w:val="bottom"/>
            <w:hideMark/>
          </w:tcPr>
          <w:p w14:paraId="22855A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 female</w:t>
            </w:r>
          </w:p>
        </w:tc>
        <w:tc>
          <w:tcPr>
            <w:tcW w:w="1134" w:type="dxa"/>
            <w:tcBorders>
              <w:top w:val="single" w:sz="12" w:space="0" w:color="auto"/>
            </w:tcBorders>
            <w:shd w:val="clear" w:color="auto" w:fill="auto"/>
            <w:vAlign w:val="bottom"/>
            <w:hideMark/>
          </w:tcPr>
          <w:p w14:paraId="70FAB48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13–18 years</w:t>
            </w:r>
          </w:p>
        </w:tc>
        <w:tc>
          <w:tcPr>
            <w:tcW w:w="1559" w:type="dxa"/>
            <w:tcBorders>
              <w:top w:val="single" w:sz="12" w:space="0" w:color="auto"/>
            </w:tcBorders>
            <w:shd w:val="clear" w:color="auto" w:fill="auto"/>
            <w:vAlign w:val="bottom"/>
            <w:hideMark/>
          </w:tcPr>
          <w:p w14:paraId="5CEBC73A"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Misdemeanours and offences</w:t>
            </w:r>
          </w:p>
        </w:tc>
        <w:tc>
          <w:tcPr>
            <w:tcW w:w="1559" w:type="dxa"/>
            <w:tcBorders>
              <w:top w:val="single" w:sz="12" w:space="0" w:color="auto"/>
            </w:tcBorders>
            <w:shd w:val="clear" w:color="auto" w:fill="auto"/>
            <w:vAlign w:val="bottom"/>
            <w:hideMark/>
          </w:tcPr>
          <w:p w14:paraId="5C46DA67"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Mostly from Mahajanga City</w:t>
            </w:r>
          </w:p>
        </w:tc>
      </w:tr>
      <w:tr w:rsidR="00BC49CB" w:rsidRPr="00C12228" w14:paraId="7C8451AD" w14:textId="77777777" w:rsidTr="00BB0338">
        <w:tc>
          <w:tcPr>
            <w:tcW w:w="1276" w:type="dxa"/>
            <w:shd w:val="clear" w:color="auto" w:fill="auto"/>
          </w:tcPr>
          <w:p w14:paraId="13B7574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Antsiranana</w:t>
            </w:r>
          </w:p>
        </w:tc>
        <w:tc>
          <w:tcPr>
            <w:tcW w:w="1134" w:type="dxa"/>
            <w:shd w:val="clear" w:color="auto" w:fill="auto"/>
            <w:vAlign w:val="bottom"/>
          </w:tcPr>
          <w:p w14:paraId="7B9B3D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38</w:t>
            </w:r>
          </w:p>
        </w:tc>
        <w:tc>
          <w:tcPr>
            <w:tcW w:w="992" w:type="dxa"/>
            <w:shd w:val="clear" w:color="auto" w:fill="auto"/>
            <w:vAlign w:val="bottom"/>
          </w:tcPr>
          <w:p w14:paraId="0D8C2B1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33 male</w:t>
            </w:r>
          </w:p>
        </w:tc>
        <w:tc>
          <w:tcPr>
            <w:tcW w:w="851" w:type="dxa"/>
            <w:shd w:val="clear" w:color="auto" w:fill="auto"/>
            <w:vAlign w:val="bottom"/>
          </w:tcPr>
          <w:p w14:paraId="555CC82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 female</w:t>
            </w:r>
          </w:p>
        </w:tc>
        <w:tc>
          <w:tcPr>
            <w:tcW w:w="1134" w:type="dxa"/>
            <w:shd w:val="clear" w:color="auto" w:fill="auto"/>
            <w:vAlign w:val="bottom"/>
          </w:tcPr>
          <w:p w14:paraId="6378252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13–17 years</w:t>
            </w:r>
          </w:p>
        </w:tc>
        <w:tc>
          <w:tcPr>
            <w:tcW w:w="1559" w:type="dxa"/>
            <w:shd w:val="clear" w:color="auto" w:fill="auto"/>
            <w:vAlign w:val="bottom"/>
          </w:tcPr>
          <w:p w14:paraId="133591CD"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Misdemeanours and offences</w:t>
            </w:r>
          </w:p>
        </w:tc>
        <w:tc>
          <w:tcPr>
            <w:tcW w:w="1559" w:type="dxa"/>
            <w:shd w:val="clear" w:color="auto" w:fill="auto"/>
            <w:vAlign w:val="bottom"/>
          </w:tcPr>
          <w:p w14:paraId="09271009"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22 from Diego I,</w:t>
            </w:r>
          </w:p>
          <w:p w14:paraId="3A9EE357"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6 from Diego II and 10 from Ambilobe</w:t>
            </w:r>
          </w:p>
        </w:tc>
      </w:tr>
      <w:tr w:rsidR="00BC49CB" w:rsidRPr="00C12228" w14:paraId="29B1E87D" w14:textId="77777777" w:rsidTr="00BB0338">
        <w:tc>
          <w:tcPr>
            <w:tcW w:w="1276" w:type="dxa"/>
            <w:shd w:val="clear" w:color="auto" w:fill="auto"/>
          </w:tcPr>
          <w:p w14:paraId="7B3E4837" w14:textId="5C485AC3"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 xml:space="preserve">Antalaha </w:t>
            </w:r>
            <w:r w:rsidR="007220C8" w:rsidRPr="00C12228">
              <w:rPr>
                <w:sz w:val="18"/>
              </w:rPr>
              <w:br/>
            </w:r>
            <w:r w:rsidRPr="00C12228">
              <w:rPr>
                <w:sz w:val="18"/>
              </w:rPr>
              <w:t>(Sava Region)</w:t>
            </w:r>
          </w:p>
        </w:tc>
        <w:tc>
          <w:tcPr>
            <w:tcW w:w="1134" w:type="dxa"/>
            <w:shd w:val="clear" w:color="auto" w:fill="auto"/>
            <w:vAlign w:val="bottom"/>
          </w:tcPr>
          <w:p w14:paraId="1F65554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992" w:type="dxa"/>
            <w:shd w:val="clear" w:color="auto" w:fill="auto"/>
            <w:vAlign w:val="bottom"/>
          </w:tcPr>
          <w:p w14:paraId="0D84480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 male</w:t>
            </w:r>
          </w:p>
        </w:tc>
        <w:tc>
          <w:tcPr>
            <w:tcW w:w="851" w:type="dxa"/>
            <w:shd w:val="clear" w:color="auto" w:fill="auto"/>
            <w:vAlign w:val="bottom"/>
          </w:tcPr>
          <w:p w14:paraId="26CCDF5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 female</w:t>
            </w:r>
          </w:p>
        </w:tc>
        <w:tc>
          <w:tcPr>
            <w:tcW w:w="1134" w:type="dxa"/>
            <w:shd w:val="clear" w:color="auto" w:fill="auto"/>
            <w:vAlign w:val="bottom"/>
          </w:tcPr>
          <w:p w14:paraId="1CA18E9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13–17 years</w:t>
            </w:r>
          </w:p>
        </w:tc>
        <w:tc>
          <w:tcPr>
            <w:tcW w:w="1559" w:type="dxa"/>
            <w:shd w:val="clear" w:color="auto" w:fill="auto"/>
            <w:vAlign w:val="bottom"/>
          </w:tcPr>
          <w:p w14:paraId="7CE7D2E0"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Offences</w:t>
            </w:r>
          </w:p>
        </w:tc>
        <w:tc>
          <w:tcPr>
            <w:tcW w:w="1559" w:type="dxa"/>
            <w:shd w:val="clear" w:color="auto" w:fill="auto"/>
            <w:vAlign w:val="bottom"/>
          </w:tcPr>
          <w:p w14:paraId="6491D907"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Sambava: 5</w:t>
            </w:r>
          </w:p>
          <w:p w14:paraId="4A3FD2E9"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Andapa: 1</w:t>
            </w:r>
          </w:p>
          <w:p w14:paraId="0D8B07AB" w14:textId="77777777" w:rsidR="00BC49CB" w:rsidRPr="00C12228" w:rsidRDefault="00BC49CB" w:rsidP="00BB0338">
            <w:pPr>
              <w:pStyle w:val="SingleTxtG"/>
              <w:tabs>
                <w:tab w:val="clear" w:pos="1701"/>
                <w:tab w:val="clear" w:pos="2268"/>
              </w:tabs>
              <w:suppressAutoHyphens w:val="0"/>
              <w:spacing w:before="40" w:after="40" w:line="220" w:lineRule="exact"/>
              <w:ind w:left="0" w:right="113"/>
              <w:rPr>
                <w:sz w:val="18"/>
              </w:rPr>
            </w:pPr>
            <w:r w:rsidRPr="00C12228">
              <w:rPr>
                <w:sz w:val="18"/>
              </w:rPr>
              <w:t>Vohémar: 1</w:t>
            </w:r>
          </w:p>
        </w:tc>
      </w:tr>
    </w:tbl>
    <w:p w14:paraId="2930D42F" w14:textId="050E56BE" w:rsidR="00BC49CB" w:rsidRPr="00C12228" w:rsidRDefault="00BC49CB" w:rsidP="00437AB2">
      <w:pPr>
        <w:spacing w:before="120" w:after="240"/>
        <w:ind w:left="1134" w:right="1134" w:firstLine="170"/>
        <w:rPr>
          <w:sz w:val="18"/>
        </w:rPr>
      </w:pPr>
      <w:r w:rsidRPr="00C12228">
        <w:rPr>
          <w:i/>
          <w:iCs/>
          <w:sz w:val="18"/>
        </w:rPr>
        <w:t>Source</w:t>
      </w:r>
      <w:r w:rsidRPr="00C12228">
        <w:rPr>
          <w:sz w:val="18"/>
        </w:rPr>
        <w:t>: Ministry of Justice, October 2011</w:t>
      </w:r>
      <w:r w:rsidR="00333D04">
        <w:rPr>
          <w:sz w:val="18"/>
        </w:rPr>
        <w:t>.</w:t>
      </w:r>
    </w:p>
    <w:p w14:paraId="5148E192" w14:textId="77777777" w:rsidR="00BC49CB" w:rsidRPr="00C12228" w:rsidRDefault="00BC49CB" w:rsidP="00437AB2">
      <w:pPr>
        <w:pStyle w:val="H1G"/>
      </w:pPr>
      <w:r w:rsidRPr="00C12228">
        <w:tab/>
      </w:r>
      <w:r w:rsidRPr="00C12228">
        <w:tab/>
        <w:t xml:space="preserve">Reply to the issue raised in paragraph 20 (b) </w:t>
      </w:r>
    </w:p>
    <w:p w14:paraId="7402775A" w14:textId="77777777" w:rsidR="00BC49CB" w:rsidRPr="00C12228" w:rsidRDefault="00BC49CB" w:rsidP="00BC49CB">
      <w:pPr>
        <w:pStyle w:val="SingleTxtG"/>
      </w:pPr>
      <w:r w:rsidRPr="00C12228">
        <w:t>128.</w:t>
      </w:r>
      <w:r w:rsidRPr="00C12228">
        <w:tab/>
        <w:t>The requested information is not available.</w:t>
      </w:r>
    </w:p>
    <w:p w14:paraId="1DA9A551" w14:textId="77777777" w:rsidR="00BC49CB" w:rsidRPr="00C12228" w:rsidRDefault="00BC49CB" w:rsidP="00437AB2">
      <w:pPr>
        <w:pStyle w:val="H1G"/>
      </w:pPr>
      <w:r w:rsidRPr="00C12228">
        <w:tab/>
      </w:r>
      <w:r w:rsidRPr="00C12228">
        <w:tab/>
        <w:t xml:space="preserve">Reply to the issue raised in paragraph 20 (c) </w:t>
      </w:r>
    </w:p>
    <w:p w14:paraId="1037E461" w14:textId="71C8A29D" w:rsidR="00BC49CB" w:rsidRPr="00C12228" w:rsidRDefault="00BC49CB" w:rsidP="00437AB2">
      <w:pPr>
        <w:pStyle w:val="Heading1"/>
        <w:spacing w:after="120"/>
        <w:rPr>
          <w:b/>
          <w:bCs/>
        </w:rPr>
      </w:pPr>
      <w:r w:rsidRPr="00C12228">
        <w:t>Table 20</w:t>
      </w:r>
      <w:r w:rsidR="00437AB2" w:rsidRPr="00C12228">
        <w:br/>
      </w:r>
      <w:r w:rsidRPr="00C12228">
        <w:rPr>
          <w:b/>
          <w:bCs/>
        </w:rPr>
        <w:t xml:space="preserve">Number of children in conflict with the law in pretrial detention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5"/>
        <w:gridCol w:w="1743"/>
        <w:gridCol w:w="709"/>
        <w:gridCol w:w="568"/>
        <w:gridCol w:w="566"/>
        <w:gridCol w:w="566"/>
        <w:gridCol w:w="568"/>
        <w:gridCol w:w="566"/>
        <w:gridCol w:w="570"/>
        <w:gridCol w:w="384"/>
        <w:gridCol w:w="560"/>
      </w:tblGrid>
      <w:tr w:rsidR="00437AB2" w:rsidRPr="00C12228" w14:paraId="559AFA4E" w14:textId="77777777" w:rsidTr="007F2AE3">
        <w:trPr>
          <w:tblHeader/>
        </w:trPr>
        <w:tc>
          <w:tcPr>
            <w:tcW w:w="2026" w:type="pct"/>
            <w:gridSpan w:val="2"/>
            <w:tcBorders>
              <w:top w:val="single" w:sz="4" w:space="0" w:color="auto"/>
              <w:bottom w:val="nil"/>
            </w:tcBorders>
            <w:shd w:val="clear" w:color="auto" w:fill="auto"/>
            <w:noWrap/>
            <w:vAlign w:val="bottom"/>
            <w:hideMark/>
          </w:tcPr>
          <w:p w14:paraId="4B410972" w14:textId="1A98BBF2"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p>
        </w:tc>
        <w:tc>
          <w:tcPr>
            <w:tcW w:w="1084"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19143AB3" w14:textId="77777777" w:rsidR="00BC49CB" w:rsidRPr="00C12228" w:rsidRDefault="00BC49CB" w:rsidP="00437AB2">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December 2019</w:t>
            </w:r>
          </w:p>
        </w:tc>
        <w:tc>
          <w:tcPr>
            <w:tcW w:w="99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81CA82A" w14:textId="77777777" w:rsidR="00BC49CB" w:rsidRPr="00C12228" w:rsidRDefault="00BC49CB" w:rsidP="00437AB2">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December 2020</w:t>
            </w:r>
          </w:p>
        </w:tc>
        <w:tc>
          <w:tcPr>
            <w:tcW w:w="891"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3E6C2382" w14:textId="77777777" w:rsidR="00BC49CB" w:rsidRPr="00C12228" w:rsidRDefault="00BC49CB" w:rsidP="00437AB2">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September 2021</w:t>
            </w:r>
          </w:p>
        </w:tc>
      </w:tr>
      <w:tr w:rsidR="00695D52" w:rsidRPr="00C12228" w14:paraId="31FC0475" w14:textId="77777777" w:rsidTr="007F2AE3">
        <w:trPr>
          <w:tblHeader/>
        </w:trPr>
        <w:tc>
          <w:tcPr>
            <w:tcW w:w="1002" w:type="pct"/>
            <w:vMerge w:val="restart"/>
            <w:tcBorders>
              <w:top w:val="nil"/>
              <w:bottom w:val="single" w:sz="12" w:space="0" w:color="auto"/>
            </w:tcBorders>
            <w:shd w:val="clear" w:color="auto" w:fill="auto"/>
            <w:noWrap/>
            <w:vAlign w:val="bottom"/>
            <w:hideMark/>
          </w:tcPr>
          <w:p w14:paraId="35817880"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Prison district</w:t>
            </w:r>
          </w:p>
        </w:tc>
        <w:tc>
          <w:tcPr>
            <w:tcW w:w="1024" w:type="pct"/>
            <w:vMerge w:val="restart"/>
            <w:tcBorders>
              <w:top w:val="nil"/>
              <w:bottom w:val="single" w:sz="4" w:space="0" w:color="auto"/>
            </w:tcBorders>
            <w:shd w:val="clear" w:color="auto" w:fill="auto"/>
            <w:noWrap/>
            <w:vAlign w:val="bottom"/>
            <w:hideMark/>
          </w:tcPr>
          <w:p w14:paraId="42F88B22"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Penal institution</w:t>
            </w:r>
          </w:p>
        </w:tc>
        <w:tc>
          <w:tcPr>
            <w:tcW w:w="751" w:type="pct"/>
            <w:gridSpan w:val="2"/>
            <w:tcBorders>
              <w:top w:val="single" w:sz="4" w:space="0" w:color="auto"/>
              <w:bottom w:val="single" w:sz="4" w:space="0" w:color="auto"/>
            </w:tcBorders>
            <w:shd w:val="clear" w:color="auto" w:fill="auto"/>
            <w:noWrap/>
            <w:vAlign w:val="bottom"/>
            <w:hideMark/>
          </w:tcPr>
          <w:p w14:paraId="53FE7FE0" w14:textId="77777777" w:rsidR="00437AB2" w:rsidRPr="00C12228" w:rsidRDefault="00437AB2" w:rsidP="00437AB2">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No. of pretrial detainees</w:t>
            </w:r>
          </w:p>
        </w:tc>
        <w:tc>
          <w:tcPr>
            <w:tcW w:w="333" w:type="pct"/>
            <w:tcBorders>
              <w:top w:val="single" w:sz="4" w:space="0" w:color="auto"/>
              <w:bottom w:val="single" w:sz="4" w:space="0" w:color="auto"/>
              <w:right w:val="single" w:sz="24" w:space="0" w:color="FFFFFF" w:themeColor="background1"/>
            </w:tcBorders>
            <w:shd w:val="clear" w:color="auto" w:fill="auto"/>
            <w:noWrap/>
            <w:vAlign w:val="bottom"/>
            <w:hideMark/>
          </w:tcPr>
          <w:p w14:paraId="657C9D1F" w14:textId="77777777" w:rsidR="00437AB2" w:rsidRPr="00C12228" w:rsidRDefault="00437AB2" w:rsidP="00437AB2">
            <w:pPr>
              <w:pStyle w:val="SingleTxtG"/>
              <w:tabs>
                <w:tab w:val="clear" w:pos="1701"/>
                <w:tab w:val="clear" w:pos="2268"/>
              </w:tabs>
              <w:suppressAutoHyphens w:val="0"/>
              <w:spacing w:before="40" w:after="40" w:line="220" w:lineRule="exact"/>
              <w:ind w:left="0" w:right="113"/>
              <w:jc w:val="center"/>
              <w:rPr>
                <w:i/>
                <w:sz w:val="16"/>
              </w:rPr>
            </w:pPr>
          </w:p>
        </w:tc>
        <w:tc>
          <w:tcPr>
            <w:tcW w:w="667"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8A4ABEA" w14:textId="77777777" w:rsidR="00437AB2" w:rsidRPr="00C12228" w:rsidRDefault="00437AB2" w:rsidP="00437AB2">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No. of pretrial detainees</w:t>
            </w:r>
          </w:p>
        </w:tc>
        <w:tc>
          <w:tcPr>
            <w:tcW w:w="333" w:type="pct"/>
            <w:tcBorders>
              <w:top w:val="single" w:sz="4" w:space="0" w:color="auto"/>
              <w:bottom w:val="single" w:sz="4" w:space="0" w:color="auto"/>
              <w:right w:val="single" w:sz="24" w:space="0" w:color="FFFFFF" w:themeColor="background1"/>
            </w:tcBorders>
            <w:shd w:val="clear" w:color="auto" w:fill="auto"/>
            <w:noWrap/>
            <w:vAlign w:val="bottom"/>
            <w:hideMark/>
          </w:tcPr>
          <w:p w14:paraId="6064214C" w14:textId="77777777" w:rsidR="00437AB2" w:rsidRPr="00C12228" w:rsidRDefault="00437AB2" w:rsidP="00437AB2">
            <w:pPr>
              <w:pStyle w:val="SingleTxtG"/>
              <w:tabs>
                <w:tab w:val="clear" w:pos="1701"/>
                <w:tab w:val="clear" w:pos="2268"/>
              </w:tabs>
              <w:suppressAutoHyphens w:val="0"/>
              <w:spacing w:before="40" w:after="40" w:line="220" w:lineRule="exact"/>
              <w:ind w:left="0" w:right="113"/>
              <w:jc w:val="center"/>
              <w:rPr>
                <w:i/>
                <w:sz w:val="16"/>
              </w:rPr>
            </w:pPr>
          </w:p>
        </w:tc>
        <w:tc>
          <w:tcPr>
            <w:tcW w:w="561"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C5E5306" w14:textId="77777777" w:rsidR="00437AB2" w:rsidRPr="00C12228" w:rsidRDefault="00437AB2" w:rsidP="00437AB2">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No. of pretrial detainees</w:t>
            </w:r>
          </w:p>
        </w:tc>
        <w:tc>
          <w:tcPr>
            <w:tcW w:w="330" w:type="pct"/>
            <w:tcBorders>
              <w:top w:val="single" w:sz="4" w:space="0" w:color="auto"/>
              <w:bottom w:val="single" w:sz="4" w:space="0" w:color="auto"/>
            </w:tcBorders>
            <w:shd w:val="clear" w:color="auto" w:fill="auto"/>
            <w:noWrap/>
            <w:vAlign w:val="bottom"/>
            <w:hideMark/>
          </w:tcPr>
          <w:p w14:paraId="49A3F508" w14:textId="2A747FB2" w:rsidR="00437AB2" w:rsidRPr="00C12228" w:rsidRDefault="004B0FE3" w:rsidP="00081B2F">
            <w:pPr>
              <w:pStyle w:val="SingleTxtG"/>
              <w:tabs>
                <w:tab w:val="clear" w:pos="1701"/>
                <w:tab w:val="clear" w:pos="2268"/>
              </w:tabs>
              <w:suppressAutoHyphens w:val="0"/>
              <w:spacing w:before="40" w:after="40" w:line="220" w:lineRule="exact"/>
              <w:ind w:left="0" w:right="113"/>
              <w:jc w:val="right"/>
              <w:rPr>
                <w:i/>
                <w:sz w:val="16"/>
              </w:rPr>
            </w:pPr>
            <w:r>
              <w:rPr>
                <w:i/>
                <w:sz w:val="16"/>
              </w:rPr>
              <w:t xml:space="preserve"> </w:t>
            </w:r>
          </w:p>
        </w:tc>
      </w:tr>
      <w:tr w:rsidR="00695D52" w:rsidRPr="00C12228" w14:paraId="7A931BBD" w14:textId="77777777" w:rsidTr="007F2AE3">
        <w:trPr>
          <w:tblHeader/>
        </w:trPr>
        <w:tc>
          <w:tcPr>
            <w:tcW w:w="1002" w:type="pct"/>
            <w:vMerge/>
            <w:tcBorders>
              <w:top w:val="single" w:sz="4" w:space="0" w:color="auto"/>
              <w:bottom w:val="single" w:sz="12" w:space="0" w:color="auto"/>
            </w:tcBorders>
            <w:shd w:val="clear" w:color="auto" w:fill="auto"/>
            <w:noWrap/>
            <w:hideMark/>
          </w:tcPr>
          <w:p w14:paraId="2C43BA19"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left"/>
              <w:rPr>
                <w:i/>
                <w:sz w:val="16"/>
              </w:rPr>
            </w:pPr>
          </w:p>
        </w:tc>
        <w:tc>
          <w:tcPr>
            <w:tcW w:w="1024" w:type="pct"/>
            <w:vMerge/>
            <w:tcBorders>
              <w:top w:val="single" w:sz="4" w:space="0" w:color="auto"/>
              <w:bottom w:val="single" w:sz="12" w:space="0" w:color="auto"/>
            </w:tcBorders>
            <w:shd w:val="clear" w:color="auto" w:fill="auto"/>
            <w:noWrap/>
            <w:hideMark/>
          </w:tcPr>
          <w:p w14:paraId="3D471066"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left"/>
              <w:rPr>
                <w:i/>
                <w:sz w:val="16"/>
              </w:rPr>
            </w:pPr>
          </w:p>
        </w:tc>
        <w:tc>
          <w:tcPr>
            <w:tcW w:w="417" w:type="pct"/>
            <w:tcBorders>
              <w:top w:val="single" w:sz="4" w:space="0" w:color="auto"/>
              <w:bottom w:val="single" w:sz="12" w:space="0" w:color="auto"/>
            </w:tcBorders>
            <w:shd w:val="clear" w:color="auto" w:fill="auto"/>
            <w:noWrap/>
            <w:vAlign w:val="bottom"/>
            <w:hideMark/>
          </w:tcPr>
          <w:p w14:paraId="6A4CDF2F"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334" w:type="pct"/>
            <w:tcBorders>
              <w:top w:val="single" w:sz="4" w:space="0" w:color="auto"/>
              <w:bottom w:val="single" w:sz="12" w:space="0" w:color="auto"/>
            </w:tcBorders>
            <w:shd w:val="clear" w:color="auto" w:fill="auto"/>
            <w:noWrap/>
            <w:vAlign w:val="bottom"/>
            <w:hideMark/>
          </w:tcPr>
          <w:p w14:paraId="221B0EE1"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333" w:type="pct"/>
            <w:tcBorders>
              <w:top w:val="single" w:sz="4" w:space="0" w:color="auto"/>
              <w:bottom w:val="single" w:sz="12" w:space="0" w:color="auto"/>
              <w:right w:val="single" w:sz="24" w:space="0" w:color="FFFFFF" w:themeColor="background1"/>
            </w:tcBorders>
            <w:shd w:val="clear" w:color="auto" w:fill="auto"/>
            <w:noWrap/>
            <w:vAlign w:val="bottom"/>
            <w:hideMark/>
          </w:tcPr>
          <w:p w14:paraId="03168A6F"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4" w:space="0" w:color="auto"/>
              <w:left w:val="single" w:sz="24" w:space="0" w:color="FFFFFF" w:themeColor="background1"/>
              <w:bottom w:val="single" w:sz="12" w:space="0" w:color="auto"/>
            </w:tcBorders>
            <w:shd w:val="clear" w:color="auto" w:fill="auto"/>
            <w:noWrap/>
            <w:vAlign w:val="bottom"/>
            <w:hideMark/>
          </w:tcPr>
          <w:p w14:paraId="12C97CC0"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334" w:type="pct"/>
            <w:tcBorders>
              <w:top w:val="single" w:sz="4" w:space="0" w:color="auto"/>
              <w:bottom w:val="single" w:sz="12" w:space="0" w:color="auto"/>
            </w:tcBorders>
            <w:shd w:val="clear" w:color="auto" w:fill="auto"/>
            <w:noWrap/>
            <w:vAlign w:val="bottom"/>
            <w:hideMark/>
          </w:tcPr>
          <w:p w14:paraId="56C37C9C"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333" w:type="pct"/>
            <w:tcBorders>
              <w:top w:val="single" w:sz="4" w:space="0" w:color="auto"/>
              <w:bottom w:val="single" w:sz="12" w:space="0" w:color="auto"/>
              <w:right w:val="single" w:sz="24" w:space="0" w:color="FFFFFF" w:themeColor="background1"/>
            </w:tcBorders>
            <w:shd w:val="clear" w:color="auto" w:fill="auto"/>
            <w:noWrap/>
            <w:vAlign w:val="bottom"/>
            <w:hideMark/>
          </w:tcPr>
          <w:p w14:paraId="2490599F" w14:textId="6A535CCE" w:rsidR="00437AB2" w:rsidRPr="00C12228" w:rsidRDefault="004B0FE3" w:rsidP="00081B2F">
            <w:pPr>
              <w:pStyle w:val="SingleTxtG"/>
              <w:tabs>
                <w:tab w:val="clear" w:pos="1701"/>
                <w:tab w:val="clear" w:pos="2268"/>
              </w:tabs>
              <w:suppressAutoHyphens w:val="0"/>
              <w:spacing w:before="40" w:after="40" w:line="220" w:lineRule="exact"/>
              <w:ind w:left="0" w:right="113"/>
              <w:jc w:val="right"/>
              <w:rPr>
                <w:i/>
                <w:sz w:val="16"/>
              </w:rPr>
            </w:pPr>
            <w:r>
              <w:rPr>
                <w:i/>
                <w:sz w:val="16"/>
              </w:rPr>
              <w:t xml:space="preserve"> </w:t>
            </w:r>
          </w:p>
        </w:tc>
        <w:tc>
          <w:tcPr>
            <w:tcW w:w="335" w:type="pct"/>
            <w:tcBorders>
              <w:top w:val="single" w:sz="4" w:space="0" w:color="auto"/>
              <w:left w:val="single" w:sz="24" w:space="0" w:color="FFFFFF" w:themeColor="background1"/>
              <w:bottom w:val="single" w:sz="12" w:space="0" w:color="auto"/>
            </w:tcBorders>
            <w:shd w:val="clear" w:color="auto" w:fill="auto"/>
            <w:noWrap/>
            <w:vAlign w:val="bottom"/>
            <w:hideMark/>
          </w:tcPr>
          <w:p w14:paraId="50CAE048"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26" w:type="pct"/>
            <w:tcBorders>
              <w:top w:val="single" w:sz="4" w:space="0" w:color="auto"/>
              <w:bottom w:val="single" w:sz="12" w:space="0" w:color="auto"/>
            </w:tcBorders>
            <w:shd w:val="clear" w:color="auto" w:fill="auto"/>
            <w:noWrap/>
            <w:vAlign w:val="bottom"/>
            <w:hideMark/>
          </w:tcPr>
          <w:p w14:paraId="120B1ADA" w14:textId="77777777" w:rsidR="00437AB2" w:rsidRPr="00C12228" w:rsidRDefault="00437AB2"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330" w:type="pct"/>
            <w:tcBorders>
              <w:top w:val="single" w:sz="4" w:space="0" w:color="auto"/>
              <w:bottom w:val="single" w:sz="12" w:space="0" w:color="auto"/>
            </w:tcBorders>
            <w:shd w:val="clear" w:color="auto" w:fill="auto"/>
            <w:noWrap/>
            <w:vAlign w:val="bottom"/>
            <w:hideMark/>
          </w:tcPr>
          <w:p w14:paraId="4F11D7DD" w14:textId="26FBF5DE" w:rsidR="00437AB2" w:rsidRPr="00C12228" w:rsidRDefault="004B0FE3" w:rsidP="00081B2F">
            <w:pPr>
              <w:pStyle w:val="SingleTxtG"/>
              <w:tabs>
                <w:tab w:val="clear" w:pos="1701"/>
                <w:tab w:val="clear" w:pos="2268"/>
              </w:tabs>
              <w:suppressAutoHyphens w:val="0"/>
              <w:spacing w:before="40" w:after="40" w:line="220" w:lineRule="exact"/>
              <w:ind w:left="0" w:right="113"/>
              <w:jc w:val="right"/>
              <w:rPr>
                <w:i/>
                <w:sz w:val="16"/>
              </w:rPr>
            </w:pPr>
            <w:r>
              <w:rPr>
                <w:i/>
                <w:sz w:val="16"/>
              </w:rPr>
              <w:t xml:space="preserve"> </w:t>
            </w:r>
          </w:p>
        </w:tc>
      </w:tr>
      <w:tr w:rsidR="00695D52" w:rsidRPr="00C12228" w14:paraId="4333309A" w14:textId="77777777" w:rsidTr="007F2AE3">
        <w:trPr>
          <w:trHeight w:hRule="exact" w:val="57"/>
          <w:tblHeader/>
        </w:trPr>
        <w:tc>
          <w:tcPr>
            <w:tcW w:w="1002" w:type="pct"/>
            <w:tcBorders>
              <w:top w:val="single" w:sz="12" w:space="0" w:color="auto"/>
              <w:bottom w:val="nil"/>
            </w:tcBorders>
            <w:shd w:val="clear" w:color="auto" w:fill="auto"/>
            <w:noWrap/>
          </w:tcPr>
          <w:p w14:paraId="7B6BB699"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left"/>
              <w:rPr>
                <w:i/>
                <w:sz w:val="16"/>
              </w:rPr>
            </w:pPr>
          </w:p>
        </w:tc>
        <w:tc>
          <w:tcPr>
            <w:tcW w:w="1024" w:type="pct"/>
            <w:tcBorders>
              <w:top w:val="single" w:sz="12" w:space="0" w:color="auto"/>
              <w:bottom w:val="nil"/>
            </w:tcBorders>
            <w:shd w:val="clear" w:color="auto" w:fill="auto"/>
            <w:noWrap/>
          </w:tcPr>
          <w:p w14:paraId="6E490749"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left"/>
              <w:rPr>
                <w:i/>
                <w:sz w:val="16"/>
              </w:rPr>
            </w:pPr>
          </w:p>
        </w:tc>
        <w:tc>
          <w:tcPr>
            <w:tcW w:w="417" w:type="pct"/>
            <w:tcBorders>
              <w:top w:val="single" w:sz="12" w:space="0" w:color="auto"/>
              <w:bottom w:val="nil"/>
            </w:tcBorders>
            <w:shd w:val="clear" w:color="auto" w:fill="auto"/>
            <w:noWrap/>
            <w:vAlign w:val="bottom"/>
          </w:tcPr>
          <w:p w14:paraId="02A97788"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334" w:type="pct"/>
            <w:tcBorders>
              <w:top w:val="single" w:sz="12" w:space="0" w:color="auto"/>
              <w:bottom w:val="nil"/>
            </w:tcBorders>
            <w:shd w:val="clear" w:color="auto" w:fill="auto"/>
            <w:noWrap/>
            <w:vAlign w:val="bottom"/>
          </w:tcPr>
          <w:p w14:paraId="3A5B4132"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12" w:space="0" w:color="auto"/>
              <w:bottom w:val="nil"/>
              <w:right w:val="nil"/>
            </w:tcBorders>
            <w:shd w:val="clear" w:color="auto" w:fill="auto"/>
            <w:noWrap/>
            <w:vAlign w:val="bottom"/>
          </w:tcPr>
          <w:p w14:paraId="59E0FC1F"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12" w:space="0" w:color="auto"/>
              <w:left w:val="nil"/>
              <w:bottom w:val="nil"/>
            </w:tcBorders>
            <w:shd w:val="clear" w:color="auto" w:fill="auto"/>
            <w:noWrap/>
            <w:vAlign w:val="bottom"/>
          </w:tcPr>
          <w:p w14:paraId="273523C1"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334" w:type="pct"/>
            <w:tcBorders>
              <w:top w:val="single" w:sz="12" w:space="0" w:color="auto"/>
              <w:bottom w:val="nil"/>
            </w:tcBorders>
            <w:shd w:val="clear" w:color="auto" w:fill="auto"/>
            <w:noWrap/>
            <w:vAlign w:val="bottom"/>
          </w:tcPr>
          <w:p w14:paraId="3CA96B92"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12" w:space="0" w:color="auto"/>
              <w:bottom w:val="nil"/>
              <w:right w:val="nil"/>
            </w:tcBorders>
            <w:shd w:val="clear" w:color="auto" w:fill="auto"/>
            <w:noWrap/>
            <w:vAlign w:val="bottom"/>
          </w:tcPr>
          <w:p w14:paraId="4A908C51"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335" w:type="pct"/>
            <w:tcBorders>
              <w:top w:val="single" w:sz="12" w:space="0" w:color="auto"/>
              <w:left w:val="nil"/>
              <w:bottom w:val="nil"/>
            </w:tcBorders>
            <w:shd w:val="clear" w:color="auto" w:fill="auto"/>
            <w:noWrap/>
            <w:vAlign w:val="bottom"/>
          </w:tcPr>
          <w:p w14:paraId="2663D5D2"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226" w:type="pct"/>
            <w:tcBorders>
              <w:top w:val="single" w:sz="12" w:space="0" w:color="auto"/>
              <w:bottom w:val="nil"/>
            </w:tcBorders>
            <w:shd w:val="clear" w:color="auto" w:fill="auto"/>
            <w:noWrap/>
            <w:vAlign w:val="bottom"/>
          </w:tcPr>
          <w:p w14:paraId="5F0E9D53"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c>
          <w:tcPr>
            <w:tcW w:w="330" w:type="pct"/>
            <w:tcBorders>
              <w:top w:val="single" w:sz="12" w:space="0" w:color="auto"/>
              <w:bottom w:val="nil"/>
            </w:tcBorders>
            <w:shd w:val="clear" w:color="auto" w:fill="auto"/>
            <w:noWrap/>
            <w:vAlign w:val="bottom"/>
          </w:tcPr>
          <w:p w14:paraId="4EB6504B" w14:textId="77777777" w:rsidR="00695D52" w:rsidRPr="00C12228" w:rsidRDefault="00695D52" w:rsidP="00081B2F">
            <w:pPr>
              <w:pStyle w:val="SingleTxtG"/>
              <w:tabs>
                <w:tab w:val="clear" w:pos="1701"/>
                <w:tab w:val="clear" w:pos="2268"/>
              </w:tabs>
              <w:suppressAutoHyphens w:val="0"/>
              <w:spacing w:before="40" w:after="40" w:line="220" w:lineRule="exact"/>
              <w:ind w:left="0" w:right="113"/>
              <w:jc w:val="right"/>
              <w:rPr>
                <w:i/>
                <w:sz w:val="16"/>
              </w:rPr>
            </w:pPr>
          </w:p>
        </w:tc>
      </w:tr>
      <w:tr w:rsidR="00695D52" w:rsidRPr="00C12228" w14:paraId="3EBBBC81" w14:textId="77777777" w:rsidTr="007F2AE3">
        <w:tc>
          <w:tcPr>
            <w:tcW w:w="1002" w:type="pct"/>
            <w:tcBorders>
              <w:top w:val="nil"/>
            </w:tcBorders>
            <w:shd w:val="clear" w:color="auto" w:fill="auto"/>
            <w:noWrap/>
            <w:hideMark/>
          </w:tcPr>
          <w:p w14:paraId="789C15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Analamanga</w:t>
            </w:r>
          </w:p>
        </w:tc>
        <w:tc>
          <w:tcPr>
            <w:tcW w:w="1024" w:type="pct"/>
            <w:tcBorders>
              <w:top w:val="nil"/>
            </w:tcBorders>
            <w:shd w:val="clear" w:color="auto" w:fill="auto"/>
            <w:noWrap/>
            <w:hideMark/>
          </w:tcPr>
          <w:p w14:paraId="16EEC28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Ankazobe Prison</w:t>
            </w:r>
          </w:p>
        </w:tc>
        <w:tc>
          <w:tcPr>
            <w:tcW w:w="417" w:type="pct"/>
            <w:tcBorders>
              <w:top w:val="nil"/>
            </w:tcBorders>
            <w:shd w:val="clear" w:color="auto" w:fill="auto"/>
            <w:noWrap/>
            <w:vAlign w:val="bottom"/>
            <w:hideMark/>
          </w:tcPr>
          <w:p w14:paraId="60A8827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4" w:type="pct"/>
            <w:tcBorders>
              <w:top w:val="nil"/>
            </w:tcBorders>
            <w:shd w:val="clear" w:color="auto" w:fill="auto"/>
            <w:noWrap/>
            <w:vAlign w:val="bottom"/>
            <w:hideMark/>
          </w:tcPr>
          <w:p w14:paraId="3BA2D50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tcBorders>
            <w:shd w:val="clear" w:color="auto" w:fill="auto"/>
            <w:noWrap/>
            <w:vAlign w:val="bottom"/>
            <w:hideMark/>
          </w:tcPr>
          <w:p w14:paraId="70D2F1F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nil"/>
            </w:tcBorders>
            <w:shd w:val="clear" w:color="auto" w:fill="auto"/>
            <w:noWrap/>
            <w:vAlign w:val="bottom"/>
            <w:hideMark/>
          </w:tcPr>
          <w:p w14:paraId="67995FB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4" w:type="pct"/>
            <w:tcBorders>
              <w:top w:val="nil"/>
            </w:tcBorders>
            <w:shd w:val="clear" w:color="auto" w:fill="auto"/>
            <w:noWrap/>
            <w:vAlign w:val="bottom"/>
            <w:hideMark/>
          </w:tcPr>
          <w:p w14:paraId="01F9679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tcBorders>
            <w:shd w:val="clear" w:color="auto" w:fill="auto"/>
            <w:noWrap/>
            <w:vAlign w:val="bottom"/>
            <w:hideMark/>
          </w:tcPr>
          <w:p w14:paraId="5808C91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5" w:type="pct"/>
            <w:tcBorders>
              <w:top w:val="nil"/>
            </w:tcBorders>
            <w:shd w:val="clear" w:color="auto" w:fill="auto"/>
            <w:noWrap/>
            <w:vAlign w:val="bottom"/>
            <w:hideMark/>
          </w:tcPr>
          <w:p w14:paraId="6417C6D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26" w:type="pct"/>
            <w:tcBorders>
              <w:top w:val="nil"/>
            </w:tcBorders>
            <w:shd w:val="clear" w:color="auto" w:fill="auto"/>
            <w:noWrap/>
            <w:vAlign w:val="bottom"/>
            <w:hideMark/>
          </w:tcPr>
          <w:p w14:paraId="7F33C8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nil"/>
            </w:tcBorders>
            <w:shd w:val="clear" w:color="auto" w:fill="auto"/>
            <w:noWrap/>
            <w:vAlign w:val="bottom"/>
            <w:hideMark/>
          </w:tcPr>
          <w:p w14:paraId="00AB17C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695D52" w:rsidRPr="00C12228" w14:paraId="52BACF0D" w14:textId="77777777" w:rsidTr="007F2AE3">
        <w:tc>
          <w:tcPr>
            <w:tcW w:w="1002" w:type="pct"/>
            <w:shd w:val="clear" w:color="auto" w:fill="auto"/>
            <w:hideMark/>
          </w:tcPr>
          <w:p w14:paraId="433B75D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5B2450E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Antanimora Prison</w:t>
            </w:r>
          </w:p>
        </w:tc>
        <w:tc>
          <w:tcPr>
            <w:tcW w:w="417" w:type="pct"/>
            <w:shd w:val="clear" w:color="auto" w:fill="auto"/>
            <w:noWrap/>
            <w:vAlign w:val="bottom"/>
            <w:hideMark/>
          </w:tcPr>
          <w:p w14:paraId="1B41B18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47</w:t>
            </w:r>
          </w:p>
        </w:tc>
        <w:tc>
          <w:tcPr>
            <w:tcW w:w="334" w:type="pct"/>
            <w:shd w:val="clear" w:color="auto" w:fill="auto"/>
            <w:noWrap/>
            <w:vAlign w:val="bottom"/>
            <w:hideMark/>
          </w:tcPr>
          <w:p w14:paraId="42442D3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shd w:val="clear" w:color="auto" w:fill="auto"/>
            <w:noWrap/>
            <w:vAlign w:val="bottom"/>
            <w:hideMark/>
          </w:tcPr>
          <w:p w14:paraId="4C8727B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50</w:t>
            </w:r>
          </w:p>
        </w:tc>
        <w:tc>
          <w:tcPr>
            <w:tcW w:w="333" w:type="pct"/>
            <w:shd w:val="clear" w:color="auto" w:fill="auto"/>
            <w:noWrap/>
            <w:vAlign w:val="bottom"/>
            <w:hideMark/>
          </w:tcPr>
          <w:p w14:paraId="780A782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73</w:t>
            </w:r>
          </w:p>
        </w:tc>
        <w:tc>
          <w:tcPr>
            <w:tcW w:w="334" w:type="pct"/>
            <w:shd w:val="clear" w:color="auto" w:fill="auto"/>
            <w:noWrap/>
            <w:vAlign w:val="bottom"/>
            <w:hideMark/>
          </w:tcPr>
          <w:p w14:paraId="44B176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shd w:val="clear" w:color="auto" w:fill="auto"/>
            <w:noWrap/>
            <w:vAlign w:val="bottom"/>
            <w:hideMark/>
          </w:tcPr>
          <w:p w14:paraId="671AB9E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77</w:t>
            </w:r>
          </w:p>
        </w:tc>
        <w:tc>
          <w:tcPr>
            <w:tcW w:w="335" w:type="pct"/>
            <w:shd w:val="clear" w:color="auto" w:fill="auto"/>
            <w:noWrap/>
            <w:vAlign w:val="bottom"/>
            <w:hideMark/>
          </w:tcPr>
          <w:p w14:paraId="0759AFE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76</w:t>
            </w:r>
          </w:p>
        </w:tc>
        <w:tc>
          <w:tcPr>
            <w:tcW w:w="226" w:type="pct"/>
            <w:shd w:val="clear" w:color="auto" w:fill="auto"/>
            <w:noWrap/>
            <w:vAlign w:val="bottom"/>
            <w:hideMark/>
          </w:tcPr>
          <w:p w14:paraId="16BCF4A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0" w:type="pct"/>
            <w:shd w:val="clear" w:color="auto" w:fill="auto"/>
            <w:noWrap/>
            <w:vAlign w:val="bottom"/>
            <w:hideMark/>
          </w:tcPr>
          <w:p w14:paraId="6A01663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84</w:t>
            </w:r>
          </w:p>
        </w:tc>
      </w:tr>
      <w:tr w:rsidR="00695D52" w:rsidRPr="00C12228" w14:paraId="75EA7F51" w14:textId="77777777" w:rsidTr="00FC012A">
        <w:tc>
          <w:tcPr>
            <w:tcW w:w="1002" w:type="pct"/>
            <w:tcBorders>
              <w:bottom w:val="nil"/>
            </w:tcBorders>
            <w:shd w:val="clear" w:color="auto" w:fill="auto"/>
            <w:hideMark/>
          </w:tcPr>
          <w:p w14:paraId="63A610B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74DC4B5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Anjanamasina Rehabilitation Centre</w:t>
            </w:r>
          </w:p>
        </w:tc>
        <w:tc>
          <w:tcPr>
            <w:tcW w:w="417" w:type="pct"/>
            <w:tcBorders>
              <w:bottom w:val="single" w:sz="4" w:space="0" w:color="auto"/>
            </w:tcBorders>
            <w:shd w:val="clear" w:color="auto" w:fill="auto"/>
            <w:noWrap/>
            <w:vAlign w:val="bottom"/>
            <w:hideMark/>
          </w:tcPr>
          <w:p w14:paraId="42443DE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79</w:t>
            </w:r>
          </w:p>
        </w:tc>
        <w:tc>
          <w:tcPr>
            <w:tcW w:w="334" w:type="pct"/>
            <w:tcBorders>
              <w:bottom w:val="single" w:sz="4" w:space="0" w:color="auto"/>
            </w:tcBorders>
            <w:shd w:val="clear" w:color="auto" w:fill="auto"/>
            <w:noWrap/>
            <w:vAlign w:val="bottom"/>
            <w:hideMark/>
          </w:tcPr>
          <w:p w14:paraId="4F0777F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6C934A8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79</w:t>
            </w:r>
          </w:p>
        </w:tc>
        <w:tc>
          <w:tcPr>
            <w:tcW w:w="333" w:type="pct"/>
            <w:tcBorders>
              <w:bottom w:val="single" w:sz="4" w:space="0" w:color="auto"/>
            </w:tcBorders>
            <w:shd w:val="clear" w:color="auto" w:fill="auto"/>
            <w:noWrap/>
            <w:vAlign w:val="bottom"/>
            <w:hideMark/>
          </w:tcPr>
          <w:p w14:paraId="699DFAA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89</w:t>
            </w:r>
          </w:p>
        </w:tc>
        <w:tc>
          <w:tcPr>
            <w:tcW w:w="334" w:type="pct"/>
            <w:tcBorders>
              <w:bottom w:val="single" w:sz="4" w:space="0" w:color="auto"/>
            </w:tcBorders>
            <w:shd w:val="clear" w:color="auto" w:fill="auto"/>
            <w:noWrap/>
            <w:vAlign w:val="bottom"/>
            <w:hideMark/>
          </w:tcPr>
          <w:p w14:paraId="6CA6812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4AB5D23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89</w:t>
            </w:r>
          </w:p>
        </w:tc>
        <w:tc>
          <w:tcPr>
            <w:tcW w:w="335" w:type="pct"/>
            <w:tcBorders>
              <w:bottom w:val="single" w:sz="4" w:space="0" w:color="auto"/>
            </w:tcBorders>
            <w:shd w:val="clear" w:color="auto" w:fill="auto"/>
            <w:noWrap/>
            <w:vAlign w:val="bottom"/>
            <w:hideMark/>
          </w:tcPr>
          <w:p w14:paraId="3C4E7D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73</w:t>
            </w:r>
          </w:p>
        </w:tc>
        <w:tc>
          <w:tcPr>
            <w:tcW w:w="226" w:type="pct"/>
            <w:tcBorders>
              <w:bottom w:val="single" w:sz="4" w:space="0" w:color="auto"/>
            </w:tcBorders>
            <w:shd w:val="clear" w:color="auto" w:fill="auto"/>
            <w:noWrap/>
            <w:vAlign w:val="bottom"/>
            <w:hideMark/>
          </w:tcPr>
          <w:p w14:paraId="2A2D575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287D9C8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73</w:t>
            </w:r>
          </w:p>
        </w:tc>
      </w:tr>
      <w:tr w:rsidR="00695D52" w:rsidRPr="00C12228" w14:paraId="4E2C636B" w14:textId="77777777" w:rsidTr="00FC012A">
        <w:tc>
          <w:tcPr>
            <w:tcW w:w="1002" w:type="pct"/>
            <w:tcBorders>
              <w:top w:val="nil"/>
              <w:bottom w:val="single" w:sz="4" w:space="0" w:color="auto"/>
            </w:tcBorders>
            <w:shd w:val="clear" w:color="auto" w:fill="auto"/>
            <w:hideMark/>
          </w:tcPr>
          <w:p w14:paraId="402340E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237EEA11" w14:textId="759D5044" w:rsidR="00BC49CB" w:rsidRPr="00333D04" w:rsidRDefault="00BC49CB" w:rsidP="00333D04">
            <w:pPr>
              <w:pStyle w:val="SingleTxtG"/>
              <w:tabs>
                <w:tab w:val="clear" w:pos="1701"/>
                <w:tab w:val="clear" w:pos="2268"/>
                <w:tab w:val="center" w:pos="951"/>
                <w:tab w:val="right" w:pos="1902"/>
              </w:tabs>
              <w:suppressAutoHyphens w:val="0"/>
              <w:spacing w:before="80" w:after="80" w:line="220" w:lineRule="exact"/>
              <w:ind w:left="283" w:right="0"/>
              <w:jc w:val="left"/>
              <w:rPr>
                <w:b/>
                <w:sz w:val="18"/>
              </w:rPr>
            </w:pPr>
            <w:r w:rsidRPr="00333D04">
              <w:rPr>
                <w:b/>
                <w:sz w:val="18"/>
              </w:rPr>
              <w:t>Subtotal</w:t>
            </w:r>
          </w:p>
        </w:tc>
        <w:tc>
          <w:tcPr>
            <w:tcW w:w="417" w:type="pct"/>
            <w:tcBorders>
              <w:top w:val="single" w:sz="4" w:space="0" w:color="auto"/>
              <w:bottom w:val="single" w:sz="4" w:space="0" w:color="auto"/>
            </w:tcBorders>
            <w:shd w:val="clear" w:color="auto" w:fill="auto"/>
            <w:noWrap/>
            <w:vAlign w:val="bottom"/>
            <w:hideMark/>
          </w:tcPr>
          <w:p w14:paraId="56E64E77"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129</w:t>
            </w:r>
          </w:p>
        </w:tc>
        <w:tc>
          <w:tcPr>
            <w:tcW w:w="334" w:type="pct"/>
            <w:tcBorders>
              <w:top w:val="single" w:sz="4" w:space="0" w:color="auto"/>
              <w:bottom w:val="single" w:sz="4" w:space="0" w:color="auto"/>
            </w:tcBorders>
            <w:shd w:val="clear" w:color="auto" w:fill="auto"/>
            <w:noWrap/>
            <w:vAlign w:val="bottom"/>
            <w:hideMark/>
          </w:tcPr>
          <w:p w14:paraId="5C5CFF39"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3</w:t>
            </w:r>
          </w:p>
        </w:tc>
        <w:tc>
          <w:tcPr>
            <w:tcW w:w="333" w:type="pct"/>
            <w:tcBorders>
              <w:top w:val="single" w:sz="4" w:space="0" w:color="auto"/>
              <w:bottom w:val="single" w:sz="4" w:space="0" w:color="auto"/>
            </w:tcBorders>
            <w:shd w:val="clear" w:color="auto" w:fill="auto"/>
            <w:noWrap/>
            <w:vAlign w:val="bottom"/>
            <w:hideMark/>
          </w:tcPr>
          <w:p w14:paraId="76B81F4C"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132</w:t>
            </w:r>
          </w:p>
        </w:tc>
        <w:tc>
          <w:tcPr>
            <w:tcW w:w="333" w:type="pct"/>
            <w:tcBorders>
              <w:top w:val="single" w:sz="4" w:space="0" w:color="auto"/>
              <w:bottom w:val="single" w:sz="4" w:space="0" w:color="auto"/>
            </w:tcBorders>
            <w:shd w:val="clear" w:color="auto" w:fill="auto"/>
            <w:noWrap/>
            <w:vAlign w:val="bottom"/>
            <w:hideMark/>
          </w:tcPr>
          <w:p w14:paraId="10958E8A"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165</w:t>
            </w:r>
          </w:p>
        </w:tc>
        <w:tc>
          <w:tcPr>
            <w:tcW w:w="334" w:type="pct"/>
            <w:tcBorders>
              <w:top w:val="single" w:sz="4" w:space="0" w:color="auto"/>
              <w:bottom w:val="single" w:sz="4" w:space="0" w:color="auto"/>
            </w:tcBorders>
            <w:shd w:val="clear" w:color="auto" w:fill="auto"/>
            <w:noWrap/>
            <w:vAlign w:val="bottom"/>
            <w:hideMark/>
          </w:tcPr>
          <w:p w14:paraId="5489F536"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4</w:t>
            </w:r>
          </w:p>
        </w:tc>
        <w:tc>
          <w:tcPr>
            <w:tcW w:w="333" w:type="pct"/>
            <w:tcBorders>
              <w:top w:val="single" w:sz="4" w:space="0" w:color="auto"/>
              <w:bottom w:val="single" w:sz="4" w:space="0" w:color="auto"/>
            </w:tcBorders>
            <w:shd w:val="clear" w:color="auto" w:fill="auto"/>
            <w:noWrap/>
            <w:vAlign w:val="bottom"/>
            <w:hideMark/>
          </w:tcPr>
          <w:p w14:paraId="4B90F17B"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169</w:t>
            </w:r>
          </w:p>
        </w:tc>
        <w:tc>
          <w:tcPr>
            <w:tcW w:w="335" w:type="pct"/>
            <w:tcBorders>
              <w:top w:val="single" w:sz="4" w:space="0" w:color="auto"/>
              <w:bottom w:val="single" w:sz="4" w:space="0" w:color="auto"/>
            </w:tcBorders>
            <w:shd w:val="clear" w:color="auto" w:fill="auto"/>
            <w:noWrap/>
            <w:vAlign w:val="bottom"/>
            <w:hideMark/>
          </w:tcPr>
          <w:p w14:paraId="128CE5DC"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153</w:t>
            </w:r>
          </w:p>
        </w:tc>
        <w:tc>
          <w:tcPr>
            <w:tcW w:w="226" w:type="pct"/>
            <w:tcBorders>
              <w:top w:val="single" w:sz="4" w:space="0" w:color="auto"/>
              <w:bottom w:val="single" w:sz="4" w:space="0" w:color="auto"/>
            </w:tcBorders>
            <w:shd w:val="clear" w:color="auto" w:fill="auto"/>
            <w:noWrap/>
            <w:vAlign w:val="bottom"/>
            <w:hideMark/>
          </w:tcPr>
          <w:p w14:paraId="425AEB29"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8</w:t>
            </w:r>
          </w:p>
        </w:tc>
        <w:tc>
          <w:tcPr>
            <w:tcW w:w="330" w:type="pct"/>
            <w:tcBorders>
              <w:top w:val="single" w:sz="4" w:space="0" w:color="auto"/>
              <w:bottom w:val="single" w:sz="4" w:space="0" w:color="auto"/>
            </w:tcBorders>
            <w:shd w:val="clear" w:color="auto" w:fill="auto"/>
            <w:noWrap/>
            <w:vAlign w:val="bottom"/>
            <w:hideMark/>
          </w:tcPr>
          <w:p w14:paraId="34FC4D40" w14:textId="77777777" w:rsidR="00BC49CB" w:rsidRPr="00333D04" w:rsidRDefault="00BC49CB" w:rsidP="00333D04">
            <w:pPr>
              <w:pStyle w:val="SingleTxtG"/>
              <w:tabs>
                <w:tab w:val="clear" w:pos="1701"/>
                <w:tab w:val="clear" w:pos="2268"/>
              </w:tabs>
              <w:suppressAutoHyphens w:val="0"/>
              <w:spacing w:before="80" w:after="80" w:line="220" w:lineRule="exact"/>
              <w:ind w:left="0" w:right="113"/>
              <w:jc w:val="right"/>
              <w:rPr>
                <w:b/>
                <w:sz w:val="18"/>
              </w:rPr>
            </w:pPr>
            <w:r w:rsidRPr="00333D04">
              <w:rPr>
                <w:b/>
                <w:sz w:val="18"/>
              </w:rPr>
              <w:t>161</w:t>
            </w:r>
          </w:p>
        </w:tc>
      </w:tr>
      <w:tr w:rsidR="007F2AE3" w:rsidRPr="00C12228" w14:paraId="070D02C8" w14:textId="77777777" w:rsidTr="00FC012A">
        <w:tc>
          <w:tcPr>
            <w:tcW w:w="1002" w:type="pct"/>
            <w:tcBorders>
              <w:top w:val="single" w:sz="4" w:space="0" w:color="auto"/>
              <w:bottom w:val="nil"/>
            </w:tcBorders>
            <w:shd w:val="clear" w:color="auto" w:fill="auto"/>
            <w:noWrap/>
            <w:hideMark/>
          </w:tcPr>
          <w:p w14:paraId="0E86D5D0"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left"/>
              <w:rPr>
                <w:sz w:val="18"/>
              </w:rPr>
            </w:pPr>
            <w:r w:rsidRPr="00C12228">
              <w:rPr>
                <w:sz w:val="18"/>
              </w:rPr>
              <w:t>Itasy</w:t>
            </w:r>
          </w:p>
        </w:tc>
        <w:tc>
          <w:tcPr>
            <w:tcW w:w="1024" w:type="pct"/>
            <w:tcBorders>
              <w:top w:val="single" w:sz="4" w:space="0" w:color="auto"/>
              <w:bottom w:val="nil"/>
            </w:tcBorders>
            <w:shd w:val="clear" w:color="auto" w:fill="auto"/>
            <w:noWrap/>
            <w:hideMark/>
          </w:tcPr>
          <w:p w14:paraId="65C53E17"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left"/>
              <w:rPr>
                <w:sz w:val="18"/>
              </w:rPr>
            </w:pPr>
            <w:r w:rsidRPr="00C12228">
              <w:rPr>
                <w:sz w:val="18"/>
              </w:rPr>
              <w:t>Arivonimamo Prison</w:t>
            </w:r>
          </w:p>
        </w:tc>
        <w:tc>
          <w:tcPr>
            <w:tcW w:w="417" w:type="pct"/>
            <w:tcBorders>
              <w:top w:val="single" w:sz="4" w:space="0" w:color="auto"/>
              <w:bottom w:val="nil"/>
            </w:tcBorders>
            <w:shd w:val="clear" w:color="auto" w:fill="auto"/>
            <w:noWrap/>
            <w:vAlign w:val="bottom"/>
            <w:hideMark/>
          </w:tcPr>
          <w:p w14:paraId="5AEBD4AA"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8</w:t>
            </w:r>
          </w:p>
        </w:tc>
        <w:tc>
          <w:tcPr>
            <w:tcW w:w="334" w:type="pct"/>
            <w:tcBorders>
              <w:top w:val="single" w:sz="4" w:space="0" w:color="auto"/>
              <w:bottom w:val="nil"/>
            </w:tcBorders>
            <w:shd w:val="clear" w:color="auto" w:fill="auto"/>
            <w:noWrap/>
            <w:vAlign w:val="bottom"/>
            <w:hideMark/>
          </w:tcPr>
          <w:p w14:paraId="244A7592"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tcBorders>
              <w:top w:val="single" w:sz="4" w:space="0" w:color="auto"/>
              <w:bottom w:val="nil"/>
            </w:tcBorders>
            <w:shd w:val="clear" w:color="auto" w:fill="auto"/>
            <w:noWrap/>
            <w:vAlign w:val="bottom"/>
            <w:hideMark/>
          </w:tcPr>
          <w:p w14:paraId="578D2686"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top w:val="single" w:sz="4" w:space="0" w:color="auto"/>
              <w:bottom w:val="nil"/>
            </w:tcBorders>
            <w:shd w:val="clear" w:color="auto" w:fill="auto"/>
            <w:noWrap/>
            <w:vAlign w:val="bottom"/>
            <w:hideMark/>
          </w:tcPr>
          <w:p w14:paraId="5D0BBD44"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13</w:t>
            </w:r>
          </w:p>
        </w:tc>
        <w:tc>
          <w:tcPr>
            <w:tcW w:w="334" w:type="pct"/>
            <w:tcBorders>
              <w:top w:val="single" w:sz="4" w:space="0" w:color="auto"/>
              <w:bottom w:val="nil"/>
            </w:tcBorders>
            <w:shd w:val="clear" w:color="auto" w:fill="auto"/>
            <w:noWrap/>
            <w:vAlign w:val="bottom"/>
            <w:hideMark/>
          </w:tcPr>
          <w:p w14:paraId="2668CAB2"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bottom w:val="nil"/>
            </w:tcBorders>
            <w:shd w:val="clear" w:color="auto" w:fill="auto"/>
            <w:noWrap/>
            <w:vAlign w:val="bottom"/>
            <w:hideMark/>
          </w:tcPr>
          <w:p w14:paraId="1D34E535"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13</w:t>
            </w:r>
          </w:p>
        </w:tc>
        <w:tc>
          <w:tcPr>
            <w:tcW w:w="335" w:type="pct"/>
            <w:tcBorders>
              <w:top w:val="single" w:sz="4" w:space="0" w:color="auto"/>
              <w:bottom w:val="nil"/>
            </w:tcBorders>
            <w:shd w:val="clear" w:color="auto" w:fill="auto"/>
            <w:noWrap/>
            <w:vAlign w:val="bottom"/>
            <w:hideMark/>
          </w:tcPr>
          <w:p w14:paraId="1149F43B"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226" w:type="pct"/>
            <w:tcBorders>
              <w:top w:val="single" w:sz="4" w:space="0" w:color="auto"/>
              <w:bottom w:val="nil"/>
            </w:tcBorders>
            <w:shd w:val="clear" w:color="auto" w:fill="auto"/>
            <w:noWrap/>
            <w:vAlign w:val="bottom"/>
            <w:hideMark/>
          </w:tcPr>
          <w:p w14:paraId="5D2B23F8"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bottom w:val="nil"/>
            </w:tcBorders>
            <w:shd w:val="clear" w:color="auto" w:fill="auto"/>
            <w:noWrap/>
            <w:vAlign w:val="bottom"/>
            <w:hideMark/>
          </w:tcPr>
          <w:p w14:paraId="5B0FC532"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r>
      <w:tr w:rsidR="007F2AE3" w:rsidRPr="00C12228" w14:paraId="33EFF34F" w14:textId="77777777" w:rsidTr="00722D14">
        <w:tc>
          <w:tcPr>
            <w:tcW w:w="1002" w:type="pct"/>
            <w:tcBorders>
              <w:top w:val="nil"/>
              <w:bottom w:val="nil"/>
            </w:tcBorders>
            <w:shd w:val="clear" w:color="auto" w:fill="auto"/>
            <w:hideMark/>
          </w:tcPr>
          <w:p w14:paraId="1930708D"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nil"/>
              <w:bottom w:val="nil"/>
            </w:tcBorders>
            <w:shd w:val="clear" w:color="auto" w:fill="auto"/>
            <w:noWrap/>
            <w:hideMark/>
          </w:tcPr>
          <w:p w14:paraId="725A860B"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left"/>
              <w:rPr>
                <w:sz w:val="18"/>
              </w:rPr>
            </w:pPr>
            <w:r w:rsidRPr="00C12228">
              <w:rPr>
                <w:sz w:val="18"/>
              </w:rPr>
              <w:t>Miarinarivo Prison</w:t>
            </w:r>
          </w:p>
        </w:tc>
        <w:tc>
          <w:tcPr>
            <w:tcW w:w="417" w:type="pct"/>
            <w:tcBorders>
              <w:top w:val="nil"/>
              <w:bottom w:val="nil"/>
            </w:tcBorders>
            <w:shd w:val="clear" w:color="auto" w:fill="auto"/>
            <w:noWrap/>
            <w:vAlign w:val="bottom"/>
            <w:hideMark/>
          </w:tcPr>
          <w:p w14:paraId="15D55660"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4</w:t>
            </w:r>
          </w:p>
        </w:tc>
        <w:tc>
          <w:tcPr>
            <w:tcW w:w="334" w:type="pct"/>
            <w:tcBorders>
              <w:top w:val="nil"/>
              <w:bottom w:val="nil"/>
            </w:tcBorders>
            <w:shd w:val="clear" w:color="auto" w:fill="auto"/>
            <w:noWrap/>
            <w:vAlign w:val="bottom"/>
            <w:hideMark/>
          </w:tcPr>
          <w:p w14:paraId="345F5673"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nil"/>
            </w:tcBorders>
            <w:shd w:val="clear" w:color="auto" w:fill="auto"/>
            <w:noWrap/>
            <w:vAlign w:val="bottom"/>
            <w:hideMark/>
          </w:tcPr>
          <w:p w14:paraId="48844EBF"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top w:val="nil"/>
              <w:bottom w:val="nil"/>
            </w:tcBorders>
            <w:shd w:val="clear" w:color="auto" w:fill="auto"/>
            <w:noWrap/>
            <w:vAlign w:val="bottom"/>
            <w:hideMark/>
          </w:tcPr>
          <w:p w14:paraId="16CDCE7B"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10</w:t>
            </w:r>
          </w:p>
        </w:tc>
        <w:tc>
          <w:tcPr>
            <w:tcW w:w="334" w:type="pct"/>
            <w:tcBorders>
              <w:top w:val="nil"/>
              <w:bottom w:val="nil"/>
            </w:tcBorders>
            <w:shd w:val="clear" w:color="auto" w:fill="auto"/>
            <w:noWrap/>
            <w:vAlign w:val="bottom"/>
            <w:hideMark/>
          </w:tcPr>
          <w:p w14:paraId="7076F708"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nil"/>
            </w:tcBorders>
            <w:shd w:val="clear" w:color="auto" w:fill="auto"/>
            <w:noWrap/>
            <w:vAlign w:val="bottom"/>
            <w:hideMark/>
          </w:tcPr>
          <w:p w14:paraId="1EEFF082"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10</w:t>
            </w:r>
          </w:p>
        </w:tc>
        <w:tc>
          <w:tcPr>
            <w:tcW w:w="335" w:type="pct"/>
            <w:tcBorders>
              <w:top w:val="nil"/>
              <w:bottom w:val="nil"/>
            </w:tcBorders>
            <w:shd w:val="clear" w:color="auto" w:fill="auto"/>
            <w:noWrap/>
            <w:vAlign w:val="bottom"/>
            <w:hideMark/>
          </w:tcPr>
          <w:p w14:paraId="75EA75C7"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226" w:type="pct"/>
            <w:tcBorders>
              <w:top w:val="nil"/>
              <w:bottom w:val="nil"/>
            </w:tcBorders>
            <w:shd w:val="clear" w:color="auto" w:fill="auto"/>
            <w:noWrap/>
            <w:vAlign w:val="bottom"/>
            <w:hideMark/>
          </w:tcPr>
          <w:p w14:paraId="3EB5493B"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nil"/>
              <w:bottom w:val="nil"/>
            </w:tcBorders>
            <w:shd w:val="clear" w:color="auto" w:fill="auto"/>
            <w:noWrap/>
            <w:vAlign w:val="bottom"/>
            <w:hideMark/>
          </w:tcPr>
          <w:p w14:paraId="4BC732AD" w14:textId="77777777" w:rsidR="007F2AE3" w:rsidRPr="00C12228" w:rsidRDefault="007F2AE3" w:rsidP="00695D52">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r>
      <w:tr w:rsidR="007F2AE3" w:rsidRPr="00C12228" w14:paraId="596C99EC" w14:textId="77777777" w:rsidTr="00722D14">
        <w:trPr>
          <w:trHeight w:val="337"/>
        </w:trPr>
        <w:tc>
          <w:tcPr>
            <w:tcW w:w="1002" w:type="pct"/>
            <w:tcBorders>
              <w:top w:val="nil"/>
            </w:tcBorders>
            <w:shd w:val="clear" w:color="auto" w:fill="auto"/>
            <w:hideMark/>
          </w:tcPr>
          <w:p w14:paraId="1755FD16"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2" w:space="0" w:color="FFFFFF" w:themeColor="background1"/>
              <w:bottom w:val="single" w:sz="4" w:space="0" w:color="auto"/>
            </w:tcBorders>
            <w:shd w:val="clear" w:color="auto" w:fill="auto"/>
            <w:noWrap/>
            <w:hideMark/>
          </w:tcPr>
          <w:p w14:paraId="58DAF13C"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Tsiroanomandidy Prison</w:t>
            </w:r>
          </w:p>
        </w:tc>
        <w:tc>
          <w:tcPr>
            <w:tcW w:w="417" w:type="pct"/>
            <w:tcBorders>
              <w:top w:val="nil"/>
              <w:bottom w:val="single" w:sz="4" w:space="0" w:color="auto"/>
            </w:tcBorders>
            <w:shd w:val="clear" w:color="auto" w:fill="auto"/>
            <w:noWrap/>
            <w:vAlign w:val="bottom"/>
            <w:hideMark/>
          </w:tcPr>
          <w:p w14:paraId="62656622"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tcBorders>
              <w:top w:val="nil"/>
              <w:bottom w:val="single" w:sz="4" w:space="0" w:color="auto"/>
            </w:tcBorders>
            <w:shd w:val="clear" w:color="auto" w:fill="auto"/>
            <w:noWrap/>
            <w:vAlign w:val="bottom"/>
            <w:hideMark/>
          </w:tcPr>
          <w:p w14:paraId="670C104C"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single" w:sz="4" w:space="0" w:color="auto"/>
            </w:tcBorders>
            <w:shd w:val="clear" w:color="auto" w:fill="auto"/>
            <w:noWrap/>
            <w:vAlign w:val="bottom"/>
            <w:hideMark/>
          </w:tcPr>
          <w:p w14:paraId="54DA2DAB"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top w:val="nil"/>
              <w:bottom w:val="single" w:sz="4" w:space="0" w:color="auto"/>
            </w:tcBorders>
            <w:shd w:val="clear" w:color="auto" w:fill="auto"/>
            <w:noWrap/>
            <w:vAlign w:val="bottom"/>
            <w:hideMark/>
          </w:tcPr>
          <w:p w14:paraId="5116CED7"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4" w:type="pct"/>
            <w:tcBorders>
              <w:top w:val="nil"/>
              <w:bottom w:val="single" w:sz="4" w:space="0" w:color="auto"/>
            </w:tcBorders>
            <w:shd w:val="clear" w:color="auto" w:fill="auto"/>
            <w:noWrap/>
            <w:vAlign w:val="bottom"/>
            <w:hideMark/>
          </w:tcPr>
          <w:p w14:paraId="7309E026"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single" w:sz="4" w:space="0" w:color="auto"/>
            </w:tcBorders>
            <w:shd w:val="clear" w:color="auto" w:fill="auto"/>
            <w:noWrap/>
            <w:vAlign w:val="bottom"/>
            <w:hideMark/>
          </w:tcPr>
          <w:p w14:paraId="5CE90E09"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5" w:type="pct"/>
            <w:tcBorders>
              <w:top w:val="nil"/>
              <w:bottom w:val="single" w:sz="4" w:space="0" w:color="auto"/>
            </w:tcBorders>
            <w:shd w:val="clear" w:color="auto" w:fill="auto"/>
            <w:noWrap/>
            <w:vAlign w:val="bottom"/>
            <w:hideMark/>
          </w:tcPr>
          <w:p w14:paraId="73CC4F66"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6" w:type="pct"/>
            <w:tcBorders>
              <w:top w:val="nil"/>
              <w:bottom w:val="single" w:sz="4" w:space="0" w:color="auto"/>
            </w:tcBorders>
            <w:shd w:val="clear" w:color="auto" w:fill="auto"/>
            <w:noWrap/>
            <w:vAlign w:val="bottom"/>
            <w:hideMark/>
          </w:tcPr>
          <w:p w14:paraId="000EFDFC"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top w:val="nil"/>
              <w:bottom w:val="single" w:sz="4" w:space="0" w:color="auto"/>
            </w:tcBorders>
            <w:shd w:val="clear" w:color="auto" w:fill="auto"/>
            <w:noWrap/>
            <w:vAlign w:val="bottom"/>
            <w:hideMark/>
          </w:tcPr>
          <w:p w14:paraId="5A325ED3"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r>
      <w:tr w:rsidR="007F2AE3" w:rsidRPr="00C12228" w14:paraId="4ED8080E" w14:textId="77777777" w:rsidTr="007F2AE3">
        <w:tc>
          <w:tcPr>
            <w:tcW w:w="1002" w:type="pct"/>
            <w:tcBorders>
              <w:bottom w:val="nil"/>
            </w:tcBorders>
            <w:shd w:val="clear" w:color="auto" w:fill="auto"/>
            <w:hideMark/>
          </w:tcPr>
          <w:p w14:paraId="3659CEF9" w14:textId="77777777" w:rsidR="007F2AE3" w:rsidRPr="00C12228" w:rsidRDefault="007F2AE3"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nil"/>
            </w:tcBorders>
            <w:shd w:val="clear" w:color="auto" w:fill="auto"/>
            <w:noWrap/>
            <w:hideMark/>
          </w:tcPr>
          <w:p w14:paraId="2E65F0F0" w14:textId="77777777" w:rsidR="007F2AE3" w:rsidRPr="007F2AE3" w:rsidRDefault="007F2AE3" w:rsidP="007F2AE3">
            <w:pPr>
              <w:pStyle w:val="SingleTxtG"/>
              <w:tabs>
                <w:tab w:val="clear" w:pos="1701"/>
                <w:tab w:val="clear" w:pos="2268"/>
              </w:tabs>
              <w:suppressAutoHyphens w:val="0"/>
              <w:spacing w:before="80" w:after="80" w:line="220" w:lineRule="exact"/>
              <w:ind w:left="283" w:right="0"/>
              <w:jc w:val="left"/>
              <w:rPr>
                <w:b/>
                <w:sz w:val="18"/>
              </w:rPr>
            </w:pPr>
            <w:r w:rsidRPr="007F2AE3">
              <w:rPr>
                <w:b/>
                <w:sz w:val="18"/>
              </w:rPr>
              <w:t xml:space="preserve">Subtotal </w:t>
            </w:r>
          </w:p>
        </w:tc>
        <w:tc>
          <w:tcPr>
            <w:tcW w:w="417" w:type="pct"/>
            <w:tcBorders>
              <w:top w:val="single" w:sz="4" w:space="0" w:color="auto"/>
            </w:tcBorders>
            <w:shd w:val="clear" w:color="auto" w:fill="auto"/>
            <w:noWrap/>
            <w:vAlign w:val="bottom"/>
            <w:hideMark/>
          </w:tcPr>
          <w:p w14:paraId="17D8EFCC"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21</w:t>
            </w:r>
          </w:p>
        </w:tc>
        <w:tc>
          <w:tcPr>
            <w:tcW w:w="334" w:type="pct"/>
            <w:tcBorders>
              <w:top w:val="single" w:sz="4" w:space="0" w:color="auto"/>
            </w:tcBorders>
            <w:shd w:val="clear" w:color="auto" w:fill="auto"/>
            <w:noWrap/>
            <w:vAlign w:val="bottom"/>
            <w:hideMark/>
          </w:tcPr>
          <w:p w14:paraId="787418F5"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w:t>
            </w:r>
          </w:p>
        </w:tc>
        <w:tc>
          <w:tcPr>
            <w:tcW w:w="333" w:type="pct"/>
            <w:tcBorders>
              <w:top w:val="single" w:sz="4" w:space="0" w:color="auto"/>
            </w:tcBorders>
            <w:shd w:val="clear" w:color="auto" w:fill="auto"/>
            <w:noWrap/>
            <w:vAlign w:val="bottom"/>
            <w:hideMark/>
          </w:tcPr>
          <w:p w14:paraId="18EE6385"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22</w:t>
            </w:r>
          </w:p>
        </w:tc>
        <w:tc>
          <w:tcPr>
            <w:tcW w:w="333" w:type="pct"/>
            <w:tcBorders>
              <w:top w:val="single" w:sz="4" w:space="0" w:color="auto"/>
            </w:tcBorders>
            <w:shd w:val="clear" w:color="auto" w:fill="auto"/>
            <w:noWrap/>
            <w:vAlign w:val="bottom"/>
            <w:hideMark/>
          </w:tcPr>
          <w:p w14:paraId="0C6CAA2E"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35</w:t>
            </w:r>
          </w:p>
        </w:tc>
        <w:tc>
          <w:tcPr>
            <w:tcW w:w="334" w:type="pct"/>
            <w:tcBorders>
              <w:top w:val="single" w:sz="4" w:space="0" w:color="auto"/>
            </w:tcBorders>
            <w:shd w:val="clear" w:color="auto" w:fill="auto"/>
            <w:noWrap/>
            <w:vAlign w:val="bottom"/>
            <w:hideMark/>
          </w:tcPr>
          <w:p w14:paraId="3FC9576A"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3" w:type="pct"/>
            <w:tcBorders>
              <w:top w:val="single" w:sz="4" w:space="0" w:color="auto"/>
            </w:tcBorders>
            <w:shd w:val="clear" w:color="auto" w:fill="auto"/>
            <w:noWrap/>
            <w:vAlign w:val="bottom"/>
            <w:hideMark/>
          </w:tcPr>
          <w:p w14:paraId="2A2B59E5"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35</w:t>
            </w:r>
          </w:p>
        </w:tc>
        <w:tc>
          <w:tcPr>
            <w:tcW w:w="335" w:type="pct"/>
            <w:tcBorders>
              <w:top w:val="single" w:sz="4" w:space="0" w:color="auto"/>
            </w:tcBorders>
            <w:shd w:val="clear" w:color="auto" w:fill="auto"/>
            <w:noWrap/>
            <w:vAlign w:val="bottom"/>
            <w:hideMark/>
          </w:tcPr>
          <w:p w14:paraId="5C247E9B"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8</w:t>
            </w:r>
          </w:p>
        </w:tc>
        <w:tc>
          <w:tcPr>
            <w:tcW w:w="226" w:type="pct"/>
            <w:tcBorders>
              <w:top w:val="single" w:sz="4" w:space="0" w:color="auto"/>
            </w:tcBorders>
            <w:shd w:val="clear" w:color="auto" w:fill="auto"/>
            <w:noWrap/>
            <w:vAlign w:val="bottom"/>
            <w:hideMark/>
          </w:tcPr>
          <w:p w14:paraId="7F19E708"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w:t>
            </w:r>
          </w:p>
        </w:tc>
        <w:tc>
          <w:tcPr>
            <w:tcW w:w="330" w:type="pct"/>
            <w:tcBorders>
              <w:top w:val="single" w:sz="4" w:space="0" w:color="auto"/>
            </w:tcBorders>
            <w:shd w:val="clear" w:color="auto" w:fill="auto"/>
            <w:noWrap/>
            <w:vAlign w:val="bottom"/>
            <w:hideMark/>
          </w:tcPr>
          <w:p w14:paraId="1FC11F3C" w14:textId="77777777" w:rsidR="007F2AE3" w:rsidRPr="007F2AE3" w:rsidRDefault="007F2AE3"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9</w:t>
            </w:r>
          </w:p>
        </w:tc>
      </w:tr>
      <w:tr w:rsidR="00695D52" w:rsidRPr="00C12228" w14:paraId="1030A1E5" w14:textId="77777777" w:rsidTr="007F2AE3">
        <w:tc>
          <w:tcPr>
            <w:tcW w:w="1002" w:type="pct"/>
            <w:vMerge w:val="restart"/>
            <w:tcBorders>
              <w:top w:val="single" w:sz="4" w:space="0" w:color="auto"/>
            </w:tcBorders>
            <w:shd w:val="clear" w:color="auto" w:fill="auto"/>
            <w:noWrap/>
            <w:hideMark/>
          </w:tcPr>
          <w:p w14:paraId="15C8C26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Vakinankaratra</w:t>
            </w:r>
          </w:p>
        </w:tc>
        <w:tc>
          <w:tcPr>
            <w:tcW w:w="1024" w:type="pct"/>
            <w:tcBorders>
              <w:top w:val="single" w:sz="4" w:space="0" w:color="auto"/>
            </w:tcBorders>
            <w:shd w:val="clear" w:color="auto" w:fill="auto"/>
            <w:noWrap/>
            <w:hideMark/>
          </w:tcPr>
          <w:p w14:paraId="51D63F8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Antsirabe Prison</w:t>
            </w:r>
          </w:p>
        </w:tc>
        <w:tc>
          <w:tcPr>
            <w:tcW w:w="417" w:type="pct"/>
            <w:tcBorders>
              <w:top w:val="single" w:sz="4" w:space="0" w:color="auto"/>
            </w:tcBorders>
            <w:shd w:val="clear" w:color="auto" w:fill="auto"/>
            <w:noWrap/>
            <w:vAlign w:val="bottom"/>
            <w:hideMark/>
          </w:tcPr>
          <w:p w14:paraId="2350300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4" w:type="pct"/>
            <w:tcBorders>
              <w:top w:val="single" w:sz="4" w:space="0" w:color="auto"/>
            </w:tcBorders>
            <w:shd w:val="clear" w:color="auto" w:fill="auto"/>
            <w:noWrap/>
            <w:vAlign w:val="bottom"/>
            <w:hideMark/>
          </w:tcPr>
          <w:p w14:paraId="564E69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1941D76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3" w:type="pct"/>
            <w:tcBorders>
              <w:top w:val="single" w:sz="4" w:space="0" w:color="auto"/>
            </w:tcBorders>
            <w:shd w:val="clear" w:color="auto" w:fill="auto"/>
            <w:noWrap/>
            <w:vAlign w:val="bottom"/>
            <w:hideMark/>
          </w:tcPr>
          <w:p w14:paraId="0DF24AE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334" w:type="pct"/>
            <w:tcBorders>
              <w:top w:val="single" w:sz="4" w:space="0" w:color="auto"/>
            </w:tcBorders>
            <w:shd w:val="clear" w:color="auto" w:fill="auto"/>
            <w:noWrap/>
            <w:vAlign w:val="bottom"/>
            <w:hideMark/>
          </w:tcPr>
          <w:p w14:paraId="232FBB9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793C2A2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335" w:type="pct"/>
            <w:tcBorders>
              <w:top w:val="single" w:sz="4" w:space="0" w:color="auto"/>
            </w:tcBorders>
            <w:shd w:val="clear" w:color="auto" w:fill="auto"/>
            <w:noWrap/>
            <w:vAlign w:val="bottom"/>
            <w:hideMark/>
          </w:tcPr>
          <w:p w14:paraId="142A110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226" w:type="pct"/>
            <w:tcBorders>
              <w:top w:val="single" w:sz="4" w:space="0" w:color="auto"/>
            </w:tcBorders>
            <w:shd w:val="clear" w:color="auto" w:fill="auto"/>
            <w:noWrap/>
            <w:vAlign w:val="bottom"/>
            <w:hideMark/>
          </w:tcPr>
          <w:p w14:paraId="2CDB308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top w:val="single" w:sz="4" w:space="0" w:color="auto"/>
            </w:tcBorders>
            <w:shd w:val="clear" w:color="auto" w:fill="auto"/>
            <w:noWrap/>
            <w:vAlign w:val="bottom"/>
            <w:hideMark/>
          </w:tcPr>
          <w:p w14:paraId="6FE06FD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r>
      <w:tr w:rsidR="00695D52" w:rsidRPr="00C12228" w14:paraId="19B30902" w14:textId="77777777" w:rsidTr="007F2AE3">
        <w:tc>
          <w:tcPr>
            <w:tcW w:w="1002" w:type="pct"/>
            <w:vMerge/>
            <w:tcBorders>
              <w:bottom w:val="nil"/>
            </w:tcBorders>
            <w:shd w:val="clear" w:color="auto" w:fill="auto"/>
            <w:hideMark/>
          </w:tcPr>
          <w:p w14:paraId="34BF86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nil"/>
            </w:tcBorders>
            <w:shd w:val="clear" w:color="auto" w:fill="auto"/>
            <w:noWrap/>
            <w:hideMark/>
          </w:tcPr>
          <w:p w14:paraId="329C064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Fanatenana Antsirabe Rehabilitation Centre</w:t>
            </w:r>
          </w:p>
        </w:tc>
        <w:tc>
          <w:tcPr>
            <w:tcW w:w="417" w:type="pct"/>
            <w:tcBorders>
              <w:bottom w:val="nil"/>
            </w:tcBorders>
            <w:shd w:val="clear" w:color="auto" w:fill="auto"/>
            <w:noWrap/>
            <w:vAlign w:val="bottom"/>
            <w:hideMark/>
          </w:tcPr>
          <w:p w14:paraId="26A8E7E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334" w:type="pct"/>
            <w:tcBorders>
              <w:bottom w:val="nil"/>
            </w:tcBorders>
            <w:shd w:val="clear" w:color="auto" w:fill="auto"/>
            <w:noWrap/>
            <w:vAlign w:val="bottom"/>
            <w:hideMark/>
          </w:tcPr>
          <w:p w14:paraId="38D6095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bottom w:val="nil"/>
            </w:tcBorders>
            <w:shd w:val="clear" w:color="auto" w:fill="auto"/>
            <w:noWrap/>
            <w:vAlign w:val="bottom"/>
            <w:hideMark/>
          </w:tcPr>
          <w:p w14:paraId="06307EA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333" w:type="pct"/>
            <w:tcBorders>
              <w:bottom w:val="nil"/>
            </w:tcBorders>
            <w:shd w:val="clear" w:color="auto" w:fill="auto"/>
            <w:noWrap/>
            <w:vAlign w:val="bottom"/>
            <w:hideMark/>
          </w:tcPr>
          <w:p w14:paraId="0D77D42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4" w:type="pct"/>
            <w:tcBorders>
              <w:bottom w:val="nil"/>
            </w:tcBorders>
            <w:shd w:val="clear" w:color="auto" w:fill="auto"/>
            <w:noWrap/>
            <w:vAlign w:val="bottom"/>
            <w:hideMark/>
          </w:tcPr>
          <w:p w14:paraId="49122C2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nil"/>
            </w:tcBorders>
            <w:shd w:val="clear" w:color="auto" w:fill="auto"/>
            <w:noWrap/>
            <w:vAlign w:val="bottom"/>
            <w:hideMark/>
          </w:tcPr>
          <w:p w14:paraId="59342A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5" w:type="pct"/>
            <w:tcBorders>
              <w:bottom w:val="nil"/>
            </w:tcBorders>
            <w:shd w:val="clear" w:color="auto" w:fill="auto"/>
            <w:noWrap/>
            <w:vAlign w:val="bottom"/>
            <w:hideMark/>
          </w:tcPr>
          <w:p w14:paraId="4149D7A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226" w:type="pct"/>
            <w:tcBorders>
              <w:bottom w:val="nil"/>
            </w:tcBorders>
            <w:shd w:val="clear" w:color="auto" w:fill="auto"/>
            <w:noWrap/>
            <w:vAlign w:val="bottom"/>
            <w:hideMark/>
          </w:tcPr>
          <w:p w14:paraId="48E1E48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0" w:type="pct"/>
            <w:tcBorders>
              <w:bottom w:val="nil"/>
            </w:tcBorders>
            <w:shd w:val="clear" w:color="auto" w:fill="auto"/>
            <w:noWrap/>
            <w:vAlign w:val="bottom"/>
            <w:hideMark/>
          </w:tcPr>
          <w:p w14:paraId="1D09BD6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r>
      <w:tr w:rsidR="00695D52" w:rsidRPr="00C12228" w14:paraId="3FB46198" w14:textId="77777777" w:rsidTr="007F2AE3">
        <w:tc>
          <w:tcPr>
            <w:tcW w:w="1002" w:type="pct"/>
            <w:vMerge/>
            <w:tcBorders>
              <w:top w:val="nil"/>
            </w:tcBorders>
            <w:shd w:val="clear" w:color="auto" w:fill="auto"/>
            <w:hideMark/>
          </w:tcPr>
          <w:p w14:paraId="046D523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nil"/>
              <w:bottom w:val="single" w:sz="4" w:space="0" w:color="auto"/>
            </w:tcBorders>
            <w:shd w:val="clear" w:color="auto" w:fill="auto"/>
            <w:noWrap/>
            <w:hideMark/>
          </w:tcPr>
          <w:p w14:paraId="70F8D70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Ambatolampy Prison</w:t>
            </w:r>
          </w:p>
        </w:tc>
        <w:tc>
          <w:tcPr>
            <w:tcW w:w="417" w:type="pct"/>
            <w:tcBorders>
              <w:top w:val="nil"/>
              <w:bottom w:val="single" w:sz="4" w:space="0" w:color="auto"/>
            </w:tcBorders>
            <w:shd w:val="clear" w:color="auto" w:fill="auto"/>
            <w:noWrap/>
            <w:vAlign w:val="bottom"/>
            <w:hideMark/>
          </w:tcPr>
          <w:p w14:paraId="155F3F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nil"/>
              <w:bottom w:val="single" w:sz="4" w:space="0" w:color="auto"/>
            </w:tcBorders>
            <w:shd w:val="clear" w:color="auto" w:fill="auto"/>
            <w:noWrap/>
            <w:vAlign w:val="bottom"/>
            <w:hideMark/>
          </w:tcPr>
          <w:p w14:paraId="021AB8F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single" w:sz="4" w:space="0" w:color="auto"/>
            </w:tcBorders>
            <w:shd w:val="clear" w:color="auto" w:fill="auto"/>
            <w:noWrap/>
            <w:vAlign w:val="bottom"/>
            <w:hideMark/>
          </w:tcPr>
          <w:p w14:paraId="5636FC3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single" w:sz="4" w:space="0" w:color="auto"/>
            </w:tcBorders>
            <w:shd w:val="clear" w:color="auto" w:fill="auto"/>
            <w:noWrap/>
            <w:vAlign w:val="bottom"/>
            <w:hideMark/>
          </w:tcPr>
          <w:p w14:paraId="167719C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4" w:type="pct"/>
            <w:tcBorders>
              <w:top w:val="nil"/>
              <w:bottom w:val="single" w:sz="4" w:space="0" w:color="auto"/>
            </w:tcBorders>
            <w:shd w:val="clear" w:color="auto" w:fill="auto"/>
            <w:noWrap/>
            <w:vAlign w:val="bottom"/>
            <w:hideMark/>
          </w:tcPr>
          <w:p w14:paraId="72240C6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single" w:sz="4" w:space="0" w:color="auto"/>
            </w:tcBorders>
            <w:shd w:val="clear" w:color="auto" w:fill="auto"/>
            <w:noWrap/>
            <w:vAlign w:val="bottom"/>
            <w:hideMark/>
          </w:tcPr>
          <w:p w14:paraId="6BFCBEF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5" w:type="pct"/>
            <w:tcBorders>
              <w:top w:val="nil"/>
              <w:bottom w:val="single" w:sz="4" w:space="0" w:color="auto"/>
            </w:tcBorders>
            <w:shd w:val="clear" w:color="auto" w:fill="auto"/>
            <w:noWrap/>
            <w:vAlign w:val="bottom"/>
            <w:hideMark/>
          </w:tcPr>
          <w:p w14:paraId="5A369A7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26" w:type="pct"/>
            <w:tcBorders>
              <w:top w:val="nil"/>
              <w:bottom w:val="single" w:sz="4" w:space="0" w:color="auto"/>
            </w:tcBorders>
            <w:shd w:val="clear" w:color="auto" w:fill="auto"/>
            <w:noWrap/>
            <w:vAlign w:val="bottom"/>
            <w:hideMark/>
          </w:tcPr>
          <w:p w14:paraId="7BCFA80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nil"/>
              <w:bottom w:val="single" w:sz="4" w:space="0" w:color="auto"/>
            </w:tcBorders>
            <w:shd w:val="clear" w:color="auto" w:fill="auto"/>
            <w:noWrap/>
            <w:vAlign w:val="bottom"/>
            <w:hideMark/>
          </w:tcPr>
          <w:p w14:paraId="686D2F1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r>
      <w:tr w:rsidR="00695D52" w:rsidRPr="00C12228" w14:paraId="15889A5A" w14:textId="77777777" w:rsidTr="007F2AE3">
        <w:tc>
          <w:tcPr>
            <w:tcW w:w="1002" w:type="pct"/>
            <w:vMerge/>
            <w:tcBorders>
              <w:bottom w:val="single" w:sz="4" w:space="0" w:color="auto"/>
            </w:tcBorders>
            <w:shd w:val="clear" w:color="auto" w:fill="auto"/>
            <w:hideMark/>
          </w:tcPr>
          <w:p w14:paraId="0610CEB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4DD671A2" w14:textId="77777777" w:rsidR="00BC49CB" w:rsidRPr="007F2AE3" w:rsidRDefault="00BC49CB" w:rsidP="007F2AE3">
            <w:pPr>
              <w:pStyle w:val="SingleTxtG"/>
              <w:tabs>
                <w:tab w:val="clear" w:pos="1701"/>
                <w:tab w:val="clear" w:pos="2268"/>
              </w:tabs>
              <w:suppressAutoHyphens w:val="0"/>
              <w:spacing w:before="80" w:after="80" w:line="220" w:lineRule="exact"/>
              <w:ind w:left="283" w:right="0"/>
              <w:rPr>
                <w:b/>
                <w:sz w:val="18"/>
              </w:rPr>
            </w:pPr>
            <w:r w:rsidRPr="007F2AE3">
              <w:rPr>
                <w:b/>
                <w:sz w:val="18"/>
              </w:rPr>
              <w:t>Subtotal</w:t>
            </w:r>
          </w:p>
        </w:tc>
        <w:tc>
          <w:tcPr>
            <w:tcW w:w="417" w:type="pct"/>
            <w:tcBorders>
              <w:top w:val="single" w:sz="4" w:space="0" w:color="auto"/>
              <w:bottom w:val="single" w:sz="4" w:space="0" w:color="auto"/>
            </w:tcBorders>
            <w:shd w:val="clear" w:color="auto" w:fill="auto"/>
            <w:noWrap/>
            <w:vAlign w:val="bottom"/>
            <w:hideMark/>
          </w:tcPr>
          <w:p w14:paraId="36D22E11"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29</w:t>
            </w:r>
          </w:p>
        </w:tc>
        <w:tc>
          <w:tcPr>
            <w:tcW w:w="334" w:type="pct"/>
            <w:tcBorders>
              <w:top w:val="single" w:sz="4" w:space="0" w:color="auto"/>
              <w:bottom w:val="single" w:sz="4" w:space="0" w:color="auto"/>
            </w:tcBorders>
            <w:shd w:val="clear" w:color="auto" w:fill="auto"/>
            <w:noWrap/>
            <w:vAlign w:val="bottom"/>
            <w:hideMark/>
          </w:tcPr>
          <w:p w14:paraId="383E1054"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w:t>
            </w:r>
          </w:p>
        </w:tc>
        <w:tc>
          <w:tcPr>
            <w:tcW w:w="333" w:type="pct"/>
            <w:tcBorders>
              <w:top w:val="single" w:sz="4" w:space="0" w:color="auto"/>
              <w:bottom w:val="single" w:sz="4" w:space="0" w:color="auto"/>
            </w:tcBorders>
            <w:shd w:val="clear" w:color="auto" w:fill="auto"/>
            <w:noWrap/>
            <w:vAlign w:val="bottom"/>
            <w:hideMark/>
          </w:tcPr>
          <w:p w14:paraId="40052B4D"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34</w:t>
            </w:r>
          </w:p>
        </w:tc>
        <w:tc>
          <w:tcPr>
            <w:tcW w:w="333" w:type="pct"/>
            <w:tcBorders>
              <w:top w:val="single" w:sz="4" w:space="0" w:color="auto"/>
              <w:bottom w:val="single" w:sz="4" w:space="0" w:color="auto"/>
            </w:tcBorders>
            <w:shd w:val="clear" w:color="auto" w:fill="auto"/>
            <w:noWrap/>
            <w:vAlign w:val="bottom"/>
            <w:hideMark/>
          </w:tcPr>
          <w:p w14:paraId="215AF913"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45</w:t>
            </w:r>
          </w:p>
        </w:tc>
        <w:tc>
          <w:tcPr>
            <w:tcW w:w="334" w:type="pct"/>
            <w:tcBorders>
              <w:top w:val="single" w:sz="4" w:space="0" w:color="auto"/>
              <w:bottom w:val="single" w:sz="4" w:space="0" w:color="auto"/>
            </w:tcBorders>
            <w:shd w:val="clear" w:color="auto" w:fill="auto"/>
            <w:noWrap/>
            <w:vAlign w:val="bottom"/>
            <w:hideMark/>
          </w:tcPr>
          <w:p w14:paraId="3A12080C"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3" w:type="pct"/>
            <w:tcBorders>
              <w:top w:val="single" w:sz="4" w:space="0" w:color="auto"/>
              <w:bottom w:val="single" w:sz="4" w:space="0" w:color="auto"/>
            </w:tcBorders>
            <w:shd w:val="clear" w:color="auto" w:fill="auto"/>
            <w:noWrap/>
            <w:vAlign w:val="bottom"/>
            <w:hideMark/>
          </w:tcPr>
          <w:p w14:paraId="60CB8C66"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45</w:t>
            </w:r>
          </w:p>
        </w:tc>
        <w:tc>
          <w:tcPr>
            <w:tcW w:w="335" w:type="pct"/>
            <w:tcBorders>
              <w:top w:val="single" w:sz="4" w:space="0" w:color="auto"/>
              <w:bottom w:val="single" w:sz="4" w:space="0" w:color="auto"/>
            </w:tcBorders>
            <w:shd w:val="clear" w:color="auto" w:fill="auto"/>
            <w:noWrap/>
            <w:vAlign w:val="bottom"/>
            <w:hideMark/>
          </w:tcPr>
          <w:p w14:paraId="7BD60F4D"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50</w:t>
            </w:r>
          </w:p>
        </w:tc>
        <w:tc>
          <w:tcPr>
            <w:tcW w:w="226" w:type="pct"/>
            <w:tcBorders>
              <w:top w:val="single" w:sz="4" w:space="0" w:color="auto"/>
              <w:bottom w:val="single" w:sz="4" w:space="0" w:color="auto"/>
            </w:tcBorders>
            <w:shd w:val="clear" w:color="auto" w:fill="auto"/>
            <w:noWrap/>
            <w:vAlign w:val="bottom"/>
            <w:hideMark/>
          </w:tcPr>
          <w:p w14:paraId="5E15EC8A"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w:t>
            </w:r>
          </w:p>
        </w:tc>
        <w:tc>
          <w:tcPr>
            <w:tcW w:w="330" w:type="pct"/>
            <w:tcBorders>
              <w:top w:val="single" w:sz="4" w:space="0" w:color="auto"/>
              <w:bottom w:val="single" w:sz="4" w:space="0" w:color="auto"/>
            </w:tcBorders>
            <w:shd w:val="clear" w:color="auto" w:fill="auto"/>
            <w:noWrap/>
            <w:vAlign w:val="bottom"/>
            <w:hideMark/>
          </w:tcPr>
          <w:p w14:paraId="0A2055CF"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54</w:t>
            </w:r>
          </w:p>
        </w:tc>
      </w:tr>
      <w:tr w:rsidR="00695D52" w:rsidRPr="00C12228" w14:paraId="656D020A" w14:textId="77777777" w:rsidTr="007F2AE3">
        <w:tc>
          <w:tcPr>
            <w:tcW w:w="1002" w:type="pct"/>
            <w:vMerge w:val="restart"/>
            <w:tcBorders>
              <w:top w:val="single" w:sz="4" w:space="0" w:color="auto"/>
            </w:tcBorders>
            <w:shd w:val="clear" w:color="auto" w:fill="auto"/>
            <w:noWrap/>
            <w:hideMark/>
          </w:tcPr>
          <w:p w14:paraId="28B1F9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Diana</w:t>
            </w:r>
          </w:p>
        </w:tc>
        <w:tc>
          <w:tcPr>
            <w:tcW w:w="1024" w:type="pct"/>
            <w:tcBorders>
              <w:top w:val="single" w:sz="4" w:space="0" w:color="auto"/>
            </w:tcBorders>
            <w:shd w:val="clear" w:color="auto" w:fill="auto"/>
            <w:noWrap/>
            <w:hideMark/>
          </w:tcPr>
          <w:p w14:paraId="4ECC86B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Antsiranana Prison</w:t>
            </w:r>
          </w:p>
        </w:tc>
        <w:tc>
          <w:tcPr>
            <w:tcW w:w="417" w:type="pct"/>
            <w:tcBorders>
              <w:top w:val="single" w:sz="4" w:space="0" w:color="auto"/>
            </w:tcBorders>
            <w:shd w:val="clear" w:color="auto" w:fill="auto"/>
            <w:noWrap/>
            <w:vAlign w:val="bottom"/>
            <w:hideMark/>
          </w:tcPr>
          <w:p w14:paraId="1758904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334" w:type="pct"/>
            <w:tcBorders>
              <w:top w:val="single" w:sz="4" w:space="0" w:color="auto"/>
            </w:tcBorders>
            <w:shd w:val="clear" w:color="auto" w:fill="auto"/>
            <w:noWrap/>
            <w:vAlign w:val="bottom"/>
            <w:hideMark/>
          </w:tcPr>
          <w:p w14:paraId="3BA44C1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tcBorders>
            <w:shd w:val="clear" w:color="auto" w:fill="auto"/>
            <w:noWrap/>
            <w:vAlign w:val="bottom"/>
            <w:hideMark/>
          </w:tcPr>
          <w:p w14:paraId="2908B73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333" w:type="pct"/>
            <w:tcBorders>
              <w:top w:val="single" w:sz="4" w:space="0" w:color="auto"/>
            </w:tcBorders>
            <w:shd w:val="clear" w:color="auto" w:fill="auto"/>
            <w:noWrap/>
            <w:vAlign w:val="bottom"/>
            <w:hideMark/>
          </w:tcPr>
          <w:p w14:paraId="4E69D28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334" w:type="pct"/>
            <w:tcBorders>
              <w:top w:val="single" w:sz="4" w:space="0" w:color="auto"/>
            </w:tcBorders>
            <w:shd w:val="clear" w:color="auto" w:fill="auto"/>
            <w:noWrap/>
            <w:vAlign w:val="bottom"/>
            <w:hideMark/>
          </w:tcPr>
          <w:p w14:paraId="4CBDA60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229774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335" w:type="pct"/>
            <w:tcBorders>
              <w:top w:val="single" w:sz="4" w:space="0" w:color="auto"/>
            </w:tcBorders>
            <w:shd w:val="clear" w:color="auto" w:fill="auto"/>
            <w:noWrap/>
            <w:vAlign w:val="bottom"/>
            <w:hideMark/>
          </w:tcPr>
          <w:p w14:paraId="2769760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226" w:type="pct"/>
            <w:tcBorders>
              <w:top w:val="single" w:sz="4" w:space="0" w:color="auto"/>
            </w:tcBorders>
            <w:shd w:val="clear" w:color="auto" w:fill="auto"/>
            <w:noWrap/>
            <w:vAlign w:val="bottom"/>
            <w:hideMark/>
          </w:tcPr>
          <w:p w14:paraId="13E2C1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top w:val="single" w:sz="4" w:space="0" w:color="auto"/>
            </w:tcBorders>
            <w:shd w:val="clear" w:color="auto" w:fill="auto"/>
            <w:noWrap/>
            <w:vAlign w:val="bottom"/>
            <w:hideMark/>
          </w:tcPr>
          <w:p w14:paraId="7D313FE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r>
      <w:tr w:rsidR="00695D52" w:rsidRPr="00C12228" w14:paraId="761538DC" w14:textId="77777777" w:rsidTr="007F2AE3">
        <w:tc>
          <w:tcPr>
            <w:tcW w:w="1002" w:type="pct"/>
            <w:vMerge/>
            <w:shd w:val="clear" w:color="auto" w:fill="auto"/>
            <w:hideMark/>
          </w:tcPr>
          <w:p w14:paraId="21F42F5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2FC92A8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Nosy Be Prison</w:t>
            </w:r>
          </w:p>
        </w:tc>
        <w:tc>
          <w:tcPr>
            <w:tcW w:w="417" w:type="pct"/>
            <w:shd w:val="clear" w:color="auto" w:fill="auto"/>
            <w:noWrap/>
            <w:vAlign w:val="bottom"/>
            <w:hideMark/>
          </w:tcPr>
          <w:p w14:paraId="53710B3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4" w:type="pct"/>
            <w:shd w:val="clear" w:color="auto" w:fill="auto"/>
            <w:noWrap/>
            <w:vAlign w:val="bottom"/>
            <w:hideMark/>
          </w:tcPr>
          <w:p w14:paraId="32C7B0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shd w:val="clear" w:color="auto" w:fill="auto"/>
            <w:noWrap/>
            <w:vAlign w:val="bottom"/>
            <w:hideMark/>
          </w:tcPr>
          <w:p w14:paraId="31C6D8C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333" w:type="pct"/>
            <w:shd w:val="clear" w:color="auto" w:fill="auto"/>
            <w:noWrap/>
            <w:vAlign w:val="bottom"/>
            <w:hideMark/>
          </w:tcPr>
          <w:p w14:paraId="3476113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334" w:type="pct"/>
            <w:shd w:val="clear" w:color="auto" w:fill="auto"/>
            <w:noWrap/>
            <w:vAlign w:val="bottom"/>
            <w:hideMark/>
          </w:tcPr>
          <w:p w14:paraId="307F788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253F64B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335" w:type="pct"/>
            <w:shd w:val="clear" w:color="auto" w:fill="auto"/>
            <w:noWrap/>
            <w:vAlign w:val="bottom"/>
            <w:hideMark/>
          </w:tcPr>
          <w:p w14:paraId="0C08085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226" w:type="pct"/>
            <w:shd w:val="clear" w:color="auto" w:fill="auto"/>
            <w:noWrap/>
            <w:vAlign w:val="bottom"/>
            <w:hideMark/>
          </w:tcPr>
          <w:p w14:paraId="2B33CF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shd w:val="clear" w:color="auto" w:fill="auto"/>
            <w:noWrap/>
            <w:vAlign w:val="bottom"/>
            <w:hideMark/>
          </w:tcPr>
          <w:p w14:paraId="7DB078B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r>
      <w:tr w:rsidR="00695D52" w:rsidRPr="00C12228" w14:paraId="5A9E9845" w14:textId="77777777" w:rsidTr="007F2AE3">
        <w:tc>
          <w:tcPr>
            <w:tcW w:w="1002" w:type="pct"/>
            <w:vMerge/>
            <w:shd w:val="clear" w:color="auto" w:fill="auto"/>
            <w:hideMark/>
          </w:tcPr>
          <w:p w14:paraId="27334B5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75DDB5A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Ambanja Prison</w:t>
            </w:r>
          </w:p>
        </w:tc>
        <w:tc>
          <w:tcPr>
            <w:tcW w:w="417" w:type="pct"/>
            <w:tcBorders>
              <w:bottom w:val="single" w:sz="4" w:space="0" w:color="auto"/>
            </w:tcBorders>
            <w:shd w:val="clear" w:color="auto" w:fill="auto"/>
            <w:noWrap/>
            <w:vAlign w:val="bottom"/>
            <w:hideMark/>
          </w:tcPr>
          <w:p w14:paraId="558E7CD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334" w:type="pct"/>
            <w:tcBorders>
              <w:bottom w:val="single" w:sz="4" w:space="0" w:color="auto"/>
            </w:tcBorders>
            <w:shd w:val="clear" w:color="auto" w:fill="auto"/>
            <w:noWrap/>
            <w:vAlign w:val="bottom"/>
            <w:hideMark/>
          </w:tcPr>
          <w:p w14:paraId="5659294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3591D12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333" w:type="pct"/>
            <w:tcBorders>
              <w:bottom w:val="single" w:sz="4" w:space="0" w:color="auto"/>
            </w:tcBorders>
            <w:shd w:val="clear" w:color="auto" w:fill="auto"/>
            <w:noWrap/>
            <w:vAlign w:val="bottom"/>
            <w:hideMark/>
          </w:tcPr>
          <w:p w14:paraId="361193C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4" w:type="pct"/>
            <w:tcBorders>
              <w:bottom w:val="single" w:sz="4" w:space="0" w:color="auto"/>
            </w:tcBorders>
            <w:shd w:val="clear" w:color="auto" w:fill="auto"/>
            <w:noWrap/>
            <w:vAlign w:val="bottom"/>
            <w:hideMark/>
          </w:tcPr>
          <w:p w14:paraId="5B5EB4C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single" w:sz="4" w:space="0" w:color="auto"/>
            </w:tcBorders>
            <w:shd w:val="clear" w:color="auto" w:fill="auto"/>
            <w:noWrap/>
            <w:vAlign w:val="bottom"/>
            <w:hideMark/>
          </w:tcPr>
          <w:p w14:paraId="5B4AD3D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335" w:type="pct"/>
            <w:tcBorders>
              <w:bottom w:val="single" w:sz="4" w:space="0" w:color="auto"/>
            </w:tcBorders>
            <w:shd w:val="clear" w:color="auto" w:fill="auto"/>
            <w:noWrap/>
            <w:vAlign w:val="bottom"/>
            <w:hideMark/>
          </w:tcPr>
          <w:p w14:paraId="60ADE83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226" w:type="pct"/>
            <w:tcBorders>
              <w:bottom w:val="single" w:sz="4" w:space="0" w:color="auto"/>
            </w:tcBorders>
            <w:shd w:val="clear" w:color="auto" w:fill="auto"/>
            <w:noWrap/>
            <w:vAlign w:val="bottom"/>
            <w:hideMark/>
          </w:tcPr>
          <w:p w14:paraId="0AB2BBF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05E26D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r>
      <w:tr w:rsidR="00695D52" w:rsidRPr="00C12228" w14:paraId="2A1CDD54" w14:textId="77777777" w:rsidTr="007F2AE3">
        <w:tc>
          <w:tcPr>
            <w:tcW w:w="1002" w:type="pct"/>
            <w:vMerge/>
            <w:tcBorders>
              <w:bottom w:val="single" w:sz="4" w:space="0" w:color="auto"/>
            </w:tcBorders>
            <w:shd w:val="clear" w:color="auto" w:fill="auto"/>
            <w:hideMark/>
          </w:tcPr>
          <w:p w14:paraId="1144841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0C8CCF03" w14:textId="77777777" w:rsidR="00BC49CB" w:rsidRPr="007F2AE3" w:rsidRDefault="00BC49CB" w:rsidP="007F2AE3">
            <w:pPr>
              <w:pStyle w:val="SingleTxtG"/>
              <w:tabs>
                <w:tab w:val="clear" w:pos="1701"/>
                <w:tab w:val="clear" w:pos="2268"/>
              </w:tabs>
              <w:suppressAutoHyphens w:val="0"/>
              <w:spacing w:before="80" w:after="80" w:line="220" w:lineRule="exact"/>
              <w:ind w:left="283" w:right="0"/>
              <w:rPr>
                <w:b/>
                <w:sz w:val="18"/>
              </w:rPr>
            </w:pPr>
            <w:r w:rsidRPr="007F2AE3">
              <w:rPr>
                <w:b/>
                <w:sz w:val="18"/>
              </w:rPr>
              <w:t>Subtotal</w:t>
            </w:r>
          </w:p>
        </w:tc>
        <w:tc>
          <w:tcPr>
            <w:tcW w:w="417" w:type="pct"/>
            <w:tcBorders>
              <w:top w:val="single" w:sz="4" w:space="0" w:color="auto"/>
              <w:bottom w:val="single" w:sz="4" w:space="0" w:color="auto"/>
            </w:tcBorders>
            <w:shd w:val="clear" w:color="auto" w:fill="auto"/>
            <w:noWrap/>
            <w:vAlign w:val="bottom"/>
            <w:hideMark/>
          </w:tcPr>
          <w:p w14:paraId="10EE5958"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47</w:t>
            </w:r>
          </w:p>
        </w:tc>
        <w:tc>
          <w:tcPr>
            <w:tcW w:w="334" w:type="pct"/>
            <w:tcBorders>
              <w:top w:val="single" w:sz="4" w:space="0" w:color="auto"/>
              <w:bottom w:val="single" w:sz="4" w:space="0" w:color="auto"/>
            </w:tcBorders>
            <w:shd w:val="clear" w:color="auto" w:fill="auto"/>
            <w:noWrap/>
            <w:vAlign w:val="bottom"/>
            <w:hideMark/>
          </w:tcPr>
          <w:p w14:paraId="22E641BD"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3</w:t>
            </w:r>
          </w:p>
        </w:tc>
        <w:tc>
          <w:tcPr>
            <w:tcW w:w="333" w:type="pct"/>
            <w:tcBorders>
              <w:top w:val="single" w:sz="4" w:space="0" w:color="auto"/>
              <w:bottom w:val="single" w:sz="4" w:space="0" w:color="auto"/>
            </w:tcBorders>
            <w:shd w:val="clear" w:color="auto" w:fill="auto"/>
            <w:noWrap/>
            <w:vAlign w:val="bottom"/>
            <w:hideMark/>
          </w:tcPr>
          <w:p w14:paraId="7674AF0C"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50</w:t>
            </w:r>
          </w:p>
        </w:tc>
        <w:tc>
          <w:tcPr>
            <w:tcW w:w="333" w:type="pct"/>
            <w:tcBorders>
              <w:top w:val="single" w:sz="4" w:space="0" w:color="auto"/>
              <w:bottom w:val="single" w:sz="4" w:space="0" w:color="auto"/>
            </w:tcBorders>
            <w:shd w:val="clear" w:color="auto" w:fill="auto"/>
            <w:noWrap/>
            <w:vAlign w:val="bottom"/>
            <w:hideMark/>
          </w:tcPr>
          <w:p w14:paraId="756C52D2"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49</w:t>
            </w:r>
          </w:p>
        </w:tc>
        <w:tc>
          <w:tcPr>
            <w:tcW w:w="334" w:type="pct"/>
            <w:tcBorders>
              <w:top w:val="single" w:sz="4" w:space="0" w:color="auto"/>
              <w:bottom w:val="single" w:sz="4" w:space="0" w:color="auto"/>
            </w:tcBorders>
            <w:shd w:val="clear" w:color="auto" w:fill="auto"/>
            <w:noWrap/>
            <w:vAlign w:val="bottom"/>
            <w:hideMark/>
          </w:tcPr>
          <w:p w14:paraId="57B23F0B"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w:t>
            </w:r>
          </w:p>
        </w:tc>
        <w:tc>
          <w:tcPr>
            <w:tcW w:w="333" w:type="pct"/>
            <w:tcBorders>
              <w:top w:val="single" w:sz="4" w:space="0" w:color="auto"/>
              <w:bottom w:val="single" w:sz="4" w:space="0" w:color="auto"/>
            </w:tcBorders>
            <w:shd w:val="clear" w:color="auto" w:fill="auto"/>
            <w:noWrap/>
            <w:vAlign w:val="bottom"/>
            <w:hideMark/>
          </w:tcPr>
          <w:p w14:paraId="6C297378"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53</w:t>
            </w:r>
          </w:p>
        </w:tc>
        <w:tc>
          <w:tcPr>
            <w:tcW w:w="335" w:type="pct"/>
            <w:tcBorders>
              <w:top w:val="single" w:sz="4" w:space="0" w:color="auto"/>
              <w:bottom w:val="single" w:sz="4" w:space="0" w:color="auto"/>
            </w:tcBorders>
            <w:shd w:val="clear" w:color="auto" w:fill="auto"/>
            <w:noWrap/>
            <w:vAlign w:val="bottom"/>
            <w:hideMark/>
          </w:tcPr>
          <w:p w14:paraId="0D3FA0B5"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52</w:t>
            </w:r>
          </w:p>
        </w:tc>
        <w:tc>
          <w:tcPr>
            <w:tcW w:w="226" w:type="pct"/>
            <w:tcBorders>
              <w:top w:val="single" w:sz="4" w:space="0" w:color="auto"/>
              <w:bottom w:val="single" w:sz="4" w:space="0" w:color="auto"/>
            </w:tcBorders>
            <w:shd w:val="clear" w:color="auto" w:fill="auto"/>
            <w:noWrap/>
            <w:vAlign w:val="bottom"/>
            <w:hideMark/>
          </w:tcPr>
          <w:p w14:paraId="5D04F89F"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w:t>
            </w:r>
          </w:p>
        </w:tc>
        <w:tc>
          <w:tcPr>
            <w:tcW w:w="330" w:type="pct"/>
            <w:tcBorders>
              <w:top w:val="single" w:sz="4" w:space="0" w:color="auto"/>
              <w:bottom w:val="single" w:sz="4" w:space="0" w:color="auto"/>
            </w:tcBorders>
            <w:shd w:val="clear" w:color="auto" w:fill="auto"/>
            <w:noWrap/>
            <w:vAlign w:val="bottom"/>
            <w:hideMark/>
          </w:tcPr>
          <w:p w14:paraId="22C2E6CC"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54</w:t>
            </w:r>
          </w:p>
        </w:tc>
      </w:tr>
      <w:tr w:rsidR="00695D52" w:rsidRPr="00C12228" w14:paraId="5B6D312B" w14:textId="77777777" w:rsidTr="007F2AE3">
        <w:tc>
          <w:tcPr>
            <w:tcW w:w="1002" w:type="pct"/>
            <w:vMerge w:val="restart"/>
            <w:tcBorders>
              <w:top w:val="single" w:sz="4" w:space="0" w:color="auto"/>
            </w:tcBorders>
            <w:shd w:val="clear" w:color="auto" w:fill="auto"/>
            <w:noWrap/>
            <w:hideMark/>
          </w:tcPr>
          <w:p w14:paraId="0927DAE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Sava</w:t>
            </w:r>
          </w:p>
        </w:tc>
        <w:tc>
          <w:tcPr>
            <w:tcW w:w="1024" w:type="pct"/>
            <w:tcBorders>
              <w:top w:val="single" w:sz="4" w:space="0" w:color="auto"/>
            </w:tcBorders>
            <w:shd w:val="clear" w:color="auto" w:fill="auto"/>
            <w:noWrap/>
            <w:hideMark/>
          </w:tcPr>
          <w:p w14:paraId="5905F00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Antalaha Prison</w:t>
            </w:r>
          </w:p>
        </w:tc>
        <w:tc>
          <w:tcPr>
            <w:tcW w:w="417" w:type="pct"/>
            <w:tcBorders>
              <w:top w:val="single" w:sz="4" w:space="0" w:color="auto"/>
            </w:tcBorders>
            <w:shd w:val="clear" w:color="auto" w:fill="auto"/>
            <w:noWrap/>
            <w:vAlign w:val="bottom"/>
            <w:hideMark/>
          </w:tcPr>
          <w:p w14:paraId="53D68F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47</w:t>
            </w:r>
          </w:p>
        </w:tc>
        <w:tc>
          <w:tcPr>
            <w:tcW w:w="334" w:type="pct"/>
            <w:tcBorders>
              <w:top w:val="single" w:sz="4" w:space="0" w:color="auto"/>
            </w:tcBorders>
            <w:shd w:val="clear" w:color="auto" w:fill="auto"/>
            <w:noWrap/>
            <w:vAlign w:val="bottom"/>
            <w:hideMark/>
          </w:tcPr>
          <w:p w14:paraId="69590DA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top w:val="single" w:sz="4" w:space="0" w:color="auto"/>
            </w:tcBorders>
            <w:shd w:val="clear" w:color="auto" w:fill="auto"/>
            <w:noWrap/>
            <w:vAlign w:val="bottom"/>
            <w:hideMark/>
          </w:tcPr>
          <w:p w14:paraId="186CFA9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51</w:t>
            </w:r>
          </w:p>
        </w:tc>
        <w:tc>
          <w:tcPr>
            <w:tcW w:w="333" w:type="pct"/>
            <w:tcBorders>
              <w:top w:val="single" w:sz="4" w:space="0" w:color="auto"/>
            </w:tcBorders>
            <w:shd w:val="clear" w:color="auto" w:fill="auto"/>
            <w:noWrap/>
            <w:vAlign w:val="bottom"/>
            <w:hideMark/>
          </w:tcPr>
          <w:p w14:paraId="27D6143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78</w:t>
            </w:r>
          </w:p>
        </w:tc>
        <w:tc>
          <w:tcPr>
            <w:tcW w:w="334" w:type="pct"/>
            <w:tcBorders>
              <w:top w:val="single" w:sz="4" w:space="0" w:color="auto"/>
            </w:tcBorders>
            <w:shd w:val="clear" w:color="auto" w:fill="auto"/>
            <w:noWrap/>
            <w:vAlign w:val="bottom"/>
            <w:hideMark/>
          </w:tcPr>
          <w:p w14:paraId="5AD1BBD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3B204D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81</w:t>
            </w:r>
          </w:p>
        </w:tc>
        <w:tc>
          <w:tcPr>
            <w:tcW w:w="335" w:type="pct"/>
            <w:tcBorders>
              <w:top w:val="single" w:sz="4" w:space="0" w:color="auto"/>
            </w:tcBorders>
            <w:shd w:val="clear" w:color="auto" w:fill="auto"/>
            <w:noWrap/>
            <w:vAlign w:val="bottom"/>
            <w:hideMark/>
          </w:tcPr>
          <w:p w14:paraId="6139923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c>
          <w:tcPr>
            <w:tcW w:w="226" w:type="pct"/>
            <w:tcBorders>
              <w:top w:val="single" w:sz="4" w:space="0" w:color="auto"/>
            </w:tcBorders>
            <w:shd w:val="clear" w:color="auto" w:fill="auto"/>
            <w:noWrap/>
            <w:vAlign w:val="bottom"/>
            <w:hideMark/>
          </w:tcPr>
          <w:p w14:paraId="78AA35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0" w:type="pct"/>
            <w:tcBorders>
              <w:top w:val="single" w:sz="4" w:space="0" w:color="auto"/>
            </w:tcBorders>
            <w:shd w:val="clear" w:color="auto" w:fill="auto"/>
            <w:noWrap/>
            <w:vAlign w:val="bottom"/>
            <w:hideMark/>
          </w:tcPr>
          <w:p w14:paraId="34DE9E5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57</w:t>
            </w:r>
          </w:p>
        </w:tc>
      </w:tr>
      <w:tr w:rsidR="00695D52" w:rsidRPr="00C12228" w14:paraId="5D1F925D" w14:textId="77777777" w:rsidTr="007F2AE3">
        <w:tc>
          <w:tcPr>
            <w:tcW w:w="1002" w:type="pct"/>
            <w:vMerge/>
            <w:shd w:val="clear" w:color="auto" w:fill="auto"/>
            <w:hideMark/>
          </w:tcPr>
          <w:p w14:paraId="070415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42CC5CC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Andapa Detention Centre</w:t>
            </w:r>
          </w:p>
        </w:tc>
        <w:tc>
          <w:tcPr>
            <w:tcW w:w="417" w:type="pct"/>
            <w:shd w:val="clear" w:color="auto" w:fill="auto"/>
            <w:noWrap/>
            <w:vAlign w:val="bottom"/>
            <w:hideMark/>
          </w:tcPr>
          <w:p w14:paraId="3511392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70C98F3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7F87FDD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1F22A27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0EC0467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015D02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5" w:type="pct"/>
            <w:shd w:val="clear" w:color="auto" w:fill="auto"/>
            <w:noWrap/>
            <w:vAlign w:val="bottom"/>
            <w:hideMark/>
          </w:tcPr>
          <w:p w14:paraId="682D219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6" w:type="pct"/>
            <w:shd w:val="clear" w:color="auto" w:fill="auto"/>
            <w:noWrap/>
            <w:vAlign w:val="bottom"/>
            <w:hideMark/>
          </w:tcPr>
          <w:p w14:paraId="266EF98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shd w:val="clear" w:color="auto" w:fill="auto"/>
            <w:noWrap/>
            <w:vAlign w:val="bottom"/>
            <w:hideMark/>
          </w:tcPr>
          <w:p w14:paraId="0A6844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695D52" w:rsidRPr="00C12228" w14:paraId="1B83369E" w14:textId="77777777" w:rsidTr="007F2AE3">
        <w:tc>
          <w:tcPr>
            <w:tcW w:w="1002" w:type="pct"/>
            <w:vMerge/>
            <w:shd w:val="clear" w:color="auto" w:fill="auto"/>
            <w:hideMark/>
          </w:tcPr>
          <w:p w14:paraId="1F3EDAB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495A868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Vohemar Detention Centre</w:t>
            </w:r>
          </w:p>
        </w:tc>
        <w:tc>
          <w:tcPr>
            <w:tcW w:w="417" w:type="pct"/>
            <w:shd w:val="clear" w:color="auto" w:fill="auto"/>
            <w:noWrap/>
            <w:vAlign w:val="bottom"/>
            <w:hideMark/>
          </w:tcPr>
          <w:p w14:paraId="30E7211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2DEE20F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2374606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42A2343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63BB018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1837153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5" w:type="pct"/>
            <w:shd w:val="clear" w:color="auto" w:fill="auto"/>
            <w:noWrap/>
            <w:vAlign w:val="bottom"/>
            <w:hideMark/>
          </w:tcPr>
          <w:p w14:paraId="143622D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6" w:type="pct"/>
            <w:shd w:val="clear" w:color="auto" w:fill="auto"/>
            <w:noWrap/>
            <w:vAlign w:val="bottom"/>
            <w:hideMark/>
          </w:tcPr>
          <w:p w14:paraId="7BE38AF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shd w:val="clear" w:color="auto" w:fill="auto"/>
            <w:noWrap/>
            <w:vAlign w:val="bottom"/>
            <w:hideMark/>
          </w:tcPr>
          <w:p w14:paraId="6356FF0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695D52" w:rsidRPr="00C12228" w14:paraId="1B6CF16A" w14:textId="77777777" w:rsidTr="007F2AE3">
        <w:tc>
          <w:tcPr>
            <w:tcW w:w="1002" w:type="pct"/>
            <w:vMerge/>
            <w:shd w:val="clear" w:color="auto" w:fill="auto"/>
            <w:hideMark/>
          </w:tcPr>
          <w:p w14:paraId="13D31B4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24CA180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Sambava Detention Centre</w:t>
            </w:r>
          </w:p>
        </w:tc>
        <w:tc>
          <w:tcPr>
            <w:tcW w:w="417" w:type="pct"/>
            <w:tcBorders>
              <w:bottom w:val="single" w:sz="4" w:space="0" w:color="auto"/>
            </w:tcBorders>
            <w:shd w:val="clear" w:color="auto" w:fill="auto"/>
            <w:noWrap/>
            <w:vAlign w:val="bottom"/>
            <w:hideMark/>
          </w:tcPr>
          <w:p w14:paraId="7808CF4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0505F2D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50415C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768657C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1AE2D08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0A6787E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5" w:type="pct"/>
            <w:tcBorders>
              <w:bottom w:val="single" w:sz="4" w:space="0" w:color="auto"/>
            </w:tcBorders>
            <w:shd w:val="clear" w:color="auto" w:fill="auto"/>
            <w:noWrap/>
            <w:vAlign w:val="bottom"/>
            <w:hideMark/>
          </w:tcPr>
          <w:p w14:paraId="40D5FBE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26" w:type="pct"/>
            <w:tcBorders>
              <w:bottom w:val="single" w:sz="4" w:space="0" w:color="auto"/>
            </w:tcBorders>
            <w:shd w:val="clear" w:color="auto" w:fill="auto"/>
            <w:noWrap/>
            <w:vAlign w:val="bottom"/>
            <w:hideMark/>
          </w:tcPr>
          <w:p w14:paraId="6C2E2D0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42824A6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695D52" w:rsidRPr="00C12228" w14:paraId="6D45441E" w14:textId="77777777" w:rsidTr="007F2AE3">
        <w:tc>
          <w:tcPr>
            <w:tcW w:w="1002" w:type="pct"/>
            <w:vMerge/>
            <w:tcBorders>
              <w:bottom w:val="single" w:sz="4" w:space="0" w:color="auto"/>
            </w:tcBorders>
            <w:shd w:val="clear" w:color="auto" w:fill="auto"/>
            <w:hideMark/>
          </w:tcPr>
          <w:p w14:paraId="3D76387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7B61EA19" w14:textId="77777777" w:rsidR="00BC49CB" w:rsidRPr="007F2AE3" w:rsidRDefault="00BC49CB" w:rsidP="007F2AE3">
            <w:pPr>
              <w:pStyle w:val="SingleTxtG"/>
              <w:tabs>
                <w:tab w:val="clear" w:pos="1701"/>
                <w:tab w:val="clear" w:pos="2268"/>
              </w:tabs>
              <w:suppressAutoHyphens w:val="0"/>
              <w:spacing w:before="80" w:after="80" w:line="220" w:lineRule="exact"/>
              <w:ind w:left="283" w:right="0"/>
              <w:rPr>
                <w:b/>
                <w:sz w:val="18"/>
              </w:rPr>
            </w:pPr>
            <w:r w:rsidRPr="007F2AE3">
              <w:rPr>
                <w:b/>
                <w:sz w:val="18"/>
              </w:rPr>
              <w:t>Subtotal</w:t>
            </w:r>
          </w:p>
        </w:tc>
        <w:tc>
          <w:tcPr>
            <w:tcW w:w="417" w:type="pct"/>
            <w:tcBorders>
              <w:top w:val="single" w:sz="4" w:space="0" w:color="auto"/>
              <w:bottom w:val="single" w:sz="4" w:space="0" w:color="auto"/>
            </w:tcBorders>
            <w:shd w:val="clear" w:color="auto" w:fill="auto"/>
            <w:noWrap/>
            <w:vAlign w:val="bottom"/>
            <w:hideMark/>
          </w:tcPr>
          <w:p w14:paraId="765EC75A"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47</w:t>
            </w:r>
          </w:p>
        </w:tc>
        <w:tc>
          <w:tcPr>
            <w:tcW w:w="334" w:type="pct"/>
            <w:tcBorders>
              <w:top w:val="single" w:sz="4" w:space="0" w:color="auto"/>
              <w:bottom w:val="single" w:sz="4" w:space="0" w:color="auto"/>
            </w:tcBorders>
            <w:shd w:val="clear" w:color="auto" w:fill="auto"/>
            <w:noWrap/>
            <w:vAlign w:val="bottom"/>
            <w:hideMark/>
          </w:tcPr>
          <w:p w14:paraId="2D12B4B8"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w:t>
            </w:r>
          </w:p>
        </w:tc>
        <w:tc>
          <w:tcPr>
            <w:tcW w:w="333" w:type="pct"/>
            <w:tcBorders>
              <w:top w:val="single" w:sz="4" w:space="0" w:color="auto"/>
              <w:bottom w:val="single" w:sz="4" w:space="0" w:color="auto"/>
            </w:tcBorders>
            <w:shd w:val="clear" w:color="auto" w:fill="auto"/>
            <w:noWrap/>
            <w:vAlign w:val="bottom"/>
            <w:hideMark/>
          </w:tcPr>
          <w:p w14:paraId="41ABB569"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51</w:t>
            </w:r>
          </w:p>
        </w:tc>
        <w:tc>
          <w:tcPr>
            <w:tcW w:w="333" w:type="pct"/>
            <w:tcBorders>
              <w:top w:val="single" w:sz="4" w:space="0" w:color="auto"/>
              <w:bottom w:val="single" w:sz="4" w:space="0" w:color="auto"/>
            </w:tcBorders>
            <w:shd w:val="clear" w:color="auto" w:fill="auto"/>
            <w:noWrap/>
            <w:vAlign w:val="bottom"/>
            <w:hideMark/>
          </w:tcPr>
          <w:p w14:paraId="735B4A51"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78</w:t>
            </w:r>
          </w:p>
        </w:tc>
        <w:tc>
          <w:tcPr>
            <w:tcW w:w="334" w:type="pct"/>
            <w:tcBorders>
              <w:top w:val="single" w:sz="4" w:space="0" w:color="auto"/>
              <w:bottom w:val="single" w:sz="4" w:space="0" w:color="auto"/>
            </w:tcBorders>
            <w:shd w:val="clear" w:color="auto" w:fill="auto"/>
            <w:noWrap/>
            <w:vAlign w:val="bottom"/>
            <w:hideMark/>
          </w:tcPr>
          <w:p w14:paraId="103F0914"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3</w:t>
            </w:r>
          </w:p>
        </w:tc>
        <w:tc>
          <w:tcPr>
            <w:tcW w:w="333" w:type="pct"/>
            <w:tcBorders>
              <w:top w:val="single" w:sz="4" w:space="0" w:color="auto"/>
              <w:bottom w:val="single" w:sz="4" w:space="0" w:color="auto"/>
            </w:tcBorders>
            <w:shd w:val="clear" w:color="auto" w:fill="auto"/>
            <w:noWrap/>
            <w:vAlign w:val="bottom"/>
            <w:hideMark/>
          </w:tcPr>
          <w:p w14:paraId="5D4BFD49"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81</w:t>
            </w:r>
          </w:p>
        </w:tc>
        <w:tc>
          <w:tcPr>
            <w:tcW w:w="335" w:type="pct"/>
            <w:tcBorders>
              <w:top w:val="single" w:sz="4" w:space="0" w:color="auto"/>
              <w:bottom w:val="single" w:sz="4" w:space="0" w:color="auto"/>
            </w:tcBorders>
            <w:shd w:val="clear" w:color="auto" w:fill="auto"/>
            <w:noWrap/>
            <w:vAlign w:val="bottom"/>
            <w:hideMark/>
          </w:tcPr>
          <w:p w14:paraId="4740BC20"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53</w:t>
            </w:r>
          </w:p>
        </w:tc>
        <w:tc>
          <w:tcPr>
            <w:tcW w:w="226" w:type="pct"/>
            <w:tcBorders>
              <w:top w:val="single" w:sz="4" w:space="0" w:color="auto"/>
              <w:bottom w:val="single" w:sz="4" w:space="0" w:color="auto"/>
            </w:tcBorders>
            <w:shd w:val="clear" w:color="auto" w:fill="auto"/>
            <w:noWrap/>
            <w:vAlign w:val="bottom"/>
            <w:hideMark/>
          </w:tcPr>
          <w:p w14:paraId="197DF2F7"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4</w:t>
            </w:r>
          </w:p>
        </w:tc>
        <w:tc>
          <w:tcPr>
            <w:tcW w:w="330" w:type="pct"/>
            <w:tcBorders>
              <w:top w:val="single" w:sz="4" w:space="0" w:color="auto"/>
              <w:bottom w:val="single" w:sz="4" w:space="0" w:color="auto"/>
            </w:tcBorders>
            <w:shd w:val="clear" w:color="auto" w:fill="auto"/>
            <w:noWrap/>
            <w:vAlign w:val="bottom"/>
            <w:hideMark/>
          </w:tcPr>
          <w:p w14:paraId="0FDEB152"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57</w:t>
            </w:r>
          </w:p>
        </w:tc>
      </w:tr>
      <w:tr w:rsidR="00695D52" w:rsidRPr="00C12228" w14:paraId="0F7F1D67" w14:textId="77777777" w:rsidTr="007F2AE3">
        <w:tc>
          <w:tcPr>
            <w:tcW w:w="1002" w:type="pct"/>
            <w:vMerge w:val="restart"/>
            <w:tcBorders>
              <w:top w:val="single" w:sz="4" w:space="0" w:color="auto"/>
            </w:tcBorders>
            <w:shd w:val="clear" w:color="auto" w:fill="auto"/>
            <w:noWrap/>
            <w:hideMark/>
          </w:tcPr>
          <w:p w14:paraId="7AEA86E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Haute Matsiatra</w:t>
            </w:r>
          </w:p>
        </w:tc>
        <w:tc>
          <w:tcPr>
            <w:tcW w:w="1024" w:type="pct"/>
            <w:tcBorders>
              <w:top w:val="single" w:sz="4" w:space="0" w:color="auto"/>
            </w:tcBorders>
            <w:shd w:val="clear" w:color="auto" w:fill="auto"/>
            <w:noWrap/>
            <w:hideMark/>
          </w:tcPr>
          <w:p w14:paraId="1247104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Fianarantsoa Prison</w:t>
            </w:r>
          </w:p>
        </w:tc>
        <w:tc>
          <w:tcPr>
            <w:tcW w:w="417" w:type="pct"/>
            <w:tcBorders>
              <w:top w:val="single" w:sz="4" w:space="0" w:color="auto"/>
            </w:tcBorders>
            <w:shd w:val="clear" w:color="auto" w:fill="auto"/>
            <w:noWrap/>
            <w:vAlign w:val="bottom"/>
            <w:hideMark/>
          </w:tcPr>
          <w:p w14:paraId="4B48806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334" w:type="pct"/>
            <w:tcBorders>
              <w:top w:val="single" w:sz="4" w:space="0" w:color="auto"/>
            </w:tcBorders>
            <w:shd w:val="clear" w:color="auto" w:fill="auto"/>
            <w:noWrap/>
            <w:vAlign w:val="bottom"/>
            <w:hideMark/>
          </w:tcPr>
          <w:p w14:paraId="3773F9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77448CF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333" w:type="pct"/>
            <w:tcBorders>
              <w:top w:val="single" w:sz="4" w:space="0" w:color="auto"/>
            </w:tcBorders>
            <w:shd w:val="clear" w:color="auto" w:fill="auto"/>
            <w:noWrap/>
            <w:vAlign w:val="bottom"/>
            <w:hideMark/>
          </w:tcPr>
          <w:p w14:paraId="1BDFB93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25</w:t>
            </w:r>
          </w:p>
        </w:tc>
        <w:tc>
          <w:tcPr>
            <w:tcW w:w="334" w:type="pct"/>
            <w:tcBorders>
              <w:top w:val="single" w:sz="4" w:space="0" w:color="auto"/>
            </w:tcBorders>
            <w:shd w:val="clear" w:color="auto" w:fill="auto"/>
            <w:noWrap/>
            <w:vAlign w:val="bottom"/>
            <w:hideMark/>
          </w:tcPr>
          <w:p w14:paraId="70D2424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tcBorders>
            <w:shd w:val="clear" w:color="auto" w:fill="auto"/>
            <w:noWrap/>
            <w:vAlign w:val="bottom"/>
            <w:hideMark/>
          </w:tcPr>
          <w:p w14:paraId="4D45BE4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c>
          <w:tcPr>
            <w:tcW w:w="335" w:type="pct"/>
            <w:tcBorders>
              <w:top w:val="single" w:sz="4" w:space="0" w:color="auto"/>
            </w:tcBorders>
            <w:shd w:val="clear" w:color="auto" w:fill="auto"/>
            <w:noWrap/>
            <w:vAlign w:val="bottom"/>
            <w:hideMark/>
          </w:tcPr>
          <w:p w14:paraId="07A1F9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226" w:type="pct"/>
            <w:tcBorders>
              <w:top w:val="single" w:sz="4" w:space="0" w:color="auto"/>
            </w:tcBorders>
            <w:shd w:val="clear" w:color="auto" w:fill="auto"/>
            <w:noWrap/>
            <w:vAlign w:val="bottom"/>
            <w:hideMark/>
          </w:tcPr>
          <w:p w14:paraId="6BF5E3B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top w:val="single" w:sz="4" w:space="0" w:color="auto"/>
            </w:tcBorders>
            <w:shd w:val="clear" w:color="auto" w:fill="auto"/>
            <w:noWrap/>
            <w:vAlign w:val="bottom"/>
            <w:hideMark/>
          </w:tcPr>
          <w:p w14:paraId="532D64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r>
      <w:tr w:rsidR="00695D52" w:rsidRPr="00C12228" w14:paraId="6A147958" w14:textId="77777777" w:rsidTr="007F2AE3">
        <w:tc>
          <w:tcPr>
            <w:tcW w:w="1002" w:type="pct"/>
            <w:vMerge/>
            <w:shd w:val="clear" w:color="auto" w:fill="auto"/>
            <w:hideMark/>
          </w:tcPr>
          <w:p w14:paraId="1A97B15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487C18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Ihosy Prison</w:t>
            </w:r>
          </w:p>
        </w:tc>
        <w:tc>
          <w:tcPr>
            <w:tcW w:w="417" w:type="pct"/>
            <w:tcBorders>
              <w:bottom w:val="single" w:sz="4" w:space="0" w:color="auto"/>
            </w:tcBorders>
            <w:shd w:val="clear" w:color="auto" w:fill="auto"/>
            <w:noWrap/>
            <w:vAlign w:val="bottom"/>
            <w:hideMark/>
          </w:tcPr>
          <w:p w14:paraId="5BC1C6B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tcBorders>
              <w:bottom w:val="single" w:sz="4" w:space="0" w:color="auto"/>
            </w:tcBorders>
            <w:shd w:val="clear" w:color="auto" w:fill="auto"/>
            <w:noWrap/>
            <w:vAlign w:val="bottom"/>
            <w:hideMark/>
          </w:tcPr>
          <w:p w14:paraId="33F05DE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274E319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bottom w:val="single" w:sz="4" w:space="0" w:color="auto"/>
            </w:tcBorders>
            <w:shd w:val="clear" w:color="auto" w:fill="auto"/>
            <w:noWrap/>
            <w:vAlign w:val="bottom"/>
            <w:hideMark/>
          </w:tcPr>
          <w:p w14:paraId="7DD158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tcBorders>
              <w:bottom w:val="single" w:sz="4" w:space="0" w:color="auto"/>
            </w:tcBorders>
            <w:shd w:val="clear" w:color="auto" w:fill="auto"/>
            <w:noWrap/>
            <w:vAlign w:val="bottom"/>
            <w:hideMark/>
          </w:tcPr>
          <w:p w14:paraId="6330ACE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5D6541B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5" w:type="pct"/>
            <w:tcBorders>
              <w:bottom w:val="single" w:sz="4" w:space="0" w:color="auto"/>
            </w:tcBorders>
            <w:shd w:val="clear" w:color="auto" w:fill="auto"/>
            <w:noWrap/>
            <w:vAlign w:val="bottom"/>
            <w:hideMark/>
          </w:tcPr>
          <w:p w14:paraId="10975E6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6" w:type="pct"/>
            <w:tcBorders>
              <w:bottom w:val="single" w:sz="4" w:space="0" w:color="auto"/>
            </w:tcBorders>
            <w:shd w:val="clear" w:color="auto" w:fill="auto"/>
            <w:noWrap/>
            <w:vAlign w:val="bottom"/>
            <w:hideMark/>
          </w:tcPr>
          <w:p w14:paraId="1A0E5DF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34382C9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695D52" w:rsidRPr="00C12228" w14:paraId="3179E9D8" w14:textId="77777777" w:rsidTr="007F2AE3">
        <w:tc>
          <w:tcPr>
            <w:tcW w:w="1002" w:type="pct"/>
            <w:vMerge/>
            <w:tcBorders>
              <w:bottom w:val="single" w:sz="4" w:space="0" w:color="auto"/>
            </w:tcBorders>
            <w:shd w:val="clear" w:color="auto" w:fill="auto"/>
            <w:hideMark/>
          </w:tcPr>
          <w:p w14:paraId="2E801D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04080734" w14:textId="77777777" w:rsidR="00BC49CB" w:rsidRPr="00E12D14" w:rsidRDefault="00BC49CB" w:rsidP="00E12D14">
            <w:pPr>
              <w:pStyle w:val="SingleTxtG"/>
              <w:tabs>
                <w:tab w:val="clear" w:pos="1701"/>
                <w:tab w:val="clear" w:pos="2268"/>
              </w:tabs>
              <w:suppressAutoHyphens w:val="0"/>
              <w:spacing w:before="80" w:after="80" w:line="220" w:lineRule="exact"/>
              <w:ind w:left="283" w:right="0"/>
              <w:rPr>
                <w:b/>
                <w:sz w:val="18"/>
              </w:rPr>
            </w:pPr>
            <w:r w:rsidRPr="00E12D14">
              <w:rPr>
                <w:b/>
                <w:sz w:val="18"/>
              </w:rPr>
              <w:t>Subtotal</w:t>
            </w:r>
          </w:p>
        </w:tc>
        <w:tc>
          <w:tcPr>
            <w:tcW w:w="417" w:type="pct"/>
            <w:tcBorders>
              <w:top w:val="single" w:sz="4" w:space="0" w:color="auto"/>
              <w:bottom w:val="single" w:sz="4" w:space="0" w:color="auto"/>
            </w:tcBorders>
            <w:shd w:val="clear" w:color="auto" w:fill="auto"/>
            <w:noWrap/>
            <w:vAlign w:val="bottom"/>
            <w:hideMark/>
          </w:tcPr>
          <w:p w14:paraId="43091907"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34</w:t>
            </w:r>
          </w:p>
        </w:tc>
        <w:tc>
          <w:tcPr>
            <w:tcW w:w="334" w:type="pct"/>
            <w:tcBorders>
              <w:top w:val="single" w:sz="4" w:space="0" w:color="auto"/>
              <w:bottom w:val="single" w:sz="4" w:space="0" w:color="auto"/>
            </w:tcBorders>
            <w:shd w:val="clear" w:color="auto" w:fill="auto"/>
            <w:noWrap/>
            <w:vAlign w:val="bottom"/>
            <w:hideMark/>
          </w:tcPr>
          <w:p w14:paraId="4F11F1CA"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w:t>
            </w:r>
          </w:p>
        </w:tc>
        <w:tc>
          <w:tcPr>
            <w:tcW w:w="333" w:type="pct"/>
            <w:tcBorders>
              <w:top w:val="single" w:sz="4" w:space="0" w:color="auto"/>
              <w:bottom w:val="single" w:sz="4" w:space="0" w:color="auto"/>
            </w:tcBorders>
            <w:shd w:val="clear" w:color="auto" w:fill="auto"/>
            <w:noWrap/>
            <w:vAlign w:val="bottom"/>
            <w:hideMark/>
          </w:tcPr>
          <w:p w14:paraId="7E75C0D3"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37</w:t>
            </w:r>
          </w:p>
        </w:tc>
        <w:tc>
          <w:tcPr>
            <w:tcW w:w="333" w:type="pct"/>
            <w:tcBorders>
              <w:top w:val="single" w:sz="4" w:space="0" w:color="auto"/>
              <w:bottom w:val="single" w:sz="4" w:space="0" w:color="auto"/>
            </w:tcBorders>
            <w:shd w:val="clear" w:color="auto" w:fill="auto"/>
            <w:noWrap/>
            <w:vAlign w:val="bottom"/>
            <w:hideMark/>
          </w:tcPr>
          <w:p w14:paraId="067354D1"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34</w:t>
            </w:r>
          </w:p>
        </w:tc>
        <w:tc>
          <w:tcPr>
            <w:tcW w:w="334" w:type="pct"/>
            <w:tcBorders>
              <w:top w:val="single" w:sz="4" w:space="0" w:color="auto"/>
              <w:bottom w:val="single" w:sz="4" w:space="0" w:color="auto"/>
            </w:tcBorders>
            <w:shd w:val="clear" w:color="auto" w:fill="auto"/>
            <w:noWrap/>
            <w:vAlign w:val="bottom"/>
            <w:hideMark/>
          </w:tcPr>
          <w:p w14:paraId="11899AA3"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2</w:t>
            </w:r>
          </w:p>
        </w:tc>
        <w:tc>
          <w:tcPr>
            <w:tcW w:w="333" w:type="pct"/>
            <w:tcBorders>
              <w:top w:val="single" w:sz="4" w:space="0" w:color="auto"/>
              <w:bottom w:val="single" w:sz="4" w:space="0" w:color="auto"/>
            </w:tcBorders>
            <w:shd w:val="clear" w:color="auto" w:fill="auto"/>
            <w:noWrap/>
            <w:vAlign w:val="bottom"/>
            <w:hideMark/>
          </w:tcPr>
          <w:p w14:paraId="66FE2858"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36</w:t>
            </w:r>
          </w:p>
        </w:tc>
        <w:tc>
          <w:tcPr>
            <w:tcW w:w="335" w:type="pct"/>
            <w:tcBorders>
              <w:top w:val="single" w:sz="4" w:space="0" w:color="auto"/>
              <w:bottom w:val="single" w:sz="4" w:space="0" w:color="auto"/>
            </w:tcBorders>
            <w:shd w:val="clear" w:color="auto" w:fill="auto"/>
            <w:noWrap/>
            <w:vAlign w:val="bottom"/>
            <w:hideMark/>
          </w:tcPr>
          <w:p w14:paraId="3F5E9C99"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28</w:t>
            </w:r>
          </w:p>
        </w:tc>
        <w:tc>
          <w:tcPr>
            <w:tcW w:w="226" w:type="pct"/>
            <w:tcBorders>
              <w:top w:val="single" w:sz="4" w:space="0" w:color="auto"/>
              <w:bottom w:val="single" w:sz="4" w:space="0" w:color="auto"/>
            </w:tcBorders>
            <w:shd w:val="clear" w:color="auto" w:fill="auto"/>
            <w:noWrap/>
            <w:vAlign w:val="bottom"/>
            <w:hideMark/>
          </w:tcPr>
          <w:p w14:paraId="2BAA7140"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1</w:t>
            </w:r>
          </w:p>
        </w:tc>
        <w:tc>
          <w:tcPr>
            <w:tcW w:w="330" w:type="pct"/>
            <w:tcBorders>
              <w:top w:val="single" w:sz="4" w:space="0" w:color="auto"/>
              <w:bottom w:val="single" w:sz="4" w:space="0" w:color="auto"/>
            </w:tcBorders>
            <w:shd w:val="clear" w:color="auto" w:fill="auto"/>
            <w:noWrap/>
            <w:vAlign w:val="bottom"/>
            <w:hideMark/>
          </w:tcPr>
          <w:p w14:paraId="44C76BA8" w14:textId="77777777" w:rsidR="00BC49CB" w:rsidRPr="00E12D14" w:rsidRDefault="00BC49CB"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29</w:t>
            </w:r>
          </w:p>
        </w:tc>
      </w:tr>
      <w:tr w:rsidR="00695D52" w:rsidRPr="00C12228" w14:paraId="2FDF92A9" w14:textId="77777777" w:rsidTr="007F2AE3">
        <w:tc>
          <w:tcPr>
            <w:tcW w:w="1002" w:type="pct"/>
            <w:vMerge w:val="restart"/>
            <w:tcBorders>
              <w:top w:val="single" w:sz="4" w:space="0" w:color="auto"/>
            </w:tcBorders>
            <w:shd w:val="clear" w:color="auto" w:fill="auto"/>
            <w:noWrap/>
            <w:hideMark/>
          </w:tcPr>
          <w:p w14:paraId="23ECAA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Amorimania</w:t>
            </w:r>
          </w:p>
        </w:tc>
        <w:tc>
          <w:tcPr>
            <w:tcW w:w="1024" w:type="pct"/>
            <w:tcBorders>
              <w:top w:val="single" w:sz="4" w:space="0" w:color="auto"/>
            </w:tcBorders>
            <w:shd w:val="clear" w:color="auto" w:fill="auto"/>
            <w:noWrap/>
            <w:hideMark/>
          </w:tcPr>
          <w:p w14:paraId="496886A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Ambositra Prison</w:t>
            </w:r>
          </w:p>
        </w:tc>
        <w:tc>
          <w:tcPr>
            <w:tcW w:w="417" w:type="pct"/>
            <w:tcBorders>
              <w:top w:val="single" w:sz="4" w:space="0" w:color="auto"/>
            </w:tcBorders>
            <w:shd w:val="clear" w:color="auto" w:fill="auto"/>
            <w:noWrap/>
            <w:vAlign w:val="bottom"/>
            <w:hideMark/>
          </w:tcPr>
          <w:p w14:paraId="4A0266D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4" w:type="pct"/>
            <w:tcBorders>
              <w:top w:val="single" w:sz="4" w:space="0" w:color="auto"/>
            </w:tcBorders>
            <w:shd w:val="clear" w:color="auto" w:fill="auto"/>
            <w:noWrap/>
            <w:vAlign w:val="bottom"/>
            <w:hideMark/>
          </w:tcPr>
          <w:p w14:paraId="593147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52899AC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3" w:type="pct"/>
            <w:tcBorders>
              <w:top w:val="single" w:sz="4" w:space="0" w:color="auto"/>
            </w:tcBorders>
            <w:shd w:val="clear" w:color="auto" w:fill="auto"/>
            <w:noWrap/>
            <w:vAlign w:val="bottom"/>
            <w:hideMark/>
          </w:tcPr>
          <w:p w14:paraId="0403D8E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4" w:type="pct"/>
            <w:tcBorders>
              <w:top w:val="single" w:sz="4" w:space="0" w:color="auto"/>
            </w:tcBorders>
            <w:shd w:val="clear" w:color="auto" w:fill="auto"/>
            <w:noWrap/>
            <w:vAlign w:val="bottom"/>
            <w:hideMark/>
          </w:tcPr>
          <w:p w14:paraId="22A3EAA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056D19D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5" w:type="pct"/>
            <w:tcBorders>
              <w:top w:val="single" w:sz="4" w:space="0" w:color="auto"/>
            </w:tcBorders>
            <w:shd w:val="clear" w:color="auto" w:fill="auto"/>
            <w:noWrap/>
            <w:vAlign w:val="bottom"/>
            <w:hideMark/>
          </w:tcPr>
          <w:p w14:paraId="458581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226" w:type="pct"/>
            <w:tcBorders>
              <w:top w:val="single" w:sz="4" w:space="0" w:color="auto"/>
            </w:tcBorders>
            <w:shd w:val="clear" w:color="auto" w:fill="auto"/>
            <w:noWrap/>
            <w:vAlign w:val="bottom"/>
            <w:hideMark/>
          </w:tcPr>
          <w:p w14:paraId="2DBBA7C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tcBorders>
            <w:shd w:val="clear" w:color="auto" w:fill="auto"/>
            <w:noWrap/>
            <w:vAlign w:val="bottom"/>
            <w:hideMark/>
          </w:tcPr>
          <w:p w14:paraId="131F392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r>
      <w:tr w:rsidR="00695D52" w:rsidRPr="00C12228" w14:paraId="7E1F7EBF" w14:textId="77777777" w:rsidTr="007F2AE3">
        <w:tc>
          <w:tcPr>
            <w:tcW w:w="1002" w:type="pct"/>
            <w:vMerge/>
            <w:shd w:val="clear" w:color="auto" w:fill="auto"/>
            <w:hideMark/>
          </w:tcPr>
          <w:p w14:paraId="2F0A37E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360FA94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Subtotal</w:t>
            </w:r>
          </w:p>
        </w:tc>
        <w:tc>
          <w:tcPr>
            <w:tcW w:w="417" w:type="pct"/>
            <w:shd w:val="clear" w:color="auto" w:fill="auto"/>
            <w:noWrap/>
            <w:vAlign w:val="bottom"/>
            <w:hideMark/>
          </w:tcPr>
          <w:p w14:paraId="11DEF00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4" w:type="pct"/>
            <w:shd w:val="clear" w:color="auto" w:fill="auto"/>
            <w:noWrap/>
            <w:vAlign w:val="bottom"/>
            <w:hideMark/>
          </w:tcPr>
          <w:p w14:paraId="30AA019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050C1D0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3" w:type="pct"/>
            <w:shd w:val="clear" w:color="auto" w:fill="auto"/>
            <w:noWrap/>
            <w:vAlign w:val="bottom"/>
            <w:hideMark/>
          </w:tcPr>
          <w:p w14:paraId="3CC181B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4" w:type="pct"/>
            <w:shd w:val="clear" w:color="auto" w:fill="auto"/>
            <w:noWrap/>
            <w:vAlign w:val="bottom"/>
            <w:hideMark/>
          </w:tcPr>
          <w:p w14:paraId="6699EE7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3A5F4DA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5" w:type="pct"/>
            <w:shd w:val="clear" w:color="auto" w:fill="auto"/>
            <w:noWrap/>
            <w:vAlign w:val="bottom"/>
            <w:hideMark/>
          </w:tcPr>
          <w:p w14:paraId="7532355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226" w:type="pct"/>
            <w:shd w:val="clear" w:color="auto" w:fill="auto"/>
            <w:noWrap/>
            <w:vAlign w:val="bottom"/>
            <w:hideMark/>
          </w:tcPr>
          <w:p w14:paraId="22351D4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shd w:val="clear" w:color="auto" w:fill="auto"/>
            <w:noWrap/>
            <w:vAlign w:val="bottom"/>
            <w:hideMark/>
          </w:tcPr>
          <w:p w14:paraId="6AB0079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r>
      <w:tr w:rsidR="00695D52" w:rsidRPr="00C12228" w14:paraId="3F449C08" w14:textId="77777777" w:rsidTr="007F2AE3">
        <w:tc>
          <w:tcPr>
            <w:tcW w:w="1002" w:type="pct"/>
            <w:vMerge w:val="restart"/>
            <w:shd w:val="clear" w:color="auto" w:fill="auto"/>
            <w:hideMark/>
          </w:tcPr>
          <w:p w14:paraId="391F66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Atsimo-Atsinanana</w:t>
            </w:r>
          </w:p>
        </w:tc>
        <w:tc>
          <w:tcPr>
            <w:tcW w:w="1024" w:type="pct"/>
            <w:tcBorders>
              <w:bottom w:val="single" w:sz="4" w:space="0" w:color="auto"/>
            </w:tcBorders>
            <w:shd w:val="clear" w:color="auto" w:fill="auto"/>
            <w:noWrap/>
            <w:hideMark/>
          </w:tcPr>
          <w:p w14:paraId="04B2E0F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Farafangana Prison</w:t>
            </w:r>
          </w:p>
        </w:tc>
        <w:tc>
          <w:tcPr>
            <w:tcW w:w="417" w:type="pct"/>
            <w:tcBorders>
              <w:bottom w:val="single" w:sz="4" w:space="0" w:color="auto"/>
            </w:tcBorders>
            <w:shd w:val="clear" w:color="auto" w:fill="auto"/>
            <w:noWrap/>
            <w:vAlign w:val="bottom"/>
            <w:hideMark/>
          </w:tcPr>
          <w:p w14:paraId="5D6DA06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4" w:type="pct"/>
            <w:tcBorders>
              <w:bottom w:val="single" w:sz="4" w:space="0" w:color="auto"/>
            </w:tcBorders>
            <w:shd w:val="clear" w:color="auto" w:fill="auto"/>
            <w:noWrap/>
            <w:vAlign w:val="bottom"/>
            <w:hideMark/>
          </w:tcPr>
          <w:p w14:paraId="51AF512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4DC8444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3" w:type="pct"/>
            <w:tcBorders>
              <w:bottom w:val="single" w:sz="4" w:space="0" w:color="auto"/>
            </w:tcBorders>
            <w:shd w:val="clear" w:color="auto" w:fill="auto"/>
            <w:noWrap/>
            <w:vAlign w:val="bottom"/>
            <w:hideMark/>
          </w:tcPr>
          <w:p w14:paraId="16F0BAE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4" w:type="pct"/>
            <w:tcBorders>
              <w:bottom w:val="single" w:sz="4" w:space="0" w:color="auto"/>
            </w:tcBorders>
            <w:shd w:val="clear" w:color="auto" w:fill="auto"/>
            <w:noWrap/>
            <w:vAlign w:val="bottom"/>
            <w:hideMark/>
          </w:tcPr>
          <w:p w14:paraId="2C3EF89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06D3E6C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5" w:type="pct"/>
            <w:tcBorders>
              <w:bottom w:val="single" w:sz="4" w:space="0" w:color="auto"/>
            </w:tcBorders>
            <w:shd w:val="clear" w:color="auto" w:fill="auto"/>
            <w:noWrap/>
            <w:vAlign w:val="bottom"/>
            <w:hideMark/>
          </w:tcPr>
          <w:p w14:paraId="0A48B7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26" w:type="pct"/>
            <w:tcBorders>
              <w:bottom w:val="single" w:sz="4" w:space="0" w:color="auto"/>
            </w:tcBorders>
            <w:shd w:val="clear" w:color="auto" w:fill="auto"/>
            <w:noWrap/>
            <w:vAlign w:val="bottom"/>
            <w:hideMark/>
          </w:tcPr>
          <w:p w14:paraId="22AA3DF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7817AC9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695D52" w:rsidRPr="00C12228" w14:paraId="6FF5F7AD" w14:textId="77777777" w:rsidTr="007F2AE3">
        <w:tc>
          <w:tcPr>
            <w:tcW w:w="1002" w:type="pct"/>
            <w:vMerge/>
            <w:tcBorders>
              <w:bottom w:val="single" w:sz="4" w:space="0" w:color="auto"/>
            </w:tcBorders>
            <w:shd w:val="clear" w:color="auto" w:fill="auto"/>
            <w:hideMark/>
          </w:tcPr>
          <w:p w14:paraId="4622B8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3D1C08CD" w14:textId="77777777" w:rsidR="00BC49CB" w:rsidRPr="007F2AE3" w:rsidRDefault="00BC49CB" w:rsidP="007F2AE3">
            <w:pPr>
              <w:pStyle w:val="SingleTxtG"/>
              <w:tabs>
                <w:tab w:val="clear" w:pos="1701"/>
                <w:tab w:val="clear" w:pos="2268"/>
              </w:tabs>
              <w:suppressAutoHyphens w:val="0"/>
              <w:spacing w:before="80" w:after="80" w:line="220" w:lineRule="exact"/>
              <w:ind w:left="283" w:right="0"/>
              <w:rPr>
                <w:b/>
                <w:sz w:val="18"/>
              </w:rPr>
            </w:pPr>
            <w:r w:rsidRPr="007F2AE3">
              <w:rPr>
                <w:b/>
                <w:sz w:val="18"/>
              </w:rPr>
              <w:t>Subtotal</w:t>
            </w:r>
          </w:p>
        </w:tc>
        <w:tc>
          <w:tcPr>
            <w:tcW w:w="417" w:type="pct"/>
            <w:tcBorders>
              <w:top w:val="single" w:sz="4" w:space="0" w:color="auto"/>
              <w:bottom w:val="single" w:sz="4" w:space="0" w:color="auto"/>
            </w:tcBorders>
            <w:shd w:val="clear" w:color="auto" w:fill="auto"/>
            <w:noWrap/>
            <w:vAlign w:val="bottom"/>
            <w:hideMark/>
          </w:tcPr>
          <w:p w14:paraId="778A719E"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10</w:t>
            </w:r>
          </w:p>
        </w:tc>
        <w:tc>
          <w:tcPr>
            <w:tcW w:w="334" w:type="pct"/>
            <w:tcBorders>
              <w:top w:val="single" w:sz="4" w:space="0" w:color="auto"/>
              <w:bottom w:val="single" w:sz="4" w:space="0" w:color="auto"/>
            </w:tcBorders>
            <w:shd w:val="clear" w:color="auto" w:fill="auto"/>
            <w:noWrap/>
            <w:vAlign w:val="bottom"/>
            <w:hideMark/>
          </w:tcPr>
          <w:p w14:paraId="1535AFBD"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3" w:type="pct"/>
            <w:tcBorders>
              <w:top w:val="single" w:sz="4" w:space="0" w:color="auto"/>
              <w:bottom w:val="single" w:sz="4" w:space="0" w:color="auto"/>
            </w:tcBorders>
            <w:shd w:val="clear" w:color="auto" w:fill="auto"/>
            <w:noWrap/>
            <w:vAlign w:val="bottom"/>
            <w:hideMark/>
          </w:tcPr>
          <w:p w14:paraId="47A3AA85"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10</w:t>
            </w:r>
          </w:p>
        </w:tc>
        <w:tc>
          <w:tcPr>
            <w:tcW w:w="333" w:type="pct"/>
            <w:tcBorders>
              <w:top w:val="single" w:sz="4" w:space="0" w:color="auto"/>
              <w:bottom w:val="single" w:sz="4" w:space="0" w:color="auto"/>
            </w:tcBorders>
            <w:shd w:val="clear" w:color="auto" w:fill="auto"/>
            <w:noWrap/>
            <w:vAlign w:val="bottom"/>
            <w:hideMark/>
          </w:tcPr>
          <w:p w14:paraId="6CD18761"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15</w:t>
            </w:r>
          </w:p>
        </w:tc>
        <w:tc>
          <w:tcPr>
            <w:tcW w:w="334" w:type="pct"/>
            <w:tcBorders>
              <w:top w:val="single" w:sz="4" w:space="0" w:color="auto"/>
              <w:bottom w:val="single" w:sz="4" w:space="0" w:color="auto"/>
            </w:tcBorders>
            <w:shd w:val="clear" w:color="auto" w:fill="auto"/>
            <w:noWrap/>
            <w:vAlign w:val="bottom"/>
            <w:hideMark/>
          </w:tcPr>
          <w:p w14:paraId="3D4396FD"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3" w:type="pct"/>
            <w:tcBorders>
              <w:top w:val="single" w:sz="4" w:space="0" w:color="auto"/>
              <w:bottom w:val="single" w:sz="4" w:space="0" w:color="auto"/>
            </w:tcBorders>
            <w:shd w:val="clear" w:color="auto" w:fill="auto"/>
            <w:noWrap/>
            <w:vAlign w:val="bottom"/>
            <w:hideMark/>
          </w:tcPr>
          <w:p w14:paraId="65044066"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15</w:t>
            </w:r>
          </w:p>
        </w:tc>
        <w:tc>
          <w:tcPr>
            <w:tcW w:w="335" w:type="pct"/>
            <w:tcBorders>
              <w:top w:val="single" w:sz="4" w:space="0" w:color="auto"/>
              <w:bottom w:val="single" w:sz="4" w:space="0" w:color="auto"/>
            </w:tcBorders>
            <w:shd w:val="clear" w:color="auto" w:fill="auto"/>
            <w:noWrap/>
            <w:vAlign w:val="bottom"/>
            <w:hideMark/>
          </w:tcPr>
          <w:p w14:paraId="6F2776BF"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6</w:t>
            </w:r>
          </w:p>
        </w:tc>
        <w:tc>
          <w:tcPr>
            <w:tcW w:w="226" w:type="pct"/>
            <w:tcBorders>
              <w:top w:val="single" w:sz="4" w:space="0" w:color="auto"/>
              <w:bottom w:val="single" w:sz="4" w:space="0" w:color="auto"/>
            </w:tcBorders>
            <w:shd w:val="clear" w:color="auto" w:fill="auto"/>
            <w:noWrap/>
            <w:vAlign w:val="bottom"/>
            <w:hideMark/>
          </w:tcPr>
          <w:p w14:paraId="58037A97"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0" w:type="pct"/>
            <w:tcBorders>
              <w:top w:val="single" w:sz="4" w:space="0" w:color="auto"/>
              <w:bottom w:val="single" w:sz="4" w:space="0" w:color="auto"/>
            </w:tcBorders>
            <w:shd w:val="clear" w:color="auto" w:fill="auto"/>
            <w:noWrap/>
            <w:vAlign w:val="bottom"/>
            <w:hideMark/>
          </w:tcPr>
          <w:p w14:paraId="1882E0C7"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6</w:t>
            </w:r>
          </w:p>
        </w:tc>
      </w:tr>
      <w:tr w:rsidR="00695D52" w:rsidRPr="00C12228" w14:paraId="1A995C36" w14:textId="77777777" w:rsidTr="007F2AE3">
        <w:tc>
          <w:tcPr>
            <w:tcW w:w="1002" w:type="pct"/>
            <w:vMerge w:val="restart"/>
            <w:tcBorders>
              <w:top w:val="single" w:sz="4" w:space="0" w:color="auto"/>
            </w:tcBorders>
            <w:shd w:val="clear" w:color="auto" w:fill="auto"/>
            <w:hideMark/>
          </w:tcPr>
          <w:p w14:paraId="1C8AB27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Vatovavy-Fitovinany</w:t>
            </w:r>
          </w:p>
        </w:tc>
        <w:tc>
          <w:tcPr>
            <w:tcW w:w="1024" w:type="pct"/>
            <w:tcBorders>
              <w:top w:val="single" w:sz="4" w:space="0" w:color="auto"/>
            </w:tcBorders>
            <w:shd w:val="clear" w:color="auto" w:fill="auto"/>
            <w:noWrap/>
            <w:hideMark/>
          </w:tcPr>
          <w:p w14:paraId="0FEC7E4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Mananjary Prison</w:t>
            </w:r>
          </w:p>
        </w:tc>
        <w:tc>
          <w:tcPr>
            <w:tcW w:w="417" w:type="pct"/>
            <w:tcBorders>
              <w:top w:val="single" w:sz="4" w:space="0" w:color="auto"/>
            </w:tcBorders>
            <w:shd w:val="clear" w:color="auto" w:fill="auto"/>
            <w:noWrap/>
            <w:vAlign w:val="bottom"/>
            <w:hideMark/>
          </w:tcPr>
          <w:p w14:paraId="7EB552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4" w:type="pct"/>
            <w:tcBorders>
              <w:top w:val="single" w:sz="4" w:space="0" w:color="auto"/>
            </w:tcBorders>
            <w:shd w:val="clear" w:color="auto" w:fill="auto"/>
            <w:noWrap/>
            <w:vAlign w:val="bottom"/>
            <w:hideMark/>
          </w:tcPr>
          <w:p w14:paraId="0D37F54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36C938F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3" w:type="pct"/>
            <w:tcBorders>
              <w:top w:val="single" w:sz="4" w:space="0" w:color="auto"/>
            </w:tcBorders>
            <w:shd w:val="clear" w:color="auto" w:fill="auto"/>
            <w:noWrap/>
            <w:vAlign w:val="bottom"/>
            <w:hideMark/>
          </w:tcPr>
          <w:p w14:paraId="609A96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4" w:type="pct"/>
            <w:tcBorders>
              <w:top w:val="single" w:sz="4" w:space="0" w:color="auto"/>
            </w:tcBorders>
            <w:shd w:val="clear" w:color="auto" w:fill="auto"/>
            <w:noWrap/>
            <w:vAlign w:val="bottom"/>
            <w:hideMark/>
          </w:tcPr>
          <w:p w14:paraId="2597E5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4F55E83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5" w:type="pct"/>
            <w:tcBorders>
              <w:top w:val="single" w:sz="4" w:space="0" w:color="auto"/>
            </w:tcBorders>
            <w:shd w:val="clear" w:color="auto" w:fill="auto"/>
            <w:noWrap/>
            <w:vAlign w:val="bottom"/>
            <w:hideMark/>
          </w:tcPr>
          <w:p w14:paraId="2DB979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6" w:type="pct"/>
            <w:tcBorders>
              <w:top w:val="single" w:sz="4" w:space="0" w:color="auto"/>
            </w:tcBorders>
            <w:shd w:val="clear" w:color="auto" w:fill="auto"/>
            <w:noWrap/>
            <w:vAlign w:val="bottom"/>
            <w:hideMark/>
          </w:tcPr>
          <w:p w14:paraId="3F8219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tcBorders>
            <w:shd w:val="clear" w:color="auto" w:fill="auto"/>
            <w:noWrap/>
            <w:vAlign w:val="bottom"/>
            <w:hideMark/>
          </w:tcPr>
          <w:p w14:paraId="7D2BF66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r>
      <w:tr w:rsidR="00695D52" w:rsidRPr="00C12228" w14:paraId="1FE39ACC" w14:textId="77777777" w:rsidTr="007F2AE3">
        <w:tc>
          <w:tcPr>
            <w:tcW w:w="1002" w:type="pct"/>
            <w:vMerge/>
            <w:shd w:val="clear" w:color="auto" w:fill="auto"/>
            <w:hideMark/>
          </w:tcPr>
          <w:p w14:paraId="0873487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49B0476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Manakara Prison</w:t>
            </w:r>
          </w:p>
        </w:tc>
        <w:tc>
          <w:tcPr>
            <w:tcW w:w="417" w:type="pct"/>
            <w:shd w:val="clear" w:color="auto" w:fill="auto"/>
            <w:noWrap/>
            <w:vAlign w:val="bottom"/>
            <w:hideMark/>
          </w:tcPr>
          <w:p w14:paraId="0AAF7D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40</w:t>
            </w:r>
          </w:p>
        </w:tc>
        <w:tc>
          <w:tcPr>
            <w:tcW w:w="334" w:type="pct"/>
            <w:shd w:val="clear" w:color="auto" w:fill="auto"/>
            <w:noWrap/>
            <w:vAlign w:val="bottom"/>
            <w:hideMark/>
          </w:tcPr>
          <w:p w14:paraId="0968BE1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12521EE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42</w:t>
            </w:r>
          </w:p>
        </w:tc>
        <w:tc>
          <w:tcPr>
            <w:tcW w:w="333" w:type="pct"/>
            <w:shd w:val="clear" w:color="auto" w:fill="auto"/>
            <w:noWrap/>
            <w:vAlign w:val="bottom"/>
            <w:hideMark/>
          </w:tcPr>
          <w:p w14:paraId="7378388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334" w:type="pct"/>
            <w:shd w:val="clear" w:color="auto" w:fill="auto"/>
            <w:noWrap/>
            <w:vAlign w:val="bottom"/>
            <w:hideMark/>
          </w:tcPr>
          <w:p w14:paraId="661D0D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0398D0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335" w:type="pct"/>
            <w:shd w:val="clear" w:color="auto" w:fill="auto"/>
            <w:noWrap/>
            <w:vAlign w:val="bottom"/>
            <w:hideMark/>
          </w:tcPr>
          <w:p w14:paraId="1887CB7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226" w:type="pct"/>
            <w:shd w:val="clear" w:color="auto" w:fill="auto"/>
            <w:noWrap/>
            <w:vAlign w:val="bottom"/>
            <w:hideMark/>
          </w:tcPr>
          <w:p w14:paraId="2C9633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0" w:type="pct"/>
            <w:shd w:val="clear" w:color="auto" w:fill="auto"/>
            <w:noWrap/>
            <w:vAlign w:val="bottom"/>
            <w:hideMark/>
          </w:tcPr>
          <w:p w14:paraId="1945A5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r>
      <w:tr w:rsidR="00695D52" w:rsidRPr="00C12228" w14:paraId="665C22E4" w14:textId="77777777" w:rsidTr="007F2AE3">
        <w:tc>
          <w:tcPr>
            <w:tcW w:w="1002" w:type="pct"/>
            <w:vMerge/>
            <w:shd w:val="clear" w:color="auto" w:fill="auto"/>
            <w:hideMark/>
          </w:tcPr>
          <w:p w14:paraId="79B6487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61060A1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Ikongo Detention Centre</w:t>
            </w:r>
          </w:p>
        </w:tc>
        <w:tc>
          <w:tcPr>
            <w:tcW w:w="417" w:type="pct"/>
            <w:tcBorders>
              <w:bottom w:val="single" w:sz="4" w:space="0" w:color="auto"/>
            </w:tcBorders>
            <w:shd w:val="clear" w:color="auto" w:fill="auto"/>
            <w:noWrap/>
            <w:vAlign w:val="bottom"/>
            <w:hideMark/>
          </w:tcPr>
          <w:p w14:paraId="3FBD011F" w14:textId="3BC70A14"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4" w:type="pct"/>
            <w:tcBorders>
              <w:bottom w:val="single" w:sz="4" w:space="0" w:color="auto"/>
            </w:tcBorders>
            <w:shd w:val="clear" w:color="auto" w:fill="auto"/>
            <w:noWrap/>
            <w:vAlign w:val="bottom"/>
            <w:hideMark/>
          </w:tcPr>
          <w:p w14:paraId="50E0DF06" w14:textId="1F47884A"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tcBorders>
              <w:bottom w:val="single" w:sz="4" w:space="0" w:color="auto"/>
            </w:tcBorders>
            <w:shd w:val="clear" w:color="auto" w:fill="auto"/>
            <w:noWrap/>
            <w:vAlign w:val="bottom"/>
            <w:hideMark/>
          </w:tcPr>
          <w:p w14:paraId="5DD8BE12" w14:textId="51C85F88"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tcBorders>
              <w:bottom w:val="single" w:sz="4" w:space="0" w:color="auto"/>
            </w:tcBorders>
            <w:shd w:val="clear" w:color="auto" w:fill="auto"/>
            <w:noWrap/>
            <w:vAlign w:val="bottom"/>
            <w:hideMark/>
          </w:tcPr>
          <w:p w14:paraId="5F00B106" w14:textId="6C7F901D"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4" w:type="pct"/>
            <w:tcBorders>
              <w:bottom w:val="single" w:sz="4" w:space="0" w:color="auto"/>
            </w:tcBorders>
            <w:shd w:val="clear" w:color="auto" w:fill="auto"/>
            <w:noWrap/>
            <w:vAlign w:val="bottom"/>
            <w:hideMark/>
          </w:tcPr>
          <w:p w14:paraId="38941004" w14:textId="4F2F614D"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tcBorders>
              <w:bottom w:val="single" w:sz="4" w:space="0" w:color="auto"/>
            </w:tcBorders>
            <w:shd w:val="clear" w:color="auto" w:fill="auto"/>
            <w:noWrap/>
            <w:vAlign w:val="bottom"/>
            <w:hideMark/>
          </w:tcPr>
          <w:p w14:paraId="23374551" w14:textId="1B44724D"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5" w:type="pct"/>
            <w:tcBorders>
              <w:bottom w:val="single" w:sz="4" w:space="0" w:color="auto"/>
            </w:tcBorders>
            <w:shd w:val="clear" w:color="auto" w:fill="auto"/>
            <w:noWrap/>
            <w:vAlign w:val="bottom"/>
            <w:hideMark/>
          </w:tcPr>
          <w:p w14:paraId="1A6B026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26" w:type="pct"/>
            <w:tcBorders>
              <w:bottom w:val="single" w:sz="4" w:space="0" w:color="auto"/>
            </w:tcBorders>
            <w:shd w:val="clear" w:color="auto" w:fill="auto"/>
            <w:noWrap/>
            <w:vAlign w:val="bottom"/>
            <w:hideMark/>
          </w:tcPr>
          <w:p w14:paraId="1648ECD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06B1998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695D52" w:rsidRPr="00C12228" w14:paraId="46A016A5" w14:textId="77777777" w:rsidTr="007F2AE3">
        <w:tc>
          <w:tcPr>
            <w:tcW w:w="1002" w:type="pct"/>
            <w:vMerge/>
            <w:tcBorders>
              <w:bottom w:val="single" w:sz="4" w:space="0" w:color="auto"/>
            </w:tcBorders>
            <w:shd w:val="clear" w:color="auto" w:fill="auto"/>
            <w:hideMark/>
          </w:tcPr>
          <w:p w14:paraId="77B363E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380CCEBE" w14:textId="77777777" w:rsidR="00BC49CB" w:rsidRPr="007F2AE3" w:rsidRDefault="00BC49CB" w:rsidP="007F2AE3">
            <w:pPr>
              <w:pStyle w:val="SingleTxtG"/>
              <w:tabs>
                <w:tab w:val="clear" w:pos="1701"/>
                <w:tab w:val="clear" w:pos="2268"/>
              </w:tabs>
              <w:suppressAutoHyphens w:val="0"/>
              <w:spacing w:before="80" w:after="80" w:line="220" w:lineRule="exact"/>
              <w:ind w:left="283" w:right="0"/>
              <w:rPr>
                <w:b/>
                <w:sz w:val="18"/>
              </w:rPr>
            </w:pPr>
            <w:r w:rsidRPr="007F2AE3">
              <w:rPr>
                <w:b/>
                <w:sz w:val="18"/>
              </w:rPr>
              <w:t>Subtotal</w:t>
            </w:r>
          </w:p>
        </w:tc>
        <w:tc>
          <w:tcPr>
            <w:tcW w:w="417" w:type="pct"/>
            <w:tcBorders>
              <w:top w:val="single" w:sz="4" w:space="0" w:color="auto"/>
              <w:bottom w:val="single" w:sz="4" w:space="0" w:color="auto"/>
            </w:tcBorders>
            <w:shd w:val="clear" w:color="auto" w:fill="auto"/>
            <w:noWrap/>
            <w:vAlign w:val="bottom"/>
            <w:hideMark/>
          </w:tcPr>
          <w:p w14:paraId="5E64147B"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50</w:t>
            </w:r>
          </w:p>
        </w:tc>
        <w:tc>
          <w:tcPr>
            <w:tcW w:w="334" w:type="pct"/>
            <w:tcBorders>
              <w:top w:val="single" w:sz="4" w:space="0" w:color="auto"/>
              <w:bottom w:val="single" w:sz="4" w:space="0" w:color="auto"/>
            </w:tcBorders>
            <w:shd w:val="clear" w:color="auto" w:fill="auto"/>
            <w:noWrap/>
            <w:vAlign w:val="bottom"/>
            <w:hideMark/>
          </w:tcPr>
          <w:p w14:paraId="40729B22"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w:t>
            </w:r>
          </w:p>
        </w:tc>
        <w:tc>
          <w:tcPr>
            <w:tcW w:w="333" w:type="pct"/>
            <w:tcBorders>
              <w:top w:val="single" w:sz="4" w:space="0" w:color="auto"/>
              <w:bottom w:val="single" w:sz="4" w:space="0" w:color="auto"/>
            </w:tcBorders>
            <w:shd w:val="clear" w:color="auto" w:fill="auto"/>
            <w:noWrap/>
            <w:vAlign w:val="bottom"/>
            <w:hideMark/>
          </w:tcPr>
          <w:p w14:paraId="07B64923"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52</w:t>
            </w:r>
          </w:p>
        </w:tc>
        <w:tc>
          <w:tcPr>
            <w:tcW w:w="333" w:type="pct"/>
            <w:tcBorders>
              <w:top w:val="single" w:sz="4" w:space="0" w:color="auto"/>
              <w:bottom w:val="single" w:sz="4" w:space="0" w:color="auto"/>
            </w:tcBorders>
            <w:shd w:val="clear" w:color="auto" w:fill="auto"/>
            <w:noWrap/>
            <w:vAlign w:val="bottom"/>
            <w:hideMark/>
          </w:tcPr>
          <w:p w14:paraId="772078C3"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32</w:t>
            </w:r>
          </w:p>
        </w:tc>
        <w:tc>
          <w:tcPr>
            <w:tcW w:w="334" w:type="pct"/>
            <w:tcBorders>
              <w:top w:val="single" w:sz="4" w:space="0" w:color="auto"/>
              <w:bottom w:val="single" w:sz="4" w:space="0" w:color="auto"/>
            </w:tcBorders>
            <w:shd w:val="clear" w:color="auto" w:fill="auto"/>
            <w:noWrap/>
            <w:vAlign w:val="bottom"/>
            <w:hideMark/>
          </w:tcPr>
          <w:p w14:paraId="33C5C1C2"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3" w:type="pct"/>
            <w:tcBorders>
              <w:top w:val="single" w:sz="4" w:space="0" w:color="auto"/>
              <w:bottom w:val="single" w:sz="4" w:space="0" w:color="auto"/>
            </w:tcBorders>
            <w:shd w:val="clear" w:color="auto" w:fill="auto"/>
            <w:noWrap/>
            <w:vAlign w:val="bottom"/>
            <w:hideMark/>
          </w:tcPr>
          <w:p w14:paraId="44A6FF20"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32</w:t>
            </w:r>
          </w:p>
        </w:tc>
        <w:tc>
          <w:tcPr>
            <w:tcW w:w="335" w:type="pct"/>
            <w:tcBorders>
              <w:top w:val="single" w:sz="4" w:space="0" w:color="auto"/>
              <w:bottom w:val="single" w:sz="4" w:space="0" w:color="auto"/>
            </w:tcBorders>
            <w:shd w:val="clear" w:color="auto" w:fill="auto"/>
            <w:noWrap/>
            <w:vAlign w:val="bottom"/>
            <w:hideMark/>
          </w:tcPr>
          <w:p w14:paraId="55964BAF"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24</w:t>
            </w:r>
          </w:p>
        </w:tc>
        <w:tc>
          <w:tcPr>
            <w:tcW w:w="226" w:type="pct"/>
            <w:tcBorders>
              <w:top w:val="single" w:sz="4" w:space="0" w:color="auto"/>
              <w:bottom w:val="single" w:sz="4" w:space="0" w:color="auto"/>
            </w:tcBorders>
            <w:shd w:val="clear" w:color="auto" w:fill="auto"/>
            <w:noWrap/>
            <w:vAlign w:val="bottom"/>
            <w:hideMark/>
          </w:tcPr>
          <w:p w14:paraId="01E26958"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w:t>
            </w:r>
          </w:p>
        </w:tc>
        <w:tc>
          <w:tcPr>
            <w:tcW w:w="330" w:type="pct"/>
            <w:tcBorders>
              <w:top w:val="single" w:sz="4" w:space="0" w:color="auto"/>
              <w:bottom w:val="single" w:sz="4" w:space="0" w:color="auto"/>
            </w:tcBorders>
            <w:shd w:val="clear" w:color="auto" w:fill="auto"/>
            <w:noWrap/>
            <w:vAlign w:val="bottom"/>
            <w:hideMark/>
          </w:tcPr>
          <w:p w14:paraId="65F0169B"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26</w:t>
            </w:r>
          </w:p>
        </w:tc>
      </w:tr>
      <w:tr w:rsidR="00695D52" w:rsidRPr="00C12228" w14:paraId="47C78757" w14:textId="77777777" w:rsidTr="007F2AE3">
        <w:tc>
          <w:tcPr>
            <w:tcW w:w="1002" w:type="pct"/>
            <w:vMerge w:val="restart"/>
            <w:tcBorders>
              <w:top w:val="single" w:sz="4" w:space="0" w:color="auto"/>
            </w:tcBorders>
            <w:shd w:val="clear" w:color="auto" w:fill="auto"/>
            <w:noWrap/>
            <w:hideMark/>
          </w:tcPr>
          <w:p w14:paraId="5E4747E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Boeny</w:t>
            </w:r>
          </w:p>
        </w:tc>
        <w:tc>
          <w:tcPr>
            <w:tcW w:w="1024" w:type="pct"/>
            <w:tcBorders>
              <w:top w:val="single" w:sz="4" w:space="0" w:color="auto"/>
            </w:tcBorders>
            <w:shd w:val="clear" w:color="auto" w:fill="auto"/>
            <w:noWrap/>
            <w:hideMark/>
          </w:tcPr>
          <w:p w14:paraId="6F9E98E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Mahajanga Prison</w:t>
            </w:r>
          </w:p>
        </w:tc>
        <w:tc>
          <w:tcPr>
            <w:tcW w:w="417" w:type="pct"/>
            <w:tcBorders>
              <w:top w:val="single" w:sz="4" w:space="0" w:color="auto"/>
            </w:tcBorders>
            <w:shd w:val="clear" w:color="auto" w:fill="auto"/>
            <w:noWrap/>
            <w:vAlign w:val="bottom"/>
            <w:hideMark/>
          </w:tcPr>
          <w:p w14:paraId="325D896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61</w:t>
            </w:r>
          </w:p>
        </w:tc>
        <w:tc>
          <w:tcPr>
            <w:tcW w:w="334" w:type="pct"/>
            <w:tcBorders>
              <w:top w:val="single" w:sz="4" w:space="0" w:color="auto"/>
            </w:tcBorders>
            <w:shd w:val="clear" w:color="auto" w:fill="auto"/>
            <w:noWrap/>
            <w:vAlign w:val="bottom"/>
            <w:hideMark/>
          </w:tcPr>
          <w:p w14:paraId="496DDF7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top w:val="single" w:sz="4" w:space="0" w:color="auto"/>
            </w:tcBorders>
            <w:shd w:val="clear" w:color="auto" w:fill="auto"/>
            <w:noWrap/>
            <w:vAlign w:val="bottom"/>
            <w:hideMark/>
          </w:tcPr>
          <w:p w14:paraId="1722629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65</w:t>
            </w:r>
          </w:p>
        </w:tc>
        <w:tc>
          <w:tcPr>
            <w:tcW w:w="333" w:type="pct"/>
            <w:tcBorders>
              <w:top w:val="single" w:sz="4" w:space="0" w:color="auto"/>
            </w:tcBorders>
            <w:shd w:val="clear" w:color="auto" w:fill="auto"/>
            <w:noWrap/>
            <w:vAlign w:val="bottom"/>
            <w:hideMark/>
          </w:tcPr>
          <w:p w14:paraId="1D2C576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45</w:t>
            </w:r>
          </w:p>
        </w:tc>
        <w:tc>
          <w:tcPr>
            <w:tcW w:w="334" w:type="pct"/>
            <w:tcBorders>
              <w:top w:val="single" w:sz="4" w:space="0" w:color="auto"/>
            </w:tcBorders>
            <w:shd w:val="clear" w:color="auto" w:fill="auto"/>
            <w:noWrap/>
            <w:vAlign w:val="bottom"/>
            <w:hideMark/>
          </w:tcPr>
          <w:p w14:paraId="4922C90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tcBorders>
            <w:shd w:val="clear" w:color="auto" w:fill="auto"/>
            <w:noWrap/>
            <w:vAlign w:val="bottom"/>
            <w:hideMark/>
          </w:tcPr>
          <w:p w14:paraId="56865ED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47</w:t>
            </w:r>
          </w:p>
        </w:tc>
        <w:tc>
          <w:tcPr>
            <w:tcW w:w="335" w:type="pct"/>
            <w:tcBorders>
              <w:top w:val="single" w:sz="4" w:space="0" w:color="auto"/>
            </w:tcBorders>
            <w:shd w:val="clear" w:color="auto" w:fill="auto"/>
            <w:noWrap/>
            <w:vAlign w:val="bottom"/>
            <w:hideMark/>
          </w:tcPr>
          <w:p w14:paraId="7BF052E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226" w:type="pct"/>
            <w:tcBorders>
              <w:top w:val="single" w:sz="4" w:space="0" w:color="auto"/>
            </w:tcBorders>
            <w:shd w:val="clear" w:color="auto" w:fill="auto"/>
            <w:noWrap/>
            <w:vAlign w:val="bottom"/>
            <w:hideMark/>
          </w:tcPr>
          <w:p w14:paraId="4DA8BBE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0" w:type="pct"/>
            <w:tcBorders>
              <w:top w:val="single" w:sz="4" w:space="0" w:color="auto"/>
            </w:tcBorders>
            <w:shd w:val="clear" w:color="auto" w:fill="auto"/>
            <w:noWrap/>
            <w:vAlign w:val="bottom"/>
            <w:hideMark/>
          </w:tcPr>
          <w:p w14:paraId="5D3EA83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31</w:t>
            </w:r>
          </w:p>
        </w:tc>
      </w:tr>
      <w:tr w:rsidR="00695D52" w:rsidRPr="00C12228" w14:paraId="3B7483AE" w14:textId="77777777" w:rsidTr="007F2AE3">
        <w:tc>
          <w:tcPr>
            <w:tcW w:w="1002" w:type="pct"/>
            <w:vMerge/>
            <w:shd w:val="clear" w:color="auto" w:fill="auto"/>
            <w:hideMark/>
          </w:tcPr>
          <w:p w14:paraId="4C9FF42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2F65D34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Maevatanana Prison</w:t>
            </w:r>
          </w:p>
        </w:tc>
        <w:tc>
          <w:tcPr>
            <w:tcW w:w="417" w:type="pct"/>
            <w:shd w:val="clear" w:color="auto" w:fill="auto"/>
            <w:noWrap/>
            <w:vAlign w:val="bottom"/>
            <w:hideMark/>
          </w:tcPr>
          <w:p w14:paraId="70665E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4" w:type="pct"/>
            <w:shd w:val="clear" w:color="auto" w:fill="auto"/>
            <w:noWrap/>
            <w:vAlign w:val="bottom"/>
            <w:hideMark/>
          </w:tcPr>
          <w:p w14:paraId="2233C33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shd w:val="clear" w:color="auto" w:fill="auto"/>
            <w:noWrap/>
            <w:vAlign w:val="bottom"/>
            <w:hideMark/>
          </w:tcPr>
          <w:p w14:paraId="36D5C7D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shd w:val="clear" w:color="auto" w:fill="auto"/>
            <w:noWrap/>
            <w:vAlign w:val="bottom"/>
            <w:hideMark/>
          </w:tcPr>
          <w:p w14:paraId="425F496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4" w:type="pct"/>
            <w:shd w:val="clear" w:color="auto" w:fill="auto"/>
            <w:noWrap/>
            <w:vAlign w:val="bottom"/>
            <w:hideMark/>
          </w:tcPr>
          <w:p w14:paraId="5C90FD1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414B40E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5" w:type="pct"/>
            <w:shd w:val="clear" w:color="auto" w:fill="auto"/>
            <w:noWrap/>
            <w:vAlign w:val="bottom"/>
            <w:hideMark/>
          </w:tcPr>
          <w:p w14:paraId="7F0622C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26" w:type="pct"/>
            <w:shd w:val="clear" w:color="auto" w:fill="auto"/>
            <w:noWrap/>
            <w:vAlign w:val="bottom"/>
            <w:hideMark/>
          </w:tcPr>
          <w:p w14:paraId="2970267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shd w:val="clear" w:color="auto" w:fill="auto"/>
            <w:noWrap/>
            <w:vAlign w:val="bottom"/>
            <w:hideMark/>
          </w:tcPr>
          <w:p w14:paraId="4E80BA3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695D52" w:rsidRPr="00C12228" w14:paraId="6C62903D" w14:textId="77777777" w:rsidTr="007F2AE3">
        <w:tc>
          <w:tcPr>
            <w:tcW w:w="1002" w:type="pct"/>
            <w:vMerge/>
            <w:shd w:val="clear" w:color="auto" w:fill="auto"/>
            <w:hideMark/>
          </w:tcPr>
          <w:p w14:paraId="7FEC90C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317B626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Subtotal</w:t>
            </w:r>
          </w:p>
        </w:tc>
        <w:tc>
          <w:tcPr>
            <w:tcW w:w="417" w:type="pct"/>
            <w:shd w:val="clear" w:color="auto" w:fill="auto"/>
            <w:noWrap/>
            <w:vAlign w:val="bottom"/>
            <w:hideMark/>
          </w:tcPr>
          <w:p w14:paraId="657B257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65</w:t>
            </w:r>
          </w:p>
        </w:tc>
        <w:tc>
          <w:tcPr>
            <w:tcW w:w="334" w:type="pct"/>
            <w:shd w:val="clear" w:color="auto" w:fill="auto"/>
            <w:noWrap/>
            <w:vAlign w:val="bottom"/>
            <w:hideMark/>
          </w:tcPr>
          <w:p w14:paraId="405A3A5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shd w:val="clear" w:color="auto" w:fill="auto"/>
            <w:noWrap/>
            <w:vAlign w:val="bottom"/>
            <w:hideMark/>
          </w:tcPr>
          <w:p w14:paraId="607C5D0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70</w:t>
            </w:r>
          </w:p>
        </w:tc>
        <w:tc>
          <w:tcPr>
            <w:tcW w:w="333" w:type="pct"/>
            <w:shd w:val="clear" w:color="auto" w:fill="auto"/>
            <w:noWrap/>
            <w:vAlign w:val="bottom"/>
            <w:hideMark/>
          </w:tcPr>
          <w:p w14:paraId="1E0A2F2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51</w:t>
            </w:r>
          </w:p>
        </w:tc>
        <w:tc>
          <w:tcPr>
            <w:tcW w:w="334" w:type="pct"/>
            <w:shd w:val="clear" w:color="auto" w:fill="auto"/>
            <w:noWrap/>
            <w:vAlign w:val="bottom"/>
            <w:hideMark/>
          </w:tcPr>
          <w:p w14:paraId="07BF17C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48FFDA6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53</w:t>
            </w:r>
          </w:p>
        </w:tc>
        <w:tc>
          <w:tcPr>
            <w:tcW w:w="335" w:type="pct"/>
            <w:shd w:val="clear" w:color="auto" w:fill="auto"/>
            <w:noWrap/>
            <w:vAlign w:val="bottom"/>
            <w:hideMark/>
          </w:tcPr>
          <w:p w14:paraId="1A6A62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34</w:t>
            </w:r>
          </w:p>
        </w:tc>
        <w:tc>
          <w:tcPr>
            <w:tcW w:w="226" w:type="pct"/>
            <w:shd w:val="clear" w:color="auto" w:fill="auto"/>
            <w:noWrap/>
            <w:vAlign w:val="bottom"/>
            <w:hideMark/>
          </w:tcPr>
          <w:p w14:paraId="7E474F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0" w:type="pct"/>
            <w:shd w:val="clear" w:color="auto" w:fill="auto"/>
            <w:noWrap/>
            <w:vAlign w:val="bottom"/>
            <w:hideMark/>
          </w:tcPr>
          <w:p w14:paraId="10CEE63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37</w:t>
            </w:r>
          </w:p>
        </w:tc>
      </w:tr>
      <w:tr w:rsidR="00695D52" w:rsidRPr="00C12228" w14:paraId="7AF0C223" w14:textId="77777777" w:rsidTr="00722D14">
        <w:tc>
          <w:tcPr>
            <w:tcW w:w="1002" w:type="pct"/>
            <w:vMerge w:val="restart"/>
            <w:shd w:val="clear" w:color="auto" w:fill="auto"/>
            <w:noWrap/>
            <w:hideMark/>
          </w:tcPr>
          <w:p w14:paraId="75BE4C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Melaky</w:t>
            </w:r>
          </w:p>
        </w:tc>
        <w:tc>
          <w:tcPr>
            <w:tcW w:w="1024" w:type="pct"/>
            <w:tcBorders>
              <w:bottom w:val="single" w:sz="4" w:space="0" w:color="auto"/>
            </w:tcBorders>
            <w:shd w:val="clear" w:color="auto" w:fill="auto"/>
            <w:noWrap/>
            <w:hideMark/>
          </w:tcPr>
          <w:p w14:paraId="20842D4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Maintirano Prison</w:t>
            </w:r>
          </w:p>
        </w:tc>
        <w:tc>
          <w:tcPr>
            <w:tcW w:w="417" w:type="pct"/>
            <w:tcBorders>
              <w:bottom w:val="single" w:sz="4" w:space="0" w:color="auto"/>
            </w:tcBorders>
            <w:shd w:val="clear" w:color="auto" w:fill="auto"/>
            <w:noWrap/>
            <w:vAlign w:val="bottom"/>
            <w:hideMark/>
          </w:tcPr>
          <w:p w14:paraId="09C9DE2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334" w:type="pct"/>
            <w:tcBorders>
              <w:bottom w:val="single" w:sz="4" w:space="0" w:color="auto"/>
            </w:tcBorders>
            <w:shd w:val="clear" w:color="auto" w:fill="auto"/>
            <w:noWrap/>
            <w:vAlign w:val="bottom"/>
            <w:hideMark/>
          </w:tcPr>
          <w:p w14:paraId="205B499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6923092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333" w:type="pct"/>
            <w:tcBorders>
              <w:bottom w:val="single" w:sz="4" w:space="0" w:color="auto"/>
            </w:tcBorders>
            <w:shd w:val="clear" w:color="auto" w:fill="auto"/>
            <w:noWrap/>
            <w:vAlign w:val="bottom"/>
            <w:hideMark/>
          </w:tcPr>
          <w:p w14:paraId="0022510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334" w:type="pct"/>
            <w:tcBorders>
              <w:bottom w:val="single" w:sz="4" w:space="0" w:color="auto"/>
            </w:tcBorders>
            <w:shd w:val="clear" w:color="auto" w:fill="auto"/>
            <w:noWrap/>
            <w:vAlign w:val="bottom"/>
            <w:hideMark/>
          </w:tcPr>
          <w:p w14:paraId="3F8BD7D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72E4C3A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29</w:t>
            </w:r>
          </w:p>
        </w:tc>
        <w:tc>
          <w:tcPr>
            <w:tcW w:w="335" w:type="pct"/>
            <w:tcBorders>
              <w:bottom w:val="single" w:sz="4" w:space="0" w:color="auto"/>
            </w:tcBorders>
            <w:shd w:val="clear" w:color="auto" w:fill="auto"/>
            <w:noWrap/>
            <w:vAlign w:val="bottom"/>
            <w:hideMark/>
          </w:tcPr>
          <w:p w14:paraId="4D31BBE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226" w:type="pct"/>
            <w:tcBorders>
              <w:bottom w:val="single" w:sz="4" w:space="0" w:color="auto"/>
            </w:tcBorders>
            <w:shd w:val="clear" w:color="auto" w:fill="auto"/>
            <w:noWrap/>
            <w:vAlign w:val="bottom"/>
            <w:hideMark/>
          </w:tcPr>
          <w:p w14:paraId="08023A4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bottom w:val="single" w:sz="4" w:space="0" w:color="auto"/>
            </w:tcBorders>
            <w:shd w:val="clear" w:color="auto" w:fill="auto"/>
            <w:noWrap/>
            <w:vAlign w:val="bottom"/>
            <w:hideMark/>
          </w:tcPr>
          <w:p w14:paraId="58817EF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r>
      <w:tr w:rsidR="00695D52" w:rsidRPr="00C12228" w14:paraId="113548DF" w14:textId="77777777" w:rsidTr="00722D14">
        <w:tc>
          <w:tcPr>
            <w:tcW w:w="1002" w:type="pct"/>
            <w:vMerge/>
            <w:tcBorders>
              <w:bottom w:val="single" w:sz="4" w:space="0" w:color="auto"/>
            </w:tcBorders>
            <w:shd w:val="clear" w:color="auto" w:fill="auto"/>
            <w:hideMark/>
          </w:tcPr>
          <w:p w14:paraId="0154B4F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29AE880C" w14:textId="77777777" w:rsidR="00BC49CB" w:rsidRPr="007F2AE3" w:rsidRDefault="00BC49CB" w:rsidP="007F2AE3">
            <w:pPr>
              <w:pStyle w:val="SingleTxtG"/>
              <w:tabs>
                <w:tab w:val="clear" w:pos="1701"/>
                <w:tab w:val="clear" w:pos="2268"/>
              </w:tabs>
              <w:suppressAutoHyphens w:val="0"/>
              <w:spacing w:before="80" w:after="80" w:line="220" w:lineRule="exact"/>
              <w:ind w:left="283" w:right="0"/>
              <w:rPr>
                <w:b/>
                <w:sz w:val="18"/>
              </w:rPr>
            </w:pPr>
            <w:r w:rsidRPr="007F2AE3">
              <w:rPr>
                <w:b/>
                <w:sz w:val="18"/>
              </w:rPr>
              <w:t>Subtotal</w:t>
            </w:r>
          </w:p>
        </w:tc>
        <w:tc>
          <w:tcPr>
            <w:tcW w:w="417" w:type="pct"/>
            <w:tcBorders>
              <w:top w:val="single" w:sz="4" w:space="0" w:color="auto"/>
              <w:bottom w:val="single" w:sz="4" w:space="0" w:color="auto"/>
            </w:tcBorders>
            <w:shd w:val="clear" w:color="auto" w:fill="auto"/>
            <w:noWrap/>
            <w:vAlign w:val="bottom"/>
            <w:hideMark/>
          </w:tcPr>
          <w:p w14:paraId="27A60FED"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19</w:t>
            </w:r>
          </w:p>
        </w:tc>
        <w:tc>
          <w:tcPr>
            <w:tcW w:w="334" w:type="pct"/>
            <w:tcBorders>
              <w:top w:val="single" w:sz="4" w:space="0" w:color="auto"/>
              <w:bottom w:val="single" w:sz="4" w:space="0" w:color="auto"/>
            </w:tcBorders>
            <w:shd w:val="clear" w:color="auto" w:fill="auto"/>
            <w:noWrap/>
            <w:vAlign w:val="bottom"/>
            <w:hideMark/>
          </w:tcPr>
          <w:p w14:paraId="28BDB4BA"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3" w:type="pct"/>
            <w:tcBorders>
              <w:top w:val="single" w:sz="4" w:space="0" w:color="auto"/>
              <w:bottom w:val="single" w:sz="4" w:space="0" w:color="auto"/>
            </w:tcBorders>
            <w:shd w:val="clear" w:color="auto" w:fill="auto"/>
            <w:noWrap/>
            <w:vAlign w:val="bottom"/>
            <w:hideMark/>
          </w:tcPr>
          <w:p w14:paraId="10CB198E"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19</w:t>
            </w:r>
          </w:p>
        </w:tc>
        <w:tc>
          <w:tcPr>
            <w:tcW w:w="333" w:type="pct"/>
            <w:tcBorders>
              <w:top w:val="single" w:sz="4" w:space="0" w:color="auto"/>
              <w:bottom w:val="single" w:sz="4" w:space="0" w:color="auto"/>
            </w:tcBorders>
            <w:shd w:val="clear" w:color="auto" w:fill="auto"/>
            <w:noWrap/>
            <w:vAlign w:val="bottom"/>
            <w:hideMark/>
          </w:tcPr>
          <w:p w14:paraId="5AA00D7A"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29</w:t>
            </w:r>
          </w:p>
        </w:tc>
        <w:tc>
          <w:tcPr>
            <w:tcW w:w="334" w:type="pct"/>
            <w:tcBorders>
              <w:top w:val="single" w:sz="4" w:space="0" w:color="auto"/>
              <w:bottom w:val="single" w:sz="4" w:space="0" w:color="auto"/>
            </w:tcBorders>
            <w:shd w:val="clear" w:color="auto" w:fill="auto"/>
            <w:noWrap/>
            <w:vAlign w:val="bottom"/>
            <w:hideMark/>
          </w:tcPr>
          <w:p w14:paraId="4931DBF2"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0</w:t>
            </w:r>
          </w:p>
        </w:tc>
        <w:tc>
          <w:tcPr>
            <w:tcW w:w="333" w:type="pct"/>
            <w:tcBorders>
              <w:top w:val="single" w:sz="4" w:space="0" w:color="auto"/>
              <w:bottom w:val="single" w:sz="4" w:space="0" w:color="auto"/>
            </w:tcBorders>
            <w:shd w:val="clear" w:color="auto" w:fill="auto"/>
            <w:noWrap/>
            <w:vAlign w:val="bottom"/>
            <w:hideMark/>
          </w:tcPr>
          <w:p w14:paraId="18CFB42C"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29</w:t>
            </w:r>
          </w:p>
        </w:tc>
        <w:tc>
          <w:tcPr>
            <w:tcW w:w="335" w:type="pct"/>
            <w:tcBorders>
              <w:top w:val="single" w:sz="4" w:space="0" w:color="auto"/>
              <w:bottom w:val="single" w:sz="4" w:space="0" w:color="auto"/>
            </w:tcBorders>
            <w:shd w:val="clear" w:color="auto" w:fill="auto"/>
            <w:noWrap/>
            <w:vAlign w:val="bottom"/>
            <w:hideMark/>
          </w:tcPr>
          <w:p w14:paraId="733FCCFB"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18</w:t>
            </w:r>
          </w:p>
        </w:tc>
        <w:tc>
          <w:tcPr>
            <w:tcW w:w="226" w:type="pct"/>
            <w:tcBorders>
              <w:top w:val="single" w:sz="4" w:space="0" w:color="auto"/>
              <w:bottom w:val="single" w:sz="4" w:space="0" w:color="auto"/>
            </w:tcBorders>
            <w:shd w:val="clear" w:color="auto" w:fill="auto"/>
            <w:noWrap/>
            <w:vAlign w:val="bottom"/>
            <w:hideMark/>
          </w:tcPr>
          <w:p w14:paraId="71A7A095"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w:t>
            </w:r>
          </w:p>
        </w:tc>
        <w:tc>
          <w:tcPr>
            <w:tcW w:w="330" w:type="pct"/>
            <w:tcBorders>
              <w:top w:val="single" w:sz="4" w:space="0" w:color="auto"/>
              <w:bottom w:val="single" w:sz="4" w:space="0" w:color="auto"/>
            </w:tcBorders>
            <w:shd w:val="clear" w:color="auto" w:fill="auto"/>
            <w:noWrap/>
            <w:vAlign w:val="bottom"/>
            <w:hideMark/>
          </w:tcPr>
          <w:p w14:paraId="46C86772" w14:textId="77777777" w:rsidR="00BC49CB" w:rsidRPr="007F2AE3" w:rsidRDefault="00BC49CB" w:rsidP="007F2AE3">
            <w:pPr>
              <w:pStyle w:val="SingleTxtG"/>
              <w:tabs>
                <w:tab w:val="clear" w:pos="1701"/>
                <w:tab w:val="clear" w:pos="2268"/>
              </w:tabs>
              <w:suppressAutoHyphens w:val="0"/>
              <w:spacing w:before="80" w:after="80" w:line="220" w:lineRule="exact"/>
              <w:ind w:left="0" w:right="113"/>
              <w:jc w:val="right"/>
              <w:rPr>
                <w:b/>
                <w:sz w:val="18"/>
              </w:rPr>
            </w:pPr>
            <w:r w:rsidRPr="007F2AE3">
              <w:rPr>
                <w:b/>
                <w:sz w:val="18"/>
              </w:rPr>
              <w:t>19</w:t>
            </w:r>
          </w:p>
        </w:tc>
      </w:tr>
      <w:tr w:rsidR="00695D52" w:rsidRPr="00C12228" w14:paraId="00C3F4A4" w14:textId="77777777" w:rsidTr="00722D14">
        <w:tc>
          <w:tcPr>
            <w:tcW w:w="1002" w:type="pct"/>
            <w:tcBorders>
              <w:top w:val="single" w:sz="4" w:space="0" w:color="auto"/>
              <w:bottom w:val="nil"/>
            </w:tcBorders>
            <w:shd w:val="clear" w:color="auto" w:fill="auto"/>
            <w:noWrap/>
            <w:hideMark/>
          </w:tcPr>
          <w:p w14:paraId="289E3BE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Sofia</w:t>
            </w:r>
          </w:p>
        </w:tc>
        <w:tc>
          <w:tcPr>
            <w:tcW w:w="1024" w:type="pct"/>
            <w:tcBorders>
              <w:top w:val="single" w:sz="4" w:space="0" w:color="auto"/>
            </w:tcBorders>
            <w:shd w:val="clear" w:color="auto" w:fill="auto"/>
            <w:noWrap/>
            <w:hideMark/>
          </w:tcPr>
          <w:p w14:paraId="596CD1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Analalava Prison</w:t>
            </w:r>
          </w:p>
        </w:tc>
        <w:tc>
          <w:tcPr>
            <w:tcW w:w="417" w:type="pct"/>
            <w:tcBorders>
              <w:top w:val="single" w:sz="4" w:space="0" w:color="auto"/>
            </w:tcBorders>
            <w:shd w:val="clear" w:color="auto" w:fill="auto"/>
            <w:noWrap/>
            <w:vAlign w:val="bottom"/>
            <w:hideMark/>
          </w:tcPr>
          <w:p w14:paraId="3EA197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5839D4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3DA112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676276C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4" w:type="pct"/>
            <w:tcBorders>
              <w:top w:val="single" w:sz="4" w:space="0" w:color="auto"/>
            </w:tcBorders>
            <w:shd w:val="clear" w:color="auto" w:fill="auto"/>
            <w:noWrap/>
            <w:vAlign w:val="bottom"/>
            <w:hideMark/>
          </w:tcPr>
          <w:p w14:paraId="4774C98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666504B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5" w:type="pct"/>
            <w:tcBorders>
              <w:top w:val="single" w:sz="4" w:space="0" w:color="auto"/>
            </w:tcBorders>
            <w:shd w:val="clear" w:color="auto" w:fill="auto"/>
            <w:noWrap/>
            <w:vAlign w:val="bottom"/>
            <w:hideMark/>
          </w:tcPr>
          <w:p w14:paraId="4C726F7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6" w:type="pct"/>
            <w:tcBorders>
              <w:top w:val="single" w:sz="4" w:space="0" w:color="auto"/>
            </w:tcBorders>
            <w:shd w:val="clear" w:color="auto" w:fill="auto"/>
            <w:noWrap/>
            <w:vAlign w:val="bottom"/>
            <w:hideMark/>
          </w:tcPr>
          <w:p w14:paraId="5D2B0E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tcBorders>
            <w:shd w:val="clear" w:color="auto" w:fill="auto"/>
            <w:noWrap/>
            <w:vAlign w:val="bottom"/>
            <w:hideMark/>
          </w:tcPr>
          <w:p w14:paraId="57DE287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695D52" w:rsidRPr="00C12228" w14:paraId="0E25F7F4" w14:textId="77777777" w:rsidTr="00722D14">
        <w:tc>
          <w:tcPr>
            <w:tcW w:w="1002" w:type="pct"/>
            <w:tcBorders>
              <w:top w:val="nil"/>
              <w:bottom w:val="nil"/>
            </w:tcBorders>
            <w:shd w:val="clear" w:color="auto" w:fill="auto"/>
            <w:hideMark/>
          </w:tcPr>
          <w:p w14:paraId="788CF80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5313936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Antsohihy Prison</w:t>
            </w:r>
          </w:p>
        </w:tc>
        <w:tc>
          <w:tcPr>
            <w:tcW w:w="417" w:type="pct"/>
            <w:shd w:val="clear" w:color="auto" w:fill="auto"/>
            <w:noWrap/>
            <w:vAlign w:val="bottom"/>
            <w:hideMark/>
          </w:tcPr>
          <w:p w14:paraId="310A0B9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4" w:type="pct"/>
            <w:shd w:val="clear" w:color="auto" w:fill="auto"/>
            <w:noWrap/>
            <w:vAlign w:val="bottom"/>
            <w:hideMark/>
          </w:tcPr>
          <w:p w14:paraId="696A81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shd w:val="clear" w:color="auto" w:fill="auto"/>
            <w:noWrap/>
            <w:vAlign w:val="bottom"/>
            <w:hideMark/>
          </w:tcPr>
          <w:p w14:paraId="36067F0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3" w:type="pct"/>
            <w:shd w:val="clear" w:color="auto" w:fill="auto"/>
            <w:noWrap/>
            <w:vAlign w:val="bottom"/>
            <w:hideMark/>
          </w:tcPr>
          <w:p w14:paraId="32439F3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4" w:type="pct"/>
            <w:shd w:val="clear" w:color="auto" w:fill="auto"/>
            <w:noWrap/>
            <w:vAlign w:val="bottom"/>
            <w:hideMark/>
          </w:tcPr>
          <w:p w14:paraId="673F9D8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0E8B25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5" w:type="pct"/>
            <w:shd w:val="clear" w:color="auto" w:fill="auto"/>
            <w:noWrap/>
            <w:vAlign w:val="bottom"/>
            <w:hideMark/>
          </w:tcPr>
          <w:p w14:paraId="0B340B3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226" w:type="pct"/>
            <w:shd w:val="clear" w:color="auto" w:fill="auto"/>
            <w:noWrap/>
            <w:vAlign w:val="bottom"/>
            <w:hideMark/>
          </w:tcPr>
          <w:p w14:paraId="669E4BD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shd w:val="clear" w:color="auto" w:fill="auto"/>
            <w:noWrap/>
            <w:vAlign w:val="bottom"/>
            <w:hideMark/>
          </w:tcPr>
          <w:p w14:paraId="61D0464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r>
      <w:tr w:rsidR="00695D52" w:rsidRPr="00C12228" w14:paraId="60A47007" w14:textId="77777777" w:rsidTr="00722D14">
        <w:tc>
          <w:tcPr>
            <w:tcW w:w="1002" w:type="pct"/>
            <w:tcBorders>
              <w:top w:val="nil"/>
              <w:bottom w:val="nil"/>
            </w:tcBorders>
            <w:shd w:val="clear" w:color="auto" w:fill="auto"/>
            <w:hideMark/>
          </w:tcPr>
          <w:p w14:paraId="61A6086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399D638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Mampikony Prison</w:t>
            </w:r>
          </w:p>
        </w:tc>
        <w:tc>
          <w:tcPr>
            <w:tcW w:w="417" w:type="pct"/>
            <w:shd w:val="clear" w:color="auto" w:fill="auto"/>
            <w:noWrap/>
            <w:vAlign w:val="bottom"/>
            <w:hideMark/>
          </w:tcPr>
          <w:p w14:paraId="66004BD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shd w:val="clear" w:color="auto" w:fill="auto"/>
            <w:noWrap/>
            <w:vAlign w:val="bottom"/>
            <w:hideMark/>
          </w:tcPr>
          <w:p w14:paraId="346B805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1B26F9F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shd w:val="clear" w:color="auto" w:fill="auto"/>
            <w:noWrap/>
            <w:vAlign w:val="bottom"/>
            <w:hideMark/>
          </w:tcPr>
          <w:p w14:paraId="414F94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4" w:type="pct"/>
            <w:shd w:val="clear" w:color="auto" w:fill="auto"/>
            <w:noWrap/>
            <w:vAlign w:val="bottom"/>
            <w:hideMark/>
          </w:tcPr>
          <w:p w14:paraId="24F4655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4EE01F5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5" w:type="pct"/>
            <w:shd w:val="clear" w:color="auto" w:fill="auto"/>
            <w:noWrap/>
            <w:vAlign w:val="bottom"/>
            <w:hideMark/>
          </w:tcPr>
          <w:p w14:paraId="071ED53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226" w:type="pct"/>
            <w:shd w:val="clear" w:color="auto" w:fill="auto"/>
            <w:noWrap/>
            <w:vAlign w:val="bottom"/>
            <w:hideMark/>
          </w:tcPr>
          <w:p w14:paraId="44E6C14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shd w:val="clear" w:color="auto" w:fill="auto"/>
            <w:noWrap/>
            <w:vAlign w:val="bottom"/>
            <w:hideMark/>
          </w:tcPr>
          <w:p w14:paraId="639184E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695D52" w:rsidRPr="00C12228" w14:paraId="041A9470" w14:textId="77777777" w:rsidTr="00722D14">
        <w:tc>
          <w:tcPr>
            <w:tcW w:w="1002" w:type="pct"/>
            <w:tcBorders>
              <w:top w:val="nil"/>
              <w:bottom w:val="nil"/>
            </w:tcBorders>
            <w:shd w:val="clear" w:color="auto" w:fill="auto"/>
            <w:hideMark/>
          </w:tcPr>
          <w:p w14:paraId="1F6A9BC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nil"/>
            </w:tcBorders>
            <w:shd w:val="clear" w:color="auto" w:fill="auto"/>
            <w:noWrap/>
            <w:hideMark/>
          </w:tcPr>
          <w:p w14:paraId="57E6F5F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Port-Bergé Prison</w:t>
            </w:r>
          </w:p>
        </w:tc>
        <w:tc>
          <w:tcPr>
            <w:tcW w:w="417" w:type="pct"/>
            <w:tcBorders>
              <w:bottom w:val="nil"/>
            </w:tcBorders>
            <w:shd w:val="clear" w:color="auto" w:fill="auto"/>
            <w:noWrap/>
            <w:vAlign w:val="bottom"/>
            <w:hideMark/>
          </w:tcPr>
          <w:p w14:paraId="5276C1F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tcBorders>
              <w:bottom w:val="nil"/>
            </w:tcBorders>
            <w:shd w:val="clear" w:color="auto" w:fill="auto"/>
            <w:noWrap/>
            <w:vAlign w:val="bottom"/>
            <w:hideMark/>
          </w:tcPr>
          <w:p w14:paraId="30FB4A1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nil"/>
            </w:tcBorders>
            <w:shd w:val="clear" w:color="auto" w:fill="auto"/>
            <w:noWrap/>
            <w:vAlign w:val="bottom"/>
            <w:hideMark/>
          </w:tcPr>
          <w:p w14:paraId="3357154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bottom w:val="nil"/>
            </w:tcBorders>
            <w:shd w:val="clear" w:color="auto" w:fill="auto"/>
            <w:noWrap/>
            <w:vAlign w:val="bottom"/>
            <w:hideMark/>
          </w:tcPr>
          <w:p w14:paraId="2ED7F6F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4" w:type="pct"/>
            <w:tcBorders>
              <w:bottom w:val="nil"/>
            </w:tcBorders>
            <w:shd w:val="clear" w:color="auto" w:fill="auto"/>
            <w:noWrap/>
            <w:vAlign w:val="bottom"/>
            <w:hideMark/>
          </w:tcPr>
          <w:p w14:paraId="2E2B62F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nil"/>
            </w:tcBorders>
            <w:shd w:val="clear" w:color="auto" w:fill="auto"/>
            <w:noWrap/>
            <w:vAlign w:val="bottom"/>
            <w:hideMark/>
          </w:tcPr>
          <w:p w14:paraId="517F63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35" w:type="pct"/>
            <w:tcBorders>
              <w:bottom w:val="nil"/>
            </w:tcBorders>
            <w:shd w:val="clear" w:color="auto" w:fill="auto"/>
            <w:noWrap/>
            <w:vAlign w:val="bottom"/>
            <w:hideMark/>
          </w:tcPr>
          <w:p w14:paraId="1F28A98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26" w:type="pct"/>
            <w:tcBorders>
              <w:bottom w:val="nil"/>
            </w:tcBorders>
            <w:shd w:val="clear" w:color="auto" w:fill="auto"/>
            <w:noWrap/>
            <w:vAlign w:val="bottom"/>
            <w:hideMark/>
          </w:tcPr>
          <w:p w14:paraId="75FB74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nil"/>
            </w:tcBorders>
            <w:shd w:val="clear" w:color="auto" w:fill="auto"/>
            <w:noWrap/>
            <w:vAlign w:val="bottom"/>
            <w:hideMark/>
          </w:tcPr>
          <w:p w14:paraId="4ABB077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r>
      <w:tr w:rsidR="00695D52" w:rsidRPr="00C12228" w14:paraId="7569BF81" w14:textId="77777777" w:rsidTr="00722D14">
        <w:tc>
          <w:tcPr>
            <w:tcW w:w="1002" w:type="pct"/>
            <w:tcBorders>
              <w:top w:val="nil"/>
              <w:bottom w:val="nil"/>
            </w:tcBorders>
            <w:shd w:val="clear" w:color="auto" w:fill="auto"/>
            <w:hideMark/>
          </w:tcPr>
          <w:p w14:paraId="0ABD3A3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nil"/>
              <w:bottom w:val="single" w:sz="4" w:space="0" w:color="auto"/>
            </w:tcBorders>
            <w:shd w:val="clear" w:color="auto" w:fill="auto"/>
            <w:noWrap/>
            <w:hideMark/>
          </w:tcPr>
          <w:p w14:paraId="1870472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Mandritsara Prison</w:t>
            </w:r>
          </w:p>
        </w:tc>
        <w:tc>
          <w:tcPr>
            <w:tcW w:w="417" w:type="pct"/>
            <w:tcBorders>
              <w:top w:val="nil"/>
              <w:bottom w:val="single" w:sz="4" w:space="0" w:color="auto"/>
            </w:tcBorders>
            <w:shd w:val="clear" w:color="auto" w:fill="auto"/>
            <w:noWrap/>
            <w:vAlign w:val="bottom"/>
            <w:hideMark/>
          </w:tcPr>
          <w:p w14:paraId="2666427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334" w:type="pct"/>
            <w:tcBorders>
              <w:top w:val="nil"/>
              <w:bottom w:val="single" w:sz="4" w:space="0" w:color="auto"/>
            </w:tcBorders>
            <w:shd w:val="clear" w:color="auto" w:fill="auto"/>
            <w:noWrap/>
            <w:vAlign w:val="bottom"/>
            <w:hideMark/>
          </w:tcPr>
          <w:p w14:paraId="3C118C6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tcBorders>
              <w:top w:val="nil"/>
              <w:bottom w:val="single" w:sz="4" w:space="0" w:color="auto"/>
            </w:tcBorders>
            <w:shd w:val="clear" w:color="auto" w:fill="auto"/>
            <w:noWrap/>
            <w:vAlign w:val="bottom"/>
            <w:hideMark/>
          </w:tcPr>
          <w:p w14:paraId="084420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333" w:type="pct"/>
            <w:tcBorders>
              <w:top w:val="nil"/>
              <w:bottom w:val="single" w:sz="4" w:space="0" w:color="auto"/>
            </w:tcBorders>
            <w:shd w:val="clear" w:color="auto" w:fill="auto"/>
            <w:noWrap/>
            <w:vAlign w:val="bottom"/>
            <w:hideMark/>
          </w:tcPr>
          <w:p w14:paraId="38AC8E4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334" w:type="pct"/>
            <w:tcBorders>
              <w:top w:val="nil"/>
              <w:bottom w:val="single" w:sz="4" w:space="0" w:color="auto"/>
            </w:tcBorders>
            <w:shd w:val="clear" w:color="auto" w:fill="auto"/>
            <w:noWrap/>
            <w:vAlign w:val="bottom"/>
            <w:hideMark/>
          </w:tcPr>
          <w:p w14:paraId="4EDB202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single" w:sz="4" w:space="0" w:color="auto"/>
            </w:tcBorders>
            <w:shd w:val="clear" w:color="auto" w:fill="auto"/>
            <w:noWrap/>
            <w:vAlign w:val="bottom"/>
            <w:hideMark/>
          </w:tcPr>
          <w:p w14:paraId="476D09E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335" w:type="pct"/>
            <w:tcBorders>
              <w:top w:val="nil"/>
              <w:bottom w:val="single" w:sz="4" w:space="0" w:color="auto"/>
            </w:tcBorders>
            <w:shd w:val="clear" w:color="auto" w:fill="auto"/>
            <w:noWrap/>
            <w:vAlign w:val="bottom"/>
            <w:hideMark/>
          </w:tcPr>
          <w:p w14:paraId="3D22A4C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26" w:type="pct"/>
            <w:tcBorders>
              <w:top w:val="nil"/>
              <w:bottom w:val="single" w:sz="4" w:space="0" w:color="auto"/>
            </w:tcBorders>
            <w:shd w:val="clear" w:color="auto" w:fill="auto"/>
            <w:noWrap/>
            <w:vAlign w:val="bottom"/>
            <w:hideMark/>
          </w:tcPr>
          <w:p w14:paraId="75197FA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top w:val="nil"/>
              <w:bottom w:val="single" w:sz="4" w:space="0" w:color="auto"/>
            </w:tcBorders>
            <w:shd w:val="clear" w:color="auto" w:fill="auto"/>
            <w:noWrap/>
            <w:vAlign w:val="bottom"/>
            <w:hideMark/>
          </w:tcPr>
          <w:p w14:paraId="6E42029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r>
      <w:tr w:rsidR="00695D52" w:rsidRPr="00C12228" w14:paraId="6A4AE7F4" w14:textId="77777777" w:rsidTr="00722D14">
        <w:tc>
          <w:tcPr>
            <w:tcW w:w="1002" w:type="pct"/>
            <w:tcBorders>
              <w:top w:val="nil"/>
              <w:bottom w:val="single" w:sz="4" w:space="0" w:color="auto"/>
            </w:tcBorders>
            <w:shd w:val="clear" w:color="auto" w:fill="auto"/>
            <w:hideMark/>
          </w:tcPr>
          <w:p w14:paraId="74E4ACA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03C14996" w14:textId="77777777" w:rsidR="00BC49CB" w:rsidRPr="000517BE" w:rsidRDefault="00BC49CB" w:rsidP="00A91B96">
            <w:pPr>
              <w:pStyle w:val="SingleTxtG"/>
              <w:tabs>
                <w:tab w:val="clear" w:pos="1701"/>
                <w:tab w:val="clear" w:pos="2268"/>
              </w:tabs>
              <w:suppressAutoHyphens w:val="0"/>
              <w:spacing w:before="80" w:after="80" w:line="220" w:lineRule="exact"/>
              <w:ind w:left="283" w:right="0"/>
              <w:jc w:val="left"/>
              <w:rPr>
                <w:b/>
                <w:sz w:val="18"/>
              </w:rPr>
            </w:pPr>
            <w:r w:rsidRPr="000517BE">
              <w:rPr>
                <w:b/>
                <w:sz w:val="18"/>
              </w:rPr>
              <w:t>Subtotal</w:t>
            </w:r>
          </w:p>
        </w:tc>
        <w:tc>
          <w:tcPr>
            <w:tcW w:w="417" w:type="pct"/>
            <w:tcBorders>
              <w:top w:val="single" w:sz="4" w:space="0" w:color="auto"/>
              <w:bottom w:val="single" w:sz="4" w:space="0" w:color="auto"/>
            </w:tcBorders>
            <w:shd w:val="clear" w:color="auto" w:fill="auto"/>
            <w:noWrap/>
            <w:vAlign w:val="bottom"/>
            <w:hideMark/>
          </w:tcPr>
          <w:p w14:paraId="29309FCA"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49</w:t>
            </w:r>
          </w:p>
        </w:tc>
        <w:tc>
          <w:tcPr>
            <w:tcW w:w="334" w:type="pct"/>
            <w:tcBorders>
              <w:top w:val="single" w:sz="4" w:space="0" w:color="auto"/>
              <w:bottom w:val="single" w:sz="4" w:space="0" w:color="auto"/>
            </w:tcBorders>
            <w:shd w:val="clear" w:color="auto" w:fill="auto"/>
            <w:noWrap/>
            <w:vAlign w:val="bottom"/>
            <w:hideMark/>
          </w:tcPr>
          <w:p w14:paraId="496EC6DF"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2</w:t>
            </w:r>
          </w:p>
        </w:tc>
        <w:tc>
          <w:tcPr>
            <w:tcW w:w="333" w:type="pct"/>
            <w:tcBorders>
              <w:top w:val="single" w:sz="4" w:space="0" w:color="auto"/>
              <w:bottom w:val="single" w:sz="4" w:space="0" w:color="auto"/>
            </w:tcBorders>
            <w:shd w:val="clear" w:color="auto" w:fill="auto"/>
            <w:noWrap/>
            <w:vAlign w:val="bottom"/>
            <w:hideMark/>
          </w:tcPr>
          <w:p w14:paraId="39D04595"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51</w:t>
            </w:r>
          </w:p>
        </w:tc>
        <w:tc>
          <w:tcPr>
            <w:tcW w:w="333" w:type="pct"/>
            <w:tcBorders>
              <w:top w:val="single" w:sz="4" w:space="0" w:color="auto"/>
              <w:bottom w:val="single" w:sz="4" w:space="0" w:color="auto"/>
            </w:tcBorders>
            <w:shd w:val="clear" w:color="auto" w:fill="auto"/>
            <w:noWrap/>
            <w:vAlign w:val="bottom"/>
            <w:hideMark/>
          </w:tcPr>
          <w:p w14:paraId="060A468A"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67</w:t>
            </w:r>
          </w:p>
        </w:tc>
        <w:tc>
          <w:tcPr>
            <w:tcW w:w="334" w:type="pct"/>
            <w:tcBorders>
              <w:top w:val="single" w:sz="4" w:space="0" w:color="auto"/>
              <w:bottom w:val="single" w:sz="4" w:space="0" w:color="auto"/>
            </w:tcBorders>
            <w:shd w:val="clear" w:color="auto" w:fill="auto"/>
            <w:noWrap/>
            <w:vAlign w:val="bottom"/>
            <w:hideMark/>
          </w:tcPr>
          <w:p w14:paraId="5340D4B4"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0</w:t>
            </w:r>
          </w:p>
        </w:tc>
        <w:tc>
          <w:tcPr>
            <w:tcW w:w="333" w:type="pct"/>
            <w:tcBorders>
              <w:top w:val="single" w:sz="4" w:space="0" w:color="auto"/>
              <w:bottom w:val="single" w:sz="4" w:space="0" w:color="auto"/>
            </w:tcBorders>
            <w:shd w:val="clear" w:color="auto" w:fill="auto"/>
            <w:noWrap/>
            <w:vAlign w:val="bottom"/>
            <w:hideMark/>
          </w:tcPr>
          <w:p w14:paraId="792CDC8C"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67</w:t>
            </w:r>
          </w:p>
        </w:tc>
        <w:tc>
          <w:tcPr>
            <w:tcW w:w="335" w:type="pct"/>
            <w:tcBorders>
              <w:top w:val="single" w:sz="4" w:space="0" w:color="auto"/>
              <w:bottom w:val="single" w:sz="4" w:space="0" w:color="auto"/>
            </w:tcBorders>
            <w:shd w:val="clear" w:color="auto" w:fill="auto"/>
            <w:noWrap/>
            <w:vAlign w:val="bottom"/>
            <w:hideMark/>
          </w:tcPr>
          <w:p w14:paraId="4915DAEC"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40</w:t>
            </w:r>
          </w:p>
        </w:tc>
        <w:tc>
          <w:tcPr>
            <w:tcW w:w="226" w:type="pct"/>
            <w:tcBorders>
              <w:top w:val="single" w:sz="4" w:space="0" w:color="auto"/>
              <w:bottom w:val="single" w:sz="4" w:space="0" w:color="auto"/>
            </w:tcBorders>
            <w:shd w:val="clear" w:color="auto" w:fill="auto"/>
            <w:noWrap/>
            <w:vAlign w:val="bottom"/>
            <w:hideMark/>
          </w:tcPr>
          <w:p w14:paraId="667C7782"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2</w:t>
            </w:r>
          </w:p>
        </w:tc>
        <w:tc>
          <w:tcPr>
            <w:tcW w:w="330" w:type="pct"/>
            <w:tcBorders>
              <w:top w:val="single" w:sz="4" w:space="0" w:color="auto"/>
              <w:bottom w:val="single" w:sz="4" w:space="0" w:color="auto"/>
            </w:tcBorders>
            <w:shd w:val="clear" w:color="auto" w:fill="auto"/>
            <w:noWrap/>
            <w:vAlign w:val="bottom"/>
            <w:hideMark/>
          </w:tcPr>
          <w:p w14:paraId="5001A605" w14:textId="77777777" w:rsidR="00BC49CB" w:rsidRPr="000517BE" w:rsidRDefault="00BC49CB"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42</w:t>
            </w:r>
          </w:p>
        </w:tc>
      </w:tr>
      <w:tr w:rsidR="00695D52" w:rsidRPr="00C12228" w14:paraId="1A52A093" w14:textId="77777777" w:rsidTr="007F2AE3">
        <w:tc>
          <w:tcPr>
            <w:tcW w:w="1002" w:type="pct"/>
            <w:vMerge w:val="restart"/>
            <w:tcBorders>
              <w:top w:val="single" w:sz="4" w:space="0" w:color="auto"/>
              <w:bottom w:val="nil"/>
            </w:tcBorders>
            <w:shd w:val="clear" w:color="auto" w:fill="auto"/>
            <w:noWrap/>
            <w:hideMark/>
          </w:tcPr>
          <w:p w14:paraId="460758E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Atsinanana</w:t>
            </w:r>
          </w:p>
        </w:tc>
        <w:tc>
          <w:tcPr>
            <w:tcW w:w="1024" w:type="pct"/>
            <w:tcBorders>
              <w:top w:val="single" w:sz="4" w:space="0" w:color="auto"/>
            </w:tcBorders>
            <w:shd w:val="clear" w:color="auto" w:fill="auto"/>
            <w:noWrap/>
            <w:hideMark/>
          </w:tcPr>
          <w:p w14:paraId="22EAB89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Maroantsetra Prison</w:t>
            </w:r>
          </w:p>
        </w:tc>
        <w:tc>
          <w:tcPr>
            <w:tcW w:w="417" w:type="pct"/>
            <w:tcBorders>
              <w:top w:val="single" w:sz="4" w:space="0" w:color="auto"/>
            </w:tcBorders>
            <w:shd w:val="clear" w:color="auto" w:fill="auto"/>
            <w:noWrap/>
            <w:vAlign w:val="bottom"/>
            <w:hideMark/>
          </w:tcPr>
          <w:p w14:paraId="21B8397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4" w:type="pct"/>
            <w:tcBorders>
              <w:top w:val="single" w:sz="4" w:space="0" w:color="auto"/>
            </w:tcBorders>
            <w:shd w:val="clear" w:color="auto" w:fill="auto"/>
            <w:noWrap/>
            <w:vAlign w:val="bottom"/>
            <w:hideMark/>
          </w:tcPr>
          <w:p w14:paraId="338093E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66B77F7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top w:val="single" w:sz="4" w:space="0" w:color="auto"/>
            </w:tcBorders>
            <w:shd w:val="clear" w:color="auto" w:fill="auto"/>
            <w:noWrap/>
            <w:vAlign w:val="bottom"/>
            <w:hideMark/>
          </w:tcPr>
          <w:p w14:paraId="28A254B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tcBorders>
              <w:top w:val="single" w:sz="4" w:space="0" w:color="auto"/>
            </w:tcBorders>
            <w:shd w:val="clear" w:color="auto" w:fill="auto"/>
            <w:noWrap/>
            <w:vAlign w:val="bottom"/>
            <w:hideMark/>
          </w:tcPr>
          <w:p w14:paraId="7699ECA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tcBorders>
              <w:top w:val="single" w:sz="4" w:space="0" w:color="auto"/>
            </w:tcBorders>
            <w:shd w:val="clear" w:color="auto" w:fill="auto"/>
            <w:noWrap/>
            <w:vAlign w:val="bottom"/>
            <w:hideMark/>
          </w:tcPr>
          <w:p w14:paraId="0A19285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5" w:type="pct"/>
            <w:tcBorders>
              <w:top w:val="single" w:sz="4" w:space="0" w:color="auto"/>
            </w:tcBorders>
            <w:shd w:val="clear" w:color="auto" w:fill="auto"/>
            <w:noWrap/>
            <w:vAlign w:val="bottom"/>
            <w:hideMark/>
          </w:tcPr>
          <w:p w14:paraId="022CC7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6" w:type="pct"/>
            <w:tcBorders>
              <w:top w:val="single" w:sz="4" w:space="0" w:color="auto"/>
            </w:tcBorders>
            <w:shd w:val="clear" w:color="auto" w:fill="auto"/>
            <w:noWrap/>
            <w:vAlign w:val="bottom"/>
            <w:hideMark/>
          </w:tcPr>
          <w:p w14:paraId="0AF420C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tcBorders>
            <w:shd w:val="clear" w:color="auto" w:fill="auto"/>
            <w:noWrap/>
            <w:vAlign w:val="bottom"/>
            <w:hideMark/>
          </w:tcPr>
          <w:p w14:paraId="529ADE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695D52" w:rsidRPr="00C12228" w14:paraId="772C61D7" w14:textId="77777777" w:rsidTr="007F2AE3">
        <w:tc>
          <w:tcPr>
            <w:tcW w:w="1002" w:type="pct"/>
            <w:vMerge/>
            <w:tcBorders>
              <w:top w:val="nil"/>
              <w:bottom w:val="nil"/>
            </w:tcBorders>
            <w:shd w:val="clear" w:color="auto" w:fill="auto"/>
            <w:hideMark/>
          </w:tcPr>
          <w:p w14:paraId="6EE6F46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2D3BEF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Toamasina Prison</w:t>
            </w:r>
          </w:p>
        </w:tc>
        <w:tc>
          <w:tcPr>
            <w:tcW w:w="417" w:type="pct"/>
            <w:shd w:val="clear" w:color="auto" w:fill="auto"/>
            <w:noWrap/>
            <w:vAlign w:val="bottom"/>
            <w:hideMark/>
          </w:tcPr>
          <w:p w14:paraId="6F58915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c>
          <w:tcPr>
            <w:tcW w:w="334" w:type="pct"/>
            <w:shd w:val="clear" w:color="auto" w:fill="auto"/>
            <w:noWrap/>
            <w:vAlign w:val="bottom"/>
            <w:hideMark/>
          </w:tcPr>
          <w:p w14:paraId="33CBFF0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shd w:val="clear" w:color="auto" w:fill="auto"/>
            <w:noWrap/>
            <w:vAlign w:val="bottom"/>
            <w:hideMark/>
          </w:tcPr>
          <w:p w14:paraId="3402D24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28</w:t>
            </w:r>
          </w:p>
        </w:tc>
        <w:tc>
          <w:tcPr>
            <w:tcW w:w="333" w:type="pct"/>
            <w:shd w:val="clear" w:color="auto" w:fill="auto"/>
            <w:noWrap/>
            <w:vAlign w:val="bottom"/>
            <w:hideMark/>
          </w:tcPr>
          <w:p w14:paraId="6B49025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24</w:t>
            </w:r>
          </w:p>
        </w:tc>
        <w:tc>
          <w:tcPr>
            <w:tcW w:w="334" w:type="pct"/>
            <w:shd w:val="clear" w:color="auto" w:fill="auto"/>
            <w:noWrap/>
            <w:vAlign w:val="bottom"/>
            <w:hideMark/>
          </w:tcPr>
          <w:p w14:paraId="6AEBD80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74CBCB0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26</w:t>
            </w:r>
          </w:p>
        </w:tc>
        <w:tc>
          <w:tcPr>
            <w:tcW w:w="335" w:type="pct"/>
            <w:shd w:val="clear" w:color="auto" w:fill="auto"/>
            <w:noWrap/>
            <w:vAlign w:val="bottom"/>
            <w:hideMark/>
          </w:tcPr>
          <w:p w14:paraId="4938AB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226" w:type="pct"/>
            <w:shd w:val="clear" w:color="auto" w:fill="auto"/>
            <w:noWrap/>
            <w:vAlign w:val="bottom"/>
            <w:hideMark/>
          </w:tcPr>
          <w:p w14:paraId="1E24A73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0" w:type="pct"/>
            <w:shd w:val="clear" w:color="auto" w:fill="auto"/>
            <w:noWrap/>
            <w:vAlign w:val="bottom"/>
            <w:hideMark/>
          </w:tcPr>
          <w:p w14:paraId="7F30334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r>
      <w:tr w:rsidR="00695D52" w:rsidRPr="00C12228" w14:paraId="209D42BA" w14:textId="77777777" w:rsidTr="007F2AE3">
        <w:tc>
          <w:tcPr>
            <w:tcW w:w="1002" w:type="pct"/>
            <w:vMerge/>
            <w:tcBorders>
              <w:top w:val="nil"/>
              <w:bottom w:val="nil"/>
            </w:tcBorders>
            <w:shd w:val="clear" w:color="auto" w:fill="auto"/>
            <w:hideMark/>
          </w:tcPr>
          <w:p w14:paraId="7CB26BB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nil"/>
            </w:tcBorders>
            <w:shd w:val="clear" w:color="auto" w:fill="auto"/>
            <w:noWrap/>
            <w:hideMark/>
          </w:tcPr>
          <w:p w14:paraId="63DB39F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Vatomandry Prison</w:t>
            </w:r>
          </w:p>
        </w:tc>
        <w:tc>
          <w:tcPr>
            <w:tcW w:w="417" w:type="pct"/>
            <w:tcBorders>
              <w:bottom w:val="nil"/>
            </w:tcBorders>
            <w:shd w:val="clear" w:color="auto" w:fill="auto"/>
            <w:noWrap/>
            <w:vAlign w:val="bottom"/>
            <w:hideMark/>
          </w:tcPr>
          <w:p w14:paraId="6C4CE8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4" w:type="pct"/>
            <w:tcBorders>
              <w:bottom w:val="nil"/>
            </w:tcBorders>
            <w:shd w:val="clear" w:color="auto" w:fill="auto"/>
            <w:noWrap/>
            <w:vAlign w:val="bottom"/>
            <w:hideMark/>
          </w:tcPr>
          <w:p w14:paraId="5D8D6DF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nil"/>
            </w:tcBorders>
            <w:shd w:val="clear" w:color="auto" w:fill="auto"/>
            <w:noWrap/>
            <w:vAlign w:val="bottom"/>
            <w:hideMark/>
          </w:tcPr>
          <w:p w14:paraId="15BFE83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bottom w:val="nil"/>
            </w:tcBorders>
            <w:shd w:val="clear" w:color="auto" w:fill="auto"/>
            <w:noWrap/>
            <w:vAlign w:val="bottom"/>
            <w:hideMark/>
          </w:tcPr>
          <w:p w14:paraId="7E3C066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334" w:type="pct"/>
            <w:tcBorders>
              <w:bottom w:val="nil"/>
            </w:tcBorders>
            <w:shd w:val="clear" w:color="auto" w:fill="auto"/>
            <w:noWrap/>
            <w:vAlign w:val="bottom"/>
            <w:hideMark/>
          </w:tcPr>
          <w:p w14:paraId="5FCF873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nil"/>
            </w:tcBorders>
            <w:shd w:val="clear" w:color="auto" w:fill="auto"/>
            <w:noWrap/>
            <w:vAlign w:val="bottom"/>
            <w:hideMark/>
          </w:tcPr>
          <w:p w14:paraId="37845B4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335" w:type="pct"/>
            <w:tcBorders>
              <w:bottom w:val="nil"/>
            </w:tcBorders>
            <w:shd w:val="clear" w:color="auto" w:fill="auto"/>
            <w:noWrap/>
            <w:vAlign w:val="bottom"/>
            <w:hideMark/>
          </w:tcPr>
          <w:p w14:paraId="6BAE48A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26" w:type="pct"/>
            <w:tcBorders>
              <w:bottom w:val="nil"/>
            </w:tcBorders>
            <w:shd w:val="clear" w:color="auto" w:fill="auto"/>
            <w:noWrap/>
            <w:vAlign w:val="bottom"/>
            <w:hideMark/>
          </w:tcPr>
          <w:p w14:paraId="1826C9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nil"/>
            </w:tcBorders>
            <w:shd w:val="clear" w:color="auto" w:fill="auto"/>
            <w:noWrap/>
            <w:vAlign w:val="bottom"/>
            <w:hideMark/>
          </w:tcPr>
          <w:p w14:paraId="2319675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r>
      <w:tr w:rsidR="00695D52" w:rsidRPr="00C12228" w14:paraId="05E55160" w14:textId="77777777" w:rsidTr="007F2AE3">
        <w:tc>
          <w:tcPr>
            <w:tcW w:w="1002" w:type="pct"/>
            <w:vMerge/>
            <w:tcBorders>
              <w:top w:val="nil"/>
              <w:bottom w:val="nil"/>
            </w:tcBorders>
            <w:shd w:val="clear" w:color="auto" w:fill="auto"/>
            <w:hideMark/>
          </w:tcPr>
          <w:p w14:paraId="4C15AB2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nil"/>
              <w:bottom w:val="single" w:sz="4" w:space="0" w:color="auto"/>
            </w:tcBorders>
            <w:shd w:val="clear" w:color="auto" w:fill="auto"/>
            <w:noWrap/>
            <w:hideMark/>
          </w:tcPr>
          <w:p w14:paraId="7654630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Fénérive Est Prison</w:t>
            </w:r>
          </w:p>
        </w:tc>
        <w:tc>
          <w:tcPr>
            <w:tcW w:w="417" w:type="pct"/>
            <w:tcBorders>
              <w:top w:val="nil"/>
              <w:bottom w:val="single" w:sz="4" w:space="0" w:color="auto"/>
            </w:tcBorders>
            <w:shd w:val="clear" w:color="auto" w:fill="auto"/>
            <w:noWrap/>
            <w:vAlign w:val="bottom"/>
            <w:hideMark/>
          </w:tcPr>
          <w:p w14:paraId="1E686F5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4" w:type="pct"/>
            <w:tcBorders>
              <w:top w:val="nil"/>
              <w:bottom w:val="single" w:sz="4" w:space="0" w:color="auto"/>
            </w:tcBorders>
            <w:shd w:val="clear" w:color="auto" w:fill="auto"/>
            <w:noWrap/>
            <w:vAlign w:val="bottom"/>
            <w:hideMark/>
          </w:tcPr>
          <w:p w14:paraId="27844E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tcBorders>
              <w:top w:val="nil"/>
              <w:bottom w:val="single" w:sz="4" w:space="0" w:color="auto"/>
            </w:tcBorders>
            <w:shd w:val="clear" w:color="auto" w:fill="auto"/>
            <w:noWrap/>
            <w:vAlign w:val="bottom"/>
            <w:hideMark/>
          </w:tcPr>
          <w:p w14:paraId="19C15BB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top w:val="nil"/>
              <w:bottom w:val="single" w:sz="4" w:space="0" w:color="auto"/>
            </w:tcBorders>
            <w:shd w:val="clear" w:color="auto" w:fill="auto"/>
            <w:noWrap/>
            <w:vAlign w:val="bottom"/>
            <w:hideMark/>
          </w:tcPr>
          <w:p w14:paraId="29E7D3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4" w:type="pct"/>
            <w:tcBorders>
              <w:top w:val="nil"/>
              <w:bottom w:val="single" w:sz="4" w:space="0" w:color="auto"/>
            </w:tcBorders>
            <w:shd w:val="clear" w:color="auto" w:fill="auto"/>
            <w:noWrap/>
            <w:vAlign w:val="bottom"/>
            <w:hideMark/>
          </w:tcPr>
          <w:p w14:paraId="3DA59CB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bottom w:val="single" w:sz="4" w:space="0" w:color="auto"/>
            </w:tcBorders>
            <w:shd w:val="clear" w:color="auto" w:fill="auto"/>
            <w:noWrap/>
            <w:vAlign w:val="bottom"/>
            <w:hideMark/>
          </w:tcPr>
          <w:p w14:paraId="1579D5D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5" w:type="pct"/>
            <w:tcBorders>
              <w:top w:val="nil"/>
              <w:bottom w:val="single" w:sz="4" w:space="0" w:color="auto"/>
            </w:tcBorders>
            <w:shd w:val="clear" w:color="auto" w:fill="auto"/>
            <w:noWrap/>
            <w:vAlign w:val="bottom"/>
            <w:hideMark/>
          </w:tcPr>
          <w:p w14:paraId="7E0DB69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6" w:type="pct"/>
            <w:tcBorders>
              <w:top w:val="nil"/>
              <w:bottom w:val="single" w:sz="4" w:space="0" w:color="auto"/>
            </w:tcBorders>
            <w:shd w:val="clear" w:color="auto" w:fill="auto"/>
            <w:noWrap/>
            <w:vAlign w:val="bottom"/>
            <w:hideMark/>
          </w:tcPr>
          <w:p w14:paraId="6F232A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nil"/>
              <w:bottom w:val="single" w:sz="4" w:space="0" w:color="auto"/>
            </w:tcBorders>
            <w:shd w:val="clear" w:color="auto" w:fill="auto"/>
            <w:noWrap/>
            <w:vAlign w:val="bottom"/>
            <w:hideMark/>
          </w:tcPr>
          <w:p w14:paraId="332DFA3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695D52" w:rsidRPr="00C12228" w14:paraId="1E19DF3E" w14:textId="77777777" w:rsidTr="007F2AE3">
        <w:tc>
          <w:tcPr>
            <w:tcW w:w="1002" w:type="pct"/>
            <w:tcBorders>
              <w:top w:val="nil"/>
              <w:bottom w:val="single" w:sz="4" w:space="0" w:color="auto"/>
            </w:tcBorders>
            <w:shd w:val="clear" w:color="auto" w:fill="auto"/>
            <w:noWrap/>
            <w:hideMark/>
          </w:tcPr>
          <w:p w14:paraId="496F7C3B" w14:textId="0CBEE2FC" w:rsidR="00BC49CB" w:rsidRPr="00C12228" w:rsidRDefault="004B0FE3" w:rsidP="00081B2F">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p>
        </w:tc>
        <w:tc>
          <w:tcPr>
            <w:tcW w:w="1024" w:type="pct"/>
            <w:tcBorders>
              <w:top w:val="single" w:sz="4" w:space="0" w:color="auto"/>
              <w:bottom w:val="single" w:sz="4" w:space="0" w:color="auto"/>
            </w:tcBorders>
            <w:shd w:val="clear" w:color="auto" w:fill="auto"/>
            <w:noWrap/>
            <w:hideMark/>
          </w:tcPr>
          <w:p w14:paraId="54FDD1A7" w14:textId="77777777" w:rsidR="00BC49CB" w:rsidRPr="00A91B96" w:rsidRDefault="00BC49CB" w:rsidP="00A91B96">
            <w:pPr>
              <w:pStyle w:val="SingleTxtG"/>
              <w:tabs>
                <w:tab w:val="clear" w:pos="1701"/>
                <w:tab w:val="clear" w:pos="2268"/>
              </w:tabs>
              <w:suppressAutoHyphens w:val="0"/>
              <w:spacing w:before="80" w:after="80" w:line="220" w:lineRule="exact"/>
              <w:ind w:left="283" w:right="0"/>
              <w:jc w:val="left"/>
              <w:rPr>
                <w:b/>
                <w:sz w:val="18"/>
              </w:rPr>
            </w:pPr>
            <w:r w:rsidRPr="00A91B96">
              <w:rPr>
                <w:b/>
                <w:sz w:val="18"/>
              </w:rPr>
              <w:t>Subtotal</w:t>
            </w:r>
          </w:p>
        </w:tc>
        <w:tc>
          <w:tcPr>
            <w:tcW w:w="417" w:type="pct"/>
            <w:tcBorders>
              <w:top w:val="single" w:sz="4" w:space="0" w:color="auto"/>
              <w:bottom w:val="single" w:sz="4" w:space="0" w:color="auto"/>
            </w:tcBorders>
            <w:shd w:val="clear" w:color="auto" w:fill="auto"/>
            <w:noWrap/>
            <w:vAlign w:val="bottom"/>
            <w:hideMark/>
          </w:tcPr>
          <w:p w14:paraId="2860D4ED"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43</w:t>
            </w:r>
          </w:p>
        </w:tc>
        <w:tc>
          <w:tcPr>
            <w:tcW w:w="334" w:type="pct"/>
            <w:tcBorders>
              <w:top w:val="single" w:sz="4" w:space="0" w:color="auto"/>
              <w:bottom w:val="single" w:sz="4" w:space="0" w:color="auto"/>
            </w:tcBorders>
            <w:shd w:val="clear" w:color="auto" w:fill="auto"/>
            <w:noWrap/>
            <w:vAlign w:val="bottom"/>
            <w:hideMark/>
          </w:tcPr>
          <w:p w14:paraId="25D55919"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2</w:t>
            </w:r>
          </w:p>
        </w:tc>
        <w:tc>
          <w:tcPr>
            <w:tcW w:w="333" w:type="pct"/>
            <w:tcBorders>
              <w:top w:val="single" w:sz="4" w:space="0" w:color="auto"/>
              <w:bottom w:val="single" w:sz="4" w:space="0" w:color="auto"/>
            </w:tcBorders>
            <w:shd w:val="clear" w:color="auto" w:fill="auto"/>
            <w:noWrap/>
            <w:vAlign w:val="bottom"/>
            <w:hideMark/>
          </w:tcPr>
          <w:p w14:paraId="04C7D520"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45</w:t>
            </w:r>
          </w:p>
        </w:tc>
        <w:tc>
          <w:tcPr>
            <w:tcW w:w="333" w:type="pct"/>
            <w:tcBorders>
              <w:top w:val="single" w:sz="4" w:space="0" w:color="auto"/>
              <w:bottom w:val="single" w:sz="4" w:space="0" w:color="auto"/>
            </w:tcBorders>
            <w:shd w:val="clear" w:color="auto" w:fill="auto"/>
            <w:noWrap/>
            <w:vAlign w:val="bottom"/>
            <w:hideMark/>
          </w:tcPr>
          <w:p w14:paraId="0147D338"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54</w:t>
            </w:r>
          </w:p>
        </w:tc>
        <w:tc>
          <w:tcPr>
            <w:tcW w:w="334" w:type="pct"/>
            <w:tcBorders>
              <w:top w:val="single" w:sz="4" w:space="0" w:color="auto"/>
              <w:bottom w:val="single" w:sz="4" w:space="0" w:color="auto"/>
            </w:tcBorders>
            <w:shd w:val="clear" w:color="auto" w:fill="auto"/>
            <w:noWrap/>
            <w:vAlign w:val="bottom"/>
            <w:hideMark/>
          </w:tcPr>
          <w:p w14:paraId="3B7EAD5D"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3</w:t>
            </w:r>
          </w:p>
        </w:tc>
        <w:tc>
          <w:tcPr>
            <w:tcW w:w="333" w:type="pct"/>
            <w:tcBorders>
              <w:top w:val="single" w:sz="4" w:space="0" w:color="auto"/>
              <w:bottom w:val="single" w:sz="4" w:space="0" w:color="auto"/>
            </w:tcBorders>
            <w:shd w:val="clear" w:color="auto" w:fill="auto"/>
            <w:noWrap/>
            <w:vAlign w:val="bottom"/>
            <w:hideMark/>
          </w:tcPr>
          <w:p w14:paraId="05CD8E19"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57</w:t>
            </w:r>
          </w:p>
        </w:tc>
        <w:tc>
          <w:tcPr>
            <w:tcW w:w="335" w:type="pct"/>
            <w:tcBorders>
              <w:top w:val="single" w:sz="4" w:space="0" w:color="auto"/>
              <w:bottom w:val="single" w:sz="4" w:space="0" w:color="auto"/>
            </w:tcBorders>
            <w:shd w:val="clear" w:color="auto" w:fill="auto"/>
            <w:noWrap/>
            <w:vAlign w:val="bottom"/>
            <w:hideMark/>
          </w:tcPr>
          <w:p w14:paraId="39D114B2"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39</w:t>
            </w:r>
          </w:p>
        </w:tc>
        <w:tc>
          <w:tcPr>
            <w:tcW w:w="226" w:type="pct"/>
            <w:tcBorders>
              <w:top w:val="single" w:sz="4" w:space="0" w:color="auto"/>
              <w:bottom w:val="single" w:sz="4" w:space="0" w:color="auto"/>
            </w:tcBorders>
            <w:shd w:val="clear" w:color="auto" w:fill="auto"/>
            <w:noWrap/>
            <w:vAlign w:val="bottom"/>
            <w:hideMark/>
          </w:tcPr>
          <w:p w14:paraId="2513D2AC"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3</w:t>
            </w:r>
          </w:p>
        </w:tc>
        <w:tc>
          <w:tcPr>
            <w:tcW w:w="330" w:type="pct"/>
            <w:tcBorders>
              <w:top w:val="single" w:sz="4" w:space="0" w:color="auto"/>
              <w:bottom w:val="single" w:sz="4" w:space="0" w:color="auto"/>
            </w:tcBorders>
            <w:shd w:val="clear" w:color="auto" w:fill="auto"/>
            <w:noWrap/>
            <w:vAlign w:val="bottom"/>
            <w:hideMark/>
          </w:tcPr>
          <w:p w14:paraId="0485DA71" w14:textId="77777777" w:rsidR="00BC49CB" w:rsidRPr="00A91B96" w:rsidRDefault="00BC49CB" w:rsidP="00A91B96">
            <w:pPr>
              <w:pStyle w:val="SingleTxtG"/>
              <w:tabs>
                <w:tab w:val="clear" w:pos="1701"/>
                <w:tab w:val="clear" w:pos="2268"/>
              </w:tabs>
              <w:suppressAutoHyphens w:val="0"/>
              <w:spacing w:before="80" w:after="80" w:line="220" w:lineRule="exact"/>
              <w:ind w:left="0" w:right="113"/>
              <w:jc w:val="right"/>
              <w:rPr>
                <w:b/>
                <w:sz w:val="18"/>
              </w:rPr>
            </w:pPr>
            <w:r w:rsidRPr="00A91B96">
              <w:rPr>
                <w:b/>
                <w:sz w:val="18"/>
              </w:rPr>
              <w:t>42</w:t>
            </w:r>
          </w:p>
        </w:tc>
      </w:tr>
      <w:tr w:rsidR="00E12D14" w:rsidRPr="00C12228" w14:paraId="1DD6B3EF" w14:textId="77777777" w:rsidTr="007F2AE3">
        <w:tc>
          <w:tcPr>
            <w:tcW w:w="1002" w:type="pct"/>
            <w:vMerge w:val="restart"/>
            <w:tcBorders>
              <w:top w:val="single" w:sz="4" w:space="0" w:color="auto"/>
            </w:tcBorders>
            <w:shd w:val="clear" w:color="auto" w:fill="auto"/>
            <w:noWrap/>
          </w:tcPr>
          <w:p w14:paraId="61961E38" w14:textId="105ADD35" w:rsidR="00E12D14" w:rsidRPr="00C12228" w:rsidRDefault="00E12D14"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Alaotra-Mangoro</w:t>
            </w:r>
          </w:p>
        </w:tc>
        <w:tc>
          <w:tcPr>
            <w:tcW w:w="1024" w:type="pct"/>
            <w:tcBorders>
              <w:top w:val="single" w:sz="4" w:space="0" w:color="auto"/>
            </w:tcBorders>
            <w:shd w:val="clear" w:color="auto" w:fill="auto"/>
            <w:noWrap/>
            <w:hideMark/>
          </w:tcPr>
          <w:p w14:paraId="57123C3C" w14:textId="51FF6AEA" w:rsidR="00E12D14" w:rsidRPr="00C12228" w:rsidRDefault="00E12D14"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Ambatondrazaka Prison</w:t>
            </w:r>
          </w:p>
        </w:tc>
        <w:tc>
          <w:tcPr>
            <w:tcW w:w="417" w:type="pct"/>
            <w:tcBorders>
              <w:top w:val="single" w:sz="4" w:space="0" w:color="auto"/>
            </w:tcBorders>
            <w:shd w:val="clear" w:color="auto" w:fill="auto"/>
            <w:noWrap/>
            <w:vAlign w:val="bottom"/>
            <w:hideMark/>
          </w:tcPr>
          <w:p w14:paraId="719DA73B" w14:textId="4EB576E3"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4" w:type="pct"/>
            <w:tcBorders>
              <w:top w:val="single" w:sz="4" w:space="0" w:color="auto"/>
            </w:tcBorders>
            <w:shd w:val="clear" w:color="auto" w:fill="auto"/>
            <w:noWrap/>
            <w:vAlign w:val="bottom"/>
            <w:hideMark/>
          </w:tcPr>
          <w:p w14:paraId="48256FAE" w14:textId="229EC12D"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5F3A39C1" w14:textId="3F65A59A"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3" w:type="pct"/>
            <w:tcBorders>
              <w:top w:val="single" w:sz="4" w:space="0" w:color="auto"/>
            </w:tcBorders>
            <w:shd w:val="clear" w:color="auto" w:fill="auto"/>
            <w:noWrap/>
            <w:vAlign w:val="bottom"/>
            <w:hideMark/>
          </w:tcPr>
          <w:p w14:paraId="57C68F42" w14:textId="390E364E"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334" w:type="pct"/>
            <w:tcBorders>
              <w:top w:val="single" w:sz="4" w:space="0" w:color="auto"/>
            </w:tcBorders>
            <w:shd w:val="clear" w:color="auto" w:fill="auto"/>
            <w:noWrap/>
            <w:vAlign w:val="bottom"/>
            <w:hideMark/>
          </w:tcPr>
          <w:p w14:paraId="7772B143" w14:textId="29948E23"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060752D3" w14:textId="610F79AD"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335" w:type="pct"/>
            <w:tcBorders>
              <w:top w:val="single" w:sz="4" w:space="0" w:color="auto"/>
            </w:tcBorders>
            <w:shd w:val="clear" w:color="auto" w:fill="auto"/>
            <w:noWrap/>
            <w:vAlign w:val="bottom"/>
            <w:hideMark/>
          </w:tcPr>
          <w:p w14:paraId="62012950" w14:textId="2363D1DE"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226" w:type="pct"/>
            <w:tcBorders>
              <w:top w:val="single" w:sz="4" w:space="0" w:color="auto"/>
            </w:tcBorders>
            <w:shd w:val="clear" w:color="auto" w:fill="auto"/>
            <w:noWrap/>
            <w:vAlign w:val="bottom"/>
            <w:hideMark/>
          </w:tcPr>
          <w:p w14:paraId="619AD8E6" w14:textId="3B851D27"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top w:val="single" w:sz="4" w:space="0" w:color="auto"/>
            </w:tcBorders>
            <w:shd w:val="clear" w:color="auto" w:fill="auto"/>
            <w:noWrap/>
            <w:vAlign w:val="bottom"/>
            <w:hideMark/>
          </w:tcPr>
          <w:p w14:paraId="0C7FCC8B" w14:textId="5D27C246" w:rsidR="00E12D14" w:rsidRPr="00C12228" w:rsidRDefault="00E12D14"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r>
      <w:tr w:rsidR="00E12D14" w:rsidRPr="00C12228" w14:paraId="03721523" w14:textId="77777777" w:rsidTr="007F2AE3">
        <w:tc>
          <w:tcPr>
            <w:tcW w:w="1002" w:type="pct"/>
            <w:vMerge/>
            <w:shd w:val="clear" w:color="auto" w:fill="auto"/>
            <w:hideMark/>
          </w:tcPr>
          <w:p w14:paraId="50C19D95" w14:textId="5954EE0A"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2EC73B17" w14:textId="7D06A310"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Moramanga Prison</w:t>
            </w:r>
          </w:p>
        </w:tc>
        <w:tc>
          <w:tcPr>
            <w:tcW w:w="417" w:type="pct"/>
            <w:tcBorders>
              <w:bottom w:val="single" w:sz="4" w:space="0" w:color="auto"/>
            </w:tcBorders>
            <w:shd w:val="clear" w:color="auto" w:fill="auto"/>
            <w:noWrap/>
            <w:vAlign w:val="bottom"/>
            <w:hideMark/>
          </w:tcPr>
          <w:p w14:paraId="2C32B2A7" w14:textId="6328F8B9"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334" w:type="pct"/>
            <w:tcBorders>
              <w:bottom w:val="single" w:sz="4" w:space="0" w:color="auto"/>
            </w:tcBorders>
            <w:shd w:val="clear" w:color="auto" w:fill="auto"/>
            <w:noWrap/>
            <w:vAlign w:val="bottom"/>
            <w:hideMark/>
          </w:tcPr>
          <w:p w14:paraId="2FFC8D95" w14:textId="231CDA4D"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tcBorders>
              <w:bottom w:val="single" w:sz="4" w:space="0" w:color="auto"/>
            </w:tcBorders>
            <w:shd w:val="clear" w:color="auto" w:fill="auto"/>
            <w:noWrap/>
            <w:vAlign w:val="bottom"/>
            <w:hideMark/>
          </w:tcPr>
          <w:p w14:paraId="06D0499A" w14:textId="12BB479F"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23</w:t>
            </w:r>
          </w:p>
        </w:tc>
        <w:tc>
          <w:tcPr>
            <w:tcW w:w="333" w:type="pct"/>
            <w:tcBorders>
              <w:bottom w:val="single" w:sz="4" w:space="0" w:color="auto"/>
            </w:tcBorders>
            <w:shd w:val="clear" w:color="auto" w:fill="auto"/>
            <w:noWrap/>
            <w:vAlign w:val="bottom"/>
            <w:hideMark/>
          </w:tcPr>
          <w:p w14:paraId="7FA43C75" w14:textId="56F167C7"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334" w:type="pct"/>
            <w:tcBorders>
              <w:bottom w:val="single" w:sz="4" w:space="0" w:color="auto"/>
            </w:tcBorders>
            <w:shd w:val="clear" w:color="auto" w:fill="auto"/>
            <w:noWrap/>
            <w:vAlign w:val="bottom"/>
            <w:hideMark/>
          </w:tcPr>
          <w:p w14:paraId="5AB05874" w14:textId="24BAC482"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3A3E2F09" w14:textId="353A8014"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335" w:type="pct"/>
            <w:tcBorders>
              <w:bottom w:val="single" w:sz="4" w:space="0" w:color="auto"/>
            </w:tcBorders>
            <w:shd w:val="clear" w:color="auto" w:fill="auto"/>
            <w:noWrap/>
            <w:vAlign w:val="bottom"/>
            <w:hideMark/>
          </w:tcPr>
          <w:p w14:paraId="7E9F3E63" w14:textId="413E631B"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226" w:type="pct"/>
            <w:tcBorders>
              <w:bottom w:val="single" w:sz="4" w:space="0" w:color="auto"/>
            </w:tcBorders>
            <w:shd w:val="clear" w:color="auto" w:fill="auto"/>
            <w:noWrap/>
            <w:vAlign w:val="bottom"/>
            <w:hideMark/>
          </w:tcPr>
          <w:p w14:paraId="3E295F2A" w14:textId="1A8744E4"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0" w:type="pct"/>
            <w:tcBorders>
              <w:bottom w:val="single" w:sz="4" w:space="0" w:color="auto"/>
            </w:tcBorders>
            <w:shd w:val="clear" w:color="auto" w:fill="auto"/>
            <w:noWrap/>
            <w:vAlign w:val="bottom"/>
            <w:hideMark/>
          </w:tcPr>
          <w:p w14:paraId="5434AA32" w14:textId="5E56022D"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r>
      <w:tr w:rsidR="00E12D14" w:rsidRPr="00C12228" w14:paraId="40E78BBE" w14:textId="77777777" w:rsidTr="007F2AE3">
        <w:tc>
          <w:tcPr>
            <w:tcW w:w="1002" w:type="pct"/>
            <w:vMerge/>
            <w:tcBorders>
              <w:bottom w:val="single" w:sz="4" w:space="0" w:color="auto"/>
            </w:tcBorders>
            <w:shd w:val="clear" w:color="auto" w:fill="auto"/>
            <w:hideMark/>
          </w:tcPr>
          <w:p w14:paraId="4AA19271" w14:textId="77777777"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337BD1C4" w14:textId="6D80D688" w:rsidR="00E12D14" w:rsidRPr="00E12D14" w:rsidRDefault="00E12D14" w:rsidP="00E12D14">
            <w:pPr>
              <w:pStyle w:val="SingleTxtG"/>
              <w:tabs>
                <w:tab w:val="clear" w:pos="1701"/>
                <w:tab w:val="clear" w:pos="2268"/>
              </w:tabs>
              <w:suppressAutoHyphens w:val="0"/>
              <w:spacing w:before="80" w:after="80" w:line="220" w:lineRule="exact"/>
              <w:ind w:left="283" w:right="0"/>
              <w:jc w:val="left"/>
              <w:rPr>
                <w:b/>
                <w:sz w:val="18"/>
              </w:rPr>
            </w:pPr>
            <w:r w:rsidRPr="00E12D14">
              <w:rPr>
                <w:b/>
                <w:sz w:val="18"/>
              </w:rPr>
              <w:t>Subtotal</w:t>
            </w:r>
          </w:p>
        </w:tc>
        <w:tc>
          <w:tcPr>
            <w:tcW w:w="417" w:type="pct"/>
            <w:tcBorders>
              <w:top w:val="single" w:sz="4" w:space="0" w:color="auto"/>
              <w:bottom w:val="single" w:sz="4" w:space="0" w:color="auto"/>
            </w:tcBorders>
            <w:shd w:val="clear" w:color="auto" w:fill="auto"/>
            <w:noWrap/>
            <w:vAlign w:val="bottom"/>
            <w:hideMark/>
          </w:tcPr>
          <w:p w14:paraId="302B2871" w14:textId="2AD68C2E"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32</w:t>
            </w:r>
          </w:p>
        </w:tc>
        <w:tc>
          <w:tcPr>
            <w:tcW w:w="334" w:type="pct"/>
            <w:tcBorders>
              <w:top w:val="single" w:sz="4" w:space="0" w:color="auto"/>
              <w:bottom w:val="single" w:sz="4" w:space="0" w:color="auto"/>
            </w:tcBorders>
            <w:shd w:val="clear" w:color="auto" w:fill="auto"/>
            <w:noWrap/>
            <w:vAlign w:val="bottom"/>
            <w:hideMark/>
          </w:tcPr>
          <w:p w14:paraId="02BB4189" w14:textId="5BC216DA"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1</w:t>
            </w:r>
          </w:p>
        </w:tc>
        <w:tc>
          <w:tcPr>
            <w:tcW w:w="333" w:type="pct"/>
            <w:tcBorders>
              <w:top w:val="single" w:sz="4" w:space="0" w:color="auto"/>
              <w:bottom w:val="single" w:sz="4" w:space="0" w:color="auto"/>
            </w:tcBorders>
            <w:shd w:val="clear" w:color="auto" w:fill="auto"/>
            <w:noWrap/>
            <w:vAlign w:val="bottom"/>
            <w:hideMark/>
          </w:tcPr>
          <w:p w14:paraId="64CDC703" w14:textId="7F329CB1"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33</w:t>
            </w:r>
          </w:p>
        </w:tc>
        <w:tc>
          <w:tcPr>
            <w:tcW w:w="333" w:type="pct"/>
            <w:tcBorders>
              <w:top w:val="single" w:sz="4" w:space="0" w:color="auto"/>
              <w:bottom w:val="single" w:sz="4" w:space="0" w:color="auto"/>
            </w:tcBorders>
            <w:shd w:val="clear" w:color="auto" w:fill="auto"/>
            <w:noWrap/>
            <w:vAlign w:val="bottom"/>
            <w:hideMark/>
          </w:tcPr>
          <w:p w14:paraId="4558984E" w14:textId="76930D3F"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40</w:t>
            </w:r>
          </w:p>
        </w:tc>
        <w:tc>
          <w:tcPr>
            <w:tcW w:w="334" w:type="pct"/>
            <w:tcBorders>
              <w:top w:val="single" w:sz="4" w:space="0" w:color="auto"/>
              <w:bottom w:val="single" w:sz="4" w:space="0" w:color="auto"/>
            </w:tcBorders>
            <w:shd w:val="clear" w:color="auto" w:fill="auto"/>
            <w:noWrap/>
            <w:vAlign w:val="bottom"/>
            <w:hideMark/>
          </w:tcPr>
          <w:p w14:paraId="72D7CD7D" w14:textId="20768F49"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0</w:t>
            </w:r>
          </w:p>
        </w:tc>
        <w:tc>
          <w:tcPr>
            <w:tcW w:w="333" w:type="pct"/>
            <w:tcBorders>
              <w:top w:val="single" w:sz="4" w:space="0" w:color="auto"/>
              <w:bottom w:val="single" w:sz="4" w:space="0" w:color="auto"/>
            </w:tcBorders>
            <w:shd w:val="clear" w:color="auto" w:fill="auto"/>
            <w:noWrap/>
            <w:vAlign w:val="bottom"/>
            <w:hideMark/>
          </w:tcPr>
          <w:p w14:paraId="5BF3167D" w14:textId="2C1D2C5F"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40</w:t>
            </w:r>
          </w:p>
        </w:tc>
        <w:tc>
          <w:tcPr>
            <w:tcW w:w="335" w:type="pct"/>
            <w:tcBorders>
              <w:top w:val="single" w:sz="4" w:space="0" w:color="auto"/>
              <w:bottom w:val="single" w:sz="4" w:space="0" w:color="auto"/>
            </w:tcBorders>
            <w:shd w:val="clear" w:color="auto" w:fill="auto"/>
            <w:noWrap/>
            <w:vAlign w:val="bottom"/>
            <w:hideMark/>
          </w:tcPr>
          <w:p w14:paraId="17B2B0C6" w14:textId="77C16D93"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29</w:t>
            </w:r>
          </w:p>
        </w:tc>
        <w:tc>
          <w:tcPr>
            <w:tcW w:w="226" w:type="pct"/>
            <w:tcBorders>
              <w:top w:val="single" w:sz="4" w:space="0" w:color="auto"/>
              <w:bottom w:val="single" w:sz="4" w:space="0" w:color="auto"/>
            </w:tcBorders>
            <w:shd w:val="clear" w:color="auto" w:fill="auto"/>
            <w:noWrap/>
            <w:vAlign w:val="bottom"/>
            <w:hideMark/>
          </w:tcPr>
          <w:p w14:paraId="3D345CF8" w14:textId="4F0045EC"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2</w:t>
            </w:r>
          </w:p>
        </w:tc>
        <w:tc>
          <w:tcPr>
            <w:tcW w:w="330" w:type="pct"/>
            <w:tcBorders>
              <w:top w:val="single" w:sz="4" w:space="0" w:color="auto"/>
              <w:bottom w:val="single" w:sz="4" w:space="0" w:color="auto"/>
            </w:tcBorders>
            <w:shd w:val="clear" w:color="auto" w:fill="auto"/>
            <w:noWrap/>
            <w:vAlign w:val="bottom"/>
            <w:hideMark/>
          </w:tcPr>
          <w:p w14:paraId="1CDF630C" w14:textId="56FB37F7" w:rsidR="00E12D14" w:rsidRPr="00E12D14" w:rsidRDefault="00E12D14" w:rsidP="00E12D14">
            <w:pPr>
              <w:pStyle w:val="SingleTxtG"/>
              <w:tabs>
                <w:tab w:val="clear" w:pos="1701"/>
                <w:tab w:val="clear" w:pos="2268"/>
              </w:tabs>
              <w:suppressAutoHyphens w:val="0"/>
              <w:spacing w:before="80" w:after="80" w:line="220" w:lineRule="exact"/>
              <w:ind w:left="0" w:right="113"/>
              <w:jc w:val="right"/>
              <w:rPr>
                <w:b/>
                <w:sz w:val="18"/>
              </w:rPr>
            </w:pPr>
            <w:r w:rsidRPr="00E12D14">
              <w:rPr>
                <w:b/>
                <w:sz w:val="18"/>
              </w:rPr>
              <w:t>31</w:t>
            </w:r>
          </w:p>
        </w:tc>
      </w:tr>
      <w:tr w:rsidR="00E12D14" w:rsidRPr="00C12228" w14:paraId="3A04C00E" w14:textId="77777777" w:rsidTr="007F2AE3">
        <w:tc>
          <w:tcPr>
            <w:tcW w:w="1002" w:type="pct"/>
            <w:tcBorders>
              <w:top w:val="single" w:sz="4" w:space="0" w:color="auto"/>
            </w:tcBorders>
            <w:shd w:val="clear" w:color="auto" w:fill="auto"/>
            <w:hideMark/>
          </w:tcPr>
          <w:p w14:paraId="0DE8BD56" w14:textId="7E9ED8A4"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Atsimo-Andrefana</w:t>
            </w:r>
          </w:p>
        </w:tc>
        <w:tc>
          <w:tcPr>
            <w:tcW w:w="1024" w:type="pct"/>
            <w:tcBorders>
              <w:top w:val="single" w:sz="4" w:space="0" w:color="auto"/>
            </w:tcBorders>
            <w:shd w:val="clear" w:color="auto" w:fill="auto"/>
            <w:noWrap/>
            <w:hideMark/>
          </w:tcPr>
          <w:p w14:paraId="34B44065" w14:textId="63A4CB78"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Toliara Prison</w:t>
            </w:r>
          </w:p>
        </w:tc>
        <w:tc>
          <w:tcPr>
            <w:tcW w:w="417" w:type="pct"/>
            <w:tcBorders>
              <w:top w:val="single" w:sz="4" w:space="0" w:color="auto"/>
            </w:tcBorders>
            <w:shd w:val="clear" w:color="auto" w:fill="auto"/>
            <w:noWrap/>
            <w:vAlign w:val="bottom"/>
            <w:hideMark/>
          </w:tcPr>
          <w:p w14:paraId="0217265B" w14:textId="694D1D27"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4" w:type="pct"/>
            <w:tcBorders>
              <w:top w:val="single" w:sz="4" w:space="0" w:color="auto"/>
            </w:tcBorders>
            <w:shd w:val="clear" w:color="auto" w:fill="auto"/>
            <w:noWrap/>
            <w:vAlign w:val="bottom"/>
            <w:hideMark/>
          </w:tcPr>
          <w:p w14:paraId="4D27255C" w14:textId="76DC6606"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71D10C05" w14:textId="22DFCE59"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3" w:type="pct"/>
            <w:tcBorders>
              <w:top w:val="single" w:sz="4" w:space="0" w:color="auto"/>
            </w:tcBorders>
            <w:shd w:val="clear" w:color="auto" w:fill="auto"/>
            <w:noWrap/>
            <w:vAlign w:val="bottom"/>
            <w:hideMark/>
          </w:tcPr>
          <w:p w14:paraId="7BC7053D" w14:textId="2429D5B1"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4" w:type="pct"/>
            <w:tcBorders>
              <w:top w:val="single" w:sz="4" w:space="0" w:color="auto"/>
            </w:tcBorders>
            <w:shd w:val="clear" w:color="auto" w:fill="auto"/>
            <w:noWrap/>
            <w:vAlign w:val="bottom"/>
            <w:hideMark/>
          </w:tcPr>
          <w:p w14:paraId="1D20E4E1" w14:textId="01F01CCF"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11F95EFD" w14:textId="22B6331D"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5" w:type="pct"/>
            <w:tcBorders>
              <w:top w:val="single" w:sz="4" w:space="0" w:color="auto"/>
            </w:tcBorders>
            <w:shd w:val="clear" w:color="auto" w:fill="auto"/>
            <w:noWrap/>
            <w:vAlign w:val="bottom"/>
            <w:hideMark/>
          </w:tcPr>
          <w:p w14:paraId="26BDBBD2" w14:textId="4D87400D"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6" w:type="pct"/>
            <w:tcBorders>
              <w:top w:val="single" w:sz="4" w:space="0" w:color="auto"/>
            </w:tcBorders>
            <w:shd w:val="clear" w:color="auto" w:fill="auto"/>
            <w:noWrap/>
            <w:vAlign w:val="bottom"/>
            <w:hideMark/>
          </w:tcPr>
          <w:p w14:paraId="57DB2BB3" w14:textId="19645732"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tcBorders>
            <w:shd w:val="clear" w:color="auto" w:fill="auto"/>
            <w:noWrap/>
            <w:vAlign w:val="bottom"/>
            <w:hideMark/>
          </w:tcPr>
          <w:p w14:paraId="0E2845A7" w14:textId="613F9928"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r>
      <w:tr w:rsidR="00E12D14" w:rsidRPr="00C12228" w14:paraId="031D6A1A" w14:textId="77777777" w:rsidTr="001E6A94">
        <w:tc>
          <w:tcPr>
            <w:tcW w:w="1002" w:type="pct"/>
            <w:shd w:val="clear" w:color="auto" w:fill="auto"/>
            <w:noWrap/>
            <w:hideMark/>
          </w:tcPr>
          <w:p w14:paraId="109BAC29" w14:textId="77777777"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Atsimo-Andrefana</w:t>
            </w:r>
          </w:p>
          <w:p w14:paraId="43BD059B" w14:textId="3F2849BB"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1024" w:type="pct"/>
            <w:shd w:val="clear" w:color="auto" w:fill="auto"/>
            <w:noWrap/>
            <w:vAlign w:val="bottom"/>
            <w:hideMark/>
          </w:tcPr>
          <w:p w14:paraId="458CEA65" w14:textId="36DB79A9"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Morombe Prison</w:t>
            </w:r>
          </w:p>
        </w:tc>
        <w:tc>
          <w:tcPr>
            <w:tcW w:w="417" w:type="pct"/>
            <w:shd w:val="clear" w:color="auto" w:fill="auto"/>
            <w:noWrap/>
            <w:vAlign w:val="bottom"/>
            <w:hideMark/>
          </w:tcPr>
          <w:p w14:paraId="4A08EB6C" w14:textId="054BDDD5"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shd w:val="clear" w:color="auto" w:fill="auto"/>
            <w:noWrap/>
            <w:vAlign w:val="bottom"/>
            <w:hideMark/>
          </w:tcPr>
          <w:p w14:paraId="533C7A0E" w14:textId="2967F906"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52235389" w14:textId="02663C23"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shd w:val="clear" w:color="auto" w:fill="auto"/>
            <w:noWrap/>
            <w:vAlign w:val="bottom"/>
            <w:hideMark/>
          </w:tcPr>
          <w:p w14:paraId="3048908D" w14:textId="38A94B69"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4" w:type="pct"/>
            <w:shd w:val="clear" w:color="auto" w:fill="auto"/>
            <w:noWrap/>
            <w:vAlign w:val="bottom"/>
            <w:hideMark/>
          </w:tcPr>
          <w:p w14:paraId="6ADE4CA2" w14:textId="1FCA070F"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6D2ED3C4" w14:textId="001ABED5"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5" w:type="pct"/>
            <w:shd w:val="clear" w:color="auto" w:fill="auto"/>
            <w:noWrap/>
            <w:vAlign w:val="bottom"/>
            <w:hideMark/>
          </w:tcPr>
          <w:p w14:paraId="387EFC37" w14:textId="2BFA3B51"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6" w:type="pct"/>
            <w:shd w:val="clear" w:color="auto" w:fill="auto"/>
            <w:noWrap/>
            <w:vAlign w:val="bottom"/>
            <w:hideMark/>
          </w:tcPr>
          <w:p w14:paraId="7A9EA71D" w14:textId="6EEC0A79"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shd w:val="clear" w:color="auto" w:fill="auto"/>
            <w:noWrap/>
            <w:vAlign w:val="bottom"/>
            <w:hideMark/>
          </w:tcPr>
          <w:p w14:paraId="337DFB46" w14:textId="62F3A3C8"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E12D14" w:rsidRPr="00C12228" w14:paraId="5A84973D" w14:textId="77777777" w:rsidTr="007F2AE3">
        <w:tc>
          <w:tcPr>
            <w:tcW w:w="1002" w:type="pct"/>
            <w:shd w:val="clear" w:color="auto" w:fill="auto"/>
            <w:hideMark/>
          </w:tcPr>
          <w:p w14:paraId="1A7C075E" w14:textId="77777777"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2333632A" w14:textId="07DFE0BC"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Ampanihy Ouest Prison</w:t>
            </w:r>
          </w:p>
        </w:tc>
        <w:tc>
          <w:tcPr>
            <w:tcW w:w="417" w:type="pct"/>
            <w:tcBorders>
              <w:bottom w:val="single" w:sz="4" w:space="0" w:color="auto"/>
            </w:tcBorders>
            <w:shd w:val="clear" w:color="auto" w:fill="auto"/>
            <w:noWrap/>
            <w:vAlign w:val="bottom"/>
            <w:hideMark/>
          </w:tcPr>
          <w:p w14:paraId="05700DB7" w14:textId="23B70469"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4" w:type="pct"/>
            <w:tcBorders>
              <w:bottom w:val="single" w:sz="4" w:space="0" w:color="auto"/>
            </w:tcBorders>
            <w:shd w:val="clear" w:color="auto" w:fill="auto"/>
            <w:noWrap/>
            <w:vAlign w:val="bottom"/>
            <w:hideMark/>
          </w:tcPr>
          <w:p w14:paraId="36CAD596" w14:textId="54E076AB"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1E70A67F" w14:textId="170E60EB"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bottom w:val="single" w:sz="4" w:space="0" w:color="auto"/>
            </w:tcBorders>
            <w:shd w:val="clear" w:color="auto" w:fill="auto"/>
            <w:noWrap/>
            <w:vAlign w:val="bottom"/>
            <w:hideMark/>
          </w:tcPr>
          <w:p w14:paraId="62B02928" w14:textId="6E7DC3E2"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4" w:type="pct"/>
            <w:tcBorders>
              <w:bottom w:val="single" w:sz="4" w:space="0" w:color="auto"/>
            </w:tcBorders>
            <w:shd w:val="clear" w:color="auto" w:fill="auto"/>
            <w:noWrap/>
            <w:vAlign w:val="bottom"/>
            <w:hideMark/>
          </w:tcPr>
          <w:p w14:paraId="1B27C743" w14:textId="03922813"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6014261C" w14:textId="4B348606"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5" w:type="pct"/>
            <w:tcBorders>
              <w:bottom w:val="single" w:sz="4" w:space="0" w:color="auto"/>
            </w:tcBorders>
            <w:shd w:val="clear" w:color="auto" w:fill="auto"/>
            <w:noWrap/>
            <w:vAlign w:val="bottom"/>
            <w:hideMark/>
          </w:tcPr>
          <w:p w14:paraId="0006F909" w14:textId="461F2E58"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226" w:type="pct"/>
            <w:tcBorders>
              <w:bottom w:val="single" w:sz="4" w:space="0" w:color="auto"/>
            </w:tcBorders>
            <w:shd w:val="clear" w:color="auto" w:fill="auto"/>
            <w:noWrap/>
            <w:vAlign w:val="bottom"/>
            <w:hideMark/>
          </w:tcPr>
          <w:p w14:paraId="268C8139" w14:textId="3493AEF4"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77462EF6" w14:textId="7055A197"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E12D14" w:rsidRPr="00C12228" w14:paraId="6264BFC5" w14:textId="77777777" w:rsidTr="007F2AE3">
        <w:tc>
          <w:tcPr>
            <w:tcW w:w="1002" w:type="pct"/>
            <w:tcBorders>
              <w:bottom w:val="single" w:sz="4" w:space="0" w:color="auto"/>
            </w:tcBorders>
            <w:shd w:val="clear" w:color="auto" w:fill="auto"/>
            <w:hideMark/>
          </w:tcPr>
          <w:p w14:paraId="2BAAF360" w14:textId="77777777"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58477926" w14:textId="48ABF1E4" w:rsidR="00E12D14" w:rsidRPr="00D75CF8" w:rsidRDefault="00E12D14" w:rsidP="00D75CF8">
            <w:pPr>
              <w:pStyle w:val="SingleTxtG"/>
              <w:tabs>
                <w:tab w:val="clear" w:pos="1701"/>
                <w:tab w:val="clear" w:pos="2268"/>
              </w:tabs>
              <w:suppressAutoHyphens w:val="0"/>
              <w:spacing w:before="80" w:after="80" w:line="220" w:lineRule="exact"/>
              <w:ind w:left="283" w:right="0"/>
              <w:jc w:val="left"/>
              <w:rPr>
                <w:b/>
                <w:sz w:val="18"/>
              </w:rPr>
            </w:pPr>
            <w:r w:rsidRPr="00D75CF8">
              <w:rPr>
                <w:b/>
                <w:sz w:val="18"/>
              </w:rPr>
              <w:t>Subtotal</w:t>
            </w:r>
          </w:p>
        </w:tc>
        <w:tc>
          <w:tcPr>
            <w:tcW w:w="417" w:type="pct"/>
            <w:tcBorders>
              <w:top w:val="single" w:sz="4" w:space="0" w:color="auto"/>
              <w:bottom w:val="single" w:sz="4" w:space="0" w:color="auto"/>
            </w:tcBorders>
            <w:shd w:val="clear" w:color="auto" w:fill="auto"/>
            <w:noWrap/>
            <w:vAlign w:val="bottom"/>
            <w:hideMark/>
          </w:tcPr>
          <w:p w14:paraId="48FF8763" w14:textId="460AAFEC"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24</w:t>
            </w:r>
          </w:p>
        </w:tc>
        <w:tc>
          <w:tcPr>
            <w:tcW w:w="334" w:type="pct"/>
            <w:tcBorders>
              <w:top w:val="single" w:sz="4" w:space="0" w:color="auto"/>
              <w:bottom w:val="single" w:sz="4" w:space="0" w:color="auto"/>
            </w:tcBorders>
            <w:shd w:val="clear" w:color="auto" w:fill="auto"/>
            <w:noWrap/>
            <w:vAlign w:val="bottom"/>
            <w:hideMark/>
          </w:tcPr>
          <w:p w14:paraId="0DF9BFFA" w14:textId="144DB343"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0</w:t>
            </w:r>
          </w:p>
        </w:tc>
        <w:tc>
          <w:tcPr>
            <w:tcW w:w="333" w:type="pct"/>
            <w:tcBorders>
              <w:top w:val="single" w:sz="4" w:space="0" w:color="auto"/>
              <w:bottom w:val="single" w:sz="4" w:space="0" w:color="auto"/>
            </w:tcBorders>
            <w:shd w:val="clear" w:color="auto" w:fill="auto"/>
            <w:noWrap/>
            <w:vAlign w:val="bottom"/>
            <w:hideMark/>
          </w:tcPr>
          <w:p w14:paraId="41469996" w14:textId="2E15728E"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24</w:t>
            </w:r>
          </w:p>
        </w:tc>
        <w:tc>
          <w:tcPr>
            <w:tcW w:w="333" w:type="pct"/>
            <w:tcBorders>
              <w:top w:val="single" w:sz="4" w:space="0" w:color="auto"/>
              <w:bottom w:val="single" w:sz="4" w:space="0" w:color="auto"/>
            </w:tcBorders>
            <w:shd w:val="clear" w:color="auto" w:fill="auto"/>
            <w:noWrap/>
            <w:vAlign w:val="bottom"/>
            <w:hideMark/>
          </w:tcPr>
          <w:p w14:paraId="4C7ED912" w14:textId="18419398"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30</w:t>
            </w:r>
          </w:p>
        </w:tc>
        <w:tc>
          <w:tcPr>
            <w:tcW w:w="334" w:type="pct"/>
            <w:tcBorders>
              <w:top w:val="single" w:sz="4" w:space="0" w:color="auto"/>
              <w:bottom w:val="single" w:sz="4" w:space="0" w:color="auto"/>
            </w:tcBorders>
            <w:shd w:val="clear" w:color="auto" w:fill="auto"/>
            <w:noWrap/>
            <w:vAlign w:val="bottom"/>
            <w:hideMark/>
          </w:tcPr>
          <w:p w14:paraId="395A6F9D" w14:textId="5D77D7D8"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0</w:t>
            </w:r>
          </w:p>
        </w:tc>
        <w:tc>
          <w:tcPr>
            <w:tcW w:w="333" w:type="pct"/>
            <w:tcBorders>
              <w:top w:val="single" w:sz="4" w:space="0" w:color="auto"/>
              <w:bottom w:val="single" w:sz="4" w:space="0" w:color="auto"/>
            </w:tcBorders>
            <w:shd w:val="clear" w:color="auto" w:fill="auto"/>
            <w:noWrap/>
            <w:vAlign w:val="bottom"/>
            <w:hideMark/>
          </w:tcPr>
          <w:p w14:paraId="5D78BF56" w14:textId="772A298C"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30</w:t>
            </w:r>
          </w:p>
        </w:tc>
        <w:tc>
          <w:tcPr>
            <w:tcW w:w="335" w:type="pct"/>
            <w:tcBorders>
              <w:top w:val="single" w:sz="4" w:space="0" w:color="auto"/>
              <w:bottom w:val="single" w:sz="4" w:space="0" w:color="auto"/>
            </w:tcBorders>
            <w:shd w:val="clear" w:color="auto" w:fill="auto"/>
            <w:noWrap/>
            <w:vAlign w:val="bottom"/>
            <w:hideMark/>
          </w:tcPr>
          <w:p w14:paraId="7C513642" w14:textId="49EBAD6B"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20</w:t>
            </w:r>
          </w:p>
        </w:tc>
        <w:tc>
          <w:tcPr>
            <w:tcW w:w="226" w:type="pct"/>
            <w:tcBorders>
              <w:top w:val="single" w:sz="4" w:space="0" w:color="auto"/>
              <w:bottom w:val="single" w:sz="4" w:space="0" w:color="auto"/>
            </w:tcBorders>
            <w:shd w:val="clear" w:color="auto" w:fill="auto"/>
            <w:noWrap/>
            <w:vAlign w:val="bottom"/>
            <w:hideMark/>
          </w:tcPr>
          <w:p w14:paraId="529B7105" w14:textId="592FAFB6"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0</w:t>
            </w:r>
          </w:p>
        </w:tc>
        <w:tc>
          <w:tcPr>
            <w:tcW w:w="330" w:type="pct"/>
            <w:tcBorders>
              <w:top w:val="single" w:sz="4" w:space="0" w:color="auto"/>
              <w:bottom w:val="single" w:sz="4" w:space="0" w:color="auto"/>
            </w:tcBorders>
            <w:shd w:val="clear" w:color="auto" w:fill="auto"/>
            <w:noWrap/>
            <w:vAlign w:val="bottom"/>
            <w:hideMark/>
          </w:tcPr>
          <w:p w14:paraId="304BAE26" w14:textId="3B525809" w:rsidR="00E12D14" w:rsidRPr="00D75CF8" w:rsidRDefault="00E12D14"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20</w:t>
            </w:r>
          </w:p>
        </w:tc>
      </w:tr>
      <w:tr w:rsidR="00D75CF8" w:rsidRPr="00C12228" w14:paraId="0A8C0435" w14:textId="77777777" w:rsidTr="007F2AE3">
        <w:tc>
          <w:tcPr>
            <w:tcW w:w="1002" w:type="pct"/>
            <w:tcBorders>
              <w:top w:val="single" w:sz="4" w:space="0" w:color="auto"/>
            </w:tcBorders>
            <w:shd w:val="clear" w:color="auto" w:fill="auto"/>
            <w:hideMark/>
          </w:tcPr>
          <w:p w14:paraId="4E1DCBD9" w14:textId="7DE126E3" w:rsidR="00D75CF8" w:rsidRPr="00C12228" w:rsidRDefault="00D75CF8" w:rsidP="000517BE">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1024" w:type="pct"/>
            <w:tcBorders>
              <w:top w:val="single" w:sz="4" w:space="0" w:color="auto"/>
            </w:tcBorders>
            <w:shd w:val="clear" w:color="auto" w:fill="auto"/>
            <w:noWrap/>
            <w:hideMark/>
          </w:tcPr>
          <w:p w14:paraId="68221128" w14:textId="559B31FD" w:rsidR="00D75CF8" w:rsidRPr="00C12228" w:rsidRDefault="00D75CF8"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Miandrivazo Prison</w:t>
            </w:r>
          </w:p>
        </w:tc>
        <w:tc>
          <w:tcPr>
            <w:tcW w:w="417" w:type="pct"/>
            <w:tcBorders>
              <w:top w:val="single" w:sz="4" w:space="0" w:color="auto"/>
            </w:tcBorders>
            <w:shd w:val="clear" w:color="auto" w:fill="auto"/>
            <w:noWrap/>
            <w:vAlign w:val="bottom"/>
            <w:hideMark/>
          </w:tcPr>
          <w:p w14:paraId="7DF916C0" w14:textId="605BF2DB"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4" w:type="pct"/>
            <w:tcBorders>
              <w:top w:val="single" w:sz="4" w:space="0" w:color="auto"/>
            </w:tcBorders>
            <w:shd w:val="clear" w:color="auto" w:fill="auto"/>
            <w:noWrap/>
            <w:vAlign w:val="bottom"/>
            <w:hideMark/>
          </w:tcPr>
          <w:p w14:paraId="57EAC12E" w14:textId="5F28DF97"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6401DE3F" w14:textId="001784E2"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top w:val="single" w:sz="4" w:space="0" w:color="auto"/>
            </w:tcBorders>
            <w:shd w:val="clear" w:color="auto" w:fill="auto"/>
            <w:noWrap/>
            <w:vAlign w:val="bottom"/>
            <w:hideMark/>
          </w:tcPr>
          <w:p w14:paraId="36B7FD3D" w14:textId="4F30B3EE"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4" w:type="pct"/>
            <w:tcBorders>
              <w:top w:val="single" w:sz="4" w:space="0" w:color="auto"/>
            </w:tcBorders>
            <w:shd w:val="clear" w:color="auto" w:fill="auto"/>
            <w:noWrap/>
            <w:vAlign w:val="bottom"/>
            <w:hideMark/>
          </w:tcPr>
          <w:p w14:paraId="4B7AEBA5" w14:textId="5F1B2A7A"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45AEF4A7" w14:textId="27FD4574"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5" w:type="pct"/>
            <w:tcBorders>
              <w:top w:val="single" w:sz="4" w:space="0" w:color="auto"/>
            </w:tcBorders>
            <w:shd w:val="clear" w:color="auto" w:fill="auto"/>
            <w:noWrap/>
            <w:vAlign w:val="bottom"/>
            <w:hideMark/>
          </w:tcPr>
          <w:p w14:paraId="63EC9118" w14:textId="49E52298"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26" w:type="pct"/>
            <w:tcBorders>
              <w:top w:val="single" w:sz="4" w:space="0" w:color="auto"/>
            </w:tcBorders>
            <w:shd w:val="clear" w:color="auto" w:fill="auto"/>
            <w:noWrap/>
            <w:vAlign w:val="bottom"/>
            <w:hideMark/>
          </w:tcPr>
          <w:p w14:paraId="05872B2D" w14:textId="4F8ECD1C"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tcBorders>
            <w:shd w:val="clear" w:color="auto" w:fill="auto"/>
            <w:noWrap/>
            <w:vAlign w:val="bottom"/>
            <w:hideMark/>
          </w:tcPr>
          <w:p w14:paraId="2D900E94" w14:textId="50A3C892"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r>
      <w:tr w:rsidR="00D75CF8" w:rsidRPr="00C12228" w14:paraId="54F7297D" w14:textId="77777777" w:rsidTr="007F2AE3">
        <w:tc>
          <w:tcPr>
            <w:tcW w:w="1002" w:type="pct"/>
            <w:shd w:val="clear" w:color="auto" w:fill="auto"/>
            <w:noWrap/>
            <w:hideMark/>
          </w:tcPr>
          <w:p w14:paraId="2F91F8B4" w14:textId="5DC91192" w:rsidR="00D75CF8" w:rsidRPr="00C12228" w:rsidRDefault="00D75CF8"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0DFED85A" w14:textId="11D62158" w:rsidR="00D75CF8" w:rsidRPr="00C12228" w:rsidRDefault="00D75CF8"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Morondava Prison</w:t>
            </w:r>
          </w:p>
        </w:tc>
        <w:tc>
          <w:tcPr>
            <w:tcW w:w="417" w:type="pct"/>
            <w:tcBorders>
              <w:bottom w:val="single" w:sz="4" w:space="0" w:color="auto"/>
            </w:tcBorders>
            <w:shd w:val="clear" w:color="auto" w:fill="auto"/>
            <w:noWrap/>
            <w:vAlign w:val="bottom"/>
            <w:hideMark/>
          </w:tcPr>
          <w:p w14:paraId="04BEA8B3" w14:textId="0340F53E"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334" w:type="pct"/>
            <w:tcBorders>
              <w:bottom w:val="single" w:sz="4" w:space="0" w:color="auto"/>
            </w:tcBorders>
            <w:shd w:val="clear" w:color="auto" w:fill="auto"/>
            <w:noWrap/>
            <w:vAlign w:val="bottom"/>
            <w:hideMark/>
          </w:tcPr>
          <w:p w14:paraId="215A90C1" w14:textId="0490E9D1"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2A6FF8A8" w14:textId="6925DFCC"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333" w:type="pct"/>
            <w:tcBorders>
              <w:bottom w:val="single" w:sz="4" w:space="0" w:color="auto"/>
            </w:tcBorders>
            <w:shd w:val="clear" w:color="auto" w:fill="auto"/>
            <w:noWrap/>
            <w:vAlign w:val="bottom"/>
            <w:hideMark/>
          </w:tcPr>
          <w:p w14:paraId="24A315E2" w14:textId="56067A99"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4" w:type="pct"/>
            <w:tcBorders>
              <w:bottom w:val="single" w:sz="4" w:space="0" w:color="auto"/>
            </w:tcBorders>
            <w:shd w:val="clear" w:color="auto" w:fill="auto"/>
            <w:noWrap/>
            <w:vAlign w:val="bottom"/>
            <w:hideMark/>
          </w:tcPr>
          <w:p w14:paraId="1F8B3234" w14:textId="1FE514E0"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3A11CA16" w14:textId="70729C54"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5" w:type="pct"/>
            <w:tcBorders>
              <w:bottom w:val="single" w:sz="4" w:space="0" w:color="auto"/>
            </w:tcBorders>
            <w:shd w:val="clear" w:color="auto" w:fill="auto"/>
            <w:noWrap/>
            <w:vAlign w:val="bottom"/>
            <w:hideMark/>
          </w:tcPr>
          <w:p w14:paraId="5782759F" w14:textId="0A4AE552"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226" w:type="pct"/>
            <w:tcBorders>
              <w:bottom w:val="single" w:sz="4" w:space="0" w:color="auto"/>
            </w:tcBorders>
            <w:shd w:val="clear" w:color="auto" w:fill="auto"/>
            <w:noWrap/>
            <w:vAlign w:val="bottom"/>
            <w:hideMark/>
          </w:tcPr>
          <w:p w14:paraId="42E7477A" w14:textId="62334869"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3DADF0AE" w14:textId="62EA2986"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r>
      <w:tr w:rsidR="00D75CF8" w:rsidRPr="00C12228" w14:paraId="25A1B445" w14:textId="77777777" w:rsidTr="007F2AE3">
        <w:tc>
          <w:tcPr>
            <w:tcW w:w="1002" w:type="pct"/>
            <w:tcBorders>
              <w:bottom w:val="single" w:sz="4" w:space="0" w:color="auto"/>
            </w:tcBorders>
            <w:shd w:val="clear" w:color="auto" w:fill="auto"/>
            <w:hideMark/>
          </w:tcPr>
          <w:p w14:paraId="28FF77EE" w14:textId="77777777" w:rsidR="00D75CF8" w:rsidRPr="00C12228" w:rsidRDefault="00D75CF8"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6BA89EEE" w14:textId="7F24F1F6" w:rsidR="00D75CF8" w:rsidRPr="00D75CF8" w:rsidRDefault="00D75CF8" w:rsidP="00D75CF8">
            <w:pPr>
              <w:pStyle w:val="SingleTxtG"/>
              <w:tabs>
                <w:tab w:val="clear" w:pos="1701"/>
                <w:tab w:val="clear" w:pos="2268"/>
              </w:tabs>
              <w:suppressAutoHyphens w:val="0"/>
              <w:spacing w:before="80" w:after="80" w:line="220" w:lineRule="exact"/>
              <w:ind w:left="283" w:right="0"/>
              <w:jc w:val="left"/>
              <w:rPr>
                <w:b/>
                <w:sz w:val="18"/>
              </w:rPr>
            </w:pPr>
            <w:r w:rsidRPr="00D75CF8">
              <w:rPr>
                <w:b/>
                <w:sz w:val="18"/>
              </w:rPr>
              <w:t>Subtotal</w:t>
            </w:r>
          </w:p>
        </w:tc>
        <w:tc>
          <w:tcPr>
            <w:tcW w:w="417" w:type="pct"/>
            <w:tcBorders>
              <w:top w:val="single" w:sz="4" w:space="0" w:color="auto"/>
              <w:bottom w:val="single" w:sz="4" w:space="0" w:color="auto"/>
            </w:tcBorders>
            <w:shd w:val="clear" w:color="auto" w:fill="auto"/>
            <w:noWrap/>
            <w:vAlign w:val="bottom"/>
            <w:hideMark/>
          </w:tcPr>
          <w:p w14:paraId="3EE5F684" w14:textId="4BABB868"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19</w:t>
            </w:r>
          </w:p>
        </w:tc>
        <w:tc>
          <w:tcPr>
            <w:tcW w:w="334" w:type="pct"/>
            <w:tcBorders>
              <w:top w:val="single" w:sz="4" w:space="0" w:color="auto"/>
              <w:bottom w:val="single" w:sz="4" w:space="0" w:color="auto"/>
            </w:tcBorders>
            <w:shd w:val="clear" w:color="auto" w:fill="auto"/>
            <w:noWrap/>
            <w:vAlign w:val="bottom"/>
            <w:hideMark/>
          </w:tcPr>
          <w:p w14:paraId="172EE8B8" w14:textId="26A404AB"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0</w:t>
            </w:r>
          </w:p>
        </w:tc>
        <w:tc>
          <w:tcPr>
            <w:tcW w:w="333" w:type="pct"/>
            <w:tcBorders>
              <w:top w:val="single" w:sz="4" w:space="0" w:color="auto"/>
              <w:bottom w:val="single" w:sz="4" w:space="0" w:color="auto"/>
            </w:tcBorders>
            <w:shd w:val="clear" w:color="auto" w:fill="auto"/>
            <w:noWrap/>
            <w:vAlign w:val="bottom"/>
            <w:hideMark/>
          </w:tcPr>
          <w:p w14:paraId="7DA2883F" w14:textId="13565C29"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19</w:t>
            </w:r>
          </w:p>
        </w:tc>
        <w:tc>
          <w:tcPr>
            <w:tcW w:w="333" w:type="pct"/>
            <w:tcBorders>
              <w:top w:val="single" w:sz="4" w:space="0" w:color="auto"/>
              <w:bottom w:val="single" w:sz="4" w:space="0" w:color="auto"/>
            </w:tcBorders>
            <w:shd w:val="clear" w:color="auto" w:fill="auto"/>
            <w:noWrap/>
            <w:vAlign w:val="bottom"/>
            <w:hideMark/>
          </w:tcPr>
          <w:p w14:paraId="5F51DBEF" w14:textId="535BAF8F"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25</w:t>
            </w:r>
          </w:p>
        </w:tc>
        <w:tc>
          <w:tcPr>
            <w:tcW w:w="334" w:type="pct"/>
            <w:tcBorders>
              <w:top w:val="single" w:sz="4" w:space="0" w:color="auto"/>
              <w:bottom w:val="single" w:sz="4" w:space="0" w:color="auto"/>
            </w:tcBorders>
            <w:shd w:val="clear" w:color="auto" w:fill="auto"/>
            <w:noWrap/>
            <w:vAlign w:val="bottom"/>
            <w:hideMark/>
          </w:tcPr>
          <w:p w14:paraId="626F5430" w14:textId="445AA665"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0</w:t>
            </w:r>
          </w:p>
        </w:tc>
        <w:tc>
          <w:tcPr>
            <w:tcW w:w="333" w:type="pct"/>
            <w:tcBorders>
              <w:top w:val="single" w:sz="4" w:space="0" w:color="auto"/>
              <w:bottom w:val="single" w:sz="4" w:space="0" w:color="auto"/>
            </w:tcBorders>
            <w:shd w:val="clear" w:color="auto" w:fill="auto"/>
            <w:noWrap/>
            <w:vAlign w:val="bottom"/>
            <w:hideMark/>
          </w:tcPr>
          <w:p w14:paraId="63FD92A5" w14:textId="0E9907A2"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25</w:t>
            </w:r>
          </w:p>
        </w:tc>
        <w:tc>
          <w:tcPr>
            <w:tcW w:w="335" w:type="pct"/>
            <w:tcBorders>
              <w:top w:val="single" w:sz="4" w:space="0" w:color="auto"/>
              <w:bottom w:val="single" w:sz="4" w:space="0" w:color="auto"/>
            </w:tcBorders>
            <w:shd w:val="clear" w:color="auto" w:fill="auto"/>
            <w:noWrap/>
            <w:vAlign w:val="bottom"/>
            <w:hideMark/>
          </w:tcPr>
          <w:p w14:paraId="11EFC2A6" w14:textId="1CE78559"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19</w:t>
            </w:r>
          </w:p>
        </w:tc>
        <w:tc>
          <w:tcPr>
            <w:tcW w:w="226" w:type="pct"/>
            <w:tcBorders>
              <w:top w:val="single" w:sz="4" w:space="0" w:color="auto"/>
              <w:bottom w:val="single" w:sz="4" w:space="0" w:color="auto"/>
            </w:tcBorders>
            <w:shd w:val="clear" w:color="auto" w:fill="auto"/>
            <w:noWrap/>
            <w:vAlign w:val="bottom"/>
            <w:hideMark/>
          </w:tcPr>
          <w:p w14:paraId="360B13B3" w14:textId="2B6E032F"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0</w:t>
            </w:r>
          </w:p>
        </w:tc>
        <w:tc>
          <w:tcPr>
            <w:tcW w:w="330" w:type="pct"/>
            <w:tcBorders>
              <w:top w:val="single" w:sz="4" w:space="0" w:color="auto"/>
              <w:bottom w:val="single" w:sz="4" w:space="0" w:color="auto"/>
            </w:tcBorders>
            <w:shd w:val="clear" w:color="auto" w:fill="auto"/>
            <w:noWrap/>
            <w:vAlign w:val="bottom"/>
            <w:hideMark/>
          </w:tcPr>
          <w:p w14:paraId="61FF991C" w14:textId="6FA0424E" w:rsidR="00D75CF8" w:rsidRPr="00D75CF8" w:rsidRDefault="00D75CF8" w:rsidP="00D75CF8">
            <w:pPr>
              <w:pStyle w:val="SingleTxtG"/>
              <w:tabs>
                <w:tab w:val="clear" w:pos="1701"/>
                <w:tab w:val="clear" w:pos="2268"/>
              </w:tabs>
              <w:suppressAutoHyphens w:val="0"/>
              <w:spacing w:before="80" w:after="80" w:line="220" w:lineRule="exact"/>
              <w:ind w:left="0" w:right="113"/>
              <w:jc w:val="right"/>
              <w:rPr>
                <w:b/>
                <w:sz w:val="18"/>
              </w:rPr>
            </w:pPr>
            <w:r w:rsidRPr="00D75CF8">
              <w:rPr>
                <w:b/>
                <w:sz w:val="18"/>
              </w:rPr>
              <w:t>19</w:t>
            </w:r>
          </w:p>
        </w:tc>
      </w:tr>
      <w:tr w:rsidR="00D75CF8" w:rsidRPr="00C12228" w14:paraId="53260286" w14:textId="77777777" w:rsidTr="007F2AE3">
        <w:tc>
          <w:tcPr>
            <w:tcW w:w="1002" w:type="pct"/>
            <w:tcBorders>
              <w:top w:val="single" w:sz="4" w:space="0" w:color="auto"/>
            </w:tcBorders>
            <w:shd w:val="clear" w:color="auto" w:fill="auto"/>
            <w:hideMark/>
          </w:tcPr>
          <w:p w14:paraId="478D8086" w14:textId="7453940B" w:rsidR="00D75CF8" w:rsidRPr="00C12228" w:rsidRDefault="005355A3" w:rsidP="005355A3">
            <w:pPr>
              <w:pStyle w:val="SingleTxtG"/>
              <w:tabs>
                <w:tab w:val="clear" w:pos="1701"/>
                <w:tab w:val="clear" w:pos="2268"/>
              </w:tabs>
              <w:suppressAutoHyphens w:val="0"/>
              <w:spacing w:before="40" w:after="40" w:line="220" w:lineRule="exact"/>
              <w:ind w:left="0" w:right="113"/>
              <w:jc w:val="left"/>
              <w:rPr>
                <w:sz w:val="18"/>
              </w:rPr>
            </w:pPr>
            <w:r w:rsidRPr="00C12228">
              <w:rPr>
                <w:sz w:val="18"/>
              </w:rPr>
              <w:t>Anosy</w:t>
            </w:r>
          </w:p>
        </w:tc>
        <w:tc>
          <w:tcPr>
            <w:tcW w:w="1024" w:type="pct"/>
            <w:tcBorders>
              <w:top w:val="single" w:sz="4" w:space="0" w:color="auto"/>
            </w:tcBorders>
            <w:shd w:val="clear" w:color="auto" w:fill="auto"/>
            <w:noWrap/>
            <w:hideMark/>
          </w:tcPr>
          <w:p w14:paraId="1A887D22" w14:textId="0E60421E" w:rsidR="00D75CF8" w:rsidRPr="00C12228" w:rsidRDefault="00D75CF8"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Betroka Prison</w:t>
            </w:r>
          </w:p>
        </w:tc>
        <w:tc>
          <w:tcPr>
            <w:tcW w:w="417" w:type="pct"/>
            <w:tcBorders>
              <w:top w:val="single" w:sz="4" w:space="0" w:color="auto"/>
            </w:tcBorders>
            <w:shd w:val="clear" w:color="auto" w:fill="auto"/>
            <w:noWrap/>
            <w:vAlign w:val="bottom"/>
            <w:hideMark/>
          </w:tcPr>
          <w:p w14:paraId="01353CC6" w14:textId="182238E2"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4" w:type="pct"/>
            <w:tcBorders>
              <w:top w:val="single" w:sz="4" w:space="0" w:color="auto"/>
            </w:tcBorders>
            <w:shd w:val="clear" w:color="auto" w:fill="auto"/>
            <w:noWrap/>
            <w:vAlign w:val="bottom"/>
            <w:hideMark/>
          </w:tcPr>
          <w:p w14:paraId="72692CFA" w14:textId="64AF6E94"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47EF63BD" w14:textId="52A93DA1"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tcBorders>
            <w:shd w:val="clear" w:color="auto" w:fill="auto"/>
            <w:noWrap/>
            <w:vAlign w:val="bottom"/>
            <w:hideMark/>
          </w:tcPr>
          <w:p w14:paraId="45D224D9" w14:textId="509F5E69"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334" w:type="pct"/>
            <w:tcBorders>
              <w:top w:val="single" w:sz="4" w:space="0" w:color="auto"/>
            </w:tcBorders>
            <w:shd w:val="clear" w:color="auto" w:fill="auto"/>
            <w:noWrap/>
            <w:vAlign w:val="bottom"/>
            <w:hideMark/>
          </w:tcPr>
          <w:p w14:paraId="29DC74D8" w14:textId="4C336D75"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097B5E69" w14:textId="1701EB36"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335" w:type="pct"/>
            <w:tcBorders>
              <w:top w:val="single" w:sz="4" w:space="0" w:color="auto"/>
            </w:tcBorders>
            <w:shd w:val="clear" w:color="auto" w:fill="auto"/>
            <w:noWrap/>
            <w:vAlign w:val="bottom"/>
            <w:hideMark/>
          </w:tcPr>
          <w:p w14:paraId="5CE190C0" w14:textId="5A7E0CD5"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26" w:type="pct"/>
            <w:tcBorders>
              <w:top w:val="single" w:sz="4" w:space="0" w:color="auto"/>
            </w:tcBorders>
            <w:shd w:val="clear" w:color="auto" w:fill="auto"/>
            <w:noWrap/>
            <w:vAlign w:val="bottom"/>
            <w:hideMark/>
          </w:tcPr>
          <w:p w14:paraId="547AEED7" w14:textId="33E23F8C"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top w:val="single" w:sz="4" w:space="0" w:color="auto"/>
            </w:tcBorders>
            <w:shd w:val="clear" w:color="auto" w:fill="auto"/>
            <w:noWrap/>
            <w:vAlign w:val="bottom"/>
            <w:hideMark/>
          </w:tcPr>
          <w:p w14:paraId="0B2986D3" w14:textId="3DA95265" w:rsidR="00D75CF8" w:rsidRPr="00C12228" w:rsidRDefault="00D75CF8"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E12D14" w:rsidRPr="00C12228" w14:paraId="0AA0B259" w14:textId="77777777" w:rsidTr="007F2AE3">
        <w:tc>
          <w:tcPr>
            <w:tcW w:w="1002" w:type="pct"/>
            <w:shd w:val="clear" w:color="auto" w:fill="auto"/>
            <w:noWrap/>
            <w:hideMark/>
          </w:tcPr>
          <w:p w14:paraId="20493784" w14:textId="5F3758EC"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shd w:val="clear" w:color="auto" w:fill="auto"/>
            <w:noWrap/>
            <w:hideMark/>
          </w:tcPr>
          <w:p w14:paraId="33E38EB5" w14:textId="35BEDA9D"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Ambovombe Prison</w:t>
            </w:r>
          </w:p>
        </w:tc>
        <w:tc>
          <w:tcPr>
            <w:tcW w:w="417" w:type="pct"/>
            <w:shd w:val="clear" w:color="auto" w:fill="auto"/>
            <w:noWrap/>
            <w:vAlign w:val="bottom"/>
            <w:hideMark/>
          </w:tcPr>
          <w:p w14:paraId="3BE681BB" w14:textId="1B3D0666"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4" w:type="pct"/>
            <w:shd w:val="clear" w:color="auto" w:fill="auto"/>
            <w:noWrap/>
            <w:vAlign w:val="bottom"/>
            <w:hideMark/>
          </w:tcPr>
          <w:p w14:paraId="150BC3D2" w14:textId="065071FA"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shd w:val="clear" w:color="auto" w:fill="auto"/>
            <w:noWrap/>
            <w:vAlign w:val="bottom"/>
            <w:hideMark/>
          </w:tcPr>
          <w:p w14:paraId="7F63FD71" w14:textId="57314708"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p>
        </w:tc>
        <w:tc>
          <w:tcPr>
            <w:tcW w:w="333" w:type="pct"/>
            <w:shd w:val="clear" w:color="auto" w:fill="auto"/>
            <w:noWrap/>
            <w:vAlign w:val="bottom"/>
            <w:hideMark/>
          </w:tcPr>
          <w:p w14:paraId="39FED40F" w14:textId="54C2F096"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4" w:type="pct"/>
            <w:shd w:val="clear" w:color="auto" w:fill="auto"/>
            <w:noWrap/>
            <w:vAlign w:val="bottom"/>
            <w:hideMark/>
          </w:tcPr>
          <w:p w14:paraId="001A0E9B" w14:textId="3C32B33C"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02AF0AE8" w14:textId="6E10CF1A"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5" w:type="pct"/>
            <w:shd w:val="clear" w:color="auto" w:fill="auto"/>
            <w:noWrap/>
            <w:vAlign w:val="bottom"/>
            <w:hideMark/>
          </w:tcPr>
          <w:p w14:paraId="10421B69" w14:textId="34473A8E"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226" w:type="pct"/>
            <w:shd w:val="clear" w:color="auto" w:fill="auto"/>
            <w:noWrap/>
            <w:vAlign w:val="bottom"/>
            <w:hideMark/>
          </w:tcPr>
          <w:p w14:paraId="532244AD" w14:textId="6B2B3C2E"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shd w:val="clear" w:color="auto" w:fill="auto"/>
            <w:noWrap/>
            <w:vAlign w:val="bottom"/>
            <w:hideMark/>
          </w:tcPr>
          <w:p w14:paraId="64B18DFB" w14:textId="34752CE6"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E12D14" w:rsidRPr="00C12228" w14:paraId="2B13B72A" w14:textId="77777777" w:rsidTr="007F2AE3">
        <w:tc>
          <w:tcPr>
            <w:tcW w:w="1002" w:type="pct"/>
            <w:shd w:val="clear" w:color="auto" w:fill="auto"/>
            <w:hideMark/>
          </w:tcPr>
          <w:p w14:paraId="51E6C3D7" w14:textId="77777777"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bottom w:val="single" w:sz="4" w:space="0" w:color="auto"/>
            </w:tcBorders>
            <w:shd w:val="clear" w:color="auto" w:fill="auto"/>
            <w:noWrap/>
            <w:hideMark/>
          </w:tcPr>
          <w:p w14:paraId="1CF40233" w14:textId="046C88C9"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Taolagnaro Prison</w:t>
            </w:r>
          </w:p>
        </w:tc>
        <w:tc>
          <w:tcPr>
            <w:tcW w:w="417" w:type="pct"/>
            <w:tcBorders>
              <w:bottom w:val="single" w:sz="4" w:space="0" w:color="auto"/>
            </w:tcBorders>
            <w:shd w:val="clear" w:color="auto" w:fill="auto"/>
            <w:noWrap/>
            <w:vAlign w:val="bottom"/>
            <w:hideMark/>
          </w:tcPr>
          <w:p w14:paraId="58051200" w14:textId="651A3B96"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4" w:type="pct"/>
            <w:tcBorders>
              <w:bottom w:val="single" w:sz="4" w:space="0" w:color="auto"/>
            </w:tcBorders>
            <w:shd w:val="clear" w:color="auto" w:fill="auto"/>
            <w:noWrap/>
            <w:vAlign w:val="bottom"/>
            <w:hideMark/>
          </w:tcPr>
          <w:p w14:paraId="55908209" w14:textId="7A185F57"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tcBorders>
              <w:bottom w:val="single" w:sz="4" w:space="0" w:color="auto"/>
            </w:tcBorders>
            <w:shd w:val="clear" w:color="auto" w:fill="auto"/>
            <w:noWrap/>
            <w:vAlign w:val="bottom"/>
            <w:hideMark/>
          </w:tcPr>
          <w:p w14:paraId="23D96CA9" w14:textId="140E865E"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bottom w:val="single" w:sz="4" w:space="0" w:color="auto"/>
            </w:tcBorders>
            <w:shd w:val="clear" w:color="auto" w:fill="auto"/>
            <w:noWrap/>
            <w:vAlign w:val="bottom"/>
            <w:hideMark/>
          </w:tcPr>
          <w:p w14:paraId="672A5D9E" w14:textId="61023BAC"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4" w:type="pct"/>
            <w:tcBorders>
              <w:bottom w:val="single" w:sz="4" w:space="0" w:color="auto"/>
            </w:tcBorders>
            <w:shd w:val="clear" w:color="auto" w:fill="auto"/>
            <w:noWrap/>
            <w:vAlign w:val="bottom"/>
            <w:hideMark/>
          </w:tcPr>
          <w:p w14:paraId="5F566883" w14:textId="0D80832B"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10F45BEF" w14:textId="7E9FAE14"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5" w:type="pct"/>
            <w:tcBorders>
              <w:bottom w:val="single" w:sz="4" w:space="0" w:color="auto"/>
            </w:tcBorders>
            <w:shd w:val="clear" w:color="auto" w:fill="auto"/>
            <w:noWrap/>
            <w:vAlign w:val="bottom"/>
            <w:hideMark/>
          </w:tcPr>
          <w:p w14:paraId="09779A59" w14:textId="72D174FD"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226" w:type="pct"/>
            <w:tcBorders>
              <w:bottom w:val="single" w:sz="4" w:space="0" w:color="auto"/>
            </w:tcBorders>
            <w:shd w:val="clear" w:color="auto" w:fill="auto"/>
            <w:noWrap/>
            <w:vAlign w:val="bottom"/>
            <w:hideMark/>
          </w:tcPr>
          <w:p w14:paraId="4C68F67D" w14:textId="610DD8BA"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0" w:type="pct"/>
            <w:tcBorders>
              <w:bottom w:val="single" w:sz="4" w:space="0" w:color="auto"/>
            </w:tcBorders>
            <w:shd w:val="clear" w:color="auto" w:fill="auto"/>
            <w:noWrap/>
            <w:vAlign w:val="bottom"/>
            <w:hideMark/>
          </w:tcPr>
          <w:p w14:paraId="71C4EF0D" w14:textId="18C879EA"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E12D14" w:rsidRPr="00C12228" w14:paraId="29A95E9B" w14:textId="77777777" w:rsidTr="007F2AE3">
        <w:tc>
          <w:tcPr>
            <w:tcW w:w="1002" w:type="pct"/>
            <w:shd w:val="clear" w:color="auto" w:fill="auto"/>
            <w:hideMark/>
          </w:tcPr>
          <w:p w14:paraId="2E66A066" w14:textId="77777777"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3224303D" w14:textId="51AC4BF1" w:rsidR="00E12D14" w:rsidRPr="000517BE" w:rsidRDefault="00E12D14" w:rsidP="000517BE">
            <w:pPr>
              <w:pStyle w:val="SingleTxtG"/>
              <w:tabs>
                <w:tab w:val="clear" w:pos="1701"/>
                <w:tab w:val="clear" w:pos="2268"/>
              </w:tabs>
              <w:suppressAutoHyphens w:val="0"/>
              <w:spacing w:before="80" w:after="80" w:line="220" w:lineRule="exact"/>
              <w:ind w:left="283" w:right="0"/>
              <w:jc w:val="left"/>
              <w:rPr>
                <w:b/>
                <w:sz w:val="18"/>
              </w:rPr>
            </w:pPr>
            <w:r w:rsidRPr="000517BE">
              <w:rPr>
                <w:b/>
                <w:sz w:val="18"/>
              </w:rPr>
              <w:t>Subtotal</w:t>
            </w:r>
          </w:p>
        </w:tc>
        <w:tc>
          <w:tcPr>
            <w:tcW w:w="417" w:type="pct"/>
            <w:tcBorders>
              <w:top w:val="single" w:sz="4" w:space="0" w:color="auto"/>
              <w:bottom w:val="single" w:sz="4" w:space="0" w:color="auto"/>
            </w:tcBorders>
            <w:shd w:val="clear" w:color="auto" w:fill="auto"/>
            <w:noWrap/>
            <w:vAlign w:val="bottom"/>
            <w:hideMark/>
          </w:tcPr>
          <w:p w14:paraId="315B5D11" w14:textId="0888F3C3"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8</w:t>
            </w:r>
          </w:p>
        </w:tc>
        <w:tc>
          <w:tcPr>
            <w:tcW w:w="334" w:type="pct"/>
            <w:tcBorders>
              <w:top w:val="single" w:sz="4" w:space="0" w:color="auto"/>
              <w:bottom w:val="single" w:sz="4" w:space="0" w:color="auto"/>
            </w:tcBorders>
            <w:shd w:val="clear" w:color="auto" w:fill="auto"/>
            <w:noWrap/>
            <w:vAlign w:val="bottom"/>
            <w:hideMark/>
          </w:tcPr>
          <w:p w14:paraId="190E24E7" w14:textId="50C79F63"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1</w:t>
            </w:r>
          </w:p>
        </w:tc>
        <w:tc>
          <w:tcPr>
            <w:tcW w:w="333" w:type="pct"/>
            <w:tcBorders>
              <w:top w:val="single" w:sz="4" w:space="0" w:color="auto"/>
              <w:bottom w:val="single" w:sz="4" w:space="0" w:color="auto"/>
            </w:tcBorders>
            <w:shd w:val="clear" w:color="auto" w:fill="auto"/>
            <w:noWrap/>
            <w:vAlign w:val="bottom"/>
            <w:hideMark/>
          </w:tcPr>
          <w:p w14:paraId="4EAA6F95" w14:textId="7F221131"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9</w:t>
            </w:r>
          </w:p>
        </w:tc>
        <w:tc>
          <w:tcPr>
            <w:tcW w:w="333" w:type="pct"/>
            <w:tcBorders>
              <w:top w:val="single" w:sz="4" w:space="0" w:color="auto"/>
              <w:bottom w:val="single" w:sz="4" w:space="0" w:color="auto"/>
            </w:tcBorders>
            <w:shd w:val="clear" w:color="auto" w:fill="auto"/>
            <w:noWrap/>
            <w:vAlign w:val="bottom"/>
            <w:hideMark/>
          </w:tcPr>
          <w:p w14:paraId="7B8793C6" w14:textId="1F42F84D"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32</w:t>
            </w:r>
          </w:p>
        </w:tc>
        <w:tc>
          <w:tcPr>
            <w:tcW w:w="334" w:type="pct"/>
            <w:tcBorders>
              <w:top w:val="single" w:sz="4" w:space="0" w:color="auto"/>
              <w:bottom w:val="single" w:sz="4" w:space="0" w:color="auto"/>
            </w:tcBorders>
            <w:shd w:val="clear" w:color="auto" w:fill="auto"/>
            <w:noWrap/>
            <w:vAlign w:val="bottom"/>
            <w:hideMark/>
          </w:tcPr>
          <w:p w14:paraId="1B3CFB4F" w14:textId="11D4C0E0"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0</w:t>
            </w:r>
          </w:p>
        </w:tc>
        <w:tc>
          <w:tcPr>
            <w:tcW w:w="333" w:type="pct"/>
            <w:tcBorders>
              <w:top w:val="single" w:sz="4" w:space="0" w:color="auto"/>
              <w:bottom w:val="single" w:sz="4" w:space="0" w:color="auto"/>
            </w:tcBorders>
            <w:shd w:val="clear" w:color="auto" w:fill="auto"/>
            <w:noWrap/>
            <w:vAlign w:val="bottom"/>
            <w:hideMark/>
          </w:tcPr>
          <w:p w14:paraId="0D81BA3A" w14:textId="2932A423"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32</w:t>
            </w:r>
          </w:p>
        </w:tc>
        <w:tc>
          <w:tcPr>
            <w:tcW w:w="335" w:type="pct"/>
            <w:tcBorders>
              <w:top w:val="single" w:sz="4" w:space="0" w:color="auto"/>
              <w:bottom w:val="single" w:sz="4" w:space="0" w:color="auto"/>
            </w:tcBorders>
            <w:shd w:val="clear" w:color="auto" w:fill="auto"/>
            <w:noWrap/>
            <w:vAlign w:val="bottom"/>
            <w:hideMark/>
          </w:tcPr>
          <w:p w14:paraId="44D20335" w14:textId="3812F5A6"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18</w:t>
            </w:r>
          </w:p>
        </w:tc>
        <w:tc>
          <w:tcPr>
            <w:tcW w:w="226" w:type="pct"/>
            <w:tcBorders>
              <w:top w:val="single" w:sz="4" w:space="0" w:color="auto"/>
              <w:bottom w:val="single" w:sz="4" w:space="0" w:color="auto"/>
            </w:tcBorders>
            <w:shd w:val="clear" w:color="auto" w:fill="auto"/>
            <w:noWrap/>
            <w:vAlign w:val="bottom"/>
            <w:hideMark/>
          </w:tcPr>
          <w:p w14:paraId="47D1F4AD" w14:textId="5E2F99C4"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0</w:t>
            </w:r>
          </w:p>
        </w:tc>
        <w:tc>
          <w:tcPr>
            <w:tcW w:w="330" w:type="pct"/>
            <w:tcBorders>
              <w:top w:val="single" w:sz="4" w:space="0" w:color="auto"/>
              <w:bottom w:val="single" w:sz="4" w:space="0" w:color="auto"/>
            </w:tcBorders>
            <w:shd w:val="clear" w:color="auto" w:fill="auto"/>
            <w:noWrap/>
            <w:vAlign w:val="bottom"/>
            <w:hideMark/>
          </w:tcPr>
          <w:p w14:paraId="5CA46451" w14:textId="7BA833BE" w:rsidR="00E12D14" w:rsidRPr="000517BE" w:rsidRDefault="00E12D14" w:rsidP="000517BE">
            <w:pPr>
              <w:pStyle w:val="SingleTxtG"/>
              <w:tabs>
                <w:tab w:val="clear" w:pos="1701"/>
                <w:tab w:val="clear" w:pos="2268"/>
              </w:tabs>
              <w:suppressAutoHyphens w:val="0"/>
              <w:spacing w:before="80" w:after="80" w:line="220" w:lineRule="exact"/>
              <w:ind w:left="0" w:right="113"/>
              <w:jc w:val="right"/>
              <w:rPr>
                <w:b/>
                <w:sz w:val="18"/>
              </w:rPr>
            </w:pPr>
            <w:r w:rsidRPr="000517BE">
              <w:rPr>
                <w:b/>
                <w:sz w:val="18"/>
              </w:rPr>
              <w:t>18</w:t>
            </w:r>
          </w:p>
        </w:tc>
      </w:tr>
      <w:tr w:rsidR="007F2AE3" w:rsidRPr="00C12228" w14:paraId="7141AAC1" w14:textId="77777777" w:rsidTr="007F2AE3">
        <w:tc>
          <w:tcPr>
            <w:tcW w:w="1002" w:type="pct"/>
            <w:tcBorders>
              <w:bottom w:val="single" w:sz="4" w:space="0" w:color="auto"/>
            </w:tcBorders>
            <w:shd w:val="clear" w:color="auto" w:fill="auto"/>
            <w:hideMark/>
          </w:tcPr>
          <w:p w14:paraId="619F185A" w14:textId="77777777" w:rsidR="00E12D14" w:rsidRPr="00C12228" w:rsidRDefault="00E12D14" w:rsidP="00E12D14">
            <w:pPr>
              <w:pStyle w:val="SingleTxtG"/>
              <w:tabs>
                <w:tab w:val="clear" w:pos="1701"/>
                <w:tab w:val="clear" w:pos="2268"/>
              </w:tabs>
              <w:suppressAutoHyphens w:val="0"/>
              <w:spacing w:before="40" w:after="40" w:line="220" w:lineRule="exact"/>
              <w:ind w:left="0" w:right="113"/>
              <w:jc w:val="left"/>
              <w:rPr>
                <w:sz w:val="18"/>
              </w:rPr>
            </w:pPr>
          </w:p>
        </w:tc>
        <w:tc>
          <w:tcPr>
            <w:tcW w:w="1024" w:type="pct"/>
            <w:tcBorders>
              <w:top w:val="single" w:sz="4" w:space="0" w:color="auto"/>
              <w:bottom w:val="single" w:sz="4" w:space="0" w:color="auto"/>
            </w:tcBorders>
            <w:shd w:val="clear" w:color="auto" w:fill="auto"/>
            <w:noWrap/>
            <w:hideMark/>
          </w:tcPr>
          <w:p w14:paraId="2F762FCE" w14:textId="730A206F" w:rsidR="00E12D14" w:rsidRPr="000517BE" w:rsidRDefault="00E12D14" w:rsidP="000517BE">
            <w:pPr>
              <w:pStyle w:val="SingleTxtG"/>
              <w:tabs>
                <w:tab w:val="clear" w:pos="1701"/>
                <w:tab w:val="clear" w:pos="2268"/>
              </w:tabs>
              <w:suppressAutoHyphens w:val="0"/>
              <w:spacing w:before="80" w:after="80" w:line="220" w:lineRule="exact"/>
              <w:ind w:left="283" w:right="0"/>
              <w:jc w:val="left"/>
              <w:rPr>
                <w:b/>
                <w:sz w:val="18"/>
              </w:rPr>
            </w:pPr>
            <w:r w:rsidRPr="000517BE">
              <w:rPr>
                <w:b/>
                <w:sz w:val="18"/>
              </w:rPr>
              <w:t>Subtotal</w:t>
            </w:r>
          </w:p>
        </w:tc>
        <w:tc>
          <w:tcPr>
            <w:tcW w:w="417" w:type="pct"/>
            <w:tcBorders>
              <w:top w:val="single" w:sz="4" w:space="0" w:color="auto"/>
              <w:bottom w:val="single" w:sz="4" w:space="0" w:color="auto"/>
            </w:tcBorders>
            <w:shd w:val="clear" w:color="auto" w:fill="auto"/>
            <w:noWrap/>
            <w:vAlign w:val="bottom"/>
            <w:hideMark/>
          </w:tcPr>
          <w:p w14:paraId="6414B605" w14:textId="03903451"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632</w:t>
            </w:r>
          </w:p>
        </w:tc>
        <w:tc>
          <w:tcPr>
            <w:tcW w:w="334" w:type="pct"/>
            <w:tcBorders>
              <w:top w:val="single" w:sz="4" w:space="0" w:color="auto"/>
              <w:bottom w:val="single" w:sz="4" w:space="0" w:color="auto"/>
            </w:tcBorders>
            <w:shd w:val="clear" w:color="auto" w:fill="auto"/>
            <w:noWrap/>
            <w:vAlign w:val="bottom"/>
            <w:hideMark/>
          </w:tcPr>
          <w:p w14:paraId="0997C2E6" w14:textId="317C22C1"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32</w:t>
            </w:r>
          </w:p>
        </w:tc>
        <w:tc>
          <w:tcPr>
            <w:tcW w:w="333" w:type="pct"/>
            <w:tcBorders>
              <w:top w:val="single" w:sz="4" w:space="0" w:color="auto"/>
              <w:bottom w:val="single" w:sz="4" w:space="0" w:color="auto"/>
            </w:tcBorders>
            <w:shd w:val="clear" w:color="auto" w:fill="auto"/>
            <w:noWrap/>
            <w:vAlign w:val="bottom"/>
            <w:hideMark/>
          </w:tcPr>
          <w:p w14:paraId="1E1CA64E" w14:textId="09EA884A"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664</w:t>
            </w:r>
          </w:p>
        </w:tc>
        <w:tc>
          <w:tcPr>
            <w:tcW w:w="333" w:type="pct"/>
            <w:tcBorders>
              <w:top w:val="single" w:sz="4" w:space="0" w:color="auto"/>
              <w:bottom w:val="single" w:sz="4" w:space="0" w:color="auto"/>
            </w:tcBorders>
            <w:shd w:val="clear" w:color="auto" w:fill="auto"/>
            <w:noWrap/>
            <w:vAlign w:val="bottom"/>
            <w:hideMark/>
          </w:tcPr>
          <w:p w14:paraId="4C24D361" w14:textId="64EB5DB2"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789</w:t>
            </w:r>
          </w:p>
        </w:tc>
        <w:tc>
          <w:tcPr>
            <w:tcW w:w="334" w:type="pct"/>
            <w:tcBorders>
              <w:top w:val="single" w:sz="4" w:space="0" w:color="auto"/>
              <w:bottom w:val="single" w:sz="4" w:space="0" w:color="auto"/>
            </w:tcBorders>
            <w:shd w:val="clear" w:color="auto" w:fill="auto"/>
            <w:noWrap/>
            <w:vAlign w:val="bottom"/>
            <w:hideMark/>
          </w:tcPr>
          <w:p w14:paraId="3BCE104C" w14:textId="3A76E641"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18</w:t>
            </w:r>
          </w:p>
        </w:tc>
        <w:tc>
          <w:tcPr>
            <w:tcW w:w="333" w:type="pct"/>
            <w:tcBorders>
              <w:top w:val="single" w:sz="4" w:space="0" w:color="auto"/>
              <w:bottom w:val="single" w:sz="4" w:space="0" w:color="auto"/>
            </w:tcBorders>
            <w:shd w:val="clear" w:color="auto" w:fill="auto"/>
            <w:noWrap/>
            <w:vAlign w:val="bottom"/>
            <w:hideMark/>
          </w:tcPr>
          <w:p w14:paraId="6B540833" w14:textId="15A387CA"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807</w:t>
            </w:r>
          </w:p>
        </w:tc>
        <w:tc>
          <w:tcPr>
            <w:tcW w:w="335" w:type="pct"/>
            <w:tcBorders>
              <w:top w:val="single" w:sz="4" w:space="0" w:color="auto"/>
              <w:bottom w:val="single" w:sz="4" w:space="0" w:color="auto"/>
            </w:tcBorders>
            <w:shd w:val="clear" w:color="auto" w:fill="auto"/>
            <w:noWrap/>
            <w:vAlign w:val="bottom"/>
            <w:hideMark/>
          </w:tcPr>
          <w:p w14:paraId="11CB8F81" w14:textId="4E504212"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603</w:t>
            </w:r>
          </w:p>
        </w:tc>
        <w:tc>
          <w:tcPr>
            <w:tcW w:w="226" w:type="pct"/>
            <w:tcBorders>
              <w:top w:val="single" w:sz="4" w:space="0" w:color="auto"/>
              <w:bottom w:val="single" w:sz="4" w:space="0" w:color="auto"/>
            </w:tcBorders>
            <w:shd w:val="clear" w:color="auto" w:fill="auto"/>
            <w:noWrap/>
            <w:vAlign w:val="bottom"/>
            <w:hideMark/>
          </w:tcPr>
          <w:p w14:paraId="494D0ED2" w14:textId="3DF01EC0"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33</w:t>
            </w:r>
          </w:p>
        </w:tc>
        <w:tc>
          <w:tcPr>
            <w:tcW w:w="330" w:type="pct"/>
            <w:tcBorders>
              <w:top w:val="single" w:sz="4" w:space="0" w:color="auto"/>
              <w:bottom w:val="single" w:sz="4" w:space="0" w:color="auto"/>
            </w:tcBorders>
            <w:shd w:val="clear" w:color="auto" w:fill="auto"/>
            <w:noWrap/>
            <w:vAlign w:val="bottom"/>
            <w:hideMark/>
          </w:tcPr>
          <w:p w14:paraId="2C3E68A7" w14:textId="705BC598" w:rsidR="00E12D14" w:rsidRPr="00C12228" w:rsidRDefault="00E12D14" w:rsidP="00E12D14">
            <w:pPr>
              <w:pStyle w:val="SingleTxtG"/>
              <w:tabs>
                <w:tab w:val="clear" w:pos="1701"/>
                <w:tab w:val="clear" w:pos="2268"/>
              </w:tabs>
              <w:suppressAutoHyphens w:val="0"/>
              <w:spacing w:before="40" w:after="40" w:line="220" w:lineRule="exact"/>
              <w:ind w:left="0" w:right="113"/>
              <w:jc w:val="right"/>
              <w:rPr>
                <w:sz w:val="18"/>
              </w:rPr>
            </w:pPr>
            <w:r w:rsidRPr="00C12228">
              <w:rPr>
                <w:b/>
                <w:sz w:val="18"/>
              </w:rPr>
              <w:t>636</w:t>
            </w:r>
          </w:p>
        </w:tc>
      </w:tr>
      <w:tr w:rsidR="005355A3" w:rsidRPr="00C12228" w14:paraId="0603973A" w14:textId="77777777" w:rsidTr="007F2AE3">
        <w:tc>
          <w:tcPr>
            <w:tcW w:w="1002" w:type="pct"/>
            <w:tcBorders>
              <w:top w:val="single" w:sz="4" w:space="0" w:color="auto"/>
              <w:bottom w:val="single" w:sz="12" w:space="0" w:color="auto"/>
            </w:tcBorders>
            <w:shd w:val="clear" w:color="auto" w:fill="auto"/>
            <w:hideMark/>
          </w:tcPr>
          <w:p w14:paraId="7F409104" w14:textId="695B44C7" w:rsidR="00E12D14" w:rsidRPr="00C12228" w:rsidRDefault="005355A3" w:rsidP="00E12D14">
            <w:pPr>
              <w:pStyle w:val="SingleTxtG"/>
              <w:tabs>
                <w:tab w:val="clear" w:pos="1701"/>
                <w:tab w:val="clear" w:pos="2268"/>
              </w:tabs>
              <w:suppressAutoHyphens w:val="0"/>
              <w:spacing w:before="40" w:after="40" w:line="220" w:lineRule="exact"/>
              <w:ind w:left="0" w:right="113"/>
              <w:jc w:val="left"/>
              <w:rPr>
                <w:sz w:val="18"/>
              </w:rPr>
            </w:pPr>
            <w:r w:rsidRPr="00C12228">
              <w:rPr>
                <w:sz w:val="18"/>
              </w:rPr>
              <w:t>No data available</w:t>
            </w:r>
          </w:p>
        </w:tc>
        <w:tc>
          <w:tcPr>
            <w:tcW w:w="1024" w:type="pct"/>
            <w:tcBorders>
              <w:top w:val="single" w:sz="4" w:space="0" w:color="auto"/>
              <w:bottom w:val="single" w:sz="12" w:space="0" w:color="auto"/>
            </w:tcBorders>
            <w:shd w:val="clear" w:color="auto" w:fill="auto"/>
            <w:noWrap/>
            <w:vAlign w:val="bottom"/>
            <w:hideMark/>
          </w:tcPr>
          <w:p w14:paraId="6B083DA9" w14:textId="1EB54B2F" w:rsidR="00E12D14" w:rsidRPr="00C12228" w:rsidRDefault="00E12D14" w:rsidP="00D75CF8">
            <w:pPr>
              <w:pStyle w:val="SingleTxtG"/>
              <w:tabs>
                <w:tab w:val="clear" w:pos="1701"/>
                <w:tab w:val="clear" w:pos="2268"/>
              </w:tabs>
              <w:suppressAutoHyphens w:val="0"/>
              <w:spacing w:before="80" w:after="80" w:line="220" w:lineRule="exact"/>
              <w:ind w:left="0" w:right="0"/>
              <w:jc w:val="left"/>
              <w:rPr>
                <w:b/>
                <w:sz w:val="18"/>
              </w:rPr>
            </w:pPr>
          </w:p>
        </w:tc>
        <w:tc>
          <w:tcPr>
            <w:tcW w:w="417" w:type="pct"/>
            <w:tcBorders>
              <w:top w:val="single" w:sz="4" w:space="0" w:color="auto"/>
              <w:bottom w:val="single" w:sz="12" w:space="0" w:color="auto"/>
            </w:tcBorders>
            <w:shd w:val="clear" w:color="auto" w:fill="auto"/>
            <w:noWrap/>
            <w:vAlign w:val="bottom"/>
            <w:hideMark/>
          </w:tcPr>
          <w:p w14:paraId="36327C4C" w14:textId="08437392" w:rsidR="00E12D14" w:rsidRPr="00C12228" w:rsidRDefault="00E12D14" w:rsidP="00E12D14">
            <w:pPr>
              <w:pStyle w:val="SingleTxtG"/>
              <w:tabs>
                <w:tab w:val="clear" w:pos="1701"/>
                <w:tab w:val="clear" w:pos="2268"/>
              </w:tabs>
              <w:suppressAutoHyphens w:val="0"/>
              <w:spacing w:before="80" w:after="80" w:line="220" w:lineRule="exact"/>
              <w:ind w:left="0" w:right="113"/>
              <w:jc w:val="right"/>
              <w:rPr>
                <w:b/>
                <w:sz w:val="18"/>
              </w:rPr>
            </w:pPr>
          </w:p>
        </w:tc>
        <w:tc>
          <w:tcPr>
            <w:tcW w:w="334" w:type="pct"/>
            <w:tcBorders>
              <w:top w:val="single" w:sz="4" w:space="0" w:color="auto"/>
              <w:bottom w:val="single" w:sz="12" w:space="0" w:color="auto"/>
            </w:tcBorders>
            <w:shd w:val="clear" w:color="auto" w:fill="auto"/>
            <w:noWrap/>
            <w:vAlign w:val="bottom"/>
            <w:hideMark/>
          </w:tcPr>
          <w:p w14:paraId="49D74BD9" w14:textId="17BF4113" w:rsidR="00E12D14" w:rsidRPr="00C12228" w:rsidRDefault="00E12D14" w:rsidP="00E12D14">
            <w:pPr>
              <w:pStyle w:val="SingleTxtG"/>
              <w:tabs>
                <w:tab w:val="clear" w:pos="1701"/>
                <w:tab w:val="clear" w:pos="2268"/>
              </w:tabs>
              <w:suppressAutoHyphens w:val="0"/>
              <w:spacing w:before="80" w:after="80" w:line="220" w:lineRule="exact"/>
              <w:ind w:left="0" w:right="113"/>
              <w:jc w:val="right"/>
              <w:rPr>
                <w:b/>
                <w:sz w:val="18"/>
              </w:rPr>
            </w:pPr>
          </w:p>
        </w:tc>
        <w:tc>
          <w:tcPr>
            <w:tcW w:w="333" w:type="pct"/>
            <w:tcBorders>
              <w:top w:val="single" w:sz="4" w:space="0" w:color="auto"/>
              <w:bottom w:val="single" w:sz="12" w:space="0" w:color="auto"/>
            </w:tcBorders>
            <w:shd w:val="clear" w:color="auto" w:fill="auto"/>
            <w:noWrap/>
            <w:vAlign w:val="bottom"/>
            <w:hideMark/>
          </w:tcPr>
          <w:p w14:paraId="63858E4F" w14:textId="0713B8B1" w:rsidR="00E12D14" w:rsidRPr="00C12228" w:rsidRDefault="00E12D14" w:rsidP="00E12D14">
            <w:pPr>
              <w:pStyle w:val="SingleTxtG"/>
              <w:tabs>
                <w:tab w:val="clear" w:pos="1701"/>
                <w:tab w:val="clear" w:pos="2268"/>
              </w:tabs>
              <w:suppressAutoHyphens w:val="0"/>
              <w:spacing w:before="80" w:after="80" w:line="220" w:lineRule="exact"/>
              <w:ind w:left="0" w:right="113"/>
              <w:jc w:val="right"/>
              <w:rPr>
                <w:b/>
                <w:sz w:val="18"/>
              </w:rPr>
            </w:pPr>
            <w:r>
              <w:rPr>
                <w:sz w:val="18"/>
              </w:rPr>
              <w:t xml:space="preserve"> </w:t>
            </w:r>
          </w:p>
        </w:tc>
        <w:tc>
          <w:tcPr>
            <w:tcW w:w="333" w:type="pct"/>
            <w:tcBorders>
              <w:top w:val="single" w:sz="4" w:space="0" w:color="auto"/>
              <w:bottom w:val="single" w:sz="12" w:space="0" w:color="auto"/>
            </w:tcBorders>
            <w:shd w:val="clear" w:color="auto" w:fill="auto"/>
            <w:noWrap/>
            <w:vAlign w:val="bottom"/>
            <w:hideMark/>
          </w:tcPr>
          <w:p w14:paraId="15B15BAC" w14:textId="6E0BC48A" w:rsidR="00E12D14" w:rsidRPr="00C12228" w:rsidRDefault="00E12D14" w:rsidP="00E12D14">
            <w:pPr>
              <w:pStyle w:val="SingleTxtG"/>
              <w:tabs>
                <w:tab w:val="clear" w:pos="1701"/>
                <w:tab w:val="clear" w:pos="2268"/>
              </w:tabs>
              <w:suppressAutoHyphens w:val="0"/>
              <w:spacing w:before="80" w:after="80" w:line="220" w:lineRule="exact"/>
              <w:ind w:left="0" w:right="113"/>
              <w:jc w:val="right"/>
              <w:rPr>
                <w:b/>
                <w:sz w:val="18"/>
              </w:rPr>
            </w:pPr>
          </w:p>
        </w:tc>
        <w:tc>
          <w:tcPr>
            <w:tcW w:w="334" w:type="pct"/>
            <w:tcBorders>
              <w:top w:val="single" w:sz="4" w:space="0" w:color="auto"/>
              <w:bottom w:val="single" w:sz="12" w:space="0" w:color="auto"/>
            </w:tcBorders>
            <w:shd w:val="clear" w:color="auto" w:fill="auto"/>
            <w:noWrap/>
            <w:vAlign w:val="bottom"/>
            <w:hideMark/>
          </w:tcPr>
          <w:p w14:paraId="50168956" w14:textId="469D8E1C" w:rsidR="00E12D14" w:rsidRPr="00C12228" w:rsidRDefault="00E12D14" w:rsidP="00E12D14">
            <w:pPr>
              <w:pStyle w:val="SingleTxtG"/>
              <w:tabs>
                <w:tab w:val="clear" w:pos="1701"/>
                <w:tab w:val="clear" w:pos="2268"/>
              </w:tabs>
              <w:suppressAutoHyphens w:val="0"/>
              <w:spacing w:before="80" w:after="80" w:line="220" w:lineRule="exact"/>
              <w:ind w:left="0" w:right="113"/>
              <w:jc w:val="right"/>
              <w:rPr>
                <w:b/>
                <w:sz w:val="18"/>
              </w:rPr>
            </w:pPr>
            <w:r>
              <w:rPr>
                <w:sz w:val="18"/>
              </w:rPr>
              <w:t xml:space="preserve"> </w:t>
            </w:r>
          </w:p>
        </w:tc>
        <w:tc>
          <w:tcPr>
            <w:tcW w:w="333" w:type="pct"/>
            <w:tcBorders>
              <w:top w:val="single" w:sz="4" w:space="0" w:color="auto"/>
              <w:bottom w:val="single" w:sz="12" w:space="0" w:color="auto"/>
            </w:tcBorders>
            <w:noWrap/>
            <w:hideMark/>
          </w:tcPr>
          <w:p w14:paraId="0B9F7665" w14:textId="1F3022F0" w:rsidR="00E12D14" w:rsidRPr="00C12228" w:rsidRDefault="00A91B96" w:rsidP="00E12D14">
            <w:pPr>
              <w:pStyle w:val="SingleTxtG"/>
              <w:tabs>
                <w:tab w:val="clear" w:pos="1701"/>
                <w:tab w:val="clear" w:pos="2268"/>
              </w:tabs>
              <w:suppressAutoHyphens w:val="0"/>
              <w:spacing w:before="80" w:after="80" w:line="220" w:lineRule="exact"/>
              <w:ind w:left="0" w:right="113"/>
              <w:jc w:val="right"/>
              <w:rPr>
                <w:b/>
                <w:sz w:val="18"/>
              </w:rPr>
            </w:pPr>
            <w:r w:rsidRPr="00C12228">
              <w:rPr>
                <w:sz w:val="18"/>
              </w:rPr>
              <w:t>807</w:t>
            </w:r>
          </w:p>
        </w:tc>
        <w:tc>
          <w:tcPr>
            <w:tcW w:w="335" w:type="pct"/>
            <w:tcBorders>
              <w:top w:val="single" w:sz="4" w:space="0" w:color="auto"/>
              <w:bottom w:val="single" w:sz="12" w:space="0" w:color="auto"/>
            </w:tcBorders>
            <w:shd w:val="clear" w:color="auto" w:fill="auto"/>
            <w:noWrap/>
            <w:vAlign w:val="bottom"/>
            <w:hideMark/>
          </w:tcPr>
          <w:p w14:paraId="7F8DC579" w14:textId="2CFBA57D" w:rsidR="00E12D14" w:rsidRPr="00C12228" w:rsidRDefault="00E12D14" w:rsidP="00E12D14">
            <w:pPr>
              <w:pStyle w:val="SingleTxtG"/>
              <w:tabs>
                <w:tab w:val="clear" w:pos="1701"/>
                <w:tab w:val="clear" w:pos="2268"/>
              </w:tabs>
              <w:suppressAutoHyphens w:val="0"/>
              <w:spacing w:before="80" w:after="80" w:line="220" w:lineRule="exact"/>
              <w:ind w:left="0" w:right="113"/>
              <w:jc w:val="right"/>
              <w:rPr>
                <w:b/>
                <w:sz w:val="18"/>
              </w:rPr>
            </w:pPr>
          </w:p>
        </w:tc>
        <w:tc>
          <w:tcPr>
            <w:tcW w:w="226" w:type="pct"/>
            <w:tcBorders>
              <w:top w:val="single" w:sz="4" w:space="0" w:color="auto"/>
              <w:bottom w:val="single" w:sz="12" w:space="0" w:color="auto"/>
            </w:tcBorders>
            <w:shd w:val="clear" w:color="auto" w:fill="auto"/>
            <w:noWrap/>
            <w:vAlign w:val="bottom"/>
            <w:hideMark/>
          </w:tcPr>
          <w:p w14:paraId="7CDDA96A" w14:textId="4D0875EA" w:rsidR="00E12D14" w:rsidRPr="00C12228" w:rsidRDefault="00E12D14" w:rsidP="00E12D14">
            <w:pPr>
              <w:pStyle w:val="SingleTxtG"/>
              <w:tabs>
                <w:tab w:val="clear" w:pos="1701"/>
                <w:tab w:val="clear" w:pos="2268"/>
              </w:tabs>
              <w:suppressAutoHyphens w:val="0"/>
              <w:spacing w:before="80" w:after="80" w:line="220" w:lineRule="exact"/>
              <w:ind w:left="0" w:right="113"/>
              <w:jc w:val="right"/>
              <w:rPr>
                <w:b/>
                <w:sz w:val="18"/>
              </w:rPr>
            </w:pPr>
          </w:p>
        </w:tc>
        <w:tc>
          <w:tcPr>
            <w:tcW w:w="330" w:type="pct"/>
            <w:tcBorders>
              <w:top w:val="single" w:sz="4" w:space="0" w:color="auto"/>
              <w:bottom w:val="single" w:sz="12" w:space="0" w:color="auto"/>
            </w:tcBorders>
            <w:shd w:val="clear" w:color="auto" w:fill="auto"/>
            <w:noWrap/>
            <w:vAlign w:val="bottom"/>
            <w:hideMark/>
          </w:tcPr>
          <w:p w14:paraId="5EB94E74" w14:textId="547FDBBE" w:rsidR="00E12D14" w:rsidRPr="00C12228" w:rsidRDefault="00A91B96" w:rsidP="00E12D14">
            <w:pPr>
              <w:pStyle w:val="SingleTxtG"/>
              <w:tabs>
                <w:tab w:val="clear" w:pos="1701"/>
                <w:tab w:val="clear" w:pos="2268"/>
              </w:tabs>
              <w:suppressAutoHyphens w:val="0"/>
              <w:spacing w:before="80" w:after="80" w:line="220" w:lineRule="exact"/>
              <w:ind w:left="0" w:right="113"/>
              <w:jc w:val="right"/>
              <w:rPr>
                <w:b/>
                <w:sz w:val="18"/>
              </w:rPr>
            </w:pPr>
            <w:r w:rsidRPr="00C12228">
              <w:rPr>
                <w:sz w:val="18"/>
              </w:rPr>
              <w:t>636</w:t>
            </w:r>
          </w:p>
        </w:tc>
      </w:tr>
    </w:tbl>
    <w:p w14:paraId="23D463EF" w14:textId="1EA19280" w:rsidR="00BC49CB" w:rsidRPr="00C12228" w:rsidRDefault="00BC49CB" w:rsidP="005F10AC">
      <w:pPr>
        <w:spacing w:before="120"/>
        <w:ind w:left="1134" w:right="1134" w:firstLine="170"/>
        <w:rPr>
          <w:sz w:val="18"/>
        </w:rPr>
      </w:pPr>
      <w:r w:rsidRPr="00C12228">
        <w:rPr>
          <w:i/>
          <w:iCs/>
          <w:sz w:val="18"/>
        </w:rPr>
        <w:t>Source</w:t>
      </w:r>
      <w:r w:rsidRPr="00C12228">
        <w:rPr>
          <w:sz w:val="18"/>
        </w:rPr>
        <w:t>: Ministry of Justice/Department of Prison Administration</w:t>
      </w:r>
      <w:r w:rsidR="000517BE">
        <w:rPr>
          <w:sz w:val="18"/>
        </w:rPr>
        <w:t>.</w:t>
      </w:r>
    </w:p>
    <w:p w14:paraId="260A8651" w14:textId="77777777" w:rsidR="00BC49CB" w:rsidRPr="00C12228" w:rsidRDefault="00BC49CB" w:rsidP="005F10AC">
      <w:pPr>
        <w:pStyle w:val="H1G"/>
      </w:pPr>
      <w:r w:rsidRPr="00C12228">
        <w:tab/>
      </w:r>
      <w:r w:rsidRPr="00C12228">
        <w:tab/>
        <w:t xml:space="preserve">Reply to the issue raised in paragraph 20 (d) </w:t>
      </w:r>
    </w:p>
    <w:p w14:paraId="7CCF97A1" w14:textId="22BA90DF" w:rsidR="00BC49CB" w:rsidRPr="00C12228" w:rsidRDefault="00BC49CB" w:rsidP="005F10AC">
      <w:pPr>
        <w:pStyle w:val="Heading1"/>
        <w:spacing w:after="120"/>
        <w:ind w:right="1134"/>
        <w:rPr>
          <w:b/>
          <w:bCs/>
        </w:rPr>
      </w:pPr>
      <w:r w:rsidRPr="00C12228">
        <w:t>Table 21</w:t>
      </w:r>
      <w:r w:rsidR="005F10AC" w:rsidRPr="00C12228">
        <w:br/>
      </w:r>
      <w:r w:rsidRPr="00C12228">
        <w:rPr>
          <w:b/>
          <w:bCs/>
        </w:rPr>
        <w:t xml:space="preserve">Number of children in conflict who have been convicted or are serving a custodial sentence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1"/>
        <w:gridCol w:w="1994"/>
        <w:gridCol w:w="709"/>
        <w:gridCol w:w="566"/>
        <w:gridCol w:w="565"/>
        <w:gridCol w:w="566"/>
        <w:gridCol w:w="566"/>
        <w:gridCol w:w="568"/>
        <w:gridCol w:w="560"/>
        <w:gridCol w:w="515"/>
        <w:gridCol w:w="475"/>
      </w:tblGrid>
      <w:tr w:rsidR="00A627AD" w:rsidRPr="00C12228" w14:paraId="4A5C394A" w14:textId="77777777" w:rsidTr="008A2EE7">
        <w:trPr>
          <w:tblHeader/>
        </w:trPr>
        <w:tc>
          <w:tcPr>
            <w:tcW w:w="2007" w:type="pct"/>
            <w:gridSpan w:val="2"/>
            <w:tcBorders>
              <w:top w:val="single" w:sz="4" w:space="0" w:color="auto"/>
              <w:bottom w:val="nil"/>
            </w:tcBorders>
            <w:shd w:val="clear" w:color="auto" w:fill="auto"/>
            <w:noWrap/>
            <w:vAlign w:val="bottom"/>
            <w:hideMark/>
          </w:tcPr>
          <w:p w14:paraId="42F90342" w14:textId="77777777" w:rsidR="005F10AC" w:rsidRPr="00C12228" w:rsidRDefault="005F10AC" w:rsidP="00081B2F">
            <w:pPr>
              <w:pStyle w:val="SingleTxtG"/>
              <w:tabs>
                <w:tab w:val="clear" w:pos="1701"/>
                <w:tab w:val="clear" w:pos="2268"/>
              </w:tabs>
              <w:suppressAutoHyphens w:val="0"/>
              <w:spacing w:before="80" w:after="80" w:line="200" w:lineRule="exact"/>
              <w:ind w:left="0" w:right="113"/>
              <w:jc w:val="left"/>
              <w:rPr>
                <w:i/>
                <w:sz w:val="16"/>
              </w:rPr>
            </w:pPr>
          </w:p>
        </w:tc>
        <w:tc>
          <w:tcPr>
            <w:tcW w:w="1082"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65FED9E9" w14:textId="77777777" w:rsidR="005F10AC" w:rsidRPr="00C12228" w:rsidRDefault="005F10AC" w:rsidP="00C17DA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December 2019</w:t>
            </w:r>
          </w:p>
        </w:tc>
        <w:tc>
          <w:tcPr>
            <w:tcW w:w="99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CFA9ECD" w14:textId="77777777" w:rsidR="005F10AC" w:rsidRPr="00C12228" w:rsidRDefault="005F10AC" w:rsidP="00C17DA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December 2020</w:t>
            </w:r>
          </w:p>
        </w:tc>
        <w:tc>
          <w:tcPr>
            <w:tcW w:w="912"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7EF2F98B" w14:textId="617F284A" w:rsidR="005F10AC" w:rsidRPr="00C12228" w:rsidRDefault="005F10AC" w:rsidP="00C17DA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September 2021</w:t>
            </w:r>
          </w:p>
        </w:tc>
      </w:tr>
      <w:tr w:rsidR="00C17DA4" w:rsidRPr="00C12228" w14:paraId="1008A10B" w14:textId="77777777" w:rsidTr="008A2EE7">
        <w:trPr>
          <w:tblHeader/>
        </w:trPr>
        <w:tc>
          <w:tcPr>
            <w:tcW w:w="835" w:type="pct"/>
            <w:vMerge w:val="restart"/>
            <w:tcBorders>
              <w:top w:val="nil"/>
            </w:tcBorders>
            <w:shd w:val="clear" w:color="auto" w:fill="auto"/>
            <w:noWrap/>
            <w:vAlign w:val="bottom"/>
            <w:hideMark/>
          </w:tcPr>
          <w:p w14:paraId="4F0EA605"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Prison district</w:t>
            </w:r>
          </w:p>
        </w:tc>
        <w:tc>
          <w:tcPr>
            <w:tcW w:w="1172" w:type="pct"/>
            <w:vMerge w:val="restart"/>
            <w:tcBorders>
              <w:top w:val="nil"/>
            </w:tcBorders>
            <w:shd w:val="clear" w:color="auto" w:fill="auto"/>
            <w:noWrap/>
            <w:vAlign w:val="bottom"/>
            <w:hideMark/>
          </w:tcPr>
          <w:p w14:paraId="0003FB5E"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 xml:space="preserve">Penitentiary facility </w:t>
            </w:r>
          </w:p>
        </w:tc>
        <w:tc>
          <w:tcPr>
            <w:tcW w:w="1082"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33CEE7B1" w14:textId="77777777" w:rsidR="00C17DA4" w:rsidRPr="00C12228" w:rsidRDefault="00C17DA4" w:rsidP="00C17DA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No. of convicts</w:t>
            </w:r>
          </w:p>
        </w:tc>
        <w:tc>
          <w:tcPr>
            <w:tcW w:w="99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39B4107" w14:textId="77777777" w:rsidR="00C17DA4" w:rsidRPr="00C12228" w:rsidRDefault="00C17DA4" w:rsidP="00C17DA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No. of convicts</w:t>
            </w:r>
          </w:p>
        </w:tc>
        <w:tc>
          <w:tcPr>
            <w:tcW w:w="912"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161A7509" w14:textId="77777777" w:rsidR="00C17DA4" w:rsidRPr="00C12228" w:rsidRDefault="00C17DA4" w:rsidP="00C17DA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No. of convicts</w:t>
            </w:r>
          </w:p>
        </w:tc>
      </w:tr>
      <w:tr w:rsidR="00A627AD" w:rsidRPr="00C12228" w14:paraId="0DC0F442" w14:textId="77777777" w:rsidTr="008A2EE7">
        <w:trPr>
          <w:tblHeader/>
        </w:trPr>
        <w:tc>
          <w:tcPr>
            <w:tcW w:w="835" w:type="pct"/>
            <w:vMerge/>
            <w:tcBorders>
              <w:bottom w:val="single" w:sz="12" w:space="0" w:color="auto"/>
            </w:tcBorders>
            <w:shd w:val="clear" w:color="auto" w:fill="auto"/>
            <w:noWrap/>
            <w:hideMark/>
          </w:tcPr>
          <w:p w14:paraId="3616D8C2"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left"/>
              <w:rPr>
                <w:i/>
                <w:sz w:val="16"/>
              </w:rPr>
            </w:pPr>
          </w:p>
        </w:tc>
        <w:tc>
          <w:tcPr>
            <w:tcW w:w="1172" w:type="pct"/>
            <w:vMerge/>
            <w:tcBorders>
              <w:bottom w:val="single" w:sz="12" w:space="0" w:color="auto"/>
            </w:tcBorders>
            <w:shd w:val="clear" w:color="auto" w:fill="auto"/>
            <w:noWrap/>
            <w:hideMark/>
          </w:tcPr>
          <w:p w14:paraId="25865DB0"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left"/>
              <w:rPr>
                <w:i/>
                <w:sz w:val="16"/>
              </w:rPr>
            </w:pPr>
          </w:p>
        </w:tc>
        <w:tc>
          <w:tcPr>
            <w:tcW w:w="417" w:type="pct"/>
            <w:tcBorders>
              <w:top w:val="single" w:sz="4" w:space="0" w:color="auto"/>
              <w:bottom w:val="single" w:sz="12" w:space="0" w:color="auto"/>
            </w:tcBorders>
            <w:shd w:val="clear" w:color="auto" w:fill="auto"/>
            <w:noWrap/>
            <w:vAlign w:val="bottom"/>
            <w:hideMark/>
          </w:tcPr>
          <w:p w14:paraId="2EC4E495"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333" w:type="pct"/>
            <w:tcBorders>
              <w:top w:val="single" w:sz="4" w:space="0" w:color="auto"/>
              <w:bottom w:val="single" w:sz="12" w:space="0" w:color="auto"/>
            </w:tcBorders>
            <w:shd w:val="clear" w:color="auto" w:fill="auto"/>
            <w:noWrap/>
            <w:vAlign w:val="bottom"/>
            <w:hideMark/>
          </w:tcPr>
          <w:p w14:paraId="5281F215"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332" w:type="pct"/>
            <w:tcBorders>
              <w:top w:val="single" w:sz="4" w:space="0" w:color="auto"/>
              <w:bottom w:val="single" w:sz="12" w:space="0" w:color="auto"/>
              <w:right w:val="single" w:sz="24" w:space="0" w:color="FFFFFF" w:themeColor="background1"/>
            </w:tcBorders>
            <w:shd w:val="clear" w:color="auto" w:fill="auto"/>
            <w:noWrap/>
            <w:vAlign w:val="bottom"/>
            <w:hideMark/>
          </w:tcPr>
          <w:p w14:paraId="5E30F42E"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4" w:space="0" w:color="auto"/>
              <w:left w:val="single" w:sz="24" w:space="0" w:color="FFFFFF" w:themeColor="background1"/>
              <w:bottom w:val="single" w:sz="12" w:space="0" w:color="auto"/>
            </w:tcBorders>
            <w:shd w:val="clear" w:color="auto" w:fill="auto"/>
            <w:noWrap/>
            <w:vAlign w:val="bottom"/>
            <w:hideMark/>
          </w:tcPr>
          <w:p w14:paraId="17147FC6"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333" w:type="pct"/>
            <w:tcBorders>
              <w:top w:val="single" w:sz="4" w:space="0" w:color="auto"/>
              <w:bottom w:val="single" w:sz="12" w:space="0" w:color="auto"/>
            </w:tcBorders>
            <w:shd w:val="clear" w:color="auto" w:fill="auto"/>
            <w:noWrap/>
            <w:vAlign w:val="bottom"/>
            <w:hideMark/>
          </w:tcPr>
          <w:p w14:paraId="08769A76"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334" w:type="pct"/>
            <w:tcBorders>
              <w:top w:val="single" w:sz="4" w:space="0" w:color="auto"/>
              <w:bottom w:val="single" w:sz="12" w:space="0" w:color="auto"/>
              <w:right w:val="single" w:sz="24" w:space="0" w:color="FFFFFF" w:themeColor="background1"/>
            </w:tcBorders>
            <w:shd w:val="clear" w:color="auto" w:fill="auto"/>
            <w:noWrap/>
            <w:vAlign w:val="bottom"/>
            <w:hideMark/>
          </w:tcPr>
          <w:p w14:paraId="491057F0" w14:textId="5AC66A49" w:rsidR="00C17DA4" w:rsidRPr="00C12228" w:rsidRDefault="004B0FE3" w:rsidP="00081B2F">
            <w:pPr>
              <w:pStyle w:val="SingleTxtG"/>
              <w:tabs>
                <w:tab w:val="clear" w:pos="1701"/>
                <w:tab w:val="clear" w:pos="2268"/>
              </w:tabs>
              <w:suppressAutoHyphens w:val="0"/>
              <w:spacing w:before="40" w:after="40" w:line="220" w:lineRule="exact"/>
              <w:ind w:left="0" w:right="113"/>
              <w:jc w:val="right"/>
              <w:rPr>
                <w:i/>
                <w:sz w:val="16"/>
              </w:rPr>
            </w:pPr>
            <w:r>
              <w:rPr>
                <w:i/>
                <w:sz w:val="16"/>
              </w:rPr>
              <w:t xml:space="preserve"> </w:t>
            </w:r>
          </w:p>
        </w:tc>
        <w:tc>
          <w:tcPr>
            <w:tcW w:w="329" w:type="pct"/>
            <w:tcBorders>
              <w:top w:val="single" w:sz="4" w:space="0" w:color="auto"/>
              <w:left w:val="single" w:sz="24" w:space="0" w:color="FFFFFF" w:themeColor="background1"/>
              <w:bottom w:val="single" w:sz="12" w:space="0" w:color="auto"/>
            </w:tcBorders>
            <w:shd w:val="clear" w:color="auto" w:fill="auto"/>
            <w:noWrap/>
            <w:vAlign w:val="bottom"/>
            <w:hideMark/>
          </w:tcPr>
          <w:p w14:paraId="130A7F70"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303" w:type="pct"/>
            <w:tcBorders>
              <w:top w:val="single" w:sz="4" w:space="0" w:color="auto"/>
              <w:bottom w:val="single" w:sz="12" w:space="0" w:color="auto"/>
            </w:tcBorders>
            <w:shd w:val="clear" w:color="auto" w:fill="auto"/>
            <w:noWrap/>
            <w:vAlign w:val="bottom"/>
            <w:hideMark/>
          </w:tcPr>
          <w:p w14:paraId="14C798B9"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80" w:type="pct"/>
            <w:tcBorders>
              <w:top w:val="single" w:sz="4" w:space="0" w:color="auto"/>
              <w:bottom w:val="single" w:sz="12" w:space="0" w:color="auto"/>
            </w:tcBorders>
            <w:shd w:val="clear" w:color="auto" w:fill="auto"/>
            <w:noWrap/>
            <w:vAlign w:val="bottom"/>
            <w:hideMark/>
          </w:tcPr>
          <w:p w14:paraId="483AAB0D" w14:textId="54F3DE01" w:rsidR="00C17DA4" w:rsidRPr="00C12228" w:rsidRDefault="004B0FE3" w:rsidP="00081B2F">
            <w:pPr>
              <w:pStyle w:val="SingleTxtG"/>
              <w:tabs>
                <w:tab w:val="clear" w:pos="1701"/>
                <w:tab w:val="clear" w:pos="2268"/>
              </w:tabs>
              <w:suppressAutoHyphens w:val="0"/>
              <w:spacing w:before="40" w:after="40" w:line="220" w:lineRule="exact"/>
              <w:ind w:left="0" w:right="113"/>
              <w:jc w:val="right"/>
              <w:rPr>
                <w:i/>
                <w:sz w:val="16"/>
              </w:rPr>
            </w:pPr>
            <w:r>
              <w:rPr>
                <w:i/>
                <w:sz w:val="16"/>
              </w:rPr>
              <w:t xml:space="preserve"> </w:t>
            </w:r>
          </w:p>
        </w:tc>
      </w:tr>
      <w:tr w:rsidR="00A627AD" w:rsidRPr="00C12228" w14:paraId="74D2E8B5" w14:textId="77777777" w:rsidTr="00722D14">
        <w:trPr>
          <w:trHeight w:hRule="exact" w:val="57"/>
          <w:tblHeader/>
        </w:trPr>
        <w:tc>
          <w:tcPr>
            <w:tcW w:w="835" w:type="pct"/>
            <w:tcBorders>
              <w:top w:val="single" w:sz="12" w:space="0" w:color="auto"/>
              <w:bottom w:val="nil"/>
            </w:tcBorders>
            <w:shd w:val="clear" w:color="auto" w:fill="auto"/>
            <w:noWrap/>
          </w:tcPr>
          <w:p w14:paraId="23A64CA9"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left"/>
              <w:rPr>
                <w:i/>
                <w:sz w:val="16"/>
              </w:rPr>
            </w:pPr>
          </w:p>
        </w:tc>
        <w:tc>
          <w:tcPr>
            <w:tcW w:w="1172" w:type="pct"/>
            <w:tcBorders>
              <w:top w:val="single" w:sz="12" w:space="0" w:color="auto"/>
              <w:bottom w:val="nil"/>
            </w:tcBorders>
            <w:shd w:val="clear" w:color="auto" w:fill="auto"/>
            <w:noWrap/>
          </w:tcPr>
          <w:p w14:paraId="3DD7C32A"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left"/>
              <w:rPr>
                <w:i/>
                <w:sz w:val="16"/>
              </w:rPr>
            </w:pPr>
          </w:p>
        </w:tc>
        <w:tc>
          <w:tcPr>
            <w:tcW w:w="417" w:type="pct"/>
            <w:tcBorders>
              <w:top w:val="single" w:sz="12" w:space="0" w:color="auto"/>
              <w:bottom w:val="nil"/>
            </w:tcBorders>
            <w:shd w:val="clear" w:color="auto" w:fill="auto"/>
            <w:noWrap/>
            <w:vAlign w:val="bottom"/>
          </w:tcPr>
          <w:p w14:paraId="1966FEF2"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12" w:space="0" w:color="auto"/>
              <w:bottom w:val="nil"/>
            </w:tcBorders>
            <w:shd w:val="clear" w:color="auto" w:fill="auto"/>
            <w:noWrap/>
            <w:vAlign w:val="bottom"/>
          </w:tcPr>
          <w:p w14:paraId="1F4F57D8"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32" w:type="pct"/>
            <w:tcBorders>
              <w:top w:val="single" w:sz="12" w:space="0" w:color="auto"/>
              <w:bottom w:val="nil"/>
              <w:right w:val="nil"/>
            </w:tcBorders>
            <w:shd w:val="clear" w:color="auto" w:fill="auto"/>
            <w:noWrap/>
            <w:vAlign w:val="bottom"/>
          </w:tcPr>
          <w:p w14:paraId="41E9A959"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12" w:space="0" w:color="auto"/>
              <w:left w:val="nil"/>
              <w:bottom w:val="nil"/>
            </w:tcBorders>
            <w:shd w:val="clear" w:color="auto" w:fill="auto"/>
            <w:noWrap/>
            <w:vAlign w:val="bottom"/>
          </w:tcPr>
          <w:p w14:paraId="3C1297CB"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33" w:type="pct"/>
            <w:tcBorders>
              <w:top w:val="single" w:sz="12" w:space="0" w:color="auto"/>
              <w:bottom w:val="nil"/>
            </w:tcBorders>
            <w:shd w:val="clear" w:color="auto" w:fill="auto"/>
            <w:noWrap/>
            <w:vAlign w:val="bottom"/>
          </w:tcPr>
          <w:p w14:paraId="30562622"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34" w:type="pct"/>
            <w:tcBorders>
              <w:top w:val="single" w:sz="12" w:space="0" w:color="auto"/>
              <w:bottom w:val="nil"/>
              <w:right w:val="nil"/>
            </w:tcBorders>
            <w:shd w:val="clear" w:color="auto" w:fill="auto"/>
            <w:noWrap/>
            <w:vAlign w:val="bottom"/>
          </w:tcPr>
          <w:p w14:paraId="7401A297"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29" w:type="pct"/>
            <w:tcBorders>
              <w:top w:val="single" w:sz="12" w:space="0" w:color="auto"/>
              <w:left w:val="nil"/>
              <w:bottom w:val="nil"/>
            </w:tcBorders>
            <w:shd w:val="clear" w:color="auto" w:fill="auto"/>
            <w:noWrap/>
            <w:vAlign w:val="bottom"/>
          </w:tcPr>
          <w:p w14:paraId="7DC77C8E"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303" w:type="pct"/>
            <w:tcBorders>
              <w:top w:val="single" w:sz="12" w:space="0" w:color="auto"/>
              <w:bottom w:val="nil"/>
            </w:tcBorders>
            <w:shd w:val="clear" w:color="auto" w:fill="auto"/>
            <w:noWrap/>
            <w:vAlign w:val="bottom"/>
          </w:tcPr>
          <w:p w14:paraId="69023D9B"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c>
          <w:tcPr>
            <w:tcW w:w="280" w:type="pct"/>
            <w:tcBorders>
              <w:top w:val="single" w:sz="12" w:space="0" w:color="auto"/>
              <w:bottom w:val="nil"/>
            </w:tcBorders>
            <w:shd w:val="clear" w:color="auto" w:fill="auto"/>
            <w:noWrap/>
            <w:vAlign w:val="bottom"/>
          </w:tcPr>
          <w:p w14:paraId="1602646A" w14:textId="77777777" w:rsidR="00C17DA4" w:rsidRPr="00C12228" w:rsidRDefault="00C17DA4" w:rsidP="00081B2F">
            <w:pPr>
              <w:pStyle w:val="SingleTxtG"/>
              <w:tabs>
                <w:tab w:val="clear" w:pos="1701"/>
                <w:tab w:val="clear" w:pos="2268"/>
              </w:tabs>
              <w:suppressAutoHyphens w:val="0"/>
              <w:spacing w:before="40" w:after="40" w:line="220" w:lineRule="exact"/>
              <w:ind w:left="0" w:right="113"/>
              <w:jc w:val="right"/>
              <w:rPr>
                <w:i/>
                <w:sz w:val="16"/>
              </w:rPr>
            </w:pPr>
          </w:p>
        </w:tc>
      </w:tr>
      <w:tr w:rsidR="00A627AD" w:rsidRPr="00C12228" w14:paraId="4D9256F5" w14:textId="77777777" w:rsidTr="00722D14">
        <w:tc>
          <w:tcPr>
            <w:tcW w:w="835" w:type="pct"/>
            <w:tcBorders>
              <w:top w:val="nil"/>
              <w:bottom w:val="nil"/>
            </w:tcBorders>
            <w:shd w:val="clear" w:color="auto" w:fill="auto"/>
            <w:noWrap/>
            <w:hideMark/>
          </w:tcPr>
          <w:p w14:paraId="3E6735FC" w14:textId="5634D7C8"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Analam</w:t>
            </w:r>
            <w:r w:rsidR="002E2F2C">
              <w:rPr>
                <w:sz w:val="18"/>
              </w:rPr>
              <w:t>t</w:t>
            </w:r>
            <w:r w:rsidRPr="00C12228">
              <w:rPr>
                <w:sz w:val="18"/>
              </w:rPr>
              <w:t>anga</w:t>
            </w:r>
          </w:p>
        </w:tc>
        <w:tc>
          <w:tcPr>
            <w:tcW w:w="1172" w:type="pct"/>
            <w:tcBorders>
              <w:top w:val="nil"/>
            </w:tcBorders>
            <w:shd w:val="clear" w:color="auto" w:fill="auto"/>
            <w:noWrap/>
            <w:hideMark/>
          </w:tcPr>
          <w:p w14:paraId="188ECC4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Ankazobe Prison</w:t>
            </w:r>
          </w:p>
        </w:tc>
        <w:tc>
          <w:tcPr>
            <w:tcW w:w="417" w:type="pct"/>
            <w:tcBorders>
              <w:top w:val="nil"/>
            </w:tcBorders>
            <w:shd w:val="clear" w:color="auto" w:fill="auto"/>
            <w:noWrap/>
            <w:vAlign w:val="bottom"/>
            <w:hideMark/>
          </w:tcPr>
          <w:p w14:paraId="393EACE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nil"/>
            </w:tcBorders>
            <w:shd w:val="clear" w:color="auto" w:fill="auto"/>
            <w:noWrap/>
            <w:vAlign w:val="bottom"/>
            <w:hideMark/>
          </w:tcPr>
          <w:p w14:paraId="347D261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nil"/>
            </w:tcBorders>
            <w:shd w:val="clear" w:color="auto" w:fill="auto"/>
            <w:noWrap/>
            <w:vAlign w:val="bottom"/>
            <w:hideMark/>
          </w:tcPr>
          <w:p w14:paraId="402A1A7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nil"/>
            </w:tcBorders>
            <w:shd w:val="clear" w:color="auto" w:fill="auto"/>
            <w:noWrap/>
            <w:vAlign w:val="bottom"/>
            <w:hideMark/>
          </w:tcPr>
          <w:p w14:paraId="2A461B3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nil"/>
            </w:tcBorders>
            <w:shd w:val="clear" w:color="auto" w:fill="auto"/>
            <w:noWrap/>
            <w:vAlign w:val="bottom"/>
            <w:hideMark/>
          </w:tcPr>
          <w:p w14:paraId="5E8F4B4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nil"/>
            </w:tcBorders>
            <w:shd w:val="clear" w:color="auto" w:fill="auto"/>
            <w:noWrap/>
            <w:vAlign w:val="bottom"/>
            <w:hideMark/>
          </w:tcPr>
          <w:p w14:paraId="3A488A8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29" w:type="pct"/>
            <w:tcBorders>
              <w:top w:val="nil"/>
            </w:tcBorders>
            <w:shd w:val="clear" w:color="auto" w:fill="auto"/>
            <w:noWrap/>
            <w:vAlign w:val="bottom"/>
            <w:hideMark/>
          </w:tcPr>
          <w:p w14:paraId="0BF7812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03" w:type="pct"/>
            <w:tcBorders>
              <w:top w:val="nil"/>
            </w:tcBorders>
            <w:shd w:val="clear" w:color="auto" w:fill="auto"/>
            <w:noWrap/>
            <w:vAlign w:val="bottom"/>
            <w:hideMark/>
          </w:tcPr>
          <w:p w14:paraId="3121ED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nil"/>
            </w:tcBorders>
            <w:shd w:val="clear" w:color="auto" w:fill="auto"/>
            <w:noWrap/>
            <w:vAlign w:val="bottom"/>
            <w:hideMark/>
          </w:tcPr>
          <w:p w14:paraId="7DA567F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A627AD" w:rsidRPr="00C12228" w14:paraId="5F1531EE" w14:textId="77777777" w:rsidTr="00722D14">
        <w:tc>
          <w:tcPr>
            <w:tcW w:w="835" w:type="pct"/>
            <w:tcBorders>
              <w:top w:val="nil"/>
              <w:bottom w:val="nil"/>
            </w:tcBorders>
            <w:shd w:val="clear" w:color="auto" w:fill="auto"/>
            <w:hideMark/>
          </w:tcPr>
          <w:p w14:paraId="021EC1F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nil"/>
            </w:tcBorders>
            <w:shd w:val="clear" w:color="auto" w:fill="auto"/>
            <w:noWrap/>
            <w:hideMark/>
          </w:tcPr>
          <w:p w14:paraId="71039C6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Antanimora Prison</w:t>
            </w:r>
          </w:p>
        </w:tc>
        <w:tc>
          <w:tcPr>
            <w:tcW w:w="417" w:type="pct"/>
            <w:tcBorders>
              <w:bottom w:val="nil"/>
            </w:tcBorders>
            <w:shd w:val="clear" w:color="auto" w:fill="auto"/>
            <w:noWrap/>
            <w:vAlign w:val="bottom"/>
            <w:hideMark/>
          </w:tcPr>
          <w:p w14:paraId="329347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39</w:t>
            </w:r>
          </w:p>
        </w:tc>
        <w:tc>
          <w:tcPr>
            <w:tcW w:w="333" w:type="pct"/>
            <w:tcBorders>
              <w:bottom w:val="nil"/>
            </w:tcBorders>
            <w:shd w:val="clear" w:color="auto" w:fill="auto"/>
            <w:noWrap/>
            <w:vAlign w:val="bottom"/>
            <w:hideMark/>
          </w:tcPr>
          <w:p w14:paraId="572239F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2" w:type="pct"/>
            <w:tcBorders>
              <w:bottom w:val="nil"/>
            </w:tcBorders>
            <w:shd w:val="clear" w:color="auto" w:fill="auto"/>
            <w:noWrap/>
            <w:vAlign w:val="bottom"/>
            <w:hideMark/>
          </w:tcPr>
          <w:p w14:paraId="5715D9D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45</w:t>
            </w:r>
          </w:p>
        </w:tc>
        <w:tc>
          <w:tcPr>
            <w:tcW w:w="333" w:type="pct"/>
            <w:tcBorders>
              <w:bottom w:val="nil"/>
            </w:tcBorders>
            <w:shd w:val="clear" w:color="auto" w:fill="auto"/>
            <w:noWrap/>
            <w:vAlign w:val="bottom"/>
            <w:hideMark/>
          </w:tcPr>
          <w:p w14:paraId="7C541B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3" w:type="pct"/>
            <w:tcBorders>
              <w:bottom w:val="nil"/>
            </w:tcBorders>
            <w:shd w:val="clear" w:color="auto" w:fill="auto"/>
            <w:noWrap/>
            <w:vAlign w:val="bottom"/>
            <w:hideMark/>
          </w:tcPr>
          <w:p w14:paraId="41AFCF0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4" w:type="pct"/>
            <w:tcBorders>
              <w:bottom w:val="nil"/>
            </w:tcBorders>
            <w:shd w:val="clear" w:color="auto" w:fill="auto"/>
            <w:noWrap/>
            <w:vAlign w:val="bottom"/>
            <w:hideMark/>
          </w:tcPr>
          <w:p w14:paraId="10A5E4A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329" w:type="pct"/>
            <w:tcBorders>
              <w:bottom w:val="nil"/>
            </w:tcBorders>
            <w:shd w:val="clear" w:color="auto" w:fill="auto"/>
            <w:noWrap/>
            <w:vAlign w:val="bottom"/>
            <w:hideMark/>
          </w:tcPr>
          <w:p w14:paraId="4740F15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303" w:type="pct"/>
            <w:tcBorders>
              <w:bottom w:val="nil"/>
            </w:tcBorders>
            <w:shd w:val="clear" w:color="auto" w:fill="auto"/>
            <w:noWrap/>
            <w:vAlign w:val="bottom"/>
            <w:hideMark/>
          </w:tcPr>
          <w:p w14:paraId="2176A1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80" w:type="pct"/>
            <w:tcBorders>
              <w:bottom w:val="nil"/>
            </w:tcBorders>
            <w:shd w:val="clear" w:color="auto" w:fill="auto"/>
            <w:noWrap/>
            <w:vAlign w:val="bottom"/>
            <w:hideMark/>
          </w:tcPr>
          <w:p w14:paraId="5F29BBC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r>
      <w:tr w:rsidR="00A627AD" w:rsidRPr="00C12228" w14:paraId="2F6A1A75" w14:textId="77777777" w:rsidTr="00722D14">
        <w:tc>
          <w:tcPr>
            <w:tcW w:w="835" w:type="pct"/>
            <w:tcBorders>
              <w:top w:val="nil"/>
              <w:bottom w:val="nil"/>
            </w:tcBorders>
            <w:shd w:val="clear" w:color="auto" w:fill="auto"/>
            <w:hideMark/>
          </w:tcPr>
          <w:p w14:paraId="4B296E99"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left"/>
              <w:rPr>
                <w:sz w:val="18"/>
              </w:rPr>
            </w:pPr>
          </w:p>
        </w:tc>
        <w:tc>
          <w:tcPr>
            <w:tcW w:w="1172" w:type="pct"/>
            <w:tcBorders>
              <w:top w:val="nil"/>
              <w:bottom w:val="single" w:sz="4" w:space="0" w:color="auto"/>
            </w:tcBorders>
            <w:shd w:val="clear" w:color="auto" w:fill="auto"/>
            <w:noWrap/>
            <w:hideMark/>
          </w:tcPr>
          <w:p w14:paraId="0F84B615"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left"/>
              <w:rPr>
                <w:sz w:val="18"/>
              </w:rPr>
            </w:pPr>
            <w:r w:rsidRPr="00C12228">
              <w:rPr>
                <w:sz w:val="18"/>
              </w:rPr>
              <w:t>Anjanamasina Rehabilitation Centre</w:t>
            </w:r>
          </w:p>
        </w:tc>
        <w:tc>
          <w:tcPr>
            <w:tcW w:w="417" w:type="pct"/>
            <w:tcBorders>
              <w:top w:val="nil"/>
              <w:bottom w:val="single" w:sz="4" w:space="0" w:color="auto"/>
            </w:tcBorders>
            <w:shd w:val="clear" w:color="auto" w:fill="auto"/>
            <w:noWrap/>
            <w:vAlign w:val="bottom"/>
            <w:hideMark/>
          </w:tcPr>
          <w:p w14:paraId="7149F694"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18</w:t>
            </w:r>
          </w:p>
        </w:tc>
        <w:tc>
          <w:tcPr>
            <w:tcW w:w="333" w:type="pct"/>
            <w:tcBorders>
              <w:top w:val="nil"/>
              <w:bottom w:val="single" w:sz="4" w:space="0" w:color="auto"/>
            </w:tcBorders>
            <w:shd w:val="clear" w:color="auto" w:fill="auto"/>
            <w:noWrap/>
            <w:vAlign w:val="bottom"/>
            <w:hideMark/>
          </w:tcPr>
          <w:p w14:paraId="3D857963"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nil"/>
              <w:bottom w:val="single" w:sz="4" w:space="0" w:color="auto"/>
            </w:tcBorders>
            <w:shd w:val="clear" w:color="auto" w:fill="auto"/>
            <w:noWrap/>
            <w:vAlign w:val="bottom"/>
            <w:hideMark/>
          </w:tcPr>
          <w:p w14:paraId="448E9AEA"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18</w:t>
            </w:r>
          </w:p>
        </w:tc>
        <w:tc>
          <w:tcPr>
            <w:tcW w:w="333" w:type="pct"/>
            <w:tcBorders>
              <w:top w:val="nil"/>
              <w:bottom w:val="single" w:sz="4" w:space="0" w:color="auto"/>
            </w:tcBorders>
            <w:shd w:val="clear" w:color="auto" w:fill="auto"/>
            <w:noWrap/>
            <w:vAlign w:val="bottom"/>
            <w:hideMark/>
          </w:tcPr>
          <w:p w14:paraId="2DD9D595"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12</w:t>
            </w:r>
          </w:p>
        </w:tc>
        <w:tc>
          <w:tcPr>
            <w:tcW w:w="333" w:type="pct"/>
            <w:tcBorders>
              <w:top w:val="nil"/>
              <w:bottom w:val="single" w:sz="4" w:space="0" w:color="auto"/>
            </w:tcBorders>
            <w:shd w:val="clear" w:color="auto" w:fill="auto"/>
            <w:noWrap/>
            <w:vAlign w:val="bottom"/>
            <w:hideMark/>
          </w:tcPr>
          <w:p w14:paraId="18E36F0D"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nil"/>
              <w:bottom w:val="single" w:sz="4" w:space="0" w:color="auto"/>
            </w:tcBorders>
            <w:shd w:val="clear" w:color="auto" w:fill="auto"/>
            <w:noWrap/>
            <w:vAlign w:val="bottom"/>
            <w:hideMark/>
          </w:tcPr>
          <w:p w14:paraId="682808DB"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12</w:t>
            </w:r>
          </w:p>
        </w:tc>
        <w:tc>
          <w:tcPr>
            <w:tcW w:w="329" w:type="pct"/>
            <w:tcBorders>
              <w:top w:val="nil"/>
              <w:bottom w:val="single" w:sz="4" w:space="0" w:color="auto"/>
            </w:tcBorders>
            <w:shd w:val="clear" w:color="auto" w:fill="auto"/>
            <w:noWrap/>
            <w:vAlign w:val="bottom"/>
            <w:hideMark/>
          </w:tcPr>
          <w:p w14:paraId="62E8B02B"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7</w:t>
            </w:r>
          </w:p>
        </w:tc>
        <w:tc>
          <w:tcPr>
            <w:tcW w:w="303" w:type="pct"/>
            <w:tcBorders>
              <w:top w:val="nil"/>
              <w:bottom w:val="single" w:sz="4" w:space="0" w:color="auto"/>
            </w:tcBorders>
            <w:shd w:val="clear" w:color="auto" w:fill="auto"/>
            <w:noWrap/>
            <w:vAlign w:val="bottom"/>
            <w:hideMark/>
          </w:tcPr>
          <w:p w14:paraId="13BB5012"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nil"/>
              <w:bottom w:val="single" w:sz="4" w:space="0" w:color="auto"/>
            </w:tcBorders>
            <w:shd w:val="clear" w:color="auto" w:fill="auto"/>
            <w:noWrap/>
            <w:vAlign w:val="bottom"/>
            <w:hideMark/>
          </w:tcPr>
          <w:p w14:paraId="13FB6BFA" w14:textId="77777777" w:rsidR="00BC49CB" w:rsidRPr="00C12228" w:rsidRDefault="00BC49CB" w:rsidP="00722D14">
            <w:pPr>
              <w:pStyle w:val="SingleTxtG"/>
              <w:keepNext/>
              <w:tabs>
                <w:tab w:val="clear" w:pos="1701"/>
                <w:tab w:val="clear" w:pos="2268"/>
              </w:tabs>
              <w:suppressAutoHyphens w:val="0"/>
              <w:spacing w:before="40" w:after="40" w:line="220" w:lineRule="exact"/>
              <w:ind w:left="0" w:right="113"/>
              <w:jc w:val="right"/>
              <w:rPr>
                <w:sz w:val="18"/>
              </w:rPr>
            </w:pPr>
            <w:r w:rsidRPr="00C12228">
              <w:rPr>
                <w:sz w:val="18"/>
              </w:rPr>
              <w:t>7</w:t>
            </w:r>
          </w:p>
        </w:tc>
      </w:tr>
      <w:tr w:rsidR="00A627AD" w:rsidRPr="00C12228" w14:paraId="00752C31" w14:textId="77777777" w:rsidTr="00722D14">
        <w:tc>
          <w:tcPr>
            <w:tcW w:w="835" w:type="pct"/>
            <w:tcBorders>
              <w:top w:val="nil"/>
              <w:bottom w:val="single" w:sz="4" w:space="0" w:color="auto"/>
              <w:right w:val="single" w:sz="24" w:space="0" w:color="FFFFFF" w:themeColor="background1"/>
            </w:tcBorders>
            <w:shd w:val="clear" w:color="auto" w:fill="auto"/>
            <w:hideMark/>
          </w:tcPr>
          <w:p w14:paraId="1485BCA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left w:val="single" w:sz="24" w:space="0" w:color="FFFFFF" w:themeColor="background1"/>
              <w:bottom w:val="single" w:sz="4" w:space="0" w:color="auto"/>
            </w:tcBorders>
            <w:shd w:val="clear" w:color="auto" w:fill="auto"/>
            <w:noWrap/>
            <w:hideMark/>
          </w:tcPr>
          <w:p w14:paraId="69A3AE81" w14:textId="77777777" w:rsidR="00BC49CB" w:rsidRPr="000517BE" w:rsidRDefault="00BC49CB" w:rsidP="0062336C">
            <w:pPr>
              <w:pStyle w:val="SingleTxtG"/>
              <w:keepNext/>
              <w:tabs>
                <w:tab w:val="clear" w:pos="1701"/>
                <w:tab w:val="clear" w:pos="2268"/>
              </w:tabs>
              <w:suppressAutoHyphens w:val="0"/>
              <w:spacing w:before="80" w:after="80" w:line="220" w:lineRule="exact"/>
              <w:ind w:left="283" w:right="0"/>
              <w:jc w:val="left"/>
              <w:rPr>
                <w:b/>
                <w:sz w:val="18"/>
              </w:rPr>
            </w:pPr>
            <w:r w:rsidRPr="000517BE">
              <w:rPr>
                <w:b/>
                <w:sz w:val="18"/>
              </w:rPr>
              <w:t xml:space="preserve">Subtotal </w:t>
            </w:r>
          </w:p>
        </w:tc>
        <w:tc>
          <w:tcPr>
            <w:tcW w:w="417" w:type="pct"/>
            <w:tcBorders>
              <w:top w:val="single" w:sz="4" w:space="0" w:color="auto"/>
              <w:bottom w:val="single" w:sz="4" w:space="0" w:color="auto"/>
            </w:tcBorders>
            <w:shd w:val="clear" w:color="auto" w:fill="auto"/>
            <w:noWrap/>
            <w:vAlign w:val="bottom"/>
            <w:hideMark/>
          </w:tcPr>
          <w:p w14:paraId="476A8885"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59</w:t>
            </w:r>
          </w:p>
        </w:tc>
        <w:tc>
          <w:tcPr>
            <w:tcW w:w="333" w:type="pct"/>
            <w:tcBorders>
              <w:top w:val="single" w:sz="4" w:space="0" w:color="auto"/>
              <w:bottom w:val="single" w:sz="4" w:space="0" w:color="auto"/>
            </w:tcBorders>
            <w:shd w:val="clear" w:color="auto" w:fill="auto"/>
            <w:noWrap/>
            <w:vAlign w:val="bottom"/>
            <w:hideMark/>
          </w:tcPr>
          <w:p w14:paraId="5D04213E"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6</w:t>
            </w:r>
          </w:p>
        </w:tc>
        <w:tc>
          <w:tcPr>
            <w:tcW w:w="332" w:type="pct"/>
            <w:tcBorders>
              <w:top w:val="single" w:sz="4" w:space="0" w:color="auto"/>
              <w:bottom w:val="single" w:sz="4" w:space="0" w:color="auto"/>
            </w:tcBorders>
            <w:shd w:val="clear" w:color="auto" w:fill="auto"/>
            <w:noWrap/>
            <w:vAlign w:val="bottom"/>
            <w:hideMark/>
          </w:tcPr>
          <w:p w14:paraId="027C39F1"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65</w:t>
            </w:r>
          </w:p>
        </w:tc>
        <w:tc>
          <w:tcPr>
            <w:tcW w:w="333" w:type="pct"/>
            <w:tcBorders>
              <w:top w:val="single" w:sz="4" w:space="0" w:color="auto"/>
              <w:bottom w:val="single" w:sz="4" w:space="0" w:color="auto"/>
            </w:tcBorders>
            <w:shd w:val="clear" w:color="auto" w:fill="auto"/>
            <w:noWrap/>
            <w:vAlign w:val="bottom"/>
            <w:hideMark/>
          </w:tcPr>
          <w:p w14:paraId="72C79409"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24</w:t>
            </w:r>
          </w:p>
        </w:tc>
        <w:tc>
          <w:tcPr>
            <w:tcW w:w="333" w:type="pct"/>
            <w:tcBorders>
              <w:top w:val="single" w:sz="4" w:space="0" w:color="auto"/>
              <w:bottom w:val="single" w:sz="4" w:space="0" w:color="auto"/>
            </w:tcBorders>
            <w:shd w:val="clear" w:color="auto" w:fill="auto"/>
            <w:noWrap/>
            <w:vAlign w:val="bottom"/>
            <w:hideMark/>
          </w:tcPr>
          <w:p w14:paraId="6D871408"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4</w:t>
            </w:r>
          </w:p>
        </w:tc>
        <w:tc>
          <w:tcPr>
            <w:tcW w:w="334" w:type="pct"/>
            <w:tcBorders>
              <w:top w:val="single" w:sz="4" w:space="0" w:color="auto"/>
              <w:bottom w:val="single" w:sz="4" w:space="0" w:color="auto"/>
            </w:tcBorders>
            <w:shd w:val="clear" w:color="auto" w:fill="auto"/>
            <w:noWrap/>
            <w:vAlign w:val="bottom"/>
            <w:hideMark/>
          </w:tcPr>
          <w:p w14:paraId="721863ED"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28</w:t>
            </w:r>
          </w:p>
        </w:tc>
        <w:tc>
          <w:tcPr>
            <w:tcW w:w="329" w:type="pct"/>
            <w:tcBorders>
              <w:top w:val="single" w:sz="4" w:space="0" w:color="auto"/>
              <w:bottom w:val="single" w:sz="4" w:space="0" w:color="auto"/>
            </w:tcBorders>
            <w:shd w:val="clear" w:color="auto" w:fill="auto"/>
            <w:noWrap/>
            <w:vAlign w:val="bottom"/>
            <w:hideMark/>
          </w:tcPr>
          <w:p w14:paraId="2CBE6007"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22</w:t>
            </w:r>
          </w:p>
        </w:tc>
        <w:tc>
          <w:tcPr>
            <w:tcW w:w="303" w:type="pct"/>
            <w:tcBorders>
              <w:top w:val="single" w:sz="4" w:space="0" w:color="auto"/>
              <w:bottom w:val="single" w:sz="4" w:space="0" w:color="auto"/>
            </w:tcBorders>
            <w:shd w:val="clear" w:color="auto" w:fill="auto"/>
            <w:noWrap/>
            <w:vAlign w:val="bottom"/>
            <w:hideMark/>
          </w:tcPr>
          <w:p w14:paraId="1E76B9CC"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4</w:t>
            </w:r>
          </w:p>
        </w:tc>
        <w:tc>
          <w:tcPr>
            <w:tcW w:w="280" w:type="pct"/>
            <w:tcBorders>
              <w:top w:val="single" w:sz="4" w:space="0" w:color="auto"/>
              <w:bottom w:val="single" w:sz="4" w:space="0" w:color="auto"/>
            </w:tcBorders>
            <w:shd w:val="clear" w:color="auto" w:fill="auto"/>
            <w:noWrap/>
            <w:vAlign w:val="bottom"/>
            <w:hideMark/>
          </w:tcPr>
          <w:p w14:paraId="4BC28500" w14:textId="77777777" w:rsidR="00BC49CB" w:rsidRPr="000517BE" w:rsidRDefault="00BC49CB" w:rsidP="0062336C">
            <w:pPr>
              <w:pStyle w:val="SingleTxtG"/>
              <w:keepNext/>
              <w:tabs>
                <w:tab w:val="clear" w:pos="1701"/>
                <w:tab w:val="clear" w:pos="2268"/>
              </w:tabs>
              <w:suppressAutoHyphens w:val="0"/>
              <w:spacing w:before="80" w:after="80" w:line="220" w:lineRule="exact"/>
              <w:ind w:left="0" w:right="113"/>
              <w:jc w:val="right"/>
              <w:rPr>
                <w:b/>
                <w:sz w:val="18"/>
              </w:rPr>
            </w:pPr>
            <w:r w:rsidRPr="000517BE">
              <w:rPr>
                <w:b/>
                <w:sz w:val="18"/>
              </w:rPr>
              <w:t>26</w:t>
            </w:r>
          </w:p>
        </w:tc>
      </w:tr>
      <w:tr w:rsidR="00A627AD" w:rsidRPr="00C12228" w14:paraId="106D531E" w14:textId="77777777" w:rsidTr="002E2F2C">
        <w:tc>
          <w:tcPr>
            <w:tcW w:w="835" w:type="pct"/>
            <w:vMerge w:val="restart"/>
            <w:tcBorders>
              <w:top w:val="single" w:sz="4" w:space="0" w:color="auto"/>
            </w:tcBorders>
            <w:shd w:val="clear" w:color="auto" w:fill="auto"/>
            <w:noWrap/>
            <w:hideMark/>
          </w:tcPr>
          <w:p w14:paraId="7BEFB9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Itasy</w:t>
            </w:r>
          </w:p>
        </w:tc>
        <w:tc>
          <w:tcPr>
            <w:tcW w:w="1172" w:type="pct"/>
            <w:tcBorders>
              <w:top w:val="single" w:sz="4" w:space="0" w:color="auto"/>
            </w:tcBorders>
            <w:shd w:val="clear" w:color="auto" w:fill="auto"/>
            <w:noWrap/>
            <w:hideMark/>
          </w:tcPr>
          <w:p w14:paraId="36A6D57D" w14:textId="7E2C46A3"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Arivonimamo Prison</w:t>
            </w:r>
            <w:r w:rsidR="002E2F2C">
              <w:rPr>
                <w:sz w:val="18"/>
              </w:rPr>
              <w:t xml:space="preserve"> </w:t>
            </w:r>
          </w:p>
        </w:tc>
        <w:tc>
          <w:tcPr>
            <w:tcW w:w="417" w:type="pct"/>
            <w:tcBorders>
              <w:top w:val="single" w:sz="4" w:space="0" w:color="auto"/>
            </w:tcBorders>
            <w:shd w:val="clear" w:color="auto" w:fill="auto"/>
            <w:noWrap/>
            <w:vAlign w:val="bottom"/>
            <w:hideMark/>
          </w:tcPr>
          <w:p w14:paraId="3958F8F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tcBorders>
            <w:shd w:val="clear" w:color="auto" w:fill="auto"/>
            <w:noWrap/>
            <w:vAlign w:val="bottom"/>
            <w:hideMark/>
          </w:tcPr>
          <w:p w14:paraId="2553424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0622093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tcBorders>
            <w:shd w:val="clear" w:color="auto" w:fill="auto"/>
            <w:noWrap/>
            <w:vAlign w:val="bottom"/>
            <w:hideMark/>
          </w:tcPr>
          <w:p w14:paraId="62C7522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tcBorders>
            <w:shd w:val="clear" w:color="auto" w:fill="auto"/>
            <w:noWrap/>
            <w:vAlign w:val="bottom"/>
            <w:hideMark/>
          </w:tcPr>
          <w:p w14:paraId="13A762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177056E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29" w:type="pct"/>
            <w:tcBorders>
              <w:top w:val="single" w:sz="4" w:space="0" w:color="auto"/>
            </w:tcBorders>
            <w:shd w:val="clear" w:color="auto" w:fill="auto"/>
            <w:noWrap/>
            <w:vAlign w:val="bottom"/>
            <w:hideMark/>
          </w:tcPr>
          <w:p w14:paraId="4BC21A0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03" w:type="pct"/>
            <w:tcBorders>
              <w:top w:val="single" w:sz="4" w:space="0" w:color="auto"/>
            </w:tcBorders>
            <w:shd w:val="clear" w:color="auto" w:fill="auto"/>
            <w:noWrap/>
            <w:vAlign w:val="bottom"/>
            <w:hideMark/>
          </w:tcPr>
          <w:p w14:paraId="706E71E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5813F3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A627AD" w:rsidRPr="00C12228" w14:paraId="6B3E5DD3" w14:textId="77777777" w:rsidTr="008A2EE7">
        <w:tc>
          <w:tcPr>
            <w:tcW w:w="835" w:type="pct"/>
            <w:vMerge/>
            <w:shd w:val="clear" w:color="auto" w:fill="auto"/>
            <w:hideMark/>
          </w:tcPr>
          <w:p w14:paraId="4D1A6F2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0A2803E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Miarinarivo Prison</w:t>
            </w:r>
          </w:p>
        </w:tc>
        <w:tc>
          <w:tcPr>
            <w:tcW w:w="417" w:type="pct"/>
            <w:shd w:val="clear" w:color="auto" w:fill="auto"/>
            <w:noWrap/>
            <w:vAlign w:val="bottom"/>
            <w:hideMark/>
          </w:tcPr>
          <w:p w14:paraId="3C2AF76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shd w:val="clear" w:color="auto" w:fill="auto"/>
            <w:noWrap/>
            <w:vAlign w:val="bottom"/>
            <w:hideMark/>
          </w:tcPr>
          <w:p w14:paraId="5763257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11A1B67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shd w:val="clear" w:color="auto" w:fill="auto"/>
            <w:noWrap/>
            <w:vAlign w:val="bottom"/>
            <w:hideMark/>
          </w:tcPr>
          <w:p w14:paraId="03E140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737A2F9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317FB2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29" w:type="pct"/>
            <w:shd w:val="clear" w:color="auto" w:fill="auto"/>
            <w:noWrap/>
            <w:vAlign w:val="bottom"/>
            <w:hideMark/>
          </w:tcPr>
          <w:p w14:paraId="0AFF310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03" w:type="pct"/>
            <w:shd w:val="clear" w:color="auto" w:fill="auto"/>
            <w:noWrap/>
            <w:vAlign w:val="bottom"/>
            <w:hideMark/>
          </w:tcPr>
          <w:p w14:paraId="7B0946C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2DECA9E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A627AD" w:rsidRPr="00C12228" w14:paraId="2363F248" w14:textId="77777777" w:rsidTr="002E2F2C">
        <w:tc>
          <w:tcPr>
            <w:tcW w:w="835" w:type="pct"/>
            <w:vMerge/>
            <w:shd w:val="clear" w:color="auto" w:fill="auto"/>
            <w:hideMark/>
          </w:tcPr>
          <w:p w14:paraId="52A26B3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3BF8686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Tsiroanomandidy Prison</w:t>
            </w:r>
          </w:p>
        </w:tc>
        <w:tc>
          <w:tcPr>
            <w:tcW w:w="417" w:type="pct"/>
            <w:tcBorders>
              <w:bottom w:val="single" w:sz="4" w:space="0" w:color="auto"/>
            </w:tcBorders>
            <w:shd w:val="clear" w:color="auto" w:fill="auto"/>
            <w:noWrap/>
            <w:vAlign w:val="bottom"/>
            <w:hideMark/>
          </w:tcPr>
          <w:p w14:paraId="43CA63E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bottom w:val="single" w:sz="4" w:space="0" w:color="auto"/>
            </w:tcBorders>
            <w:shd w:val="clear" w:color="auto" w:fill="auto"/>
            <w:noWrap/>
            <w:vAlign w:val="bottom"/>
            <w:hideMark/>
          </w:tcPr>
          <w:p w14:paraId="4667740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09DA111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bottom w:val="single" w:sz="4" w:space="0" w:color="auto"/>
            </w:tcBorders>
            <w:shd w:val="clear" w:color="auto" w:fill="auto"/>
            <w:noWrap/>
            <w:vAlign w:val="bottom"/>
            <w:hideMark/>
          </w:tcPr>
          <w:p w14:paraId="0DCEB18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bottom w:val="single" w:sz="4" w:space="0" w:color="auto"/>
            </w:tcBorders>
            <w:shd w:val="clear" w:color="auto" w:fill="auto"/>
            <w:noWrap/>
            <w:vAlign w:val="bottom"/>
            <w:hideMark/>
          </w:tcPr>
          <w:p w14:paraId="4D7DE3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7190AC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tcBorders>
              <w:bottom w:val="single" w:sz="4" w:space="0" w:color="auto"/>
            </w:tcBorders>
            <w:shd w:val="clear" w:color="auto" w:fill="auto"/>
            <w:noWrap/>
            <w:vAlign w:val="bottom"/>
            <w:hideMark/>
          </w:tcPr>
          <w:p w14:paraId="5646420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bottom w:val="single" w:sz="4" w:space="0" w:color="auto"/>
            </w:tcBorders>
            <w:shd w:val="clear" w:color="auto" w:fill="auto"/>
            <w:noWrap/>
            <w:vAlign w:val="bottom"/>
            <w:hideMark/>
          </w:tcPr>
          <w:p w14:paraId="6061040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04E369F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0DB37F2C" w14:textId="77777777" w:rsidTr="002E2F2C">
        <w:tc>
          <w:tcPr>
            <w:tcW w:w="835" w:type="pct"/>
            <w:vMerge/>
            <w:tcBorders>
              <w:bottom w:val="single" w:sz="4" w:space="0" w:color="auto"/>
            </w:tcBorders>
            <w:shd w:val="clear" w:color="auto" w:fill="auto"/>
            <w:hideMark/>
          </w:tcPr>
          <w:p w14:paraId="4C5282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146C34D7"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left"/>
              <w:rPr>
                <w:b/>
                <w:sz w:val="18"/>
              </w:rPr>
            </w:pPr>
            <w:r w:rsidRPr="0062336C">
              <w:rPr>
                <w:b/>
                <w:sz w:val="18"/>
              </w:rPr>
              <w:t xml:space="preserve">Subtotal </w:t>
            </w:r>
          </w:p>
        </w:tc>
        <w:tc>
          <w:tcPr>
            <w:tcW w:w="417" w:type="pct"/>
            <w:tcBorders>
              <w:top w:val="single" w:sz="4" w:space="0" w:color="auto"/>
              <w:bottom w:val="single" w:sz="4" w:space="0" w:color="auto"/>
            </w:tcBorders>
            <w:shd w:val="clear" w:color="auto" w:fill="auto"/>
            <w:noWrap/>
            <w:vAlign w:val="bottom"/>
            <w:hideMark/>
          </w:tcPr>
          <w:p w14:paraId="1633D79A"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14</w:t>
            </w:r>
          </w:p>
        </w:tc>
        <w:tc>
          <w:tcPr>
            <w:tcW w:w="333" w:type="pct"/>
            <w:tcBorders>
              <w:top w:val="single" w:sz="4" w:space="0" w:color="auto"/>
              <w:bottom w:val="single" w:sz="4" w:space="0" w:color="auto"/>
            </w:tcBorders>
            <w:shd w:val="clear" w:color="auto" w:fill="auto"/>
            <w:noWrap/>
            <w:vAlign w:val="bottom"/>
            <w:hideMark/>
          </w:tcPr>
          <w:p w14:paraId="5DE2EAF6"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2" w:type="pct"/>
            <w:tcBorders>
              <w:top w:val="single" w:sz="4" w:space="0" w:color="auto"/>
              <w:bottom w:val="single" w:sz="4" w:space="0" w:color="auto"/>
            </w:tcBorders>
            <w:shd w:val="clear" w:color="auto" w:fill="auto"/>
            <w:noWrap/>
            <w:vAlign w:val="bottom"/>
            <w:hideMark/>
          </w:tcPr>
          <w:p w14:paraId="655CCC29"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14</w:t>
            </w:r>
          </w:p>
        </w:tc>
        <w:tc>
          <w:tcPr>
            <w:tcW w:w="333" w:type="pct"/>
            <w:tcBorders>
              <w:top w:val="single" w:sz="4" w:space="0" w:color="auto"/>
              <w:bottom w:val="single" w:sz="4" w:space="0" w:color="auto"/>
            </w:tcBorders>
            <w:shd w:val="clear" w:color="auto" w:fill="auto"/>
            <w:noWrap/>
            <w:vAlign w:val="bottom"/>
            <w:hideMark/>
          </w:tcPr>
          <w:p w14:paraId="34113735"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5</w:t>
            </w:r>
          </w:p>
        </w:tc>
        <w:tc>
          <w:tcPr>
            <w:tcW w:w="333" w:type="pct"/>
            <w:tcBorders>
              <w:top w:val="single" w:sz="4" w:space="0" w:color="auto"/>
              <w:bottom w:val="single" w:sz="4" w:space="0" w:color="auto"/>
            </w:tcBorders>
            <w:shd w:val="clear" w:color="auto" w:fill="auto"/>
            <w:noWrap/>
            <w:vAlign w:val="bottom"/>
            <w:hideMark/>
          </w:tcPr>
          <w:p w14:paraId="137FBED4"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4" w:type="pct"/>
            <w:tcBorders>
              <w:top w:val="single" w:sz="4" w:space="0" w:color="auto"/>
              <w:bottom w:val="single" w:sz="4" w:space="0" w:color="auto"/>
            </w:tcBorders>
            <w:shd w:val="clear" w:color="auto" w:fill="auto"/>
            <w:noWrap/>
            <w:vAlign w:val="bottom"/>
            <w:hideMark/>
          </w:tcPr>
          <w:p w14:paraId="26C884F0"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5</w:t>
            </w:r>
          </w:p>
        </w:tc>
        <w:tc>
          <w:tcPr>
            <w:tcW w:w="329" w:type="pct"/>
            <w:tcBorders>
              <w:top w:val="single" w:sz="4" w:space="0" w:color="auto"/>
              <w:bottom w:val="single" w:sz="4" w:space="0" w:color="auto"/>
            </w:tcBorders>
            <w:shd w:val="clear" w:color="auto" w:fill="auto"/>
            <w:noWrap/>
            <w:vAlign w:val="bottom"/>
            <w:hideMark/>
          </w:tcPr>
          <w:p w14:paraId="75A0AE52"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4</w:t>
            </w:r>
          </w:p>
        </w:tc>
        <w:tc>
          <w:tcPr>
            <w:tcW w:w="303" w:type="pct"/>
            <w:tcBorders>
              <w:top w:val="single" w:sz="4" w:space="0" w:color="auto"/>
              <w:bottom w:val="single" w:sz="4" w:space="0" w:color="auto"/>
            </w:tcBorders>
            <w:shd w:val="clear" w:color="auto" w:fill="auto"/>
            <w:noWrap/>
            <w:vAlign w:val="bottom"/>
            <w:hideMark/>
          </w:tcPr>
          <w:p w14:paraId="304C7667"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280" w:type="pct"/>
            <w:tcBorders>
              <w:top w:val="single" w:sz="4" w:space="0" w:color="auto"/>
              <w:bottom w:val="single" w:sz="4" w:space="0" w:color="auto"/>
            </w:tcBorders>
            <w:shd w:val="clear" w:color="auto" w:fill="auto"/>
            <w:noWrap/>
            <w:vAlign w:val="bottom"/>
            <w:hideMark/>
          </w:tcPr>
          <w:p w14:paraId="00671594"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4</w:t>
            </w:r>
          </w:p>
        </w:tc>
      </w:tr>
      <w:tr w:rsidR="00A627AD" w:rsidRPr="00C12228" w14:paraId="58A60ED2" w14:textId="77777777" w:rsidTr="002E2F2C">
        <w:tc>
          <w:tcPr>
            <w:tcW w:w="835" w:type="pct"/>
            <w:vMerge w:val="restart"/>
            <w:tcBorders>
              <w:top w:val="single" w:sz="4" w:space="0" w:color="auto"/>
            </w:tcBorders>
            <w:shd w:val="clear" w:color="auto" w:fill="auto"/>
            <w:noWrap/>
            <w:hideMark/>
          </w:tcPr>
          <w:p w14:paraId="756CFD3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Vakinankaratra</w:t>
            </w:r>
          </w:p>
        </w:tc>
        <w:tc>
          <w:tcPr>
            <w:tcW w:w="1172" w:type="pct"/>
            <w:tcBorders>
              <w:top w:val="single" w:sz="4" w:space="0" w:color="auto"/>
            </w:tcBorders>
            <w:shd w:val="clear" w:color="auto" w:fill="auto"/>
            <w:noWrap/>
            <w:hideMark/>
          </w:tcPr>
          <w:p w14:paraId="713C390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Antsirabe Prison</w:t>
            </w:r>
          </w:p>
        </w:tc>
        <w:tc>
          <w:tcPr>
            <w:tcW w:w="417" w:type="pct"/>
            <w:tcBorders>
              <w:top w:val="single" w:sz="4" w:space="0" w:color="auto"/>
            </w:tcBorders>
            <w:shd w:val="clear" w:color="auto" w:fill="auto"/>
            <w:noWrap/>
            <w:vAlign w:val="bottom"/>
            <w:hideMark/>
          </w:tcPr>
          <w:p w14:paraId="2E654F3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333" w:type="pct"/>
            <w:tcBorders>
              <w:top w:val="single" w:sz="4" w:space="0" w:color="auto"/>
            </w:tcBorders>
            <w:shd w:val="clear" w:color="auto" w:fill="auto"/>
            <w:noWrap/>
            <w:vAlign w:val="bottom"/>
            <w:hideMark/>
          </w:tcPr>
          <w:p w14:paraId="7F9C99F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2" w:type="pct"/>
            <w:tcBorders>
              <w:top w:val="single" w:sz="4" w:space="0" w:color="auto"/>
            </w:tcBorders>
            <w:shd w:val="clear" w:color="auto" w:fill="auto"/>
            <w:noWrap/>
            <w:vAlign w:val="bottom"/>
            <w:hideMark/>
          </w:tcPr>
          <w:p w14:paraId="35CB804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3" w:type="pct"/>
            <w:tcBorders>
              <w:top w:val="single" w:sz="4" w:space="0" w:color="auto"/>
            </w:tcBorders>
            <w:shd w:val="clear" w:color="auto" w:fill="auto"/>
            <w:noWrap/>
            <w:vAlign w:val="bottom"/>
            <w:hideMark/>
          </w:tcPr>
          <w:p w14:paraId="5B05253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top w:val="single" w:sz="4" w:space="0" w:color="auto"/>
            </w:tcBorders>
            <w:shd w:val="clear" w:color="auto" w:fill="auto"/>
            <w:noWrap/>
            <w:vAlign w:val="bottom"/>
            <w:hideMark/>
          </w:tcPr>
          <w:p w14:paraId="6F70BD3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5318B15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29" w:type="pct"/>
            <w:tcBorders>
              <w:top w:val="single" w:sz="4" w:space="0" w:color="auto"/>
            </w:tcBorders>
            <w:shd w:val="clear" w:color="auto" w:fill="auto"/>
            <w:noWrap/>
            <w:vAlign w:val="bottom"/>
            <w:hideMark/>
          </w:tcPr>
          <w:p w14:paraId="75582AE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03" w:type="pct"/>
            <w:tcBorders>
              <w:top w:val="single" w:sz="4" w:space="0" w:color="auto"/>
            </w:tcBorders>
            <w:shd w:val="clear" w:color="auto" w:fill="auto"/>
            <w:noWrap/>
            <w:vAlign w:val="bottom"/>
            <w:hideMark/>
          </w:tcPr>
          <w:p w14:paraId="5272A0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128A247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r>
      <w:tr w:rsidR="00A627AD" w:rsidRPr="00C12228" w14:paraId="54B5C270" w14:textId="77777777" w:rsidTr="008A2EE7">
        <w:tc>
          <w:tcPr>
            <w:tcW w:w="835" w:type="pct"/>
            <w:vMerge/>
            <w:shd w:val="clear" w:color="auto" w:fill="auto"/>
            <w:hideMark/>
          </w:tcPr>
          <w:p w14:paraId="7593787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35812F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Fanatenana Antsirabe Rehabilitation Centre</w:t>
            </w:r>
          </w:p>
        </w:tc>
        <w:tc>
          <w:tcPr>
            <w:tcW w:w="417" w:type="pct"/>
            <w:shd w:val="clear" w:color="auto" w:fill="auto"/>
            <w:noWrap/>
            <w:vAlign w:val="bottom"/>
            <w:hideMark/>
          </w:tcPr>
          <w:p w14:paraId="3806D7F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7997587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3E28FF1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45CE91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20A6850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4" w:type="pct"/>
            <w:shd w:val="clear" w:color="auto" w:fill="auto"/>
            <w:noWrap/>
            <w:vAlign w:val="bottom"/>
            <w:hideMark/>
          </w:tcPr>
          <w:p w14:paraId="2F49923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shd w:val="clear" w:color="auto" w:fill="auto"/>
            <w:noWrap/>
            <w:vAlign w:val="bottom"/>
            <w:hideMark/>
          </w:tcPr>
          <w:p w14:paraId="347C194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03" w:type="pct"/>
            <w:shd w:val="clear" w:color="auto" w:fill="auto"/>
            <w:noWrap/>
            <w:vAlign w:val="bottom"/>
            <w:hideMark/>
          </w:tcPr>
          <w:p w14:paraId="17E3BB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16A8619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A627AD" w:rsidRPr="00C12228" w14:paraId="2E12D858" w14:textId="77777777" w:rsidTr="002E2F2C">
        <w:tc>
          <w:tcPr>
            <w:tcW w:w="835" w:type="pct"/>
            <w:vMerge/>
            <w:shd w:val="clear" w:color="auto" w:fill="auto"/>
            <w:hideMark/>
          </w:tcPr>
          <w:p w14:paraId="5BF12CE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4E55BC6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Ambatolampy Prison</w:t>
            </w:r>
          </w:p>
        </w:tc>
        <w:tc>
          <w:tcPr>
            <w:tcW w:w="417" w:type="pct"/>
            <w:tcBorders>
              <w:bottom w:val="single" w:sz="4" w:space="0" w:color="auto"/>
            </w:tcBorders>
            <w:shd w:val="clear" w:color="auto" w:fill="auto"/>
            <w:noWrap/>
            <w:vAlign w:val="bottom"/>
            <w:hideMark/>
          </w:tcPr>
          <w:p w14:paraId="4A2933E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single" w:sz="4" w:space="0" w:color="auto"/>
            </w:tcBorders>
            <w:shd w:val="clear" w:color="auto" w:fill="auto"/>
            <w:noWrap/>
            <w:vAlign w:val="bottom"/>
            <w:hideMark/>
          </w:tcPr>
          <w:p w14:paraId="29B9DEA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5A9F27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single" w:sz="4" w:space="0" w:color="auto"/>
            </w:tcBorders>
            <w:shd w:val="clear" w:color="auto" w:fill="auto"/>
            <w:noWrap/>
            <w:vAlign w:val="bottom"/>
            <w:hideMark/>
          </w:tcPr>
          <w:p w14:paraId="26C3BE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single" w:sz="4" w:space="0" w:color="auto"/>
            </w:tcBorders>
            <w:shd w:val="clear" w:color="auto" w:fill="auto"/>
            <w:noWrap/>
            <w:vAlign w:val="bottom"/>
            <w:hideMark/>
          </w:tcPr>
          <w:p w14:paraId="3E6FE34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656E1BA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29" w:type="pct"/>
            <w:tcBorders>
              <w:bottom w:val="single" w:sz="4" w:space="0" w:color="auto"/>
            </w:tcBorders>
            <w:shd w:val="clear" w:color="auto" w:fill="auto"/>
            <w:noWrap/>
            <w:vAlign w:val="bottom"/>
            <w:hideMark/>
          </w:tcPr>
          <w:p w14:paraId="4C27330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03" w:type="pct"/>
            <w:tcBorders>
              <w:bottom w:val="single" w:sz="4" w:space="0" w:color="auto"/>
            </w:tcBorders>
            <w:shd w:val="clear" w:color="auto" w:fill="auto"/>
            <w:noWrap/>
            <w:vAlign w:val="bottom"/>
            <w:hideMark/>
          </w:tcPr>
          <w:p w14:paraId="16DE56B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6AB1478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A627AD" w:rsidRPr="00C12228" w14:paraId="334B7EB3" w14:textId="77777777" w:rsidTr="002E2F2C">
        <w:tc>
          <w:tcPr>
            <w:tcW w:w="835" w:type="pct"/>
            <w:vMerge/>
            <w:tcBorders>
              <w:bottom w:val="single" w:sz="4" w:space="0" w:color="auto"/>
            </w:tcBorders>
            <w:shd w:val="clear" w:color="auto" w:fill="auto"/>
            <w:hideMark/>
          </w:tcPr>
          <w:p w14:paraId="240285E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0FD8CCC3"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left"/>
              <w:rPr>
                <w:b/>
                <w:sz w:val="18"/>
              </w:rPr>
            </w:pPr>
            <w:r w:rsidRPr="0062336C">
              <w:rPr>
                <w:b/>
                <w:sz w:val="18"/>
              </w:rPr>
              <w:t>Subtotal</w:t>
            </w:r>
          </w:p>
        </w:tc>
        <w:tc>
          <w:tcPr>
            <w:tcW w:w="417" w:type="pct"/>
            <w:tcBorders>
              <w:top w:val="single" w:sz="4" w:space="0" w:color="auto"/>
              <w:bottom w:val="single" w:sz="4" w:space="0" w:color="auto"/>
            </w:tcBorders>
            <w:shd w:val="clear" w:color="auto" w:fill="auto"/>
            <w:noWrap/>
            <w:vAlign w:val="bottom"/>
            <w:hideMark/>
          </w:tcPr>
          <w:p w14:paraId="0B340B64"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15</w:t>
            </w:r>
          </w:p>
        </w:tc>
        <w:tc>
          <w:tcPr>
            <w:tcW w:w="333" w:type="pct"/>
            <w:tcBorders>
              <w:top w:val="single" w:sz="4" w:space="0" w:color="auto"/>
              <w:bottom w:val="single" w:sz="4" w:space="0" w:color="auto"/>
            </w:tcBorders>
            <w:shd w:val="clear" w:color="auto" w:fill="auto"/>
            <w:noWrap/>
            <w:vAlign w:val="bottom"/>
            <w:hideMark/>
          </w:tcPr>
          <w:p w14:paraId="66A5B7CB"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w:t>
            </w:r>
          </w:p>
        </w:tc>
        <w:tc>
          <w:tcPr>
            <w:tcW w:w="332" w:type="pct"/>
            <w:tcBorders>
              <w:top w:val="single" w:sz="4" w:space="0" w:color="auto"/>
              <w:bottom w:val="single" w:sz="4" w:space="0" w:color="auto"/>
            </w:tcBorders>
            <w:shd w:val="clear" w:color="auto" w:fill="auto"/>
            <w:noWrap/>
            <w:vAlign w:val="bottom"/>
            <w:hideMark/>
          </w:tcPr>
          <w:p w14:paraId="7E88D6FC"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16</w:t>
            </w:r>
          </w:p>
        </w:tc>
        <w:tc>
          <w:tcPr>
            <w:tcW w:w="333" w:type="pct"/>
            <w:tcBorders>
              <w:top w:val="single" w:sz="4" w:space="0" w:color="auto"/>
              <w:bottom w:val="single" w:sz="4" w:space="0" w:color="auto"/>
            </w:tcBorders>
            <w:shd w:val="clear" w:color="auto" w:fill="auto"/>
            <w:noWrap/>
            <w:vAlign w:val="bottom"/>
            <w:hideMark/>
          </w:tcPr>
          <w:p w14:paraId="62AC857E"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9</w:t>
            </w:r>
          </w:p>
        </w:tc>
        <w:tc>
          <w:tcPr>
            <w:tcW w:w="333" w:type="pct"/>
            <w:tcBorders>
              <w:top w:val="single" w:sz="4" w:space="0" w:color="auto"/>
              <w:bottom w:val="single" w:sz="4" w:space="0" w:color="auto"/>
            </w:tcBorders>
            <w:shd w:val="clear" w:color="auto" w:fill="auto"/>
            <w:noWrap/>
            <w:vAlign w:val="bottom"/>
            <w:hideMark/>
          </w:tcPr>
          <w:p w14:paraId="0F8A2E09"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w:t>
            </w:r>
          </w:p>
        </w:tc>
        <w:tc>
          <w:tcPr>
            <w:tcW w:w="334" w:type="pct"/>
            <w:tcBorders>
              <w:top w:val="single" w:sz="4" w:space="0" w:color="auto"/>
              <w:bottom w:val="single" w:sz="4" w:space="0" w:color="auto"/>
            </w:tcBorders>
            <w:shd w:val="clear" w:color="auto" w:fill="auto"/>
            <w:noWrap/>
            <w:vAlign w:val="bottom"/>
            <w:hideMark/>
          </w:tcPr>
          <w:p w14:paraId="4314BB07"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10</w:t>
            </w:r>
          </w:p>
        </w:tc>
        <w:tc>
          <w:tcPr>
            <w:tcW w:w="329" w:type="pct"/>
            <w:tcBorders>
              <w:top w:val="single" w:sz="4" w:space="0" w:color="auto"/>
              <w:bottom w:val="single" w:sz="4" w:space="0" w:color="auto"/>
            </w:tcBorders>
            <w:shd w:val="clear" w:color="auto" w:fill="auto"/>
            <w:noWrap/>
            <w:vAlign w:val="bottom"/>
            <w:hideMark/>
          </w:tcPr>
          <w:p w14:paraId="0D57D862"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13</w:t>
            </w:r>
          </w:p>
        </w:tc>
        <w:tc>
          <w:tcPr>
            <w:tcW w:w="303" w:type="pct"/>
            <w:tcBorders>
              <w:top w:val="single" w:sz="4" w:space="0" w:color="auto"/>
              <w:bottom w:val="single" w:sz="4" w:space="0" w:color="auto"/>
            </w:tcBorders>
            <w:shd w:val="clear" w:color="auto" w:fill="auto"/>
            <w:noWrap/>
            <w:vAlign w:val="bottom"/>
            <w:hideMark/>
          </w:tcPr>
          <w:p w14:paraId="7E14DD19"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280" w:type="pct"/>
            <w:tcBorders>
              <w:top w:val="single" w:sz="4" w:space="0" w:color="auto"/>
              <w:bottom w:val="single" w:sz="4" w:space="0" w:color="auto"/>
            </w:tcBorders>
            <w:shd w:val="clear" w:color="auto" w:fill="auto"/>
            <w:noWrap/>
            <w:vAlign w:val="bottom"/>
            <w:hideMark/>
          </w:tcPr>
          <w:p w14:paraId="0172FC73"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13</w:t>
            </w:r>
          </w:p>
        </w:tc>
      </w:tr>
      <w:tr w:rsidR="00A627AD" w:rsidRPr="00C12228" w14:paraId="27A8EF3E" w14:textId="77777777" w:rsidTr="002E2F2C">
        <w:tc>
          <w:tcPr>
            <w:tcW w:w="835" w:type="pct"/>
            <w:vMerge w:val="restart"/>
            <w:tcBorders>
              <w:top w:val="single" w:sz="4" w:space="0" w:color="auto"/>
              <w:bottom w:val="nil"/>
            </w:tcBorders>
            <w:shd w:val="clear" w:color="auto" w:fill="auto"/>
            <w:noWrap/>
            <w:hideMark/>
          </w:tcPr>
          <w:p w14:paraId="2A5EA5D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Diana</w:t>
            </w:r>
          </w:p>
        </w:tc>
        <w:tc>
          <w:tcPr>
            <w:tcW w:w="1172" w:type="pct"/>
            <w:tcBorders>
              <w:top w:val="single" w:sz="4" w:space="0" w:color="auto"/>
              <w:bottom w:val="nil"/>
            </w:tcBorders>
            <w:shd w:val="clear" w:color="auto" w:fill="auto"/>
            <w:noWrap/>
            <w:hideMark/>
          </w:tcPr>
          <w:p w14:paraId="0C0DC94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Antsiranana Prison</w:t>
            </w:r>
          </w:p>
        </w:tc>
        <w:tc>
          <w:tcPr>
            <w:tcW w:w="417" w:type="pct"/>
            <w:tcBorders>
              <w:top w:val="single" w:sz="4" w:space="0" w:color="auto"/>
              <w:bottom w:val="nil"/>
            </w:tcBorders>
            <w:shd w:val="clear" w:color="auto" w:fill="auto"/>
            <w:noWrap/>
            <w:vAlign w:val="bottom"/>
            <w:hideMark/>
          </w:tcPr>
          <w:p w14:paraId="07EF994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tcBorders>
              <w:top w:val="single" w:sz="4" w:space="0" w:color="auto"/>
              <w:bottom w:val="nil"/>
            </w:tcBorders>
            <w:shd w:val="clear" w:color="auto" w:fill="auto"/>
            <w:noWrap/>
            <w:vAlign w:val="bottom"/>
            <w:hideMark/>
          </w:tcPr>
          <w:p w14:paraId="0DD76B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bottom w:val="nil"/>
            </w:tcBorders>
            <w:shd w:val="clear" w:color="auto" w:fill="auto"/>
            <w:noWrap/>
            <w:vAlign w:val="bottom"/>
            <w:hideMark/>
          </w:tcPr>
          <w:p w14:paraId="1C42A30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tcBorders>
              <w:top w:val="single" w:sz="4" w:space="0" w:color="auto"/>
              <w:bottom w:val="nil"/>
            </w:tcBorders>
            <w:shd w:val="clear" w:color="auto" w:fill="auto"/>
            <w:noWrap/>
            <w:vAlign w:val="bottom"/>
            <w:hideMark/>
          </w:tcPr>
          <w:p w14:paraId="4375F60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top w:val="single" w:sz="4" w:space="0" w:color="auto"/>
              <w:bottom w:val="nil"/>
            </w:tcBorders>
            <w:shd w:val="clear" w:color="auto" w:fill="auto"/>
            <w:noWrap/>
            <w:vAlign w:val="bottom"/>
            <w:hideMark/>
          </w:tcPr>
          <w:p w14:paraId="1F6B34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bottom w:val="nil"/>
            </w:tcBorders>
            <w:shd w:val="clear" w:color="auto" w:fill="auto"/>
            <w:noWrap/>
            <w:vAlign w:val="bottom"/>
            <w:hideMark/>
          </w:tcPr>
          <w:p w14:paraId="6EC5CA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29" w:type="pct"/>
            <w:tcBorders>
              <w:top w:val="single" w:sz="4" w:space="0" w:color="auto"/>
              <w:bottom w:val="nil"/>
            </w:tcBorders>
            <w:shd w:val="clear" w:color="auto" w:fill="auto"/>
            <w:noWrap/>
            <w:vAlign w:val="bottom"/>
            <w:hideMark/>
          </w:tcPr>
          <w:p w14:paraId="34FF18B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03" w:type="pct"/>
            <w:tcBorders>
              <w:top w:val="single" w:sz="4" w:space="0" w:color="auto"/>
              <w:bottom w:val="nil"/>
            </w:tcBorders>
            <w:shd w:val="clear" w:color="auto" w:fill="auto"/>
            <w:noWrap/>
            <w:vAlign w:val="bottom"/>
            <w:hideMark/>
          </w:tcPr>
          <w:p w14:paraId="3963E18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bottom w:val="nil"/>
            </w:tcBorders>
            <w:shd w:val="clear" w:color="auto" w:fill="auto"/>
            <w:noWrap/>
            <w:vAlign w:val="bottom"/>
            <w:hideMark/>
          </w:tcPr>
          <w:p w14:paraId="47D0931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A627AD" w:rsidRPr="00C12228" w14:paraId="7818C6A4" w14:textId="77777777" w:rsidTr="008A2EE7">
        <w:tc>
          <w:tcPr>
            <w:tcW w:w="835" w:type="pct"/>
            <w:vMerge/>
            <w:tcBorders>
              <w:top w:val="single" w:sz="2" w:space="0" w:color="FFFFFF" w:themeColor="background1"/>
              <w:bottom w:val="nil"/>
            </w:tcBorders>
            <w:shd w:val="clear" w:color="auto" w:fill="auto"/>
            <w:hideMark/>
          </w:tcPr>
          <w:p w14:paraId="16EEF55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2" w:space="0" w:color="FFFFFF" w:themeColor="background1"/>
              <w:bottom w:val="nil"/>
            </w:tcBorders>
            <w:shd w:val="clear" w:color="auto" w:fill="auto"/>
            <w:noWrap/>
            <w:hideMark/>
          </w:tcPr>
          <w:p w14:paraId="6846DFF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Nosy Be Prison</w:t>
            </w:r>
          </w:p>
        </w:tc>
        <w:tc>
          <w:tcPr>
            <w:tcW w:w="417" w:type="pct"/>
            <w:tcBorders>
              <w:top w:val="nil"/>
            </w:tcBorders>
            <w:shd w:val="clear" w:color="auto" w:fill="auto"/>
            <w:noWrap/>
            <w:vAlign w:val="bottom"/>
            <w:hideMark/>
          </w:tcPr>
          <w:p w14:paraId="020A42D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333" w:type="pct"/>
            <w:tcBorders>
              <w:top w:val="nil"/>
            </w:tcBorders>
            <w:shd w:val="clear" w:color="auto" w:fill="auto"/>
            <w:noWrap/>
            <w:vAlign w:val="bottom"/>
            <w:hideMark/>
          </w:tcPr>
          <w:p w14:paraId="5EB342F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nil"/>
            </w:tcBorders>
            <w:shd w:val="clear" w:color="auto" w:fill="auto"/>
            <w:noWrap/>
            <w:vAlign w:val="bottom"/>
            <w:hideMark/>
          </w:tcPr>
          <w:p w14:paraId="1E1BF5A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333" w:type="pct"/>
            <w:tcBorders>
              <w:top w:val="nil"/>
            </w:tcBorders>
            <w:shd w:val="clear" w:color="auto" w:fill="auto"/>
            <w:noWrap/>
            <w:vAlign w:val="bottom"/>
            <w:hideMark/>
          </w:tcPr>
          <w:p w14:paraId="31AC4AA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top w:val="nil"/>
            </w:tcBorders>
            <w:shd w:val="clear" w:color="auto" w:fill="auto"/>
            <w:noWrap/>
            <w:vAlign w:val="bottom"/>
            <w:hideMark/>
          </w:tcPr>
          <w:p w14:paraId="39B7F47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nil"/>
            </w:tcBorders>
            <w:shd w:val="clear" w:color="auto" w:fill="auto"/>
            <w:noWrap/>
            <w:vAlign w:val="bottom"/>
            <w:hideMark/>
          </w:tcPr>
          <w:p w14:paraId="6129EA8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29" w:type="pct"/>
            <w:tcBorders>
              <w:top w:val="nil"/>
            </w:tcBorders>
            <w:shd w:val="clear" w:color="auto" w:fill="auto"/>
            <w:noWrap/>
            <w:vAlign w:val="bottom"/>
            <w:hideMark/>
          </w:tcPr>
          <w:p w14:paraId="2017BF9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03" w:type="pct"/>
            <w:tcBorders>
              <w:top w:val="nil"/>
            </w:tcBorders>
            <w:shd w:val="clear" w:color="auto" w:fill="auto"/>
            <w:noWrap/>
            <w:vAlign w:val="bottom"/>
            <w:hideMark/>
          </w:tcPr>
          <w:p w14:paraId="4A1F0A8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nil"/>
            </w:tcBorders>
            <w:shd w:val="clear" w:color="auto" w:fill="auto"/>
            <w:noWrap/>
            <w:vAlign w:val="bottom"/>
            <w:hideMark/>
          </w:tcPr>
          <w:p w14:paraId="23E3E01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A627AD" w:rsidRPr="00C12228" w14:paraId="14D9B5C6" w14:textId="77777777" w:rsidTr="002E2F2C">
        <w:tc>
          <w:tcPr>
            <w:tcW w:w="835" w:type="pct"/>
            <w:vMerge/>
            <w:tcBorders>
              <w:top w:val="single" w:sz="12" w:space="0" w:color="auto"/>
              <w:bottom w:val="nil"/>
            </w:tcBorders>
            <w:shd w:val="clear" w:color="auto" w:fill="auto"/>
            <w:hideMark/>
          </w:tcPr>
          <w:p w14:paraId="69897E2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nil"/>
              <w:bottom w:val="single" w:sz="4" w:space="0" w:color="auto"/>
            </w:tcBorders>
            <w:shd w:val="clear" w:color="auto" w:fill="auto"/>
            <w:noWrap/>
            <w:hideMark/>
          </w:tcPr>
          <w:p w14:paraId="5ABAAD9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Ambanja Prison</w:t>
            </w:r>
          </w:p>
        </w:tc>
        <w:tc>
          <w:tcPr>
            <w:tcW w:w="417" w:type="pct"/>
            <w:tcBorders>
              <w:bottom w:val="single" w:sz="4" w:space="0" w:color="auto"/>
            </w:tcBorders>
            <w:shd w:val="clear" w:color="auto" w:fill="auto"/>
            <w:noWrap/>
            <w:vAlign w:val="bottom"/>
            <w:hideMark/>
          </w:tcPr>
          <w:p w14:paraId="46A3200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bottom w:val="single" w:sz="4" w:space="0" w:color="auto"/>
            </w:tcBorders>
            <w:shd w:val="clear" w:color="auto" w:fill="auto"/>
            <w:noWrap/>
            <w:vAlign w:val="bottom"/>
            <w:hideMark/>
          </w:tcPr>
          <w:p w14:paraId="7B1064A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3EF2A9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bottom w:val="single" w:sz="4" w:space="0" w:color="auto"/>
            </w:tcBorders>
            <w:shd w:val="clear" w:color="auto" w:fill="auto"/>
            <w:noWrap/>
            <w:vAlign w:val="bottom"/>
            <w:hideMark/>
          </w:tcPr>
          <w:p w14:paraId="7E5C470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bottom w:val="single" w:sz="4" w:space="0" w:color="auto"/>
            </w:tcBorders>
            <w:shd w:val="clear" w:color="auto" w:fill="auto"/>
            <w:noWrap/>
            <w:vAlign w:val="bottom"/>
            <w:hideMark/>
          </w:tcPr>
          <w:p w14:paraId="351D704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4568DEC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29" w:type="pct"/>
            <w:tcBorders>
              <w:bottom w:val="single" w:sz="4" w:space="0" w:color="auto"/>
            </w:tcBorders>
            <w:shd w:val="clear" w:color="auto" w:fill="auto"/>
            <w:noWrap/>
            <w:vAlign w:val="bottom"/>
            <w:hideMark/>
          </w:tcPr>
          <w:p w14:paraId="6338799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03" w:type="pct"/>
            <w:tcBorders>
              <w:bottom w:val="single" w:sz="4" w:space="0" w:color="auto"/>
            </w:tcBorders>
            <w:shd w:val="clear" w:color="auto" w:fill="auto"/>
            <w:noWrap/>
            <w:vAlign w:val="bottom"/>
            <w:hideMark/>
          </w:tcPr>
          <w:p w14:paraId="089CD61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03CE1A7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A627AD" w:rsidRPr="00C12228" w14:paraId="61C664B0" w14:textId="77777777" w:rsidTr="002E2F2C">
        <w:tc>
          <w:tcPr>
            <w:tcW w:w="835" w:type="pct"/>
            <w:vMerge/>
            <w:tcBorders>
              <w:top w:val="single" w:sz="12" w:space="0" w:color="auto"/>
              <w:bottom w:val="single" w:sz="4" w:space="0" w:color="auto"/>
            </w:tcBorders>
            <w:shd w:val="clear" w:color="auto" w:fill="auto"/>
            <w:hideMark/>
          </w:tcPr>
          <w:p w14:paraId="7F1F3A6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6C107A93"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left"/>
              <w:rPr>
                <w:b/>
                <w:sz w:val="18"/>
              </w:rPr>
            </w:pPr>
            <w:r w:rsidRPr="0062336C">
              <w:rPr>
                <w:b/>
                <w:sz w:val="18"/>
              </w:rPr>
              <w:t>Subtotal</w:t>
            </w:r>
          </w:p>
        </w:tc>
        <w:tc>
          <w:tcPr>
            <w:tcW w:w="417" w:type="pct"/>
            <w:tcBorders>
              <w:top w:val="single" w:sz="4" w:space="0" w:color="auto"/>
              <w:bottom w:val="single" w:sz="4" w:space="0" w:color="auto"/>
            </w:tcBorders>
            <w:shd w:val="clear" w:color="auto" w:fill="auto"/>
            <w:noWrap/>
            <w:vAlign w:val="bottom"/>
            <w:hideMark/>
          </w:tcPr>
          <w:p w14:paraId="4F3B4EAA"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26</w:t>
            </w:r>
          </w:p>
        </w:tc>
        <w:tc>
          <w:tcPr>
            <w:tcW w:w="333" w:type="pct"/>
            <w:tcBorders>
              <w:top w:val="single" w:sz="4" w:space="0" w:color="auto"/>
              <w:bottom w:val="single" w:sz="4" w:space="0" w:color="auto"/>
            </w:tcBorders>
            <w:shd w:val="clear" w:color="auto" w:fill="auto"/>
            <w:noWrap/>
            <w:vAlign w:val="bottom"/>
            <w:hideMark/>
          </w:tcPr>
          <w:p w14:paraId="3145B3F0"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2" w:type="pct"/>
            <w:tcBorders>
              <w:top w:val="single" w:sz="4" w:space="0" w:color="auto"/>
              <w:bottom w:val="single" w:sz="4" w:space="0" w:color="auto"/>
            </w:tcBorders>
            <w:shd w:val="clear" w:color="auto" w:fill="auto"/>
            <w:noWrap/>
            <w:vAlign w:val="bottom"/>
            <w:hideMark/>
          </w:tcPr>
          <w:p w14:paraId="5A14D268"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26</w:t>
            </w:r>
          </w:p>
        </w:tc>
        <w:tc>
          <w:tcPr>
            <w:tcW w:w="333" w:type="pct"/>
            <w:tcBorders>
              <w:top w:val="single" w:sz="4" w:space="0" w:color="auto"/>
              <w:bottom w:val="single" w:sz="4" w:space="0" w:color="auto"/>
            </w:tcBorders>
            <w:shd w:val="clear" w:color="auto" w:fill="auto"/>
            <w:noWrap/>
            <w:vAlign w:val="bottom"/>
            <w:hideMark/>
          </w:tcPr>
          <w:p w14:paraId="6BD8BFE9"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19</w:t>
            </w:r>
          </w:p>
        </w:tc>
        <w:tc>
          <w:tcPr>
            <w:tcW w:w="333" w:type="pct"/>
            <w:tcBorders>
              <w:top w:val="single" w:sz="4" w:space="0" w:color="auto"/>
              <w:bottom w:val="single" w:sz="4" w:space="0" w:color="auto"/>
            </w:tcBorders>
            <w:shd w:val="clear" w:color="auto" w:fill="auto"/>
            <w:noWrap/>
            <w:vAlign w:val="bottom"/>
            <w:hideMark/>
          </w:tcPr>
          <w:p w14:paraId="75474F91"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4" w:type="pct"/>
            <w:tcBorders>
              <w:top w:val="single" w:sz="4" w:space="0" w:color="auto"/>
              <w:bottom w:val="single" w:sz="4" w:space="0" w:color="auto"/>
            </w:tcBorders>
            <w:shd w:val="clear" w:color="auto" w:fill="auto"/>
            <w:noWrap/>
            <w:vAlign w:val="bottom"/>
            <w:hideMark/>
          </w:tcPr>
          <w:p w14:paraId="4BC46CAE"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19</w:t>
            </w:r>
          </w:p>
        </w:tc>
        <w:tc>
          <w:tcPr>
            <w:tcW w:w="329" w:type="pct"/>
            <w:tcBorders>
              <w:top w:val="single" w:sz="4" w:space="0" w:color="auto"/>
              <w:bottom w:val="single" w:sz="4" w:space="0" w:color="auto"/>
            </w:tcBorders>
            <w:shd w:val="clear" w:color="auto" w:fill="auto"/>
            <w:noWrap/>
            <w:vAlign w:val="bottom"/>
            <w:hideMark/>
          </w:tcPr>
          <w:p w14:paraId="498A248E"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15</w:t>
            </w:r>
          </w:p>
        </w:tc>
        <w:tc>
          <w:tcPr>
            <w:tcW w:w="303" w:type="pct"/>
            <w:tcBorders>
              <w:top w:val="single" w:sz="4" w:space="0" w:color="auto"/>
              <w:bottom w:val="single" w:sz="4" w:space="0" w:color="auto"/>
            </w:tcBorders>
            <w:shd w:val="clear" w:color="auto" w:fill="auto"/>
            <w:noWrap/>
            <w:vAlign w:val="bottom"/>
            <w:hideMark/>
          </w:tcPr>
          <w:p w14:paraId="53A93127"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280" w:type="pct"/>
            <w:tcBorders>
              <w:top w:val="single" w:sz="4" w:space="0" w:color="auto"/>
              <w:bottom w:val="single" w:sz="4" w:space="0" w:color="auto"/>
            </w:tcBorders>
            <w:shd w:val="clear" w:color="auto" w:fill="auto"/>
            <w:noWrap/>
            <w:vAlign w:val="bottom"/>
            <w:hideMark/>
          </w:tcPr>
          <w:p w14:paraId="1CCF8FA5"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15</w:t>
            </w:r>
          </w:p>
        </w:tc>
      </w:tr>
      <w:tr w:rsidR="00A627AD" w:rsidRPr="00C12228" w14:paraId="0F4C3349" w14:textId="77777777" w:rsidTr="002E2F2C">
        <w:tc>
          <w:tcPr>
            <w:tcW w:w="835" w:type="pct"/>
            <w:vMerge w:val="restart"/>
            <w:tcBorders>
              <w:top w:val="single" w:sz="4" w:space="0" w:color="auto"/>
            </w:tcBorders>
            <w:shd w:val="clear" w:color="auto" w:fill="auto"/>
            <w:noWrap/>
            <w:hideMark/>
          </w:tcPr>
          <w:p w14:paraId="3EF24BB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Sava</w:t>
            </w:r>
          </w:p>
        </w:tc>
        <w:tc>
          <w:tcPr>
            <w:tcW w:w="1172" w:type="pct"/>
            <w:tcBorders>
              <w:top w:val="single" w:sz="4" w:space="0" w:color="auto"/>
            </w:tcBorders>
            <w:shd w:val="clear" w:color="auto" w:fill="auto"/>
            <w:noWrap/>
            <w:hideMark/>
          </w:tcPr>
          <w:p w14:paraId="70505AD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Antalaha Prison</w:t>
            </w:r>
          </w:p>
        </w:tc>
        <w:tc>
          <w:tcPr>
            <w:tcW w:w="417" w:type="pct"/>
            <w:tcBorders>
              <w:top w:val="single" w:sz="4" w:space="0" w:color="auto"/>
            </w:tcBorders>
            <w:shd w:val="clear" w:color="auto" w:fill="auto"/>
            <w:noWrap/>
            <w:vAlign w:val="bottom"/>
            <w:hideMark/>
          </w:tcPr>
          <w:p w14:paraId="55BABBE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86</w:t>
            </w:r>
          </w:p>
        </w:tc>
        <w:tc>
          <w:tcPr>
            <w:tcW w:w="333" w:type="pct"/>
            <w:tcBorders>
              <w:top w:val="single" w:sz="4" w:space="0" w:color="auto"/>
            </w:tcBorders>
            <w:shd w:val="clear" w:color="auto" w:fill="auto"/>
            <w:noWrap/>
            <w:vAlign w:val="bottom"/>
            <w:hideMark/>
          </w:tcPr>
          <w:p w14:paraId="77C6A0A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2" w:type="pct"/>
            <w:tcBorders>
              <w:top w:val="single" w:sz="4" w:space="0" w:color="auto"/>
            </w:tcBorders>
            <w:shd w:val="clear" w:color="auto" w:fill="auto"/>
            <w:noWrap/>
            <w:vAlign w:val="bottom"/>
            <w:hideMark/>
          </w:tcPr>
          <w:p w14:paraId="1A0DC81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88</w:t>
            </w:r>
          </w:p>
        </w:tc>
        <w:tc>
          <w:tcPr>
            <w:tcW w:w="333" w:type="pct"/>
            <w:tcBorders>
              <w:top w:val="single" w:sz="4" w:space="0" w:color="auto"/>
            </w:tcBorders>
            <w:shd w:val="clear" w:color="auto" w:fill="auto"/>
            <w:noWrap/>
            <w:vAlign w:val="bottom"/>
            <w:hideMark/>
          </w:tcPr>
          <w:p w14:paraId="1DC1CE6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38</w:t>
            </w:r>
          </w:p>
        </w:tc>
        <w:tc>
          <w:tcPr>
            <w:tcW w:w="333" w:type="pct"/>
            <w:tcBorders>
              <w:top w:val="single" w:sz="4" w:space="0" w:color="auto"/>
            </w:tcBorders>
            <w:shd w:val="clear" w:color="auto" w:fill="auto"/>
            <w:noWrap/>
            <w:vAlign w:val="bottom"/>
            <w:hideMark/>
          </w:tcPr>
          <w:p w14:paraId="2F19350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7513B9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38</w:t>
            </w:r>
          </w:p>
        </w:tc>
        <w:tc>
          <w:tcPr>
            <w:tcW w:w="329" w:type="pct"/>
            <w:tcBorders>
              <w:top w:val="single" w:sz="4" w:space="0" w:color="auto"/>
            </w:tcBorders>
            <w:shd w:val="clear" w:color="auto" w:fill="auto"/>
            <w:noWrap/>
            <w:vAlign w:val="bottom"/>
            <w:hideMark/>
          </w:tcPr>
          <w:p w14:paraId="10B62A6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303" w:type="pct"/>
            <w:tcBorders>
              <w:top w:val="single" w:sz="4" w:space="0" w:color="auto"/>
            </w:tcBorders>
            <w:shd w:val="clear" w:color="auto" w:fill="auto"/>
            <w:noWrap/>
            <w:vAlign w:val="bottom"/>
            <w:hideMark/>
          </w:tcPr>
          <w:p w14:paraId="3784C78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80" w:type="pct"/>
            <w:tcBorders>
              <w:top w:val="single" w:sz="4" w:space="0" w:color="auto"/>
            </w:tcBorders>
            <w:shd w:val="clear" w:color="auto" w:fill="auto"/>
            <w:noWrap/>
            <w:vAlign w:val="bottom"/>
            <w:hideMark/>
          </w:tcPr>
          <w:p w14:paraId="7BE8067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r>
      <w:tr w:rsidR="00A627AD" w:rsidRPr="00C12228" w14:paraId="44C58808" w14:textId="77777777" w:rsidTr="008A2EE7">
        <w:tc>
          <w:tcPr>
            <w:tcW w:w="835" w:type="pct"/>
            <w:vMerge/>
            <w:shd w:val="clear" w:color="auto" w:fill="auto"/>
            <w:hideMark/>
          </w:tcPr>
          <w:p w14:paraId="7958325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478FFDA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Andapa Prison</w:t>
            </w:r>
          </w:p>
        </w:tc>
        <w:tc>
          <w:tcPr>
            <w:tcW w:w="417" w:type="pct"/>
            <w:shd w:val="clear" w:color="auto" w:fill="auto"/>
            <w:noWrap/>
            <w:vAlign w:val="bottom"/>
            <w:hideMark/>
          </w:tcPr>
          <w:p w14:paraId="7A021B5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shd w:val="clear" w:color="auto" w:fill="auto"/>
            <w:noWrap/>
            <w:vAlign w:val="bottom"/>
            <w:hideMark/>
          </w:tcPr>
          <w:p w14:paraId="3DE0FE7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7B8E743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shd w:val="clear" w:color="auto" w:fill="auto"/>
            <w:noWrap/>
            <w:vAlign w:val="bottom"/>
            <w:hideMark/>
          </w:tcPr>
          <w:p w14:paraId="230C63A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2D57CE3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1C8EF7F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29" w:type="pct"/>
            <w:shd w:val="clear" w:color="auto" w:fill="auto"/>
            <w:noWrap/>
            <w:vAlign w:val="bottom"/>
            <w:hideMark/>
          </w:tcPr>
          <w:p w14:paraId="33CA718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03" w:type="pct"/>
            <w:shd w:val="clear" w:color="auto" w:fill="auto"/>
            <w:noWrap/>
            <w:vAlign w:val="bottom"/>
            <w:hideMark/>
          </w:tcPr>
          <w:p w14:paraId="787127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28183C1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A627AD" w:rsidRPr="00C12228" w14:paraId="68799E7A" w14:textId="77777777" w:rsidTr="008A2EE7">
        <w:tc>
          <w:tcPr>
            <w:tcW w:w="835" w:type="pct"/>
            <w:vMerge/>
            <w:shd w:val="clear" w:color="auto" w:fill="auto"/>
            <w:hideMark/>
          </w:tcPr>
          <w:p w14:paraId="690080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5354A0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Vohemar Prison</w:t>
            </w:r>
          </w:p>
        </w:tc>
        <w:tc>
          <w:tcPr>
            <w:tcW w:w="417" w:type="pct"/>
            <w:shd w:val="clear" w:color="auto" w:fill="auto"/>
            <w:noWrap/>
            <w:vAlign w:val="bottom"/>
            <w:hideMark/>
          </w:tcPr>
          <w:p w14:paraId="709DFE7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333" w:type="pct"/>
            <w:shd w:val="clear" w:color="auto" w:fill="auto"/>
            <w:noWrap/>
            <w:vAlign w:val="bottom"/>
            <w:hideMark/>
          </w:tcPr>
          <w:p w14:paraId="78378B9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05F23B6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17</w:t>
            </w:r>
          </w:p>
        </w:tc>
        <w:tc>
          <w:tcPr>
            <w:tcW w:w="333" w:type="pct"/>
            <w:shd w:val="clear" w:color="auto" w:fill="auto"/>
            <w:noWrap/>
            <w:vAlign w:val="bottom"/>
            <w:hideMark/>
          </w:tcPr>
          <w:p w14:paraId="38DCBBE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shd w:val="clear" w:color="auto" w:fill="auto"/>
            <w:noWrap/>
            <w:vAlign w:val="bottom"/>
            <w:hideMark/>
          </w:tcPr>
          <w:p w14:paraId="0721413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21CFD2F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29" w:type="pct"/>
            <w:shd w:val="clear" w:color="auto" w:fill="auto"/>
            <w:noWrap/>
            <w:vAlign w:val="bottom"/>
            <w:hideMark/>
          </w:tcPr>
          <w:p w14:paraId="3CDC39F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shd w:val="clear" w:color="auto" w:fill="auto"/>
            <w:noWrap/>
            <w:vAlign w:val="bottom"/>
            <w:hideMark/>
          </w:tcPr>
          <w:p w14:paraId="67A8D7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536BC53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18F38CA0" w14:textId="77777777" w:rsidTr="002E2F2C">
        <w:tc>
          <w:tcPr>
            <w:tcW w:w="835" w:type="pct"/>
            <w:vMerge/>
            <w:shd w:val="clear" w:color="auto" w:fill="auto"/>
            <w:hideMark/>
          </w:tcPr>
          <w:p w14:paraId="1CC1A3C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4BB60ED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Sambava Prison</w:t>
            </w:r>
          </w:p>
        </w:tc>
        <w:tc>
          <w:tcPr>
            <w:tcW w:w="417" w:type="pct"/>
            <w:tcBorders>
              <w:bottom w:val="single" w:sz="4" w:space="0" w:color="auto"/>
            </w:tcBorders>
            <w:shd w:val="clear" w:color="auto" w:fill="auto"/>
            <w:noWrap/>
            <w:vAlign w:val="bottom"/>
            <w:hideMark/>
          </w:tcPr>
          <w:p w14:paraId="22645B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bottom w:val="single" w:sz="4" w:space="0" w:color="auto"/>
            </w:tcBorders>
            <w:shd w:val="clear" w:color="auto" w:fill="auto"/>
            <w:noWrap/>
            <w:vAlign w:val="bottom"/>
            <w:hideMark/>
          </w:tcPr>
          <w:p w14:paraId="7F1F873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7793665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bottom w:val="single" w:sz="4" w:space="0" w:color="auto"/>
            </w:tcBorders>
            <w:shd w:val="clear" w:color="auto" w:fill="auto"/>
            <w:noWrap/>
            <w:vAlign w:val="bottom"/>
            <w:hideMark/>
          </w:tcPr>
          <w:p w14:paraId="6CC98F7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bottom w:val="single" w:sz="4" w:space="0" w:color="auto"/>
            </w:tcBorders>
            <w:shd w:val="clear" w:color="auto" w:fill="auto"/>
            <w:noWrap/>
            <w:vAlign w:val="bottom"/>
            <w:hideMark/>
          </w:tcPr>
          <w:p w14:paraId="0B909D5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45F0205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29" w:type="pct"/>
            <w:tcBorders>
              <w:bottom w:val="single" w:sz="4" w:space="0" w:color="auto"/>
            </w:tcBorders>
            <w:shd w:val="clear" w:color="auto" w:fill="auto"/>
            <w:noWrap/>
            <w:vAlign w:val="bottom"/>
            <w:hideMark/>
          </w:tcPr>
          <w:p w14:paraId="2815835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bottom w:val="single" w:sz="4" w:space="0" w:color="auto"/>
            </w:tcBorders>
            <w:shd w:val="clear" w:color="auto" w:fill="auto"/>
            <w:noWrap/>
            <w:vAlign w:val="bottom"/>
            <w:hideMark/>
          </w:tcPr>
          <w:p w14:paraId="5C5D9E3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0E8B81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297CC48F" w14:textId="77777777" w:rsidTr="002E2F2C">
        <w:tc>
          <w:tcPr>
            <w:tcW w:w="835" w:type="pct"/>
            <w:vMerge/>
            <w:tcBorders>
              <w:bottom w:val="single" w:sz="4" w:space="0" w:color="auto"/>
            </w:tcBorders>
            <w:shd w:val="clear" w:color="auto" w:fill="auto"/>
            <w:hideMark/>
          </w:tcPr>
          <w:p w14:paraId="5266A56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46E41AA3" w14:textId="77777777" w:rsidR="00BC49CB" w:rsidRPr="0062336C" w:rsidRDefault="00BC49CB" w:rsidP="0062336C">
            <w:pPr>
              <w:pStyle w:val="SingleTxtG"/>
              <w:tabs>
                <w:tab w:val="clear" w:pos="1701"/>
                <w:tab w:val="clear" w:pos="2268"/>
              </w:tabs>
              <w:suppressAutoHyphens w:val="0"/>
              <w:spacing w:before="80" w:after="80" w:line="220" w:lineRule="exact"/>
              <w:ind w:left="283" w:right="0"/>
              <w:rPr>
                <w:b/>
                <w:sz w:val="18"/>
              </w:rPr>
            </w:pPr>
            <w:r w:rsidRPr="0062336C">
              <w:rPr>
                <w:b/>
                <w:sz w:val="18"/>
              </w:rPr>
              <w:t>Subtotal</w:t>
            </w:r>
          </w:p>
        </w:tc>
        <w:tc>
          <w:tcPr>
            <w:tcW w:w="417" w:type="pct"/>
            <w:tcBorders>
              <w:top w:val="single" w:sz="4" w:space="0" w:color="auto"/>
              <w:bottom w:val="single" w:sz="4" w:space="0" w:color="auto"/>
            </w:tcBorders>
            <w:shd w:val="clear" w:color="auto" w:fill="auto"/>
            <w:noWrap/>
            <w:vAlign w:val="bottom"/>
            <w:hideMark/>
          </w:tcPr>
          <w:p w14:paraId="37DEBE3A"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110</w:t>
            </w:r>
          </w:p>
        </w:tc>
        <w:tc>
          <w:tcPr>
            <w:tcW w:w="333" w:type="pct"/>
            <w:tcBorders>
              <w:top w:val="single" w:sz="4" w:space="0" w:color="auto"/>
              <w:bottom w:val="single" w:sz="4" w:space="0" w:color="auto"/>
            </w:tcBorders>
            <w:shd w:val="clear" w:color="auto" w:fill="auto"/>
            <w:noWrap/>
            <w:vAlign w:val="bottom"/>
            <w:hideMark/>
          </w:tcPr>
          <w:p w14:paraId="773476D5"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2</w:t>
            </w:r>
          </w:p>
        </w:tc>
        <w:tc>
          <w:tcPr>
            <w:tcW w:w="332" w:type="pct"/>
            <w:tcBorders>
              <w:top w:val="single" w:sz="4" w:space="0" w:color="auto"/>
              <w:bottom w:val="single" w:sz="4" w:space="0" w:color="auto"/>
            </w:tcBorders>
            <w:shd w:val="clear" w:color="auto" w:fill="auto"/>
            <w:noWrap/>
            <w:vAlign w:val="bottom"/>
            <w:hideMark/>
          </w:tcPr>
          <w:p w14:paraId="32BFB953"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112</w:t>
            </w:r>
          </w:p>
        </w:tc>
        <w:tc>
          <w:tcPr>
            <w:tcW w:w="333" w:type="pct"/>
            <w:tcBorders>
              <w:top w:val="single" w:sz="4" w:space="0" w:color="auto"/>
              <w:bottom w:val="single" w:sz="4" w:space="0" w:color="auto"/>
            </w:tcBorders>
            <w:shd w:val="clear" w:color="auto" w:fill="auto"/>
            <w:noWrap/>
            <w:vAlign w:val="bottom"/>
            <w:hideMark/>
          </w:tcPr>
          <w:p w14:paraId="00356705"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49</w:t>
            </w:r>
          </w:p>
        </w:tc>
        <w:tc>
          <w:tcPr>
            <w:tcW w:w="333" w:type="pct"/>
            <w:tcBorders>
              <w:top w:val="single" w:sz="4" w:space="0" w:color="auto"/>
              <w:bottom w:val="single" w:sz="4" w:space="0" w:color="auto"/>
            </w:tcBorders>
            <w:shd w:val="clear" w:color="auto" w:fill="auto"/>
            <w:noWrap/>
            <w:vAlign w:val="bottom"/>
            <w:hideMark/>
          </w:tcPr>
          <w:p w14:paraId="1BBDD155"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4" w:type="pct"/>
            <w:tcBorders>
              <w:top w:val="single" w:sz="4" w:space="0" w:color="auto"/>
              <w:bottom w:val="single" w:sz="4" w:space="0" w:color="auto"/>
            </w:tcBorders>
            <w:shd w:val="clear" w:color="auto" w:fill="auto"/>
            <w:noWrap/>
            <w:vAlign w:val="bottom"/>
            <w:hideMark/>
          </w:tcPr>
          <w:p w14:paraId="5C146B4B"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49</w:t>
            </w:r>
          </w:p>
        </w:tc>
        <w:tc>
          <w:tcPr>
            <w:tcW w:w="329" w:type="pct"/>
            <w:tcBorders>
              <w:top w:val="single" w:sz="4" w:space="0" w:color="auto"/>
              <w:bottom w:val="single" w:sz="4" w:space="0" w:color="auto"/>
            </w:tcBorders>
            <w:shd w:val="clear" w:color="auto" w:fill="auto"/>
            <w:noWrap/>
            <w:vAlign w:val="bottom"/>
            <w:hideMark/>
          </w:tcPr>
          <w:p w14:paraId="1664F411"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34</w:t>
            </w:r>
          </w:p>
        </w:tc>
        <w:tc>
          <w:tcPr>
            <w:tcW w:w="303" w:type="pct"/>
            <w:tcBorders>
              <w:top w:val="single" w:sz="4" w:space="0" w:color="auto"/>
              <w:bottom w:val="single" w:sz="4" w:space="0" w:color="auto"/>
            </w:tcBorders>
            <w:shd w:val="clear" w:color="auto" w:fill="auto"/>
            <w:noWrap/>
            <w:vAlign w:val="bottom"/>
            <w:hideMark/>
          </w:tcPr>
          <w:p w14:paraId="39F3DF28"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w:t>
            </w:r>
          </w:p>
        </w:tc>
        <w:tc>
          <w:tcPr>
            <w:tcW w:w="280" w:type="pct"/>
            <w:tcBorders>
              <w:top w:val="single" w:sz="4" w:space="0" w:color="auto"/>
              <w:bottom w:val="single" w:sz="4" w:space="0" w:color="auto"/>
            </w:tcBorders>
            <w:shd w:val="clear" w:color="auto" w:fill="auto"/>
            <w:noWrap/>
            <w:vAlign w:val="bottom"/>
            <w:hideMark/>
          </w:tcPr>
          <w:p w14:paraId="5BC4D719"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35</w:t>
            </w:r>
          </w:p>
        </w:tc>
      </w:tr>
      <w:tr w:rsidR="00A627AD" w:rsidRPr="00C12228" w14:paraId="051A65A6" w14:textId="77777777" w:rsidTr="002E2F2C">
        <w:tc>
          <w:tcPr>
            <w:tcW w:w="835" w:type="pct"/>
            <w:vMerge w:val="restart"/>
            <w:tcBorders>
              <w:top w:val="single" w:sz="4" w:space="0" w:color="auto"/>
            </w:tcBorders>
            <w:shd w:val="clear" w:color="auto" w:fill="auto"/>
            <w:noWrap/>
            <w:hideMark/>
          </w:tcPr>
          <w:p w14:paraId="5F54E1A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Haute Matsiatra</w:t>
            </w:r>
          </w:p>
        </w:tc>
        <w:tc>
          <w:tcPr>
            <w:tcW w:w="1172" w:type="pct"/>
            <w:tcBorders>
              <w:top w:val="single" w:sz="4" w:space="0" w:color="auto"/>
            </w:tcBorders>
            <w:shd w:val="clear" w:color="auto" w:fill="auto"/>
            <w:noWrap/>
            <w:hideMark/>
          </w:tcPr>
          <w:p w14:paraId="5660F8A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Fianarantsoa Prison</w:t>
            </w:r>
          </w:p>
        </w:tc>
        <w:tc>
          <w:tcPr>
            <w:tcW w:w="417" w:type="pct"/>
            <w:tcBorders>
              <w:top w:val="single" w:sz="4" w:space="0" w:color="auto"/>
            </w:tcBorders>
            <w:shd w:val="clear" w:color="auto" w:fill="auto"/>
            <w:noWrap/>
            <w:vAlign w:val="bottom"/>
            <w:hideMark/>
          </w:tcPr>
          <w:p w14:paraId="6130726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tcBorders>
              <w:top w:val="single" w:sz="4" w:space="0" w:color="auto"/>
            </w:tcBorders>
            <w:shd w:val="clear" w:color="auto" w:fill="auto"/>
            <w:noWrap/>
            <w:vAlign w:val="bottom"/>
            <w:hideMark/>
          </w:tcPr>
          <w:p w14:paraId="1AA2327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5B77A10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tcBorders>
              <w:top w:val="single" w:sz="4" w:space="0" w:color="auto"/>
            </w:tcBorders>
            <w:shd w:val="clear" w:color="auto" w:fill="auto"/>
            <w:noWrap/>
            <w:vAlign w:val="bottom"/>
            <w:hideMark/>
          </w:tcPr>
          <w:p w14:paraId="176A600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3" w:type="pct"/>
            <w:tcBorders>
              <w:top w:val="single" w:sz="4" w:space="0" w:color="auto"/>
            </w:tcBorders>
            <w:shd w:val="clear" w:color="auto" w:fill="auto"/>
            <w:noWrap/>
            <w:vAlign w:val="bottom"/>
            <w:hideMark/>
          </w:tcPr>
          <w:p w14:paraId="66F3442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1D8BB62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29" w:type="pct"/>
            <w:tcBorders>
              <w:top w:val="single" w:sz="4" w:space="0" w:color="auto"/>
            </w:tcBorders>
            <w:shd w:val="clear" w:color="auto" w:fill="auto"/>
            <w:noWrap/>
            <w:vAlign w:val="bottom"/>
            <w:hideMark/>
          </w:tcPr>
          <w:p w14:paraId="13D7283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top w:val="single" w:sz="4" w:space="0" w:color="auto"/>
            </w:tcBorders>
            <w:shd w:val="clear" w:color="auto" w:fill="auto"/>
            <w:noWrap/>
            <w:vAlign w:val="bottom"/>
            <w:hideMark/>
          </w:tcPr>
          <w:p w14:paraId="402FAFF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007E374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3064D7FC" w14:textId="77777777" w:rsidTr="0062336C">
        <w:tc>
          <w:tcPr>
            <w:tcW w:w="835" w:type="pct"/>
            <w:vMerge/>
            <w:shd w:val="clear" w:color="auto" w:fill="auto"/>
            <w:hideMark/>
          </w:tcPr>
          <w:p w14:paraId="60BA4B2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65E1DED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Ihosy Prison</w:t>
            </w:r>
          </w:p>
        </w:tc>
        <w:tc>
          <w:tcPr>
            <w:tcW w:w="417" w:type="pct"/>
            <w:tcBorders>
              <w:bottom w:val="single" w:sz="4" w:space="0" w:color="auto"/>
            </w:tcBorders>
            <w:shd w:val="clear" w:color="auto" w:fill="auto"/>
            <w:noWrap/>
            <w:vAlign w:val="bottom"/>
            <w:hideMark/>
          </w:tcPr>
          <w:p w14:paraId="252E6C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0110724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6EFDC38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1843A7F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bottom w:val="single" w:sz="4" w:space="0" w:color="auto"/>
            </w:tcBorders>
            <w:shd w:val="clear" w:color="auto" w:fill="auto"/>
            <w:noWrap/>
            <w:vAlign w:val="bottom"/>
            <w:hideMark/>
          </w:tcPr>
          <w:p w14:paraId="768F15C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6A4360D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tcBorders>
              <w:bottom w:val="single" w:sz="4" w:space="0" w:color="auto"/>
            </w:tcBorders>
            <w:shd w:val="clear" w:color="auto" w:fill="auto"/>
            <w:noWrap/>
            <w:vAlign w:val="bottom"/>
            <w:hideMark/>
          </w:tcPr>
          <w:p w14:paraId="35E6E12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03" w:type="pct"/>
            <w:tcBorders>
              <w:bottom w:val="single" w:sz="4" w:space="0" w:color="auto"/>
            </w:tcBorders>
            <w:shd w:val="clear" w:color="auto" w:fill="auto"/>
            <w:noWrap/>
            <w:vAlign w:val="bottom"/>
            <w:hideMark/>
          </w:tcPr>
          <w:p w14:paraId="7558BF8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68B9865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A627AD" w:rsidRPr="00C12228" w14:paraId="172FE687" w14:textId="77777777" w:rsidTr="002E2F2C">
        <w:tc>
          <w:tcPr>
            <w:tcW w:w="835" w:type="pct"/>
            <w:vMerge/>
            <w:tcBorders>
              <w:bottom w:val="single" w:sz="4" w:space="0" w:color="auto"/>
            </w:tcBorders>
            <w:shd w:val="clear" w:color="auto" w:fill="auto"/>
            <w:hideMark/>
          </w:tcPr>
          <w:p w14:paraId="27BEA07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571F88E4" w14:textId="77777777" w:rsidR="00BC49CB" w:rsidRPr="008F6771" w:rsidRDefault="00BC49CB" w:rsidP="008F6771">
            <w:pPr>
              <w:pStyle w:val="SingleTxtG"/>
              <w:tabs>
                <w:tab w:val="clear" w:pos="1701"/>
                <w:tab w:val="clear" w:pos="2268"/>
              </w:tabs>
              <w:suppressAutoHyphens w:val="0"/>
              <w:spacing w:before="80" w:after="80" w:line="220" w:lineRule="exact"/>
              <w:ind w:left="283" w:right="0"/>
              <w:jc w:val="left"/>
              <w:rPr>
                <w:b/>
                <w:sz w:val="18"/>
              </w:rPr>
            </w:pPr>
            <w:r w:rsidRPr="008F6771">
              <w:rPr>
                <w:b/>
                <w:sz w:val="18"/>
              </w:rPr>
              <w:t>Subtotal</w:t>
            </w:r>
          </w:p>
        </w:tc>
        <w:tc>
          <w:tcPr>
            <w:tcW w:w="417" w:type="pct"/>
            <w:tcBorders>
              <w:top w:val="single" w:sz="4" w:space="0" w:color="auto"/>
              <w:bottom w:val="single" w:sz="4" w:space="0" w:color="auto"/>
            </w:tcBorders>
            <w:shd w:val="clear" w:color="auto" w:fill="auto"/>
            <w:noWrap/>
            <w:vAlign w:val="bottom"/>
            <w:hideMark/>
          </w:tcPr>
          <w:p w14:paraId="6FD3767B"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8</w:t>
            </w:r>
          </w:p>
        </w:tc>
        <w:tc>
          <w:tcPr>
            <w:tcW w:w="333" w:type="pct"/>
            <w:tcBorders>
              <w:top w:val="single" w:sz="4" w:space="0" w:color="auto"/>
              <w:bottom w:val="single" w:sz="4" w:space="0" w:color="auto"/>
            </w:tcBorders>
            <w:shd w:val="clear" w:color="auto" w:fill="auto"/>
            <w:noWrap/>
            <w:vAlign w:val="bottom"/>
            <w:hideMark/>
          </w:tcPr>
          <w:p w14:paraId="1E753CDB"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332" w:type="pct"/>
            <w:tcBorders>
              <w:top w:val="single" w:sz="4" w:space="0" w:color="auto"/>
              <w:bottom w:val="single" w:sz="4" w:space="0" w:color="auto"/>
            </w:tcBorders>
            <w:shd w:val="clear" w:color="auto" w:fill="auto"/>
            <w:noWrap/>
            <w:vAlign w:val="bottom"/>
            <w:hideMark/>
          </w:tcPr>
          <w:p w14:paraId="12AC4DE4"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8</w:t>
            </w:r>
          </w:p>
        </w:tc>
        <w:tc>
          <w:tcPr>
            <w:tcW w:w="333" w:type="pct"/>
            <w:tcBorders>
              <w:top w:val="single" w:sz="4" w:space="0" w:color="auto"/>
              <w:bottom w:val="single" w:sz="4" w:space="0" w:color="auto"/>
            </w:tcBorders>
            <w:shd w:val="clear" w:color="auto" w:fill="auto"/>
            <w:noWrap/>
            <w:vAlign w:val="bottom"/>
            <w:hideMark/>
          </w:tcPr>
          <w:p w14:paraId="7734DD5F"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13</w:t>
            </w:r>
          </w:p>
        </w:tc>
        <w:tc>
          <w:tcPr>
            <w:tcW w:w="333" w:type="pct"/>
            <w:tcBorders>
              <w:top w:val="single" w:sz="4" w:space="0" w:color="auto"/>
              <w:bottom w:val="single" w:sz="4" w:space="0" w:color="auto"/>
            </w:tcBorders>
            <w:shd w:val="clear" w:color="auto" w:fill="auto"/>
            <w:noWrap/>
            <w:vAlign w:val="bottom"/>
            <w:hideMark/>
          </w:tcPr>
          <w:p w14:paraId="421D7288"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334" w:type="pct"/>
            <w:tcBorders>
              <w:top w:val="single" w:sz="4" w:space="0" w:color="auto"/>
              <w:bottom w:val="single" w:sz="4" w:space="0" w:color="auto"/>
            </w:tcBorders>
            <w:shd w:val="clear" w:color="auto" w:fill="auto"/>
            <w:noWrap/>
            <w:vAlign w:val="bottom"/>
            <w:hideMark/>
          </w:tcPr>
          <w:p w14:paraId="7EBFB055"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13</w:t>
            </w:r>
          </w:p>
        </w:tc>
        <w:tc>
          <w:tcPr>
            <w:tcW w:w="329" w:type="pct"/>
            <w:tcBorders>
              <w:top w:val="single" w:sz="4" w:space="0" w:color="auto"/>
              <w:bottom w:val="single" w:sz="4" w:space="0" w:color="auto"/>
            </w:tcBorders>
            <w:shd w:val="clear" w:color="auto" w:fill="auto"/>
            <w:noWrap/>
            <w:vAlign w:val="bottom"/>
            <w:hideMark/>
          </w:tcPr>
          <w:p w14:paraId="1ADCA06C"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6</w:t>
            </w:r>
          </w:p>
        </w:tc>
        <w:tc>
          <w:tcPr>
            <w:tcW w:w="303" w:type="pct"/>
            <w:tcBorders>
              <w:top w:val="single" w:sz="4" w:space="0" w:color="auto"/>
              <w:bottom w:val="single" w:sz="4" w:space="0" w:color="auto"/>
            </w:tcBorders>
            <w:shd w:val="clear" w:color="auto" w:fill="auto"/>
            <w:noWrap/>
            <w:vAlign w:val="bottom"/>
            <w:hideMark/>
          </w:tcPr>
          <w:p w14:paraId="1D03064F"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280" w:type="pct"/>
            <w:tcBorders>
              <w:top w:val="single" w:sz="4" w:space="0" w:color="auto"/>
              <w:bottom w:val="single" w:sz="4" w:space="0" w:color="auto"/>
            </w:tcBorders>
            <w:shd w:val="clear" w:color="auto" w:fill="auto"/>
            <w:noWrap/>
            <w:vAlign w:val="bottom"/>
            <w:hideMark/>
          </w:tcPr>
          <w:p w14:paraId="1815CB96"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6</w:t>
            </w:r>
          </w:p>
        </w:tc>
      </w:tr>
      <w:tr w:rsidR="00A627AD" w:rsidRPr="00C12228" w14:paraId="12AABB49" w14:textId="77777777" w:rsidTr="00FC012A">
        <w:tc>
          <w:tcPr>
            <w:tcW w:w="835" w:type="pct"/>
            <w:vMerge w:val="restart"/>
            <w:tcBorders>
              <w:top w:val="single" w:sz="4" w:space="0" w:color="auto"/>
            </w:tcBorders>
            <w:shd w:val="clear" w:color="auto" w:fill="auto"/>
            <w:noWrap/>
            <w:hideMark/>
          </w:tcPr>
          <w:p w14:paraId="3F76196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Amorimania</w:t>
            </w:r>
          </w:p>
        </w:tc>
        <w:tc>
          <w:tcPr>
            <w:tcW w:w="1172" w:type="pct"/>
            <w:tcBorders>
              <w:top w:val="single" w:sz="4" w:space="0" w:color="auto"/>
              <w:bottom w:val="single" w:sz="4" w:space="0" w:color="auto"/>
            </w:tcBorders>
            <w:shd w:val="clear" w:color="auto" w:fill="auto"/>
            <w:noWrap/>
            <w:hideMark/>
          </w:tcPr>
          <w:p w14:paraId="30BA52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Ambositra Prison</w:t>
            </w:r>
          </w:p>
        </w:tc>
        <w:tc>
          <w:tcPr>
            <w:tcW w:w="417" w:type="pct"/>
            <w:tcBorders>
              <w:top w:val="single" w:sz="4" w:space="0" w:color="auto"/>
              <w:bottom w:val="single" w:sz="4" w:space="0" w:color="auto"/>
            </w:tcBorders>
            <w:shd w:val="clear" w:color="auto" w:fill="auto"/>
            <w:noWrap/>
            <w:vAlign w:val="bottom"/>
            <w:hideMark/>
          </w:tcPr>
          <w:p w14:paraId="7708358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bottom w:val="single" w:sz="4" w:space="0" w:color="auto"/>
            </w:tcBorders>
            <w:shd w:val="clear" w:color="auto" w:fill="auto"/>
            <w:noWrap/>
            <w:vAlign w:val="bottom"/>
            <w:hideMark/>
          </w:tcPr>
          <w:p w14:paraId="10FA63D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bottom w:val="single" w:sz="4" w:space="0" w:color="auto"/>
            </w:tcBorders>
            <w:shd w:val="clear" w:color="auto" w:fill="auto"/>
            <w:noWrap/>
            <w:vAlign w:val="bottom"/>
            <w:hideMark/>
          </w:tcPr>
          <w:p w14:paraId="70D438C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bottom w:val="single" w:sz="4" w:space="0" w:color="auto"/>
            </w:tcBorders>
            <w:shd w:val="clear" w:color="auto" w:fill="auto"/>
            <w:noWrap/>
            <w:vAlign w:val="bottom"/>
            <w:hideMark/>
          </w:tcPr>
          <w:p w14:paraId="1893A4D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bottom w:val="single" w:sz="4" w:space="0" w:color="auto"/>
            </w:tcBorders>
            <w:shd w:val="clear" w:color="auto" w:fill="auto"/>
            <w:noWrap/>
            <w:vAlign w:val="bottom"/>
            <w:hideMark/>
          </w:tcPr>
          <w:p w14:paraId="7328289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bottom w:val="single" w:sz="4" w:space="0" w:color="auto"/>
            </w:tcBorders>
            <w:shd w:val="clear" w:color="auto" w:fill="auto"/>
            <w:noWrap/>
            <w:vAlign w:val="bottom"/>
            <w:hideMark/>
          </w:tcPr>
          <w:p w14:paraId="66AB250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tcBorders>
              <w:top w:val="single" w:sz="4" w:space="0" w:color="auto"/>
              <w:bottom w:val="single" w:sz="4" w:space="0" w:color="auto"/>
            </w:tcBorders>
            <w:shd w:val="clear" w:color="auto" w:fill="auto"/>
            <w:noWrap/>
            <w:vAlign w:val="bottom"/>
            <w:hideMark/>
          </w:tcPr>
          <w:p w14:paraId="4EB8E35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03" w:type="pct"/>
            <w:tcBorders>
              <w:top w:val="single" w:sz="4" w:space="0" w:color="auto"/>
              <w:bottom w:val="single" w:sz="4" w:space="0" w:color="auto"/>
            </w:tcBorders>
            <w:shd w:val="clear" w:color="auto" w:fill="auto"/>
            <w:noWrap/>
            <w:vAlign w:val="bottom"/>
            <w:hideMark/>
          </w:tcPr>
          <w:p w14:paraId="25F6AAB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bottom w:val="single" w:sz="4" w:space="0" w:color="auto"/>
            </w:tcBorders>
            <w:shd w:val="clear" w:color="auto" w:fill="auto"/>
            <w:noWrap/>
            <w:vAlign w:val="bottom"/>
            <w:hideMark/>
          </w:tcPr>
          <w:p w14:paraId="02FF2E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A627AD" w:rsidRPr="00C12228" w14:paraId="40097874" w14:textId="77777777" w:rsidTr="00FC012A">
        <w:tc>
          <w:tcPr>
            <w:tcW w:w="835" w:type="pct"/>
            <w:vMerge/>
            <w:tcBorders>
              <w:bottom w:val="single" w:sz="4" w:space="0" w:color="auto"/>
            </w:tcBorders>
            <w:shd w:val="clear" w:color="auto" w:fill="auto"/>
            <w:hideMark/>
          </w:tcPr>
          <w:p w14:paraId="3ADF98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2EFD1EF8" w14:textId="77777777" w:rsidR="00BC49CB" w:rsidRPr="008F6771" w:rsidRDefault="00BC49CB" w:rsidP="008F6771">
            <w:pPr>
              <w:pStyle w:val="SingleTxtG"/>
              <w:tabs>
                <w:tab w:val="clear" w:pos="1701"/>
                <w:tab w:val="clear" w:pos="2268"/>
              </w:tabs>
              <w:suppressAutoHyphens w:val="0"/>
              <w:spacing w:before="80" w:after="80" w:line="220" w:lineRule="exact"/>
              <w:ind w:left="283" w:right="0"/>
              <w:rPr>
                <w:b/>
                <w:sz w:val="18"/>
              </w:rPr>
            </w:pPr>
            <w:r w:rsidRPr="008F6771">
              <w:rPr>
                <w:b/>
                <w:sz w:val="18"/>
              </w:rPr>
              <w:t>Subtotal</w:t>
            </w:r>
          </w:p>
        </w:tc>
        <w:tc>
          <w:tcPr>
            <w:tcW w:w="417" w:type="pct"/>
            <w:tcBorders>
              <w:top w:val="single" w:sz="4" w:space="0" w:color="auto"/>
              <w:bottom w:val="single" w:sz="4" w:space="0" w:color="auto"/>
            </w:tcBorders>
            <w:shd w:val="clear" w:color="auto" w:fill="auto"/>
            <w:noWrap/>
            <w:vAlign w:val="bottom"/>
            <w:hideMark/>
          </w:tcPr>
          <w:p w14:paraId="3F99C9A4"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3</w:t>
            </w:r>
          </w:p>
        </w:tc>
        <w:tc>
          <w:tcPr>
            <w:tcW w:w="333" w:type="pct"/>
            <w:tcBorders>
              <w:top w:val="single" w:sz="4" w:space="0" w:color="auto"/>
              <w:bottom w:val="single" w:sz="4" w:space="0" w:color="auto"/>
            </w:tcBorders>
            <w:shd w:val="clear" w:color="auto" w:fill="auto"/>
            <w:noWrap/>
            <w:vAlign w:val="bottom"/>
            <w:hideMark/>
          </w:tcPr>
          <w:p w14:paraId="09D95F3D"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332" w:type="pct"/>
            <w:tcBorders>
              <w:top w:val="single" w:sz="4" w:space="0" w:color="auto"/>
              <w:bottom w:val="single" w:sz="4" w:space="0" w:color="auto"/>
            </w:tcBorders>
            <w:shd w:val="clear" w:color="auto" w:fill="auto"/>
            <w:noWrap/>
            <w:vAlign w:val="bottom"/>
            <w:hideMark/>
          </w:tcPr>
          <w:p w14:paraId="732765A6"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3</w:t>
            </w:r>
          </w:p>
        </w:tc>
        <w:tc>
          <w:tcPr>
            <w:tcW w:w="333" w:type="pct"/>
            <w:tcBorders>
              <w:top w:val="single" w:sz="4" w:space="0" w:color="auto"/>
              <w:bottom w:val="single" w:sz="4" w:space="0" w:color="auto"/>
            </w:tcBorders>
            <w:shd w:val="clear" w:color="auto" w:fill="auto"/>
            <w:noWrap/>
            <w:vAlign w:val="bottom"/>
            <w:hideMark/>
          </w:tcPr>
          <w:p w14:paraId="49737DE0"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3</w:t>
            </w:r>
          </w:p>
        </w:tc>
        <w:tc>
          <w:tcPr>
            <w:tcW w:w="333" w:type="pct"/>
            <w:tcBorders>
              <w:top w:val="single" w:sz="4" w:space="0" w:color="auto"/>
              <w:bottom w:val="single" w:sz="4" w:space="0" w:color="auto"/>
            </w:tcBorders>
            <w:shd w:val="clear" w:color="auto" w:fill="auto"/>
            <w:noWrap/>
            <w:vAlign w:val="bottom"/>
            <w:hideMark/>
          </w:tcPr>
          <w:p w14:paraId="6EB0DBDB"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334" w:type="pct"/>
            <w:tcBorders>
              <w:top w:val="single" w:sz="4" w:space="0" w:color="auto"/>
              <w:bottom w:val="single" w:sz="4" w:space="0" w:color="auto"/>
            </w:tcBorders>
            <w:shd w:val="clear" w:color="auto" w:fill="auto"/>
            <w:noWrap/>
            <w:vAlign w:val="bottom"/>
            <w:hideMark/>
          </w:tcPr>
          <w:p w14:paraId="11EF4677"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3</w:t>
            </w:r>
          </w:p>
        </w:tc>
        <w:tc>
          <w:tcPr>
            <w:tcW w:w="329" w:type="pct"/>
            <w:tcBorders>
              <w:top w:val="single" w:sz="4" w:space="0" w:color="auto"/>
              <w:bottom w:val="single" w:sz="4" w:space="0" w:color="auto"/>
            </w:tcBorders>
            <w:shd w:val="clear" w:color="auto" w:fill="auto"/>
            <w:noWrap/>
            <w:vAlign w:val="bottom"/>
            <w:hideMark/>
          </w:tcPr>
          <w:p w14:paraId="236EF7E8"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6</w:t>
            </w:r>
          </w:p>
        </w:tc>
        <w:tc>
          <w:tcPr>
            <w:tcW w:w="303" w:type="pct"/>
            <w:tcBorders>
              <w:top w:val="single" w:sz="4" w:space="0" w:color="auto"/>
              <w:bottom w:val="single" w:sz="4" w:space="0" w:color="auto"/>
            </w:tcBorders>
            <w:shd w:val="clear" w:color="auto" w:fill="auto"/>
            <w:noWrap/>
            <w:vAlign w:val="bottom"/>
            <w:hideMark/>
          </w:tcPr>
          <w:p w14:paraId="73294D5B"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280" w:type="pct"/>
            <w:tcBorders>
              <w:top w:val="single" w:sz="4" w:space="0" w:color="auto"/>
              <w:bottom w:val="single" w:sz="4" w:space="0" w:color="auto"/>
            </w:tcBorders>
            <w:shd w:val="clear" w:color="auto" w:fill="auto"/>
            <w:noWrap/>
            <w:vAlign w:val="bottom"/>
            <w:hideMark/>
          </w:tcPr>
          <w:p w14:paraId="1289803E"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6</w:t>
            </w:r>
          </w:p>
        </w:tc>
      </w:tr>
      <w:tr w:rsidR="00A627AD" w:rsidRPr="00C12228" w14:paraId="360170E9" w14:textId="77777777" w:rsidTr="00FC012A">
        <w:tc>
          <w:tcPr>
            <w:tcW w:w="835" w:type="pct"/>
            <w:vMerge w:val="restart"/>
            <w:tcBorders>
              <w:top w:val="single" w:sz="4" w:space="0" w:color="auto"/>
            </w:tcBorders>
            <w:shd w:val="clear" w:color="auto" w:fill="auto"/>
            <w:hideMark/>
          </w:tcPr>
          <w:p w14:paraId="635652A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Atsimo-Atsinanana</w:t>
            </w:r>
          </w:p>
        </w:tc>
        <w:tc>
          <w:tcPr>
            <w:tcW w:w="1172" w:type="pct"/>
            <w:tcBorders>
              <w:top w:val="single" w:sz="4" w:space="0" w:color="auto"/>
              <w:bottom w:val="single" w:sz="4" w:space="0" w:color="auto"/>
            </w:tcBorders>
            <w:shd w:val="clear" w:color="auto" w:fill="auto"/>
            <w:noWrap/>
            <w:hideMark/>
          </w:tcPr>
          <w:p w14:paraId="01AD2C5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Farafangana Prison</w:t>
            </w:r>
          </w:p>
        </w:tc>
        <w:tc>
          <w:tcPr>
            <w:tcW w:w="417" w:type="pct"/>
            <w:tcBorders>
              <w:top w:val="single" w:sz="4" w:space="0" w:color="auto"/>
              <w:bottom w:val="single" w:sz="4" w:space="0" w:color="auto"/>
            </w:tcBorders>
            <w:shd w:val="clear" w:color="auto" w:fill="auto"/>
            <w:noWrap/>
            <w:vAlign w:val="bottom"/>
            <w:hideMark/>
          </w:tcPr>
          <w:p w14:paraId="6B8A68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bottom w:val="single" w:sz="4" w:space="0" w:color="auto"/>
            </w:tcBorders>
            <w:shd w:val="clear" w:color="auto" w:fill="auto"/>
            <w:noWrap/>
            <w:vAlign w:val="bottom"/>
            <w:hideMark/>
          </w:tcPr>
          <w:p w14:paraId="37DED7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bottom w:val="single" w:sz="4" w:space="0" w:color="auto"/>
            </w:tcBorders>
            <w:shd w:val="clear" w:color="auto" w:fill="auto"/>
            <w:noWrap/>
            <w:vAlign w:val="bottom"/>
            <w:hideMark/>
          </w:tcPr>
          <w:p w14:paraId="7AEDA1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bottom w:val="single" w:sz="4" w:space="0" w:color="auto"/>
            </w:tcBorders>
            <w:shd w:val="clear" w:color="auto" w:fill="auto"/>
            <w:noWrap/>
            <w:vAlign w:val="bottom"/>
            <w:hideMark/>
          </w:tcPr>
          <w:p w14:paraId="09608FB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single" w:sz="4" w:space="0" w:color="auto"/>
              <w:bottom w:val="single" w:sz="4" w:space="0" w:color="auto"/>
            </w:tcBorders>
            <w:shd w:val="clear" w:color="auto" w:fill="auto"/>
            <w:noWrap/>
            <w:vAlign w:val="bottom"/>
            <w:hideMark/>
          </w:tcPr>
          <w:p w14:paraId="5877257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bottom w:val="single" w:sz="4" w:space="0" w:color="auto"/>
            </w:tcBorders>
            <w:shd w:val="clear" w:color="auto" w:fill="auto"/>
            <w:noWrap/>
            <w:vAlign w:val="bottom"/>
            <w:hideMark/>
          </w:tcPr>
          <w:p w14:paraId="6DE638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29" w:type="pct"/>
            <w:tcBorders>
              <w:top w:val="single" w:sz="4" w:space="0" w:color="auto"/>
              <w:bottom w:val="single" w:sz="4" w:space="0" w:color="auto"/>
            </w:tcBorders>
            <w:shd w:val="clear" w:color="auto" w:fill="auto"/>
            <w:noWrap/>
            <w:vAlign w:val="bottom"/>
            <w:hideMark/>
          </w:tcPr>
          <w:p w14:paraId="341EDFA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top w:val="single" w:sz="4" w:space="0" w:color="auto"/>
              <w:bottom w:val="single" w:sz="4" w:space="0" w:color="auto"/>
            </w:tcBorders>
            <w:shd w:val="clear" w:color="auto" w:fill="auto"/>
            <w:noWrap/>
            <w:vAlign w:val="bottom"/>
            <w:hideMark/>
          </w:tcPr>
          <w:p w14:paraId="1F75E96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bottom w:val="single" w:sz="4" w:space="0" w:color="auto"/>
            </w:tcBorders>
            <w:shd w:val="clear" w:color="auto" w:fill="auto"/>
            <w:noWrap/>
            <w:vAlign w:val="bottom"/>
            <w:hideMark/>
          </w:tcPr>
          <w:p w14:paraId="0987B39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4669DCEE" w14:textId="77777777" w:rsidTr="002E2F2C">
        <w:tc>
          <w:tcPr>
            <w:tcW w:w="835" w:type="pct"/>
            <w:vMerge/>
            <w:tcBorders>
              <w:bottom w:val="single" w:sz="4" w:space="0" w:color="auto"/>
            </w:tcBorders>
            <w:shd w:val="clear" w:color="auto" w:fill="auto"/>
            <w:hideMark/>
          </w:tcPr>
          <w:p w14:paraId="7055784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19F52420" w14:textId="77777777" w:rsidR="00BC49CB" w:rsidRPr="002E2F2C" w:rsidRDefault="00BC49CB" w:rsidP="002E2F2C">
            <w:pPr>
              <w:pStyle w:val="SingleTxtG"/>
              <w:tabs>
                <w:tab w:val="clear" w:pos="1701"/>
                <w:tab w:val="clear" w:pos="2268"/>
              </w:tabs>
              <w:suppressAutoHyphens w:val="0"/>
              <w:spacing w:before="80" w:after="80" w:line="220" w:lineRule="exact"/>
              <w:ind w:left="283" w:right="0"/>
              <w:jc w:val="left"/>
              <w:rPr>
                <w:b/>
                <w:sz w:val="18"/>
              </w:rPr>
            </w:pPr>
            <w:r w:rsidRPr="002E2F2C">
              <w:rPr>
                <w:b/>
                <w:sz w:val="18"/>
              </w:rPr>
              <w:t>Subtotal</w:t>
            </w:r>
          </w:p>
        </w:tc>
        <w:tc>
          <w:tcPr>
            <w:tcW w:w="417" w:type="pct"/>
            <w:tcBorders>
              <w:top w:val="single" w:sz="4" w:space="0" w:color="auto"/>
              <w:bottom w:val="single" w:sz="4" w:space="0" w:color="auto"/>
            </w:tcBorders>
            <w:shd w:val="clear" w:color="auto" w:fill="auto"/>
            <w:noWrap/>
            <w:vAlign w:val="bottom"/>
            <w:hideMark/>
          </w:tcPr>
          <w:p w14:paraId="6C77A6BB"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3" w:type="pct"/>
            <w:tcBorders>
              <w:top w:val="single" w:sz="4" w:space="0" w:color="auto"/>
              <w:bottom w:val="single" w:sz="4" w:space="0" w:color="auto"/>
            </w:tcBorders>
            <w:shd w:val="clear" w:color="auto" w:fill="auto"/>
            <w:noWrap/>
            <w:vAlign w:val="bottom"/>
            <w:hideMark/>
          </w:tcPr>
          <w:p w14:paraId="45443C3C"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2" w:type="pct"/>
            <w:tcBorders>
              <w:top w:val="single" w:sz="4" w:space="0" w:color="auto"/>
              <w:bottom w:val="single" w:sz="4" w:space="0" w:color="auto"/>
            </w:tcBorders>
            <w:shd w:val="clear" w:color="auto" w:fill="auto"/>
            <w:noWrap/>
            <w:vAlign w:val="bottom"/>
            <w:hideMark/>
          </w:tcPr>
          <w:p w14:paraId="65C79DA4"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3" w:type="pct"/>
            <w:tcBorders>
              <w:top w:val="single" w:sz="4" w:space="0" w:color="auto"/>
              <w:bottom w:val="single" w:sz="4" w:space="0" w:color="auto"/>
            </w:tcBorders>
            <w:shd w:val="clear" w:color="auto" w:fill="auto"/>
            <w:noWrap/>
            <w:vAlign w:val="bottom"/>
            <w:hideMark/>
          </w:tcPr>
          <w:p w14:paraId="35F7803C"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2</w:t>
            </w:r>
          </w:p>
        </w:tc>
        <w:tc>
          <w:tcPr>
            <w:tcW w:w="333" w:type="pct"/>
            <w:tcBorders>
              <w:top w:val="single" w:sz="4" w:space="0" w:color="auto"/>
              <w:bottom w:val="single" w:sz="4" w:space="0" w:color="auto"/>
            </w:tcBorders>
            <w:shd w:val="clear" w:color="auto" w:fill="auto"/>
            <w:noWrap/>
            <w:vAlign w:val="bottom"/>
            <w:hideMark/>
          </w:tcPr>
          <w:p w14:paraId="72FF4799"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4" w:type="pct"/>
            <w:tcBorders>
              <w:top w:val="single" w:sz="4" w:space="0" w:color="auto"/>
              <w:bottom w:val="single" w:sz="4" w:space="0" w:color="auto"/>
            </w:tcBorders>
            <w:shd w:val="clear" w:color="auto" w:fill="auto"/>
            <w:noWrap/>
            <w:vAlign w:val="bottom"/>
            <w:hideMark/>
          </w:tcPr>
          <w:p w14:paraId="466AB590"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2</w:t>
            </w:r>
          </w:p>
        </w:tc>
        <w:tc>
          <w:tcPr>
            <w:tcW w:w="329" w:type="pct"/>
            <w:tcBorders>
              <w:top w:val="single" w:sz="4" w:space="0" w:color="auto"/>
              <w:bottom w:val="single" w:sz="4" w:space="0" w:color="auto"/>
            </w:tcBorders>
            <w:shd w:val="clear" w:color="auto" w:fill="auto"/>
            <w:noWrap/>
            <w:vAlign w:val="bottom"/>
            <w:hideMark/>
          </w:tcPr>
          <w:p w14:paraId="06C42E42"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4</w:t>
            </w:r>
          </w:p>
        </w:tc>
        <w:tc>
          <w:tcPr>
            <w:tcW w:w="303" w:type="pct"/>
            <w:tcBorders>
              <w:top w:val="single" w:sz="4" w:space="0" w:color="auto"/>
              <w:bottom w:val="single" w:sz="4" w:space="0" w:color="auto"/>
            </w:tcBorders>
            <w:shd w:val="clear" w:color="auto" w:fill="auto"/>
            <w:noWrap/>
            <w:vAlign w:val="bottom"/>
            <w:hideMark/>
          </w:tcPr>
          <w:p w14:paraId="2F2F3E65"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280" w:type="pct"/>
            <w:tcBorders>
              <w:top w:val="single" w:sz="4" w:space="0" w:color="auto"/>
              <w:bottom w:val="single" w:sz="4" w:space="0" w:color="auto"/>
            </w:tcBorders>
            <w:shd w:val="clear" w:color="auto" w:fill="auto"/>
            <w:noWrap/>
            <w:vAlign w:val="bottom"/>
            <w:hideMark/>
          </w:tcPr>
          <w:p w14:paraId="427966CF"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4</w:t>
            </w:r>
          </w:p>
        </w:tc>
      </w:tr>
      <w:tr w:rsidR="00A627AD" w:rsidRPr="00C12228" w14:paraId="54840AF9" w14:textId="77777777" w:rsidTr="002E2F2C">
        <w:tc>
          <w:tcPr>
            <w:tcW w:w="835" w:type="pct"/>
            <w:vMerge w:val="restart"/>
            <w:tcBorders>
              <w:top w:val="single" w:sz="4" w:space="0" w:color="auto"/>
            </w:tcBorders>
            <w:shd w:val="clear" w:color="auto" w:fill="auto"/>
            <w:hideMark/>
          </w:tcPr>
          <w:p w14:paraId="7019076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Vatovavy-Fitovinany</w:t>
            </w:r>
          </w:p>
        </w:tc>
        <w:tc>
          <w:tcPr>
            <w:tcW w:w="1172" w:type="pct"/>
            <w:tcBorders>
              <w:top w:val="single" w:sz="4" w:space="0" w:color="auto"/>
            </w:tcBorders>
            <w:shd w:val="clear" w:color="auto" w:fill="auto"/>
            <w:noWrap/>
            <w:hideMark/>
          </w:tcPr>
          <w:p w14:paraId="0B3EC48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Mananjary Prison</w:t>
            </w:r>
          </w:p>
        </w:tc>
        <w:tc>
          <w:tcPr>
            <w:tcW w:w="417" w:type="pct"/>
            <w:tcBorders>
              <w:top w:val="single" w:sz="4" w:space="0" w:color="auto"/>
            </w:tcBorders>
            <w:shd w:val="clear" w:color="auto" w:fill="auto"/>
            <w:noWrap/>
            <w:vAlign w:val="bottom"/>
            <w:hideMark/>
          </w:tcPr>
          <w:p w14:paraId="02073B0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3" w:type="pct"/>
            <w:tcBorders>
              <w:top w:val="single" w:sz="4" w:space="0" w:color="auto"/>
            </w:tcBorders>
            <w:shd w:val="clear" w:color="auto" w:fill="auto"/>
            <w:noWrap/>
            <w:vAlign w:val="bottom"/>
            <w:hideMark/>
          </w:tcPr>
          <w:p w14:paraId="6A7135C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14297EF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333" w:type="pct"/>
            <w:tcBorders>
              <w:top w:val="single" w:sz="4" w:space="0" w:color="auto"/>
            </w:tcBorders>
            <w:shd w:val="clear" w:color="auto" w:fill="auto"/>
            <w:noWrap/>
            <w:vAlign w:val="bottom"/>
            <w:hideMark/>
          </w:tcPr>
          <w:p w14:paraId="16F7DE5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tcBorders>
              <w:top w:val="single" w:sz="4" w:space="0" w:color="auto"/>
            </w:tcBorders>
            <w:shd w:val="clear" w:color="auto" w:fill="auto"/>
            <w:noWrap/>
            <w:vAlign w:val="bottom"/>
            <w:hideMark/>
          </w:tcPr>
          <w:p w14:paraId="3E1A3E1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0FCD144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29" w:type="pct"/>
            <w:tcBorders>
              <w:top w:val="single" w:sz="4" w:space="0" w:color="auto"/>
            </w:tcBorders>
            <w:shd w:val="clear" w:color="auto" w:fill="auto"/>
            <w:noWrap/>
            <w:vAlign w:val="bottom"/>
            <w:hideMark/>
          </w:tcPr>
          <w:p w14:paraId="498FE7C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top w:val="single" w:sz="4" w:space="0" w:color="auto"/>
            </w:tcBorders>
            <w:shd w:val="clear" w:color="auto" w:fill="auto"/>
            <w:noWrap/>
            <w:vAlign w:val="bottom"/>
            <w:hideMark/>
          </w:tcPr>
          <w:p w14:paraId="30BB53B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1D86B96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5900906C" w14:textId="77777777" w:rsidTr="008A2EE7">
        <w:tc>
          <w:tcPr>
            <w:tcW w:w="835" w:type="pct"/>
            <w:vMerge/>
            <w:shd w:val="clear" w:color="auto" w:fill="auto"/>
            <w:hideMark/>
          </w:tcPr>
          <w:p w14:paraId="68A5C8C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3B14375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Manakara Prison</w:t>
            </w:r>
          </w:p>
        </w:tc>
        <w:tc>
          <w:tcPr>
            <w:tcW w:w="417" w:type="pct"/>
            <w:shd w:val="clear" w:color="auto" w:fill="auto"/>
            <w:noWrap/>
            <w:vAlign w:val="bottom"/>
            <w:hideMark/>
          </w:tcPr>
          <w:p w14:paraId="119C9FB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shd w:val="clear" w:color="auto" w:fill="auto"/>
            <w:noWrap/>
            <w:vAlign w:val="bottom"/>
            <w:hideMark/>
          </w:tcPr>
          <w:p w14:paraId="40A6DF8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2" w:type="pct"/>
            <w:shd w:val="clear" w:color="auto" w:fill="auto"/>
            <w:noWrap/>
            <w:vAlign w:val="bottom"/>
            <w:hideMark/>
          </w:tcPr>
          <w:p w14:paraId="5CDB226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3" w:type="pct"/>
            <w:shd w:val="clear" w:color="auto" w:fill="auto"/>
            <w:noWrap/>
            <w:vAlign w:val="bottom"/>
            <w:hideMark/>
          </w:tcPr>
          <w:p w14:paraId="5DC39EC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3" w:type="pct"/>
            <w:shd w:val="clear" w:color="auto" w:fill="auto"/>
            <w:noWrap/>
            <w:vAlign w:val="bottom"/>
            <w:hideMark/>
          </w:tcPr>
          <w:p w14:paraId="34AE746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23B4A44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29" w:type="pct"/>
            <w:shd w:val="clear" w:color="auto" w:fill="auto"/>
            <w:noWrap/>
            <w:vAlign w:val="bottom"/>
            <w:hideMark/>
          </w:tcPr>
          <w:p w14:paraId="640E2F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03" w:type="pct"/>
            <w:shd w:val="clear" w:color="auto" w:fill="auto"/>
            <w:noWrap/>
            <w:vAlign w:val="bottom"/>
            <w:hideMark/>
          </w:tcPr>
          <w:p w14:paraId="0F49AB7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1842E2B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r>
      <w:tr w:rsidR="00A627AD" w:rsidRPr="00C12228" w14:paraId="43AC69AF" w14:textId="77777777" w:rsidTr="00FC012A">
        <w:tc>
          <w:tcPr>
            <w:tcW w:w="835" w:type="pct"/>
            <w:vMerge/>
            <w:shd w:val="clear" w:color="auto" w:fill="auto"/>
            <w:hideMark/>
          </w:tcPr>
          <w:p w14:paraId="05B1687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0200451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Ikongo Detention Centre</w:t>
            </w:r>
          </w:p>
        </w:tc>
        <w:tc>
          <w:tcPr>
            <w:tcW w:w="417" w:type="pct"/>
            <w:tcBorders>
              <w:bottom w:val="single" w:sz="4" w:space="0" w:color="auto"/>
            </w:tcBorders>
            <w:shd w:val="clear" w:color="auto" w:fill="auto"/>
            <w:noWrap/>
            <w:vAlign w:val="bottom"/>
            <w:hideMark/>
          </w:tcPr>
          <w:p w14:paraId="5F664F60" w14:textId="3E0760BC"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tcBorders>
              <w:bottom w:val="single" w:sz="4" w:space="0" w:color="auto"/>
            </w:tcBorders>
            <w:shd w:val="clear" w:color="auto" w:fill="auto"/>
            <w:noWrap/>
            <w:vAlign w:val="bottom"/>
            <w:hideMark/>
          </w:tcPr>
          <w:p w14:paraId="73000A8A" w14:textId="5484EA06"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2" w:type="pct"/>
            <w:tcBorders>
              <w:bottom w:val="single" w:sz="4" w:space="0" w:color="auto"/>
            </w:tcBorders>
            <w:shd w:val="clear" w:color="auto" w:fill="auto"/>
            <w:noWrap/>
            <w:vAlign w:val="bottom"/>
            <w:hideMark/>
          </w:tcPr>
          <w:p w14:paraId="63A139DB" w14:textId="106FE00A"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tcBorders>
              <w:bottom w:val="single" w:sz="4" w:space="0" w:color="auto"/>
            </w:tcBorders>
            <w:shd w:val="clear" w:color="auto" w:fill="auto"/>
            <w:noWrap/>
            <w:vAlign w:val="bottom"/>
            <w:hideMark/>
          </w:tcPr>
          <w:p w14:paraId="3B356BCA" w14:textId="2A6731D4"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tcBorders>
              <w:bottom w:val="single" w:sz="4" w:space="0" w:color="auto"/>
            </w:tcBorders>
            <w:shd w:val="clear" w:color="auto" w:fill="auto"/>
            <w:noWrap/>
            <w:vAlign w:val="bottom"/>
            <w:hideMark/>
          </w:tcPr>
          <w:p w14:paraId="0B74E713" w14:textId="21D31033"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4" w:type="pct"/>
            <w:tcBorders>
              <w:bottom w:val="single" w:sz="4" w:space="0" w:color="auto"/>
            </w:tcBorders>
            <w:shd w:val="clear" w:color="auto" w:fill="auto"/>
            <w:noWrap/>
            <w:vAlign w:val="bottom"/>
            <w:hideMark/>
          </w:tcPr>
          <w:p w14:paraId="1ED16A58" w14:textId="4B6C98FA"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29" w:type="pct"/>
            <w:tcBorders>
              <w:bottom w:val="single" w:sz="4" w:space="0" w:color="auto"/>
            </w:tcBorders>
            <w:shd w:val="clear" w:color="auto" w:fill="auto"/>
            <w:noWrap/>
            <w:vAlign w:val="bottom"/>
            <w:hideMark/>
          </w:tcPr>
          <w:p w14:paraId="62E96C6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03" w:type="pct"/>
            <w:tcBorders>
              <w:bottom w:val="single" w:sz="4" w:space="0" w:color="auto"/>
            </w:tcBorders>
            <w:shd w:val="clear" w:color="auto" w:fill="auto"/>
            <w:noWrap/>
            <w:vAlign w:val="bottom"/>
            <w:hideMark/>
          </w:tcPr>
          <w:p w14:paraId="2FF0EC0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489CD53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A627AD" w:rsidRPr="008F6771" w14:paraId="1E02EC88" w14:textId="77777777" w:rsidTr="00FC012A">
        <w:tc>
          <w:tcPr>
            <w:tcW w:w="835" w:type="pct"/>
            <w:vMerge/>
            <w:tcBorders>
              <w:bottom w:val="single" w:sz="4" w:space="0" w:color="auto"/>
            </w:tcBorders>
            <w:shd w:val="clear" w:color="auto" w:fill="auto"/>
            <w:hideMark/>
          </w:tcPr>
          <w:p w14:paraId="485F3C1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0890E5D9" w14:textId="77777777" w:rsidR="00BC49CB" w:rsidRPr="008F6771" w:rsidRDefault="00BC49CB" w:rsidP="008F6771">
            <w:pPr>
              <w:pStyle w:val="SingleTxtG"/>
              <w:tabs>
                <w:tab w:val="clear" w:pos="1701"/>
                <w:tab w:val="clear" w:pos="2268"/>
              </w:tabs>
              <w:suppressAutoHyphens w:val="0"/>
              <w:spacing w:before="80" w:after="80" w:line="220" w:lineRule="exact"/>
              <w:ind w:left="283" w:right="0"/>
              <w:jc w:val="left"/>
              <w:rPr>
                <w:b/>
                <w:sz w:val="18"/>
              </w:rPr>
            </w:pPr>
            <w:r w:rsidRPr="008F6771">
              <w:rPr>
                <w:b/>
                <w:sz w:val="18"/>
              </w:rPr>
              <w:t>Subtotal</w:t>
            </w:r>
          </w:p>
        </w:tc>
        <w:tc>
          <w:tcPr>
            <w:tcW w:w="417" w:type="pct"/>
            <w:tcBorders>
              <w:top w:val="single" w:sz="4" w:space="0" w:color="auto"/>
              <w:bottom w:val="single" w:sz="4" w:space="0" w:color="auto"/>
            </w:tcBorders>
            <w:shd w:val="clear" w:color="auto" w:fill="auto"/>
            <w:noWrap/>
            <w:vAlign w:val="bottom"/>
            <w:hideMark/>
          </w:tcPr>
          <w:p w14:paraId="39CE5EBE"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21</w:t>
            </w:r>
          </w:p>
        </w:tc>
        <w:tc>
          <w:tcPr>
            <w:tcW w:w="333" w:type="pct"/>
            <w:tcBorders>
              <w:top w:val="single" w:sz="4" w:space="0" w:color="auto"/>
              <w:bottom w:val="single" w:sz="4" w:space="0" w:color="auto"/>
            </w:tcBorders>
            <w:shd w:val="clear" w:color="auto" w:fill="auto"/>
            <w:noWrap/>
            <w:vAlign w:val="bottom"/>
            <w:hideMark/>
          </w:tcPr>
          <w:p w14:paraId="3D157F9B"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2</w:t>
            </w:r>
          </w:p>
        </w:tc>
        <w:tc>
          <w:tcPr>
            <w:tcW w:w="332" w:type="pct"/>
            <w:tcBorders>
              <w:top w:val="single" w:sz="4" w:space="0" w:color="auto"/>
              <w:bottom w:val="single" w:sz="4" w:space="0" w:color="auto"/>
            </w:tcBorders>
            <w:shd w:val="clear" w:color="auto" w:fill="auto"/>
            <w:noWrap/>
            <w:vAlign w:val="bottom"/>
            <w:hideMark/>
          </w:tcPr>
          <w:p w14:paraId="7CCD3C50"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23</w:t>
            </w:r>
          </w:p>
        </w:tc>
        <w:tc>
          <w:tcPr>
            <w:tcW w:w="333" w:type="pct"/>
            <w:tcBorders>
              <w:top w:val="single" w:sz="4" w:space="0" w:color="auto"/>
              <w:bottom w:val="single" w:sz="4" w:space="0" w:color="auto"/>
            </w:tcBorders>
            <w:shd w:val="clear" w:color="auto" w:fill="auto"/>
            <w:noWrap/>
            <w:vAlign w:val="bottom"/>
            <w:hideMark/>
          </w:tcPr>
          <w:p w14:paraId="688FD58D"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14</w:t>
            </w:r>
          </w:p>
        </w:tc>
        <w:tc>
          <w:tcPr>
            <w:tcW w:w="333" w:type="pct"/>
            <w:tcBorders>
              <w:top w:val="single" w:sz="4" w:space="0" w:color="auto"/>
              <w:bottom w:val="single" w:sz="4" w:space="0" w:color="auto"/>
            </w:tcBorders>
            <w:shd w:val="clear" w:color="auto" w:fill="auto"/>
            <w:noWrap/>
            <w:vAlign w:val="bottom"/>
            <w:hideMark/>
          </w:tcPr>
          <w:p w14:paraId="7100723D"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334" w:type="pct"/>
            <w:tcBorders>
              <w:top w:val="single" w:sz="4" w:space="0" w:color="auto"/>
              <w:bottom w:val="single" w:sz="4" w:space="0" w:color="auto"/>
            </w:tcBorders>
            <w:shd w:val="clear" w:color="auto" w:fill="auto"/>
            <w:noWrap/>
            <w:vAlign w:val="bottom"/>
            <w:hideMark/>
          </w:tcPr>
          <w:p w14:paraId="392B7D34"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14</w:t>
            </w:r>
          </w:p>
        </w:tc>
        <w:tc>
          <w:tcPr>
            <w:tcW w:w="329" w:type="pct"/>
            <w:tcBorders>
              <w:top w:val="single" w:sz="4" w:space="0" w:color="auto"/>
              <w:bottom w:val="single" w:sz="4" w:space="0" w:color="auto"/>
            </w:tcBorders>
            <w:shd w:val="clear" w:color="auto" w:fill="auto"/>
            <w:noWrap/>
            <w:vAlign w:val="bottom"/>
            <w:hideMark/>
          </w:tcPr>
          <w:p w14:paraId="546F1539"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11</w:t>
            </w:r>
          </w:p>
        </w:tc>
        <w:tc>
          <w:tcPr>
            <w:tcW w:w="303" w:type="pct"/>
            <w:tcBorders>
              <w:top w:val="single" w:sz="4" w:space="0" w:color="auto"/>
              <w:bottom w:val="single" w:sz="4" w:space="0" w:color="auto"/>
            </w:tcBorders>
            <w:shd w:val="clear" w:color="auto" w:fill="auto"/>
            <w:noWrap/>
            <w:vAlign w:val="bottom"/>
            <w:hideMark/>
          </w:tcPr>
          <w:p w14:paraId="448E03AC"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0</w:t>
            </w:r>
          </w:p>
        </w:tc>
        <w:tc>
          <w:tcPr>
            <w:tcW w:w="280" w:type="pct"/>
            <w:tcBorders>
              <w:top w:val="single" w:sz="4" w:space="0" w:color="auto"/>
              <w:bottom w:val="single" w:sz="4" w:space="0" w:color="auto"/>
            </w:tcBorders>
            <w:shd w:val="clear" w:color="auto" w:fill="auto"/>
            <w:noWrap/>
            <w:vAlign w:val="bottom"/>
            <w:hideMark/>
          </w:tcPr>
          <w:p w14:paraId="172FC0C4" w14:textId="77777777" w:rsidR="00BC49CB" w:rsidRPr="008F6771" w:rsidRDefault="00BC49CB" w:rsidP="008F6771">
            <w:pPr>
              <w:pStyle w:val="SingleTxtG"/>
              <w:tabs>
                <w:tab w:val="clear" w:pos="1701"/>
                <w:tab w:val="clear" w:pos="2268"/>
              </w:tabs>
              <w:suppressAutoHyphens w:val="0"/>
              <w:spacing w:before="80" w:after="80" w:line="220" w:lineRule="exact"/>
              <w:ind w:left="0" w:right="113"/>
              <w:jc w:val="right"/>
              <w:rPr>
                <w:b/>
                <w:sz w:val="18"/>
              </w:rPr>
            </w:pPr>
            <w:r w:rsidRPr="008F6771">
              <w:rPr>
                <w:b/>
                <w:sz w:val="18"/>
              </w:rPr>
              <w:t>11</w:t>
            </w:r>
          </w:p>
        </w:tc>
      </w:tr>
      <w:tr w:rsidR="00A627AD" w:rsidRPr="00C12228" w14:paraId="2D7E91B1" w14:textId="77777777" w:rsidTr="00FC012A">
        <w:tc>
          <w:tcPr>
            <w:tcW w:w="835" w:type="pct"/>
            <w:vMerge w:val="restart"/>
            <w:tcBorders>
              <w:top w:val="single" w:sz="4" w:space="0" w:color="auto"/>
            </w:tcBorders>
            <w:shd w:val="clear" w:color="auto" w:fill="auto"/>
            <w:noWrap/>
            <w:hideMark/>
          </w:tcPr>
          <w:p w14:paraId="45156DB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Boeny</w:t>
            </w:r>
          </w:p>
        </w:tc>
        <w:tc>
          <w:tcPr>
            <w:tcW w:w="1172" w:type="pct"/>
            <w:tcBorders>
              <w:top w:val="single" w:sz="4" w:space="0" w:color="auto"/>
            </w:tcBorders>
            <w:shd w:val="clear" w:color="auto" w:fill="auto"/>
            <w:noWrap/>
            <w:hideMark/>
          </w:tcPr>
          <w:p w14:paraId="621ED5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Mahajanga Prison</w:t>
            </w:r>
          </w:p>
        </w:tc>
        <w:tc>
          <w:tcPr>
            <w:tcW w:w="417" w:type="pct"/>
            <w:tcBorders>
              <w:top w:val="single" w:sz="4" w:space="0" w:color="auto"/>
            </w:tcBorders>
            <w:shd w:val="clear" w:color="auto" w:fill="auto"/>
            <w:noWrap/>
            <w:vAlign w:val="bottom"/>
            <w:hideMark/>
          </w:tcPr>
          <w:p w14:paraId="53FD0EE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20</w:t>
            </w:r>
          </w:p>
        </w:tc>
        <w:tc>
          <w:tcPr>
            <w:tcW w:w="333" w:type="pct"/>
            <w:tcBorders>
              <w:top w:val="single" w:sz="4" w:space="0" w:color="auto"/>
            </w:tcBorders>
            <w:shd w:val="clear" w:color="auto" w:fill="auto"/>
            <w:noWrap/>
            <w:vAlign w:val="bottom"/>
            <w:hideMark/>
          </w:tcPr>
          <w:p w14:paraId="2E30E62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2" w:type="pct"/>
            <w:tcBorders>
              <w:top w:val="single" w:sz="4" w:space="0" w:color="auto"/>
            </w:tcBorders>
            <w:shd w:val="clear" w:color="auto" w:fill="auto"/>
            <w:noWrap/>
            <w:vAlign w:val="bottom"/>
            <w:hideMark/>
          </w:tcPr>
          <w:p w14:paraId="24F9DE7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22</w:t>
            </w:r>
          </w:p>
        </w:tc>
        <w:tc>
          <w:tcPr>
            <w:tcW w:w="333" w:type="pct"/>
            <w:tcBorders>
              <w:top w:val="single" w:sz="4" w:space="0" w:color="auto"/>
            </w:tcBorders>
            <w:shd w:val="clear" w:color="auto" w:fill="auto"/>
            <w:noWrap/>
            <w:vAlign w:val="bottom"/>
            <w:hideMark/>
          </w:tcPr>
          <w:p w14:paraId="20D7C6C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33" w:type="pct"/>
            <w:tcBorders>
              <w:top w:val="single" w:sz="4" w:space="0" w:color="auto"/>
            </w:tcBorders>
            <w:shd w:val="clear" w:color="auto" w:fill="auto"/>
            <w:noWrap/>
            <w:vAlign w:val="bottom"/>
            <w:hideMark/>
          </w:tcPr>
          <w:p w14:paraId="10F1BAC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249823A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329" w:type="pct"/>
            <w:tcBorders>
              <w:top w:val="single" w:sz="4" w:space="0" w:color="auto"/>
            </w:tcBorders>
            <w:shd w:val="clear" w:color="auto" w:fill="auto"/>
            <w:noWrap/>
            <w:vAlign w:val="bottom"/>
            <w:hideMark/>
          </w:tcPr>
          <w:p w14:paraId="7B9C03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26</w:t>
            </w:r>
          </w:p>
        </w:tc>
        <w:tc>
          <w:tcPr>
            <w:tcW w:w="303" w:type="pct"/>
            <w:tcBorders>
              <w:top w:val="single" w:sz="4" w:space="0" w:color="auto"/>
            </w:tcBorders>
            <w:shd w:val="clear" w:color="auto" w:fill="auto"/>
            <w:noWrap/>
            <w:vAlign w:val="bottom"/>
            <w:hideMark/>
          </w:tcPr>
          <w:p w14:paraId="2B4E66A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80" w:type="pct"/>
            <w:tcBorders>
              <w:top w:val="single" w:sz="4" w:space="0" w:color="auto"/>
            </w:tcBorders>
            <w:shd w:val="clear" w:color="auto" w:fill="auto"/>
            <w:noWrap/>
            <w:vAlign w:val="bottom"/>
            <w:hideMark/>
          </w:tcPr>
          <w:p w14:paraId="79C59F5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27</w:t>
            </w:r>
          </w:p>
        </w:tc>
      </w:tr>
      <w:tr w:rsidR="00A627AD" w:rsidRPr="00C12228" w14:paraId="27D6F753" w14:textId="77777777" w:rsidTr="0062336C">
        <w:tc>
          <w:tcPr>
            <w:tcW w:w="835" w:type="pct"/>
            <w:vMerge/>
            <w:shd w:val="clear" w:color="auto" w:fill="auto"/>
            <w:hideMark/>
          </w:tcPr>
          <w:p w14:paraId="6BA7F90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260A926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Maevatanana Prison</w:t>
            </w:r>
          </w:p>
        </w:tc>
        <w:tc>
          <w:tcPr>
            <w:tcW w:w="417" w:type="pct"/>
            <w:tcBorders>
              <w:bottom w:val="single" w:sz="4" w:space="0" w:color="auto"/>
            </w:tcBorders>
            <w:shd w:val="clear" w:color="auto" w:fill="auto"/>
            <w:noWrap/>
            <w:vAlign w:val="bottom"/>
            <w:hideMark/>
          </w:tcPr>
          <w:p w14:paraId="7E9F979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4B8766B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247BE22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3F9EE48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tcBorders>
              <w:bottom w:val="single" w:sz="4" w:space="0" w:color="auto"/>
            </w:tcBorders>
            <w:shd w:val="clear" w:color="auto" w:fill="auto"/>
            <w:noWrap/>
            <w:vAlign w:val="bottom"/>
            <w:hideMark/>
          </w:tcPr>
          <w:p w14:paraId="4DB2E9E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63C37C2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29" w:type="pct"/>
            <w:tcBorders>
              <w:bottom w:val="single" w:sz="4" w:space="0" w:color="auto"/>
            </w:tcBorders>
            <w:shd w:val="clear" w:color="auto" w:fill="auto"/>
            <w:noWrap/>
            <w:vAlign w:val="bottom"/>
            <w:hideMark/>
          </w:tcPr>
          <w:p w14:paraId="5D80054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03" w:type="pct"/>
            <w:tcBorders>
              <w:bottom w:val="single" w:sz="4" w:space="0" w:color="auto"/>
            </w:tcBorders>
            <w:shd w:val="clear" w:color="auto" w:fill="auto"/>
            <w:noWrap/>
            <w:vAlign w:val="bottom"/>
            <w:hideMark/>
          </w:tcPr>
          <w:p w14:paraId="1357EF8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2F8BF8D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A627AD" w:rsidRPr="00C12228" w14:paraId="4404623D" w14:textId="77777777" w:rsidTr="002E2F2C">
        <w:tc>
          <w:tcPr>
            <w:tcW w:w="835" w:type="pct"/>
            <w:vMerge/>
            <w:tcBorders>
              <w:bottom w:val="single" w:sz="4" w:space="0" w:color="auto"/>
            </w:tcBorders>
            <w:shd w:val="clear" w:color="auto" w:fill="auto"/>
            <w:hideMark/>
          </w:tcPr>
          <w:p w14:paraId="7CDAF81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776CEC30"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left"/>
              <w:rPr>
                <w:b/>
                <w:sz w:val="18"/>
              </w:rPr>
            </w:pPr>
            <w:r w:rsidRPr="0062336C">
              <w:rPr>
                <w:b/>
                <w:sz w:val="18"/>
              </w:rPr>
              <w:t>Subtotal</w:t>
            </w:r>
          </w:p>
        </w:tc>
        <w:tc>
          <w:tcPr>
            <w:tcW w:w="417" w:type="pct"/>
            <w:tcBorders>
              <w:top w:val="single" w:sz="4" w:space="0" w:color="auto"/>
              <w:bottom w:val="single" w:sz="4" w:space="0" w:color="auto"/>
            </w:tcBorders>
            <w:shd w:val="clear" w:color="auto" w:fill="auto"/>
            <w:noWrap/>
            <w:vAlign w:val="bottom"/>
            <w:hideMark/>
          </w:tcPr>
          <w:p w14:paraId="28ADD943"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20</w:t>
            </w:r>
          </w:p>
        </w:tc>
        <w:tc>
          <w:tcPr>
            <w:tcW w:w="333" w:type="pct"/>
            <w:tcBorders>
              <w:top w:val="single" w:sz="4" w:space="0" w:color="auto"/>
              <w:bottom w:val="single" w:sz="4" w:space="0" w:color="auto"/>
            </w:tcBorders>
            <w:shd w:val="clear" w:color="auto" w:fill="auto"/>
            <w:noWrap/>
            <w:vAlign w:val="bottom"/>
            <w:hideMark/>
          </w:tcPr>
          <w:p w14:paraId="3074A181"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2</w:t>
            </w:r>
          </w:p>
        </w:tc>
        <w:tc>
          <w:tcPr>
            <w:tcW w:w="332" w:type="pct"/>
            <w:tcBorders>
              <w:top w:val="single" w:sz="4" w:space="0" w:color="auto"/>
              <w:bottom w:val="single" w:sz="4" w:space="0" w:color="auto"/>
            </w:tcBorders>
            <w:shd w:val="clear" w:color="auto" w:fill="auto"/>
            <w:noWrap/>
            <w:vAlign w:val="bottom"/>
            <w:hideMark/>
          </w:tcPr>
          <w:p w14:paraId="05649441"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22</w:t>
            </w:r>
          </w:p>
        </w:tc>
        <w:tc>
          <w:tcPr>
            <w:tcW w:w="333" w:type="pct"/>
            <w:tcBorders>
              <w:top w:val="single" w:sz="4" w:space="0" w:color="auto"/>
              <w:bottom w:val="single" w:sz="4" w:space="0" w:color="auto"/>
            </w:tcBorders>
            <w:shd w:val="clear" w:color="auto" w:fill="auto"/>
            <w:noWrap/>
            <w:vAlign w:val="bottom"/>
            <w:hideMark/>
          </w:tcPr>
          <w:p w14:paraId="7E98328A"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13</w:t>
            </w:r>
          </w:p>
        </w:tc>
        <w:tc>
          <w:tcPr>
            <w:tcW w:w="333" w:type="pct"/>
            <w:tcBorders>
              <w:top w:val="single" w:sz="4" w:space="0" w:color="auto"/>
              <w:bottom w:val="single" w:sz="4" w:space="0" w:color="auto"/>
            </w:tcBorders>
            <w:shd w:val="clear" w:color="auto" w:fill="auto"/>
            <w:noWrap/>
            <w:vAlign w:val="bottom"/>
            <w:hideMark/>
          </w:tcPr>
          <w:p w14:paraId="2FD7C96D"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4" w:type="pct"/>
            <w:tcBorders>
              <w:top w:val="single" w:sz="4" w:space="0" w:color="auto"/>
              <w:bottom w:val="single" w:sz="4" w:space="0" w:color="auto"/>
            </w:tcBorders>
            <w:shd w:val="clear" w:color="auto" w:fill="auto"/>
            <w:noWrap/>
            <w:vAlign w:val="bottom"/>
            <w:hideMark/>
          </w:tcPr>
          <w:p w14:paraId="045726A7"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13</w:t>
            </w:r>
          </w:p>
        </w:tc>
        <w:tc>
          <w:tcPr>
            <w:tcW w:w="329" w:type="pct"/>
            <w:tcBorders>
              <w:top w:val="single" w:sz="4" w:space="0" w:color="auto"/>
              <w:bottom w:val="single" w:sz="4" w:space="0" w:color="auto"/>
            </w:tcBorders>
            <w:shd w:val="clear" w:color="auto" w:fill="auto"/>
            <w:noWrap/>
            <w:vAlign w:val="bottom"/>
            <w:hideMark/>
          </w:tcPr>
          <w:p w14:paraId="1E729628"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29</w:t>
            </w:r>
          </w:p>
        </w:tc>
        <w:tc>
          <w:tcPr>
            <w:tcW w:w="303" w:type="pct"/>
            <w:tcBorders>
              <w:top w:val="single" w:sz="4" w:space="0" w:color="auto"/>
              <w:bottom w:val="single" w:sz="4" w:space="0" w:color="auto"/>
            </w:tcBorders>
            <w:shd w:val="clear" w:color="auto" w:fill="auto"/>
            <w:noWrap/>
            <w:vAlign w:val="bottom"/>
            <w:hideMark/>
          </w:tcPr>
          <w:p w14:paraId="2CF74CEE"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1</w:t>
            </w:r>
          </w:p>
        </w:tc>
        <w:tc>
          <w:tcPr>
            <w:tcW w:w="280" w:type="pct"/>
            <w:tcBorders>
              <w:top w:val="single" w:sz="4" w:space="0" w:color="auto"/>
              <w:bottom w:val="single" w:sz="4" w:space="0" w:color="auto"/>
            </w:tcBorders>
            <w:shd w:val="clear" w:color="auto" w:fill="auto"/>
            <w:noWrap/>
            <w:vAlign w:val="bottom"/>
            <w:hideMark/>
          </w:tcPr>
          <w:p w14:paraId="264F1C7B"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30</w:t>
            </w:r>
          </w:p>
        </w:tc>
      </w:tr>
      <w:tr w:rsidR="00A627AD" w:rsidRPr="00C12228" w14:paraId="5AA9F2D2" w14:textId="77777777" w:rsidTr="002E2F2C">
        <w:tc>
          <w:tcPr>
            <w:tcW w:w="835" w:type="pct"/>
            <w:vMerge w:val="restart"/>
            <w:tcBorders>
              <w:top w:val="single" w:sz="4" w:space="0" w:color="auto"/>
            </w:tcBorders>
            <w:shd w:val="clear" w:color="auto" w:fill="auto"/>
            <w:noWrap/>
            <w:hideMark/>
          </w:tcPr>
          <w:p w14:paraId="2281AFA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Melaky</w:t>
            </w:r>
          </w:p>
        </w:tc>
        <w:tc>
          <w:tcPr>
            <w:tcW w:w="1172" w:type="pct"/>
            <w:tcBorders>
              <w:top w:val="single" w:sz="4" w:space="0" w:color="auto"/>
              <w:bottom w:val="single" w:sz="4" w:space="0" w:color="auto"/>
            </w:tcBorders>
            <w:shd w:val="clear" w:color="auto" w:fill="auto"/>
            <w:noWrap/>
            <w:hideMark/>
          </w:tcPr>
          <w:p w14:paraId="643D48E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Maintirano Prison</w:t>
            </w:r>
          </w:p>
        </w:tc>
        <w:tc>
          <w:tcPr>
            <w:tcW w:w="417" w:type="pct"/>
            <w:tcBorders>
              <w:top w:val="single" w:sz="4" w:space="0" w:color="auto"/>
              <w:bottom w:val="single" w:sz="4" w:space="0" w:color="auto"/>
            </w:tcBorders>
            <w:shd w:val="clear" w:color="auto" w:fill="auto"/>
            <w:noWrap/>
            <w:vAlign w:val="bottom"/>
            <w:hideMark/>
          </w:tcPr>
          <w:p w14:paraId="1E22A3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top w:val="single" w:sz="4" w:space="0" w:color="auto"/>
              <w:bottom w:val="single" w:sz="4" w:space="0" w:color="auto"/>
            </w:tcBorders>
            <w:shd w:val="clear" w:color="auto" w:fill="auto"/>
            <w:noWrap/>
            <w:vAlign w:val="bottom"/>
            <w:hideMark/>
          </w:tcPr>
          <w:p w14:paraId="31EA408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bottom w:val="single" w:sz="4" w:space="0" w:color="auto"/>
            </w:tcBorders>
            <w:shd w:val="clear" w:color="auto" w:fill="auto"/>
            <w:noWrap/>
            <w:vAlign w:val="bottom"/>
            <w:hideMark/>
          </w:tcPr>
          <w:p w14:paraId="02BB4E9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tcBorders>
              <w:top w:val="single" w:sz="4" w:space="0" w:color="auto"/>
              <w:bottom w:val="single" w:sz="4" w:space="0" w:color="auto"/>
            </w:tcBorders>
            <w:shd w:val="clear" w:color="auto" w:fill="auto"/>
            <w:noWrap/>
            <w:vAlign w:val="bottom"/>
            <w:hideMark/>
          </w:tcPr>
          <w:p w14:paraId="66C3E4B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bottom w:val="single" w:sz="4" w:space="0" w:color="auto"/>
            </w:tcBorders>
            <w:shd w:val="clear" w:color="auto" w:fill="auto"/>
            <w:noWrap/>
            <w:vAlign w:val="bottom"/>
            <w:hideMark/>
          </w:tcPr>
          <w:p w14:paraId="042AB1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bottom w:val="single" w:sz="4" w:space="0" w:color="auto"/>
            </w:tcBorders>
            <w:shd w:val="clear" w:color="auto" w:fill="auto"/>
            <w:noWrap/>
            <w:vAlign w:val="bottom"/>
            <w:hideMark/>
          </w:tcPr>
          <w:p w14:paraId="74F7BED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tcBorders>
              <w:top w:val="single" w:sz="4" w:space="0" w:color="auto"/>
              <w:bottom w:val="single" w:sz="4" w:space="0" w:color="auto"/>
            </w:tcBorders>
            <w:shd w:val="clear" w:color="auto" w:fill="auto"/>
            <w:noWrap/>
            <w:vAlign w:val="bottom"/>
            <w:hideMark/>
          </w:tcPr>
          <w:p w14:paraId="5F61025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03" w:type="pct"/>
            <w:tcBorders>
              <w:top w:val="single" w:sz="4" w:space="0" w:color="auto"/>
              <w:bottom w:val="single" w:sz="4" w:space="0" w:color="auto"/>
            </w:tcBorders>
            <w:shd w:val="clear" w:color="auto" w:fill="auto"/>
            <w:noWrap/>
            <w:vAlign w:val="bottom"/>
            <w:hideMark/>
          </w:tcPr>
          <w:p w14:paraId="27A495E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bottom w:val="single" w:sz="4" w:space="0" w:color="auto"/>
            </w:tcBorders>
            <w:shd w:val="clear" w:color="auto" w:fill="auto"/>
            <w:noWrap/>
            <w:vAlign w:val="bottom"/>
            <w:hideMark/>
          </w:tcPr>
          <w:p w14:paraId="7017C33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r>
      <w:tr w:rsidR="00A627AD" w:rsidRPr="00C12228" w14:paraId="1E617E9A" w14:textId="77777777" w:rsidTr="00722D14">
        <w:tc>
          <w:tcPr>
            <w:tcW w:w="835" w:type="pct"/>
            <w:vMerge/>
            <w:tcBorders>
              <w:bottom w:val="single" w:sz="4" w:space="0" w:color="auto"/>
            </w:tcBorders>
            <w:shd w:val="clear" w:color="auto" w:fill="auto"/>
            <w:hideMark/>
          </w:tcPr>
          <w:p w14:paraId="44D53F4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43E94A3B"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left"/>
              <w:rPr>
                <w:b/>
                <w:sz w:val="18"/>
              </w:rPr>
            </w:pPr>
            <w:r w:rsidRPr="0062336C">
              <w:rPr>
                <w:b/>
                <w:sz w:val="18"/>
              </w:rPr>
              <w:t>Subtotal</w:t>
            </w:r>
          </w:p>
        </w:tc>
        <w:tc>
          <w:tcPr>
            <w:tcW w:w="417" w:type="pct"/>
            <w:tcBorders>
              <w:top w:val="single" w:sz="4" w:space="0" w:color="auto"/>
              <w:bottom w:val="single" w:sz="4" w:space="0" w:color="auto"/>
            </w:tcBorders>
            <w:shd w:val="clear" w:color="auto" w:fill="auto"/>
            <w:noWrap/>
            <w:vAlign w:val="bottom"/>
            <w:hideMark/>
          </w:tcPr>
          <w:p w14:paraId="67D17F31"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9</w:t>
            </w:r>
          </w:p>
        </w:tc>
        <w:tc>
          <w:tcPr>
            <w:tcW w:w="333" w:type="pct"/>
            <w:tcBorders>
              <w:top w:val="single" w:sz="4" w:space="0" w:color="auto"/>
              <w:bottom w:val="single" w:sz="4" w:space="0" w:color="auto"/>
            </w:tcBorders>
            <w:shd w:val="clear" w:color="auto" w:fill="auto"/>
            <w:noWrap/>
            <w:vAlign w:val="bottom"/>
            <w:hideMark/>
          </w:tcPr>
          <w:p w14:paraId="6B0958C2"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2" w:type="pct"/>
            <w:tcBorders>
              <w:top w:val="single" w:sz="4" w:space="0" w:color="auto"/>
              <w:bottom w:val="single" w:sz="4" w:space="0" w:color="auto"/>
            </w:tcBorders>
            <w:shd w:val="clear" w:color="auto" w:fill="auto"/>
            <w:noWrap/>
            <w:vAlign w:val="bottom"/>
            <w:hideMark/>
          </w:tcPr>
          <w:p w14:paraId="609F0223"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9</w:t>
            </w:r>
          </w:p>
        </w:tc>
        <w:tc>
          <w:tcPr>
            <w:tcW w:w="333" w:type="pct"/>
            <w:tcBorders>
              <w:top w:val="single" w:sz="4" w:space="0" w:color="auto"/>
              <w:bottom w:val="single" w:sz="4" w:space="0" w:color="auto"/>
            </w:tcBorders>
            <w:shd w:val="clear" w:color="auto" w:fill="auto"/>
            <w:noWrap/>
            <w:vAlign w:val="bottom"/>
            <w:hideMark/>
          </w:tcPr>
          <w:p w14:paraId="4F21D5B3"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3</w:t>
            </w:r>
          </w:p>
        </w:tc>
        <w:tc>
          <w:tcPr>
            <w:tcW w:w="333" w:type="pct"/>
            <w:tcBorders>
              <w:top w:val="single" w:sz="4" w:space="0" w:color="auto"/>
              <w:bottom w:val="single" w:sz="4" w:space="0" w:color="auto"/>
            </w:tcBorders>
            <w:shd w:val="clear" w:color="auto" w:fill="auto"/>
            <w:noWrap/>
            <w:vAlign w:val="bottom"/>
            <w:hideMark/>
          </w:tcPr>
          <w:p w14:paraId="60101DD3"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334" w:type="pct"/>
            <w:tcBorders>
              <w:top w:val="single" w:sz="4" w:space="0" w:color="auto"/>
              <w:bottom w:val="single" w:sz="4" w:space="0" w:color="auto"/>
            </w:tcBorders>
            <w:shd w:val="clear" w:color="auto" w:fill="auto"/>
            <w:noWrap/>
            <w:vAlign w:val="bottom"/>
            <w:hideMark/>
          </w:tcPr>
          <w:p w14:paraId="655513C6"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3</w:t>
            </w:r>
          </w:p>
        </w:tc>
        <w:tc>
          <w:tcPr>
            <w:tcW w:w="329" w:type="pct"/>
            <w:tcBorders>
              <w:top w:val="single" w:sz="4" w:space="0" w:color="auto"/>
              <w:bottom w:val="single" w:sz="4" w:space="0" w:color="auto"/>
            </w:tcBorders>
            <w:shd w:val="clear" w:color="auto" w:fill="auto"/>
            <w:noWrap/>
            <w:vAlign w:val="bottom"/>
            <w:hideMark/>
          </w:tcPr>
          <w:p w14:paraId="0BE470E5"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8</w:t>
            </w:r>
          </w:p>
        </w:tc>
        <w:tc>
          <w:tcPr>
            <w:tcW w:w="303" w:type="pct"/>
            <w:tcBorders>
              <w:top w:val="single" w:sz="4" w:space="0" w:color="auto"/>
              <w:bottom w:val="single" w:sz="4" w:space="0" w:color="auto"/>
            </w:tcBorders>
            <w:shd w:val="clear" w:color="auto" w:fill="auto"/>
            <w:noWrap/>
            <w:vAlign w:val="bottom"/>
            <w:hideMark/>
          </w:tcPr>
          <w:p w14:paraId="55CBAC20"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0</w:t>
            </w:r>
          </w:p>
        </w:tc>
        <w:tc>
          <w:tcPr>
            <w:tcW w:w="280" w:type="pct"/>
            <w:tcBorders>
              <w:top w:val="single" w:sz="4" w:space="0" w:color="auto"/>
              <w:bottom w:val="single" w:sz="4" w:space="0" w:color="auto"/>
            </w:tcBorders>
            <w:shd w:val="clear" w:color="auto" w:fill="auto"/>
            <w:noWrap/>
            <w:vAlign w:val="bottom"/>
            <w:hideMark/>
          </w:tcPr>
          <w:p w14:paraId="0197248A" w14:textId="77777777" w:rsidR="00BC49CB" w:rsidRPr="0062336C" w:rsidRDefault="00BC49CB" w:rsidP="0062336C">
            <w:pPr>
              <w:pStyle w:val="SingleTxtG"/>
              <w:tabs>
                <w:tab w:val="clear" w:pos="1701"/>
                <w:tab w:val="clear" w:pos="2268"/>
              </w:tabs>
              <w:suppressAutoHyphens w:val="0"/>
              <w:spacing w:before="80" w:after="80" w:line="220" w:lineRule="exact"/>
              <w:ind w:left="0" w:right="113"/>
              <w:jc w:val="right"/>
              <w:rPr>
                <w:b/>
                <w:sz w:val="18"/>
              </w:rPr>
            </w:pPr>
            <w:r w:rsidRPr="0062336C">
              <w:rPr>
                <w:b/>
                <w:sz w:val="18"/>
              </w:rPr>
              <w:t>8</w:t>
            </w:r>
          </w:p>
        </w:tc>
      </w:tr>
      <w:tr w:rsidR="00A627AD" w:rsidRPr="00C12228" w14:paraId="7DF6A12C" w14:textId="77777777" w:rsidTr="00722D14">
        <w:tc>
          <w:tcPr>
            <w:tcW w:w="835" w:type="pct"/>
            <w:tcBorders>
              <w:top w:val="single" w:sz="4" w:space="0" w:color="auto"/>
              <w:bottom w:val="nil"/>
            </w:tcBorders>
            <w:shd w:val="clear" w:color="auto" w:fill="auto"/>
            <w:noWrap/>
            <w:hideMark/>
          </w:tcPr>
          <w:p w14:paraId="175D3F4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Sofia</w:t>
            </w:r>
          </w:p>
        </w:tc>
        <w:tc>
          <w:tcPr>
            <w:tcW w:w="1172" w:type="pct"/>
            <w:tcBorders>
              <w:top w:val="single" w:sz="4" w:space="0" w:color="auto"/>
            </w:tcBorders>
            <w:shd w:val="clear" w:color="auto" w:fill="auto"/>
            <w:noWrap/>
            <w:hideMark/>
          </w:tcPr>
          <w:p w14:paraId="6F50887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Analalava Prison</w:t>
            </w:r>
          </w:p>
        </w:tc>
        <w:tc>
          <w:tcPr>
            <w:tcW w:w="417" w:type="pct"/>
            <w:tcBorders>
              <w:top w:val="single" w:sz="4" w:space="0" w:color="auto"/>
            </w:tcBorders>
            <w:shd w:val="clear" w:color="auto" w:fill="auto"/>
            <w:noWrap/>
            <w:vAlign w:val="bottom"/>
            <w:hideMark/>
          </w:tcPr>
          <w:p w14:paraId="7F900DA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5467AF9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28C7B5B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10938F2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07E81BF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6E86C20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29" w:type="pct"/>
            <w:tcBorders>
              <w:top w:val="single" w:sz="4" w:space="0" w:color="auto"/>
            </w:tcBorders>
            <w:shd w:val="clear" w:color="auto" w:fill="auto"/>
            <w:noWrap/>
            <w:vAlign w:val="bottom"/>
            <w:hideMark/>
          </w:tcPr>
          <w:p w14:paraId="42CE6FD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03" w:type="pct"/>
            <w:tcBorders>
              <w:top w:val="single" w:sz="4" w:space="0" w:color="auto"/>
            </w:tcBorders>
            <w:shd w:val="clear" w:color="auto" w:fill="auto"/>
            <w:noWrap/>
            <w:vAlign w:val="bottom"/>
            <w:hideMark/>
          </w:tcPr>
          <w:p w14:paraId="04A486B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36D0A92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A627AD" w:rsidRPr="00C12228" w14:paraId="7B44131B" w14:textId="77777777" w:rsidTr="00722D14">
        <w:tc>
          <w:tcPr>
            <w:tcW w:w="835" w:type="pct"/>
            <w:tcBorders>
              <w:top w:val="nil"/>
              <w:bottom w:val="nil"/>
            </w:tcBorders>
            <w:shd w:val="clear" w:color="auto" w:fill="auto"/>
            <w:hideMark/>
          </w:tcPr>
          <w:p w14:paraId="79920AE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nil"/>
            </w:tcBorders>
            <w:shd w:val="clear" w:color="auto" w:fill="auto"/>
            <w:noWrap/>
            <w:hideMark/>
          </w:tcPr>
          <w:p w14:paraId="72B9D5F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Antsohihy Prison</w:t>
            </w:r>
          </w:p>
        </w:tc>
        <w:tc>
          <w:tcPr>
            <w:tcW w:w="417" w:type="pct"/>
            <w:tcBorders>
              <w:bottom w:val="nil"/>
            </w:tcBorders>
            <w:shd w:val="clear" w:color="auto" w:fill="auto"/>
            <w:noWrap/>
            <w:vAlign w:val="bottom"/>
            <w:hideMark/>
          </w:tcPr>
          <w:p w14:paraId="5E52B4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nil"/>
            </w:tcBorders>
            <w:shd w:val="clear" w:color="auto" w:fill="auto"/>
            <w:noWrap/>
            <w:vAlign w:val="bottom"/>
            <w:hideMark/>
          </w:tcPr>
          <w:p w14:paraId="25DDED7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nil"/>
            </w:tcBorders>
            <w:shd w:val="clear" w:color="auto" w:fill="auto"/>
            <w:noWrap/>
            <w:vAlign w:val="bottom"/>
            <w:hideMark/>
          </w:tcPr>
          <w:p w14:paraId="4DEC938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nil"/>
            </w:tcBorders>
            <w:shd w:val="clear" w:color="auto" w:fill="auto"/>
            <w:noWrap/>
            <w:vAlign w:val="bottom"/>
            <w:hideMark/>
          </w:tcPr>
          <w:p w14:paraId="07E36D1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bottom w:val="nil"/>
            </w:tcBorders>
            <w:shd w:val="clear" w:color="auto" w:fill="auto"/>
            <w:noWrap/>
            <w:vAlign w:val="bottom"/>
            <w:hideMark/>
          </w:tcPr>
          <w:p w14:paraId="3ADCF22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nil"/>
            </w:tcBorders>
            <w:shd w:val="clear" w:color="auto" w:fill="auto"/>
            <w:noWrap/>
            <w:vAlign w:val="bottom"/>
            <w:hideMark/>
          </w:tcPr>
          <w:p w14:paraId="4942CA7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tcBorders>
              <w:bottom w:val="nil"/>
            </w:tcBorders>
            <w:shd w:val="clear" w:color="auto" w:fill="auto"/>
            <w:noWrap/>
            <w:vAlign w:val="bottom"/>
            <w:hideMark/>
          </w:tcPr>
          <w:p w14:paraId="225DFA3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bottom w:val="nil"/>
            </w:tcBorders>
            <w:shd w:val="clear" w:color="auto" w:fill="auto"/>
            <w:noWrap/>
            <w:vAlign w:val="bottom"/>
            <w:hideMark/>
          </w:tcPr>
          <w:p w14:paraId="0A54F8A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nil"/>
            </w:tcBorders>
            <w:shd w:val="clear" w:color="auto" w:fill="auto"/>
            <w:noWrap/>
            <w:vAlign w:val="bottom"/>
            <w:hideMark/>
          </w:tcPr>
          <w:p w14:paraId="78D4155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712320A5" w14:textId="77777777" w:rsidTr="00722D14">
        <w:tc>
          <w:tcPr>
            <w:tcW w:w="835" w:type="pct"/>
            <w:tcBorders>
              <w:top w:val="nil"/>
              <w:bottom w:val="nil"/>
            </w:tcBorders>
            <w:shd w:val="clear" w:color="auto" w:fill="auto"/>
            <w:hideMark/>
          </w:tcPr>
          <w:p w14:paraId="7D9DE4E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nil"/>
              <w:bottom w:val="nil"/>
            </w:tcBorders>
            <w:shd w:val="clear" w:color="auto" w:fill="auto"/>
            <w:noWrap/>
            <w:hideMark/>
          </w:tcPr>
          <w:p w14:paraId="2D64242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Mampikony Prison</w:t>
            </w:r>
          </w:p>
        </w:tc>
        <w:tc>
          <w:tcPr>
            <w:tcW w:w="417" w:type="pct"/>
            <w:tcBorders>
              <w:top w:val="nil"/>
              <w:bottom w:val="nil"/>
            </w:tcBorders>
            <w:shd w:val="clear" w:color="auto" w:fill="auto"/>
            <w:noWrap/>
            <w:vAlign w:val="bottom"/>
            <w:hideMark/>
          </w:tcPr>
          <w:p w14:paraId="75CBADB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top w:val="nil"/>
              <w:bottom w:val="nil"/>
            </w:tcBorders>
            <w:shd w:val="clear" w:color="auto" w:fill="auto"/>
            <w:noWrap/>
            <w:vAlign w:val="bottom"/>
            <w:hideMark/>
          </w:tcPr>
          <w:p w14:paraId="21D4B64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nil"/>
              <w:bottom w:val="nil"/>
            </w:tcBorders>
            <w:shd w:val="clear" w:color="auto" w:fill="auto"/>
            <w:noWrap/>
            <w:vAlign w:val="bottom"/>
            <w:hideMark/>
          </w:tcPr>
          <w:p w14:paraId="78627A0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top w:val="nil"/>
              <w:bottom w:val="nil"/>
            </w:tcBorders>
            <w:shd w:val="clear" w:color="auto" w:fill="auto"/>
            <w:noWrap/>
            <w:vAlign w:val="bottom"/>
            <w:hideMark/>
          </w:tcPr>
          <w:p w14:paraId="74EFE7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top w:val="nil"/>
              <w:bottom w:val="nil"/>
            </w:tcBorders>
            <w:shd w:val="clear" w:color="auto" w:fill="auto"/>
            <w:noWrap/>
            <w:vAlign w:val="bottom"/>
            <w:hideMark/>
          </w:tcPr>
          <w:p w14:paraId="329804B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nil"/>
              <w:bottom w:val="nil"/>
            </w:tcBorders>
            <w:shd w:val="clear" w:color="auto" w:fill="auto"/>
            <w:noWrap/>
            <w:vAlign w:val="bottom"/>
            <w:hideMark/>
          </w:tcPr>
          <w:p w14:paraId="0CF96F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29" w:type="pct"/>
            <w:tcBorders>
              <w:top w:val="nil"/>
              <w:bottom w:val="nil"/>
            </w:tcBorders>
            <w:shd w:val="clear" w:color="auto" w:fill="auto"/>
            <w:noWrap/>
            <w:vAlign w:val="bottom"/>
            <w:hideMark/>
          </w:tcPr>
          <w:p w14:paraId="58332EC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03" w:type="pct"/>
            <w:tcBorders>
              <w:top w:val="nil"/>
              <w:bottom w:val="nil"/>
            </w:tcBorders>
            <w:shd w:val="clear" w:color="auto" w:fill="auto"/>
            <w:noWrap/>
            <w:vAlign w:val="bottom"/>
            <w:hideMark/>
          </w:tcPr>
          <w:p w14:paraId="3E96BE9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nil"/>
              <w:bottom w:val="nil"/>
            </w:tcBorders>
            <w:shd w:val="clear" w:color="auto" w:fill="auto"/>
            <w:noWrap/>
            <w:vAlign w:val="bottom"/>
            <w:hideMark/>
          </w:tcPr>
          <w:p w14:paraId="381AA47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A627AD" w:rsidRPr="00C12228" w14:paraId="1A348E43" w14:textId="77777777" w:rsidTr="00722D14">
        <w:tc>
          <w:tcPr>
            <w:tcW w:w="835" w:type="pct"/>
            <w:tcBorders>
              <w:top w:val="nil"/>
              <w:bottom w:val="nil"/>
            </w:tcBorders>
            <w:shd w:val="clear" w:color="auto" w:fill="auto"/>
            <w:hideMark/>
          </w:tcPr>
          <w:p w14:paraId="6BA8507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nil"/>
            </w:tcBorders>
            <w:shd w:val="clear" w:color="auto" w:fill="auto"/>
            <w:noWrap/>
            <w:hideMark/>
          </w:tcPr>
          <w:p w14:paraId="33243FF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Port-Bergé Prison</w:t>
            </w:r>
          </w:p>
        </w:tc>
        <w:tc>
          <w:tcPr>
            <w:tcW w:w="417" w:type="pct"/>
            <w:tcBorders>
              <w:top w:val="nil"/>
            </w:tcBorders>
            <w:shd w:val="clear" w:color="auto" w:fill="auto"/>
            <w:noWrap/>
            <w:vAlign w:val="bottom"/>
            <w:hideMark/>
          </w:tcPr>
          <w:p w14:paraId="10B608D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nil"/>
            </w:tcBorders>
            <w:shd w:val="clear" w:color="auto" w:fill="auto"/>
            <w:noWrap/>
            <w:vAlign w:val="bottom"/>
            <w:hideMark/>
          </w:tcPr>
          <w:p w14:paraId="327E2FD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nil"/>
            </w:tcBorders>
            <w:shd w:val="clear" w:color="auto" w:fill="auto"/>
            <w:noWrap/>
            <w:vAlign w:val="bottom"/>
            <w:hideMark/>
          </w:tcPr>
          <w:p w14:paraId="2DFD4D9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nil"/>
            </w:tcBorders>
            <w:shd w:val="clear" w:color="auto" w:fill="auto"/>
            <w:noWrap/>
            <w:vAlign w:val="bottom"/>
            <w:hideMark/>
          </w:tcPr>
          <w:p w14:paraId="6996DD4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3" w:type="pct"/>
            <w:tcBorders>
              <w:top w:val="nil"/>
            </w:tcBorders>
            <w:shd w:val="clear" w:color="auto" w:fill="auto"/>
            <w:noWrap/>
            <w:vAlign w:val="bottom"/>
            <w:hideMark/>
          </w:tcPr>
          <w:p w14:paraId="5BB36F1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nil"/>
            </w:tcBorders>
            <w:shd w:val="clear" w:color="auto" w:fill="auto"/>
            <w:noWrap/>
            <w:vAlign w:val="bottom"/>
            <w:hideMark/>
          </w:tcPr>
          <w:p w14:paraId="0DBA9D9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29" w:type="pct"/>
            <w:tcBorders>
              <w:top w:val="nil"/>
            </w:tcBorders>
            <w:shd w:val="clear" w:color="auto" w:fill="auto"/>
            <w:noWrap/>
            <w:vAlign w:val="bottom"/>
            <w:hideMark/>
          </w:tcPr>
          <w:p w14:paraId="4B3BFBC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03" w:type="pct"/>
            <w:tcBorders>
              <w:top w:val="nil"/>
            </w:tcBorders>
            <w:shd w:val="clear" w:color="auto" w:fill="auto"/>
            <w:noWrap/>
            <w:vAlign w:val="bottom"/>
            <w:hideMark/>
          </w:tcPr>
          <w:p w14:paraId="5736BFE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nil"/>
            </w:tcBorders>
            <w:shd w:val="clear" w:color="auto" w:fill="auto"/>
            <w:noWrap/>
            <w:vAlign w:val="bottom"/>
            <w:hideMark/>
          </w:tcPr>
          <w:p w14:paraId="6A6E07F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A627AD" w:rsidRPr="00C12228" w14:paraId="5CC5D075" w14:textId="77777777" w:rsidTr="00722D14">
        <w:tc>
          <w:tcPr>
            <w:tcW w:w="835" w:type="pct"/>
            <w:tcBorders>
              <w:top w:val="nil"/>
              <w:bottom w:val="nil"/>
            </w:tcBorders>
            <w:shd w:val="clear" w:color="auto" w:fill="auto"/>
            <w:hideMark/>
          </w:tcPr>
          <w:p w14:paraId="6D4259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2576808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Mandritsara Prison</w:t>
            </w:r>
          </w:p>
        </w:tc>
        <w:tc>
          <w:tcPr>
            <w:tcW w:w="417" w:type="pct"/>
            <w:tcBorders>
              <w:bottom w:val="single" w:sz="4" w:space="0" w:color="auto"/>
            </w:tcBorders>
            <w:shd w:val="clear" w:color="auto" w:fill="auto"/>
            <w:noWrap/>
            <w:vAlign w:val="bottom"/>
            <w:hideMark/>
          </w:tcPr>
          <w:p w14:paraId="4E2CEC7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bottom w:val="single" w:sz="4" w:space="0" w:color="auto"/>
            </w:tcBorders>
            <w:shd w:val="clear" w:color="auto" w:fill="auto"/>
            <w:noWrap/>
            <w:vAlign w:val="bottom"/>
            <w:hideMark/>
          </w:tcPr>
          <w:p w14:paraId="2C77968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02D5721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bottom w:val="single" w:sz="4" w:space="0" w:color="auto"/>
            </w:tcBorders>
            <w:shd w:val="clear" w:color="auto" w:fill="auto"/>
            <w:noWrap/>
            <w:vAlign w:val="bottom"/>
            <w:hideMark/>
          </w:tcPr>
          <w:p w14:paraId="51876C3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bottom w:val="single" w:sz="4" w:space="0" w:color="auto"/>
            </w:tcBorders>
            <w:shd w:val="clear" w:color="auto" w:fill="auto"/>
            <w:noWrap/>
            <w:vAlign w:val="bottom"/>
            <w:hideMark/>
          </w:tcPr>
          <w:p w14:paraId="534E93B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0885538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29" w:type="pct"/>
            <w:tcBorders>
              <w:bottom w:val="single" w:sz="4" w:space="0" w:color="auto"/>
            </w:tcBorders>
            <w:shd w:val="clear" w:color="auto" w:fill="auto"/>
            <w:noWrap/>
            <w:vAlign w:val="bottom"/>
            <w:hideMark/>
          </w:tcPr>
          <w:p w14:paraId="7DE34F6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bottom w:val="single" w:sz="4" w:space="0" w:color="auto"/>
            </w:tcBorders>
            <w:shd w:val="clear" w:color="auto" w:fill="auto"/>
            <w:noWrap/>
            <w:vAlign w:val="bottom"/>
            <w:hideMark/>
          </w:tcPr>
          <w:p w14:paraId="1469A33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33A85B5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518E1A92" w14:textId="77777777" w:rsidTr="00722D14">
        <w:tc>
          <w:tcPr>
            <w:tcW w:w="835" w:type="pct"/>
            <w:tcBorders>
              <w:top w:val="nil"/>
              <w:bottom w:val="single" w:sz="4" w:space="0" w:color="auto"/>
            </w:tcBorders>
            <w:shd w:val="clear" w:color="auto" w:fill="auto"/>
            <w:hideMark/>
          </w:tcPr>
          <w:p w14:paraId="2BDAF1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097EAC6C"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left"/>
              <w:rPr>
                <w:b/>
                <w:sz w:val="18"/>
              </w:rPr>
            </w:pPr>
            <w:r w:rsidRPr="0062336C">
              <w:rPr>
                <w:b/>
                <w:sz w:val="18"/>
              </w:rPr>
              <w:t>Subtotal</w:t>
            </w:r>
          </w:p>
        </w:tc>
        <w:tc>
          <w:tcPr>
            <w:tcW w:w="417" w:type="pct"/>
            <w:tcBorders>
              <w:top w:val="single" w:sz="4" w:space="0" w:color="auto"/>
              <w:bottom w:val="single" w:sz="4" w:space="0" w:color="auto"/>
            </w:tcBorders>
            <w:shd w:val="clear" w:color="auto" w:fill="auto"/>
            <w:noWrap/>
            <w:vAlign w:val="bottom"/>
            <w:hideMark/>
          </w:tcPr>
          <w:p w14:paraId="5BA9509F"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21</w:t>
            </w:r>
          </w:p>
        </w:tc>
        <w:tc>
          <w:tcPr>
            <w:tcW w:w="333" w:type="pct"/>
            <w:tcBorders>
              <w:top w:val="single" w:sz="4" w:space="0" w:color="auto"/>
              <w:bottom w:val="single" w:sz="4" w:space="0" w:color="auto"/>
            </w:tcBorders>
            <w:shd w:val="clear" w:color="auto" w:fill="auto"/>
            <w:noWrap/>
            <w:vAlign w:val="bottom"/>
            <w:hideMark/>
          </w:tcPr>
          <w:p w14:paraId="0986D61B"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0</w:t>
            </w:r>
          </w:p>
        </w:tc>
        <w:tc>
          <w:tcPr>
            <w:tcW w:w="332" w:type="pct"/>
            <w:tcBorders>
              <w:top w:val="single" w:sz="4" w:space="0" w:color="auto"/>
              <w:bottom w:val="single" w:sz="4" w:space="0" w:color="auto"/>
            </w:tcBorders>
            <w:shd w:val="clear" w:color="auto" w:fill="auto"/>
            <w:noWrap/>
            <w:vAlign w:val="bottom"/>
            <w:hideMark/>
          </w:tcPr>
          <w:p w14:paraId="14D08455"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21</w:t>
            </w:r>
          </w:p>
        </w:tc>
        <w:tc>
          <w:tcPr>
            <w:tcW w:w="333" w:type="pct"/>
            <w:tcBorders>
              <w:top w:val="single" w:sz="4" w:space="0" w:color="auto"/>
              <w:bottom w:val="single" w:sz="4" w:space="0" w:color="auto"/>
            </w:tcBorders>
            <w:shd w:val="clear" w:color="auto" w:fill="auto"/>
            <w:noWrap/>
            <w:vAlign w:val="bottom"/>
            <w:hideMark/>
          </w:tcPr>
          <w:p w14:paraId="1E715F0A"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18</w:t>
            </w:r>
          </w:p>
        </w:tc>
        <w:tc>
          <w:tcPr>
            <w:tcW w:w="333" w:type="pct"/>
            <w:tcBorders>
              <w:top w:val="single" w:sz="4" w:space="0" w:color="auto"/>
              <w:bottom w:val="single" w:sz="4" w:space="0" w:color="auto"/>
            </w:tcBorders>
            <w:shd w:val="clear" w:color="auto" w:fill="auto"/>
            <w:noWrap/>
            <w:vAlign w:val="bottom"/>
            <w:hideMark/>
          </w:tcPr>
          <w:p w14:paraId="7E57B1E9"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0</w:t>
            </w:r>
          </w:p>
        </w:tc>
        <w:tc>
          <w:tcPr>
            <w:tcW w:w="334" w:type="pct"/>
            <w:tcBorders>
              <w:top w:val="single" w:sz="4" w:space="0" w:color="auto"/>
              <w:bottom w:val="single" w:sz="4" w:space="0" w:color="auto"/>
            </w:tcBorders>
            <w:shd w:val="clear" w:color="auto" w:fill="auto"/>
            <w:noWrap/>
            <w:vAlign w:val="bottom"/>
            <w:hideMark/>
          </w:tcPr>
          <w:p w14:paraId="05512917"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18</w:t>
            </w:r>
          </w:p>
        </w:tc>
        <w:tc>
          <w:tcPr>
            <w:tcW w:w="329" w:type="pct"/>
            <w:tcBorders>
              <w:top w:val="single" w:sz="4" w:space="0" w:color="auto"/>
              <w:bottom w:val="single" w:sz="4" w:space="0" w:color="auto"/>
            </w:tcBorders>
            <w:shd w:val="clear" w:color="auto" w:fill="auto"/>
            <w:noWrap/>
            <w:vAlign w:val="bottom"/>
            <w:hideMark/>
          </w:tcPr>
          <w:p w14:paraId="15A20B22"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16</w:t>
            </w:r>
          </w:p>
        </w:tc>
        <w:tc>
          <w:tcPr>
            <w:tcW w:w="303" w:type="pct"/>
            <w:tcBorders>
              <w:top w:val="single" w:sz="4" w:space="0" w:color="auto"/>
              <w:bottom w:val="single" w:sz="4" w:space="0" w:color="auto"/>
            </w:tcBorders>
            <w:shd w:val="clear" w:color="auto" w:fill="auto"/>
            <w:noWrap/>
            <w:vAlign w:val="bottom"/>
            <w:hideMark/>
          </w:tcPr>
          <w:p w14:paraId="0491DE8A"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0</w:t>
            </w:r>
          </w:p>
        </w:tc>
        <w:tc>
          <w:tcPr>
            <w:tcW w:w="280" w:type="pct"/>
            <w:tcBorders>
              <w:top w:val="single" w:sz="4" w:space="0" w:color="auto"/>
              <w:bottom w:val="single" w:sz="4" w:space="0" w:color="auto"/>
            </w:tcBorders>
            <w:shd w:val="clear" w:color="auto" w:fill="auto"/>
            <w:noWrap/>
            <w:vAlign w:val="bottom"/>
            <w:hideMark/>
          </w:tcPr>
          <w:p w14:paraId="6B12F6AC" w14:textId="77777777" w:rsidR="00BC49CB" w:rsidRPr="0062336C" w:rsidRDefault="00BC49CB" w:rsidP="0062336C">
            <w:pPr>
              <w:pStyle w:val="SingleTxtG"/>
              <w:tabs>
                <w:tab w:val="clear" w:pos="1701"/>
                <w:tab w:val="clear" w:pos="2268"/>
              </w:tabs>
              <w:suppressAutoHyphens w:val="0"/>
              <w:spacing w:before="80" w:after="80" w:line="220" w:lineRule="exact"/>
              <w:ind w:left="283" w:right="0"/>
              <w:jc w:val="right"/>
              <w:rPr>
                <w:b/>
                <w:sz w:val="18"/>
              </w:rPr>
            </w:pPr>
            <w:r w:rsidRPr="0062336C">
              <w:rPr>
                <w:b/>
                <w:sz w:val="18"/>
              </w:rPr>
              <w:t>16</w:t>
            </w:r>
          </w:p>
        </w:tc>
      </w:tr>
      <w:tr w:rsidR="00A627AD" w:rsidRPr="00C12228" w14:paraId="2D23BA07" w14:textId="77777777" w:rsidTr="00722D14">
        <w:tc>
          <w:tcPr>
            <w:tcW w:w="835" w:type="pct"/>
            <w:vMerge w:val="restart"/>
            <w:tcBorders>
              <w:top w:val="single" w:sz="4" w:space="0" w:color="auto"/>
            </w:tcBorders>
            <w:shd w:val="clear" w:color="auto" w:fill="auto"/>
            <w:noWrap/>
            <w:hideMark/>
          </w:tcPr>
          <w:p w14:paraId="3538BD7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Atsinanana</w:t>
            </w:r>
          </w:p>
        </w:tc>
        <w:tc>
          <w:tcPr>
            <w:tcW w:w="1172" w:type="pct"/>
            <w:tcBorders>
              <w:top w:val="single" w:sz="4" w:space="0" w:color="auto"/>
            </w:tcBorders>
            <w:shd w:val="clear" w:color="auto" w:fill="auto"/>
            <w:noWrap/>
            <w:hideMark/>
          </w:tcPr>
          <w:p w14:paraId="5CC95CF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Maroantsetra Prison</w:t>
            </w:r>
          </w:p>
        </w:tc>
        <w:tc>
          <w:tcPr>
            <w:tcW w:w="417" w:type="pct"/>
            <w:tcBorders>
              <w:top w:val="single" w:sz="4" w:space="0" w:color="auto"/>
            </w:tcBorders>
            <w:shd w:val="clear" w:color="auto" w:fill="auto"/>
            <w:noWrap/>
            <w:vAlign w:val="bottom"/>
            <w:hideMark/>
          </w:tcPr>
          <w:p w14:paraId="33FF53C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top w:val="single" w:sz="4" w:space="0" w:color="auto"/>
            </w:tcBorders>
            <w:shd w:val="clear" w:color="auto" w:fill="auto"/>
            <w:noWrap/>
            <w:vAlign w:val="bottom"/>
            <w:hideMark/>
          </w:tcPr>
          <w:p w14:paraId="653EDFE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3820612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top w:val="single" w:sz="4" w:space="0" w:color="auto"/>
            </w:tcBorders>
            <w:shd w:val="clear" w:color="auto" w:fill="auto"/>
            <w:noWrap/>
            <w:vAlign w:val="bottom"/>
            <w:hideMark/>
          </w:tcPr>
          <w:p w14:paraId="4D3B226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70A2B29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2CAA0C0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tcBorders>
              <w:top w:val="single" w:sz="4" w:space="0" w:color="auto"/>
            </w:tcBorders>
            <w:shd w:val="clear" w:color="auto" w:fill="auto"/>
            <w:noWrap/>
            <w:vAlign w:val="bottom"/>
            <w:hideMark/>
          </w:tcPr>
          <w:p w14:paraId="129CDD0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03" w:type="pct"/>
            <w:tcBorders>
              <w:top w:val="single" w:sz="4" w:space="0" w:color="auto"/>
            </w:tcBorders>
            <w:shd w:val="clear" w:color="auto" w:fill="auto"/>
            <w:noWrap/>
            <w:vAlign w:val="bottom"/>
            <w:hideMark/>
          </w:tcPr>
          <w:p w14:paraId="26D8705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585AC42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A627AD" w:rsidRPr="00C12228" w14:paraId="36A4D59E" w14:textId="77777777" w:rsidTr="008A2EE7">
        <w:tc>
          <w:tcPr>
            <w:tcW w:w="835" w:type="pct"/>
            <w:vMerge/>
            <w:shd w:val="clear" w:color="auto" w:fill="auto"/>
            <w:hideMark/>
          </w:tcPr>
          <w:p w14:paraId="4EA458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11DCD0A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Toamasina Prison</w:t>
            </w:r>
          </w:p>
        </w:tc>
        <w:tc>
          <w:tcPr>
            <w:tcW w:w="417" w:type="pct"/>
            <w:shd w:val="clear" w:color="auto" w:fill="auto"/>
            <w:noWrap/>
            <w:vAlign w:val="bottom"/>
            <w:hideMark/>
          </w:tcPr>
          <w:p w14:paraId="5F3C629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shd w:val="clear" w:color="auto" w:fill="auto"/>
            <w:noWrap/>
            <w:vAlign w:val="bottom"/>
            <w:hideMark/>
          </w:tcPr>
          <w:p w14:paraId="2AA00EB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5961F2C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333" w:type="pct"/>
            <w:shd w:val="clear" w:color="auto" w:fill="auto"/>
            <w:noWrap/>
            <w:vAlign w:val="bottom"/>
            <w:hideMark/>
          </w:tcPr>
          <w:p w14:paraId="1DAB83C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shd w:val="clear" w:color="auto" w:fill="auto"/>
            <w:noWrap/>
            <w:vAlign w:val="bottom"/>
            <w:hideMark/>
          </w:tcPr>
          <w:p w14:paraId="57EB27B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735F30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29" w:type="pct"/>
            <w:shd w:val="clear" w:color="auto" w:fill="auto"/>
            <w:noWrap/>
            <w:vAlign w:val="bottom"/>
            <w:hideMark/>
          </w:tcPr>
          <w:p w14:paraId="25CEF89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shd w:val="clear" w:color="auto" w:fill="auto"/>
            <w:noWrap/>
            <w:vAlign w:val="bottom"/>
            <w:hideMark/>
          </w:tcPr>
          <w:p w14:paraId="1023712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3AB7C24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A627AD" w:rsidRPr="00C12228" w14:paraId="2AD5EEA0" w14:textId="77777777" w:rsidTr="008A2EE7">
        <w:tc>
          <w:tcPr>
            <w:tcW w:w="835" w:type="pct"/>
            <w:vMerge/>
            <w:shd w:val="clear" w:color="auto" w:fill="auto"/>
            <w:hideMark/>
          </w:tcPr>
          <w:p w14:paraId="6CA3CE3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632BCAB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Vatomandry Prison</w:t>
            </w:r>
          </w:p>
        </w:tc>
        <w:tc>
          <w:tcPr>
            <w:tcW w:w="417" w:type="pct"/>
            <w:shd w:val="clear" w:color="auto" w:fill="auto"/>
            <w:noWrap/>
            <w:vAlign w:val="bottom"/>
            <w:hideMark/>
          </w:tcPr>
          <w:p w14:paraId="220C65C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shd w:val="clear" w:color="auto" w:fill="auto"/>
            <w:noWrap/>
            <w:vAlign w:val="bottom"/>
            <w:hideMark/>
          </w:tcPr>
          <w:p w14:paraId="50A9964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14F7F05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shd w:val="clear" w:color="auto" w:fill="auto"/>
            <w:noWrap/>
            <w:vAlign w:val="bottom"/>
            <w:hideMark/>
          </w:tcPr>
          <w:p w14:paraId="06CC612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shd w:val="clear" w:color="auto" w:fill="auto"/>
            <w:noWrap/>
            <w:vAlign w:val="bottom"/>
            <w:hideMark/>
          </w:tcPr>
          <w:p w14:paraId="69B7A7F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45B3EC0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shd w:val="clear" w:color="auto" w:fill="auto"/>
            <w:noWrap/>
            <w:vAlign w:val="bottom"/>
            <w:hideMark/>
          </w:tcPr>
          <w:p w14:paraId="22718F1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03" w:type="pct"/>
            <w:shd w:val="clear" w:color="auto" w:fill="auto"/>
            <w:noWrap/>
            <w:vAlign w:val="bottom"/>
            <w:hideMark/>
          </w:tcPr>
          <w:p w14:paraId="798B766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764AB38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A627AD" w:rsidRPr="00C12228" w14:paraId="13D8B321" w14:textId="77777777" w:rsidTr="002E2F2C">
        <w:tc>
          <w:tcPr>
            <w:tcW w:w="835" w:type="pct"/>
            <w:vMerge/>
            <w:shd w:val="clear" w:color="auto" w:fill="auto"/>
            <w:hideMark/>
          </w:tcPr>
          <w:p w14:paraId="6C304CF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1405553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Fénérive Est Prison</w:t>
            </w:r>
          </w:p>
        </w:tc>
        <w:tc>
          <w:tcPr>
            <w:tcW w:w="417" w:type="pct"/>
            <w:tcBorders>
              <w:bottom w:val="single" w:sz="4" w:space="0" w:color="auto"/>
            </w:tcBorders>
            <w:shd w:val="clear" w:color="auto" w:fill="auto"/>
            <w:noWrap/>
            <w:vAlign w:val="bottom"/>
            <w:hideMark/>
          </w:tcPr>
          <w:p w14:paraId="2BA3869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single" w:sz="4" w:space="0" w:color="auto"/>
            </w:tcBorders>
            <w:shd w:val="clear" w:color="auto" w:fill="auto"/>
            <w:noWrap/>
            <w:vAlign w:val="bottom"/>
            <w:hideMark/>
          </w:tcPr>
          <w:p w14:paraId="3B6EED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29918C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single" w:sz="4" w:space="0" w:color="auto"/>
            </w:tcBorders>
            <w:shd w:val="clear" w:color="auto" w:fill="auto"/>
            <w:noWrap/>
            <w:vAlign w:val="bottom"/>
            <w:hideMark/>
          </w:tcPr>
          <w:p w14:paraId="4FD6E75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bottom w:val="single" w:sz="4" w:space="0" w:color="auto"/>
            </w:tcBorders>
            <w:shd w:val="clear" w:color="auto" w:fill="auto"/>
            <w:noWrap/>
            <w:vAlign w:val="bottom"/>
            <w:hideMark/>
          </w:tcPr>
          <w:p w14:paraId="0275A64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7679026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29" w:type="pct"/>
            <w:tcBorders>
              <w:bottom w:val="single" w:sz="4" w:space="0" w:color="auto"/>
            </w:tcBorders>
            <w:shd w:val="clear" w:color="auto" w:fill="auto"/>
            <w:noWrap/>
            <w:vAlign w:val="bottom"/>
            <w:hideMark/>
          </w:tcPr>
          <w:p w14:paraId="1B5E18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03" w:type="pct"/>
            <w:tcBorders>
              <w:bottom w:val="single" w:sz="4" w:space="0" w:color="auto"/>
            </w:tcBorders>
            <w:shd w:val="clear" w:color="auto" w:fill="auto"/>
            <w:noWrap/>
            <w:vAlign w:val="bottom"/>
            <w:hideMark/>
          </w:tcPr>
          <w:p w14:paraId="03F17E2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6281424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A627AD" w:rsidRPr="00C12228" w14:paraId="2DE788C4" w14:textId="77777777" w:rsidTr="002E2F2C">
        <w:tc>
          <w:tcPr>
            <w:tcW w:w="835" w:type="pct"/>
            <w:tcBorders>
              <w:bottom w:val="single" w:sz="4" w:space="0" w:color="auto"/>
            </w:tcBorders>
            <w:shd w:val="clear" w:color="auto" w:fill="auto"/>
            <w:noWrap/>
            <w:hideMark/>
          </w:tcPr>
          <w:p w14:paraId="7B5CACD6" w14:textId="43ED68DB" w:rsidR="00BC49CB" w:rsidRPr="00C12228" w:rsidRDefault="004B0FE3" w:rsidP="00081B2F">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p>
        </w:tc>
        <w:tc>
          <w:tcPr>
            <w:tcW w:w="1172" w:type="pct"/>
            <w:tcBorders>
              <w:top w:val="single" w:sz="4" w:space="0" w:color="auto"/>
              <w:bottom w:val="single" w:sz="4" w:space="0" w:color="auto"/>
            </w:tcBorders>
            <w:shd w:val="clear" w:color="auto" w:fill="auto"/>
            <w:noWrap/>
            <w:hideMark/>
          </w:tcPr>
          <w:p w14:paraId="2D5F8242" w14:textId="77777777" w:rsidR="00BC49CB" w:rsidRPr="002E2F2C" w:rsidRDefault="00BC49CB" w:rsidP="002E2F2C">
            <w:pPr>
              <w:pStyle w:val="SingleTxtG"/>
              <w:tabs>
                <w:tab w:val="clear" w:pos="1701"/>
                <w:tab w:val="clear" w:pos="2268"/>
              </w:tabs>
              <w:suppressAutoHyphens w:val="0"/>
              <w:spacing w:before="80" w:after="80" w:line="220" w:lineRule="exact"/>
              <w:ind w:left="283" w:right="0"/>
              <w:jc w:val="left"/>
              <w:rPr>
                <w:b/>
                <w:sz w:val="18"/>
              </w:rPr>
            </w:pPr>
            <w:r w:rsidRPr="002E2F2C">
              <w:rPr>
                <w:b/>
                <w:sz w:val="18"/>
              </w:rPr>
              <w:t>Subtotal</w:t>
            </w:r>
          </w:p>
        </w:tc>
        <w:tc>
          <w:tcPr>
            <w:tcW w:w="417" w:type="pct"/>
            <w:tcBorders>
              <w:top w:val="single" w:sz="4" w:space="0" w:color="auto"/>
              <w:bottom w:val="single" w:sz="4" w:space="0" w:color="auto"/>
            </w:tcBorders>
            <w:shd w:val="clear" w:color="auto" w:fill="auto"/>
            <w:noWrap/>
            <w:vAlign w:val="bottom"/>
            <w:hideMark/>
          </w:tcPr>
          <w:p w14:paraId="4414E2D6"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22</w:t>
            </w:r>
          </w:p>
        </w:tc>
        <w:tc>
          <w:tcPr>
            <w:tcW w:w="333" w:type="pct"/>
            <w:tcBorders>
              <w:top w:val="single" w:sz="4" w:space="0" w:color="auto"/>
              <w:bottom w:val="single" w:sz="4" w:space="0" w:color="auto"/>
            </w:tcBorders>
            <w:shd w:val="clear" w:color="auto" w:fill="auto"/>
            <w:noWrap/>
            <w:vAlign w:val="bottom"/>
            <w:hideMark/>
          </w:tcPr>
          <w:p w14:paraId="704F02CE"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2" w:type="pct"/>
            <w:tcBorders>
              <w:top w:val="single" w:sz="4" w:space="0" w:color="auto"/>
              <w:bottom w:val="single" w:sz="4" w:space="0" w:color="auto"/>
            </w:tcBorders>
            <w:shd w:val="clear" w:color="auto" w:fill="auto"/>
            <w:noWrap/>
            <w:vAlign w:val="bottom"/>
            <w:hideMark/>
          </w:tcPr>
          <w:p w14:paraId="222B9B97"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22</w:t>
            </w:r>
          </w:p>
        </w:tc>
        <w:tc>
          <w:tcPr>
            <w:tcW w:w="333" w:type="pct"/>
            <w:tcBorders>
              <w:top w:val="single" w:sz="4" w:space="0" w:color="auto"/>
              <w:bottom w:val="single" w:sz="4" w:space="0" w:color="auto"/>
            </w:tcBorders>
            <w:shd w:val="clear" w:color="auto" w:fill="auto"/>
            <w:noWrap/>
            <w:vAlign w:val="bottom"/>
            <w:hideMark/>
          </w:tcPr>
          <w:p w14:paraId="7DFCA1FB"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15</w:t>
            </w:r>
          </w:p>
        </w:tc>
        <w:tc>
          <w:tcPr>
            <w:tcW w:w="333" w:type="pct"/>
            <w:tcBorders>
              <w:top w:val="single" w:sz="4" w:space="0" w:color="auto"/>
              <w:bottom w:val="single" w:sz="4" w:space="0" w:color="auto"/>
            </w:tcBorders>
            <w:shd w:val="clear" w:color="auto" w:fill="auto"/>
            <w:noWrap/>
            <w:vAlign w:val="bottom"/>
            <w:hideMark/>
          </w:tcPr>
          <w:p w14:paraId="5FDF07E1"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4" w:type="pct"/>
            <w:tcBorders>
              <w:top w:val="single" w:sz="4" w:space="0" w:color="auto"/>
              <w:bottom w:val="single" w:sz="4" w:space="0" w:color="auto"/>
            </w:tcBorders>
            <w:shd w:val="clear" w:color="auto" w:fill="auto"/>
            <w:noWrap/>
            <w:vAlign w:val="bottom"/>
            <w:hideMark/>
          </w:tcPr>
          <w:p w14:paraId="0A3E1995"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15</w:t>
            </w:r>
          </w:p>
        </w:tc>
        <w:tc>
          <w:tcPr>
            <w:tcW w:w="329" w:type="pct"/>
            <w:tcBorders>
              <w:top w:val="single" w:sz="4" w:space="0" w:color="auto"/>
              <w:bottom w:val="single" w:sz="4" w:space="0" w:color="auto"/>
            </w:tcBorders>
            <w:shd w:val="clear" w:color="auto" w:fill="auto"/>
            <w:noWrap/>
            <w:vAlign w:val="bottom"/>
            <w:hideMark/>
          </w:tcPr>
          <w:p w14:paraId="0B68309D"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12</w:t>
            </w:r>
          </w:p>
        </w:tc>
        <w:tc>
          <w:tcPr>
            <w:tcW w:w="303" w:type="pct"/>
            <w:tcBorders>
              <w:top w:val="single" w:sz="4" w:space="0" w:color="auto"/>
              <w:bottom w:val="single" w:sz="4" w:space="0" w:color="auto"/>
            </w:tcBorders>
            <w:shd w:val="clear" w:color="auto" w:fill="auto"/>
            <w:noWrap/>
            <w:vAlign w:val="bottom"/>
            <w:hideMark/>
          </w:tcPr>
          <w:p w14:paraId="371DB574"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280" w:type="pct"/>
            <w:tcBorders>
              <w:top w:val="single" w:sz="4" w:space="0" w:color="auto"/>
              <w:bottom w:val="single" w:sz="4" w:space="0" w:color="auto"/>
            </w:tcBorders>
            <w:shd w:val="clear" w:color="auto" w:fill="auto"/>
            <w:noWrap/>
            <w:vAlign w:val="bottom"/>
            <w:hideMark/>
          </w:tcPr>
          <w:p w14:paraId="09C6E262"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12</w:t>
            </w:r>
          </w:p>
        </w:tc>
      </w:tr>
      <w:tr w:rsidR="008A2EE7" w:rsidRPr="00C12228" w14:paraId="0976DB45" w14:textId="77777777" w:rsidTr="002E2F2C">
        <w:trPr>
          <w:trHeight w:val="60"/>
        </w:trPr>
        <w:tc>
          <w:tcPr>
            <w:tcW w:w="835" w:type="pct"/>
            <w:vMerge w:val="restart"/>
            <w:tcBorders>
              <w:top w:val="single" w:sz="4" w:space="0" w:color="auto"/>
            </w:tcBorders>
            <w:shd w:val="clear" w:color="auto" w:fill="auto"/>
            <w:hideMark/>
          </w:tcPr>
          <w:p w14:paraId="02AD60F1" w14:textId="23C0D242" w:rsidR="008A2EE7" w:rsidRPr="00C12228" w:rsidRDefault="008A2EE7" w:rsidP="00081B2F">
            <w:pPr>
              <w:pStyle w:val="SingleTxtG"/>
              <w:spacing w:before="40" w:after="40" w:line="220" w:lineRule="exact"/>
              <w:ind w:left="0" w:right="113"/>
              <w:jc w:val="left"/>
              <w:rPr>
                <w:sz w:val="18"/>
              </w:rPr>
            </w:pPr>
            <w:r w:rsidRPr="00C12228">
              <w:rPr>
                <w:sz w:val="18"/>
              </w:rPr>
              <w:t>Alaotra</w:t>
            </w:r>
            <w:r w:rsidR="008F6771">
              <w:rPr>
                <w:sz w:val="18"/>
              </w:rPr>
              <w:t>-</w:t>
            </w:r>
            <w:r w:rsidRPr="00C12228">
              <w:rPr>
                <w:sz w:val="18"/>
              </w:rPr>
              <w:t>Mangoro</w:t>
            </w:r>
          </w:p>
        </w:tc>
        <w:tc>
          <w:tcPr>
            <w:tcW w:w="1172" w:type="pct"/>
            <w:tcBorders>
              <w:top w:val="single" w:sz="4" w:space="0" w:color="auto"/>
            </w:tcBorders>
            <w:shd w:val="clear" w:color="auto" w:fill="auto"/>
            <w:noWrap/>
            <w:hideMark/>
          </w:tcPr>
          <w:p w14:paraId="506CA9FC"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Ambatondrazaka Prison</w:t>
            </w:r>
          </w:p>
        </w:tc>
        <w:tc>
          <w:tcPr>
            <w:tcW w:w="417" w:type="pct"/>
            <w:tcBorders>
              <w:top w:val="single" w:sz="4" w:space="0" w:color="auto"/>
            </w:tcBorders>
            <w:shd w:val="clear" w:color="auto" w:fill="auto"/>
            <w:noWrap/>
            <w:vAlign w:val="bottom"/>
            <w:hideMark/>
          </w:tcPr>
          <w:p w14:paraId="73C1F75F"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333" w:type="pct"/>
            <w:tcBorders>
              <w:top w:val="single" w:sz="4" w:space="0" w:color="auto"/>
            </w:tcBorders>
            <w:shd w:val="clear" w:color="auto" w:fill="auto"/>
            <w:noWrap/>
            <w:vAlign w:val="bottom"/>
            <w:hideMark/>
          </w:tcPr>
          <w:p w14:paraId="733BEBA6"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5CCC2E1F"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333" w:type="pct"/>
            <w:tcBorders>
              <w:top w:val="single" w:sz="4" w:space="0" w:color="auto"/>
            </w:tcBorders>
            <w:shd w:val="clear" w:color="auto" w:fill="auto"/>
            <w:noWrap/>
            <w:vAlign w:val="bottom"/>
            <w:hideMark/>
          </w:tcPr>
          <w:p w14:paraId="20124DFB"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tcBorders>
              <w:top w:val="single" w:sz="4" w:space="0" w:color="auto"/>
            </w:tcBorders>
            <w:shd w:val="clear" w:color="auto" w:fill="auto"/>
            <w:noWrap/>
            <w:vAlign w:val="bottom"/>
            <w:hideMark/>
          </w:tcPr>
          <w:p w14:paraId="79464D2E"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190BC3FE"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29" w:type="pct"/>
            <w:tcBorders>
              <w:top w:val="single" w:sz="4" w:space="0" w:color="auto"/>
            </w:tcBorders>
            <w:shd w:val="clear" w:color="auto" w:fill="auto"/>
            <w:noWrap/>
            <w:vAlign w:val="bottom"/>
            <w:hideMark/>
          </w:tcPr>
          <w:p w14:paraId="736A9880"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03" w:type="pct"/>
            <w:tcBorders>
              <w:top w:val="single" w:sz="4" w:space="0" w:color="auto"/>
            </w:tcBorders>
            <w:shd w:val="clear" w:color="auto" w:fill="auto"/>
            <w:noWrap/>
            <w:vAlign w:val="bottom"/>
            <w:hideMark/>
          </w:tcPr>
          <w:p w14:paraId="5B694D4D"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71C764E7"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r>
      <w:tr w:rsidR="008A2EE7" w:rsidRPr="00C12228" w14:paraId="051812B2" w14:textId="77777777" w:rsidTr="002E2F2C">
        <w:tc>
          <w:tcPr>
            <w:tcW w:w="835" w:type="pct"/>
            <w:vMerge/>
            <w:shd w:val="clear" w:color="auto" w:fill="auto"/>
            <w:hideMark/>
          </w:tcPr>
          <w:p w14:paraId="2FC6A887" w14:textId="311DFCB9" w:rsidR="008A2EE7" w:rsidRPr="00C12228" w:rsidRDefault="008A2EE7"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733C214D"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Moramanga Prison</w:t>
            </w:r>
          </w:p>
        </w:tc>
        <w:tc>
          <w:tcPr>
            <w:tcW w:w="417" w:type="pct"/>
            <w:tcBorders>
              <w:bottom w:val="single" w:sz="4" w:space="0" w:color="auto"/>
            </w:tcBorders>
            <w:shd w:val="clear" w:color="auto" w:fill="auto"/>
            <w:noWrap/>
            <w:vAlign w:val="bottom"/>
            <w:hideMark/>
          </w:tcPr>
          <w:p w14:paraId="64D67424"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3" w:type="pct"/>
            <w:tcBorders>
              <w:bottom w:val="single" w:sz="4" w:space="0" w:color="auto"/>
            </w:tcBorders>
            <w:shd w:val="clear" w:color="auto" w:fill="auto"/>
            <w:noWrap/>
            <w:vAlign w:val="bottom"/>
            <w:hideMark/>
          </w:tcPr>
          <w:p w14:paraId="12327BF2"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35C9B7D9"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3" w:type="pct"/>
            <w:tcBorders>
              <w:bottom w:val="single" w:sz="4" w:space="0" w:color="auto"/>
            </w:tcBorders>
            <w:shd w:val="clear" w:color="auto" w:fill="auto"/>
            <w:noWrap/>
            <w:vAlign w:val="bottom"/>
            <w:hideMark/>
          </w:tcPr>
          <w:p w14:paraId="169EDDDF"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33" w:type="pct"/>
            <w:tcBorders>
              <w:bottom w:val="single" w:sz="4" w:space="0" w:color="auto"/>
            </w:tcBorders>
            <w:shd w:val="clear" w:color="auto" w:fill="auto"/>
            <w:noWrap/>
            <w:vAlign w:val="bottom"/>
            <w:hideMark/>
          </w:tcPr>
          <w:p w14:paraId="67B265E9"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41FC9ACC"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6</w:t>
            </w:r>
          </w:p>
        </w:tc>
        <w:tc>
          <w:tcPr>
            <w:tcW w:w="329" w:type="pct"/>
            <w:tcBorders>
              <w:bottom w:val="single" w:sz="4" w:space="0" w:color="auto"/>
            </w:tcBorders>
            <w:shd w:val="clear" w:color="auto" w:fill="auto"/>
            <w:noWrap/>
            <w:vAlign w:val="bottom"/>
            <w:hideMark/>
          </w:tcPr>
          <w:p w14:paraId="12CB6751"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03" w:type="pct"/>
            <w:tcBorders>
              <w:bottom w:val="single" w:sz="4" w:space="0" w:color="auto"/>
            </w:tcBorders>
            <w:shd w:val="clear" w:color="auto" w:fill="auto"/>
            <w:noWrap/>
            <w:vAlign w:val="bottom"/>
            <w:hideMark/>
          </w:tcPr>
          <w:p w14:paraId="204754C9"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6B8C6BFF"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r>
      <w:tr w:rsidR="008A2EE7" w:rsidRPr="00C12228" w14:paraId="29EC9198" w14:textId="77777777" w:rsidTr="002E2F2C">
        <w:tc>
          <w:tcPr>
            <w:tcW w:w="835" w:type="pct"/>
            <w:vMerge/>
            <w:tcBorders>
              <w:bottom w:val="single" w:sz="4" w:space="0" w:color="auto"/>
            </w:tcBorders>
            <w:shd w:val="clear" w:color="auto" w:fill="auto"/>
            <w:hideMark/>
          </w:tcPr>
          <w:p w14:paraId="0791F04A" w14:textId="77777777" w:rsidR="008A2EE7" w:rsidRPr="00C12228" w:rsidRDefault="008A2EE7"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04BBEE26" w14:textId="77777777" w:rsidR="008A2EE7" w:rsidRPr="002E2F2C" w:rsidRDefault="008A2EE7" w:rsidP="002E2F2C">
            <w:pPr>
              <w:pStyle w:val="SingleTxtG"/>
              <w:tabs>
                <w:tab w:val="clear" w:pos="1701"/>
                <w:tab w:val="clear" w:pos="2268"/>
              </w:tabs>
              <w:suppressAutoHyphens w:val="0"/>
              <w:spacing w:before="80" w:after="80" w:line="220" w:lineRule="exact"/>
              <w:ind w:left="283" w:right="0"/>
              <w:jc w:val="left"/>
              <w:rPr>
                <w:b/>
                <w:sz w:val="18"/>
              </w:rPr>
            </w:pPr>
            <w:r w:rsidRPr="002E2F2C">
              <w:rPr>
                <w:b/>
                <w:sz w:val="18"/>
              </w:rPr>
              <w:t>Subtotal</w:t>
            </w:r>
          </w:p>
        </w:tc>
        <w:tc>
          <w:tcPr>
            <w:tcW w:w="417" w:type="pct"/>
            <w:tcBorders>
              <w:top w:val="single" w:sz="4" w:space="0" w:color="auto"/>
              <w:bottom w:val="single" w:sz="4" w:space="0" w:color="auto"/>
            </w:tcBorders>
            <w:shd w:val="clear" w:color="auto" w:fill="auto"/>
            <w:noWrap/>
            <w:vAlign w:val="bottom"/>
            <w:hideMark/>
          </w:tcPr>
          <w:p w14:paraId="38ABE22D"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17</w:t>
            </w:r>
          </w:p>
        </w:tc>
        <w:tc>
          <w:tcPr>
            <w:tcW w:w="333" w:type="pct"/>
            <w:tcBorders>
              <w:top w:val="single" w:sz="4" w:space="0" w:color="auto"/>
              <w:bottom w:val="single" w:sz="4" w:space="0" w:color="auto"/>
            </w:tcBorders>
            <w:shd w:val="clear" w:color="auto" w:fill="auto"/>
            <w:noWrap/>
            <w:vAlign w:val="bottom"/>
            <w:hideMark/>
          </w:tcPr>
          <w:p w14:paraId="35109EEE"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2" w:type="pct"/>
            <w:tcBorders>
              <w:top w:val="single" w:sz="4" w:space="0" w:color="auto"/>
              <w:bottom w:val="single" w:sz="4" w:space="0" w:color="auto"/>
            </w:tcBorders>
            <w:shd w:val="clear" w:color="auto" w:fill="auto"/>
            <w:noWrap/>
            <w:vAlign w:val="bottom"/>
            <w:hideMark/>
          </w:tcPr>
          <w:p w14:paraId="59ADEE58"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17</w:t>
            </w:r>
          </w:p>
        </w:tc>
        <w:tc>
          <w:tcPr>
            <w:tcW w:w="333" w:type="pct"/>
            <w:tcBorders>
              <w:top w:val="single" w:sz="4" w:space="0" w:color="auto"/>
              <w:bottom w:val="single" w:sz="4" w:space="0" w:color="auto"/>
            </w:tcBorders>
            <w:shd w:val="clear" w:color="auto" w:fill="auto"/>
            <w:noWrap/>
            <w:vAlign w:val="bottom"/>
            <w:hideMark/>
          </w:tcPr>
          <w:p w14:paraId="009D96AA"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14</w:t>
            </w:r>
          </w:p>
        </w:tc>
        <w:tc>
          <w:tcPr>
            <w:tcW w:w="333" w:type="pct"/>
            <w:tcBorders>
              <w:top w:val="single" w:sz="4" w:space="0" w:color="auto"/>
              <w:bottom w:val="single" w:sz="4" w:space="0" w:color="auto"/>
            </w:tcBorders>
            <w:shd w:val="clear" w:color="auto" w:fill="auto"/>
            <w:noWrap/>
            <w:vAlign w:val="bottom"/>
            <w:hideMark/>
          </w:tcPr>
          <w:p w14:paraId="38A9B26D"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4" w:type="pct"/>
            <w:tcBorders>
              <w:top w:val="single" w:sz="4" w:space="0" w:color="auto"/>
              <w:bottom w:val="single" w:sz="4" w:space="0" w:color="auto"/>
            </w:tcBorders>
            <w:shd w:val="clear" w:color="auto" w:fill="auto"/>
            <w:noWrap/>
            <w:vAlign w:val="bottom"/>
            <w:hideMark/>
          </w:tcPr>
          <w:p w14:paraId="612EE20E"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14</w:t>
            </w:r>
          </w:p>
        </w:tc>
        <w:tc>
          <w:tcPr>
            <w:tcW w:w="329" w:type="pct"/>
            <w:tcBorders>
              <w:top w:val="single" w:sz="4" w:space="0" w:color="auto"/>
              <w:bottom w:val="single" w:sz="4" w:space="0" w:color="auto"/>
            </w:tcBorders>
            <w:shd w:val="clear" w:color="auto" w:fill="auto"/>
            <w:noWrap/>
            <w:vAlign w:val="bottom"/>
            <w:hideMark/>
          </w:tcPr>
          <w:p w14:paraId="5EA30BF3"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11</w:t>
            </w:r>
          </w:p>
        </w:tc>
        <w:tc>
          <w:tcPr>
            <w:tcW w:w="303" w:type="pct"/>
            <w:tcBorders>
              <w:top w:val="single" w:sz="4" w:space="0" w:color="auto"/>
              <w:bottom w:val="single" w:sz="4" w:space="0" w:color="auto"/>
            </w:tcBorders>
            <w:shd w:val="clear" w:color="auto" w:fill="auto"/>
            <w:noWrap/>
            <w:vAlign w:val="bottom"/>
            <w:hideMark/>
          </w:tcPr>
          <w:p w14:paraId="300E5374"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280" w:type="pct"/>
            <w:tcBorders>
              <w:top w:val="single" w:sz="4" w:space="0" w:color="auto"/>
              <w:bottom w:val="single" w:sz="4" w:space="0" w:color="auto"/>
            </w:tcBorders>
            <w:shd w:val="clear" w:color="auto" w:fill="auto"/>
            <w:noWrap/>
            <w:vAlign w:val="bottom"/>
            <w:hideMark/>
          </w:tcPr>
          <w:p w14:paraId="30A44B61" w14:textId="77777777" w:rsidR="008A2EE7" w:rsidRPr="002E2F2C" w:rsidRDefault="008A2EE7"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11</w:t>
            </w:r>
          </w:p>
        </w:tc>
      </w:tr>
      <w:tr w:rsidR="00A627AD" w:rsidRPr="00C12228" w14:paraId="234BC3C8" w14:textId="77777777" w:rsidTr="002E2F2C">
        <w:tc>
          <w:tcPr>
            <w:tcW w:w="835" w:type="pct"/>
            <w:vMerge w:val="restart"/>
            <w:tcBorders>
              <w:top w:val="single" w:sz="4" w:space="0" w:color="auto"/>
              <w:bottom w:val="nil"/>
            </w:tcBorders>
            <w:shd w:val="clear" w:color="auto" w:fill="auto"/>
            <w:noWrap/>
            <w:hideMark/>
          </w:tcPr>
          <w:p w14:paraId="4E316D2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Atsimo-Andrefana</w:t>
            </w:r>
          </w:p>
        </w:tc>
        <w:tc>
          <w:tcPr>
            <w:tcW w:w="1172" w:type="pct"/>
            <w:tcBorders>
              <w:top w:val="single" w:sz="4" w:space="0" w:color="auto"/>
            </w:tcBorders>
            <w:shd w:val="clear" w:color="auto" w:fill="auto"/>
            <w:noWrap/>
            <w:hideMark/>
          </w:tcPr>
          <w:p w14:paraId="5934E4C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Toliara Prison</w:t>
            </w:r>
          </w:p>
        </w:tc>
        <w:tc>
          <w:tcPr>
            <w:tcW w:w="417" w:type="pct"/>
            <w:tcBorders>
              <w:top w:val="single" w:sz="4" w:space="0" w:color="auto"/>
            </w:tcBorders>
            <w:shd w:val="clear" w:color="auto" w:fill="auto"/>
            <w:noWrap/>
            <w:vAlign w:val="bottom"/>
            <w:hideMark/>
          </w:tcPr>
          <w:p w14:paraId="5D3A8DC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top w:val="single" w:sz="4" w:space="0" w:color="auto"/>
            </w:tcBorders>
            <w:shd w:val="clear" w:color="auto" w:fill="auto"/>
            <w:noWrap/>
            <w:vAlign w:val="bottom"/>
            <w:hideMark/>
          </w:tcPr>
          <w:p w14:paraId="2A5EB8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0EDBEE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333" w:type="pct"/>
            <w:tcBorders>
              <w:top w:val="single" w:sz="4" w:space="0" w:color="auto"/>
            </w:tcBorders>
            <w:shd w:val="clear" w:color="auto" w:fill="auto"/>
            <w:noWrap/>
            <w:vAlign w:val="bottom"/>
            <w:hideMark/>
          </w:tcPr>
          <w:p w14:paraId="2648D60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4" w:space="0" w:color="auto"/>
            </w:tcBorders>
            <w:shd w:val="clear" w:color="auto" w:fill="auto"/>
            <w:noWrap/>
            <w:vAlign w:val="bottom"/>
            <w:hideMark/>
          </w:tcPr>
          <w:p w14:paraId="534761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747328C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29" w:type="pct"/>
            <w:tcBorders>
              <w:top w:val="single" w:sz="4" w:space="0" w:color="auto"/>
            </w:tcBorders>
            <w:shd w:val="clear" w:color="auto" w:fill="auto"/>
            <w:noWrap/>
            <w:vAlign w:val="bottom"/>
            <w:hideMark/>
          </w:tcPr>
          <w:p w14:paraId="00EF977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03" w:type="pct"/>
            <w:tcBorders>
              <w:top w:val="single" w:sz="4" w:space="0" w:color="auto"/>
            </w:tcBorders>
            <w:shd w:val="clear" w:color="auto" w:fill="auto"/>
            <w:noWrap/>
            <w:vAlign w:val="bottom"/>
            <w:hideMark/>
          </w:tcPr>
          <w:p w14:paraId="02923C7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3F25AC3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A627AD" w:rsidRPr="00C12228" w14:paraId="708D54FF" w14:textId="77777777" w:rsidTr="008A2EE7">
        <w:tc>
          <w:tcPr>
            <w:tcW w:w="835" w:type="pct"/>
            <w:vMerge/>
            <w:tcBorders>
              <w:top w:val="single" w:sz="12" w:space="0" w:color="auto"/>
              <w:bottom w:val="nil"/>
            </w:tcBorders>
            <w:shd w:val="clear" w:color="auto" w:fill="auto"/>
            <w:hideMark/>
          </w:tcPr>
          <w:p w14:paraId="2CA291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73A428F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Morombe Prison</w:t>
            </w:r>
          </w:p>
        </w:tc>
        <w:tc>
          <w:tcPr>
            <w:tcW w:w="417" w:type="pct"/>
            <w:shd w:val="clear" w:color="auto" w:fill="auto"/>
            <w:noWrap/>
            <w:vAlign w:val="bottom"/>
            <w:hideMark/>
          </w:tcPr>
          <w:p w14:paraId="7BC48C3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shd w:val="clear" w:color="auto" w:fill="auto"/>
            <w:noWrap/>
            <w:vAlign w:val="bottom"/>
            <w:hideMark/>
          </w:tcPr>
          <w:p w14:paraId="3E44A10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69E3660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shd w:val="clear" w:color="auto" w:fill="auto"/>
            <w:noWrap/>
            <w:vAlign w:val="bottom"/>
            <w:hideMark/>
          </w:tcPr>
          <w:p w14:paraId="53CE39D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shd w:val="clear" w:color="auto" w:fill="auto"/>
            <w:noWrap/>
            <w:vAlign w:val="bottom"/>
            <w:hideMark/>
          </w:tcPr>
          <w:p w14:paraId="298DCD6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400D387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29" w:type="pct"/>
            <w:shd w:val="clear" w:color="auto" w:fill="auto"/>
            <w:noWrap/>
            <w:vAlign w:val="bottom"/>
            <w:hideMark/>
          </w:tcPr>
          <w:p w14:paraId="563BFD7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03" w:type="pct"/>
            <w:shd w:val="clear" w:color="auto" w:fill="auto"/>
            <w:noWrap/>
            <w:vAlign w:val="bottom"/>
            <w:hideMark/>
          </w:tcPr>
          <w:p w14:paraId="56781FC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5967720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r>
      <w:tr w:rsidR="00A627AD" w:rsidRPr="00C12228" w14:paraId="5DC754A6" w14:textId="77777777" w:rsidTr="002E2F2C">
        <w:tc>
          <w:tcPr>
            <w:tcW w:w="835" w:type="pct"/>
            <w:vMerge/>
            <w:tcBorders>
              <w:top w:val="single" w:sz="12" w:space="0" w:color="auto"/>
              <w:bottom w:val="nil"/>
            </w:tcBorders>
            <w:shd w:val="clear" w:color="auto" w:fill="auto"/>
            <w:hideMark/>
          </w:tcPr>
          <w:p w14:paraId="7902A32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753A44B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Ampanihy Ouest Prison</w:t>
            </w:r>
          </w:p>
        </w:tc>
        <w:tc>
          <w:tcPr>
            <w:tcW w:w="417" w:type="pct"/>
            <w:tcBorders>
              <w:bottom w:val="single" w:sz="4" w:space="0" w:color="auto"/>
            </w:tcBorders>
            <w:shd w:val="clear" w:color="auto" w:fill="auto"/>
            <w:noWrap/>
            <w:vAlign w:val="bottom"/>
            <w:hideMark/>
          </w:tcPr>
          <w:p w14:paraId="576B25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447E239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36271A9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1533CD1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bottom w:val="single" w:sz="4" w:space="0" w:color="auto"/>
            </w:tcBorders>
            <w:shd w:val="clear" w:color="auto" w:fill="auto"/>
            <w:noWrap/>
            <w:vAlign w:val="bottom"/>
            <w:hideMark/>
          </w:tcPr>
          <w:p w14:paraId="7F4F30E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1C1440C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29" w:type="pct"/>
            <w:tcBorders>
              <w:bottom w:val="single" w:sz="4" w:space="0" w:color="auto"/>
            </w:tcBorders>
            <w:shd w:val="clear" w:color="auto" w:fill="auto"/>
            <w:noWrap/>
            <w:vAlign w:val="bottom"/>
            <w:hideMark/>
          </w:tcPr>
          <w:p w14:paraId="5005B5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03" w:type="pct"/>
            <w:tcBorders>
              <w:bottom w:val="single" w:sz="4" w:space="0" w:color="auto"/>
            </w:tcBorders>
            <w:shd w:val="clear" w:color="auto" w:fill="auto"/>
            <w:noWrap/>
            <w:vAlign w:val="bottom"/>
            <w:hideMark/>
          </w:tcPr>
          <w:p w14:paraId="061404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48F0ED2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A627AD" w:rsidRPr="00C12228" w14:paraId="553D3493" w14:textId="77777777" w:rsidTr="002E2F2C">
        <w:tc>
          <w:tcPr>
            <w:tcW w:w="835" w:type="pct"/>
            <w:vMerge/>
            <w:tcBorders>
              <w:top w:val="single" w:sz="12" w:space="0" w:color="auto"/>
              <w:bottom w:val="single" w:sz="4" w:space="0" w:color="auto"/>
            </w:tcBorders>
            <w:shd w:val="clear" w:color="auto" w:fill="auto"/>
            <w:hideMark/>
          </w:tcPr>
          <w:p w14:paraId="43074FD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0A8E4499" w14:textId="77777777" w:rsidR="00BC49CB" w:rsidRPr="002E2F2C" w:rsidRDefault="00BC49CB" w:rsidP="002E2F2C">
            <w:pPr>
              <w:pStyle w:val="SingleTxtG"/>
              <w:tabs>
                <w:tab w:val="clear" w:pos="1701"/>
                <w:tab w:val="clear" w:pos="2268"/>
              </w:tabs>
              <w:suppressAutoHyphens w:val="0"/>
              <w:spacing w:before="80" w:after="80" w:line="220" w:lineRule="exact"/>
              <w:ind w:left="283" w:right="0"/>
              <w:jc w:val="left"/>
              <w:rPr>
                <w:b/>
                <w:sz w:val="18"/>
              </w:rPr>
            </w:pPr>
            <w:r w:rsidRPr="002E2F2C">
              <w:rPr>
                <w:b/>
                <w:sz w:val="18"/>
              </w:rPr>
              <w:t>Subtotal</w:t>
            </w:r>
          </w:p>
        </w:tc>
        <w:tc>
          <w:tcPr>
            <w:tcW w:w="417" w:type="pct"/>
            <w:tcBorders>
              <w:top w:val="single" w:sz="4" w:space="0" w:color="auto"/>
              <w:bottom w:val="single" w:sz="4" w:space="0" w:color="auto"/>
            </w:tcBorders>
            <w:shd w:val="clear" w:color="auto" w:fill="auto"/>
            <w:noWrap/>
            <w:vAlign w:val="bottom"/>
            <w:hideMark/>
          </w:tcPr>
          <w:p w14:paraId="0EEA4720"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9</w:t>
            </w:r>
          </w:p>
        </w:tc>
        <w:tc>
          <w:tcPr>
            <w:tcW w:w="333" w:type="pct"/>
            <w:tcBorders>
              <w:top w:val="single" w:sz="4" w:space="0" w:color="auto"/>
              <w:bottom w:val="single" w:sz="4" w:space="0" w:color="auto"/>
            </w:tcBorders>
            <w:shd w:val="clear" w:color="auto" w:fill="auto"/>
            <w:noWrap/>
            <w:vAlign w:val="bottom"/>
            <w:hideMark/>
          </w:tcPr>
          <w:p w14:paraId="4CB74A2D"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2" w:type="pct"/>
            <w:tcBorders>
              <w:top w:val="single" w:sz="4" w:space="0" w:color="auto"/>
              <w:bottom w:val="single" w:sz="4" w:space="0" w:color="auto"/>
            </w:tcBorders>
            <w:shd w:val="clear" w:color="auto" w:fill="auto"/>
            <w:noWrap/>
            <w:vAlign w:val="bottom"/>
            <w:hideMark/>
          </w:tcPr>
          <w:p w14:paraId="2EA578FD"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9</w:t>
            </w:r>
          </w:p>
        </w:tc>
        <w:tc>
          <w:tcPr>
            <w:tcW w:w="333" w:type="pct"/>
            <w:tcBorders>
              <w:top w:val="single" w:sz="4" w:space="0" w:color="auto"/>
              <w:bottom w:val="single" w:sz="4" w:space="0" w:color="auto"/>
            </w:tcBorders>
            <w:shd w:val="clear" w:color="auto" w:fill="auto"/>
            <w:noWrap/>
            <w:vAlign w:val="bottom"/>
            <w:hideMark/>
          </w:tcPr>
          <w:p w14:paraId="1D1F572E"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w:t>
            </w:r>
          </w:p>
        </w:tc>
        <w:tc>
          <w:tcPr>
            <w:tcW w:w="333" w:type="pct"/>
            <w:tcBorders>
              <w:top w:val="single" w:sz="4" w:space="0" w:color="auto"/>
              <w:bottom w:val="single" w:sz="4" w:space="0" w:color="auto"/>
            </w:tcBorders>
            <w:shd w:val="clear" w:color="auto" w:fill="auto"/>
            <w:noWrap/>
            <w:vAlign w:val="bottom"/>
            <w:hideMark/>
          </w:tcPr>
          <w:p w14:paraId="56604E4F"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4" w:type="pct"/>
            <w:tcBorders>
              <w:top w:val="single" w:sz="4" w:space="0" w:color="auto"/>
              <w:bottom w:val="single" w:sz="4" w:space="0" w:color="auto"/>
            </w:tcBorders>
            <w:shd w:val="clear" w:color="auto" w:fill="auto"/>
            <w:noWrap/>
            <w:vAlign w:val="bottom"/>
            <w:hideMark/>
          </w:tcPr>
          <w:p w14:paraId="47A91B4B"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w:t>
            </w:r>
          </w:p>
        </w:tc>
        <w:tc>
          <w:tcPr>
            <w:tcW w:w="329" w:type="pct"/>
            <w:tcBorders>
              <w:top w:val="single" w:sz="4" w:space="0" w:color="auto"/>
              <w:bottom w:val="single" w:sz="4" w:space="0" w:color="auto"/>
            </w:tcBorders>
            <w:shd w:val="clear" w:color="auto" w:fill="auto"/>
            <w:noWrap/>
            <w:vAlign w:val="bottom"/>
            <w:hideMark/>
          </w:tcPr>
          <w:p w14:paraId="3D88E9FB"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4</w:t>
            </w:r>
          </w:p>
        </w:tc>
        <w:tc>
          <w:tcPr>
            <w:tcW w:w="303" w:type="pct"/>
            <w:tcBorders>
              <w:top w:val="single" w:sz="4" w:space="0" w:color="auto"/>
              <w:bottom w:val="single" w:sz="4" w:space="0" w:color="auto"/>
            </w:tcBorders>
            <w:shd w:val="clear" w:color="auto" w:fill="auto"/>
            <w:noWrap/>
            <w:vAlign w:val="bottom"/>
            <w:hideMark/>
          </w:tcPr>
          <w:p w14:paraId="488524F0"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280" w:type="pct"/>
            <w:tcBorders>
              <w:top w:val="single" w:sz="4" w:space="0" w:color="auto"/>
              <w:bottom w:val="single" w:sz="4" w:space="0" w:color="auto"/>
            </w:tcBorders>
            <w:shd w:val="clear" w:color="auto" w:fill="auto"/>
            <w:noWrap/>
            <w:vAlign w:val="bottom"/>
            <w:hideMark/>
          </w:tcPr>
          <w:p w14:paraId="36E6F476"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4</w:t>
            </w:r>
          </w:p>
        </w:tc>
      </w:tr>
      <w:tr w:rsidR="00A627AD" w:rsidRPr="00C12228" w14:paraId="28F33FB3" w14:textId="77777777" w:rsidTr="002E2F2C">
        <w:tc>
          <w:tcPr>
            <w:tcW w:w="835" w:type="pct"/>
            <w:vMerge w:val="restart"/>
            <w:tcBorders>
              <w:top w:val="single" w:sz="4" w:space="0" w:color="auto"/>
              <w:bottom w:val="nil"/>
            </w:tcBorders>
            <w:shd w:val="clear" w:color="auto" w:fill="auto"/>
            <w:noWrap/>
            <w:hideMark/>
          </w:tcPr>
          <w:p w14:paraId="03C5AD9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1172" w:type="pct"/>
            <w:tcBorders>
              <w:top w:val="single" w:sz="4" w:space="0" w:color="auto"/>
              <w:bottom w:val="nil"/>
            </w:tcBorders>
            <w:shd w:val="clear" w:color="auto" w:fill="auto"/>
            <w:noWrap/>
            <w:hideMark/>
          </w:tcPr>
          <w:p w14:paraId="51A1C65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Miandrivazo Prison</w:t>
            </w:r>
          </w:p>
        </w:tc>
        <w:tc>
          <w:tcPr>
            <w:tcW w:w="417" w:type="pct"/>
            <w:tcBorders>
              <w:top w:val="single" w:sz="4" w:space="0" w:color="auto"/>
              <w:bottom w:val="nil"/>
            </w:tcBorders>
            <w:shd w:val="clear" w:color="auto" w:fill="auto"/>
            <w:noWrap/>
            <w:vAlign w:val="bottom"/>
            <w:hideMark/>
          </w:tcPr>
          <w:p w14:paraId="46429F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bottom w:val="nil"/>
            </w:tcBorders>
            <w:shd w:val="clear" w:color="auto" w:fill="auto"/>
            <w:noWrap/>
            <w:vAlign w:val="bottom"/>
            <w:hideMark/>
          </w:tcPr>
          <w:p w14:paraId="04EC8A5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bottom w:val="nil"/>
            </w:tcBorders>
            <w:shd w:val="clear" w:color="auto" w:fill="auto"/>
            <w:noWrap/>
            <w:vAlign w:val="bottom"/>
            <w:hideMark/>
          </w:tcPr>
          <w:p w14:paraId="018444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bottom w:val="nil"/>
            </w:tcBorders>
            <w:shd w:val="clear" w:color="auto" w:fill="auto"/>
            <w:noWrap/>
            <w:vAlign w:val="bottom"/>
            <w:hideMark/>
          </w:tcPr>
          <w:p w14:paraId="4A3D6B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top w:val="single" w:sz="4" w:space="0" w:color="auto"/>
              <w:bottom w:val="nil"/>
            </w:tcBorders>
            <w:shd w:val="clear" w:color="auto" w:fill="auto"/>
            <w:noWrap/>
            <w:vAlign w:val="bottom"/>
            <w:hideMark/>
          </w:tcPr>
          <w:p w14:paraId="315507A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bottom w:val="nil"/>
            </w:tcBorders>
            <w:shd w:val="clear" w:color="auto" w:fill="auto"/>
            <w:noWrap/>
            <w:vAlign w:val="bottom"/>
            <w:hideMark/>
          </w:tcPr>
          <w:p w14:paraId="26134C6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29" w:type="pct"/>
            <w:tcBorders>
              <w:top w:val="single" w:sz="4" w:space="0" w:color="auto"/>
              <w:bottom w:val="nil"/>
            </w:tcBorders>
            <w:shd w:val="clear" w:color="auto" w:fill="auto"/>
            <w:noWrap/>
            <w:vAlign w:val="bottom"/>
            <w:hideMark/>
          </w:tcPr>
          <w:p w14:paraId="4D67419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03" w:type="pct"/>
            <w:tcBorders>
              <w:top w:val="single" w:sz="4" w:space="0" w:color="auto"/>
              <w:bottom w:val="nil"/>
            </w:tcBorders>
            <w:shd w:val="clear" w:color="auto" w:fill="auto"/>
            <w:noWrap/>
            <w:vAlign w:val="bottom"/>
            <w:hideMark/>
          </w:tcPr>
          <w:p w14:paraId="0D4B475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bottom w:val="nil"/>
            </w:tcBorders>
            <w:shd w:val="clear" w:color="auto" w:fill="auto"/>
            <w:noWrap/>
            <w:vAlign w:val="bottom"/>
            <w:hideMark/>
          </w:tcPr>
          <w:p w14:paraId="1BFBE0F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r>
      <w:tr w:rsidR="00A627AD" w:rsidRPr="00C12228" w14:paraId="5006B9DC" w14:textId="77777777" w:rsidTr="002E2F2C">
        <w:tc>
          <w:tcPr>
            <w:tcW w:w="835" w:type="pct"/>
            <w:vMerge/>
            <w:tcBorders>
              <w:top w:val="nil"/>
            </w:tcBorders>
            <w:shd w:val="clear" w:color="auto" w:fill="auto"/>
            <w:hideMark/>
          </w:tcPr>
          <w:p w14:paraId="16DF7E3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nil"/>
              <w:bottom w:val="single" w:sz="4" w:space="0" w:color="auto"/>
            </w:tcBorders>
            <w:shd w:val="clear" w:color="auto" w:fill="auto"/>
            <w:noWrap/>
            <w:hideMark/>
          </w:tcPr>
          <w:p w14:paraId="16F8A7D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Morondava Prison</w:t>
            </w:r>
          </w:p>
        </w:tc>
        <w:tc>
          <w:tcPr>
            <w:tcW w:w="417" w:type="pct"/>
            <w:tcBorders>
              <w:top w:val="nil"/>
              <w:bottom w:val="single" w:sz="4" w:space="0" w:color="auto"/>
            </w:tcBorders>
            <w:shd w:val="clear" w:color="auto" w:fill="auto"/>
            <w:noWrap/>
            <w:vAlign w:val="bottom"/>
            <w:hideMark/>
          </w:tcPr>
          <w:p w14:paraId="5C4BC9F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3" w:type="pct"/>
            <w:tcBorders>
              <w:top w:val="nil"/>
              <w:bottom w:val="single" w:sz="4" w:space="0" w:color="auto"/>
            </w:tcBorders>
            <w:shd w:val="clear" w:color="auto" w:fill="auto"/>
            <w:noWrap/>
            <w:vAlign w:val="bottom"/>
            <w:hideMark/>
          </w:tcPr>
          <w:p w14:paraId="62908B1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nil"/>
              <w:bottom w:val="single" w:sz="4" w:space="0" w:color="auto"/>
            </w:tcBorders>
            <w:shd w:val="clear" w:color="auto" w:fill="auto"/>
            <w:noWrap/>
            <w:vAlign w:val="bottom"/>
            <w:hideMark/>
          </w:tcPr>
          <w:p w14:paraId="5E3489D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333" w:type="pct"/>
            <w:tcBorders>
              <w:top w:val="nil"/>
              <w:bottom w:val="single" w:sz="4" w:space="0" w:color="auto"/>
            </w:tcBorders>
            <w:shd w:val="clear" w:color="auto" w:fill="auto"/>
            <w:noWrap/>
            <w:vAlign w:val="bottom"/>
            <w:hideMark/>
          </w:tcPr>
          <w:p w14:paraId="20997F9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top w:val="nil"/>
              <w:bottom w:val="single" w:sz="4" w:space="0" w:color="auto"/>
            </w:tcBorders>
            <w:shd w:val="clear" w:color="auto" w:fill="auto"/>
            <w:noWrap/>
            <w:vAlign w:val="bottom"/>
            <w:hideMark/>
          </w:tcPr>
          <w:p w14:paraId="3BC1507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nil"/>
              <w:bottom w:val="single" w:sz="4" w:space="0" w:color="auto"/>
            </w:tcBorders>
            <w:shd w:val="clear" w:color="auto" w:fill="auto"/>
            <w:noWrap/>
            <w:vAlign w:val="bottom"/>
            <w:hideMark/>
          </w:tcPr>
          <w:p w14:paraId="023912C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29" w:type="pct"/>
            <w:tcBorders>
              <w:top w:val="nil"/>
              <w:bottom w:val="single" w:sz="4" w:space="0" w:color="auto"/>
            </w:tcBorders>
            <w:shd w:val="clear" w:color="auto" w:fill="auto"/>
            <w:noWrap/>
            <w:vAlign w:val="bottom"/>
            <w:hideMark/>
          </w:tcPr>
          <w:p w14:paraId="6291B6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03" w:type="pct"/>
            <w:tcBorders>
              <w:top w:val="nil"/>
              <w:bottom w:val="single" w:sz="4" w:space="0" w:color="auto"/>
            </w:tcBorders>
            <w:shd w:val="clear" w:color="auto" w:fill="auto"/>
            <w:noWrap/>
            <w:vAlign w:val="bottom"/>
            <w:hideMark/>
          </w:tcPr>
          <w:p w14:paraId="0B1CE3E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nil"/>
              <w:bottom w:val="single" w:sz="4" w:space="0" w:color="auto"/>
            </w:tcBorders>
            <w:shd w:val="clear" w:color="auto" w:fill="auto"/>
            <w:noWrap/>
            <w:vAlign w:val="bottom"/>
            <w:hideMark/>
          </w:tcPr>
          <w:p w14:paraId="6E5F107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r>
      <w:tr w:rsidR="00A627AD" w:rsidRPr="00C12228" w14:paraId="732BD3BB" w14:textId="77777777" w:rsidTr="002E2F2C">
        <w:tc>
          <w:tcPr>
            <w:tcW w:w="835" w:type="pct"/>
            <w:vMerge/>
            <w:tcBorders>
              <w:bottom w:val="single" w:sz="4" w:space="0" w:color="auto"/>
            </w:tcBorders>
            <w:shd w:val="clear" w:color="auto" w:fill="auto"/>
            <w:hideMark/>
          </w:tcPr>
          <w:p w14:paraId="2D14FBA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1907CBA8" w14:textId="77777777" w:rsidR="00BC49CB" w:rsidRPr="002E2F2C" w:rsidRDefault="00BC49CB" w:rsidP="002E2F2C">
            <w:pPr>
              <w:pStyle w:val="SingleTxtG"/>
              <w:tabs>
                <w:tab w:val="clear" w:pos="1701"/>
                <w:tab w:val="clear" w:pos="2268"/>
              </w:tabs>
              <w:suppressAutoHyphens w:val="0"/>
              <w:spacing w:before="80" w:after="80" w:line="220" w:lineRule="exact"/>
              <w:ind w:left="283" w:right="0"/>
              <w:rPr>
                <w:b/>
                <w:sz w:val="18"/>
              </w:rPr>
            </w:pPr>
            <w:r w:rsidRPr="002E2F2C">
              <w:rPr>
                <w:b/>
                <w:sz w:val="18"/>
              </w:rPr>
              <w:t>Subtotal</w:t>
            </w:r>
          </w:p>
        </w:tc>
        <w:tc>
          <w:tcPr>
            <w:tcW w:w="417" w:type="pct"/>
            <w:tcBorders>
              <w:top w:val="single" w:sz="4" w:space="0" w:color="auto"/>
              <w:bottom w:val="single" w:sz="4" w:space="0" w:color="auto"/>
            </w:tcBorders>
            <w:shd w:val="clear" w:color="auto" w:fill="auto"/>
            <w:noWrap/>
            <w:vAlign w:val="bottom"/>
            <w:hideMark/>
          </w:tcPr>
          <w:p w14:paraId="5B1C9B29"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13</w:t>
            </w:r>
          </w:p>
        </w:tc>
        <w:tc>
          <w:tcPr>
            <w:tcW w:w="333" w:type="pct"/>
            <w:tcBorders>
              <w:top w:val="single" w:sz="4" w:space="0" w:color="auto"/>
              <w:bottom w:val="single" w:sz="4" w:space="0" w:color="auto"/>
            </w:tcBorders>
            <w:shd w:val="clear" w:color="auto" w:fill="auto"/>
            <w:noWrap/>
            <w:vAlign w:val="bottom"/>
            <w:hideMark/>
          </w:tcPr>
          <w:p w14:paraId="73795766"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2" w:type="pct"/>
            <w:tcBorders>
              <w:top w:val="single" w:sz="4" w:space="0" w:color="auto"/>
              <w:bottom w:val="single" w:sz="4" w:space="0" w:color="auto"/>
            </w:tcBorders>
            <w:shd w:val="clear" w:color="auto" w:fill="auto"/>
            <w:noWrap/>
            <w:vAlign w:val="bottom"/>
            <w:hideMark/>
          </w:tcPr>
          <w:p w14:paraId="111AC64A"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13</w:t>
            </w:r>
          </w:p>
        </w:tc>
        <w:tc>
          <w:tcPr>
            <w:tcW w:w="333" w:type="pct"/>
            <w:tcBorders>
              <w:top w:val="single" w:sz="4" w:space="0" w:color="auto"/>
              <w:bottom w:val="single" w:sz="4" w:space="0" w:color="auto"/>
            </w:tcBorders>
            <w:shd w:val="clear" w:color="auto" w:fill="auto"/>
            <w:noWrap/>
            <w:vAlign w:val="bottom"/>
            <w:hideMark/>
          </w:tcPr>
          <w:p w14:paraId="4B35BD74"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7</w:t>
            </w:r>
          </w:p>
        </w:tc>
        <w:tc>
          <w:tcPr>
            <w:tcW w:w="333" w:type="pct"/>
            <w:tcBorders>
              <w:top w:val="single" w:sz="4" w:space="0" w:color="auto"/>
              <w:bottom w:val="single" w:sz="4" w:space="0" w:color="auto"/>
            </w:tcBorders>
            <w:shd w:val="clear" w:color="auto" w:fill="auto"/>
            <w:noWrap/>
            <w:vAlign w:val="bottom"/>
            <w:hideMark/>
          </w:tcPr>
          <w:p w14:paraId="67B1EA4C"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4" w:type="pct"/>
            <w:tcBorders>
              <w:top w:val="single" w:sz="4" w:space="0" w:color="auto"/>
              <w:bottom w:val="single" w:sz="4" w:space="0" w:color="auto"/>
            </w:tcBorders>
            <w:shd w:val="clear" w:color="auto" w:fill="auto"/>
            <w:noWrap/>
            <w:vAlign w:val="bottom"/>
            <w:hideMark/>
          </w:tcPr>
          <w:p w14:paraId="2F7659AD"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7</w:t>
            </w:r>
          </w:p>
        </w:tc>
        <w:tc>
          <w:tcPr>
            <w:tcW w:w="329" w:type="pct"/>
            <w:tcBorders>
              <w:top w:val="single" w:sz="4" w:space="0" w:color="auto"/>
              <w:bottom w:val="single" w:sz="4" w:space="0" w:color="auto"/>
            </w:tcBorders>
            <w:shd w:val="clear" w:color="auto" w:fill="auto"/>
            <w:noWrap/>
            <w:vAlign w:val="bottom"/>
            <w:hideMark/>
          </w:tcPr>
          <w:p w14:paraId="6A5B032F"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8</w:t>
            </w:r>
          </w:p>
        </w:tc>
        <w:tc>
          <w:tcPr>
            <w:tcW w:w="303" w:type="pct"/>
            <w:tcBorders>
              <w:top w:val="single" w:sz="4" w:space="0" w:color="auto"/>
              <w:bottom w:val="single" w:sz="4" w:space="0" w:color="auto"/>
            </w:tcBorders>
            <w:shd w:val="clear" w:color="auto" w:fill="auto"/>
            <w:noWrap/>
            <w:vAlign w:val="bottom"/>
            <w:hideMark/>
          </w:tcPr>
          <w:p w14:paraId="40960AE6"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280" w:type="pct"/>
            <w:tcBorders>
              <w:top w:val="single" w:sz="4" w:space="0" w:color="auto"/>
              <w:bottom w:val="single" w:sz="4" w:space="0" w:color="auto"/>
            </w:tcBorders>
            <w:shd w:val="clear" w:color="auto" w:fill="auto"/>
            <w:noWrap/>
            <w:vAlign w:val="bottom"/>
            <w:hideMark/>
          </w:tcPr>
          <w:p w14:paraId="572CF7D0"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8</w:t>
            </w:r>
          </w:p>
        </w:tc>
      </w:tr>
      <w:tr w:rsidR="00A627AD" w:rsidRPr="00C12228" w14:paraId="3E421510" w14:textId="77777777" w:rsidTr="002E2F2C">
        <w:tc>
          <w:tcPr>
            <w:tcW w:w="835" w:type="pct"/>
            <w:vMerge w:val="restart"/>
            <w:tcBorders>
              <w:top w:val="single" w:sz="4" w:space="0" w:color="auto"/>
            </w:tcBorders>
            <w:shd w:val="clear" w:color="auto" w:fill="auto"/>
            <w:noWrap/>
            <w:hideMark/>
          </w:tcPr>
          <w:p w14:paraId="2773E9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Anosy</w:t>
            </w:r>
          </w:p>
        </w:tc>
        <w:tc>
          <w:tcPr>
            <w:tcW w:w="1172" w:type="pct"/>
            <w:tcBorders>
              <w:top w:val="single" w:sz="4" w:space="0" w:color="auto"/>
            </w:tcBorders>
            <w:shd w:val="clear" w:color="auto" w:fill="auto"/>
            <w:noWrap/>
            <w:hideMark/>
          </w:tcPr>
          <w:p w14:paraId="24E0CF5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Betroka Prison</w:t>
            </w:r>
          </w:p>
        </w:tc>
        <w:tc>
          <w:tcPr>
            <w:tcW w:w="417" w:type="pct"/>
            <w:tcBorders>
              <w:top w:val="single" w:sz="4" w:space="0" w:color="auto"/>
            </w:tcBorders>
            <w:shd w:val="clear" w:color="auto" w:fill="auto"/>
            <w:noWrap/>
            <w:vAlign w:val="bottom"/>
            <w:hideMark/>
          </w:tcPr>
          <w:p w14:paraId="5F7FB5B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416C122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4" w:space="0" w:color="auto"/>
            </w:tcBorders>
            <w:shd w:val="clear" w:color="auto" w:fill="auto"/>
            <w:noWrap/>
            <w:vAlign w:val="bottom"/>
            <w:hideMark/>
          </w:tcPr>
          <w:p w14:paraId="6A00B9E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38E9CAE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single" w:sz="4" w:space="0" w:color="auto"/>
            </w:tcBorders>
            <w:shd w:val="clear" w:color="auto" w:fill="auto"/>
            <w:noWrap/>
            <w:vAlign w:val="bottom"/>
            <w:hideMark/>
          </w:tcPr>
          <w:p w14:paraId="7C1A124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top w:val="single" w:sz="4" w:space="0" w:color="auto"/>
            </w:tcBorders>
            <w:shd w:val="clear" w:color="auto" w:fill="auto"/>
            <w:noWrap/>
            <w:vAlign w:val="bottom"/>
            <w:hideMark/>
          </w:tcPr>
          <w:p w14:paraId="0F3B17A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29" w:type="pct"/>
            <w:tcBorders>
              <w:top w:val="single" w:sz="4" w:space="0" w:color="auto"/>
            </w:tcBorders>
            <w:shd w:val="clear" w:color="auto" w:fill="auto"/>
            <w:noWrap/>
            <w:vAlign w:val="bottom"/>
            <w:hideMark/>
          </w:tcPr>
          <w:p w14:paraId="6906A1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03" w:type="pct"/>
            <w:tcBorders>
              <w:top w:val="single" w:sz="4" w:space="0" w:color="auto"/>
            </w:tcBorders>
            <w:shd w:val="clear" w:color="auto" w:fill="auto"/>
            <w:noWrap/>
            <w:vAlign w:val="bottom"/>
            <w:hideMark/>
          </w:tcPr>
          <w:p w14:paraId="3E7845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top w:val="single" w:sz="4" w:space="0" w:color="auto"/>
            </w:tcBorders>
            <w:shd w:val="clear" w:color="auto" w:fill="auto"/>
            <w:noWrap/>
            <w:vAlign w:val="bottom"/>
            <w:hideMark/>
          </w:tcPr>
          <w:p w14:paraId="2706784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A627AD" w:rsidRPr="00C12228" w14:paraId="7FA4F7B9" w14:textId="77777777" w:rsidTr="008A2EE7">
        <w:tc>
          <w:tcPr>
            <w:tcW w:w="835" w:type="pct"/>
            <w:vMerge/>
            <w:shd w:val="clear" w:color="auto" w:fill="auto"/>
            <w:hideMark/>
          </w:tcPr>
          <w:p w14:paraId="082EE0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shd w:val="clear" w:color="auto" w:fill="auto"/>
            <w:noWrap/>
            <w:hideMark/>
          </w:tcPr>
          <w:p w14:paraId="096D385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Ambovombe Prison</w:t>
            </w:r>
          </w:p>
        </w:tc>
        <w:tc>
          <w:tcPr>
            <w:tcW w:w="417" w:type="pct"/>
            <w:shd w:val="clear" w:color="auto" w:fill="auto"/>
            <w:noWrap/>
            <w:vAlign w:val="bottom"/>
            <w:hideMark/>
          </w:tcPr>
          <w:p w14:paraId="3E173AFF" w14:textId="74BFA7AC"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3" w:type="pct"/>
            <w:shd w:val="clear" w:color="auto" w:fill="auto"/>
            <w:noWrap/>
            <w:vAlign w:val="bottom"/>
            <w:hideMark/>
          </w:tcPr>
          <w:p w14:paraId="1C3F16DD" w14:textId="7AFEC356" w:rsidR="00BC49CB" w:rsidRPr="00C12228" w:rsidRDefault="004B0FE3" w:rsidP="00081B2F">
            <w:pPr>
              <w:pStyle w:val="SingleTxtG"/>
              <w:tabs>
                <w:tab w:val="clear" w:pos="1701"/>
                <w:tab w:val="clear" w:pos="2268"/>
              </w:tabs>
              <w:suppressAutoHyphens w:val="0"/>
              <w:spacing w:before="40" w:after="40" w:line="220" w:lineRule="exact"/>
              <w:ind w:left="0" w:right="113"/>
              <w:jc w:val="right"/>
              <w:rPr>
                <w:sz w:val="18"/>
              </w:rPr>
            </w:pPr>
            <w:r>
              <w:rPr>
                <w:sz w:val="18"/>
              </w:rPr>
              <w:t xml:space="preserve"> </w:t>
            </w:r>
          </w:p>
        </w:tc>
        <w:tc>
          <w:tcPr>
            <w:tcW w:w="332" w:type="pct"/>
            <w:shd w:val="clear" w:color="auto" w:fill="auto"/>
            <w:noWrap/>
            <w:vAlign w:val="bottom"/>
            <w:hideMark/>
          </w:tcPr>
          <w:p w14:paraId="3B5CE80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333" w:type="pct"/>
            <w:shd w:val="clear" w:color="auto" w:fill="auto"/>
            <w:noWrap/>
            <w:vAlign w:val="bottom"/>
            <w:hideMark/>
          </w:tcPr>
          <w:p w14:paraId="763E939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3" w:type="pct"/>
            <w:shd w:val="clear" w:color="auto" w:fill="auto"/>
            <w:noWrap/>
            <w:vAlign w:val="bottom"/>
            <w:hideMark/>
          </w:tcPr>
          <w:p w14:paraId="59B1A88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shd w:val="clear" w:color="auto" w:fill="auto"/>
            <w:noWrap/>
            <w:vAlign w:val="bottom"/>
            <w:hideMark/>
          </w:tcPr>
          <w:p w14:paraId="0F9C242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29" w:type="pct"/>
            <w:shd w:val="clear" w:color="auto" w:fill="auto"/>
            <w:noWrap/>
            <w:vAlign w:val="bottom"/>
            <w:hideMark/>
          </w:tcPr>
          <w:p w14:paraId="7424D55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03" w:type="pct"/>
            <w:shd w:val="clear" w:color="auto" w:fill="auto"/>
            <w:noWrap/>
            <w:vAlign w:val="bottom"/>
            <w:hideMark/>
          </w:tcPr>
          <w:p w14:paraId="4418981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shd w:val="clear" w:color="auto" w:fill="auto"/>
            <w:noWrap/>
            <w:vAlign w:val="bottom"/>
            <w:hideMark/>
          </w:tcPr>
          <w:p w14:paraId="7E90449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A627AD" w:rsidRPr="00C12228" w14:paraId="2794A096" w14:textId="77777777" w:rsidTr="002E2F2C">
        <w:tc>
          <w:tcPr>
            <w:tcW w:w="835" w:type="pct"/>
            <w:vMerge/>
            <w:shd w:val="clear" w:color="auto" w:fill="auto"/>
            <w:hideMark/>
          </w:tcPr>
          <w:p w14:paraId="76C0798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bottom w:val="single" w:sz="4" w:space="0" w:color="auto"/>
            </w:tcBorders>
            <w:shd w:val="clear" w:color="auto" w:fill="auto"/>
            <w:noWrap/>
            <w:hideMark/>
          </w:tcPr>
          <w:p w14:paraId="5102291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Taolagnaro Prison</w:t>
            </w:r>
          </w:p>
        </w:tc>
        <w:tc>
          <w:tcPr>
            <w:tcW w:w="417" w:type="pct"/>
            <w:tcBorders>
              <w:bottom w:val="single" w:sz="4" w:space="0" w:color="auto"/>
            </w:tcBorders>
            <w:shd w:val="clear" w:color="auto" w:fill="auto"/>
            <w:noWrap/>
            <w:vAlign w:val="bottom"/>
            <w:hideMark/>
          </w:tcPr>
          <w:p w14:paraId="5AEF78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bottom w:val="single" w:sz="4" w:space="0" w:color="auto"/>
            </w:tcBorders>
            <w:shd w:val="clear" w:color="auto" w:fill="auto"/>
            <w:noWrap/>
            <w:vAlign w:val="bottom"/>
            <w:hideMark/>
          </w:tcPr>
          <w:p w14:paraId="2FFB213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5035869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bottom w:val="single" w:sz="4" w:space="0" w:color="auto"/>
            </w:tcBorders>
            <w:shd w:val="clear" w:color="auto" w:fill="auto"/>
            <w:noWrap/>
            <w:vAlign w:val="bottom"/>
            <w:hideMark/>
          </w:tcPr>
          <w:p w14:paraId="3079C36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tcBorders>
              <w:bottom w:val="single" w:sz="4" w:space="0" w:color="auto"/>
            </w:tcBorders>
            <w:shd w:val="clear" w:color="auto" w:fill="auto"/>
            <w:noWrap/>
            <w:vAlign w:val="bottom"/>
            <w:hideMark/>
          </w:tcPr>
          <w:p w14:paraId="4A4ADB4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4" w:type="pct"/>
            <w:tcBorders>
              <w:bottom w:val="single" w:sz="4" w:space="0" w:color="auto"/>
            </w:tcBorders>
            <w:shd w:val="clear" w:color="auto" w:fill="auto"/>
            <w:noWrap/>
            <w:vAlign w:val="bottom"/>
            <w:hideMark/>
          </w:tcPr>
          <w:p w14:paraId="34CB12D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29" w:type="pct"/>
            <w:tcBorders>
              <w:bottom w:val="single" w:sz="4" w:space="0" w:color="auto"/>
            </w:tcBorders>
            <w:shd w:val="clear" w:color="auto" w:fill="auto"/>
            <w:noWrap/>
            <w:vAlign w:val="bottom"/>
            <w:hideMark/>
          </w:tcPr>
          <w:p w14:paraId="6D9F09C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03" w:type="pct"/>
            <w:tcBorders>
              <w:bottom w:val="single" w:sz="4" w:space="0" w:color="auto"/>
            </w:tcBorders>
            <w:shd w:val="clear" w:color="auto" w:fill="auto"/>
            <w:noWrap/>
            <w:vAlign w:val="bottom"/>
            <w:hideMark/>
          </w:tcPr>
          <w:p w14:paraId="094766F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0" w:type="pct"/>
            <w:tcBorders>
              <w:bottom w:val="single" w:sz="4" w:space="0" w:color="auto"/>
            </w:tcBorders>
            <w:shd w:val="clear" w:color="auto" w:fill="auto"/>
            <w:noWrap/>
            <w:vAlign w:val="bottom"/>
            <w:hideMark/>
          </w:tcPr>
          <w:p w14:paraId="13470B9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A627AD" w:rsidRPr="00C12228" w14:paraId="597B618F" w14:textId="77777777" w:rsidTr="002E2F2C">
        <w:tc>
          <w:tcPr>
            <w:tcW w:w="835" w:type="pct"/>
            <w:vMerge/>
            <w:shd w:val="clear" w:color="auto" w:fill="auto"/>
            <w:hideMark/>
          </w:tcPr>
          <w:p w14:paraId="0BE1503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5DCF30E2" w14:textId="77777777" w:rsidR="00BC49CB" w:rsidRPr="002E2F2C" w:rsidRDefault="00BC49CB" w:rsidP="002E2F2C">
            <w:pPr>
              <w:pStyle w:val="SingleTxtG"/>
              <w:tabs>
                <w:tab w:val="clear" w:pos="1701"/>
                <w:tab w:val="clear" w:pos="2268"/>
              </w:tabs>
              <w:suppressAutoHyphens w:val="0"/>
              <w:spacing w:before="80" w:after="80" w:line="220" w:lineRule="exact"/>
              <w:ind w:left="283" w:right="0"/>
              <w:jc w:val="left"/>
              <w:rPr>
                <w:b/>
                <w:sz w:val="18"/>
              </w:rPr>
            </w:pPr>
            <w:r w:rsidRPr="002E2F2C">
              <w:rPr>
                <w:b/>
                <w:sz w:val="18"/>
              </w:rPr>
              <w:t>Subtotal</w:t>
            </w:r>
          </w:p>
        </w:tc>
        <w:tc>
          <w:tcPr>
            <w:tcW w:w="417" w:type="pct"/>
            <w:tcBorders>
              <w:top w:val="single" w:sz="4" w:space="0" w:color="auto"/>
              <w:bottom w:val="single" w:sz="4" w:space="0" w:color="auto"/>
            </w:tcBorders>
            <w:shd w:val="clear" w:color="auto" w:fill="auto"/>
            <w:noWrap/>
            <w:vAlign w:val="bottom"/>
            <w:hideMark/>
          </w:tcPr>
          <w:p w14:paraId="7093454F"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8</w:t>
            </w:r>
          </w:p>
        </w:tc>
        <w:tc>
          <w:tcPr>
            <w:tcW w:w="333" w:type="pct"/>
            <w:tcBorders>
              <w:top w:val="single" w:sz="4" w:space="0" w:color="auto"/>
              <w:bottom w:val="single" w:sz="4" w:space="0" w:color="auto"/>
            </w:tcBorders>
            <w:shd w:val="clear" w:color="auto" w:fill="auto"/>
            <w:noWrap/>
            <w:vAlign w:val="bottom"/>
            <w:hideMark/>
          </w:tcPr>
          <w:p w14:paraId="5CD6E787"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2" w:type="pct"/>
            <w:tcBorders>
              <w:top w:val="single" w:sz="4" w:space="0" w:color="auto"/>
              <w:bottom w:val="single" w:sz="4" w:space="0" w:color="auto"/>
            </w:tcBorders>
            <w:shd w:val="clear" w:color="auto" w:fill="auto"/>
            <w:noWrap/>
            <w:vAlign w:val="bottom"/>
            <w:hideMark/>
          </w:tcPr>
          <w:p w14:paraId="3B7CFB63"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8</w:t>
            </w:r>
          </w:p>
        </w:tc>
        <w:tc>
          <w:tcPr>
            <w:tcW w:w="333" w:type="pct"/>
            <w:tcBorders>
              <w:top w:val="single" w:sz="4" w:space="0" w:color="auto"/>
              <w:bottom w:val="single" w:sz="4" w:space="0" w:color="auto"/>
            </w:tcBorders>
            <w:shd w:val="clear" w:color="auto" w:fill="auto"/>
            <w:noWrap/>
            <w:vAlign w:val="bottom"/>
            <w:hideMark/>
          </w:tcPr>
          <w:p w14:paraId="44C4DA88"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6</w:t>
            </w:r>
          </w:p>
        </w:tc>
        <w:tc>
          <w:tcPr>
            <w:tcW w:w="333" w:type="pct"/>
            <w:tcBorders>
              <w:top w:val="single" w:sz="4" w:space="0" w:color="auto"/>
              <w:bottom w:val="single" w:sz="4" w:space="0" w:color="auto"/>
            </w:tcBorders>
            <w:shd w:val="clear" w:color="auto" w:fill="auto"/>
            <w:noWrap/>
            <w:vAlign w:val="bottom"/>
            <w:hideMark/>
          </w:tcPr>
          <w:p w14:paraId="4F007DE1"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334" w:type="pct"/>
            <w:tcBorders>
              <w:top w:val="single" w:sz="4" w:space="0" w:color="auto"/>
              <w:bottom w:val="single" w:sz="4" w:space="0" w:color="auto"/>
            </w:tcBorders>
            <w:shd w:val="clear" w:color="auto" w:fill="auto"/>
            <w:noWrap/>
            <w:vAlign w:val="bottom"/>
            <w:hideMark/>
          </w:tcPr>
          <w:p w14:paraId="60E9FED9"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6</w:t>
            </w:r>
          </w:p>
        </w:tc>
        <w:tc>
          <w:tcPr>
            <w:tcW w:w="329" w:type="pct"/>
            <w:tcBorders>
              <w:top w:val="single" w:sz="4" w:space="0" w:color="auto"/>
              <w:bottom w:val="single" w:sz="4" w:space="0" w:color="auto"/>
            </w:tcBorders>
            <w:shd w:val="clear" w:color="auto" w:fill="auto"/>
            <w:noWrap/>
            <w:vAlign w:val="bottom"/>
            <w:hideMark/>
          </w:tcPr>
          <w:p w14:paraId="0BE2AA12"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2</w:t>
            </w:r>
          </w:p>
        </w:tc>
        <w:tc>
          <w:tcPr>
            <w:tcW w:w="303" w:type="pct"/>
            <w:tcBorders>
              <w:top w:val="single" w:sz="4" w:space="0" w:color="auto"/>
              <w:bottom w:val="single" w:sz="4" w:space="0" w:color="auto"/>
            </w:tcBorders>
            <w:shd w:val="clear" w:color="auto" w:fill="auto"/>
            <w:noWrap/>
            <w:vAlign w:val="bottom"/>
            <w:hideMark/>
          </w:tcPr>
          <w:p w14:paraId="11A322D9"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0</w:t>
            </w:r>
          </w:p>
        </w:tc>
        <w:tc>
          <w:tcPr>
            <w:tcW w:w="280" w:type="pct"/>
            <w:tcBorders>
              <w:top w:val="single" w:sz="4" w:space="0" w:color="auto"/>
              <w:bottom w:val="single" w:sz="4" w:space="0" w:color="auto"/>
            </w:tcBorders>
            <w:shd w:val="clear" w:color="auto" w:fill="auto"/>
            <w:noWrap/>
            <w:vAlign w:val="bottom"/>
            <w:hideMark/>
          </w:tcPr>
          <w:p w14:paraId="3A7C9C0D" w14:textId="77777777" w:rsidR="00BC49CB" w:rsidRPr="002E2F2C" w:rsidRDefault="00BC49CB" w:rsidP="002E2F2C">
            <w:pPr>
              <w:pStyle w:val="SingleTxtG"/>
              <w:tabs>
                <w:tab w:val="clear" w:pos="1701"/>
                <w:tab w:val="clear" w:pos="2268"/>
              </w:tabs>
              <w:suppressAutoHyphens w:val="0"/>
              <w:spacing w:before="80" w:after="80" w:line="220" w:lineRule="exact"/>
              <w:ind w:left="0" w:right="113"/>
              <w:jc w:val="right"/>
              <w:rPr>
                <w:b/>
                <w:sz w:val="18"/>
              </w:rPr>
            </w:pPr>
            <w:r w:rsidRPr="002E2F2C">
              <w:rPr>
                <w:b/>
                <w:sz w:val="18"/>
              </w:rPr>
              <w:t>2</w:t>
            </w:r>
          </w:p>
        </w:tc>
      </w:tr>
      <w:tr w:rsidR="00A627AD" w:rsidRPr="00C12228" w14:paraId="4FACCB4E" w14:textId="77777777" w:rsidTr="008A2EE7">
        <w:tc>
          <w:tcPr>
            <w:tcW w:w="835" w:type="pct"/>
            <w:vMerge/>
            <w:tcBorders>
              <w:bottom w:val="single" w:sz="4" w:space="0" w:color="auto"/>
            </w:tcBorders>
            <w:shd w:val="clear" w:color="auto" w:fill="auto"/>
            <w:hideMark/>
          </w:tcPr>
          <w:p w14:paraId="6D5A85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1172" w:type="pct"/>
            <w:tcBorders>
              <w:top w:val="single" w:sz="4" w:space="0" w:color="auto"/>
              <w:bottom w:val="single" w:sz="4" w:space="0" w:color="auto"/>
            </w:tcBorders>
            <w:shd w:val="clear" w:color="auto" w:fill="auto"/>
            <w:noWrap/>
            <w:hideMark/>
          </w:tcPr>
          <w:p w14:paraId="44C78981" w14:textId="77777777" w:rsidR="00BC49CB" w:rsidRPr="00C12228" w:rsidRDefault="00BC49CB" w:rsidP="00C17DA4">
            <w:pPr>
              <w:pStyle w:val="SingleTxtG"/>
              <w:tabs>
                <w:tab w:val="clear" w:pos="1701"/>
                <w:tab w:val="clear" w:pos="2268"/>
              </w:tabs>
              <w:suppressAutoHyphens w:val="0"/>
              <w:spacing w:before="80" w:after="80" w:line="220" w:lineRule="exact"/>
              <w:ind w:left="283" w:right="0"/>
              <w:jc w:val="left"/>
              <w:rPr>
                <w:b/>
                <w:sz w:val="18"/>
              </w:rPr>
            </w:pPr>
            <w:r w:rsidRPr="00C12228">
              <w:rPr>
                <w:b/>
                <w:sz w:val="18"/>
              </w:rPr>
              <w:t>Subtotal</w:t>
            </w:r>
          </w:p>
        </w:tc>
        <w:tc>
          <w:tcPr>
            <w:tcW w:w="417" w:type="pct"/>
            <w:tcBorders>
              <w:top w:val="single" w:sz="4" w:space="0" w:color="auto"/>
              <w:bottom w:val="single" w:sz="4" w:space="0" w:color="auto"/>
            </w:tcBorders>
            <w:shd w:val="clear" w:color="auto" w:fill="auto"/>
            <w:noWrap/>
            <w:vAlign w:val="bottom"/>
            <w:hideMark/>
          </w:tcPr>
          <w:p w14:paraId="35F2E850"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375</w:t>
            </w:r>
          </w:p>
        </w:tc>
        <w:tc>
          <w:tcPr>
            <w:tcW w:w="333" w:type="pct"/>
            <w:tcBorders>
              <w:top w:val="single" w:sz="4" w:space="0" w:color="auto"/>
              <w:bottom w:val="single" w:sz="4" w:space="0" w:color="auto"/>
            </w:tcBorders>
            <w:shd w:val="clear" w:color="auto" w:fill="auto"/>
            <w:noWrap/>
            <w:vAlign w:val="bottom"/>
            <w:hideMark/>
          </w:tcPr>
          <w:p w14:paraId="42C725B8"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13</w:t>
            </w:r>
          </w:p>
        </w:tc>
        <w:tc>
          <w:tcPr>
            <w:tcW w:w="332" w:type="pct"/>
            <w:tcBorders>
              <w:top w:val="single" w:sz="4" w:space="0" w:color="auto"/>
              <w:bottom w:val="single" w:sz="4" w:space="0" w:color="auto"/>
            </w:tcBorders>
            <w:shd w:val="clear" w:color="auto" w:fill="auto"/>
            <w:noWrap/>
            <w:vAlign w:val="bottom"/>
            <w:hideMark/>
          </w:tcPr>
          <w:p w14:paraId="6CFEE9D2"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388</w:t>
            </w:r>
          </w:p>
        </w:tc>
        <w:tc>
          <w:tcPr>
            <w:tcW w:w="333" w:type="pct"/>
            <w:tcBorders>
              <w:top w:val="single" w:sz="4" w:space="0" w:color="auto"/>
              <w:bottom w:val="single" w:sz="4" w:space="0" w:color="auto"/>
            </w:tcBorders>
            <w:shd w:val="clear" w:color="auto" w:fill="auto"/>
            <w:noWrap/>
            <w:vAlign w:val="bottom"/>
            <w:hideMark/>
          </w:tcPr>
          <w:p w14:paraId="0A5CFF4D"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215</w:t>
            </w:r>
          </w:p>
        </w:tc>
        <w:tc>
          <w:tcPr>
            <w:tcW w:w="333" w:type="pct"/>
            <w:tcBorders>
              <w:top w:val="single" w:sz="4" w:space="0" w:color="auto"/>
              <w:bottom w:val="single" w:sz="4" w:space="0" w:color="auto"/>
            </w:tcBorders>
            <w:shd w:val="clear" w:color="auto" w:fill="auto"/>
            <w:noWrap/>
            <w:vAlign w:val="bottom"/>
            <w:hideMark/>
          </w:tcPr>
          <w:p w14:paraId="2CBAD091"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5</w:t>
            </w:r>
          </w:p>
        </w:tc>
        <w:tc>
          <w:tcPr>
            <w:tcW w:w="334" w:type="pct"/>
            <w:tcBorders>
              <w:top w:val="single" w:sz="4" w:space="0" w:color="auto"/>
              <w:bottom w:val="single" w:sz="4" w:space="0" w:color="auto"/>
            </w:tcBorders>
            <w:shd w:val="clear" w:color="auto" w:fill="auto"/>
            <w:noWrap/>
            <w:vAlign w:val="bottom"/>
            <w:hideMark/>
          </w:tcPr>
          <w:p w14:paraId="15E008DF"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220</w:t>
            </w:r>
          </w:p>
        </w:tc>
        <w:tc>
          <w:tcPr>
            <w:tcW w:w="329" w:type="pct"/>
            <w:tcBorders>
              <w:top w:val="single" w:sz="4" w:space="0" w:color="auto"/>
              <w:bottom w:val="single" w:sz="4" w:space="0" w:color="auto"/>
            </w:tcBorders>
            <w:shd w:val="clear" w:color="auto" w:fill="auto"/>
            <w:noWrap/>
            <w:vAlign w:val="bottom"/>
            <w:hideMark/>
          </w:tcPr>
          <w:p w14:paraId="4EC0FD58"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205</w:t>
            </w:r>
          </w:p>
        </w:tc>
        <w:tc>
          <w:tcPr>
            <w:tcW w:w="303" w:type="pct"/>
            <w:tcBorders>
              <w:top w:val="single" w:sz="4" w:space="0" w:color="auto"/>
              <w:bottom w:val="single" w:sz="4" w:space="0" w:color="auto"/>
            </w:tcBorders>
            <w:shd w:val="clear" w:color="auto" w:fill="auto"/>
            <w:noWrap/>
            <w:vAlign w:val="bottom"/>
            <w:hideMark/>
          </w:tcPr>
          <w:p w14:paraId="5CC40ADC"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6</w:t>
            </w:r>
          </w:p>
        </w:tc>
        <w:tc>
          <w:tcPr>
            <w:tcW w:w="280" w:type="pct"/>
            <w:tcBorders>
              <w:top w:val="single" w:sz="4" w:space="0" w:color="auto"/>
              <w:bottom w:val="single" w:sz="4" w:space="0" w:color="auto"/>
            </w:tcBorders>
            <w:shd w:val="clear" w:color="auto" w:fill="auto"/>
            <w:noWrap/>
            <w:vAlign w:val="bottom"/>
            <w:hideMark/>
          </w:tcPr>
          <w:p w14:paraId="67E1775B" w14:textId="77777777" w:rsidR="00BC49CB" w:rsidRPr="00C12228" w:rsidRDefault="00BC49CB" w:rsidP="00C17DA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211</w:t>
            </w:r>
          </w:p>
        </w:tc>
      </w:tr>
      <w:tr w:rsidR="00BF5997" w:rsidRPr="00C12228" w14:paraId="79163777" w14:textId="77777777" w:rsidTr="008A2EE7">
        <w:tc>
          <w:tcPr>
            <w:tcW w:w="2007" w:type="pct"/>
            <w:gridSpan w:val="2"/>
            <w:tcBorders>
              <w:top w:val="single" w:sz="4" w:space="0" w:color="auto"/>
            </w:tcBorders>
            <w:shd w:val="clear" w:color="auto" w:fill="auto"/>
            <w:noWrap/>
            <w:vAlign w:val="bottom"/>
          </w:tcPr>
          <w:p w14:paraId="7C3C1C91" w14:textId="0B1AC231" w:rsidR="00BF5997" w:rsidRPr="00C12228" w:rsidRDefault="00BF5997"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No data available</w:t>
            </w:r>
          </w:p>
        </w:tc>
        <w:tc>
          <w:tcPr>
            <w:tcW w:w="1082" w:type="pct"/>
            <w:gridSpan w:val="3"/>
            <w:tcBorders>
              <w:top w:val="single" w:sz="4" w:space="0" w:color="auto"/>
            </w:tcBorders>
            <w:shd w:val="clear" w:color="auto" w:fill="auto"/>
            <w:noWrap/>
            <w:vAlign w:val="bottom"/>
            <w:hideMark/>
          </w:tcPr>
          <w:p w14:paraId="6D1B24EF" w14:textId="5945A641" w:rsidR="00BF5997" w:rsidRPr="00C12228" w:rsidRDefault="00BF5997" w:rsidP="00BF5997">
            <w:pPr>
              <w:pStyle w:val="SingleTxtG"/>
              <w:tabs>
                <w:tab w:val="clear" w:pos="1701"/>
                <w:tab w:val="clear" w:pos="2268"/>
              </w:tabs>
              <w:suppressAutoHyphens w:val="0"/>
              <w:spacing w:before="40" w:after="40" w:line="220" w:lineRule="exact"/>
              <w:ind w:left="0" w:right="113"/>
              <w:jc w:val="right"/>
              <w:rPr>
                <w:sz w:val="18"/>
              </w:rPr>
            </w:pPr>
            <w:r w:rsidRPr="00C12228">
              <w:rPr>
                <w:sz w:val="18"/>
              </w:rPr>
              <w:t>388</w:t>
            </w:r>
          </w:p>
        </w:tc>
        <w:tc>
          <w:tcPr>
            <w:tcW w:w="999" w:type="pct"/>
            <w:gridSpan w:val="3"/>
            <w:tcBorders>
              <w:top w:val="single" w:sz="4" w:space="0" w:color="auto"/>
            </w:tcBorders>
            <w:shd w:val="clear" w:color="auto" w:fill="auto"/>
            <w:noWrap/>
            <w:vAlign w:val="bottom"/>
            <w:hideMark/>
          </w:tcPr>
          <w:p w14:paraId="46EA5AF3" w14:textId="310DCAAD" w:rsidR="00BF5997" w:rsidRPr="00C12228" w:rsidRDefault="00BF5997" w:rsidP="00BF5997">
            <w:pPr>
              <w:pStyle w:val="SingleTxtG"/>
              <w:tabs>
                <w:tab w:val="clear" w:pos="1701"/>
                <w:tab w:val="clear" w:pos="2268"/>
              </w:tabs>
              <w:suppressAutoHyphens w:val="0"/>
              <w:spacing w:before="40" w:after="40" w:line="220" w:lineRule="exact"/>
              <w:ind w:left="0" w:right="113"/>
              <w:jc w:val="right"/>
              <w:rPr>
                <w:sz w:val="18"/>
              </w:rPr>
            </w:pPr>
            <w:r w:rsidRPr="00C12228">
              <w:rPr>
                <w:sz w:val="18"/>
              </w:rPr>
              <w:t>220</w:t>
            </w:r>
          </w:p>
        </w:tc>
        <w:tc>
          <w:tcPr>
            <w:tcW w:w="912" w:type="pct"/>
            <w:gridSpan w:val="3"/>
            <w:tcBorders>
              <w:top w:val="single" w:sz="4" w:space="0" w:color="auto"/>
            </w:tcBorders>
            <w:shd w:val="clear" w:color="auto" w:fill="auto"/>
            <w:noWrap/>
            <w:vAlign w:val="bottom"/>
            <w:hideMark/>
          </w:tcPr>
          <w:p w14:paraId="21EF6C30" w14:textId="1D8EC80A" w:rsidR="00BF5997" w:rsidRPr="00C12228" w:rsidRDefault="00BF5997" w:rsidP="00BF5997">
            <w:pPr>
              <w:pStyle w:val="SingleTxtG"/>
              <w:tabs>
                <w:tab w:val="clear" w:pos="1701"/>
                <w:tab w:val="clear" w:pos="2268"/>
              </w:tabs>
              <w:suppressAutoHyphens w:val="0"/>
              <w:spacing w:before="40" w:after="40" w:line="220" w:lineRule="exact"/>
              <w:ind w:left="0" w:right="113"/>
              <w:jc w:val="right"/>
              <w:rPr>
                <w:sz w:val="18"/>
              </w:rPr>
            </w:pPr>
            <w:r w:rsidRPr="00C12228">
              <w:rPr>
                <w:sz w:val="18"/>
              </w:rPr>
              <w:t>211</w:t>
            </w:r>
          </w:p>
        </w:tc>
      </w:tr>
    </w:tbl>
    <w:p w14:paraId="11E9D494" w14:textId="374EE892" w:rsidR="00BC49CB" w:rsidRPr="00C12228" w:rsidRDefault="00BC49CB" w:rsidP="00A627AD">
      <w:pPr>
        <w:spacing w:before="120" w:after="240"/>
        <w:ind w:left="1134" w:right="1134" w:firstLine="170"/>
        <w:rPr>
          <w:sz w:val="18"/>
        </w:rPr>
      </w:pPr>
      <w:r w:rsidRPr="00C12228">
        <w:rPr>
          <w:i/>
          <w:iCs/>
          <w:sz w:val="18"/>
        </w:rPr>
        <w:t>Source</w:t>
      </w:r>
      <w:r w:rsidRPr="00C12228">
        <w:rPr>
          <w:sz w:val="18"/>
        </w:rPr>
        <w:t>: Ministry of Justice/Department of Prison Administration</w:t>
      </w:r>
      <w:r w:rsidR="008F6771">
        <w:rPr>
          <w:sz w:val="18"/>
        </w:rPr>
        <w:t>.</w:t>
      </w:r>
    </w:p>
    <w:p w14:paraId="528CEBE9" w14:textId="77777777" w:rsidR="00BC49CB" w:rsidRPr="00C12228" w:rsidRDefault="00BC49CB" w:rsidP="00A627AD">
      <w:pPr>
        <w:pStyle w:val="H1G"/>
      </w:pPr>
      <w:r w:rsidRPr="00C12228">
        <w:tab/>
      </w:r>
      <w:r w:rsidRPr="00C12228">
        <w:tab/>
        <w:t xml:space="preserve">Reply to the issue raised in paragraph 20 (e) </w:t>
      </w:r>
    </w:p>
    <w:p w14:paraId="034321B0" w14:textId="4C1B78C5" w:rsidR="00BC49CB" w:rsidRPr="00C12228" w:rsidRDefault="00BC49CB" w:rsidP="00A627AD">
      <w:pPr>
        <w:pStyle w:val="Heading1"/>
        <w:spacing w:after="120"/>
        <w:rPr>
          <w:b/>
          <w:bCs/>
        </w:rPr>
      </w:pPr>
      <w:r w:rsidRPr="00C12228">
        <w:t>Table 22</w:t>
      </w:r>
      <w:r w:rsidR="00A627AD" w:rsidRPr="00C12228">
        <w:br/>
      </w:r>
      <w:r w:rsidRPr="00C12228">
        <w:rPr>
          <w:b/>
          <w:bCs/>
        </w:rPr>
        <w:t>Number of children detained in detention centres for adults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8"/>
        <w:gridCol w:w="1407"/>
        <w:gridCol w:w="459"/>
        <w:gridCol w:w="461"/>
        <w:gridCol w:w="463"/>
        <w:gridCol w:w="464"/>
        <w:gridCol w:w="565"/>
        <w:gridCol w:w="566"/>
        <w:gridCol w:w="492"/>
        <w:gridCol w:w="492"/>
        <w:gridCol w:w="447"/>
        <w:gridCol w:w="449"/>
        <w:gridCol w:w="407"/>
        <w:gridCol w:w="405"/>
      </w:tblGrid>
      <w:tr w:rsidR="00BC49CB" w:rsidRPr="00C12228" w14:paraId="343469F9" w14:textId="77777777" w:rsidTr="0062336C">
        <w:trPr>
          <w:tblHeader/>
        </w:trPr>
        <w:tc>
          <w:tcPr>
            <w:tcW w:w="840" w:type="pct"/>
            <w:tcBorders>
              <w:top w:val="single" w:sz="4" w:space="0" w:color="auto"/>
              <w:bottom w:val="nil"/>
            </w:tcBorders>
            <w:shd w:val="clear" w:color="auto" w:fill="auto"/>
            <w:noWrap/>
            <w:vAlign w:val="bottom"/>
          </w:tcPr>
          <w:p w14:paraId="417020D3" w14:textId="77777777" w:rsidR="00BC49CB" w:rsidRPr="00C12228" w:rsidRDefault="00BC49CB" w:rsidP="00081B2F">
            <w:pPr>
              <w:pStyle w:val="SingleTxtG"/>
              <w:tabs>
                <w:tab w:val="clear" w:pos="1701"/>
                <w:tab w:val="clear" w:pos="2268"/>
              </w:tabs>
              <w:suppressAutoHyphens w:val="0"/>
              <w:spacing w:before="80" w:after="80" w:line="200" w:lineRule="exact"/>
              <w:ind w:left="0" w:right="113"/>
              <w:jc w:val="left"/>
              <w:rPr>
                <w:i/>
                <w:sz w:val="16"/>
              </w:rPr>
            </w:pPr>
          </w:p>
        </w:tc>
        <w:tc>
          <w:tcPr>
            <w:tcW w:w="827" w:type="pct"/>
            <w:tcBorders>
              <w:top w:val="single" w:sz="4" w:space="0" w:color="auto"/>
              <w:bottom w:val="nil"/>
            </w:tcBorders>
            <w:shd w:val="clear" w:color="auto" w:fill="auto"/>
            <w:noWrap/>
            <w:vAlign w:val="bottom"/>
          </w:tcPr>
          <w:p w14:paraId="05A807DD" w14:textId="77777777" w:rsidR="00BC49CB" w:rsidRPr="00C12228" w:rsidRDefault="00BC49CB" w:rsidP="00A627AD">
            <w:pPr>
              <w:pStyle w:val="SingleTxtG"/>
              <w:tabs>
                <w:tab w:val="clear" w:pos="1701"/>
                <w:tab w:val="clear" w:pos="2268"/>
              </w:tabs>
              <w:suppressAutoHyphens w:val="0"/>
              <w:spacing w:before="80" w:after="80" w:line="200" w:lineRule="exact"/>
              <w:ind w:left="0" w:right="113"/>
              <w:rPr>
                <w:i/>
                <w:sz w:val="16"/>
              </w:rPr>
            </w:pPr>
          </w:p>
        </w:tc>
        <w:tc>
          <w:tcPr>
            <w:tcW w:w="1086" w:type="pct"/>
            <w:gridSpan w:val="4"/>
            <w:tcBorders>
              <w:top w:val="single" w:sz="4" w:space="0" w:color="auto"/>
              <w:bottom w:val="single" w:sz="4" w:space="0" w:color="auto"/>
              <w:right w:val="single" w:sz="24" w:space="0" w:color="FFFFFF" w:themeColor="background1"/>
            </w:tcBorders>
            <w:shd w:val="clear" w:color="auto" w:fill="auto"/>
            <w:noWrap/>
            <w:vAlign w:val="bottom"/>
          </w:tcPr>
          <w:p w14:paraId="1A425F29" w14:textId="77777777" w:rsidR="00BC49CB" w:rsidRPr="00C12228" w:rsidRDefault="00BC49CB" w:rsidP="0096593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December 2019</w:t>
            </w:r>
          </w:p>
        </w:tc>
        <w:tc>
          <w:tcPr>
            <w:tcW w:w="1243"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7F49725F" w14:textId="77777777" w:rsidR="00BC49CB" w:rsidRPr="00C12228" w:rsidRDefault="00BC49CB" w:rsidP="0096593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December 2020</w:t>
            </w:r>
          </w:p>
        </w:tc>
        <w:tc>
          <w:tcPr>
            <w:tcW w:w="1004" w:type="pct"/>
            <w:gridSpan w:val="4"/>
            <w:tcBorders>
              <w:top w:val="single" w:sz="4" w:space="0" w:color="auto"/>
              <w:left w:val="single" w:sz="24" w:space="0" w:color="FFFFFF" w:themeColor="background1"/>
              <w:bottom w:val="single" w:sz="4" w:space="0" w:color="auto"/>
            </w:tcBorders>
            <w:shd w:val="clear" w:color="auto" w:fill="auto"/>
            <w:noWrap/>
            <w:vAlign w:val="bottom"/>
          </w:tcPr>
          <w:p w14:paraId="3FB5957B" w14:textId="77777777" w:rsidR="00BC49CB" w:rsidRPr="00C12228" w:rsidRDefault="00BC49CB" w:rsidP="00965934">
            <w:pPr>
              <w:pStyle w:val="SingleTxtG"/>
              <w:tabs>
                <w:tab w:val="clear" w:pos="1701"/>
                <w:tab w:val="clear" w:pos="2268"/>
              </w:tabs>
              <w:suppressAutoHyphens w:val="0"/>
              <w:spacing w:before="80" w:after="80" w:line="200" w:lineRule="exact"/>
              <w:ind w:left="0" w:right="113"/>
              <w:jc w:val="center"/>
              <w:rPr>
                <w:i/>
                <w:sz w:val="16"/>
              </w:rPr>
            </w:pPr>
            <w:r w:rsidRPr="00C12228">
              <w:rPr>
                <w:i/>
                <w:sz w:val="16"/>
              </w:rPr>
              <w:t>September 2021</w:t>
            </w:r>
          </w:p>
        </w:tc>
      </w:tr>
      <w:tr w:rsidR="00965934" w:rsidRPr="00C12228" w14:paraId="54CB3A06" w14:textId="77777777" w:rsidTr="0062336C">
        <w:trPr>
          <w:tblHeader/>
        </w:trPr>
        <w:tc>
          <w:tcPr>
            <w:tcW w:w="840" w:type="pct"/>
            <w:vMerge w:val="restart"/>
            <w:tcBorders>
              <w:top w:val="nil"/>
            </w:tcBorders>
            <w:shd w:val="clear" w:color="auto" w:fill="auto"/>
            <w:noWrap/>
            <w:vAlign w:val="bottom"/>
            <w:hideMark/>
          </w:tcPr>
          <w:p w14:paraId="59D24A93"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left"/>
              <w:rPr>
                <w:i/>
                <w:sz w:val="16"/>
              </w:rPr>
            </w:pPr>
            <w:r w:rsidRPr="00C12228">
              <w:rPr>
                <w:i/>
                <w:sz w:val="16"/>
              </w:rPr>
              <w:t>Prison district</w:t>
            </w:r>
          </w:p>
        </w:tc>
        <w:tc>
          <w:tcPr>
            <w:tcW w:w="827" w:type="pct"/>
            <w:vMerge w:val="restart"/>
            <w:tcBorders>
              <w:top w:val="nil"/>
            </w:tcBorders>
            <w:shd w:val="clear" w:color="auto" w:fill="auto"/>
            <w:noWrap/>
            <w:vAlign w:val="bottom"/>
            <w:hideMark/>
          </w:tcPr>
          <w:p w14:paraId="7383D06D" w14:textId="77777777" w:rsidR="00965934" w:rsidRPr="00C12228" w:rsidRDefault="00965934" w:rsidP="00A627AD">
            <w:pPr>
              <w:pStyle w:val="SingleTxtG"/>
              <w:tabs>
                <w:tab w:val="clear" w:pos="1701"/>
                <w:tab w:val="clear" w:pos="2268"/>
              </w:tabs>
              <w:suppressAutoHyphens w:val="0"/>
              <w:spacing w:before="40" w:after="40" w:line="220" w:lineRule="exact"/>
              <w:ind w:left="0" w:right="113"/>
              <w:rPr>
                <w:i/>
                <w:sz w:val="16"/>
              </w:rPr>
            </w:pPr>
            <w:r w:rsidRPr="00C12228">
              <w:rPr>
                <w:i/>
                <w:sz w:val="16"/>
              </w:rPr>
              <w:t>Penitentiary facility</w:t>
            </w:r>
          </w:p>
        </w:tc>
        <w:tc>
          <w:tcPr>
            <w:tcW w:w="541"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2DFDC70" w14:textId="77777777" w:rsidR="00965934" w:rsidRPr="00C12228" w:rsidRDefault="00965934" w:rsidP="0096593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Convicted</w:t>
            </w:r>
          </w:p>
        </w:tc>
        <w:tc>
          <w:tcPr>
            <w:tcW w:w="54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1186B77" w14:textId="77777777" w:rsidR="00965934" w:rsidRPr="00C12228" w:rsidRDefault="00965934" w:rsidP="0096593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In pretrial detention</w:t>
            </w:r>
          </w:p>
        </w:tc>
        <w:tc>
          <w:tcPr>
            <w:tcW w:w="66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0DF5F3E" w14:textId="77777777" w:rsidR="00965934" w:rsidRPr="00C12228" w:rsidRDefault="00965934" w:rsidP="0096593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Convicted</w:t>
            </w:r>
          </w:p>
        </w:tc>
        <w:tc>
          <w:tcPr>
            <w:tcW w:w="57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4558B0B" w14:textId="77777777" w:rsidR="00965934" w:rsidRPr="00C12228" w:rsidRDefault="00965934" w:rsidP="0096593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In pretrial detention</w:t>
            </w:r>
          </w:p>
        </w:tc>
        <w:tc>
          <w:tcPr>
            <w:tcW w:w="52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0C3E8D8" w14:textId="77777777" w:rsidR="00965934" w:rsidRPr="00C12228" w:rsidRDefault="00965934" w:rsidP="0096593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Convicted</w:t>
            </w:r>
          </w:p>
        </w:tc>
        <w:tc>
          <w:tcPr>
            <w:tcW w:w="477"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06C87F60" w14:textId="77777777" w:rsidR="00965934" w:rsidRPr="00C12228" w:rsidRDefault="00965934" w:rsidP="00965934">
            <w:pPr>
              <w:pStyle w:val="SingleTxtG"/>
              <w:tabs>
                <w:tab w:val="clear" w:pos="1701"/>
                <w:tab w:val="clear" w:pos="2268"/>
              </w:tabs>
              <w:suppressAutoHyphens w:val="0"/>
              <w:spacing w:before="40" w:after="40" w:line="220" w:lineRule="exact"/>
              <w:ind w:left="0" w:right="113"/>
              <w:jc w:val="center"/>
              <w:rPr>
                <w:i/>
                <w:sz w:val="16"/>
              </w:rPr>
            </w:pPr>
            <w:r w:rsidRPr="00C12228">
              <w:rPr>
                <w:i/>
                <w:sz w:val="16"/>
              </w:rPr>
              <w:t>In pretrial detention</w:t>
            </w:r>
          </w:p>
        </w:tc>
      </w:tr>
      <w:tr w:rsidR="00965934" w:rsidRPr="00C12228" w14:paraId="6AAD3F56" w14:textId="77777777" w:rsidTr="0062336C">
        <w:trPr>
          <w:tblHeader/>
        </w:trPr>
        <w:tc>
          <w:tcPr>
            <w:tcW w:w="840" w:type="pct"/>
            <w:vMerge/>
            <w:tcBorders>
              <w:bottom w:val="single" w:sz="12" w:space="0" w:color="auto"/>
            </w:tcBorders>
            <w:shd w:val="clear" w:color="auto" w:fill="auto"/>
            <w:noWrap/>
            <w:hideMark/>
          </w:tcPr>
          <w:p w14:paraId="137DE235"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left"/>
              <w:rPr>
                <w:i/>
                <w:sz w:val="16"/>
              </w:rPr>
            </w:pPr>
          </w:p>
        </w:tc>
        <w:tc>
          <w:tcPr>
            <w:tcW w:w="827" w:type="pct"/>
            <w:vMerge/>
            <w:tcBorders>
              <w:bottom w:val="single" w:sz="12" w:space="0" w:color="auto"/>
            </w:tcBorders>
            <w:shd w:val="clear" w:color="auto" w:fill="auto"/>
            <w:noWrap/>
            <w:vAlign w:val="bottom"/>
            <w:hideMark/>
          </w:tcPr>
          <w:p w14:paraId="5F5BBF8D" w14:textId="77777777" w:rsidR="00965934" w:rsidRPr="00C12228" w:rsidRDefault="00965934" w:rsidP="00A627AD">
            <w:pPr>
              <w:pStyle w:val="SingleTxtG"/>
              <w:tabs>
                <w:tab w:val="clear" w:pos="1701"/>
                <w:tab w:val="clear" w:pos="2268"/>
              </w:tabs>
              <w:suppressAutoHyphens w:val="0"/>
              <w:spacing w:before="40" w:after="40" w:line="220" w:lineRule="exact"/>
              <w:ind w:left="0" w:right="113"/>
              <w:rPr>
                <w:i/>
                <w:sz w:val="16"/>
              </w:rPr>
            </w:pPr>
          </w:p>
        </w:tc>
        <w:tc>
          <w:tcPr>
            <w:tcW w:w="270" w:type="pct"/>
            <w:tcBorders>
              <w:top w:val="single" w:sz="4" w:space="0" w:color="auto"/>
              <w:bottom w:val="single" w:sz="12" w:space="0" w:color="auto"/>
            </w:tcBorders>
            <w:shd w:val="clear" w:color="auto" w:fill="auto"/>
            <w:noWrap/>
            <w:vAlign w:val="bottom"/>
            <w:hideMark/>
          </w:tcPr>
          <w:p w14:paraId="5DD07C2E"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71" w:type="pct"/>
            <w:tcBorders>
              <w:top w:val="single" w:sz="4" w:space="0" w:color="auto"/>
              <w:bottom w:val="single" w:sz="12" w:space="0" w:color="auto"/>
              <w:right w:val="single" w:sz="24" w:space="0" w:color="FFFFFF" w:themeColor="background1"/>
            </w:tcBorders>
            <w:shd w:val="clear" w:color="auto" w:fill="auto"/>
            <w:noWrap/>
            <w:vAlign w:val="bottom"/>
            <w:hideMark/>
          </w:tcPr>
          <w:p w14:paraId="2238E97F"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72" w:type="pct"/>
            <w:tcBorders>
              <w:top w:val="single" w:sz="4" w:space="0" w:color="auto"/>
              <w:left w:val="single" w:sz="24" w:space="0" w:color="FFFFFF" w:themeColor="background1"/>
              <w:bottom w:val="single" w:sz="12" w:space="0" w:color="auto"/>
            </w:tcBorders>
            <w:shd w:val="clear" w:color="auto" w:fill="auto"/>
            <w:noWrap/>
            <w:vAlign w:val="bottom"/>
            <w:hideMark/>
          </w:tcPr>
          <w:p w14:paraId="7C627F7B"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73" w:type="pct"/>
            <w:tcBorders>
              <w:top w:val="single" w:sz="4" w:space="0" w:color="auto"/>
              <w:bottom w:val="single" w:sz="12" w:space="0" w:color="auto"/>
              <w:right w:val="single" w:sz="24" w:space="0" w:color="FFFFFF" w:themeColor="background1"/>
            </w:tcBorders>
            <w:shd w:val="clear" w:color="auto" w:fill="auto"/>
            <w:noWrap/>
            <w:vAlign w:val="bottom"/>
            <w:hideMark/>
          </w:tcPr>
          <w:p w14:paraId="69C1836C"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332" w:type="pct"/>
            <w:tcBorders>
              <w:top w:val="single" w:sz="4" w:space="0" w:color="auto"/>
              <w:left w:val="single" w:sz="24" w:space="0" w:color="FFFFFF" w:themeColor="background1"/>
              <w:bottom w:val="single" w:sz="12" w:space="0" w:color="auto"/>
            </w:tcBorders>
            <w:shd w:val="clear" w:color="auto" w:fill="auto"/>
            <w:noWrap/>
            <w:vAlign w:val="bottom"/>
            <w:hideMark/>
          </w:tcPr>
          <w:p w14:paraId="3FDBBC3F"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333" w:type="pct"/>
            <w:tcBorders>
              <w:top w:val="single" w:sz="4" w:space="0" w:color="auto"/>
              <w:bottom w:val="single" w:sz="12" w:space="0" w:color="auto"/>
              <w:right w:val="single" w:sz="24" w:space="0" w:color="FFFFFF" w:themeColor="background1"/>
            </w:tcBorders>
            <w:shd w:val="clear" w:color="auto" w:fill="auto"/>
            <w:noWrap/>
            <w:vAlign w:val="bottom"/>
            <w:hideMark/>
          </w:tcPr>
          <w:p w14:paraId="6BD199F2"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89" w:type="pct"/>
            <w:tcBorders>
              <w:top w:val="single" w:sz="4" w:space="0" w:color="auto"/>
              <w:left w:val="single" w:sz="24" w:space="0" w:color="FFFFFF" w:themeColor="background1"/>
              <w:bottom w:val="single" w:sz="12" w:space="0" w:color="auto"/>
            </w:tcBorders>
            <w:shd w:val="clear" w:color="auto" w:fill="auto"/>
            <w:noWrap/>
            <w:vAlign w:val="bottom"/>
            <w:hideMark/>
          </w:tcPr>
          <w:p w14:paraId="630BC9AE"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89" w:type="pct"/>
            <w:tcBorders>
              <w:top w:val="single" w:sz="4" w:space="0" w:color="auto"/>
              <w:bottom w:val="single" w:sz="12" w:space="0" w:color="auto"/>
              <w:right w:val="single" w:sz="24" w:space="0" w:color="FFFFFF" w:themeColor="background1"/>
            </w:tcBorders>
            <w:shd w:val="clear" w:color="auto" w:fill="auto"/>
            <w:noWrap/>
            <w:vAlign w:val="bottom"/>
            <w:hideMark/>
          </w:tcPr>
          <w:p w14:paraId="56450049"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63" w:type="pct"/>
            <w:tcBorders>
              <w:top w:val="single" w:sz="4" w:space="0" w:color="auto"/>
              <w:left w:val="single" w:sz="24" w:space="0" w:color="FFFFFF" w:themeColor="background1"/>
              <w:bottom w:val="single" w:sz="12" w:space="0" w:color="auto"/>
            </w:tcBorders>
            <w:shd w:val="clear" w:color="auto" w:fill="auto"/>
            <w:noWrap/>
            <w:vAlign w:val="bottom"/>
            <w:hideMark/>
          </w:tcPr>
          <w:p w14:paraId="3028D5D3"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64" w:type="pct"/>
            <w:tcBorders>
              <w:top w:val="single" w:sz="4" w:space="0" w:color="auto"/>
              <w:bottom w:val="single" w:sz="12" w:space="0" w:color="auto"/>
              <w:right w:val="single" w:sz="24" w:space="0" w:color="FFFFFF" w:themeColor="background1"/>
            </w:tcBorders>
            <w:shd w:val="clear" w:color="auto" w:fill="auto"/>
            <w:noWrap/>
            <w:vAlign w:val="bottom"/>
            <w:hideMark/>
          </w:tcPr>
          <w:p w14:paraId="299FC94F"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c>
          <w:tcPr>
            <w:tcW w:w="239" w:type="pct"/>
            <w:tcBorders>
              <w:top w:val="single" w:sz="4" w:space="0" w:color="auto"/>
              <w:left w:val="single" w:sz="24" w:space="0" w:color="FFFFFF" w:themeColor="background1"/>
              <w:bottom w:val="single" w:sz="12" w:space="0" w:color="auto"/>
            </w:tcBorders>
            <w:shd w:val="clear" w:color="auto" w:fill="auto"/>
            <w:noWrap/>
            <w:vAlign w:val="bottom"/>
            <w:hideMark/>
          </w:tcPr>
          <w:p w14:paraId="71FAA460"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M</w:t>
            </w:r>
          </w:p>
        </w:tc>
        <w:tc>
          <w:tcPr>
            <w:tcW w:w="238" w:type="pct"/>
            <w:tcBorders>
              <w:top w:val="single" w:sz="4" w:space="0" w:color="auto"/>
              <w:bottom w:val="single" w:sz="12" w:space="0" w:color="auto"/>
            </w:tcBorders>
            <w:shd w:val="clear" w:color="auto" w:fill="auto"/>
            <w:noWrap/>
            <w:vAlign w:val="bottom"/>
            <w:hideMark/>
          </w:tcPr>
          <w:p w14:paraId="3780FE6C" w14:textId="77777777" w:rsidR="00965934" w:rsidRPr="00C12228" w:rsidRDefault="00965934" w:rsidP="00081B2F">
            <w:pPr>
              <w:pStyle w:val="SingleTxtG"/>
              <w:tabs>
                <w:tab w:val="clear" w:pos="1701"/>
                <w:tab w:val="clear" w:pos="2268"/>
              </w:tabs>
              <w:suppressAutoHyphens w:val="0"/>
              <w:spacing w:before="40" w:after="40" w:line="220" w:lineRule="exact"/>
              <w:ind w:left="0" w:right="113"/>
              <w:jc w:val="right"/>
              <w:rPr>
                <w:i/>
                <w:sz w:val="16"/>
              </w:rPr>
            </w:pPr>
            <w:r w:rsidRPr="00C12228">
              <w:rPr>
                <w:i/>
                <w:sz w:val="16"/>
              </w:rPr>
              <w:t>F</w:t>
            </w:r>
          </w:p>
        </w:tc>
      </w:tr>
      <w:tr w:rsidR="00BC49CB" w:rsidRPr="00C12228" w14:paraId="75EEE29A" w14:textId="77777777" w:rsidTr="0062336C">
        <w:tc>
          <w:tcPr>
            <w:tcW w:w="840" w:type="pct"/>
            <w:tcBorders>
              <w:top w:val="single" w:sz="12" w:space="0" w:color="auto"/>
            </w:tcBorders>
            <w:shd w:val="clear" w:color="auto" w:fill="auto"/>
            <w:noWrap/>
            <w:hideMark/>
          </w:tcPr>
          <w:p w14:paraId="1363B8B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Analamanga</w:t>
            </w:r>
          </w:p>
        </w:tc>
        <w:tc>
          <w:tcPr>
            <w:tcW w:w="827" w:type="pct"/>
            <w:tcBorders>
              <w:top w:val="single" w:sz="12" w:space="0" w:color="auto"/>
            </w:tcBorders>
            <w:shd w:val="clear" w:color="auto" w:fill="auto"/>
            <w:noWrap/>
            <w:vAlign w:val="bottom"/>
            <w:hideMark/>
          </w:tcPr>
          <w:p w14:paraId="73B2CCC0"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Ankazobe Prison</w:t>
            </w:r>
          </w:p>
        </w:tc>
        <w:tc>
          <w:tcPr>
            <w:tcW w:w="270" w:type="pct"/>
            <w:tcBorders>
              <w:top w:val="single" w:sz="12" w:space="0" w:color="auto"/>
            </w:tcBorders>
            <w:shd w:val="clear" w:color="auto" w:fill="auto"/>
            <w:noWrap/>
            <w:vAlign w:val="bottom"/>
            <w:hideMark/>
          </w:tcPr>
          <w:p w14:paraId="2D65D46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71" w:type="pct"/>
            <w:tcBorders>
              <w:top w:val="single" w:sz="12" w:space="0" w:color="auto"/>
            </w:tcBorders>
            <w:shd w:val="clear" w:color="auto" w:fill="auto"/>
            <w:noWrap/>
            <w:vAlign w:val="bottom"/>
            <w:hideMark/>
          </w:tcPr>
          <w:p w14:paraId="3691D6D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tcBorders>
              <w:top w:val="single" w:sz="12" w:space="0" w:color="auto"/>
            </w:tcBorders>
            <w:shd w:val="clear" w:color="auto" w:fill="auto"/>
            <w:noWrap/>
            <w:vAlign w:val="bottom"/>
            <w:hideMark/>
          </w:tcPr>
          <w:p w14:paraId="13ECFAF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73" w:type="pct"/>
            <w:tcBorders>
              <w:top w:val="single" w:sz="12" w:space="0" w:color="auto"/>
            </w:tcBorders>
            <w:shd w:val="clear" w:color="auto" w:fill="auto"/>
            <w:noWrap/>
            <w:vAlign w:val="bottom"/>
            <w:hideMark/>
          </w:tcPr>
          <w:p w14:paraId="0565647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single" w:sz="12" w:space="0" w:color="auto"/>
            </w:tcBorders>
            <w:shd w:val="clear" w:color="auto" w:fill="auto"/>
            <w:noWrap/>
            <w:vAlign w:val="bottom"/>
            <w:hideMark/>
          </w:tcPr>
          <w:p w14:paraId="1DCB4D8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tcBorders>
              <w:top w:val="single" w:sz="12" w:space="0" w:color="auto"/>
            </w:tcBorders>
            <w:shd w:val="clear" w:color="auto" w:fill="auto"/>
            <w:noWrap/>
            <w:vAlign w:val="bottom"/>
            <w:hideMark/>
          </w:tcPr>
          <w:p w14:paraId="1B69B49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tcBorders>
              <w:top w:val="single" w:sz="12" w:space="0" w:color="auto"/>
            </w:tcBorders>
            <w:shd w:val="clear" w:color="auto" w:fill="auto"/>
            <w:noWrap/>
            <w:vAlign w:val="bottom"/>
            <w:hideMark/>
          </w:tcPr>
          <w:p w14:paraId="414102E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89" w:type="pct"/>
            <w:tcBorders>
              <w:top w:val="single" w:sz="12" w:space="0" w:color="auto"/>
            </w:tcBorders>
            <w:shd w:val="clear" w:color="auto" w:fill="auto"/>
            <w:noWrap/>
            <w:vAlign w:val="bottom"/>
            <w:hideMark/>
          </w:tcPr>
          <w:p w14:paraId="761A3FA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3" w:type="pct"/>
            <w:tcBorders>
              <w:top w:val="single" w:sz="12" w:space="0" w:color="auto"/>
            </w:tcBorders>
            <w:shd w:val="clear" w:color="auto" w:fill="auto"/>
            <w:noWrap/>
            <w:vAlign w:val="bottom"/>
            <w:hideMark/>
          </w:tcPr>
          <w:p w14:paraId="68089F5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4" w:type="pct"/>
            <w:tcBorders>
              <w:top w:val="single" w:sz="12" w:space="0" w:color="auto"/>
            </w:tcBorders>
            <w:shd w:val="clear" w:color="auto" w:fill="auto"/>
            <w:noWrap/>
            <w:vAlign w:val="bottom"/>
            <w:hideMark/>
          </w:tcPr>
          <w:p w14:paraId="2DD4C25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tcBorders>
              <w:top w:val="single" w:sz="12" w:space="0" w:color="auto"/>
            </w:tcBorders>
            <w:shd w:val="clear" w:color="auto" w:fill="auto"/>
            <w:noWrap/>
            <w:vAlign w:val="bottom"/>
            <w:hideMark/>
          </w:tcPr>
          <w:p w14:paraId="56313EC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38" w:type="pct"/>
            <w:tcBorders>
              <w:top w:val="single" w:sz="12" w:space="0" w:color="auto"/>
            </w:tcBorders>
            <w:shd w:val="clear" w:color="auto" w:fill="auto"/>
            <w:noWrap/>
            <w:vAlign w:val="bottom"/>
            <w:hideMark/>
          </w:tcPr>
          <w:p w14:paraId="3A414B3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4C4283DC" w14:textId="77777777" w:rsidTr="0062336C">
        <w:tc>
          <w:tcPr>
            <w:tcW w:w="840" w:type="pct"/>
            <w:vMerge w:val="restart"/>
            <w:shd w:val="clear" w:color="auto" w:fill="auto"/>
            <w:noWrap/>
            <w:hideMark/>
          </w:tcPr>
          <w:p w14:paraId="28B91BB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Itasy</w:t>
            </w:r>
          </w:p>
        </w:tc>
        <w:tc>
          <w:tcPr>
            <w:tcW w:w="827" w:type="pct"/>
            <w:shd w:val="clear" w:color="auto" w:fill="auto"/>
            <w:noWrap/>
            <w:vAlign w:val="bottom"/>
            <w:hideMark/>
          </w:tcPr>
          <w:p w14:paraId="60685F18"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Arivonimamo Prison</w:t>
            </w:r>
          </w:p>
        </w:tc>
        <w:tc>
          <w:tcPr>
            <w:tcW w:w="270" w:type="pct"/>
            <w:shd w:val="clear" w:color="auto" w:fill="auto"/>
            <w:noWrap/>
            <w:vAlign w:val="bottom"/>
            <w:hideMark/>
          </w:tcPr>
          <w:p w14:paraId="1F14F6F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71" w:type="pct"/>
            <w:shd w:val="clear" w:color="auto" w:fill="auto"/>
            <w:noWrap/>
            <w:vAlign w:val="bottom"/>
            <w:hideMark/>
          </w:tcPr>
          <w:p w14:paraId="0253DE2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shd w:val="clear" w:color="auto" w:fill="auto"/>
            <w:noWrap/>
            <w:vAlign w:val="bottom"/>
            <w:hideMark/>
          </w:tcPr>
          <w:p w14:paraId="667EC91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73" w:type="pct"/>
            <w:shd w:val="clear" w:color="auto" w:fill="auto"/>
            <w:noWrap/>
            <w:vAlign w:val="bottom"/>
            <w:hideMark/>
          </w:tcPr>
          <w:p w14:paraId="28F4B34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2" w:type="pct"/>
            <w:shd w:val="clear" w:color="auto" w:fill="auto"/>
            <w:noWrap/>
            <w:vAlign w:val="bottom"/>
            <w:hideMark/>
          </w:tcPr>
          <w:p w14:paraId="4E8D647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333" w:type="pct"/>
            <w:shd w:val="clear" w:color="auto" w:fill="auto"/>
            <w:noWrap/>
            <w:vAlign w:val="bottom"/>
            <w:hideMark/>
          </w:tcPr>
          <w:p w14:paraId="2153BDE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shd w:val="clear" w:color="auto" w:fill="auto"/>
            <w:noWrap/>
            <w:vAlign w:val="bottom"/>
            <w:hideMark/>
          </w:tcPr>
          <w:p w14:paraId="24A9729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w:t>
            </w:r>
          </w:p>
        </w:tc>
        <w:tc>
          <w:tcPr>
            <w:tcW w:w="289" w:type="pct"/>
            <w:shd w:val="clear" w:color="auto" w:fill="auto"/>
            <w:noWrap/>
            <w:vAlign w:val="bottom"/>
            <w:hideMark/>
          </w:tcPr>
          <w:p w14:paraId="139D76E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3" w:type="pct"/>
            <w:shd w:val="clear" w:color="auto" w:fill="auto"/>
            <w:noWrap/>
            <w:vAlign w:val="bottom"/>
            <w:hideMark/>
          </w:tcPr>
          <w:p w14:paraId="1AE82FC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4" w:type="pct"/>
            <w:shd w:val="clear" w:color="auto" w:fill="auto"/>
            <w:noWrap/>
            <w:vAlign w:val="bottom"/>
            <w:hideMark/>
          </w:tcPr>
          <w:p w14:paraId="587E8CC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shd w:val="clear" w:color="auto" w:fill="auto"/>
            <w:noWrap/>
            <w:vAlign w:val="bottom"/>
            <w:hideMark/>
          </w:tcPr>
          <w:p w14:paraId="09ECCA0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8" w:type="pct"/>
            <w:shd w:val="clear" w:color="auto" w:fill="auto"/>
            <w:noWrap/>
            <w:vAlign w:val="bottom"/>
            <w:hideMark/>
          </w:tcPr>
          <w:p w14:paraId="5C0F267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5FDB2B19" w14:textId="77777777" w:rsidTr="0062336C">
        <w:tc>
          <w:tcPr>
            <w:tcW w:w="840" w:type="pct"/>
            <w:vMerge/>
            <w:shd w:val="clear" w:color="auto" w:fill="auto"/>
            <w:hideMark/>
          </w:tcPr>
          <w:p w14:paraId="2EC95B5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p>
        </w:tc>
        <w:tc>
          <w:tcPr>
            <w:tcW w:w="827" w:type="pct"/>
            <w:shd w:val="clear" w:color="auto" w:fill="auto"/>
            <w:noWrap/>
            <w:vAlign w:val="bottom"/>
            <w:hideMark/>
          </w:tcPr>
          <w:p w14:paraId="7DC249A8"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Miarinarivo Prison</w:t>
            </w:r>
          </w:p>
        </w:tc>
        <w:tc>
          <w:tcPr>
            <w:tcW w:w="270" w:type="pct"/>
            <w:shd w:val="clear" w:color="auto" w:fill="auto"/>
            <w:noWrap/>
            <w:vAlign w:val="bottom"/>
            <w:hideMark/>
          </w:tcPr>
          <w:p w14:paraId="2190BA8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71" w:type="pct"/>
            <w:shd w:val="clear" w:color="auto" w:fill="auto"/>
            <w:noWrap/>
            <w:vAlign w:val="bottom"/>
            <w:hideMark/>
          </w:tcPr>
          <w:p w14:paraId="48518B4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shd w:val="clear" w:color="auto" w:fill="auto"/>
            <w:noWrap/>
            <w:vAlign w:val="bottom"/>
            <w:hideMark/>
          </w:tcPr>
          <w:p w14:paraId="7B58739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73" w:type="pct"/>
            <w:shd w:val="clear" w:color="auto" w:fill="auto"/>
            <w:noWrap/>
            <w:vAlign w:val="bottom"/>
            <w:hideMark/>
          </w:tcPr>
          <w:p w14:paraId="0B57311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2B01F81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059897C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shd w:val="clear" w:color="auto" w:fill="auto"/>
            <w:noWrap/>
            <w:vAlign w:val="bottom"/>
            <w:hideMark/>
          </w:tcPr>
          <w:p w14:paraId="4A0370F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289" w:type="pct"/>
            <w:shd w:val="clear" w:color="auto" w:fill="auto"/>
            <w:noWrap/>
            <w:vAlign w:val="bottom"/>
            <w:hideMark/>
          </w:tcPr>
          <w:p w14:paraId="01111B4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3" w:type="pct"/>
            <w:shd w:val="clear" w:color="auto" w:fill="auto"/>
            <w:noWrap/>
            <w:vAlign w:val="bottom"/>
            <w:hideMark/>
          </w:tcPr>
          <w:p w14:paraId="085150F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4" w:type="pct"/>
            <w:shd w:val="clear" w:color="auto" w:fill="auto"/>
            <w:noWrap/>
            <w:vAlign w:val="bottom"/>
            <w:hideMark/>
          </w:tcPr>
          <w:p w14:paraId="329AB33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shd w:val="clear" w:color="auto" w:fill="auto"/>
            <w:noWrap/>
            <w:vAlign w:val="bottom"/>
            <w:hideMark/>
          </w:tcPr>
          <w:p w14:paraId="73DB55B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8" w:type="pct"/>
            <w:shd w:val="clear" w:color="auto" w:fill="auto"/>
            <w:noWrap/>
            <w:vAlign w:val="bottom"/>
            <w:hideMark/>
          </w:tcPr>
          <w:p w14:paraId="4074E75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68B5777D" w14:textId="77777777" w:rsidTr="00FC012A">
        <w:tc>
          <w:tcPr>
            <w:tcW w:w="840" w:type="pct"/>
            <w:tcBorders>
              <w:bottom w:val="nil"/>
            </w:tcBorders>
            <w:shd w:val="clear" w:color="auto" w:fill="auto"/>
            <w:noWrap/>
            <w:hideMark/>
          </w:tcPr>
          <w:p w14:paraId="7BE42AD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Diana</w:t>
            </w:r>
          </w:p>
        </w:tc>
        <w:tc>
          <w:tcPr>
            <w:tcW w:w="827" w:type="pct"/>
            <w:tcBorders>
              <w:bottom w:val="nil"/>
            </w:tcBorders>
            <w:shd w:val="clear" w:color="auto" w:fill="auto"/>
            <w:noWrap/>
            <w:vAlign w:val="bottom"/>
            <w:hideMark/>
          </w:tcPr>
          <w:p w14:paraId="7B4BC713"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Nosy Be Prison</w:t>
            </w:r>
          </w:p>
        </w:tc>
        <w:tc>
          <w:tcPr>
            <w:tcW w:w="270" w:type="pct"/>
            <w:tcBorders>
              <w:bottom w:val="nil"/>
            </w:tcBorders>
            <w:shd w:val="clear" w:color="auto" w:fill="auto"/>
            <w:noWrap/>
            <w:vAlign w:val="bottom"/>
            <w:hideMark/>
          </w:tcPr>
          <w:p w14:paraId="25212FC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14</w:t>
            </w:r>
          </w:p>
        </w:tc>
        <w:tc>
          <w:tcPr>
            <w:tcW w:w="271" w:type="pct"/>
            <w:tcBorders>
              <w:bottom w:val="nil"/>
            </w:tcBorders>
            <w:shd w:val="clear" w:color="auto" w:fill="auto"/>
            <w:noWrap/>
            <w:vAlign w:val="bottom"/>
            <w:hideMark/>
          </w:tcPr>
          <w:p w14:paraId="05335D6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tcBorders>
              <w:bottom w:val="nil"/>
            </w:tcBorders>
            <w:shd w:val="clear" w:color="auto" w:fill="auto"/>
            <w:noWrap/>
            <w:vAlign w:val="bottom"/>
            <w:hideMark/>
          </w:tcPr>
          <w:p w14:paraId="1E923BE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15</w:t>
            </w:r>
          </w:p>
        </w:tc>
        <w:tc>
          <w:tcPr>
            <w:tcW w:w="273" w:type="pct"/>
            <w:tcBorders>
              <w:bottom w:val="nil"/>
            </w:tcBorders>
            <w:shd w:val="clear" w:color="auto" w:fill="auto"/>
            <w:noWrap/>
            <w:vAlign w:val="bottom"/>
            <w:hideMark/>
          </w:tcPr>
          <w:p w14:paraId="6B1051A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332" w:type="pct"/>
            <w:tcBorders>
              <w:bottom w:val="nil"/>
            </w:tcBorders>
            <w:shd w:val="clear" w:color="auto" w:fill="auto"/>
            <w:noWrap/>
            <w:vAlign w:val="bottom"/>
            <w:hideMark/>
          </w:tcPr>
          <w:p w14:paraId="6C19338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333" w:type="pct"/>
            <w:tcBorders>
              <w:bottom w:val="nil"/>
            </w:tcBorders>
            <w:shd w:val="clear" w:color="auto" w:fill="auto"/>
            <w:noWrap/>
            <w:vAlign w:val="bottom"/>
            <w:hideMark/>
          </w:tcPr>
          <w:p w14:paraId="1DD9D2C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tcBorders>
              <w:bottom w:val="nil"/>
            </w:tcBorders>
            <w:shd w:val="clear" w:color="auto" w:fill="auto"/>
            <w:noWrap/>
            <w:vAlign w:val="bottom"/>
            <w:hideMark/>
          </w:tcPr>
          <w:p w14:paraId="4877D9F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16</w:t>
            </w:r>
          </w:p>
        </w:tc>
        <w:tc>
          <w:tcPr>
            <w:tcW w:w="289" w:type="pct"/>
            <w:tcBorders>
              <w:bottom w:val="nil"/>
            </w:tcBorders>
            <w:shd w:val="clear" w:color="auto" w:fill="auto"/>
            <w:noWrap/>
            <w:vAlign w:val="bottom"/>
            <w:hideMark/>
          </w:tcPr>
          <w:p w14:paraId="38F178A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63" w:type="pct"/>
            <w:tcBorders>
              <w:bottom w:val="nil"/>
            </w:tcBorders>
            <w:shd w:val="clear" w:color="auto" w:fill="auto"/>
            <w:noWrap/>
            <w:vAlign w:val="bottom"/>
            <w:hideMark/>
          </w:tcPr>
          <w:p w14:paraId="22AE60A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64" w:type="pct"/>
            <w:tcBorders>
              <w:bottom w:val="nil"/>
            </w:tcBorders>
            <w:shd w:val="clear" w:color="auto" w:fill="auto"/>
            <w:noWrap/>
            <w:vAlign w:val="bottom"/>
            <w:hideMark/>
          </w:tcPr>
          <w:p w14:paraId="16BFCE0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tcBorders>
              <w:bottom w:val="nil"/>
            </w:tcBorders>
            <w:shd w:val="clear" w:color="auto" w:fill="auto"/>
            <w:noWrap/>
            <w:vAlign w:val="bottom"/>
            <w:hideMark/>
          </w:tcPr>
          <w:p w14:paraId="574F9BB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19</w:t>
            </w:r>
          </w:p>
        </w:tc>
        <w:tc>
          <w:tcPr>
            <w:tcW w:w="238" w:type="pct"/>
            <w:tcBorders>
              <w:bottom w:val="nil"/>
            </w:tcBorders>
            <w:shd w:val="clear" w:color="auto" w:fill="auto"/>
            <w:noWrap/>
            <w:vAlign w:val="bottom"/>
            <w:hideMark/>
          </w:tcPr>
          <w:p w14:paraId="241585A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52939CA5" w14:textId="77777777" w:rsidTr="00FC012A">
        <w:tc>
          <w:tcPr>
            <w:tcW w:w="840" w:type="pct"/>
            <w:tcBorders>
              <w:top w:val="nil"/>
              <w:bottom w:val="nil"/>
            </w:tcBorders>
            <w:shd w:val="clear" w:color="auto" w:fill="auto"/>
            <w:noWrap/>
            <w:hideMark/>
          </w:tcPr>
          <w:p w14:paraId="6FEF03B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Haute Matsiatra</w:t>
            </w:r>
          </w:p>
        </w:tc>
        <w:tc>
          <w:tcPr>
            <w:tcW w:w="827" w:type="pct"/>
            <w:tcBorders>
              <w:top w:val="nil"/>
              <w:bottom w:val="nil"/>
            </w:tcBorders>
            <w:shd w:val="clear" w:color="auto" w:fill="auto"/>
            <w:noWrap/>
            <w:vAlign w:val="bottom"/>
            <w:hideMark/>
          </w:tcPr>
          <w:p w14:paraId="3F6D593E"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Ihosy Prison</w:t>
            </w:r>
          </w:p>
        </w:tc>
        <w:tc>
          <w:tcPr>
            <w:tcW w:w="270" w:type="pct"/>
            <w:tcBorders>
              <w:top w:val="nil"/>
              <w:bottom w:val="nil"/>
            </w:tcBorders>
            <w:shd w:val="clear" w:color="auto" w:fill="auto"/>
            <w:noWrap/>
            <w:vAlign w:val="bottom"/>
            <w:hideMark/>
          </w:tcPr>
          <w:p w14:paraId="6105855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1" w:type="pct"/>
            <w:tcBorders>
              <w:top w:val="nil"/>
              <w:bottom w:val="nil"/>
            </w:tcBorders>
            <w:shd w:val="clear" w:color="auto" w:fill="auto"/>
            <w:noWrap/>
            <w:vAlign w:val="bottom"/>
            <w:hideMark/>
          </w:tcPr>
          <w:p w14:paraId="2BD9A1C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tcBorders>
              <w:top w:val="nil"/>
              <w:bottom w:val="nil"/>
            </w:tcBorders>
            <w:shd w:val="clear" w:color="auto" w:fill="auto"/>
            <w:noWrap/>
            <w:vAlign w:val="bottom"/>
            <w:hideMark/>
          </w:tcPr>
          <w:p w14:paraId="571FAE6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73" w:type="pct"/>
            <w:tcBorders>
              <w:top w:val="nil"/>
              <w:bottom w:val="nil"/>
            </w:tcBorders>
            <w:shd w:val="clear" w:color="auto" w:fill="auto"/>
            <w:noWrap/>
            <w:vAlign w:val="bottom"/>
            <w:hideMark/>
          </w:tcPr>
          <w:p w14:paraId="757262D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top w:val="nil"/>
              <w:bottom w:val="nil"/>
            </w:tcBorders>
            <w:shd w:val="clear" w:color="auto" w:fill="auto"/>
            <w:noWrap/>
            <w:vAlign w:val="bottom"/>
            <w:hideMark/>
          </w:tcPr>
          <w:p w14:paraId="404769A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tcBorders>
              <w:top w:val="nil"/>
              <w:bottom w:val="nil"/>
            </w:tcBorders>
            <w:shd w:val="clear" w:color="auto" w:fill="auto"/>
            <w:noWrap/>
            <w:vAlign w:val="bottom"/>
            <w:hideMark/>
          </w:tcPr>
          <w:p w14:paraId="0EAD6D3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tcBorders>
              <w:top w:val="nil"/>
              <w:bottom w:val="nil"/>
            </w:tcBorders>
            <w:shd w:val="clear" w:color="auto" w:fill="auto"/>
            <w:noWrap/>
            <w:vAlign w:val="bottom"/>
            <w:hideMark/>
          </w:tcPr>
          <w:p w14:paraId="2E436AE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89" w:type="pct"/>
            <w:tcBorders>
              <w:top w:val="nil"/>
              <w:bottom w:val="nil"/>
            </w:tcBorders>
            <w:shd w:val="clear" w:color="auto" w:fill="auto"/>
            <w:noWrap/>
            <w:vAlign w:val="bottom"/>
            <w:hideMark/>
          </w:tcPr>
          <w:p w14:paraId="6B69529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3" w:type="pct"/>
            <w:tcBorders>
              <w:top w:val="nil"/>
              <w:bottom w:val="nil"/>
            </w:tcBorders>
            <w:shd w:val="clear" w:color="auto" w:fill="auto"/>
            <w:noWrap/>
            <w:vAlign w:val="bottom"/>
            <w:hideMark/>
          </w:tcPr>
          <w:p w14:paraId="42937FC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w:t>
            </w:r>
          </w:p>
        </w:tc>
        <w:tc>
          <w:tcPr>
            <w:tcW w:w="264" w:type="pct"/>
            <w:tcBorders>
              <w:top w:val="nil"/>
              <w:bottom w:val="nil"/>
            </w:tcBorders>
            <w:shd w:val="clear" w:color="auto" w:fill="auto"/>
            <w:noWrap/>
            <w:vAlign w:val="bottom"/>
            <w:hideMark/>
          </w:tcPr>
          <w:p w14:paraId="2F99728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tcBorders>
              <w:top w:val="nil"/>
              <w:bottom w:val="nil"/>
            </w:tcBorders>
            <w:shd w:val="clear" w:color="auto" w:fill="auto"/>
            <w:noWrap/>
            <w:vAlign w:val="bottom"/>
            <w:hideMark/>
          </w:tcPr>
          <w:p w14:paraId="2CCB3CD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38" w:type="pct"/>
            <w:tcBorders>
              <w:top w:val="nil"/>
              <w:bottom w:val="nil"/>
            </w:tcBorders>
            <w:shd w:val="clear" w:color="auto" w:fill="auto"/>
            <w:noWrap/>
            <w:vAlign w:val="bottom"/>
            <w:hideMark/>
          </w:tcPr>
          <w:p w14:paraId="0BEB07B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5DB3B027" w14:textId="77777777" w:rsidTr="00FC012A">
        <w:tc>
          <w:tcPr>
            <w:tcW w:w="840" w:type="pct"/>
            <w:tcBorders>
              <w:top w:val="nil"/>
            </w:tcBorders>
            <w:shd w:val="clear" w:color="auto" w:fill="auto"/>
            <w:hideMark/>
          </w:tcPr>
          <w:p w14:paraId="48EDCBF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lastRenderedPageBreak/>
              <w:t>Vatovavy-Fitovinany</w:t>
            </w:r>
          </w:p>
        </w:tc>
        <w:tc>
          <w:tcPr>
            <w:tcW w:w="827" w:type="pct"/>
            <w:tcBorders>
              <w:top w:val="nil"/>
            </w:tcBorders>
            <w:shd w:val="clear" w:color="auto" w:fill="auto"/>
            <w:noWrap/>
            <w:vAlign w:val="bottom"/>
            <w:hideMark/>
          </w:tcPr>
          <w:p w14:paraId="65B61AF1"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Ikongo Detention Centre</w:t>
            </w:r>
          </w:p>
        </w:tc>
        <w:tc>
          <w:tcPr>
            <w:tcW w:w="270" w:type="pct"/>
            <w:tcBorders>
              <w:top w:val="nil"/>
            </w:tcBorders>
            <w:shd w:val="clear" w:color="auto" w:fill="auto"/>
            <w:noWrap/>
            <w:vAlign w:val="bottom"/>
            <w:hideMark/>
          </w:tcPr>
          <w:p w14:paraId="16347E7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271" w:type="pct"/>
            <w:tcBorders>
              <w:top w:val="nil"/>
            </w:tcBorders>
            <w:shd w:val="clear" w:color="auto" w:fill="auto"/>
            <w:noWrap/>
            <w:vAlign w:val="bottom"/>
            <w:hideMark/>
          </w:tcPr>
          <w:p w14:paraId="76E3AEA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272" w:type="pct"/>
            <w:tcBorders>
              <w:top w:val="nil"/>
            </w:tcBorders>
            <w:shd w:val="clear" w:color="auto" w:fill="auto"/>
            <w:noWrap/>
            <w:vAlign w:val="bottom"/>
            <w:hideMark/>
          </w:tcPr>
          <w:p w14:paraId="17B05BA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273" w:type="pct"/>
            <w:tcBorders>
              <w:top w:val="nil"/>
            </w:tcBorders>
            <w:shd w:val="clear" w:color="auto" w:fill="auto"/>
            <w:noWrap/>
            <w:vAlign w:val="bottom"/>
            <w:hideMark/>
          </w:tcPr>
          <w:p w14:paraId="63B973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332" w:type="pct"/>
            <w:tcBorders>
              <w:top w:val="nil"/>
            </w:tcBorders>
            <w:shd w:val="clear" w:color="auto" w:fill="auto"/>
            <w:noWrap/>
            <w:vAlign w:val="bottom"/>
            <w:hideMark/>
          </w:tcPr>
          <w:p w14:paraId="5C97BBC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333" w:type="pct"/>
            <w:tcBorders>
              <w:top w:val="nil"/>
            </w:tcBorders>
            <w:shd w:val="clear" w:color="auto" w:fill="auto"/>
            <w:noWrap/>
            <w:vAlign w:val="bottom"/>
            <w:hideMark/>
          </w:tcPr>
          <w:p w14:paraId="440B3B1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289" w:type="pct"/>
            <w:tcBorders>
              <w:top w:val="nil"/>
            </w:tcBorders>
            <w:shd w:val="clear" w:color="auto" w:fill="auto"/>
            <w:noWrap/>
            <w:vAlign w:val="bottom"/>
            <w:hideMark/>
          </w:tcPr>
          <w:p w14:paraId="7DE61ED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289" w:type="pct"/>
            <w:tcBorders>
              <w:top w:val="nil"/>
            </w:tcBorders>
            <w:shd w:val="clear" w:color="auto" w:fill="auto"/>
            <w:noWrap/>
            <w:vAlign w:val="bottom"/>
            <w:hideMark/>
          </w:tcPr>
          <w:p w14:paraId="00392CB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p>
        </w:tc>
        <w:tc>
          <w:tcPr>
            <w:tcW w:w="263" w:type="pct"/>
            <w:tcBorders>
              <w:top w:val="nil"/>
            </w:tcBorders>
            <w:shd w:val="clear" w:color="auto" w:fill="auto"/>
            <w:noWrap/>
            <w:vAlign w:val="bottom"/>
            <w:hideMark/>
          </w:tcPr>
          <w:p w14:paraId="2C762F6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64" w:type="pct"/>
            <w:tcBorders>
              <w:top w:val="nil"/>
            </w:tcBorders>
            <w:shd w:val="clear" w:color="auto" w:fill="auto"/>
            <w:noWrap/>
            <w:vAlign w:val="bottom"/>
            <w:hideMark/>
          </w:tcPr>
          <w:p w14:paraId="4D04FC4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tcBorders>
              <w:top w:val="nil"/>
            </w:tcBorders>
            <w:shd w:val="clear" w:color="auto" w:fill="auto"/>
            <w:noWrap/>
            <w:vAlign w:val="bottom"/>
            <w:hideMark/>
          </w:tcPr>
          <w:p w14:paraId="534EF5B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38" w:type="pct"/>
            <w:tcBorders>
              <w:top w:val="nil"/>
            </w:tcBorders>
            <w:shd w:val="clear" w:color="auto" w:fill="auto"/>
            <w:noWrap/>
            <w:vAlign w:val="bottom"/>
            <w:hideMark/>
          </w:tcPr>
          <w:p w14:paraId="1734BFE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352C2173" w14:textId="77777777" w:rsidTr="0062336C">
        <w:tc>
          <w:tcPr>
            <w:tcW w:w="840" w:type="pct"/>
            <w:shd w:val="clear" w:color="auto" w:fill="auto"/>
            <w:noWrap/>
            <w:hideMark/>
          </w:tcPr>
          <w:p w14:paraId="22F7627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Sofia</w:t>
            </w:r>
          </w:p>
        </w:tc>
        <w:tc>
          <w:tcPr>
            <w:tcW w:w="827" w:type="pct"/>
            <w:shd w:val="clear" w:color="auto" w:fill="auto"/>
            <w:noWrap/>
            <w:vAlign w:val="bottom"/>
            <w:hideMark/>
          </w:tcPr>
          <w:p w14:paraId="078A6859"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Analalava Prison</w:t>
            </w:r>
          </w:p>
        </w:tc>
        <w:tc>
          <w:tcPr>
            <w:tcW w:w="270" w:type="pct"/>
            <w:shd w:val="clear" w:color="auto" w:fill="auto"/>
            <w:noWrap/>
            <w:vAlign w:val="bottom"/>
            <w:hideMark/>
          </w:tcPr>
          <w:p w14:paraId="63D1D96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71" w:type="pct"/>
            <w:shd w:val="clear" w:color="auto" w:fill="auto"/>
            <w:noWrap/>
            <w:vAlign w:val="bottom"/>
            <w:hideMark/>
          </w:tcPr>
          <w:p w14:paraId="048D16D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shd w:val="clear" w:color="auto" w:fill="auto"/>
            <w:noWrap/>
            <w:vAlign w:val="bottom"/>
            <w:hideMark/>
          </w:tcPr>
          <w:p w14:paraId="33B0E25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3" w:type="pct"/>
            <w:shd w:val="clear" w:color="auto" w:fill="auto"/>
            <w:noWrap/>
            <w:vAlign w:val="bottom"/>
            <w:hideMark/>
          </w:tcPr>
          <w:p w14:paraId="23E8B12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30DFD9F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3" w:type="pct"/>
            <w:shd w:val="clear" w:color="auto" w:fill="auto"/>
            <w:noWrap/>
            <w:vAlign w:val="bottom"/>
            <w:hideMark/>
          </w:tcPr>
          <w:p w14:paraId="16B99B3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shd w:val="clear" w:color="auto" w:fill="auto"/>
            <w:noWrap/>
            <w:vAlign w:val="bottom"/>
            <w:hideMark/>
          </w:tcPr>
          <w:p w14:paraId="6983850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89" w:type="pct"/>
            <w:shd w:val="clear" w:color="auto" w:fill="auto"/>
            <w:noWrap/>
            <w:vAlign w:val="bottom"/>
            <w:hideMark/>
          </w:tcPr>
          <w:p w14:paraId="75947D9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3" w:type="pct"/>
            <w:shd w:val="clear" w:color="auto" w:fill="auto"/>
            <w:noWrap/>
            <w:vAlign w:val="bottom"/>
            <w:hideMark/>
          </w:tcPr>
          <w:p w14:paraId="5CA4093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64" w:type="pct"/>
            <w:shd w:val="clear" w:color="auto" w:fill="auto"/>
            <w:noWrap/>
            <w:vAlign w:val="bottom"/>
            <w:hideMark/>
          </w:tcPr>
          <w:p w14:paraId="1C015AC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shd w:val="clear" w:color="auto" w:fill="auto"/>
            <w:noWrap/>
            <w:vAlign w:val="bottom"/>
            <w:hideMark/>
          </w:tcPr>
          <w:p w14:paraId="7B03F35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38" w:type="pct"/>
            <w:shd w:val="clear" w:color="auto" w:fill="auto"/>
            <w:noWrap/>
            <w:vAlign w:val="bottom"/>
            <w:hideMark/>
          </w:tcPr>
          <w:p w14:paraId="619BE85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4B27977A" w14:textId="77777777" w:rsidTr="0062336C">
        <w:tc>
          <w:tcPr>
            <w:tcW w:w="840" w:type="pct"/>
            <w:shd w:val="clear" w:color="auto" w:fill="auto"/>
            <w:noWrap/>
            <w:hideMark/>
          </w:tcPr>
          <w:p w14:paraId="739715A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Atsinanana</w:t>
            </w:r>
          </w:p>
        </w:tc>
        <w:tc>
          <w:tcPr>
            <w:tcW w:w="827" w:type="pct"/>
            <w:shd w:val="clear" w:color="auto" w:fill="auto"/>
            <w:noWrap/>
            <w:vAlign w:val="bottom"/>
            <w:hideMark/>
          </w:tcPr>
          <w:p w14:paraId="0626D714"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Maroantsetra Prison</w:t>
            </w:r>
          </w:p>
        </w:tc>
        <w:tc>
          <w:tcPr>
            <w:tcW w:w="270" w:type="pct"/>
            <w:shd w:val="clear" w:color="auto" w:fill="auto"/>
            <w:noWrap/>
            <w:vAlign w:val="bottom"/>
            <w:hideMark/>
          </w:tcPr>
          <w:p w14:paraId="1B15D64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71" w:type="pct"/>
            <w:shd w:val="clear" w:color="auto" w:fill="auto"/>
            <w:noWrap/>
            <w:vAlign w:val="bottom"/>
            <w:hideMark/>
          </w:tcPr>
          <w:p w14:paraId="2FCA74F4"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shd w:val="clear" w:color="auto" w:fill="auto"/>
            <w:noWrap/>
            <w:vAlign w:val="bottom"/>
            <w:hideMark/>
          </w:tcPr>
          <w:p w14:paraId="04F5849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273" w:type="pct"/>
            <w:shd w:val="clear" w:color="auto" w:fill="auto"/>
            <w:noWrap/>
            <w:vAlign w:val="bottom"/>
            <w:hideMark/>
          </w:tcPr>
          <w:p w14:paraId="59EC676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5D48A0E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333" w:type="pct"/>
            <w:shd w:val="clear" w:color="auto" w:fill="auto"/>
            <w:noWrap/>
            <w:vAlign w:val="bottom"/>
            <w:hideMark/>
          </w:tcPr>
          <w:p w14:paraId="4650C13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shd w:val="clear" w:color="auto" w:fill="auto"/>
            <w:noWrap/>
            <w:vAlign w:val="bottom"/>
            <w:hideMark/>
          </w:tcPr>
          <w:p w14:paraId="23121169"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w:t>
            </w:r>
          </w:p>
        </w:tc>
        <w:tc>
          <w:tcPr>
            <w:tcW w:w="289" w:type="pct"/>
            <w:shd w:val="clear" w:color="auto" w:fill="auto"/>
            <w:noWrap/>
            <w:vAlign w:val="bottom"/>
            <w:hideMark/>
          </w:tcPr>
          <w:p w14:paraId="0732B13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c>
          <w:tcPr>
            <w:tcW w:w="263" w:type="pct"/>
            <w:shd w:val="clear" w:color="auto" w:fill="auto"/>
            <w:noWrap/>
            <w:vAlign w:val="bottom"/>
            <w:hideMark/>
          </w:tcPr>
          <w:p w14:paraId="3EC5CDD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64" w:type="pct"/>
            <w:shd w:val="clear" w:color="auto" w:fill="auto"/>
            <w:noWrap/>
            <w:vAlign w:val="bottom"/>
            <w:hideMark/>
          </w:tcPr>
          <w:p w14:paraId="4577A8A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shd w:val="clear" w:color="auto" w:fill="auto"/>
            <w:noWrap/>
            <w:vAlign w:val="bottom"/>
            <w:hideMark/>
          </w:tcPr>
          <w:p w14:paraId="1A8DAA7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7</w:t>
            </w:r>
          </w:p>
        </w:tc>
        <w:tc>
          <w:tcPr>
            <w:tcW w:w="238" w:type="pct"/>
            <w:shd w:val="clear" w:color="auto" w:fill="auto"/>
            <w:noWrap/>
            <w:vAlign w:val="bottom"/>
            <w:hideMark/>
          </w:tcPr>
          <w:p w14:paraId="47D17FF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33543930" w14:textId="77777777" w:rsidTr="0062336C">
        <w:tc>
          <w:tcPr>
            <w:tcW w:w="840" w:type="pct"/>
            <w:shd w:val="clear" w:color="auto" w:fill="auto"/>
            <w:hideMark/>
          </w:tcPr>
          <w:p w14:paraId="4A8378BE" w14:textId="468AE5F3" w:rsidR="00BC49CB" w:rsidRPr="00C12228" w:rsidRDefault="0062336C"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Alaotra-Mangoro</w:t>
            </w:r>
          </w:p>
        </w:tc>
        <w:tc>
          <w:tcPr>
            <w:tcW w:w="827" w:type="pct"/>
            <w:shd w:val="clear" w:color="auto" w:fill="auto"/>
            <w:noWrap/>
            <w:vAlign w:val="bottom"/>
            <w:hideMark/>
          </w:tcPr>
          <w:p w14:paraId="30BBFCB2"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Ambatondrazaka Prison</w:t>
            </w:r>
          </w:p>
        </w:tc>
        <w:tc>
          <w:tcPr>
            <w:tcW w:w="270" w:type="pct"/>
            <w:shd w:val="clear" w:color="auto" w:fill="auto"/>
            <w:noWrap/>
            <w:vAlign w:val="bottom"/>
            <w:hideMark/>
          </w:tcPr>
          <w:p w14:paraId="36DA132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11</w:t>
            </w:r>
          </w:p>
        </w:tc>
        <w:tc>
          <w:tcPr>
            <w:tcW w:w="271" w:type="pct"/>
            <w:shd w:val="clear" w:color="auto" w:fill="auto"/>
            <w:noWrap/>
            <w:vAlign w:val="bottom"/>
            <w:hideMark/>
          </w:tcPr>
          <w:p w14:paraId="671E8F5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shd w:val="clear" w:color="auto" w:fill="auto"/>
            <w:noWrap/>
            <w:vAlign w:val="bottom"/>
            <w:hideMark/>
          </w:tcPr>
          <w:p w14:paraId="1A6F0A2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w:t>
            </w:r>
          </w:p>
        </w:tc>
        <w:tc>
          <w:tcPr>
            <w:tcW w:w="273" w:type="pct"/>
            <w:shd w:val="clear" w:color="auto" w:fill="auto"/>
            <w:noWrap/>
            <w:vAlign w:val="bottom"/>
            <w:hideMark/>
          </w:tcPr>
          <w:p w14:paraId="30E631F2"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shd w:val="clear" w:color="auto" w:fill="auto"/>
            <w:noWrap/>
            <w:vAlign w:val="bottom"/>
            <w:hideMark/>
          </w:tcPr>
          <w:p w14:paraId="0A16E35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333" w:type="pct"/>
            <w:shd w:val="clear" w:color="auto" w:fill="auto"/>
            <w:noWrap/>
            <w:vAlign w:val="bottom"/>
            <w:hideMark/>
          </w:tcPr>
          <w:p w14:paraId="2B1C2C97"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shd w:val="clear" w:color="auto" w:fill="auto"/>
            <w:noWrap/>
            <w:vAlign w:val="bottom"/>
            <w:hideMark/>
          </w:tcPr>
          <w:p w14:paraId="72E7683B"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21</w:t>
            </w:r>
          </w:p>
        </w:tc>
        <w:tc>
          <w:tcPr>
            <w:tcW w:w="289" w:type="pct"/>
            <w:shd w:val="clear" w:color="auto" w:fill="auto"/>
            <w:noWrap/>
            <w:vAlign w:val="bottom"/>
            <w:hideMark/>
          </w:tcPr>
          <w:p w14:paraId="3296954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3" w:type="pct"/>
            <w:shd w:val="clear" w:color="auto" w:fill="auto"/>
            <w:noWrap/>
            <w:vAlign w:val="bottom"/>
            <w:hideMark/>
          </w:tcPr>
          <w:p w14:paraId="55EA53C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4</w:t>
            </w:r>
          </w:p>
        </w:tc>
        <w:tc>
          <w:tcPr>
            <w:tcW w:w="264" w:type="pct"/>
            <w:shd w:val="clear" w:color="auto" w:fill="auto"/>
            <w:noWrap/>
            <w:vAlign w:val="bottom"/>
            <w:hideMark/>
          </w:tcPr>
          <w:p w14:paraId="199E05D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shd w:val="clear" w:color="auto" w:fill="auto"/>
            <w:noWrap/>
            <w:vAlign w:val="bottom"/>
            <w:hideMark/>
          </w:tcPr>
          <w:p w14:paraId="5E51DFB1"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18</w:t>
            </w:r>
          </w:p>
        </w:tc>
        <w:tc>
          <w:tcPr>
            <w:tcW w:w="238" w:type="pct"/>
            <w:shd w:val="clear" w:color="auto" w:fill="auto"/>
            <w:noWrap/>
            <w:vAlign w:val="bottom"/>
            <w:hideMark/>
          </w:tcPr>
          <w:p w14:paraId="05FF6F0F"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w:t>
            </w:r>
          </w:p>
        </w:tc>
      </w:tr>
      <w:tr w:rsidR="00BC49CB" w:rsidRPr="00C12228" w14:paraId="6B3DE3BF" w14:textId="77777777" w:rsidTr="0062336C">
        <w:tc>
          <w:tcPr>
            <w:tcW w:w="840" w:type="pct"/>
            <w:tcBorders>
              <w:bottom w:val="single" w:sz="4" w:space="0" w:color="auto"/>
            </w:tcBorders>
            <w:shd w:val="clear" w:color="auto" w:fill="auto"/>
            <w:noWrap/>
            <w:hideMark/>
          </w:tcPr>
          <w:p w14:paraId="77A732F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Menabe</w:t>
            </w:r>
          </w:p>
        </w:tc>
        <w:tc>
          <w:tcPr>
            <w:tcW w:w="827" w:type="pct"/>
            <w:tcBorders>
              <w:bottom w:val="single" w:sz="4" w:space="0" w:color="auto"/>
            </w:tcBorders>
            <w:shd w:val="clear" w:color="auto" w:fill="auto"/>
            <w:noWrap/>
            <w:vAlign w:val="bottom"/>
            <w:hideMark/>
          </w:tcPr>
          <w:p w14:paraId="645BFDB5"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r w:rsidRPr="00C12228">
              <w:rPr>
                <w:sz w:val="18"/>
              </w:rPr>
              <w:t>Miandrivazo Prison</w:t>
            </w:r>
          </w:p>
        </w:tc>
        <w:tc>
          <w:tcPr>
            <w:tcW w:w="270" w:type="pct"/>
            <w:tcBorders>
              <w:bottom w:val="single" w:sz="4" w:space="0" w:color="auto"/>
            </w:tcBorders>
            <w:shd w:val="clear" w:color="auto" w:fill="auto"/>
            <w:noWrap/>
            <w:vAlign w:val="bottom"/>
            <w:hideMark/>
          </w:tcPr>
          <w:p w14:paraId="3820F4E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71" w:type="pct"/>
            <w:tcBorders>
              <w:bottom w:val="single" w:sz="4" w:space="0" w:color="auto"/>
            </w:tcBorders>
            <w:shd w:val="clear" w:color="auto" w:fill="auto"/>
            <w:noWrap/>
            <w:vAlign w:val="bottom"/>
            <w:hideMark/>
          </w:tcPr>
          <w:p w14:paraId="635F135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72" w:type="pct"/>
            <w:tcBorders>
              <w:bottom w:val="single" w:sz="4" w:space="0" w:color="auto"/>
            </w:tcBorders>
            <w:shd w:val="clear" w:color="auto" w:fill="auto"/>
            <w:noWrap/>
            <w:vAlign w:val="bottom"/>
            <w:hideMark/>
          </w:tcPr>
          <w:p w14:paraId="51759B8A"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273" w:type="pct"/>
            <w:tcBorders>
              <w:bottom w:val="single" w:sz="4" w:space="0" w:color="auto"/>
            </w:tcBorders>
            <w:shd w:val="clear" w:color="auto" w:fill="auto"/>
            <w:noWrap/>
            <w:vAlign w:val="bottom"/>
            <w:hideMark/>
          </w:tcPr>
          <w:p w14:paraId="27DCDA0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332" w:type="pct"/>
            <w:tcBorders>
              <w:bottom w:val="single" w:sz="4" w:space="0" w:color="auto"/>
            </w:tcBorders>
            <w:shd w:val="clear" w:color="auto" w:fill="auto"/>
            <w:noWrap/>
            <w:vAlign w:val="bottom"/>
            <w:hideMark/>
          </w:tcPr>
          <w:p w14:paraId="5EA5BAD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5</w:t>
            </w:r>
          </w:p>
        </w:tc>
        <w:tc>
          <w:tcPr>
            <w:tcW w:w="333" w:type="pct"/>
            <w:tcBorders>
              <w:bottom w:val="single" w:sz="4" w:space="0" w:color="auto"/>
            </w:tcBorders>
            <w:shd w:val="clear" w:color="auto" w:fill="auto"/>
            <w:noWrap/>
            <w:vAlign w:val="bottom"/>
            <w:hideMark/>
          </w:tcPr>
          <w:p w14:paraId="16FD20E6"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89" w:type="pct"/>
            <w:tcBorders>
              <w:bottom w:val="single" w:sz="4" w:space="0" w:color="auto"/>
            </w:tcBorders>
            <w:shd w:val="clear" w:color="auto" w:fill="auto"/>
            <w:noWrap/>
            <w:vAlign w:val="bottom"/>
            <w:hideMark/>
          </w:tcPr>
          <w:p w14:paraId="07E3CEC8"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12</w:t>
            </w:r>
          </w:p>
        </w:tc>
        <w:tc>
          <w:tcPr>
            <w:tcW w:w="289" w:type="pct"/>
            <w:tcBorders>
              <w:bottom w:val="single" w:sz="4" w:space="0" w:color="auto"/>
            </w:tcBorders>
            <w:shd w:val="clear" w:color="auto" w:fill="auto"/>
            <w:noWrap/>
            <w:vAlign w:val="bottom"/>
            <w:hideMark/>
          </w:tcPr>
          <w:p w14:paraId="49807D1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63" w:type="pct"/>
            <w:tcBorders>
              <w:bottom w:val="single" w:sz="4" w:space="0" w:color="auto"/>
            </w:tcBorders>
            <w:shd w:val="clear" w:color="auto" w:fill="auto"/>
            <w:noWrap/>
            <w:vAlign w:val="bottom"/>
            <w:hideMark/>
          </w:tcPr>
          <w:p w14:paraId="614C8CB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3</w:t>
            </w:r>
          </w:p>
        </w:tc>
        <w:tc>
          <w:tcPr>
            <w:tcW w:w="264" w:type="pct"/>
            <w:tcBorders>
              <w:bottom w:val="single" w:sz="4" w:space="0" w:color="auto"/>
            </w:tcBorders>
            <w:shd w:val="clear" w:color="auto" w:fill="auto"/>
            <w:noWrap/>
            <w:vAlign w:val="bottom"/>
            <w:hideMark/>
          </w:tcPr>
          <w:p w14:paraId="50BE1CE5"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c>
          <w:tcPr>
            <w:tcW w:w="239" w:type="pct"/>
            <w:tcBorders>
              <w:bottom w:val="single" w:sz="4" w:space="0" w:color="auto"/>
            </w:tcBorders>
            <w:shd w:val="clear" w:color="auto" w:fill="auto"/>
            <w:noWrap/>
            <w:vAlign w:val="bottom"/>
            <w:hideMark/>
          </w:tcPr>
          <w:p w14:paraId="286758AE"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8</w:t>
            </w:r>
          </w:p>
        </w:tc>
        <w:tc>
          <w:tcPr>
            <w:tcW w:w="238" w:type="pct"/>
            <w:tcBorders>
              <w:bottom w:val="single" w:sz="4" w:space="0" w:color="auto"/>
            </w:tcBorders>
            <w:shd w:val="clear" w:color="auto" w:fill="auto"/>
            <w:noWrap/>
            <w:vAlign w:val="bottom"/>
            <w:hideMark/>
          </w:tcPr>
          <w:p w14:paraId="1FC1DCB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0</w:t>
            </w:r>
          </w:p>
        </w:tc>
      </w:tr>
      <w:tr w:rsidR="00BC49CB" w:rsidRPr="00C12228" w14:paraId="74E27164" w14:textId="77777777" w:rsidTr="0062336C">
        <w:tc>
          <w:tcPr>
            <w:tcW w:w="840" w:type="pct"/>
            <w:tcBorders>
              <w:top w:val="single" w:sz="4" w:space="0" w:color="auto"/>
              <w:bottom w:val="single" w:sz="4" w:space="0" w:color="auto"/>
            </w:tcBorders>
            <w:shd w:val="clear" w:color="auto" w:fill="auto"/>
            <w:noWrap/>
            <w:hideMark/>
          </w:tcPr>
          <w:p w14:paraId="6A01629A"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p>
        </w:tc>
        <w:tc>
          <w:tcPr>
            <w:tcW w:w="827" w:type="pct"/>
            <w:tcBorders>
              <w:top w:val="single" w:sz="4" w:space="0" w:color="auto"/>
              <w:bottom w:val="single" w:sz="4" w:space="0" w:color="auto"/>
            </w:tcBorders>
            <w:shd w:val="clear" w:color="auto" w:fill="auto"/>
            <w:noWrap/>
            <w:vAlign w:val="bottom"/>
            <w:hideMark/>
          </w:tcPr>
          <w:p w14:paraId="5230926C" w14:textId="77777777" w:rsidR="00BC49CB" w:rsidRPr="00C12228" w:rsidRDefault="00BC49CB" w:rsidP="00965934">
            <w:pPr>
              <w:pStyle w:val="SingleTxtG"/>
              <w:tabs>
                <w:tab w:val="clear" w:pos="1701"/>
                <w:tab w:val="clear" w:pos="2268"/>
              </w:tabs>
              <w:suppressAutoHyphens w:val="0"/>
              <w:spacing w:before="80" w:after="80" w:line="220" w:lineRule="exact"/>
              <w:ind w:left="283" w:right="0"/>
              <w:jc w:val="left"/>
              <w:rPr>
                <w:b/>
                <w:sz w:val="18"/>
              </w:rPr>
            </w:pPr>
            <w:r w:rsidRPr="00C12228">
              <w:rPr>
                <w:b/>
                <w:sz w:val="18"/>
              </w:rPr>
              <w:t>Total</w:t>
            </w:r>
          </w:p>
        </w:tc>
        <w:tc>
          <w:tcPr>
            <w:tcW w:w="270" w:type="pct"/>
            <w:tcBorders>
              <w:top w:val="single" w:sz="4" w:space="0" w:color="auto"/>
              <w:bottom w:val="single" w:sz="4" w:space="0" w:color="auto"/>
            </w:tcBorders>
            <w:shd w:val="clear" w:color="auto" w:fill="auto"/>
            <w:noWrap/>
            <w:vAlign w:val="bottom"/>
            <w:hideMark/>
          </w:tcPr>
          <w:p w14:paraId="2C6E2954"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45</w:t>
            </w:r>
          </w:p>
        </w:tc>
        <w:tc>
          <w:tcPr>
            <w:tcW w:w="271" w:type="pct"/>
            <w:tcBorders>
              <w:top w:val="single" w:sz="4" w:space="0" w:color="auto"/>
              <w:bottom w:val="single" w:sz="4" w:space="0" w:color="auto"/>
            </w:tcBorders>
            <w:shd w:val="clear" w:color="auto" w:fill="auto"/>
            <w:noWrap/>
            <w:vAlign w:val="bottom"/>
            <w:hideMark/>
          </w:tcPr>
          <w:p w14:paraId="19344B2B"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0</w:t>
            </w:r>
          </w:p>
        </w:tc>
        <w:tc>
          <w:tcPr>
            <w:tcW w:w="272" w:type="pct"/>
            <w:tcBorders>
              <w:top w:val="single" w:sz="4" w:space="0" w:color="auto"/>
              <w:bottom w:val="single" w:sz="4" w:space="0" w:color="auto"/>
            </w:tcBorders>
            <w:shd w:val="clear" w:color="auto" w:fill="auto"/>
            <w:noWrap/>
            <w:vAlign w:val="bottom"/>
            <w:hideMark/>
          </w:tcPr>
          <w:p w14:paraId="06346753"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59</w:t>
            </w:r>
          </w:p>
        </w:tc>
        <w:tc>
          <w:tcPr>
            <w:tcW w:w="273" w:type="pct"/>
            <w:tcBorders>
              <w:top w:val="single" w:sz="4" w:space="0" w:color="auto"/>
              <w:bottom w:val="single" w:sz="4" w:space="0" w:color="auto"/>
            </w:tcBorders>
            <w:shd w:val="clear" w:color="auto" w:fill="auto"/>
            <w:noWrap/>
            <w:vAlign w:val="bottom"/>
            <w:hideMark/>
          </w:tcPr>
          <w:p w14:paraId="236C7F32"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w:t>
            </w:r>
          </w:p>
        </w:tc>
        <w:tc>
          <w:tcPr>
            <w:tcW w:w="332" w:type="pct"/>
            <w:tcBorders>
              <w:top w:val="single" w:sz="4" w:space="0" w:color="auto"/>
              <w:bottom w:val="single" w:sz="4" w:space="0" w:color="auto"/>
            </w:tcBorders>
            <w:shd w:val="clear" w:color="auto" w:fill="auto"/>
            <w:noWrap/>
            <w:vAlign w:val="bottom"/>
            <w:hideMark/>
          </w:tcPr>
          <w:p w14:paraId="145862CE"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28</w:t>
            </w:r>
          </w:p>
        </w:tc>
        <w:tc>
          <w:tcPr>
            <w:tcW w:w="333" w:type="pct"/>
            <w:tcBorders>
              <w:top w:val="single" w:sz="4" w:space="0" w:color="auto"/>
              <w:bottom w:val="single" w:sz="4" w:space="0" w:color="auto"/>
            </w:tcBorders>
            <w:shd w:val="clear" w:color="auto" w:fill="auto"/>
            <w:noWrap/>
            <w:vAlign w:val="bottom"/>
            <w:hideMark/>
          </w:tcPr>
          <w:p w14:paraId="1DD330CF"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0</w:t>
            </w:r>
          </w:p>
        </w:tc>
        <w:tc>
          <w:tcPr>
            <w:tcW w:w="289" w:type="pct"/>
            <w:tcBorders>
              <w:top w:val="single" w:sz="4" w:space="0" w:color="auto"/>
              <w:bottom w:val="single" w:sz="4" w:space="0" w:color="auto"/>
            </w:tcBorders>
            <w:shd w:val="clear" w:color="auto" w:fill="auto"/>
            <w:noWrap/>
            <w:vAlign w:val="bottom"/>
            <w:hideMark/>
          </w:tcPr>
          <w:p w14:paraId="4A0442F9"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100</w:t>
            </w:r>
          </w:p>
        </w:tc>
        <w:tc>
          <w:tcPr>
            <w:tcW w:w="289" w:type="pct"/>
            <w:tcBorders>
              <w:top w:val="single" w:sz="4" w:space="0" w:color="auto"/>
              <w:bottom w:val="single" w:sz="4" w:space="0" w:color="auto"/>
            </w:tcBorders>
            <w:shd w:val="clear" w:color="auto" w:fill="auto"/>
            <w:noWrap/>
            <w:vAlign w:val="bottom"/>
            <w:hideMark/>
          </w:tcPr>
          <w:p w14:paraId="208A3921"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3</w:t>
            </w:r>
          </w:p>
        </w:tc>
        <w:tc>
          <w:tcPr>
            <w:tcW w:w="263" w:type="pct"/>
            <w:tcBorders>
              <w:top w:val="single" w:sz="4" w:space="0" w:color="auto"/>
              <w:bottom w:val="single" w:sz="4" w:space="0" w:color="auto"/>
            </w:tcBorders>
            <w:shd w:val="clear" w:color="auto" w:fill="auto"/>
            <w:noWrap/>
            <w:vAlign w:val="bottom"/>
            <w:hideMark/>
          </w:tcPr>
          <w:p w14:paraId="71BE6553"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23</w:t>
            </w:r>
          </w:p>
        </w:tc>
        <w:tc>
          <w:tcPr>
            <w:tcW w:w="264" w:type="pct"/>
            <w:tcBorders>
              <w:top w:val="single" w:sz="4" w:space="0" w:color="auto"/>
              <w:bottom w:val="single" w:sz="4" w:space="0" w:color="auto"/>
            </w:tcBorders>
            <w:shd w:val="clear" w:color="auto" w:fill="auto"/>
            <w:noWrap/>
            <w:vAlign w:val="bottom"/>
            <w:hideMark/>
          </w:tcPr>
          <w:p w14:paraId="30422627"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0</w:t>
            </w:r>
          </w:p>
        </w:tc>
        <w:tc>
          <w:tcPr>
            <w:tcW w:w="239" w:type="pct"/>
            <w:tcBorders>
              <w:top w:val="single" w:sz="4" w:space="0" w:color="auto"/>
              <w:bottom w:val="single" w:sz="4" w:space="0" w:color="auto"/>
            </w:tcBorders>
            <w:shd w:val="clear" w:color="auto" w:fill="auto"/>
            <w:noWrap/>
            <w:vAlign w:val="bottom"/>
            <w:hideMark/>
          </w:tcPr>
          <w:p w14:paraId="74BE6987"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74</w:t>
            </w:r>
          </w:p>
        </w:tc>
        <w:tc>
          <w:tcPr>
            <w:tcW w:w="238" w:type="pct"/>
            <w:tcBorders>
              <w:top w:val="single" w:sz="4" w:space="0" w:color="auto"/>
              <w:bottom w:val="single" w:sz="4" w:space="0" w:color="auto"/>
            </w:tcBorders>
            <w:shd w:val="clear" w:color="auto" w:fill="auto"/>
            <w:noWrap/>
            <w:vAlign w:val="bottom"/>
            <w:hideMark/>
          </w:tcPr>
          <w:p w14:paraId="47E34532" w14:textId="77777777" w:rsidR="00BC49CB" w:rsidRPr="00C12228" w:rsidRDefault="00BC49CB" w:rsidP="00965934">
            <w:pPr>
              <w:pStyle w:val="SingleTxtG"/>
              <w:tabs>
                <w:tab w:val="clear" w:pos="1701"/>
                <w:tab w:val="clear" w:pos="2268"/>
              </w:tabs>
              <w:suppressAutoHyphens w:val="0"/>
              <w:spacing w:before="80" w:after="80" w:line="220" w:lineRule="exact"/>
              <w:ind w:left="0" w:right="113"/>
              <w:jc w:val="right"/>
              <w:rPr>
                <w:b/>
                <w:sz w:val="18"/>
              </w:rPr>
            </w:pPr>
            <w:r w:rsidRPr="00C12228">
              <w:rPr>
                <w:b/>
                <w:sz w:val="18"/>
              </w:rPr>
              <w:t>2</w:t>
            </w:r>
          </w:p>
        </w:tc>
      </w:tr>
      <w:tr w:rsidR="00BC49CB" w:rsidRPr="00C12228" w14:paraId="4B1AD961" w14:textId="77777777" w:rsidTr="00965934">
        <w:tc>
          <w:tcPr>
            <w:tcW w:w="840" w:type="pct"/>
            <w:tcBorders>
              <w:top w:val="single" w:sz="4" w:space="0" w:color="auto"/>
            </w:tcBorders>
            <w:shd w:val="clear" w:color="auto" w:fill="auto"/>
            <w:noWrap/>
            <w:hideMark/>
          </w:tcPr>
          <w:p w14:paraId="2E250E8D"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left"/>
              <w:rPr>
                <w:sz w:val="18"/>
              </w:rPr>
            </w:pPr>
            <w:r w:rsidRPr="00C12228">
              <w:rPr>
                <w:sz w:val="18"/>
              </w:rPr>
              <w:t>No data available</w:t>
            </w:r>
          </w:p>
        </w:tc>
        <w:tc>
          <w:tcPr>
            <w:tcW w:w="827" w:type="pct"/>
            <w:tcBorders>
              <w:top w:val="single" w:sz="4" w:space="0" w:color="auto"/>
            </w:tcBorders>
            <w:shd w:val="clear" w:color="auto" w:fill="auto"/>
            <w:noWrap/>
            <w:vAlign w:val="bottom"/>
            <w:hideMark/>
          </w:tcPr>
          <w:p w14:paraId="5EAC0F90" w14:textId="77777777" w:rsidR="00BC49CB" w:rsidRPr="00C12228" w:rsidRDefault="00BC49CB" w:rsidP="00A627AD">
            <w:pPr>
              <w:pStyle w:val="SingleTxtG"/>
              <w:tabs>
                <w:tab w:val="clear" w:pos="1701"/>
                <w:tab w:val="clear" w:pos="2268"/>
              </w:tabs>
              <w:suppressAutoHyphens w:val="0"/>
              <w:spacing w:before="40" w:after="40" w:line="220" w:lineRule="exact"/>
              <w:ind w:left="0" w:right="113"/>
              <w:rPr>
                <w:sz w:val="18"/>
              </w:rPr>
            </w:pPr>
          </w:p>
        </w:tc>
        <w:tc>
          <w:tcPr>
            <w:tcW w:w="1086" w:type="pct"/>
            <w:gridSpan w:val="4"/>
            <w:tcBorders>
              <w:top w:val="single" w:sz="4" w:space="0" w:color="auto"/>
            </w:tcBorders>
            <w:shd w:val="clear" w:color="auto" w:fill="auto"/>
            <w:noWrap/>
            <w:vAlign w:val="bottom"/>
            <w:hideMark/>
          </w:tcPr>
          <w:p w14:paraId="09DDE713"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106</w:t>
            </w:r>
          </w:p>
        </w:tc>
        <w:tc>
          <w:tcPr>
            <w:tcW w:w="1243" w:type="pct"/>
            <w:gridSpan w:val="4"/>
            <w:tcBorders>
              <w:top w:val="single" w:sz="4" w:space="0" w:color="auto"/>
            </w:tcBorders>
            <w:shd w:val="clear" w:color="auto" w:fill="auto"/>
            <w:noWrap/>
            <w:vAlign w:val="bottom"/>
            <w:hideMark/>
          </w:tcPr>
          <w:p w14:paraId="20F67CA0"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131</w:t>
            </w:r>
          </w:p>
        </w:tc>
        <w:tc>
          <w:tcPr>
            <w:tcW w:w="1004" w:type="pct"/>
            <w:gridSpan w:val="4"/>
            <w:tcBorders>
              <w:top w:val="single" w:sz="4" w:space="0" w:color="auto"/>
            </w:tcBorders>
            <w:shd w:val="clear" w:color="auto" w:fill="auto"/>
            <w:noWrap/>
            <w:vAlign w:val="bottom"/>
            <w:hideMark/>
          </w:tcPr>
          <w:p w14:paraId="2B17CCDC" w14:textId="77777777" w:rsidR="00BC49CB" w:rsidRPr="00C12228" w:rsidRDefault="00BC49CB" w:rsidP="00081B2F">
            <w:pPr>
              <w:pStyle w:val="SingleTxtG"/>
              <w:tabs>
                <w:tab w:val="clear" w:pos="1701"/>
                <w:tab w:val="clear" w:pos="2268"/>
              </w:tabs>
              <w:suppressAutoHyphens w:val="0"/>
              <w:spacing w:before="40" w:after="40" w:line="220" w:lineRule="exact"/>
              <w:ind w:left="0" w:right="113"/>
              <w:jc w:val="right"/>
              <w:rPr>
                <w:sz w:val="18"/>
              </w:rPr>
            </w:pPr>
            <w:r w:rsidRPr="00C12228">
              <w:rPr>
                <w:sz w:val="18"/>
              </w:rPr>
              <w:t>99</w:t>
            </w:r>
          </w:p>
        </w:tc>
      </w:tr>
    </w:tbl>
    <w:p w14:paraId="601246B0" w14:textId="693D0486" w:rsidR="00BC49CB" w:rsidRPr="00C12228" w:rsidRDefault="00BC49CB" w:rsidP="00965934">
      <w:pPr>
        <w:spacing w:before="120"/>
        <w:ind w:left="1134" w:right="1134" w:firstLine="170"/>
        <w:rPr>
          <w:sz w:val="18"/>
        </w:rPr>
      </w:pPr>
      <w:r w:rsidRPr="00C12228">
        <w:rPr>
          <w:i/>
          <w:iCs/>
          <w:sz w:val="18"/>
        </w:rPr>
        <w:t>Source</w:t>
      </w:r>
      <w:r w:rsidRPr="00C12228">
        <w:rPr>
          <w:sz w:val="18"/>
        </w:rPr>
        <w:t>: Ministry of Justice/Department of Prison Administration</w:t>
      </w:r>
      <w:r w:rsidR="008F6771">
        <w:rPr>
          <w:sz w:val="18"/>
        </w:rPr>
        <w:t>.</w:t>
      </w:r>
    </w:p>
    <w:p w14:paraId="382EAFB8" w14:textId="77777777" w:rsidR="00BC49CB" w:rsidRPr="00C12228" w:rsidRDefault="00BC49CB" w:rsidP="00965934">
      <w:pPr>
        <w:pStyle w:val="H1G"/>
      </w:pPr>
      <w:r w:rsidRPr="00C12228">
        <w:tab/>
      </w:r>
      <w:r w:rsidRPr="00C12228">
        <w:tab/>
        <w:t>Reply to the issue raised in paragraph 21</w:t>
      </w:r>
    </w:p>
    <w:p w14:paraId="72180141" w14:textId="77777777" w:rsidR="00BC49CB" w:rsidRPr="00C12228" w:rsidRDefault="00BC49CB" w:rsidP="00BC49CB">
      <w:pPr>
        <w:pStyle w:val="SingleTxtG"/>
      </w:pPr>
      <w:r w:rsidRPr="00C12228">
        <w:t>129.</w:t>
      </w:r>
      <w:r w:rsidRPr="00C12228">
        <w:tab/>
        <w:t xml:space="preserve">The measures provided for in the Budget Act 2022, in accordance with the general State policy, will contribute to the achievement of the Sustainable Development Goals by 2030. </w:t>
      </w:r>
    </w:p>
    <w:p w14:paraId="1DF50B88" w14:textId="77777777" w:rsidR="00BC49CB" w:rsidRPr="00C12228" w:rsidRDefault="00BC49CB" w:rsidP="00BC49CB">
      <w:pPr>
        <w:pStyle w:val="SingleTxtG"/>
      </w:pPr>
      <w:r w:rsidRPr="00C12228">
        <w:t>130.</w:t>
      </w:r>
      <w:r w:rsidRPr="00C12228">
        <w:tab/>
        <w:t>In the justice sector, the promotion of the rule of law and equal access to justice for all and the strengthening of mechanisms for the promotion of gender in the service of development have been selected in order to implement Goal 16.</w:t>
      </w:r>
    </w:p>
    <w:p w14:paraId="5CC8300E" w14:textId="77777777" w:rsidR="00BC49CB" w:rsidRPr="00C12228" w:rsidRDefault="00BC49CB" w:rsidP="00965934">
      <w:pPr>
        <w:pStyle w:val="H1G"/>
      </w:pPr>
      <w:r w:rsidRPr="00C12228">
        <w:tab/>
      </w:r>
      <w:r w:rsidRPr="00C12228">
        <w:tab/>
        <w:t>Reply to the issue raised in paragraph 22</w:t>
      </w:r>
    </w:p>
    <w:p w14:paraId="06E86627" w14:textId="77777777" w:rsidR="00BC49CB" w:rsidRPr="00C12228" w:rsidRDefault="00BC49CB" w:rsidP="00965934">
      <w:pPr>
        <w:pStyle w:val="H23G"/>
      </w:pPr>
      <w:r w:rsidRPr="00C12228">
        <w:tab/>
      </w:r>
      <w:r w:rsidRPr="00C12228">
        <w:tab/>
        <w:t>New developments</w:t>
      </w:r>
    </w:p>
    <w:p w14:paraId="1CA38A36" w14:textId="77777777" w:rsidR="00BC49CB" w:rsidRPr="00C12228" w:rsidRDefault="00BC49CB" w:rsidP="00BC49CB">
      <w:pPr>
        <w:pStyle w:val="SingleTxtG"/>
      </w:pPr>
      <w:r w:rsidRPr="00C12228">
        <w:t>131.</w:t>
      </w:r>
      <w:r w:rsidRPr="00C12228">
        <w:tab/>
        <w:t>In 2021, in accordance with the requirements of the Paris Principles, the Government appointed new members to the Independent National Human Rights Commission, which was established in 2014. These new members are currently in office.</w:t>
      </w:r>
    </w:p>
    <w:p w14:paraId="48F9FB41" w14:textId="7C19D9CA" w:rsidR="00BC49CB" w:rsidRPr="00C12228" w:rsidRDefault="00BC49CB" w:rsidP="00BC49CB">
      <w:pPr>
        <w:pStyle w:val="SingleTxtG"/>
      </w:pPr>
      <w:r w:rsidRPr="00C12228">
        <w:t>132.</w:t>
      </w:r>
      <w:r w:rsidRPr="00C12228">
        <w:tab/>
        <w:t xml:space="preserve">As part of activities organized to mark the adoption of the Convention on the Rights of the Child on 20 November 1989, a programme entitled </w:t>
      </w:r>
      <w:r w:rsidR="004B0FE3">
        <w:t>“</w:t>
      </w:r>
      <w:r w:rsidRPr="00C12228">
        <w:t>Demokr</w:t>
      </w:r>
      <w:r w:rsidR="004B0FE3">
        <w:t>’</w:t>
      </w:r>
      <w:r w:rsidRPr="00C12228">
        <w:t>ankizy 2021</w:t>
      </w:r>
      <w:r w:rsidR="004B0FE3">
        <w:t>”</w:t>
      </w:r>
      <w:r w:rsidRPr="00C12228">
        <w:t xml:space="preserve"> is being organized in partnership with UNICEF.</w:t>
      </w:r>
    </w:p>
    <w:p w14:paraId="3928CAF3" w14:textId="45020F5F" w:rsidR="00BC49CB" w:rsidRPr="00C12228" w:rsidRDefault="00BC49CB" w:rsidP="00965934">
      <w:pPr>
        <w:pStyle w:val="H1G"/>
      </w:pPr>
      <w:r w:rsidRPr="00C12228">
        <w:tab/>
      </w:r>
      <w:r w:rsidRPr="00C12228">
        <w:tab/>
        <w:t>Reply to the issue raised in paragraph 23</w:t>
      </w:r>
    </w:p>
    <w:p w14:paraId="6CFE9A0D" w14:textId="77777777" w:rsidR="00BC49CB" w:rsidRPr="00C12228" w:rsidRDefault="00BC49CB" w:rsidP="00BC49CB">
      <w:pPr>
        <w:pStyle w:val="SingleTxtG"/>
      </w:pPr>
      <w:r w:rsidRPr="00C12228">
        <w:t>133.</w:t>
      </w:r>
      <w:r w:rsidRPr="00C12228">
        <w:tab/>
        <w:t>Promotion component:</w:t>
      </w:r>
    </w:p>
    <w:p w14:paraId="7E68D363" w14:textId="3E66FF9B"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Right to life and development of the child</w:t>
      </w:r>
    </w:p>
    <w:p w14:paraId="1682881C" w14:textId="4622C186"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Maternal and child health</w:t>
      </w:r>
    </w:p>
    <w:p w14:paraId="28AC597D" w14:textId="2496BECF"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Access to high-quality education for all</w:t>
      </w:r>
    </w:p>
    <w:p w14:paraId="76F1D68A" w14:textId="77777777" w:rsidR="00BC49CB" w:rsidRPr="00C12228" w:rsidRDefault="00BC49CB" w:rsidP="00BC49CB">
      <w:pPr>
        <w:pStyle w:val="SingleTxtG"/>
      </w:pPr>
      <w:r w:rsidRPr="00C12228">
        <w:t>134.</w:t>
      </w:r>
      <w:r w:rsidRPr="00C12228">
        <w:tab/>
        <w:t>Protection component:</w:t>
      </w:r>
    </w:p>
    <w:p w14:paraId="36C06CEF" w14:textId="2ECDB49D"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Combating violence in all its forms</w:t>
      </w:r>
    </w:p>
    <w:p w14:paraId="0F1FEFF5" w14:textId="370AA7A2"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Combating child marriage</w:t>
      </w:r>
    </w:p>
    <w:p w14:paraId="57454964" w14:textId="74FA07D0"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Combating child trafficking and related offences and the sexual exploitation of children</w:t>
      </w:r>
    </w:p>
    <w:p w14:paraId="181D74CC" w14:textId="012B4B72"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Protecting children from online sexual abuse</w:t>
      </w:r>
    </w:p>
    <w:p w14:paraId="3D166610" w14:textId="1F404F34" w:rsidR="00BC49CB" w:rsidRPr="00C12228" w:rsidRDefault="00997D84" w:rsidP="00997D84">
      <w:pPr>
        <w:pStyle w:val="Bullet1G"/>
        <w:numPr>
          <w:ilvl w:val="0"/>
          <w:numId w:val="0"/>
        </w:numPr>
        <w:tabs>
          <w:tab w:val="left" w:pos="1701"/>
        </w:tabs>
        <w:ind w:left="1701" w:hanging="170"/>
      </w:pPr>
      <w:r w:rsidRPr="00C12228">
        <w:lastRenderedPageBreak/>
        <w:t>•</w:t>
      </w:r>
      <w:r w:rsidRPr="00C12228">
        <w:tab/>
      </w:r>
      <w:r w:rsidR="00BC49CB" w:rsidRPr="00C12228">
        <w:t>Combating abuse and ill-treatment</w:t>
      </w:r>
    </w:p>
    <w:p w14:paraId="1F56573F" w14:textId="6AF6F5CB" w:rsidR="00BC49CB" w:rsidRPr="00C12228" w:rsidRDefault="00997D84" w:rsidP="00997D84">
      <w:pPr>
        <w:pStyle w:val="Bullet1G"/>
        <w:numPr>
          <w:ilvl w:val="0"/>
          <w:numId w:val="0"/>
        </w:numPr>
        <w:tabs>
          <w:tab w:val="left" w:pos="1701"/>
        </w:tabs>
        <w:ind w:left="1701" w:hanging="170"/>
      </w:pPr>
      <w:r w:rsidRPr="00C12228">
        <w:t>•</w:t>
      </w:r>
      <w:r w:rsidRPr="00C12228">
        <w:tab/>
      </w:r>
      <w:r w:rsidR="00BC49CB" w:rsidRPr="00C12228">
        <w:t>Combating the worst forms of child labour</w:t>
      </w:r>
    </w:p>
    <w:p w14:paraId="155BA15E" w14:textId="075535A0" w:rsidR="00BC49CB" w:rsidRPr="00C12228" w:rsidRDefault="00997D84" w:rsidP="00997D84">
      <w:pPr>
        <w:pStyle w:val="Bullet1G"/>
        <w:numPr>
          <w:ilvl w:val="0"/>
          <w:numId w:val="0"/>
        </w:numPr>
        <w:tabs>
          <w:tab w:val="left" w:pos="1701"/>
        </w:tabs>
        <w:ind w:left="1701" w:hanging="170"/>
        <w:rPr>
          <w:rFonts w:eastAsiaTheme="minorEastAsia"/>
        </w:rPr>
      </w:pPr>
      <w:r w:rsidRPr="00C12228">
        <w:rPr>
          <w:rFonts w:eastAsiaTheme="minorEastAsia"/>
        </w:rPr>
        <w:t>•</w:t>
      </w:r>
      <w:r w:rsidRPr="00C12228">
        <w:rPr>
          <w:rFonts w:eastAsiaTheme="minorEastAsia"/>
        </w:rPr>
        <w:tab/>
      </w:r>
      <w:r w:rsidR="00BC49CB" w:rsidRPr="00C12228">
        <w:t>Protecting children in conflict with the law</w:t>
      </w:r>
      <w:r w:rsidR="00BC49CB" w:rsidRPr="00C12228">
        <w:rPr>
          <w:rFonts w:eastAsiaTheme="minorEastAsia"/>
        </w:rPr>
        <w:t xml:space="preserve"> </w:t>
      </w:r>
    </w:p>
    <w:p w14:paraId="749C9B27" w14:textId="0D228CBD" w:rsidR="00965934" w:rsidRPr="00C12228" w:rsidRDefault="00965934" w:rsidP="00965934">
      <w:pPr>
        <w:spacing w:before="240"/>
        <w:jc w:val="center"/>
        <w:rPr>
          <w:u w:val="single"/>
        </w:rPr>
      </w:pPr>
      <w:r w:rsidRPr="00C12228">
        <w:rPr>
          <w:u w:val="single"/>
        </w:rPr>
        <w:tab/>
      </w:r>
      <w:r w:rsidRPr="00C12228">
        <w:rPr>
          <w:u w:val="single"/>
        </w:rPr>
        <w:tab/>
      </w:r>
      <w:r w:rsidRPr="00C12228">
        <w:rPr>
          <w:u w:val="single"/>
        </w:rPr>
        <w:tab/>
      </w:r>
    </w:p>
    <w:sectPr w:rsidR="00965934" w:rsidRPr="00C1222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64D7A" w14:textId="77777777" w:rsidR="00C74507" w:rsidRPr="00C60504" w:rsidRDefault="00C74507" w:rsidP="00C60504">
      <w:pPr>
        <w:pStyle w:val="Footer"/>
      </w:pPr>
    </w:p>
  </w:endnote>
  <w:endnote w:type="continuationSeparator" w:id="0">
    <w:p w14:paraId="330C8455" w14:textId="77777777" w:rsidR="00C74507" w:rsidRPr="00C60504" w:rsidRDefault="00C7450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C3327" w14:textId="77777777" w:rsidR="00C74507" w:rsidRDefault="00C74507" w:rsidP="00BC49CB">
    <w:pPr>
      <w:pStyle w:val="Footer"/>
      <w:tabs>
        <w:tab w:val="right" w:pos="9638"/>
      </w:tabs>
    </w:pPr>
    <w:r w:rsidRPr="00BC49CB">
      <w:rPr>
        <w:b/>
        <w:bCs/>
        <w:sz w:val="18"/>
      </w:rPr>
      <w:fldChar w:fldCharType="begin"/>
    </w:r>
    <w:r w:rsidRPr="00BC49CB">
      <w:rPr>
        <w:b/>
        <w:bCs/>
        <w:sz w:val="18"/>
      </w:rPr>
      <w:instrText xml:space="preserve"> PAGE  \* MERGEFORMAT </w:instrText>
    </w:r>
    <w:r w:rsidRPr="00BC49CB">
      <w:rPr>
        <w:b/>
        <w:bCs/>
        <w:sz w:val="18"/>
      </w:rPr>
      <w:fldChar w:fldCharType="separate"/>
    </w:r>
    <w:r w:rsidRPr="00BC49CB">
      <w:rPr>
        <w:b/>
        <w:bCs/>
        <w:noProof/>
        <w:sz w:val="18"/>
      </w:rPr>
      <w:t>2</w:t>
    </w:r>
    <w:r w:rsidRPr="00BC49CB">
      <w:rPr>
        <w:b/>
        <w:bCs/>
        <w:sz w:val="18"/>
      </w:rPr>
      <w:fldChar w:fldCharType="end"/>
    </w:r>
    <w:r>
      <w:tab/>
      <w:t>GE.21-16968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C7610" w14:textId="77777777" w:rsidR="00C74507" w:rsidRDefault="00C74507" w:rsidP="00BC49CB">
    <w:pPr>
      <w:pStyle w:val="Footer"/>
      <w:tabs>
        <w:tab w:val="right" w:pos="9638"/>
      </w:tabs>
    </w:pPr>
    <w:r>
      <w:t>GE.21-16968</w:t>
    </w:r>
    <w:r>
      <w:tab/>
    </w:r>
    <w:r w:rsidRPr="00BC49CB">
      <w:rPr>
        <w:b/>
        <w:bCs/>
        <w:sz w:val="18"/>
      </w:rPr>
      <w:fldChar w:fldCharType="begin"/>
    </w:r>
    <w:r w:rsidRPr="00BC49CB">
      <w:rPr>
        <w:b/>
        <w:bCs/>
        <w:sz w:val="18"/>
      </w:rPr>
      <w:instrText xml:space="preserve"> PAGE  \* MERGEFORMAT </w:instrText>
    </w:r>
    <w:r w:rsidRPr="00BC49CB">
      <w:rPr>
        <w:b/>
        <w:bCs/>
        <w:sz w:val="18"/>
      </w:rPr>
      <w:fldChar w:fldCharType="separate"/>
    </w:r>
    <w:r w:rsidRPr="00BC49CB">
      <w:rPr>
        <w:b/>
        <w:bCs/>
        <w:noProof/>
        <w:sz w:val="18"/>
      </w:rPr>
      <w:t>3</w:t>
    </w:r>
    <w:r w:rsidRPr="00BC49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8F24C" w14:textId="77777777" w:rsidR="00C74507" w:rsidRDefault="00C74507">
    <w:pPr>
      <w:pStyle w:val="Footer"/>
      <w:rPr>
        <w:sz w:val="20"/>
      </w:rPr>
    </w:pPr>
    <w:r w:rsidRPr="0027112F">
      <w:rPr>
        <w:noProof/>
        <w:lang w:val="en-US"/>
      </w:rPr>
      <w:drawing>
        <wp:anchor distT="0" distB="0" distL="114300" distR="114300" simplePos="0" relativeHeight="251659264" behindDoc="0" locked="1" layoutInCell="1" allowOverlap="1" wp14:anchorId="18F2712E" wp14:editId="27ECBC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143070" w14:textId="586CCD55" w:rsidR="00C74507" w:rsidRPr="00BC49CB" w:rsidRDefault="00C74507" w:rsidP="00BC49CB">
    <w:pPr>
      <w:pStyle w:val="Footer"/>
      <w:tabs>
        <w:tab w:val="right" w:pos="7370"/>
      </w:tabs>
      <w:rPr>
        <w:sz w:val="20"/>
      </w:rPr>
    </w:pPr>
    <w:r>
      <w:rPr>
        <w:sz w:val="20"/>
      </w:rPr>
      <w:t>GE.21-16968  (E)</w:t>
    </w:r>
    <w:r>
      <w:rPr>
        <w:noProof/>
        <w:sz w:val="20"/>
      </w:rPr>
      <w:drawing>
        <wp:anchor distT="0" distB="0" distL="114300" distR="114300" simplePos="0" relativeHeight="251660288" behindDoc="0" locked="0" layoutInCell="1" allowOverlap="1" wp14:anchorId="40164B3E" wp14:editId="3251650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161221    </w:t>
    </w:r>
    <w:r w:rsidR="008518D0">
      <w:rPr>
        <w:sz w:val="20"/>
      </w:rPr>
      <w:t>17</w:t>
    </w:r>
    <w:r>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3982D" w14:textId="77777777" w:rsidR="00C74507" w:rsidRPr="00C60504" w:rsidRDefault="00C74507" w:rsidP="00C60504">
      <w:pPr>
        <w:tabs>
          <w:tab w:val="right" w:pos="2155"/>
        </w:tabs>
        <w:spacing w:after="80" w:line="240" w:lineRule="auto"/>
        <w:ind w:left="680"/>
      </w:pPr>
      <w:r>
        <w:rPr>
          <w:u w:val="single"/>
        </w:rPr>
        <w:tab/>
      </w:r>
    </w:p>
  </w:footnote>
  <w:footnote w:type="continuationSeparator" w:id="0">
    <w:p w14:paraId="2EDDAB14" w14:textId="77777777" w:rsidR="00C74507" w:rsidRPr="00C60504" w:rsidRDefault="00C74507" w:rsidP="00C60504">
      <w:pPr>
        <w:tabs>
          <w:tab w:val="right" w:pos="2155"/>
        </w:tabs>
        <w:spacing w:after="80" w:line="240" w:lineRule="auto"/>
        <w:ind w:left="680"/>
      </w:pPr>
      <w:r>
        <w:rPr>
          <w:u w:val="single"/>
        </w:rPr>
        <w:tab/>
      </w:r>
    </w:p>
  </w:footnote>
  <w:footnote w:id="1">
    <w:p w14:paraId="14935724" w14:textId="77777777" w:rsidR="00C74507" w:rsidRPr="00C12228" w:rsidRDefault="00C74507" w:rsidP="00BC49CB">
      <w:pPr>
        <w:pStyle w:val="FootnoteText"/>
      </w:pPr>
      <w:r w:rsidRPr="00C12228">
        <w:tab/>
        <w:t>*</w:t>
      </w:r>
      <w:r w:rsidRPr="00C12228">
        <w:tab/>
        <w:t>The present document is being issued without formal editing.</w:t>
      </w:r>
    </w:p>
  </w:footnote>
  <w:footnote w:id="2">
    <w:p w14:paraId="7DB9C1FF" w14:textId="77777777" w:rsidR="00C74507" w:rsidRPr="00C12228" w:rsidRDefault="00C74507" w:rsidP="00BC49CB">
      <w:pPr>
        <w:pStyle w:val="FootnoteText"/>
      </w:pPr>
      <w:r w:rsidRPr="00C12228">
        <w:tab/>
      </w:r>
      <w:r w:rsidRPr="00C12228">
        <w:rPr>
          <w:rStyle w:val="FootnoteReference"/>
        </w:rPr>
        <w:footnoteRef/>
      </w:r>
      <w:r w:rsidRPr="00C12228">
        <w:tab/>
        <w:t>Equivalent to US$ 1,488,020.12.</w:t>
      </w:r>
    </w:p>
  </w:footnote>
  <w:footnote w:id="3">
    <w:p w14:paraId="5A5451D1" w14:textId="77777777" w:rsidR="00C74507" w:rsidRPr="00C12228" w:rsidRDefault="00C74507" w:rsidP="00BC49CB">
      <w:pPr>
        <w:pStyle w:val="FootnoteText"/>
      </w:pPr>
      <w:r w:rsidRPr="00C12228">
        <w:tab/>
      </w:r>
      <w:r w:rsidRPr="00C12228">
        <w:rPr>
          <w:rStyle w:val="FootnoteReference"/>
        </w:rPr>
        <w:footnoteRef/>
      </w:r>
      <w:r w:rsidRPr="00C12228">
        <w:tab/>
        <w:t>Equivalent to US$ 35,964,689.68.</w:t>
      </w:r>
    </w:p>
  </w:footnote>
  <w:footnote w:id="4">
    <w:p w14:paraId="6FD39444" w14:textId="77777777" w:rsidR="00C74507" w:rsidRPr="00C74507" w:rsidRDefault="00C74507" w:rsidP="00BC49CB">
      <w:pPr>
        <w:pStyle w:val="FootnoteText"/>
        <w:rPr>
          <w:lang w:val="fr-CH"/>
        </w:rPr>
      </w:pPr>
      <w:r w:rsidRPr="00C12228">
        <w:tab/>
      </w:r>
      <w:r w:rsidRPr="00C12228">
        <w:rPr>
          <w:rStyle w:val="FootnoteReference"/>
        </w:rPr>
        <w:footnoteRef/>
      </w:r>
      <w:r w:rsidRPr="00C74507">
        <w:rPr>
          <w:lang w:val="fr-CH"/>
        </w:rPr>
        <w:tab/>
        <w:t>Equivalent to US$ 20,731,398.96.</w:t>
      </w:r>
    </w:p>
  </w:footnote>
  <w:footnote w:id="5">
    <w:p w14:paraId="22EBF0A3" w14:textId="77777777" w:rsidR="00C74507" w:rsidRPr="00C74507" w:rsidRDefault="00C74507" w:rsidP="00BC49CB">
      <w:pPr>
        <w:pStyle w:val="FootnoteText"/>
        <w:rPr>
          <w:lang w:val="fr-CH"/>
        </w:rPr>
      </w:pPr>
      <w:r w:rsidRPr="00C74507">
        <w:rPr>
          <w:lang w:val="fr-CH"/>
        </w:rPr>
        <w:tab/>
      </w:r>
      <w:r w:rsidRPr="00C12228">
        <w:rPr>
          <w:rStyle w:val="FootnoteReference"/>
        </w:rPr>
        <w:footnoteRef/>
      </w:r>
      <w:r w:rsidRPr="00C74507">
        <w:rPr>
          <w:lang w:val="fr-CH"/>
        </w:rPr>
        <w:tab/>
        <w:t>Police des mœurs et protection des mineurs (PMPM).</w:t>
      </w:r>
    </w:p>
  </w:footnote>
  <w:footnote w:id="6">
    <w:p w14:paraId="507B6179" w14:textId="77777777" w:rsidR="00C74507" w:rsidRPr="00C12228" w:rsidRDefault="00C74507" w:rsidP="00BC49CB">
      <w:pPr>
        <w:pStyle w:val="FootnoteText"/>
      </w:pPr>
      <w:r w:rsidRPr="00C74507">
        <w:rPr>
          <w:lang w:val="fr-CH"/>
        </w:rPr>
        <w:tab/>
      </w:r>
      <w:r w:rsidRPr="00C12228">
        <w:rPr>
          <w:rStyle w:val="FootnoteReference"/>
        </w:rPr>
        <w:footnoteRef/>
      </w:r>
      <w:r w:rsidRPr="00C12228">
        <w:tab/>
        <w:t xml:space="preserve">In Antananarivo, Antsirabe, Fianarantsoa, Tuléar, Majunga, Tamatave and Diego. </w:t>
      </w:r>
    </w:p>
  </w:footnote>
  <w:footnote w:id="7">
    <w:p w14:paraId="28574B01" w14:textId="77777777" w:rsidR="00C74507" w:rsidRPr="00C12228" w:rsidRDefault="00C74507" w:rsidP="00BC49CB">
      <w:pPr>
        <w:pStyle w:val="FootnoteText"/>
      </w:pPr>
      <w:r w:rsidRPr="00C12228">
        <w:tab/>
      </w:r>
      <w:r w:rsidRPr="00C12228">
        <w:rPr>
          <w:rStyle w:val="FootnoteReference"/>
        </w:rPr>
        <w:footnoteRef/>
      </w:r>
      <w:r w:rsidRPr="00C12228">
        <w:tab/>
        <w:t>A draft decree on foster families and a draft decree on specialized adoption agencies.</w:t>
      </w:r>
    </w:p>
  </w:footnote>
  <w:footnote w:id="8">
    <w:p w14:paraId="37E53C5B" w14:textId="77777777" w:rsidR="00C74507" w:rsidRPr="00C12228" w:rsidRDefault="00C74507" w:rsidP="00BC49CB">
      <w:pPr>
        <w:pStyle w:val="FootnoteText"/>
      </w:pPr>
      <w:r w:rsidRPr="00C12228">
        <w:tab/>
      </w:r>
      <w:r w:rsidRPr="00C12228">
        <w:rPr>
          <w:rStyle w:val="FootnoteReference"/>
        </w:rPr>
        <w:footnoteRef/>
      </w:r>
      <w:r w:rsidRPr="00C12228">
        <w:tab/>
        <w:t>Of the 107 persons diagnosed with plague between 1 August 2018 and 15 March 2019, 31 have died and 76 have been treated.</w:t>
      </w:r>
    </w:p>
  </w:footnote>
  <w:footnote w:id="9">
    <w:p w14:paraId="70494479" w14:textId="0C82DDBD" w:rsidR="00C74507" w:rsidRPr="00C12228" w:rsidRDefault="00C74507" w:rsidP="00BC49CB">
      <w:pPr>
        <w:pStyle w:val="FootnoteText"/>
      </w:pPr>
      <w:r w:rsidRPr="00C12228">
        <w:tab/>
      </w:r>
      <w:r w:rsidRPr="00C12228">
        <w:rPr>
          <w:rStyle w:val="FootnoteReference"/>
        </w:rPr>
        <w:footnoteRef/>
      </w:r>
      <w:r w:rsidRPr="00C12228">
        <w:tab/>
        <w:t>In Analamanga, Amoron</w:t>
      </w:r>
      <w:r>
        <w:t>’</w:t>
      </w:r>
      <w:r w:rsidRPr="00C12228">
        <w:t>i Mania, Vakinankaratra, Analanjirofo, Haute Matsiatra and Itasy and at the ministerial, industrial free zone and other levels.</w:t>
      </w:r>
    </w:p>
  </w:footnote>
  <w:footnote w:id="10">
    <w:p w14:paraId="45D4D8DB" w14:textId="652727F8" w:rsidR="00C74507" w:rsidRPr="00C74507" w:rsidRDefault="00C74507" w:rsidP="00BC49CB">
      <w:pPr>
        <w:pStyle w:val="FootnoteText"/>
        <w:rPr>
          <w:lang w:val="fr-CH"/>
        </w:rPr>
      </w:pPr>
      <w:r w:rsidRPr="00C12228">
        <w:tab/>
      </w:r>
      <w:r w:rsidRPr="00C12228">
        <w:rPr>
          <w:rStyle w:val="FootnoteReference"/>
        </w:rPr>
        <w:footnoteRef/>
      </w:r>
      <w:r w:rsidRPr="00C74507">
        <w:rPr>
          <w:lang w:val="fr-CH"/>
        </w:rPr>
        <w:tab/>
        <w:t>Adduction d’Eau dans le Sud (AES).</w:t>
      </w:r>
    </w:p>
  </w:footnote>
  <w:footnote w:id="11">
    <w:p w14:paraId="11902FFD" w14:textId="77777777" w:rsidR="00C74507" w:rsidRPr="00C12228" w:rsidRDefault="00C74507" w:rsidP="00BC49CB">
      <w:pPr>
        <w:pStyle w:val="FootnoteText"/>
      </w:pPr>
      <w:r w:rsidRPr="00C74507">
        <w:rPr>
          <w:lang w:val="fr-CH"/>
        </w:rPr>
        <w:tab/>
      </w:r>
      <w:r w:rsidRPr="00C12228">
        <w:rPr>
          <w:rStyle w:val="FootnoteReference"/>
        </w:rPr>
        <w:footnoteRef/>
      </w:r>
      <w:r w:rsidRPr="00C12228">
        <w:tab/>
        <w:t>By Order No. 18344/2019/MENETP of 12 September 2019.</w:t>
      </w:r>
    </w:p>
  </w:footnote>
  <w:footnote w:id="12">
    <w:p w14:paraId="638DBBFF" w14:textId="77777777" w:rsidR="00C74507" w:rsidRPr="00C12228" w:rsidRDefault="00C74507" w:rsidP="00BC49CB">
      <w:pPr>
        <w:pStyle w:val="FootnoteText"/>
      </w:pPr>
      <w:r w:rsidRPr="00C12228">
        <w:tab/>
      </w:r>
      <w:r w:rsidRPr="00C12228">
        <w:rPr>
          <w:rStyle w:val="FootnoteReference"/>
        </w:rPr>
        <w:footnoteRef/>
      </w:r>
      <w:r w:rsidRPr="00C12228">
        <w:tab/>
        <w:t>By Interministerial Order No. 18036/2019/MENETP.</w:t>
      </w:r>
    </w:p>
  </w:footnote>
  <w:footnote w:id="13">
    <w:p w14:paraId="4F722397" w14:textId="77777777" w:rsidR="00C74507" w:rsidRPr="00C12228" w:rsidRDefault="00C74507" w:rsidP="00BC49CB">
      <w:pPr>
        <w:pStyle w:val="FootnoteText"/>
      </w:pPr>
      <w:r w:rsidRPr="00C12228">
        <w:tab/>
      </w:r>
      <w:r w:rsidRPr="00C12228">
        <w:rPr>
          <w:rStyle w:val="FootnoteReference"/>
        </w:rPr>
        <w:footnoteRef/>
      </w:r>
      <w:r w:rsidRPr="00C12228">
        <w:tab/>
        <w:t xml:space="preserve">Regional directorates of national education and school districts. </w:t>
      </w:r>
    </w:p>
  </w:footnote>
  <w:footnote w:id="14">
    <w:p w14:paraId="68CC3EA8" w14:textId="77777777" w:rsidR="00C74507" w:rsidRPr="00C12228" w:rsidRDefault="00C74507" w:rsidP="00BC49CB">
      <w:pPr>
        <w:pStyle w:val="FootnoteText"/>
      </w:pPr>
      <w:r w:rsidRPr="00C12228">
        <w:tab/>
      </w:r>
      <w:r w:rsidRPr="00C12228">
        <w:rPr>
          <w:rStyle w:val="FootnoteReference"/>
        </w:rPr>
        <w:footnoteRef/>
      </w:r>
      <w:r w:rsidRPr="00C12228">
        <w:tab/>
        <w:t>In Analamanga, Diana, Haute Matsiatra, Vakinakaratra, Anosy and Atsimo-Andrefana.</w:t>
      </w:r>
    </w:p>
  </w:footnote>
  <w:footnote w:id="15">
    <w:p w14:paraId="7E8C94F6" w14:textId="77777777" w:rsidR="00C74507" w:rsidRPr="00C12228" w:rsidRDefault="00C74507" w:rsidP="00BC49CB">
      <w:pPr>
        <w:pStyle w:val="FootnoteText"/>
      </w:pPr>
      <w:r w:rsidRPr="00C12228">
        <w:tab/>
      </w:r>
      <w:r w:rsidRPr="00C12228">
        <w:rPr>
          <w:rStyle w:val="FootnoteReference"/>
        </w:rPr>
        <w:footnoteRef/>
      </w:r>
      <w:r w:rsidRPr="00C12228">
        <w:tab/>
        <w:t>Analamanga, Diana, Vakinakaratra, Haute Matsiatra, Anosy and Atsimo-Andrefana.</w:t>
      </w:r>
    </w:p>
  </w:footnote>
  <w:footnote w:id="16">
    <w:p w14:paraId="723B8AB7" w14:textId="03A95494" w:rsidR="00C74507" w:rsidRPr="00C12228" w:rsidRDefault="00C74507" w:rsidP="00BC49CB">
      <w:pPr>
        <w:pStyle w:val="FootnoteText"/>
      </w:pPr>
      <w:r w:rsidRPr="00C12228">
        <w:tab/>
      </w:r>
      <w:r w:rsidRPr="00C12228">
        <w:rPr>
          <w:rStyle w:val="FootnoteReference"/>
        </w:rPr>
        <w:footnoteRef/>
      </w:r>
      <w:r w:rsidRPr="00C12228">
        <w:tab/>
        <w:t>The public officials concerned, the National Committee to Combat Child Labour and the Regional Committee to Combat Child Labour, local committees to combat child labour, local authorities, civil society platforms for children, employers</w:t>
      </w:r>
      <w:r>
        <w:t>’</w:t>
      </w:r>
      <w:r w:rsidRPr="00C12228">
        <w:t xml:space="preserve"> and workers</w:t>
      </w:r>
      <w:r>
        <w:t>’</w:t>
      </w:r>
      <w:r w:rsidRPr="00C12228">
        <w:t xml:space="preserve"> organizations.</w:t>
      </w:r>
    </w:p>
  </w:footnote>
  <w:footnote w:id="17">
    <w:p w14:paraId="7145774D" w14:textId="77777777" w:rsidR="00C74507" w:rsidRPr="00C74507" w:rsidRDefault="00C74507" w:rsidP="00BC49CB">
      <w:pPr>
        <w:pStyle w:val="FootnoteText"/>
        <w:rPr>
          <w:lang w:val="es-ES"/>
        </w:rPr>
      </w:pPr>
      <w:r w:rsidRPr="00C12228">
        <w:tab/>
      </w:r>
      <w:r w:rsidRPr="00C12228">
        <w:rPr>
          <w:rStyle w:val="FootnoteReference"/>
        </w:rPr>
        <w:footnoteRef/>
      </w:r>
      <w:r w:rsidRPr="00C74507">
        <w:rPr>
          <w:lang w:val="es-ES"/>
        </w:rPr>
        <w:tab/>
        <w:t>In Antalaha, Antsirabe, Mahajanga, Anjanamasina and Antanimora.</w:t>
      </w:r>
    </w:p>
  </w:footnote>
  <w:footnote w:id="18">
    <w:p w14:paraId="10FEC9AD" w14:textId="77777777" w:rsidR="00C74507" w:rsidRPr="00C12228" w:rsidRDefault="00C74507" w:rsidP="00BC49CB">
      <w:pPr>
        <w:pStyle w:val="FootnoteText"/>
      </w:pPr>
      <w:r w:rsidRPr="00C74507">
        <w:rPr>
          <w:lang w:val="es-ES"/>
        </w:rPr>
        <w:tab/>
      </w:r>
      <w:r w:rsidRPr="00C12228">
        <w:rPr>
          <w:rStyle w:val="FootnoteReference"/>
        </w:rPr>
        <w:footnoteRef/>
      </w:r>
      <w:r w:rsidRPr="00C12228">
        <w:tab/>
      </w:r>
      <w:r w:rsidRPr="000837E7">
        <w:rPr>
          <w:i/>
          <w:iCs/>
        </w:rPr>
        <w:t>Source</w:t>
      </w:r>
      <w:r w:rsidRPr="00C12228">
        <w:t>: Informative Bulletin on Violence against Children and Child Injuries in Madagascar, No. 5, December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04F84" w14:textId="77777777" w:rsidR="00C74507" w:rsidRDefault="00C74507" w:rsidP="00BC49CB">
    <w:pPr>
      <w:pStyle w:val="Header"/>
    </w:pPr>
    <w:r>
      <w:t>CRC/C/MDG/RQ/5-6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977E9" w14:textId="77777777" w:rsidR="00C74507" w:rsidRDefault="00C74507" w:rsidP="00BC49CB">
    <w:pPr>
      <w:pStyle w:val="Header"/>
      <w:jc w:val="right"/>
    </w:pPr>
    <w:r>
      <w:t>CRC/C/MDG/RQ/5-6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32FE8E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AA6B94"/>
    <w:multiLevelType w:val="hybridMultilevel"/>
    <w:tmpl w:val="A5764F14"/>
    <w:lvl w:ilvl="0" w:tplc="154EAF40">
      <w:start w:val="1"/>
      <w:numFmt w:val="decimal"/>
      <w:lvlText w:val="%1."/>
      <w:lvlJc w:val="left"/>
      <w:pPr>
        <w:ind w:left="1211" w:hanging="360"/>
      </w:pPr>
      <w:rPr>
        <w:rFonts w:ascii="Times New Roman" w:hAnsi="Times New Roman" w:cs="Times New Roman" w:hint="default"/>
        <w:b w:val="0"/>
        <w:i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32AC5C50"/>
    <w:lvl w:ilvl="0" w:tplc="1B20E570">
      <w:start w:val="1"/>
      <w:numFmt w:val="decimal"/>
      <w:lvlText w:val="%1."/>
      <w:lvlJc w:val="left"/>
      <w:pPr>
        <w:tabs>
          <w:tab w:val="num" w:pos="1701"/>
        </w:tabs>
        <w:ind w:left="1134" w:firstLine="0"/>
      </w:pPr>
      <w:rPr>
        <w:rFonts w:ascii="Times New Roman" w:hAnsi="Times New Roman" w:hint="default"/>
        <w:b w:val="0"/>
        <w:i w:val="0"/>
        <w:sz w:val="20"/>
      </w:rPr>
    </w:lvl>
    <w:lvl w:ilvl="1" w:tplc="A74CB2DC" w:tentative="1">
      <w:start w:val="1"/>
      <w:numFmt w:val="lowerLetter"/>
      <w:lvlText w:val="%2."/>
      <w:lvlJc w:val="left"/>
      <w:pPr>
        <w:tabs>
          <w:tab w:val="num" w:pos="1440"/>
        </w:tabs>
        <w:ind w:left="1440" w:hanging="360"/>
      </w:pPr>
    </w:lvl>
    <w:lvl w:ilvl="2" w:tplc="1814F61A" w:tentative="1">
      <w:start w:val="1"/>
      <w:numFmt w:val="lowerRoman"/>
      <w:lvlText w:val="%3."/>
      <w:lvlJc w:val="right"/>
      <w:pPr>
        <w:tabs>
          <w:tab w:val="num" w:pos="2160"/>
        </w:tabs>
        <w:ind w:left="2160" w:hanging="180"/>
      </w:pPr>
    </w:lvl>
    <w:lvl w:ilvl="3" w:tplc="E18C4328" w:tentative="1">
      <w:start w:val="1"/>
      <w:numFmt w:val="decimal"/>
      <w:lvlText w:val="%4."/>
      <w:lvlJc w:val="left"/>
      <w:pPr>
        <w:tabs>
          <w:tab w:val="num" w:pos="2880"/>
        </w:tabs>
        <w:ind w:left="2880" w:hanging="360"/>
      </w:pPr>
    </w:lvl>
    <w:lvl w:ilvl="4" w:tplc="A830BBA0" w:tentative="1">
      <w:start w:val="1"/>
      <w:numFmt w:val="lowerLetter"/>
      <w:lvlText w:val="%5."/>
      <w:lvlJc w:val="left"/>
      <w:pPr>
        <w:tabs>
          <w:tab w:val="num" w:pos="3600"/>
        </w:tabs>
        <w:ind w:left="3600" w:hanging="360"/>
      </w:pPr>
    </w:lvl>
    <w:lvl w:ilvl="5" w:tplc="6360C876" w:tentative="1">
      <w:start w:val="1"/>
      <w:numFmt w:val="lowerRoman"/>
      <w:lvlText w:val="%6."/>
      <w:lvlJc w:val="right"/>
      <w:pPr>
        <w:tabs>
          <w:tab w:val="num" w:pos="4320"/>
        </w:tabs>
        <w:ind w:left="4320" w:hanging="180"/>
      </w:pPr>
    </w:lvl>
    <w:lvl w:ilvl="6" w:tplc="12129CA4" w:tentative="1">
      <w:start w:val="1"/>
      <w:numFmt w:val="decimal"/>
      <w:lvlText w:val="%7."/>
      <w:lvlJc w:val="left"/>
      <w:pPr>
        <w:tabs>
          <w:tab w:val="num" w:pos="5040"/>
        </w:tabs>
        <w:ind w:left="5040" w:hanging="360"/>
      </w:pPr>
    </w:lvl>
    <w:lvl w:ilvl="7" w:tplc="B9A2EC20" w:tentative="1">
      <w:start w:val="1"/>
      <w:numFmt w:val="lowerLetter"/>
      <w:lvlText w:val="%8."/>
      <w:lvlJc w:val="left"/>
      <w:pPr>
        <w:tabs>
          <w:tab w:val="num" w:pos="5760"/>
        </w:tabs>
        <w:ind w:left="5760" w:hanging="360"/>
      </w:pPr>
    </w:lvl>
    <w:lvl w:ilvl="8" w:tplc="250E0568" w:tentative="1">
      <w:start w:val="1"/>
      <w:numFmt w:val="lowerRoman"/>
      <w:lvlText w:val="%9."/>
      <w:lvlJc w:val="right"/>
      <w:pPr>
        <w:tabs>
          <w:tab w:val="num" w:pos="6480"/>
        </w:tabs>
        <w:ind w:left="6480" w:hanging="180"/>
      </w:pPr>
    </w:lvl>
  </w:abstractNum>
  <w:abstractNum w:abstractNumId="14" w15:restartNumberingAfterBreak="0">
    <w:nsid w:val="11C84679"/>
    <w:multiLevelType w:val="hybridMultilevel"/>
    <w:tmpl w:val="85D851F6"/>
    <w:lvl w:ilvl="0" w:tplc="96AE05CA">
      <w:start w:val="1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53C490B"/>
    <w:multiLevelType w:val="hybridMultilevel"/>
    <w:tmpl w:val="F8D479B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4706BD"/>
    <w:multiLevelType w:val="hybridMultilevel"/>
    <w:tmpl w:val="51DAA8AC"/>
    <w:lvl w:ilvl="0" w:tplc="08306C0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09A7B94"/>
    <w:multiLevelType w:val="hybridMultilevel"/>
    <w:tmpl w:val="96106B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B2539E"/>
    <w:multiLevelType w:val="hybridMultilevel"/>
    <w:tmpl w:val="74CC3F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C36AFC"/>
    <w:multiLevelType w:val="hybridMultilevel"/>
    <w:tmpl w:val="EA462C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125792"/>
    <w:multiLevelType w:val="hybridMultilevel"/>
    <w:tmpl w:val="BD945EE6"/>
    <w:lvl w:ilvl="0" w:tplc="0542282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8AF5F05"/>
    <w:multiLevelType w:val="hybridMultilevel"/>
    <w:tmpl w:val="4A087A52"/>
    <w:lvl w:ilvl="0" w:tplc="0E7A9ABA">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AB873A2"/>
    <w:multiLevelType w:val="hybridMultilevel"/>
    <w:tmpl w:val="5F967A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CF4EB2"/>
    <w:multiLevelType w:val="hybridMultilevel"/>
    <w:tmpl w:val="8030249E"/>
    <w:lvl w:ilvl="0" w:tplc="6A2A41F0">
      <w:start w:val="1"/>
      <w:numFmt w:val="bullet"/>
      <w:lvlText w:val="•"/>
      <w:lvlJc w:val="left"/>
      <w:pPr>
        <w:tabs>
          <w:tab w:val="num" w:pos="2268"/>
        </w:tabs>
        <w:ind w:left="2268" w:hanging="170"/>
      </w:pPr>
      <w:rPr>
        <w:rFonts w:ascii="Times New Roman" w:hAnsi="Times New Roman" w:cs="Times New Roman" w:hint="default"/>
      </w:rPr>
    </w:lvl>
    <w:lvl w:ilvl="1" w:tplc="E27C4C68" w:tentative="1">
      <w:start w:val="1"/>
      <w:numFmt w:val="bullet"/>
      <w:lvlText w:val="o"/>
      <w:lvlJc w:val="left"/>
      <w:pPr>
        <w:tabs>
          <w:tab w:val="num" w:pos="3708"/>
        </w:tabs>
        <w:ind w:left="3708" w:hanging="360"/>
      </w:pPr>
      <w:rPr>
        <w:rFonts w:ascii="Courier New" w:hAnsi="Courier New" w:hint="default"/>
      </w:rPr>
    </w:lvl>
    <w:lvl w:ilvl="2" w:tplc="B52AC084" w:tentative="1">
      <w:start w:val="1"/>
      <w:numFmt w:val="bullet"/>
      <w:lvlText w:val=""/>
      <w:lvlJc w:val="left"/>
      <w:pPr>
        <w:tabs>
          <w:tab w:val="num" w:pos="4428"/>
        </w:tabs>
        <w:ind w:left="4428" w:hanging="360"/>
      </w:pPr>
      <w:rPr>
        <w:rFonts w:ascii="Wingdings" w:hAnsi="Wingdings" w:hint="default"/>
      </w:rPr>
    </w:lvl>
    <w:lvl w:ilvl="3" w:tplc="092C5A18" w:tentative="1">
      <w:start w:val="1"/>
      <w:numFmt w:val="bullet"/>
      <w:lvlText w:val=""/>
      <w:lvlJc w:val="left"/>
      <w:pPr>
        <w:tabs>
          <w:tab w:val="num" w:pos="5148"/>
        </w:tabs>
        <w:ind w:left="5148" w:hanging="360"/>
      </w:pPr>
      <w:rPr>
        <w:rFonts w:ascii="Symbol" w:hAnsi="Symbol" w:hint="default"/>
      </w:rPr>
    </w:lvl>
    <w:lvl w:ilvl="4" w:tplc="D2F0DC7A" w:tentative="1">
      <w:start w:val="1"/>
      <w:numFmt w:val="bullet"/>
      <w:lvlText w:val="o"/>
      <w:lvlJc w:val="left"/>
      <w:pPr>
        <w:tabs>
          <w:tab w:val="num" w:pos="5868"/>
        </w:tabs>
        <w:ind w:left="5868" w:hanging="360"/>
      </w:pPr>
      <w:rPr>
        <w:rFonts w:ascii="Courier New" w:hAnsi="Courier New" w:hint="default"/>
      </w:rPr>
    </w:lvl>
    <w:lvl w:ilvl="5" w:tplc="E8FA6BCC" w:tentative="1">
      <w:start w:val="1"/>
      <w:numFmt w:val="bullet"/>
      <w:lvlText w:val=""/>
      <w:lvlJc w:val="left"/>
      <w:pPr>
        <w:tabs>
          <w:tab w:val="num" w:pos="6588"/>
        </w:tabs>
        <w:ind w:left="6588" w:hanging="360"/>
      </w:pPr>
      <w:rPr>
        <w:rFonts w:ascii="Wingdings" w:hAnsi="Wingdings" w:hint="default"/>
      </w:rPr>
    </w:lvl>
    <w:lvl w:ilvl="6" w:tplc="D0B2E0DC" w:tentative="1">
      <w:start w:val="1"/>
      <w:numFmt w:val="bullet"/>
      <w:lvlText w:val=""/>
      <w:lvlJc w:val="left"/>
      <w:pPr>
        <w:tabs>
          <w:tab w:val="num" w:pos="7308"/>
        </w:tabs>
        <w:ind w:left="7308" w:hanging="360"/>
      </w:pPr>
      <w:rPr>
        <w:rFonts w:ascii="Symbol" w:hAnsi="Symbol" w:hint="default"/>
      </w:rPr>
    </w:lvl>
    <w:lvl w:ilvl="7" w:tplc="E27C60CC" w:tentative="1">
      <w:start w:val="1"/>
      <w:numFmt w:val="bullet"/>
      <w:lvlText w:val="o"/>
      <w:lvlJc w:val="left"/>
      <w:pPr>
        <w:tabs>
          <w:tab w:val="num" w:pos="8028"/>
        </w:tabs>
        <w:ind w:left="8028" w:hanging="360"/>
      </w:pPr>
      <w:rPr>
        <w:rFonts w:ascii="Courier New" w:hAnsi="Courier New" w:hint="default"/>
      </w:rPr>
    </w:lvl>
    <w:lvl w:ilvl="8" w:tplc="E920F930"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23665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B6772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6C1AC1"/>
    <w:multiLevelType w:val="hybridMultilevel"/>
    <w:tmpl w:val="847CEE7C"/>
    <w:lvl w:ilvl="0" w:tplc="4FE8C6DE">
      <w:start w:val="1"/>
      <w:numFmt w:val="lowerLetter"/>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15:restartNumberingAfterBreak="0">
    <w:nsid w:val="4F936E0D"/>
    <w:multiLevelType w:val="multilevel"/>
    <w:tmpl w:val="8BA4859C"/>
    <w:lvl w:ilvl="0">
      <w:start w:val="3"/>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E51121"/>
    <w:multiLevelType w:val="hybridMultilevel"/>
    <w:tmpl w:val="CBECB54E"/>
    <w:lvl w:ilvl="0" w:tplc="20CCB262">
      <w:start w:val="3"/>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3" w15:restartNumberingAfterBreak="0">
    <w:nsid w:val="5CE64033"/>
    <w:multiLevelType w:val="hybridMultilevel"/>
    <w:tmpl w:val="344A46A8"/>
    <w:lvl w:ilvl="0" w:tplc="308CCD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16B042F"/>
    <w:multiLevelType w:val="hybridMultilevel"/>
    <w:tmpl w:val="EBDA93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55079C2"/>
    <w:multiLevelType w:val="hybridMultilevel"/>
    <w:tmpl w:val="E26E22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AD07B2"/>
    <w:multiLevelType w:val="hybridMultilevel"/>
    <w:tmpl w:val="64BC20A4"/>
    <w:lvl w:ilvl="0" w:tplc="8550C80C">
      <w:start w:val="1"/>
      <w:numFmt w:val="bullet"/>
      <w:lvlText w:val="•"/>
      <w:lvlJc w:val="left"/>
      <w:pPr>
        <w:tabs>
          <w:tab w:val="num" w:pos="1701"/>
        </w:tabs>
        <w:ind w:left="1701" w:hanging="170"/>
      </w:pPr>
      <w:rPr>
        <w:rFonts w:ascii="Times New Roman" w:hAnsi="Times New Roman" w:cs="Times New Roman" w:hint="default"/>
      </w:rPr>
    </w:lvl>
    <w:lvl w:ilvl="1" w:tplc="F5D22206" w:tentative="1">
      <w:start w:val="1"/>
      <w:numFmt w:val="bullet"/>
      <w:lvlText w:val="o"/>
      <w:lvlJc w:val="left"/>
      <w:pPr>
        <w:tabs>
          <w:tab w:val="num" w:pos="3141"/>
        </w:tabs>
        <w:ind w:left="3141" w:hanging="360"/>
      </w:pPr>
      <w:rPr>
        <w:rFonts w:ascii="Courier New" w:hAnsi="Courier New" w:hint="default"/>
      </w:rPr>
    </w:lvl>
    <w:lvl w:ilvl="2" w:tplc="9970D09E" w:tentative="1">
      <w:start w:val="1"/>
      <w:numFmt w:val="bullet"/>
      <w:lvlText w:val=""/>
      <w:lvlJc w:val="left"/>
      <w:pPr>
        <w:tabs>
          <w:tab w:val="num" w:pos="3861"/>
        </w:tabs>
        <w:ind w:left="3861" w:hanging="360"/>
      </w:pPr>
      <w:rPr>
        <w:rFonts w:ascii="Wingdings" w:hAnsi="Wingdings" w:hint="default"/>
      </w:rPr>
    </w:lvl>
    <w:lvl w:ilvl="3" w:tplc="D494D770" w:tentative="1">
      <w:start w:val="1"/>
      <w:numFmt w:val="bullet"/>
      <w:lvlText w:val=""/>
      <w:lvlJc w:val="left"/>
      <w:pPr>
        <w:tabs>
          <w:tab w:val="num" w:pos="4581"/>
        </w:tabs>
        <w:ind w:left="4581" w:hanging="360"/>
      </w:pPr>
      <w:rPr>
        <w:rFonts w:ascii="Symbol" w:hAnsi="Symbol" w:hint="default"/>
      </w:rPr>
    </w:lvl>
    <w:lvl w:ilvl="4" w:tplc="973A204C" w:tentative="1">
      <w:start w:val="1"/>
      <w:numFmt w:val="bullet"/>
      <w:lvlText w:val="o"/>
      <w:lvlJc w:val="left"/>
      <w:pPr>
        <w:tabs>
          <w:tab w:val="num" w:pos="5301"/>
        </w:tabs>
        <w:ind w:left="5301" w:hanging="360"/>
      </w:pPr>
      <w:rPr>
        <w:rFonts w:ascii="Courier New" w:hAnsi="Courier New" w:hint="default"/>
      </w:rPr>
    </w:lvl>
    <w:lvl w:ilvl="5" w:tplc="598A8E06" w:tentative="1">
      <w:start w:val="1"/>
      <w:numFmt w:val="bullet"/>
      <w:lvlText w:val=""/>
      <w:lvlJc w:val="left"/>
      <w:pPr>
        <w:tabs>
          <w:tab w:val="num" w:pos="6021"/>
        </w:tabs>
        <w:ind w:left="6021" w:hanging="360"/>
      </w:pPr>
      <w:rPr>
        <w:rFonts w:ascii="Wingdings" w:hAnsi="Wingdings" w:hint="default"/>
      </w:rPr>
    </w:lvl>
    <w:lvl w:ilvl="6" w:tplc="E244D1D4" w:tentative="1">
      <w:start w:val="1"/>
      <w:numFmt w:val="bullet"/>
      <w:lvlText w:val=""/>
      <w:lvlJc w:val="left"/>
      <w:pPr>
        <w:tabs>
          <w:tab w:val="num" w:pos="6741"/>
        </w:tabs>
        <w:ind w:left="6741" w:hanging="360"/>
      </w:pPr>
      <w:rPr>
        <w:rFonts w:ascii="Symbol" w:hAnsi="Symbol" w:hint="default"/>
      </w:rPr>
    </w:lvl>
    <w:lvl w:ilvl="7" w:tplc="3CA62888" w:tentative="1">
      <w:start w:val="1"/>
      <w:numFmt w:val="bullet"/>
      <w:lvlText w:val="o"/>
      <w:lvlJc w:val="left"/>
      <w:pPr>
        <w:tabs>
          <w:tab w:val="num" w:pos="7461"/>
        </w:tabs>
        <w:ind w:left="7461" w:hanging="360"/>
      </w:pPr>
      <w:rPr>
        <w:rFonts w:ascii="Courier New" w:hAnsi="Courier New" w:hint="default"/>
      </w:rPr>
    </w:lvl>
    <w:lvl w:ilvl="8" w:tplc="5A4682D4"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BCF4279"/>
    <w:multiLevelType w:val="hybridMultilevel"/>
    <w:tmpl w:val="8DCC4BE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781D395B"/>
    <w:multiLevelType w:val="hybridMultilevel"/>
    <w:tmpl w:val="14CE9F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D92E6F"/>
    <w:multiLevelType w:val="hybridMultilevel"/>
    <w:tmpl w:val="CAE4007E"/>
    <w:lvl w:ilvl="0" w:tplc="3B582780">
      <w:start w:val="20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11"/>
  </w:num>
  <w:num w:numId="4">
    <w:abstractNumId w:val="34"/>
  </w:num>
  <w:num w:numId="5">
    <w:abstractNumId w:val="35"/>
  </w:num>
  <w:num w:numId="6">
    <w:abstractNumId w:val="41"/>
  </w:num>
  <w:num w:numId="7">
    <w:abstractNumId w:val="16"/>
  </w:num>
  <w:num w:numId="8">
    <w:abstractNumId w:val="29"/>
  </w:num>
  <w:num w:numId="9">
    <w:abstractNumId w:val="28"/>
  </w:num>
  <w:num w:numId="10">
    <w:abstractNumId w:val="27"/>
  </w:num>
  <w:num w:numId="11">
    <w:abstractNumId w:val="10"/>
  </w:num>
  <w:num w:numId="12">
    <w:abstractNumId w:val="8"/>
  </w:num>
  <w:num w:numId="13">
    <w:abstractNumId w:val="7"/>
  </w:num>
  <w:num w:numId="14">
    <w:abstractNumId w:val="6"/>
  </w:num>
  <w:num w:numId="15">
    <w:abstractNumId w:val="5"/>
  </w:num>
  <w:num w:numId="16">
    <w:abstractNumId w:val="9"/>
  </w:num>
  <w:num w:numId="17">
    <w:abstractNumId w:val="4"/>
  </w:num>
  <w:num w:numId="18">
    <w:abstractNumId w:val="3"/>
  </w:num>
  <w:num w:numId="19">
    <w:abstractNumId w:val="2"/>
  </w:num>
  <w:num w:numId="20">
    <w:abstractNumId w:val="1"/>
  </w:num>
  <w:num w:numId="21">
    <w:abstractNumId w:val="38"/>
  </w:num>
  <w:num w:numId="22">
    <w:abstractNumId w:val="26"/>
  </w:num>
  <w:num w:numId="23">
    <w:abstractNumId w:val="13"/>
  </w:num>
  <w:num w:numId="24">
    <w:abstractNumId w:val="14"/>
  </w:num>
  <w:num w:numId="25">
    <w:abstractNumId w:val="32"/>
  </w:num>
  <w:num w:numId="26">
    <w:abstractNumId w:val="30"/>
  </w:num>
  <w:num w:numId="27">
    <w:abstractNumId w:val="20"/>
  </w:num>
  <w:num w:numId="28">
    <w:abstractNumId w:val="12"/>
  </w:num>
  <w:num w:numId="29">
    <w:abstractNumId w:val="18"/>
  </w:num>
  <w:num w:numId="30">
    <w:abstractNumId w:val="36"/>
  </w:num>
  <w:num w:numId="31">
    <w:abstractNumId w:val="15"/>
  </w:num>
  <w:num w:numId="32">
    <w:abstractNumId w:val="21"/>
  </w:num>
  <w:num w:numId="33">
    <w:abstractNumId w:val="37"/>
  </w:num>
  <w:num w:numId="34">
    <w:abstractNumId w:val="25"/>
  </w:num>
  <w:num w:numId="35">
    <w:abstractNumId w:val="40"/>
  </w:num>
  <w:num w:numId="36">
    <w:abstractNumId w:val="19"/>
  </w:num>
  <w:num w:numId="37">
    <w:abstractNumId w:val="42"/>
  </w:num>
  <w:num w:numId="38">
    <w:abstractNumId w:val="31"/>
  </w:num>
  <w:num w:numId="39">
    <w:abstractNumId w:val="24"/>
  </w:num>
  <w:num w:numId="40">
    <w:abstractNumId w:val="0"/>
  </w:num>
  <w:num w:numId="41">
    <w:abstractNumId w:val="39"/>
  </w:num>
  <w:num w:numId="42">
    <w:abstractNumId w:val="33"/>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F1C"/>
    <w:rsid w:val="00016C4B"/>
    <w:rsid w:val="0003092B"/>
    <w:rsid w:val="00040E7A"/>
    <w:rsid w:val="00046E92"/>
    <w:rsid w:val="000517BE"/>
    <w:rsid w:val="00081B2F"/>
    <w:rsid w:val="000837E7"/>
    <w:rsid w:val="000A7D5D"/>
    <w:rsid w:val="000D3661"/>
    <w:rsid w:val="00132DCF"/>
    <w:rsid w:val="00156673"/>
    <w:rsid w:val="00165FDF"/>
    <w:rsid w:val="001E6A94"/>
    <w:rsid w:val="002252BC"/>
    <w:rsid w:val="00226ADD"/>
    <w:rsid w:val="00247E2C"/>
    <w:rsid w:val="002A09CA"/>
    <w:rsid w:val="002B341B"/>
    <w:rsid w:val="002D6C53"/>
    <w:rsid w:val="002E2F2C"/>
    <w:rsid w:val="002F5595"/>
    <w:rsid w:val="00333D04"/>
    <w:rsid w:val="00334F6A"/>
    <w:rsid w:val="00342AC8"/>
    <w:rsid w:val="003522C2"/>
    <w:rsid w:val="003570D4"/>
    <w:rsid w:val="003775C5"/>
    <w:rsid w:val="003B4550"/>
    <w:rsid w:val="003C30F0"/>
    <w:rsid w:val="003F725B"/>
    <w:rsid w:val="00401BA6"/>
    <w:rsid w:val="00404CEA"/>
    <w:rsid w:val="00437AB2"/>
    <w:rsid w:val="00461253"/>
    <w:rsid w:val="004629FE"/>
    <w:rsid w:val="004838CB"/>
    <w:rsid w:val="004B0FE3"/>
    <w:rsid w:val="005042C2"/>
    <w:rsid w:val="005355A3"/>
    <w:rsid w:val="00586BEE"/>
    <w:rsid w:val="0059268D"/>
    <w:rsid w:val="005E16E4"/>
    <w:rsid w:val="005F10AC"/>
    <w:rsid w:val="006229EA"/>
    <w:rsid w:val="0062336C"/>
    <w:rsid w:val="00654FB5"/>
    <w:rsid w:val="00671529"/>
    <w:rsid w:val="00671708"/>
    <w:rsid w:val="00695D52"/>
    <w:rsid w:val="006F0959"/>
    <w:rsid w:val="007220C8"/>
    <w:rsid w:val="00722D14"/>
    <w:rsid w:val="007268F9"/>
    <w:rsid w:val="007C52B0"/>
    <w:rsid w:val="007F2AE3"/>
    <w:rsid w:val="007F3686"/>
    <w:rsid w:val="008518D0"/>
    <w:rsid w:val="008A2EE7"/>
    <w:rsid w:val="008A723E"/>
    <w:rsid w:val="008F6771"/>
    <w:rsid w:val="00902B4E"/>
    <w:rsid w:val="00903A27"/>
    <w:rsid w:val="009411B4"/>
    <w:rsid w:val="00965934"/>
    <w:rsid w:val="00997D84"/>
    <w:rsid w:val="009D0139"/>
    <w:rsid w:val="009F5CDC"/>
    <w:rsid w:val="00A4500C"/>
    <w:rsid w:val="00A627AD"/>
    <w:rsid w:val="00A775CF"/>
    <w:rsid w:val="00A91B96"/>
    <w:rsid w:val="00A9548D"/>
    <w:rsid w:val="00AE2AC7"/>
    <w:rsid w:val="00B06045"/>
    <w:rsid w:val="00B103AD"/>
    <w:rsid w:val="00B40574"/>
    <w:rsid w:val="00BB0338"/>
    <w:rsid w:val="00BC49CB"/>
    <w:rsid w:val="00BF5997"/>
    <w:rsid w:val="00C03F1C"/>
    <w:rsid w:val="00C073FD"/>
    <w:rsid w:val="00C12228"/>
    <w:rsid w:val="00C17DA4"/>
    <w:rsid w:val="00C218BD"/>
    <w:rsid w:val="00C35A27"/>
    <w:rsid w:val="00C60504"/>
    <w:rsid w:val="00C74507"/>
    <w:rsid w:val="00C76A0A"/>
    <w:rsid w:val="00C94910"/>
    <w:rsid w:val="00CB597F"/>
    <w:rsid w:val="00CD0365"/>
    <w:rsid w:val="00D21089"/>
    <w:rsid w:val="00D459C9"/>
    <w:rsid w:val="00D75CF8"/>
    <w:rsid w:val="00DC5D43"/>
    <w:rsid w:val="00E02C2B"/>
    <w:rsid w:val="00E12D14"/>
    <w:rsid w:val="00E727C8"/>
    <w:rsid w:val="00E96D00"/>
    <w:rsid w:val="00ED625E"/>
    <w:rsid w:val="00ED6C48"/>
    <w:rsid w:val="00EE7DDC"/>
    <w:rsid w:val="00F04E39"/>
    <w:rsid w:val="00F6139F"/>
    <w:rsid w:val="00F65F5D"/>
    <w:rsid w:val="00F86A3A"/>
    <w:rsid w:val="00F93C73"/>
    <w:rsid w:val="00FC012A"/>
    <w:rsid w:val="00FE72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87537D"/>
  <w15:docId w15:val="{7E40E98E-96F4-4F7A-AEA5-06B2F662D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rsid w:val="00BC49CB"/>
    <w:rPr>
      <w:rFonts w:ascii="Times New Roman" w:eastAsia="Times New Roman" w:hAnsi="Times New Roman" w:cs="Times New Roman"/>
      <w:b/>
      <w:sz w:val="28"/>
      <w:szCs w:val="20"/>
      <w:lang w:eastAsia="en-US"/>
    </w:rPr>
  </w:style>
  <w:style w:type="character" w:customStyle="1" w:styleId="H1GChar">
    <w:name w:val="_ H_1_G Char"/>
    <w:link w:val="H1G"/>
    <w:locked/>
    <w:rsid w:val="00BC49CB"/>
    <w:rPr>
      <w:rFonts w:ascii="Times New Roman" w:eastAsia="Times New Roman" w:hAnsi="Times New Roman" w:cs="Times New Roman"/>
      <w:b/>
      <w:sz w:val="24"/>
      <w:szCs w:val="20"/>
      <w:lang w:eastAsia="en-US"/>
    </w:rPr>
  </w:style>
  <w:style w:type="character" w:customStyle="1" w:styleId="H23GChar">
    <w:name w:val="_ H_2/3_G Char"/>
    <w:link w:val="H23G"/>
    <w:locked/>
    <w:rsid w:val="00BC49CB"/>
    <w:rPr>
      <w:rFonts w:ascii="Times New Roman" w:eastAsia="Times New Roman" w:hAnsi="Times New Roman" w:cs="Times New Roman"/>
      <w:b/>
      <w:sz w:val="20"/>
      <w:szCs w:val="20"/>
      <w:lang w:eastAsia="en-US"/>
    </w:rPr>
  </w:style>
  <w:style w:type="paragraph" w:styleId="Revision">
    <w:name w:val="Revision"/>
    <w:hidden/>
    <w:uiPriority w:val="99"/>
    <w:semiHidden/>
    <w:rsid w:val="00BC49CB"/>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6229EA"/>
    <w:rPr>
      <w:sz w:val="16"/>
      <w:szCs w:val="16"/>
    </w:rPr>
  </w:style>
  <w:style w:type="paragraph" w:styleId="CommentText">
    <w:name w:val="annotation text"/>
    <w:basedOn w:val="Normal"/>
    <w:link w:val="CommentTextChar"/>
    <w:uiPriority w:val="99"/>
    <w:semiHidden/>
    <w:unhideWhenUsed/>
    <w:rsid w:val="006229EA"/>
    <w:pPr>
      <w:spacing w:line="240" w:lineRule="auto"/>
    </w:pPr>
  </w:style>
  <w:style w:type="character" w:customStyle="1" w:styleId="CommentTextChar">
    <w:name w:val="Comment Text Char"/>
    <w:basedOn w:val="DefaultParagraphFont"/>
    <w:link w:val="CommentText"/>
    <w:uiPriority w:val="99"/>
    <w:semiHidden/>
    <w:rsid w:val="006229E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229EA"/>
    <w:rPr>
      <w:b/>
      <w:bCs/>
    </w:rPr>
  </w:style>
  <w:style w:type="character" w:customStyle="1" w:styleId="CommentSubjectChar">
    <w:name w:val="Comment Subject Char"/>
    <w:basedOn w:val="CommentTextChar"/>
    <w:link w:val="CommentSubject"/>
    <w:uiPriority w:val="99"/>
    <w:semiHidden/>
    <w:rsid w:val="006229E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9358</Words>
  <Characters>42299</Characters>
  <Application>Microsoft Office Word</Application>
  <DocSecurity>0</DocSecurity>
  <Lines>3686</Lines>
  <Paragraphs>3096</Paragraphs>
  <ScaleCrop>false</ScaleCrop>
  <HeadingPairs>
    <vt:vector size="2" baseType="variant">
      <vt:variant>
        <vt:lpstr>Title</vt:lpstr>
      </vt:variant>
      <vt:variant>
        <vt:i4>1</vt:i4>
      </vt:variant>
    </vt:vector>
  </HeadingPairs>
  <TitlesOfParts>
    <vt:vector size="1" baseType="lpstr">
      <vt:lpstr>CRC/C/MDG/RQ/5-6</vt:lpstr>
    </vt:vector>
  </TitlesOfParts>
  <Company>DCM</Company>
  <LinksUpToDate>false</LinksUpToDate>
  <CharactersWithSpaces>48807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CRC/C/MDG/RQ/5-6</dc:title>
  <dc:subject>2116968</dc:subject>
  <dc:creator>dm</dc:creator>
  <cp:keywords/>
  <dc:description/>
  <cp:lastModifiedBy>Don MARTIN</cp:lastModifiedBy>
  <cp:revision>2</cp:revision>
  <dcterms:created xsi:type="dcterms:W3CDTF">2021-12-17T13:40:00Z</dcterms:created>
  <dcterms:modified xsi:type="dcterms:W3CDTF">2021-12-17T13:40:00Z</dcterms:modified>
</cp:coreProperties>
</file>