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A967D1">
        <w:trPr>
          <w:trHeight w:hRule="exact" w:val="851"/>
        </w:trPr>
        <w:tc>
          <w:tcPr>
            <w:tcW w:w="1276" w:type="dxa"/>
            <w:tcBorders>
              <w:bottom w:val="single" w:sz="4" w:space="0" w:color="auto"/>
            </w:tcBorders>
          </w:tcPr>
          <w:p w:rsidR="00060E82" w:rsidRPr="00A967D1" w:rsidRDefault="00060E82" w:rsidP="006A2FF6">
            <w:pPr>
              <w:rPr>
                <w:lang w:val="fr-FR"/>
              </w:rPr>
            </w:pPr>
          </w:p>
        </w:tc>
        <w:tc>
          <w:tcPr>
            <w:tcW w:w="2268" w:type="dxa"/>
            <w:tcBorders>
              <w:bottom w:val="single" w:sz="4" w:space="0" w:color="auto"/>
            </w:tcBorders>
            <w:vAlign w:val="bottom"/>
          </w:tcPr>
          <w:p w:rsidR="00060E82" w:rsidRPr="00A967D1" w:rsidRDefault="00060E82" w:rsidP="006A2FF6">
            <w:pPr>
              <w:spacing w:after="80" w:line="300" w:lineRule="exact"/>
              <w:rPr>
                <w:sz w:val="28"/>
                <w:lang w:val="fr-FR"/>
              </w:rPr>
            </w:pPr>
            <w:r w:rsidRPr="00A967D1">
              <w:rPr>
                <w:sz w:val="28"/>
                <w:lang w:val="fr-FR"/>
              </w:rPr>
              <w:t>Nations Unies</w:t>
            </w:r>
          </w:p>
        </w:tc>
        <w:tc>
          <w:tcPr>
            <w:tcW w:w="6095" w:type="dxa"/>
            <w:gridSpan w:val="2"/>
            <w:tcBorders>
              <w:bottom w:val="single" w:sz="4" w:space="0" w:color="auto"/>
            </w:tcBorders>
            <w:vAlign w:val="bottom"/>
          </w:tcPr>
          <w:p w:rsidR="00060E82" w:rsidRPr="00A967D1" w:rsidRDefault="005A51D7" w:rsidP="005A51D7">
            <w:pPr>
              <w:jc w:val="right"/>
              <w:rPr>
                <w:lang w:val="fr-FR"/>
              </w:rPr>
            </w:pPr>
            <w:r w:rsidRPr="00A967D1">
              <w:rPr>
                <w:sz w:val="40"/>
                <w:lang w:val="fr-FR"/>
              </w:rPr>
              <w:t>CRC</w:t>
            </w:r>
            <w:r w:rsidRPr="00A967D1">
              <w:rPr>
                <w:lang w:val="fr-FR"/>
              </w:rPr>
              <w:t>/C/OPSC/BFA/1</w:t>
            </w:r>
          </w:p>
        </w:tc>
      </w:tr>
      <w:tr w:rsidR="00060E82" w:rsidRPr="00A967D1">
        <w:trPr>
          <w:trHeight w:hRule="exact" w:val="2835"/>
        </w:trPr>
        <w:tc>
          <w:tcPr>
            <w:tcW w:w="1276" w:type="dxa"/>
            <w:tcBorders>
              <w:top w:val="single" w:sz="4" w:space="0" w:color="auto"/>
              <w:bottom w:val="single" w:sz="12" w:space="0" w:color="auto"/>
            </w:tcBorders>
          </w:tcPr>
          <w:p w:rsidR="00060E82" w:rsidRPr="00A967D1" w:rsidRDefault="00060E82" w:rsidP="006A2FF6">
            <w:pPr>
              <w:spacing w:before="120"/>
              <w:jc w:val="center"/>
              <w:rPr>
                <w:lang w:val="fr-FR"/>
              </w:rPr>
            </w:pPr>
            <w:r w:rsidRPr="00A967D1">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A967D1" w:rsidRDefault="00060E82" w:rsidP="006A2FF6">
            <w:pPr>
              <w:spacing w:before="120" w:line="460" w:lineRule="exact"/>
              <w:rPr>
                <w:b/>
                <w:sz w:val="34"/>
                <w:szCs w:val="34"/>
                <w:lang w:val="fr-FR"/>
              </w:rPr>
            </w:pPr>
            <w:r w:rsidRPr="00A967D1">
              <w:rPr>
                <w:b/>
                <w:sz w:val="34"/>
                <w:szCs w:val="34"/>
                <w:lang w:val="fr-FR"/>
              </w:rPr>
              <w:t>Convention relative</w:t>
            </w:r>
            <w:r w:rsidRPr="00A967D1">
              <w:rPr>
                <w:b/>
                <w:sz w:val="34"/>
                <w:szCs w:val="34"/>
                <w:lang w:val="fr-FR"/>
              </w:rPr>
              <w:br/>
              <w:t>aux droits de l</w:t>
            </w:r>
            <w:r w:rsidR="000E6F8E" w:rsidRPr="00A967D1">
              <w:rPr>
                <w:b/>
                <w:sz w:val="34"/>
                <w:szCs w:val="34"/>
                <w:lang w:val="fr-FR"/>
              </w:rPr>
              <w:t>’</w:t>
            </w:r>
            <w:r w:rsidRPr="00A967D1">
              <w:rPr>
                <w:b/>
                <w:sz w:val="34"/>
                <w:szCs w:val="34"/>
                <w:lang w:val="fr-FR"/>
              </w:rPr>
              <w:t>enfant</w:t>
            </w:r>
          </w:p>
        </w:tc>
        <w:tc>
          <w:tcPr>
            <w:tcW w:w="2835" w:type="dxa"/>
            <w:tcBorders>
              <w:top w:val="single" w:sz="4" w:space="0" w:color="auto"/>
              <w:bottom w:val="single" w:sz="12" w:space="0" w:color="auto"/>
            </w:tcBorders>
          </w:tcPr>
          <w:p w:rsidR="005A51D7" w:rsidRPr="00A967D1" w:rsidRDefault="005A51D7" w:rsidP="005A51D7">
            <w:pPr>
              <w:spacing w:before="240" w:line="240" w:lineRule="exact"/>
              <w:rPr>
                <w:lang w:val="fr-FR"/>
              </w:rPr>
            </w:pPr>
            <w:r w:rsidRPr="00A967D1">
              <w:rPr>
                <w:lang w:val="fr-FR"/>
              </w:rPr>
              <w:t>Distr.</w:t>
            </w:r>
            <w:r w:rsidR="001C08C8" w:rsidRPr="00A967D1">
              <w:rPr>
                <w:lang w:val="fr-FR"/>
              </w:rPr>
              <w:t xml:space="preserve"> g</w:t>
            </w:r>
            <w:r w:rsidRPr="00A967D1">
              <w:rPr>
                <w:lang w:val="fr-FR"/>
              </w:rPr>
              <w:t>énérale</w:t>
            </w:r>
          </w:p>
          <w:p w:rsidR="005A51D7" w:rsidRPr="00A967D1" w:rsidRDefault="003174A3" w:rsidP="005A51D7">
            <w:pPr>
              <w:spacing w:line="240" w:lineRule="exact"/>
              <w:rPr>
                <w:lang w:val="fr-FR"/>
              </w:rPr>
            </w:pPr>
            <w:r>
              <w:rPr>
                <w:lang w:val="fr-FR"/>
              </w:rPr>
              <w:t xml:space="preserve">7 </w:t>
            </w:r>
            <w:r w:rsidR="0004781A">
              <w:rPr>
                <w:lang w:val="fr-FR"/>
              </w:rPr>
              <w:t>mai</w:t>
            </w:r>
            <w:r w:rsidR="005A51D7" w:rsidRPr="00A967D1">
              <w:rPr>
                <w:lang w:val="fr-FR"/>
              </w:rPr>
              <w:t xml:space="preserve"> 2012</w:t>
            </w:r>
          </w:p>
          <w:p w:rsidR="005A51D7" w:rsidRPr="00A967D1" w:rsidRDefault="005A51D7" w:rsidP="005A51D7">
            <w:pPr>
              <w:spacing w:line="240" w:lineRule="exact"/>
              <w:rPr>
                <w:lang w:val="fr-FR"/>
              </w:rPr>
            </w:pPr>
          </w:p>
          <w:p w:rsidR="00060E82" w:rsidRPr="00A967D1" w:rsidRDefault="005A51D7" w:rsidP="005A51D7">
            <w:pPr>
              <w:spacing w:line="240" w:lineRule="exact"/>
              <w:rPr>
                <w:lang w:val="fr-FR"/>
              </w:rPr>
            </w:pPr>
            <w:r w:rsidRPr="00A967D1">
              <w:rPr>
                <w:lang w:val="fr-FR"/>
              </w:rPr>
              <w:t>Original: français</w:t>
            </w:r>
          </w:p>
        </w:tc>
      </w:tr>
    </w:tbl>
    <w:p w:rsidR="00DA3BE9" w:rsidRPr="00A967D1" w:rsidRDefault="00DA3BE9" w:rsidP="005A51D7">
      <w:pPr>
        <w:spacing w:before="120"/>
        <w:rPr>
          <w:b/>
          <w:sz w:val="24"/>
          <w:szCs w:val="24"/>
          <w:lang w:val="fr-FR"/>
        </w:rPr>
      </w:pPr>
      <w:r w:rsidRPr="00A967D1">
        <w:rPr>
          <w:b/>
          <w:sz w:val="24"/>
          <w:szCs w:val="24"/>
          <w:lang w:val="fr-FR"/>
        </w:rPr>
        <w:t>Comité des droits de l</w:t>
      </w:r>
      <w:r w:rsidR="000E6F8E" w:rsidRPr="00A967D1">
        <w:rPr>
          <w:b/>
          <w:sz w:val="24"/>
          <w:szCs w:val="24"/>
          <w:lang w:val="fr-FR"/>
        </w:rPr>
        <w:t>’</w:t>
      </w:r>
      <w:r w:rsidRPr="00A967D1">
        <w:rPr>
          <w:b/>
          <w:sz w:val="24"/>
          <w:szCs w:val="24"/>
          <w:lang w:val="fr-FR"/>
        </w:rPr>
        <w:t>enfant</w:t>
      </w:r>
    </w:p>
    <w:p w:rsidR="00995C5D" w:rsidRPr="00A967D1" w:rsidRDefault="005A51D7" w:rsidP="007D364B">
      <w:pPr>
        <w:pStyle w:val="HChG"/>
        <w:rPr>
          <w:lang w:val="fr-FR"/>
        </w:rPr>
      </w:pPr>
      <w:r w:rsidRPr="00A967D1">
        <w:rPr>
          <w:lang w:val="fr-FR"/>
        </w:rPr>
        <w:tab/>
      </w:r>
      <w:r w:rsidR="00995C5D" w:rsidRPr="00A967D1">
        <w:rPr>
          <w:lang w:val="fr-FR"/>
        </w:rPr>
        <w:tab/>
      </w:r>
      <w:r w:rsidR="00995C5D" w:rsidRPr="00A967D1">
        <w:rPr>
          <w:rFonts w:eastAsia="SimSun"/>
          <w:lang w:val="fr-FR"/>
        </w:rPr>
        <w:t>Examen des rapports présentés conformément au paragraphe 1 de l</w:t>
      </w:r>
      <w:r w:rsidR="000E6F8E" w:rsidRPr="00A967D1">
        <w:rPr>
          <w:rFonts w:eastAsia="SimSun"/>
          <w:lang w:val="fr-FR"/>
        </w:rPr>
        <w:t>’</w:t>
      </w:r>
      <w:r w:rsidR="00995C5D" w:rsidRPr="00A967D1">
        <w:rPr>
          <w:rFonts w:eastAsia="SimSun"/>
          <w:lang w:val="fr-FR"/>
        </w:rPr>
        <w:t xml:space="preserve">article 12 du Protocole </w:t>
      </w:r>
      <w:r w:rsidR="00033D5E" w:rsidRPr="00A967D1">
        <w:rPr>
          <w:rFonts w:eastAsia="SimSun"/>
          <w:lang w:val="fr-FR"/>
        </w:rPr>
        <w:t>f</w:t>
      </w:r>
      <w:r w:rsidR="00995C5D" w:rsidRPr="00A967D1">
        <w:rPr>
          <w:rFonts w:eastAsia="SimSun"/>
          <w:lang w:val="fr-FR"/>
        </w:rPr>
        <w:t xml:space="preserve">acultatif </w:t>
      </w:r>
      <w:r w:rsidR="00033D5E" w:rsidRPr="00A967D1">
        <w:rPr>
          <w:rFonts w:eastAsia="SimSun"/>
          <w:lang w:val="fr-FR"/>
        </w:rPr>
        <w:t>à</w:t>
      </w:r>
      <w:r w:rsidR="00995C5D" w:rsidRPr="00A967D1">
        <w:rPr>
          <w:rFonts w:eastAsia="SimSun"/>
          <w:lang w:val="fr-FR"/>
        </w:rPr>
        <w:t xml:space="preserve"> la Convention relative aux </w:t>
      </w:r>
      <w:r w:rsidR="00033D5E" w:rsidRPr="00A967D1">
        <w:rPr>
          <w:rFonts w:eastAsia="SimSun"/>
          <w:lang w:val="fr-FR"/>
        </w:rPr>
        <w:t>d</w:t>
      </w:r>
      <w:r w:rsidR="00995C5D" w:rsidRPr="00A967D1">
        <w:rPr>
          <w:rFonts w:eastAsia="SimSun"/>
          <w:lang w:val="fr-FR"/>
        </w:rPr>
        <w:t xml:space="preserve">roits de </w:t>
      </w:r>
      <w:r w:rsidR="00033D5E" w:rsidRPr="00A967D1">
        <w:rPr>
          <w:rFonts w:eastAsia="SimSun"/>
          <w:lang w:val="fr-FR"/>
        </w:rPr>
        <w:t>l</w:t>
      </w:r>
      <w:r w:rsidR="000E6F8E" w:rsidRPr="00A967D1">
        <w:rPr>
          <w:rFonts w:eastAsia="SimSun"/>
          <w:lang w:val="fr-FR"/>
        </w:rPr>
        <w:t>’</w:t>
      </w:r>
      <w:r w:rsidR="00995C5D" w:rsidRPr="00A967D1">
        <w:rPr>
          <w:rFonts w:eastAsia="SimSun"/>
          <w:lang w:val="fr-FR"/>
        </w:rPr>
        <w:t>enfant, concernant la vente d</w:t>
      </w:r>
      <w:r w:rsidR="000E6F8E" w:rsidRPr="00A967D1">
        <w:rPr>
          <w:rFonts w:eastAsia="SimSun"/>
          <w:lang w:val="fr-FR"/>
        </w:rPr>
        <w:t>’</w:t>
      </w:r>
      <w:r w:rsidR="00995C5D" w:rsidRPr="00A967D1">
        <w:rPr>
          <w:rFonts w:eastAsia="SimSun"/>
          <w:lang w:val="fr-FR"/>
        </w:rPr>
        <w:t>enfants, la prostitution des enfants et la pornographie mettant en scène des enfants</w:t>
      </w:r>
    </w:p>
    <w:p w:rsidR="005A51D7" w:rsidRPr="00A967D1" w:rsidRDefault="001F510D" w:rsidP="007D364B">
      <w:pPr>
        <w:pStyle w:val="H1G"/>
        <w:rPr>
          <w:lang w:val="fr-FR"/>
        </w:rPr>
      </w:pPr>
      <w:r w:rsidRPr="00A967D1">
        <w:rPr>
          <w:lang w:val="fr-FR"/>
        </w:rPr>
        <w:tab/>
      </w:r>
      <w:r w:rsidRPr="00A967D1">
        <w:rPr>
          <w:lang w:val="fr-FR"/>
        </w:rPr>
        <w:tab/>
        <w:t>Rapports initiaux de</w:t>
      </w:r>
      <w:r w:rsidR="00894814" w:rsidRPr="00A967D1">
        <w:rPr>
          <w:lang w:val="fr-FR"/>
        </w:rPr>
        <w:t>s États parties attendus en 2008</w:t>
      </w:r>
    </w:p>
    <w:p w:rsidR="00F87247" w:rsidRPr="00A967D1" w:rsidRDefault="001F510D" w:rsidP="007D364B">
      <w:pPr>
        <w:pStyle w:val="HChG"/>
        <w:rPr>
          <w:lang w:val="fr-FR"/>
        </w:rPr>
      </w:pPr>
      <w:r w:rsidRPr="00A967D1">
        <w:rPr>
          <w:lang w:val="fr-FR"/>
        </w:rPr>
        <w:tab/>
      </w:r>
      <w:r w:rsidRPr="00A967D1">
        <w:rPr>
          <w:lang w:val="fr-FR"/>
        </w:rPr>
        <w:tab/>
        <w:t>Burkina Faso</w:t>
      </w:r>
      <w:r w:rsidR="00D17C47">
        <w:rPr>
          <w:rStyle w:val="FootnoteReference"/>
        </w:rPr>
        <w:footnoteReference w:customMarkFollows="1" w:id="2"/>
        <w:t>*</w:t>
      </w:r>
      <w:r w:rsidR="00FA7BDF">
        <w:rPr>
          <w:sz w:val="18"/>
          <w:vertAlign w:val="superscript"/>
          <w:lang w:val="fr-FR"/>
        </w:rPr>
        <w:t xml:space="preserve"> </w:t>
      </w:r>
      <w:r w:rsidR="00FA7BDF">
        <w:rPr>
          <w:rStyle w:val="FootnoteReference"/>
        </w:rPr>
        <w:footnoteReference w:customMarkFollows="1" w:id="3"/>
        <w:t>**</w:t>
      </w:r>
    </w:p>
    <w:p w:rsidR="00357F3C" w:rsidRPr="00A967D1" w:rsidRDefault="00F87247" w:rsidP="00357F3C">
      <w:pPr>
        <w:spacing w:after="120"/>
        <w:rPr>
          <w:sz w:val="28"/>
          <w:lang w:val="fr-FR"/>
        </w:rPr>
      </w:pPr>
      <w:r w:rsidRPr="00A967D1">
        <w:rPr>
          <w:lang w:val="fr-FR"/>
        </w:rPr>
        <w:br w:type="page"/>
      </w:r>
      <w:r w:rsidR="00357F3C" w:rsidRPr="00A967D1">
        <w:rPr>
          <w:sz w:val="28"/>
          <w:lang w:val="fr-FR"/>
        </w:rPr>
        <w:t>Table des matières</w:t>
      </w:r>
    </w:p>
    <w:p w:rsidR="00033D5E" w:rsidRPr="00A967D1" w:rsidRDefault="00033D5E" w:rsidP="00033D5E">
      <w:pPr>
        <w:tabs>
          <w:tab w:val="right" w:pos="8929"/>
          <w:tab w:val="right" w:pos="9638"/>
        </w:tabs>
        <w:spacing w:after="120"/>
        <w:ind w:left="283"/>
        <w:rPr>
          <w:i/>
          <w:sz w:val="18"/>
          <w:lang w:val="fr-FR"/>
        </w:rPr>
      </w:pPr>
      <w:r w:rsidRPr="00A967D1">
        <w:rPr>
          <w:i/>
          <w:sz w:val="18"/>
          <w:lang w:val="fr-FR"/>
        </w:rPr>
        <w:tab/>
      </w:r>
      <w:r w:rsidR="002147BD" w:rsidRPr="00A967D1">
        <w:rPr>
          <w:i/>
          <w:sz w:val="18"/>
          <w:lang w:val="fr-FR"/>
        </w:rPr>
        <w:t>Paragraphes</w:t>
      </w:r>
      <w:r w:rsidRPr="00A967D1">
        <w:rPr>
          <w:i/>
          <w:sz w:val="18"/>
          <w:lang w:val="fr-FR"/>
        </w:rPr>
        <w:tab/>
        <w:t>Pages</w:t>
      </w:r>
    </w:p>
    <w:p w:rsidR="00033D5E" w:rsidRPr="00A967D1" w:rsidRDefault="002147BD" w:rsidP="002147BD">
      <w:pPr>
        <w:tabs>
          <w:tab w:val="right" w:pos="850"/>
          <w:tab w:val="left" w:pos="1134"/>
          <w:tab w:val="left" w:pos="1559"/>
          <w:tab w:val="left" w:pos="1701"/>
          <w:tab w:val="left" w:leader="dot" w:pos="7656"/>
          <w:tab w:val="right" w:pos="9638"/>
        </w:tabs>
        <w:spacing w:after="120"/>
        <w:rPr>
          <w:lang w:val="fr-FR"/>
        </w:rPr>
      </w:pPr>
      <w:r>
        <w:rPr>
          <w:lang w:val="fr-FR"/>
        </w:rPr>
        <w:tab/>
        <w:t>Abréviations et sigles</w:t>
      </w:r>
      <w:r>
        <w:rPr>
          <w:lang w:val="fr-FR"/>
        </w:rPr>
        <w:tab/>
      </w:r>
      <w:r>
        <w:rPr>
          <w:lang w:val="fr-FR"/>
        </w:rPr>
        <w:tab/>
      </w:r>
      <w:r w:rsidR="005647D1">
        <w:rPr>
          <w:lang w:val="fr-FR"/>
        </w:rPr>
        <w:t>5</w:t>
      </w:r>
    </w:p>
    <w:p w:rsidR="00033D5E" w:rsidRPr="00A967D1" w:rsidRDefault="00033D5E" w:rsidP="00033D5E">
      <w:pPr>
        <w:tabs>
          <w:tab w:val="right" w:pos="8929"/>
          <w:tab w:val="right" w:pos="9638"/>
        </w:tabs>
        <w:spacing w:after="120"/>
        <w:ind w:left="283"/>
        <w:rPr>
          <w:lang w:val="fr-FR"/>
        </w:rPr>
      </w:pPr>
      <w:r w:rsidRPr="00A967D1">
        <w:rPr>
          <w:i/>
          <w:sz w:val="18"/>
          <w:lang w:val="fr-FR"/>
        </w:rPr>
        <w:tab/>
      </w:r>
      <w:r w:rsidRPr="00A967D1">
        <w:rPr>
          <w:i/>
          <w:sz w:val="18"/>
          <w:lang w:val="fr-FR"/>
        </w:rPr>
        <w:tab/>
      </w:r>
    </w:p>
    <w:p w:rsidR="00033D5E" w:rsidRPr="00A967D1" w:rsidRDefault="00033D5E" w:rsidP="00033D5E">
      <w:pPr>
        <w:tabs>
          <w:tab w:val="right" w:pos="850"/>
          <w:tab w:val="left" w:pos="1134"/>
          <w:tab w:val="left" w:pos="1559"/>
          <w:tab w:val="left" w:pos="1984"/>
          <w:tab w:val="left" w:leader="dot" w:pos="7654"/>
          <w:tab w:val="right" w:pos="8929"/>
          <w:tab w:val="right" w:pos="9638"/>
        </w:tabs>
        <w:spacing w:after="120"/>
        <w:rPr>
          <w:lang w:val="fr-FR"/>
        </w:rPr>
      </w:pPr>
      <w:r w:rsidRPr="00A967D1">
        <w:rPr>
          <w:lang w:val="fr-FR"/>
        </w:rPr>
        <w:tab/>
        <w:t>I.</w:t>
      </w:r>
      <w:r w:rsidRPr="00A967D1">
        <w:rPr>
          <w:lang w:val="fr-FR"/>
        </w:rPr>
        <w:tab/>
        <w:t xml:space="preserve">Introduction </w:t>
      </w:r>
      <w:r w:rsidRPr="00A967D1">
        <w:rPr>
          <w:lang w:val="fr-FR"/>
        </w:rPr>
        <w:tab/>
      </w:r>
      <w:r w:rsidRPr="00A967D1">
        <w:rPr>
          <w:lang w:val="fr-FR"/>
        </w:rPr>
        <w:tab/>
      </w:r>
      <w:r w:rsidR="00A73F3B" w:rsidRPr="00A967D1">
        <w:rPr>
          <w:lang w:val="fr-FR"/>
        </w:rPr>
        <w:t>1-</w:t>
      </w:r>
      <w:r w:rsidR="002C216B" w:rsidRPr="00A967D1">
        <w:rPr>
          <w:lang w:val="fr-FR"/>
        </w:rPr>
        <w:t>23</w:t>
      </w:r>
      <w:r w:rsidR="009F5C69" w:rsidRPr="00A967D1">
        <w:rPr>
          <w:lang w:val="fr-FR"/>
        </w:rPr>
        <w:tab/>
        <w:t>8</w:t>
      </w:r>
    </w:p>
    <w:p w:rsidR="00033D5E" w:rsidRPr="00A967D1" w:rsidRDefault="00033D5E" w:rsidP="00033D5E">
      <w:pPr>
        <w:tabs>
          <w:tab w:val="right" w:pos="850"/>
          <w:tab w:val="left" w:pos="1134"/>
          <w:tab w:val="left" w:pos="1559"/>
          <w:tab w:val="left" w:pos="1984"/>
          <w:tab w:val="left" w:leader="dot" w:pos="7654"/>
          <w:tab w:val="right" w:pos="8929"/>
          <w:tab w:val="right" w:pos="9638"/>
        </w:tabs>
        <w:spacing w:after="120"/>
        <w:rPr>
          <w:lang w:val="fr-FR"/>
        </w:rPr>
      </w:pPr>
      <w:r w:rsidRPr="00A967D1">
        <w:rPr>
          <w:lang w:val="fr-FR"/>
        </w:rPr>
        <w:tab/>
      </w:r>
      <w:r w:rsidRPr="00A967D1">
        <w:rPr>
          <w:lang w:val="fr-FR"/>
        </w:rPr>
        <w:tab/>
      </w:r>
      <w:r w:rsidR="00A73F3B" w:rsidRPr="00A967D1">
        <w:rPr>
          <w:lang w:val="fr-FR"/>
        </w:rPr>
        <w:t>A.</w:t>
      </w:r>
      <w:r w:rsidR="00A73F3B" w:rsidRPr="00A967D1">
        <w:rPr>
          <w:lang w:val="fr-FR"/>
        </w:rPr>
        <w:tab/>
        <w:t>Structuration du rapport</w:t>
      </w:r>
      <w:r w:rsidR="00A73F3B" w:rsidRPr="00A967D1">
        <w:rPr>
          <w:lang w:val="fr-FR"/>
        </w:rPr>
        <w:tab/>
      </w:r>
      <w:r w:rsidR="00A73F3B" w:rsidRPr="00A967D1">
        <w:rPr>
          <w:lang w:val="fr-FR"/>
        </w:rPr>
        <w:tab/>
        <w:t>1-4</w:t>
      </w:r>
      <w:r w:rsidR="009F5C69" w:rsidRPr="00A967D1">
        <w:rPr>
          <w:lang w:val="fr-FR"/>
        </w:rPr>
        <w:tab/>
        <w:t>8</w:t>
      </w:r>
    </w:p>
    <w:p w:rsidR="00033D5E" w:rsidRPr="00A967D1" w:rsidRDefault="00033D5E" w:rsidP="00033D5E">
      <w:pPr>
        <w:tabs>
          <w:tab w:val="right" w:pos="850"/>
          <w:tab w:val="left" w:pos="1134"/>
          <w:tab w:val="left" w:pos="1559"/>
          <w:tab w:val="left" w:pos="1984"/>
          <w:tab w:val="left" w:leader="dot" w:pos="7654"/>
          <w:tab w:val="right" w:pos="8929"/>
          <w:tab w:val="right" w:pos="9638"/>
        </w:tabs>
        <w:spacing w:after="120"/>
        <w:rPr>
          <w:lang w:val="fr-FR"/>
        </w:rPr>
      </w:pPr>
      <w:r w:rsidRPr="00A967D1">
        <w:rPr>
          <w:lang w:val="fr-FR"/>
        </w:rPr>
        <w:tab/>
      </w:r>
      <w:r w:rsidRPr="00A967D1">
        <w:rPr>
          <w:lang w:val="fr-FR"/>
        </w:rPr>
        <w:tab/>
        <w:t>B.</w:t>
      </w:r>
      <w:r w:rsidRPr="00A967D1">
        <w:rPr>
          <w:lang w:val="fr-FR"/>
        </w:rPr>
        <w:tab/>
        <w:t>Contexte général</w:t>
      </w:r>
      <w:r w:rsidRPr="00A967D1">
        <w:rPr>
          <w:lang w:val="fr-FR"/>
        </w:rPr>
        <w:tab/>
      </w:r>
      <w:r w:rsidRPr="00A967D1">
        <w:rPr>
          <w:lang w:val="fr-FR"/>
        </w:rPr>
        <w:tab/>
      </w:r>
      <w:r w:rsidR="00A73F3B" w:rsidRPr="00A967D1">
        <w:rPr>
          <w:lang w:val="fr-FR"/>
        </w:rPr>
        <w:t>5</w:t>
      </w:r>
      <w:r w:rsidRPr="00A967D1">
        <w:rPr>
          <w:lang w:val="fr-FR"/>
        </w:rPr>
        <w:t>-</w:t>
      </w:r>
      <w:r w:rsidR="002C216B" w:rsidRPr="00A967D1">
        <w:rPr>
          <w:lang w:val="fr-FR"/>
        </w:rPr>
        <w:t>23</w:t>
      </w:r>
      <w:r w:rsidRPr="00A967D1">
        <w:rPr>
          <w:lang w:val="fr-FR"/>
        </w:rPr>
        <w:tab/>
      </w:r>
      <w:r w:rsidR="009F5C69" w:rsidRPr="00A967D1">
        <w:rPr>
          <w:lang w:val="fr-FR"/>
        </w:rPr>
        <w:t>8</w:t>
      </w:r>
    </w:p>
    <w:p w:rsidR="00033D5E" w:rsidRPr="00A967D1" w:rsidRDefault="00033D5E" w:rsidP="00033D5E">
      <w:pPr>
        <w:tabs>
          <w:tab w:val="right" w:pos="850"/>
          <w:tab w:val="left" w:pos="1134"/>
          <w:tab w:val="left" w:pos="1559"/>
          <w:tab w:val="left" w:pos="1984"/>
          <w:tab w:val="left" w:leader="dot" w:pos="7654"/>
          <w:tab w:val="right" w:pos="8929"/>
          <w:tab w:val="right" w:pos="9638"/>
        </w:tabs>
        <w:spacing w:after="120"/>
        <w:rPr>
          <w:lang w:val="fr-FR"/>
        </w:rPr>
      </w:pPr>
      <w:r w:rsidRPr="00A967D1">
        <w:rPr>
          <w:lang w:val="fr-FR"/>
        </w:rPr>
        <w:tab/>
        <w:t>II.</w:t>
      </w:r>
      <w:r w:rsidRPr="00A967D1">
        <w:rPr>
          <w:lang w:val="fr-FR"/>
        </w:rPr>
        <w:tab/>
      </w:r>
      <w:r w:rsidR="002C216B" w:rsidRPr="00A967D1">
        <w:rPr>
          <w:lang w:val="fr-FR"/>
        </w:rPr>
        <w:t>Directives générales</w:t>
      </w:r>
      <w:r w:rsidRPr="00A967D1">
        <w:rPr>
          <w:lang w:val="fr-FR"/>
        </w:rPr>
        <w:tab/>
      </w:r>
      <w:r w:rsidRPr="00A967D1">
        <w:rPr>
          <w:lang w:val="fr-FR"/>
        </w:rPr>
        <w:tab/>
      </w:r>
      <w:r w:rsidR="002C216B" w:rsidRPr="00A967D1">
        <w:rPr>
          <w:lang w:val="fr-FR"/>
        </w:rPr>
        <w:t>24</w:t>
      </w:r>
      <w:r w:rsidR="00A73F3B" w:rsidRPr="00A967D1">
        <w:rPr>
          <w:lang w:val="fr-FR"/>
        </w:rPr>
        <w:t>-</w:t>
      </w:r>
      <w:r w:rsidR="009F5C69" w:rsidRPr="00A967D1">
        <w:rPr>
          <w:lang w:val="fr-FR"/>
        </w:rPr>
        <w:t>37</w:t>
      </w:r>
      <w:r w:rsidR="00A73F3B" w:rsidRPr="00A967D1">
        <w:rPr>
          <w:lang w:val="fr-FR"/>
        </w:rPr>
        <w:tab/>
      </w:r>
      <w:r w:rsidR="003E63FE" w:rsidRPr="00A967D1">
        <w:rPr>
          <w:lang w:val="fr-FR"/>
        </w:rPr>
        <w:t>10</w:t>
      </w:r>
    </w:p>
    <w:p w:rsidR="00033D5E" w:rsidRPr="00A967D1" w:rsidRDefault="009F52AE" w:rsidP="009F52AE">
      <w:pPr>
        <w:tabs>
          <w:tab w:val="right" w:pos="850"/>
          <w:tab w:val="left" w:pos="1134"/>
          <w:tab w:val="left" w:pos="1559"/>
          <w:tab w:val="left" w:pos="1984"/>
          <w:tab w:val="left" w:leader="dot" w:pos="7654"/>
          <w:tab w:val="right" w:pos="8929"/>
          <w:tab w:val="right" w:pos="9638"/>
        </w:tabs>
        <w:spacing w:after="120"/>
        <w:ind w:left="1128"/>
        <w:rPr>
          <w:lang w:val="fr-FR"/>
        </w:rPr>
      </w:pPr>
      <w:r w:rsidRPr="00A967D1">
        <w:rPr>
          <w:lang w:val="fr-FR"/>
        </w:rPr>
        <w:tab/>
      </w:r>
      <w:r w:rsidRPr="00A967D1">
        <w:rPr>
          <w:lang w:val="fr-FR"/>
        </w:rPr>
        <w:tab/>
      </w:r>
      <w:r w:rsidR="00033D5E" w:rsidRPr="00A967D1">
        <w:rPr>
          <w:lang w:val="fr-FR"/>
        </w:rPr>
        <w:t>Processus d</w:t>
      </w:r>
      <w:r w:rsidR="000E6F8E" w:rsidRPr="00A967D1">
        <w:rPr>
          <w:lang w:val="fr-FR"/>
        </w:rPr>
        <w:t>’</w:t>
      </w:r>
      <w:r w:rsidR="00033D5E" w:rsidRPr="00A967D1">
        <w:rPr>
          <w:lang w:val="fr-FR"/>
        </w:rPr>
        <w:t>élaboration du rapport</w:t>
      </w:r>
      <w:r w:rsidR="00033D5E" w:rsidRPr="00A967D1">
        <w:rPr>
          <w:lang w:val="fr-FR"/>
        </w:rPr>
        <w:tab/>
      </w:r>
      <w:r w:rsidR="00033D5E" w:rsidRPr="00A967D1">
        <w:rPr>
          <w:lang w:val="fr-FR"/>
        </w:rPr>
        <w:tab/>
        <w:t>2</w:t>
      </w:r>
      <w:r w:rsidR="002C216B" w:rsidRPr="00A967D1">
        <w:rPr>
          <w:lang w:val="fr-FR"/>
        </w:rPr>
        <w:t>4</w:t>
      </w:r>
      <w:r w:rsidR="00033D5E" w:rsidRPr="00A967D1">
        <w:rPr>
          <w:lang w:val="fr-FR"/>
        </w:rPr>
        <w:t>-</w:t>
      </w:r>
      <w:r w:rsidR="009F5C69" w:rsidRPr="00A967D1">
        <w:rPr>
          <w:lang w:val="fr-FR"/>
        </w:rPr>
        <w:t>37</w:t>
      </w:r>
      <w:r w:rsidR="00033D5E" w:rsidRPr="00A967D1">
        <w:rPr>
          <w:lang w:val="fr-FR"/>
        </w:rPr>
        <w:tab/>
      </w:r>
      <w:r w:rsidR="003E63FE" w:rsidRPr="00A967D1">
        <w:rPr>
          <w:lang w:val="fr-FR"/>
        </w:rPr>
        <w:t>10</w:t>
      </w:r>
    </w:p>
    <w:p w:rsidR="007A071D"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t>II</w:t>
      </w:r>
      <w:r w:rsidR="002C216B" w:rsidRPr="00A967D1">
        <w:rPr>
          <w:lang w:val="fr-FR"/>
        </w:rPr>
        <w:t>I</w:t>
      </w:r>
      <w:r w:rsidRPr="00A967D1">
        <w:rPr>
          <w:lang w:val="fr-FR"/>
        </w:rPr>
        <w:t>.</w:t>
      </w:r>
      <w:r w:rsidRPr="00A967D1">
        <w:rPr>
          <w:lang w:val="fr-FR"/>
        </w:rPr>
        <w:tab/>
      </w:r>
      <w:r w:rsidR="00357F3C" w:rsidRPr="00A967D1">
        <w:rPr>
          <w:lang w:val="fr-FR"/>
        </w:rPr>
        <w:t>D</w:t>
      </w:r>
      <w:r w:rsidR="005E5171" w:rsidRPr="00A967D1">
        <w:rPr>
          <w:lang w:val="fr-FR"/>
        </w:rPr>
        <w:t>onnées</w:t>
      </w:r>
      <w:r w:rsidR="002C216B" w:rsidRPr="00A967D1">
        <w:rPr>
          <w:lang w:val="fr-FR"/>
        </w:rPr>
        <w:tab/>
      </w:r>
      <w:r w:rsidR="002C216B" w:rsidRPr="00A967D1">
        <w:rPr>
          <w:lang w:val="fr-FR"/>
        </w:rPr>
        <w:tab/>
      </w:r>
      <w:r w:rsidR="00F65E9D" w:rsidRPr="00A967D1">
        <w:rPr>
          <w:lang w:val="fr-FR"/>
        </w:rPr>
        <w:tab/>
        <w:t>38</w:t>
      </w:r>
      <w:r w:rsidR="00777957" w:rsidRPr="00A967D1">
        <w:rPr>
          <w:lang w:val="fr-FR"/>
        </w:rPr>
        <w:t>-49</w:t>
      </w:r>
      <w:r w:rsidR="00F65E9D" w:rsidRPr="00A967D1">
        <w:rPr>
          <w:lang w:val="fr-FR"/>
        </w:rPr>
        <w:tab/>
        <w:t>13</w:t>
      </w:r>
    </w:p>
    <w:p w:rsidR="007A071D" w:rsidRPr="00A967D1" w:rsidRDefault="007A071D" w:rsidP="007A071D">
      <w:pPr>
        <w:numPr>
          <w:ilvl w:val="0"/>
          <w:numId w:val="25"/>
        </w:numPr>
        <w:tabs>
          <w:tab w:val="right" w:pos="850"/>
          <w:tab w:val="left" w:pos="1134"/>
          <w:tab w:val="left" w:pos="1560"/>
          <w:tab w:val="left" w:pos="1984"/>
          <w:tab w:val="left" w:leader="dot" w:pos="7654"/>
          <w:tab w:val="right" w:pos="8929"/>
          <w:tab w:val="right" w:pos="9638"/>
        </w:tabs>
        <w:spacing w:after="120"/>
        <w:ind w:left="1560" w:hanging="420"/>
        <w:rPr>
          <w:lang w:val="fr-FR"/>
        </w:rPr>
      </w:pPr>
      <w:r w:rsidRPr="00A967D1">
        <w:rPr>
          <w:lang w:val="fr-FR"/>
        </w:rPr>
        <w:t>Données ventilées par sexe, région, âge et par nationalité et appartenance                                            ethnique</w:t>
      </w:r>
      <w:r w:rsidRPr="00A967D1">
        <w:rPr>
          <w:lang w:val="fr-FR"/>
        </w:rPr>
        <w:tab/>
      </w:r>
      <w:r w:rsidR="00F65E9D" w:rsidRPr="00A967D1">
        <w:rPr>
          <w:lang w:val="fr-FR"/>
        </w:rPr>
        <w:tab/>
        <w:t>38</w:t>
      </w:r>
      <w:r w:rsidR="00F65E9D" w:rsidRPr="00A967D1">
        <w:rPr>
          <w:lang w:val="fr-FR"/>
        </w:rPr>
        <w:tab/>
        <w:t>13</w:t>
      </w:r>
    </w:p>
    <w:p w:rsidR="007A071D" w:rsidRPr="00A967D1" w:rsidRDefault="007A071D" w:rsidP="007A071D">
      <w:pPr>
        <w:numPr>
          <w:ilvl w:val="0"/>
          <w:numId w:val="25"/>
        </w:numPr>
        <w:tabs>
          <w:tab w:val="right" w:pos="850"/>
          <w:tab w:val="left" w:pos="1134"/>
          <w:tab w:val="left" w:pos="1560"/>
          <w:tab w:val="left" w:pos="1984"/>
          <w:tab w:val="left" w:leader="dot" w:pos="7654"/>
          <w:tab w:val="right" w:pos="8929"/>
          <w:tab w:val="right" w:pos="9638"/>
        </w:tabs>
        <w:spacing w:after="120"/>
        <w:ind w:left="1560" w:hanging="420"/>
        <w:rPr>
          <w:lang w:val="fr-FR"/>
        </w:rPr>
      </w:pPr>
      <w:r w:rsidRPr="00A967D1">
        <w:rPr>
          <w:lang w:val="fr-FR"/>
        </w:rPr>
        <w:t>Nombre d’enfants victimes de traite y compris des informations sur le type                                        d’exploitation auquel sont destinés les enfants victimes de cette traite</w:t>
      </w:r>
      <w:r w:rsidRPr="00A967D1">
        <w:rPr>
          <w:lang w:val="fr-FR"/>
        </w:rPr>
        <w:tab/>
      </w:r>
      <w:r w:rsidR="00F65E9D" w:rsidRPr="00A967D1">
        <w:rPr>
          <w:lang w:val="fr-FR"/>
        </w:rPr>
        <w:tab/>
        <w:t>39</w:t>
      </w:r>
      <w:r w:rsidR="00591737" w:rsidRPr="00A967D1">
        <w:rPr>
          <w:lang w:val="fr-FR"/>
        </w:rPr>
        <w:t>-43</w:t>
      </w:r>
      <w:r w:rsidR="00591737" w:rsidRPr="00A967D1">
        <w:rPr>
          <w:lang w:val="fr-FR"/>
        </w:rPr>
        <w:tab/>
        <w:t>13</w:t>
      </w:r>
    </w:p>
    <w:p w:rsidR="007A071D" w:rsidRPr="00A967D1" w:rsidRDefault="007A071D" w:rsidP="007A071D">
      <w:pPr>
        <w:numPr>
          <w:ilvl w:val="0"/>
          <w:numId w:val="25"/>
        </w:numPr>
        <w:tabs>
          <w:tab w:val="right" w:pos="850"/>
          <w:tab w:val="left" w:pos="1134"/>
          <w:tab w:val="left" w:pos="1560"/>
          <w:tab w:val="left" w:pos="1984"/>
          <w:tab w:val="left" w:leader="dot" w:pos="7654"/>
          <w:tab w:val="right" w:pos="8929"/>
          <w:tab w:val="right" w:pos="9638"/>
        </w:tabs>
        <w:spacing w:after="120"/>
        <w:ind w:left="1560" w:hanging="420"/>
        <w:rPr>
          <w:lang w:val="fr-FR"/>
        </w:rPr>
      </w:pPr>
      <w:r w:rsidRPr="00A967D1">
        <w:rPr>
          <w:lang w:val="fr-FR"/>
        </w:rPr>
        <w:t>Données disponibles relatives à la prostitution des enfants</w:t>
      </w:r>
      <w:r w:rsidRPr="00A967D1">
        <w:rPr>
          <w:lang w:val="fr-FR"/>
        </w:rPr>
        <w:tab/>
      </w:r>
      <w:r w:rsidR="00591737" w:rsidRPr="00A967D1">
        <w:rPr>
          <w:lang w:val="fr-FR"/>
        </w:rPr>
        <w:tab/>
        <w:t>44-45</w:t>
      </w:r>
      <w:r w:rsidR="00591737" w:rsidRPr="00A967D1">
        <w:rPr>
          <w:lang w:val="fr-FR"/>
        </w:rPr>
        <w:tab/>
        <w:t>14</w:t>
      </w:r>
    </w:p>
    <w:p w:rsidR="007A071D" w:rsidRPr="00A967D1" w:rsidRDefault="007A071D" w:rsidP="007A071D">
      <w:pPr>
        <w:numPr>
          <w:ilvl w:val="0"/>
          <w:numId w:val="25"/>
        </w:numPr>
        <w:tabs>
          <w:tab w:val="right" w:pos="850"/>
          <w:tab w:val="left" w:pos="1134"/>
          <w:tab w:val="left" w:pos="1560"/>
          <w:tab w:val="left" w:pos="1984"/>
          <w:tab w:val="left" w:leader="dot" w:pos="7654"/>
          <w:tab w:val="right" w:pos="8929"/>
          <w:tab w:val="right" w:pos="9638"/>
        </w:tabs>
        <w:spacing w:after="120"/>
        <w:ind w:left="1560" w:hanging="420"/>
        <w:rPr>
          <w:lang w:val="fr-FR"/>
        </w:rPr>
      </w:pPr>
      <w:r w:rsidRPr="00A967D1">
        <w:rPr>
          <w:lang w:val="fr-FR"/>
        </w:rPr>
        <w:t>Informations disponibles sur la pornographie mettant en scène des personnes                                                           qui sont effectivement ou en apparence âgées de moins de 18 ans</w:t>
      </w:r>
      <w:r w:rsidRPr="00A967D1">
        <w:rPr>
          <w:lang w:val="fr-FR"/>
        </w:rPr>
        <w:tab/>
      </w:r>
      <w:r w:rsidR="005D25A1" w:rsidRPr="00A967D1">
        <w:rPr>
          <w:lang w:val="fr-FR"/>
        </w:rPr>
        <w:tab/>
        <w:t>46-</w:t>
      </w:r>
      <w:r w:rsidR="004746FB" w:rsidRPr="00A967D1">
        <w:rPr>
          <w:lang w:val="fr-FR"/>
        </w:rPr>
        <w:t>47</w:t>
      </w:r>
      <w:r w:rsidR="005D25A1" w:rsidRPr="00A967D1">
        <w:rPr>
          <w:lang w:val="fr-FR"/>
        </w:rPr>
        <w:tab/>
        <w:t>15</w:t>
      </w:r>
    </w:p>
    <w:p w:rsidR="00357F3C" w:rsidRPr="00A967D1" w:rsidRDefault="007A071D" w:rsidP="007A071D">
      <w:pPr>
        <w:numPr>
          <w:ilvl w:val="0"/>
          <w:numId w:val="25"/>
        </w:numPr>
        <w:tabs>
          <w:tab w:val="right" w:pos="850"/>
          <w:tab w:val="left" w:pos="1134"/>
          <w:tab w:val="left" w:pos="1560"/>
          <w:tab w:val="left" w:pos="1984"/>
          <w:tab w:val="left" w:leader="dot" w:pos="7654"/>
          <w:tab w:val="right" w:pos="8929"/>
          <w:tab w:val="right" w:pos="9638"/>
        </w:tabs>
        <w:spacing w:after="120"/>
        <w:ind w:left="1560" w:hanging="420"/>
        <w:rPr>
          <w:lang w:val="fr-FR"/>
        </w:rPr>
      </w:pPr>
      <w:r w:rsidRPr="00A967D1">
        <w:rPr>
          <w:lang w:val="fr-FR"/>
        </w:rPr>
        <w:t>Données disponibles concernant le nombre de poursuites et de condamnation                                                         pour des infractions en la matière</w:t>
      </w:r>
      <w:r w:rsidRPr="00A967D1">
        <w:rPr>
          <w:lang w:val="fr-FR"/>
        </w:rPr>
        <w:tab/>
      </w:r>
      <w:r w:rsidR="004746FB" w:rsidRPr="00A967D1">
        <w:rPr>
          <w:lang w:val="fr-FR"/>
        </w:rPr>
        <w:tab/>
        <w:t>48-49</w:t>
      </w:r>
      <w:r w:rsidR="004746FB" w:rsidRPr="00A967D1">
        <w:rPr>
          <w:lang w:val="fr-FR"/>
        </w:rPr>
        <w:tab/>
        <w:t>15</w:t>
      </w:r>
    </w:p>
    <w:p w:rsidR="00E177AC"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t>I</w:t>
      </w:r>
      <w:r w:rsidR="00AB4C26" w:rsidRPr="00A967D1">
        <w:rPr>
          <w:lang w:val="fr-FR"/>
        </w:rPr>
        <w:t>V</w:t>
      </w:r>
      <w:r w:rsidRPr="00A967D1">
        <w:rPr>
          <w:lang w:val="fr-FR"/>
        </w:rPr>
        <w:t>.</w:t>
      </w:r>
      <w:r w:rsidRPr="00A967D1">
        <w:rPr>
          <w:lang w:val="fr-FR"/>
        </w:rPr>
        <w:tab/>
      </w:r>
      <w:r w:rsidR="00357F3C" w:rsidRPr="00A967D1">
        <w:rPr>
          <w:lang w:val="fr-FR"/>
        </w:rPr>
        <w:t>M</w:t>
      </w:r>
      <w:r w:rsidR="005E5171" w:rsidRPr="00A967D1">
        <w:rPr>
          <w:lang w:val="fr-FR"/>
        </w:rPr>
        <w:t>esures d</w:t>
      </w:r>
      <w:r w:rsidR="000E6F8E" w:rsidRPr="00A967D1">
        <w:rPr>
          <w:lang w:val="fr-FR"/>
        </w:rPr>
        <w:t>’</w:t>
      </w:r>
      <w:r w:rsidR="005E5171" w:rsidRPr="00A967D1">
        <w:rPr>
          <w:lang w:val="fr-FR"/>
        </w:rPr>
        <w:t>application générales</w:t>
      </w:r>
      <w:r w:rsidR="00357F3C" w:rsidRPr="00A967D1">
        <w:rPr>
          <w:lang w:val="fr-FR"/>
        </w:rPr>
        <w:tab/>
      </w:r>
      <w:r w:rsidR="00777957" w:rsidRPr="00A967D1">
        <w:rPr>
          <w:lang w:val="fr-FR"/>
        </w:rPr>
        <w:tab/>
        <w:t>50-</w:t>
      </w:r>
      <w:r w:rsidR="00A4738D" w:rsidRPr="00A967D1">
        <w:rPr>
          <w:lang w:val="fr-FR"/>
        </w:rPr>
        <w:t>8</w:t>
      </w:r>
      <w:r w:rsidR="002470B8">
        <w:rPr>
          <w:lang w:val="fr-FR"/>
        </w:rPr>
        <w:t>5</w:t>
      </w:r>
      <w:r w:rsidR="00777957" w:rsidRPr="00A967D1">
        <w:rPr>
          <w:lang w:val="fr-FR"/>
        </w:rPr>
        <w:tab/>
        <w:t>15</w:t>
      </w:r>
    </w:p>
    <w:p w:rsidR="00E177AC" w:rsidRPr="00A967D1" w:rsidRDefault="00E177AC"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Informations sur les textes de loi, décrets et règlements adoptés par la                                                                               législation nationale visant à donner effet aux dispositions du </w:t>
      </w:r>
      <w:r w:rsidR="000A77EB" w:rsidRPr="00A967D1">
        <w:rPr>
          <w:lang w:val="fr-FR"/>
        </w:rPr>
        <w:t>Protocole</w:t>
      </w:r>
      <w:r w:rsidRPr="00A967D1">
        <w:rPr>
          <w:lang w:val="fr-FR"/>
        </w:rPr>
        <w:t xml:space="preserve">                                                 facultatif</w:t>
      </w:r>
      <w:r w:rsidRPr="00A967D1">
        <w:rPr>
          <w:lang w:val="fr-FR"/>
        </w:rPr>
        <w:tab/>
      </w:r>
      <w:r w:rsidR="00777957" w:rsidRPr="00A967D1">
        <w:rPr>
          <w:lang w:val="fr-FR"/>
        </w:rPr>
        <w:tab/>
        <w:t>50</w:t>
      </w:r>
      <w:r w:rsidR="00330021" w:rsidRPr="00A967D1">
        <w:rPr>
          <w:lang w:val="fr-FR"/>
        </w:rPr>
        <w:t>-54</w:t>
      </w:r>
      <w:r w:rsidRPr="00A967D1">
        <w:rPr>
          <w:lang w:val="fr-FR"/>
        </w:rPr>
        <w:tab/>
      </w:r>
      <w:r w:rsidR="00777957" w:rsidRPr="00A967D1">
        <w:rPr>
          <w:lang w:val="fr-FR"/>
        </w:rPr>
        <w:t>15</w:t>
      </w:r>
    </w:p>
    <w:p w:rsidR="00E177AC" w:rsidRPr="00A967D1" w:rsidRDefault="00E177AC"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Jurisprudence importante établie par les tribunaux en ce qui concerne la </w:t>
      </w:r>
      <w:r w:rsidR="00BE1D4D" w:rsidRPr="00A967D1">
        <w:rPr>
          <w:lang w:val="fr-FR"/>
        </w:rPr>
        <w:t xml:space="preserve">                                                       </w:t>
      </w:r>
      <w:r w:rsidRPr="00A967D1">
        <w:rPr>
          <w:lang w:val="fr-FR"/>
        </w:rPr>
        <w:t>vente d’enfants, la prostitution d</w:t>
      </w:r>
      <w:r w:rsidR="00101F3A" w:rsidRPr="00A967D1">
        <w:rPr>
          <w:lang w:val="fr-FR"/>
        </w:rPr>
        <w:t xml:space="preserve">es </w:t>
      </w:r>
      <w:r w:rsidRPr="00A967D1">
        <w:rPr>
          <w:lang w:val="fr-FR"/>
        </w:rPr>
        <w:t xml:space="preserve">enfants et la pornographie mettant en </w:t>
      </w:r>
      <w:r w:rsidR="00BE1D4D" w:rsidRPr="00A967D1">
        <w:rPr>
          <w:lang w:val="fr-FR"/>
        </w:rPr>
        <w:t xml:space="preserve">                                                              scène des</w:t>
      </w:r>
      <w:r w:rsidRPr="00A967D1">
        <w:rPr>
          <w:lang w:val="fr-FR"/>
        </w:rPr>
        <w:t xml:space="preserve"> enfants</w:t>
      </w:r>
      <w:r w:rsidRPr="00A967D1">
        <w:rPr>
          <w:lang w:val="fr-FR"/>
        </w:rPr>
        <w:tab/>
      </w:r>
      <w:r w:rsidR="00330021" w:rsidRPr="00A967D1">
        <w:rPr>
          <w:lang w:val="fr-FR"/>
        </w:rPr>
        <w:tab/>
        <w:t>55</w:t>
      </w:r>
      <w:r w:rsidR="00330021" w:rsidRPr="00A967D1">
        <w:rPr>
          <w:lang w:val="fr-FR"/>
        </w:rPr>
        <w:tab/>
        <w:t>17</w:t>
      </w:r>
    </w:p>
    <w:p w:rsidR="00E177AC" w:rsidRPr="00A967D1" w:rsidRDefault="00E177AC"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Services ou organismes publics responsables de l’application du </w:t>
      </w:r>
      <w:r w:rsidR="000A77EB" w:rsidRPr="00A967D1">
        <w:rPr>
          <w:lang w:val="fr-FR"/>
        </w:rPr>
        <w:t>Protocole</w:t>
      </w:r>
      <w:r w:rsidRPr="00A967D1">
        <w:rPr>
          <w:lang w:val="fr-FR"/>
        </w:rPr>
        <w:t xml:space="preserve">                                       facultatif</w:t>
      </w:r>
      <w:r w:rsidRPr="00A967D1">
        <w:rPr>
          <w:lang w:val="fr-FR"/>
        </w:rPr>
        <w:tab/>
      </w:r>
      <w:r w:rsidR="00330021" w:rsidRPr="00A967D1">
        <w:rPr>
          <w:lang w:val="fr-FR"/>
        </w:rPr>
        <w:tab/>
        <w:t>56-</w:t>
      </w:r>
      <w:r w:rsidR="004A6C53" w:rsidRPr="00A967D1">
        <w:rPr>
          <w:lang w:val="fr-FR"/>
        </w:rPr>
        <w:t>61</w:t>
      </w:r>
      <w:r w:rsidR="00330021" w:rsidRPr="00A967D1">
        <w:rPr>
          <w:lang w:val="fr-FR"/>
        </w:rPr>
        <w:tab/>
        <w:t>17</w:t>
      </w:r>
    </w:p>
    <w:p w:rsidR="008318C1" w:rsidRPr="00A967D1" w:rsidRDefault="00E177AC"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La diffusion d’information</w:t>
      </w:r>
      <w:r w:rsidR="004A6C53" w:rsidRPr="00A967D1">
        <w:rPr>
          <w:lang w:val="fr-FR"/>
        </w:rPr>
        <w:t>s</w:t>
      </w:r>
      <w:r w:rsidRPr="00A967D1">
        <w:rPr>
          <w:lang w:val="fr-FR"/>
        </w:rPr>
        <w:t xml:space="preserve"> et la formation sur les dispositions du </w:t>
      </w:r>
      <w:r w:rsidR="000A77EB" w:rsidRPr="00A967D1">
        <w:rPr>
          <w:lang w:val="fr-FR"/>
        </w:rPr>
        <w:t>Protocole</w:t>
      </w:r>
      <w:r w:rsidRPr="00A967D1">
        <w:rPr>
          <w:lang w:val="fr-FR"/>
        </w:rPr>
        <w:t xml:space="preserve">                                          facultatif</w:t>
      </w:r>
      <w:r w:rsidRPr="00A967D1">
        <w:rPr>
          <w:lang w:val="fr-FR"/>
        </w:rPr>
        <w:tab/>
      </w:r>
      <w:r w:rsidR="00330021" w:rsidRPr="00A967D1">
        <w:rPr>
          <w:lang w:val="fr-FR"/>
        </w:rPr>
        <w:tab/>
      </w:r>
      <w:r w:rsidR="004A6C53" w:rsidRPr="00A967D1">
        <w:rPr>
          <w:lang w:val="fr-FR"/>
        </w:rPr>
        <w:t>62-</w:t>
      </w:r>
      <w:r w:rsidR="00977EF3" w:rsidRPr="00A967D1">
        <w:rPr>
          <w:lang w:val="fr-FR"/>
        </w:rPr>
        <w:t>67</w:t>
      </w:r>
      <w:r w:rsidR="004A6C53" w:rsidRPr="00A967D1">
        <w:rPr>
          <w:lang w:val="fr-FR"/>
        </w:rPr>
        <w:tab/>
        <w:t>18</w:t>
      </w:r>
    </w:p>
    <w:p w:rsidR="00357F3C" w:rsidRPr="00A967D1" w:rsidRDefault="008318C1"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Mécanismes et procédures utilisés de recueil et d’évaluation des données et </w:t>
      </w:r>
      <w:r w:rsidR="00BE1D4D" w:rsidRPr="00A967D1">
        <w:rPr>
          <w:lang w:val="fr-FR"/>
        </w:rPr>
        <w:t xml:space="preserve">                                                                      </w:t>
      </w:r>
      <w:r w:rsidRPr="00A967D1">
        <w:rPr>
          <w:lang w:val="fr-FR"/>
        </w:rPr>
        <w:t xml:space="preserve">autres informations concernant l’application du </w:t>
      </w:r>
      <w:r w:rsidR="000A77EB" w:rsidRPr="00A967D1">
        <w:rPr>
          <w:lang w:val="fr-FR"/>
        </w:rPr>
        <w:t>Protocole</w:t>
      </w:r>
      <w:r w:rsidRPr="00A967D1">
        <w:rPr>
          <w:lang w:val="fr-FR"/>
        </w:rPr>
        <w:t xml:space="preserve"> facultatif</w:t>
      </w:r>
      <w:r w:rsidR="00E177AC" w:rsidRPr="00A967D1">
        <w:rPr>
          <w:lang w:val="fr-FR"/>
        </w:rPr>
        <w:tab/>
      </w:r>
      <w:r w:rsidR="00977EF3" w:rsidRPr="00A967D1">
        <w:rPr>
          <w:lang w:val="fr-FR"/>
        </w:rPr>
        <w:tab/>
        <w:t>68</w:t>
      </w:r>
      <w:r w:rsidR="00977EF3" w:rsidRPr="00A967D1">
        <w:rPr>
          <w:lang w:val="fr-FR"/>
        </w:rPr>
        <w:tab/>
        <w:t>19</w:t>
      </w:r>
      <w:r w:rsidR="00E177AC" w:rsidRPr="00A967D1">
        <w:rPr>
          <w:lang w:val="fr-FR"/>
        </w:rPr>
        <w:t xml:space="preserve"> </w:t>
      </w:r>
    </w:p>
    <w:p w:rsidR="008318C1" w:rsidRPr="00A967D1" w:rsidRDefault="008318C1"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Crédits budgétaires affectés aux activités ayant trait à l’application du </w:t>
      </w:r>
      <w:r w:rsidR="00BE1D4D" w:rsidRPr="00A967D1">
        <w:rPr>
          <w:lang w:val="fr-FR"/>
        </w:rPr>
        <w:t xml:space="preserve">                                                              </w:t>
      </w:r>
      <w:r w:rsidR="000A77EB" w:rsidRPr="00A967D1">
        <w:rPr>
          <w:lang w:val="fr-FR"/>
        </w:rPr>
        <w:t>Protocole</w:t>
      </w:r>
      <w:r w:rsidRPr="00A967D1">
        <w:rPr>
          <w:lang w:val="fr-FR"/>
        </w:rPr>
        <w:t xml:space="preserve"> facultatif</w:t>
      </w:r>
      <w:r w:rsidR="00BE1D4D" w:rsidRPr="00A967D1">
        <w:rPr>
          <w:lang w:val="fr-FR"/>
        </w:rPr>
        <w:tab/>
      </w:r>
      <w:r w:rsidR="00237BB4" w:rsidRPr="00A967D1">
        <w:rPr>
          <w:lang w:val="fr-FR"/>
        </w:rPr>
        <w:tab/>
        <w:t>69-72</w:t>
      </w:r>
      <w:r w:rsidR="00237BB4" w:rsidRPr="00A967D1">
        <w:rPr>
          <w:lang w:val="fr-FR"/>
        </w:rPr>
        <w:tab/>
        <w:t>19</w:t>
      </w:r>
    </w:p>
    <w:p w:rsidR="008318C1" w:rsidRPr="00A967D1" w:rsidRDefault="008318C1"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 xml:space="preserve">Stratégie globale du Burkina Faso pour l’élimination de la vente d’enfants, </w:t>
      </w:r>
      <w:r w:rsidR="00BE1D4D" w:rsidRPr="00A967D1">
        <w:rPr>
          <w:lang w:val="fr-FR"/>
        </w:rPr>
        <w:t xml:space="preserve">                                                                                    </w:t>
      </w:r>
      <w:r w:rsidRPr="00A967D1">
        <w:rPr>
          <w:lang w:val="fr-FR"/>
        </w:rPr>
        <w:t xml:space="preserve">de la prostitution des enfants et de la pornographie mettant en scène des </w:t>
      </w:r>
      <w:r w:rsidR="00BE1D4D" w:rsidRPr="00A967D1">
        <w:rPr>
          <w:lang w:val="fr-FR"/>
        </w:rPr>
        <w:t xml:space="preserve">                                                                    </w:t>
      </w:r>
      <w:r w:rsidRPr="00A967D1">
        <w:rPr>
          <w:lang w:val="fr-FR"/>
        </w:rPr>
        <w:t>enfants et la protection des victimes</w:t>
      </w:r>
      <w:r w:rsidR="00BE1D4D" w:rsidRPr="00A967D1">
        <w:rPr>
          <w:lang w:val="fr-FR"/>
        </w:rPr>
        <w:tab/>
      </w:r>
      <w:r w:rsidR="00237BB4" w:rsidRPr="00A967D1">
        <w:rPr>
          <w:lang w:val="fr-FR"/>
        </w:rPr>
        <w:tab/>
        <w:t>73-</w:t>
      </w:r>
      <w:r w:rsidR="00A4738D" w:rsidRPr="00A967D1">
        <w:rPr>
          <w:lang w:val="fr-FR"/>
        </w:rPr>
        <w:t>8</w:t>
      </w:r>
      <w:r w:rsidR="005F7449" w:rsidRPr="00A967D1">
        <w:rPr>
          <w:lang w:val="fr-FR"/>
        </w:rPr>
        <w:t>3</w:t>
      </w:r>
      <w:r w:rsidR="00237BB4" w:rsidRPr="00A967D1">
        <w:rPr>
          <w:lang w:val="fr-FR"/>
        </w:rPr>
        <w:tab/>
        <w:t>20</w:t>
      </w:r>
    </w:p>
    <w:p w:rsidR="008318C1" w:rsidRPr="00A967D1" w:rsidRDefault="008318C1" w:rsidP="00E177AC">
      <w:pPr>
        <w:numPr>
          <w:ilvl w:val="0"/>
          <w:numId w:val="26"/>
        </w:numPr>
        <w:tabs>
          <w:tab w:val="right" w:pos="1560"/>
          <w:tab w:val="left" w:leader="dot" w:pos="7654"/>
          <w:tab w:val="right" w:pos="8929"/>
          <w:tab w:val="right" w:pos="9638"/>
        </w:tabs>
        <w:spacing w:after="120"/>
        <w:ind w:left="1560" w:hanging="420"/>
        <w:rPr>
          <w:lang w:val="fr-FR"/>
        </w:rPr>
      </w:pPr>
      <w:r w:rsidRPr="00A967D1">
        <w:rPr>
          <w:lang w:val="fr-FR"/>
        </w:rPr>
        <w:t>Contribution de la société civile aux efforts pour éliminer la vente d’enfants,</w:t>
      </w:r>
      <w:r w:rsidR="00BE1D4D" w:rsidRPr="00A967D1">
        <w:rPr>
          <w:lang w:val="fr-FR"/>
        </w:rPr>
        <w:t xml:space="preserve">                                                              </w:t>
      </w:r>
      <w:r w:rsidRPr="00A967D1">
        <w:rPr>
          <w:lang w:val="fr-FR"/>
        </w:rPr>
        <w:t>la prostitution des enfants et la pornographie mettant en scène des enfants</w:t>
      </w:r>
      <w:r w:rsidR="00BE1D4D" w:rsidRPr="00A967D1">
        <w:rPr>
          <w:lang w:val="fr-FR"/>
        </w:rPr>
        <w:tab/>
      </w:r>
      <w:r w:rsidR="00A4738D" w:rsidRPr="00A967D1">
        <w:rPr>
          <w:lang w:val="fr-FR"/>
        </w:rPr>
        <w:tab/>
        <w:t>8</w:t>
      </w:r>
      <w:r w:rsidR="005F7449" w:rsidRPr="00A967D1">
        <w:rPr>
          <w:lang w:val="fr-FR"/>
        </w:rPr>
        <w:t>4</w:t>
      </w:r>
      <w:r w:rsidR="00A4738D" w:rsidRPr="00A967D1">
        <w:rPr>
          <w:lang w:val="fr-FR"/>
        </w:rPr>
        <w:t>-8</w:t>
      </w:r>
      <w:r w:rsidR="005F7449" w:rsidRPr="00A967D1">
        <w:rPr>
          <w:lang w:val="fr-FR"/>
        </w:rPr>
        <w:t>5</w:t>
      </w:r>
      <w:r w:rsidR="00A4738D" w:rsidRPr="00A967D1">
        <w:rPr>
          <w:lang w:val="fr-FR"/>
        </w:rPr>
        <w:tab/>
        <w:t>22</w:t>
      </w:r>
    </w:p>
    <w:p w:rsidR="008318C1"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r>
      <w:r w:rsidR="00357F3C" w:rsidRPr="00A967D1">
        <w:rPr>
          <w:lang w:val="fr-FR"/>
        </w:rPr>
        <w:t>V.</w:t>
      </w:r>
      <w:r w:rsidRPr="00A967D1">
        <w:rPr>
          <w:lang w:val="fr-FR"/>
        </w:rPr>
        <w:tab/>
      </w:r>
      <w:r w:rsidR="000E6F8E" w:rsidRPr="00A967D1">
        <w:rPr>
          <w:lang w:val="fr-FR"/>
        </w:rPr>
        <w:t>Prévention</w:t>
      </w:r>
      <w:r w:rsidR="00357F3C" w:rsidRPr="00A967D1">
        <w:rPr>
          <w:lang w:val="fr-FR"/>
        </w:rPr>
        <w:tab/>
      </w:r>
      <w:r w:rsidR="00A4738D" w:rsidRPr="00A967D1">
        <w:rPr>
          <w:lang w:val="fr-FR"/>
        </w:rPr>
        <w:tab/>
        <w:t>8</w:t>
      </w:r>
      <w:r w:rsidR="005F7449" w:rsidRPr="00A967D1">
        <w:rPr>
          <w:lang w:val="fr-FR"/>
        </w:rPr>
        <w:t>6</w:t>
      </w:r>
      <w:r w:rsidR="00A4738D" w:rsidRPr="00A967D1">
        <w:rPr>
          <w:lang w:val="fr-FR"/>
        </w:rPr>
        <w:t>-</w:t>
      </w:r>
      <w:r w:rsidR="00816BFD" w:rsidRPr="00A967D1">
        <w:rPr>
          <w:lang w:val="fr-FR"/>
        </w:rPr>
        <w:t>97</w:t>
      </w:r>
      <w:r w:rsidR="00A4738D" w:rsidRPr="00A967D1">
        <w:rPr>
          <w:lang w:val="fr-FR"/>
        </w:rPr>
        <w:tab/>
        <w:t>22</w:t>
      </w:r>
    </w:p>
    <w:p w:rsidR="008318C1" w:rsidRPr="00A967D1" w:rsidRDefault="008318C1" w:rsidP="00A4738D">
      <w:pPr>
        <w:numPr>
          <w:ilvl w:val="0"/>
          <w:numId w:val="32"/>
        </w:numPr>
        <w:tabs>
          <w:tab w:val="right" w:pos="1560"/>
          <w:tab w:val="left" w:leader="dot" w:pos="7654"/>
          <w:tab w:val="right" w:pos="8929"/>
          <w:tab w:val="right" w:pos="9638"/>
        </w:tabs>
        <w:spacing w:after="120"/>
        <w:ind w:left="1560" w:hanging="420"/>
        <w:rPr>
          <w:lang w:val="fr-FR"/>
        </w:rPr>
      </w:pPr>
      <w:r w:rsidRPr="00A967D1">
        <w:rPr>
          <w:lang w:val="fr-FR"/>
        </w:rPr>
        <w:t>Politiques et programmes sociaux adopté</w:t>
      </w:r>
      <w:r w:rsidR="00A4738D" w:rsidRPr="00A967D1">
        <w:rPr>
          <w:lang w:val="fr-FR"/>
        </w:rPr>
        <w:t>s ou renforcés pour assurer                                                                                 aux </w:t>
      </w:r>
      <w:r w:rsidRPr="00A967D1">
        <w:rPr>
          <w:lang w:val="fr-FR"/>
        </w:rPr>
        <w:t>enfants vulnérables une protection</w:t>
      </w:r>
      <w:r w:rsidR="00357F3C" w:rsidRPr="00A967D1">
        <w:rPr>
          <w:lang w:val="fr-FR"/>
        </w:rPr>
        <w:tab/>
      </w:r>
      <w:r w:rsidR="00A4738D" w:rsidRPr="00A967D1">
        <w:rPr>
          <w:lang w:val="fr-FR"/>
        </w:rPr>
        <w:tab/>
        <w:t>8</w:t>
      </w:r>
      <w:r w:rsidR="005F7449" w:rsidRPr="00A967D1">
        <w:rPr>
          <w:lang w:val="fr-FR"/>
        </w:rPr>
        <w:t>6</w:t>
      </w:r>
      <w:r w:rsidR="00A4738D" w:rsidRPr="00A967D1">
        <w:rPr>
          <w:lang w:val="fr-FR"/>
        </w:rPr>
        <w:t>-</w:t>
      </w:r>
      <w:r w:rsidR="00106B5C" w:rsidRPr="00A967D1">
        <w:rPr>
          <w:lang w:val="fr-FR"/>
        </w:rPr>
        <w:t>9</w:t>
      </w:r>
      <w:r w:rsidR="005F7449" w:rsidRPr="00A967D1">
        <w:rPr>
          <w:lang w:val="fr-FR"/>
        </w:rPr>
        <w:t>3</w:t>
      </w:r>
      <w:r w:rsidR="00A4738D" w:rsidRPr="00A967D1">
        <w:rPr>
          <w:lang w:val="fr-FR"/>
        </w:rPr>
        <w:tab/>
        <w:t>22</w:t>
      </w:r>
    </w:p>
    <w:p w:rsidR="00357F3C" w:rsidRPr="00A967D1" w:rsidRDefault="008318C1" w:rsidP="00A4738D">
      <w:pPr>
        <w:numPr>
          <w:ilvl w:val="0"/>
          <w:numId w:val="32"/>
        </w:numPr>
        <w:tabs>
          <w:tab w:val="right" w:pos="1560"/>
          <w:tab w:val="left" w:leader="dot" w:pos="7654"/>
          <w:tab w:val="right" w:pos="8929"/>
          <w:tab w:val="right" w:pos="9638"/>
        </w:tabs>
        <w:spacing w:after="120"/>
        <w:ind w:left="1560" w:hanging="420"/>
        <w:rPr>
          <w:lang w:val="fr-FR"/>
        </w:rPr>
      </w:pPr>
      <w:r w:rsidRPr="00A967D1">
        <w:rPr>
          <w:lang w:val="fr-FR"/>
        </w:rPr>
        <w:t>Mesures prises pour sensibiliser le public et spécifiquement les enfants aux</w:t>
      </w:r>
      <w:r w:rsidR="00A4738D" w:rsidRPr="00A967D1">
        <w:rPr>
          <w:lang w:val="fr-FR"/>
        </w:rPr>
        <w:t xml:space="preserve">                                                                                                                               </w:t>
      </w:r>
      <w:r w:rsidRPr="00A967D1">
        <w:rPr>
          <w:lang w:val="fr-FR"/>
        </w:rPr>
        <w:t xml:space="preserve"> conséquences néfastes de la vente d’enfants, de la prostitution des enfants </w:t>
      </w:r>
      <w:r w:rsidR="00A4738D" w:rsidRPr="00A967D1">
        <w:rPr>
          <w:lang w:val="fr-FR"/>
        </w:rPr>
        <w:t xml:space="preserve">                                                                       </w:t>
      </w:r>
      <w:r w:rsidRPr="00A967D1">
        <w:rPr>
          <w:lang w:val="fr-FR"/>
        </w:rPr>
        <w:t>et de la pornographie mettant en scène des enfants</w:t>
      </w:r>
      <w:r w:rsidR="00A4738D" w:rsidRPr="00A967D1">
        <w:rPr>
          <w:lang w:val="fr-FR"/>
        </w:rPr>
        <w:tab/>
      </w:r>
      <w:r w:rsidR="00106B5C" w:rsidRPr="00A967D1">
        <w:rPr>
          <w:lang w:val="fr-FR"/>
        </w:rPr>
        <w:tab/>
        <w:t>9</w:t>
      </w:r>
      <w:r w:rsidR="005F7449" w:rsidRPr="00A967D1">
        <w:rPr>
          <w:lang w:val="fr-FR"/>
        </w:rPr>
        <w:t>4</w:t>
      </w:r>
      <w:r w:rsidR="00106B5C" w:rsidRPr="00A967D1">
        <w:rPr>
          <w:lang w:val="fr-FR"/>
        </w:rPr>
        <w:t>-</w:t>
      </w:r>
      <w:r w:rsidR="007360C4" w:rsidRPr="00A967D1">
        <w:rPr>
          <w:lang w:val="fr-FR"/>
        </w:rPr>
        <w:t>97</w:t>
      </w:r>
      <w:r w:rsidR="007360C4" w:rsidRPr="00A967D1">
        <w:rPr>
          <w:lang w:val="fr-FR"/>
        </w:rPr>
        <w:tab/>
        <w:t>23</w:t>
      </w:r>
    </w:p>
    <w:p w:rsidR="008318C1"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r>
      <w:r w:rsidR="00357F3C" w:rsidRPr="00A967D1">
        <w:rPr>
          <w:lang w:val="fr-FR"/>
        </w:rPr>
        <w:t>V</w:t>
      </w:r>
      <w:r w:rsidR="00AB4C26" w:rsidRPr="00A967D1">
        <w:rPr>
          <w:lang w:val="fr-FR"/>
        </w:rPr>
        <w:t>I</w:t>
      </w:r>
      <w:r w:rsidR="00357F3C" w:rsidRPr="00A967D1">
        <w:rPr>
          <w:lang w:val="fr-FR"/>
        </w:rPr>
        <w:t>.</w:t>
      </w:r>
      <w:r w:rsidRPr="00A967D1">
        <w:rPr>
          <w:lang w:val="fr-FR"/>
        </w:rPr>
        <w:tab/>
      </w:r>
      <w:r w:rsidR="00357F3C" w:rsidRPr="00A967D1">
        <w:rPr>
          <w:lang w:val="fr-FR"/>
        </w:rPr>
        <w:t>I</w:t>
      </w:r>
      <w:r w:rsidR="005E5171" w:rsidRPr="00A967D1">
        <w:rPr>
          <w:lang w:val="fr-FR"/>
        </w:rPr>
        <w:t>nterdiction et questions connexes</w:t>
      </w:r>
      <w:r w:rsidR="00357F3C" w:rsidRPr="00A967D1">
        <w:rPr>
          <w:lang w:val="fr-FR"/>
        </w:rPr>
        <w:tab/>
      </w:r>
      <w:r w:rsidR="00816BFD" w:rsidRPr="00A967D1">
        <w:rPr>
          <w:lang w:val="fr-FR"/>
        </w:rPr>
        <w:tab/>
        <w:t>98-</w:t>
      </w:r>
      <w:r w:rsidR="008D5F24" w:rsidRPr="00A967D1">
        <w:rPr>
          <w:lang w:val="fr-FR"/>
        </w:rPr>
        <w:t>149</w:t>
      </w:r>
      <w:r w:rsidR="00816BFD" w:rsidRPr="00A967D1">
        <w:rPr>
          <w:lang w:val="fr-FR"/>
        </w:rPr>
        <w:tab/>
        <w:t>24</w:t>
      </w:r>
    </w:p>
    <w:p w:rsidR="008318C1" w:rsidRPr="00A967D1" w:rsidRDefault="008318C1" w:rsidP="00A4738D">
      <w:pPr>
        <w:numPr>
          <w:ilvl w:val="0"/>
          <w:numId w:val="33"/>
        </w:numPr>
        <w:tabs>
          <w:tab w:val="right" w:pos="1560"/>
          <w:tab w:val="left" w:leader="dot" w:pos="7654"/>
          <w:tab w:val="right" w:pos="8929"/>
          <w:tab w:val="right" w:pos="9638"/>
        </w:tabs>
        <w:spacing w:after="120"/>
        <w:ind w:left="1560" w:hanging="420"/>
        <w:rPr>
          <w:lang w:val="fr-FR"/>
        </w:rPr>
      </w:pPr>
      <w:r w:rsidRPr="00A967D1">
        <w:rPr>
          <w:lang w:val="fr-FR"/>
        </w:rPr>
        <w:t xml:space="preserve">Informations sur toutes les lois pénales en vigueur définissant et régissant </w:t>
      </w:r>
      <w:r w:rsidR="00816BFD" w:rsidRPr="00A967D1">
        <w:rPr>
          <w:lang w:val="fr-FR"/>
        </w:rPr>
        <w:t xml:space="preserve">                                                                       </w:t>
      </w:r>
      <w:r w:rsidRPr="00A967D1">
        <w:rPr>
          <w:lang w:val="fr-FR"/>
        </w:rPr>
        <w:t xml:space="preserve">les actes et activités énumérés au paragraphe 1 de l’art. 3 du </w:t>
      </w:r>
      <w:r w:rsidR="000A77EB" w:rsidRPr="00A967D1">
        <w:rPr>
          <w:lang w:val="fr-FR"/>
        </w:rPr>
        <w:t>Protocole</w:t>
      </w:r>
      <w:r w:rsidRPr="00A967D1">
        <w:rPr>
          <w:lang w:val="fr-FR"/>
        </w:rPr>
        <w:t xml:space="preserve"> </w:t>
      </w:r>
      <w:r w:rsidR="00816BFD" w:rsidRPr="00A967D1">
        <w:rPr>
          <w:lang w:val="fr-FR"/>
        </w:rPr>
        <w:t xml:space="preserve">                                                              </w:t>
      </w:r>
      <w:r w:rsidRPr="00A967D1">
        <w:rPr>
          <w:lang w:val="fr-FR"/>
        </w:rPr>
        <w:t>facultatif</w:t>
      </w:r>
      <w:r w:rsidR="00357F3C" w:rsidRPr="00A967D1">
        <w:rPr>
          <w:lang w:val="fr-FR"/>
        </w:rPr>
        <w:tab/>
      </w:r>
      <w:r w:rsidR="00816BFD" w:rsidRPr="00A967D1">
        <w:rPr>
          <w:lang w:val="fr-FR"/>
        </w:rPr>
        <w:tab/>
        <w:t>98-</w:t>
      </w:r>
      <w:r w:rsidR="00D134D4" w:rsidRPr="00A967D1">
        <w:rPr>
          <w:lang w:val="fr-FR"/>
        </w:rPr>
        <w:t>120</w:t>
      </w:r>
      <w:r w:rsidR="00816BFD" w:rsidRPr="00A967D1">
        <w:rPr>
          <w:lang w:val="fr-FR"/>
        </w:rPr>
        <w:tab/>
        <w:t>24</w:t>
      </w:r>
    </w:p>
    <w:p w:rsidR="00AB4C26" w:rsidRPr="00A967D1" w:rsidRDefault="008318C1" w:rsidP="00A4738D">
      <w:pPr>
        <w:numPr>
          <w:ilvl w:val="0"/>
          <w:numId w:val="33"/>
        </w:numPr>
        <w:tabs>
          <w:tab w:val="right" w:pos="1560"/>
          <w:tab w:val="left" w:leader="dot" w:pos="7654"/>
          <w:tab w:val="right" w:pos="8929"/>
          <w:tab w:val="right" w:pos="9638"/>
        </w:tabs>
        <w:spacing w:after="120"/>
        <w:ind w:left="1560" w:hanging="420"/>
        <w:rPr>
          <w:lang w:val="fr-FR"/>
        </w:rPr>
      </w:pPr>
      <w:r w:rsidRPr="00A967D1">
        <w:rPr>
          <w:lang w:val="fr-FR"/>
        </w:rPr>
        <w:t>Autre</w:t>
      </w:r>
      <w:r w:rsidR="00AB4C26" w:rsidRPr="00A967D1">
        <w:rPr>
          <w:lang w:val="fr-FR"/>
        </w:rPr>
        <w:t>s</w:t>
      </w:r>
      <w:r w:rsidRPr="00A967D1">
        <w:rPr>
          <w:lang w:val="fr-FR"/>
        </w:rPr>
        <w:t xml:space="preserve"> forme</w:t>
      </w:r>
      <w:r w:rsidR="00AB4C26" w:rsidRPr="00A967D1">
        <w:rPr>
          <w:lang w:val="fr-FR"/>
        </w:rPr>
        <w:t>s</w:t>
      </w:r>
      <w:r w:rsidRPr="00A967D1">
        <w:rPr>
          <w:lang w:val="fr-FR"/>
        </w:rPr>
        <w:t xml:space="preserve"> d’actes mettant en scène des enfants couverts par le droit </w:t>
      </w:r>
      <w:r w:rsidR="00747F79" w:rsidRPr="00A967D1">
        <w:rPr>
          <w:lang w:val="fr-FR"/>
        </w:rPr>
        <w:t xml:space="preserve">                                                   </w:t>
      </w:r>
      <w:r w:rsidRPr="00A967D1">
        <w:rPr>
          <w:lang w:val="fr-FR"/>
        </w:rPr>
        <w:t>pénal</w:t>
      </w:r>
      <w:r w:rsidR="00AB4C26" w:rsidRPr="00A967D1">
        <w:rPr>
          <w:lang w:val="fr-FR"/>
        </w:rPr>
        <w:tab/>
      </w:r>
      <w:r w:rsidR="00747F79" w:rsidRPr="00A967D1">
        <w:rPr>
          <w:lang w:val="fr-FR"/>
        </w:rPr>
        <w:tab/>
        <w:t>121-</w:t>
      </w:r>
      <w:r w:rsidR="002E2934" w:rsidRPr="00A967D1">
        <w:rPr>
          <w:lang w:val="fr-FR"/>
        </w:rPr>
        <w:t>137</w:t>
      </w:r>
      <w:r w:rsidR="00747F79" w:rsidRPr="00A967D1">
        <w:rPr>
          <w:lang w:val="fr-FR"/>
        </w:rPr>
        <w:tab/>
        <w:t>27</w:t>
      </w:r>
    </w:p>
    <w:p w:rsidR="00AB4C26" w:rsidRPr="00A967D1" w:rsidRDefault="00AB4C26" w:rsidP="00A4738D">
      <w:pPr>
        <w:numPr>
          <w:ilvl w:val="0"/>
          <w:numId w:val="33"/>
        </w:numPr>
        <w:tabs>
          <w:tab w:val="right" w:pos="1560"/>
          <w:tab w:val="left" w:leader="dot" w:pos="7654"/>
          <w:tab w:val="right" w:pos="8929"/>
          <w:tab w:val="right" w:pos="9638"/>
        </w:tabs>
        <w:spacing w:after="120"/>
        <w:ind w:left="1560" w:hanging="420"/>
        <w:rPr>
          <w:lang w:val="fr-FR"/>
        </w:rPr>
      </w:pPr>
      <w:r w:rsidRPr="00A967D1">
        <w:rPr>
          <w:lang w:val="fr-FR"/>
        </w:rPr>
        <w:t xml:space="preserve">Nombre de poursuites engagées et de condamnations prononcées pour de </w:t>
      </w:r>
      <w:r w:rsidR="00747F79" w:rsidRPr="00A967D1">
        <w:rPr>
          <w:lang w:val="fr-FR"/>
        </w:rPr>
        <w:t xml:space="preserve">                                                             </w:t>
      </w:r>
      <w:r w:rsidRPr="00A967D1">
        <w:rPr>
          <w:lang w:val="fr-FR"/>
        </w:rPr>
        <w:t>telles infractions et efficacité de la loi dans la prévention de la publicité</w:t>
      </w:r>
      <w:r w:rsidRPr="00A967D1">
        <w:rPr>
          <w:lang w:val="fr-FR"/>
        </w:rPr>
        <w:tab/>
      </w:r>
      <w:r w:rsidR="002E2934" w:rsidRPr="00A967D1">
        <w:rPr>
          <w:lang w:val="fr-FR"/>
        </w:rPr>
        <w:tab/>
        <w:t>138-147</w:t>
      </w:r>
      <w:r w:rsidR="002E2934" w:rsidRPr="00A967D1">
        <w:rPr>
          <w:lang w:val="fr-FR"/>
        </w:rPr>
        <w:tab/>
        <w:t>29</w:t>
      </w:r>
      <w:r w:rsidR="008318C1" w:rsidRPr="00A967D1" w:rsidDel="002C216B">
        <w:rPr>
          <w:lang w:val="fr-FR"/>
        </w:rPr>
        <w:t xml:space="preserve"> </w:t>
      </w:r>
    </w:p>
    <w:p w:rsidR="00357F3C" w:rsidRPr="00A967D1" w:rsidRDefault="00AB4C26" w:rsidP="002E2934">
      <w:pPr>
        <w:numPr>
          <w:ilvl w:val="0"/>
          <w:numId w:val="33"/>
        </w:numPr>
        <w:tabs>
          <w:tab w:val="right" w:pos="1560"/>
          <w:tab w:val="left" w:leader="dot" w:pos="7654"/>
          <w:tab w:val="right" w:pos="8929"/>
          <w:tab w:val="right" w:pos="9638"/>
        </w:tabs>
        <w:spacing w:after="120"/>
        <w:ind w:left="1560" w:hanging="420"/>
        <w:rPr>
          <w:lang w:val="fr-FR"/>
        </w:rPr>
      </w:pPr>
      <w:r w:rsidRPr="00A967D1">
        <w:rPr>
          <w:lang w:val="fr-FR"/>
        </w:rPr>
        <w:t xml:space="preserve">Accords internationaux sur lesquels reposent la coopération avec d’autres </w:t>
      </w:r>
      <w:r w:rsidR="002E2934" w:rsidRPr="00A967D1">
        <w:rPr>
          <w:lang w:val="fr-FR"/>
        </w:rPr>
        <w:t xml:space="preserve">                                                                   États</w:t>
      </w:r>
      <w:r w:rsidRPr="00A967D1">
        <w:rPr>
          <w:lang w:val="fr-FR"/>
        </w:rPr>
        <w:t xml:space="preserve"> parties dans le cadre des enquêtes et des procédures pénales et </w:t>
      </w:r>
      <w:r w:rsidR="002E2934" w:rsidRPr="00A967D1">
        <w:rPr>
          <w:lang w:val="fr-FR"/>
        </w:rPr>
        <w:t xml:space="preserve">                                                        </w:t>
      </w:r>
      <w:r w:rsidRPr="00A967D1">
        <w:rPr>
          <w:lang w:val="fr-FR"/>
        </w:rPr>
        <w:t>d’extradition</w:t>
      </w:r>
      <w:r w:rsidRPr="00A967D1">
        <w:rPr>
          <w:lang w:val="fr-FR"/>
        </w:rPr>
        <w:tab/>
      </w:r>
      <w:r w:rsidR="002E2934" w:rsidRPr="00A967D1">
        <w:rPr>
          <w:lang w:val="fr-FR"/>
        </w:rPr>
        <w:tab/>
        <w:t>148-</w:t>
      </w:r>
      <w:r w:rsidR="008D5F24" w:rsidRPr="00A967D1">
        <w:rPr>
          <w:lang w:val="fr-FR"/>
        </w:rPr>
        <w:t>149</w:t>
      </w:r>
      <w:r w:rsidR="002E2934" w:rsidRPr="00A967D1">
        <w:rPr>
          <w:lang w:val="fr-FR"/>
        </w:rPr>
        <w:tab/>
        <w:t>30</w:t>
      </w:r>
    </w:p>
    <w:p w:rsidR="00AB4C26"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r>
      <w:r w:rsidR="00357F3C" w:rsidRPr="00A967D1">
        <w:rPr>
          <w:lang w:val="fr-FR"/>
        </w:rPr>
        <w:t>VI</w:t>
      </w:r>
      <w:r w:rsidR="00AB4C26" w:rsidRPr="00A967D1">
        <w:rPr>
          <w:lang w:val="fr-FR"/>
        </w:rPr>
        <w:t>I</w:t>
      </w:r>
      <w:r w:rsidRPr="00A967D1">
        <w:rPr>
          <w:lang w:val="fr-FR"/>
        </w:rPr>
        <w:t>.</w:t>
      </w:r>
      <w:r w:rsidRPr="00A967D1">
        <w:rPr>
          <w:lang w:val="fr-FR"/>
        </w:rPr>
        <w:tab/>
      </w:r>
      <w:r w:rsidR="00357F3C" w:rsidRPr="00A967D1">
        <w:rPr>
          <w:lang w:val="fr-FR"/>
        </w:rPr>
        <w:t>P</w:t>
      </w:r>
      <w:r w:rsidR="005E5171" w:rsidRPr="00A967D1">
        <w:rPr>
          <w:lang w:val="fr-FR"/>
        </w:rPr>
        <w:t>rotection des droits des victimes</w:t>
      </w:r>
      <w:r w:rsidR="00357F3C" w:rsidRPr="00A967D1">
        <w:rPr>
          <w:lang w:val="fr-FR"/>
        </w:rPr>
        <w:tab/>
      </w:r>
      <w:r w:rsidR="008D5F24" w:rsidRPr="00A967D1">
        <w:rPr>
          <w:lang w:val="fr-FR"/>
        </w:rPr>
        <w:tab/>
        <w:t>150-</w:t>
      </w:r>
      <w:r w:rsidR="00C142DD" w:rsidRPr="00A967D1">
        <w:rPr>
          <w:lang w:val="fr-FR"/>
        </w:rPr>
        <w:t>162</w:t>
      </w:r>
      <w:r w:rsidR="008D5F24" w:rsidRPr="00A967D1">
        <w:rPr>
          <w:lang w:val="fr-FR"/>
        </w:rPr>
        <w:tab/>
        <w:t>31</w:t>
      </w:r>
    </w:p>
    <w:p w:rsidR="00AB4C26"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 xml:space="preserve">Garantie des droits et l’intérêt supérieur des enfants victimes de pratiques </w:t>
      </w:r>
      <w:r w:rsidR="008D5F24" w:rsidRPr="00A967D1">
        <w:rPr>
          <w:lang w:val="fr-FR"/>
        </w:rPr>
        <w:t xml:space="preserve">                                                                  </w:t>
      </w:r>
      <w:r w:rsidRPr="00A967D1">
        <w:rPr>
          <w:lang w:val="fr-FR"/>
        </w:rPr>
        <w:t xml:space="preserve">interdites par le </w:t>
      </w:r>
      <w:r w:rsidR="000A77EB" w:rsidRPr="00A967D1">
        <w:rPr>
          <w:lang w:val="fr-FR"/>
        </w:rPr>
        <w:t>Protocole</w:t>
      </w:r>
      <w:r w:rsidRPr="00A967D1">
        <w:rPr>
          <w:lang w:val="fr-FR"/>
        </w:rPr>
        <w:t xml:space="preserve"> facultatif</w:t>
      </w:r>
      <w:r w:rsidR="002C216B" w:rsidRPr="00A967D1">
        <w:rPr>
          <w:lang w:val="fr-FR"/>
        </w:rPr>
        <w:tab/>
      </w:r>
      <w:r w:rsidR="008D5F24" w:rsidRPr="00A967D1">
        <w:rPr>
          <w:lang w:val="fr-FR"/>
        </w:rPr>
        <w:tab/>
        <w:t>150-</w:t>
      </w:r>
      <w:r w:rsidR="00AA1575" w:rsidRPr="00A967D1">
        <w:rPr>
          <w:lang w:val="fr-FR"/>
        </w:rPr>
        <w:t>154</w:t>
      </w:r>
      <w:r w:rsidR="008D5F24" w:rsidRPr="00A967D1">
        <w:rPr>
          <w:lang w:val="fr-FR"/>
        </w:rPr>
        <w:tab/>
        <w:t>31</w:t>
      </w:r>
    </w:p>
    <w:p w:rsidR="00AB4C26"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Mesures prises pour assurer une formation, entre autres, sur</w:t>
      </w:r>
      <w:r w:rsidRPr="00A967D1">
        <w:rPr>
          <w:bCs/>
          <w:lang w:val="fr-FR"/>
        </w:rPr>
        <w:t xml:space="preserve"> </w:t>
      </w:r>
      <w:r w:rsidRPr="00A967D1">
        <w:rPr>
          <w:lang w:val="fr-FR"/>
        </w:rPr>
        <w:t xml:space="preserve">les plans </w:t>
      </w:r>
      <w:r w:rsidR="008D5F24" w:rsidRPr="00A967D1">
        <w:rPr>
          <w:lang w:val="fr-FR"/>
        </w:rPr>
        <w:t xml:space="preserve">                                                      </w:t>
      </w:r>
      <w:r w:rsidRPr="00A967D1">
        <w:rPr>
          <w:lang w:val="fr-FR"/>
        </w:rPr>
        <w:t>juridique et psychologique aux personnes qui</w:t>
      </w:r>
      <w:r w:rsidRPr="00A967D1">
        <w:rPr>
          <w:bCs/>
          <w:lang w:val="fr-FR"/>
        </w:rPr>
        <w:t xml:space="preserve"> s’occupent des enfants </w:t>
      </w:r>
      <w:r w:rsidR="008D5F24" w:rsidRPr="00A967D1">
        <w:rPr>
          <w:bCs/>
          <w:lang w:val="fr-FR"/>
        </w:rPr>
        <w:t xml:space="preserve">                                                           victimes </w:t>
      </w:r>
      <w:r w:rsidRPr="00A967D1">
        <w:rPr>
          <w:bCs/>
          <w:lang w:val="fr-FR"/>
        </w:rPr>
        <w:t xml:space="preserve">d’infractions proscrites par le </w:t>
      </w:r>
      <w:r w:rsidR="000A77EB" w:rsidRPr="00A967D1">
        <w:rPr>
          <w:bCs/>
          <w:lang w:val="fr-FR"/>
        </w:rPr>
        <w:t>Protocole</w:t>
      </w:r>
      <w:r w:rsidRPr="00A967D1">
        <w:rPr>
          <w:bCs/>
          <w:lang w:val="fr-FR"/>
        </w:rPr>
        <w:t xml:space="preserve"> facultatif</w:t>
      </w:r>
      <w:r w:rsidR="008D5F24" w:rsidRPr="00A967D1">
        <w:rPr>
          <w:bCs/>
          <w:lang w:val="fr-FR"/>
        </w:rPr>
        <w:tab/>
      </w:r>
      <w:r w:rsidR="00AA1575" w:rsidRPr="00A967D1">
        <w:rPr>
          <w:bCs/>
          <w:lang w:val="fr-FR"/>
        </w:rPr>
        <w:tab/>
        <w:t>155-157</w:t>
      </w:r>
      <w:r w:rsidR="00AA1575" w:rsidRPr="00A967D1">
        <w:rPr>
          <w:bCs/>
          <w:lang w:val="fr-FR"/>
        </w:rPr>
        <w:tab/>
        <w:t>31</w:t>
      </w:r>
    </w:p>
    <w:p w:rsidR="00AB4C26"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 xml:space="preserve">Programmes publics et privés destinés à fournir une aide à la réinsertion </w:t>
      </w:r>
      <w:r w:rsidR="00AA1575" w:rsidRPr="00A967D1">
        <w:rPr>
          <w:lang w:val="fr-FR"/>
        </w:rPr>
        <w:t xml:space="preserve">                                                       </w:t>
      </w:r>
      <w:r w:rsidRPr="00A967D1">
        <w:rPr>
          <w:lang w:val="fr-FR"/>
        </w:rPr>
        <w:t xml:space="preserve">sociale aux enfants victimes de la vente d’enfants, de la prostitution des </w:t>
      </w:r>
      <w:r w:rsidR="00AA1575" w:rsidRPr="00A967D1">
        <w:rPr>
          <w:lang w:val="fr-FR"/>
        </w:rPr>
        <w:t xml:space="preserve">                                                             </w:t>
      </w:r>
      <w:r w:rsidRPr="00A967D1">
        <w:rPr>
          <w:lang w:val="fr-FR"/>
        </w:rPr>
        <w:t>enfants et de la pornographie mettant en scène des enfants</w:t>
      </w:r>
      <w:r w:rsidR="002C216B" w:rsidRPr="00A967D1">
        <w:rPr>
          <w:lang w:val="fr-FR"/>
        </w:rPr>
        <w:tab/>
      </w:r>
      <w:r w:rsidR="00AA1575" w:rsidRPr="00A967D1">
        <w:rPr>
          <w:lang w:val="fr-FR"/>
        </w:rPr>
        <w:tab/>
        <w:t>158</w:t>
      </w:r>
      <w:r w:rsidR="00D41E1F" w:rsidRPr="00A967D1">
        <w:rPr>
          <w:lang w:val="fr-FR"/>
        </w:rPr>
        <w:tab/>
        <w:t>32</w:t>
      </w:r>
    </w:p>
    <w:p w:rsidR="00AB4C26"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Mesures prises pour aider l’enfant à recouvrer son identité</w:t>
      </w:r>
      <w:r w:rsidRPr="00A967D1">
        <w:rPr>
          <w:lang w:val="fr-FR"/>
        </w:rPr>
        <w:tab/>
      </w:r>
      <w:r w:rsidR="00D41E1F" w:rsidRPr="00A967D1">
        <w:rPr>
          <w:lang w:val="fr-FR"/>
        </w:rPr>
        <w:tab/>
        <w:t>159-160</w:t>
      </w:r>
      <w:r w:rsidR="00D41E1F" w:rsidRPr="00A967D1">
        <w:rPr>
          <w:lang w:val="fr-FR"/>
        </w:rPr>
        <w:tab/>
        <w:t>32</w:t>
      </w:r>
    </w:p>
    <w:p w:rsidR="00AB4C26"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Les informations au sujet de l’aide à la réintégration sociale, à la réadaptation</w:t>
      </w:r>
      <w:r w:rsidR="00C142DD" w:rsidRPr="00A967D1">
        <w:rPr>
          <w:lang w:val="fr-FR"/>
        </w:rPr>
        <w:t xml:space="preserve">                                                              </w:t>
      </w:r>
      <w:r w:rsidRPr="00A967D1">
        <w:rPr>
          <w:lang w:val="fr-FR"/>
        </w:rPr>
        <w:t xml:space="preserve"> physique et psychologique et au recouvrement de l’identité</w:t>
      </w:r>
      <w:r w:rsidRPr="00A967D1">
        <w:rPr>
          <w:lang w:val="fr-FR"/>
        </w:rPr>
        <w:tab/>
      </w:r>
      <w:r w:rsidR="00C142DD" w:rsidRPr="00A967D1">
        <w:rPr>
          <w:lang w:val="fr-FR"/>
        </w:rPr>
        <w:tab/>
        <w:t>161</w:t>
      </w:r>
      <w:r w:rsidR="00C142DD" w:rsidRPr="00A967D1">
        <w:rPr>
          <w:lang w:val="fr-FR"/>
        </w:rPr>
        <w:tab/>
        <w:t>32</w:t>
      </w:r>
    </w:p>
    <w:p w:rsidR="00357F3C" w:rsidRPr="00A967D1" w:rsidRDefault="00AB4C26" w:rsidP="00AB4C26">
      <w:pPr>
        <w:numPr>
          <w:ilvl w:val="0"/>
          <w:numId w:val="29"/>
        </w:numPr>
        <w:tabs>
          <w:tab w:val="right" w:pos="1560"/>
          <w:tab w:val="left" w:leader="dot" w:pos="7654"/>
          <w:tab w:val="right" w:pos="8929"/>
          <w:tab w:val="right" w:pos="9638"/>
        </w:tabs>
        <w:spacing w:after="120"/>
        <w:ind w:left="1560" w:hanging="420"/>
        <w:rPr>
          <w:lang w:val="fr-FR"/>
        </w:rPr>
      </w:pPr>
      <w:r w:rsidRPr="00A967D1">
        <w:rPr>
          <w:lang w:val="fr-FR"/>
        </w:rPr>
        <w:t xml:space="preserve">Informations sur les recours disponibles et les procédures dont les victimes </w:t>
      </w:r>
      <w:r w:rsidR="00C142DD" w:rsidRPr="00A967D1">
        <w:rPr>
          <w:lang w:val="fr-FR"/>
        </w:rPr>
        <w:t xml:space="preserve">                                                                      </w:t>
      </w:r>
      <w:r w:rsidRPr="00A967D1">
        <w:rPr>
          <w:lang w:val="fr-FR"/>
        </w:rPr>
        <w:t xml:space="preserve">de la vente d’enfants, de la prostitution des enfants et de la pornographie </w:t>
      </w:r>
      <w:r w:rsidR="00C142DD" w:rsidRPr="00A967D1">
        <w:rPr>
          <w:lang w:val="fr-FR"/>
        </w:rPr>
        <w:t xml:space="preserve">                                                                      </w:t>
      </w:r>
      <w:r w:rsidRPr="00A967D1">
        <w:rPr>
          <w:lang w:val="fr-FR"/>
        </w:rPr>
        <w:t>mettant en scène des enfants peuvent se prévaloir pour obtenir la réparation</w:t>
      </w:r>
      <w:r w:rsidR="00C142DD" w:rsidRPr="00A967D1">
        <w:rPr>
          <w:lang w:val="fr-FR"/>
        </w:rPr>
        <w:t xml:space="preserve">                                           </w:t>
      </w:r>
      <w:r w:rsidRPr="00A967D1">
        <w:rPr>
          <w:lang w:val="fr-FR"/>
        </w:rPr>
        <w:t xml:space="preserve"> des préjudices subis de la part de ceux qui en sont juridiquement responsables</w:t>
      </w:r>
      <w:r w:rsidRPr="00A967D1">
        <w:rPr>
          <w:lang w:val="fr-FR"/>
        </w:rPr>
        <w:tab/>
      </w:r>
      <w:r w:rsidR="00C142DD" w:rsidRPr="00A967D1">
        <w:rPr>
          <w:lang w:val="fr-FR"/>
        </w:rPr>
        <w:t>162</w:t>
      </w:r>
      <w:r w:rsidR="00C142DD" w:rsidRPr="00A967D1">
        <w:rPr>
          <w:lang w:val="fr-FR"/>
        </w:rPr>
        <w:tab/>
        <w:t>33</w:t>
      </w:r>
    </w:p>
    <w:p w:rsidR="00826952" w:rsidRPr="00A967D1" w:rsidRDefault="003D4273"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t>VI</w:t>
      </w:r>
      <w:r w:rsidR="00AB4C26" w:rsidRPr="00A967D1">
        <w:rPr>
          <w:lang w:val="fr-FR"/>
        </w:rPr>
        <w:t>I</w:t>
      </w:r>
      <w:r w:rsidRPr="00A967D1">
        <w:rPr>
          <w:lang w:val="fr-FR"/>
        </w:rPr>
        <w:t>I.</w:t>
      </w:r>
      <w:r w:rsidRPr="00A967D1">
        <w:rPr>
          <w:lang w:val="fr-FR"/>
        </w:rPr>
        <w:tab/>
      </w:r>
      <w:r w:rsidR="00357F3C" w:rsidRPr="00A967D1">
        <w:rPr>
          <w:lang w:val="fr-FR"/>
        </w:rPr>
        <w:t>A</w:t>
      </w:r>
      <w:r w:rsidR="005E5171" w:rsidRPr="00A967D1">
        <w:rPr>
          <w:lang w:val="fr-FR"/>
        </w:rPr>
        <w:t xml:space="preserve">ssistance et </w:t>
      </w:r>
      <w:r w:rsidR="000E6F8E" w:rsidRPr="00A967D1">
        <w:rPr>
          <w:lang w:val="fr-FR"/>
        </w:rPr>
        <w:t>coopération</w:t>
      </w:r>
      <w:r w:rsidR="005E5171" w:rsidRPr="00A967D1">
        <w:rPr>
          <w:lang w:val="fr-FR"/>
        </w:rPr>
        <w:t xml:space="preserve"> internationale</w:t>
      </w:r>
      <w:r w:rsidR="00826952" w:rsidRPr="00A967D1">
        <w:rPr>
          <w:lang w:val="fr-FR"/>
        </w:rPr>
        <w:t xml:space="preserve"> (art. 10)</w:t>
      </w:r>
      <w:r w:rsidR="00357F3C" w:rsidRPr="00A967D1">
        <w:rPr>
          <w:lang w:val="fr-FR"/>
        </w:rPr>
        <w:tab/>
      </w:r>
      <w:r w:rsidR="00826952" w:rsidRPr="00A967D1">
        <w:rPr>
          <w:lang w:val="fr-FR"/>
        </w:rPr>
        <w:tab/>
        <w:t>163-</w:t>
      </w:r>
      <w:r w:rsidR="003C5238" w:rsidRPr="00A967D1">
        <w:rPr>
          <w:lang w:val="fr-FR"/>
        </w:rPr>
        <w:t>173</w:t>
      </w:r>
      <w:r w:rsidR="00826952" w:rsidRPr="00A967D1">
        <w:rPr>
          <w:lang w:val="fr-FR"/>
        </w:rPr>
        <w:tab/>
        <w:t>33</w:t>
      </w:r>
    </w:p>
    <w:p w:rsidR="00357F3C" w:rsidRPr="00A967D1" w:rsidRDefault="00826952" w:rsidP="00826952">
      <w:pPr>
        <w:tabs>
          <w:tab w:val="right" w:pos="1560"/>
          <w:tab w:val="left" w:leader="dot" w:pos="7654"/>
          <w:tab w:val="right" w:pos="8929"/>
          <w:tab w:val="right" w:pos="9638"/>
        </w:tabs>
        <w:spacing w:after="120"/>
        <w:ind w:left="1560"/>
        <w:rPr>
          <w:lang w:val="fr-FR"/>
        </w:rPr>
      </w:pPr>
      <w:r w:rsidRPr="00A967D1">
        <w:rPr>
          <w:lang w:val="fr-FR"/>
        </w:rPr>
        <w:t xml:space="preserve">Tout accord multilatéral, régional et bilatéral signé par l’État partie et les                                                 mesures prises pour mettre en place des procédures et des mécanismes en </w:t>
      </w:r>
      <w:r w:rsidR="003C5238" w:rsidRPr="00A967D1">
        <w:rPr>
          <w:lang w:val="fr-FR"/>
        </w:rPr>
        <w:t xml:space="preserve">                                                vue</w:t>
      </w:r>
      <w:r w:rsidRPr="00A967D1">
        <w:rPr>
          <w:lang w:val="fr-FR"/>
        </w:rPr>
        <w:t xml:space="preserve"> de coordonner l’application de tels accords ainsi que les résultats </w:t>
      </w:r>
      <w:r w:rsidR="003C5238" w:rsidRPr="00A967D1">
        <w:rPr>
          <w:lang w:val="fr-FR"/>
        </w:rPr>
        <w:t xml:space="preserve">                                                  </w:t>
      </w:r>
      <w:r w:rsidRPr="00A967D1">
        <w:rPr>
          <w:lang w:val="fr-FR"/>
        </w:rPr>
        <w:t xml:space="preserve">obtenus, les difficultés notables rencontrées et tout effort déployé ou jugé </w:t>
      </w:r>
      <w:r w:rsidR="003C5238" w:rsidRPr="00A967D1">
        <w:rPr>
          <w:lang w:val="fr-FR"/>
        </w:rPr>
        <w:t xml:space="preserve">                                              nécessaire</w:t>
      </w:r>
      <w:r w:rsidRPr="00A967D1">
        <w:rPr>
          <w:lang w:val="fr-FR"/>
        </w:rPr>
        <w:t xml:space="preserve"> pour en améliorer l’application</w:t>
      </w:r>
      <w:r w:rsidR="00357F3C" w:rsidRPr="00A967D1">
        <w:rPr>
          <w:lang w:val="fr-FR"/>
        </w:rPr>
        <w:tab/>
      </w:r>
      <w:r w:rsidRPr="00A967D1">
        <w:rPr>
          <w:lang w:val="fr-FR"/>
        </w:rPr>
        <w:tab/>
        <w:t>163-</w:t>
      </w:r>
      <w:r w:rsidR="003C5238" w:rsidRPr="00A967D1">
        <w:rPr>
          <w:lang w:val="fr-FR"/>
        </w:rPr>
        <w:t>173</w:t>
      </w:r>
      <w:r w:rsidRPr="00A967D1">
        <w:rPr>
          <w:lang w:val="fr-FR"/>
        </w:rPr>
        <w:tab/>
        <w:t>33</w:t>
      </w:r>
    </w:p>
    <w:p w:rsidR="00AB4C26" w:rsidRPr="00A967D1" w:rsidRDefault="009D0564" w:rsidP="002C216B">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t>I</w:t>
      </w:r>
      <w:r w:rsidR="00AB4C26" w:rsidRPr="00A967D1">
        <w:rPr>
          <w:lang w:val="fr-FR"/>
        </w:rPr>
        <w:t>X</w:t>
      </w:r>
      <w:r w:rsidRPr="00A967D1">
        <w:rPr>
          <w:lang w:val="fr-FR"/>
        </w:rPr>
        <w:t>.</w:t>
      </w:r>
      <w:r w:rsidRPr="00A967D1">
        <w:rPr>
          <w:lang w:val="fr-FR"/>
        </w:rPr>
        <w:tab/>
      </w:r>
      <w:r w:rsidR="00357F3C" w:rsidRPr="00A967D1">
        <w:rPr>
          <w:lang w:val="fr-FR"/>
        </w:rPr>
        <w:t>A</w:t>
      </w:r>
      <w:r w:rsidR="005E5171" w:rsidRPr="00A967D1">
        <w:rPr>
          <w:lang w:val="fr-FR"/>
        </w:rPr>
        <w:t xml:space="preserve">utres dispositions </w:t>
      </w:r>
      <w:r w:rsidR="000E6F8E" w:rsidRPr="00A967D1">
        <w:rPr>
          <w:lang w:val="fr-FR"/>
        </w:rPr>
        <w:t>législatives</w:t>
      </w:r>
      <w:r w:rsidR="003C5238" w:rsidRPr="00A967D1">
        <w:rPr>
          <w:lang w:val="fr-FR"/>
        </w:rPr>
        <w:t xml:space="preserve"> (art. 11)</w:t>
      </w:r>
      <w:r w:rsidR="00357F3C" w:rsidRPr="00A967D1">
        <w:rPr>
          <w:lang w:val="fr-FR"/>
        </w:rPr>
        <w:tab/>
      </w:r>
      <w:r w:rsidR="003C5238" w:rsidRPr="00A967D1">
        <w:rPr>
          <w:lang w:val="fr-FR"/>
        </w:rPr>
        <w:tab/>
        <w:t>174-</w:t>
      </w:r>
      <w:r w:rsidR="00986C26" w:rsidRPr="00A967D1">
        <w:rPr>
          <w:lang w:val="fr-FR"/>
        </w:rPr>
        <w:t>175</w:t>
      </w:r>
      <w:r w:rsidR="003C5238" w:rsidRPr="00A967D1">
        <w:rPr>
          <w:lang w:val="fr-FR"/>
        </w:rPr>
        <w:tab/>
        <w:t>36</w:t>
      </w:r>
    </w:p>
    <w:p w:rsidR="003C5238" w:rsidRPr="00A967D1" w:rsidRDefault="003C5238" w:rsidP="003C5238">
      <w:pPr>
        <w:tabs>
          <w:tab w:val="right" w:pos="1560"/>
          <w:tab w:val="left" w:leader="dot" w:pos="7654"/>
          <w:tab w:val="right" w:pos="8929"/>
          <w:tab w:val="right" w:pos="9638"/>
        </w:tabs>
        <w:spacing w:after="120"/>
        <w:ind w:left="1560"/>
        <w:rPr>
          <w:lang w:val="fr-FR"/>
        </w:rPr>
      </w:pPr>
      <w:r w:rsidRPr="00A967D1">
        <w:rPr>
          <w:lang w:val="fr-FR"/>
        </w:rPr>
        <w:t>État de la ratification par l’État partie des principaux instruments                                                           internationaux relatifs à la vente d’enfants, à la prostitution des enfants,                                                                         à la pornographie mettant en scène des enfants, à la traite des enfants et                                                                             au tourisme pédophilie</w:t>
      </w:r>
      <w:r w:rsidR="00924DC4" w:rsidRPr="00A967D1">
        <w:rPr>
          <w:lang w:val="fr-FR"/>
        </w:rPr>
        <w:tab/>
      </w:r>
      <w:r w:rsidR="00924DC4" w:rsidRPr="00A967D1">
        <w:rPr>
          <w:lang w:val="fr-FR"/>
        </w:rPr>
        <w:tab/>
        <w:t>174-</w:t>
      </w:r>
      <w:r w:rsidR="00986C26" w:rsidRPr="00A967D1">
        <w:rPr>
          <w:lang w:val="fr-FR"/>
        </w:rPr>
        <w:t>175</w:t>
      </w:r>
      <w:r w:rsidR="00924DC4" w:rsidRPr="00A967D1">
        <w:rPr>
          <w:lang w:val="fr-FR"/>
        </w:rPr>
        <w:tab/>
        <w:t>36</w:t>
      </w:r>
    </w:p>
    <w:p w:rsidR="00AB4C26" w:rsidRPr="00A967D1" w:rsidRDefault="00AB4C26" w:rsidP="003C5238">
      <w:pPr>
        <w:tabs>
          <w:tab w:val="right" w:pos="850"/>
          <w:tab w:val="left" w:pos="1134"/>
          <w:tab w:val="left" w:pos="1559"/>
          <w:tab w:val="left" w:pos="1843"/>
          <w:tab w:val="left" w:leader="dot" w:pos="7654"/>
          <w:tab w:val="right" w:pos="8929"/>
          <w:tab w:val="right" w:pos="9638"/>
        </w:tabs>
        <w:spacing w:after="120"/>
        <w:rPr>
          <w:lang w:val="fr-FR"/>
        </w:rPr>
      </w:pPr>
      <w:r w:rsidRPr="00A967D1">
        <w:rPr>
          <w:lang w:val="fr-FR"/>
        </w:rPr>
        <w:tab/>
        <w:t>X.</w:t>
      </w:r>
      <w:r w:rsidRPr="00A967D1">
        <w:rPr>
          <w:lang w:val="fr-FR"/>
        </w:rPr>
        <w:tab/>
      </w:r>
      <w:r w:rsidR="00357F3C" w:rsidRPr="00A967D1">
        <w:rPr>
          <w:lang w:val="fr-FR"/>
        </w:rPr>
        <w:t>C</w:t>
      </w:r>
      <w:r w:rsidR="005E5171" w:rsidRPr="00A967D1">
        <w:rPr>
          <w:lang w:val="fr-FR"/>
        </w:rPr>
        <w:t>onclusion</w:t>
      </w:r>
      <w:r w:rsidR="005E5171" w:rsidRPr="00A967D1">
        <w:rPr>
          <w:lang w:val="fr-FR"/>
        </w:rPr>
        <w:tab/>
      </w:r>
      <w:r w:rsidR="003C5238" w:rsidRPr="00A967D1">
        <w:rPr>
          <w:lang w:val="fr-FR"/>
        </w:rPr>
        <w:tab/>
      </w:r>
      <w:r w:rsidR="00986C26" w:rsidRPr="00A967D1">
        <w:rPr>
          <w:lang w:val="fr-FR"/>
        </w:rPr>
        <w:t>176-</w:t>
      </w:r>
      <w:r w:rsidR="002470B8">
        <w:rPr>
          <w:lang w:val="fr-FR"/>
        </w:rPr>
        <w:t>181</w:t>
      </w:r>
      <w:r w:rsidR="00986C26" w:rsidRPr="00A967D1">
        <w:rPr>
          <w:lang w:val="fr-FR"/>
        </w:rPr>
        <w:tab/>
        <w:t>37</w:t>
      </w:r>
    </w:p>
    <w:p w:rsidR="00F12345" w:rsidRPr="00A967D1" w:rsidRDefault="00F12345" w:rsidP="00694DF9">
      <w:pPr>
        <w:tabs>
          <w:tab w:val="right" w:pos="850"/>
          <w:tab w:val="left" w:pos="1134"/>
          <w:tab w:val="left" w:pos="1559"/>
          <w:tab w:val="left" w:pos="1984"/>
          <w:tab w:val="left" w:leader="dot" w:pos="8929"/>
          <w:tab w:val="right" w:pos="9638"/>
        </w:tabs>
        <w:spacing w:after="120"/>
        <w:rPr>
          <w:lang w:val="fr-FR"/>
        </w:rPr>
      </w:pPr>
      <w:r w:rsidRPr="00A967D1">
        <w:rPr>
          <w:lang w:val="fr-FR"/>
        </w:rPr>
        <w:tab/>
        <w:t>Annexes</w:t>
      </w:r>
    </w:p>
    <w:p w:rsidR="00B42E09" w:rsidRPr="00A967D1" w:rsidRDefault="002147BD" w:rsidP="006B0E80">
      <w:pPr>
        <w:numPr>
          <w:ilvl w:val="0"/>
          <w:numId w:val="24"/>
        </w:numPr>
        <w:tabs>
          <w:tab w:val="right" w:pos="850"/>
          <w:tab w:val="left" w:pos="1134"/>
          <w:tab w:val="left" w:pos="1559"/>
          <w:tab w:val="left" w:pos="1984"/>
          <w:tab w:val="left" w:leader="dot" w:pos="8931"/>
          <w:tab w:val="right" w:pos="9638"/>
        </w:tabs>
        <w:spacing w:after="120"/>
        <w:rPr>
          <w:lang w:val="fr-FR"/>
        </w:rPr>
      </w:pPr>
      <w:r>
        <w:rPr>
          <w:lang w:val="fr-FR"/>
        </w:rPr>
        <w:t>Bibliographie</w:t>
      </w:r>
    </w:p>
    <w:p w:rsidR="00B42E09" w:rsidRPr="00A967D1" w:rsidRDefault="00B42E09" w:rsidP="00B42E09">
      <w:pPr>
        <w:numPr>
          <w:ilvl w:val="0"/>
          <w:numId w:val="24"/>
        </w:numPr>
        <w:tabs>
          <w:tab w:val="right" w:pos="850"/>
          <w:tab w:val="left" w:pos="1134"/>
          <w:tab w:val="left" w:pos="1559"/>
          <w:tab w:val="left" w:pos="1984"/>
          <w:tab w:val="left" w:leader="dot" w:pos="8931"/>
          <w:tab w:val="right" w:pos="9638"/>
        </w:tabs>
        <w:spacing w:after="120"/>
        <w:rPr>
          <w:lang w:val="fr-FR"/>
        </w:rPr>
      </w:pPr>
      <w:r w:rsidRPr="00A967D1">
        <w:rPr>
          <w:lang w:val="fr-FR"/>
        </w:rPr>
        <w:t>Loi n</w:t>
      </w:r>
      <w:r w:rsidRPr="00A967D1">
        <w:rPr>
          <w:vertAlign w:val="superscript"/>
          <w:lang w:val="fr-FR"/>
        </w:rPr>
        <w:t>o</w:t>
      </w:r>
      <w:r w:rsidRPr="00A967D1">
        <w:rPr>
          <w:lang w:val="fr-FR"/>
        </w:rPr>
        <w:t> 029-2008/AN portant lutte contre la traite des personnes et les pratiques assimilées</w:t>
      </w:r>
    </w:p>
    <w:p w:rsidR="00F12345" w:rsidRPr="00A967D1" w:rsidRDefault="00B42E09" w:rsidP="00B42E09">
      <w:pPr>
        <w:numPr>
          <w:ilvl w:val="0"/>
          <w:numId w:val="24"/>
        </w:numPr>
        <w:tabs>
          <w:tab w:val="right" w:pos="850"/>
          <w:tab w:val="left" w:pos="1134"/>
          <w:tab w:val="left" w:pos="1559"/>
          <w:tab w:val="left" w:pos="1984"/>
          <w:tab w:val="left" w:leader="dot" w:pos="8931"/>
          <w:tab w:val="right" w:pos="9638"/>
        </w:tabs>
        <w:spacing w:after="120"/>
        <w:rPr>
          <w:lang w:val="fr-FR"/>
        </w:rPr>
      </w:pPr>
      <w:r w:rsidRPr="00A967D1">
        <w:rPr>
          <w:lang w:val="fr-FR"/>
        </w:rPr>
        <w:t>Loi n</w:t>
      </w:r>
      <w:r w:rsidRPr="00A967D1">
        <w:rPr>
          <w:vertAlign w:val="superscript"/>
          <w:lang w:val="fr-FR"/>
        </w:rPr>
        <w:t>o</w:t>
      </w:r>
      <w:r w:rsidRPr="00A967D1">
        <w:rPr>
          <w:lang w:val="fr-FR"/>
        </w:rPr>
        <w:t> 028-2008/AN portant Code du travail au Burkina Faso</w:t>
      </w:r>
    </w:p>
    <w:p w:rsidR="00AD7801" w:rsidRPr="00A967D1" w:rsidRDefault="00AD7801" w:rsidP="00AD7801">
      <w:pPr>
        <w:tabs>
          <w:tab w:val="right" w:pos="850"/>
          <w:tab w:val="left" w:pos="1134"/>
          <w:tab w:val="left" w:pos="1559"/>
          <w:tab w:val="left" w:pos="1984"/>
          <w:tab w:val="left" w:leader="dot" w:pos="7654"/>
          <w:tab w:val="right" w:pos="8929"/>
          <w:tab w:val="right" w:pos="9638"/>
        </w:tabs>
        <w:spacing w:after="120"/>
        <w:rPr>
          <w:lang w:val="fr-FR"/>
        </w:rPr>
      </w:pPr>
      <w:r w:rsidRPr="00A967D1">
        <w:rPr>
          <w:lang w:val="fr-FR"/>
        </w:rPr>
        <w:t>Liste des tableaux</w:t>
      </w:r>
    </w:p>
    <w:p w:rsidR="00AD7801" w:rsidRPr="00A967D1" w:rsidRDefault="00AD7801" w:rsidP="00AD7801">
      <w:pPr>
        <w:numPr>
          <w:ilvl w:val="0"/>
          <w:numId w:val="8"/>
        </w:numPr>
        <w:tabs>
          <w:tab w:val="right" w:pos="850"/>
          <w:tab w:val="left" w:pos="1134"/>
          <w:tab w:val="left" w:pos="1559"/>
          <w:tab w:val="left" w:pos="1984"/>
          <w:tab w:val="left" w:leader="dot" w:pos="8931"/>
          <w:tab w:val="right" w:pos="9638"/>
        </w:tabs>
        <w:spacing w:after="120"/>
        <w:rPr>
          <w:lang w:val="fr-FR"/>
        </w:rPr>
      </w:pPr>
      <w:r w:rsidRPr="00A967D1">
        <w:rPr>
          <w:lang w:val="fr-FR"/>
        </w:rPr>
        <w:t>Situation des enfants interceptés dans le cadre de la traite de 2006 à 2008</w:t>
      </w:r>
    </w:p>
    <w:p w:rsidR="00AD7801" w:rsidRPr="00A967D1" w:rsidRDefault="000E6F8E" w:rsidP="00AD7801">
      <w:pPr>
        <w:numPr>
          <w:ilvl w:val="0"/>
          <w:numId w:val="8"/>
        </w:numPr>
        <w:tabs>
          <w:tab w:val="right" w:pos="850"/>
          <w:tab w:val="left" w:pos="1134"/>
          <w:tab w:val="left" w:pos="1559"/>
          <w:tab w:val="left" w:pos="1984"/>
          <w:tab w:val="left" w:leader="dot" w:pos="8931"/>
          <w:tab w:val="right" w:pos="9638"/>
        </w:tabs>
        <w:spacing w:after="120"/>
        <w:rPr>
          <w:lang w:val="fr-FR"/>
        </w:rPr>
      </w:pPr>
      <w:r w:rsidRPr="00A967D1">
        <w:rPr>
          <w:bCs/>
          <w:lang w:val="fr-FR"/>
        </w:rPr>
        <w:t>État</w:t>
      </w:r>
      <w:r w:rsidR="00AD7801" w:rsidRPr="00A967D1">
        <w:rPr>
          <w:bCs/>
          <w:lang w:val="fr-FR"/>
        </w:rPr>
        <w:t xml:space="preserve"> récapitulatif des enfants victimes de violences sexuelles dans les villes de Ouagadougou et </w:t>
      </w:r>
      <w:r w:rsidR="00AB4C26" w:rsidRPr="00A967D1">
        <w:rPr>
          <w:bCs/>
          <w:lang w:val="fr-FR"/>
        </w:rPr>
        <w:t xml:space="preserve">                                     </w:t>
      </w:r>
      <w:r w:rsidR="00AD7801" w:rsidRPr="00A967D1">
        <w:rPr>
          <w:bCs/>
          <w:lang w:val="fr-FR"/>
        </w:rPr>
        <w:t>de Bobo- Dioulasso entre 2006 et 2008</w:t>
      </w:r>
    </w:p>
    <w:p w:rsidR="00AD7801" w:rsidRPr="00A967D1" w:rsidRDefault="0015332D" w:rsidP="00AD7801">
      <w:pPr>
        <w:numPr>
          <w:ilvl w:val="0"/>
          <w:numId w:val="8"/>
        </w:numPr>
        <w:tabs>
          <w:tab w:val="right" w:pos="850"/>
          <w:tab w:val="left" w:pos="1134"/>
          <w:tab w:val="left" w:pos="1559"/>
          <w:tab w:val="left" w:pos="1984"/>
          <w:tab w:val="left" w:leader="dot" w:pos="8931"/>
          <w:tab w:val="right" w:pos="9638"/>
        </w:tabs>
        <w:spacing w:after="120"/>
        <w:rPr>
          <w:lang w:val="fr-FR"/>
        </w:rPr>
      </w:pPr>
      <w:r w:rsidRPr="00A967D1">
        <w:rPr>
          <w:lang w:val="fr-FR"/>
        </w:rPr>
        <w:t>Cas de trafic d</w:t>
      </w:r>
      <w:r w:rsidR="000E6F8E" w:rsidRPr="00A967D1">
        <w:rPr>
          <w:lang w:val="fr-FR"/>
        </w:rPr>
        <w:t>’</w:t>
      </w:r>
      <w:r w:rsidRPr="00A967D1">
        <w:rPr>
          <w:lang w:val="fr-FR"/>
        </w:rPr>
        <w:t>enfants et d</w:t>
      </w:r>
      <w:r w:rsidR="000E6F8E" w:rsidRPr="00A967D1">
        <w:rPr>
          <w:lang w:val="fr-FR"/>
        </w:rPr>
        <w:t>’</w:t>
      </w:r>
      <w:r w:rsidRPr="00A967D1">
        <w:rPr>
          <w:lang w:val="fr-FR"/>
        </w:rPr>
        <w:t>enlèvement d</w:t>
      </w:r>
      <w:r w:rsidR="000E6F8E" w:rsidRPr="00A967D1">
        <w:rPr>
          <w:lang w:val="fr-FR"/>
        </w:rPr>
        <w:t>’</w:t>
      </w:r>
      <w:r w:rsidRPr="00A967D1">
        <w:rPr>
          <w:lang w:val="fr-FR"/>
        </w:rPr>
        <w:t>enfants enregistrés en 2006 et 2007</w:t>
      </w:r>
    </w:p>
    <w:p w:rsidR="0015332D" w:rsidRPr="00A967D1" w:rsidRDefault="0015332D" w:rsidP="00AD7801">
      <w:pPr>
        <w:numPr>
          <w:ilvl w:val="0"/>
          <w:numId w:val="8"/>
        </w:numPr>
        <w:tabs>
          <w:tab w:val="right" w:pos="850"/>
          <w:tab w:val="left" w:pos="1134"/>
          <w:tab w:val="left" w:pos="1559"/>
          <w:tab w:val="left" w:pos="1984"/>
          <w:tab w:val="left" w:leader="dot" w:pos="8931"/>
          <w:tab w:val="right" w:pos="9638"/>
        </w:tabs>
        <w:spacing w:after="120"/>
        <w:rPr>
          <w:lang w:val="fr-FR"/>
        </w:rPr>
      </w:pPr>
      <w:r w:rsidRPr="00A967D1">
        <w:rPr>
          <w:lang w:val="fr-FR"/>
        </w:rPr>
        <w:t>Répartition du public formé par année</w:t>
      </w:r>
    </w:p>
    <w:p w:rsidR="0015332D" w:rsidRPr="00A967D1" w:rsidRDefault="000E6F8E" w:rsidP="00AD7801">
      <w:pPr>
        <w:numPr>
          <w:ilvl w:val="0"/>
          <w:numId w:val="8"/>
        </w:numPr>
        <w:tabs>
          <w:tab w:val="right" w:pos="850"/>
          <w:tab w:val="left" w:pos="1134"/>
          <w:tab w:val="left" w:pos="1559"/>
          <w:tab w:val="left" w:pos="1984"/>
          <w:tab w:val="left" w:leader="dot" w:pos="8931"/>
          <w:tab w:val="right" w:pos="9638"/>
        </w:tabs>
        <w:spacing w:after="120"/>
        <w:rPr>
          <w:lang w:val="fr-FR"/>
        </w:rPr>
      </w:pPr>
      <w:r w:rsidRPr="00A967D1">
        <w:rPr>
          <w:lang w:val="fr-FR"/>
        </w:rPr>
        <w:t>État</w:t>
      </w:r>
      <w:r w:rsidR="0015332D" w:rsidRPr="00A967D1">
        <w:rPr>
          <w:bCs/>
          <w:lang w:val="fr-FR"/>
        </w:rPr>
        <w:t xml:space="preserve"> des documents ventilés selon les périodes</w:t>
      </w:r>
    </w:p>
    <w:p w:rsidR="0015332D" w:rsidRPr="00A967D1" w:rsidRDefault="00F87247" w:rsidP="00427B0E">
      <w:pPr>
        <w:pStyle w:val="HChG"/>
        <w:jc w:val="center"/>
        <w:rPr>
          <w:lang w:val="fr-FR"/>
        </w:rPr>
      </w:pPr>
      <w:r w:rsidRPr="00A967D1">
        <w:rPr>
          <w:lang w:val="fr-FR"/>
        </w:rPr>
        <w:br w:type="page"/>
      </w:r>
      <w:r w:rsidR="003A78A0" w:rsidRPr="00A967D1">
        <w:rPr>
          <w:lang w:val="fr-FR"/>
        </w:rPr>
        <w:tab/>
      </w:r>
      <w:bookmarkStart w:id="0" w:name="_Toc234730789"/>
      <w:bookmarkStart w:id="1" w:name="_Toc234752551"/>
      <w:r w:rsidR="0015332D" w:rsidRPr="00A967D1">
        <w:rPr>
          <w:sz w:val="21"/>
          <w:szCs w:val="21"/>
          <w:lang w:val="fr-FR"/>
        </w:rPr>
        <w:t>ABRÉVIATIONS ET SIGLES</w:t>
      </w:r>
      <w:bookmarkEnd w:id="0"/>
      <w:bookmarkEnd w:id="1"/>
    </w:p>
    <w:tbl>
      <w:tblPr>
        <w:tblW w:w="7370" w:type="dxa"/>
        <w:tblInd w:w="1134" w:type="dxa"/>
        <w:tblCellMar>
          <w:left w:w="0" w:type="dxa"/>
        </w:tblCellMar>
        <w:tblLook w:val="01E0" w:firstRow="1" w:lastRow="1" w:firstColumn="1" w:lastColumn="1" w:noHBand="0" w:noVBand="0"/>
      </w:tblPr>
      <w:tblGrid>
        <w:gridCol w:w="1481"/>
        <w:gridCol w:w="5889"/>
        <w:tblGridChange w:id="2">
          <w:tblGrid>
            <w:gridCol w:w="1481"/>
            <w:gridCol w:w="5889"/>
          </w:tblGrid>
        </w:tblGridChange>
      </w:tblGrid>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ADP</w:t>
            </w:r>
          </w:p>
        </w:tc>
        <w:tc>
          <w:tcPr>
            <w:tcW w:w="0" w:type="auto"/>
            <w:shd w:val="clear" w:color="auto" w:fill="auto"/>
          </w:tcPr>
          <w:p w:rsidR="00AD564E" w:rsidRPr="00A967D1" w:rsidRDefault="00AD564E" w:rsidP="000E6F8E">
            <w:pPr>
              <w:suppressAutoHyphens w:val="0"/>
              <w:spacing w:before="40" w:after="120" w:line="220" w:lineRule="exact"/>
              <w:rPr>
                <w:lang w:val="fr-FR"/>
              </w:rPr>
            </w:pPr>
            <w:r w:rsidRPr="00A967D1">
              <w:rPr>
                <w:lang w:val="fr-FR"/>
              </w:rPr>
              <w:t xml:space="preserve">Assemblée des </w:t>
            </w:r>
            <w:r w:rsidR="000E6F8E" w:rsidRPr="00A967D1">
              <w:rPr>
                <w:lang w:val="fr-FR"/>
              </w:rPr>
              <w:t>d</w:t>
            </w:r>
            <w:r w:rsidRPr="00A967D1">
              <w:rPr>
                <w:lang w:val="fr-FR"/>
              </w:rPr>
              <w:t xml:space="preserve">éputés du </w:t>
            </w:r>
            <w:r w:rsidR="000E6F8E" w:rsidRPr="00A967D1">
              <w:rPr>
                <w:lang w:val="fr-FR"/>
              </w:rPr>
              <w:t>p</w:t>
            </w:r>
            <w:r w:rsidRPr="00A967D1">
              <w:rPr>
                <w:lang w:val="fr-FR"/>
              </w:rPr>
              <w:t>euple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AEC</w:t>
            </w:r>
          </w:p>
        </w:tc>
        <w:tc>
          <w:tcPr>
            <w:tcW w:w="0" w:type="auto"/>
            <w:shd w:val="clear" w:color="auto" w:fill="auto"/>
          </w:tcPr>
          <w:p w:rsidR="00AD564E" w:rsidRPr="00A967D1" w:rsidRDefault="00AD564E" w:rsidP="000E6F8E">
            <w:pPr>
              <w:suppressAutoHyphens w:val="0"/>
              <w:spacing w:before="40" w:after="120" w:line="220" w:lineRule="exact"/>
              <w:rPr>
                <w:bCs/>
                <w:lang w:val="fr-FR"/>
              </w:rPr>
            </w:pPr>
            <w:r w:rsidRPr="00A967D1">
              <w:rPr>
                <w:lang w:val="fr-FR"/>
              </w:rPr>
              <w:t>Aide à l</w:t>
            </w:r>
            <w:r w:rsidR="000E6F8E" w:rsidRPr="00A967D1">
              <w:rPr>
                <w:lang w:val="fr-FR"/>
              </w:rPr>
              <w:t>’e</w:t>
            </w:r>
            <w:r w:rsidRPr="00A967D1">
              <w:rPr>
                <w:lang w:val="fr-FR"/>
              </w:rPr>
              <w:t>nfance Canada</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AEJTB</w:t>
            </w:r>
          </w:p>
        </w:tc>
        <w:tc>
          <w:tcPr>
            <w:tcW w:w="0" w:type="auto"/>
            <w:shd w:val="clear" w:color="auto" w:fill="auto"/>
          </w:tcPr>
          <w:p w:rsidR="00AD564E" w:rsidRPr="00A967D1" w:rsidRDefault="00AD564E" w:rsidP="000E6F8E">
            <w:pPr>
              <w:suppressAutoHyphens w:val="0"/>
              <w:spacing w:before="40" w:after="120" w:line="220" w:lineRule="exact"/>
              <w:rPr>
                <w:bCs/>
                <w:lang w:val="fr-FR"/>
              </w:rPr>
            </w:pPr>
            <w:r w:rsidRPr="00A967D1">
              <w:rPr>
                <w:lang w:val="fr-FR"/>
              </w:rPr>
              <w:t xml:space="preserve">Association des </w:t>
            </w:r>
            <w:r w:rsidR="000E6F8E" w:rsidRPr="00A967D1">
              <w:rPr>
                <w:lang w:val="fr-FR"/>
              </w:rPr>
              <w:t>e</w:t>
            </w:r>
            <w:r w:rsidRPr="00A967D1">
              <w:rPr>
                <w:lang w:val="fr-FR"/>
              </w:rPr>
              <w:t xml:space="preserve">nfants et </w:t>
            </w:r>
            <w:r w:rsidR="000E6F8E" w:rsidRPr="00A967D1">
              <w:rPr>
                <w:lang w:val="fr-FR"/>
              </w:rPr>
              <w:t>j</w:t>
            </w:r>
            <w:r w:rsidRPr="00A967D1">
              <w:rPr>
                <w:lang w:val="fr-FR"/>
              </w:rPr>
              <w:t xml:space="preserve">eunes </w:t>
            </w:r>
            <w:r w:rsidR="000E6F8E" w:rsidRPr="00A967D1">
              <w:rPr>
                <w:lang w:val="fr-FR"/>
              </w:rPr>
              <w:t>t</w:t>
            </w:r>
            <w:r w:rsidRPr="00A967D1">
              <w:rPr>
                <w:lang w:val="fr-FR"/>
              </w:rPr>
              <w:t>ravailleurs du Burkina</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AES</w:t>
            </w:r>
          </w:p>
        </w:tc>
        <w:tc>
          <w:tcPr>
            <w:tcW w:w="0" w:type="auto"/>
            <w:shd w:val="clear" w:color="auto" w:fill="auto"/>
          </w:tcPr>
          <w:p w:rsidR="00AD564E" w:rsidRPr="00A967D1" w:rsidRDefault="00AD564E" w:rsidP="000E6F8E">
            <w:pPr>
              <w:suppressAutoHyphens w:val="0"/>
              <w:spacing w:before="40" w:after="120" w:line="220" w:lineRule="exact"/>
              <w:rPr>
                <w:lang w:val="fr-FR"/>
              </w:rPr>
            </w:pPr>
            <w:r w:rsidRPr="00A967D1">
              <w:rPr>
                <w:lang w:val="fr-FR"/>
              </w:rPr>
              <w:t>Action pour l</w:t>
            </w:r>
            <w:r w:rsidR="000E6F8E" w:rsidRPr="00A967D1">
              <w:rPr>
                <w:lang w:val="fr-FR"/>
              </w:rPr>
              <w:t>’e</w:t>
            </w:r>
            <w:r w:rsidRPr="00A967D1">
              <w:rPr>
                <w:lang w:val="fr-FR"/>
              </w:rPr>
              <w:t xml:space="preserve">nfance et la </w:t>
            </w:r>
            <w:r w:rsidR="000E6F8E" w:rsidRPr="00A967D1">
              <w:rPr>
                <w:lang w:val="fr-FR"/>
              </w:rPr>
              <w:t>santé</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AN</w:t>
            </w:r>
          </w:p>
        </w:tc>
        <w:tc>
          <w:tcPr>
            <w:tcW w:w="0" w:type="auto"/>
            <w:shd w:val="clear" w:color="auto" w:fill="auto"/>
          </w:tcPr>
          <w:p w:rsidR="00AD564E" w:rsidRPr="00A967D1" w:rsidRDefault="00AD564E" w:rsidP="000E6F8E">
            <w:pPr>
              <w:suppressAutoHyphens w:val="0"/>
              <w:spacing w:before="40" w:after="120" w:line="220" w:lineRule="exact"/>
              <w:rPr>
                <w:bCs/>
                <w:lang w:val="fr-FR"/>
              </w:rPr>
            </w:pPr>
            <w:r w:rsidRPr="00A967D1">
              <w:rPr>
                <w:lang w:val="fr-FR"/>
              </w:rPr>
              <w:t xml:space="preserve">Assemblée </w:t>
            </w:r>
            <w:r w:rsidR="000E6F8E" w:rsidRPr="00A967D1">
              <w:rPr>
                <w:lang w:val="fr-FR"/>
              </w:rPr>
              <w:t>nationale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APA</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Association </w:t>
            </w:r>
            <w:r w:rsidR="000E6F8E" w:rsidRPr="00A967D1">
              <w:rPr>
                <w:bCs/>
                <w:lang w:val="fr-FR"/>
              </w:rPr>
              <w:t>p</w:t>
            </w:r>
            <w:r w:rsidRPr="00A967D1">
              <w:rPr>
                <w:bCs/>
                <w:lang w:val="fr-FR"/>
              </w:rPr>
              <w:t xml:space="preserve">énitentiaire </w:t>
            </w:r>
            <w:r w:rsidR="000E6F8E" w:rsidRPr="00A967D1">
              <w:rPr>
                <w:bCs/>
                <w:lang w:val="fr-FR"/>
              </w:rPr>
              <w:t>a</w:t>
            </w:r>
            <w:r w:rsidRPr="00A967D1">
              <w:rPr>
                <w:bCs/>
                <w:lang w:val="fr-FR"/>
              </w:rPr>
              <w:t>fricaine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APEE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Association des </w:t>
            </w:r>
            <w:r w:rsidR="000E6F8E" w:rsidRPr="00A967D1">
              <w:rPr>
                <w:lang w:val="fr-FR"/>
              </w:rPr>
              <w:t>p</w:t>
            </w:r>
            <w:r w:rsidRPr="00A967D1">
              <w:rPr>
                <w:lang w:val="fr-FR"/>
              </w:rPr>
              <w:t>arents d</w:t>
            </w:r>
            <w:r w:rsidR="000E6F8E" w:rsidRPr="00A967D1">
              <w:rPr>
                <w:lang w:val="fr-FR"/>
              </w:rPr>
              <w:t>’e</w:t>
            </w:r>
            <w:r w:rsidRPr="00A967D1">
              <w:rPr>
                <w:lang w:val="fr-FR"/>
              </w:rPr>
              <w:t xml:space="preserve">nfants </w:t>
            </w:r>
            <w:r w:rsidR="000E6F8E" w:rsidRPr="00A967D1">
              <w:rPr>
                <w:lang w:val="fr-FR"/>
              </w:rPr>
              <w:t>e</w:t>
            </w:r>
            <w:r w:rsidRPr="00A967D1">
              <w:rPr>
                <w:lang w:val="fr-FR"/>
              </w:rPr>
              <w:t>ncéphalopathes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APRODEB</w:t>
            </w:r>
          </w:p>
        </w:tc>
        <w:tc>
          <w:tcPr>
            <w:tcW w:w="0" w:type="auto"/>
            <w:shd w:val="clear" w:color="auto" w:fill="auto"/>
          </w:tcPr>
          <w:p w:rsidR="00AD564E" w:rsidRPr="00A967D1" w:rsidRDefault="00AD564E" w:rsidP="000E6F8E">
            <w:pPr>
              <w:suppressAutoHyphens w:val="0"/>
              <w:spacing w:before="40" w:after="120" w:line="220" w:lineRule="exact"/>
              <w:rPr>
                <w:lang w:val="fr-FR"/>
              </w:rPr>
            </w:pPr>
            <w:r w:rsidRPr="00A967D1">
              <w:rPr>
                <w:lang w:val="fr-FR"/>
              </w:rPr>
              <w:t xml:space="preserve">Action pour la </w:t>
            </w:r>
            <w:r w:rsidR="000E6F8E" w:rsidRPr="00A967D1">
              <w:rPr>
                <w:lang w:val="fr-FR"/>
              </w:rPr>
              <w:t>p</w:t>
            </w:r>
            <w:r w:rsidRPr="00A967D1">
              <w:rPr>
                <w:lang w:val="fr-FR"/>
              </w:rPr>
              <w:t xml:space="preserve">romotion des </w:t>
            </w:r>
            <w:r w:rsidR="000E6F8E" w:rsidRPr="00A967D1">
              <w:rPr>
                <w:lang w:val="fr-FR"/>
              </w:rPr>
              <w:t>d</w:t>
            </w:r>
            <w:r w:rsidRPr="00A967D1">
              <w:rPr>
                <w:lang w:val="fr-FR"/>
              </w:rPr>
              <w:t>roits de l</w:t>
            </w:r>
            <w:r w:rsidR="000E6F8E" w:rsidRPr="00A967D1">
              <w:rPr>
                <w:lang w:val="fr-FR"/>
              </w:rPr>
              <w:t>’e</w:t>
            </w:r>
            <w:r w:rsidRPr="00A967D1">
              <w:rPr>
                <w:lang w:val="fr-FR"/>
              </w:rPr>
              <w:t>nfant au Burkina</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bCs/>
                <w:lang w:val="fr-FR"/>
              </w:rPr>
              <w:t>ATD/Quart Monde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bCs/>
                <w:lang w:val="fr-FR"/>
              </w:rPr>
              <w:t xml:space="preserve">Aide à </w:t>
            </w:r>
            <w:r w:rsidR="000E6F8E" w:rsidRPr="00A967D1">
              <w:rPr>
                <w:bCs/>
                <w:lang w:val="fr-FR"/>
              </w:rPr>
              <w:t>t</w:t>
            </w:r>
            <w:r w:rsidRPr="00A967D1">
              <w:rPr>
                <w:bCs/>
                <w:lang w:val="fr-FR"/>
              </w:rPr>
              <w:t xml:space="preserve">oute </w:t>
            </w:r>
            <w:r w:rsidR="000E6F8E" w:rsidRPr="00A967D1">
              <w:rPr>
                <w:bCs/>
                <w:lang w:val="fr-FR"/>
              </w:rPr>
              <w:t>d</w:t>
            </w:r>
            <w:r w:rsidRPr="00A967D1">
              <w:rPr>
                <w:bCs/>
                <w:lang w:val="fr-FR"/>
              </w:rPr>
              <w:t xml:space="preserve">étresse/Quart </w:t>
            </w:r>
            <w:r w:rsidR="000E6F8E" w:rsidRPr="00A967D1">
              <w:rPr>
                <w:bCs/>
                <w:lang w:val="fr-FR"/>
              </w:rPr>
              <w:t>M</w:t>
            </w:r>
            <w:r w:rsidRPr="00A967D1">
              <w:rPr>
                <w:bCs/>
                <w:lang w:val="fr-FR"/>
              </w:rPr>
              <w:t>onde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BICE</w:t>
            </w:r>
          </w:p>
        </w:tc>
        <w:tc>
          <w:tcPr>
            <w:tcW w:w="0" w:type="auto"/>
            <w:shd w:val="clear" w:color="auto" w:fill="auto"/>
          </w:tcPr>
          <w:p w:rsidR="00AD564E" w:rsidRPr="00A967D1" w:rsidRDefault="00AD564E" w:rsidP="000E6F8E">
            <w:pPr>
              <w:suppressAutoHyphens w:val="0"/>
              <w:spacing w:before="40" w:after="120" w:line="220" w:lineRule="exact"/>
              <w:rPr>
                <w:bCs/>
                <w:lang w:val="fr-FR"/>
              </w:rPr>
            </w:pPr>
            <w:r w:rsidRPr="00A967D1">
              <w:rPr>
                <w:lang w:val="fr-FR"/>
              </w:rPr>
              <w:t xml:space="preserve">Bureau </w:t>
            </w:r>
            <w:r w:rsidR="000E6F8E" w:rsidRPr="00A967D1">
              <w:rPr>
                <w:lang w:val="fr-FR"/>
              </w:rPr>
              <w:t>i</w:t>
            </w:r>
            <w:r w:rsidRPr="00A967D1">
              <w:rPr>
                <w:lang w:val="fr-FR"/>
              </w:rPr>
              <w:t xml:space="preserve">nternational </w:t>
            </w:r>
            <w:r w:rsidR="000E6F8E" w:rsidRPr="00A967D1">
              <w:rPr>
                <w:lang w:val="fr-FR"/>
              </w:rPr>
              <w:t>c</w:t>
            </w:r>
            <w:r w:rsidRPr="00A967D1">
              <w:rPr>
                <w:lang w:val="fr-FR"/>
              </w:rPr>
              <w:t>atholique de l</w:t>
            </w:r>
            <w:r w:rsidR="000E6F8E" w:rsidRPr="00A967D1">
              <w:rPr>
                <w:lang w:val="fr-FR"/>
              </w:rPr>
              <w:t>‘e</w:t>
            </w:r>
            <w:r w:rsidRPr="00A967D1">
              <w:rPr>
                <w:lang w:val="fr-FR"/>
              </w:rPr>
              <w:t>nfance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BIT</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Bureau </w:t>
            </w:r>
            <w:r w:rsidR="000E6F8E" w:rsidRPr="00A967D1">
              <w:rPr>
                <w:bCs/>
                <w:lang w:val="fr-FR"/>
              </w:rPr>
              <w:t>i</w:t>
            </w:r>
            <w:r w:rsidRPr="00A967D1">
              <w:rPr>
                <w:bCs/>
                <w:lang w:val="fr-FR"/>
              </w:rPr>
              <w:t>nternational du Travail</w:t>
            </w:r>
          </w:p>
        </w:tc>
      </w:tr>
      <w:tr w:rsidR="0015332D" w:rsidRPr="00A967D1" w:rsidTr="000E6F8E">
        <w:trPr>
          <w:trHeight w:val="240"/>
        </w:trPr>
        <w:tc>
          <w:tcPr>
            <w:tcW w:w="0" w:type="auto"/>
            <w:shd w:val="clear" w:color="auto" w:fill="auto"/>
          </w:tcPr>
          <w:p w:rsidR="0015332D" w:rsidRPr="00A967D1" w:rsidRDefault="0015332D" w:rsidP="000E6F8E">
            <w:pPr>
              <w:suppressAutoHyphens w:val="0"/>
              <w:spacing w:before="40" w:after="120" w:line="220" w:lineRule="exact"/>
              <w:rPr>
                <w:bCs/>
                <w:lang w:val="fr-FR"/>
              </w:rPr>
            </w:pPr>
            <w:r w:rsidRPr="00A967D1">
              <w:rPr>
                <w:lang w:val="fr-FR"/>
              </w:rPr>
              <w:t>CADBE</w:t>
            </w:r>
          </w:p>
        </w:tc>
        <w:tc>
          <w:tcPr>
            <w:tcW w:w="0" w:type="auto"/>
            <w:shd w:val="clear" w:color="auto" w:fill="auto"/>
          </w:tcPr>
          <w:p w:rsidR="0015332D" w:rsidRPr="00A967D1" w:rsidRDefault="0015332D" w:rsidP="000E6F8E">
            <w:pPr>
              <w:suppressAutoHyphens w:val="0"/>
              <w:spacing w:before="40" w:after="120" w:line="220" w:lineRule="exact"/>
              <w:rPr>
                <w:bCs/>
                <w:lang w:val="fr-FR"/>
              </w:rPr>
            </w:pPr>
            <w:r w:rsidRPr="00A967D1">
              <w:rPr>
                <w:lang w:val="fr-FR"/>
              </w:rPr>
              <w:t xml:space="preserve">Charte </w:t>
            </w:r>
            <w:r w:rsidR="000E6F8E" w:rsidRPr="00A967D1">
              <w:rPr>
                <w:lang w:val="fr-FR"/>
              </w:rPr>
              <w:t>africaine des droits et du b</w:t>
            </w:r>
            <w:r w:rsidRPr="00A967D1">
              <w:rPr>
                <w:lang w:val="fr-FR"/>
              </w:rPr>
              <w:t>ien-être de l</w:t>
            </w:r>
            <w:r w:rsidR="000E6F8E" w:rsidRPr="00A967D1">
              <w:rPr>
                <w:lang w:val="fr-FR"/>
              </w:rPr>
              <w:t>’e</w:t>
            </w:r>
            <w:r w:rsidRPr="00A967D1">
              <w:rPr>
                <w:lang w:val="fr-FR"/>
              </w:rPr>
              <w:t>nfant</w:t>
            </w:r>
          </w:p>
        </w:tc>
      </w:tr>
      <w:tr w:rsidR="0015332D" w:rsidRPr="00A967D1" w:rsidTr="000E6F8E">
        <w:trPr>
          <w:trHeight w:val="240"/>
        </w:trPr>
        <w:tc>
          <w:tcPr>
            <w:tcW w:w="0" w:type="auto"/>
            <w:shd w:val="clear" w:color="auto" w:fill="auto"/>
          </w:tcPr>
          <w:p w:rsidR="0015332D" w:rsidRPr="00A967D1" w:rsidRDefault="0015332D" w:rsidP="000E6F8E">
            <w:pPr>
              <w:suppressAutoHyphens w:val="0"/>
              <w:spacing w:before="40" w:after="120" w:line="220" w:lineRule="exact"/>
              <w:rPr>
                <w:lang w:val="fr-FR"/>
              </w:rPr>
            </w:pPr>
            <w:r w:rsidRPr="00A967D1">
              <w:rPr>
                <w:lang w:val="fr-FR"/>
              </w:rPr>
              <w:t>CADHP</w:t>
            </w:r>
          </w:p>
        </w:tc>
        <w:tc>
          <w:tcPr>
            <w:tcW w:w="0" w:type="auto"/>
            <w:shd w:val="clear" w:color="auto" w:fill="auto"/>
          </w:tcPr>
          <w:p w:rsidR="0015332D" w:rsidRPr="00A967D1" w:rsidRDefault="0015332D" w:rsidP="00427B0E">
            <w:pPr>
              <w:suppressAutoHyphens w:val="0"/>
              <w:spacing w:before="40" w:after="120" w:line="220" w:lineRule="exact"/>
              <w:rPr>
                <w:lang w:val="fr-FR"/>
              </w:rPr>
            </w:pPr>
            <w:r w:rsidRPr="00A967D1">
              <w:rPr>
                <w:lang w:val="fr-FR"/>
              </w:rPr>
              <w:t xml:space="preserve">Commission </w:t>
            </w:r>
            <w:r w:rsidR="000E6F8E" w:rsidRPr="00A967D1">
              <w:rPr>
                <w:lang w:val="fr-FR"/>
              </w:rPr>
              <w:t>a</w:t>
            </w:r>
            <w:r w:rsidRPr="00A967D1">
              <w:rPr>
                <w:lang w:val="fr-FR"/>
              </w:rPr>
              <w:t xml:space="preserve">fricaine des </w:t>
            </w:r>
            <w:r w:rsidR="000E6F8E" w:rsidRPr="00A967D1">
              <w:rPr>
                <w:lang w:val="fr-FR"/>
              </w:rPr>
              <w:t xml:space="preserve">droits </w:t>
            </w:r>
            <w:r w:rsidRPr="00A967D1">
              <w:rPr>
                <w:lang w:val="fr-FR"/>
              </w:rPr>
              <w:t>de l</w:t>
            </w:r>
            <w:r w:rsidR="000E6F8E" w:rsidRPr="00A967D1">
              <w:rPr>
                <w:lang w:val="fr-FR"/>
              </w:rPr>
              <w:t>’h</w:t>
            </w:r>
            <w:r w:rsidRPr="00A967D1">
              <w:rPr>
                <w:lang w:val="fr-FR"/>
              </w:rPr>
              <w:t xml:space="preserve">omme et des </w:t>
            </w:r>
            <w:r w:rsidR="00427B0E" w:rsidRPr="00A967D1">
              <w:rPr>
                <w:lang w:val="fr-FR"/>
              </w:rPr>
              <w:t>p</w:t>
            </w:r>
            <w:r w:rsidRPr="00A967D1">
              <w:rPr>
                <w:lang w:val="fr-FR"/>
              </w:rPr>
              <w:t>euples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CCEB</w:t>
            </w:r>
          </w:p>
        </w:tc>
        <w:tc>
          <w:tcPr>
            <w:tcW w:w="0" w:type="auto"/>
            <w:shd w:val="clear" w:color="auto" w:fill="auto"/>
          </w:tcPr>
          <w:p w:rsidR="00AD564E" w:rsidRPr="00A967D1" w:rsidRDefault="00AD564E" w:rsidP="00427B0E">
            <w:pPr>
              <w:suppressAutoHyphens w:val="0"/>
              <w:spacing w:before="40" w:after="120" w:line="220" w:lineRule="exact"/>
              <w:rPr>
                <w:bCs/>
                <w:lang w:val="fr-FR"/>
              </w:rPr>
            </w:pPr>
            <w:r w:rsidRPr="00A967D1">
              <w:rPr>
                <w:bCs/>
                <w:lang w:val="fr-FR"/>
              </w:rPr>
              <w:t xml:space="preserve">Cadre de </w:t>
            </w:r>
            <w:r w:rsidR="00427B0E" w:rsidRPr="00A967D1">
              <w:rPr>
                <w:bCs/>
                <w:lang w:val="fr-FR"/>
              </w:rPr>
              <w:t>c</w:t>
            </w:r>
            <w:r w:rsidRPr="00A967D1">
              <w:rPr>
                <w:bCs/>
                <w:lang w:val="fr-FR"/>
              </w:rPr>
              <w:t xml:space="preserve">oncertation des ONG et </w:t>
            </w:r>
            <w:r w:rsidR="00427B0E" w:rsidRPr="00A967D1">
              <w:rPr>
                <w:bCs/>
                <w:lang w:val="fr-FR"/>
              </w:rPr>
              <w:t>a</w:t>
            </w:r>
            <w:r w:rsidRPr="00A967D1">
              <w:rPr>
                <w:bCs/>
                <w:lang w:val="fr-FR"/>
              </w:rPr>
              <w:t xml:space="preserve">ssociations actives en </w:t>
            </w:r>
            <w:r w:rsidR="000E6F8E" w:rsidRPr="00A967D1">
              <w:rPr>
                <w:bCs/>
                <w:lang w:val="fr-FR"/>
              </w:rPr>
              <w:t>éducation</w:t>
            </w:r>
            <w:r w:rsidRPr="00A967D1">
              <w:rPr>
                <w:bCs/>
                <w:lang w:val="fr-FR"/>
              </w:rPr>
              <w:t xml:space="preserve"> de </w:t>
            </w:r>
            <w:r w:rsidR="00427B0E" w:rsidRPr="00A967D1">
              <w:rPr>
                <w:bCs/>
                <w:lang w:val="fr-FR"/>
              </w:rPr>
              <w:t>b</w:t>
            </w:r>
            <w:r w:rsidRPr="00A967D1">
              <w:rPr>
                <w:bCs/>
                <w:lang w:val="fr-FR"/>
              </w:rPr>
              <w:t>ase</w:t>
            </w:r>
          </w:p>
        </w:tc>
      </w:tr>
      <w:tr w:rsidR="00896E10" w:rsidRPr="00A967D1" w:rsidTr="0015332D">
        <w:trPr>
          <w:trHeight w:val="240"/>
        </w:trPr>
        <w:tc>
          <w:tcPr>
            <w:tcW w:w="0" w:type="auto"/>
            <w:shd w:val="clear" w:color="auto" w:fill="auto"/>
          </w:tcPr>
          <w:p w:rsidR="00896E10" w:rsidRPr="00A967D1" w:rsidRDefault="00896E10" w:rsidP="00AD564E">
            <w:pPr>
              <w:suppressAutoHyphens w:val="0"/>
              <w:spacing w:before="40" w:after="120" w:line="220" w:lineRule="exact"/>
              <w:rPr>
                <w:lang w:val="fr-FR"/>
              </w:rPr>
            </w:pPr>
            <w:r w:rsidRPr="00A967D1">
              <w:rPr>
                <w:lang w:val="fr-FR"/>
              </w:rPr>
              <w:t>CDE</w:t>
            </w:r>
          </w:p>
        </w:tc>
        <w:tc>
          <w:tcPr>
            <w:tcW w:w="0" w:type="auto"/>
            <w:shd w:val="clear" w:color="auto" w:fill="auto"/>
          </w:tcPr>
          <w:p w:rsidR="00896E10" w:rsidRPr="00A967D1" w:rsidRDefault="00896E10" w:rsidP="00AD564E">
            <w:pPr>
              <w:suppressAutoHyphens w:val="0"/>
              <w:spacing w:before="40" w:after="120" w:line="220" w:lineRule="exact"/>
              <w:rPr>
                <w:lang w:val="fr-FR"/>
              </w:rPr>
            </w:pPr>
            <w:r w:rsidRPr="00A967D1">
              <w:rPr>
                <w:lang w:val="fr-FR"/>
              </w:rPr>
              <w:t>Convention relative aux droits de l’enfant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CEDEAO</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Communauté </w:t>
            </w:r>
            <w:r w:rsidR="000E6F8E" w:rsidRPr="00A967D1">
              <w:rPr>
                <w:lang w:val="fr-FR"/>
              </w:rPr>
              <w:t>économique</w:t>
            </w:r>
            <w:r w:rsidRPr="00A967D1">
              <w:rPr>
                <w:lang w:val="fr-FR"/>
              </w:rPr>
              <w:t xml:space="preserve"> des </w:t>
            </w:r>
            <w:r w:rsidR="000E6F8E" w:rsidRPr="00A967D1">
              <w:rPr>
                <w:lang w:val="fr-FR"/>
              </w:rPr>
              <w:t>États</w:t>
            </w:r>
            <w:r w:rsidRPr="00A967D1">
              <w:rPr>
                <w:lang w:val="fr-FR"/>
              </w:rPr>
              <w:t xml:space="preserve"> de l</w:t>
            </w:r>
            <w:r w:rsidR="000E6F8E" w:rsidRPr="00A967D1">
              <w:rPr>
                <w:lang w:val="fr-FR"/>
              </w:rPr>
              <w:t>’</w:t>
            </w:r>
            <w:r w:rsidRPr="00A967D1">
              <w:rPr>
                <w:lang w:val="fr-FR"/>
              </w:rPr>
              <w:t>Afrique de l</w:t>
            </w:r>
            <w:r w:rsidR="000E6F8E" w:rsidRPr="00A967D1">
              <w:rPr>
                <w:lang w:val="fr-FR"/>
              </w:rPr>
              <w:t>’</w:t>
            </w:r>
            <w:r w:rsidRPr="00A967D1">
              <w:rPr>
                <w:lang w:val="fr-FR"/>
              </w:rPr>
              <w:t>Ouest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CEEAC</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Communauté </w:t>
            </w:r>
            <w:r w:rsidR="000E6F8E" w:rsidRPr="00A967D1">
              <w:rPr>
                <w:lang w:val="fr-FR"/>
              </w:rPr>
              <w:t>économique</w:t>
            </w:r>
            <w:r w:rsidRPr="00A967D1">
              <w:rPr>
                <w:lang w:val="fr-FR"/>
              </w:rPr>
              <w:t xml:space="preserve"> des </w:t>
            </w:r>
            <w:r w:rsidR="00F77968" w:rsidRPr="00A967D1">
              <w:rPr>
                <w:lang w:val="fr-FR"/>
              </w:rPr>
              <w:t>États</w:t>
            </w:r>
            <w:r w:rsidRPr="00A967D1">
              <w:rPr>
                <w:lang w:val="fr-FR"/>
              </w:rPr>
              <w:t xml:space="preserve"> de l</w:t>
            </w:r>
            <w:r w:rsidR="000E6F8E" w:rsidRPr="00A967D1">
              <w:rPr>
                <w:lang w:val="fr-FR"/>
              </w:rPr>
              <w:t>’</w:t>
            </w:r>
            <w:r w:rsidRPr="00A967D1">
              <w:rPr>
                <w:lang w:val="fr-FR"/>
              </w:rPr>
              <w:t xml:space="preserve">Afrique </w:t>
            </w:r>
            <w:r w:rsidR="00427B0E" w:rsidRPr="00A967D1">
              <w:rPr>
                <w:lang w:val="fr-FR"/>
              </w:rPr>
              <w:t>c</w:t>
            </w:r>
            <w:r w:rsidRPr="00A967D1">
              <w:rPr>
                <w:lang w:val="fr-FR"/>
              </w:rPr>
              <w:t>entrale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CEMAC</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Communauté </w:t>
            </w:r>
            <w:r w:rsidR="000E6F8E" w:rsidRPr="00A967D1">
              <w:rPr>
                <w:lang w:val="fr-FR"/>
              </w:rPr>
              <w:t>économique</w:t>
            </w:r>
            <w:r w:rsidRPr="00A967D1">
              <w:rPr>
                <w:lang w:val="fr-FR"/>
              </w:rPr>
              <w:t xml:space="preserve"> et </w:t>
            </w:r>
            <w:r w:rsidR="00427B0E" w:rsidRPr="00A967D1">
              <w:rPr>
                <w:lang w:val="fr-FR"/>
              </w:rPr>
              <w:t>m</w:t>
            </w:r>
            <w:r w:rsidRPr="00A967D1">
              <w:rPr>
                <w:lang w:val="fr-FR"/>
              </w:rPr>
              <w:t>onétaire de l</w:t>
            </w:r>
            <w:r w:rsidR="000E6F8E" w:rsidRPr="00A967D1">
              <w:rPr>
                <w:lang w:val="fr-FR"/>
              </w:rPr>
              <w:t>’</w:t>
            </w:r>
            <w:r w:rsidRPr="00A967D1">
              <w:rPr>
                <w:lang w:val="fr-FR"/>
              </w:rPr>
              <w:t xml:space="preserve">Afrique </w:t>
            </w:r>
            <w:r w:rsidR="006F6D34" w:rsidRPr="00A967D1">
              <w:rPr>
                <w:lang w:val="fr-FR"/>
              </w:rPr>
              <w:t>c</w:t>
            </w:r>
            <w:r w:rsidRPr="00A967D1">
              <w:rPr>
                <w:lang w:val="fr-FR"/>
              </w:rPr>
              <w:t>entrale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CESF</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Centre d</w:t>
            </w:r>
            <w:r w:rsidR="000E6F8E" w:rsidRPr="00A967D1">
              <w:rPr>
                <w:lang w:val="fr-FR"/>
              </w:rPr>
              <w:t>’éducation</w:t>
            </w:r>
            <w:r w:rsidRPr="00A967D1">
              <w:rPr>
                <w:lang w:val="fr-FR"/>
              </w:rPr>
              <w:t xml:space="preserve"> </w:t>
            </w:r>
            <w:r w:rsidR="00611325" w:rsidRPr="00A967D1">
              <w:rPr>
                <w:lang w:val="fr-FR"/>
              </w:rPr>
              <w:t>s</w:t>
            </w:r>
            <w:r w:rsidRPr="00A967D1">
              <w:rPr>
                <w:lang w:val="fr-FR"/>
              </w:rPr>
              <w:t xml:space="preserve">pécialisée et de </w:t>
            </w:r>
            <w:r w:rsidR="00611325" w:rsidRPr="00A967D1">
              <w:rPr>
                <w:lang w:val="fr-FR"/>
              </w:rPr>
              <w:t>f</w:t>
            </w:r>
            <w:r w:rsidRPr="00A967D1">
              <w:rPr>
                <w:lang w:val="fr-FR"/>
              </w:rPr>
              <w:t>ormation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CNSPDE</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Conseil </w:t>
            </w:r>
            <w:r w:rsidR="00611325" w:rsidRPr="00A967D1">
              <w:rPr>
                <w:lang w:val="fr-FR"/>
              </w:rPr>
              <w:t>n</w:t>
            </w:r>
            <w:r w:rsidRPr="00A967D1">
              <w:rPr>
                <w:lang w:val="fr-FR"/>
              </w:rPr>
              <w:t xml:space="preserve">ational pour la </w:t>
            </w:r>
            <w:r w:rsidR="00611325" w:rsidRPr="00A967D1">
              <w:rPr>
                <w:lang w:val="fr-FR"/>
              </w:rPr>
              <w:t>s</w:t>
            </w:r>
            <w:r w:rsidRPr="00A967D1">
              <w:rPr>
                <w:lang w:val="fr-FR"/>
              </w:rPr>
              <w:t xml:space="preserve">urvie, la </w:t>
            </w:r>
            <w:r w:rsidR="00611325" w:rsidRPr="00A967D1">
              <w:rPr>
                <w:lang w:val="fr-FR"/>
              </w:rPr>
              <w:t>p</w:t>
            </w:r>
            <w:r w:rsidRPr="00A967D1">
              <w:rPr>
                <w:lang w:val="fr-FR"/>
              </w:rPr>
              <w:t xml:space="preserve">rotection et le </w:t>
            </w:r>
            <w:r w:rsidR="00611325" w:rsidRPr="00A967D1">
              <w:rPr>
                <w:lang w:val="fr-FR"/>
              </w:rPr>
              <w:t>d</w:t>
            </w:r>
            <w:r w:rsidRPr="00A967D1">
              <w:rPr>
                <w:lang w:val="fr-FR"/>
              </w:rPr>
              <w:t>éveloppement de l</w:t>
            </w:r>
            <w:r w:rsidR="000E6F8E" w:rsidRPr="00A967D1">
              <w:rPr>
                <w:lang w:val="fr-FR"/>
              </w:rPr>
              <w:t>’</w:t>
            </w:r>
            <w:r w:rsidR="00EF4945" w:rsidRPr="00A967D1">
              <w:rPr>
                <w:lang w:val="fr-FR"/>
              </w:rPr>
              <w:t>enfant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COBUFADE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Coalition au Burkina Faso pour les </w:t>
            </w:r>
            <w:r w:rsidR="000E6F8E" w:rsidRPr="00A967D1">
              <w:rPr>
                <w:lang w:val="fr-FR"/>
              </w:rPr>
              <w:t>droits</w:t>
            </w:r>
            <w:r w:rsidRPr="00A967D1">
              <w:rPr>
                <w:lang w:val="fr-FR"/>
              </w:rPr>
              <w:t xml:space="preserve"> de l</w:t>
            </w:r>
            <w:r w:rsidR="000E6F8E" w:rsidRPr="00A967D1">
              <w:rPr>
                <w:lang w:val="fr-FR"/>
              </w:rPr>
              <w:t>’</w:t>
            </w:r>
            <w:r w:rsidR="00EF4945" w:rsidRPr="00A967D1">
              <w:rPr>
                <w:lang w:val="fr-FR"/>
              </w:rPr>
              <w:t>enfant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COSPE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Cadre d</w:t>
            </w:r>
            <w:r w:rsidR="000E6F8E" w:rsidRPr="00A967D1">
              <w:rPr>
                <w:lang w:val="fr-FR"/>
              </w:rPr>
              <w:t>’orientation</w:t>
            </w:r>
            <w:r w:rsidRPr="00A967D1">
              <w:rPr>
                <w:lang w:val="fr-FR"/>
              </w:rPr>
              <w:t xml:space="preserve"> </w:t>
            </w:r>
            <w:r w:rsidR="000E6F8E" w:rsidRPr="00A967D1">
              <w:rPr>
                <w:lang w:val="fr-FR"/>
              </w:rPr>
              <w:t>stratégique</w:t>
            </w:r>
            <w:r w:rsidRPr="00A967D1">
              <w:rPr>
                <w:lang w:val="fr-FR"/>
              </w:rPr>
              <w:t xml:space="preserve"> pour la </w:t>
            </w:r>
            <w:r w:rsidR="00EF4945" w:rsidRPr="00A967D1">
              <w:rPr>
                <w:lang w:val="fr-FR"/>
              </w:rPr>
              <w:t>promotion</w:t>
            </w:r>
            <w:r w:rsidRPr="00A967D1">
              <w:rPr>
                <w:lang w:val="fr-FR"/>
              </w:rPr>
              <w:t xml:space="preserve"> de l</w:t>
            </w:r>
            <w:r w:rsidR="000E6F8E" w:rsidRPr="00A967D1">
              <w:rPr>
                <w:lang w:val="fr-FR"/>
              </w:rPr>
              <w:t>’</w:t>
            </w:r>
            <w:r w:rsidR="00EF4945" w:rsidRPr="00A967D1">
              <w:rPr>
                <w:lang w:val="fr-FR"/>
              </w:rPr>
              <w:t>enfant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CP</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Code </w:t>
            </w:r>
            <w:r w:rsidR="00611325" w:rsidRPr="00A967D1">
              <w:rPr>
                <w:lang w:val="fr-FR"/>
              </w:rPr>
              <w:t>p</w:t>
            </w:r>
            <w:r w:rsidRPr="00A967D1">
              <w:rPr>
                <w:lang w:val="fr-FR"/>
              </w:rPr>
              <w:t>énal</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CPF</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Code des </w:t>
            </w:r>
            <w:r w:rsidR="00611325" w:rsidRPr="00A967D1">
              <w:rPr>
                <w:lang w:val="fr-FR"/>
              </w:rPr>
              <w:t>p</w:t>
            </w:r>
            <w:r w:rsidRPr="00A967D1">
              <w:rPr>
                <w:lang w:val="fr-FR"/>
              </w:rPr>
              <w:t xml:space="preserve">ersonnes et de la </w:t>
            </w:r>
            <w:r w:rsidR="00611325" w:rsidRPr="00A967D1">
              <w:rPr>
                <w:lang w:val="fr-FR"/>
              </w:rPr>
              <w:t>f</w:t>
            </w:r>
            <w:r w:rsidRPr="00A967D1">
              <w:rPr>
                <w:lang w:val="fr-FR"/>
              </w:rPr>
              <w:t>amille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CPP</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Code de </w:t>
            </w:r>
            <w:r w:rsidR="00611325" w:rsidRPr="00A967D1">
              <w:rPr>
                <w:lang w:val="fr-FR"/>
              </w:rPr>
              <w:t>p</w:t>
            </w:r>
            <w:r w:rsidRPr="00A967D1">
              <w:rPr>
                <w:lang w:val="fr-FR"/>
              </w:rPr>
              <w:t xml:space="preserve">rocédure </w:t>
            </w:r>
            <w:r w:rsidR="00611325" w:rsidRPr="00A967D1">
              <w:rPr>
                <w:lang w:val="fr-FR"/>
              </w:rPr>
              <w:t>p</w:t>
            </w:r>
            <w:r w:rsidRPr="00A967D1">
              <w:rPr>
                <w:lang w:val="fr-FR"/>
              </w:rPr>
              <w:t>énale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CREDO</w:t>
            </w:r>
          </w:p>
          <w:p w:rsidR="00AD564E" w:rsidRPr="00A967D1" w:rsidRDefault="00AD564E" w:rsidP="00AD564E">
            <w:pPr>
              <w:suppressAutoHyphens w:val="0"/>
              <w:spacing w:before="40" w:after="120" w:line="220" w:lineRule="exact"/>
              <w:rPr>
                <w:bCs/>
                <w:lang w:val="fr-FR"/>
              </w:rPr>
            </w:pP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 xml:space="preserve">Christian Relief Development Organisation (Organisation </w:t>
            </w:r>
            <w:r w:rsidR="00611325" w:rsidRPr="00A967D1">
              <w:rPr>
                <w:lang w:val="fr-FR"/>
              </w:rPr>
              <w:t>c</w:t>
            </w:r>
            <w:r w:rsidRPr="00A967D1">
              <w:rPr>
                <w:lang w:val="fr-FR"/>
              </w:rPr>
              <w:t xml:space="preserve">hrétienne de secours et de </w:t>
            </w:r>
            <w:r w:rsidR="00611325" w:rsidRPr="00A967D1">
              <w:rPr>
                <w:lang w:val="fr-FR"/>
              </w:rPr>
              <w:t>d</w:t>
            </w:r>
            <w:r w:rsidRPr="00A967D1">
              <w:rPr>
                <w:lang w:val="fr-FR"/>
              </w:rPr>
              <w:t>éveloppement)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CRIN</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Child Rights Information Network (Réseau d</w:t>
            </w:r>
            <w:r w:rsidR="000E6F8E" w:rsidRPr="00A967D1">
              <w:rPr>
                <w:lang w:val="fr-FR"/>
              </w:rPr>
              <w:t>’</w:t>
            </w:r>
            <w:r w:rsidR="00611325" w:rsidRPr="00A967D1">
              <w:rPr>
                <w:lang w:val="fr-FR"/>
              </w:rPr>
              <w:t>i</w:t>
            </w:r>
            <w:r w:rsidRPr="00A967D1">
              <w:rPr>
                <w:lang w:val="fr-FR"/>
              </w:rPr>
              <w:t xml:space="preserve">nformation sur les </w:t>
            </w:r>
            <w:r w:rsidR="000E6F8E" w:rsidRPr="00A967D1">
              <w:rPr>
                <w:lang w:val="fr-FR"/>
              </w:rPr>
              <w:t>droits</w:t>
            </w:r>
            <w:r w:rsidRPr="00A967D1">
              <w:rPr>
                <w:lang w:val="fr-FR"/>
              </w:rPr>
              <w:t xml:space="preserve"> de l</w:t>
            </w:r>
            <w:r w:rsidR="000E6F8E" w:rsidRPr="00A967D1">
              <w:rPr>
                <w:lang w:val="fr-FR"/>
              </w:rPr>
              <w:t>’</w:t>
            </w:r>
            <w:r w:rsidR="00EF4945" w:rsidRPr="00A967D1">
              <w:rPr>
                <w:lang w:val="fr-FR"/>
              </w:rPr>
              <w:t>enfant</w:t>
            </w:r>
            <w:r w:rsidRPr="00A967D1">
              <w:rPr>
                <w:lang w:val="fr-FR"/>
              </w:rPr>
              <w: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CRS</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Catholic Relief Service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CSLP</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Cadre </w:t>
            </w:r>
            <w:r w:rsidR="000E6F8E" w:rsidRPr="00A967D1">
              <w:rPr>
                <w:lang w:val="fr-FR"/>
              </w:rPr>
              <w:t>stratégique</w:t>
            </w:r>
            <w:r w:rsidR="00EF4945" w:rsidRPr="00A967D1">
              <w:rPr>
                <w:lang w:val="fr-FR"/>
              </w:rPr>
              <w:t xml:space="preserve"> </w:t>
            </w:r>
            <w:r w:rsidRPr="00A967D1">
              <w:rPr>
                <w:lang w:val="fr-FR"/>
              </w:rPr>
              <w:t xml:space="preserve">de </w:t>
            </w:r>
            <w:r w:rsidR="000E6F8E" w:rsidRPr="00A967D1">
              <w:rPr>
                <w:lang w:val="fr-FR"/>
              </w:rPr>
              <w:t>lutte</w:t>
            </w:r>
            <w:r w:rsidRPr="00A967D1">
              <w:rPr>
                <w:lang w:val="fr-FR"/>
              </w:rPr>
              <w:t xml:space="preserve"> contre la </w:t>
            </w:r>
            <w:r w:rsidR="000E6F8E" w:rsidRPr="00A967D1">
              <w:rPr>
                <w:lang w:val="fr-FR"/>
              </w:rPr>
              <w:t>pauvreté</w:t>
            </w:r>
            <w:r w:rsidRPr="00A967D1">
              <w:rPr>
                <w:lang w:val="fr-FR"/>
              </w:rPr>
              <w:t xml:space="preserve"> </w:t>
            </w:r>
          </w:p>
        </w:tc>
      </w:tr>
      <w:tr w:rsidR="0015332D" w:rsidRPr="00A967D1" w:rsidTr="0015332D">
        <w:trPr>
          <w:cantSplit/>
          <w:trHeight w:val="240"/>
        </w:trPr>
        <w:tc>
          <w:tcPr>
            <w:tcW w:w="0" w:type="auto"/>
            <w:shd w:val="clear" w:color="auto" w:fill="auto"/>
          </w:tcPr>
          <w:p w:rsidR="0015332D" w:rsidRPr="00A967D1" w:rsidRDefault="0015332D" w:rsidP="00AD564E">
            <w:pPr>
              <w:suppressAutoHyphens w:val="0"/>
              <w:spacing w:before="40" w:after="120" w:line="220" w:lineRule="exact"/>
              <w:rPr>
                <w:lang w:val="fr-FR"/>
              </w:rPr>
            </w:pPr>
          </w:p>
        </w:tc>
        <w:tc>
          <w:tcPr>
            <w:tcW w:w="0" w:type="auto"/>
            <w:shd w:val="clear" w:color="auto" w:fill="auto"/>
          </w:tcPr>
          <w:p w:rsidR="0015332D" w:rsidRPr="00A967D1" w:rsidRDefault="0015332D" w:rsidP="00AD564E">
            <w:pPr>
              <w:suppressAutoHyphens w:val="0"/>
              <w:spacing w:before="40" w:after="120" w:line="220" w:lineRule="exact"/>
              <w:rPr>
                <w:lang w:val="fr-FR"/>
              </w:rPr>
            </w:pPr>
          </w:p>
        </w:tc>
      </w:tr>
      <w:tr w:rsidR="00AD564E" w:rsidRPr="00A967D1" w:rsidTr="0015332D">
        <w:trPr>
          <w:cantSplit/>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DEI</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Défense des </w:t>
            </w:r>
            <w:r w:rsidR="00EF4945" w:rsidRPr="00A967D1">
              <w:rPr>
                <w:lang w:val="fr-FR"/>
              </w:rPr>
              <w:t>enfant</w:t>
            </w:r>
            <w:r w:rsidRPr="00A967D1">
              <w:rPr>
                <w:lang w:val="fr-FR"/>
              </w:rPr>
              <w:t xml:space="preserve">s/Mouvement </w:t>
            </w:r>
            <w:r w:rsidR="00611325" w:rsidRPr="00A967D1">
              <w:rPr>
                <w:lang w:val="fr-FR"/>
              </w:rPr>
              <w:t>i</w:t>
            </w:r>
            <w:r w:rsidRPr="00A967D1">
              <w:rPr>
                <w:lang w:val="fr-FR"/>
              </w:rPr>
              <w:t>nternational</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DEP</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Direction des </w:t>
            </w:r>
            <w:r w:rsidR="00EF4945" w:rsidRPr="00A967D1">
              <w:rPr>
                <w:lang w:val="fr-FR"/>
              </w:rPr>
              <w:t>étude</w:t>
            </w:r>
            <w:r w:rsidRPr="00A967D1">
              <w:rPr>
                <w:lang w:val="fr-FR"/>
              </w:rPr>
              <w:t xml:space="preserve">s et de la </w:t>
            </w:r>
            <w:r w:rsidR="00EF4945" w:rsidRPr="00A967D1">
              <w:rPr>
                <w:lang w:val="fr-FR"/>
              </w:rPr>
              <w:t xml:space="preserve">planification </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DPEPE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Direction de la </w:t>
            </w:r>
            <w:r w:rsidR="00EF4945" w:rsidRPr="00A967D1">
              <w:rPr>
                <w:lang w:val="fr-FR"/>
              </w:rPr>
              <w:t>promotion</w:t>
            </w:r>
            <w:r w:rsidRPr="00A967D1">
              <w:rPr>
                <w:lang w:val="fr-FR"/>
              </w:rPr>
              <w:t xml:space="preserve"> et de l</w:t>
            </w:r>
            <w:r w:rsidR="000E6F8E" w:rsidRPr="00A967D1">
              <w:rPr>
                <w:lang w:val="fr-FR"/>
              </w:rPr>
              <w:t>’</w:t>
            </w:r>
            <w:r w:rsidR="00EF4945" w:rsidRPr="00A967D1">
              <w:rPr>
                <w:lang w:val="fr-FR"/>
              </w:rPr>
              <w:t>encadrement</w:t>
            </w:r>
            <w:r w:rsidRPr="00A967D1">
              <w:rPr>
                <w:lang w:val="fr-FR"/>
              </w:rPr>
              <w:t xml:space="preserve"> de la </w:t>
            </w:r>
            <w:r w:rsidR="00EF4945" w:rsidRPr="00A967D1">
              <w:rPr>
                <w:lang w:val="fr-FR"/>
              </w:rPr>
              <w:t>petite enfance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bCs/>
                <w:lang w:val="fr-FR"/>
              </w:rPr>
              <w:t>DPLVE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Direction de la </w:t>
            </w:r>
            <w:r w:rsidR="00EF4945" w:rsidRPr="00A967D1">
              <w:rPr>
                <w:lang w:val="fr-FR"/>
              </w:rPr>
              <w:t>promotion</w:t>
            </w:r>
            <w:r w:rsidRPr="00A967D1">
              <w:rPr>
                <w:lang w:val="fr-FR"/>
              </w:rPr>
              <w:t xml:space="preserve"> et de la </w:t>
            </w:r>
            <w:r w:rsidR="000E6F8E" w:rsidRPr="00A967D1">
              <w:rPr>
                <w:lang w:val="fr-FR"/>
              </w:rPr>
              <w:t>lutte</w:t>
            </w:r>
            <w:r w:rsidRPr="00A967D1">
              <w:rPr>
                <w:lang w:val="fr-FR"/>
              </w:rPr>
              <w:t xml:space="preserve"> contre les </w:t>
            </w:r>
            <w:r w:rsidR="00611325" w:rsidRPr="00A967D1">
              <w:rPr>
                <w:lang w:val="fr-FR"/>
              </w:rPr>
              <w:t>v</w:t>
            </w:r>
            <w:r w:rsidRPr="00A967D1">
              <w:rPr>
                <w:lang w:val="fr-FR"/>
              </w:rPr>
              <w:t xml:space="preserve">iolences sur les </w:t>
            </w:r>
            <w:r w:rsidR="00EF4945" w:rsidRPr="00A967D1">
              <w:rPr>
                <w:lang w:val="fr-FR"/>
              </w:rPr>
              <w:t>enfant</w:t>
            </w:r>
            <w:r w:rsidRPr="00A967D1">
              <w:rPr>
                <w:lang w:val="fr-FR"/>
              </w:rPr>
              <w:t>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EDS</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Enquête </w:t>
            </w:r>
            <w:r w:rsidR="00EF4945" w:rsidRPr="00A967D1">
              <w:rPr>
                <w:lang w:val="fr-FR"/>
              </w:rPr>
              <w:t>démographique</w:t>
            </w:r>
            <w:r w:rsidRPr="00A967D1">
              <w:rPr>
                <w:lang w:val="fr-FR"/>
              </w:rPr>
              <w:t xml:space="preserve"> et de </w:t>
            </w:r>
            <w:r w:rsidR="00EF4945" w:rsidRPr="00A967D1">
              <w:rPr>
                <w:lang w:val="fr-FR"/>
              </w:rPr>
              <w:t>santé</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FAWE</w:t>
            </w:r>
            <w:r w:rsidRPr="00A967D1">
              <w:rPr>
                <w:lang w:val="fr-FR"/>
              </w:rPr>
              <w:t>/Burkina</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Forum for African Women Educationalist Burkina (Forum des </w:t>
            </w:r>
            <w:r w:rsidR="00611325" w:rsidRPr="00A967D1">
              <w:rPr>
                <w:lang w:val="fr-FR"/>
              </w:rPr>
              <w:t>f</w:t>
            </w:r>
            <w:r w:rsidRPr="00A967D1">
              <w:rPr>
                <w:lang w:val="fr-FR"/>
              </w:rPr>
              <w:t xml:space="preserve">emmes </w:t>
            </w:r>
            <w:r w:rsidR="00611325" w:rsidRPr="00A967D1">
              <w:rPr>
                <w:lang w:val="fr-FR"/>
              </w:rPr>
              <w:t>é</w:t>
            </w:r>
            <w:r w:rsidRPr="00A967D1">
              <w:rPr>
                <w:lang w:val="fr-FR"/>
              </w:rPr>
              <w:t xml:space="preserve">ducatrices </w:t>
            </w:r>
            <w:r w:rsidR="00611325" w:rsidRPr="00A967D1">
              <w:rPr>
                <w:lang w:val="fr-FR"/>
              </w:rPr>
              <w:t>a</w:t>
            </w:r>
            <w:r w:rsidRPr="00A967D1">
              <w:rPr>
                <w:lang w:val="fr-FR"/>
              </w:rPr>
              <w:t>fricaines/Burkina)</w:t>
            </w:r>
          </w:p>
        </w:tc>
      </w:tr>
      <w:tr w:rsidR="00AF68C1" w:rsidRPr="00A967D1" w:rsidTr="009E7717">
        <w:trPr>
          <w:trHeight w:val="240"/>
        </w:trPr>
        <w:tc>
          <w:tcPr>
            <w:tcW w:w="0" w:type="auto"/>
            <w:shd w:val="clear" w:color="auto" w:fill="auto"/>
          </w:tcPr>
          <w:p w:rsidR="00AF68C1" w:rsidRPr="00A967D1" w:rsidRDefault="00AF68C1" w:rsidP="009E7717">
            <w:pPr>
              <w:suppressAutoHyphens w:val="0"/>
              <w:spacing w:before="40" w:after="120" w:line="220" w:lineRule="exact"/>
              <w:rPr>
                <w:bCs/>
                <w:lang w:val="fr-FR"/>
              </w:rPr>
            </w:pPr>
            <w:r>
              <w:rPr>
                <w:bCs/>
                <w:lang w:val="fr-FR"/>
              </w:rPr>
              <w:t>FNUAP</w:t>
            </w:r>
          </w:p>
        </w:tc>
        <w:tc>
          <w:tcPr>
            <w:tcW w:w="0" w:type="auto"/>
            <w:shd w:val="clear" w:color="auto" w:fill="auto"/>
          </w:tcPr>
          <w:p w:rsidR="00AF68C1" w:rsidRPr="00A967D1" w:rsidRDefault="00AF68C1" w:rsidP="009E7717">
            <w:pPr>
              <w:suppressAutoHyphens w:val="0"/>
              <w:spacing w:before="40" w:after="120" w:line="220" w:lineRule="exact"/>
              <w:rPr>
                <w:lang w:val="fr-FR"/>
              </w:rPr>
            </w:pPr>
            <w:r w:rsidRPr="00A967D1">
              <w:rPr>
                <w:lang w:val="fr-FR"/>
              </w:rPr>
              <w:t>Fonds des Nations Unies pour la population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IBFAN</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International Baby Food Action Network (Réseau </w:t>
            </w:r>
            <w:r w:rsidR="00611325" w:rsidRPr="00A967D1">
              <w:rPr>
                <w:lang w:val="fr-FR"/>
              </w:rPr>
              <w:t>i</w:t>
            </w:r>
            <w:r w:rsidRPr="00A967D1">
              <w:rPr>
                <w:lang w:val="fr-FR"/>
              </w:rPr>
              <w:t>nternational pour l</w:t>
            </w:r>
            <w:r w:rsidR="000E6F8E" w:rsidRPr="00A967D1">
              <w:rPr>
                <w:lang w:val="fr-FR"/>
              </w:rPr>
              <w:t>’</w:t>
            </w:r>
            <w:r w:rsidR="00611325" w:rsidRPr="00A967D1">
              <w:rPr>
                <w:lang w:val="fr-FR"/>
              </w:rPr>
              <w:t>a</w:t>
            </w:r>
            <w:r w:rsidRPr="00A967D1">
              <w:rPr>
                <w:lang w:val="fr-FR"/>
              </w:rPr>
              <w:t xml:space="preserve">limentation du </w:t>
            </w:r>
            <w:r w:rsidR="00611325" w:rsidRPr="00A967D1">
              <w:rPr>
                <w:lang w:val="fr-FR"/>
              </w:rPr>
              <w:t>b</w:t>
            </w:r>
            <w:r w:rsidRPr="00A967D1">
              <w:rPr>
                <w:lang w:val="fr-FR"/>
              </w:rPr>
              <w:t>ébé).</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IDH</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Indice de </w:t>
            </w:r>
            <w:r w:rsidR="00611325" w:rsidRPr="00A967D1">
              <w:rPr>
                <w:lang w:val="fr-FR"/>
              </w:rPr>
              <w:t>d</w:t>
            </w:r>
            <w:r w:rsidRPr="00A967D1">
              <w:rPr>
                <w:lang w:val="fr-FR"/>
              </w:rPr>
              <w:t xml:space="preserve">éveloppement </w:t>
            </w:r>
            <w:r w:rsidR="000E6F8E" w:rsidRPr="00A967D1">
              <w:rPr>
                <w:lang w:val="fr-FR"/>
              </w:rPr>
              <w:t>h</w:t>
            </w:r>
            <w:r w:rsidRPr="00A967D1">
              <w:rPr>
                <w:lang w:val="fr-FR"/>
              </w:rPr>
              <w:t>umain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INSD</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Institut </w:t>
            </w:r>
            <w:r w:rsidR="00611325" w:rsidRPr="00A967D1">
              <w:rPr>
                <w:lang w:val="fr-FR"/>
              </w:rPr>
              <w:t>n</w:t>
            </w:r>
            <w:r w:rsidRPr="00A967D1">
              <w:rPr>
                <w:lang w:val="fr-FR"/>
              </w:rPr>
              <w:t xml:space="preserve">ational de la </w:t>
            </w:r>
            <w:r w:rsidR="00611325" w:rsidRPr="00A967D1">
              <w:rPr>
                <w:lang w:val="fr-FR"/>
              </w:rPr>
              <w:t>s</w:t>
            </w:r>
            <w:r w:rsidRPr="00A967D1">
              <w:rPr>
                <w:lang w:val="fr-FR"/>
              </w:rPr>
              <w:t xml:space="preserve">tatistique et de la </w:t>
            </w:r>
            <w:r w:rsidR="00611325" w:rsidRPr="00A967D1">
              <w:rPr>
                <w:lang w:val="fr-FR"/>
              </w:rPr>
              <w:t>d</w:t>
            </w:r>
            <w:r w:rsidRPr="00A967D1">
              <w:rPr>
                <w:lang w:val="fr-FR"/>
              </w:rPr>
              <w:t>émographie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IPEC</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Programme </w:t>
            </w:r>
            <w:r w:rsidR="00611325" w:rsidRPr="00A967D1">
              <w:rPr>
                <w:lang w:val="fr-FR"/>
              </w:rPr>
              <w:t>i</w:t>
            </w:r>
            <w:r w:rsidRPr="00A967D1">
              <w:rPr>
                <w:lang w:val="fr-FR"/>
              </w:rPr>
              <w:t>nternational pour l</w:t>
            </w:r>
            <w:r w:rsidR="000E6F8E" w:rsidRPr="00A967D1">
              <w:rPr>
                <w:lang w:val="fr-FR"/>
              </w:rPr>
              <w:t>’</w:t>
            </w:r>
            <w:r w:rsidR="00611325" w:rsidRPr="00A967D1">
              <w:rPr>
                <w:lang w:val="fr-FR"/>
              </w:rPr>
              <w:t>a</w:t>
            </w:r>
            <w:r w:rsidRPr="00A967D1">
              <w:rPr>
                <w:lang w:val="fr-FR"/>
              </w:rPr>
              <w:t xml:space="preserve">bolition du </w:t>
            </w:r>
            <w:r w:rsidR="00611325" w:rsidRPr="00A967D1">
              <w:rPr>
                <w:lang w:val="fr-FR"/>
              </w:rPr>
              <w:t>t</w:t>
            </w:r>
            <w:r w:rsidRPr="00A967D1">
              <w:rPr>
                <w:lang w:val="fr-FR"/>
              </w:rPr>
              <w:t xml:space="preserve">ravail des </w:t>
            </w:r>
            <w:r w:rsidR="00EF4945" w:rsidRPr="00A967D1">
              <w:rPr>
                <w:lang w:val="fr-FR"/>
              </w:rPr>
              <w:t>enfant</w:t>
            </w:r>
            <w:r w:rsidRPr="00A967D1">
              <w:rPr>
                <w:lang w:val="fr-FR"/>
              </w:rPr>
              <w:t>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ISPCAN</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International Society for the Prevention of Child Abuse and Neglect (Association </w:t>
            </w:r>
            <w:r w:rsidR="00611325" w:rsidRPr="00A967D1">
              <w:rPr>
                <w:lang w:val="fr-FR"/>
              </w:rPr>
              <w:t>i</w:t>
            </w:r>
            <w:r w:rsidRPr="00A967D1">
              <w:rPr>
                <w:lang w:val="fr-FR"/>
              </w:rPr>
              <w:t xml:space="preserve">nternationale pour la prévention des </w:t>
            </w:r>
            <w:r w:rsidR="00611325" w:rsidRPr="00A967D1">
              <w:rPr>
                <w:lang w:val="fr-FR"/>
              </w:rPr>
              <w:t>a</w:t>
            </w:r>
            <w:r w:rsidRPr="00A967D1">
              <w:rPr>
                <w:lang w:val="fr-FR"/>
              </w:rPr>
              <w:t>bus et les négligences de l</w:t>
            </w:r>
            <w:r w:rsidR="000E6F8E" w:rsidRPr="00A967D1">
              <w:rPr>
                <w:lang w:val="fr-FR"/>
              </w:rPr>
              <w:t>’</w:t>
            </w:r>
            <w:r w:rsidR="00EF4945" w:rsidRPr="00A967D1">
              <w:rPr>
                <w:lang w:val="fr-FR"/>
              </w:rPr>
              <w:t>enfant</w:t>
            </w:r>
            <w:r w:rsidRPr="00A967D1">
              <w:rPr>
                <w:lang w:val="fr-FR"/>
              </w:rPr>
              <w: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JO.BF</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Journal </w:t>
            </w:r>
            <w:r w:rsidR="00611325" w:rsidRPr="00A967D1">
              <w:rPr>
                <w:lang w:val="fr-FR"/>
              </w:rPr>
              <w:t>o</w:t>
            </w:r>
            <w:r w:rsidRPr="00A967D1">
              <w:rPr>
                <w:lang w:val="fr-FR"/>
              </w:rPr>
              <w:t>fficiel du Burkina Faso</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MAECR</w:t>
            </w:r>
          </w:p>
        </w:tc>
        <w:tc>
          <w:tcPr>
            <w:tcW w:w="0" w:type="auto"/>
            <w:shd w:val="clear" w:color="auto" w:fill="auto"/>
          </w:tcPr>
          <w:p w:rsidR="00AD564E" w:rsidRPr="00A967D1" w:rsidRDefault="00AD564E" w:rsidP="00F77968">
            <w:pPr>
              <w:suppressAutoHyphens w:val="0"/>
              <w:spacing w:before="40" w:after="120" w:line="220" w:lineRule="exact"/>
              <w:rPr>
                <w:lang w:val="fr-FR"/>
              </w:rPr>
            </w:pPr>
            <w:r w:rsidRPr="00A967D1">
              <w:rPr>
                <w:lang w:val="fr-FR"/>
              </w:rPr>
              <w:t xml:space="preserve">Ministère des </w:t>
            </w:r>
            <w:r w:rsidR="00F77968" w:rsidRPr="00A967D1">
              <w:rPr>
                <w:lang w:val="fr-FR"/>
              </w:rPr>
              <w:t>a</w:t>
            </w:r>
            <w:r w:rsidRPr="00A967D1">
              <w:rPr>
                <w:lang w:val="fr-FR"/>
              </w:rPr>
              <w:t xml:space="preserve">ffaires </w:t>
            </w:r>
            <w:r w:rsidR="00F77968" w:rsidRPr="00A967D1">
              <w:rPr>
                <w:lang w:val="fr-FR"/>
              </w:rPr>
              <w:t>é</w:t>
            </w:r>
            <w:r w:rsidRPr="00A967D1">
              <w:rPr>
                <w:lang w:val="fr-FR"/>
              </w:rPr>
              <w:t xml:space="preserve">trangères et de la </w:t>
            </w:r>
            <w:r w:rsidR="00F77968" w:rsidRPr="00A967D1">
              <w:rPr>
                <w:lang w:val="fr-FR"/>
              </w:rPr>
              <w:t>c</w:t>
            </w:r>
            <w:r w:rsidRPr="00A967D1">
              <w:rPr>
                <w:lang w:val="fr-FR"/>
              </w:rPr>
              <w:t xml:space="preserve">oopération </w:t>
            </w:r>
            <w:r w:rsidR="00F77968" w:rsidRPr="00A967D1">
              <w:rPr>
                <w:lang w:val="fr-FR"/>
              </w:rPr>
              <w:t>r</w:t>
            </w:r>
            <w:r w:rsidRPr="00A967D1">
              <w:rPr>
                <w:lang w:val="fr-FR"/>
              </w:rPr>
              <w:t>égionale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MASSN</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bCs/>
                <w:lang w:val="fr-FR"/>
              </w:rPr>
              <w:t>Ministère de l</w:t>
            </w:r>
            <w:r w:rsidR="000E6F8E" w:rsidRPr="00A967D1">
              <w:rPr>
                <w:bCs/>
                <w:lang w:val="fr-FR"/>
              </w:rPr>
              <w:t>’action sociale</w:t>
            </w:r>
            <w:r w:rsidRPr="00A967D1">
              <w:rPr>
                <w:bCs/>
                <w:lang w:val="fr-FR"/>
              </w:rPr>
              <w:t xml:space="preserve"> et de la </w:t>
            </w:r>
            <w:r w:rsidR="00F77968" w:rsidRPr="00A967D1">
              <w:rPr>
                <w:bCs/>
                <w:lang w:val="fr-FR"/>
              </w:rPr>
              <w:t>s</w:t>
            </w:r>
            <w:r w:rsidRPr="00A967D1">
              <w:rPr>
                <w:bCs/>
                <w:lang w:val="fr-FR"/>
              </w:rPr>
              <w:t xml:space="preserve">olidarité </w:t>
            </w:r>
            <w:r w:rsidR="000E6F8E" w:rsidRPr="00A967D1">
              <w:rPr>
                <w:bCs/>
                <w:lang w:val="fr-FR"/>
              </w:rPr>
              <w:t>nationale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MEADO</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Maison de l</w:t>
            </w:r>
            <w:r w:rsidR="000E6F8E" w:rsidRPr="00A967D1">
              <w:rPr>
                <w:lang w:val="fr-FR"/>
              </w:rPr>
              <w:t>’</w:t>
            </w:r>
            <w:r w:rsidR="00611325" w:rsidRPr="00A967D1">
              <w:rPr>
                <w:lang w:val="fr-FR"/>
              </w:rPr>
              <w:t>e</w:t>
            </w:r>
            <w:r w:rsidRPr="00A967D1">
              <w:rPr>
                <w:lang w:val="fr-FR"/>
              </w:rPr>
              <w:t>nfance André Dupont d</w:t>
            </w:r>
            <w:r w:rsidR="00611325" w:rsidRPr="00A967D1">
              <w:rPr>
                <w:lang w:val="fr-FR"/>
              </w:rPr>
              <w:t>’</w:t>
            </w:r>
            <w:r w:rsidRPr="00A967D1">
              <w:rPr>
                <w:lang w:val="fr-FR"/>
              </w:rPr>
              <w:t>Orodara</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MEF</w:t>
            </w:r>
          </w:p>
        </w:tc>
        <w:tc>
          <w:tcPr>
            <w:tcW w:w="0" w:type="auto"/>
            <w:shd w:val="clear" w:color="auto" w:fill="auto"/>
          </w:tcPr>
          <w:p w:rsidR="00AD564E" w:rsidRPr="00A967D1" w:rsidRDefault="00AD564E" w:rsidP="00F77968">
            <w:pPr>
              <w:suppressAutoHyphens w:val="0"/>
              <w:spacing w:before="40" w:after="120" w:line="220" w:lineRule="exact"/>
              <w:rPr>
                <w:bCs/>
                <w:lang w:val="fr-FR"/>
              </w:rPr>
            </w:pPr>
            <w:r w:rsidRPr="00A967D1">
              <w:rPr>
                <w:lang w:val="fr-FR"/>
              </w:rPr>
              <w:t>Ministère de l</w:t>
            </w:r>
            <w:r w:rsidR="000E6F8E" w:rsidRPr="00A967D1">
              <w:rPr>
                <w:lang w:val="fr-FR"/>
              </w:rPr>
              <w:t>’</w:t>
            </w:r>
            <w:r w:rsidR="00F77968" w:rsidRPr="00A967D1">
              <w:rPr>
                <w:lang w:val="fr-FR"/>
              </w:rPr>
              <w:t>é</w:t>
            </w:r>
            <w:r w:rsidRPr="00A967D1">
              <w:rPr>
                <w:lang w:val="fr-FR"/>
              </w:rPr>
              <w:t xml:space="preserve">conomie et des </w:t>
            </w:r>
            <w:r w:rsidR="00F77968" w:rsidRPr="00A967D1">
              <w:rPr>
                <w:lang w:val="fr-FR"/>
              </w:rPr>
              <w:t>f</w:t>
            </w:r>
            <w:r w:rsidRPr="00A967D1">
              <w:rPr>
                <w:lang w:val="fr-FR"/>
              </w:rPr>
              <w:t>inances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MICS</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i/>
                <w:lang w:val="fr-FR"/>
              </w:rPr>
              <w:t>Multiple Indicator Cluster Survey</w:t>
            </w:r>
            <w:r w:rsidRPr="00A967D1">
              <w:rPr>
                <w:lang w:val="fr-FR"/>
              </w:rPr>
              <w:t xml:space="preserve"> (Enquête </w:t>
            </w:r>
            <w:r w:rsidR="00611325" w:rsidRPr="00A967D1">
              <w:rPr>
                <w:lang w:val="fr-FR"/>
              </w:rPr>
              <w:t xml:space="preserve">en grappes </w:t>
            </w:r>
            <w:r w:rsidRPr="00A967D1">
              <w:rPr>
                <w:lang w:val="fr-FR"/>
              </w:rPr>
              <w:t xml:space="preserve">à </w:t>
            </w:r>
            <w:r w:rsidR="00611325" w:rsidRPr="00A967D1">
              <w:rPr>
                <w:lang w:val="fr-FR"/>
              </w:rPr>
              <w:t>i</w:t>
            </w:r>
            <w:r w:rsidRPr="00A967D1">
              <w:rPr>
                <w:lang w:val="fr-FR"/>
              </w:rPr>
              <w:t>ndicateurs multiple</w:t>
            </w:r>
            <w:r w:rsidR="00611325" w:rsidRPr="00A967D1">
              <w:rPr>
                <w:lang w:val="fr-FR"/>
              </w:rPr>
              <w:t>s</w:t>
            </w:r>
            <w:r w:rsidRPr="00A967D1">
              <w:rPr>
                <w:lang w:val="fr-FR"/>
              </w:rPr>
              <w: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MPDH</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Ministère de la </w:t>
            </w:r>
            <w:r w:rsidR="00EF4945" w:rsidRPr="00A967D1">
              <w:rPr>
                <w:lang w:val="fr-FR"/>
              </w:rPr>
              <w:t>promotion</w:t>
            </w:r>
            <w:r w:rsidRPr="00A967D1">
              <w:rPr>
                <w:lang w:val="fr-FR"/>
              </w:rPr>
              <w:t xml:space="preserve"> des droits humains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MSF</w:t>
            </w:r>
          </w:p>
        </w:tc>
        <w:tc>
          <w:tcPr>
            <w:tcW w:w="0" w:type="auto"/>
            <w:shd w:val="clear" w:color="auto" w:fill="auto"/>
          </w:tcPr>
          <w:p w:rsidR="00AD564E" w:rsidRPr="00A967D1" w:rsidRDefault="00AD564E" w:rsidP="00611325">
            <w:pPr>
              <w:suppressAutoHyphens w:val="0"/>
              <w:spacing w:before="40" w:after="120" w:line="220" w:lineRule="exact"/>
              <w:rPr>
                <w:lang w:val="fr-FR"/>
              </w:rPr>
            </w:pPr>
            <w:r w:rsidRPr="00A967D1">
              <w:rPr>
                <w:lang w:val="fr-FR"/>
              </w:rPr>
              <w:t xml:space="preserve">Médecins </w:t>
            </w:r>
            <w:r w:rsidR="00611325" w:rsidRPr="00A967D1">
              <w:rPr>
                <w:lang w:val="fr-FR"/>
              </w:rPr>
              <w:t>s</w:t>
            </w:r>
            <w:r w:rsidRPr="00A967D1">
              <w:rPr>
                <w:lang w:val="fr-FR"/>
              </w:rPr>
              <w:t xml:space="preserve">ans </w:t>
            </w:r>
            <w:r w:rsidR="00611325" w:rsidRPr="00A967D1">
              <w:rPr>
                <w:lang w:val="fr-FR"/>
              </w:rPr>
              <w:t>f</w:t>
            </w:r>
            <w:r w:rsidRPr="00A967D1">
              <w:rPr>
                <w:lang w:val="fr-FR"/>
              </w:rPr>
              <w:t>rontière</w:t>
            </w:r>
            <w:r w:rsidR="00611325" w:rsidRPr="00A967D1">
              <w:rPr>
                <w:lang w:val="fr-FR"/>
              </w:rPr>
              <w:t>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OEV</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Orphelins et autres </w:t>
            </w:r>
            <w:r w:rsidR="00EF4945" w:rsidRPr="00A967D1">
              <w:rPr>
                <w:lang w:val="fr-FR"/>
              </w:rPr>
              <w:t>enfant</w:t>
            </w:r>
            <w:r w:rsidRPr="00A967D1">
              <w:rPr>
                <w:lang w:val="fr-FR"/>
              </w:rPr>
              <w:t xml:space="preserve">s </w:t>
            </w:r>
            <w:r w:rsidR="00611325" w:rsidRPr="00A967D1">
              <w:rPr>
                <w:lang w:val="fr-FR"/>
              </w:rPr>
              <w:t>v</w:t>
            </w:r>
            <w:r w:rsidRPr="00A967D1">
              <w:rPr>
                <w:lang w:val="fr-FR"/>
              </w:rPr>
              <w:t>ulnérables</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OIT</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Organisation </w:t>
            </w:r>
            <w:r w:rsidR="00611325" w:rsidRPr="00A967D1">
              <w:rPr>
                <w:bCs/>
                <w:lang w:val="fr-FR"/>
              </w:rPr>
              <w:t>i</w:t>
            </w:r>
            <w:r w:rsidRPr="00A967D1">
              <w:rPr>
                <w:bCs/>
                <w:lang w:val="fr-FR"/>
              </w:rPr>
              <w:t>nternationale du Travail</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OMS</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Organisation </w:t>
            </w:r>
            <w:r w:rsidR="00611325" w:rsidRPr="00A967D1">
              <w:rPr>
                <w:bCs/>
                <w:lang w:val="fr-FR"/>
              </w:rPr>
              <w:t>m</w:t>
            </w:r>
            <w:r w:rsidRPr="00A967D1">
              <w:rPr>
                <w:bCs/>
                <w:lang w:val="fr-FR"/>
              </w:rPr>
              <w:t xml:space="preserve">ondiale de la </w:t>
            </w:r>
            <w:r w:rsidR="00EF4945" w:rsidRPr="00A967D1">
              <w:rPr>
                <w:bCs/>
                <w:lang w:val="fr-FR"/>
              </w:rPr>
              <w:t>santé</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ONG</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Organisation </w:t>
            </w:r>
            <w:r w:rsidR="00611325" w:rsidRPr="00A967D1">
              <w:rPr>
                <w:bCs/>
                <w:lang w:val="fr-FR"/>
              </w:rPr>
              <w:t>n</w:t>
            </w:r>
            <w:r w:rsidRPr="00A967D1">
              <w:rPr>
                <w:bCs/>
                <w:lang w:val="fr-FR"/>
              </w:rPr>
              <w:t xml:space="preserve">on </w:t>
            </w:r>
            <w:r w:rsidR="00611325" w:rsidRPr="00A967D1">
              <w:rPr>
                <w:bCs/>
                <w:lang w:val="fr-FR"/>
              </w:rPr>
              <w:t>g</w:t>
            </w:r>
            <w:r w:rsidRPr="00A967D1">
              <w:rPr>
                <w:bCs/>
                <w:lang w:val="fr-FR"/>
              </w:rPr>
              <w:t>ouvernementale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ONUSIDA</w:t>
            </w:r>
          </w:p>
        </w:tc>
        <w:tc>
          <w:tcPr>
            <w:tcW w:w="0" w:type="auto"/>
            <w:shd w:val="clear" w:color="auto" w:fill="auto"/>
          </w:tcPr>
          <w:p w:rsidR="00AD564E" w:rsidRPr="00A967D1" w:rsidRDefault="00611325" w:rsidP="00611325">
            <w:pPr>
              <w:suppressAutoHyphens w:val="0"/>
              <w:spacing w:before="40" w:after="120" w:line="220" w:lineRule="exact"/>
              <w:rPr>
                <w:bCs/>
                <w:lang w:val="fr-FR"/>
              </w:rPr>
            </w:pPr>
            <w:r w:rsidRPr="00A967D1">
              <w:rPr>
                <w:bCs/>
                <w:lang w:val="fr-FR"/>
              </w:rPr>
              <w:t>Programme commun des Nations Unies sur le VIH/sida</w:t>
            </w:r>
            <w:r w:rsidR="00AD564E" w:rsidRPr="00A967D1">
              <w:rPr>
                <w:bCs/>
                <w:lang w:val="fr-FR"/>
              </w:rPr>
              <w:t xml:space="preserve"> </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OSEO</w:t>
            </w:r>
          </w:p>
        </w:tc>
        <w:tc>
          <w:tcPr>
            <w:tcW w:w="0" w:type="auto"/>
            <w:shd w:val="clear" w:color="auto" w:fill="auto"/>
          </w:tcPr>
          <w:p w:rsidR="00AD564E" w:rsidRPr="00A967D1" w:rsidRDefault="00AD564E" w:rsidP="00611325">
            <w:pPr>
              <w:suppressAutoHyphens w:val="0"/>
              <w:spacing w:before="40" w:after="120" w:line="220" w:lineRule="exact"/>
              <w:rPr>
                <w:bCs/>
                <w:lang w:val="fr-FR"/>
              </w:rPr>
            </w:pPr>
            <w:r w:rsidRPr="00A967D1">
              <w:rPr>
                <w:lang w:val="fr-FR"/>
              </w:rPr>
              <w:t xml:space="preserve">Œuvre </w:t>
            </w:r>
            <w:r w:rsidR="00611325" w:rsidRPr="00A967D1">
              <w:rPr>
                <w:lang w:val="fr-FR"/>
              </w:rPr>
              <w:t>s</w:t>
            </w:r>
            <w:r w:rsidRPr="00A967D1">
              <w:rPr>
                <w:lang w:val="fr-FR"/>
              </w:rPr>
              <w:t>uisse d</w:t>
            </w:r>
            <w:r w:rsidR="000E6F8E" w:rsidRPr="00A967D1">
              <w:rPr>
                <w:lang w:val="fr-FR"/>
              </w:rPr>
              <w:t>’</w:t>
            </w:r>
            <w:r w:rsidR="00611325" w:rsidRPr="00A967D1">
              <w:rPr>
                <w:lang w:val="fr-FR"/>
              </w:rPr>
              <w:t>e</w:t>
            </w:r>
            <w:r w:rsidRPr="00A967D1">
              <w:rPr>
                <w:lang w:val="fr-FR"/>
              </w:rPr>
              <w:t xml:space="preserve">ntraide </w:t>
            </w:r>
            <w:r w:rsidR="00611325" w:rsidRPr="00A967D1">
              <w:rPr>
                <w:lang w:val="fr-FR"/>
              </w:rPr>
              <w:t>o</w:t>
            </w:r>
            <w:r w:rsidRPr="00A967D1">
              <w:rPr>
                <w:lang w:val="fr-FR"/>
              </w:rPr>
              <w:t>uvrière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PAM</w:t>
            </w:r>
          </w:p>
        </w:tc>
        <w:tc>
          <w:tcPr>
            <w:tcW w:w="0" w:type="auto"/>
            <w:shd w:val="clear" w:color="auto" w:fill="auto"/>
          </w:tcPr>
          <w:p w:rsidR="00AD564E" w:rsidRPr="00A967D1" w:rsidRDefault="00AD564E" w:rsidP="000E4761">
            <w:pPr>
              <w:suppressAutoHyphens w:val="0"/>
              <w:spacing w:before="40" w:after="120" w:line="220" w:lineRule="exact"/>
              <w:rPr>
                <w:lang w:val="fr-FR"/>
              </w:rPr>
            </w:pPr>
            <w:r w:rsidRPr="00A967D1">
              <w:rPr>
                <w:lang w:val="fr-FR"/>
              </w:rPr>
              <w:t xml:space="preserve">Programme </w:t>
            </w:r>
            <w:r w:rsidR="000E4761" w:rsidRPr="00A967D1">
              <w:rPr>
                <w:lang w:val="fr-FR"/>
              </w:rPr>
              <w:t>a</w:t>
            </w:r>
            <w:r w:rsidRPr="00A967D1">
              <w:rPr>
                <w:lang w:val="fr-FR"/>
              </w:rPr>
              <w:t xml:space="preserve">limentaire </w:t>
            </w:r>
            <w:r w:rsidR="000E4761" w:rsidRPr="00A967D1">
              <w:rPr>
                <w:lang w:val="fr-FR"/>
              </w:rPr>
              <w:t>m</w:t>
            </w:r>
            <w:r w:rsidRPr="00A967D1">
              <w:rPr>
                <w:lang w:val="fr-FR"/>
              </w:rPr>
              <w:t>ondial</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PAN</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Plan d</w:t>
            </w:r>
            <w:r w:rsidR="000E6F8E" w:rsidRPr="00A967D1">
              <w:rPr>
                <w:lang w:val="fr-FR"/>
              </w:rPr>
              <w:t>’</w:t>
            </w:r>
            <w:r w:rsidR="00611325" w:rsidRPr="00A967D1">
              <w:rPr>
                <w:lang w:val="fr-FR"/>
              </w:rPr>
              <w:t>a</w:t>
            </w:r>
            <w:r w:rsidRPr="00A967D1">
              <w:rPr>
                <w:lang w:val="fr-FR"/>
              </w:rPr>
              <w:t xml:space="preserve">ction </w:t>
            </w:r>
            <w:r w:rsidR="00611325" w:rsidRPr="00A967D1">
              <w:rPr>
                <w:lang w:val="fr-FR"/>
              </w:rPr>
              <w:t>n</w:t>
            </w:r>
            <w:r w:rsidRPr="00A967D1">
              <w:rPr>
                <w:lang w:val="fr-FR"/>
              </w:rPr>
              <w:t>ational</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PEV</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Programme </w:t>
            </w:r>
            <w:r w:rsidR="00EF4945" w:rsidRPr="00A967D1">
              <w:rPr>
                <w:bCs/>
                <w:lang w:val="fr-FR"/>
              </w:rPr>
              <w:t>élargi</w:t>
            </w:r>
            <w:r w:rsidRPr="00A967D1">
              <w:rPr>
                <w:bCs/>
                <w:lang w:val="fr-FR"/>
              </w:rPr>
              <w:t xml:space="preserve"> de </w:t>
            </w:r>
            <w:r w:rsidR="00611325" w:rsidRPr="00A967D1">
              <w:rPr>
                <w:bCs/>
                <w:lang w:val="fr-FR"/>
              </w:rPr>
              <w:t>v</w:t>
            </w:r>
            <w:r w:rsidRPr="00A967D1">
              <w:rPr>
                <w:bCs/>
                <w:lang w:val="fr-FR"/>
              </w:rPr>
              <w:t>accination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PIC</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Plan </w:t>
            </w:r>
            <w:r w:rsidR="00611325" w:rsidRPr="00A967D1">
              <w:rPr>
                <w:bCs/>
                <w:lang w:val="fr-FR"/>
              </w:rPr>
              <w:t>i</w:t>
            </w:r>
            <w:r w:rsidRPr="00A967D1">
              <w:rPr>
                <w:bCs/>
                <w:lang w:val="fr-FR"/>
              </w:rPr>
              <w:t xml:space="preserve">ntégré de </w:t>
            </w:r>
            <w:r w:rsidR="00611325" w:rsidRPr="00A967D1">
              <w:rPr>
                <w:bCs/>
                <w:lang w:val="fr-FR"/>
              </w:rPr>
              <w:t>c</w:t>
            </w:r>
            <w:r w:rsidRPr="00A967D1">
              <w:rPr>
                <w:bCs/>
                <w:lang w:val="fr-FR"/>
              </w:rPr>
              <w:t>ommunication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PNAS</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Politique </w:t>
            </w:r>
            <w:r w:rsidR="000E6F8E" w:rsidRPr="00A967D1">
              <w:rPr>
                <w:lang w:val="fr-FR"/>
              </w:rPr>
              <w:t>nationale</w:t>
            </w:r>
            <w:r w:rsidRPr="00A967D1">
              <w:rPr>
                <w:lang w:val="fr-FR"/>
              </w:rPr>
              <w:t xml:space="preserve"> d</w:t>
            </w:r>
            <w:r w:rsidR="000E6F8E" w:rsidRPr="00A967D1">
              <w:rPr>
                <w:lang w:val="fr-FR"/>
              </w:rPr>
              <w:t>’action sociale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PNUD</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 xml:space="preserve">Programme des Nations Unies pour le </w:t>
            </w:r>
            <w:r w:rsidR="004923DB" w:rsidRPr="00A967D1">
              <w:rPr>
                <w:bCs/>
                <w:lang w:val="fr-FR"/>
              </w:rPr>
              <w:t>d</w:t>
            </w:r>
            <w:r w:rsidRPr="00A967D1">
              <w:rPr>
                <w:bCs/>
                <w:lang w:val="fr-FR"/>
              </w:rPr>
              <w:t>éveloppement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PQEPE</w:t>
            </w:r>
          </w:p>
        </w:tc>
        <w:tc>
          <w:tcPr>
            <w:tcW w:w="0" w:type="auto"/>
            <w:shd w:val="clear" w:color="auto" w:fill="auto"/>
          </w:tcPr>
          <w:p w:rsidR="00AD564E" w:rsidRPr="00A967D1" w:rsidRDefault="00AD564E" w:rsidP="004923DB">
            <w:pPr>
              <w:suppressAutoHyphens w:val="0"/>
              <w:spacing w:before="40" w:after="120" w:line="220" w:lineRule="exact"/>
              <w:rPr>
                <w:lang w:val="fr-FR"/>
              </w:rPr>
            </w:pPr>
            <w:r w:rsidRPr="00A967D1">
              <w:rPr>
                <w:lang w:val="fr-FR"/>
              </w:rPr>
              <w:t xml:space="preserve">Programme </w:t>
            </w:r>
            <w:r w:rsidR="004923DB" w:rsidRPr="00A967D1">
              <w:rPr>
                <w:lang w:val="fr-FR"/>
              </w:rPr>
              <w:t>q</w:t>
            </w:r>
            <w:r w:rsidRPr="00A967D1">
              <w:rPr>
                <w:lang w:val="fr-FR"/>
              </w:rPr>
              <w:t>uinquennal d</w:t>
            </w:r>
            <w:r w:rsidR="000E6F8E" w:rsidRPr="00A967D1">
              <w:rPr>
                <w:lang w:val="fr-FR"/>
              </w:rPr>
              <w:t>’</w:t>
            </w:r>
            <w:r w:rsidR="00EF4945" w:rsidRPr="00A967D1">
              <w:rPr>
                <w:lang w:val="fr-FR"/>
              </w:rPr>
              <w:t>encadrement</w:t>
            </w:r>
            <w:r w:rsidRPr="00A967D1">
              <w:rPr>
                <w:lang w:val="fr-FR"/>
              </w:rPr>
              <w:t xml:space="preserve"> de la </w:t>
            </w:r>
            <w:r w:rsidR="00EF4945" w:rsidRPr="00A967D1">
              <w:rPr>
                <w:lang w:val="fr-FR"/>
              </w:rPr>
              <w:t>petite enfance</w:t>
            </w:r>
            <w:r w:rsidRPr="00A967D1">
              <w:rPr>
                <w:lang w:val="fr-FR"/>
              </w:rPr>
              <w:t xml:space="preserve"> </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PTME</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Prévention de la </w:t>
            </w:r>
            <w:r w:rsidR="004923DB" w:rsidRPr="00A967D1">
              <w:rPr>
                <w:lang w:val="fr-FR"/>
              </w:rPr>
              <w:t>t</w:t>
            </w:r>
            <w:r w:rsidRPr="00A967D1">
              <w:rPr>
                <w:lang w:val="fr-FR"/>
              </w:rPr>
              <w:t xml:space="preserve">ransmission </w:t>
            </w:r>
            <w:r w:rsidR="004923DB" w:rsidRPr="00A967D1">
              <w:rPr>
                <w:lang w:val="fr-FR"/>
              </w:rPr>
              <w:t>m</w:t>
            </w:r>
            <w:r w:rsidRPr="00A967D1">
              <w:rPr>
                <w:lang w:val="fr-FR"/>
              </w:rPr>
              <w:t>ère-</w:t>
            </w:r>
            <w:r w:rsidR="00EF4945" w:rsidRPr="00A967D1">
              <w:rPr>
                <w:lang w:val="fr-FR"/>
              </w:rPr>
              <w:t>enfant</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RAJS</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 xml:space="preserve">Réseau </w:t>
            </w:r>
            <w:r w:rsidR="004923DB" w:rsidRPr="00A967D1">
              <w:rPr>
                <w:lang w:val="fr-FR"/>
              </w:rPr>
              <w:t>a</w:t>
            </w:r>
            <w:r w:rsidRPr="00A967D1">
              <w:rPr>
                <w:lang w:val="fr-FR"/>
              </w:rPr>
              <w:t xml:space="preserve">fricain </w:t>
            </w:r>
            <w:r w:rsidR="004923DB" w:rsidRPr="00A967D1">
              <w:rPr>
                <w:lang w:val="fr-FR"/>
              </w:rPr>
              <w:t>j</w:t>
            </w:r>
            <w:r w:rsidRPr="00A967D1">
              <w:rPr>
                <w:lang w:val="fr-FR"/>
              </w:rPr>
              <w:t xml:space="preserve">eunesse, </w:t>
            </w:r>
            <w:r w:rsidR="00EF4945" w:rsidRPr="00A967D1">
              <w:rPr>
                <w:lang w:val="fr-FR"/>
              </w:rPr>
              <w:t>santé</w:t>
            </w:r>
            <w:r w:rsidRPr="00A967D1">
              <w:rPr>
                <w:lang w:val="fr-FR"/>
              </w:rPr>
              <w:t xml:space="preserve"> et </w:t>
            </w:r>
            <w:r w:rsidR="004923DB" w:rsidRPr="00A967D1">
              <w:rPr>
                <w:lang w:val="fr-FR"/>
              </w:rPr>
              <w:t>d</w:t>
            </w:r>
            <w:r w:rsidRPr="00A967D1">
              <w:rPr>
                <w:lang w:val="fr-FR"/>
              </w:rPr>
              <w:t>éveloppement du Burkina</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RAPPED</w:t>
            </w:r>
          </w:p>
        </w:tc>
        <w:tc>
          <w:tcPr>
            <w:tcW w:w="0" w:type="auto"/>
            <w:shd w:val="clear" w:color="auto" w:fill="auto"/>
          </w:tcPr>
          <w:p w:rsidR="00AD564E" w:rsidRPr="00A967D1" w:rsidRDefault="00AD564E" w:rsidP="004923DB">
            <w:pPr>
              <w:suppressAutoHyphens w:val="0"/>
              <w:spacing w:before="40" w:after="120" w:line="220" w:lineRule="exact"/>
              <w:rPr>
                <w:bCs/>
                <w:lang w:val="fr-FR"/>
              </w:rPr>
            </w:pPr>
            <w:r w:rsidRPr="00A967D1">
              <w:rPr>
                <w:lang w:val="fr-FR"/>
              </w:rPr>
              <w:t>Réseau d</w:t>
            </w:r>
            <w:r w:rsidR="000E6F8E" w:rsidRPr="00A967D1">
              <w:rPr>
                <w:lang w:val="fr-FR"/>
              </w:rPr>
              <w:t>’</w:t>
            </w:r>
            <w:r w:rsidR="004923DB" w:rsidRPr="00A967D1">
              <w:rPr>
                <w:lang w:val="fr-FR"/>
              </w:rPr>
              <w:t>a</w:t>
            </w:r>
            <w:r w:rsidRPr="00A967D1">
              <w:rPr>
                <w:lang w:val="fr-FR"/>
              </w:rPr>
              <w:t xml:space="preserve">ction pour la </w:t>
            </w:r>
            <w:r w:rsidR="004923DB" w:rsidRPr="00A967D1">
              <w:rPr>
                <w:lang w:val="fr-FR"/>
              </w:rPr>
              <w:t>p</w:t>
            </w:r>
            <w:r w:rsidRPr="00A967D1">
              <w:rPr>
                <w:lang w:val="fr-FR"/>
              </w:rPr>
              <w:t xml:space="preserve">révention et la </w:t>
            </w:r>
            <w:r w:rsidR="004923DB" w:rsidRPr="00A967D1">
              <w:rPr>
                <w:lang w:val="fr-FR"/>
              </w:rPr>
              <w:t>p</w:t>
            </w:r>
            <w:r w:rsidRPr="00A967D1">
              <w:rPr>
                <w:lang w:val="fr-FR"/>
              </w:rPr>
              <w:t>rotection des enfants en difficulté</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RGPH</w:t>
            </w:r>
          </w:p>
        </w:tc>
        <w:tc>
          <w:tcPr>
            <w:tcW w:w="0" w:type="auto"/>
            <w:shd w:val="clear" w:color="auto" w:fill="auto"/>
          </w:tcPr>
          <w:p w:rsidR="00AD564E" w:rsidRPr="00A967D1" w:rsidRDefault="00AD564E" w:rsidP="004923DB">
            <w:pPr>
              <w:suppressAutoHyphens w:val="0"/>
              <w:spacing w:before="40" w:after="120" w:line="220" w:lineRule="exact"/>
              <w:rPr>
                <w:bCs/>
                <w:lang w:val="fr-FR"/>
              </w:rPr>
            </w:pPr>
            <w:r w:rsidRPr="00A967D1">
              <w:rPr>
                <w:bCs/>
                <w:lang w:val="fr-FR"/>
              </w:rPr>
              <w:t xml:space="preserve">Recensement </w:t>
            </w:r>
            <w:r w:rsidR="004923DB" w:rsidRPr="00A967D1">
              <w:rPr>
                <w:bCs/>
                <w:lang w:val="fr-FR"/>
              </w:rPr>
              <w:t>g</w:t>
            </w:r>
            <w:r w:rsidRPr="00A967D1">
              <w:rPr>
                <w:bCs/>
                <w:lang w:val="fr-FR"/>
              </w:rPr>
              <w:t xml:space="preserve">énéral de la </w:t>
            </w:r>
            <w:r w:rsidR="004923DB" w:rsidRPr="00A967D1">
              <w:rPr>
                <w:bCs/>
                <w:lang w:val="fr-FR"/>
              </w:rPr>
              <w:t>p</w:t>
            </w:r>
            <w:r w:rsidRPr="00A967D1">
              <w:rPr>
                <w:bCs/>
                <w:lang w:val="fr-FR"/>
              </w:rPr>
              <w:t>opulation et de l</w:t>
            </w:r>
            <w:r w:rsidR="000E6F8E" w:rsidRPr="00A967D1">
              <w:rPr>
                <w:bCs/>
                <w:lang w:val="fr-FR"/>
              </w:rPr>
              <w:t>’h</w:t>
            </w:r>
            <w:r w:rsidRPr="00A967D1">
              <w:rPr>
                <w:bCs/>
                <w:lang w:val="fr-FR"/>
              </w:rPr>
              <w:t>abitation</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SC/S</w:t>
            </w:r>
          </w:p>
        </w:tc>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Save the Children / Suède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SNDIPE</w:t>
            </w:r>
          </w:p>
        </w:tc>
        <w:tc>
          <w:tcPr>
            <w:tcW w:w="0" w:type="auto"/>
            <w:shd w:val="clear" w:color="auto" w:fill="auto"/>
          </w:tcPr>
          <w:p w:rsidR="00AD564E" w:rsidRPr="00A967D1" w:rsidRDefault="00AD564E" w:rsidP="004923DB">
            <w:pPr>
              <w:suppressAutoHyphens w:val="0"/>
              <w:spacing w:before="40" w:after="120" w:line="220" w:lineRule="exact"/>
              <w:rPr>
                <w:lang w:val="fr-FR"/>
              </w:rPr>
            </w:pPr>
            <w:r w:rsidRPr="00A967D1">
              <w:rPr>
                <w:lang w:val="fr-FR"/>
              </w:rPr>
              <w:t xml:space="preserve">Stratégie </w:t>
            </w:r>
            <w:r w:rsidR="000E6F8E" w:rsidRPr="00A967D1">
              <w:rPr>
                <w:lang w:val="fr-FR"/>
              </w:rPr>
              <w:t>nationale</w:t>
            </w:r>
            <w:r w:rsidRPr="00A967D1">
              <w:rPr>
                <w:lang w:val="fr-FR"/>
              </w:rPr>
              <w:t xml:space="preserve"> de </w:t>
            </w:r>
            <w:r w:rsidR="004923DB" w:rsidRPr="00A967D1">
              <w:rPr>
                <w:lang w:val="fr-FR"/>
              </w:rPr>
              <w:t>d</w:t>
            </w:r>
            <w:r w:rsidRPr="00A967D1">
              <w:rPr>
                <w:lang w:val="fr-FR"/>
              </w:rPr>
              <w:t xml:space="preserve">éveloppement </w:t>
            </w:r>
            <w:r w:rsidR="004923DB" w:rsidRPr="00A967D1">
              <w:rPr>
                <w:lang w:val="fr-FR"/>
              </w:rPr>
              <w:t>i</w:t>
            </w:r>
            <w:r w:rsidRPr="00A967D1">
              <w:rPr>
                <w:lang w:val="fr-FR"/>
              </w:rPr>
              <w:t xml:space="preserve">ntégré de la </w:t>
            </w:r>
            <w:r w:rsidR="00EF4945" w:rsidRPr="00A967D1">
              <w:rPr>
                <w:lang w:val="fr-FR"/>
              </w:rPr>
              <w:t>petite enfance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SP/PAN-Enfance</w:t>
            </w:r>
          </w:p>
        </w:tc>
        <w:tc>
          <w:tcPr>
            <w:tcW w:w="0" w:type="auto"/>
            <w:shd w:val="clear" w:color="auto" w:fill="auto"/>
          </w:tcPr>
          <w:p w:rsidR="00AD564E" w:rsidRPr="00A967D1" w:rsidRDefault="00AD564E" w:rsidP="000E4761">
            <w:pPr>
              <w:suppressAutoHyphens w:val="0"/>
              <w:spacing w:before="40" w:after="120" w:line="220" w:lineRule="exact"/>
              <w:rPr>
                <w:lang w:val="fr-FR"/>
              </w:rPr>
            </w:pPr>
            <w:r w:rsidRPr="00A967D1">
              <w:rPr>
                <w:lang w:val="fr-FR"/>
              </w:rPr>
              <w:t>Secrétariat</w:t>
            </w:r>
            <w:r w:rsidR="00EF4945" w:rsidRPr="00A967D1">
              <w:rPr>
                <w:lang w:val="fr-FR"/>
              </w:rPr>
              <w:t xml:space="preserve"> </w:t>
            </w:r>
            <w:r w:rsidR="004923DB" w:rsidRPr="00A967D1">
              <w:rPr>
                <w:lang w:val="fr-FR"/>
              </w:rPr>
              <w:t>p</w:t>
            </w:r>
            <w:r w:rsidRPr="00A967D1">
              <w:rPr>
                <w:lang w:val="fr-FR"/>
              </w:rPr>
              <w:t>ermanent du Plan d</w:t>
            </w:r>
            <w:r w:rsidR="000E6F8E" w:rsidRPr="00A967D1">
              <w:rPr>
                <w:lang w:val="fr-FR"/>
              </w:rPr>
              <w:t>’</w:t>
            </w:r>
            <w:r w:rsidR="004923DB" w:rsidRPr="00A967D1">
              <w:rPr>
                <w:lang w:val="fr-FR"/>
              </w:rPr>
              <w:t>a</w:t>
            </w:r>
            <w:r w:rsidRPr="00A967D1">
              <w:rPr>
                <w:lang w:val="fr-FR"/>
              </w:rPr>
              <w:t xml:space="preserve">ction </w:t>
            </w:r>
            <w:r w:rsidR="004923DB" w:rsidRPr="00A967D1">
              <w:rPr>
                <w:lang w:val="fr-FR"/>
              </w:rPr>
              <w:t>national</w:t>
            </w:r>
            <w:r w:rsidRPr="00A967D1">
              <w:rPr>
                <w:lang w:val="fr-FR"/>
              </w:rPr>
              <w:t xml:space="preserve"> pour l</w:t>
            </w:r>
            <w:r w:rsidR="000E6F8E" w:rsidRPr="00A967D1">
              <w:rPr>
                <w:lang w:val="fr-FR"/>
              </w:rPr>
              <w:t>’</w:t>
            </w:r>
            <w:r w:rsidR="000E4761" w:rsidRPr="00A967D1">
              <w:rPr>
                <w:lang w:val="fr-FR"/>
              </w:rPr>
              <w:t>e</w:t>
            </w:r>
            <w:r w:rsidRPr="00A967D1">
              <w:rPr>
                <w:lang w:val="fr-FR"/>
              </w:rPr>
              <w:t>nfance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bCs/>
                <w:lang w:val="fr-FR"/>
              </w:rPr>
              <w:t>UNICEF</w:t>
            </w:r>
          </w:p>
        </w:tc>
        <w:tc>
          <w:tcPr>
            <w:tcW w:w="0" w:type="auto"/>
            <w:shd w:val="clear" w:color="auto" w:fill="auto"/>
          </w:tcPr>
          <w:p w:rsidR="00AD564E" w:rsidRPr="00A967D1" w:rsidRDefault="00AD564E" w:rsidP="004923DB">
            <w:pPr>
              <w:suppressAutoHyphens w:val="0"/>
              <w:spacing w:before="40" w:after="120" w:line="220" w:lineRule="exact"/>
              <w:rPr>
                <w:lang w:val="fr-FR"/>
              </w:rPr>
            </w:pPr>
            <w:r w:rsidRPr="00A967D1">
              <w:rPr>
                <w:lang w:val="fr-FR"/>
              </w:rPr>
              <w:t>Fonds des Nations Unies pour l</w:t>
            </w:r>
            <w:r w:rsidR="000E6F8E" w:rsidRPr="00A967D1">
              <w:rPr>
                <w:lang w:val="fr-FR"/>
              </w:rPr>
              <w:t>’</w:t>
            </w:r>
            <w:r w:rsidR="004923DB" w:rsidRPr="00A967D1">
              <w:rPr>
                <w:lang w:val="fr-FR"/>
              </w:rPr>
              <w:t>e</w:t>
            </w:r>
            <w:r w:rsidRPr="00A967D1">
              <w:rPr>
                <w:lang w:val="fr-FR"/>
              </w:rPr>
              <w:t>nfance</w:t>
            </w:r>
          </w:p>
        </w:tc>
      </w:tr>
      <w:tr w:rsidR="00AD564E" w:rsidRPr="00A967D1"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VIH</w:t>
            </w:r>
          </w:p>
        </w:tc>
        <w:tc>
          <w:tcPr>
            <w:tcW w:w="0" w:type="auto"/>
            <w:shd w:val="clear" w:color="auto" w:fill="auto"/>
          </w:tcPr>
          <w:p w:rsidR="00AD564E" w:rsidRPr="00A967D1" w:rsidRDefault="00AD564E" w:rsidP="00AD564E">
            <w:pPr>
              <w:suppressAutoHyphens w:val="0"/>
              <w:spacing w:before="40" w:after="120" w:line="220" w:lineRule="exact"/>
              <w:rPr>
                <w:lang w:val="fr-FR"/>
              </w:rPr>
            </w:pPr>
            <w:r w:rsidRPr="00A967D1">
              <w:rPr>
                <w:lang w:val="fr-FR"/>
              </w:rPr>
              <w:t>Virus de l</w:t>
            </w:r>
            <w:r w:rsidR="000E6F8E" w:rsidRPr="00A967D1">
              <w:rPr>
                <w:lang w:val="fr-FR"/>
              </w:rPr>
              <w:t>’</w:t>
            </w:r>
            <w:r w:rsidR="004923DB" w:rsidRPr="00A967D1">
              <w:rPr>
                <w:lang w:val="fr-FR"/>
              </w:rPr>
              <w:t>i</w:t>
            </w:r>
            <w:r w:rsidRPr="00A967D1">
              <w:rPr>
                <w:lang w:val="fr-FR"/>
              </w:rPr>
              <w:t xml:space="preserve">mmunodéficience </w:t>
            </w:r>
            <w:r w:rsidR="000E6F8E" w:rsidRPr="00A967D1">
              <w:rPr>
                <w:lang w:val="fr-FR"/>
              </w:rPr>
              <w:t>h</w:t>
            </w:r>
            <w:r w:rsidRPr="00A967D1">
              <w:rPr>
                <w:lang w:val="fr-FR"/>
              </w:rPr>
              <w:t>umaine</w:t>
            </w:r>
          </w:p>
        </w:tc>
      </w:tr>
      <w:tr w:rsidR="00AD564E" w:rsidRPr="008506BA" w:rsidTr="0015332D">
        <w:trPr>
          <w:trHeight w:val="240"/>
        </w:trPr>
        <w:tc>
          <w:tcPr>
            <w:tcW w:w="0" w:type="auto"/>
            <w:shd w:val="clear" w:color="auto" w:fill="auto"/>
          </w:tcPr>
          <w:p w:rsidR="00AD564E" w:rsidRPr="00A967D1" w:rsidRDefault="00AD564E" w:rsidP="00AD564E">
            <w:pPr>
              <w:suppressAutoHyphens w:val="0"/>
              <w:spacing w:before="40" w:after="120" w:line="220" w:lineRule="exact"/>
              <w:rPr>
                <w:bCs/>
                <w:lang w:val="fr-FR"/>
              </w:rPr>
            </w:pPr>
            <w:r w:rsidRPr="00A967D1">
              <w:rPr>
                <w:lang w:val="fr-FR"/>
              </w:rPr>
              <w:t>WILDAF</w:t>
            </w:r>
          </w:p>
        </w:tc>
        <w:tc>
          <w:tcPr>
            <w:tcW w:w="0" w:type="auto"/>
            <w:shd w:val="clear" w:color="auto" w:fill="auto"/>
          </w:tcPr>
          <w:p w:rsidR="00AD564E" w:rsidRPr="008506BA" w:rsidRDefault="00AD564E" w:rsidP="00AD564E">
            <w:pPr>
              <w:suppressAutoHyphens w:val="0"/>
              <w:spacing w:before="40" w:after="120" w:line="220" w:lineRule="exact"/>
              <w:rPr>
                <w:bCs/>
                <w:lang w:val="en-US"/>
              </w:rPr>
            </w:pPr>
            <w:r w:rsidRPr="008506BA">
              <w:rPr>
                <w:lang w:val="en-US"/>
              </w:rPr>
              <w:t>Women in Law and Development in Africa</w:t>
            </w:r>
          </w:p>
        </w:tc>
      </w:tr>
    </w:tbl>
    <w:p w:rsidR="00512BD6" w:rsidRPr="00A967D1" w:rsidRDefault="00C768F8" w:rsidP="00512BD6">
      <w:pPr>
        <w:pStyle w:val="HChG"/>
        <w:rPr>
          <w:lang w:val="fr-FR"/>
        </w:rPr>
      </w:pPr>
      <w:r w:rsidRPr="001216E3">
        <w:br w:type="page"/>
      </w:r>
      <w:r w:rsidR="00512BD6" w:rsidRPr="001216E3">
        <w:tab/>
      </w:r>
      <w:r w:rsidR="00512BD6" w:rsidRPr="00A967D1">
        <w:rPr>
          <w:lang w:val="fr-FR"/>
        </w:rPr>
        <w:t>I.</w:t>
      </w:r>
      <w:r w:rsidR="00512BD6" w:rsidRPr="00A967D1">
        <w:rPr>
          <w:lang w:val="fr-FR"/>
        </w:rPr>
        <w:tab/>
        <w:t>Introduction</w:t>
      </w:r>
    </w:p>
    <w:p w:rsidR="00221899" w:rsidRPr="00A967D1" w:rsidRDefault="00290BA9" w:rsidP="00512BD6">
      <w:pPr>
        <w:pStyle w:val="H1G"/>
        <w:rPr>
          <w:lang w:val="fr-FR"/>
        </w:rPr>
      </w:pPr>
      <w:r w:rsidRPr="00A967D1">
        <w:rPr>
          <w:lang w:val="fr-FR"/>
        </w:rPr>
        <w:tab/>
        <w:t>A.</w:t>
      </w:r>
      <w:r w:rsidRPr="00A967D1">
        <w:rPr>
          <w:lang w:val="fr-FR"/>
        </w:rPr>
        <w:tab/>
      </w:r>
      <w:r w:rsidR="009A4819" w:rsidRPr="00A967D1">
        <w:rPr>
          <w:lang w:val="fr-FR"/>
        </w:rPr>
        <w:t>Structuration du rapport</w:t>
      </w:r>
    </w:p>
    <w:p w:rsidR="00221899" w:rsidRPr="00A967D1" w:rsidRDefault="00221899" w:rsidP="00512BD6">
      <w:pPr>
        <w:pStyle w:val="SingleTxtG"/>
        <w:numPr>
          <w:ilvl w:val="0"/>
          <w:numId w:val="9"/>
        </w:numPr>
        <w:ind w:left="1134" w:firstLine="0"/>
        <w:rPr>
          <w:lang w:val="fr-FR"/>
        </w:rPr>
      </w:pPr>
      <w:r w:rsidRPr="00A967D1">
        <w:rPr>
          <w:lang w:val="fr-FR"/>
        </w:rPr>
        <w:t xml:space="preserve">Au Burkina Faso, de nombreux enfants souffrent des conséquences de la pauvreté et de la crise économique. Ils sont également victimes de traite, de prostitution et exposés à la pornographie. Conscient de ces problèmes, le Gouvernement a ratifié par décret </w:t>
      </w:r>
      <w:r w:rsidR="00EF4945" w:rsidRPr="00A967D1">
        <w:rPr>
          <w:lang w:val="fr-FR"/>
        </w:rPr>
        <w:t>n° </w:t>
      </w:r>
      <w:r w:rsidRPr="00A967D1">
        <w:rPr>
          <w:lang w:val="fr-FR"/>
        </w:rPr>
        <w:t xml:space="preserve">2005-660/PRES/MAECR/MASSN du 30 décembre 2005, le Protocole facultatif à la Convention relative aux </w:t>
      </w:r>
      <w:r w:rsidR="000E6F8E" w:rsidRPr="00A967D1">
        <w:rPr>
          <w:lang w:val="fr-FR"/>
        </w:rPr>
        <w:t>d</w:t>
      </w:r>
      <w:r w:rsidRPr="00A967D1">
        <w:rPr>
          <w:lang w:val="fr-FR"/>
        </w:rPr>
        <w:t>roits de l</w:t>
      </w:r>
      <w:r w:rsidR="000E6F8E" w:rsidRPr="00A967D1">
        <w:rPr>
          <w:lang w:val="fr-FR"/>
        </w:rPr>
        <w:t>’</w:t>
      </w:r>
      <w:r w:rsidR="00EF4945" w:rsidRPr="00A967D1">
        <w:rPr>
          <w:lang w:val="fr-FR"/>
        </w:rPr>
        <w:t>enfant</w:t>
      </w:r>
      <w:r w:rsidR="00896E10" w:rsidRPr="00A967D1">
        <w:rPr>
          <w:lang w:val="fr-FR"/>
        </w:rPr>
        <w:t>,</w:t>
      </w:r>
      <w:r w:rsidRPr="00A967D1">
        <w:rPr>
          <w:lang w:val="fr-FR"/>
        </w:rPr>
        <w:t xml:space="preserve"> concernant</w:t>
      </w:r>
      <w:r w:rsidR="00EF4945" w:rsidRPr="00A967D1">
        <w:rPr>
          <w:lang w:val="fr-FR"/>
        </w:rPr>
        <w:t xml:space="preserve"> </w:t>
      </w:r>
      <w:r w:rsidRPr="00A967D1">
        <w:rPr>
          <w:lang w:val="fr-FR"/>
        </w:rPr>
        <w:t>la vente d</w:t>
      </w:r>
      <w:r w:rsidR="000E6F8E" w:rsidRPr="00A967D1">
        <w:rPr>
          <w:lang w:val="fr-FR"/>
        </w:rPr>
        <w:t>’</w:t>
      </w:r>
      <w:r w:rsidRPr="00A967D1">
        <w:rPr>
          <w:lang w:val="fr-FR"/>
        </w:rPr>
        <w:t>enfants, la prostitution des enfants et la pornographie mettant en scène des enfants qui est entré en vigueur le 31 mars 2006 au Burkina Faso.</w:t>
      </w:r>
    </w:p>
    <w:p w:rsidR="00221899" w:rsidRPr="00A967D1" w:rsidRDefault="00221899" w:rsidP="00512BD6">
      <w:pPr>
        <w:pStyle w:val="SingleTxtG"/>
        <w:numPr>
          <w:ilvl w:val="0"/>
          <w:numId w:val="9"/>
        </w:numPr>
        <w:ind w:left="1134" w:firstLine="0"/>
        <w:rPr>
          <w:lang w:val="fr-FR"/>
        </w:rPr>
      </w:pPr>
      <w:r w:rsidRPr="00A967D1">
        <w:rPr>
          <w:lang w:val="fr-FR"/>
        </w:rPr>
        <w:t>En application du paragraphe 1 de l</w:t>
      </w:r>
      <w:r w:rsidR="000E6F8E" w:rsidRPr="00A967D1">
        <w:rPr>
          <w:lang w:val="fr-FR"/>
        </w:rPr>
        <w:t>’</w:t>
      </w:r>
      <w:r w:rsidRPr="00A967D1">
        <w:rPr>
          <w:lang w:val="fr-FR"/>
        </w:rPr>
        <w:t>article 12 du Protocole facultatif, le Burkina Faso devrait présenter, dans les deux années qui suivent l</w:t>
      </w:r>
      <w:r w:rsidR="000E6F8E" w:rsidRPr="00A967D1">
        <w:rPr>
          <w:lang w:val="fr-FR"/>
        </w:rPr>
        <w:t>’</w:t>
      </w:r>
      <w:r w:rsidRPr="00A967D1">
        <w:rPr>
          <w:lang w:val="fr-FR"/>
        </w:rPr>
        <w:t>entrée en vigueur du Protocole facultatif, un rapport au Comité des droits de l</w:t>
      </w:r>
      <w:r w:rsidR="000E6F8E" w:rsidRPr="00A967D1">
        <w:rPr>
          <w:lang w:val="fr-FR"/>
        </w:rPr>
        <w:t>’</w:t>
      </w:r>
      <w:r w:rsidRPr="00A967D1">
        <w:rPr>
          <w:lang w:val="fr-FR"/>
        </w:rPr>
        <w:t>enfant contenant des renseignements détaillés sur les mesures qu</w:t>
      </w:r>
      <w:r w:rsidR="000E6F8E" w:rsidRPr="00A967D1">
        <w:rPr>
          <w:lang w:val="fr-FR"/>
        </w:rPr>
        <w:t>’</w:t>
      </w:r>
      <w:r w:rsidRPr="00A967D1">
        <w:rPr>
          <w:lang w:val="fr-FR"/>
        </w:rPr>
        <w:t>il a prises pour donner effet aux dispositions du Protocole, au plus tard le 31 mars 2008.</w:t>
      </w:r>
    </w:p>
    <w:p w:rsidR="00221899" w:rsidRPr="00A967D1" w:rsidRDefault="00221899" w:rsidP="00512BD6">
      <w:pPr>
        <w:pStyle w:val="SingleTxtG"/>
        <w:numPr>
          <w:ilvl w:val="0"/>
          <w:numId w:val="9"/>
        </w:numPr>
        <w:ind w:left="1134" w:firstLine="0"/>
        <w:rPr>
          <w:lang w:val="fr-FR"/>
        </w:rPr>
      </w:pPr>
      <w:r w:rsidRPr="00A967D1">
        <w:rPr>
          <w:lang w:val="fr-FR"/>
        </w:rPr>
        <w:t>En dépit du léger retard, le Burkina Faso, soucieux du respect de ses engagements internationaux, et surtout conscient de l</w:t>
      </w:r>
      <w:r w:rsidR="000E6F8E" w:rsidRPr="00A967D1">
        <w:rPr>
          <w:lang w:val="fr-FR"/>
        </w:rPr>
        <w:t>’</w:t>
      </w:r>
      <w:r w:rsidRPr="00A967D1">
        <w:rPr>
          <w:lang w:val="fr-FR"/>
        </w:rPr>
        <w:t>importance de l</w:t>
      </w:r>
      <w:r w:rsidR="000E6F8E" w:rsidRPr="00A967D1">
        <w:rPr>
          <w:lang w:val="fr-FR"/>
        </w:rPr>
        <w:t>’</w:t>
      </w:r>
      <w:r w:rsidRPr="00A967D1">
        <w:rPr>
          <w:lang w:val="fr-FR"/>
        </w:rPr>
        <w:t>enfant dans la société</w:t>
      </w:r>
      <w:r w:rsidR="00A73F3B" w:rsidRPr="00A967D1">
        <w:rPr>
          <w:lang w:val="fr-FR"/>
        </w:rPr>
        <w:t>,</w:t>
      </w:r>
      <w:r w:rsidRPr="00A967D1">
        <w:rPr>
          <w:lang w:val="fr-FR"/>
        </w:rPr>
        <w:t xml:space="preserve"> soumet le présent rapport sur la mise en œuvre des dispositions du Protocole facultatif à la Convention relative aux droits de l</w:t>
      </w:r>
      <w:r w:rsidR="000E6F8E" w:rsidRPr="00A967D1">
        <w:rPr>
          <w:lang w:val="fr-FR"/>
        </w:rPr>
        <w:t>’</w:t>
      </w:r>
      <w:r w:rsidRPr="00A967D1">
        <w:rPr>
          <w:lang w:val="fr-FR"/>
        </w:rPr>
        <w:t xml:space="preserve">enfant, </w:t>
      </w:r>
      <w:r w:rsidR="00101F3A" w:rsidRPr="00A967D1">
        <w:rPr>
          <w:lang w:val="fr-FR"/>
        </w:rPr>
        <w:t>concernant</w:t>
      </w:r>
      <w:r w:rsidRPr="00A967D1">
        <w:rPr>
          <w:lang w:val="fr-FR"/>
        </w:rPr>
        <w:t xml:space="preserve"> la vente d</w:t>
      </w:r>
      <w:r w:rsidR="000E6F8E" w:rsidRPr="00A967D1">
        <w:rPr>
          <w:lang w:val="fr-FR"/>
        </w:rPr>
        <w:t>’</w:t>
      </w:r>
      <w:r w:rsidRPr="00A967D1">
        <w:rPr>
          <w:lang w:val="fr-FR"/>
        </w:rPr>
        <w:t>enfants, la prostitution des enfants et la pornographie mettant en scène des enfants.</w:t>
      </w:r>
    </w:p>
    <w:p w:rsidR="00221899" w:rsidRPr="00A967D1" w:rsidRDefault="00221899" w:rsidP="00512BD6">
      <w:pPr>
        <w:pStyle w:val="SingleTxtG"/>
        <w:numPr>
          <w:ilvl w:val="0"/>
          <w:numId w:val="9"/>
        </w:numPr>
        <w:ind w:left="1134" w:firstLine="0"/>
        <w:rPr>
          <w:lang w:val="fr-FR"/>
        </w:rPr>
      </w:pPr>
      <w:r w:rsidRPr="00A967D1">
        <w:rPr>
          <w:lang w:val="fr-FR"/>
        </w:rPr>
        <w:t>Le rapport initial du Burkina Faso sur la mise en œuvre du Protocole a été élaboré conformément aux directives révisées et aux directives additionnelles contenues dans les annexes, adoptées par le Comité</w:t>
      </w:r>
      <w:r w:rsidR="00EF4945" w:rsidRPr="00A967D1">
        <w:rPr>
          <w:lang w:val="fr-FR"/>
        </w:rPr>
        <w:t xml:space="preserve"> </w:t>
      </w:r>
      <w:r w:rsidRPr="00A967D1">
        <w:rPr>
          <w:lang w:val="fr-FR"/>
        </w:rPr>
        <w:t>des droits de l</w:t>
      </w:r>
      <w:r w:rsidR="000E6F8E" w:rsidRPr="00A967D1">
        <w:rPr>
          <w:lang w:val="fr-FR"/>
        </w:rPr>
        <w:t>’</w:t>
      </w:r>
      <w:r w:rsidRPr="00A967D1">
        <w:rPr>
          <w:lang w:val="fr-FR"/>
        </w:rPr>
        <w:t xml:space="preserve">enfant. Il est structuré </w:t>
      </w:r>
      <w:r w:rsidR="00C768F8" w:rsidRPr="00A967D1">
        <w:rPr>
          <w:lang w:val="fr-FR"/>
        </w:rPr>
        <w:t>comme s</w:t>
      </w:r>
      <w:r w:rsidRPr="00A967D1">
        <w:rPr>
          <w:lang w:val="fr-FR"/>
        </w:rPr>
        <w:t>uit:</w:t>
      </w:r>
    </w:p>
    <w:p w:rsidR="00221899" w:rsidRPr="00A967D1" w:rsidRDefault="00ED2AC0" w:rsidP="00C768F8">
      <w:pPr>
        <w:pStyle w:val="SingleTxtG"/>
        <w:rPr>
          <w:lang w:val="fr-FR"/>
        </w:rPr>
      </w:pPr>
      <w:r w:rsidRPr="00A967D1">
        <w:rPr>
          <w:lang w:val="fr-FR"/>
        </w:rPr>
        <w:tab/>
      </w:r>
      <w:r w:rsidR="00C768F8" w:rsidRPr="00A967D1">
        <w:rPr>
          <w:lang w:val="fr-FR"/>
        </w:rPr>
        <w:t>a)</w:t>
      </w:r>
      <w:r w:rsidR="00290BA9" w:rsidRPr="00A967D1">
        <w:rPr>
          <w:lang w:val="fr-FR"/>
        </w:rPr>
        <w:tab/>
      </w:r>
      <w:r w:rsidR="00221899" w:rsidRPr="00A967D1">
        <w:rPr>
          <w:lang w:val="fr-FR"/>
        </w:rPr>
        <w:t>Directives générales;</w:t>
      </w:r>
    </w:p>
    <w:p w:rsidR="00221899" w:rsidRPr="00A967D1" w:rsidRDefault="00ED2AC0" w:rsidP="00C768F8">
      <w:pPr>
        <w:pStyle w:val="SingleTxtG"/>
        <w:rPr>
          <w:lang w:val="fr-FR"/>
        </w:rPr>
      </w:pPr>
      <w:r w:rsidRPr="00A967D1">
        <w:rPr>
          <w:lang w:val="fr-FR"/>
        </w:rPr>
        <w:tab/>
      </w:r>
      <w:r w:rsidR="00C768F8" w:rsidRPr="00A967D1">
        <w:rPr>
          <w:lang w:val="fr-FR"/>
        </w:rPr>
        <w:t>b)</w:t>
      </w:r>
      <w:r w:rsidR="00290BA9" w:rsidRPr="00A967D1">
        <w:rPr>
          <w:lang w:val="fr-FR"/>
        </w:rPr>
        <w:tab/>
      </w:r>
      <w:r w:rsidR="00221899" w:rsidRPr="00A967D1">
        <w:rPr>
          <w:lang w:val="fr-FR"/>
        </w:rPr>
        <w:t>Données;</w:t>
      </w:r>
    </w:p>
    <w:p w:rsidR="00221899" w:rsidRPr="00A967D1" w:rsidRDefault="00ED2AC0" w:rsidP="00C768F8">
      <w:pPr>
        <w:pStyle w:val="SingleTxtG"/>
        <w:rPr>
          <w:lang w:val="fr-FR"/>
        </w:rPr>
      </w:pPr>
      <w:r w:rsidRPr="00A967D1">
        <w:rPr>
          <w:lang w:val="fr-FR"/>
        </w:rPr>
        <w:tab/>
      </w:r>
      <w:r w:rsidR="00C768F8" w:rsidRPr="00A967D1">
        <w:rPr>
          <w:lang w:val="fr-FR"/>
        </w:rPr>
        <w:t>c)</w:t>
      </w:r>
      <w:r w:rsidR="00290BA9" w:rsidRPr="00A967D1">
        <w:rPr>
          <w:lang w:val="fr-FR"/>
        </w:rPr>
        <w:tab/>
      </w:r>
      <w:r w:rsidR="00221899" w:rsidRPr="00A967D1">
        <w:rPr>
          <w:lang w:val="fr-FR"/>
        </w:rPr>
        <w:t>Mesures d</w:t>
      </w:r>
      <w:r w:rsidR="000E6F8E" w:rsidRPr="00A967D1">
        <w:rPr>
          <w:lang w:val="fr-FR"/>
        </w:rPr>
        <w:t>’</w:t>
      </w:r>
      <w:r w:rsidR="00221899" w:rsidRPr="00A967D1">
        <w:rPr>
          <w:lang w:val="fr-FR"/>
        </w:rPr>
        <w:t>application générales</w:t>
      </w:r>
      <w:r w:rsidR="0000758B" w:rsidRPr="00A967D1">
        <w:rPr>
          <w:lang w:val="fr-FR"/>
        </w:rPr>
        <w:t>;</w:t>
      </w:r>
    </w:p>
    <w:p w:rsidR="00221899" w:rsidRPr="00A967D1" w:rsidRDefault="00ED2AC0" w:rsidP="00C768F8">
      <w:pPr>
        <w:pStyle w:val="SingleTxtG"/>
        <w:rPr>
          <w:lang w:val="fr-FR"/>
        </w:rPr>
      </w:pPr>
      <w:r w:rsidRPr="00A967D1">
        <w:rPr>
          <w:lang w:val="fr-FR"/>
        </w:rPr>
        <w:tab/>
      </w:r>
      <w:r w:rsidR="00C768F8" w:rsidRPr="00A967D1">
        <w:rPr>
          <w:lang w:val="fr-FR"/>
        </w:rPr>
        <w:t>d)</w:t>
      </w:r>
      <w:r w:rsidR="00290BA9" w:rsidRPr="00A967D1">
        <w:rPr>
          <w:lang w:val="fr-FR"/>
        </w:rPr>
        <w:tab/>
      </w:r>
      <w:r w:rsidR="00221899" w:rsidRPr="00A967D1">
        <w:rPr>
          <w:lang w:val="fr-FR"/>
        </w:rPr>
        <w:t>Prévention;</w:t>
      </w:r>
    </w:p>
    <w:p w:rsidR="00221899" w:rsidRPr="00A967D1" w:rsidRDefault="00ED2AC0" w:rsidP="00C768F8">
      <w:pPr>
        <w:pStyle w:val="SingleTxtG"/>
        <w:rPr>
          <w:lang w:val="fr-FR"/>
        </w:rPr>
      </w:pPr>
      <w:r w:rsidRPr="00A967D1">
        <w:rPr>
          <w:lang w:val="fr-FR"/>
        </w:rPr>
        <w:tab/>
      </w:r>
      <w:r w:rsidR="00C768F8" w:rsidRPr="00A967D1">
        <w:rPr>
          <w:lang w:val="fr-FR"/>
        </w:rPr>
        <w:t>e)</w:t>
      </w:r>
      <w:r w:rsidR="00290BA9" w:rsidRPr="00A967D1">
        <w:rPr>
          <w:lang w:val="fr-FR"/>
        </w:rPr>
        <w:tab/>
      </w:r>
      <w:r w:rsidR="00221899" w:rsidRPr="00A967D1">
        <w:rPr>
          <w:lang w:val="fr-FR"/>
        </w:rPr>
        <w:t>Interdiction et questions connexes;</w:t>
      </w:r>
    </w:p>
    <w:p w:rsidR="00221899" w:rsidRPr="00A967D1" w:rsidRDefault="00ED2AC0" w:rsidP="00C768F8">
      <w:pPr>
        <w:pStyle w:val="SingleTxtG"/>
        <w:rPr>
          <w:lang w:val="fr-FR"/>
        </w:rPr>
      </w:pPr>
      <w:r w:rsidRPr="00A967D1">
        <w:rPr>
          <w:lang w:val="fr-FR"/>
        </w:rPr>
        <w:tab/>
      </w:r>
      <w:r w:rsidR="00C768F8" w:rsidRPr="00A967D1">
        <w:rPr>
          <w:lang w:val="fr-FR"/>
        </w:rPr>
        <w:t>f)</w:t>
      </w:r>
      <w:r w:rsidR="00290BA9" w:rsidRPr="00A967D1">
        <w:rPr>
          <w:lang w:val="fr-FR"/>
        </w:rPr>
        <w:tab/>
      </w:r>
      <w:r w:rsidR="00221899" w:rsidRPr="00A967D1">
        <w:rPr>
          <w:lang w:val="fr-FR"/>
        </w:rPr>
        <w:t>Protection des droits des victimes;</w:t>
      </w:r>
    </w:p>
    <w:p w:rsidR="00221899" w:rsidRPr="00A967D1" w:rsidRDefault="00ED2AC0" w:rsidP="00C768F8">
      <w:pPr>
        <w:pStyle w:val="SingleTxtG"/>
        <w:rPr>
          <w:lang w:val="fr-FR"/>
        </w:rPr>
      </w:pPr>
      <w:r w:rsidRPr="00A967D1">
        <w:rPr>
          <w:lang w:val="fr-FR"/>
        </w:rPr>
        <w:tab/>
      </w:r>
      <w:r w:rsidR="00C768F8" w:rsidRPr="00A967D1">
        <w:rPr>
          <w:lang w:val="fr-FR"/>
        </w:rPr>
        <w:t>g)</w:t>
      </w:r>
      <w:r w:rsidR="00290BA9" w:rsidRPr="00A967D1">
        <w:rPr>
          <w:lang w:val="fr-FR"/>
        </w:rPr>
        <w:tab/>
      </w:r>
      <w:r w:rsidR="00221899" w:rsidRPr="00A967D1">
        <w:rPr>
          <w:lang w:val="fr-FR"/>
        </w:rPr>
        <w:t>Assistance et Coopération internationales;</w:t>
      </w:r>
    </w:p>
    <w:p w:rsidR="00221899" w:rsidRPr="00A967D1" w:rsidRDefault="00ED2AC0" w:rsidP="00C768F8">
      <w:pPr>
        <w:pStyle w:val="SingleTxtG"/>
        <w:rPr>
          <w:lang w:val="fr-FR"/>
        </w:rPr>
      </w:pPr>
      <w:r w:rsidRPr="00A967D1">
        <w:rPr>
          <w:lang w:val="fr-FR"/>
        </w:rPr>
        <w:tab/>
      </w:r>
      <w:r w:rsidR="00C768F8" w:rsidRPr="00A967D1">
        <w:rPr>
          <w:lang w:val="fr-FR"/>
        </w:rPr>
        <w:t>h)</w:t>
      </w:r>
      <w:r w:rsidR="009841B5" w:rsidRPr="00A967D1">
        <w:rPr>
          <w:lang w:val="fr-FR"/>
        </w:rPr>
        <w:tab/>
      </w:r>
      <w:r w:rsidR="00221899" w:rsidRPr="00A967D1">
        <w:rPr>
          <w:lang w:val="fr-FR"/>
        </w:rPr>
        <w:t>Autres dispositions législatives.</w:t>
      </w:r>
    </w:p>
    <w:p w:rsidR="00221899" w:rsidRPr="00A967D1" w:rsidRDefault="00290BA9" w:rsidP="00290BA9">
      <w:pPr>
        <w:pStyle w:val="H1G"/>
        <w:rPr>
          <w:lang w:val="fr-FR"/>
        </w:rPr>
      </w:pPr>
      <w:bookmarkStart w:id="3" w:name="_Toc221934817"/>
      <w:bookmarkStart w:id="4" w:name="_Toc234730791"/>
      <w:bookmarkStart w:id="5" w:name="_Toc234752553"/>
      <w:r w:rsidRPr="00A967D1">
        <w:rPr>
          <w:lang w:val="fr-FR"/>
        </w:rPr>
        <w:tab/>
        <w:t>B.</w:t>
      </w:r>
      <w:r w:rsidRPr="00A967D1">
        <w:rPr>
          <w:lang w:val="fr-FR"/>
        </w:rPr>
        <w:tab/>
      </w:r>
      <w:r w:rsidR="009A4819" w:rsidRPr="00A967D1">
        <w:rPr>
          <w:lang w:val="fr-FR"/>
        </w:rPr>
        <w:t>Contexte général</w:t>
      </w:r>
      <w:bookmarkEnd w:id="3"/>
      <w:bookmarkEnd w:id="4"/>
      <w:bookmarkEnd w:id="5"/>
    </w:p>
    <w:p w:rsidR="00C768F8" w:rsidRPr="00A967D1" w:rsidRDefault="00C768F8" w:rsidP="00512BD6">
      <w:pPr>
        <w:pStyle w:val="SingleTxtG"/>
        <w:numPr>
          <w:ilvl w:val="0"/>
          <w:numId w:val="9"/>
        </w:numPr>
        <w:ind w:left="1134" w:firstLine="0"/>
        <w:rPr>
          <w:szCs w:val="24"/>
          <w:lang w:val="fr-FR"/>
        </w:rPr>
      </w:pPr>
      <w:r w:rsidRPr="00A967D1">
        <w:rPr>
          <w:szCs w:val="24"/>
          <w:lang w:val="fr-FR"/>
        </w:rPr>
        <w:t>Le Burkina Faso est un pays sahélien enclavé, situé au centre de l</w:t>
      </w:r>
      <w:r w:rsidR="000E6F8E" w:rsidRPr="00A967D1">
        <w:rPr>
          <w:szCs w:val="24"/>
          <w:lang w:val="fr-FR"/>
        </w:rPr>
        <w:t>’</w:t>
      </w:r>
      <w:r w:rsidRPr="00A967D1">
        <w:rPr>
          <w:szCs w:val="24"/>
          <w:lang w:val="fr-FR"/>
        </w:rPr>
        <w:t>Afrique de l</w:t>
      </w:r>
      <w:r w:rsidR="000E6F8E" w:rsidRPr="00A967D1">
        <w:rPr>
          <w:szCs w:val="24"/>
          <w:lang w:val="fr-FR"/>
        </w:rPr>
        <w:t>’</w:t>
      </w:r>
      <w:r w:rsidRPr="00A967D1">
        <w:rPr>
          <w:szCs w:val="24"/>
          <w:lang w:val="fr-FR"/>
        </w:rPr>
        <w:t>Ouest. Il est limité au nord et à l</w:t>
      </w:r>
      <w:r w:rsidR="000E6F8E" w:rsidRPr="00A967D1">
        <w:rPr>
          <w:szCs w:val="24"/>
          <w:lang w:val="fr-FR"/>
        </w:rPr>
        <w:t>’</w:t>
      </w:r>
      <w:r w:rsidRPr="00A967D1">
        <w:rPr>
          <w:szCs w:val="24"/>
          <w:lang w:val="fr-FR"/>
        </w:rPr>
        <w:t>ouest par le Mali, au sud par les républiques de la Côte d</w:t>
      </w:r>
      <w:r w:rsidR="000E6F8E" w:rsidRPr="00A967D1">
        <w:rPr>
          <w:szCs w:val="24"/>
          <w:lang w:val="fr-FR"/>
        </w:rPr>
        <w:t>’</w:t>
      </w:r>
      <w:r w:rsidRPr="00A967D1">
        <w:rPr>
          <w:szCs w:val="24"/>
          <w:lang w:val="fr-FR"/>
        </w:rPr>
        <w:t>Ivoire, du Ghana, du Togo et du Bénin, à l</w:t>
      </w:r>
      <w:r w:rsidR="000E6F8E" w:rsidRPr="00A967D1">
        <w:rPr>
          <w:szCs w:val="24"/>
          <w:lang w:val="fr-FR"/>
        </w:rPr>
        <w:t>’</w:t>
      </w:r>
      <w:r w:rsidRPr="00A967D1">
        <w:rPr>
          <w:szCs w:val="24"/>
          <w:lang w:val="fr-FR"/>
        </w:rPr>
        <w:t>est par la république du Niger. Sa superficie est de 274 122</w:t>
      </w:r>
      <w:r w:rsidR="00045DDE" w:rsidRPr="00A967D1">
        <w:rPr>
          <w:szCs w:val="24"/>
          <w:lang w:val="fr-FR"/>
        </w:rPr>
        <w:t xml:space="preserve"> </w:t>
      </w:r>
      <w:r w:rsidRPr="00A967D1">
        <w:rPr>
          <w:szCs w:val="24"/>
          <w:lang w:val="fr-FR"/>
        </w:rPr>
        <w:t>kilomètres carrés.</w:t>
      </w:r>
    </w:p>
    <w:p w:rsidR="00C768F8" w:rsidRPr="00A967D1" w:rsidRDefault="00C768F8" w:rsidP="00512BD6">
      <w:pPr>
        <w:pStyle w:val="SingleTxtG"/>
        <w:numPr>
          <w:ilvl w:val="0"/>
          <w:numId w:val="9"/>
        </w:numPr>
        <w:ind w:left="1134" w:firstLine="0"/>
        <w:rPr>
          <w:szCs w:val="24"/>
          <w:lang w:val="fr-FR"/>
        </w:rPr>
      </w:pPr>
      <w:r w:rsidRPr="00A967D1">
        <w:rPr>
          <w:lang w:val="fr-FR"/>
        </w:rPr>
        <w:t>Sur</w:t>
      </w:r>
      <w:r w:rsidRPr="00A967D1">
        <w:rPr>
          <w:szCs w:val="24"/>
          <w:lang w:val="fr-FR"/>
        </w:rPr>
        <w:t xml:space="preserve"> le plan politique, le Burkina Faso est indépendant depuis 1960. Il a connu des régimes constitutionnels et des régimes d</w:t>
      </w:r>
      <w:r w:rsidR="000E6F8E" w:rsidRPr="00A967D1">
        <w:rPr>
          <w:szCs w:val="24"/>
          <w:lang w:val="fr-FR"/>
        </w:rPr>
        <w:t>’</w:t>
      </w:r>
      <w:r w:rsidRPr="00A967D1">
        <w:rPr>
          <w:szCs w:val="24"/>
          <w:lang w:val="fr-FR"/>
        </w:rPr>
        <w:t>exception. Actuellement, il est à sa quatrième République, instituée par la Constitution adoptée le 2 juin 1991, laquelle consacre la séparation des trois pouvoirs législatif, judiciaire et exécutif. Elle met en place un régime politique semi-présidentiel. Depuis l</w:t>
      </w:r>
      <w:r w:rsidR="000E6F8E" w:rsidRPr="00A967D1">
        <w:rPr>
          <w:szCs w:val="24"/>
          <w:lang w:val="fr-FR"/>
        </w:rPr>
        <w:t>’</w:t>
      </w:r>
      <w:r w:rsidRPr="00A967D1">
        <w:rPr>
          <w:szCs w:val="24"/>
          <w:lang w:val="fr-FR"/>
        </w:rPr>
        <w:t>avènement de la quatrième République, le Burkina</w:t>
      </w:r>
      <w:r w:rsidR="00FC561D" w:rsidRPr="00A967D1">
        <w:rPr>
          <w:szCs w:val="24"/>
          <w:lang w:val="fr-FR"/>
        </w:rPr>
        <w:t xml:space="preserve"> </w:t>
      </w:r>
      <w:r w:rsidRPr="00A967D1">
        <w:rPr>
          <w:szCs w:val="24"/>
          <w:lang w:val="fr-FR"/>
        </w:rPr>
        <w:t>Faso connaît une relative stabilité.</w:t>
      </w:r>
    </w:p>
    <w:p w:rsidR="00C768F8" w:rsidRPr="00A967D1" w:rsidRDefault="00C768F8" w:rsidP="00512BD6">
      <w:pPr>
        <w:pStyle w:val="SingleTxtG"/>
        <w:numPr>
          <w:ilvl w:val="0"/>
          <w:numId w:val="9"/>
        </w:numPr>
        <w:ind w:left="1134" w:firstLine="0"/>
        <w:rPr>
          <w:szCs w:val="24"/>
          <w:lang w:val="fr-FR"/>
        </w:rPr>
      </w:pPr>
      <w:r w:rsidRPr="00A967D1">
        <w:rPr>
          <w:szCs w:val="24"/>
          <w:lang w:val="fr-FR"/>
        </w:rPr>
        <w:t>Le territoire est organisé en collectivités territoriales et en circonscriptions administratives. Il est subdivisé 13 régions, 49 communes urbaines et 302 communes rurales, 45 provinces et 351 départements.</w:t>
      </w:r>
    </w:p>
    <w:p w:rsidR="00221899" w:rsidRPr="00A967D1" w:rsidRDefault="00221899" w:rsidP="00512BD6">
      <w:pPr>
        <w:pStyle w:val="SingleTxtG"/>
        <w:numPr>
          <w:ilvl w:val="0"/>
          <w:numId w:val="9"/>
        </w:numPr>
        <w:ind w:left="1134" w:firstLine="0"/>
        <w:rPr>
          <w:lang w:val="fr-FR"/>
        </w:rPr>
      </w:pPr>
      <w:r w:rsidRPr="00A967D1">
        <w:rPr>
          <w:bCs/>
          <w:lang w:val="fr-FR"/>
        </w:rPr>
        <w:t xml:space="preserve">La population du Burkina Faso est de </w:t>
      </w:r>
      <w:r w:rsidRPr="00A967D1">
        <w:rPr>
          <w:lang w:val="fr-FR"/>
        </w:rPr>
        <w:t>14</w:t>
      </w:r>
      <w:r w:rsidR="00A73F3B" w:rsidRPr="00A967D1">
        <w:rPr>
          <w:lang w:val="fr-FR"/>
        </w:rPr>
        <w:t> </w:t>
      </w:r>
      <w:r w:rsidRPr="00A967D1">
        <w:rPr>
          <w:lang w:val="fr-FR"/>
        </w:rPr>
        <w:t>017</w:t>
      </w:r>
      <w:r w:rsidR="00A73F3B" w:rsidRPr="00A967D1">
        <w:rPr>
          <w:lang w:val="fr-FR"/>
        </w:rPr>
        <w:t> </w:t>
      </w:r>
      <w:r w:rsidRPr="00A967D1">
        <w:rPr>
          <w:lang w:val="fr-FR"/>
        </w:rPr>
        <w:t>262 habitants</w:t>
      </w:r>
      <w:r w:rsidRPr="00A967D1">
        <w:rPr>
          <w:bCs/>
          <w:lang w:val="fr-FR"/>
        </w:rPr>
        <w:t xml:space="preserve"> </w:t>
      </w:r>
      <w:r w:rsidRPr="00A967D1">
        <w:rPr>
          <w:lang w:val="fr-FR"/>
        </w:rPr>
        <w:t>et la densité est de 51,8</w:t>
      </w:r>
      <w:r w:rsidR="00A73F3B" w:rsidRPr="00A967D1">
        <w:rPr>
          <w:lang w:val="fr-FR"/>
        </w:rPr>
        <w:t> </w:t>
      </w:r>
      <w:r w:rsidRPr="00A967D1">
        <w:rPr>
          <w:lang w:val="fr-FR"/>
        </w:rPr>
        <w:t xml:space="preserve">habitants au </w:t>
      </w:r>
      <w:r w:rsidR="00A73F3B" w:rsidRPr="00A967D1">
        <w:rPr>
          <w:lang w:val="fr-FR"/>
        </w:rPr>
        <w:t>kilomètre carré</w:t>
      </w:r>
      <w:r w:rsidRPr="00A967D1">
        <w:rPr>
          <w:lang w:val="fr-FR"/>
        </w:rPr>
        <w:t xml:space="preserve"> selon le </w:t>
      </w:r>
      <w:r w:rsidRPr="00A967D1">
        <w:rPr>
          <w:bCs/>
          <w:lang w:val="fr-FR"/>
        </w:rPr>
        <w:t>recensement général de la population et de l</w:t>
      </w:r>
      <w:r w:rsidR="000E6F8E" w:rsidRPr="00A967D1">
        <w:rPr>
          <w:bCs/>
          <w:lang w:val="fr-FR"/>
        </w:rPr>
        <w:t>’</w:t>
      </w:r>
      <w:r w:rsidRPr="00A967D1">
        <w:rPr>
          <w:bCs/>
          <w:lang w:val="fr-FR"/>
        </w:rPr>
        <w:t xml:space="preserve">habitation (RGPH) effectué en 2006. </w:t>
      </w:r>
      <w:r w:rsidRPr="00A967D1">
        <w:rPr>
          <w:lang w:val="fr-FR"/>
        </w:rPr>
        <w:t>Le taux d</w:t>
      </w:r>
      <w:r w:rsidR="000E6F8E" w:rsidRPr="00A967D1">
        <w:rPr>
          <w:lang w:val="fr-FR"/>
        </w:rPr>
        <w:t>’</w:t>
      </w:r>
      <w:r w:rsidRPr="00A967D1">
        <w:rPr>
          <w:lang w:val="fr-FR"/>
        </w:rPr>
        <w:t>accroissement annuel est estimé à 3,1 % contre 2,4</w:t>
      </w:r>
      <w:r w:rsidR="00A73F3B" w:rsidRPr="00A967D1">
        <w:rPr>
          <w:lang w:val="fr-FR"/>
        </w:rPr>
        <w:t> </w:t>
      </w:r>
      <w:r w:rsidRPr="00A967D1">
        <w:rPr>
          <w:lang w:val="fr-FR"/>
        </w:rPr>
        <w:t>% entre 1985 et 1996 et 2,7</w:t>
      </w:r>
      <w:r w:rsidR="00A73F3B" w:rsidRPr="00A967D1">
        <w:rPr>
          <w:lang w:val="fr-FR"/>
        </w:rPr>
        <w:t> </w:t>
      </w:r>
      <w:r w:rsidRPr="00A967D1">
        <w:rPr>
          <w:lang w:val="fr-FR"/>
        </w:rPr>
        <w:t>% entre 1974 et 1985. La population est constituée à 51,7 % de femmes et 48,3</w:t>
      </w:r>
      <w:r w:rsidR="00A73F3B" w:rsidRPr="00A967D1">
        <w:rPr>
          <w:lang w:val="fr-FR"/>
        </w:rPr>
        <w:t> </w:t>
      </w:r>
      <w:r w:rsidRPr="00A967D1">
        <w:rPr>
          <w:lang w:val="fr-FR"/>
        </w:rPr>
        <w:t>% d</w:t>
      </w:r>
      <w:r w:rsidR="000E6F8E" w:rsidRPr="00A967D1">
        <w:rPr>
          <w:lang w:val="fr-FR"/>
        </w:rPr>
        <w:t>’</w:t>
      </w:r>
      <w:r w:rsidRPr="00A967D1">
        <w:rPr>
          <w:lang w:val="fr-FR"/>
        </w:rPr>
        <w:t>hommes et sa structure par âge est de type pyramidal à base très évasée et à sommet effilé, traduisant son extrême jeunesse. La moitié de la population a en effet moins de 15,5 ans. La grande majorité de cette population, soit 77,3</w:t>
      </w:r>
      <w:r w:rsidR="00A73F3B" w:rsidRPr="00A967D1">
        <w:rPr>
          <w:lang w:val="fr-FR"/>
        </w:rPr>
        <w:t> </w:t>
      </w:r>
      <w:r w:rsidRPr="00A967D1">
        <w:rPr>
          <w:lang w:val="fr-FR"/>
        </w:rPr>
        <w:t>%, réside en milieu rural avec pour activité principale l</w:t>
      </w:r>
      <w:r w:rsidR="000E6F8E" w:rsidRPr="00A967D1">
        <w:rPr>
          <w:lang w:val="fr-FR"/>
        </w:rPr>
        <w:t>’</w:t>
      </w:r>
      <w:r w:rsidRPr="00A967D1">
        <w:rPr>
          <w:lang w:val="fr-FR"/>
        </w:rPr>
        <w:t>agriculture qui reste fortement de subsistance et grande consommatrice de main</w:t>
      </w:r>
      <w:r w:rsidR="00A73F3B" w:rsidRPr="00A967D1">
        <w:rPr>
          <w:lang w:val="fr-FR"/>
        </w:rPr>
        <w:t>-</w:t>
      </w:r>
      <w:r w:rsidRPr="00A967D1">
        <w:rPr>
          <w:lang w:val="fr-FR"/>
        </w:rPr>
        <w:t>d</w:t>
      </w:r>
      <w:r w:rsidR="000E6F8E" w:rsidRPr="00A967D1">
        <w:rPr>
          <w:lang w:val="fr-FR"/>
        </w:rPr>
        <w:t>’</w:t>
      </w:r>
      <w:r w:rsidRPr="00A967D1">
        <w:rPr>
          <w:lang w:val="fr-FR"/>
        </w:rPr>
        <w:t xml:space="preserve">œuvre essentiellement familiale. </w:t>
      </w:r>
    </w:p>
    <w:p w:rsidR="00221899" w:rsidRPr="00A967D1" w:rsidRDefault="00221899" w:rsidP="00512BD6">
      <w:pPr>
        <w:pStyle w:val="SingleTxtG"/>
        <w:numPr>
          <w:ilvl w:val="0"/>
          <w:numId w:val="9"/>
        </w:numPr>
        <w:ind w:left="1134" w:firstLine="0"/>
        <w:rPr>
          <w:lang w:val="fr-FR"/>
        </w:rPr>
      </w:pPr>
      <w:r w:rsidRPr="00A967D1">
        <w:rPr>
          <w:lang w:val="fr-FR"/>
        </w:rPr>
        <w:t>Au plan éducatif, le taux d</w:t>
      </w:r>
      <w:r w:rsidR="000E6F8E" w:rsidRPr="00A967D1">
        <w:rPr>
          <w:lang w:val="fr-FR"/>
        </w:rPr>
        <w:t>’</w:t>
      </w:r>
      <w:r w:rsidRPr="00A967D1">
        <w:rPr>
          <w:lang w:val="fr-FR"/>
        </w:rPr>
        <w:t>encadrement des enfants âgés de 3 à 6 ans a connu une nette amélioration. Il est passé de 1,45</w:t>
      </w:r>
      <w:r w:rsidR="00A73F3B" w:rsidRPr="00A967D1">
        <w:rPr>
          <w:lang w:val="fr-FR"/>
        </w:rPr>
        <w:t> </w:t>
      </w:r>
      <w:r w:rsidRPr="00A967D1">
        <w:rPr>
          <w:lang w:val="fr-FR"/>
        </w:rPr>
        <w:t>% en 2006 à 2,80</w:t>
      </w:r>
      <w:r w:rsidR="00A73F3B" w:rsidRPr="00A967D1">
        <w:rPr>
          <w:lang w:val="fr-FR"/>
        </w:rPr>
        <w:t> </w:t>
      </w:r>
      <w:r w:rsidRPr="00A967D1">
        <w:rPr>
          <w:lang w:val="fr-FR"/>
        </w:rPr>
        <w:t xml:space="preserve">% en 2008. La Stratégie </w:t>
      </w:r>
      <w:r w:rsidR="000E6F8E" w:rsidRPr="00A967D1">
        <w:rPr>
          <w:lang w:val="fr-FR"/>
        </w:rPr>
        <w:t>nationale</w:t>
      </w:r>
      <w:r w:rsidRPr="00A967D1">
        <w:rPr>
          <w:lang w:val="fr-FR"/>
        </w:rPr>
        <w:t xml:space="preserve"> de </w:t>
      </w:r>
      <w:r w:rsidR="000E6F8E" w:rsidRPr="00A967D1">
        <w:rPr>
          <w:lang w:val="fr-FR"/>
        </w:rPr>
        <w:t>d</w:t>
      </w:r>
      <w:r w:rsidRPr="00A967D1">
        <w:rPr>
          <w:lang w:val="fr-FR"/>
        </w:rPr>
        <w:t xml:space="preserve">éveloppement </w:t>
      </w:r>
      <w:r w:rsidR="00A73F3B" w:rsidRPr="00A967D1">
        <w:rPr>
          <w:lang w:val="fr-FR"/>
        </w:rPr>
        <w:t>i</w:t>
      </w:r>
      <w:r w:rsidRPr="00A967D1">
        <w:rPr>
          <w:lang w:val="fr-FR"/>
        </w:rPr>
        <w:t xml:space="preserve">ntégré de la </w:t>
      </w:r>
      <w:r w:rsidR="00EF4945" w:rsidRPr="00A967D1">
        <w:rPr>
          <w:lang w:val="fr-FR"/>
        </w:rPr>
        <w:t>petite enfance</w:t>
      </w:r>
      <w:r w:rsidRPr="00A967D1">
        <w:rPr>
          <w:lang w:val="fr-FR"/>
        </w:rPr>
        <w:t xml:space="preserve"> (SNDIPE) a été adoptée par décret </w:t>
      </w:r>
      <w:r w:rsidR="00EF4945" w:rsidRPr="00A967D1">
        <w:rPr>
          <w:lang w:val="fr-FR"/>
        </w:rPr>
        <w:t>n° </w:t>
      </w:r>
      <w:r w:rsidRPr="00A967D1">
        <w:rPr>
          <w:lang w:val="fr-FR"/>
        </w:rPr>
        <w:t>2008-152/PRES/PM du 2 avril 2008 portant adoption du SNDIPE ainsi qu</w:t>
      </w:r>
      <w:r w:rsidR="000E6F8E" w:rsidRPr="00A967D1">
        <w:rPr>
          <w:lang w:val="fr-FR"/>
        </w:rPr>
        <w:t>’</w:t>
      </w:r>
      <w:r w:rsidRPr="00A967D1">
        <w:rPr>
          <w:lang w:val="fr-FR"/>
        </w:rPr>
        <w:t>un programme quinquennal d</w:t>
      </w:r>
      <w:r w:rsidR="000E6F8E" w:rsidRPr="00A967D1">
        <w:rPr>
          <w:lang w:val="fr-FR"/>
        </w:rPr>
        <w:t>’</w:t>
      </w:r>
      <w:r w:rsidRPr="00A967D1">
        <w:rPr>
          <w:lang w:val="fr-FR"/>
        </w:rPr>
        <w:t>encadrement de la petite enfance (PQEPE) en cours d</w:t>
      </w:r>
      <w:r w:rsidR="000E6F8E" w:rsidRPr="00A967D1">
        <w:rPr>
          <w:lang w:val="fr-FR"/>
        </w:rPr>
        <w:t>’</w:t>
      </w:r>
      <w:r w:rsidRPr="00A967D1">
        <w:rPr>
          <w:lang w:val="fr-FR"/>
        </w:rPr>
        <w:t xml:space="preserve">élaboration. </w:t>
      </w:r>
    </w:p>
    <w:p w:rsidR="00221899" w:rsidRPr="00A967D1" w:rsidRDefault="00221899" w:rsidP="00512BD6">
      <w:pPr>
        <w:pStyle w:val="SingleTxtG"/>
        <w:numPr>
          <w:ilvl w:val="0"/>
          <w:numId w:val="9"/>
        </w:numPr>
        <w:ind w:left="1134" w:firstLine="0"/>
        <w:rPr>
          <w:lang w:val="fr-FR"/>
        </w:rPr>
      </w:pPr>
      <w:r w:rsidRPr="00A967D1">
        <w:rPr>
          <w:lang w:val="fr-FR"/>
        </w:rPr>
        <w:t>Le taux brut de scolarisation des enfants de 6-12 ans était de 52,7</w:t>
      </w:r>
      <w:r w:rsidR="00A73F3B" w:rsidRPr="00A967D1">
        <w:rPr>
          <w:lang w:val="fr-FR"/>
        </w:rPr>
        <w:t> </w:t>
      </w:r>
      <w:r w:rsidRPr="00A967D1">
        <w:rPr>
          <w:lang w:val="fr-FR"/>
        </w:rPr>
        <w:t>% avec respectivement 56,8</w:t>
      </w:r>
      <w:r w:rsidR="00A73F3B" w:rsidRPr="00A967D1">
        <w:rPr>
          <w:lang w:val="fr-FR"/>
        </w:rPr>
        <w:t> </w:t>
      </w:r>
      <w:r w:rsidRPr="00A967D1">
        <w:rPr>
          <w:lang w:val="fr-FR"/>
        </w:rPr>
        <w:t>% pour les enfants de sexe masculin et 48,4</w:t>
      </w:r>
      <w:r w:rsidR="00A73F3B" w:rsidRPr="00A967D1">
        <w:rPr>
          <w:lang w:val="fr-FR"/>
        </w:rPr>
        <w:t> </w:t>
      </w:r>
      <w:r w:rsidRPr="00A967D1">
        <w:rPr>
          <w:lang w:val="fr-FR"/>
        </w:rPr>
        <w:t>% pour ceux de sexe féminin (RGPH 2006). Ce taux était plus élevé en milieu urbain (96,1</w:t>
      </w:r>
      <w:r w:rsidR="00A73F3B" w:rsidRPr="00A967D1">
        <w:rPr>
          <w:lang w:val="fr-FR"/>
        </w:rPr>
        <w:t> </w:t>
      </w:r>
      <w:r w:rsidRPr="00A967D1">
        <w:rPr>
          <w:lang w:val="fr-FR"/>
        </w:rPr>
        <w:t>%)</w:t>
      </w:r>
      <w:r w:rsidR="00A73F3B" w:rsidRPr="00A967D1">
        <w:rPr>
          <w:lang w:val="fr-FR"/>
        </w:rPr>
        <w:t>,</w:t>
      </w:r>
      <w:r w:rsidRPr="00A967D1">
        <w:rPr>
          <w:lang w:val="fr-FR"/>
        </w:rPr>
        <w:t xml:space="preserve"> quel que soit le sexe, qu</w:t>
      </w:r>
      <w:r w:rsidR="000E6F8E" w:rsidRPr="00A967D1">
        <w:rPr>
          <w:lang w:val="fr-FR"/>
        </w:rPr>
        <w:t>’</w:t>
      </w:r>
      <w:r w:rsidRPr="00A967D1">
        <w:rPr>
          <w:lang w:val="fr-FR"/>
        </w:rPr>
        <w:t>en milieu rural (42,9</w:t>
      </w:r>
      <w:r w:rsidR="00A73F3B" w:rsidRPr="00A967D1">
        <w:rPr>
          <w:lang w:val="fr-FR"/>
        </w:rPr>
        <w:t> </w:t>
      </w:r>
      <w:r w:rsidRPr="00A967D1">
        <w:rPr>
          <w:lang w:val="fr-FR"/>
        </w:rPr>
        <w:t>%). Le taux brut de scolarisation a connu une très bonne progression et est estimé à 72</w:t>
      </w:r>
      <w:r w:rsidR="00C001B4" w:rsidRPr="00A967D1">
        <w:rPr>
          <w:lang w:val="fr-FR"/>
        </w:rPr>
        <w:t> </w:t>
      </w:r>
      <w:r w:rsidRPr="00A967D1">
        <w:rPr>
          <w:lang w:val="fr-FR"/>
        </w:rPr>
        <w:t>% à la rentrée 2007-2008. Toutefois, il existe encore des disparités entre filles et garçons. En effet, les taux de redoublement au CM2 en 2007-2008, montrent un plus grand taux de déperdition chez les filles 31,4</w:t>
      </w:r>
      <w:r w:rsidR="00C001B4" w:rsidRPr="00A967D1">
        <w:rPr>
          <w:lang w:val="fr-FR"/>
        </w:rPr>
        <w:t> </w:t>
      </w:r>
      <w:r w:rsidRPr="00A967D1">
        <w:rPr>
          <w:lang w:val="fr-FR"/>
        </w:rPr>
        <w:t>% que chez les garçons 26,8</w:t>
      </w:r>
      <w:r w:rsidR="00C001B4" w:rsidRPr="00A967D1">
        <w:rPr>
          <w:lang w:val="fr-FR"/>
        </w:rPr>
        <w:t> </w:t>
      </w:r>
      <w:r w:rsidRPr="00A967D1">
        <w:rPr>
          <w:lang w:val="fr-FR"/>
        </w:rPr>
        <w:t>%, sur un total de 28,8</w:t>
      </w:r>
      <w:r w:rsidR="00C001B4" w:rsidRPr="00A967D1">
        <w:rPr>
          <w:lang w:val="fr-FR"/>
        </w:rPr>
        <w:t> </w:t>
      </w:r>
      <w:r w:rsidRPr="00A967D1">
        <w:rPr>
          <w:lang w:val="fr-FR"/>
        </w:rPr>
        <w:t>%. Cela est peut-être dû au fait que les filles sont souvent astreintes aux travaux domestiques dans les ménages, aux mariages précoces</w:t>
      </w:r>
      <w:r w:rsidR="00A73F3B" w:rsidRPr="00A967D1">
        <w:rPr>
          <w:lang w:val="fr-FR"/>
        </w:rPr>
        <w:t>, etc.</w:t>
      </w:r>
      <w:r w:rsidRPr="00A967D1">
        <w:rPr>
          <w:lang w:val="fr-FR"/>
        </w:rPr>
        <w:t xml:space="preserve"> </w:t>
      </w:r>
    </w:p>
    <w:p w:rsidR="00221899" w:rsidRPr="00A967D1" w:rsidRDefault="00221899" w:rsidP="00512BD6">
      <w:pPr>
        <w:pStyle w:val="SingleTxtG"/>
        <w:numPr>
          <w:ilvl w:val="0"/>
          <w:numId w:val="9"/>
        </w:numPr>
        <w:ind w:left="1134" w:firstLine="0"/>
        <w:rPr>
          <w:lang w:val="fr-FR"/>
        </w:rPr>
      </w:pPr>
      <w:r w:rsidRPr="00A967D1">
        <w:rPr>
          <w:lang w:val="fr-FR"/>
        </w:rPr>
        <w:t>Au niveau du secondaire, le taux brut de scolarisation en 2007-2008 est de 20,7 % (24,2 % chez les garçons et 17,2 % chez les filles). Il était six fois plus élevé en milieu urbain (57,8 %) qu</w:t>
      </w:r>
      <w:r w:rsidR="000E6F8E" w:rsidRPr="00A967D1">
        <w:rPr>
          <w:lang w:val="fr-FR"/>
        </w:rPr>
        <w:t>’</w:t>
      </w:r>
      <w:r w:rsidRPr="00A967D1">
        <w:rPr>
          <w:lang w:val="fr-FR"/>
        </w:rPr>
        <w:t xml:space="preserve">en milieu rural (8,7 %) en 2006. </w:t>
      </w:r>
    </w:p>
    <w:p w:rsidR="00221899" w:rsidRPr="00A967D1" w:rsidRDefault="00221899" w:rsidP="00512BD6">
      <w:pPr>
        <w:pStyle w:val="SingleTxtG"/>
        <w:numPr>
          <w:ilvl w:val="0"/>
          <w:numId w:val="9"/>
        </w:numPr>
        <w:ind w:left="1134" w:firstLine="0"/>
        <w:rPr>
          <w:lang w:val="fr-FR"/>
        </w:rPr>
      </w:pPr>
      <w:r w:rsidRPr="00A967D1">
        <w:rPr>
          <w:lang w:val="fr-FR"/>
        </w:rPr>
        <w:t>Au plan sanitaire, le Burkina Faso est confronté à de nombreuses affections sévissant de façon endémique. On peut retenir comme question de santé pouvant affecter les enfants les déficits nutritionnels chroniques aggravés parfois par des affections diarrhéiques qui sévissent particulièrement au niveau des couches les plus vulnérables. Ces affections et tant d</w:t>
      </w:r>
      <w:r w:rsidR="000E6F8E" w:rsidRPr="00A967D1">
        <w:rPr>
          <w:lang w:val="fr-FR"/>
        </w:rPr>
        <w:t>’</w:t>
      </w:r>
      <w:r w:rsidRPr="00A967D1">
        <w:rPr>
          <w:lang w:val="fr-FR"/>
        </w:rPr>
        <w:t>autres, associées à l</w:t>
      </w:r>
      <w:r w:rsidR="000E6F8E" w:rsidRPr="00A967D1">
        <w:rPr>
          <w:lang w:val="fr-FR"/>
        </w:rPr>
        <w:t>’</w:t>
      </w:r>
      <w:r w:rsidRPr="00A967D1">
        <w:rPr>
          <w:lang w:val="fr-FR"/>
        </w:rPr>
        <w:t>insuffisance du personnel de santé et de la couverture sanitaire, sont à l</w:t>
      </w:r>
      <w:r w:rsidR="000E6F8E" w:rsidRPr="00A967D1">
        <w:rPr>
          <w:lang w:val="fr-FR"/>
        </w:rPr>
        <w:t>’</w:t>
      </w:r>
      <w:r w:rsidRPr="00A967D1">
        <w:rPr>
          <w:lang w:val="fr-FR"/>
        </w:rPr>
        <w:t>origine d</w:t>
      </w:r>
      <w:r w:rsidR="000E6F8E" w:rsidRPr="00A967D1">
        <w:rPr>
          <w:lang w:val="fr-FR"/>
        </w:rPr>
        <w:t>’</w:t>
      </w:r>
      <w:r w:rsidRPr="00A967D1">
        <w:rPr>
          <w:lang w:val="fr-FR"/>
        </w:rPr>
        <w:t xml:space="preserve">une forte mortalité infantile. </w:t>
      </w:r>
    </w:p>
    <w:p w:rsidR="00221899" w:rsidRPr="00A967D1" w:rsidRDefault="00221899" w:rsidP="00512BD6">
      <w:pPr>
        <w:pStyle w:val="SingleTxtG"/>
        <w:numPr>
          <w:ilvl w:val="0"/>
          <w:numId w:val="9"/>
        </w:numPr>
        <w:ind w:left="1134" w:firstLine="0"/>
        <w:rPr>
          <w:lang w:val="fr-FR"/>
        </w:rPr>
      </w:pPr>
      <w:r w:rsidRPr="00A967D1">
        <w:rPr>
          <w:lang w:val="fr-FR"/>
        </w:rPr>
        <w:t>Le taux de mortalité maternelle qui était estimé à 484 décès pour 100 000 naissances vivantes en 2003 (EDSIII) a connu une légère baisse et se situe à 307,3 décès pour 100 000 naissances vivantes en 2008 (statistique DEP Santé).</w:t>
      </w:r>
    </w:p>
    <w:p w:rsidR="00221899" w:rsidRPr="00A967D1" w:rsidRDefault="00221899" w:rsidP="00512BD6">
      <w:pPr>
        <w:pStyle w:val="SingleTxtG"/>
        <w:numPr>
          <w:ilvl w:val="0"/>
          <w:numId w:val="9"/>
        </w:numPr>
        <w:ind w:left="1134" w:firstLine="0"/>
        <w:rPr>
          <w:lang w:val="fr-FR"/>
        </w:rPr>
      </w:pPr>
      <w:r w:rsidRPr="00A967D1">
        <w:rPr>
          <w:lang w:val="fr-FR"/>
        </w:rPr>
        <w:t>Le taux de mortalité infantile, connaît une tendance à la baisse 105,3</w:t>
      </w:r>
      <w:r w:rsidR="00A73F3B" w:rsidRPr="00A967D1">
        <w:rPr>
          <w:lang w:val="fr-FR"/>
        </w:rPr>
        <w:t> </w:t>
      </w:r>
      <w:r w:rsidRPr="00A967D1">
        <w:rPr>
          <w:lang w:val="fr-FR"/>
        </w:rPr>
        <w:t>‰ en 1998</w:t>
      </w:r>
      <w:r w:rsidR="00EF4945" w:rsidRPr="00A967D1">
        <w:rPr>
          <w:lang w:val="fr-FR"/>
        </w:rPr>
        <w:t xml:space="preserve"> </w:t>
      </w:r>
      <w:r w:rsidRPr="00A967D1">
        <w:rPr>
          <w:lang w:val="fr-FR"/>
        </w:rPr>
        <w:t>(EDSII) à 81</w:t>
      </w:r>
      <w:r w:rsidR="00A73F3B" w:rsidRPr="00A967D1">
        <w:rPr>
          <w:lang w:val="fr-FR"/>
        </w:rPr>
        <w:t> </w:t>
      </w:r>
      <w:r w:rsidRPr="00A967D1">
        <w:rPr>
          <w:lang w:val="fr-FR"/>
        </w:rPr>
        <w:t>‰ 2007</w:t>
      </w:r>
      <w:r w:rsidR="00A73F3B" w:rsidRPr="00A967D1">
        <w:rPr>
          <w:lang w:val="fr-FR"/>
        </w:rPr>
        <w:t xml:space="preserve"> </w:t>
      </w:r>
      <w:r w:rsidRPr="00A967D1">
        <w:rPr>
          <w:lang w:val="fr-FR"/>
        </w:rPr>
        <w:t xml:space="preserve">(DEP/Santé). Malgré ces acquis, le taux de mortalité infantile reste élevé au Burkina Faso. Chez les enfants, les principales causes de décès sont: le paludisme, les maladies diarrhéiques, les infections respiratoires </w:t>
      </w:r>
      <w:r w:rsidR="00A73F3B" w:rsidRPr="00A967D1">
        <w:rPr>
          <w:lang w:val="fr-FR"/>
        </w:rPr>
        <w:t>aiguës</w:t>
      </w:r>
      <w:r w:rsidRPr="00A967D1">
        <w:rPr>
          <w:lang w:val="fr-FR"/>
        </w:rPr>
        <w:t xml:space="preserve"> et autres maladies transmissibles ciblées par le Programme </w:t>
      </w:r>
      <w:r w:rsidR="00EF4945" w:rsidRPr="00A967D1">
        <w:rPr>
          <w:lang w:val="fr-FR"/>
        </w:rPr>
        <w:t>élargi</w:t>
      </w:r>
      <w:r w:rsidRPr="00A967D1">
        <w:rPr>
          <w:lang w:val="fr-FR"/>
        </w:rPr>
        <w:t xml:space="preserve"> de </w:t>
      </w:r>
      <w:r w:rsidR="00C001B4" w:rsidRPr="00A967D1">
        <w:rPr>
          <w:lang w:val="fr-FR"/>
        </w:rPr>
        <w:t>v</w:t>
      </w:r>
      <w:r w:rsidRPr="00A967D1">
        <w:rPr>
          <w:lang w:val="fr-FR"/>
        </w:rPr>
        <w:t>accination.</w:t>
      </w:r>
    </w:p>
    <w:p w:rsidR="00221899" w:rsidRPr="00A967D1" w:rsidRDefault="00221899" w:rsidP="00512BD6">
      <w:pPr>
        <w:pStyle w:val="SingleTxtG"/>
        <w:numPr>
          <w:ilvl w:val="0"/>
          <w:numId w:val="9"/>
        </w:numPr>
        <w:ind w:left="1134" w:firstLine="0"/>
        <w:rPr>
          <w:lang w:val="fr-FR"/>
        </w:rPr>
      </w:pPr>
      <w:r w:rsidRPr="00A967D1">
        <w:rPr>
          <w:lang w:val="fr-FR"/>
        </w:rPr>
        <w:t>La malnutrition constitue encore un problème majeur et contribue à aggraver la situation sanitaire des enfants. En effet, la situation nutritionnelle du Burkina Faso se caractérise par la prédominance de la malnutrition protéino-énergétique et les carences en micro aliments. Dans les ménages les plus pauvres, la proportion des enfants souffrant de retard de croissance et d</w:t>
      </w:r>
      <w:r w:rsidR="000E6F8E" w:rsidRPr="00A967D1">
        <w:rPr>
          <w:lang w:val="fr-FR"/>
        </w:rPr>
        <w:t>’</w:t>
      </w:r>
      <w:r w:rsidRPr="00A967D1">
        <w:rPr>
          <w:lang w:val="fr-FR"/>
        </w:rPr>
        <w:t>insuffisance pondérale est deux fois plus élevée que dans les ménages les plus riches.</w:t>
      </w:r>
    </w:p>
    <w:p w:rsidR="00221899" w:rsidRPr="00A967D1" w:rsidRDefault="00221899" w:rsidP="00512BD6">
      <w:pPr>
        <w:pStyle w:val="SingleTxtG"/>
        <w:numPr>
          <w:ilvl w:val="0"/>
          <w:numId w:val="9"/>
        </w:numPr>
        <w:ind w:left="1134" w:firstLine="0"/>
        <w:rPr>
          <w:lang w:val="fr-FR"/>
        </w:rPr>
      </w:pPr>
      <w:r w:rsidRPr="00A967D1">
        <w:rPr>
          <w:lang w:val="fr-FR"/>
        </w:rPr>
        <w:t>En 2006, le taux de latrinisation au Burkina Faso est estimé à 39,9</w:t>
      </w:r>
      <w:r w:rsidR="00427B0E" w:rsidRPr="00A967D1">
        <w:rPr>
          <w:lang w:val="fr-FR"/>
        </w:rPr>
        <w:t> </w:t>
      </w:r>
      <w:r w:rsidRPr="00A967D1">
        <w:rPr>
          <w:lang w:val="fr-FR"/>
        </w:rPr>
        <w:t>% dont 94</w:t>
      </w:r>
      <w:r w:rsidR="00A73F3B" w:rsidRPr="00A967D1">
        <w:rPr>
          <w:lang w:val="fr-FR"/>
        </w:rPr>
        <w:t> </w:t>
      </w:r>
      <w:r w:rsidRPr="00A967D1">
        <w:rPr>
          <w:lang w:val="fr-FR"/>
        </w:rPr>
        <w:t>% en milieu urbain et 18,5</w:t>
      </w:r>
      <w:r w:rsidR="00A73F3B" w:rsidRPr="00A967D1">
        <w:rPr>
          <w:lang w:val="fr-FR"/>
        </w:rPr>
        <w:t> </w:t>
      </w:r>
      <w:r w:rsidRPr="00A967D1">
        <w:rPr>
          <w:lang w:val="fr-FR"/>
        </w:rPr>
        <w:t>% en milieu rural (MICS). Environ 62,6</w:t>
      </w:r>
      <w:r w:rsidR="00427B0E" w:rsidRPr="00A967D1">
        <w:rPr>
          <w:lang w:val="fr-FR"/>
        </w:rPr>
        <w:t> </w:t>
      </w:r>
      <w:r w:rsidRPr="00A967D1">
        <w:rPr>
          <w:lang w:val="fr-FR"/>
        </w:rPr>
        <w:t>% des ménages ne disposent pas de toilettes appropriées, ce qui fait du Burkina Faso un pays à risque d</w:t>
      </w:r>
      <w:r w:rsidR="000E6F8E" w:rsidRPr="00A967D1">
        <w:rPr>
          <w:lang w:val="fr-FR"/>
        </w:rPr>
        <w:t>’</w:t>
      </w:r>
      <w:r w:rsidRPr="00A967D1">
        <w:rPr>
          <w:lang w:val="fr-FR"/>
        </w:rPr>
        <w:t xml:space="preserve">épidémie de choléra. </w:t>
      </w:r>
    </w:p>
    <w:p w:rsidR="00221899" w:rsidRPr="00A967D1" w:rsidRDefault="00221899" w:rsidP="00512BD6">
      <w:pPr>
        <w:pStyle w:val="SingleTxtG"/>
        <w:numPr>
          <w:ilvl w:val="0"/>
          <w:numId w:val="9"/>
        </w:numPr>
        <w:ind w:left="1134" w:firstLine="0"/>
        <w:rPr>
          <w:lang w:val="fr-FR"/>
        </w:rPr>
      </w:pPr>
      <w:r w:rsidRPr="00A967D1">
        <w:rPr>
          <w:lang w:val="fr-FR"/>
        </w:rPr>
        <w:t>En matière d</w:t>
      </w:r>
      <w:r w:rsidR="000E6F8E" w:rsidRPr="00A967D1">
        <w:rPr>
          <w:lang w:val="fr-FR"/>
        </w:rPr>
        <w:t>’</w:t>
      </w:r>
      <w:r w:rsidRPr="00A967D1">
        <w:rPr>
          <w:lang w:val="fr-FR"/>
        </w:rPr>
        <w:t>accès à l</w:t>
      </w:r>
      <w:r w:rsidR="000E6F8E" w:rsidRPr="00A967D1">
        <w:rPr>
          <w:lang w:val="fr-FR"/>
        </w:rPr>
        <w:t>’</w:t>
      </w:r>
      <w:r w:rsidRPr="00A967D1">
        <w:rPr>
          <w:lang w:val="fr-FR"/>
        </w:rPr>
        <w:t>eau potable, des progrès importants sont enregistrés. Le taux d</w:t>
      </w:r>
      <w:r w:rsidR="000E6F8E" w:rsidRPr="00A967D1">
        <w:rPr>
          <w:lang w:val="fr-FR"/>
        </w:rPr>
        <w:t>’</w:t>
      </w:r>
      <w:r w:rsidRPr="00A967D1">
        <w:rPr>
          <w:lang w:val="fr-FR"/>
        </w:rPr>
        <w:t>accès est en effet passé de 69</w:t>
      </w:r>
      <w:r w:rsidR="00A73F3B" w:rsidRPr="00A967D1">
        <w:rPr>
          <w:lang w:val="fr-FR"/>
        </w:rPr>
        <w:t> </w:t>
      </w:r>
      <w:r w:rsidRPr="00A967D1">
        <w:rPr>
          <w:lang w:val="fr-FR"/>
        </w:rPr>
        <w:t>% en 2003</w:t>
      </w:r>
      <w:r w:rsidR="00A73F3B" w:rsidRPr="00A967D1">
        <w:rPr>
          <w:lang w:val="fr-FR"/>
        </w:rPr>
        <w:t xml:space="preserve"> </w:t>
      </w:r>
      <w:r w:rsidRPr="00A967D1">
        <w:rPr>
          <w:lang w:val="fr-FR"/>
        </w:rPr>
        <w:t>(EBCVM) à 77,3</w:t>
      </w:r>
      <w:r w:rsidR="00A73F3B" w:rsidRPr="00A967D1">
        <w:rPr>
          <w:lang w:val="fr-FR"/>
        </w:rPr>
        <w:t> </w:t>
      </w:r>
      <w:r w:rsidRPr="00A967D1">
        <w:rPr>
          <w:lang w:val="fr-FR"/>
        </w:rPr>
        <w:t>% en 2006 (enquête MICS). Les écoles bénéficient d</w:t>
      </w:r>
      <w:r w:rsidR="000E6F8E" w:rsidRPr="00A967D1">
        <w:rPr>
          <w:lang w:val="fr-FR"/>
        </w:rPr>
        <w:t>’</w:t>
      </w:r>
      <w:r w:rsidRPr="00A967D1">
        <w:rPr>
          <w:lang w:val="fr-FR"/>
        </w:rPr>
        <w:t>un programme d</w:t>
      </w:r>
      <w:r w:rsidR="000E6F8E" w:rsidRPr="00A967D1">
        <w:rPr>
          <w:lang w:val="fr-FR"/>
        </w:rPr>
        <w:t>’</w:t>
      </w:r>
      <w:r w:rsidRPr="00A967D1">
        <w:rPr>
          <w:lang w:val="fr-FR"/>
        </w:rPr>
        <w:t>équipement en eau potable et de latrinisation.</w:t>
      </w:r>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infection par le VIH représente aussi une préoccupation majeure pour le pays. La prévalence bien qu</w:t>
      </w:r>
      <w:r w:rsidR="000E6F8E" w:rsidRPr="00A967D1">
        <w:rPr>
          <w:lang w:val="fr-FR"/>
        </w:rPr>
        <w:t>’</w:t>
      </w:r>
      <w:r w:rsidRPr="00A967D1">
        <w:rPr>
          <w:lang w:val="fr-FR"/>
        </w:rPr>
        <w:t>en baisse atteint 1,6</w:t>
      </w:r>
      <w:r w:rsidR="00A73F3B" w:rsidRPr="00A967D1">
        <w:rPr>
          <w:lang w:val="fr-FR"/>
        </w:rPr>
        <w:t> </w:t>
      </w:r>
      <w:r w:rsidRPr="00A967D1">
        <w:rPr>
          <w:lang w:val="fr-FR"/>
        </w:rPr>
        <w:t>% de la population en 2008 selon le rapport de l</w:t>
      </w:r>
      <w:r w:rsidR="000E6F8E" w:rsidRPr="00A967D1">
        <w:rPr>
          <w:lang w:val="fr-FR"/>
        </w:rPr>
        <w:t>’</w:t>
      </w:r>
      <w:r w:rsidRPr="00A967D1">
        <w:rPr>
          <w:lang w:val="fr-FR"/>
        </w:rPr>
        <w:t>ONUSIDA.</w:t>
      </w:r>
    </w:p>
    <w:p w:rsidR="00221899" w:rsidRPr="00A967D1" w:rsidRDefault="00221899" w:rsidP="00512BD6">
      <w:pPr>
        <w:pStyle w:val="SingleTxtG"/>
        <w:numPr>
          <w:ilvl w:val="0"/>
          <w:numId w:val="9"/>
        </w:numPr>
        <w:ind w:left="1134" w:firstLine="0"/>
        <w:rPr>
          <w:lang w:val="fr-FR"/>
        </w:rPr>
      </w:pPr>
      <w:r w:rsidRPr="00A967D1">
        <w:rPr>
          <w:lang w:val="fr-FR"/>
        </w:rPr>
        <w:t>En raison de ses modes de transmission, les enfants sont aussi les victimes de cette maladie. La transmission de la mère à l</w:t>
      </w:r>
      <w:r w:rsidR="000E6F8E" w:rsidRPr="00A967D1">
        <w:rPr>
          <w:lang w:val="fr-FR"/>
        </w:rPr>
        <w:t>’</w:t>
      </w:r>
      <w:r w:rsidRPr="00A967D1">
        <w:rPr>
          <w:lang w:val="fr-FR"/>
        </w:rPr>
        <w:t>enfant est à l</w:t>
      </w:r>
      <w:r w:rsidR="000E6F8E" w:rsidRPr="00A967D1">
        <w:rPr>
          <w:lang w:val="fr-FR"/>
        </w:rPr>
        <w:t>’</w:t>
      </w:r>
      <w:r w:rsidRPr="00A967D1">
        <w:rPr>
          <w:lang w:val="fr-FR"/>
        </w:rPr>
        <w:t>origine d</w:t>
      </w:r>
      <w:r w:rsidR="000E6F8E" w:rsidRPr="00A967D1">
        <w:rPr>
          <w:lang w:val="fr-FR"/>
        </w:rPr>
        <w:t>’</w:t>
      </w:r>
      <w:r w:rsidRPr="00A967D1">
        <w:rPr>
          <w:lang w:val="fr-FR"/>
        </w:rPr>
        <w:t>un nombre non négligeable de cas d</w:t>
      </w:r>
      <w:r w:rsidR="000E6F8E" w:rsidRPr="00A967D1">
        <w:rPr>
          <w:lang w:val="fr-FR"/>
        </w:rPr>
        <w:t>’</w:t>
      </w:r>
      <w:r w:rsidRPr="00A967D1">
        <w:rPr>
          <w:lang w:val="fr-FR"/>
        </w:rPr>
        <w:t>infection du VIH chez les enfants. Les décès des parents du fait de l</w:t>
      </w:r>
      <w:r w:rsidR="000E6F8E" w:rsidRPr="00A967D1">
        <w:rPr>
          <w:lang w:val="fr-FR"/>
        </w:rPr>
        <w:t>’</w:t>
      </w:r>
      <w:r w:rsidRPr="00A967D1">
        <w:rPr>
          <w:lang w:val="fr-FR"/>
        </w:rPr>
        <w:t>infection occasionnent de nombreux cas d</w:t>
      </w:r>
      <w:r w:rsidR="000E6F8E" w:rsidRPr="00A967D1">
        <w:rPr>
          <w:lang w:val="fr-FR"/>
        </w:rPr>
        <w:t>’</w:t>
      </w:r>
      <w:r w:rsidRPr="00A967D1">
        <w:rPr>
          <w:lang w:val="fr-FR"/>
        </w:rPr>
        <w:t xml:space="preserve">enfants orphelins. Une étude du PNUD établissait en 2005 que les </w:t>
      </w:r>
      <w:r w:rsidR="00A73F3B" w:rsidRPr="00A967D1">
        <w:rPr>
          <w:lang w:val="fr-FR"/>
        </w:rPr>
        <w:t>o</w:t>
      </w:r>
      <w:r w:rsidRPr="00A967D1">
        <w:rPr>
          <w:lang w:val="fr-FR"/>
        </w:rPr>
        <w:t xml:space="preserve">rphelins et </w:t>
      </w:r>
      <w:r w:rsidR="00A73F3B" w:rsidRPr="00A967D1">
        <w:rPr>
          <w:lang w:val="fr-FR"/>
        </w:rPr>
        <w:t xml:space="preserve">autres </w:t>
      </w:r>
      <w:r w:rsidR="00EF4945" w:rsidRPr="00A967D1">
        <w:rPr>
          <w:lang w:val="fr-FR"/>
        </w:rPr>
        <w:t>enfant</w:t>
      </w:r>
      <w:r w:rsidRPr="00A967D1">
        <w:rPr>
          <w:lang w:val="fr-FR"/>
        </w:rPr>
        <w:t xml:space="preserve">s </w:t>
      </w:r>
      <w:r w:rsidR="00A73F3B" w:rsidRPr="00A967D1">
        <w:rPr>
          <w:lang w:val="fr-FR"/>
        </w:rPr>
        <w:t>v</w:t>
      </w:r>
      <w:r w:rsidRPr="00A967D1">
        <w:rPr>
          <w:lang w:val="fr-FR"/>
        </w:rPr>
        <w:t>ulnérables (OEV) au Burkina Faso seraient d</w:t>
      </w:r>
      <w:r w:rsidR="000E6F8E" w:rsidRPr="00A967D1">
        <w:rPr>
          <w:lang w:val="fr-FR"/>
        </w:rPr>
        <w:t>’</w:t>
      </w:r>
      <w:r w:rsidRPr="00A967D1">
        <w:rPr>
          <w:lang w:val="fr-FR"/>
        </w:rPr>
        <w:t>environ 2,1 millions dont la moitié est constituée d</w:t>
      </w:r>
      <w:r w:rsidR="000E6F8E" w:rsidRPr="00A967D1">
        <w:rPr>
          <w:lang w:val="fr-FR"/>
        </w:rPr>
        <w:t>’</w:t>
      </w:r>
      <w:r w:rsidRPr="00A967D1">
        <w:rPr>
          <w:lang w:val="fr-FR"/>
        </w:rPr>
        <w:t xml:space="preserve">orphelins. Le </w:t>
      </w:r>
      <w:r w:rsidR="00A73F3B" w:rsidRPr="00A967D1">
        <w:rPr>
          <w:lang w:val="fr-FR"/>
        </w:rPr>
        <w:t xml:space="preserve">sida </w:t>
      </w:r>
      <w:r w:rsidRPr="00A967D1">
        <w:rPr>
          <w:lang w:val="fr-FR"/>
        </w:rPr>
        <w:t>serait à l</w:t>
      </w:r>
      <w:r w:rsidR="000E6F8E" w:rsidRPr="00A967D1">
        <w:rPr>
          <w:lang w:val="fr-FR"/>
        </w:rPr>
        <w:t>’</w:t>
      </w:r>
      <w:r w:rsidRPr="00A967D1">
        <w:rPr>
          <w:lang w:val="fr-FR"/>
        </w:rPr>
        <w:t>origine de 66</w:t>
      </w:r>
      <w:r w:rsidR="00A73F3B" w:rsidRPr="00A967D1">
        <w:rPr>
          <w:lang w:val="fr-FR"/>
        </w:rPr>
        <w:t> </w:t>
      </w:r>
      <w:r w:rsidRPr="00A967D1">
        <w:rPr>
          <w:lang w:val="fr-FR"/>
        </w:rPr>
        <w:t>% de ces orphelins.</w:t>
      </w:r>
    </w:p>
    <w:p w:rsidR="00221899" w:rsidRPr="00A967D1" w:rsidRDefault="00221899" w:rsidP="00512BD6">
      <w:pPr>
        <w:pStyle w:val="SingleTxtG"/>
        <w:numPr>
          <w:ilvl w:val="0"/>
          <w:numId w:val="9"/>
        </w:numPr>
        <w:ind w:left="1134" w:firstLine="0"/>
        <w:rPr>
          <w:lang w:val="fr-FR"/>
        </w:rPr>
      </w:pPr>
      <w:r w:rsidRPr="00A967D1">
        <w:rPr>
          <w:lang w:val="fr-FR"/>
        </w:rPr>
        <w:t>Sur le plan socioculturel, il faut noter la persistance de croyances et de pratiques néfastes telles que l</w:t>
      </w:r>
      <w:r w:rsidR="000E6F8E" w:rsidRPr="00A967D1">
        <w:rPr>
          <w:lang w:val="fr-FR"/>
        </w:rPr>
        <w:t>’</w:t>
      </w:r>
      <w:r w:rsidRPr="00A967D1">
        <w:rPr>
          <w:lang w:val="fr-FR"/>
        </w:rPr>
        <w:t>excision, les mariages forcés, l</w:t>
      </w:r>
      <w:r w:rsidR="000E6F8E" w:rsidRPr="00A967D1">
        <w:rPr>
          <w:lang w:val="fr-FR"/>
        </w:rPr>
        <w:t>’</w:t>
      </w:r>
      <w:r w:rsidRPr="00A967D1">
        <w:rPr>
          <w:lang w:val="fr-FR"/>
        </w:rPr>
        <w:t>exclusion sociale des femmes accusées de sorcellerie</w:t>
      </w:r>
      <w:r w:rsidR="002C216B" w:rsidRPr="00A967D1">
        <w:rPr>
          <w:lang w:val="fr-FR"/>
        </w:rPr>
        <w:t>,</w:t>
      </w:r>
      <w:r w:rsidRPr="00A967D1">
        <w:rPr>
          <w:lang w:val="fr-FR"/>
        </w:rPr>
        <w:t xml:space="preserve"> etc.</w:t>
      </w:r>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économie du Burkina Faso est basée principalement sur l</w:t>
      </w:r>
      <w:r w:rsidR="000E6F8E" w:rsidRPr="00A967D1">
        <w:rPr>
          <w:lang w:val="fr-FR"/>
        </w:rPr>
        <w:t>’</w:t>
      </w:r>
      <w:r w:rsidRPr="00A967D1">
        <w:rPr>
          <w:lang w:val="fr-FR"/>
        </w:rPr>
        <w:t>agriculture et l</w:t>
      </w:r>
      <w:r w:rsidR="000E6F8E" w:rsidRPr="00A967D1">
        <w:rPr>
          <w:lang w:val="fr-FR"/>
        </w:rPr>
        <w:t>’</w:t>
      </w:r>
      <w:r w:rsidRPr="00A967D1">
        <w:rPr>
          <w:lang w:val="fr-FR"/>
        </w:rPr>
        <w:t>élevage, secteurs qui représentent 32</w:t>
      </w:r>
      <w:r w:rsidR="002C216B" w:rsidRPr="00A967D1">
        <w:rPr>
          <w:lang w:val="fr-FR"/>
        </w:rPr>
        <w:t> </w:t>
      </w:r>
      <w:r w:rsidRPr="00A967D1">
        <w:rPr>
          <w:lang w:val="fr-FR"/>
        </w:rPr>
        <w:t>% du PIB et occupent environ 80</w:t>
      </w:r>
      <w:r w:rsidR="002C216B" w:rsidRPr="00A967D1">
        <w:rPr>
          <w:lang w:val="fr-FR"/>
        </w:rPr>
        <w:t> </w:t>
      </w:r>
      <w:r w:rsidRPr="00A967D1">
        <w:rPr>
          <w:lang w:val="fr-FR"/>
        </w:rPr>
        <w:t xml:space="preserve">% de la population active. Le revenu par habitant atteindrait à peine 460 dollars par an en 2006. </w:t>
      </w:r>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IDH du pays était estimé en 2006 à 0,372 (rapport 2007/2008 du PNUD). Par ailleurs, une enquête sur les conditions de vie des ménages réalisée en 2003 indique qu</w:t>
      </w:r>
      <w:r w:rsidR="000E6F8E" w:rsidRPr="00A967D1">
        <w:rPr>
          <w:lang w:val="fr-FR"/>
        </w:rPr>
        <w:t>’</w:t>
      </w:r>
      <w:r w:rsidRPr="00A967D1">
        <w:rPr>
          <w:lang w:val="fr-FR"/>
        </w:rPr>
        <w:t>un pourcentage important de la population vit dans la pauvreté (46,4% en 2003) et que les femmes en sont les plus touchées en raison d</w:t>
      </w:r>
      <w:r w:rsidR="000E6F8E" w:rsidRPr="00A967D1">
        <w:rPr>
          <w:lang w:val="fr-FR"/>
        </w:rPr>
        <w:t>’</w:t>
      </w:r>
      <w:r w:rsidRPr="00A967D1">
        <w:rPr>
          <w:lang w:val="fr-FR"/>
        </w:rPr>
        <w:t>un accès limité aux ressources et autres facteurs de production.</w:t>
      </w:r>
    </w:p>
    <w:p w:rsidR="00221899" w:rsidRPr="00A967D1" w:rsidRDefault="002C216B" w:rsidP="00512BD6">
      <w:pPr>
        <w:pStyle w:val="SingleTxtG"/>
        <w:numPr>
          <w:ilvl w:val="0"/>
          <w:numId w:val="9"/>
        </w:numPr>
        <w:ind w:left="1134" w:firstLine="0"/>
        <w:rPr>
          <w:lang w:val="fr-FR"/>
        </w:rPr>
      </w:pPr>
      <w:r w:rsidRPr="00A967D1">
        <w:rPr>
          <w:lang w:val="fr-FR"/>
        </w:rPr>
        <w:t>À</w:t>
      </w:r>
      <w:r w:rsidR="00221899" w:rsidRPr="00A967D1">
        <w:rPr>
          <w:lang w:val="fr-FR"/>
        </w:rPr>
        <w:t xml:space="preserve"> cette précarité s</w:t>
      </w:r>
      <w:r w:rsidR="000E6F8E" w:rsidRPr="00A967D1">
        <w:rPr>
          <w:lang w:val="fr-FR"/>
        </w:rPr>
        <w:t>’</w:t>
      </w:r>
      <w:r w:rsidR="00221899" w:rsidRPr="00A967D1">
        <w:rPr>
          <w:lang w:val="fr-FR"/>
        </w:rPr>
        <w:t>ajoute</w:t>
      </w:r>
      <w:r w:rsidRPr="00A967D1">
        <w:rPr>
          <w:lang w:val="fr-FR"/>
        </w:rPr>
        <w:t>nt</w:t>
      </w:r>
      <w:r w:rsidR="00221899" w:rsidRPr="00A967D1">
        <w:rPr>
          <w:lang w:val="fr-FR"/>
        </w:rPr>
        <w:t xml:space="preserve"> les mouvements migratoires dus au fait que le Burkina Faso connaît d</w:t>
      </w:r>
      <w:r w:rsidR="000E6F8E" w:rsidRPr="00A967D1">
        <w:rPr>
          <w:lang w:val="fr-FR"/>
        </w:rPr>
        <w:t>’</w:t>
      </w:r>
      <w:r w:rsidR="00221899" w:rsidRPr="00A967D1">
        <w:rPr>
          <w:lang w:val="fr-FR"/>
        </w:rPr>
        <w:t>importants déplacements de population internes et externes. La migration des enfants est avant tout interne et concerne principalement les filles qui travaillent comme domestiques ou vendeuses dans les rues des grandes villes. Les garçons ont davantage tendance à servir de main-d</w:t>
      </w:r>
      <w:r w:rsidR="000E6F8E" w:rsidRPr="00A967D1">
        <w:rPr>
          <w:lang w:val="fr-FR"/>
        </w:rPr>
        <w:t>’</w:t>
      </w:r>
      <w:r w:rsidR="00221899" w:rsidRPr="00A967D1">
        <w:rPr>
          <w:lang w:val="fr-FR"/>
        </w:rPr>
        <w:t>œuvre dans l</w:t>
      </w:r>
      <w:r w:rsidR="000E6F8E" w:rsidRPr="00A967D1">
        <w:rPr>
          <w:lang w:val="fr-FR"/>
        </w:rPr>
        <w:t>’</w:t>
      </w:r>
      <w:r w:rsidR="00221899" w:rsidRPr="00A967D1">
        <w:rPr>
          <w:lang w:val="fr-FR"/>
        </w:rPr>
        <w:t>agriculture des pays voisins (rapport BIT 2006). Les enfants sont donc exposés à toutes sortes de dangers, notamment l</w:t>
      </w:r>
      <w:r w:rsidR="000E6F8E" w:rsidRPr="00A967D1">
        <w:rPr>
          <w:lang w:val="fr-FR"/>
        </w:rPr>
        <w:t>’</w:t>
      </w:r>
      <w:r w:rsidR="00221899" w:rsidRPr="00A967D1">
        <w:rPr>
          <w:lang w:val="fr-FR"/>
        </w:rPr>
        <w:t xml:space="preserve">exploitation, les violences. </w:t>
      </w:r>
    </w:p>
    <w:p w:rsidR="00221899" w:rsidRPr="00A967D1" w:rsidRDefault="005929E0" w:rsidP="00DC7845">
      <w:pPr>
        <w:pStyle w:val="HChG"/>
        <w:rPr>
          <w:lang w:val="fr-FR"/>
        </w:rPr>
      </w:pPr>
      <w:bookmarkStart w:id="6" w:name="_Toc221934818"/>
      <w:r w:rsidRPr="00A967D1">
        <w:rPr>
          <w:lang w:val="fr-FR"/>
        </w:rPr>
        <w:tab/>
      </w:r>
      <w:r w:rsidR="00DC7845" w:rsidRPr="00A967D1">
        <w:rPr>
          <w:lang w:val="fr-FR"/>
        </w:rPr>
        <w:t>I</w:t>
      </w:r>
      <w:r w:rsidR="002C216B" w:rsidRPr="00A967D1">
        <w:rPr>
          <w:lang w:val="fr-FR"/>
        </w:rPr>
        <w:t>I</w:t>
      </w:r>
      <w:r w:rsidR="00DC7845" w:rsidRPr="00A967D1">
        <w:rPr>
          <w:lang w:val="fr-FR"/>
        </w:rPr>
        <w:t>.</w:t>
      </w:r>
      <w:r w:rsidR="00DC7845" w:rsidRPr="00A967D1">
        <w:rPr>
          <w:lang w:val="fr-FR"/>
        </w:rPr>
        <w:tab/>
      </w:r>
      <w:r w:rsidR="009C785F" w:rsidRPr="00A967D1">
        <w:rPr>
          <w:lang w:val="fr-FR"/>
        </w:rPr>
        <w:t>Directives générales</w:t>
      </w:r>
      <w:bookmarkEnd w:id="6"/>
    </w:p>
    <w:p w:rsidR="00221899" w:rsidRPr="00A967D1" w:rsidRDefault="00DC7845" w:rsidP="00DC7845">
      <w:pPr>
        <w:pStyle w:val="H1G"/>
        <w:rPr>
          <w:lang w:val="fr-FR"/>
        </w:rPr>
      </w:pPr>
      <w:bookmarkStart w:id="7" w:name="_Toc234730792"/>
      <w:bookmarkStart w:id="8" w:name="_Toc234752554"/>
      <w:r w:rsidRPr="00A967D1">
        <w:rPr>
          <w:lang w:val="fr-FR"/>
        </w:rPr>
        <w:tab/>
      </w:r>
      <w:r w:rsidRPr="00A967D1">
        <w:rPr>
          <w:lang w:val="fr-FR"/>
        </w:rPr>
        <w:tab/>
      </w:r>
      <w:r w:rsidR="00221899" w:rsidRPr="00A967D1">
        <w:rPr>
          <w:lang w:val="fr-FR"/>
        </w:rPr>
        <w:t>Processus d</w:t>
      </w:r>
      <w:r w:rsidR="000E6F8E" w:rsidRPr="00A967D1">
        <w:rPr>
          <w:lang w:val="fr-FR"/>
        </w:rPr>
        <w:t>’</w:t>
      </w:r>
      <w:r w:rsidR="00221899" w:rsidRPr="00A967D1">
        <w:rPr>
          <w:lang w:val="fr-FR"/>
        </w:rPr>
        <w:t>élaboration du rapport</w:t>
      </w:r>
      <w:bookmarkEnd w:id="7"/>
      <w:bookmarkEnd w:id="8"/>
    </w:p>
    <w:p w:rsidR="00221899" w:rsidRPr="00A967D1" w:rsidRDefault="00221899" w:rsidP="00512BD6">
      <w:pPr>
        <w:pStyle w:val="SingleTxtG"/>
        <w:numPr>
          <w:ilvl w:val="0"/>
          <w:numId w:val="9"/>
        </w:numPr>
        <w:ind w:left="1134" w:firstLine="0"/>
        <w:rPr>
          <w:lang w:val="fr-FR"/>
        </w:rPr>
      </w:pPr>
      <w:r w:rsidRPr="00A967D1">
        <w:rPr>
          <w:lang w:val="fr-FR"/>
        </w:rPr>
        <w:t xml:space="preserve">Le </w:t>
      </w:r>
      <w:r w:rsidR="000E6F8E" w:rsidRPr="00A967D1">
        <w:rPr>
          <w:lang w:val="fr-FR"/>
        </w:rPr>
        <w:t>S</w:t>
      </w:r>
      <w:r w:rsidRPr="00A967D1">
        <w:rPr>
          <w:lang w:val="fr-FR"/>
        </w:rPr>
        <w:t xml:space="preserve">ecrétariat permanent du Conseil </w:t>
      </w:r>
      <w:r w:rsidR="002C216B" w:rsidRPr="00A967D1">
        <w:rPr>
          <w:lang w:val="fr-FR"/>
        </w:rPr>
        <w:t>n</w:t>
      </w:r>
      <w:r w:rsidRPr="00A967D1">
        <w:rPr>
          <w:lang w:val="fr-FR"/>
        </w:rPr>
        <w:t xml:space="preserve">ational pour la </w:t>
      </w:r>
      <w:r w:rsidR="002C216B" w:rsidRPr="00A967D1">
        <w:rPr>
          <w:lang w:val="fr-FR"/>
        </w:rPr>
        <w:t>s</w:t>
      </w:r>
      <w:r w:rsidRPr="00A967D1">
        <w:rPr>
          <w:lang w:val="fr-FR"/>
        </w:rPr>
        <w:t xml:space="preserve">urvie, la </w:t>
      </w:r>
      <w:r w:rsidR="002C216B" w:rsidRPr="00A967D1">
        <w:rPr>
          <w:lang w:val="fr-FR"/>
        </w:rPr>
        <w:t>p</w:t>
      </w:r>
      <w:r w:rsidRPr="00A967D1">
        <w:rPr>
          <w:lang w:val="fr-FR"/>
        </w:rPr>
        <w:t xml:space="preserve">rotection et le </w:t>
      </w:r>
      <w:r w:rsidR="000E6F8E" w:rsidRPr="00A967D1">
        <w:rPr>
          <w:lang w:val="fr-FR"/>
        </w:rPr>
        <w:t>d</w:t>
      </w:r>
      <w:r w:rsidRPr="00A967D1">
        <w:rPr>
          <w:lang w:val="fr-FR"/>
        </w:rPr>
        <w:t>éveloppement (CNSPDE) est chargé, entre autres missions, de l</w:t>
      </w:r>
      <w:r w:rsidR="000E6F8E" w:rsidRPr="00A967D1">
        <w:rPr>
          <w:lang w:val="fr-FR"/>
        </w:rPr>
        <w:t>’</w:t>
      </w:r>
      <w:r w:rsidRPr="00A967D1">
        <w:rPr>
          <w:lang w:val="fr-FR"/>
        </w:rPr>
        <w:t>élaboration des rapports de mise en œuvre des instruments juridiques ratifiés par le Burkina Faso et relatifs à l</w:t>
      </w:r>
      <w:r w:rsidR="000E6F8E" w:rsidRPr="00A967D1">
        <w:rPr>
          <w:lang w:val="fr-FR"/>
        </w:rPr>
        <w:t>’</w:t>
      </w:r>
      <w:r w:rsidRPr="00A967D1">
        <w:rPr>
          <w:lang w:val="fr-FR"/>
        </w:rPr>
        <w:t xml:space="preserve">enfance. Dans ce cadre, le Burkina Faso a déjà élaboré et transmis son troisième/quatrième rapport de mise en œuvre de la </w:t>
      </w:r>
      <w:r w:rsidR="00896E10" w:rsidRPr="00A967D1">
        <w:rPr>
          <w:lang w:val="fr-FR"/>
        </w:rPr>
        <w:t xml:space="preserve">Convention relative aux droits de l’enfant </w:t>
      </w:r>
      <w:r w:rsidRPr="00A967D1">
        <w:rPr>
          <w:lang w:val="fr-FR"/>
        </w:rPr>
        <w:t xml:space="preserve">et le rapport initial de mise en œuvre de la Charte </w:t>
      </w:r>
      <w:r w:rsidR="002C216B" w:rsidRPr="00A967D1">
        <w:rPr>
          <w:lang w:val="fr-FR"/>
        </w:rPr>
        <w:t>a</w:t>
      </w:r>
      <w:r w:rsidRPr="00A967D1">
        <w:rPr>
          <w:lang w:val="fr-FR"/>
        </w:rPr>
        <w:t xml:space="preserve">fricaine des </w:t>
      </w:r>
      <w:r w:rsidR="000E6F8E" w:rsidRPr="00A967D1">
        <w:rPr>
          <w:lang w:val="fr-FR"/>
        </w:rPr>
        <w:t>droits</w:t>
      </w:r>
      <w:r w:rsidRPr="00A967D1">
        <w:rPr>
          <w:lang w:val="fr-FR"/>
        </w:rPr>
        <w:t xml:space="preserve"> et du </w:t>
      </w:r>
      <w:r w:rsidR="002C216B" w:rsidRPr="00A967D1">
        <w:rPr>
          <w:lang w:val="fr-FR"/>
        </w:rPr>
        <w:t>b</w:t>
      </w:r>
      <w:r w:rsidRPr="00A967D1">
        <w:rPr>
          <w:lang w:val="fr-FR"/>
        </w:rPr>
        <w:t>ien-être de l</w:t>
      </w:r>
      <w:r w:rsidR="000E6F8E" w:rsidRPr="00A967D1">
        <w:rPr>
          <w:lang w:val="fr-FR"/>
        </w:rPr>
        <w:t>’</w:t>
      </w:r>
      <w:r w:rsidR="00EF4945" w:rsidRPr="00A967D1">
        <w:rPr>
          <w:lang w:val="fr-FR"/>
        </w:rPr>
        <w:t>enfant</w:t>
      </w:r>
      <w:r w:rsidRPr="00A967D1">
        <w:rPr>
          <w:lang w:val="fr-FR"/>
        </w:rPr>
        <w:t xml:space="preserve"> (CADBE). Aussi l</w:t>
      </w:r>
      <w:r w:rsidR="000E6F8E" w:rsidRPr="00A967D1">
        <w:rPr>
          <w:lang w:val="fr-FR"/>
        </w:rPr>
        <w:t>’</w:t>
      </w:r>
      <w:r w:rsidRPr="00A967D1">
        <w:rPr>
          <w:lang w:val="fr-FR"/>
        </w:rPr>
        <w:t xml:space="preserve">élaboration du présent rapport initial de mise en œuvre du </w:t>
      </w:r>
      <w:r w:rsidR="000A77EB" w:rsidRPr="00A967D1">
        <w:rPr>
          <w:lang w:val="fr-FR"/>
        </w:rPr>
        <w:t>Protocole</w:t>
      </w:r>
      <w:r w:rsidRPr="00A967D1">
        <w:rPr>
          <w:lang w:val="fr-FR"/>
        </w:rPr>
        <w:t xml:space="preserve"> facultatif se rapportant à la Convention relative aux </w:t>
      </w:r>
      <w:r w:rsidR="000E6F8E" w:rsidRPr="00A967D1">
        <w:rPr>
          <w:lang w:val="fr-FR"/>
        </w:rPr>
        <w:t>droits</w:t>
      </w:r>
      <w:r w:rsidRPr="00A967D1">
        <w:rPr>
          <w:lang w:val="fr-FR"/>
        </w:rPr>
        <w:t xml:space="preserve"> de l</w:t>
      </w:r>
      <w:r w:rsidR="000E6F8E" w:rsidRPr="00A967D1">
        <w:rPr>
          <w:lang w:val="fr-FR"/>
        </w:rPr>
        <w:t>’</w:t>
      </w:r>
      <w:r w:rsidR="00EF4945" w:rsidRPr="00A967D1">
        <w:rPr>
          <w:lang w:val="fr-FR"/>
        </w:rPr>
        <w:t>enfant</w:t>
      </w:r>
      <w:r w:rsidRPr="00A967D1">
        <w:rPr>
          <w:lang w:val="fr-FR"/>
        </w:rPr>
        <w:t xml:space="preserve"> concernant l</w:t>
      </w:r>
      <w:r w:rsidR="000E6F8E" w:rsidRPr="00A967D1">
        <w:rPr>
          <w:lang w:val="fr-FR"/>
        </w:rPr>
        <w:t>’</w:t>
      </w:r>
      <w:r w:rsidRPr="00A967D1">
        <w:rPr>
          <w:lang w:val="fr-FR"/>
        </w:rPr>
        <w:t>implication des enfants dans les conflits armés s</w:t>
      </w:r>
      <w:r w:rsidR="000E6F8E" w:rsidRPr="00A967D1">
        <w:rPr>
          <w:lang w:val="fr-FR"/>
        </w:rPr>
        <w:t>’</w:t>
      </w:r>
      <w:r w:rsidRPr="00A967D1">
        <w:rPr>
          <w:lang w:val="fr-FR"/>
        </w:rPr>
        <w:t xml:space="preserve">inscrit-elle dans cette dynamique. </w:t>
      </w:r>
    </w:p>
    <w:p w:rsidR="00221899" w:rsidRPr="00A967D1" w:rsidRDefault="00221899" w:rsidP="00512BD6">
      <w:pPr>
        <w:pStyle w:val="SingleTxtG"/>
        <w:numPr>
          <w:ilvl w:val="0"/>
          <w:numId w:val="9"/>
        </w:numPr>
        <w:ind w:left="1134" w:firstLine="0"/>
        <w:rPr>
          <w:lang w:val="fr-FR"/>
        </w:rPr>
      </w:pPr>
      <w:r w:rsidRPr="00A967D1">
        <w:rPr>
          <w:lang w:val="fr-FR"/>
        </w:rPr>
        <w:t>Deux consultants ont été recrutés avec pour mandat de recueillir auprès des structures gouvernementales, des partenaires techniques et financiers, des ONG/</w:t>
      </w:r>
      <w:r w:rsidR="0087153E" w:rsidRPr="00A967D1">
        <w:rPr>
          <w:lang w:val="fr-FR"/>
        </w:rPr>
        <w:t>a</w:t>
      </w:r>
      <w:r w:rsidRPr="00A967D1">
        <w:rPr>
          <w:lang w:val="fr-FR"/>
        </w:rPr>
        <w:t>ssociations et la société civile intervenant dans le domaine des droits humains, les informations nécessaires et d</w:t>
      </w:r>
      <w:r w:rsidR="000E6F8E" w:rsidRPr="00A967D1">
        <w:rPr>
          <w:lang w:val="fr-FR"/>
        </w:rPr>
        <w:t>’</w:t>
      </w:r>
      <w:r w:rsidRPr="00A967D1">
        <w:rPr>
          <w:lang w:val="fr-FR"/>
        </w:rPr>
        <w:t xml:space="preserve">élaborer le rapport. Compte tenu de la sensibilité et de la spécificité du </w:t>
      </w:r>
      <w:r w:rsidR="000A77EB" w:rsidRPr="00A967D1">
        <w:rPr>
          <w:lang w:val="fr-FR"/>
        </w:rPr>
        <w:t>Protocole</w:t>
      </w:r>
      <w:r w:rsidRPr="00A967D1">
        <w:rPr>
          <w:lang w:val="fr-FR"/>
        </w:rPr>
        <w:t xml:space="preserve">, des questionnaires ont été élaborés conformément aux directives du </w:t>
      </w:r>
      <w:r w:rsidR="00D20BF4" w:rsidRPr="00A967D1">
        <w:rPr>
          <w:lang w:val="fr-FR"/>
        </w:rPr>
        <w:t>C</w:t>
      </w:r>
      <w:r w:rsidRPr="00A967D1">
        <w:rPr>
          <w:lang w:val="fr-FR"/>
        </w:rPr>
        <w:t>omité des droits de l</w:t>
      </w:r>
      <w:r w:rsidR="000E6F8E" w:rsidRPr="00A967D1">
        <w:rPr>
          <w:lang w:val="fr-FR"/>
        </w:rPr>
        <w:t>’</w:t>
      </w:r>
      <w:r w:rsidRPr="00A967D1">
        <w:rPr>
          <w:lang w:val="fr-FR"/>
        </w:rPr>
        <w:t xml:space="preserve">enfant. Des entretiens ont été réalisés auprès des personnes ressources pour recueillir les informations. Elles ont été analysées et validées. </w:t>
      </w:r>
    </w:p>
    <w:p w:rsidR="00221899" w:rsidRPr="00A967D1" w:rsidRDefault="00221899" w:rsidP="00512BD6">
      <w:pPr>
        <w:pStyle w:val="SingleTxtG"/>
        <w:numPr>
          <w:ilvl w:val="0"/>
          <w:numId w:val="9"/>
        </w:numPr>
        <w:ind w:left="1134" w:firstLine="0"/>
        <w:rPr>
          <w:lang w:val="fr-FR"/>
        </w:rPr>
      </w:pPr>
      <w:r w:rsidRPr="00A967D1">
        <w:rPr>
          <w:lang w:val="fr-FR"/>
        </w:rPr>
        <w:t>Un comité de pilotage a été mis en place pour accompagner et amender le travail réalisé par les consultants. Un atelier regroupant l</w:t>
      </w:r>
      <w:r w:rsidR="000E6F8E" w:rsidRPr="00A967D1">
        <w:rPr>
          <w:lang w:val="fr-FR"/>
        </w:rPr>
        <w:t>’</w:t>
      </w:r>
      <w:r w:rsidRPr="00A967D1">
        <w:rPr>
          <w:lang w:val="fr-FR"/>
        </w:rPr>
        <w:t xml:space="preserve">ensemble des acteurs intervenant dans le domaine de la mise en œuvre du </w:t>
      </w:r>
      <w:r w:rsidR="000A77EB" w:rsidRPr="00A967D1">
        <w:rPr>
          <w:lang w:val="fr-FR"/>
        </w:rPr>
        <w:t>Protocole</w:t>
      </w:r>
      <w:r w:rsidRPr="00A967D1">
        <w:rPr>
          <w:lang w:val="fr-FR"/>
        </w:rPr>
        <w:t xml:space="preserve"> a été organisé en vue de valider le rapport du Burkina. Les observations issues de cet atelier ont été intégrées dans le rapport. Le projet de rapport a été soumis d</w:t>
      </w:r>
      <w:r w:rsidR="000E6F8E" w:rsidRPr="00A967D1">
        <w:rPr>
          <w:lang w:val="fr-FR"/>
        </w:rPr>
        <w:t>’</w:t>
      </w:r>
      <w:r w:rsidRPr="00A967D1">
        <w:rPr>
          <w:lang w:val="fr-FR"/>
        </w:rPr>
        <w:t xml:space="preserve">abord au </w:t>
      </w:r>
      <w:r w:rsidR="006A3B34" w:rsidRPr="00A967D1">
        <w:rPr>
          <w:lang w:val="fr-FR"/>
        </w:rPr>
        <w:t xml:space="preserve">Comité </w:t>
      </w:r>
      <w:r w:rsidRPr="00A967D1">
        <w:rPr>
          <w:lang w:val="fr-FR"/>
        </w:rPr>
        <w:t>interministériel des droits humains et du droit international humanitaire puis à l</w:t>
      </w:r>
      <w:r w:rsidR="000E6F8E" w:rsidRPr="00A967D1">
        <w:rPr>
          <w:lang w:val="fr-FR"/>
        </w:rPr>
        <w:t>’</w:t>
      </w:r>
      <w:r w:rsidRPr="00A967D1">
        <w:rPr>
          <w:lang w:val="fr-FR"/>
        </w:rPr>
        <w:t xml:space="preserve">appréciation du Conseil des </w:t>
      </w:r>
      <w:r w:rsidR="006A3B34" w:rsidRPr="00A967D1">
        <w:rPr>
          <w:lang w:val="fr-FR"/>
        </w:rPr>
        <w:t>m</w:t>
      </w:r>
      <w:r w:rsidRPr="00A967D1">
        <w:rPr>
          <w:lang w:val="fr-FR"/>
        </w:rPr>
        <w:t xml:space="preserve">inistres pour adoption. </w:t>
      </w:r>
    </w:p>
    <w:p w:rsidR="00221899" w:rsidRPr="00A967D1" w:rsidRDefault="00DC7845" w:rsidP="000866E1">
      <w:pPr>
        <w:pStyle w:val="H23G"/>
        <w:rPr>
          <w:lang w:val="fr-FR"/>
        </w:rPr>
      </w:pPr>
      <w:bookmarkStart w:id="9" w:name="_Toc234730793"/>
      <w:bookmarkStart w:id="10" w:name="_Toc234752555"/>
      <w:r w:rsidRPr="00A967D1">
        <w:rPr>
          <w:lang w:val="fr-FR"/>
        </w:rPr>
        <w:tab/>
      </w:r>
      <w:r w:rsidR="002C216B" w:rsidRPr="00A967D1">
        <w:rPr>
          <w:lang w:val="fr-FR"/>
        </w:rPr>
        <w:t>1.</w:t>
      </w:r>
      <w:r w:rsidRPr="00A967D1">
        <w:rPr>
          <w:lang w:val="fr-FR"/>
        </w:rPr>
        <w:tab/>
      </w:r>
      <w:r w:rsidR="00221899" w:rsidRPr="00A967D1">
        <w:rPr>
          <w:lang w:val="fr-FR"/>
        </w:rPr>
        <w:t xml:space="preserve">Prise en compte des principes fondamentaux de la </w:t>
      </w:r>
      <w:r w:rsidR="00896E10" w:rsidRPr="00A967D1">
        <w:rPr>
          <w:lang w:val="fr-FR"/>
        </w:rPr>
        <w:t xml:space="preserve">Convention relative aux droits de l’enfant </w:t>
      </w:r>
      <w:r w:rsidR="00221899" w:rsidRPr="00A967D1">
        <w:rPr>
          <w:lang w:val="fr-FR"/>
        </w:rPr>
        <w:t xml:space="preserve">et du </w:t>
      </w:r>
      <w:bookmarkEnd w:id="9"/>
      <w:bookmarkEnd w:id="10"/>
      <w:r w:rsidR="000A77EB" w:rsidRPr="00A967D1">
        <w:rPr>
          <w:lang w:val="fr-FR"/>
        </w:rPr>
        <w:t>Protocole</w:t>
      </w:r>
    </w:p>
    <w:p w:rsidR="00221899" w:rsidRPr="00A967D1" w:rsidRDefault="00221899" w:rsidP="00512BD6">
      <w:pPr>
        <w:pStyle w:val="SingleTxtG"/>
        <w:numPr>
          <w:ilvl w:val="0"/>
          <w:numId w:val="9"/>
        </w:numPr>
        <w:ind w:left="1134" w:firstLine="0"/>
        <w:rPr>
          <w:lang w:val="fr-FR"/>
        </w:rPr>
      </w:pPr>
      <w:r w:rsidRPr="00A967D1">
        <w:rPr>
          <w:lang w:val="fr-FR"/>
        </w:rPr>
        <w:t>Depuis la ratification par le Burkina Faso de la Convention relative aux droits de l</w:t>
      </w:r>
      <w:r w:rsidR="000E6F8E" w:rsidRPr="00A967D1">
        <w:rPr>
          <w:lang w:val="fr-FR"/>
        </w:rPr>
        <w:t>’</w:t>
      </w:r>
      <w:r w:rsidRPr="00A967D1">
        <w:rPr>
          <w:lang w:val="fr-FR"/>
        </w:rPr>
        <w:t xml:space="preserve">enfant, le cadre législatif et </w:t>
      </w:r>
      <w:r w:rsidR="00F77968" w:rsidRPr="00A967D1">
        <w:rPr>
          <w:lang w:val="fr-FR"/>
        </w:rPr>
        <w:t>réglementaire</w:t>
      </w:r>
      <w:r w:rsidRPr="00A967D1">
        <w:rPr>
          <w:lang w:val="fr-FR"/>
        </w:rPr>
        <w:t xml:space="preserve"> a subi d</w:t>
      </w:r>
      <w:r w:rsidR="000E6F8E" w:rsidRPr="00A967D1">
        <w:rPr>
          <w:lang w:val="fr-FR"/>
        </w:rPr>
        <w:t>’</w:t>
      </w:r>
      <w:r w:rsidRPr="00A967D1">
        <w:rPr>
          <w:lang w:val="fr-FR"/>
        </w:rPr>
        <w:t xml:space="preserve">énormes transformations pour prendre en compte les principes énoncés par ce texte. </w:t>
      </w:r>
    </w:p>
    <w:p w:rsidR="00221899" w:rsidRPr="00A967D1" w:rsidRDefault="00221899" w:rsidP="00512BD6">
      <w:pPr>
        <w:pStyle w:val="SingleTxtG"/>
        <w:numPr>
          <w:ilvl w:val="0"/>
          <w:numId w:val="9"/>
        </w:numPr>
        <w:ind w:left="1134" w:firstLine="0"/>
        <w:rPr>
          <w:lang w:val="fr-FR"/>
        </w:rPr>
      </w:pPr>
      <w:r w:rsidRPr="00A967D1">
        <w:rPr>
          <w:lang w:val="fr-FR"/>
        </w:rPr>
        <w:t xml:space="preserve">Sur le plan législatif, on peut retenir la prise en compte des principes de la </w:t>
      </w:r>
      <w:r w:rsidR="00896E10" w:rsidRPr="00A967D1">
        <w:rPr>
          <w:lang w:val="fr-FR"/>
        </w:rPr>
        <w:t xml:space="preserve">Convention relative aux droits de l’enfant </w:t>
      </w:r>
      <w:r w:rsidRPr="00A967D1">
        <w:rPr>
          <w:lang w:val="fr-FR"/>
        </w:rPr>
        <w:t>lors de l</w:t>
      </w:r>
      <w:r w:rsidR="000E6F8E" w:rsidRPr="00A967D1">
        <w:rPr>
          <w:lang w:val="fr-FR"/>
        </w:rPr>
        <w:t>’</w:t>
      </w:r>
      <w:r w:rsidRPr="00A967D1">
        <w:rPr>
          <w:lang w:val="fr-FR"/>
        </w:rPr>
        <w:t xml:space="preserve">adoption du Code des personnes et de la </w:t>
      </w:r>
      <w:r w:rsidR="0063084F" w:rsidRPr="00A967D1">
        <w:rPr>
          <w:lang w:val="fr-FR"/>
        </w:rPr>
        <w:t>f</w:t>
      </w:r>
      <w:r w:rsidRPr="00A967D1">
        <w:rPr>
          <w:lang w:val="fr-FR"/>
        </w:rPr>
        <w:t xml:space="preserve">amille, la loi </w:t>
      </w:r>
      <w:r w:rsidR="0063084F" w:rsidRPr="00A967D1">
        <w:rPr>
          <w:lang w:val="fr-FR"/>
        </w:rPr>
        <w:t>n</w:t>
      </w:r>
      <w:r w:rsidRPr="00A967D1">
        <w:rPr>
          <w:lang w:val="fr-FR"/>
        </w:rPr>
        <w:t xml:space="preserve">° 28-2004/AN du 8 septembre 2004 portant réorganisation judiciaire de septembre 2004 qui a créé des juridictions pour enfants, la loi </w:t>
      </w:r>
      <w:r w:rsidR="00EF4945" w:rsidRPr="00A967D1">
        <w:rPr>
          <w:lang w:val="fr-FR"/>
        </w:rPr>
        <w:t>n° </w:t>
      </w:r>
      <w:r w:rsidRPr="00A967D1">
        <w:rPr>
          <w:lang w:val="fr-FR"/>
        </w:rPr>
        <w:t xml:space="preserve">029-2008/AN du 15 mai 2008 portant lutte contre la traite des personnes et les pratiques assimilées, la loi </w:t>
      </w:r>
      <w:r w:rsidR="00EF4945" w:rsidRPr="00A967D1">
        <w:rPr>
          <w:lang w:val="fr-FR"/>
        </w:rPr>
        <w:t>n° </w:t>
      </w:r>
      <w:r w:rsidRPr="00A967D1">
        <w:rPr>
          <w:lang w:val="fr-FR"/>
        </w:rPr>
        <w:t xml:space="preserve">028-2008/AN du 13 mai 2008 portant code du travail au Burkina Faso, la loi </w:t>
      </w:r>
      <w:r w:rsidR="00EF4945" w:rsidRPr="00A967D1">
        <w:rPr>
          <w:lang w:val="fr-FR"/>
        </w:rPr>
        <w:t>n° </w:t>
      </w:r>
      <w:r w:rsidRPr="00A967D1">
        <w:rPr>
          <w:lang w:val="fr-FR"/>
        </w:rPr>
        <w:t xml:space="preserve">017-2009/AN du 5 mai 2009 portant répression du grand banditisme, la loi </w:t>
      </w:r>
      <w:r w:rsidR="00EF4945" w:rsidRPr="00A967D1">
        <w:rPr>
          <w:lang w:val="fr-FR"/>
        </w:rPr>
        <w:t>n° </w:t>
      </w:r>
      <w:r w:rsidRPr="00A967D1">
        <w:rPr>
          <w:lang w:val="fr-FR"/>
        </w:rPr>
        <w:t>013-2007/AN du 30 juillet 2007 portant loi d</w:t>
      </w:r>
      <w:r w:rsidR="000E6F8E" w:rsidRPr="00A967D1">
        <w:rPr>
          <w:lang w:val="fr-FR"/>
        </w:rPr>
        <w:t>’</w:t>
      </w:r>
      <w:r w:rsidRPr="00A967D1">
        <w:rPr>
          <w:lang w:val="fr-FR"/>
        </w:rPr>
        <w:t>orientation de l</w:t>
      </w:r>
      <w:r w:rsidR="000E6F8E" w:rsidRPr="00A967D1">
        <w:rPr>
          <w:lang w:val="fr-FR"/>
        </w:rPr>
        <w:t>’</w:t>
      </w:r>
      <w:r w:rsidRPr="00A967D1">
        <w:rPr>
          <w:lang w:val="fr-FR"/>
        </w:rPr>
        <w:t>éducation.</w:t>
      </w:r>
    </w:p>
    <w:p w:rsidR="00221899" w:rsidRPr="00A967D1" w:rsidRDefault="00221899" w:rsidP="00512BD6">
      <w:pPr>
        <w:pStyle w:val="SingleTxtG"/>
        <w:numPr>
          <w:ilvl w:val="0"/>
          <w:numId w:val="9"/>
        </w:numPr>
        <w:ind w:left="1134" w:firstLine="0"/>
        <w:rPr>
          <w:lang w:val="fr-FR"/>
        </w:rPr>
      </w:pPr>
      <w:r w:rsidRPr="00A967D1">
        <w:rPr>
          <w:lang w:val="fr-FR"/>
        </w:rPr>
        <w:t xml:space="preserve">Sur le plan </w:t>
      </w:r>
      <w:r w:rsidR="00F77968" w:rsidRPr="00A967D1">
        <w:rPr>
          <w:lang w:val="fr-FR"/>
        </w:rPr>
        <w:t>réglementaire</w:t>
      </w:r>
      <w:r w:rsidRPr="00A967D1">
        <w:rPr>
          <w:lang w:val="fr-FR"/>
        </w:rPr>
        <w:t>, on peut noter l</w:t>
      </w:r>
      <w:r w:rsidR="000E6F8E" w:rsidRPr="00A967D1">
        <w:rPr>
          <w:lang w:val="fr-FR"/>
        </w:rPr>
        <w:t>’</w:t>
      </w:r>
      <w:r w:rsidRPr="00A967D1">
        <w:rPr>
          <w:lang w:val="fr-FR"/>
        </w:rPr>
        <w:t xml:space="preserve">existence de plusieurs plans et programmes relatifs aux enfants et qui intègrent les principes de la </w:t>
      </w:r>
      <w:r w:rsidR="00D53564" w:rsidRPr="00A967D1">
        <w:rPr>
          <w:lang w:val="fr-FR"/>
        </w:rPr>
        <w:t>C</w:t>
      </w:r>
      <w:r w:rsidRPr="00A967D1">
        <w:rPr>
          <w:lang w:val="fr-FR"/>
        </w:rPr>
        <w:t>onvention relative aux droits de l</w:t>
      </w:r>
      <w:r w:rsidR="000E6F8E" w:rsidRPr="00A967D1">
        <w:rPr>
          <w:lang w:val="fr-FR"/>
        </w:rPr>
        <w:t>’</w:t>
      </w:r>
      <w:r w:rsidRPr="00A967D1">
        <w:rPr>
          <w:lang w:val="fr-FR"/>
        </w:rPr>
        <w:t>enfant. Plusieurs actions peuvent être mentionnées. Au titre de ces actions on peut relever:</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 xml:space="preserve">adoption de la </w:t>
      </w:r>
      <w:r w:rsidR="00D53564" w:rsidRPr="00A967D1">
        <w:rPr>
          <w:lang w:val="fr-FR"/>
        </w:rPr>
        <w:t>p</w:t>
      </w:r>
      <w:r w:rsidR="00221899" w:rsidRPr="00A967D1">
        <w:rPr>
          <w:lang w:val="fr-FR"/>
        </w:rPr>
        <w:t xml:space="preserve">olitique </w:t>
      </w:r>
      <w:r w:rsidR="000E6F8E" w:rsidRPr="00A967D1">
        <w:rPr>
          <w:lang w:val="fr-FR"/>
        </w:rPr>
        <w:t>nationale</w:t>
      </w:r>
      <w:r w:rsidR="00221899" w:rsidRPr="00A967D1">
        <w:rPr>
          <w:lang w:val="fr-FR"/>
        </w:rPr>
        <w:t xml:space="preserve"> d</w:t>
      </w:r>
      <w:r w:rsidR="000E6F8E" w:rsidRPr="00A967D1">
        <w:rPr>
          <w:lang w:val="fr-FR"/>
        </w:rPr>
        <w:t>’</w:t>
      </w:r>
      <w:r w:rsidR="00221899" w:rsidRPr="00A967D1">
        <w:rPr>
          <w:lang w:val="fr-FR"/>
        </w:rPr>
        <w:t xml:space="preserve">action sociale par décret </w:t>
      </w:r>
      <w:r w:rsidR="00EF4945" w:rsidRPr="00A967D1">
        <w:rPr>
          <w:lang w:val="fr-FR"/>
        </w:rPr>
        <w:t>n° </w:t>
      </w:r>
      <w:r w:rsidR="00221899" w:rsidRPr="00A967D1">
        <w:rPr>
          <w:lang w:val="fr-FR"/>
        </w:rPr>
        <w:t>2007- 480/PRES/PM/MASSN du 23 juillet 2007 qui prend en compte la promotion des droits de l</w:t>
      </w:r>
      <w:r w:rsidR="000E6F8E" w:rsidRPr="00A967D1">
        <w:rPr>
          <w:lang w:val="fr-FR"/>
        </w:rPr>
        <w:t>’</w:t>
      </w:r>
      <w:r w:rsidR="00221899" w:rsidRPr="00A967D1">
        <w:rPr>
          <w:lang w:val="fr-FR"/>
        </w:rPr>
        <w:t>enfant;</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adoption par le Conseil des ministres du 23 octobre 2008, du Cadre d</w:t>
      </w:r>
      <w:r w:rsidR="000E6F8E" w:rsidRPr="00A967D1">
        <w:rPr>
          <w:lang w:val="fr-FR"/>
        </w:rPr>
        <w:t>’orientation</w:t>
      </w:r>
      <w:r w:rsidR="00221899" w:rsidRPr="00A967D1">
        <w:rPr>
          <w:lang w:val="fr-FR"/>
        </w:rPr>
        <w:t xml:space="preserve"> </w:t>
      </w:r>
      <w:r w:rsidR="000E6F8E" w:rsidRPr="00A967D1">
        <w:rPr>
          <w:lang w:val="fr-FR"/>
        </w:rPr>
        <w:t>stratégique</w:t>
      </w:r>
      <w:r w:rsidR="00EF4945" w:rsidRPr="00A967D1">
        <w:rPr>
          <w:lang w:val="fr-FR"/>
        </w:rPr>
        <w:t xml:space="preserve"> </w:t>
      </w:r>
      <w:r w:rsidR="00221899" w:rsidRPr="00A967D1">
        <w:rPr>
          <w:lang w:val="fr-FR"/>
        </w:rPr>
        <w:t xml:space="preserve">pour la </w:t>
      </w:r>
      <w:r w:rsidR="00EF4945" w:rsidRPr="00A967D1">
        <w:rPr>
          <w:lang w:val="fr-FR"/>
        </w:rPr>
        <w:t>promotion</w:t>
      </w:r>
      <w:r w:rsidR="00221899" w:rsidRPr="00A967D1">
        <w:rPr>
          <w:lang w:val="fr-FR"/>
        </w:rPr>
        <w:t xml:space="preserve"> de l</w:t>
      </w:r>
      <w:r w:rsidR="000E6F8E" w:rsidRPr="00A967D1">
        <w:rPr>
          <w:lang w:val="fr-FR"/>
        </w:rPr>
        <w:t>’</w:t>
      </w:r>
      <w:r w:rsidR="00EF4945" w:rsidRPr="00A967D1">
        <w:rPr>
          <w:lang w:val="fr-FR"/>
        </w:rPr>
        <w:t>enfant</w:t>
      </w:r>
      <w:r w:rsidR="00221899" w:rsidRPr="00A967D1">
        <w:rPr>
          <w:lang w:val="fr-FR"/>
        </w:rPr>
        <w:t xml:space="preserve"> (COSPE) pour la période 2008-2017. Il est assorti d</w:t>
      </w:r>
      <w:r w:rsidR="000E6F8E" w:rsidRPr="00A967D1">
        <w:rPr>
          <w:lang w:val="fr-FR"/>
        </w:rPr>
        <w:t>’</w:t>
      </w:r>
      <w:r w:rsidR="00221899" w:rsidRPr="00A967D1">
        <w:rPr>
          <w:lang w:val="fr-FR"/>
        </w:rPr>
        <w:t xml:space="preserve">un </w:t>
      </w:r>
      <w:r w:rsidRPr="00A967D1">
        <w:rPr>
          <w:lang w:val="fr-FR"/>
        </w:rPr>
        <w:t xml:space="preserve">Plan </w:t>
      </w:r>
      <w:r w:rsidR="00221899" w:rsidRPr="00A967D1">
        <w:rPr>
          <w:lang w:val="fr-FR"/>
        </w:rPr>
        <w:t>d</w:t>
      </w:r>
      <w:r w:rsidR="000E6F8E" w:rsidRPr="00A967D1">
        <w:rPr>
          <w:lang w:val="fr-FR"/>
        </w:rPr>
        <w:t>’</w:t>
      </w:r>
      <w:r w:rsidR="00221899" w:rsidRPr="00A967D1">
        <w:rPr>
          <w:lang w:val="fr-FR"/>
        </w:rPr>
        <w:t>action national pour la survie, la protection et le développement de l</w:t>
      </w:r>
      <w:r w:rsidR="000E6F8E" w:rsidRPr="00A967D1">
        <w:rPr>
          <w:lang w:val="fr-FR"/>
        </w:rPr>
        <w:t>’</w:t>
      </w:r>
      <w:r w:rsidR="00221899" w:rsidRPr="00A967D1">
        <w:rPr>
          <w:lang w:val="fr-FR"/>
        </w:rPr>
        <w:t>enfant couvrant la période 2008-2012 qui en est l</w:t>
      </w:r>
      <w:r w:rsidR="000E6F8E" w:rsidRPr="00A967D1">
        <w:rPr>
          <w:lang w:val="fr-FR"/>
        </w:rPr>
        <w:t>’</w:t>
      </w:r>
      <w:r w:rsidR="00221899" w:rsidRPr="00A967D1">
        <w:rPr>
          <w:lang w:val="fr-FR"/>
        </w:rPr>
        <w:t>instrument d</w:t>
      </w:r>
      <w:r w:rsidR="000E6F8E" w:rsidRPr="00A967D1">
        <w:rPr>
          <w:lang w:val="fr-FR"/>
        </w:rPr>
        <w:t>’</w:t>
      </w:r>
      <w:r w:rsidR="00221899" w:rsidRPr="00A967D1">
        <w:rPr>
          <w:lang w:val="fr-FR"/>
        </w:rPr>
        <w:t>opérationnalisation;</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 xml:space="preserve">adoption par le </w:t>
      </w:r>
      <w:r w:rsidR="00D53564" w:rsidRPr="00A967D1">
        <w:rPr>
          <w:lang w:val="fr-FR"/>
        </w:rPr>
        <w:t>C</w:t>
      </w:r>
      <w:r w:rsidR="00221899" w:rsidRPr="00A967D1">
        <w:rPr>
          <w:lang w:val="fr-FR"/>
        </w:rPr>
        <w:t>onseil des ministres de l</w:t>
      </w:r>
      <w:r w:rsidR="000E6F8E" w:rsidRPr="00A967D1">
        <w:rPr>
          <w:lang w:val="fr-FR"/>
        </w:rPr>
        <w:t>’</w:t>
      </w:r>
      <w:r w:rsidR="00221899" w:rsidRPr="00A967D1">
        <w:rPr>
          <w:lang w:val="fr-FR"/>
        </w:rPr>
        <w:t>année 2009 comme année d</w:t>
      </w:r>
      <w:r w:rsidR="000E6F8E" w:rsidRPr="00A967D1">
        <w:rPr>
          <w:lang w:val="fr-FR"/>
        </w:rPr>
        <w:t>’</w:t>
      </w:r>
      <w:r w:rsidR="00221899" w:rsidRPr="00A967D1">
        <w:rPr>
          <w:lang w:val="fr-FR"/>
        </w:rPr>
        <w:t>enregistrement gratuit des naissances;</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 xml:space="preserve">adoption du décret </w:t>
      </w:r>
      <w:r w:rsidR="00EF4945" w:rsidRPr="00A967D1">
        <w:rPr>
          <w:lang w:val="fr-FR"/>
        </w:rPr>
        <w:t>n° </w:t>
      </w:r>
      <w:r w:rsidR="00221899" w:rsidRPr="00A967D1">
        <w:rPr>
          <w:lang w:val="fr-FR"/>
        </w:rPr>
        <w:t>2009-365/PRES/PM/MTSS/MS/MASSN du 28 mai 2009 portant détermination de la liste des travaux dangereux interdits aux enfants au Burkina Faso</w:t>
      </w:r>
      <w:r w:rsidR="00D53564" w:rsidRPr="00A967D1">
        <w:rPr>
          <w:lang w:val="fr-FR"/>
        </w:rPr>
        <w:t>;</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élaboration du Plan d</w:t>
      </w:r>
      <w:r w:rsidR="000E6F8E" w:rsidRPr="00A967D1">
        <w:rPr>
          <w:lang w:val="fr-FR"/>
        </w:rPr>
        <w:t>’</w:t>
      </w:r>
      <w:r w:rsidR="00221899" w:rsidRPr="00A967D1">
        <w:rPr>
          <w:lang w:val="fr-FR"/>
        </w:rPr>
        <w:t>action national de lutte contre la traite et les violences sexuelles faites aux enfants au Burkina Faso;</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221899" w:rsidRPr="00A967D1">
        <w:rPr>
          <w:lang w:val="fr-FR"/>
        </w:rPr>
        <w:t>a prise en compte des droits de l</w:t>
      </w:r>
      <w:r w:rsidR="000E6F8E" w:rsidRPr="00A967D1">
        <w:rPr>
          <w:lang w:val="fr-FR"/>
        </w:rPr>
        <w:t>’</w:t>
      </w:r>
      <w:r w:rsidR="00221899" w:rsidRPr="00A967D1">
        <w:rPr>
          <w:lang w:val="fr-FR"/>
        </w:rPr>
        <w:t>enfant dans les documents de politique de secteurs ministériels;</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étude nationale sur les violences faites aux enfants dans les 45 provinces du pays commanditée par le MASSN et l</w:t>
      </w:r>
      <w:r w:rsidR="000E6F8E" w:rsidRPr="00A967D1">
        <w:rPr>
          <w:lang w:val="fr-FR"/>
        </w:rPr>
        <w:t>’</w:t>
      </w:r>
      <w:r w:rsidR="00221899" w:rsidRPr="00A967D1">
        <w:rPr>
          <w:lang w:val="fr-FR"/>
        </w:rPr>
        <w:t>UNICEF;</w:t>
      </w:r>
    </w:p>
    <w:p w:rsidR="00221899" w:rsidRPr="00A967D1" w:rsidRDefault="00B63D3C" w:rsidP="00512BD6">
      <w:pPr>
        <w:pStyle w:val="Bullet1G"/>
        <w:numPr>
          <w:ilvl w:val="0"/>
          <w:numId w:val="11"/>
        </w:numPr>
        <w:tabs>
          <w:tab w:val="clear" w:pos="1701"/>
          <w:tab w:val="num" w:pos="1134"/>
        </w:tabs>
        <w:ind w:left="1134" w:firstLine="567"/>
        <w:rPr>
          <w:lang w:val="fr-FR"/>
        </w:rPr>
      </w:pPr>
      <w:r w:rsidRPr="00A967D1">
        <w:rPr>
          <w:lang w:val="fr-FR"/>
        </w:rPr>
        <w:t>L</w:t>
      </w:r>
      <w:r w:rsidR="00221899" w:rsidRPr="00A967D1">
        <w:rPr>
          <w:lang w:val="fr-FR"/>
        </w:rPr>
        <w:t>e projet de prévention et de réhabilitation des enfants victimes de violences sexuelles mis en œuvre par l</w:t>
      </w:r>
      <w:r w:rsidR="000E6F8E" w:rsidRPr="00A967D1">
        <w:rPr>
          <w:lang w:val="fr-FR"/>
        </w:rPr>
        <w:t>’</w:t>
      </w:r>
      <w:r w:rsidR="003F010E" w:rsidRPr="00A967D1">
        <w:rPr>
          <w:lang w:val="fr-FR"/>
        </w:rPr>
        <w:t>A</w:t>
      </w:r>
      <w:r w:rsidR="00221899" w:rsidRPr="00A967D1">
        <w:rPr>
          <w:lang w:val="fr-FR"/>
        </w:rPr>
        <w:t xml:space="preserve">ssociation </w:t>
      </w:r>
      <w:r w:rsidR="00A4738D" w:rsidRPr="00A967D1">
        <w:rPr>
          <w:lang w:val="fr-FR"/>
        </w:rPr>
        <w:t>s</w:t>
      </w:r>
      <w:r w:rsidR="00221899" w:rsidRPr="00A967D1">
        <w:rPr>
          <w:lang w:val="fr-FR"/>
        </w:rPr>
        <w:t xml:space="preserve">olidarité </w:t>
      </w:r>
      <w:r w:rsidR="00A4738D" w:rsidRPr="00A967D1">
        <w:rPr>
          <w:lang w:val="fr-FR"/>
        </w:rPr>
        <w:t>j</w:t>
      </w:r>
      <w:r w:rsidR="00221899" w:rsidRPr="00A967D1">
        <w:rPr>
          <w:lang w:val="fr-FR"/>
        </w:rPr>
        <w:t>eunes avec l</w:t>
      </w:r>
      <w:r w:rsidR="000E6F8E" w:rsidRPr="00A967D1">
        <w:rPr>
          <w:lang w:val="fr-FR"/>
        </w:rPr>
        <w:t>’</w:t>
      </w:r>
      <w:r w:rsidR="00221899" w:rsidRPr="00A967D1">
        <w:rPr>
          <w:lang w:val="fr-FR"/>
        </w:rPr>
        <w:t>appui technique et financier du MASSN et de l</w:t>
      </w:r>
      <w:r w:rsidR="000E6F8E" w:rsidRPr="00A967D1">
        <w:rPr>
          <w:lang w:val="fr-FR"/>
        </w:rPr>
        <w:t>’</w:t>
      </w:r>
      <w:r w:rsidR="00221899" w:rsidRPr="00A967D1">
        <w:rPr>
          <w:lang w:val="fr-FR"/>
        </w:rPr>
        <w:t>UNICEF</w:t>
      </w:r>
      <w:r w:rsidRPr="00A967D1">
        <w:rPr>
          <w:lang w:val="fr-FR"/>
        </w:rPr>
        <w:t>.</w:t>
      </w:r>
    </w:p>
    <w:p w:rsidR="00221899" w:rsidRPr="00A967D1" w:rsidRDefault="00221899" w:rsidP="00512BD6">
      <w:pPr>
        <w:pStyle w:val="SingleTxtG"/>
        <w:numPr>
          <w:ilvl w:val="0"/>
          <w:numId w:val="9"/>
        </w:numPr>
        <w:ind w:left="1134" w:firstLine="0"/>
        <w:rPr>
          <w:lang w:val="fr-FR"/>
        </w:rPr>
      </w:pPr>
      <w:r w:rsidRPr="00A967D1">
        <w:rPr>
          <w:lang w:val="fr-FR"/>
        </w:rPr>
        <w:t>Le Protocole facultatif à la Convention relative aux droits de l</w:t>
      </w:r>
      <w:r w:rsidR="000E6F8E" w:rsidRPr="00A967D1">
        <w:rPr>
          <w:lang w:val="fr-FR"/>
        </w:rPr>
        <w:t>’</w:t>
      </w:r>
      <w:r w:rsidRPr="00A967D1">
        <w:rPr>
          <w:lang w:val="fr-FR"/>
        </w:rPr>
        <w:t xml:space="preserve">enfant, </w:t>
      </w:r>
      <w:r w:rsidR="006F2727" w:rsidRPr="00A967D1">
        <w:rPr>
          <w:lang w:val="fr-FR"/>
        </w:rPr>
        <w:t>concernant</w:t>
      </w:r>
      <w:r w:rsidRPr="00A967D1">
        <w:rPr>
          <w:lang w:val="fr-FR"/>
        </w:rPr>
        <w:t xml:space="preserve"> la vente d</w:t>
      </w:r>
      <w:r w:rsidR="000E6F8E" w:rsidRPr="00A967D1">
        <w:rPr>
          <w:lang w:val="fr-FR"/>
        </w:rPr>
        <w:t>’</w:t>
      </w:r>
      <w:r w:rsidRPr="00A967D1">
        <w:rPr>
          <w:lang w:val="fr-FR"/>
        </w:rPr>
        <w:t>enfants, la prostitution des enfants et la pornographie mettant en scène des enfants n</w:t>
      </w:r>
      <w:r w:rsidR="000E6F8E" w:rsidRPr="00A967D1">
        <w:rPr>
          <w:lang w:val="fr-FR"/>
        </w:rPr>
        <w:t>’</w:t>
      </w:r>
      <w:r w:rsidRPr="00A967D1">
        <w:rPr>
          <w:lang w:val="fr-FR"/>
        </w:rPr>
        <w:t>a été ratifié qu</w:t>
      </w:r>
      <w:r w:rsidR="000E6F8E" w:rsidRPr="00A967D1">
        <w:rPr>
          <w:lang w:val="fr-FR"/>
        </w:rPr>
        <w:t>’</w:t>
      </w:r>
      <w:r w:rsidRPr="00A967D1">
        <w:rPr>
          <w:lang w:val="fr-FR"/>
        </w:rPr>
        <w:t xml:space="preserve">en 2006 et très peu de mesures prennent en compte le contenu de cet instrument. Le Burkina Faso entreprendra les mesures idoines pour internaliser toutes les dispositions du </w:t>
      </w:r>
      <w:r w:rsidR="000A77EB" w:rsidRPr="00A967D1">
        <w:rPr>
          <w:lang w:val="fr-FR"/>
        </w:rPr>
        <w:t>Protocole</w:t>
      </w:r>
      <w:r w:rsidRPr="00A967D1">
        <w:rPr>
          <w:lang w:val="fr-FR"/>
        </w:rPr>
        <w:t>.</w:t>
      </w:r>
    </w:p>
    <w:p w:rsidR="00221899" w:rsidRPr="00A967D1" w:rsidRDefault="00DC7845" w:rsidP="00DC7845">
      <w:pPr>
        <w:pStyle w:val="H23G"/>
        <w:rPr>
          <w:lang w:val="fr-FR"/>
        </w:rPr>
      </w:pPr>
      <w:bookmarkStart w:id="11" w:name="_Toc234730794"/>
      <w:bookmarkStart w:id="12" w:name="_Toc234752556"/>
      <w:r w:rsidRPr="00A967D1">
        <w:rPr>
          <w:lang w:val="fr-FR"/>
        </w:rPr>
        <w:tab/>
      </w:r>
      <w:r w:rsidR="002C216B" w:rsidRPr="00A967D1">
        <w:rPr>
          <w:lang w:val="fr-FR"/>
        </w:rPr>
        <w:t>2.</w:t>
      </w:r>
      <w:r w:rsidRPr="00A967D1">
        <w:rPr>
          <w:lang w:val="fr-FR"/>
        </w:rPr>
        <w:tab/>
      </w:r>
      <w:r w:rsidR="00221899" w:rsidRPr="00A967D1">
        <w:rPr>
          <w:lang w:val="fr-FR"/>
        </w:rPr>
        <w:t xml:space="preserve">Place et applicabilité du </w:t>
      </w:r>
      <w:r w:rsidR="000A77EB" w:rsidRPr="00A967D1">
        <w:rPr>
          <w:lang w:val="fr-FR"/>
        </w:rPr>
        <w:t>Protocole</w:t>
      </w:r>
      <w:r w:rsidR="00221899" w:rsidRPr="00A967D1">
        <w:rPr>
          <w:lang w:val="fr-FR"/>
        </w:rPr>
        <w:t xml:space="preserve"> facultatif dans l</w:t>
      </w:r>
      <w:r w:rsidR="000E6F8E" w:rsidRPr="00A967D1">
        <w:rPr>
          <w:lang w:val="fr-FR"/>
        </w:rPr>
        <w:t>’</w:t>
      </w:r>
      <w:r w:rsidR="00221899" w:rsidRPr="00A967D1">
        <w:rPr>
          <w:lang w:val="fr-FR"/>
        </w:rPr>
        <w:t xml:space="preserve">ordre juridique </w:t>
      </w:r>
      <w:bookmarkEnd w:id="11"/>
      <w:r w:rsidR="00221899" w:rsidRPr="00A967D1">
        <w:rPr>
          <w:lang w:val="fr-FR"/>
        </w:rPr>
        <w:t>burkinabè</w:t>
      </w:r>
      <w:bookmarkEnd w:id="12"/>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article 151 de la Constitution dispose que «les traités et accords régulièrement ratifiés ou approuvés ont, dès leur publication, une autorité supérieure à celle des lois, sous réserve, pour chaque accord ou traité, de son application par l</w:t>
      </w:r>
      <w:r w:rsidR="000E6F8E" w:rsidRPr="00A967D1">
        <w:rPr>
          <w:lang w:val="fr-FR"/>
        </w:rPr>
        <w:t>’</w:t>
      </w:r>
      <w:r w:rsidRPr="00A967D1">
        <w:rPr>
          <w:lang w:val="fr-FR"/>
        </w:rPr>
        <w:t>autre partie». Cependant, en raison du fait que toutes les dispositions du Protocole ne sont pas d</w:t>
      </w:r>
      <w:r w:rsidR="000E6F8E" w:rsidRPr="00A967D1">
        <w:rPr>
          <w:lang w:val="fr-FR"/>
        </w:rPr>
        <w:t>’</w:t>
      </w:r>
      <w:r w:rsidRPr="00A967D1">
        <w:rPr>
          <w:lang w:val="fr-FR"/>
        </w:rPr>
        <w:t>application directe par le droit burkinabè, des mesures législatives et réglementaires complémentaires seront prises en vue de l</w:t>
      </w:r>
      <w:r w:rsidR="000E6F8E" w:rsidRPr="00A967D1">
        <w:rPr>
          <w:lang w:val="fr-FR"/>
        </w:rPr>
        <w:t>’</w:t>
      </w:r>
      <w:r w:rsidRPr="00A967D1">
        <w:rPr>
          <w:lang w:val="fr-FR"/>
        </w:rPr>
        <w:t xml:space="preserve">application entière du </w:t>
      </w:r>
      <w:r w:rsidR="000A77EB" w:rsidRPr="00A967D1">
        <w:rPr>
          <w:lang w:val="fr-FR"/>
        </w:rPr>
        <w:t>Protocole</w:t>
      </w:r>
      <w:r w:rsidRPr="00A967D1">
        <w:rPr>
          <w:lang w:val="fr-FR"/>
        </w:rPr>
        <w:t>.</w:t>
      </w:r>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00F77968" w:rsidRPr="00A967D1">
        <w:rPr>
          <w:lang w:val="fr-FR"/>
        </w:rPr>
        <w:t>État</w:t>
      </w:r>
      <w:r w:rsidRPr="00A967D1">
        <w:rPr>
          <w:lang w:val="fr-FR"/>
        </w:rPr>
        <w:t xml:space="preserve"> burkinabè n</w:t>
      </w:r>
      <w:r w:rsidR="000E6F8E" w:rsidRPr="00A967D1">
        <w:rPr>
          <w:lang w:val="fr-FR"/>
        </w:rPr>
        <w:t>’</w:t>
      </w:r>
      <w:r w:rsidRPr="00A967D1">
        <w:rPr>
          <w:lang w:val="fr-FR"/>
        </w:rPr>
        <w:t xml:space="preserve">a pas émis de réserve au sujet du </w:t>
      </w:r>
      <w:r w:rsidR="000A77EB" w:rsidRPr="00A967D1">
        <w:rPr>
          <w:lang w:val="fr-FR"/>
        </w:rPr>
        <w:t>Protocole</w:t>
      </w:r>
      <w:r w:rsidRPr="00A967D1">
        <w:rPr>
          <w:lang w:val="fr-FR"/>
        </w:rPr>
        <w:t xml:space="preserve"> facultatif à la </w:t>
      </w:r>
      <w:r w:rsidR="00BB748A" w:rsidRPr="00A967D1">
        <w:rPr>
          <w:lang w:val="fr-FR"/>
        </w:rPr>
        <w:t>Convention relative aux droits de l’enfant</w:t>
      </w:r>
      <w:r w:rsidR="00101F3A" w:rsidRPr="00A967D1">
        <w:rPr>
          <w:lang w:val="fr-FR"/>
        </w:rPr>
        <w:t>,</w:t>
      </w:r>
      <w:r w:rsidR="00BB748A" w:rsidRPr="00A967D1" w:rsidDel="00BB748A">
        <w:rPr>
          <w:lang w:val="fr-FR"/>
        </w:rPr>
        <w:t xml:space="preserve"> </w:t>
      </w:r>
      <w:r w:rsidR="00BB748A" w:rsidRPr="00A967D1">
        <w:rPr>
          <w:lang w:val="fr-FR"/>
        </w:rPr>
        <w:t xml:space="preserve">concernant </w:t>
      </w:r>
      <w:r w:rsidRPr="00A967D1">
        <w:rPr>
          <w:lang w:val="fr-FR"/>
        </w:rPr>
        <w:t>la vente d</w:t>
      </w:r>
      <w:r w:rsidR="000E6F8E" w:rsidRPr="00A967D1">
        <w:rPr>
          <w:lang w:val="fr-FR"/>
        </w:rPr>
        <w:t>’</w:t>
      </w:r>
      <w:r w:rsidRPr="00A967D1">
        <w:rPr>
          <w:lang w:val="fr-FR"/>
        </w:rPr>
        <w:t>enfants, la prostitution des enfants et la pornographie mettant en scène des enfants.</w:t>
      </w:r>
    </w:p>
    <w:p w:rsidR="00221899" w:rsidRPr="00A967D1" w:rsidRDefault="00DC7845" w:rsidP="00DC7845">
      <w:pPr>
        <w:pStyle w:val="H23G"/>
        <w:rPr>
          <w:lang w:val="fr-FR"/>
        </w:rPr>
      </w:pPr>
      <w:bookmarkStart w:id="13" w:name="_Toc234730795"/>
      <w:bookmarkStart w:id="14" w:name="_Toc234752557"/>
      <w:r w:rsidRPr="00A967D1">
        <w:rPr>
          <w:lang w:val="fr-FR"/>
        </w:rPr>
        <w:tab/>
      </w:r>
      <w:r w:rsidR="002C216B" w:rsidRPr="00A967D1">
        <w:rPr>
          <w:lang w:val="fr-FR"/>
        </w:rPr>
        <w:t>3.</w:t>
      </w:r>
      <w:r w:rsidRPr="00A967D1">
        <w:rPr>
          <w:lang w:val="fr-FR"/>
        </w:rPr>
        <w:tab/>
      </w:r>
      <w:r w:rsidR="00221899" w:rsidRPr="00A967D1">
        <w:rPr>
          <w:lang w:val="fr-FR"/>
        </w:rPr>
        <w:t xml:space="preserve">Informations sur les mesures prises pour appliquer le </w:t>
      </w:r>
      <w:r w:rsidR="000A77EB" w:rsidRPr="00A967D1">
        <w:rPr>
          <w:lang w:val="fr-FR"/>
        </w:rPr>
        <w:t>Protocole</w:t>
      </w:r>
      <w:r w:rsidR="00221899" w:rsidRPr="00A967D1">
        <w:rPr>
          <w:lang w:val="fr-FR"/>
        </w:rPr>
        <w:t xml:space="preserve"> facultatif</w:t>
      </w:r>
      <w:bookmarkEnd w:id="13"/>
      <w:bookmarkEnd w:id="14"/>
    </w:p>
    <w:p w:rsidR="00221899" w:rsidRPr="00A967D1" w:rsidRDefault="00221899" w:rsidP="006F6D34">
      <w:pPr>
        <w:pStyle w:val="SingleTxtG"/>
        <w:rPr>
          <w:lang w:val="fr-FR"/>
        </w:rPr>
      </w:pPr>
      <w:r w:rsidRPr="00A967D1">
        <w:rPr>
          <w:lang w:val="fr-FR"/>
        </w:rPr>
        <w:t xml:space="preserve">Depuis la ratification du Protocole facultatif, plusieurs dispositions ont été prises pour mettre en œuvre le contenu du Protocole. </w:t>
      </w:r>
      <w:r w:rsidR="008A6A1E" w:rsidRPr="00A967D1">
        <w:rPr>
          <w:lang w:val="fr-FR"/>
        </w:rPr>
        <w:t>À</w:t>
      </w:r>
      <w:r w:rsidRPr="00A967D1">
        <w:rPr>
          <w:lang w:val="fr-FR"/>
        </w:rPr>
        <w:t xml:space="preserve"> ce titre</w:t>
      </w:r>
      <w:r w:rsidR="00DF62A7" w:rsidRPr="00A967D1">
        <w:rPr>
          <w:lang w:val="fr-FR"/>
        </w:rPr>
        <w:t>,</w:t>
      </w:r>
      <w:r w:rsidRPr="00A967D1">
        <w:rPr>
          <w:lang w:val="fr-FR"/>
        </w:rPr>
        <w:t xml:space="preserve"> on peut citer la répression de la vente d</w:t>
      </w:r>
      <w:r w:rsidR="000E6F8E" w:rsidRPr="00A967D1">
        <w:rPr>
          <w:lang w:val="fr-FR"/>
        </w:rPr>
        <w:t>’</w:t>
      </w:r>
      <w:r w:rsidRPr="00A967D1">
        <w:rPr>
          <w:lang w:val="fr-FR"/>
        </w:rPr>
        <w:t xml:space="preserve">enfants par la loi </w:t>
      </w:r>
      <w:r w:rsidR="00EF4945" w:rsidRPr="00A967D1">
        <w:rPr>
          <w:lang w:val="fr-FR"/>
        </w:rPr>
        <w:t>n° </w:t>
      </w:r>
      <w:r w:rsidRPr="00A967D1">
        <w:rPr>
          <w:lang w:val="fr-FR"/>
        </w:rPr>
        <w:t xml:space="preserve">029-2008/AN du 15 mai 2008 portant lutte contre la traite des personnes et les pratiques assimilées, la loi </w:t>
      </w:r>
      <w:r w:rsidR="00EF4945" w:rsidRPr="00A967D1">
        <w:rPr>
          <w:lang w:val="fr-FR"/>
        </w:rPr>
        <w:t>n° </w:t>
      </w:r>
      <w:r w:rsidRPr="00A967D1">
        <w:rPr>
          <w:lang w:val="fr-FR"/>
        </w:rPr>
        <w:t>013-2007/AN du 30 juillet 2007 portant loi d</w:t>
      </w:r>
      <w:r w:rsidR="000E6F8E" w:rsidRPr="00A967D1">
        <w:rPr>
          <w:lang w:val="fr-FR"/>
        </w:rPr>
        <w:t>’</w:t>
      </w:r>
      <w:r w:rsidRPr="00A967D1">
        <w:rPr>
          <w:lang w:val="fr-FR"/>
        </w:rPr>
        <w:t>orientation de l</w:t>
      </w:r>
      <w:r w:rsidR="000E6F8E" w:rsidRPr="00A967D1">
        <w:rPr>
          <w:lang w:val="fr-FR"/>
        </w:rPr>
        <w:t>’</w:t>
      </w:r>
      <w:r w:rsidRPr="00A967D1">
        <w:rPr>
          <w:lang w:val="fr-FR"/>
        </w:rPr>
        <w:t>éducation, l</w:t>
      </w:r>
      <w:r w:rsidR="000E6F8E" w:rsidRPr="00A967D1">
        <w:rPr>
          <w:lang w:val="fr-FR"/>
        </w:rPr>
        <w:t>’</w:t>
      </w:r>
      <w:r w:rsidRPr="00A967D1">
        <w:rPr>
          <w:lang w:val="fr-FR"/>
        </w:rPr>
        <w:t>adhésion à l</w:t>
      </w:r>
      <w:r w:rsidR="000E6F8E" w:rsidRPr="00A967D1">
        <w:rPr>
          <w:lang w:val="fr-FR"/>
        </w:rPr>
        <w:t>’</w:t>
      </w:r>
      <w:r w:rsidRPr="00A967D1">
        <w:rPr>
          <w:lang w:val="fr-FR"/>
        </w:rPr>
        <w:t>accord multilatéral de coopération avec 23 pays de l</w:t>
      </w:r>
      <w:r w:rsidR="000E6F8E" w:rsidRPr="00A967D1">
        <w:rPr>
          <w:lang w:val="fr-FR"/>
        </w:rPr>
        <w:t>’</w:t>
      </w:r>
      <w:r w:rsidRPr="00A967D1">
        <w:rPr>
          <w:lang w:val="fr-FR"/>
        </w:rPr>
        <w:t>Afrique de l</w:t>
      </w:r>
      <w:r w:rsidR="000E6F8E" w:rsidRPr="00A967D1">
        <w:rPr>
          <w:lang w:val="fr-FR"/>
        </w:rPr>
        <w:t>’</w:t>
      </w:r>
      <w:r w:rsidRPr="00A967D1">
        <w:rPr>
          <w:lang w:val="fr-FR"/>
        </w:rPr>
        <w:t>Ouest et du Centre, le 6 juillet 2006, pour lutter contre la traite des personnes en particulier les femmes et les enfants, ainsi qu</w:t>
      </w:r>
      <w:r w:rsidR="000E6F8E" w:rsidRPr="00A967D1">
        <w:rPr>
          <w:lang w:val="fr-FR"/>
        </w:rPr>
        <w:t>’</w:t>
      </w:r>
      <w:r w:rsidRPr="00A967D1">
        <w:rPr>
          <w:lang w:val="fr-FR"/>
        </w:rPr>
        <w:t>à son plan d</w:t>
      </w:r>
      <w:r w:rsidR="000E6F8E" w:rsidRPr="00A967D1">
        <w:rPr>
          <w:lang w:val="fr-FR"/>
        </w:rPr>
        <w:t>’</w:t>
      </w:r>
      <w:r w:rsidRPr="00A967D1">
        <w:rPr>
          <w:lang w:val="fr-FR"/>
        </w:rPr>
        <w:t>action 2007-2009.</w:t>
      </w:r>
    </w:p>
    <w:p w:rsidR="00221899" w:rsidRPr="00A967D1" w:rsidRDefault="00221899" w:rsidP="00512BD6">
      <w:pPr>
        <w:pStyle w:val="SingleTxtG"/>
        <w:numPr>
          <w:ilvl w:val="0"/>
          <w:numId w:val="9"/>
        </w:numPr>
        <w:ind w:left="1134" w:firstLine="0"/>
        <w:rPr>
          <w:lang w:val="fr-FR"/>
        </w:rPr>
      </w:pPr>
      <w:r w:rsidRPr="00A967D1">
        <w:rPr>
          <w:lang w:val="fr-FR"/>
        </w:rPr>
        <w:t>Sur le plan administratif, les mesures suivantes constituent des réponses pour lutter contre les infractions visées par le Protocole facultatif:</w:t>
      </w:r>
    </w:p>
    <w:p w:rsidR="00221899" w:rsidRPr="00A967D1" w:rsidRDefault="00474A74" w:rsidP="00512BD6">
      <w:pPr>
        <w:pStyle w:val="Bullet1G"/>
        <w:numPr>
          <w:ilvl w:val="0"/>
          <w:numId w:val="14"/>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 xml:space="preserve">adoption de la </w:t>
      </w:r>
      <w:r w:rsidRPr="00A967D1">
        <w:rPr>
          <w:lang w:val="fr-FR"/>
        </w:rPr>
        <w:t>p</w:t>
      </w:r>
      <w:r w:rsidR="00221899" w:rsidRPr="00A967D1">
        <w:rPr>
          <w:lang w:val="fr-FR"/>
        </w:rPr>
        <w:t xml:space="preserve">olitique </w:t>
      </w:r>
      <w:r w:rsidR="000E6F8E" w:rsidRPr="00A967D1">
        <w:rPr>
          <w:lang w:val="fr-FR"/>
        </w:rPr>
        <w:t>nationale</w:t>
      </w:r>
      <w:r w:rsidR="00221899" w:rsidRPr="00A967D1">
        <w:rPr>
          <w:lang w:val="fr-FR"/>
        </w:rPr>
        <w:t xml:space="preserve"> d</w:t>
      </w:r>
      <w:r w:rsidR="000E6F8E" w:rsidRPr="00A967D1">
        <w:rPr>
          <w:lang w:val="fr-FR"/>
        </w:rPr>
        <w:t>’</w:t>
      </w:r>
      <w:r w:rsidR="00221899" w:rsidRPr="00A967D1">
        <w:rPr>
          <w:lang w:val="fr-FR"/>
        </w:rPr>
        <w:t xml:space="preserve">action sociale par décret </w:t>
      </w:r>
      <w:r w:rsidR="00EF4945" w:rsidRPr="00A967D1">
        <w:rPr>
          <w:lang w:val="fr-FR"/>
        </w:rPr>
        <w:t>n° </w:t>
      </w:r>
      <w:r w:rsidR="00221899" w:rsidRPr="00A967D1">
        <w:rPr>
          <w:lang w:val="fr-FR"/>
        </w:rPr>
        <w:t xml:space="preserve">2007- 480/PRES/PM/MASSN du 23 juillet 2007; </w:t>
      </w:r>
    </w:p>
    <w:p w:rsidR="00221899" w:rsidRPr="00A967D1" w:rsidRDefault="00474A74" w:rsidP="00512BD6">
      <w:pPr>
        <w:pStyle w:val="Bullet1G"/>
        <w:numPr>
          <w:ilvl w:val="0"/>
          <w:numId w:val="14"/>
        </w:numPr>
        <w:tabs>
          <w:tab w:val="clear" w:pos="1701"/>
          <w:tab w:val="num" w:pos="1418"/>
        </w:tabs>
        <w:ind w:left="1134" w:firstLine="567"/>
        <w:rPr>
          <w:lang w:val="fr-FR"/>
        </w:rPr>
      </w:pPr>
      <w:r w:rsidRPr="00A967D1">
        <w:rPr>
          <w:lang w:val="fr-FR"/>
        </w:rPr>
        <w:t>L</w:t>
      </w:r>
      <w:r w:rsidR="000E6F8E" w:rsidRPr="00A967D1">
        <w:rPr>
          <w:lang w:val="fr-FR"/>
        </w:rPr>
        <w:t>’</w:t>
      </w:r>
      <w:r w:rsidR="00221899" w:rsidRPr="00A967D1">
        <w:rPr>
          <w:lang w:val="fr-FR"/>
        </w:rPr>
        <w:t>adoption par le Conseil des ministres du 23 octobre 2008, du Cadre d</w:t>
      </w:r>
      <w:r w:rsidR="000E6F8E" w:rsidRPr="00A967D1">
        <w:rPr>
          <w:lang w:val="fr-FR"/>
        </w:rPr>
        <w:t>’orientation</w:t>
      </w:r>
      <w:r w:rsidR="00221899" w:rsidRPr="00A967D1">
        <w:rPr>
          <w:lang w:val="fr-FR"/>
        </w:rPr>
        <w:t xml:space="preserve"> </w:t>
      </w:r>
      <w:r w:rsidR="000E6F8E" w:rsidRPr="00A967D1">
        <w:rPr>
          <w:lang w:val="fr-FR"/>
        </w:rPr>
        <w:t>stratégique</w:t>
      </w:r>
      <w:r w:rsidR="00EF4945" w:rsidRPr="00A967D1">
        <w:rPr>
          <w:lang w:val="fr-FR"/>
        </w:rPr>
        <w:t xml:space="preserve"> </w:t>
      </w:r>
      <w:r w:rsidR="00221899" w:rsidRPr="00A967D1">
        <w:rPr>
          <w:lang w:val="fr-FR"/>
        </w:rPr>
        <w:t xml:space="preserve">pour la </w:t>
      </w:r>
      <w:r w:rsidR="00EF4945" w:rsidRPr="00A967D1">
        <w:rPr>
          <w:lang w:val="fr-FR"/>
        </w:rPr>
        <w:t>promotion</w:t>
      </w:r>
      <w:r w:rsidR="00221899" w:rsidRPr="00A967D1">
        <w:rPr>
          <w:lang w:val="fr-FR"/>
        </w:rPr>
        <w:t xml:space="preserve"> de l</w:t>
      </w:r>
      <w:r w:rsidR="000E6F8E" w:rsidRPr="00A967D1">
        <w:rPr>
          <w:lang w:val="fr-FR"/>
        </w:rPr>
        <w:t>’</w:t>
      </w:r>
      <w:r w:rsidR="00EF4945" w:rsidRPr="00A967D1">
        <w:rPr>
          <w:lang w:val="fr-FR"/>
        </w:rPr>
        <w:t>enfant</w:t>
      </w:r>
      <w:r w:rsidR="00221899" w:rsidRPr="00A967D1">
        <w:rPr>
          <w:lang w:val="fr-FR"/>
        </w:rPr>
        <w:t xml:space="preserve"> (COSPE) pour la période 2008-2017; </w:t>
      </w:r>
    </w:p>
    <w:p w:rsidR="00221899" w:rsidRPr="00A967D1" w:rsidRDefault="00474A74" w:rsidP="00512BD6">
      <w:pPr>
        <w:pStyle w:val="Bullet1G"/>
        <w:numPr>
          <w:ilvl w:val="0"/>
          <w:numId w:val="14"/>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élaboration du Plan d</w:t>
      </w:r>
      <w:r w:rsidR="000E6F8E" w:rsidRPr="00A967D1">
        <w:rPr>
          <w:lang w:val="fr-FR"/>
        </w:rPr>
        <w:t>’</w:t>
      </w:r>
      <w:r w:rsidR="00221899" w:rsidRPr="00A967D1">
        <w:rPr>
          <w:lang w:val="fr-FR"/>
        </w:rPr>
        <w:t>action national de lutte contre la traite et les violences sexuelles faites aux enfants au Burkina Faso;</w:t>
      </w:r>
    </w:p>
    <w:p w:rsidR="00221899" w:rsidRPr="00A967D1" w:rsidRDefault="00474A74" w:rsidP="00512BD6">
      <w:pPr>
        <w:pStyle w:val="Bullet1G"/>
        <w:numPr>
          <w:ilvl w:val="0"/>
          <w:numId w:val="14"/>
        </w:numPr>
        <w:tabs>
          <w:tab w:val="clear" w:pos="1701"/>
          <w:tab w:val="num" w:pos="1134"/>
        </w:tabs>
        <w:ind w:left="1134" w:firstLine="567"/>
        <w:rPr>
          <w:lang w:val="fr-FR"/>
        </w:rPr>
      </w:pPr>
      <w:r w:rsidRPr="00A967D1">
        <w:rPr>
          <w:lang w:val="fr-FR"/>
        </w:rPr>
        <w:t>L</w:t>
      </w:r>
      <w:r w:rsidR="00221899" w:rsidRPr="00A967D1">
        <w:rPr>
          <w:lang w:val="fr-FR"/>
        </w:rPr>
        <w:t>a prise en compte des droits de l</w:t>
      </w:r>
      <w:r w:rsidR="000E6F8E" w:rsidRPr="00A967D1">
        <w:rPr>
          <w:lang w:val="fr-FR"/>
        </w:rPr>
        <w:t>’</w:t>
      </w:r>
      <w:r w:rsidR="00221899" w:rsidRPr="00A967D1">
        <w:rPr>
          <w:lang w:val="fr-FR"/>
        </w:rPr>
        <w:t xml:space="preserve">enfant dans les documents de politique de secteurs ministériels. </w:t>
      </w:r>
    </w:p>
    <w:p w:rsidR="00221899" w:rsidRPr="00A967D1" w:rsidRDefault="00221899" w:rsidP="00512BD6">
      <w:pPr>
        <w:pStyle w:val="SingleTxtG"/>
        <w:numPr>
          <w:ilvl w:val="0"/>
          <w:numId w:val="9"/>
        </w:numPr>
        <w:ind w:left="1134" w:firstLine="0"/>
        <w:rPr>
          <w:lang w:val="fr-FR"/>
        </w:rPr>
      </w:pPr>
      <w:r w:rsidRPr="00A967D1">
        <w:rPr>
          <w:lang w:val="fr-FR"/>
        </w:rPr>
        <w:t>En outre, de nombreuses actions ont été menées dans le cadre de la lutte contre la traite des enfants:</w:t>
      </w:r>
    </w:p>
    <w:p w:rsidR="00221899" w:rsidRPr="00A967D1" w:rsidRDefault="00474A74" w:rsidP="00512BD6">
      <w:pPr>
        <w:pStyle w:val="Bullet1G"/>
        <w:numPr>
          <w:ilvl w:val="0"/>
          <w:numId w:val="16"/>
        </w:numPr>
        <w:tabs>
          <w:tab w:val="clear" w:pos="1701"/>
          <w:tab w:val="num" w:pos="1418"/>
        </w:tabs>
        <w:ind w:left="1134" w:firstLine="567"/>
        <w:rPr>
          <w:lang w:val="fr-FR"/>
        </w:rPr>
      </w:pPr>
      <w:r w:rsidRPr="00A967D1">
        <w:rPr>
          <w:lang w:val="fr-FR"/>
        </w:rPr>
        <w:t>L</w:t>
      </w:r>
      <w:r w:rsidR="000E6F8E" w:rsidRPr="00A967D1">
        <w:rPr>
          <w:lang w:val="fr-FR"/>
        </w:rPr>
        <w:t>’</w:t>
      </w:r>
      <w:r w:rsidR="00221899" w:rsidRPr="00A967D1">
        <w:rPr>
          <w:lang w:val="fr-FR"/>
        </w:rPr>
        <w:t>étude nationale commanditée par le MASSN et l</w:t>
      </w:r>
      <w:r w:rsidR="000E6F8E" w:rsidRPr="00A967D1">
        <w:rPr>
          <w:lang w:val="fr-FR"/>
        </w:rPr>
        <w:t>’</w:t>
      </w:r>
      <w:r w:rsidR="00221899" w:rsidRPr="00A967D1">
        <w:rPr>
          <w:lang w:val="fr-FR"/>
        </w:rPr>
        <w:t>UNICEF sur les violences faites aux enfants dans les 45 provinces du pays;</w:t>
      </w:r>
    </w:p>
    <w:p w:rsidR="00221899" w:rsidRPr="00A967D1" w:rsidRDefault="00474A74" w:rsidP="00512BD6">
      <w:pPr>
        <w:pStyle w:val="Bullet1G"/>
        <w:numPr>
          <w:ilvl w:val="0"/>
          <w:numId w:val="16"/>
        </w:numPr>
        <w:ind w:left="1134" w:firstLine="567"/>
        <w:rPr>
          <w:lang w:val="fr-FR"/>
        </w:rPr>
      </w:pPr>
      <w:r w:rsidRPr="00A967D1">
        <w:rPr>
          <w:lang w:val="fr-FR"/>
        </w:rPr>
        <w:t>L</w:t>
      </w:r>
      <w:r w:rsidR="00221899" w:rsidRPr="00A967D1">
        <w:rPr>
          <w:lang w:val="fr-FR"/>
        </w:rPr>
        <w:t>e projet de prévention et réhabilitation des enfants victimes de violences sexuelles mis en œuvre par l</w:t>
      </w:r>
      <w:r w:rsidR="000E6F8E" w:rsidRPr="00A967D1">
        <w:rPr>
          <w:lang w:val="fr-FR"/>
        </w:rPr>
        <w:t>’</w:t>
      </w:r>
      <w:r w:rsidR="00221899" w:rsidRPr="00A967D1">
        <w:rPr>
          <w:lang w:val="fr-FR"/>
        </w:rPr>
        <w:t xml:space="preserve">Association </w:t>
      </w:r>
      <w:r w:rsidR="00A4738D" w:rsidRPr="00A967D1">
        <w:rPr>
          <w:lang w:val="fr-FR"/>
        </w:rPr>
        <w:t>s</w:t>
      </w:r>
      <w:r w:rsidR="00221899" w:rsidRPr="00A967D1">
        <w:rPr>
          <w:lang w:val="fr-FR"/>
        </w:rPr>
        <w:t xml:space="preserve">olidarité </w:t>
      </w:r>
      <w:r w:rsidR="00A4738D" w:rsidRPr="00A967D1">
        <w:rPr>
          <w:lang w:val="fr-FR"/>
        </w:rPr>
        <w:t>j</w:t>
      </w:r>
      <w:r w:rsidR="00221899" w:rsidRPr="00A967D1">
        <w:rPr>
          <w:lang w:val="fr-FR"/>
        </w:rPr>
        <w:t>eunes avec l</w:t>
      </w:r>
      <w:r w:rsidR="000E6F8E" w:rsidRPr="00A967D1">
        <w:rPr>
          <w:lang w:val="fr-FR"/>
        </w:rPr>
        <w:t>’</w:t>
      </w:r>
      <w:r w:rsidR="00221899" w:rsidRPr="00A967D1">
        <w:rPr>
          <w:lang w:val="fr-FR"/>
        </w:rPr>
        <w:t>appui technique et financier du MASSN et de l</w:t>
      </w:r>
      <w:r w:rsidR="000E6F8E" w:rsidRPr="00A967D1">
        <w:rPr>
          <w:lang w:val="fr-FR"/>
        </w:rPr>
        <w:t>’</w:t>
      </w:r>
      <w:r w:rsidR="00221899" w:rsidRPr="00A967D1">
        <w:rPr>
          <w:lang w:val="fr-FR"/>
        </w:rPr>
        <w:t xml:space="preserve">UNICEF; </w:t>
      </w:r>
    </w:p>
    <w:p w:rsidR="00221899" w:rsidRPr="00A967D1" w:rsidRDefault="00E277ED" w:rsidP="00512BD6">
      <w:pPr>
        <w:pStyle w:val="Bullet1G"/>
        <w:numPr>
          <w:ilvl w:val="0"/>
          <w:numId w:val="16"/>
        </w:numPr>
        <w:ind w:left="1134" w:firstLine="567"/>
        <w:rPr>
          <w:lang w:val="fr-FR"/>
        </w:rPr>
      </w:pPr>
      <w:r w:rsidRPr="00A967D1">
        <w:rPr>
          <w:lang w:val="fr-FR"/>
        </w:rPr>
        <w:t>L</w:t>
      </w:r>
      <w:r w:rsidR="00221899" w:rsidRPr="00A967D1">
        <w:rPr>
          <w:lang w:val="fr-FR"/>
        </w:rPr>
        <w:t>a participation du Burkina Faso à de grandes rencontres internationales sur la thématique de la traite des enfants;</w:t>
      </w:r>
    </w:p>
    <w:p w:rsidR="00221899" w:rsidRPr="00A967D1" w:rsidRDefault="00E277ED" w:rsidP="00512BD6">
      <w:pPr>
        <w:pStyle w:val="Bullet1G"/>
        <w:numPr>
          <w:ilvl w:val="0"/>
          <w:numId w:val="16"/>
        </w:numPr>
        <w:ind w:left="1134" w:firstLine="567"/>
        <w:rPr>
          <w:lang w:val="fr-FR"/>
        </w:rPr>
      </w:pPr>
      <w:r w:rsidRPr="00A967D1">
        <w:rPr>
          <w:lang w:val="fr-FR"/>
        </w:rPr>
        <w:t>L</w:t>
      </w:r>
      <w:r w:rsidR="00221899" w:rsidRPr="00A967D1">
        <w:rPr>
          <w:lang w:val="fr-FR"/>
        </w:rPr>
        <w:t>a mise en place de comités de vigilance et de surveillance contre la traite des enfants;</w:t>
      </w:r>
    </w:p>
    <w:p w:rsidR="00221899" w:rsidRPr="00A967D1" w:rsidRDefault="00E277ED" w:rsidP="00512BD6">
      <w:pPr>
        <w:pStyle w:val="Bullet1G"/>
        <w:numPr>
          <w:ilvl w:val="0"/>
          <w:numId w:val="16"/>
        </w:numPr>
        <w:ind w:left="1134" w:firstLine="567"/>
        <w:rPr>
          <w:lang w:val="fr-FR"/>
        </w:rPr>
      </w:pPr>
      <w:r w:rsidRPr="00A967D1">
        <w:rPr>
          <w:lang w:val="fr-FR"/>
        </w:rPr>
        <w:t>L</w:t>
      </w:r>
      <w:r w:rsidR="00221899" w:rsidRPr="00A967D1">
        <w:rPr>
          <w:lang w:val="fr-FR"/>
        </w:rPr>
        <w:t>es campagnes et activités de prévention de la traite menées à travers les médias.</w:t>
      </w:r>
    </w:p>
    <w:p w:rsidR="00221899" w:rsidRPr="00A967D1" w:rsidRDefault="00DC7845" w:rsidP="00DC7845">
      <w:pPr>
        <w:pStyle w:val="H23G"/>
        <w:rPr>
          <w:lang w:val="fr-FR"/>
        </w:rPr>
      </w:pPr>
      <w:bookmarkStart w:id="15" w:name="_Toc234730796"/>
      <w:bookmarkStart w:id="16" w:name="_Toc234752558"/>
      <w:r w:rsidRPr="00A967D1">
        <w:rPr>
          <w:lang w:val="fr-FR"/>
        </w:rPr>
        <w:tab/>
      </w:r>
      <w:r w:rsidR="002C216B" w:rsidRPr="00A967D1">
        <w:rPr>
          <w:lang w:val="fr-FR"/>
        </w:rPr>
        <w:t>4.</w:t>
      </w:r>
      <w:r w:rsidRPr="00A967D1">
        <w:rPr>
          <w:lang w:val="fr-FR"/>
        </w:rPr>
        <w:tab/>
      </w:r>
      <w:r w:rsidR="00221899" w:rsidRPr="00A967D1">
        <w:rPr>
          <w:lang w:val="fr-FR"/>
        </w:rPr>
        <w:t>Analyse des facteurs et des difficultés qui empêchent l</w:t>
      </w:r>
      <w:r w:rsidR="000E6F8E" w:rsidRPr="00A967D1">
        <w:rPr>
          <w:lang w:val="fr-FR"/>
        </w:rPr>
        <w:t>’</w:t>
      </w:r>
      <w:r w:rsidR="00F77968" w:rsidRPr="00A967D1">
        <w:rPr>
          <w:lang w:val="fr-FR"/>
        </w:rPr>
        <w:t>État</w:t>
      </w:r>
      <w:r w:rsidR="00221899" w:rsidRPr="00A967D1">
        <w:rPr>
          <w:lang w:val="fr-FR"/>
        </w:rPr>
        <w:t xml:space="preserve"> partie de s</w:t>
      </w:r>
      <w:r w:rsidR="000E6F8E" w:rsidRPr="00A967D1">
        <w:rPr>
          <w:lang w:val="fr-FR"/>
        </w:rPr>
        <w:t>’</w:t>
      </w:r>
      <w:r w:rsidR="00221899" w:rsidRPr="00A967D1">
        <w:rPr>
          <w:lang w:val="fr-FR"/>
        </w:rPr>
        <w:t xml:space="preserve">acquitter pleinement des obligations qui lui incombent en vertu du </w:t>
      </w:r>
      <w:r w:rsidR="000A77EB" w:rsidRPr="00A967D1">
        <w:rPr>
          <w:lang w:val="fr-FR"/>
        </w:rPr>
        <w:t>Protocole</w:t>
      </w:r>
      <w:r w:rsidR="00221899" w:rsidRPr="00A967D1">
        <w:rPr>
          <w:lang w:val="fr-FR"/>
        </w:rPr>
        <w:t xml:space="preserve"> facultatif</w:t>
      </w:r>
      <w:bookmarkEnd w:id="15"/>
      <w:bookmarkEnd w:id="16"/>
    </w:p>
    <w:p w:rsidR="00221899" w:rsidRPr="00A967D1" w:rsidRDefault="00221899" w:rsidP="00512BD6">
      <w:pPr>
        <w:pStyle w:val="SingleTxtG"/>
        <w:numPr>
          <w:ilvl w:val="0"/>
          <w:numId w:val="9"/>
        </w:numPr>
        <w:ind w:left="1134" w:firstLine="0"/>
        <w:rPr>
          <w:lang w:val="fr-FR"/>
        </w:rPr>
      </w:pPr>
      <w:r w:rsidRPr="00A967D1">
        <w:rPr>
          <w:lang w:val="fr-FR"/>
        </w:rPr>
        <w:t>La difficulté qui empêche le Burkina Faso de s</w:t>
      </w:r>
      <w:r w:rsidR="000E6F8E" w:rsidRPr="00A967D1">
        <w:rPr>
          <w:lang w:val="fr-FR"/>
        </w:rPr>
        <w:t>’</w:t>
      </w:r>
      <w:r w:rsidRPr="00A967D1">
        <w:rPr>
          <w:lang w:val="fr-FR"/>
        </w:rPr>
        <w:t>acquitter pleinement des obligations qui lui incombent en vertu du Protocole tient au fait que</w:t>
      </w:r>
      <w:r w:rsidR="00E277ED" w:rsidRPr="00A967D1">
        <w:rPr>
          <w:lang w:val="fr-FR"/>
        </w:rPr>
        <w:t>,</w:t>
      </w:r>
      <w:r w:rsidRPr="00A967D1">
        <w:rPr>
          <w:lang w:val="fr-FR"/>
        </w:rPr>
        <w:t xml:space="preserve"> depuis la ratification dudit Protocole, aucune étude n</w:t>
      </w:r>
      <w:r w:rsidR="000E6F8E" w:rsidRPr="00A967D1">
        <w:rPr>
          <w:lang w:val="fr-FR"/>
        </w:rPr>
        <w:t>’</w:t>
      </w:r>
      <w:r w:rsidRPr="00A967D1">
        <w:rPr>
          <w:lang w:val="fr-FR"/>
        </w:rPr>
        <w:t>a encore été menée pour mesurer l</w:t>
      </w:r>
      <w:r w:rsidR="000E6F8E" w:rsidRPr="00A967D1">
        <w:rPr>
          <w:lang w:val="fr-FR"/>
        </w:rPr>
        <w:t>’</w:t>
      </w:r>
      <w:r w:rsidRPr="00A967D1">
        <w:rPr>
          <w:lang w:val="fr-FR"/>
        </w:rPr>
        <w:t>ampleur de la vente d</w:t>
      </w:r>
      <w:r w:rsidR="000E6F8E" w:rsidRPr="00A967D1">
        <w:rPr>
          <w:lang w:val="fr-FR"/>
        </w:rPr>
        <w:t>’</w:t>
      </w:r>
      <w:r w:rsidRPr="00A967D1">
        <w:rPr>
          <w:lang w:val="fr-FR"/>
        </w:rPr>
        <w:t>enfants, la prostitution d</w:t>
      </w:r>
      <w:r w:rsidR="00770E68" w:rsidRPr="00A967D1">
        <w:rPr>
          <w:lang w:val="fr-FR"/>
        </w:rPr>
        <w:t xml:space="preserve">es </w:t>
      </w:r>
      <w:r w:rsidRPr="00A967D1">
        <w:rPr>
          <w:lang w:val="fr-FR"/>
        </w:rPr>
        <w:t>enfants et la pornographie d</w:t>
      </w:r>
      <w:r w:rsidR="000E6F8E" w:rsidRPr="00A967D1">
        <w:rPr>
          <w:lang w:val="fr-FR"/>
        </w:rPr>
        <w:t>’</w:t>
      </w:r>
      <w:r w:rsidRPr="00A967D1">
        <w:rPr>
          <w:lang w:val="fr-FR"/>
        </w:rPr>
        <w:t>enfants afin de déterminer les actions à entreprendre.</w:t>
      </w:r>
    </w:p>
    <w:p w:rsidR="00221899" w:rsidRPr="00A967D1" w:rsidRDefault="00DC7845" w:rsidP="00DC7845">
      <w:pPr>
        <w:pStyle w:val="H23G"/>
        <w:rPr>
          <w:lang w:val="fr-FR"/>
        </w:rPr>
      </w:pPr>
      <w:bookmarkStart w:id="17" w:name="_Toc234730797"/>
      <w:bookmarkStart w:id="18" w:name="_Toc234752559"/>
      <w:r w:rsidRPr="00A967D1">
        <w:rPr>
          <w:lang w:val="fr-FR"/>
        </w:rPr>
        <w:tab/>
      </w:r>
      <w:r w:rsidR="002C216B" w:rsidRPr="00A967D1">
        <w:rPr>
          <w:lang w:val="fr-FR"/>
        </w:rPr>
        <w:t>5.</w:t>
      </w:r>
      <w:r w:rsidRPr="00A967D1">
        <w:rPr>
          <w:lang w:val="fr-FR"/>
        </w:rPr>
        <w:tab/>
      </w:r>
      <w:r w:rsidR="00221899" w:rsidRPr="00A967D1">
        <w:rPr>
          <w:lang w:val="fr-FR"/>
        </w:rPr>
        <w:t xml:space="preserve">Application du </w:t>
      </w:r>
      <w:r w:rsidR="000A77EB" w:rsidRPr="00A967D1">
        <w:rPr>
          <w:lang w:val="fr-FR"/>
        </w:rPr>
        <w:t>Protocole</w:t>
      </w:r>
      <w:r w:rsidR="00221899" w:rsidRPr="00A967D1">
        <w:rPr>
          <w:lang w:val="fr-FR"/>
        </w:rPr>
        <w:t xml:space="preserve"> facultatif à l</w:t>
      </w:r>
      <w:r w:rsidR="000E6F8E" w:rsidRPr="00A967D1">
        <w:rPr>
          <w:lang w:val="fr-FR"/>
        </w:rPr>
        <w:t>’</w:t>
      </w:r>
      <w:r w:rsidR="00221899" w:rsidRPr="00A967D1">
        <w:rPr>
          <w:lang w:val="fr-FR"/>
        </w:rPr>
        <w:t>égard de tous les territoires et personnes relevant de la juridiction de l</w:t>
      </w:r>
      <w:r w:rsidR="000E6F8E" w:rsidRPr="00A967D1">
        <w:rPr>
          <w:lang w:val="fr-FR"/>
        </w:rPr>
        <w:t>’</w:t>
      </w:r>
      <w:r w:rsidR="00F77968" w:rsidRPr="00A967D1">
        <w:rPr>
          <w:lang w:val="fr-FR"/>
        </w:rPr>
        <w:t>État</w:t>
      </w:r>
      <w:r w:rsidR="00221899" w:rsidRPr="00A967D1">
        <w:rPr>
          <w:lang w:val="fr-FR"/>
        </w:rPr>
        <w:t xml:space="preserve"> </w:t>
      </w:r>
      <w:bookmarkEnd w:id="17"/>
      <w:r w:rsidR="00221899" w:rsidRPr="00A967D1">
        <w:rPr>
          <w:lang w:val="fr-FR"/>
        </w:rPr>
        <w:t>burkinabè</w:t>
      </w:r>
      <w:bookmarkEnd w:id="18"/>
    </w:p>
    <w:p w:rsidR="00221899" w:rsidRPr="00A967D1" w:rsidRDefault="00221899" w:rsidP="00512BD6">
      <w:pPr>
        <w:pStyle w:val="SingleTxtG"/>
        <w:numPr>
          <w:ilvl w:val="0"/>
          <w:numId w:val="9"/>
        </w:numPr>
        <w:ind w:left="1134" w:firstLine="0"/>
        <w:rPr>
          <w:lang w:val="fr-FR"/>
        </w:rPr>
      </w:pPr>
      <w:r w:rsidRPr="00A967D1">
        <w:rPr>
          <w:lang w:val="fr-FR"/>
        </w:rPr>
        <w:t>Aux termes de l</w:t>
      </w:r>
      <w:r w:rsidR="000E6F8E" w:rsidRPr="00A967D1">
        <w:rPr>
          <w:lang w:val="fr-FR"/>
        </w:rPr>
        <w:t>’</w:t>
      </w:r>
      <w:r w:rsidRPr="00A967D1">
        <w:rPr>
          <w:lang w:val="fr-FR"/>
        </w:rPr>
        <w:t>article 4 de la Constitution: «</w:t>
      </w:r>
      <w:r w:rsidR="00E277ED" w:rsidRPr="00A967D1">
        <w:rPr>
          <w:lang w:val="fr-FR"/>
        </w:rPr>
        <w:t>T</w:t>
      </w:r>
      <w:r w:rsidRPr="00A967D1">
        <w:rPr>
          <w:lang w:val="fr-FR"/>
        </w:rPr>
        <w:t>ous les Burkinabè et toute personne vivant au Burkina Faso bénéficient d</w:t>
      </w:r>
      <w:r w:rsidR="000E6F8E" w:rsidRPr="00A967D1">
        <w:rPr>
          <w:lang w:val="fr-FR"/>
        </w:rPr>
        <w:t>’</w:t>
      </w:r>
      <w:r w:rsidRPr="00A967D1">
        <w:rPr>
          <w:lang w:val="fr-FR"/>
        </w:rPr>
        <w:t>une égale protection de la loi</w:t>
      </w:r>
      <w:r w:rsidR="00E277ED" w:rsidRPr="00A967D1">
        <w:rPr>
          <w:lang w:val="fr-FR"/>
        </w:rPr>
        <w:t>.</w:t>
      </w:r>
      <w:r w:rsidRPr="00A967D1">
        <w:rPr>
          <w:lang w:val="fr-FR"/>
        </w:rPr>
        <w:t xml:space="preserve">» Le Protocole facultatif </w:t>
      </w:r>
      <w:r w:rsidR="003D31ED" w:rsidRPr="00A967D1">
        <w:rPr>
          <w:lang w:val="fr-FR"/>
        </w:rPr>
        <w:t>concernant</w:t>
      </w:r>
      <w:r w:rsidRPr="00A967D1">
        <w:rPr>
          <w:lang w:val="fr-FR"/>
        </w:rPr>
        <w:t xml:space="preserve"> la vente d</w:t>
      </w:r>
      <w:r w:rsidR="000E6F8E" w:rsidRPr="00A967D1">
        <w:rPr>
          <w:lang w:val="fr-FR"/>
        </w:rPr>
        <w:t>’</w:t>
      </w:r>
      <w:r w:rsidRPr="00A967D1">
        <w:rPr>
          <w:lang w:val="fr-FR"/>
        </w:rPr>
        <w:t>enfant</w:t>
      </w:r>
      <w:r w:rsidR="003D31ED" w:rsidRPr="00A967D1">
        <w:rPr>
          <w:lang w:val="fr-FR"/>
        </w:rPr>
        <w:t>s</w:t>
      </w:r>
      <w:r w:rsidRPr="00A967D1">
        <w:rPr>
          <w:lang w:val="fr-FR"/>
        </w:rPr>
        <w:t>, la prostitution d</w:t>
      </w:r>
      <w:r w:rsidR="003D31ED" w:rsidRPr="00A967D1">
        <w:rPr>
          <w:lang w:val="fr-FR"/>
        </w:rPr>
        <w:t xml:space="preserve">es </w:t>
      </w:r>
      <w:r w:rsidRPr="00A967D1">
        <w:rPr>
          <w:lang w:val="fr-FR"/>
        </w:rPr>
        <w:t>enfants</w:t>
      </w:r>
      <w:r w:rsidR="003D31ED" w:rsidRPr="00A967D1">
        <w:rPr>
          <w:lang w:val="fr-FR"/>
        </w:rPr>
        <w:t xml:space="preserve"> et </w:t>
      </w:r>
      <w:r w:rsidRPr="00A967D1">
        <w:rPr>
          <w:lang w:val="fr-FR"/>
        </w:rPr>
        <w:t>la pornographie mettant en scène des enfants s</w:t>
      </w:r>
      <w:r w:rsidR="000E6F8E" w:rsidRPr="00A967D1">
        <w:rPr>
          <w:lang w:val="fr-FR"/>
        </w:rPr>
        <w:t>’</w:t>
      </w:r>
      <w:r w:rsidRPr="00A967D1">
        <w:rPr>
          <w:lang w:val="fr-FR"/>
        </w:rPr>
        <w:t>applique donc</w:t>
      </w:r>
      <w:r w:rsidR="00EF4945" w:rsidRPr="00A967D1">
        <w:rPr>
          <w:lang w:val="fr-FR"/>
        </w:rPr>
        <w:t xml:space="preserve"> </w:t>
      </w:r>
      <w:r w:rsidRPr="00A967D1">
        <w:rPr>
          <w:lang w:val="fr-FR"/>
        </w:rPr>
        <w:t>à l</w:t>
      </w:r>
      <w:r w:rsidR="000E6F8E" w:rsidRPr="00A967D1">
        <w:rPr>
          <w:lang w:val="fr-FR"/>
        </w:rPr>
        <w:t>’</w:t>
      </w:r>
      <w:r w:rsidRPr="00A967D1">
        <w:rPr>
          <w:lang w:val="fr-FR"/>
        </w:rPr>
        <w:t xml:space="preserve">ensemble des personnes vivant sur son territoire. </w:t>
      </w:r>
    </w:p>
    <w:p w:rsidR="00221899" w:rsidRPr="00A967D1" w:rsidRDefault="00DC7845" w:rsidP="00DC7845">
      <w:pPr>
        <w:pStyle w:val="HChG"/>
        <w:rPr>
          <w:lang w:val="fr-FR"/>
        </w:rPr>
      </w:pPr>
      <w:bookmarkStart w:id="19" w:name="_Toc221934819"/>
      <w:r w:rsidRPr="00A967D1">
        <w:rPr>
          <w:lang w:val="fr-FR"/>
        </w:rPr>
        <w:tab/>
      </w:r>
      <w:r w:rsidR="00290BA9" w:rsidRPr="00A967D1">
        <w:rPr>
          <w:lang w:val="fr-FR"/>
        </w:rPr>
        <w:t>II</w:t>
      </w:r>
      <w:r w:rsidR="002C216B" w:rsidRPr="00A967D1">
        <w:rPr>
          <w:lang w:val="fr-FR"/>
        </w:rPr>
        <w:t>I</w:t>
      </w:r>
      <w:r w:rsidR="00290BA9" w:rsidRPr="00A967D1">
        <w:rPr>
          <w:lang w:val="fr-FR"/>
        </w:rPr>
        <w:t>.</w:t>
      </w:r>
      <w:r w:rsidR="00290BA9" w:rsidRPr="00A967D1">
        <w:rPr>
          <w:lang w:val="fr-FR"/>
        </w:rPr>
        <w:tab/>
      </w:r>
      <w:r w:rsidR="009C785F" w:rsidRPr="00A967D1">
        <w:rPr>
          <w:lang w:val="fr-FR"/>
        </w:rPr>
        <w:t>Données</w:t>
      </w:r>
      <w:bookmarkEnd w:id="19"/>
    </w:p>
    <w:p w:rsidR="00221899" w:rsidRPr="00A967D1" w:rsidRDefault="00DC7845" w:rsidP="009F52AE">
      <w:pPr>
        <w:pStyle w:val="H1G"/>
        <w:rPr>
          <w:lang w:val="fr-FR"/>
        </w:rPr>
      </w:pPr>
      <w:bookmarkStart w:id="20" w:name="_Toc234730798"/>
      <w:bookmarkStart w:id="21" w:name="_Toc234752560"/>
      <w:r w:rsidRPr="00A967D1">
        <w:rPr>
          <w:lang w:val="fr-FR"/>
        </w:rPr>
        <w:tab/>
      </w:r>
      <w:r w:rsidR="009F52AE" w:rsidRPr="00A967D1">
        <w:rPr>
          <w:lang w:val="fr-FR"/>
        </w:rPr>
        <w:t>A.</w:t>
      </w:r>
      <w:r w:rsidRPr="00A967D1">
        <w:rPr>
          <w:lang w:val="fr-FR"/>
        </w:rPr>
        <w:tab/>
      </w:r>
      <w:r w:rsidR="00221899" w:rsidRPr="00A967D1">
        <w:rPr>
          <w:lang w:val="fr-FR"/>
        </w:rPr>
        <w:t>Données ventilées par sexe, région, âge et par nationalité et appartenance ethnique</w:t>
      </w:r>
      <w:bookmarkEnd w:id="20"/>
      <w:bookmarkEnd w:id="21"/>
    </w:p>
    <w:p w:rsidR="00221899" w:rsidRPr="00A967D1" w:rsidRDefault="00221899" w:rsidP="00512BD6">
      <w:pPr>
        <w:pStyle w:val="SingleTxtG"/>
        <w:numPr>
          <w:ilvl w:val="0"/>
          <w:numId w:val="9"/>
        </w:numPr>
        <w:ind w:left="1134" w:firstLine="0"/>
        <w:rPr>
          <w:lang w:val="fr-FR"/>
        </w:rPr>
      </w:pPr>
      <w:r w:rsidRPr="00A967D1">
        <w:rPr>
          <w:lang w:val="fr-FR"/>
        </w:rPr>
        <w:t>Il n</w:t>
      </w:r>
      <w:r w:rsidR="000E6F8E" w:rsidRPr="00A967D1">
        <w:rPr>
          <w:lang w:val="fr-FR"/>
        </w:rPr>
        <w:t>’</w:t>
      </w:r>
      <w:r w:rsidRPr="00A967D1">
        <w:rPr>
          <w:lang w:val="fr-FR"/>
        </w:rPr>
        <w:t>y a pas de données disponibles sur la vente d</w:t>
      </w:r>
      <w:r w:rsidR="000E6F8E" w:rsidRPr="00A967D1">
        <w:rPr>
          <w:lang w:val="fr-FR"/>
        </w:rPr>
        <w:t>’</w:t>
      </w:r>
      <w:r w:rsidRPr="00A967D1">
        <w:rPr>
          <w:lang w:val="fr-FR"/>
        </w:rPr>
        <w:t>enfants, la prostitution d</w:t>
      </w:r>
      <w:r w:rsidR="003D31ED" w:rsidRPr="00A967D1">
        <w:rPr>
          <w:lang w:val="fr-FR"/>
        </w:rPr>
        <w:t xml:space="preserve">es </w:t>
      </w:r>
      <w:r w:rsidRPr="00A967D1">
        <w:rPr>
          <w:lang w:val="fr-FR"/>
        </w:rPr>
        <w:t>enfants et la pornographie mettant en scène des enfants au Burkina Faso en l</w:t>
      </w:r>
      <w:r w:rsidR="000E6F8E" w:rsidRPr="00A967D1">
        <w:rPr>
          <w:lang w:val="fr-FR"/>
        </w:rPr>
        <w:t>’</w:t>
      </w:r>
      <w:r w:rsidRPr="00A967D1">
        <w:rPr>
          <w:lang w:val="fr-FR"/>
        </w:rPr>
        <w:t>absence d</w:t>
      </w:r>
      <w:r w:rsidR="000E6F8E" w:rsidRPr="00A967D1">
        <w:rPr>
          <w:lang w:val="fr-FR"/>
        </w:rPr>
        <w:t>’</w:t>
      </w:r>
      <w:r w:rsidRPr="00A967D1">
        <w:rPr>
          <w:lang w:val="fr-FR"/>
        </w:rPr>
        <w:t>étude sur la question (</w:t>
      </w:r>
      <w:r w:rsidR="003453B0" w:rsidRPr="00A967D1">
        <w:rPr>
          <w:lang w:val="fr-FR"/>
        </w:rPr>
        <w:t xml:space="preserve">voir </w:t>
      </w:r>
      <w:r w:rsidRPr="00A967D1">
        <w:rPr>
          <w:lang w:val="fr-FR"/>
        </w:rPr>
        <w:t>paragraphe 3</w:t>
      </w:r>
      <w:r w:rsidR="003453B0" w:rsidRPr="00A967D1">
        <w:rPr>
          <w:lang w:val="fr-FR"/>
        </w:rPr>
        <w:t>6</w:t>
      </w:r>
      <w:r w:rsidRPr="00A967D1">
        <w:rPr>
          <w:lang w:val="fr-FR"/>
        </w:rPr>
        <w:t xml:space="preserve">). </w:t>
      </w:r>
    </w:p>
    <w:p w:rsidR="00221899" w:rsidRPr="00A967D1" w:rsidRDefault="00DC7845" w:rsidP="009F52AE">
      <w:pPr>
        <w:pStyle w:val="H1G"/>
        <w:rPr>
          <w:lang w:val="fr-FR"/>
        </w:rPr>
      </w:pPr>
      <w:r w:rsidRPr="00A967D1">
        <w:rPr>
          <w:lang w:val="fr-FR"/>
        </w:rPr>
        <w:tab/>
      </w:r>
      <w:r w:rsidR="009F52AE" w:rsidRPr="00A967D1">
        <w:rPr>
          <w:lang w:val="fr-FR"/>
        </w:rPr>
        <w:t>B.</w:t>
      </w:r>
      <w:r w:rsidRPr="00A967D1">
        <w:rPr>
          <w:lang w:val="fr-FR"/>
        </w:rPr>
        <w:tab/>
      </w:r>
      <w:r w:rsidR="00221899" w:rsidRPr="00A967D1">
        <w:rPr>
          <w:lang w:val="fr-FR"/>
        </w:rPr>
        <w:t>Nombre d</w:t>
      </w:r>
      <w:r w:rsidR="000E6F8E" w:rsidRPr="00A967D1">
        <w:rPr>
          <w:lang w:val="fr-FR"/>
        </w:rPr>
        <w:t>’</w:t>
      </w:r>
      <w:r w:rsidR="00221899" w:rsidRPr="00A967D1">
        <w:rPr>
          <w:lang w:val="fr-FR"/>
        </w:rPr>
        <w:t>enfants victimes de traite y compris des informations sur le type d</w:t>
      </w:r>
      <w:r w:rsidR="000E6F8E" w:rsidRPr="00A967D1">
        <w:rPr>
          <w:lang w:val="fr-FR"/>
        </w:rPr>
        <w:t>’</w:t>
      </w:r>
      <w:r w:rsidR="00221899" w:rsidRPr="00A967D1">
        <w:rPr>
          <w:lang w:val="fr-FR"/>
        </w:rPr>
        <w:t xml:space="preserve">exploitation auquel sont destinés les enfants victimes de cette traite </w:t>
      </w:r>
    </w:p>
    <w:p w:rsidR="00ED2AC0" w:rsidRPr="00A967D1" w:rsidRDefault="00221899" w:rsidP="00512BD6">
      <w:pPr>
        <w:pStyle w:val="SingleTxtG"/>
        <w:numPr>
          <w:ilvl w:val="0"/>
          <w:numId w:val="9"/>
        </w:numPr>
        <w:ind w:left="1134" w:firstLine="0"/>
        <w:rPr>
          <w:lang w:val="fr-FR"/>
        </w:rPr>
      </w:pPr>
      <w:r w:rsidRPr="00A967D1">
        <w:rPr>
          <w:lang w:val="fr-FR"/>
        </w:rPr>
        <w:t>Des données spécifiques sur la traite des enfants</w:t>
      </w:r>
      <w:r w:rsidR="009F52AE" w:rsidRPr="00A967D1">
        <w:rPr>
          <w:lang w:val="fr-FR"/>
        </w:rPr>
        <w:t>,</w:t>
      </w:r>
      <w:r w:rsidRPr="00A967D1">
        <w:rPr>
          <w:lang w:val="fr-FR"/>
        </w:rPr>
        <w:t xml:space="preserve"> y compris l</w:t>
      </w:r>
      <w:r w:rsidR="000E6F8E" w:rsidRPr="00A967D1">
        <w:rPr>
          <w:lang w:val="fr-FR"/>
        </w:rPr>
        <w:t>’</w:t>
      </w:r>
      <w:r w:rsidRPr="00A967D1">
        <w:rPr>
          <w:lang w:val="fr-FR"/>
        </w:rPr>
        <w:t>exploitation sexuelle des enfants, sont parcellaires. Toutefois, l</w:t>
      </w:r>
      <w:r w:rsidR="000E6F8E" w:rsidRPr="00A967D1">
        <w:rPr>
          <w:lang w:val="fr-FR"/>
        </w:rPr>
        <w:t>’</w:t>
      </w:r>
      <w:r w:rsidRPr="00A967D1">
        <w:rPr>
          <w:lang w:val="fr-FR"/>
        </w:rPr>
        <w:t>ampleur de ce phénomène au Burkina Faso peut être apprécié à partir du nombre d</w:t>
      </w:r>
      <w:r w:rsidR="000E6F8E" w:rsidRPr="00A967D1">
        <w:rPr>
          <w:lang w:val="fr-FR"/>
        </w:rPr>
        <w:t>’</w:t>
      </w:r>
      <w:r w:rsidRPr="00A967D1">
        <w:rPr>
          <w:lang w:val="fr-FR"/>
        </w:rPr>
        <w:t>enfants interceptés par les services sociaux, de certaines données sur la violence sexuelle en général, l</w:t>
      </w:r>
      <w:r w:rsidR="000E6F8E" w:rsidRPr="00A967D1">
        <w:rPr>
          <w:lang w:val="fr-FR"/>
        </w:rPr>
        <w:t>’</w:t>
      </w:r>
      <w:r w:rsidRPr="00A967D1">
        <w:rPr>
          <w:lang w:val="fr-FR"/>
        </w:rPr>
        <w:t>exploitation sexuelle des enfants faisant partie des formes les plus fréquentes d</w:t>
      </w:r>
      <w:r w:rsidR="000E6F8E" w:rsidRPr="00A967D1">
        <w:rPr>
          <w:lang w:val="fr-FR"/>
        </w:rPr>
        <w:t>’</w:t>
      </w:r>
      <w:r w:rsidRPr="00A967D1">
        <w:rPr>
          <w:lang w:val="fr-FR"/>
        </w:rPr>
        <w:t xml:space="preserve">abus </w:t>
      </w:r>
      <w:r w:rsidR="00FC561D" w:rsidRPr="00A967D1">
        <w:rPr>
          <w:lang w:val="fr-FR"/>
        </w:rPr>
        <w:t>sexuels au</w:t>
      </w:r>
      <w:r w:rsidRPr="00A967D1">
        <w:rPr>
          <w:lang w:val="fr-FR"/>
        </w:rPr>
        <w:t xml:space="preserve"> Burkina Faso: 80</w:t>
      </w:r>
      <w:r w:rsidR="00FC561D" w:rsidRPr="00A967D1">
        <w:rPr>
          <w:lang w:val="fr-FR"/>
        </w:rPr>
        <w:t> </w:t>
      </w:r>
      <w:r w:rsidRPr="00A967D1">
        <w:rPr>
          <w:lang w:val="fr-FR"/>
        </w:rPr>
        <w:t>% des cas d</w:t>
      </w:r>
      <w:r w:rsidR="000E6F8E" w:rsidRPr="00A967D1">
        <w:rPr>
          <w:lang w:val="fr-FR"/>
        </w:rPr>
        <w:t>’</w:t>
      </w:r>
      <w:r w:rsidRPr="00A967D1">
        <w:rPr>
          <w:lang w:val="fr-FR"/>
        </w:rPr>
        <w:t>abus sexuels 60</w:t>
      </w:r>
      <w:r w:rsidR="00E177AC" w:rsidRPr="00A967D1">
        <w:rPr>
          <w:lang w:val="fr-FR"/>
        </w:rPr>
        <w:t> </w:t>
      </w:r>
      <w:r w:rsidRPr="00A967D1">
        <w:rPr>
          <w:lang w:val="fr-FR"/>
        </w:rPr>
        <w:t>% pour les viols et 20</w:t>
      </w:r>
      <w:r w:rsidR="00E177AC" w:rsidRPr="00A967D1">
        <w:rPr>
          <w:lang w:val="fr-FR"/>
        </w:rPr>
        <w:t> </w:t>
      </w:r>
      <w:r w:rsidRPr="00A967D1">
        <w:rPr>
          <w:lang w:val="fr-FR"/>
        </w:rPr>
        <w:t xml:space="preserve">% pour les attouchements et le harcèlement </w:t>
      </w:r>
      <w:r w:rsidR="00045DDE" w:rsidRPr="00A967D1">
        <w:rPr>
          <w:lang w:val="fr-FR"/>
        </w:rPr>
        <w:t xml:space="preserve">sexuel </w:t>
      </w:r>
      <w:r w:rsidRPr="00A967D1">
        <w:rPr>
          <w:lang w:val="fr-FR"/>
        </w:rPr>
        <w:t>selon les Actes de la Réunion technique préparatoire de l</w:t>
      </w:r>
      <w:r w:rsidR="000E6F8E" w:rsidRPr="00A967D1">
        <w:rPr>
          <w:lang w:val="fr-FR"/>
        </w:rPr>
        <w:t>’</w:t>
      </w:r>
      <w:r w:rsidRPr="00A967D1">
        <w:rPr>
          <w:lang w:val="fr-FR"/>
        </w:rPr>
        <w:t>Afrique pour le 3</w:t>
      </w:r>
      <w:r w:rsidRPr="00A967D1">
        <w:rPr>
          <w:vertAlign w:val="superscript"/>
          <w:lang w:val="fr-FR"/>
        </w:rPr>
        <w:t>e</w:t>
      </w:r>
      <w:r w:rsidR="00E177AC" w:rsidRPr="00A967D1">
        <w:rPr>
          <w:lang w:val="fr-FR"/>
        </w:rPr>
        <w:t xml:space="preserve"> </w:t>
      </w:r>
      <w:r w:rsidRPr="00A967D1">
        <w:rPr>
          <w:lang w:val="fr-FR"/>
        </w:rPr>
        <w:t xml:space="preserve">Congrès </w:t>
      </w:r>
      <w:r w:rsidR="00E177AC" w:rsidRPr="00A967D1">
        <w:rPr>
          <w:lang w:val="fr-FR"/>
        </w:rPr>
        <w:t>m</w:t>
      </w:r>
      <w:r w:rsidRPr="00A967D1">
        <w:rPr>
          <w:lang w:val="fr-FR"/>
        </w:rPr>
        <w:t>ondial contre l</w:t>
      </w:r>
      <w:r w:rsidR="000E6F8E" w:rsidRPr="00A967D1">
        <w:rPr>
          <w:lang w:val="fr-FR"/>
        </w:rPr>
        <w:t>’</w:t>
      </w:r>
      <w:r w:rsidRPr="00A967D1">
        <w:rPr>
          <w:lang w:val="fr-FR"/>
        </w:rPr>
        <w:t>exploitation sexuelle des enfants et adolescents, tenue à Dak</w:t>
      </w:r>
      <w:r w:rsidR="004655B6" w:rsidRPr="00A967D1">
        <w:rPr>
          <w:lang w:val="fr-FR"/>
        </w:rPr>
        <w:t>ar les 24 et 25 septembre 2008.</w:t>
      </w:r>
    </w:p>
    <w:p w:rsidR="00DC7845" w:rsidRPr="00A967D1" w:rsidRDefault="00ED2AC0" w:rsidP="00ED2AC0">
      <w:pPr>
        <w:pStyle w:val="Heading1"/>
        <w:rPr>
          <w:lang w:val="fr-FR"/>
        </w:rPr>
      </w:pPr>
      <w:r w:rsidRPr="00A967D1">
        <w:rPr>
          <w:lang w:val="fr-FR"/>
        </w:rPr>
        <w:br w:type="page"/>
      </w:r>
      <w:bookmarkStart w:id="22" w:name="_Toc229490188"/>
      <w:bookmarkStart w:id="23" w:name="_Toc234040878"/>
      <w:bookmarkStart w:id="24" w:name="_Toc234730799"/>
      <w:bookmarkStart w:id="25" w:name="_Toc234752561"/>
      <w:r w:rsidR="00221899" w:rsidRPr="00A967D1">
        <w:rPr>
          <w:lang w:val="fr-FR"/>
        </w:rPr>
        <w:t>Tableau 1</w:t>
      </w:r>
    </w:p>
    <w:p w:rsidR="00221899" w:rsidRPr="00A967D1" w:rsidRDefault="00221899" w:rsidP="00594978">
      <w:pPr>
        <w:pStyle w:val="SingleTxtG"/>
        <w:rPr>
          <w:b/>
          <w:lang w:val="fr-FR"/>
        </w:rPr>
      </w:pPr>
      <w:r w:rsidRPr="00A967D1">
        <w:rPr>
          <w:b/>
          <w:lang w:val="fr-FR"/>
        </w:rPr>
        <w:t>Situation des enfants interceptés dans le cadre de la traite de 2006 à 2008</w:t>
      </w:r>
      <w:bookmarkEnd w:id="22"/>
      <w:bookmarkEnd w:id="23"/>
      <w:bookmarkEnd w:id="24"/>
      <w:bookmarkEnd w:id="25"/>
    </w:p>
    <w:tbl>
      <w:tblPr>
        <w:tblW w:w="7370" w:type="dxa"/>
        <w:tblInd w:w="1134" w:type="dxa"/>
        <w:tblBorders>
          <w:top w:val="single" w:sz="4" w:space="0" w:color="auto"/>
        </w:tblBorders>
        <w:shd w:val="clear" w:color="000000" w:fill="auto"/>
        <w:tblCellMar>
          <w:left w:w="0" w:type="dxa"/>
        </w:tblCellMar>
        <w:tblLook w:val="04A0" w:firstRow="1" w:lastRow="0" w:firstColumn="1" w:lastColumn="0" w:noHBand="0" w:noVBand="1"/>
      </w:tblPr>
      <w:tblGrid>
        <w:gridCol w:w="1306"/>
        <w:gridCol w:w="436"/>
        <w:gridCol w:w="574"/>
        <w:gridCol w:w="574"/>
        <w:gridCol w:w="481"/>
        <w:gridCol w:w="481"/>
        <w:gridCol w:w="481"/>
        <w:gridCol w:w="481"/>
        <w:gridCol w:w="419"/>
        <w:gridCol w:w="454"/>
        <w:gridCol w:w="499"/>
        <w:gridCol w:w="592"/>
        <w:gridCol w:w="592"/>
      </w:tblGrid>
      <w:tr w:rsidR="00594978" w:rsidRPr="00A967D1">
        <w:trPr>
          <w:trHeight w:val="240"/>
          <w:tblHeader/>
        </w:trPr>
        <w:tc>
          <w:tcPr>
            <w:tcW w:w="1526" w:type="dxa"/>
            <w:vMerge w:val="restart"/>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 xml:space="preserve">Public cible </w:t>
            </w:r>
          </w:p>
        </w:tc>
        <w:tc>
          <w:tcPr>
            <w:tcW w:w="1984" w:type="dxa"/>
            <w:gridSpan w:val="3"/>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2006</w:t>
            </w:r>
          </w:p>
        </w:tc>
        <w:tc>
          <w:tcPr>
            <w:tcW w:w="2127" w:type="dxa"/>
            <w:gridSpan w:val="3"/>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2007</w:t>
            </w:r>
          </w:p>
        </w:tc>
        <w:tc>
          <w:tcPr>
            <w:tcW w:w="2039" w:type="dxa"/>
            <w:gridSpan w:val="3"/>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2008</w:t>
            </w:r>
          </w:p>
        </w:tc>
        <w:tc>
          <w:tcPr>
            <w:tcW w:w="2304" w:type="dxa"/>
            <w:gridSpan w:val="3"/>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Total général</w:t>
            </w:r>
          </w:p>
        </w:tc>
      </w:tr>
      <w:tr w:rsidR="00594978" w:rsidRPr="00A967D1">
        <w:trPr>
          <w:trHeight w:val="240"/>
          <w:tblHeader/>
        </w:trPr>
        <w:tc>
          <w:tcPr>
            <w:tcW w:w="1526" w:type="dxa"/>
            <w:vMerge/>
            <w:tcBorders>
              <w:top w:val="single" w:sz="12" w:space="0" w:color="auto"/>
            </w:tcBorders>
            <w:shd w:val="clear" w:color="000000" w:fill="auto"/>
          </w:tcPr>
          <w:p w:rsidR="00221899" w:rsidRPr="00A967D1" w:rsidRDefault="00221899" w:rsidP="00594978">
            <w:pPr>
              <w:suppressAutoHyphens w:val="0"/>
              <w:spacing w:before="40" w:after="120" w:line="220" w:lineRule="exact"/>
              <w:rPr>
                <w:lang w:val="fr-FR"/>
              </w:rPr>
            </w:pPr>
          </w:p>
        </w:tc>
        <w:tc>
          <w:tcPr>
            <w:tcW w:w="567"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H</w:t>
            </w:r>
          </w:p>
        </w:tc>
        <w:tc>
          <w:tcPr>
            <w:tcW w:w="709"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F</w:t>
            </w:r>
          </w:p>
        </w:tc>
        <w:tc>
          <w:tcPr>
            <w:tcW w:w="708"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w:t>
            </w:r>
          </w:p>
        </w:tc>
        <w:tc>
          <w:tcPr>
            <w:tcW w:w="709"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H</w:t>
            </w:r>
          </w:p>
        </w:tc>
        <w:tc>
          <w:tcPr>
            <w:tcW w:w="709"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F</w:t>
            </w:r>
          </w:p>
        </w:tc>
        <w:tc>
          <w:tcPr>
            <w:tcW w:w="709"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w:t>
            </w:r>
          </w:p>
        </w:tc>
        <w:tc>
          <w:tcPr>
            <w:tcW w:w="708"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H</w:t>
            </w:r>
          </w:p>
        </w:tc>
        <w:tc>
          <w:tcPr>
            <w:tcW w:w="709"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F</w:t>
            </w:r>
          </w:p>
        </w:tc>
        <w:tc>
          <w:tcPr>
            <w:tcW w:w="622"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w:t>
            </w:r>
          </w:p>
        </w:tc>
        <w:tc>
          <w:tcPr>
            <w:tcW w:w="768"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H</w:t>
            </w:r>
          </w:p>
        </w:tc>
        <w:tc>
          <w:tcPr>
            <w:tcW w:w="768"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F</w:t>
            </w:r>
          </w:p>
        </w:tc>
        <w:tc>
          <w:tcPr>
            <w:tcW w:w="768" w:type="dxa"/>
            <w:tcBorders>
              <w:top w:val="single" w:sz="12" w:space="0" w:color="auto"/>
            </w:tcBorders>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w:t>
            </w:r>
          </w:p>
        </w:tc>
      </w:tr>
      <w:tr w:rsidR="00594978" w:rsidRPr="00A967D1">
        <w:trPr>
          <w:trHeight w:val="240"/>
        </w:trPr>
        <w:tc>
          <w:tcPr>
            <w:tcW w:w="1526"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Traite interne</w:t>
            </w:r>
          </w:p>
        </w:tc>
        <w:tc>
          <w:tcPr>
            <w:tcW w:w="567"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207</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068</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275</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262</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106</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368</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62</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27</w:t>
            </w:r>
          </w:p>
        </w:tc>
        <w:tc>
          <w:tcPr>
            <w:tcW w:w="622"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89</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531</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201</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732</w:t>
            </w:r>
          </w:p>
        </w:tc>
      </w:tr>
      <w:tr w:rsidR="00594978" w:rsidRPr="00A967D1">
        <w:trPr>
          <w:trHeight w:val="240"/>
        </w:trPr>
        <w:tc>
          <w:tcPr>
            <w:tcW w:w="1526"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Traite transfrontalière</w:t>
            </w:r>
          </w:p>
        </w:tc>
        <w:tc>
          <w:tcPr>
            <w:tcW w:w="567"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6</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44</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50</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27</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7</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34</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99</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15</w:t>
            </w:r>
          </w:p>
        </w:tc>
        <w:tc>
          <w:tcPr>
            <w:tcW w:w="622"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114</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132</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66</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198</w:t>
            </w:r>
          </w:p>
        </w:tc>
      </w:tr>
      <w:tr w:rsidR="00594978" w:rsidRPr="00A967D1">
        <w:trPr>
          <w:trHeight w:val="240"/>
        </w:trPr>
        <w:tc>
          <w:tcPr>
            <w:tcW w:w="1526" w:type="dxa"/>
            <w:shd w:val="clear" w:color="000000" w:fill="auto"/>
          </w:tcPr>
          <w:p w:rsidR="00221899" w:rsidRPr="00A967D1" w:rsidRDefault="00221899" w:rsidP="00594978">
            <w:pPr>
              <w:suppressAutoHyphens w:val="0"/>
              <w:spacing w:before="40" w:after="120" w:line="220" w:lineRule="exact"/>
              <w:rPr>
                <w:b/>
                <w:sz w:val="18"/>
                <w:szCs w:val="18"/>
                <w:lang w:val="fr-FR"/>
              </w:rPr>
            </w:pPr>
            <w:r w:rsidRPr="00A967D1">
              <w:rPr>
                <w:b/>
                <w:sz w:val="18"/>
                <w:szCs w:val="18"/>
                <w:lang w:val="fr-FR"/>
              </w:rPr>
              <w:t>Total général</w:t>
            </w:r>
          </w:p>
        </w:tc>
        <w:tc>
          <w:tcPr>
            <w:tcW w:w="567"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213</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112</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325</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289</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113</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402</w:t>
            </w:r>
          </w:p>
        </w:tc>
        <w:tc>
          <w:tcPr>
            <w:tcW w:w="70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161</w:t>
            </w:r>
          </w:p>
        </w:tc>
        <w:tc>
          <w:tcPr>
            <w:tcW w:w="709"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42</w:t>
            </w:r>
          </w:p>
        </w:tc>
        <w:tc>
          <w:tcPr>
            <w:tcW w:w="622"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203</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663</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267</w:t>
            </w:r>
          </w:p>
        </w:tc>
        <w:tc>
          <w:tcPr>
            <w:tcW w:w="768" w:type="dxa"/>
            <w:shd w:val="clear" w:color="000000" w:fill="auto"/>
          </w:tcPr>
          <w:p w:rsidR="00221899" w:rsidRPr="00A967D1" w:rsidRDefault="00221899" w:rsidP="00594978">
            <w:pPr>
              <w:suppressAutoHyphens w:val="0"/>
              <w:spacing w:before="40" w:after="120" w:line="220" w:lineRule="exact"/>
              <w:rPr>
                <w:sz w:val="18"/>
                <w:szCs w:val="18"/>
                <w:lang w:val="fr-FR"/>
              </w:rPr>
            </w:pPr>
            <w:r w:rsidRPr="00A967D1">
              <w:rPr>
                <w:sz w:val="18"/>
                <w:szCs w:val="18"/>
                <w:lang w:val="fr-FR"/>
              </w:rPr>
              <w:t>1</w:t>
            </w:r>
            <w:r w:rsidR="003D11FA" w:rsidRPr="00A967D1">
              <w:rPr>
                <w:sz w:val="18"/>
                <w:szCs w:val="18"/>
                <w:lang w:val="fr-FR"/>
              </w:rPr>
              <w:t> </w:t>
            </w:r>
            <w:r w:rsidRPr="00A967D1">
              <w:rPr>
                <w:sz w:val="18"/>
                <w:szCs w:val="18"/>
                <w:lang w:val="fr-FR"/>
              </w:rPr>
              <w:t>930</w:t>
            </w:r>
          </w:p>
        </w:tc>
      </w:tr>
    </w:tbl>
    <w:p w:rsidR="00221899" w:rsidRPr="00A967D1" w:rsidRDefault="00221899" w:rsidP="00EF656D">
      <w:pPr>
        <w:pStyle w:val="SingleTxtG"/>
        <w:spacing w:before="120" w:line="220" w:lineRule="exact"/>
        <w:ind w:firstLine="170"/>
        <w:jc w:val="left"/>
        <w:rPr>
          <w:sz w:val="18"/>
          <w:szCs w:val="18"/>
          <w:lang w:val="fr-FR"/>
        </w:rPr>
      </w:pPr>
      <w:r w:rsidRPr="00A967D1">
        <w:rPr>
          <w:i/>
          <w:sz w:val="18"/>
          <w:szCs w:val="18"/>
          <w:lang w:val="fr-FR"/>
        </w:rPr>
        <w:t>Source:</w:t>
      </w:r>
      <w:r w:rsidRPr="00A967D1">
        <w:rPr>
          <w:sz w:val="18"/>
          <w:szCs w:val="18"/>
          <w:lang w:val="fr-FR"/>
        </w:rPr>
        <w:t xml:space="preserve"> </w:t>
      </w:r>
      <w:r w:rsidR="00594978" w:rsidRPr="00A967D1">
        <w:rPr>
          <w:sz w:val="18"/>
          <w:szCs w:val="18"/>
          <w:lang w:val="fr-FR"/>
        </w:rPr>
        <w:t>s</w:t>
      </w:r>
      <w:r w:rsidRPr="00A967D1">
        <w:rPr>
          <w:sz w:val="18"/>
          <w:szCs w:val="18"/>
          <w:lang w:val="fr-FR"/>
        </w:rPr>
        <w:t xml:space="preserve">tatistiques DPLVE </w:t>
      </w:r>
      <w:r w:rsidR="009F52AE" w:rsidRPr="00A967D1">
        <w:rPr>
          <w:sz w:val="18"/>
          <w:szCs w:val="18"/>
          <w:lang w:val="fr-FR"/>
        </w:rPr>
        <w:t>(</w:t>
      </w:r>
      <w:r w:rsidRPr="00A967D1">
        <w:rPr>
          <w:sz w:val="18"/>
          <w:szCs w:val="18"/>
          <w:lang w:val="fr-FR"/>
        </w:rPr>
        <w:t>2008</w:t>
      </w:r>
      <w:r w:rsidR="009F52AE" w:rsidRPr="00A967D1">
        <w:rPr>
          <w:sz w:val="18"/>
          <w:szCs w:val="18"/>
          <w:lang w:val="fr-FR"/>
        </w:rPr>
        <w:t>)</w:t>
      </w:r>
    </w:p>
    <w:p w:rsidR="00221899" w:rsidRPr="00A967D1" w:rsidRDefault="00221899" w:rsidP="00512BD6">
      <w:pPr>
        <w:pStyle w:val="SingleTxtG"/>
        <w:numPr>
          <w:ilvl w:val="0"/>
          <w:numId w:val="9"/>
        </w:numPr>
        <w:ind w:left="1134" w:firstLine="0"/>
        <w:rPr>
          <w:lang w:val="fr-FR"/>
        </w:rPr>
      </w:pPr>
      <w:r w:rsidRPr="00A967D1">
        <w:rPr>
          <w:lang w:val="fr-FR"/>
        </w:rPr>
        <w:t>Selon le tableau 1</w:t>
      </w:r>
      <w:r w:rsidR="003D11FA" w:rsidRPr="00A967D1">
        <w:rPr>
          <w:lang w:val="fr-FR"/>
        </w:rPr>
        <w:t>,</w:t>
      </w:r>
      <w:r w:rsidRPr="00A967D1">
        <w:rPr>
          <w:lang w:val="fr-FR"/>
        </w:rPr>
        <w:t xml:space="preserve"> la situation des enfants victimes de traite et interceptés entre 2006 et 2008</w:t>
      </w:r>
      <w:r w:rsidR="00FC561D" w:rsidRPr="00A967D1">
        <w:rPr>
          <w:lang w:val="fr-FR"/>
        </w:rPr>
        <w:t xml:space="preserve"> </w:t>
      </w:r>
      <w:r w:rsidRPr="00A967D1">
        <w:rPr>
          <w:lang w:val="fr-FR"/>
        </w:rPr>
        <w:t>a connu une régression du nombre de victime passant de 1</w:t>
      </w:r>
      <w:r w:rsidR="003D11FA" w:rsidRPr="00A967D1">
        <w:rPr>
          <w:lang w:val="fr-FR"/>
        </w:rPr>
        <w:t> </w:t>
      </w:r>
      <w:r w:rsidRPr="00A967D1">
        <w:rPr>
          <w:lang w:val="fr-FR"/>
        </w:rPr>
        <w:t>325 en 2006 à 203 en 2008.</w:t>
      </w:r>
    </w:p>
    <w:p w:rsidR="00594978" w:rsidRPr="00A967D1" w:rsidRDefault="00221899" w:rsidP="00594978">
      <w:pPr>
        <w:tabs>
          <w:tab w:val="right" w:pos="850"/>
          <w:tab w:val="left" w:pos="1134"/>
          <w:tab w:val="left" w:pos="1559"/>
          <w:tab w:val="left" w:pos="1984"/>
          <w:tab w:val="left" w:leader="dot" w:pos="8929"/>
          <w:tab w:val="right" w:pos="9638"/>
        </w:tabs>
        <w:spacing w:before="120"/>
        <w:ind w:firstLine="1152"/>
        <w:rPr>
          <w:rStyle w:val="Heading1Char"/>
          <w:lang w:val="fr-FR"/>
        </w:rPr>
      </w:pPr>
      <w:r w:rsidRPr="00A967D1">
        <w:rPr>
          <w:rStyle w:val="Heading1Char"/>
          <w:lang w:val="fr-FR"/>
        </w:rPr>
        <w:t>Tableau 2</w:t>
      </w:r>
    </w:p>
    <w:p w:rsidR="00221899" w:rsidRPr="00A967D1" w:rsidRDefault="00F77968" w:rsidP="00E177AC">
      <w:pPr>
        <w:pStyle w:val="SingleTxtG"/>
        <w:rPr>
          <w:b/>
          <w:lang w:val="fr-FR"/>
        </w:rPr>
      </w:pPr>
      <w:r w:rsidRPr="00A967D1">
        <w:rPr>
          <w:b/>
          <w:lang w:val="fr-FR"/>
        </w:rPr>
        <w:t>État</w:t>
      </w:r>
      <w:r w:rsidR="00221899" w:rsidRPr="00A967D1">
        <w:rPr>
          <w:b/>
          <w:lang w:val="fr-FR"/>
        </w:rPr>
        <w:t xml:space="preserve"> récapitulatif des enfants victimes de violences sexuelles dans les villes de Ouagadougou et de Bobo Dioulasso entre 2006 et 2008</w:t>
      </w:r>
    </w:p>
    <w:tbl>
      <w:tblPr>
        <w:tblW w:w="7370" w:type="dxa"/>
        <w:tblInd w:w="1134" w:type="dxa"/>
        <w:tblBorders>
          <w:top w:val="single" w:sz="4" w:space="0" w:color="auto"/>
        </w:tblBorders>
        <w:shd w:val="clear" w:color="000000" w:fill="auto"/>
        <w:tblCellMar>
          <w:left w:w="0" w:type="dxa"/>
          <w:right w:w="0" w:type="dxa"/>
        </w:tblCellMar>
        <w:tblLook w:val="01E0" w:firstRow="1" w:lastRow="1" w:firstColumn="1" w:lastColumn="1" w:noHBand="0" w:noVBand="0"/>
      </w:tblPr>
      <w:tblGrid>
        <w:gridCol w:w="1598"/>
        <w:gridCol w:w="714"/>
        <w:gridCol w:w="733"/>
        <w:gridCol w:w="715"/>
        <w:gridCol w:w="733"/>
        <w:gridCol w:w="768"/>
        <w:gridCol w:w="734"/>
        <w:gridCol w:w="636"/>
        <w:gridCol w:w="739"/>
      </w:tblGrid>
      <w:tr w:rsidR="00594978" w:rsidRPr="00A967D1">
        <w:trPr>
          <w:trHeight w:val="240"/>
          <w:tblHeader/>
        </w:trPr>
        <w:tc>
          <w:tcPr>
            <w:tcW w:w="1598" w:type="dxa"/>
            <w:vMerge w:val="restart"/>
            <w:tcBorders>
              <w:top w:val="single" w:sz="4" w:space="0" w:color="auto"/>
              <w:bottom w:val="single" w:sz="12" w:space="0" w:color="auto"/>
            </w:tcBorders>
            <w:shd w:val="clear" w:color="000000" w:fill="auto"/>
            <w:vAlign w:val="bottom"/>
          </w:tcPr>
          <w:p w:rsidR="00221899" w:rsidRPr="00A967D1" w:rsidRDefault="00EF656D" w:rsidP="00594978">
            <w:pPr>
              <w:suppressAutoHyphens w:val="0"/>
              <w:spacing w:before="80" w:after="80" w:line="200" w:lineRule="exact"/>
              <w:rPr>
                <w:i/>
                <w:sz w:val="16"/>
                <w:lang w:val="fr-FR"/>
              </w:rPr>
            </w:pPr>
            <w:r w:rsidRPr="00A967D1">
              <w:rPr>
                <w:i/>
                <w:sz w:val="16"/>
                <w:lang w:val="fr-FR"/>
              </w:rPr>
              <w:t>A</w:t>
            </w:r>
            <w:r w:rsidR="00221899" w:rsidRPr="00A967D1">
              <w:rPr>
                <w:i/>
                <w:sz w:val="16"/>
                <w:lang w:val="fr-FR"/>
              </w:rPr>
              <w:t xml:space="preserve">nnée </w:t>
            </w:r>
          </w:p>
          <w:p w:rsidR="00221899" w:rsidRPr="00A967D1" w:rsidRDefault="00221899" w:rsidP="00594978">
            <w:pPr>
              <w:suppressAutoHyphens w:val="0"/>
              <w:spacing w:before="80" w:after="80" w:line="200" w:lineRule="exact"/>
              <w:rPr>
                <w:i/>
                <w:sz w:val="16"/>
                <w:lang w:val="fr-FR"/>
              </w:rPr>
            </w:pPr>
            <w:r w:rsidRPr="00A967D1">
              <w:rPr>
                <w:i/>
                <w:sz w:val="16"/>
                <w:lang w:val="fr-FR"/>
              </w:rPr>
              <w:t xml:space="preserve"> Villes</w:t>
            </w:r>
          </w:p>
        </w:tc>
        <w:tc>
          <w:tcPr>
            <w:tcW w:w="1447" w:type="dxa"/>
            <w:gridSpan w:val="2"/>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2006</w:t>
            </w:r>
          </w:p>
        </w:tc>
        <w:tc>
          <w:tcPr>
            <w:tcW w:w="1448" w:type="dxa"/>
            <w:gridSpan w:val="2"/>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2007</w:t>
            </w:r>
          </w:p>
        </w:tc>
        <w:tc>
          <w:tcPr>
            <w:tcW w:w="1502" w:type="dxa"/>
            <w:gridSpan w:val="2"/>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2008</w:t>
            </w:r>
          </w:p>
        </w:tc>
        <w:tc>
          <w:tcPr>
            <w:tcW w:w="1375" w:type="dxa"/>
            <w:gridSpan w:val="2"/>
            <w:tcBorders>
              <w:top w:val="single" w:sz="4" w:space="0" w:color="auto"/>
              <w:bottom w:val="single" w:sz="12" w:space="0" w:color="auto"/>
            </w:tcBorders>
            <w:shd w:val="clear" w:color="000000"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Total</w:t>
            </w:r>
          </w:p>
        </w:tc>
      </w:tr>
      <w:tr w:rsidR="00594978" w:rsidRPr="00A967D1">
        <w:trPr>
          <w:trHeight w:val="240"/>
          <w:tblHeader/>
        </w:trPr>
        <w:tc>
          <w:tcPr>
            <w:tcW w:w="1598" w:type="dxa"/>
            <w:vMerge/>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rPr>
                <w:sz w:val="18"/>
                <w:lang w:val="fr-FR"/>
              </w:rPr>
            </w:pPr>
          </w:p>
        </w:tc>
        <w:tc>
          <w:tcPr>
            <w:tcW w:w="714"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G</w:t>
            </w:r>
          </w:p>
        </w:tc>
        <w:tc>
          <w:tcPr>
            <w:tcW w:w="733"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F</w:t>
            </w:r>
          </w:p>
        </w:tc>
        <w:tc>
          <w:tcPr>
            <w:tcW w:w="715"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G</w:t>
            </w:r>
          </w:p>
        </w:tc>
        <w:tc>
          <w:tcPr>
            <w:tcW w:w="733"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F</w:t>
            </w:r>
          </w:p>
        </w:tc>
        <w:tc>
          <w:tcPr>
            <w:tcW w:w="768"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G</w:t>
            </w:r>
          </w:p>
        </w:tc>
        <w:tc>
          <w:tcPr>
            <w:tcW w:w="734"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F</w:t>
            </w:r>
          </w:p>
        </w:tc>
        <w:tc>
          <w:tcPr>
            <w:tcW w:w="636"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G</w:t>
            </w:r>
          </w:p>
        </w:tc>
        <w:tc>
          <w:tcPr>
            <w:tcW w:w="739" w:type="dxa"/>
            <w:tcBorders>
              <w:top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F</w:t>
            </w:r>
          </w:p>
        </w:tc>
      </w:tr>
      <w:tr w:rsidR="00594978" w:rsidRPr="00A967D1">
        <w:trPr>
          <w:trHeight w:val="240"/>
        </w:trPr>
        <w:tc>
          <w:tcPr>
            <w:tcW w:w="1598" w:type="dxa"/>
            <w:shd w:val="clear" w:color="000000" w:fill="auto"/>
          </w:tcPr>
          <w:p w:rsidR="00221899" w:rsidRPr="00A967D1" w:rsidRDefault="00221899" w:rsidP="00594978">
            <w:pPr>
              <w:suppressAutoHyphens w:val="0"/>
              <w:spacing w:before="40" w:after="40" w:line="220" w:lineRule="exact"/>
              <w:rPr>
                <w:sz w:val="18"/>
                <w:lang w:val="fr-FR"/>
              </w:rPr>
            </w:pPr>
            <w:r w:rsidRPr="00A967D1">
              <w:rPr>
                <w:sz w:val="18"/>
                <w:lang w:val="fr-FR"/>
              </w:rPr>
              <w:t>Ouagadougou</w:t>
            </w:r>
          </w:p>
        </w:tc>
        <w:tc>
          <w:tcPr>
            <w:tcW w:w="714"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45</w:t>
            </w:r>
          </w:p>
        </w:tc>
        <w:tc>
          <w:tcPr>
            <w:tcW w:w="733"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200</w:t>
            </w:r>
          </w:p>
        </w:tc>
        <w:tc>
          <w:tcPr>
            <w:tcW w:w="715"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78</w:t>
            </w:r>
          </w:p>
        </w:tc>
        <w:tc>
          <w:tcPr>
            <w:tcW w:w="733"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367</w:t>
            </w:r>
          </w:p>
        </w:tc>
        <w:tc>
          <w:tcPr>
            <w:tcW w:w="768"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82</w:t>
            </w:r>
          </w:p>
        </w:tc>
        <w:tc>
          <w:tcPr>
            <w:tcW w:w="734"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429</w:t>
            </w:r>
          </w:p>
        </w:tc>
        <w:tc>
          <w:tcPr>
            <w:tcW w:w="636"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205</w:t>
            </w:r>
          </w:p>
        </w:tc>
        <w:tc>
          <w:tcPr>
            <w:tcW w:w="739"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996</w:t>
            </w:r>
          </w:p>
        </w:tc>
      </w:tr>
      <w:tr w:rsidR="00594978" w:rsidRPr="00A967D1">
        <w:trPr>
          <w:trHeight w:val="240"/>
        </w:trPr>
        <w:tc>
          <w:tcPr>
            <w:tcW w:w="1598" w:type="dxa"/>
            <w:shd w:val="clear" w:color="000000" w:fill="auto"/>
          </w:tcPr>
          <w:p w:rsidR="00221899" w:rsidRPr="00A967D1" w:rsidRDefault="00221899" w:rsidP="00594978">
            <w:pPr>
              <w:suppressAutoHyphens w:val="0"/>
              <w:spacing w:before="40" w:after="40" w:line="220" w:lineRule="exact"/>
              <w:rPr>
                <w:sz w:val="18"/>
                <w:lang w:val="fr-FR"/>
              </w:rPr>
            </w:pPr>
            <w:r w:rsidRPr="00A967D1">
              <w:rPr>
                <w:sz w:val="18"/>
                <w:lang w:val="fr-FR"/>
              </w:rPr>
              <w:t>Bobo Dioulasso</w:t>
            </w:r>
          </w:p>
        </w:tc>
        <w:tc>
          <w:tcPr>
            <w:tcW w:w="714"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0</w:t>
            </w:r>
          </w:p>
        </w:tc>
        <w:tc>
          <w:tcPr>
            <w:tcW w:w="733"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4</w:t>
            </w:r>
          </w:p>
        </w:tc>
        <w:tc>
          <w:tcPr>
            <w:tcW w:w="715"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6</w:t>
            </w:r>
          </w:p>
        </w:tc>
        <w:tc>
          <w:tcPr>
            <w:tcW w:w="733"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242</w:t>
            </w:r>
          </w:p>
        </w:tc>
        <w:tc>
          <w:tcPr>
            <w:tcW w:w="768"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18</w:t>
            </w:r>
          </w:p>
        </w:tc>
        <w:tc>
          <w:tcPr>
            <w:tcW w:w="734"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260</w:t>
            </w:r>
          </w:p>
        </w:tc>
        <w:tc>
          <w:tcPr>
            <w:tcW w:w="636"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24</w:t>
            </w:r>
          </w:p>
        </w:tc>
        <w:tc>
          <w:tcPr>
            <w:tcW w:w="739" w:type="dxa"/>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506</w:t>
            </w:r>
          </w:p>
        </w:tc>
      </w:tr>
      <w:tr w:rsidR="00594978" w:rsidRPr="00A967D1">
        <w:trPr>
          <w:trHeight w:val="240"/>
        </w:trPr>
        <w:tc>
          <w:tcPr>
            <w:tcW w:w="1598" w:type="dxa"/>
            <w:tcBorders>
              <w:bottom w:val="single" w:sz="12" w:space="0" w:color="auto"/>
            </w:tcBorders>
            <w:shd w:val="clear" w:color="000000" w:fill="auto"/>
          </w:tcPr>
          <w:p w:rsidR="00221899" w:rsidRPr="00A967D1" w:rsidRDefault="00221899" w:rsidP="00594978">
            <w:pPr>
              <w:suppressAutoHyphens w:val="0"/>
              <w:spacing w:before="40" w:after="40" w:line="220" w:lineRule="exact"/>
              <w:rPr>
                <w:sz w:val="18"/>
                <w:lang w:val="fr-FR"/>
              </w:rPr>
            </w:pPr>
            <w:r w:rsidRPr="00A967D1">
              <w:rPr>
                <w:sz w:val="18"/>
                <w:lang w:val="fr-FR"/>
              </w:rPr>
              <w:t xml:space="preserve">Total </w:t>
            </w:r>
          </w:p>
        </w:tc>
        <w:tc>
          <w:tcPr>
            <w:tcW w:w="714"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45</w:t>
            </w:r>
          </w:p>
        </w:tc>
        <w:tc>
          <w:tcPr>
            <w:tcW w:w="733"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204</w:t>
            </w:r>
          </w:p>
        </w:tc>
        <w:tc>
          <w:tcPr>
            <w:tcW w:w="715"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84</w:t>
            </w:r>
          </w:p>
        </w:tc>
        <w:tc>
          <w:tcPr>
            <w:tcW w:w="733"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609</w:t>
            </w:r>
          </w:p>
        </w:tc>
        <w:tc>
          <w:tcPr>
            <w:tcW w:w="768"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100</w:t>
            </w:r>
          </w:p>
        </w:tc>
        <w:tc>
          <w:tcPr>
            <w:tcW w:w="734"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689</w:t>
            </w:r>
          </w:p>
        </w:tc>
        <w:tc>
          <w:tcPr>
            <w:tcW w:w="636"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229</w:t>
            </w:r>
          </w:p>
        </w:tc>
        <w:tc>
          <w:tcPr>
            <w:tcW w:w="739" w:type="dxa"/>
            <w:tcBorders>
              <w:bottom w:val="single" w:sz="12" w:space="0" w:color="auto"/>
            </w:tcBorders>
            <w:shd w:val="clear" w:color="000000"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1</w:t>
            </w:r>
            <w:r w:rsidR="003D11FA" w:rsidRPr="00A967D1">
              <w:rPr>
                <w:sz w:val="18"/>
                <w:lang w:val="fr-FR"/>
              </w:rPr>
              <w:t> </w:t>
            </w:r>
            <w:r w:rsidRPr="00A967D1">
              <w:rPr>
                <w:sz w:val="18"/>
                <w:lang w:val="fr-FR"/>
              </w:rPr>
              <w:t>502</w:t>
            </w:r>
          </w:p>
        </w:tc>
      </w:tr>
    </w:tbl>
    <w:p w:rsidR="00221899" w:rsidRPr="00A967D1" w:rsidRDefault="00221899" w:rsidP="007A071D">
      <w:pPr>
        <w:pStyle w:val="SingleTxtG"/>
        <w:spacing w:before="120" w:line="220" w:lineRule="exact"/>
        <w:ind w:firstLine="170"/>
        <w:jc w:val="left"/>
        <w:rPr>
          <w:bCs/>
          <w:sz w:val="18"/>
          <w:szCs w:val="18"/>
          <w:lang w:val="fr-FR"/>
        </w:rPr>
      </w:pPr>
      <w:r w:rsidRPr="00A967D1">
        <w:rPr>
          <w:i/>
          <w:sz w:val="18"/>
          <w:szCs w:val="18"/>
          <w:lang w:val="fr-FR"/>
        </w:rPr>
        <w:t>Source:</w:t>
      </w:r>
      <w:r w:rsidRPr="00A967D1">
        <w:rPr>
          <w:sz w:val="18"/>
          <w:szCs w:val="18"/>
          <w:lang w:val="fr-FR"/>
        </w:rPr>
        <w:t xml:space="preserve"> Statistiques de l</w:t>
      </w:r>
      <w:r w:rsidR="000E6F8E" w:rsidRPr="00A967D1">
        <w:rPr>
          <w:sz w:val="18"/>
          <w:szCs w:val="18"/>
          <w:lang w:val="fr-FR"/>
        </w:rPr>
        <w:t>’</w:t>
      </w:r>
      <w:r w:rsidR="00A4738D" w:rsidRPr="00A967D1">
        <w:rPr>
          <w:sz w:val="18"/>
          <w:szCs w:val="18"/>
          <w:lang w:val="fr-FR"/>
        </w:rPr>
        <w:t>A</w:t>
      </w:r>
      <w:r w:rsidRPr="00A967D1">
        <w:rPr>
          <w:sz w:val="18"/>
          <w:szCs w:val="18"/>
          <w:lang w:val="fr-FR"/>
        </w:rPr>
        <w:t xml:space="preserve">ssociation </w:t>
      </w:r>
      <w:r w:rsidR="00A4738D" w:rsidRPr="00A967D1">
        <w:rPr>
          <w:sz w:val="18"/>
          <w:szCs w:val="18"/>
          <w:lang w:val="fr-FR"/>
        </w:rPr>
        <w:t>s</w:t>
      </w:r>
      <w:r w:rsidRPr="00A967D1">
        <w:rPr>
          <w:sz w:val="18"/>
          <w:szCs w:val="18"/>
          <w:lang w:val="fr-FR"/>
        </w:rPr>
        <w:t xml:space="preserve">olidarité </w:t>
      </w:r>
      <w:r w:rsidR="00A4738D" w:rsidRPr="00A967D1">
        <w:rPr>
          <w:sz w:val="18"/>
          <w:szCs w:val="18"/>
          <w:lang w:val="fr-FR"/>
        </w:rPr>
        <w:t>j</w:t>
      </w:r>
      <w:r w:rsidRPr="00A967D1">
        <w:rPr>
          <w:sz w:val="18"/>
          <w:szCs w:val="18"/>
          <w:lang w:val="fr-FR"/>
        </w:rPr>
        <w:t>eunes dans le cadre d</w:t>
      </w:r>
      <w:r w:rsidRPr="00A967D1">
        <w:rPr>
          <w:bCs/>
          <w:sz w:val="18"/>
          <w:szCs w:val="18"/>
          <w:lang w:val="fr-FR"/>
        </w:rPr>
        <w:t>u Projet d</w:t>
      </w:r>
      <w:r w:rsidR="000E6F8E" w:rsidRPr="00A967D1">
        <w:rPr>
          <w:bCs/>
          <w:sz w:val="18"/>
          <w:szCs w:val="18"/>
          <w:lang w:val="fr-FR"/>
        </w:rPr>
        <w:t>’</w:t>
      </w:r>
      <w:r w:rsidRPr="00A967D1">
        <w:rPr>
          <w:bCs/>
          <w:sz w:val="18"/>
          <w:szCs w:val="18"/>
          <w:lang w:val="fr-FR"/>
        </w:rPr>
        <w:t>appui à la lutte</w:t>
      </w:r>
      <w:r w:rsidR="00594978" w:rsidRPr="00A967D1">
        <w:rPr>
          <w:bCs/>
          <w:sz w:val="18"/>
          <w:szCs w:val="18"/>
          <w:lang w:val="fr-FR"/>
        </w:rPr>
        <w:t xml:space="preserve"> </w:t>
      </w:r>
      <w:r w:rsidRPr="00A967D1">
        <w:rPr>
          <w:bCs/>
          <w:sz w:val="18"/>
          <w:szCs w:val="18"/>
          <w:lang w:val="fr-FR"/>
        </w:rPr>
        <w:t>contre les violences sexuelles faites aux enfants</w:t>
      </w:r>
    </w:p>
    <w:p w:rsidR="00221899" w:rsidRPr="00A967D1" w:rsidRDefault="00221899" w:rsidP="00512BD6">
      <w:pPr>
        <w:pStyle w:val="SingleTxtG"/>
        <w:numPr>
          <w:ilvl w:val="0"/>
          <w:numId w:val="9"/>
        </w:numPr>
        <w:ind w:left="1134" w:firstLine="0"/>
        <w:rPr>
          <w:lang w:val="fr-FR"/>
        </w:rPr>
      </w:pPr>
      <w:r w:rsidRPr="00A967D1">
        <w:rPr>
          <w:lang w:val="fr-FR"/>
        </w:rPr>
        <w:t>Le tableau 2 fait un état récapitulatif des enfants victimes de violences sexuelles dans les deux plus importantes villes du Burkina Faso, avec cette précision que les filles victimes d</w:t>
      </w:r>
      <w:r w:rsidR="000E6F8E" w:rsidRPr="00A967D1">
        <w:rPr>
          <w:lang w:val="fr-FR"/>
        </w:rPr>
        <w:t>’</w:t>
      </w:r>
      <w:r w:rsidRPr="00A967D1">
        <w:rPr>
          <w:lang w:val="fr-FR"/>
        </w:rPr>
        <w:t>exploitation sexuelle à des fins commerciales représentent 20</w:t>
      </w:r>
      <w:r w:rsidR="00F76F31" w:rsidRPr="00A967D1">
        <w:rPr>
          <w:lang w:val="fr-FR"/>
        </w:rPr>
        <w:t> </w:t>
      </w:r>
      <w:r w:rsidRPr="00A967D1">
        <w:rPr>
          <w:lang w:val="fr-FR"/>
        </w:rPr>
        <w:t>% des cas de violences sexuelles répertoriés.</w:t>
      </w:r>
    </w:p>
    <w:p w:rsidR="00594978" w:rsidRPr="00A967D1" w:rsidRDefault="00221899" w:rsidP="00594978">
      <w:pPr>
        <w:pStyle w:val="Heading1"/>
        <w:rPr>
          <w:lang w:val="fr-FR"/>
        </w:rPr>
      </w:pPr>
      <w:r w:rsidRPr="00A967D1">
        <w:rPr>
          <w:lang w:val="fr-FR"/>
        </w:rPr>
        <w:t>Tableau 3</w:t>
      </w:r>
    </w:p>
    <w:p w:rsidR="00221899" w:rsidRPr="00A967D1" w:rsidRDefault="00221899" w:rsidP="00E177AC">
      <w:pPr>
        <w:pStyle w:val="SingleTxtG"/>
        <w:rPr>
          <w:b/>
          <w:lang w:val="fr-FR"/>
        </w:rPr>
      </w:pPr>
      <w:r w:rsidRPr="00A967D1">
        <w:rPr>
          <w:b/>
          <w:lang w:val="fr-FR"/>
        </w:rPr>
        <w:t>Cas de trafic d</w:t>
      </w:r>
      <w:r w:rsidR="000E6F8E" w:rsidRPr="00A967D1">
        <w:rPr>
          <w:b/>
          <w:lang w:val="fr-FR"/>
        </w:rPr>
        <w:t>’</w:t>
      </w:r>
      <w:r w:rsidRPr="00A967D1">
        <w:rPr>
          <w:b/>
          <w:lang w:val="fr-FR"/>
        </w:rPr>
        <w:t>enfants et d</w:t>
      </w:r>
      <w:r w:rsidR="000E6F8E" w:rsidRPr="00A967D1">
        <w:rPr>
          <w:b/>
          <w:lang w:val="fr-FR"/>
        </w:rPr>
        <w:t>’</w:t>
      </w:r>
      <w:r w:rsidRPr="00A967D1">
        <w:rPr>
          <w:b/>
          <w:lang w:val="fr-FR"/>
        </w:rPr>
        <w:t>enlèvement d</w:t>
      </w:r>
      <w:r w:rsidR="000E6F8E" w:rsidRPr="00A967D1">
        <w:rPr>
          <w:b/>
          <w:lang w:val="fr-FR"/>
        </w:rPr>
        <w:t>’</w:t>
      </w:r>
      <w:r w:rsidRPr="00A967D1">
        <w:rPr>
          <w:b/>
          <w:lang w:val="fr-FR"/>
        </w:rPr>
        <w:t>enfants enregistrés en 2006 et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045"/>
        <w:gridCol w:w="1619"/>
        <w:gridCol w:w="1667"/>
        <w:gridCol w:w="2039"/>
      </w:tblGrid>
      <w:tr w:rsidR="00594978" w:rsidRPr="00A967D1">
        <w:trPr>
          <w:trHeight w:val="240"/>
          <w:tblHeader/>
        </w:trPr>
        <w:tc>
          <w:tcPr>
            <w:tcW w:w="1564" w:type="dxa"/>
            <w:tcBorders>
              <w:top w:val="single" w:sz="4" w:space="0" w:color="auto"/>
              <w:bottom w:val="single" w:sz="12" w:space="0" w:color="auto"/>
            </w:tcBorders>
            <w:shd w:val="clear" w:color="auto" w:fill="auto"/>
            <w:vAlign w:val="bottom"/>
          </w:tcPr>
          <w:p w:rsidR="00221899" w:rsidRPr="00A967D1" w:rsidRDefault="00221899" w:rsidP="00594978">
            <w:pPr>
              <w:suppressAutoHyphens w:val="0"/>
              <w:spacing w:before="80" w:after="80" w:line="200" w:lineRule="exact"/>
              <w:rPr>
                <w:i/>
                <w:sz w:val="16"/>
                <w:lang w:val="fr-FR"/>
              </w:rPr>
            </w:pPr>
            <w:r w:rsidRPr="00A967D1">
              <w:rPr>
                <w:i/>
                <w:sz w:val="16"/>
                <w:lang w:val="fr-FR"/>
              </w:rPr>
              <w:t>Infractions</w:t>
            </w:r>
          </w:p>
        </w:tc>
        <w:tc>
          <w:tcPr>
            <w:tcW w:w="1238" w:type="dxa"/>
            <w:tcBorders>
              <w:top w:val="single" w:sz="4" w:space="0" w:color="auto"/>
              <w:bottom w:val="single" w:sz="12" w:space="0" w:color="auto"/>
            </w:tcBorders>
            <w:shd w:val="clear" w:color="auto"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2006</w:t>
            </w:r>
          </w:p>
        </w:tc>
        <w:tc>
          <w:tcPr>
            <w:tcW w:w="1275" w:type="dxa"/>
            <w:tcBorders>
              <w:top w:val="single" w:sz="4" w:space="0" w:color="auto"/>
              <w:bottom w:val="single" w:sz="12" w:space="0" w:color="auto"/>
            </w:tcBorders>
            <w:shd w:val="clear" w:color="auto"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2007</w:t>
            </w:r>
          </w:p>
        </w:tc>
        <w:tc>
          <w:tcPr>
            <w:tcW w:w="1559" w:type="dxa"/>
            <w:tcBorders>
              <w:top w:val="single" w:sz="4" w:space="0" w:color="auto"/>
              <w:bottom w:val="single" w:sz="12" w:space="0" w:color="auto"/>
            </w:tcBorders>
            <w:shd w:val="clear" w:color="auto" w:fill="auto"/>
            <w:vAlign w:val="bottom"/>
          </w:tcPr>
          <w:p w:rsidR="00221899" w:rsidRPr="00A967D1" w:rsidRDefault="00221899" w:rsidP="00594978">
            <w:pPr>
              <w:suppressAutoHyphens w:val="0"/>
              <w:spacing w:before="80" w:after="80" w:line="200" w:lineRule="exact"/>
              <w:ind w:left="113"/>
              <w:jc w:val="right"/>
              <w:rPr>
                <w:i/>
                <w:sz w:val="16"/>
                <w:lang w:val="fr-FR"/>
              </w:rPr>
            </w:pPr>
            <w:r w:rsidRPr="00A967D1">
              <w:rPr>
                <w:i/>
                <w:sz w:val="16"/>
                <w:lang w:val="fr-FR"/>
              </w:rPr>
              <w:t>Total</w:t>
            </w:r>
          </w:p>
        </w:tc>
      </w:tr>
      <w:tr w:rsidR="00594978" w:rsidRPr="00A967D1" w:rsidTr="007A071D">
        <w:trPr>
          <w:trHeight w:val="248"/>
        </w:trPr>
        <w:tc>
          <w:tcPr>
            <w:tcW w:w="1564" w:type="dxa"/>
            <w:tcBorders>
              <w:top w:val="single" w:sz="12" w:space="0" w:color="auto"/>
            </w:tcBorders>
            <w:shd w:val="clear" w:color="auto" w:fill="auto"/>
          </w:tcPr>
          <w:p w:rsidR="00221899" w:rsidRPr="00A967D1" w:rsidRDefault="00221899" w:rsidP="000866E1">
            <w:pPr>
              <w:suppressAutoHyphens w:val="0"/>
              <w:spacing w:before="40" w:after="40" w:line="220" w:lineRule="exact"/>
              <w:rPr>
                <w:sz w:val="18"/>
                <w:lang w:val="fr-FR"/>
              </w:rPr>
            </w:pPr>
            <w:r w:rsidRPr="00A967D1">
              <w:rPr>
                <w:sz w:val="18"/>
                <w:lang w:val="fr-FR"/>
              </w:rPr>
              <w:t>Trafics d</w:t>
            </w:r>
            <w:r w:rsidR="000E6F8E" w:rsidRPr="00A967D1">
              <w:rPr>
                <w:sz w:val="18"/>
                <w:lang w:val="fr-FR"/>
              </w:rPr>
              <w:t>’</w:t>
            </w:r>
            <w:r w:rsidRPr="00A967D1">
              <w:rPr>
                <w:sz w:val="18"/>
                <w:lang w:val="fr-FR"/>
              </w:rPr>
              <w:t>enfants</w:t>
            </w:r>
          </w:p>
        </w:tc>
        <w:tc>
          <w:tcPr>
            <w:tcW w:w="1238" w:type="dxa"/>
            <w:tcBorders>
              <w:top w:val="single" w:sz="12" w:space="0" w:color="auto"/>
            </w:tcBorders>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21</w:t>
            </w:r>
          </w:p>
          <w:p w:rsidR="00221899" w:rsidRPr="00A967D1" w:rsidRDefault="00221899" w:rsidP="00594978">
            <w:pPr>
              <w:suppressAutoHyphens w:val="0"/>
              <w:spacing w:before="40" w:after="40" w:line="220" w:lineRule="exact"/>
              <w:ind w:left="113"/>
              <w:jc w:val="right"/>
              <w:rPr>
                <w:sz w:val="18"/>
                <w:lang w:val="fr-FR"/>
              </w:rPr>
            </w:pPr>
          </w:p>
        </w:tc>
        <w:tc>
          <w:tcPr>
            <w:tcW w:w="1275" w:type="dxa"/>
            <w:tcBorders>
              <w:top w:val="single" w:sz="12" w:space="0" w:color="auto"/>
            </w:tcBorders>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22</w:t>
            </w:r>
          </w:p>
          <w:p w:rsidR="00221899" w:rsidRPr="00A967D1" w:rsidRDefault="00221899" w:rsidP="007A071D">
            <w:pPr>
              <w:suppressAutoHyphens w:val="0"/>
              <w:spacing w:before="40" w:after="40" w:line="220" w:lineRule="exact"/>
              <w:ind w:right="360"/>
              <w:rPr>
                <w:sz w:val="18"/>
                <w:lang w:val="fr-FR"/>
              </w:rPr>
            </w:pPr>
          </w:p>
        </w:tc>
        <w:tc>
          <w:tcPr>
            <w:tcW w:w="1559" w:type="dxa"/>
            <w:tcBorders>
              <w:top w:val="single" w:sz="12" w:space="0" w:color="auto"/>
            </w:tcBorders>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43</w:t>
            </w:r>
          </w:p>
          <w:p w:rsidR="00221899" w:rsidRPr="00A967D1" w:rsidRDefault="00221899" w:rsidP="00594978">
            <w:pPr>
              <w:suppressAutoHyphens w:val="0"/>
              <w:spacing w:before="40" w:after="40" w:line="220" w:lineRule="exact"/>
              <w:ind w:left="113"/>
              <w:jc w:val="right"/>
              <w:rPr>
                <w:sz w:val="18"/>
                <w:lang w:val="fr-FR"/>
              </w:rPr>
            </w:pPr>
          </w:p>
        </w:tc>
      </w:tr>
      <w:tr w:rsidR="00594978" w:rsidRPr="00A967D1">
        <w:trPr>
          <w:trHeight w:val="240"/>
        </w:trPr>
        <w:tc>
          <w:tcPr>
            <w:tcW w:w="1564" w:type="dxa"/>
            <w:shd w:val="clear" w:color="auto" w:fill="auto"/>
          </w:tcPr>
          <w:p w:rsidR="00221899" w:rsidRPr="00A967D1" w:rsidRDefault="00221899" w:rsidP="00594978">
            <w:pPr>
              <w:suppressAutoHyphens w:val="0"/>
              <w:spacing w:before="40" w:after="40" w:line="220" w:lineRule="exact"/>
              <w:rPr>
                <w:sz w:val="18"/>
                <w:lang w:val="fr-FR"/>
              </w:rPr>
            </w:pPr>
            <w:r w:rsidRPr="00A967D1">
              <w:rPr>
                <w:sz w:val="18"/>
                <w:lang w:val="fr-FR"/>
              </w:rPr>
              <w:t>Enlèvement d</w:t>
            </w:r>
            <w:r w:rsidR="000E6F8E" w:rsidRPr="00A967D1">
              <w:rPr>
                <w:sz w:val="18"/>
                <w:lang w:val="fr-FR"/>
              </w:rPr>
              <w:t>’</w:t>
            </w:r>
            <w:r w:rsidRPr="00A967D1">
              <w:rPr>
                <w:sz w:val="18"/>
                <w:lang w:val="fr-FR"/>
              </w:rPr>
              <w:t>enfants</w:t>
            </w:r>
          </w:p>
        </w:tc>
        <w:tc>
          <w:tcPr>
            <w:tcW w:w="1238" w:type="dxa"/>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48</w:t>
            </w:r>
          </w:p>
          <w:p w:rsidR="00221899" w:rsidRPr="00A967D1" w:rsidRDefault="00221899" w:rsidP="00594978">
            <w:pPr>
              <w:suppressAutoHyphens w:val="0"/>
              <w:spacing w:before="40" w:after="40" w:line="220" w:lineRule="exact"/>
              <w:ind w:left="113"/>
              <w:jc w:val="right"/>
              <w:rPr>
                <w:sz w:val="18"/>
                <w:lang w:val="fr-FR"/>
              </w:rPr>
            </w:pPr>
          </w:p>
        </w:tc>
        <w:tc>
          <w:tcPr>
            <w:tcW w:w="1275" w:type="dxa"/>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65</w:t>
            </w:r>
          </w:p>
          <w:p w:rsidR="00221899" w:rsidRPr="00A967D1" w:rsidRDefault="00221899" w:rsidP="00594978">
            <w:pPr>
              <w:suppressAutoHyphens w:val="0"/>
              <w:spacing w:before="40" w:after="40" w:line="220" w:lineRule="exact"/>
              <w:ind w:left="113"/>
              <w:jc w:val="right"/>
              <w:rPr>
                <w:sz w:val="18"/>
                <w:lang w:val="fr-FR"/>
              </w:rPr>
            </w:pPr>
          </w:p>
        </w:tc>
        <w:tc>
          <w:tcPr>
            <w:tcW w:w="1559" w:type="dxa"/>
            <w:shd w:val="clear" w:color="auto" w:fill="auto"/>
            <w:vAlign w:val="bottom"/>
          </w:tcPr>
          <w:p w:rsidR="00221899" w:rsidRPr="00A967D1" w:rsidRDefault="007A071D" w:rsidP="00594978">
            <w:pPr>
              <w:suppressAutoHyphens w:val="0"/>
              <w:spacing w:before="40" w:after="40" w:line="220" w:lineRule="exact"/>
              <w:ind w:left="113"/>
              <w:jc w:val="right"/>
              <w:rPr>
                <w:sz w:val="18"/>
                <w:lang w:val="fr-FR"/>
              </w:rPr>
            </w:pPr>
            <w:r w:rsidRPr="00A967D1">
              <w:rPr>
                <w:sz w:val="18"/>
                <w:lang w:val="fr-FR"/>
              </w:rPr>
              <w:t>113</w:t>
            </w:r>
          </w:p>
          <w:p w:rsidR="00221899" w:rsidRPr="00A967D1" w:rsidRDefault="00221899" w:rsidP="00594978">
            <w:pPr>
              <w:suppressAutoHyphens w:val="0"/>
              <w:spacing w:before="40" w:after="40" w:line="220" w:lineRule="exact"/>
              <w:ind w:left="113"/>
              <w:jc w:val="right"/>
              <w:rPr>
                <w:sz w:val="18"/>
                <w:lang w:val="fr-FR"/>
              </w:rPr>
            </w:pPr>
          </w:p>
        </w:tc>
      </w:tr>
      <w:tr w:rsidR="00594978" w:rsidRPr="00A967D1">
        <w:trPr>
          <w:trHeight w:val="240"/>
        </w:trPr>
        <w:tc>
          <w:tcPr>
            <w:tcW w:w="1564" w:type="dxa"/>
            <w:tcBorders>
              <w:bottom w:val="single" w:sz="12" w:space="0" w:color="auto"/>
            </w:tcBorders>
            <w:shd w:val="clear" w:color="auto" w:fill="auto"/>
          </w:tcPr>
          <w:p w:rsidR="00221899" w:rsidRPr="00A967D1" w:rsidRDefault="00221899" w:rsidP="00594978">
            <w:pPr>
              <w:suppressAutoHyphens w:val="0"/>
              <w:spacing w:before="40" w:after="40" w:line="220" w:lineRule="exact"/>
              <w:rPr>
                <w:b/>
                <w:sz w:val="18"/>
                <w:lang w:val="fr-FR"/>
              </w:rPr>
            </w:pPr>
            <w:r w:rsidRPr="00A967D1">
              <w:rPr>
                <w:b/>
                <w:sz w:val="18"/>
                <w:lang w:val="fr-FR"/>
              </w:rPr>
              <w:t xml:space="preserve">Total </w:t>
            </w:r>
          </w:p>
        </w:tc>
        <w:tc>
          <w:tcPr>
            <w:tcW w:w="1238" w:type="dxa"/>
            <w:tcBorders>
              <w:bottom w:val="single" w:sz="12" w:space="0" w:color="auto"/>
            </w:tcBorders>
            <w:shd w:val="clear" w:color="auto"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69</w:t>
            </w:r>
          </w:p>
        </w:tc>
        <w:tc>
          <w:tcPr>
            <w:tcW w:w="1275" w:type="dxa"/>
            <w:tcBorders>
              <w:bottom w:val="single" w:sz="12" w:space="0" w:color="auto"/>
            </w:tcBorders>
            <w:shd w:val="clear" w:color="auto"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87</w:t>
            </w:r>
          </w:p>
        </w:tc>
        <w:tc>
          <w:tcPr>
            <w:tcW w:w="1559" w:type="dxa"/>
            <w:tcBorders>
              <w:bottom w:val="single" w:sz="12" w:space="0" w:color="auto"/>
            </w:tcBorders>
            <w:shd w:val="clear" w:color="auto" w:fill="auto"/>
            <w:vAlign w:val="bottom"/>
          </w:tcPr>
          <w:p w:rsidR="00221899" w:rsidRPr="00A967D1" w:rsidRDefault="00221899" w:rsidP="00594978">
            <w:pPr>
              <w:suppressAutoHyphens w:val="0"/>
              <w:spacing w:before="40" w:after="40" w:line="220" w:lineRule="exact"/>
              <w:ind w:left="113"/>
              <w:jc w:val="right"/>
              <w:rPr>
                <w:sz w:val="18"/>
                <w:lang w:val="fr-FR"/>
              </w:rPr>
            </w:pPr>
            <w:r w:rsidRPr="00A967D1">
              <w:rPr>
                <w:sz w:val="18"/>
                <w:lang w:val="fr-FR"/>
              </w:rPr>
              <w:t>156</w:t>
            </w:r>
          </w:p>
        </w:tc>
      </w:tr>
    </w:tbl>
    <w:p w:rsidR="00221899" w:rsidRPr="00A967D1" w:rsidRDefault="00221899" w:rsidP="007A071D">
      <w:pPr>
        <w:pStyle w:val="SingleTxtG"/>
        <w:spacing w:before="120" w:line="220" w:lineRule="exact"/>
        <w:ind w:firstLine="170"/>
        <w:jc w:val="left"/>
        <w:rPr>
          <w:sz w:val="18"/>
          <w:szCs w:val="18"/>
          <w:lang w:val="fr-FR"/>
        </w:rPr>
      </w:pPr>
      <w:r w:rsidRPr="00A967D1">
        <w:rPr>
          <w:i/>
          <w:sz w:val="18"/>
          <w:szCs w:val="18"/>
          <w:lang w:val="fr-FR"/>
        </w:rPr>
        <w:t>Source:</w:t>
      </w:r>
      <w:r w:rsidRPr="00A967D1">
        <w:rPr>
          <w:sz w:val="18"/>
          <w:szCs w:val="18"/>
          <w:lang w:val="fr-FR"/>
        </w:rPr>
        <w:t xml:space="preserve"> Annuaire statistique du Ministère de la justice, novembre 2008. </w:t>
      </w:r>
    </w:p>
    <w:p w:rsidR="00221899" w:rsidRPr="00A967D1" w:rsidRDefault="00221899" w:rsidP="00512BD6">
      <w:pPr>
        <w:pStyle w:val="SingleTxtG"/>
        <w:numPr>
          <w:ilvl w:val="0"/>
          <w:numId w:val="9"/>
        </w:numPr>
        <w:ind w:left="1134" w:firstLine="0"/>
        <w:rPr>
          <w:lang w:val="fr-FR"/>
        </w:rPr>
      </w:pPr>
      <w:r w:rsidRPr="00A967D1">
        <w:rPr>
          <w:lang w:val="fr-FR"/>
        </w:rPr>
        <w:t>Le tableau 3 donne l</w:t>
      </w:r>
      <w:r w:rsidR="000E6F8E" w:rsidRPr="00A967D1">
        <w:rPr>
          <w:lang w:val="fr-FR"/>
        </w:rPr>
        <w:t>’</w:t>
      </w:r>
      <w:r w:rsidRPr="00A967D1">
        <w:rPr>
          <w:lang w:val="fr-FR"/>
        </w:rPr>
        <w:t>état des cas de trafic d</w:t>
      </w:r>
      <w:r w:rsidR="000E6F8E" w:rsidRPr="00A967D1">
        <w:rPr>
          <w:lang w:val="fr-FR"/>
        </w:rPr>
        <w:t>’</w:t>
      </w:r>
      <w:r w:rsidRPr="00A967D1">
        <w:rPr>
          <w:lang w:val="fr-FR"/>
        </w:rPr>
        <w:t>enfants et d</w:t>
      </w:r>
      <w:r w:rsidR="000E6F8E" w:rsidRPr="00A967D1">
        <w:rPr>
          <w:lang w:val="fr-FR"/>
        </w:rPr>
        <w:t>’</w:t>
      </w:r>
      <w:r w:rsidRPr="00A967D1">
        <w:rPr>
          <w:lang w:val="fr-FR"/>
        </w:rPr>
        <w:t>enlèvement d</w:t>
      </w:r>
      <w:r w:rsidR="000E6F8E" w:rsidRPr="00A967D1">
        <w:rPr>
          <w:lang w:val="fr-FR"/>
        </w:rPr>
        <w:t>’</w:t>
      </w:r>
      <w:r w:rsidRPr="00A967D1">
        <w:rPr>
          <w:lang w:val="fr-FR"/>
        </w:rPr>
        <w:t>enfants enregistrés dans les parquets près les tribunaux de grande instance du Burkina Faso, en 2006 et 2007</w:t>
      </w:r>
      <w:r w:rsidR="00F76F31" w:rsidRPr="00A967D1">
        <w:rPr>
          <w:lang w:val="fr-FR"/>
        </w:rPr>
        <w:t>.</w:t>
      </w:r>
    </w:p>
    <w:p w:rsidR="00221899" w:rsidRPr="00A967D1" w:rsidRDefault="00221899" w:rsidP="00512BD6">
      <w:pPr>
        <w:pStyle w:val="SingleTxtG"/>
        <w:numPr>
          <w:ilvl w:val="0"/>
          <w:numId w:val="9"/>
        </w:numPr>
        <w:ind w:left="1134" w:firstLine="0"/>
        <w:rPr>
          <w:lang w:val="fr-FR"/>
        </w:rPr>
      </w:pPr>
      <w:r w:rsidRPr="00A967D1">
        <w:rPr>
          <w:lang w:val="fr-FR"/>
        </w:rPr>
        <w:t>La traite et l</w:t>
      </w:r>
      <w:r w:rsidR="000E6F8E" w:rsidRPr="00A967D1">
        <w:rPr>
          <w:lang w:val="fr-FR"/>
        </w:rPr>
        <w:t>’</w:t>
      </w:r>
      <w:r w:rsidRPr="00A967D1">
        <w:rPr>
          <w:lang w:val="fr-FR"/>
        </w:rPr>
        <w:t>exploitation sexuelle des enfants prennent de l</w:t>
      </w:r>
      <w:r w:rsidR="000E6F8E" w:rsidRPr="00A967D1">
        <w:rPr>
          <w:lang w:val="fr-FR"/>
        </w:rPr>
        <w:t>’</w:t>
      </w:r>
      <w:r w:rsidRPr="00A967D1">
        <w:rPr>
          <w:lang w:val="fr-FR"/>
        </w:rPr>
        <w:t>ampleur avec des ramifications complexes surtout dans les milieux pauvres où le dispositif de protection et de socialisation des enfants est défaillant.</w:t>
      </w:r>
    </w:p>
    <w:p w:rsidR="00221899" w:rsidRPr="00A967D1" w:rsidRDefault="00EF656D" w:rsidP="007A071D">
      <w:pPr>
        <w:pStyle w:val="H1G"/>
        <w:rPr>
          <w:lang w:val="fr-FR"/>
        </w:rPr>
      </w:pPr>
      <w:bookmarkStart w:id="26" w:name="_Toc234730800"/>
      <w:bookmarkStart w:id="27" w:name="_Toc234752562"/>
      <w:r w:rsidRPr="00A967D1">
        <w:rPr>
          <w:lang w:val="fr-FR"/>
        </w:rPr>
        <w:tab/>
      </w:r>
      <w:r w:rsidR="007A071D" w:rsidRPr="00A967D1">
        <w:rPr>
          <w:lang w:val="fr-FR"/>
        </w:rPr>
        <w:t>C.</w:t>
      </w:r>
      <w:r w:rsidRPr="00A967D1">
        <w:rPr>
          <w:lang w:val="fr-FR"/>
        </w:rPr>
        <w:tab/>
      </w:r>
      <w:r w:rsidR="00221899" w:rsidRPr="00A967D1">
        <w:rPr>
          <w:lang w:val="fr-FR"/>
        </w:rPr>
        <w:t>Données disponibles relatives à la prostitution des enfants</w:t>
      </w:r>
      <w:bookmarkEnd w:id="26"/>
      <w:bookmarkEnd w:id="27"/>
    </w:p>
    <w:p w:rsidR="00221899" w:rsidRPr="00A967D1" w:rsidRDefault="00221899" w:rsidP="000B2036">
      <w:pPr>
        <w:pStyle w:val="SingleTxtG"/>
        <w:numPr>
          <w:ilvl w:val="0"/>
          <w:numId w:val="9"/>
        </w:numPr>
        <w:ind w:left="1134" w:firstLine="0"/>
        <w:rPr>
          <w:b/>
          <w:lang w:val="fr-FR"/>
        </w:rPr>
      </w:pPr>
      <w:r w:rsidRPr="00A967D1">
        <w:rPr>
          <w:lang w:val="fr-FR"/>
        </w:rPr>
        <w:t>Il n</w:t>
      </w:r>
      <w:r w:rsidR="000E6F8E" w:rsidRPr="00A967D1">
        <w:rPr>
          <w:lang w:val="fr-FR"/>
        </w:rPr>
        <w:t>’</w:t>
      </w:r>
      <w:r w:rsidRPr="00A967D1">
        <w:rPr>
          <w:lang w:val="fr-FR"/>
        </w:rPr>
        <w:t>existe pas de données spécifiques relatives à la prostitution des enfants. Cependant</w:t>
      </w:r>
      <w:r w:rsidR="004A7AC6" w:rsidRPr="00A967D1">
        <w:rPr>
          <w:lang w:val="fr-FR"/>
        </w:rPr>
        <w:t>,</w:t>
      </w:r>
      <w:r w:rsidRPr="00A967D1">
        <w:rPr>
          <w:lang w:val="fr-FR"/>
        </w:rPr>
        <w:t xml:space="preserve"> lors des opérations effectuées par la police municipale</w:t>
      </w:r>
      <w:r w:rsidR="00243974" w:rsidRPr="00A967D1">
        <w:rPr>
          <w:lang w:val="fr-FR"/>
        </w:rPr>
        <w:t xml:space="preserve">, </w:t>
      </w:r>
      <w:r w:rsidRPr="00A967D1">
        <w:rPr>
          <w:lang w:val="fr-FR"/>
        </w:rPr>
        <w:t>des enfants ont été appréhendés pour présomption de racolage. Les données fournies par cette structu</w:t>
      </w:r>
      <w:r w:rsidR="002D71C5" w:rsidRPr="00A967D1">
        <w:rPr>
          <w:lang w:val="fr-FR"/>
        </w:rPr>
        <w:t>re se décomposent comme suit:</w:t>
      </w:r>
      <w:r w:rsidR="00E177AC" w:rsidRPr="00A967D1">
        <w:rPr>
          <w:lang w:val="fr-FR"/>
        </w:rPr>
        <w:t xml:space="preserve"> </w:t>
      </w:r>
      <w:r w:rsidRPr="00A967D1">
        <w:rPr>
          <w:lang w:val="fr-FR"/>
        </w:rPr>
        <w:t>quatre enfants en 2006</w:t>
      </w:r>
      <w:r w:rsidR="00E177AC" w:rsidRPr="00A967D1">
        <w:rPr>
          <w:lang w:val="fr-FR"/>
        </w:rPr>
        <w:t>; t</w:t>
      </w:r>
      <w:r w:rsidRPr="00A967D1">
        <w:rPr>
          <w:lang w:val="fr-FR"/>
        </w:rPr>
        <w:t>rois enfants en 2007</w:t>
      </w:r>
      <w:r w:rsidR="00E177AC" w:rsidRPr="00A967D1">
        <w:rPr>
          <w:lang w:val="fr-FR"/>
        </w:rPr>
        <w:t xml:space="preserve">; </w:t>
      </w:r>
      <w:r w:rsidRPr="00A967D1">
        <w:rPr>
          <w:lang w:val="fr-FR"/>
        </w:rPr>
        <w:t>sept enfants en 2008</w:t>
      </w:r>
      <w:r w:rsidR="00E177AC" w:rsidRPr="00A967D1">
        <w:rPr>
          <w:lang w:val="fr-FR"/>
        </w:rPr>
        <w:t>.</w:t>
      </w:r>
    </w:p>
    <w:p w:rsidR="00221899" w:rsidRPr="00A967D1" w:rsidRDefault="00221899" w:rsidP="00512BD6">
      <w:pPr>
        <w:pStyle w:val="SingleTxtG"/>
        <w:numPr>
          <w:ilvl w:val="0"/>
          <w:numId w:val="9"/>
        </w:numPr>
        <w:ind w:left="1134" w:firstLine="0"/>
        <w:rPr>
          <w:lang w:val="fr-FR"/>
        </w:rPr>
      </w:pPr>
      <w:r w:rsidRPr="00A967D1">
        <w:rPr>
          <w:lang w:val="fr-FR"/>
        </w:rPr>
        <w:t>Bien qu</w:t>
      </w:r>
      <w:r w:rsidR="000E6F8E" w:rsidRPr="00A967D1">
        <w:rPr>
          <w:lang w:val="fr-FR"/>
        </w:rPr>
        <w:t>’</w:t>
      </w:r>
      <w:r w:rsidRPr="00A967D1">
        <w:rPr>
          <w:lang w:val="fr-FR"/>
        </w:rPr>
        <w:t>il puisse exister</w:t>
      </w:r>
      <w:r w:rsidRPr="00A967D1">
        <w:rPr>
          <w:b/>
          <w:lang w:val="fr-FR"/>
        </w:rPr>
        <w:t xml:space="preserve"> </w:t>
      </w:r>
      <w:r w:rsidRPr="00A967D1">
        <w:rPr>
          <w:lang w:val="fr-FR"/>
        </w:rPr>
        <w:t>un lien entre la prostitution des enfants et le tourisme sexuel, cette dernière est expressément interdite au Burkina Faso.</w:t>
      </w:r>
    </w:p>
    <w:p w:rsidR="00221899" w:rsidRPr="00A967D1" w:rsidRDefault="000B2036" w:rsidP="007A071D">
      <w:pPr>
        <w:pStyle w:val="H1G"/>
        <w:rPr>
          <w:lang w:val="fr-FR"/>
        </w:rPr>
      </w:pPr>
      <w:bookmarkStart w:id="28" w:name="_Toc234730801"/>
      <w:bookmarkStart w:id="29" w:name="_Toc234752563"/>
      <w:r w:rsidRPr="00A967D1">
        <w:rPr>
          <w:lang w:val="fr-FR"/>
        </w:rPr>
        <w:tab/>
      </w:r>
      <w:r w:rsidR="007A071D" w:rsidRPr="00A967D1">
        <w:rPr>
          <w:lang w:val="fr-FR"/>
        </w:rPr>
        <w:t>D.</w:t>
      </w:r>
      <w:r w:rsidRPr="00A967D1">
        <w:rPr>
          <w:lang w:val="fr-FR"/>
        </w:rPr>
        <w:tab/>
      </w:r>
      <w:r w:rsidR="00221899" w:rsidRPr="00A967D1">
        <w:rPr>
          <w:lang w:val="fr-FR"/>
        </w:rPr>
        <w:t>Informations disponibles sur la pornographie mettant en scène des personnes qui sont effectivement ou en apparence âgées de moins de 18 ans</w:t>
      </w:r>
      <w:bookmarkEnd w:id="28"/>
      <w:bookmarkEnd w:id="29"/>
    </w:p>
    <w:p w:rsidR="00221899" w:rsidRPr="00A967D1" w:rsidRDefault="00221899" w:rsidP="00512BD6">
      <w:pPr>
        <w:pStyle w:val="SingleTxtG"/>
        <w:numPr>
          <w:ilvl w:val="0"/>
          <w:numId w:val="9"/>
        </w:numPr>
        <w:ind w:left="1134" w:firstLine="0"/>
        <w:rPr>
          <w:lang w:val="fr-FR"/>
        </w:rPr>
      </w:pPr>
      <w:r w:rsidRPr="00A967D1">
        <w:rPr>
          <w:lang w:val="fr-FR"/>
        </w:rPr>
        <w:t>La pornographie mettant en scène des enfants n</w:t>
      </w:r>
      <w:r w:rsidR="000E6F8E" w:rsidRPr="00A967D1">
        <w:rPr>
          <w:lang w:val="fr-FR"/>
        </w:rPr>
        <w:t>’</w:t>
      </w:r>
      <w:r w:rsidRPr="00A967D1">
        <w:rPr>
          <w:lang w:val="fr-FR"/>
        </w:rPr>
        <w:t>a pas fait l</w:t>
      </w:r>
      <w:r w:rsidR="000E6F8E" w:rsidRPr="00A967D1">
        <w:rPr>
          <w:lang w:val="fr-FR"/>
        </w:rPr>
        <w:t>’</w:t>
      </w:r>
      <w:r w:rsidRPr="00A967D1">
        <w:rPr>
          <w:lang w:val="fr-FR"/>
        </w:rPr>
        <w:t>objet d</w:t>
      </w:r>
      <w:r w:rsidR="000E6F8E" w:rsidRPr="00A967D1">
        <w:rPr>
          <w:lang w:val="fr-FR"/>
        </w:rPr>
        <w:t>’</w:t>
      </w:r>
      <w:r w:rsidRPr="00A967D1">
        <w:rPr>
          <w:lang w:val="fr-FR"/>
        </w:rPr>
        <w:t>une incrimination spécifique et l</w:t>
      </w:r>
      <w:r w:rsidR="000E6F8E" w:rsidRPr="00A967D1">
        <w:rPr>
          <w:lang w:val="fr-FR"/>
        </w:rPr>
        <w:t>’</w:t>
      </w:r>
      <w:r w:rsidRPr="00A967D1">
        <w:rPr>
          <w:lang w:val="fr-FR"/>
        </w:rPr>
        <w:t>absence de données ne permet pas d</w:t>
      </w:r>
      <w:r w:rsidR="000E6F8E" w:rsidRPr="00A967D1">
        <w:rPr>
          <w:lang w:val="fr-FR"/>
        </w:rPr>
        <w:t>’</w:t>
      </w:r>
      <w:r w:rsidRPr="00A967D1">
        <w:rPr>
          <w:lang w:val="fr-FR"/>
        </w:rPr>
        <w:t>avoir une idée précise sur l</w:t>
      </w:r>
      <w:r w:rsidR="000E6F8E" w:rsidRPr="00A967D1">
        <w:rPr>
          <w:lang w:val="fr-FR"/>
        </w:rPr>
        <w:t>’</w:t>
      </w:r>
      <w:r w:rsidRPr="00A967D1">
        <w:rPr>
          <w:lang w:val="fr-FR"/>
        </w:rPr>
        <w:t>ampleur du phénomène. Cependant</w:t>
      </w:r>
      <w:r w:rsidR="005D25A1" w:rsidRPr="00A967D1">
        <w:rPr>
          <w:lang w:val="fr-FR"/>
        </w:rPr>
        <w:t>,</w:t>
      </w:r>
      <w:r w:rsidRPr="00A967D1">
        <w:rPr>
          <w:lang w:val="fr-FR"/>
        </w:rPr>
        <w:t xml:space="preserve"> le décret </w:t>
      </w:r>
      <w:r w:rsidR="00EF4945" w:rsidRPr="00A967D1">
        <w:rPr>
          <w:lang w:val="fr-FR"/>
        </w:rPr>
        <w:t>n° </w:t>
      </w:r>
      <w:r w:rsidRPr="00A967D1">
        <w:rPr>
          <w:lang w:val="fr-FR"/>
        </w:rPr>
        <w:t>2379 du 3 août 1942 relatif à la répression de la fabrication, de la circulation et du trafic des publications obscènes ainsi que certains actes contraires aux bonnes mœurs réprime les œuvres qui peuvent prendre la qualification d</w:t>
      </w:r>
      <w:r w:rsidR="000E6F8E" w:rsidRPr="00A967D1">
        <w:rPr>
          <w:lang w:val="fr-FR"/>
        </w:rPr>
        <w:t>’</w:t>
      </w:r>
      <w:r w:rsidRPr="00A967D1">
        <w:rPr>
          <w:lang w:val="fr-FR"/>
        </w:rPr>
        <w:t>obscènes.</w:t>
      </w:r>
    </w:p>
    <w:p w:rsidR="00221899" w:rsidRPr="00A967D1" w:rsidRDefault="00221899" w:rsidP="00512BD6">
      <w:pPr>
        <w:pStyle w:val="SingleTxtG"/>
        <w:numPr>
          <w:ilvl w:val="0"/>
          <w:numId w:val="9"/>
        </w:numPr>
        <w:ind w:left="1134" w:firstLine="0"/>
        <w:rPr>
          <w:lang w:val="fr-FR"/>
        </w:rPr>
      </w:pPr>
      <w:r w:rsidRPr="00A967D1">
        <w:rPr>
          <w:lang w:val="fr-FR"/>
        </w:rPr>
        <w:t>La prolifération des vidéoclubs et des cybercafés auxquels les enfants ont librement accès et le développement des</w:t>
      </w:r>
      <w:r w:rsidR="00EF4945" w:rsidRPr="00A967D1">
        <w:rPr>
          <w:lang w:val="fr-FR"/>
        </w:rPr>
        <w:t xml:space="preserve"> </w:t>
      </w:r>
      <w:r w:rsidRPr="00A967D1">
        <w:rPr>
          <w:lang w:val="fr-FR"/>
        </w:rPr>
        <w:t>technologies de l</w:t>
      </w:r>
      <w:r w:rsidR="000E6F8E" w:rsidRPr="00A967D1">
        <w:rPr>
          <w:lang w:val="fr-FR"/>
        </w:rPr>
        <w:t>’</w:t>
      </w:r>
      <w:r w:rsidRPr="00A967D1">
        <w:rPr>
          <w:lang w:val="fr-FR"/>
        </w:rPr>
        <w:t>information font que les enfants ont accès aux films pornographiques. On peut également relever la fréquentation des débits de boisson</w:t>
      </w:r>
      <w:r w:rsidR="00547D35" w:rsidRPr="00A967D1">
        <w:rPr>
          <w:lang w:val="fr-FR"/>
        </w:rPr>
        <w:t>s</w:t>
      </w:r>
      <w:r w:rsidRPr="00A967D1">
        <w:rPr>
          <w:lang w:val="fr-FR"/>
        </w:rPr>
        <w:t xml:space="preserve"> par les mineurs comme pratique les exposant à des dangers de tous ordres, notamment la pornographie et la prostitution, malgré l</w:t>
      </w:r>
      <w:r w:rsidR="000E6F8E" w:rsidRPr="00A967D1">
        <w:rPr>
          <w:lang w:val="fr-FR"/>
        </w:rPr>
        <w:t>’</w:t>
      </w:r>
      <w:r w:rsidRPr="00A967D1">
        <w:rPr>
          <w:lang w:val="fr-FR"/>
        </w:rPr>
        <w:t xml:space="preserve">existence du décret </w:t>
      </w:r>
      <w:r w:rsidR="00EF4945" w:rsidRPr="00A967D1">
        <w:rPr>
          <w:lang w:val="fr-FR"/>
        </w:rPr>
        <w:t>n° </w:t>
      </w:r>
      <w:r w:rsidRPr="00A967D1">
        <w:rPr>
          <w:lang w:val="fr-FR"/>
        </w:rPr>
        <w:t>347/PRES/LAN du 14 août 1964 réglementant la circulation des mineurs et leur fréquentation dans les débits de boisson</w:t>
      </w:r>
      <w:r w:rsidR="00EE346B" w:rsidRPr="00A967D1">
        <w:rPr>
          <w:lang w:val="fr-FR"/>
        </w:rPr>
        <w:t>s</w:t>
      </w:r>
      <w:r w:rsidRPr="00A967D1">
        <w:rPr>
          <w:lang w:val="fr-FR"/>
        </w:rPr>
        <w:t>, bars dancing, salles de cinéma et de spectacles.</w:t>
      </w:r>
      <w:r w:rsidR="00EF4945" w:rsidRPr="00A967D1">
        <w:rPr>
          <w:lang w:val="fr-FR"/>
        </w:rPr>
        <w:t xml:space="preserve"> </w:t>
      </w:r>
    </w:p>
    <w:p w:rsidR="00221899" w:rsidRPr="00A967D1" w:rsidRDefault="000B2036" w:rsidP="007A071D">
      <w:pPr>
        <w:pStyle w:val="H1G"/>
        <w:rPr>
          <w:lang w:val="fr-FR"/>
        </w:rPr>
      </w:pPr>
      <w:bookmarkStart w:id="30" w:name="_Toc234730802"/>
      <w:bookmarkStart w:id="31" w:name="_Toc234752564"/>
      <w:r w:rsidRPr="00A967D1">
        <w:rPr>
          <w:lang w:val="fr-FR"/>
        </w:rPr>
        <w:tab/>
      </w:r>
      <w:r w:rsidR="007A071D" w:rsidRPr="00A967D1">
        <w:rPr>
          <w:lang w:val="fr-FR"/>
        </w:rPr>
        <w:t>E.</w:t>
      </w:r>
      <w:r w:rsidRPr="00A967D1">
        <w:rPr>
          <w:lang w:val="fr-FR"/>
        </w:rPr>
        <w:tab/>
      </w:r>
      <w:r w:rsidR="00221899" w:rsidRPr="00A967D1">
        <w:rPr>
          <w:lang w:val="fr-FR"/>
        </w:rPr>
        <w:t>Données disponibles concernant le nombre de poursuites et de condamnation</w:t>
      </w:r>
      <w:r w:rsidR="004746FB" w:rsidRPr="00A967D1">
        <w:rPr>
          <w:lang w:val="fr-FR"/>
        </w:rPr>
        <w:t>s</w:t>
      </w:r>
      <w:r w:rsidR="00221899" w:rsidRPr="00A967D1">
        <w:rPr>
          <w:lang w:val="fr-FR"/>
        </w:rPr>
        <w:t xml:space="preserve"> pour des infractions en la </w:t>
      </w:r>
      <w:bookmarkEnd w:id="30"/>
      <w:r w:rsidR="00221899" w:rsidRPr="00A967D1">
        <w:rPr>
          <w:lang w:val="fr-FR"/>
        </w:rPr>
        <w:t>matière</w:t>
      </w:r>
      <w:bookmarkEnd w:id="31"/>
    </w:p>
    <w:p w:rsidR="00221899" w:rsidRPr="00A967D1" w:rsidRDefault="00221899" w:rsidP="000B203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 xml:space="preserve">annuaire statistique du Ministère de la </w:t>
      </w:r>
      <w:r w:rsidR="004746FB" w:rsidRPr="00A967D1">
        <w:rPr>
          <w:lang w:val="fr-FR"/>
        </w:rPr>
        <w:t>j</w:t>
      </w:r>
      <w:r w:rsidRPr="00A967D1">
        <w:rPr>
          <w:lang w:val="fr-FR"/>
        </w:rPr>
        <w:t>ustice fait ressortir que les cas de trafics d</w:t>
      </w:r>
      <w:r w:rsidR="000E6F8E" w:rsidRPr="00A967D1">
        <w:rPr>
          <w:lang w:val="fr-FR"/>
        </w:rPr>
        <w:t>’</w:t>
      </w:r>
      <w:r w:rsidRPr="00A967D1">
        <w:rPr>
          <w:lang w:val="fr-FR"/>
        </w:rPr>
        <w:t>enfants enregistrés par l</w:t>
      </w:r>
      <w:r w:rsidR="000E6F8E" w:rsidRPr="00A967D1">
        <w:rPr>
          <w:lang w:val="fr-FR"/>
        </w:rPr>
        <w:t>’</w:t>
      </w:r>
      <w:r w:rsidRPr="00A967D1">
        <w:rPr>
          <w:lang w:val="fr-FR"/>
        </w:rPr>
        <w:t xml:space="preserve">ensemble des parquets près les tribunaux de grande instance du Burkina Faso sont </w:t>
      </w:r>
      <w:r w:rsidR="00547D35" w:rsidRPr="00A967D1">
        <w:rPr>
          <w:lang w:val="fr-FR"/>
        </w:rPr>
        <w:t xml:space="preserve">au nombre </w:t>
      </w:r>
      <w:r w:rsidR="00E177AC" w:rsidRPr="00A967D1">
        <w:rPr>
          <w:lang w:val="fr-FR"/>
        </w:rPr>
        <w:t xml:space="preserve">de </w:t>
      </w:r>
      <w:r w:rsidRPr="00A967D1">
        <w:rPr>
          <w:lang w:val="fr-FR"/>
        </w:rPr>
        <w:t>21 en 2006</w:t>
      </w:r>
      <w:r w:rsidR="00E177AC" w:rsidRPr="00A967D1">
        <w:rPr>
          <w:lang w:val="fr-FR"/>
        </w:rPr>
        <w:t xml:space="preserve"> et </w:t>
      </w:r>
      <w:r w:rsidRPr="00A967D1">
        <w:rPr>
          <w:lang w:val="fr-FR"/>
        </w:rPr>
        <w:t>22en 2007.</w:t>
      </w:r>
    </w:p>
    <w:p w:rsidR="00221899" w:rsidRPr="00A967D1" w:rsidRDefault="00221899" w:rsidP="00512BD6">
      <w:pPr>
        <w:pStyle w:val="SingleTxtG"/>
        <w:numPr>
          <w:ilvl w:val="0"/>
          <w:numId w:val="9"/>
        </w:numPr>
        <w:ind w:left="1134" w:firstLine="0"/>
        <w:rPr>
          <w:lang w:val="fr-FR"/>
        </w:rPr>
      </w:pPr>
      <w:r w:rsidRPr="00A967D1">
        <w:rPr>
          <w:lang w:val="fr-FR"/>
        </w:rPr>
        <w:t>Ces données ne permettent cependant pas de savoir si l</w:t>
      </w:r>
      <w:r w:rsidR="000E6F8E" w:rsidRPr="00A967D1">
        <w:rPr>
          <w:lang w:val="fr-FR"/>
        </w:rPr>
        <w:t>’</w:t>
      </w:r>
      <w:r w:rsidRPr="00A967D1">
        <w:rPr>
          <w:lang w:val="fr-FR"/>
        </w:rPr>
        <w:t>ensemble des cas de trafiquants présumés ont fait l</w:t>
      </w:r>
      <w:r w:rsidR="000E6F8E" w:rsidRPr="00A967D1">
        <w:rPr>
          <w:lang w:val="fr-FR"/>
        </w:rPr>
        <w:t>’</w:t>
      </w:r>
      <w:r w:rsidRPr="00A967D1">
        <w:rPr>
          <w:lang w:val="fr-FR"/>
        </w:rPr>
        <w:t>objet de poursuite</w:t>
      </w:r>
      <w:r w:rsidR="00627583" w:rsidRPr="00A967D1">
        <w:rPr>
          <w:lang w:val="fr-FR"/>
        </w:rPr>
        <w:t>s</w:t>
      </w:r>
      <w:r w:rsidRPr="00A967D1">
        <w:rPr>
          <w:lang w:val="fr-FR"/>
        </w:rPr>
        <w:t>.</w:t>
      </w:r>
    </w:p>
    <w:p w:rsidR="00221899" w:rsidRPr="00A967D1" w:rsidRDefault="005929E0" w:rsidP="000B2036">
      <w:pPr>
        <w:pStyle w:val="HChG"/>
        <w:rPr>
          <w:lang w:val="fr-FR"/>
        </w:rPr>
      </w:pPr>
      <w:bookmarkStart w:id="32" w:name="_Toc221934820"/>
      <w:bookmarkStart w:id="33" w:name="_Toc234730803"/>
      <w:bookmarkStart w:id="34" w:name="_Toc234752565"/>
      <w:r w:rsidRPr="00A967D1">
        <w:rPr>
          <w:lang w:val="fr-FR"/>
        </w:rPr>
        <w:tab/>
        <w:t>I</w:t>
      </w:r>
      <w:r w:rsidR="00627583" w:rsidRPr="00A967D1">
        <w:rPr>
          <w:lang w:val="fr-FR"/>
        </w:rPr>
        <w:t>V</w:t>
      </w:r>
      <w:r w:rsidR="000B2036" w:rsidRPr="00A967D1">
        <w:rPr>
          <w:lang w:val="fr-FR"/>
        </w:rPr>
        <w:t>.</w:t>
      </w:r>
      <w:r w:rsidR="000B2036" w:rsidRPr="00A967D1">
        <w:rPr>
          <w:lang w:val="fr-FR"/>
        </w:rPr>
        <w:tab/>
      </w:r>
      <w:r w:rsidR="001233C5" w:rsidRPr="00A967D1">
        <w:rPr>
          <w:lang w:val="fr-FR"/>
        </w:rPr>
        <w:t>Mesures d</w:t>
      </w:r>
      <w:r w:rsidR="000E6F8E" w:rsidRPr="00A967D1">
        <w:rPr>
          <w:lang w:val="fr-FR"/>
        </w:rPr>
        <w:t>’</w:t>
      </w:r>
      <w:r w:rsidR="001233C5" w:rsidRPr="00A967D1">
        <w:rPr>
          <w:lang w:val="fr-FR"/>
        </w:rPr>
        <w:t>application générales</w:t>
      </w:r>
      <w:bookmarkEnd w:id="32"/>
      <w:bookmarkEnd w:id="33"/>
      <w:bookmarkEnd w:id="34"/>
    </w:p>
    <w:p w:rsidR="00221899" w:rsidRPr="00A967D1" w:rsidRDefault="000B2036" w:rsidP="00E177AC">
      <w:pPr>
        <w:pStyle w:val="H1G"/>
        <w:rPr>
          <w:lang w:val="fr-FR"/>
        </w:rPr>
      </w:pPr>
      <w:bookmarkStart w:id="35" w:name="_Toc234730804"/>
      <w:bookmarkStart w:id="36" w:name="_Toc234752566"/>
      <w:r w:rsidRPr="00A967D1">
        <w:rPr>
          <w:lang w:val="fr-FR"/>
        </w:rPr>
        <w:tab/>
      </w:r>
      <w:r w:rsidR="00E177AC" w:rsidRPr="00A967D1">
        <w:rPr>
          <w:lang w:val="fr-FR"/>
        </w:rPr>
        <w:t>A.</w:t>
      </w:r>
      <w:r w:rsidRPr="00A967D1">
        <w:rPr>
          <w:lang w:val="fr-FR"/>
        </w:rPr>
        <w:tab/>
      </w:r>
      <w:r w:rsidR="00221899" w:rsidRPr="00A967D1">
        <w:rPr>
          <w:lang w:val="fr-FR"/>
        </w:rPr>
        <w:t xml:space="preserve">Informations sur les textes de loi, décrets et règlements adoptés par la législation nationale visant à donner effet aux dispositions du </w:t>
      </w:r>
      <w:r w:rsidR="000A77EB" w:rsidRPr="00A967D1">
        <w:rPr>
          <w:lang w:val="fr-FR"/>
        </w:rPr>
        <w:t>Protocole</w:t>
      </w:r>
      <w:r w:rsidR="00221899" w:rsidRPr="00A967D1">
        <w:rPr>
          <w:lang w:val="fr-FR"/>
        </w:rPr>
        <w:t xml:space="preserve"> facultatif</w:t>
      </w:r>
      <w:bookmarkEnd w:id="35"/>
      <w:bookmarkEnd w:id="36"/>
    </w:p>
    <w:p w:rsidR="00221899" w:rsidRPr="00A967D1" w:rsidRDefault="00221899" w:rsidP="00512BD6">
      <w:pPr>
        <w:pStyle w:val="SingleTxtG"/>
        <w:numPr>
          <w:ilvl w:val="0"/>
          <w:numId w:val="9"/>
        </w:numPr>
        <w:ind w:left="1134" w:firstLine="0"/>
        <w:rPr>
          <w:lang w:val="fr-FR"/>
        </w:rPr>
      </w:pPr>
      <w:r w:rsidRPr="00A967D1">
        <w:rPr>
          <w:lang w:val="fr-FR"/>
        </w:rPr>
        <w:t xml:space="preserve">Depuis la ratification du </w:t>
      </w:r>
      <w:r w:rsidR="000A77EB" w:rsidRPr="00A967D1">
        <w:rPr>
          <w:lang w:val="fr-FR"/>
        </w:rPr>
        <w:t>Protocole</w:t>
      </w:r>
      <w:r w:rsidRPr="00A967D1">
        <w:rPr>
          <w:lang w:val="fr-FR"/>
        </w:rPr>
        <w:t xml:space="preserve"> facultatif à la </w:t>
      </w:r>
      <w:r w:rsidR="00896E10" w:rsidRPr="00A967D1">
        <w:rPr>
          <w:lang w:val="fr-FR"/>
        </w:rPr>
        <w:t>Convention relative aux droits de l’enfant</w:t>
      </w:r>
      <w:r w:rsidR="003D31ED" w:rsidRPr="00A967D1">
        <w:rPr>
          <w:lang w:val="fr-FR"/>
        </w:rPr>
        <w:t>, concernant</w:t>
      </w:r>
      <w:r w:rsidRPr="00A967D1">
        <w:rPr>
          <w:lang w:val="fr-FR"/>
        </w:rPr>
        <w:t xml:space="preserve"> la vente d</w:t>
      </w:r>
      <w:r w:rsidR="000E6F8E" w:rsidRPr="00A967D1">
        <w:rPr>
          <w:lang w:val="fr-FR"/>
        </w:rPr>
        <w:t>’</w:t>
      </w:r>
      <w:r w:rsidRPr="00A967D1">
        <w:rPr>
          <w:lang w:val="fr-FR"/>
        </w:rPr>
        <w:t>enfants, la prostitution d</w:t>
      </w:r>
      <w:r w:rsidR="003D31ED" w:rsidRPr="00A967D1">
        <w:rPr>
          <w:lang w:val="fr-FR"/>
        </w:rPr>
        <w:t xml:space="preserve">es </w:t>
      </w:r>
      <w:r w:rsidRPr="00A967D1">
        <w:rPr>
          <w:lang w:val="fr-FR"/>
        </w:rPr>
        <w:t>enfants</w:t>
      </w:r>
      <w:r w:rsidR="003D31ED" w:rsidRPr="00A967D1">
        <w:rPr>
          <w:lang w:val="fr-FR"/>
        </w:rPr>
        <w:t xml:space="preserve"> et</w:t>
      </w:r>
      <w:r w:rsidRPr="00A967D1">
        <w:rPr>
          <w:lang w:val="fr-FR"/>
        </w:rPr>
        <w:t xml:space="preserve"> la pornographie mettant en scène des enfants, le Burkina Faso n</w:t>
      </w:r>
      <w:r w:rsidR="000E6F8E" w:rsidRPr="00A967D1">
        <w:rPr>
          <w:lang w:val="fr-FR"/>
        </w:rPr>
        <w:t>’</w:t>
      </w:r>
      <w:r w:rsidRPr="00A967D1">
        <w:rPr>
          <w:lang w:val="fr-FR"/>
        </w:rPr>
        <w:t xml:space="preserve">a pas légiféré de manière spécifique pour mettre en œuvre les dispositions du </w:t>
      </w:r>
      <w:r w:rsidR="000A77EB" w:rsidRPr="00A967D1">
        <w:rPr>
          <w:lang w:val="fr-FR"/>
        </w:rPr>
        <w:t>Protocole</w:t>
      </w:r>
      <w:r w:rsidRPr="00A967D1">
        <w:rPr>
          <w:lang w:val="fr-FR"/>
        </w:rPr>
        <w:t xml:space="preserve">. Il faudrait </w:t>
      </w:r>
      <w:r w:rsidR="00F77968" w:rsidRPr="00A967D1">
        <w:rPr>
          <w:lang w:val="fr-FR"/>
        </w:rPr>
        <w:t>reconnaître</w:t>
      </w:r>
      <w:r w:rsidRPr="00A967D1">
        <w:rPr>
          <w:lang w:val="fr-FR"/>
        </w:rPr>
        <w:t xml:space="preserve"> cependant l</w:t>
      </w:r>
      <w:r w:rsidR="000E6F8E" w:rsidRPr="00A967D1">
        <w:rPr>
          <w:lang w:val="fr-FR"/>
        </w:rPr>
        <w:t>’</w:t>
      </w:r>
      <w:r w:rsidRPr="00A967D1">
        <w:rPr>
          <w:lang w:val="fr-FR"/>
        </w:rPr>
        <w:t>existence d</w:t>
      </w:r>
      <w:r w:rsidR="000E6F8E" w:rsidRPr="00A967D1">
        <w:rPr>
          <w:lang w:val="fr-FR"/>
        </w:rPr>
        <w:t>’</w:t>
      </w:r>
      <w:r w:rsidRPr="00A967D1">
        <w:rPr>
          <w:lang w:val="fr-FR"/>
        </w:rPr>
        <w:t xml:space="preserve">un certains nombre de textes de loi édictés depuis la ratification qui prennent en compte les objectifs recherchés par le </w:t>
      </w:r>
      <w:r w:rsidR="000A77EB" w:rsidRPr="00A967D1">
        <w:rPr>
          <w:lang w:val="fr-FR"/>
        </w:rPr>
        <w:t>Protocole</w:t>
      </w:r>
      <w:r w:rsidRPr="00A967D1">
        <w:rPr>
          <w:lang w:val="fr-FR"/>
        </w:rPr>
        <w:t xml:space="preserve">. On peut citer notamment la loi </w:t>
      </w:r>
      <w:r w:rsidR="00EF4945" w:rsidRPr="00A967D1">
        <w:rPr>
          <w:lang w:val="fr-FR"/>
        </w:rPr>
        <w:t>n° </w:t>
      </w:r>
      <w:r w:rsidRPr="00A967D1">
        <w:rPr>
          <w:lang w:val="fr-FR"/>
        </w:rPr>
        <w:t xml:space="preserve">029-2008/AN du 15 mai 2008 portant lutte contre la traite des personnes et les pratiques assimilées, la loi </w:t>
      </w:r>
      <w:r w:rsidR="00EF4945" w:rsidRPr="00A967D1">
        <w:rPr>
          <w:lang w:val="fr-FR"/>
        </w:rPr>
        <w:t>n° </w:t>
      </w:r>
      <w:r w:rsidRPr="00A967D1">
        <w:rPr>
          <w:lang w:val="fr-FR"/>
        </w:rPr>
        <w:t xml:space="preserve">028-2008/AN du 13 mai 2008 portant Code du travail au Burkina Faso et la loi </w:t>
      </w:r>
      <w:r w:rsidR="00EF4945" w:rsidRPr="00A967D1">
        <w:rPr>
          <w:lang w:val="fr-FR"/>
        </w:rPr>
        <w:t>n° </w:t>
      </w:r>
      <w:r w:rsidRPr="00A967D1">
        <w:rPr>
          <w:lang w:val="fr-FR"/>
        </w:rPr>
        <w:t>013-2007/AN du 30 juillet 2007 portant loi d</w:t>
      </w:r>
      <w:r w:rsidR="000E6F8E" w:rsidRPr="00A967D1">
        <w:rPr>
          <w:lang w:val="fr-FR"/>
        </w:rPr>
        <w:t>’</w:t>
      </w:r>
      <w:r w:rsidRPr="00A967D1">
        <w:rPr>
          <w:lang w:val="fr-FR"/>
        </w:rPr>
        <w:t>orientation de l</w:t>
      </w:r>
      <w:r w:rsidR="000E6F8E" w:rsidRPr="00A967D1">
        <w:rPr>
          <w:lang w:val="fr-FR"/>
        </w:rPr>
        <w:t>’</w:t>
      </w:r>
      <w:r w:rsidRPr="00A967D1">
        <w:rPr>
          <w:lang w:val="fr-FR"/>
        </w:rPr>
        <w:t xml:space="preserve">éducation. </w:t>
      </w:r>
    </w:p>
    <w:p w:rsidR="00330021" w:rsidRPr="00A967D1" w:rsidRDefault="00221899" w:rsidP="00512BD6">
      <w:pPr>
        <w:pStyle w:val="SingleTxtG"/>
        <w:numPr>
          <w:ilvl w:val="0"/>
          <w:numId w:val="9"/>
        </w:numPr>
        <w:ind w:left="1134" w:firstLine="0"/>
        <w:rPr>
          <w:lang w:val="fr-FR"/>
        </w:rPr>
      </w:pPr>
      <w:r w:rsidRPr="00A967D1">
        <w:rPr>
          <w:lang w:val="fr-FR"/>
        </w:rPr>
        <w:t xml:space="preserve">La loi </w:t>
      </w:r>
      <w:r w:rsidR="00EF4945" w:rsidRPr="00A967D1">
        <w:rPr>
          <w:lang w:val="fr-FR"/>
        </w:rPr>
        <w:t>n° </w:t>
      </w:r>
      <w:r w:rsidRPr="00A967D1">
        <w:rPr>
          <w:lang w:val="fr-FR"/>
        </w:rPr>
        <w:t xml:space="preserve">029-2008/AN du 15 mai 2008 portant lutte contre la traite des personnes et les pratiques assimilées définit et réprime la traite et les pratiques assimilées. Son article </w:t>
      </w:r>
      <w:r w:rsidR="00EF4945" w:rsidRPr="00A967D1">
        <w:rPr>
          <w:lang w:val="fr-FR"/>
        </w:rPr>
        <w:t xml:space="preserve">premier </w:t>
      </w:r>
      <w:r w:rsidRPr="00A967D1">
        <w:rPr>
          <w:lang w:val="fr-FR"/>
        </w:rPr>
        <w:t xml:space="preserve">décide </w:t>
      </w:r>
      <w:r w:rsidR="00045DDE" w:rsidRPr="00A967D1">
        <w:rPr>
          <w:lang w:val="fr-FR"/>
        </w:rPr>
        <w:t>que</w:t>
      </w:r>
      <w:r w:rsidR="00330021" w:rsidRPr="00A967D1">
        <w:rPr>
          <w:lang w:val="fr-FR"/>
        </w:rPr>
        <w:t>:</w:t>
      </w:r>
      <w:r w:rsidR="00045DDE" w:rsidRPr="00A967D1">
        <w:rPr>
          <w:lang w:val="fr-FR"/>
        </w:rPr>
        <w:t xml:space="preserve"> </w:t>
      </w:r>
    </w:p>
    <w:p w:rsidR="00330021" w:rsidRPr="00A967D1" w:rsidRDefault="00221899" w:rsidP="00330021">
      <w:pPr>
        <w:pStyle w:val="SingleTxtG"/>
        <w:ind w:left="1701"/>
        <w:rPr>
          <w:lang w:val="fr-FR"/>
        </w:rPr>
      </w:pPr>
      <w:r w:rsidRPr="00A967D1">
        <w:rPr>
          <w:lang w:val="fr-FR"/>
        </w:rPr>
        <w:t>«</w:t>
      </w:r>
      <w:r w:rsidR="00330021" w:rsidRPr="00A967D1">
        <w:rPr>
          <w:lang w:val="fr-FR"/>
        </w:rPr>
        <w:t>L</w:t>
      </w:r>
      <w:r w:rsidRPr="00A967D1">
        <w:rPr>
          <w:lang w:val="fr-FR"/>
        </w:rPr>
        <w:t>a traite des personnes désigne le recrutement, le transport, l</w:t>
      </w:r>
      <w:r w:rsidR="000E6F8E" w:rsidRPr="00A967D1">
        <w:rPr>
          <w:lang w:val="fr-FR"/>
        </w:rPr>
        <w:t>’</w:t>
      </w:r>
      <w:r w:rsidRPr="00A967D1">
        <w:rPr>
          <w:lang w:val="fr-FR"/>
        </w:rPr>
        <w:t>hébergement ou l</w:t>
      </w:r>
      <w:r w:rsidR="000E6F8E" w:rsidRPr="00A967D1">
        <w:rPr>
          <w:lang w:val="fr-FR"/>
        </w:rPr>
        <w:t>’</w:t>
      </w:r>
      <w:r w:rsidRPr="00A967D1">
        <w:rPr>
          <w:lang w:val="fr-FR"/>
        </w:rPr>
        <w:t>accueil de personnes, par le recours à la menace ou le recours à la force ou à d</w:t>
      </w:r>
      <w:r w:rsidR="000E6F8E" w:rsidRPr="00A967D1">
        <w:rPr>
          <w:lang w:val="fr-FR"/>
        </w:rPr>
        <w:t>’</w:t>
      </w:r>
      <w:r w:rsidRPr="00A967D1">
        <w:rPr>
          <w:lang w:val="fr-FR"/>
        </w:rPr>
        <w:t>autres formes de contrainte, par enlèvement, fraude, tromperie, abus d</w:t>
      </w:r>
      <w:r w:rsidR="000E6F8E" w:rsidRPr="00A967D1">
        <w:rPr>
          <w:lang w:val="fr-FR"/>
        </w:rPr>
        <w:t>’</w:t>
      </w:r>
      <w:r w:rsidRPr="00A967D1">
        <w:rPr>
          <w:lang w:val="fr-FR"/>
        </w:rPr>
        <w:t>autorité ou d</w:t>
      </w:r>
      <w:r w:rsidR="000E6F8E" w:rsidRPr="00A967D1">
        <w:rPr>
          <w:lang w:val="fr-FR"/>
        </w:rPr>
        <w:t>’</w:t>
      </w:r>
      <w:r w:rsidRPr="00A967D1">
        <w:rPr>
          <w:lang w:val="fr-FR"/>
        </w:rPr>
        <w:t>une situation de vulnérabilité, ou par l</w:t>
      </w:r>
      <w:r w:rsidR="000E6F8E" w:rsidRPr="00A967D1">
        <w:rPr>
          <w:lang w:val="fr-FR"/>
        </w:rPr>
        <w:t>’</w:t>
      </w:r>
      <w:r w:rsidRPr="00A967D1">
        <w:rPr>
          <w:lang w:val="fr-FR"/>
        </w:rPr>
        <w:t>offre ou l</w:t>
      </w:r>
      <w:r w:rsidR="000E6F8E" w:rsidRPr="00A967D1">
        <w:rPr>
          <w:lang w:val="fr-FR"/>
        </w:rPr>
        <w:t>’</w:t>
      </w:r>
      <w:r w:rsidRPr="00A967D1">
        <w:rPr>
          <w:lang w:val="fr-FR"/>
        </w:rPr>
        <w:t>acceptation de paiements ou d</w:t>
      </w:r>
      <w:r w:rsidR="000E6F8E" w:rsidRPr="00A967D1">
        <w:rPr>
          <w:lang w:val="fr-FR"/>
        </w:rPr>
        <w:t>’</w:t>
      </w:r>
      <w:r w:rsidRPr="00A967D1">
        <w:rPr>
          <w:lang w:val="fr-FR"/>
        </w:rPr>
        <w:t>avantages pour obtenir le consentement d</w:t>
      </w:r>
      <w:r w:rsidR="000E6F8E" w:rsidRPr="00A967D1">
        <w:rPr>
          <w:lang w:val="fr-FR"/>
        </w:rPr>
        <w:t>’</w:t>
      </w:r>
      <w:r w:rsidRPr="00A967D1">
        <w:rPr>
          <w:lang w:val="fr-FR"/>
        </w:rPr>
        <w:t>une personne ayant autorité sur une autre aux fins d</w:t>
      </w:r>
      <w:r w:rsidR="000E6F8E" w:rsidRPr="00A967D1">
        <w:rPr>
          <w:lang w:val="fr-FR"/>
        </w:rPr>
        <w:t>’</w:t>
      </w:r>
      <w:r w:rsidRPr="00A967D1">
        <w:rPr>
          <w:lang w:val="fr-FR"/>
        </w:rPr>
        <w:t xml:space="preserve">exploitation. </w:t>
      </w:r>
    </w:p>
    <w:p w:rsidR="00221899" w:rsidRPr="00A967D1" w:rsidRDefault="00221899" w:rsidP="00330021">
      <w:pPr>
        <w:pStyle w:val="SingleTxtG"/>
        <w:ind w:left="1701"/>
        <w:rPr>
          <w:lang w:val="fr-FR"/>
        </w:rPr>
      </w:pPr>
      <w:r w:rsidRPr="00A967D1">
        <w:rPr>
          <w:lang w:val="fr-FR"/>
        </w:rPr>
        <w:t>L</w:t>
      </w:r>
      <w:r w:rsidR="000E6F8E" w:rsidRPr="00A967D1">
        <w:rPr>
          <w:lang w:val="fr-FR"/>
        </w:rPr>
        <w:t>’</w:t>
      </w:r>
      <w:r w:rsidRPr="00A967D1">
        <w:rPr>
          <w:lang w:val="fr-FR"/>
        </w:rPr>
        <w:t>exploitation comprend notamment l</w:t>
      </w:r>
      <w:r w:rsidR="000E6F8E" w:rsidRPr="00A967D1">
        <w:rPr>
          <w:lang w:val="fr-FR"/>
        </w:rPr>
        <w:t>’</w:t>
      </w:r>
      <w:r w:rsidRPr="00A967D1">
        <w:rPr>
          <w:lang w:val="fr-FR"/>
        </w:rPr>
        <w:t>exploitation de la prostitution d</w:t>
      </w:r>
      <w:r w:rsidR="000E6F8E" w:rsidRPr="00A967D1">
        <w:rPr>
          <w:lang w:val="fr-FR"/>
        </w:rPr>
        <w:t>’</w:t>
      </w:r>
      <w:r w:rsidRPr="00A967D1">
        <w:rPr>
          <w:lang w:val="fr-FR"/>
        </w:rPr>
        <w:t>autrui ou d</w:t>
      </w:r>
      <w:r w:rsidR="000E6F8E" w:rsidRPr="00A967D1">
        <w:rPr>
          <w:lang w:val="fr-FR"/>
        </w:rPr>
        <w:t>’</w:t>
      </w:r>
      <w:r w:rsidRPr="00A967D1">
        <w:rPr>
          <w:lang w:val="fr-FR"/>
        </w:rPr>
        <w:t>autres formes d</w:t>
      </w:r>
      <w:r w:rsidR="000E6F8E" w:rsidRPr="00A967D1">
        <w:rPr>
          <w:lang w:val="fr-FR"/>
        </w:rPr>
        <w:t>’</w:t>
      </w:r>
      <w:r w:rsidRPr="00A967D1">
        <w:rPr>
          <w:lang w:val="fr-FR"/>
        </w:rPr>
        <w:t>exploitation sexuelle, le travail ou les services forcés, l</w:t>
      </w:r>
      <w:r w:rsidR="000E6F8E" w:rsidRPr="00A967D1">
        <w:rPr>
          <w:lang w:val="fr-FR"/>
        </w:rPr>
        <w:t>’</w:t>
      </w:r>
      <w:r w:rsidRPr="00A967D1">
        <w:rPr>
          <w:lang w:val="fr-FR"/>
        </w:rPr>
        <w:t>esclavage ou les pratiques analogues à l</w:t>
      </w:r>
      <w:r w:rsidR="000E6F8E" w:rsidRPr="00A967D1">
        <w:rPr>
          <w:lang w:val="fr-FR"/>
        </w:rPr>
        <w:t>’</w:t>
      </w:r>
      <w:r w:rsidRPr="00A967D1">
        <w:rPr>
          <w:lang w:val="fr-FR"/>
        </w:rPr>
        <w:t>esclavage, la servitude ou le prélèvement d</w:t>
      </w:r>
      <w:r w:rsidR="000E6F8E" w:rsidRPr="00A967D1">
        <w:rPr>
          <w:lang w:val="fr-FR"/>
        </w:rPr>
        <w:t>’</w:t>
      </w:r>
      <w:r w:rsidRPr="00A967D1">
        <w:rPr>
          <w:lang w:val="fr-FR"/>
        </w:rPr>
        <w:t>organes</w:t>
      </w:r>
      <w:r w:rsidR="00330021" w:rsidRPr="00A967D1">
        <w:rPr>
          <w:lang w:val="fr-FR"/>
        </w:rPr>
        <w:t>.</w:t>
      </w:r>
      <w:r w:rsidRPr="00A967D1">
        <w:rPr>
          <w:lang w:val="fr-FR"/>
        </w:rPr>
        <w:t xml:space="preserve">» </w:t>
      </w:r>
    </w:p>
    <w:p w:rsidR="00085C41" w:rsidRPr="00A967D1" w:rsidRDefault="00221899" w:rsidP="00512BD6">
      <w:pPr>
        <w:pStyle w:val="SingleTxtG"/>
        <w:numPr>
          <w:ilvl w:val="0"/>
          <w:numId w:val="9"/>
        </w:numPr>
        <w:ind w:left="1134" w:firstLine="0"/>
        <w:rPr>
          <w:lang w:val="fr-FR"/>
        </w:rPr>
      </w:pPr>
      <w:r w:rsidRPr="00A967D1">
        <w:rPr>
          <w:lang w:val="fr-FR"/>
        </w:rPr>
        <w:t xml:space="preserve">La loi </w:t>
      </w:r>
      <w:r w:rsidR="00EF4945" w:rsidRPr="00A967D1">
        <w:rPr>
          <w:lang w:val="fr-FR"/>
        </w:rPr>
        <w:t>n° </w:t>
      </w:r>
      <w:r w:rsidRPr="00A967D1">
        <w:rPr>
          <w:lang w:val="fr-FR"/>
        </w:rPr>
        <w:t>028-2008/AN du 13 mai 2008 portant Code du travail au Burkina Faso interdit aussi bien le travail forcé que les pires formes</w:t>
      </w:r>
      <w:r w:rsidR="00EF4945" w:rsidRPr="00A967D1">
        <w:rPr>
          <w:lang w:val="fr-FR"/>
        </w:rPr>
        <w:t xml:space="preserve"> </w:t>
      </w:r>
      <w:r w:rsidRPr="00A967D1">
        <w:rPr>
          <w:lang w:val="fr-FR"/>
        </w:rPr>
        <w:t>de travail des enfants. En effet, l</w:t>
      </w:r>
      <w:r w:rsidR="000E6F8E" w:rsidRPr="00A967D1">
        <w:rPr>
          <w:lang w:val="fr-FR"/>
        </w:rPr>
        <w:t>’</w:t>
      </w:r>
      <w:r w:rsidRPr="00A967D1">
        <w:rPr>
          <w:lang w:val="fr-FR"/>
        </w:rPr>
        <w:t>article 5 de ce Code énonce que le travail forcé est interdit avant de définir en quoi consiste le travail forcé en le définissant comme</w:t>
      </w:r>
      <w:r w:rsidR="00085C41" w:rsidRPr="00A967D1">
        <w:rPr>
          <w:lang w:val="fr-FR"/>
        </w:rPr>
        <w:t>:</w:t>
      </w:r>
      <w:r w:rsidRPr="00A967D1">
        <w:rPr>
          <w:lang w:val="fr-FR"/>
        </w:rPr>
        <w:t xml:space="preserve"> </w:t>
      </w:r>
    </w:p>
    <w:p w:rsidR="00221899" w:rsidRPr="00A967D1" w:rsidRDefault="00221899" w:rsidP="00085C41">
      <w:pPr>
        <w:pStyle w:val="SingleTxtG"/>
        <w:ind w:left="1701"/>
        <w:rPr>
          <w:lang w:val="fr-FR"/>
        </w:rPr>
      </w:pPr>
      <w:r w:rsidRPr="00A967D1">
        <w:rPr>
          <w:lang w:val="fr-FR"/>
        </w:rPr>
        <w:t>«</w:t>
      </w:r>
      <w:r w:rsidR="00330021" w:rsidRPr="00A967D1">
        <w:rPr>
          <w:lang w:val="fr-FR"/>
        </w:rPr>
        <w:t>T</w:t>
      </w:r>
      <w:r w:rsidRPr="00A967D1">
        <w:rPr>
          <w:lang w:val="fr-FR"/>
        </w:rPr>
        <w:t>out travail ou service exigé d</w:t>
      </w:r>
      <w:r w:rsidR="000E6F8E" w:rsidRPr="00A967D1">
        <w:rPr>
          <w:lang w:val="fr-FR"/>
        </w:rPr>
        <w:t>’</w:t>
      </w:r>
      <w:r w:rsidRPr="00A967D1">
        <w:rPr>
          <w:lang w:val="fr-FR"/>
        </w:rPr>
        <w:t>un individu sous la menace d</w:t>
      </w:r>
      <w:r w:rsidR="000E6F8E" w:rsidRPr="00A967D1">
        <w:rPr>
          <w:lang w:val="fr-FR"/>
        </w:rPr>
        <w:t>’</w:t>
      </w:r>
      <w:r w:rsidRPr="00A967D1">
        <w:rPr>
          <w:lang w:val="fr-FR"/>
        </w:rPr>
        <w:t>une peine quelconque ou d</w:t>
      </w:r>
      <w:r w:rsidR="000E6F8E" w:rsidRPr="00A967D1">
        <w:rPr>
          <w:lang w:val="fr-FR"/>
        </w:rPr>
        <w:t>’</w:t>
      </w:r>
      <w:r w:rsidRPr="00A967D1">
        <w:rPr>
          <w:lang w:val="fr-FR"/>
        </w:rPr>
        <w:t>une sanction et pour lequel ledit individu ne s</w:t>
      </w:r>
      <w:r w:rsidR="000E6F8E" w:rsidRPr="00A967D1">
        <w:rPr>
          <w:lang w:val="fr-FR"/>
        </w:rPr>
        <w:t>’</w:t>
      </w:r>
      <w:r w:rsidRPr="00A967D1">
        <w:rPr>
          <w:lang w:val="fr-FR"/>
        </w:rPr>
        <w:t>est pas offert de plein gré.</w:t>
      </w:r>
    </w:p>
    <w:p w:rsidR="00221899" w:rsidRPr="00A967D1" w:rsidRDefault="00221899" w:rsidP="00085C41">
      <w:pPr>
        <w:pStyle w:val="SingleTxtG"/>
        <w:ind w:left="1701"/>
        <w:rPr>
          <w:lang w:val="fr-FR"/>
        </w:rPr>
      </w:pPr>
      <w:r w:rsidRPr="00A967D1">
        <w:rPr>
          <w:lang w:val="fr-FR"/>
        </w:rPr>
        <w:t>Nul ne peut y recourir sous aucu</w:t>
      </w:r>
      <w:r w:rsidR="004655B6" w:rsidRPr="00A967D1">
        <w:rPr>
          <w:lang w:val="fr-FR"/>
        </w:rPr>
        <w:t>ne forme, notamment en tant que</w:t>
      </w:r>
      <w:r w:rsidRPr="00A967D1">
        <w:rPr>
          <w:lang w:val="fr-FR"/>
        </w:rPr>
        <w:t>:</w:t>
      </w:r>
    </w:p>
    <w:p w:rsidR="00221899" w:rsidRPr="00A967D1" w:rsidRDefault="00330021" w:rsidP="00085C41">
      <w:pPr>
        <w:pStyle w:val="SingleTxtG"/>
        <w:numPr>
          <w:ilvl w:val="1"/>
          <w:numId w:val="18"/>
        </w:numPr>
        <w:ind w:left="1701" w:firstLine="567"/>
        <w:rPr>
          <w:lang w:val="fr-FR"/>
        </w:rPr>
      </w:pPr>
      <w:r w:rsidRPr="00A967D1">
        <w:rPr>
          <w:lang w:val="fr-FR"/>
        </w:rPr>
        <w:t>M</w:t>
      </w:r>
      <w:r w:rsidR="00221899" w:rsidRPr="00A967D1">
        <w:rPr>
          <w:lang w:val="fr-FR"/>
        </w:rPr>
        <w:t>esure de coercition, d</w:t>
      </w:r>
      <w:r w:rsidR="000E6F8E" w:rsidRPr="00A967D1">
        <w:rPr>
          <w:lang w:val="fr-FR"/>
        </w:rPr>
        <w:t>’</w:t>
      </w:r>
      <w:r w:rsidR="00221899" w:rsidRPr="00A967D1">
        <w:rPr>
          <w:lang w:val="fr-FR"/>
        </w:rPr>
        <w:t>éducation politique, de sanction à l</w:t>
      </w:r>
      <w:r w:rsidR="000E6F8E" w:rsidRPr="00A967D1">
        <w:rPr>
          <w:lang w:val="fr-FR"/>
        </w:rPr>
        <w:t>’</w:t>
      </w:r>
      <w:r w:rsidR="00221899" w:rsidRPr="00A967D1">
        <w:rPr>
          <w:lang w:val="fr-FR"/>
        </w:rPr>
        <w:t>égard de personnes qui ont exprimé leurs opinions politiques;</w:t>
      </w:r>
    </w:p>
    <w:p w:rsidR="00221899" w:rsidRPr="00A967D1" w:rsidRDefault="00330021" w:rsidP="00085C41">
      <w:pPr>
        <w:pStyle w:val="SingleTxtG"/>
        <w:numPr>
          <w:ilvl w:val="1"/>
          <w:numId w:val="18"/>
        </w:numPr>
        <w:ind w:left="1701" w:firstLine="567"/>
        <w:rPr>
          <w:lang w:val="fr-FR"/>
        </w:rPr>
      </w:pPr>
      <w:r w:rsidRPr="00A967D1">
        <w:rPr>
          <w:lang w:val="fr-FR"/>
        </w:rPr>
        <w:t>M</w:t>
      </w:r>
      <w:r w:rsidR="00221899" w:rsidRPr="00A967D1">
        <w:rPr>
          <w:lang w:val="fr-FR"/>
        </w:rPr>
        <w:t>éthode de mobilisation et d</w:t>
      </w:r>
      <w:r w:rsidR="000E6F8E" w:rsidRPr="00A967D1">
        <w:rPr>
          <w:lang w:val="fr-FR"/>
        </w:rPr>
        <w:t>’</w:t>
      </w:r>
      <w:r w:rsidR="00221899" w:rsidRPr="00A967D1">
        <w:rPr>
          <w:lang w:val="fr-FR"/>
        </w:rPr>
        <w:t>utilisation de la main-d</w:t>
      </w:r>
      <w:r w:rsidR="000E6F8E" w:rsidRPr="00A967D1">
        <w:rPr>
          <w:lang w:val="fr-FR"/>
        </w:rPr>
        <w:t>’</w:t>
      </w:r>
      <w:r w:rsidR="00221899" w:rsidRPr="00A967D1">
        <w:rPr>
          <w:lang w:val="fr-FR"/>
        </w:rPr>
        <w:t>œuvre à des fins politiques;</w:t>
      </w:r>
    </w:p>
    <w:p w:rsidR="00221899" w:rsidRPr="00A967D1" w:rsidRDefault="00330021" w:rsidP="00085C41">
      <w:pPr>
        <w:pStyle w:val="SingleTxtG"/>
        <w:numPr>
          <w:ilvl w:val="1"/>
          <w:numId w:val="18"/>
        </w:numPr>
        <w:ind w:left="1701" w:firstLine="567"/>
        <w:rPr>
          <w:lang w:val="fr-FR"/>
        </w:rPr>
      </w:pPr>
      <w:r w:rsidRPr="00A967D1">
        <w:rPr>
          <w:lang w:val="fr-FR"/>
        </w:rPr>
        <w:t>M</w:t>
      </w:r>
      <w:r w:rsidR="00221899" w:rsidRPr="00A967D1">
        <w:rPr>
          <w:lang w:val="fr-FR"/>
        </w:rPr>
        <w:t>esure de discipline au travail;</w:t>
      </w:r>
    </w:p>
    <w:p w:rsidR="00221899" w:rsidRPr="00A967D1" w:rsidRDefault="00330021" w:rsidP="00085C41">
      <w:pPr>
        <w:pStyle w:val="SingleTxtG"/>
        <w:numPr>
          <w:ilvl w:val="1"/>
          <w:numId w:val="18"/>
        </w:numPr>
        <w:ind w:left="1701" w:firstLine="567"/>
        <w:rPr>
          <w:lang w:val="fr-FR"/>
        </w:rPr>
      </w:pPr>
      <w:r w:rsidRPr="00A967D1">
        <w:rPr>
          <w:lang w:val="fr-FR"/>
        </w:rPr>
        <w:t>M</w:t>
      </w:r>
      <w:r w:rsidR="00221899" w:rsidRPr="00A967D1">
        <w:rPr>
          <w:lang w:val="fr-FR"/>
        </w:rPr>
        <w:t>esure de discrimination sociale, raciale, nationale ou religieuse;</w:t>
      </w:r>
    </w:p>
    <w:p w:rsidR="00221899" w:rsidRPr="00A967D1" w:rsidRDefault="00330021" w:rsidP="00085C41">
      <w:pPr>
        <w:pStyle w:val="SingleTxtG"/>
        <w:numPr>
          <w:ilvl w:val="1"/>
          <w:numId w:val="18"/>
        </w:numPr>
        <w:ind w:left="1701" w:firstLine="567"/>
        <w:rPr>
          <w:lang w:val="fr-FR"/>
        </w:rPr>
      </w:pPr>
      <w:r w:rsidRPr="00A967D1">
        <w:rPr>
          <w:lang w:val="fr-FR"/>
        </w:rPr>
        <w:t>P</w:t>
      </w:r>
      <w:r w:rsidR="00221899" w:rsidRPr="00A967D1">
        <w:rPr>
          <w:lang w:val="fr-FR"/>
        </w:rPr>
        <w:t>unition pour avoir participé à des grèves</w:t>
      </w:r>
      <w:r w:rsidR="00085C41" w:rsidRPr="00A967D1">
        <w:rPr>
          <w:lang w:val="fr-FR"/>
        </w:rPr>
        <w:t>.</w:t>
      </w:r>
      <w:r w:rsidR="00221899" w:rsidRPr="00A967D1">
        <w:rPr>
          <w:lang w:val="fr-FR"/>
        </w:rPr>
        <w:t>»</w:t>
      </w:r>
    </w:p>
    <w:p w:rsidR="00221899" w:rsidRPr="00A967D1" w:rsidRDefault="00221899" w:rsidP="00512BD6">
      <w:pPr>
        <w:pStyle w:val="SingleTxtG"/>
        <w:numPr>
          <w:ilvl w:val="0"/>
          <w:numId w:val="9"/>
        </w:numPr>
        <w:ind w:left="1134" w:firstLine="0"/>
        <w:rPr>
          <w:lang w:val="fr-FR"/>
        </w:rPr>
      </w:pPr>
      <w:r w:rsidRPr="00A967D1">
        <w:rPr>
          <w:lang w:val="fr-FR"/>
        </w:rPr>
        <w:t>Par ailleurs, l</w:t>
      </w:r>
      <w:r w:rsidR="000E6F8E" w:rsidRPr="00A967D1">
        <w:rPr>
          <w:lang w:val="fr-FR"/>
        </w:rPr>
        <w:t>’</w:t>
      </w:r>
      <w:r w:rsidRPr="00A967D1">
        <w:rPr>
          <w:lang w:val="fr-FR"/>
        </w:rPr>
        <w:t>article 153 caractérise la notion de pir</w:t>
      </w:r>
      <w:r w:rsidR="004655B6" w:rsidRPr="00A967D1">
        <w:rPr>
          <w:lang w:val="fr-FR"/>
        </w:rPr>
        <w:t>e forme de travail comme étant:</w:t>
      </w:r>
    </w:p>
    <w:p w:rsidR="00221899" w:rsidRPr="00A967D1" w:rsidRDefault="00085C41" w:rsidP="00085C41">
      <w:pPr>
        <w:pStyle w:val="SingleTxtG"/>
        <w:ind w:left="1701" w:firstLine="567"/>
        <w:rPr>
          <w:lang w:val="fr-FR"/>
        </w:rPr>
      </w:pPr>
      <w:r w:rsidRPr="00A967D1">
        <w:rPr>
          <w:lang w:val="fr-FR"/>
        </w:rPr>
        <w:t>«a)</w:t>
      </w:r>
      <w:r w:rsidRPr="00A967D1">
        <w:rPr>
          <w:lang w:val="fr-FR"/>
        </w:rPr>
        <w:tab/>
        <w:t>T</w:t>
      </w:r>
      <w:r w:rsidR="00221899" w:rsidRPr="00A967D1">
        <w:rPr>
          <w:lang w:val="fr-FR"/>
        </w:rPr>
        <w:t>outes les formes d</w:t>
      </w:r>
      <w:r w:rsidR="000E6F8E" w:rsidRPr="00A967D1">
        <w:rPr>
          <w:lang w:val="fr-FR"/>
        </w:rPr>
        <w:t>’</w:t>
      </w:r>
      <w:r w:rsidR="00221899" w:rsidRPr="00A967D1">
        <w:rPr>
          <w:lang w:val="fr-FR"/>
        </w:rPr>
        <w:t>esclavage ou pratiques analogues, telles que la vente et la traite des enfants, la servitude pour dettes et le servage ainsi que le travail forcé ou obligatoire, y compris le recrutement forcé ou obligatoire des enfants en vue de leur utilisation dans des conflits armés;</w:t>
      </w:r>
    </w:p>
    <w:p w:rsidR="00221899" w:rsidRPr="00A967D1" w:rsidRDefault="00085C41" w:rsidP="00085C41">
      <w:pPr>
        <w:pStyle w:val="SingleTxtG"/>
        <w:numPr>
          <w:ilvl w:val="0"/>
          <w:numId w:val="18"/>
        </w:numPr>
        <w:ind w:left="1701" w:firstLine="567"/>
        <w:rPr>
          <w:lang w:val="fr-FR"/>
        </w:rPr>
      </w:pPr>
      <w:r w:rsidRPr="00A967D1">
        <w:rPr>
          <w:lang w:val="fr-FR"/>
        </w:rPr>
        <w:t>L</w:t>
      </w:r>
      <w:r w:rsidR="000E6F8E" w:rsidRPr="00A967D1">
        <w:rPr>
          <w:lang w:val="fr-FR"/>
        </w:rPr>
        <w:t>’</w:t>
      </w:r>
      <w:r w:rsidR="00221899" w:rsidRPr="00A967D1">
        <w:rPr>
          <w:lang w:val="fr-FR"/>
        </w:rPr>
        <w:t>utilisation, le recrutement ou l</w:t>
      </w:r>
      <w:r w:rsidR="000E6F8E" w:rsidRPr="00A967D1">
        <w:rPr>
          <w:lang w:val="fr-FR"/>
        </w:rPr>
        <w:t>’</w:t>
      </w:r>
      <w:r w:rsidR="00221899" w:rsidRPr="00A967D1">
        <w:rPr>
          <w:lang w:val="fr-FR"/>
        </w:rPr>
        <w:t>offre d</w:t>
      </w:r>
      <w:r w:rsidR="000E6F8E" w:rsidRPr="00A967D1">
        <w:rPr>
          <w:lang w:val="fr-FR"/>
        </w:rPr>
        <w:t>’</w:t>
      </w:r>
      <w:r w:rsidR="00221899" w:rsidRPr="00A967D1">
        <w:rPr>
          <w:lang w:val="fr-FR"/>
        </w:rPr>
        <w:t>un enfant à des fins de prostitution, de production pornographique ou de spectacles pornographiques;</w:t>
      </w:r>
    </w:p>
    <w:p w:rsidR="00221899" w:rsidRPr="00A967D1" w:rsidRDefault="00085C41" w:rsidP="00085C41">
      <w:pPr>
        <w:pStyle w:val="SingleTxtG"/>
        <w:numPr>
          <w:ilvl w:val="0"/>
          <w:numId w:val="18"/>
        </w:numPr>
        <w:ind w:left="1701" w:firstLine="567"/>
        <w:rPr>
          <w:lang w:val="fr-FR"/>
        </w:rPr>
      </w:pPr>
      <w:r w:rsidRPr="00A967D1">
        <w:rPr>
          <w:lang w:val="fr-FR"/>
        </w:rPr>
        <w:t>L</w:t>
      </w:r>
      <w:r w:rsidR="000E6F8E" w:rsidRPr="00A967D1">
        <w:rPr>
          <w:lang w:val="fr-FR"/>
        </w:rPr>
        <w:t>’</w:t>
      </w:r>
      <w:r w:rsidR="00221899" w:rsidRPr="00A967D1">
        <w:rPr>
          <w:lang w:val="fr-FR"/>
        </w:rPr>
        <w:t>utilisation, le recrutement ou l</w:t>
      </w:r>
      <w:r w:rsidR="000E6F8E" w:rsidRPr="00A967D1">
        <w:rPr>
          <w:lang w:val="fr-FR"/>
        </w:rPr>
        <w:t>’</w:t>
      </w:r>
      <w:r w:rsidR="00221899" w:rsidRPr="00A967D1">
        <w:rPr>
          <w:lang w:val="fr-FR"/>
        </w:rPr>
        <w:t>offre d</w:t>
      </w:r>
      <w:r w:rsidR="000E6F8E" w:rsidRPr="00A967D1">
        <w:rPr>
          <w:lang w:val="fr-FR"/>
        </w:rPr>
        <w:t>’</w:t>
      </w:r>
      <w:r w:rsidR="00221899" w:rsidRPr="00A967D1">
        <w:rPr>
          <w:lang w:val="fr-FR"/>
        </w:rPr>
        <w:t>un enfant aux fins d</w:t>
      </w:r>
      <w:r w:rsidR="000E6F8E" w:rsidRPr="00A967D1">
        <w:rPr>
          <w:lang w:val="fr-FR"/>
        </w:rPr>
        <w:t>’</w:t>
      </w:r>
      <w:r w:rsidR="00221899" w:rsidRPr="00A967D1">
        <w:rPr>
          <w:lang w:val="fr-FR"/>
        </w:rPr>
        <w:t>activités illicites, notamment pour la production et le trafic de stupéfiants, tels que les définissent les conventions internationales;</w:t>
      </w:r>
    </w:p>
    <w:p w:rsidR="00221899" w:rsidRPr="00A967D1" w:rsidRDefault="00F77968" w:rsidP="00085C41">
      <w:pPr>
        <w:pStyle w:val="SingleTxtG"/>
        <w:numPr>
          <w:ilvl w:val="0"/>
          <w:numId w:val="18"/>
        </w:numPr>
        <w:ind w:left="1701" w:firstLine="567"/>
        <w:rPr>
          <w:lang w:val="fr-FR"/>
        </w:rPr>
      </w:pPr>
      <w:r w:rsidRPr="00A967D1">
        <w:rPr>
          <w:lang w:val="fr-FR"/>
        </w:rPr>
        <w:t>Les</w:t>
      </w:r>
      <w:r w:rsidR="00221899" w:rsidRPr="00A967D1">
        <w:rPr>
          <w:lang w:val="fr-FR"/>
        </w:rPr>
        <w:t xml:space="preserve"> travaux qui, par leur nature ou les conditions dans lesquelles ils s</w:t>
      </w:r>
      <w:r w:rsidR="000E6F8E" w:rsidRPr="00A967D1">
        <w:rPr>
          <w:lang w:val="fr-FR"/>
        </w:rPr>
        <w:t>’</w:t>
      </w:r>
      <w:r w:rsidR="00221899" w:rsidRPr="00A967D1">
        <w:rPr>
          <w:lang w:val="fr-FR"/>
        </w:rPr>
        <w:t>exercent, sont susceptibles de nuire à la santé, à la sécurité ou à la moralité de l</w:t>
      </w:r>
      <w:r w:rsidR="000E6F8E" w:rsidRPr="00A967D1">
        <w:rPr>
          <w:lang w:val="fr-FR"/>
        </w:rPr>
        <w:t>’</w:t>
      </w:r>
      <w:r w:rsidR="00221899" w:rsidRPr="00A967D1">
        <w:rPr>
          <w:lang w:val="fr-FR"/>
        </w:rPr>
        <w:t>enfant</w:t>
      </w:r>
      <w:r w:rsidR="00085C41" w:rsidRPr="00A967D1">
        <w:rPr>
          <w:lang w:val="fr-FR"/>
        </w:rPr>
        <w:t>.</w:t>
      </w:r>
      <w:r w:rsidR="00221899" w:rsidRPr="00A967D1">
        <w:rPr>
          <w:bCs/>
          <w:lang w:val="fr-FR"/>
        </w:rPr>
        <w:t>»</w:t>
      </w:r>
    </w:p>
    <w:p w:rsidR="00221899" w:rsidRPr="00A967D1" w:rsidRDefault="00221899" w:rsidP="00512BD6">
      <w:pPr>
        <w:pStyle w:val="SingleTxtG"/>
        <w:numPr>
          <w:ilvl w:val="0"/>
          <w:numId w:val="9"/>
        </w:numPr>
        <w:ind w:left="1134" w:firstLine="0"/>
        <w:rPr>
          <w:lang w:val="fr-FR"/>
        </w:rPr>
      </w:pPr>
      <w:r w:rsidRPr="00A967D1">
        <w:rPr>
          <w:lang w:val="fr-FR"/>
        </w:rPr>
        <w:t xml:space="preserve">La loi </w:t>
      </w:r>
      <w:r w:rsidR="00EF4945" w:rsidRPr="00A967D1">
        <w:rPr>
          <w:lang w:val="fr-FR"/>
        </w:rPr>
        <w:t>n° </w:t>
      </w:r>
      <w:r w:rsidRPr="00A967D1">
        <w:rPr>
          <w:lang w:val="fr-FR"/>
        </w:rPr>
        <w:t>013-2007/AN du 30 juillet 2007 portant loi d</w:t>
      </w:r>
      <w:r w:rsidR="000E6F8E" w:rsidRPr="00A967D1">
        <w:rPr>
          <w:lang w:val="fr-FR"/>
        </w:rPr>
        <w:t>’</w:t>
      </w:r>
      <w:r w:rsidRPr="00A967D1">
        <w:rPr>
          <w:lang w:val="fr-FR"/>
        </w:rPr>
        <w:t>orientation de l</w:t>
      </w:r>
      <w:r w:rsidR="000E6F8E" w:rsidRPr="00A967D1">
        <w:rPr>
          <w:lang w:val="fr-FR"/>
        </w:rPr>
        <w:t>’</w:t>
      </w:r>
      <w:r w:rsidRPr="00A967D1">
        <w:rPr>
          <w:lang w:val="fr-FR"/>
        </w:rPr>
        <w:t>éducation qui prévoit à son article 3 que l</w:t>
      </w:r>
      <w:r w:rsidR="000E6F8E" w:rsidRPr="00A967D1">
        <w:rPr>
          <w:lang w:val="fr-FR"/>
        </w:rPr>
        <w:t>’</w:t>
      </w:r>
      <w:r w:rsidRPr="00A967D1">
        <w:rPr>
          <w:lang w:val="fr-FR"/>
        </w:rPr>
        <w:t>éducation est une priorité nationale, reconnaît le droit à l</w:t>
      </w:r>
      <w:r w:rsidR="000E6F8E" w:rsidRPr="00A967D1">
        <w:rPr>
          <w:lang w:val="fr-FR"/>
        </w:rPr>
        <w:t>’</w:t>
      </w:r>
      <w:r w:rsidRPr="00A967D1">
        <w:rPr>
          <w:lang w:val="fr-FR"/>
        </w:rPr>
        <w:t>éducation pour toute personne vivant au Burkina Faso. Elle précise que ce droit s</w:t>
      </w:r>
      <w:r w:rsidR="000E6F8E" w:rsidRPr="00A967D1">
        <w:rPr>
          <w:lang w:val="fr-FR"/>
        </w:rPr>
        <w:t>’</w:t>
      </w:r>
      <w:r w:rsidRPr="00A967D1">
        <w:rPr>
          <w:lang w:val="fr-FR"/>
        </w:rPr>
        <w:t>exerce sur la base de l</w:t>
      </w:r>
      <w:r w:rsidR="000E6F8E" w:rsidRPr="00A967D1">
        <w:rPr>
          <w:lang w:val="fr-FR"/>
        </w:rPr>
        <w:t>’</w:t>
      </w:r>
      <w:r w:rsidRPr="00A967D1">
        <w:rPr>
          <w:lang w:val="fr-FR"/>
        </w:rPr>
        <w:t>équité et de l</w:t>
      </w:r>
      <w:r w:rsidR="000E6F8E" w:rsidRPr="00A967D1">
        <w:rPr>
          <w:lang w:val="fr-FR"/>
        </w:rPr>
        <w:t>’</w:t>
      </w:r>
      <w:r w:rsidRPr="00A967D1">
        <w:rPr>
          <w:lang w:val="fr-FR"/>
        </w:rPr>
        <w:t>égalité des chances entre tous les citoyens. L</w:t>
      </w:r>
      <w:r w:rsidR="000E6F8E" w:rsidRPr="00A967D1">
        <w:rPr>
          <w:lang w:val="fr-FR"/>
        </w:rPr>
        <w:t>’</w:t>
      </w:r>
      <w:r w:rsidRPr="00A967D1">
        <w:rPr>
          <w:lang w:val="fr-FR"/>
        </w:rPr>
        <w:t>enseignement de base est obligatoire pour tous les enfants de 6 à 16 ans.</w:t>
      </w:r>
    </w:p>
    <w:p w:rsidR="00221899" w:rsidRPr="00A967D1" w:rsidRDefault="000B2036" w:rsidP="00E177AC">
      <w:pPr>
        <w:pStyle w:val="H1G"/>
        <w:rPr>
          <w:lang w:val="fr-FR"/>
        </w:rPr>
      </w:pPr>
      <w:bookmarkStart w:id="37" w:name="_Toc234730805"/>
      <w:bookmarkStart w:id="38" w:name="_Toc234752567"/>
      <w:r w:rsidRPr="00A967D1">
        <w:rPr>
          <w:lang w:val="fr-FR"/>
        </w:rPr>
        <w:tab/>
      </w:r>
      <w:r w:rsidR="00E177AC" w:rsidRPr="00A967D1">
        <w:rPr>
          <w:lang w:val="fr-FR"/>
        </w:rPr>
        <w:t>B.</w:t>
      </w:r>
      <w:r w:rsidRPr="00A967D1">
        <w:rPr>
          <w:lang w:val="fr-FR"/>
        </w:rPr>
        <w:tab/>
      </w:r>
      <w:r w:rsidR="00221899" w:rsidRPr="00A967D1">
        <w:rPr>
          <w:lang w:val="fr-FR"/>
        </w:rPr>
        <w:t>Jurisprudence importante établie par les tribunaux en ce qui concerne la vente d</w:t>
      </w:r>
      <w:r w:rsidR="000E6F8E" w:rsidRPr="00A967D1">
        <w:rPr>
          <w:lang w:val="fr-FR"/>
        </w:rPr>
        <w:t>’</w:t>
      </w:r>
      <w:r w:rsidR="00221899" w:rsidRPr="00A967D1">
        <w:rPr>
          <w:lang w:val="fr-FR"/>
        </w:rPr>
        <w:t>enfants, la prostitution d</w:t>
      </w:r>
      <w:r w:rsidR="003D31ED" w:rsidRPr="00A967D1">
        <w:rPr>
          <w:lang w:val="fr-FR"/>
        </w:rPr>
        <w:t xml:space="preserve">es </w:t>
      </w:r>
      <w:r w:rsidR="00221899" w:rsidRPr="00A967D1">
        <w:rPr>
          <w:lang w:val="fr-FR"/>
        </w:rPr>
        <w:t>enfants et la pornographie mettant en scène des enfants</w:t>
      </w:r>
      <w:bookmarkEnd w:id="37"/>
      <w:bookmarkEnd w:id="38"/>
    </w:p>
    <w:p w:rsidR="00221899" w:rsidRPr="00A967D1" w:rsidRDefault="00221899" w:rsidP="00512BD6">
      <w:pPr>
        <w:pStyle w:val="SingleTxtG"/>
        <w:numPr>
          <w:ilvl w:val="0"/>
          <w:numId w:val="9"/>
        </w:numPr>
        <w:ind w:left="1134" w:firstLine="0"/>
        <w:rPr>
          <w:i/>
          <w:lang w:val="fr-FR"/>
        </w:rPr>
      </w:pPr>
      <w:r w:rsidRPr="00A967D1">
        <w:rPr>
          <w:lang w:val="fr-FR"/>
        </w:rPr>
        <w:t>Le Burkina Faso ne dispose pas pour le moment des décisions judiciaires en matière de vente d</w:t>
      </w:r>
      <w:r w:rsidR="000E6F8E" w:rsidRPr="00A967D1">
        <w:rPr>
          <w:lang w:val="fr-FR"/>
        </w:rPr>
        <w:t>’</w:t>
      </w:r>
      <w:r w:rsidRPr="00A967D1">
        <w:rPr>
          <w:lang w:val="fr-FR"/>
        </w:rPr>
        <w:t>enfants, de prostitution d</w:t>
      </w:r>
      <w:r w:rsidR="003D31ED" w:rsidRPr="00A967D1">
        <w:rPr>
          <w:lang w:val="fr-FR"/>
        </w:rPr>
        <w:t xml:space="preserve">es </w:t>
      </w:r>
      <w:r w:rsidRPr="00A967D1">
        <w:rPr>
          <w:lang w:val="fr-FR"/>
        </w:rPr>
        <w:t xml:space="preserve">enfants et de pornographie </w:t>
      </w:r>
      <w:r w:rsidR="003D31ED" w:rsidRPr="00A967D1">
        <w:rPr>
          <w:lang w:val="fr-FR"/>
        </w:rPr>
        <w:t xml:space="preserve">mettant en scène des </w:t>
      </w:r>
      <w:r w:rsidRPr="00A967D1">
        <w:rPr>
          <w:lang w:val="fr-FR"/>
        </w:rPr>
        <w:t xml:space="preserve">enfants. </w:t>
      </w:r>
    </w:p>
    <w:p w:rsidR="00221899" w:rsidRPr="00A967D1" w:rsidRDefault="000B2036" w:rsidP="00E177AC">
      <w:pPr>
        <w:pStyle w:val="H1G"/>
        <w:rPr>
          <w:lang w:val="fr-FR"/>
        </w:rPr>
      </w:pPr>
      <w:bookmarkStart w:id="39" w:name="_Toc234730806"/>
      <w:bookmarkStart w:id="40" w:name="_Toc234752568"/>
      <w:r w:rsidRPr="00A967D1">
        <w:rPr>
          <w:lang w:val="fr-FR"/>
        </w:rPr>
        <w:tab/>
      </w:r>
      <w:r w:rsidR="00E177AC" w:rsidRPr="00A967D1">
        <w:rPr>
          <w:lang w:val="fr-FR"/>
        </w:rPr>
        <w:t>C.</w:t>
      </w:r>
      <w:r w:rsidRPr="00A967D1">
        <w:rPr>
          <w:lang w:val="fr-FR"/>
        </w:rPr>
        <w:tab/>
      </w:r>
      <w:r w:rsidR="00221899" w:rsidRPr="00A967D1">
        <w:rPr>
          <w:lang w:val="fr-FR"/>
        </w:rPr>
        <w:t>Services ou organismes publics responsables de l</w:t>
      </w:r>
      <w:r w:rsidR="000E6F8E" w:rsidRPr="00A967D1">
        <w:rPr>
          <w:lang w:val="fr-FR"/>
        </w:rPr>
        <w:t>’</w:t>
      </w:r>
      <w:r w:rsidR="00221899" w:rsidRPr="00A967D1">
        <w:rPr>
          <w:lang w:val="fr-FR"/>
        </w:rPr>
        <w:t xml:space="preserve">application du </w:t>
      </w:r>
      <w:r w:rsidR="000A77EB" w:rsidRPr="00A967D1">
        <w:rPr>
          <w:lang w:val="fr-FR"/>
        </w:rPr>
        <w:t>Protocole</w:t>
      </w:r>
      <w:r w:rsidR="00221899" w:rsidRPr="00A967D1">
        <w:rPr>
          <w:lang w:val="fr-FR"/>
        </w:rPr>
        <w:t xml:space="preserve"> facultatif</w:t>
      </w:r>
      <w:bookmarkEnd w:id="39"/>
      <w:bookmarkEnd w:id="40"/>
      <w:r w:rsidR="00221899" w:rsidRPr="00A967D1">
        <w:rPr>
          <w:lang w:val="fr-FR"/>
        </w:rPr>
        <w:t xml:space="preserve"> </w:t>
      </w:r>
    </w:p>
    <w:p w:rsidR="00221899" w:rsidRPr="00A967D1" w:rsidRDefault="00221899" w:rsidP="00512BD6">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importance de la question des droits de l</w:t>
      </w:r>
      <w:r w:rsidR="000E6F8E" w:rsidRPr="00A967D1">
        <w:rPr>
          <w:lang w:val="fr-FR"/>
        </w:rPr>
        <w:t>’</w:t>
      </w:r>
      <w:r w:rsidRPr="00A967D1">
        <w:rPr>
          <w:lang w:val="fr-FR"/>
        </w:rPr>
        <w:t>enfant est telle que chacun des départements ministériels, même ceux en charge des secteurs de production ou d</w:t>
      </w:r>
      <w:r w:rsidR="000E6F8E" w:rsidRPr="00A967D1">
        <w:rPr>
          <w:lang w:val="fr-FR"/>
        </w:rPr>
        <w:t>’</w:t>
      </w:r>
      <w:r w:rsidRPr="00A967D1">
        <w:rPr>
          <w:lang w:val="fr-FR"/>
        </w:rPr>
        <w:t>appui à la production, s</w:t>
      </w:r>
      <w:r w:rsidR="000E6F8E" w:rsidRPr="00A967D1">
        <w:rPr>
          <w:lang w:val="fr-FR"/>
        </w:rPr>
        <w:t>’</w:t>
      </w:r>
      <w:r w:rsidRPr="00A967D1">
        <w:rPr>
          <w:lang w:val="fr-FR"/>
        </w:rPr>
        <w:t xml:space="preserve">efforcent de les intégrer dans leurs politiques de développement. </w:t>
      </w:r>
    </w:p>
    <w:p w:rsidR="00221899" w:rsidRPr="00A967D1" w:rsidRDefault="00221899" w:rsidP="00512BD6">
      <w:pPr>
        <w:pStyle w:val="SingleTxtG"/>
        <w:numPr>
          <w:ilvl w:val="0"/>
          <w:numId w:val="9"/>
        </w:numPr>
        <w:ind w:left="1134" w:firstLine="0"/>
        <w:rPr>
          <w:lang w:val="fr-FR"/>
        </w:rPr>
      </w:pPr>
      <w:r w:rsidRPr="00A967D1">
        <w:rPr>
          <w:lang w:val="fr-FR"/>
        </w:rPr>
        <w:t xml:space="preserve">Mais elle intéresse au premier plan un certain nombre de </w:t>
      </w:r>
      <w:r w:rsidR="00330021" w:rsidRPr="00A967D1">
        <w:rPr>
          <w:lang w:val="fr-FR"/>
        </w:rPr>
        <w:t>m</w:t>
      </w:r>
      <w:r w:rsidRPr="00A967D1">
        <w:rPr>
          <w:lang w:val="fr-FR"/>
        </w:rPr>
        <w:t>inistères qui ont reçu pour mission la promotion et la protection des droits de l</w:t>
      </w:r>
      <w:r w:rsidR="000E6F8E" w:rsidRPr="00A967D1">
        <w:rPr>
          <w:lang w:val="fr-FR"/>
        </w:rPr>
        <w:t>’</w:t>
      </w:r>
      <w:r w:rsidRPr="00A967D1">
        <w:rPr>
          <w:lang w:val="fr-FR"/>
        </w:rPr>
        <w:t>enfant, mission qui inclut l</w:t>
      </w:r>
      <w:r w:rsidR="000E6F8E" w:rsidRPr="00A967D1">
        <w:rPr>
          <w:lang w:val="fr-FR"/>
        </w:rPr>
        <w:t>’</w:t>
      </w:r>
      <w:r w:rsidRPr="00A967D1">
        <w:rPr>
          <w:lang w:val="fr-FR"/>
        </w:rPr>
        <w:t>application du Protocole facultatif</w:t>
      </w:r>
      <w:r w:rsidR="00EF4945" w:rsidRPr="00A967D1">
        <w:rPr>
          <w:lang w:val="fr-FR"/>
        </w:rPr>
        <w:t xml:space="preserve"> </w:t>
      </w:r>
      <w:r w:rsidRPr="00A967D1">
        <w:rPr>
          <w:lang w:val="fr-FR"/>
        </w:rPr>
        <w:t xml:space="preserve">à la </w:t>
      </w:r>
      <w:r w:rsidR="00896E10" w:rsidRPr="00A967D1">
        <w:rPr>
          <w:lang w:val="fr-FR"/>
        </w:rPr>
        <w:t>Convention relative aux droits de l’enfant</w:t>
      </w:r>
      <w:r w:rsidR="003D31ED" w:rsidRPr="00A967D1">
        <w:rPr>
          <w:lang w:val="fr-FR"/>
        </w:rPr>
        <w:t>,</w:t>
      </w:r>
      <w:r w:rsidR="00896E10" w:rsidRPr="00A967D1">
        <w:rPr>
          <w:lang w:val="fr-FR"/>
        </w:rPr>
        <w:t xml:space="preserve"> </w:t>
      </w:r>
      <w:r w:rsidRPr="00A967D1">
        <w:rPr>
          <w:lang w:val="fr-FR"/>
        </w:rPr>
        <w:t>concernant la vente d</w:t>
      </w:r>
      <w:r w:rsidR="000E6F8E" w:rsidRPr="00A967D1">
        <w:rPr>
          <w:lang w:val="fr-FR"/>
        </w:rPr>
        <w:t>’</w:t>
      </w:r>
      <w:r w:rsidRPr="00A967D1">
        <w:rPr>
          <w:lang w:val="fr-FR"/>
        </w:rPr>
        <w:t>enfants, la prostitution des enfants et la pornographie mettant en scène des enfants. Il s</w:t>
      </w:r>
      <w:r w:rsidR="000E6F8E" w:rsidRPr="00A967D1">
        <w:rPr>
          <w:lang w:val="fr-FR"/>
        </w:rPr>
        <w:t>’</w:t>
      </w:r>
      <w:r w:rsidRPr="00A967D1">
        <w:rPr>
          <w:lang w:val="fr-FR"/>
        </w:rPr>
        <w:t>agit d</w:t>
      </w:r>
      <w:r w:rsidR="00611435" w:rsidRPr="00A967D1">
        <w:rPr>
          <w:lang w:val="fr-FR"/>
        </w:rPr>
        <w:t>es ministères suivants</w:t>
      </w:r>
      <w:r w:rsidRPr="00A967D1">
        <w:rPr>
          <w:lang w:val="fr-FR"/>
        </w:rPr>
        <w:t xml:space="preserve">: </w:t>
      </w:r>
    </w:p>
    <w:p w:rsidR="00221899" w:rsidRPr="00A967D1" w:rsidRDefault="00221899" w:rsidP="00085C41">
      <w:pPr>
        <w:pStyle w:val="SingleTxtG"/>
        <w:numPr>
          <w:ilvl w:val="1"/>
          <w:numId w:val="18"/>
        </w:numPr>
        <w:ind w:left="1134" w:firstLine="567"/>
        <w:rPr>
          <w:lang w:val="fr-FR"/>
        </w:rPr>
      </w:pPr>
      <w:r w:rsidRPr="00A967D1">
        <w:rPr>
          <w:lang w:val="fr-FR"/>
        </w:rPr>
        <w:t>Ministère de l</w:t>
      </w:r>
      <w:r w:rsidR="000E6F8E" w:rsidRPr="00A967D1">
        <w:rPr>
          <w:lang w:val="fr-FR"/>
        </w:rPr>
        <w:t>’</w:t>
      </w:r>
      <w:r w:rsidRPr="00A967D1">
        <w:rPr>
          <w:lang w:val="fr-FR"/>
        </w:rPr>
        <w:t>action sociale et de la solidarité nationale (MASSN) qui a pour missions essentielles</w:t>
      </w:r>
      <w:r w:rsidR="00351BB8" w:rsidRPr="00A967D1">
        <w:rPr>
          <w:lang w:val="fr-FR"/>
        </w:rPr>
        <w:t>,</w:t>
      </w:r>
      <w:r w:rsidRPr="00A967D1">
        <w:rPr>
          <w:lang w:val="fr-FR"/>
        </w:rPr>
        <w:t xml:space="preserve"> entre autres, «la protection sociale de la famille, l</w:t>
      </w:r>
      <w:r w:rsidR="000E6F8E" w:rsidRPr="00A967D1">
        <w:rPr>
          <w:lang w:val="fr-FR"/>
        </w:rPr>
        <w:t>’</w:t>
      </w:r>
      <w:r w:rsidRPr="00A967D1">
        <w:rPr>
          <w:lang w:val="fr-FR"/>
        </w:rPr>
        <w:t>enfant et l</w:t>
      </w:r>
      <w:r w:rsidR="000E6F8E" w:rsidRPr="00A967D1">
        <w:rPr>
          <w:lang w:val="fr-FR"/>
        </w:rPr>
        <w:t>’</w:t>
      </w:r>
      <w:r w:rsidRPr="00A967D1">
        <w:rPr>
          <w:lang w:val="fr-FR"/>
        </w:rPr>
        <w:t>adolescent, etc.», «le suivi de l</w:t>
      </w:r>
      <w:r w:rsidR="000E6F8E" w:rsidRPr="00A967D1">
        <w:rPr>
          <w:lang w:val="fr-FR"/>
        </w:rPr>
        <w:t>’</w:t>
      </w:r>
      <w:r w:rsidRPr="00A967D1">
        <w:rPr>
          <w:lang w:val="fr-FR"/>
        </w:rPr>
        <w:t xml:space="preserve">application des </w:t>
      </w:r>
      <w:r w:rsidR="00351BB8" w:rsidRPr="00A967D1">
        <w:rPr>
          <w:lang w:val="fr-FR"/>
        </w:rPr>
        <w:t>c</w:t>
      </w:r>
      <w:r w:rsidRPr="00A967D1">
        <w:rPr>
          <w:lang w:val="fr-FR"/>
        </w:rPr>
        <w:t>onventions régionales et internationales relatives aux droits de l</w:t>
      </w:r>
      <w:r w:rsidR="000E6F8E" w:rsidRPr="00A967D1">
        <w:rPr>
          <w:lang w:val="fr-FR"/>
        </w:rPr>
        <w:t>’</w:t>
      </w:r>
      <w:r w:rsidRPr="00A967D1">
        <w:rPr>
          <w:lang w:val="fr-FR"/>
        </w:rPr>
        <w:t>enfant». Au niveau déconcentré, le MASSN est représenté dans les 13 régions, les 45 provinces, certains départements et arrondissements du Burkina Faso. Les directions régionales coordonnent les activités en faveur des enfants dans leur ressort territorial;</w:t>
      </w:r>
    </w:p>
    <w:p w:rsidR="00221899" w:rsidRPr="00A967D1" w:rsidRDefault="00221899" w:rsidP="00085C41">
      <w:pPr>
        <w:pStyle w:val="SingleTxtG"/>
        <w:numPr>
          <w:ilvl w:val="1"/>
          <w:numId w:val="18"/>
        </w:numPr>
        <w:ind w:left="1134" w:firstLine="567"/>
        <w:rPr>
          <w:lang w:val="fr-FR"/>
        </w:rPr>
      </w:pPr>
      <w:r w:rsidRPr="00A967D1">
        <w:rPr>
          <w:lang w:val="fr-FR"/>
        </w:rPr>
        <w:t>Ministère de la promotion des droits humains</w:t>
      </w:r>
      <w:r w:rsidR="00611435" w:rsidRPr="00A967D1">
        <w:rPr>
          <w:lang w:val="fr-FR"/>
        </w:rPr>
        <w:t xml:space="preserve"> </w:t>
      </w:r>
      <w:r w:rsidRPr="00A967D1">
        <w:rPr>
          <w:lang w:val="fr-FR"/>
        </w:rPr>
        <w:t>qui a pour principales missions notamment «la mise en œuvre et le suivi des accords internationaux en matière de promotion et de protection des droits humains», «la mise en œuvre de mesures spécifiques tendant à promouvoir, à consolider et protéger les droits catégoriels»;</w:t>
      </w:r>
    </w:p>
    <w:p w:rsidR="00221899" w:rsidRPr="00A967D1" w:rsidRDefault="00221899" w:rsidP="0021039C">
      <w:pPr>
        <w:pStyle w:val="SingleTxtG"/>
        <w:numPr>
          <w:ilvl w:val="1"/>
          <w:numId w:val="18"/>
        </w:numPr>
        <w:ind w:left="1134" w:firstLine="567"/>
        <w:rPr>
          <w:lang w:val="fr-FR"/>
        </w:rPr>
      </w:pPr>
      <w:r w:rsidRPr="00A967D1">
        <w:rPr>
          <w:lang w:val="fr-FR"/>
        </w:rPr>
        <w:t>Ministère de la justice</w:t>
      </w:r>
      <w:r w:rsidR="00611435" w:rsidRPr="00A967D1">
        <w:rPr>
          <w:lang w:val="fr-FR"/>
        </w:rPr>
        <w:t xml:space="preserve"> </w:t>
      </w:r>
      <w:r w:rsidRPr="00A967D1">
        <w:rPr>
          <w:lang w:val="fr-FR"/>
        </w:rPr>
        <w:t>qui a en charge, entre autres, l</w:t>
      </w:r>
      <w:r w:rsidR="000E6F8E" w:rsidRPr="00A967D1">
        <w:rPr>
          <w:lang w:val="fr-FR"/>
        </w:rPr>
        <w:t>’</w:t>
      </w:r>
      <w:r w:rsidRPr="00A967D1">
        <w:rPr>
          <w:lang w:val="fr-FR"/>
        </w:rPr>
        <w:t>administration de la justice en matière civile, commerciale, pénale, administratives et sociale;</w:t>
      </w:r>
    </w:p>
    <w:p w:rsidR="00221899" w:rsidRPr="00A967D1" w:rsidRDefault="00221899" w:rsidP="0021039C">
      <w:pPr>
        <w:pStyle w:val="SingleTxtG"/>
        <w:numPr>
          <w:ilvl w:val="1"/>
          <w:numId w:val="18"/>
        </w:numPr>
        <w:ind w:left="1134" w:firstLine="567"/>
        <w:rPr>
          <w:lang w:val="fr-FR"/>
        </w:rPr>
      </w:pPr>
      <w:r w:rsidRPr="00A967D1">
        <w:rPr>
          <w:lang w:val="fr-FR"/>
        </w:rPr>
        <w:t>Ministère de la promotion de la femme</w:t>
      </w:r>
      <w:r w:rsidR="00611435" w:rsidRPr="00A967D1">
        <w:rPr>
          <w:lang w:val="fr-FR"/>
        </w:rPr>
        <w:t xml:space="preserve"> </w:t>
      </w:r>
      <w:r w:rsidRPr="00A967D1">
        <w:rPr>
          <w:lang w:val="fr-FR"/>
        </w:rPr>
        <w:t>dont la mission est de promouvoir la situation des femmes et des jeunes filles dans le domaine socio-économique;</w:t>
      </w:r>
    </w:p>
    <w:p w:rsidR="00221899" w:rsidRPr="00A967D1" w:rsidRDefault="00221899" w:rsidP="0021039C">
      <w:pPr>
        <w:pStyle w:val="SingleTxtG"/>
        <w:numPr>
          <w:ilvl w:val="1"/>
          <w:numId w:val="18"/>
        </w:numPr>
        <w:ind w:left="1134" w:firstLine="567"/>
        <w:rPr>
          <w:lang w:val="fr-FR"/>
        </w:rPr>
      </w:pPr>
      <w:r w:rsidRPr="00A967D1">
        <w:rPr>
          <w:lang w:val="fr-FR"/>
        </w:rPr>
        <w:t>Ministère du travail et de la sécurité sociale (MTSS)</w:t>
      </w:r>
      <w:r w:rsidR="00EF4945" w:rsidRPr="00A967D1">
        <w:rPr>
          <w:lang w:val="fr-FR"/>
        </w:rPr>
        <w:t xml:space="preserve"> </w:t>
      </w:r>
      <w:r w:rsidRPr="00A967D1">
        <w:rPr>
          <w:lang w:val="fr-FR"/>
        </w:rPr>
        <w:t>au sein duquel il a été créé</w:t>
      </w:r>
      <w:r w:rsidR="00351BB8" w:rsidRPr="00A967D1">
        <w:rPr>
          <w:lang w:val="fr-FR"/>
        </w:rPr>
        <w:t>,</w:t>
      </w:r>
      <w:r w:rsidRPr="00A967D1">
        <w:rPr>
          <w:lang w:val="fr-FR"/>
        </w:rPr>
        <w:t xml:space="preserve"> en 2006, une Direction chargée de la lutte contre le travail des enfants et ses pires formes;</w:t>
      </w:r>
    </w:p>
    <w:p w:rsidR="00221899" w:rsidRPr="00A967D1" w:rsidRDefault="00221899" w:rsidP="0021039C">
      <w:pPr>
        <w:pStyle w:val="SingleTxtG"/>
        <w:numPr>
          <w:ilvl w:val="1"/>
          <w:numId w:val="18"/>
        </w:numPr>
        <w:ind w:left="1134" w:firstLine="567"/>
        <w:rPr>
          <w:lang w:val="fr-FR"/>
        </w:rPr>
      </w:pPr>
      <w:r w:rsidRPr="00A967D1">
        <w:rPr>
          <w:lang w:val="fr-FR"/>
        </w:rPr>
        <w:t>Ministère de la sécurité, avec les brigades pour mœurs et la création des brigades des mineurs.</w:t>
      </w:r>
    </w:p>
    <w:p w:rsidR="00221899" w:rsidRPr="00A967D1" w:rsidRDefault="00221899" w:rsidP="00085C41">
      <w:pPr>
        <w:pStyle w:val="SingleTxtG"/>
        <w:numPr>
          <w:ilvl w:val="0"/>
          <w:numId w:val="9"/>
        </w:numPr>
        <w:ind w:left="1134" w:firstLine="0"/>
        <w:rPr>
          <w:lang w:val="fr-FR"/>
        </w:rPr>
      </w:pPr>
      <w:r w:rsidRPr="00A967D1">
        <w:rPr>
          <w:lang w:val="fr-FR"/>
        </w:rPr>
        <w:t>Les Ministères de l</w:t>
      </w:r>
      <w:r w:rsidR="000E6F8E" w:rsidRPr="00A967D1">
        <w:rPr>
          <w:lang w:val="fr-FR"/>
        </w:rPr>
        <w:t>’</w:t>
      </w:r>
      <w:r w:rsidRPr="00A967D1">
        <w:rPr>
          <w:lang w:val="fr-FR"/>
        </w:rPr>
        <w:t>enseignement de base et de l</w:t>
      </w:r>
      <w:r w:rsidR="000E6F8E" w:rsidRPr="00A967D1">
        <w:rPr>
          <w:lang w:val="fr-FR"/>
        </w:rPr>
        <w:t>’</w:t>
      </w:r>
      <w:r w:rsidRPr="00A967D1">
        <w:rPr>
          <w:lang w:val="fr-FR"/>
        </w:rPr>
        <w:t>alphabétisation, des enseignements secondaire, supérieur et de la recherche scientifique</w:t>
      </w:r>
      <w:r w:rsidR="00611435" w:rsidRPr="00A967D1">
        <w:rPr>
          <w:lang w:val="fr-FR"/>
        </w:rPr>
        <w:t xml:space="preserve"> et</w:t>
      </w:r>
      <w:r w:rsidRPr="00A967D1">
        <w:rPr>
          <w:lang w:val="fr-FR"/>
        </w:rPr>
        <w:t xml:space="preserve"> de la défense contribuent de façon efficace à la promotion et à la protection des droits de l</w:t>
      </w:r>
      <w:r w:rsidR="000E6F8E" w:rsidRPr="00A967D1">
        <w:rPr>
          <w:lang w:val="fr-FR"/>
        </w:rPr>
        <w:t>’</w:t>
      </w:r>
      <w:r w:rsidRPr="00A967D1">
        <w:rPr>
          <w:lang w:val="fr-FR"/>
        </w:rPr>
        <w:t>enfant.</w:t>
      </w:r>
    </w:p>
    <w:p w:rsidR="00085C41" w:rsidRPr="00A967D1" w:rsidRDefault="00221899" w:rsidP="00085C41">
      <w:pPr>
        <w:pStyle w:val="SingleTxtG"/>
        <w:numPr>
          <w:ilvl w:val="0"/>
          <w:numId w:val="9"/>
        </w:numPr>
        <w:ind w:left="1134" w:firstLine="0"/>
        <w:rPr>
          <w:lang w:val="fr-FR"/>
        </w:rPr>
      </w:pPr>
      <w:r w:rsidRPr="00A967D1">
        <w:rPr>
          <w:lang w:val="fr-FR"/>
        </w:rPr>
        <w:t>Il n</w:t>
      </w:r>
      <w:r w:rsidR="000E6F8E" w:rsidRPr="00A967D1">
        <w:rPr>
          <w:lang w:val="fr-FR"/>
        </w:rPr>
        <w:t>’</w:t>
      </w:r>
      <w:r w:rsidRPr="00A967D1">
        <w:rPr>
          <w:lang w:val="fr-FR"/>
        </w:rPr>
        <w:t>existe pas de mécanisme spécifique pour assurer la coordination entre les différents ministères responsables au premier plan de l</w:t>
      </w:r>
      <w:r w:rsidR="000E6F8E" w:rsidRPr="00A967D1">
        <w:rPr>
          <w:lang w:val="fr-FR"/>
        </w:rPr>
        <w:t>’</w:t>
      </w:r>
      <w:r w:rsidRPr="00A967D1">
        <w:rPr>
          <w:lang w:val="fr-FR"/>
        </w:rPr>
        <w:t>application du Protocole facultatif. Toutefois, cette coordination peut être assurée par le Comité national chargé du suivi et de l</w:t>
      </w:r>
      <w:r w:rsidR="000E6F8E" w:rsidRPr="00A967D1">
        <w:rPr>
          <w:lang w:val="fr-FR"/>
        </w:rPr>
        <w:t>’</w:t>
      </w:r>
      <w:r w:rsidRPr="00A967D1">
        <w:rPr>
          <w:lang w:val="fr-FR"/>
        </w:rPr>
        <w:t>évaluation du Plan d</w:t>
      </w:r>
      <w:r w:rsidR="000E6F8E" w:rsidRPr="00A967D1">
        <w:rPr>
          <w:lang w:val="fr-FR"/>
        </w:rPr>
        <w:t>’</w:t>
      </w:r>
      <w:r w:rsidR="00085C41" w:rsidRPr="00A967D1">
        <w:rPr>
          <w:lang w:val="fr-FR"/>
        </w:rPr>
        <w:t>action</w:t>
      </w:r>
      <w:r w:rsidRPr="00A967D1">
        <w:rPr>
          <w:lang w:val="fr-FR"/>
        </w:rPr>
        <w:t xml:space="preserve"> </w:t>
      </w:r>
      <w:r w:rsidR="004A6C53" w:rsidRPr="00A967D1">
        <w:rPr>
          <w:lang w:val="fr-FR"/>
        </w:rPr>
        <w:t>n</w:t>
      </w:r>
      <w:r w:rsidRPr="00A967D1">
        <w:rPr>
          <w:lang w:val="fr-FR"/>
        </w:rPr>
        <w:t>ational pour l</w:t>
      </w:r>
      <w:r w:rsidR="000E6F8E" w:rsidRPr="00A967D1">
        <w:rPr>
          <w:lang w:val="fr-FR"/>
        </w:rPr>
        <w:t>’</w:t>
      </w:r>
      <w:r w:rsidR="004A6C53" w:rsidRPr="00A967D1">
        <w:rPr>
          <w:lang w:val="fr-FR"/>
        </w:rPr>
        <w:t>e</w:t>
      </w:r>
      <w:r w:rsidRPr="00A967D1">
        <w:rPr>
          <w:lang w:val="fr-FR"/>
        </w:rPr>
        <w:t xml:space="preserve">nfance, devenu depuis le 28 octobre 2008 Conseil </w:t>
      </w:r>
      <w:r w:rsidR="00085C41" w:rsidRPr="00A967D1">
        <w:rPr>
          <w:lang w:val="fr-FR"/>
        </w:rPr>
        <w:t xml:space="preserve">national </w:t>
      </w:r>
      <w:r w:rsidRPr="00A967D1">
        <w:rPr>
          <w:lang w:val="fr-FR"/>
        </w:rPr>
        <w:t xml:space="preserve">pour la </w:t>
      </w:r>
      <w:r w:rsidR="00085C41" w:rsidRPr="00A967D1">
        <w:rPr>
          <w:lang w:val="fr-FR"/>
        </w:rPr>
        <w:t>s</w:t>
      </w:r>
      <w:r w:rsidRPr="00A967D1">
        <w:rPr>
          <w:lang w:val="fr-FR"/>
        </w:rPr>
        <w:t xml:space="preserve">urvie, la </w:t>
      </w:r>
      <w:r w:rsidR="00085C41" w:rsidRPr="00A967D1">
        <w:rPr>
          <w:lang w:val="fr-FR"/>
        </w:rPr>
        <w:t>p</w:t>
      </w:r>
      <w:r w:rsidRPr="00A967D1">
        <w:rPr>
          <w:lang w:val="fr-FR"/>
        </w:rPr>
        <w:t xml:space="preserve">rotection et le </w:t>
      </w:r>
      <w:r w:rsidR="00085C41" w:rsidRPr="00A967D1">
        <w:rPr>
          <w:lang w:val="fr-FR"/>
        </w:rPr>
        <w:t>d</w:t>
      </w:r>
      <w:r w:rsidRPr="00A967D1">
        <w:rPr>
          <w:lang w:val="fr-FR"/>
        </w:rPr>
        <w:t>éveloppement de l</w:t>
      </w:r>
      <w:r w:rsidR="000E6F8E" w:rsidRPr="00A967D1">
        <w:rPr>
          <w:lang w:val="fr-FR"/>
        </w:rPr>
        <w:t>’</w:t>
      </w:r>
      <w:r w:rsidR="00EF4945" w:rsidRPr="00A967D1">
        <w:rPr>
          <w:lang w:val="fr-FR"/>
        </w:rPr>
        <w:t>enfant</w:t>
      </w:r>
      <w:r w:rsidRPr="00A967D1">
        <w:rPr>
          <w:lang w:val="fr-FR"/>
        </w:rPr>
        <w:t xml:space="preserve"> (CNSPDE). </w:t>
      </w:r>
    </w:p>
    <w:p w:rsidR="00221899" w:rsidRPr="00A967D1" w:rsidRDefault="00085C41" w:rsidP="00085C41">
      <w:pPr>
        <w:pStyle w:val="SingleTxtG"/>
        <w:numPr>
          <w:ilvl w:val="0"/>
          <w:numId w:val="9"/>
        </w:numPr>
        <w:ind w:left="1134" w:firstLine="0"/>
        <w:rPr>
          <w:lang w:val="fr-FR"/>
        </w:rPr>
      </w:pPr>
      <w:r w:rsidRPr="00A967D1">
        <w:rPr>
          <w:lang w:val="fr-FR"/>
        </w:rPr>
        <w:t>Le CNSPDE</w:t>
      </w:r>
      <w:r w:rsidRPr="00A967D1" w:rsidDel="00085C41">
        <w:rPr>
          <w:lang w:val="fr-FR"/>
        </w:rPr>
        <w:t xml:space="preserve"> </w:t>
      </w:r>
      <w:r w:rsidR="00221899" w:rsidRPr="00A967D1">
        <w:rPr>
          <w:lang w:val="fr-FR"/>
        </w:rPr>
        <w:t>est l</w:t>
      </w:r>
      <w:r w:rsidR="000E6F8E" w:rsidRPr="00A967D1">
        <w:rPr>
          <w:lang w:val="fr-FR"/>
        </w:rPr>
        <w:t>’</w:t>
      </w:r>
      <w:r w:rsidR="00221899" w:rsidRPr="00A967D1">
        <w:rPr>
          <w:lang w:val="fr-FR"/>
        </w:rPr>
        <w:t>organe supérieur de décision, d</w:t>
      </w:r>
      <w:r w:rsidR="000E6F8E" w:rsidRPr="00A967D1">
        <w:rPr>
          <w:lang w:val="fr-FR"/>
        </w:rPr>
        <w:t>’</w:t>
      </w:r>
      <w:r w:rsidR="00221899" w:rsidRPr="00A967D1">
        <w:rPr>
          <w:lang w:val="fr-FR"/>
        </w:rPr>
        <w:t>orientation et de concertation au plan national des politiques, plans et programmes relatifs</w:t>
      </w:r>
      <w:r w:rsidR="00EF4945" w:rsidRPr="00A967D1">
        <w:rPr>
          <w:lang w:val="fr-FR"/>
        </w:rPr>
        <w:t xml:space="preserve"> </w:t>
      </w:r>
      <w:r w:rsidR="00221899" w:rsidRPr="00A967D1">
        <w:rPr>
          <w:lang w:val="fr-FR"/>
        </w:rPr>
        <w:t>aux droits et au bien-être de l</w:t>
      </w:r>
      <w:r w:rsidR="000E6F8E" w:rsidRPr="00A967D1">
        <w:rPr>
          <w:lang w:val="fr-FR"/>
        </w:rPr>
        <w:t>’</w:t>
      </w:r>
      <w:r w:rsidR="00221899" w:rsidRPr="00A967D1">
        <w:rPr>
          <w:lang w:val="fr-FR"/>
        </w:rPr>
        <w:t xml:space="preserve">enfant. Le </w:t>
      </w:r>
      <w:r w:rsidR="004A6C53" w:rsidRPr="00A967D1">
        <w:rPr>
          <w:lang w:val="fr-FR"/>
        </w:rPr>
        <w:t>C</w:t>
      </w:r>
      <w:r w:rsidR="00221899" w:rsidRPr="00A967D1">
        <w:rPr>
          <w:lang w:val="fr-FR"/>
        </w:rPr>
        <w:t>onseil est composé de plusieurs départements ministériels, des organisations internationales, des associations et ONG œuvrant en faveur des enfants. Il est doté d</w:t>
      </w:r>
      <w:r w:rsidR="000E6F8E" w:rsidRPr="00A967D1">
        <w:rPr>
          <w:lang w:val="fr-FR"/>
        </w:rPr>
        <w:t>’</w:t>
      </w:r>
      <w:r w:rsidR="00221899" w:rsidRPr="00A967D1">
        <w:rPr>
          <w:lang w:val="fr-FR"/>
        </w:rPr>
        <w:t>un secrétariat permanent rattaché au Ministère de l</w:t>
      </w:r>
      <w:r w:rsidR="000E6F8E" w:rsidRPr="00A967D1">
        <w:rPr>
          <w:lang w:val="fr-FR"/>
        </w:rPr>
        <w:t>’action sociale</w:t>
      </w:r>
      <w:r w:rsidR="00221899" w:rsidRPr="00A967D1">
        <w:rPr>
          <w:lang w:val="fr-FR"/>
        </w:rPr>
        <w:t xml:space="preserve"> et de la </w:t>
      </w:r>
      <w:r w:rsidR="004A6C53" w:rsidRPr="00A967D1">
        <w:rPr>
          <w:lang w:val="fr-FR"/>
        </w:rPr>
        <w:t>s</w:t>
      </w:r>
      <w:r w:rsidR="00221899" w:rsidRPr="00A967D1">
        <w:rPr>
          <w:lang w:val="fr-FR"/>
        </w:rPr>
        <w:t xml:space="preserve">olidarité </w:t>
      </w:r>
      <w:r w:rsidR="000E6F8E" w:rsidRPr="00A967D1">
        <w:rPr>
          <w:lang w:val="fr-FR"/>
        </w:rPr>
        <w:t>nationale</w:t>
      </w:r>
      <w:r w:rsidR="00221899" w:rsidRPr="00A967D1">
        <w:rPr>
          <w:lang w:val="fr-FR"/>
        </w:rPr>
        <w:t xml:space="preserve">. </w:t>
      </w:r>
    </w:p>
    <w:p w:rsidR="00221899" w:rsidRPr="00A967D1" w:rsidRDefault="00221899" w:rsidP="00085C41">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une de ses missions est d</w:t>
      </w:r>
      <w:r w:rsidR="000E6F8E" w:rsidRPr="00A967D1">
        <w:rPr>
          <w:lang w:val="fr-FR"/>
        </w:rPr>
        <w:t>’</w:t>
      </w:r>
      <w:r w:rsidRPr="00A967D1">
        <w:rPr>
          <w:lang w:val="fr-FR"/>
        </w:rPr>
        <w:t xml:space="preserve">élaborer les rapports périodiques sur la mise en œuvre des instruments juridiques ratifiés par le Burkina Faso, notamment la Convention relative aux </w:t>
      </w:r>
      <w:r w:rsidR="000E6F8E" w:rsidRPr="00A967D1">
        <w:rPr>
          <w:lang w:val="fr-FR"/>
        </w:rPr>
        <w:t>droits</w:t>
      </w:r>
      <w:r w:rsidRPr="00A967D1">
        <w:rPr>
          <w:lang w:val="fr-FR"/>
        </w:rPr>
        <w:t xml:space="preserve"> de l</w:t>
      </w:r>
      <w:r w:rsidR="000E6F8E" w:rsidRPr="00A967D1">
        <w:rPr>
          <w:lang w:val="fr-FR"/>
        </w:rPr>
        <w:t>’</w:t>
      </w:r>
      <w:r w:rsidRPr="00A967D1">
        <w:rPr>
          <w:lang w:val="fr-FR"/>
        </w:rPr>
        <w:t>enfant</w:t>
      </w:r>
      <w:r w:rsidR="004A6C53" w:rsidRPr="00A967D1">
        <w:rPr>
          <w:lang w:val="fr-FR"/>
        </w:rPr>
        <w:t>,</w:t>
      </w:r>
      <w:r w:rsidRPr="00A967D1">
        <w:rPr>
          <w:lang w:val="fr-FR"/>
        </w:rPr>
        <w:t xml:space="preserve"> et d</w:t>
      </w:r>
      <w:r w:rsidR="000E6F8E" w:rsidRPr="00A967D1">
        <w:rPr>
          <w:lang w:val="fr-FR"/>
        </w:rPr>
        <w:t>’</w:t>
      </w:r>
      <w:r w:rsidRPr="00A967D1">
        <w:rPr>
          <w:lang w:val="fr-FR"/>
        </w:rPr>
        <w:t>organiser des rencontres périodiques</w:t>
      </w:r>
      <w:r w:rsidR="00EF4945" w:rsidRPr="00A967D1">
        <w:rPr>
          <w:lang w:val="fr-FR"/>
        </w:rPr>
        <w:t xml:space="preserve"> </w:t>
      </w:r>
      <w:r w:rsidRPr="00A967D1">
        <w:rPr>
          <w:lang w:val="fr-FR"/>
        </w:rPr>
        <w:t>avec tous les partenaires œuvrant en faveur de l</w:t>
      </w:r>
      <w:r w:rsidR="000E6F8E" w:rsidRPr="00A967D1">
        <w:rPr>
          <w:lang w:val="fr-FR"/>
        </w:rPr>
        <w:t>’</w:t>
      </w:r>
      <w:r w:rsidRPr="00A967D1">
        <w:rPr>
          <w:lang w:val="fr-FR"/>
        </w:rPr>
        <w:t xml:space="preserve">enfance. </w:t>
      </w:r>
    </w:p>
    <w:p w:rsidR="00221899" w:rsidRPr="00A967D1" w:rsidRDefault="00313E3F" w:rsidP="00E177AC">
      <w:pPr>
        <w:pStyle w:val="H1G"/>
        <w:rPr>
          <w:lang w:val="fr-FR"/>
        </w:rPr>
      </w:pPr>
      <w:bookmarkStart w:id="41" w:name="_Toc234730807"/>
      <w:bookmarkStart w:id="42" w:name="_Toc234752569"/>
      <w:r w:rsidRPr="00A967D1">
        <w:rPr>
          <w:lang w:val="fr-FR"/>
        </w:rPr>
        <w:tab/>
      </w:r>
      <w:r w:rsidR="00E177AC" w:rsidRPr="00A967D1">
        <w:rPr>
          <w:lang w:val="fr-FR"/>
        </w:rPr>
        <w:t>D.</w:t>
      </w:r>
      <w:r w:rsidRPr="00A967D1">
        <w:rPr>
          <w:lang w:val="fr-FR"/>
        </w:rPr>
        <w:tab/>
      </w:r>
      <w:r w:rsidR="00221899" w:rsidRPr="00A967D1">
        <w:rPr>
          <w:lang w:val="fr-FR"/>
        </w:rPr>
        <w:t>La diffusion d</w:t>
      </w:r>
      <w:r w:rsidR="000E6F8E" w:rsidRPr="00A967D1">
        <w:rPr>
          <w:lang w:val="fr-FR"/>
        </w:rPr>
        <w:t>’</w:t>
      </w:r>
      <w:r w:rsidR="00221899" w:rsidRPr="00A967D1">
        <w:rPr>
          <w:lang w:val="fr-FR"/>
        </w:rPr>
        <w:t>information</w:t>
      </w:r>
      <w:r w:rsidR="004A6C53" w:rsidRPr="00A967D1">
        <w:rPr>
          <w:lang w:val="fr-FR"/>
        </w:rPr>
        <w:t>s</w:t>
      </w:r>
      <w:r w:rsidR="00221899" w:rsidRPr="00A967D1">
        <w:rPr>
          <w:lang w:val="fr-FR"/>
        </w:rPr>
        <w:t xml:space="preserve"> et la formation sur les dispositions du </w:t>
      </w:r>
      <w:r w:rsidR="000A77EB" w:rsidRPr="00A967D1">
        <w:rPr>
          <w:lang w:val="fr-FR"/>
        </w:rPr>
        <w:t>Protocole</w:t>
      </w:r>
      <w:r w:rsidR="00221899" w:rsidRPr="00A967D1">
        <w:rPr>
          <w:lang w:val="fr-FR"/>
        </w:rPr>
        <w:t xml:space="preserve"> facultatif</w:t>
      </w:r>
      <w:bookmarkEnd w:id="41"/>
      <w:bookmarkEnd w:id="42"/>
      <w:r w:rsidR="00221899" w:rsidRPr="00A967D1">
        <w:rPr>
          <w:lang w:val="fr-FR"/>
        </w:rPr>
        <w:t xml:space="preserve"> </w:t>
      </w:r>
    </w:p>
    <w:p w:rsidR="00221899" w:rsidRPr="00A967D1" w:rsidRDefault="00221899" w:rsidP="00085C41">
      <w:pPr>
        <w:pStyle w:val="SingleTxtG"/>
        <w:numPr>
          <w:ilvl w:val="0"/>
          <w:numId w:val="9"/>
        </w:numPr>
        <w:ind w:left="1134" w:firstLine="0"/>
        <w:rPr>
          <w:lang w:val="fr-FR"/>
        </w:rPr>
      </w:pPr>
      <w:r w:rsidRPr="00A967D1">
        <w:rPr>
          <w:lang w:val="fr-FR"/>
        </w:rPr>
        <w:t>Il n</w:t>
      </w:r>
      <w:r w:rsidR="000E6F8E" w:rsidRPr="00A967D1">
        <w:rPr>
          <w:lang w:val="fr-FR"/>
        </w:rPr>
        <w:t>’</w:t>
      </w:r>
      <w:r w:rsidRPr="00A967D1">
        <w:rPr>
          <w:lang w:val="fr-FR"/>
        </w:rPr>
        <w:t xml:space="preserve">y a pas une diffusion spécifique sur les dispositions du </w:t>
      </w:r>
      <w:r w:rsidR="000A77EB" w:rsidRPr="00A967D1">
        <w:rPr>
          <w:lang w:val="fr-FR"/>
        </w:rPr>
        <w:t>Protocole</w:t>
      </w:r>
      <w:r w:rsidRPr="00A967D1">
        <w:rPr>
          <w:lang w:val="fr-FR"/>
        </w:rPr>
        <w:t xml:space="preserve"> facultatif. Ainsi, les ministères en charge de la question de l</w:t>
      </w:r>
      <w:r w:rsidR="000E6F8E" w:rsidRPr="00A967D1">
        <w:rPr>
          <w:lang w:val="fr-FR"/>
        </w:rPr>
        <w:t>’</w:t>
      </w:r>
      <w:r w:rsidRPr="00A967D1">
        <w:rPr>
          <w:lang w:val="fr-FR"/>
        </w:rPr>
        <w:t>enfant en collaboration avec leurs partenaires ont poursuivi les actions d</w:t>
      </w:r>
      <w:r w:rsidR="000E6F8E" w:rsidRPr="00A967D1">
        <w:rPr>
          <w:lang w:val="fr-FR"/>
        </w:rPr>
        <w:t>’</w:t>
      </w:r>
      <w:r w:rsidRPr="00A967D1">
        <w:rPr>
          <w:lang w:val="fr-FR"/>
        </w:rPr>
        <w:t>information, de sensibilisation et de promotion des droits de l</w:t>
      </w:r>
      <w:r w:rsidR="000E6F8E" w:rsidRPr="00A967D1">
        <w:rPr>
          <w:lang w:val="fr-FR"/>
        </w:rPr>
        <w:t>’</w:t>
      </w:r>
      <w:r w:rsidRPr="00A967D1">
        <w:rPr>
          <w:lang w:val="fr-FR"/>
        </w:rPr>
        <w:t>enfant.</w:t>
      </w:r>
    </w:p>
    <w:p w:rsidR="00221899" w:rsidRPr="00A967D1" w:rsidRDefault="00221899" w:rsidP="00085C41">
      <w:pPr>
        <w:pStyle w:val="SingleTxtG"/>
        <w:numPr>
          <w:ilvl w:val="0"/>
          <w:numId w:val="9"/>
        </w:numPr>
        <w:ind w:left="1134" w:firstLine="0"/>
        <w:rPr>
          <w:lang w:val="fr-FR"/>
        </w:rPr>
      </w:pPr>
      <w:r w:rsidRPr="00A967D1">
        <w:rPr>
          <w:lang w:val="fr-FR"/>
        </w:rPr>
        <w:t>Au niveau du Ministère de l</w:t>
      </w:r>
      <w:r w:rsidR="000E6F8E" w:rsidRPr="00A967D1">
        <w:rPr>
          <w:lang w:val="fr-FR"/>
        </w:rPr>
        <w:t>’</w:t>
      </w:r>
      <w:r w:rsidR="00085C41" w:rsidRPr="00A967D1">
        <w:rPr>
          <w:lang w:val="fr-FR"/>
        </w:rPr>
        <w:t>a</w:t>
      </w:r>
      <w:r w:rsidRPr="00A967D1">
        <w:rPr>
          <w:lang w:val="fr-FR"/>
        </w:rPr>
        <w:t xml:space="preserve">ction sociale de la </w:t>
      </w:r>
      <w:r w:rsidR="00085C41" w:rsidRPr="00A967D1">
        <w:rPr>
          <w:lang w:val="fr-FR"/>
        </w:rPr>
        <w:t>s</w:t>
      </w:r>
      <w:r w:rsidRPr="00A967D1">
        <w:rPr>
          <w:lang w:val="fr-FR"/>
        </w:rPr>
        <w:t xml:space="preserve">olidarité </w:t>
      </w:r>
      <w:r w:rsidR="000E6F8E" w:rsidRPr="00A967D1">
        <w:rPr>
          <w:lang w:val="fr-FR"/>
        </w:rPr>
        <w:t>nationale</w:t>
      </w:r>
      <w:r w:rsidRPr="00A967D1">
        <w:rPr>
          <w:lang w:val="fr-FR"/>
        </w:rPr>
        <w:t>, de nombreuses séances de sensibilisation et de formation ont été organisées par le SP-PAN/Enfance à l</w:t>
      </w:r>
      <w:r w:rsidR="000E6F8E" w:rsidRPr="00A967D1">
        <w:rPr>
          <w:lang w:val="fr-FR"/>
        </w:rPr>
        <w:t>’</w:t>
      </w:r>
      <w:r w:rsidRPr="00A967D1">
        <w:rPr>
          <w:lang w:val="fr-FR"/>
        </w:rPr>
        <w:t>intention de différents publics cibles. En 2008, il a organisé cinq conférences à l</w:t>
      </w:r>
      <w:r w:rsidR="000E6F8E" w:rsidRPr="00A967D1">
        <w:rPr>
          <w:lang w:val="fr-FR"/>
        </w:rPr>
        <w:t>’</w:t>
      </w:r>
      <w:r w:rsidRPr="00A967D1">
        <w:rPr>
          <w:lang w:val="fr-FR"/>
        </w:rPr>
        <w:t>intention des maires, préfets et agents de l</w:t>
      </w:r>
      <w:r w:rsidR="000E6F8E" w:rsidRPr="00A967D1">
        <w:rPr>
          <w:lang w:val="fr-FR"/>
        </w:rPr>
        <w:t>’</w:t>
      </w:r>
      <w:r w:rsidRPr="00A967D1">
        <w:rPr>
          <w:lang w:val="fr-FR"/>
        </w:rPr>
        <w:t>état civil sur les droits de l</w:t>
      </w:r>
      <w:r w:rsidR="000E6F8E" w:rsidRPr="00A967D1">
        <w:rPr>
          <w:lang w:val="fr-FR"/>
        </w:rPr>
        <w:t>’</w:t>
      </w:r>
      <w:r w:rsidRPr="00A967D1">
        <w:rPr>
          <w:lang w:val="fr-FR"/>
        </w:rPr>
        <w:t>enfant. Ces conférences ont touché 317 responsables de l</w:t>
      </w:r>
      <w:r w:rsidR="000E6F8E" w:rsidRPr="00A967D1">
        <w:rPr>
          <w:lang w:val="fr-FR"/>
        </w:rPr>
        <w:t>’</w:t>
      </w:r>
      <w:r w:rsidRPr="00A967D1">
        <w:rPr>
          <w:lang w:val="fr-FR"/>
        </w:rPr>
        <w:t>administration s</w:t>
      </w:r>
      <w:r w:rsidR="000E6F8E" w:rsidRPr="00A967D1">
        <w:rPr>
          <w:lang w:val="fr-FR"/>
        </w:rPr>
        <w:t>’</w:t>
      </w:r>
      <w:r w:rsidRPr="00A967D1">
        <w:rPr>
          <w:lang w:val="fr-FR"/>
        </w:rPr>
        <w:t>occupant particulièrement du volet état civil, dont 270 hommes et 47 femmes. Cinq autres conférences ont été réalisées dans les écoles nationales de santé publique, à l</w:t>
      </w:r>
      <w:r w:rsidR="000E6F8E" w:rsidRPr="00A967D1">
        <w:rPr>
          <w:lang w:val="fr-FR"/>
        </w:rPr>
        <w:t>’</w:t>
      </w:r>
      <w:r w:rsidRPr="00A967D1">
        <w:rPr>
          <w:lang w:val="fr-FR"/>
        </w:rPr>
        <w:t>intention des stagiaires accoucheuses auxiliaires, infirmiers brevetés, infirmiers d</w:t>
      </w:r>
      <w:r w:rsidR="000E6F8E" w:rsidRPr="00A967D1">
        <w:rPr>
          <w:lang w:val="fr-FR"/>
        </w:rPr>
        <w:t>’</w:t>
      </w:r>
      <w:r w:rsidR="00F77968" w:rsidRPr="00A967D1">
        <w:rPr>
          <w:lang w:val="fr-FR"/>
        </w:rPr>
        <w:t>État</w:t>
      </w:r>
      <w:r w:rsidRPr="00A967D1">
        <w:rPr>
          <w:lang w:val="fr-FR"/>
        </w:rPr>
        <w:t>, agents itinérants de santé. Elles ont touché 1</w:t>
      </w:r>
      <w:r w:rsidR="004A6C53" w:rsidRPr="00A967D1">
        <w:rPr>
          <w:lang w:val="fr-FR"/>
        </w:rPr>
        <w:t> </w:t>
      </w:r>
      <w:r w:rsidRPr="00A967D1">
        <w:rPr>
          <w:lang w:val="fr-FR"/>
        </w:rPr>
        <w:t>105 stagiaires dont 689 hommes et 416 femmes. En matière de formation, des sessions de formation ont été réalisées par la même structure au profit des agents de l</w:t>
      </w:r>
      <w:r w:rsidR="000E6F8E" w:rsidRPr="00A967D1">
        <w:rPr>
          <w:lang w:val="fr-FR"/>
        </w:rPr>
        <w:t>’</w:t>
      </w:r>
      <w:r w:rsidRPr="00A967D1">
        <w:rPr>
          <w:lang w:val="fr-FR"/>
        </w:rPr>
        <w:t>action sociale, des leaders religieux, des leaders coutumiers et des responsables des associations/ONG intervenant dans le domaine de la protection des droits de l</w:t>
      </w:r>
      <w:r w:rsidR="000E6F8E" w:rsidRPr="00A967D1">
        <w:rPr>
          <w:lang w:val="fr-FR"/>
        </w:rPr>
        <w:t>’</w:t>
      </w:r>
      <w:r w:rsidRPr="00A967D1">
        <w:rPr>
          <w:lang w:val="fr-FR"/>
        </w:rPr>
        <w:t>enfant.</w:t>
      </w:r>
    </w:p>
    <w:p w:rsidR="000B2036" w:rsidRPr="00A967D1" w:rsidRDefault="00221899" w:rsidP="00EF656D">
      <w:pPr>
        <w:tabs>
          <w:tab w:val="right" w:pos="850"/>
          <w:tab w:val="left" w:pos="1134"/>
          <w:tab w:val="left" w:pos="1559"/>
          <w:tab w:val="left" w:pos="1984"/>
          <w:tab w:val="left" w:leader="dot" w:pos="8929"/>
          <w:tab w:val="right" w:pos="9638"/>
        </w:tabs>
        <w:spacing w:before="120"/>
        <w:ind w:firstLine="1128"/>
        <w:rPr>
          <w:b/>
          <w:lang w:val="fr-FR"/>
        </w:rPr>
      </w:pPr>
      <w:r w:rsidRPr="00A967D1">
        <w:rPr>
          <w:rStyle w:val="Heading1Char"/>
          <w:lang w:val="fr-FR"/>
        </w:rPr>
        <w:t>Tableau 4</w:t>
      </w:r>
    </w:p>
    <w:p w:rsidR="00221899" w:rsidRPr="00A967D1" w:rsidRDefault="00221899" w:rsidP="00EF656D">
      <w:pPr>
        <w:pStyle w:val="SingleTxtG"/>
        <w:ind w:left="0" w:firstLine="1152"/>
        <w:rPr>
          <w:b/>
          <w:lang w:val="fr-FR"/>
        </w:rPr>
      </w:pPr>
      <w:r w:rsidRPr="00A967D1">
        <w:rPr>
          <w:b/>
          <w:lang w:val="fr-FR"/>
        </w:rPr>
        <w:t>Répartition du public formé par année</w:t>
      </w:r>
    </w:p>
    <w:tbl>
      <w:tblPr>
        <w:tblW w:w="7370"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1786"/>
        <w:gridCol w:w="402"/>
        <w:gridCol w:w="404"/>
        <w:gridCol w:w="403"/>
        <w:gridCol w:w="403"/>
        <w:gridCol w:w="403"/>
        <w:gridCol w:w="404"/>
        <w:gridCol w:w="515"/>
        <w:gridCol w:w="404"/>
        <w:gridCol w:w="536"/>
        <w:gridCol w:w="536"/>
        <w:gridCol w:w="521"/>
        <w:gridCol w:w="653"/>
      </w:tblGrid>
      <w:tr w:rsidR="00EF656D" w:rsidRPr="00A967D1">
        <w:trPr>
          <w:trHeight w:val="240"/>
          <w:tblHeader/>
        </w:trPr>
        <w:tc>
          <w:tcPr>
            <w:tcW w:w="1951" w:type="dxa"/>
            <w:vMerge w:val="restart"/>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rPr>
                <w:i/>
                <w:sz w:val="16"/>
                <w:lang w:val="fr-FR"/>
              </w:rPr>
            </w:pPr>
            <w:r w:rsidRPr="00A967D1">
              <w:rPr>
                <w:i/>
                <w:sz w:val="16"/>
                <w:lang w:val="fr-FR"/>
              </w:rPr>
              <w:t xml:space="preserve">Public cible </w:t>
            </w:r>
          </w:p>
        </w:tc>
        <w:tc>
          <w:tcPr>
            <w:tcW w:w="1276" w:type="dxa"/>
            <w:gridSpan w:val="3"/>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i/>
                <w:sz w:val="16"/>
                <w:lang w:val="fr-FR"/>
              </w:rPr>
            </w:pPr>
            <w:r w:rsidRPr="00A967D1">
              <w:rPr>
                <w:i/>
                <w:sz w:val="16"/>
                <w:lang w:val="fr-FR"/>
              </w:rPr>
              <w:t>2006</w:t>
            </w:r>
          </w:p>
        </w:tc>
        <w:tc>
          <w:tcPr>
            <w:tcW w:w="1276" w:type="dxa"/>
            <w:gridSpan w:val="3"/>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i/>
                <w:sz w:val="16"/>
                <w:lang w:val="fr-FR"/>
              </w:rPr>
            </w:pPr>
            <w:r w:rsidRPr="00A967D1">
              <w:rPr>
                <w:i/>
                <w:sz w:val="16"/>
                <w:lang w:val="fr-FR"/>
              </w:rPr>
              <w:t>2007</w:t>
            </w:r>
          </w:p>
        </w:tc>
        <w:tc>
          <w:tcPr>
            <w:tcW w:w="1535" w:type="dxa"/>
            <w:gridSpan w:val="3"/>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i/>
                <w:sz w:val="16"/>
                <w:lang w:val="fr-FR"/>
              </w:rPr>
            </w:pPr>
            <w:r w:rsidRPr="00A967D1">
              <w:rPr>
                <w:i/>
                <w:sz w:val="16"/>
                <w:lang w:val="fr-FR"/>
              </w:rPr>
              <w:t>2008</w:t>
            </w:r>
          </w:p>
        </w:tc>
        <w:tc>
          <w:tcPr>
            <w:tcW w:w="1842" w:type="dxa"/>
            <w:gridSpan w:val="3"/>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i/>
                <w:sz w:val="16"/>
                <w:lang w:val="fr-FR"/>
              </w:rPr>
            </w:pPr>
            <w:r w:rsidRPr="00A967D1">
              <w:rPr>
                <w:i/>
                <w:sz w:val="16"/>
                <w:lang w:val="fr-FR"/>
              </w:rPr>
              <w:t>Total général</w:t>
            </w:r>
          </w:p>
        </w:tc>
      </w:tr>
      <w:tr w:rsidR="00EF656D" w:rsidRPr="00A967D1">
        <w:trPr>
          <w:trHeight w:val="240"/>
          <w:tblHeader/>
        </w:trPr>
        <w:tc>
          <w:tcPr>
            <w:tcW w:w="1951" w:type="dxa"/>
            <w:vMerge/>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rPr>
                <w:sz w:val="18"/>
                <w:lang w:val="fr-FR"/>
              </w:rPr>
            </w:pPr>
          </w:p>
        </w:tc>
        <w:tc>
          <w:tcPr>
            <w:tcW w:w="425"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H</w:t>
            </w:r>
          </w:p>
        </w:tc>
        <w:tc>
          <w:tcPr>
            <w:tcW w:w="426"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F</w:t>
            </w:r>
          </w:p>
        </w:tc>
        <w:tc>
          <w:tcPr>
            <w:tcW w:w="425"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T</w:t>
            </w:r>
          </w:p>
        </w:tc>
        <w:tc>
          <w:tcPr>
            <w:tcW w:w="425"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H</w:t>
            </w:r>
          </w:p>
        </w:tc>
        <w:tc>
          <w:tcPr>
            <w:tcW w:w="425"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F</w:t>
            </w:r>
          </w:p>
        </w:tc>
        <w:tc>
          <w:tcPr>
            <w:tcW w:w="426"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T</w:t>
            </w:r>
          </w:p>
        </w:tc>
        <w:tc>
          <w:tcPr>
            <w:tcW w:w="542"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H</w:t>
            </w:r>
          </w:p>
        </w:tc>
        <w:tc>
          <w:tcPr>
            <w:tcW w:w="426"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F</w:t>
            </w:r>
          </w:p>
        </w:tc>
        <w:tc>
          <w:tcPr>
            <w:tcW w:w="567"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T</w:t>
            </w:r>
          </w:p>
        </w:tc>
        <w:tc>
          <w:tcPr>
            <w:tcW w:w="567"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H</w:t>
            </w:r>
          </w:p>
        </w:tc>
        <w:tc>
          <w:tcPr>
            <w:tcW w:w="567"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F</w:t>
            </w:r>
          </w:p>
        </w:tc>
        <w:tc>
          <w:tcPr>
            <w:tcW w:w="708"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T</w:t>
            </w:r>
          </w:p>
        </w:tc>
      </w:tr>
      <w:tr w:rsidR="00EF656D" w:rsidRPr="00A967D1">
        <w:trPr>
          <w:trHeight w:val="240"/>
        </w:trPr>
        <w:tc>
          <w:tcPr>
            <w:tcW w:w="1951" w:type="dxa"/>
            <w:shd w:val="clear" w:color="000000" w:fill="auto"/>
          </w:tcPr>
          <w:p w:rsidR="00221899" w:rsidRPr="00A967D1" w:rsidRDefault="00E177AC" w:rsidP="00EF656D">
            <w:pPr>
              <w:suppressAutoHyphens w:val="0"/>
              <w:spacing w:before="40" w:after="40" w:line="220" w:lineRule="exact"/>
              <w:rPr>
                <w:sz w:val="18"/>
                <w:lang w:val="fr-FR"/>
              </w:rPr>
            </w:pPr>
            <w:r w:rsidRPr="00A967D1">
              <w:rPr>
                <w:sz w:val="18"/>
                <w:lang w:val="fr-FR"/>
              </w:rPr>
              <w:t>F</w:t>
            </w:r>
            <w:r w:rsidR="00221899" w:rsidRPr="00A967D1">
              <w:rPr>
                <w:sz w:val="18"/>
                <w:lang w:val="fr-FR"/>
              </w:rPr>
              <w:t>ormateurs régionaux du MASSN</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10</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04</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14</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42"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10</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w:t>
            </w:r>
          </w:p>
        </w:tc>
        <w:tc>
          <w:tcPr>
            <w:tcW w:w="708"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14</w:t>
            </w:r>
          </w:p>
        </w:tc>
      </w:tr>
      <w:tr w:rsidR="00EF656D" w:rsidRPr="00A967D1">
        <w:trPr>
          <w:trHeight w:val="240"/>
        </w:trPr>
        <w:tc>
          <w:tcPr>
            <w:tcW w:w="1951" w:type="dxa"/>
            <w:shd w:val="clear" w:color="000000" w:fill="auto"/>
          </w:tcPr>
          <w:p w:rsidR="00221899" w:rsidRPr="00A967D1" w:rsidRDefault="00E177AC" w:rsidP="00EF656D">
            <w:pPr>
              <w:suppressAutoHyphens w:val="0"/>
              <w:spacing w:before="40" w:after="40" w:line="220" w:lineRule="exact"/>
              <w:rPr>
                <w:sz w:val="18"/>
                <w:lang w:val="fr-FR"/>
              </w:rPr>
            </w:pPr>
            <w:r w:rsidRPr="00A967D1">
              <w:rPr>
                <w:sz w:val="18"/>
                <w:lang w:val="fr-FR"/>
              </w:rPr>
              <w:t>L</w:t>
            </w:r>
            <w:r w:rsidR="00221899" w:rsidRPr="00A967D1">
              <w:rPr>
                <w:sz w:val="18"/>
                <w:lang w:val="fr-FR"/>
              </w:rPr>
              <w:t>eaders religieux</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34</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26</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60</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23</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08</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31</w:t>
            </w:r>
          </w:p>
        </w:tc>
        <w:tc>
          <w:tcPr>
            <w:tcW w:w="542"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34</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30</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64</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91</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64</w:t>
            </w:r>
          </w:p>
        </w:tc>
        <w:tc>
          <w:tcPr>
            <w:tcW w:w="708"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155</w:t>
            </w:r>
          </w:p>
        </w:tc>
      </w:tr>
      <w:tr w:rsidR="00EF656D" w:rsidRPr="00A967D1">
        <w:trPr>
          <w:trHeight w:val="240"/>
        </w:trPr>
        <w:tc>
          <w:tcPr>
            <w:tcW w:w="1951" w:type="dxa"/>
            <w:shd w:val="clear" w:color="000000" w:fill="auto"/>
          </w:tcPr>
          <w:p w:rsidR="00221899" w:rsidRPr="00A967D1" w:rsidRDefault="00E177AC" w:rsidP="00EF656D">
            <w:pPr>
              <w:suppressAutoHyphens w:val="0"/>
              <w:spacing w:before="40" w:after="40" w:line="220" w:lineRule="exact"/>
              <w:rPr>
                <w:sz w:val="18"/>
                <w:lang w:val="fr-FR"/>
              </w:rPr>
            </w:pPr>
            <w:r w:rsidRPr="00A967D1">
              <w:rPr>
                <w:sz w:val="18"/>
                <w:lang w:val="fr-FR"/>
              </w:rPr>
              <w:t>L</w:t>
            </w:r>
            <w:r w:rsidR="00221899" w:rsidRPr="00A967D1">
              <w:rPr>
                <w:sz w:val="18"/>
                <w:lang w:val="fr-FR"/>
              </w:rPr>
              <w:t>eaders coutumiers</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42"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58</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58</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58</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708"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58</w:t>
            </w:r>
          </w:p>
        </w:tc>
      </w:tr>
      <w:tr w:rsidR="00EF656D" w:rsidRPr="00A967D1">
        <w:trPr>
          <w:trHeight w:val="240"/>
        </w:trPr>
        <w:tc>
          <w:tcPr>
            <w:tcW w:w="1951" w:type="dxa"/>
            <w:shd w:val="clear" w:color="000000" w:fill="auto"/>
          </w:tcPr>
          <w:p w:rsidR="00221899" w:rsidRPr="00A967D1" w:rsidRDefault="00E177AC" w:rsidP="00EF656D">
            <w:pPr>
              <w:suppressAutoHyphens w:val="0"/>
              <w:spacing w:before="40" w:after="40" w:line="220" w:lineRule="exact"/>
              <w:rPr>
                <w:sz w:val="18"/>
                <w:lang w:val="fr-FR"/>
              </w:rPr>
            </w:pPr>
            <w:r w:rsidRPr="00A967D1">
              <w:rPr>
                <w:sz w:val="18"/>
                <w:lang w:val="fr-FR"/>
              </w:rPr>
              <w:t>R</w:t>
            </w:r>
            <w:r w:rsidR="00221899" w:rsidRPr="00A967D1">
              <w:rPr>
                <w:sz w:val="18"/>
                <w:lang w:val="fr-FR"/>
              </w:rPr>
              <w:t>esponsables d</w:t>
            </w:r>
            <w:r w:rsidR="000E6F8E" w:rsidRPr="00A967D1">
              <w:rPr>
                <w:sz w:val="18"/>
                <w:lang w:val="fr-FR"/>
              </w:rPr>
              <w:t>’</w:t>
            </w:r>
            <w:r w:rsidR="00221899" w:rsidRPr="00A967D1">
              <w:rPr>
                <w:sz w:val="18"/>
                <w:lang w:val="fr-FR"/>
              </w:rPr>
              <w:t>association DE</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5"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w:t>
            </w:r>
          </w:p>
        </w:tc>
        <w:tc>
          <w:tcPr>
            <w:tcW w:w="542"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40</w:t>
            </w:r>
          </w:p>
        </w:tc>
        <w:tc>
          <w:tcPr>
            <w:tcW w:w="42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29</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69</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40</w:t>
            </w:r>
          </w:p>
        </w:tc>
        <w:tc>
          <w:tcPr>
            <w:tcW w:w="567"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29</w:t>
            </w:r>
          </w:p>
        </w:tc>
        <w:tc>
          <w:tcPr>
            <w:tcW w:w="708"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69</w:t>
            </w:r>
          </w:p>
        </w:tc>
      </w:tr>
      <w:tr w:rsidR="00EF656D" w:rsidRPr="00A967D1">
        <w:trPr>
          <w:trHeight w:val="240"/>
        </w:trPr>
        <w:tc>
          <w:tcPr>
            <w:tcW w:w="1951" w:type="dxa"/>
            <w:tcBorders>
              <w:bottom w:val="single" w:sz="12" w:space="0" w:color="auto"/>
            </w:tcBorders>
            <w:shd w:val="clear" w:color="000000" w:fill="auto"/>
          </w:tcPr>
          <w:p w:rsidR="00221899" w:rsidRPr="00A967D1" w:rsidRDefault="00221899" w:rsidP="00EF656D">
            <w:pPr>
              <w:suppressAutoHyphens w:val="0"/>
              <w:spacing w:before="40" w:after="40" w:line="220" w:lineRule="exact"/>
              <w:rPr>
                <w:b/>
                <w:sz w:val="18"/>
                <w:lang w:val="fr-FR"/>
              </w:rPr>
            </w:pPr>
            <w:r w:rsidRPr="00A967D1">
              <w:rPr>
                <w:b/>
                <w:sz w:val="18"/>
                <w:lang w:val="fr-FR"/>
              </w:rPr>
              <w:t>Total général</w:t>
            </w:r>
          </w:p>
        </w:tc>
        <w:tc>
          <w:tcPr>
            <w:tcW w:w="425"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44</w:t>
            </w:r>
          </w:p>
        </w:tc>
        <w:tc>
          <w:tcPr>
            <w:tcW w:w="426"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30</w:t>
            </w:r>
          </w:p>
        </w:tc>
        <w:tc>
          <w:tcPr>
            <w:tcW w:w="425"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74</w:t>
            </w:r>
          </w:p>
        </w:tc>
        <w:tc>
          <w:tcPr>
            <w:tcW w:w="425"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23</w:t>
            </w:r>
          </w:p>
        </w:tc>
        <w:tc>
          <w:tcPr>
            <w:tcW w:w="425"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08</w:t>
            </w:r>
          </w:p>
        </w:tc>
        <w:tc>
          <w:tcPr>
            <w:tcW w:w="426"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31</w:t>
            </w:r>
          </w:p>
        </w:tc>
        <w:tc>
          <w:tcPr>
            <w:tcW w:w="542"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132</w:t>
            </w:r>
          </w:p>
        </w:tc>
        <w:tc>
          <w:tcPr>
            <w:tcW w:w="426"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59</w:t>
            </w:r>
          </w:p>
        </w:tc>
        <w:tc>
          <w:tcPr>
            <w:tcW w:w="567"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191</w:t>
            </w:r>
          </w:p>
        </w:tc>
        <w:tc>
          <w:tcPr>
            <w:tcW w:w="567"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199</w:t>
            </w:r>
          </w:p>
        </w:tc>
        <w:tc>
          <w:tcPr>
            <w:tcW w:w="567"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97</w:t>
            </w:r>
          </w:p>
        </w:tc>
        <w:tc>
          <w:tcPr>
            <w:tcW w:w="708"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296</w:t>
            </w:r>
          </w:p>
          <w:p w:rsidR="00221899" w:rsidRPr="00A967D1" w:rsidRDefault="00221899" w:rsidP="00EF656D">
            <w:pPr>
              <w:suppressAutoHyphens w:val="0"/>
              <w:spacing w:before="40" w:after="40" w:line="220" w:lineRule="exact"/>
              <w:ind w:left="113"/>
              <w:jc w:val="right"/>
              <w:rPr>
                <w:sz w:val="18"/>
                <w:lang w:val="fr-FR"/>
              </w:rPr>
            </w:pPr>
          </w:p>
        </w:tc>
      </w:tr>
    </w:tbl>
    <w:p w:rsidR="00221899" w:rsidRPr="00A967D1" w:rsidRDefault="00221899" w:rsidP="00EF656D">
      <w:pPr>
        <w:tabs>
          <w:tab w:val="right" w:pos="850"/>
          <w:tab w:val="left" w:pos="1134"/>
          <w:tab w:val="left" w:pos="1559"/>
          <w:tab w:val="left" w:pos="1984"/>
          <w:tab w:val="left" w:leader="dot" w:pos="8929"/>
          <w:tab w:val="right" w:pos="9638"/>
        </w:tabs>
        <w:spacing w:before="120" w:after="120" w:line="220" w:lineRule="exact"/>
        <w:ind w:firstLine="1320"/>
        <w:rPr>
          <w:sz w:val="18"/>
          <w:szCs w:val="18"/>
          <w:lang w:val="fr-FR"/>
        </w:rPr>
      </w:pPr>
      <w:r w:rsidRPr="00A967D1">
        <w:rPr>
          <w:i/>
          <w:sz w:val="18"/>
          <w:szCs w:val="18"/>
          <w:lang w:val="fr-FR"/>
        </w:rPr>
        <w:t>Sources:</w:t>
      </w:r>
      <w:r w:rsidRPr="00A967D1">
        <w:rPr>
          <w:sz w:val="18"/>
          <w:szCs w:val="18"/>
          <w:lang w:val="fr-FR"/>
        </w:rPr>
        <w:t xml:space="preserve"> statistiques SP/PAN Enfance</w:t>
      </w:r>
      <w:r w:rsidR="00E177AC" w:rsidRPr="00A967D1">
        <w:rPr>
          <w:sz w:val="18"/>
          <w:szCs w:val="18"/>
          <w:lang w:val="fr-FR"/>
        </w:rPr>
        <w:t>.</w:t>
      </w:r>
    </w:p>
    <w:p w:rsidR="002D71C5" w:rsidRPr="00A967D1" w:rsidRDefault="00221899" w:rsidP="00B80359">
      <w:pPr>
        <w:pStyle w:val="SingleTxtG"/>
        <w:numPr>
          <w:ilvl w:val="0"/>
          <w:numId w:val="9"/>
        </w:numPr>
        <w:ind w:left="1134" w:firstLine="0"/>
        <w:rPr>
          <w:lang w:val="fr-FR"/>
        </w:rPr>
      </w:pPr>
      <w:r w:rsidRPr="00A967D1">
        <w:rPr>
          <w:lang w:val="fr-FR"/>
        </w:rPr>
        <w:t>De 2006 à 2008, 296 personnes au total ont bénéficié de formation sur les droits de l</w:t>
      </w:r>
      <w:r w:rsidR="000E6F8E" w:rsidRPr="00A967D1">
        <w:rPr>
          <w:lang w:val="fr-FR"/>
        </w:rPr>
        <w:t>’</w:t>
      </w:r>
      <w:r w:rsidRPr="00A967D1">
        <w:rPr>
          <w:lang w:val="fr-FR"/>
        </w:rPr>
        <w:t>enfant dont 199 hommes et 97 femmes. Les leaders religieux qui représenten</w:t>
      </w:r>
      <w:r w:rsidR="002D71C5" w:rsidRPr="00A967D1">
        <w:rPr>
          <w:lang w:val="fr-FR"/>
        </w:rPr>
        <w:t>t 52,3</w:t>
      </w:r>
      <w:r w:rsidR="00085C41" w:rsidRPr="00A967D1">
        <w:rPr>
          <w:lang w:val="fr-FR"/>
        </w:rPr>
        <w:t> </w:t>
      </w:r>
      <w:r w:rsidR="002D71C5" w:rsidRPr="00A967D1">
        <w:rPr>
          <w:lang w:val="fr-FR"/>
        </w:rPr>
        <w:t>% sont les plus nombreux.</w:t>
      </w:r>
    </w:p>
    <w:p w:rsidR="00EF656D" w:rsidRPr="00A967D1" w:rsidRDefault="00221899" w:rsidP="002D71C5">
      <w:pPr>
        <w:pStyle w:val="Heading1"/>
        <w:rPr>
          <w:lang w:val="fr-FR"/>
        </w:rPr>
      </w:pPr>
      <w:r w:rsidRPr="00A967D1">
        <w:rPr>
          <w:lang w:val="fr-FR"/>
        </w:rPr>
        <w:t>Tableau 5</w:t>
      </w:r>
    </w:p>
    <w:p w:rsidR="00221899" w:rsidRPr="00A967D1" w:rsidRDefault="00F77968" w:rsidP="00EF656D">
      <w:pPr>
        <w:pStyle w:val="SingleTxtG"/>
        <w:ind w:left="0" w:firstLine="1128"/>
        <w:rPr>
          <w:b/>
          <w:lang w:val="fr-FR"/>
        </w:rPr>
      </w:pPr>
      <w:r w:rsidRPr="00A967D1">
        <w:rPr>
          <w:b/>
          <w:lang w:val="fr-FR"/>
        </w:rPr>
        <w:t>État</w:t>
      </w:r>
      <w:r w:rsidR="00221899" w:rsidRPr="00A967D1">
        <w:rPr>
          <w:b/>
          <w:lang w:val="fr-FR"/>
        </w:rPr>
        <w:t xml:space="preserve"> des documents ventilés selon les périodes</w:t>
      </w:r>
    </w:p>
    <w:tbl>
      <w:tblPr>
        <w:tblW w:w="7370" w:type="dxa"/>
        <w:tblInd w:w="1134" w:type="dxa"/>
        <w:tblBorders>
          <w:top w:val="single" w:sz="4" w:space="0" w:color="auto"/>
        </w:tblBorders>
        <w:shd w:val="clear" w:color="000000" w:fill="auto"/>
        <w:tblCellMar>
          <w:left w:w="0" w:type="dxa"/>
          <w:right w:w="0" w:type="dxa"/>
        </w:tblCellMar>
        <w:tblLook w:val="04A0" w:firstRow="1" w:lastRow="0" w:firstColumn="1" w:lastColumn="0" w:noHBand="0" w:noVBand="1"/>
      </w:tblPr>
      <w:tblGrid>
        <w:gridCol w:w="1286"/>
        <w:gridCol w:w="1490"/>
        <w:gridCol w:w="820"/>
        <w:gridCol w:w="778"/>
        <w:gridCol w:w="1164"/>
        <w:gridCol w:w="1015"/>
        <w:gridCol w:w="817"/>
      </w:tblGrid>
      <w:tr w:rsidR="00EF656D" w:rsidRPr="00A967D1">
        <w:trPr>
          <w:trHeight w:val="240"/>
          <w:tblHeader/>
        </w:trPr>
        <w:tc>
          <w:tcPr>
            <w:tcW w:w="1329" w:type="dxa"/>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rPr>
                <w:bCs/>
                <w:i/>
                <w:sz w:val="16"/>
                <w:szCs w:val="16"/>
                <w:lang w:val="fr-FR"/>
              </w:rPr>
            </w:pPr>
            <w:r w:rsidRPr="00A967D1">
              <w:rPr>
                <w:bCs/>
                <w:i/>
                <w:sz w:val="16"/>
                <w:szCs w:val="16"/>
                <w:lang w:val="fr-FR"/>
              </w:rPr>
              <w:t>DOCUMENT</w:t>
            </w:r>
          </w:p>
        </w:tc>
        <w:tc>
          <w:tcPr>
            <w:tcW w:w="1530" w:type="dxa"/>
            <w:vMerge w:val="restart"/>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CDE</w:t>
            </w:r>
          </w:p>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PROTOCOLES</w:t>
            </w:r>
          </w:p>
        </w:tc>
        <w:tc>
          <w:tcPr>
            <w:tcW w:w="841" w:type="dxa"/>
            <w:vMerge w:val="restart"/>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CADBE</w:t>
            </w:r>
          </w:p>
        </w:tc>
        <w:tc>
          <w:tcPr>
            <w:tcW w:w="796" w:type="dxa"/>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GUIDE</w:t>
            </w:r>
          </w:p>
        </w:tc>
        <w:tc>
          <w:tcPr>
            <w:tcW w:w="1196" w:type="dxa"/>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CAHIER</w:t>
            </w:r>
          </w:p>
        </w:tc>
        <w:tc>
          <w:tcPr>
            <w:tcW w:w="1040" w:type="dxa"/>
            <w:vMerge w:val="restart"/>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MODULE</w:t>
            </w:r>
          </w:p>
        </w:tc>
        <w:tc>
          <w:tcPr>
            <w:tcW w:w="841" w:type="dxa"/>
            <w:vMerge w:val="restart"/>
            <w:tcBorders>
              <w:top w:val="single" w:sz="4" w:space="0" w:color="auto"/>
              <w:bottom w:val="single" w:sz="12" w:space="0" w:color="auto"/>
            </w:tcBorders>
            <w:shd w:val="clear" w:color="000000" w:fill="auto"/>
            <w:vAlign w:val="bottom"/>
          </w:tcPr>
          <w:p w:rsidR="00221899" w:rsidRPr="00A967D1" w:rsidRDefault="00221899" w:rsidP="00EF656D">
            <w:pPr>
              <w:suppressAutoHyphens w:val="0"/>
              <w:spacing w:before="80" w:after="80" w:line="200" w:lineRule="exact"/>
              <w:ind w:left="113"/>
              <w:jc w:val="right"/>
              <w:rPr>
                <w:bCs/>
                <w:i/>
                <w:sz w:val="16"/>
                <w:szCs w:val="16"/>
                <w:lang w:val="fr-FR"/>
              </w:rPr>
            </w:pPr>
            <w:r w:rsidRPr="00A967D1">
              <w:rPr>
                <w:bCs/>
                <w:i/>
                <w:sz w:val="16"/>
                <w:szCs w:val="16"/>
                <w:lang w:val="fr-FR"/>
              </w:rPr>
              <w:t>TOTAL</w:t>
            </w:r>
          </w:p>
        </w:tc>
      </w:tr>
      <w:tr w:rsidR="00EF656D" w:rsidRPr="00A967D1">
        <w:trPr>
          <w:trHeight w:val="240"/>
          <w:tblHeader/>
        </w:trPr>
        <w:tc>
          <w:tcPr>
            <w:tcW w:w="1329" w:type="dxa"/>
            <w:tcBorders>
              <w:top w:val="single" w:sz="12" w:space="0" w:color="auto"/>
            </w:tcBorders>
            <w:shd w:val="clear" w:color="000000" w:fill="auto"/>
          </w:tcPr>
          <w:p w:rsidR="00221899" w:rsidRPr="00A967D1" w:rsidRDefault="00F77968" w:rsidP="00EF656D">
            <w:pPr>
              <w:suppressAutoHyphens w:val="0"/>
              <w:spacing w:before="40" w:after="40" w:line="220" w:lineRule="exact"/>
              <w:rPr>
                <w:bCs/>
                <w:sz w:val="18"/>
                <w:lang w:val="fr-FR"/>
              </w:rPr>
            </w:pPr>
            <w:r w:rsidRPr="00A967D1">
              <w:rPr>
                <w:bCs/>
                <w:sz w:val="18"/>
                <w:lang w:val="fr-FR"/>
              </w:rPr>
              <w:t>ANNÉE</w:t>
            </w:r>
          </w:p>
        </w:tc>
        <w:tc>
          <w:tcPr>
            <w:tcW w:w="1530" w:type="dxa"/>
            <w:vMerge/>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c>
          <w:tcPr>
            <w:tcW w:w="841" w:type="dxa"/>
            <w:vMerge/>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c>
          <w:tcPr>
            <w:tcW w:w="796"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i/>
                <w:sz w:val="16"/>
                <w:szCs w:val="16"/>
                <w:lang w:val="fr-FR"/>
              </w:rPr>
            </w:pPr>
            <w:r w:rsidRPr="00A967D1">
              <w:rPr>
                <w:bCs/>
                <w:i/>
                <w:sz w:val="16"/>
                <w:szCs w:val="16"/>
                <w:lang w:val="fr-FR"/>
              </w:rPr>
              <w:t>CDE</w:t>
            </w:r>
          </w:p>
        </w:tc>
        <w:tc>
          <w:tcPr>
            <w:tcW w:w="1196" w:type="dxa"/>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i/>
                <w:sz w:val="16"/>
                <w:szCs w:val="16"/>
                <w:lang w:val="fr-FR"/>
              </w:rPr>
            </w:pPr>
            <w:r w:rsidRPr="00A967D1">
              <w:rPr>
                <w:bCs/>
                <w:i/>
                <w:sz w:val="16"/>
                <w:szCs w:val="16"/>
                <w:lang w:val="fr-FR"/>
              </w:rPr>
              <w:t>EXERCICE</w:t>
            </w:r>
          </w:p>
        </w:tc>
        <w:tc>
          <w:tcPr>
            <w:tcW w:w="1040" w:type="dxa"/>
            <w:vMerge/>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c>
          <w:tcPr>
            <w:tcW w:w="841" w:type="dxa"/>
            <w:vMerge/>
            <w:tcBorders>
              <w:top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r>
      <w:tr w:rsidR="00EF656D" w:rsidRPr="00A967D1">
        <w:trPr>
          <w:trHeight w:val="360"/>
        </w:trPr>
        <w:tc>
          <w:tcPr>
            <w:tcW w:w="1329" w:type="dxa"/>
            <w:vMerge w:val="restart"/>
            <w:shd w:val="clear" w:color="000000" w:fill="auto"/>
          </w:tcPr>
          <w:p w:rsidR="00221899" w:rsidRPr="00A967D1" w:rsidRDefault="00221899" w:rsidP="00EF656D">
            <w:pPr>
              <w:suppressAutoHyphens w:val="0"/>
              <w:spacing w:before="40" w:after="40" w:line="220" w:lineRule="exact"/>
              <w:rPr>
                <w:sz w:val="18"/>
                <w:lang w:val="fr-FR"/>
              </w:rPr>
            </w:pPr>
            <w:r w:rsidRPr="00A967D1">
              <w:rPr>
                <w:sz w:val="18"/>
                <w:lang w:val="fr-FR"/>
              </w:rPr>
              <w:t>2006</w:t>
            </w:r>
          </w:p>
        </w:tc>
        <w:tc>
          <w:tcPr>
            <w:tcW w:w="1530"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70</w:t>
            </w:r>
          </w:p>
        </w:tc>
        <w:tc>
          <w:tcPr>
            <w:tcW w:w="841"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85</w:t>
            </w:r>
          </w:p>
        </w:tc>
        <w:tc>
          <w:tcPr>
            <w:tcW w:w="796"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760</w:t>
            </w:r>
          </w:p>
        </w:tc>
        <w:tc>
          <w:tcPr>
            <w:tcW w:w="1196"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107</w:t>
            </w:r>
          </w:p>
        </w:tc>
        <w:tc>
          <w:tcPr>
            <w:tcW w:w="1040"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63</w:t>
            </w:r>
          </w:p>
        </w:tc>
        <w:tc>
          <w:tcPr>
            <w:tcW w:w="841"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1085</w:t>
            </w:r>
          </w:p>
        </w:tc>
      </w:tr>
      <w:tr w:rsidR="00EF656D" w:rsidRPr="00A967D1">
        <w:trPr>
          <w:trHeight w:val="360"/>
        </w:trPr>
        <w:tc>
          <w:tcPr>
            <w:tcW w:w="1329" w:type="dxa"/>
            <w:vMerge/>
            <w:shd w:val="clear" w:color="000000" w:fill="auto"/>
          </w:tcPr>
          <w:p w:rsidR="00221899" w:rsidRPr="00A967D1" w:rsidRDefault="00221899" w:rsidP="00EF656D">
            <w:pPr>
              <w:suppressAutoHyphens w:val="0"/>
              <w:spacing w:before="40" w:after="40" w:line="220" w:lineRule="exact"/>
              <w:rPr>
                <w:sz w:val="18"/>
                <w:lang w:val="fr-FR"/>
              </w:rPr>
            </w:pPr>
          </w:p>
        </w:tc>
        <w:tc>
          <w:tcPr>
            <w:tcW w:w="1530"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841"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796"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1196"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1040"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841" w:type="dxa"/>
            <w:vMerge/>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r>
      <w:tr w:rsidR="00EF656D" w:rsidRPr="00A967D1">
        <w:trPr>
          <w:trHeight w:val="360"/>
        </w:trPr>
        <w:tc>
          <w:tcPr>
            <w:tcW w:w="1329" w:type="dxa"/>
            <w:vMerge w:val="restart"/>
            <w:shd w:val="clear" w:color="000000" w:fill="auto"/>
          </w:tcPr>
          <w:p w:rsidR="00221899" w:rsidRPr="00A967D1" w:rsidRDefault="00221899" w:rsidP="00EF656D">
            <w:pPr>
              <w:suppressAutoHyphens w:val="0"/>
              <w:spacing w:before="40" w:after="40" w:line="220" w:lineRule="exact"/>
              <w:rPr>
                <w:sz w:val="18"/>
                <w:lang w:val="fr-FR"/>
              </w:rPr>
            </w:pPr>
            <w:r w:rsidRPr="00A967D1">
              <w:rPr>
                <w:sz w:val="18"/>
                <w:lang w:val="fr-FR"/>
              </w:rPr>
              <w:t>2007</w:t>
            </w:r>
          </w:p>
        </w:tc>
        <w:tc>
          <w:tcPr>
            <w:tcW w:w="1530"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62</w:t>
            </w:r>
          </w:p>
        </w:tc>
        <w:tc>
          <w:tcPr>
            <w:tcW w:w="841"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412</w:t>
            </w:r>
          </w:p>
        </w:tc>
        <w:tc>
          <w:tcPr>
            <w:tcW w:w="796"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3247</w:t>
            </w:r>
          </w:p>
        </w:tc>
        <w:tc>
          <w:tcPr>
            <w:tcW w:w="1196"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30</w:t>
            </w:r>
          </w:p>
        </w:tc>
        <w:tc>
          <w:tcPr>
            <w:tcW w:w="1040"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40</w:t>
            </w:r>
          </w:p>
        </w:tc>
        <w:tc>
          <w:tcPr>
            <w:tcW w:w="841" w:type="dxa"/>
            <w:vMerge w:val="restart"/>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3791</w:t>
            </w:r>
          </w:p>
        </w:tc>
      </w:tr>
      <w:tr w:rsidR="00EF656D" w:rsidRPr="00A967D1">
        <w:trPr>
          <w:trHeight w:val="360"/>
        </w:trPr>
        <w:tc>
          <w:tcPr>
            <w:tcW w:w="1329" w:type="dxa"/>
            <w:vMerge/>
            <w:shd w:val="clear" w:color="000000" w:fill="auto"/>
          </w:tcPr>
          <w:p w:rsidR="00221899" w:rsidRPr="00A967D1" w:rsidRDefault="00221899" w:rsidP="00EF656D">
            <w:pPr>
              <w:suppressAutoHyphens w:val="0"/>
              <w:spacing w:before="40" w:after="40" w:line="220" w:lineRule="exact"/>
              <w:rPr>
                <w:sz w:val="18"/>
                <w:lang w:val="fr-FR"/>
              </w:rPr>
            </w:pPr>
          </w:p>
        </w:tc>
        <w:tc>
          <w:tcPr>
            <w:tcW w:w="1530"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841"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796"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1196"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1040" w:type="dxa"/>
            <w:vMerge/>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p>
        </w:tc>
        <w:tc>
          <w:tcPr>
            <w:tcW w:w="841" w:type="dxa"/>
            <w:vMerge/>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p>
        </w:tc>
      </w:tr>
      <w:tr w:rsidR="00EF656D" w:rsidRPr="00A967D1">
        <w:trPr>
          <w:trHeight w:val="240"/>
        </w:trPr>
        <w:tc>
          <w:tcPr>
            <w:tcW w:w="1329" w:type="dxa"/>
            <w:shd w:val="clear" w:color="000000" w:fill="auto"/>
          </w:tcPr>
          <w:p w:rsidR="00221899" w:rsidRPr="00A967D1" w:rsidRDefault="00221899" w:rsidP="00EF656D">
            <w:pPr>
              <w:suppressAutoHyphens w:val="0"/>
              <w:spacing w:before="40" w:after="40" w:line="220" w:lineRule="exact"/>
              <w:rPr>
                <w:sz w:val="18"/>
                <w:lang w:val="fr-FR"/>
              </w:rPr>
            </w:pPr>
            <w:r w:rsidRPr="00A967D1">
              <w:rPr>
                <w:sz w:val="18"/>
                <w:lang w:val="fr-FR"/>
              </w:rPr>
              <w:t>2008</w:t>
            </w:r>
          </w:p>
        </w:tc>
        <w:tc>
          <w:tcPr>
            <w:tcW w:w="1530"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118</w:t>
            </w:r>
          </w:p>
        </w:tc>
        <w:tc>
          <w:tcPr>
            <w:tcW w:w="841"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638</w:t>
            </w:r>
          </w:p>
        </w:tc>
        <w:tc>
          <w:tcPr>
            <w:tcW w:w="79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2532</w:t>
            </w:r>
          </w:p>
        </w:tc>
        <w:tc>
          <w:tcPr>
            <w:tcW w:w="1196"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34</w:t>
            </w:r>
          </w:p>
        </w:tc>
        <w:tc>
          <w:tcPr>
            <w:tcW w:w="1040" w:type="dxa"/>
            <w:shd w:val="clear" w:color="000000" w:fill="auto"/>
            <w:vAlign w:val="bottom"/>
          </w:tcPr>
          <w:p w:rsidR="00221899" w:rsidRPr="00A967D1" w:rsidRDefault="00221899" w:rsidP="00EF656D">
            <w:pPr>
              <w:suppressAutoHyphens w:val="0"/>
              <w:spacing w:before="40" w:after="40" w:line="220" w:lineRule="exact"/>
              <w:ind w:left="113"/>
              <w:jc w:val="right"/>
              <w:rPr>
                <w:sz w:val="18"/>
                <w:lang w:val="fr-FR"/>
              </w:rPr>
            </w:pPr>
            <w:r w:rsidRPr="00A967D1">
              <w:rPr>
                <w:sz w:val="18"/>
                <w:lang w:val="fr-FR"/>
              </w:rPr>
              <w:t>1</w:t>
            </w:r>
          </w:p>
        </w:tc>
        <w:tc>
          <w:tcPr>
            <w:tcW w:w="841" w:type="dxa"/>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3323</w:t>
            </w:r>
          </w:p>
        </w:tc>
      </w:tr>
      <w:tr w:rsidR="00EF656D" w:rsidRPr="00A967D1">
        <w:trPr>
          <w:trHeight w:val="240"/>
        </w:trPr>
        <w:tc>
          <w:tcPr>
            <w:tcW w:w="1329" w:type="dxa"/>
            <w:tcBorders>
              <w:bottom w:val="single" w:sz="12" w:space="0" w:color="auto"/>
            </w:tcBorders>
            <w:shd w:val="clear" w:color="000000" w:fill="auto"/>
          </w:tcPr>
          <w:p w:rsidR="00221899" w:rsidRPr="00A967D1" w:rsidRDefault="00221899" w:rsidP="00EF656D">
            <w:pPr>
              <w:suppressAutoHyphens w:val="0"/>
              <w:spacing w:before="40" w:after="40" w:line="220" w:lineRule="exact"/>
              <w:rPr>
                <w:b/>
                <w:bCs/>
                <w:sz w:val="18"/>
                <w:lang w:val="fr-FR"/>
              </w:rPr>
            </w:pPr>
            <w:r w:rsidRPr="00A967D1">
              <w:rPr>
                <w:b/>
                <w:bCs/>
                <w:sz w:val="18"/>
                <w:lang w:val="fr-FR"/>
              </w:rPr>
              <w:t>TOTAL</w:t>
            </w:r>
          </w:p>
        </w:tc>
        <w:tc>
          <w:tcPr>
            <w:tcW w:w="1530"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250</w:t>
            </w:r>
          </w:p>
        </w:tc>
        <w:tc>
          <w:tcPr>
            <w:tcW w:w="841"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1135</w:t>
            </w:r>
          </w:p>
        </w:tc>
        <w:tc>
          <w:tcPr>
            <w:tcW w:w="796"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6539</w:t>
            </w:r>
          </w:p>
        </w:tc>
        <w:tc>
          <w:tcPr>
            <w:tcW w:w="1196"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171</w:t>
            </w:r>
          </w:p>
        </w:tc>
        <w:tc>
          <w:tcPr>
            <w:tcW w:w="1040"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104</w:t>
            </w:r>
          </w:p>
        </w:tc>
        <w:tc>
          <w:tcPr>
            <w:tcW w:w="841" w:type="dxa"/>
            <w:tcBorders>
              <w:bottom w:val="single" w:sz="12" w:space="0" w:color="auto"/>
            </w:tcBorders>
            <w:shd w:val="clear" w:color="000000" w:fill="auto"/>
            <w:vAlign w:val="bottom"/>
          </w:tcPr>
          <w:p w:rsidR="00221899" w:rsidRPr="00A967D1" w:rsidRDefault="00221899" w:rsidP="00EF656D">
            <w:pPr>
              <w:suppressAutoHyphens w:val="0"/>
              <w:spacing w:before="40" w:after="40" w:line="220" w:lineRule="exact"/>
              <w:ind w:left="113"/>
              <w:jc w:val="right"/>
              <w:rPr>
                <w:bCs/>
                <w:sz w:val="18"/>
                <w:lang w:val="fr-FR"/>
              </w:rPr>
            </w:pPr>
            <w:r w:rsidRPr="00A967D1">
              <w:rPr>
                <w:bCs/>
                <w:sz w:val="18"/>
                <w:lang w:val="fr-FR"/>
              </w:rPr>
              <w:t>8199</w:t>
            </w:r>
          </w:p>
        </w:tc>
      </w:tr>
    </w:tbl>
    <w:p w:rsidR="00221899" w:rsidRPr="00A967D1" w:rsidRDefault="00221899" w:rsidP="00EF656D">
      <w:pPr>
        <w:pStyle w:val="SingleTxtG"/>
        <w:spacing w:before="120" w:after="240" w:line="220" w:lineRule="exact"/>
        <w:ind w:firstLine="170"/>
        <w:jc w:val="left"/>
        <w:rPr>
          <w:sz w:val="18"/>
          <w:szCs w:val="18"/>
          <w:lang w:val="fr-FR"/>
        </w:rPr>
      </w:pPr>
      <w:r w:rsidRPr="00A967D1">
        <w:rPr>
          <w:i/>
          <w:sz w:val="18"/>
          <w:szCs w:val="18"/>
          <w:lang w:val="fr-FR"/>
        </w:rPr>
        <w:t>Sources:</w:t>
      </w:r>
      <w:r w:rsidRPr="00A967D1">
        <w:rPr>
          <w:sz w:val="18"/>
          <w:szCs w:val="18"/>
          <w:lang w:val="fr-FR"/>
        </w:rPr>
        <w:t xml:space="preserve"> statistiques SP/PAN Enfance</w:t>
      </w:r>
      <w:r w:rsidR="008318C1" w:rsidRPr="00A967D1">
        <w:rPr>
          <w:sz w:val="18"/>
          <w:szCs w:val="18"/>
          <w:lang w:val="fr-FR"/>
        </w:rPr>
        <w:t>.</w:t>
      </w:r>
    </w:p>
    <w:p w:rsidR="00221899" w:rsidRPr="00A967D1" w:rsidRDefault="00221899" w:rsidP="00B80359">
      <w:pPr>
        <w:pStyle w:val="SingleTxtG"/>
        <w:numPr>
          <w:ilvl w:val="0"/>
          <w:numId w:val="9"/>
        </w:numPr>
        <w:ind w:left="1134" w:firstLine="0"/>
        <w:rPr>
          <w:lang w:val="fr-FR"/>
        </w:rPr>
      </w:pPr>
      <w:r w:rsidRPr="00A967D1">
        <w:rPr>
          <w:lang w:val="fr-FR"/>
        </w:rPr>
        <w:t>Le tableau 5 indique que 8</w:t>
      </w:r>
      <w:r w:rsidR="00977EF3" w:rsidRPr="00A967D1">
        <w:rPr>
          <w:lang w:val="fr-FR"/>
        </w:rPr>
        <w:t> </w:t>
      </w:r>
      <w:r w:rsidRPr="00A967D1">
        <w:rPr>
          <w:lang w:val="fr-FR"/>
        </w:rPr>
        <w:t>199 documents relatifs aux droits de l</w:t>
      </w:r>
      <w:r w:rsidR="000E6F8E" w:rsidRPr="00A967D1">
        <w:rPr>
          <w:lang w:val="fr-FR"/>
        </w:rPr>
        <w:t>’</w:t>
      </w:r>
      <w:r w:rsidRPr="00A967D1">
        <w:rPr>
          <w:lang w:val="fr-FR"/>
        </w:rPr>
        <w:t xml:space="preserve">enfant et au Protocole facultatif ont été distribués de 2006 à </w:t>
      </w:r>
      <w:r w:rsidR="00977EF3" w:rsidRPr="00A967D1">
        <w:rPr>
          <w:lang w:val="fr-FR"/>
        </w:rPr>
        <w:t>j</w:t>
      </w:r>
      <w:r w:rsidRPr="00A967D1">
        <w:rPr>
          <w:lang w:val="fr-FR"/>
        </w:rPr>
        <w:t>uillet 2008 avec une prédominance des guides dont le nombre représente 77,75</w:t>
      </w:r>
      <w:r w:rsidR="00977EF3" w:rsidRPr="00A967D1">
        <w:rPr>
          <w:lang w:val="fr-FR"/>
        </w:rPr>
        <w:t> </w:t>
      </w:r>
      <w:r w:rsidRPr="00A967D1">
        <w:rPr>
          <w:lang w:val="fr-FR"/>
        </w:rPr>
        <w:t xml:space="preserve">% du total. </w:t>
      </w:r>
    </w:p>
    <w:p w:rsidR="00221899" w:rsidRPr="00A967D1" w:rsidRDefault="00221899" w:rsidP="00B80359">
      <w:pPr>
        <w:pStyle w:val="SingleTxtG"/>
        <w:numPr>
          <w:ilvl w:val="0"/>
          <w:numId w:val="9"/>
        </w:numPr>
        <w:ind w:left="1134" w:firstLine="0"/>
        <w:rPr>
          <w:lang w:val="fr-FR"/>
        </w:rPr>
      </w:pPr>
      <w:r w:rsidRPr="00A967D1">
        <w:rPr>
          <w:lang w:val="fr-FR"/>
        </w:rPr>
        <w:t xml:space="preserve">Au niveau du Ministère de la </w:t>
      </w:r>
      <w:r w:rsidR="00EF4945" w:rsidRPr="00A967D1">
        <w:rPr>
          <w:lang w:val="fr-FR"/>
        </w:rPr>
        <w:t>promotion</w:t>
      </w:r>
      <w:r w:rsidRPr="00A967D1">
        <w:rPr>
          <w:lang w:val="fr-FR"/>
        </w:rPr>
        <w:t xml:space="preserve"> des droits humains, des sessions de formation sur les normes internationales de protection des droits humains ont été réalisées au profit des magistrats en 2008 et le personnel de la sécurité pénitentiaire. </w:t>
      </w:r>
    </w:p>
    <w:p w:rsidR="00221899" w:rsidRPr="00A967D1" w:rsidRDefault="00221899" w:rsidP="00B80359">
      <w:pPr>
        <w:pStyle w:val="SingleTxtG"/>
        <w:numPr>
          <w:ilvl w:val="0"/>
          <w:numId w:val="9"/>
        </w:numPr>
        <w:ind w:left="1134" w:firstLine="0"/>
        <w:rPr>
          <w:lang w:val="fr-FR"/>
        </w:rPr>
      </w:pPr>
      <w:r w:rsidRPr="00A967D1">
        <w:rPr>
          <w:lang w:val="fr-FR"/>
        </w:rPr>
        <w:t>En ce qui concerne le Protocole facultatif, la principale mesure consiste en l</w:t>
      </w:r>
      <w:r w:rsidR="000E6F8E" w:rsidRPr="00A967D1">
        <w:rPr>
          <w:lang w:val="fr-FR"/>
        </w:rPr>
        <w:t>’</w:t>
      </w:r>
      <w:r w:rsidRPr="00A967D1">
        <w:rPr>
          <w:lang w:val="fr-FR"/>
        </w:rPr>
        <w:t>information apportée lors des activités de promotion des droits de l</w:t>
      </w:r>
      <w:r w:rsidR="000E6F8E" w:rsidRPr="00A967D1">
        <w:rPr>
          <w:lang w:val="fr-FR"/>
        </w:rPr>
        <w:t>’</w:t>
      </w:r>
      <w:r w:rsidRPr="00A967D1">
        <w:rPr>
          <w:lang w:val="fr-FR"/>
        </w:rPr>
        <w:t>enfant et de vulgarisation des instruments juridiques de protection des droits de l</w:t>
      </w:r>
      <w:r w:rsidR="000E6F8E" w:rsidRPr="00A967D1">
        <w:rPr>
          <w:lang w:val="fr-FR"/>
        </w:rPr>
        <w:t>’</w:t>
      </w:r>
      <w:r w:rsidRPr="00A967D1">
        <w:rPr>
          <w:lang w:val="fr-FR"/>
        </w:rPr>
        <w:t>enfant, de l</w:t>
      </w:r>
      <w:r w:rsidR="000E6F8E" w:rsidRPr="00A967D1">
        <w:rPr>
          <w:lang w:val="fr-FR"/>
        </w:rPr>
        <w:t>’</w:t>
      </w:r>
      <w:r w:rsidRPr="00A967D1">
        <w:rPr>
          <w:lang w:val="fr-FR"/>
        </w:rPr>
        <w:t>entrée en vigueur du Protocole et de ce qu</w:t>
      </w:r>
      <w:r w:rsidR="000E6F8E" w:rsidRPr="00A967D1">
        <w:rPr>
          <w:lang w:val="fr-FR"/>
        </w:rPr>
        <w:t>’</w:t>
      </w:r>
      <w:r w:rsidRPr="00A967D1">
        <w:rPr>
          <w:lang w:val="fr-FR"/>
        </w:rPr>
        <w:t xml:space="preserve">il fait partie désormais du droit positif burkinabè. </w:t>
      </w:r>
    </w:p>
    <w:p w:rsidR="00221899" w:rsidRPr="00A967D1" w:rsidRDefault="00313E3F" w:rsidP="00E177AC">
      <w:pPr>
        <w:pStyle w:val="H1G"/>
        <w:rPr>
          <w:lang w:val="fr-FR"/>
        </w:rPr>
      </w:pPr>
      <w:r w:rsidRPr="00A967D1">
        <w:rPr>
          <w:lang w:val="fr-FR"/>
        </w:rPr>
        <w:tab/>
      </w:r>
      <w:r w:rsidR="00E177AC" w:rsidRPr="00A967D1">
        <w:rPr>
          <w:lang w:val="fr-FR"/>
        </w:rPr>
        <w:t>E.</w:t>
      </w:r>
      <w:r w:rsidRPr="00A967D1">
        <w:rPr>
          <w:lang w:val="fr-FR"/>
        </w:rPr>
        <w:tab/>
      </w:r>
      <w:r w:rsidR="00221899" w:rsidRPr="00A967D1">
        <w:rPr>
          <w:lang w:val="fr-FR"/>
        </w:rPr>
        <w:t>Mécanismes et procédures utilisés de recueil et d</w:t>
      </w:r>
      <w:r w:rsidR="000E6F8E" w:rsidRPr="00A967D1">
        <w:rPr>
          <w:lang w:val="fr-FR"/>
        </w:rPr>
        <w:t>’</w:t>
      </w:r>
      <w:r w:rsidR="00221899" w:rsidRPr="00A967D1">
        <w:rPr>
          <w:lang w:val="fr-FR"/>
        </w:rPr>
        <w:t>évaluation des données et autres informations concernant l</w:t>
      </w:r>
      <w:r w:rsidR="000E6F8E" w:rsidRPr="00A967D1">
        <w:rPr>
          <w:lang w:val="fr-FR"/>
        </w:rPr>
        <w:t>’</w:t>
      </w:r>
      <w:r w:rsidR="00221899" w:rsidRPr="00A967D1">
        <w:rPr>
          <w:lang w:val="fr-FR"/>
        </w:rPr>
        <w:t xml:space="preserve">application du </w:t>
      </w:r>
      <w:r w:rsidR="000A77EB" w:rsidRPr="00A967D1">
        <w:rPr>
          <w:lang w:val="fr-FR"/>
        </w:rPr>
        <w:t>Protocole</w:t>
      </w:r>
      <w:r w:rsidR="00221899" w:rsidRPr="00A967D1">
        <w:rPr>
          <w:lang w:val="fr-FR"/>
        </w:rPr>
        <w:t xml:space="preserve"> facultatif</w:t>
      </w:r>
    </w:p>
    <w:p w:rsidR="00221899" w:rsidRPr="00A967D1" w:rsidRDefault="00221899" w:rsidP="00B80359">
      <w:pPr>
        <w:pStyle w:val="SingleTxtG"/>
        <w:numPr>
          <w:ilvl w:val="0"/>
          <w:numId w:val="9"/>
        </w:numPr>
        <w:ind w:left="1134" w:firstLine="0"/>
        <w:rPr>
          <w:lang w:val="fr-FR"/>
        </w:rPr>
      </w:pPr>
      <w:r w:rsidRPr="00A967D1">
        <w:rPr>
          <w:lang w:val="fr-FR"/>
        </w:rPr>
        <w:t>Le Burkina Faso ne dispose pas de mécanisme et procédure pour recueillir et évaluer de manière périodique les données et informations concernant l</w:t>
      </w:r>
      <w:r w:rsidR="000E6F8E" w:rsidRPr="00A967D1">
        <w:rPr>
          <w:lang w:val="fr-FR"/>
        </w:rPr>
        <w:t>’</w:t>
      </w:r>
      <w:r w:rsidRPr="00A967D1">
        <w:rPr>
          <w:lang w:val="fr-FR"/>
        </w:rPr>
        <w:t>application du Protocole facultatif.</w:t>
      </w:r>
    </w:p>
    <w:p w:rsidR="00221899" w:rsidRPr="00A967D1" w:rsidRDefault="00313E3F" w:rsidP="00E177AC">
      <w:pPr>
        <w:pStyle w:val="H1G"/>
        <w:rPr>
          <w:lang w:val="fr-FR"/>
        </w:rPr>
      </w:pPr>
      <w:r w:rsidRPr="00A967D1">
        <w:rPr>
          <w:lang w:val="fr-FR"/>
        </w:rPr>
        <w:tab/>
      </w:r>
      <w:r w:rsidR="00E177AC" w:rsidRPr="00A967D1">
        <w:rPr>
          <w:lang w:val="fr-FR"/>
        </w:rPr>
        <w:t>F.</w:t>
      </w:r>
      <w:r w:rsidRPr="00A967D1">
        <w:rPr>
          <w:lang w:val="fr-FR"/>
        </w:rPr>
        <w:tab/>
      </w:r>
      <w:r w:rsidR="00221899" w:rsidRPr="00A967D1">
        <w:rPr>
          <w:lang w:val="fr-FR"/>
        </w:rPr>
        <w:t>Crédits budgétaires affectés aux activités ayant trait à l</w:t>
      </w:r>
      <w:r w:rsidR="000E6F8E" w:rsidRPr="00A967D1">
        <w:rPr>
          <w:lang w:val="fr-FR"/>
        </w:rPr>
        <w:t>’</w:t>
      </w:r>
      <w:r w:rsidR="00221899" w:rsidRPr="00A967D1">
        <w:rPr>
          <w:lang w:val="fr-FR"/>
        </w:rPr>
        <w:t xml:space="preserve">application du </w:t>
      </w:r>
      <w:r w:rsidR="000A77EB" w:rsidRPr="00A967D1">
        <w:rPr>
          <w:lang w:val="fr-FR"/>
        </w:rPr>
        <w:t>Protocole</w:t>
      </w:r>
      <w:r w:rsidR="00221899" w:rsidRPr="00A967D1">
        <w:rPr>
          <w:lang w:val="fr-FR"/>
        </w:rPr>
        <w:t xml:space="preserve"> facultatif</w:t>
      </w:r>
    </w:p>
    <w:p w:rsidR="00221899" w:rsidRPr="00A967D1" w:rsidRDefault="00221899" w:rsidP="00B80359">
      <w:pPr>
        <w:pStyle w:val="SingleTxtG"/>
        <w:numPr>
          <w:ilvl w:val="0"/>
          <w:numId w:val="9"/>
        </w:numPr>
        <w:ind w:left="1134" w:firstLine="0"/>
        <w:rPr>
          <w:lang w:val="fr-FR"/>
        </w:rPr>
      </w:pPr>
      <w:r w:rsidRPr="00A967D1">
        <w:rPr>
          <w:lang w:val="fr-FR"/>
        </w:rPr>
        <w:t>Dans le système d</w:t>
      </w:r>
      <w:r w:rsidR="000E6F8E" w:rsidRPr="00A967D1">
        <w:rPr>
          <w:lang w:val="fr-FR"/>
        </w:rPr>
        <w:t>’</w:t>
      </w:r>
      <w:r w:rsidRPr="00A967D1">
        <w:rPr>
          <w:lang w:val="fr-FR"/>
        </w:rPr>
        <w:t>affectation de crédits budgétaires, il n</w:t>
      </w:r>
      <w:r w:rsidR="000E6F8E" w:rsidRPr="00A967D1">
        <w:rPr>
          <w:lang w:val="fr-FR"/>
        </w:rPr>
        <w:t>’</w:t>
      </w:r>
      <w:r w:rsidRPr="00A967D1">
        <w:rPr>
          <w:lang w:val="fr-FR"/>
        </w:rPr>
        <w:t>existe pas de volet spécifique à la mise en œuvre des droits de l</w:t>
      </w:r>
      <w:r w:rsidR="000E6F8E" w:rsidRPr="00A967D1">
        <w:rPr>
          <w:lang w:val="fr-FR"/>
        </w:rPr>
        <w:t>’</w:t>
      </w:r>
      <w:r w:rsidRPr="00A967D1">
        <w:rPr>
          <w:lang w:val="fr-FR"/>
        </w:rPr>
        <w:t>enfant. Il en est de même des activités ayant trait à l</w:t>
      </w:r>
      <w:r w:rsidR="000E6F8E" w:rsidRPr="00A967D1">
        <w:rPr>
          <w:lang w:val="fr-FR"/>
        </w:rPr>
        <w:t>’</w:t>
      </w:r>
      <w:r w:rsidRPr="00A967D1">
        <w:rPr>
          <w:lang w:val="fr-FR"/>
        </w:rPr>
        <w:t>application du Protocole facultatif.</w:t>
      </w:r>
    </w:p>
    <w:p w:rsidR="00221899" w:rsidRPr="00A967D1" w:rsidRDefault="00221899" w:rsidP="00B80359">
      <w:pPr>
        <w:pStyle w:val="SingleTxtG"/>
        <w:numPr>
          <w:ilvl w:val="0"/>
          <w:numId w:val="9"/>
        </w:numPr>
        <w:ind w:left="1134" w:firstLine="0"/>
        <w:rPr>
          <w:lang w:val="fr-FR"/>
        </w:rPr>
      </w:pPr>
      <w:r w:rsidRPr="00A967D1">
        <w:rPr>
          <w:lang w:val="fr-FR"/>
        </w:rPr>
        <w:t>Mais beaucoup de projets et programmes mis en œuvre dans les différents secteurs ministériels (éducation, santé, action sociale, justice, promotion de la femme, droits humains) contribuent directement à la réalisation d</w:t>
      </w:r>
      <w:r w:rsidR="000E6F8E" w:rsidRPr="00A967D1">
        <w:rPr>
          <w:lang w:val="fr-FR"/>
        </w:rPr>
        <w:t>’</w:t>
      </w:r>
      <w:r w:rsidRPr="00A967D1">
        <w:rPr>
          <w:lang w:val="fr-FR"/>
        </w:rPr>
        <w:t>activités ayant trait à l</w:t>
      </w:r>
      <w:r w:rsidR="000E6F8E" w:rsidRPr="00A967D1">
        <w:rPr>
          <w:lang w:val="fr-FR"/>
        </w:rPr>
        <w:t>’</w:t>
      </w:r>
      <w:r w:rsidRPr="00A967D1">
        <w:rPr>
          <w:lang w:val="fr-FR"/>
        </w:rPr>
        <w:t>application du Protocole facultatif. Ces secteurs sont considérés comme prioritaires dans le Cadre stratégique de lutte contre la pauvreté.</w:t>
      </w:r>
    </w:p>
    <w:p w:rsidR="00221899" w:rsidRPr="00A967D1" w:rsidRDefault="00221899" w:rsidP="00B80359">
      <w:pPr>
        <w:pStyle w:val="SingleTxtG"/>
        <w:numPr>
          <w:ilvl w:val="0"/>
          <w:numId w:val="9"/>
        </w:numPr>
        <w:ind w:left="1134" w:firstLine="0"/>
        <w:rPr>
          <w:lang w:val="fr-FR"/>
        </w:rPr>
      </w:pPr>
      <w:r w:rsidRPr="00A967D1">
        <w:rPr>
          <w:lang w:val="fr-FR"/>
        </w:rPr>
        <w:t>Sur la période 2007-2008, on note un effort budgétaire en ce qui concerne les crédits alloués aux principaux acteurs intervenant dans la protection de l</w:t>
      </w:r>
      <w:r w:rsidR="000E6F8E" w:rsidRPr="00A967D1">
        <w:rPr>
          <w:lang w:val="fr-FR"/>
        </w:rPr>
        <w:t>’</w:t>
      </w:r>
      <w:r w:rsidRPr="00A967D1">
        <w:rPr>
          <w:lang w:val="fr-FR"/>
        </w:rPr>
        <w:t xml:space="preserve">enfant. </w:t>
      </w:r>
      <w:r w:rsidR="00237BB4" w:rsidRPr="00A967D1">
        <w:rPr>
          <w:lang w:val="fr-FR"/>
        </w:rPr>
        <w:t>À</w:t>
      </w:r>
      <w:r w:rsidRPr="00A967D1">
        <w:rPr>
          <w:lang w:val="fr-FR"/>
        </w:rPr>
        <w:t xml:space="preserve"> titre illustratif, les crédits qui sont alloués au Ministère de l</w:t>
      </w:r>
      <w:r w:rsidR="000E6F8E" w:rsidRPr="00A967D1">
        <w:rPr>
          <w:lang w:val="fr-FR"/>
        </w:rPr>
        <w:t>’</w:t>
      </w:r>
      <w:r w:rsidR="00237BB4" w:rsidRPr="00A967D1">
        <w:rPr>
          <w:lang w:val="fr-FR"/>
        </w:rPr>
        <w:t>e</w:t>
      </w:r>
      <w:r w:rsidRPr="00A967D1">
        <w:rPr>
          <w:lang w:val="fr-FR"/>
        </w:rPr>
        <w:t xml:space="preserve">nseignement de </w:t>
      </w:r>
      <w:r w:rsidR="00237BB4" w:rsidRPr="00A967D1">
        <w:rPr>
          <w:lang w:val="fr-FR"/>
        </w:rPr>
        <w:t>b</w:t>
      </w:r>
      <w:r w:rsidRPr="00A967D1">
        <w:rPr>
          <w:lang w:val="fr-FR"/>
        </w:rPr>
        <w:t>ase et l</w:t>
      </w:r>
      <w:r w:rsidR="000E6F8E" w:rsidRPr="00A967D1">
        <w:rPr>
          <w:lang w:val="fr-FR"/>
        </w:rPr>
        <w:t>’</w:t>
      </w:r>
      <w:r w:rsidR="00237BB4" w:rsidRPr="00A967D1">
        <w:rPr>
          <w:lang w:val="fr-FR"/>
        </w:rPr>
        <w:t>a</w:t>
      </w:r>
      <w:r w:rsidRPr="00A967D1">
        <w:rPr>
          <w:lang w:val="fr-FR"/>
        </w:rPr>
        <w:t>lphabétisation (MEBA) sont passés de 4,2</w:t>
      </w:r>
      <w:r w:rsidR="00237BB4" w:rsidRPr="00A967D1">
        <w:rPr>
          <w:lang w:val="fr-FR"/>
        </w:rPr>
        <w:t> </w:t>
      </w:r>
      <w:r w:rsidRPr="00A967D1">
        <w:rPr>
          <w:lang w:val="fr-FR"/>
        </w:rPr>
        <w:t>% à 6,5</w:t>
      </w:r>
      <w:r w:rsidR="00237BB4" w:rsidRPr="00A967D1">
        <w:rPr>
          <w:lang w:val="fr-FR"/>
        </w:rPr>
        <w:t> </w:t>
      </w:r>
      <w:r w:rsidRPr="00A967D1">
        <w:rPr>
          <w:lang w:val="fr-FR"/>
        </w:rPr>
        <w:t>% du budget national, soit une progression moyenne de 2,3</w:t>
      </w:r>
      <w:r w:rsidR="00237BB4" w:rsidRPr="00A967D1">
        <w:rPr>
          <w:lang w:val="fr-FR"/>
        </w:rPr>
        <w:t> </w:t>
      </w:r>
      <w:r w:rsidRPr="00A967D1">
        <w:rPr>
          <w:lang w:val="fr-FR"/>
        </w:rPr>
        <w:t>%. Les crédits alloués au Ministère de l</w:t>
      </w:r>
      <w:r w:rsidR="000E6F8E" w:rsidRPr="00A967D1">
        <w:rPr>
          <w:lang w:val="fr-FR"/>
        </w:rPr>
        <w:t>’action sociale</w:t>
      </w:r>
      <w:r w:rsidRPr="00A967D1">
        <w:rPr>
          <w:lang w:val="fr-FR"/>
        </w:rPr>
        <w:t xml:space="preserve"> et de la </w:t>
      </w:r>
      <w:r w:rsidR="00237BB4" w:rsidRPr="00A967D1">
        <w:rPr>
          <w:lang w:val="fr-FR"/>
        </w:rPr>
        <w:t>s</w:t>
      </w:r>
      <w:r w:rsidRPr="00A967D1">
        <w:rPr>
          <w:lang w:val="fr-FR"/>
        </w:rPr>
        <w:t xml:space="preserve">olidarité </w:t>
      </w:r>
      <w:r w:rsidR="000E6F8E" w:rsidRPr="00A967D1">
        <w:rPr>
          <w:lang w:val="fr-FR"/>
        </w:rPr>
        <w:t>nationale</w:t>
      </w:r>
      <w:r w:rsidRPr="00A967D1">
        <w:rPr>
          <w:lang w:val="fr-FR"/>
        </w:rPr>
        <w:t xml:space="preserve"> et au Ministère de la </w:t>
      </w:r>
      <w:r w:rsidR="00EF4945" w:rsidRPr="00A967D1">
        <w:rPr>
          <w:lang w:val="fr-FR"/>
        </w:rPr>
        <w:t>promotion</w:t>
      </w:r>
      <w:r w:rsidRPr="00A967D1">
        <w:rPr>
          <w:lang w:val="fr-FR"/>
        </w:rPr>
        <w:t xml:space="preserve"> des </w:t>
      </w:r>
      <w:r w:rsidR="000E6F8E" w:rsidRPr="00A967D1">
        <w:rPr>
          <w:lang w:val="fr-FR"/>
        </w:rPr>
        <w:t>droits</w:t>
      </w:r>
      <w:r w:rsidRPr="00A967D1">
        <w:rPr>
          <w:lang w:val="fr-FR"/>
        </w:rPr>
        <w:t xml:space="preserve"> </w:t>
      </w:r>
      <w:r w:rsidR="000E6F8E" w:rsidRPr="00A967D1">
        <w:rPr>
          <w:lang w:val="fr-FR"/>
        </w:rPr>
        <w:t>h</w:t>
      </w:r>
      <w:r w:rsidRPr="00A967D1">
        <w:rPr>
          <w:lang w:val="fr-FR"/>
        </w:rPr>
        <w:t>umains ont évolué respectivement de 14,23</w:t>
      </w:r>
      <w:r w:rsidR="00237BB4" w:rsidRPr="00A967D1">
        <w:rPr>
          <w:lang w:val="fr-FR"/>
        </w:rPr>
        <w:t> </w:t>
      </w:r>
      <w:r w:rsidRPr="00A967D1">
        <w:rPr>
          <w:lang w:val="fr-FR"/>
        </w:rPr>
        <w:t>% et de 0,6 % entre 2006 et 2008.</w:t>
      </w:r>
    </w:p>
    <w:p w:rsidR="00221899" w:rsidRPr="00A967D1" w:rsidRDefault="00221899" w:rsidP="00B80359">
      <w:pPr>
        <w:pStyle w:val="SingleTxtG"/>
        <w:numPr>
          <w:ilvl w:val="0"/>
          <w:numId w:val="9"/>
        </w:numPr>
        <w:ind w:left="1134" w:firstLine="0"/>
        <w:rPr>
          <w:lang w:val="fr-FR"/>
        </w:rPr>
      </w:pPr>
      <w:r w:rsidRPr="00A967D1">
        <w:rPr>
          <w:lang w:val="fr-FR"/>
        </w:rPr>
        <w:t>Au titre de la coopération bilatérale et internationale, de nombreux partenaires au développement appuient l</w:t>
      </w:r>
      <w:r w:rsidR="000E6F8E" w:rsidRPr="00A967D1">
        <w:rPr>
          <w:lang w:val="fr-FR"/>
        </w:rPr>
        <w:t>’État</w:t>
      </w:r>
      <w:r w:rsidRPr="00A967D1">
        <w:rPr>
          <w:lang w:val="fr-FR"/>
        </w:rPr>
        <w:t xml:space="preserve"> dans la mise en œuvre de ses politiques et programmes en faveur de l</w:t>
      </w:r>
      <w:r w:rsidR="000E6F8E" w:rsidRPr="00A967D1">
        <w:rPr>
          <w:lang w:val="fr-FR"/>
        </w:rPr>
        <w:t>’</w:t>
      </w:r>
      <w:r w:rsidRPr="00A967D1">
        <w:rPr>
          <w:lang w:val="fr-FR"/>
        </w:rPr>
        <w:t xml:space="preserve">enfant. </w:t>
      </w:r>
    </w:p>
    <w:p w:rsidR="00221899" w:rsidRPr="00A967D1" w:rsidRDefault="00313E3F" w:rsidP="00E177AC">
      <w:pPr>
        <w:pStyle w:val="H1G"/>
        <w:rPr>
          <w:lang w:val="fr-FR"/>
        </w:rPr>
      </w:pPr>
      <w:r w:rsidRPr="00A967D1">
        <w:rPr>
          <w:lang w:val="fr-FR"/>
        </w:rPr>
        <w:tab/>
      </w:r>
      <w:r w:rsidR="00E177AC" w:rsidRPr="00A967D1">
        <w:rPr>
          <w:lang w:val="fr-FR"/>
        </w:rPr>
        <w:t>G.</w:t>
      </w:r>
      <w:r w:rsidRPr="00A967D1">
        <w:rPr>
          <w:lang w:val="fr-FR"/>
        </w:rPr>
        <w:tab/>
      </w:r>
      <w:r w:rsidR="00221899" w:rsidRPr="00A967D1">
        <w:rPr>
          <w:lang w:val="fr-FR"/>
        </w:rPr>
        <w:t>Stratégie globale du Burkina Faso pour l</w:t>
      </w:r>
      <w:r w:rsidR="000E6F8E" w:rsidRPr="00A967D1">
        <w:rPr>
          <w:lang w:val="fr-FR"/>
        </w:rPr>
        <w:t>’</w:t>
      </w:r>
      <w:r w:rsidR="00221899" w:rsidRPr="00A967D1">
        <w:rPr>
          <w:lang w:val="fr-FR"/>
        </w:rPr>
        <w:t>élimination de la vente d</w:t>
      </w:r>
      <w:r w:rsidR="000E6F8E" w:rsidRPr="00A967D1">
        <w:rPr>
          <w:lang w:val="fr-FR"/>
        </w:rPr>
        <w:t>’</w:t>
      </w:r>
      <w:r w:rsidR="00221899" w:rsidRPr="00A967D1">
        <w:rPr>
          <w:lang w:val="fr-FR"/>
        </w:rPr>
        <w:t>enfants, de la prostitution des enfants et de la pornographie mettant en scène des enfants et la protection des victimes</w:t>
      </w:r>
    </w:p>
    <w:p w:rsidR="00221899" w:rsidRPr="00A967D1" w:rsidRDefault="00221899" w:rsidP="00B80359">
      <w:pPr>
        <w:pStyle w:val="SingleTxtG"/>
        <w:numPr>
          <w:ilvl w:val="0"/>
          <w:numId w:val="9"/>
        </w:numPr>
        <w:ind w:left="1134" w:firstLine="0"/>
        <w:rPr>
          <w:lang w:val="fr-FR"/>
        </w:rPr>
      </w:pPr>
      <w:r w:rsidRPr="00A967D1">
        <w:rPr>
          <w:lang w:val="fr-FR"/>
        </w:rPr>
        <w:t>La stratégie du Burkina Faso pour l</w:t>
      </w:r>
      <w:r w:rsidR="000E6F8E" w:rsidRPr="00A967D1">
        <w:rPr>
          <w:lang w:val="fr-FR"/>
        </w:rPr>
        <w:t>’</w:t>
      </w:r>
      <w:r w:rsidRPr="00A967D1">
        <w:rPr>
          <w:lang w:val="fr-FR"/>
        </w:rPr>
        <w:t>élimination de la vente d</w:t>
      </w:r>
      <w:r w:rsidR="000E6F8E" w:rsidRPr="00A967D1">
        <w:rPr>
          <w:lang w:val="fr-FR"/>
        </w:rPr>
        <w:t>’</w:t>
      </w:r>
      <w:r w:rsidRPr="00A967D1">
        <w:rPr>
          <w:lang w:val="fr-FR"/>
        </w:rPr>
        <w:t>enfants, de la prostitution d</w:t>
      </w:r>
      <w:r w:rsidR="003D31ED" w:rsidRPr="00A967D1">
        <w:rPr>
          <w:lang w:val="fr-FR"/>
        </w:rPr>
        <w:t xml:space="preserve">es </w:t>
      </w:r>
      <w:r w:rsidRPr="00A967D1">
        <w:rPr>
          <w:lang w:val="fr-FR"/>
        </w:rPr>
        <w:t>enfants et de la pornographie mettant en scène des enfants s</w:t>
      </w:r>
      <w:r w:rsidR="000E6F8E" w:rsidRPr="00A967D1">
        <w:rPr>
          <w:lang w:val="fr-FR"/>
        </w:rPr>
        <w:t>’</w:t>
      </w:r>
      <w:r w:rsidRPr="00A967D1">
        <w:rPr>
          <w:lang w:val="fr-FR"/>
        </w:rPr>
        <w:t>inscrit dans le cadre global de la promotion des droits de l</w:t>
      </w:r>
      <w:r w:rsidR="000E6F8E" w:rsidRPr="00A967D1">
        <w:rPr>
          <w:lang w:val="fr-FR"/>
        </w:rPr>
        <w:t>’</w:t>
      </w:r>
      <w:r w:rsidRPr="00A967D1">
        <w:rPr>
          <w:lang w:val="fr-FR"/>
        </w:rPr>
        <w:t>enfant.</w:t>
      </w:r>
      <w:r w:rsidR="00EF4945" w:rsidRPr="00A967D1">
        <w:rPr>
          <w:lang w:val="fr-FR"/>
        </w:rPr>
        <w:t xml:space="preserve"> </w:t>
      </w:r>
    </w:p>
    <w:p w:rsidR="00221899" w:rsidRPr="00A967D1" w:rsidRDefault="00221899" w:rsidP="00B80359">
      <w:pPr>
        <w:pStyle w:val="SingleTxtG"/>
        <w:numPr>
          <w:ilvl w:val="0"/>
          <w:numId w:val="9"/>
        </w:numPr>
        <w:ind w:left="1134" w:firstLine="0"/>
        <w:rPr>
          <w:lang w:val="fr-FR"/>
        </w:rPr>
      </w:pPr>
      <w:r w:rsidRPr="00A967D1">
        <w:rPr>
          <w:lang w:val="fr-FR"/>
        </w:rPr>
        <w:t>Une volonté politique manifeste de prendre en compte les droits de l</w:t>
      </w:r>
      <w:r w:rsidR="000E6F8E" w:rsidRPr="00A967D1">
        <w:rPr>
          <w:lang w:val="fr-FR"/>
        </w:rPr>
        <w:t>’</w:t>
      </w:r>
      <w:r w:rsidRPr="00A967D1">
        <w:rPr>
          <w:lang w:val="fr-FR"/>
        </w:rPr>
        <w:t>enfant s</w:t>
      </w:r>
      <w:r w:rsidR="000E6F8E" w:rsidRPr="00A967D1">
        <w:rPr>
          <w:lang w:val="fr-FR"/>
        </w:rPr>
        <w:t>’</w:t>
      </w:r>
      <w:r w:rsidRPr="00A967D1">
        <w:rPr>
          <w:lang w:val="fr-FR"/>
        </w:rPr>
        <w:t>observe dans presque tous les secteurs ministériels. Plus spécifiquement, cette stratégie transparaît d</w:t>
      </w:r>
      <w:r w:rsidR="000E6F8E" w:rsidRPr="00A967D1">
        <w:rPr>
          <w:lang w:val="fr-FR"/>
        </w:rPr>
        <w:t>’</w:t>
      </w:r>
      <w:r w:rsidRPr="00A967D1">
        <w:rPr>
          <w:lang w:val="fr-FR"/>
        </w:rPr>
        <w:t xml:space="preserve">une part dans le Cadre </w:t>
      </w:r>
      <w:r w:rsidR="000E6F8E" w:rsidRPr="00A967D1">
        <w:rPr>
          <w:lang w:val="fr-FR"/>
        </w:rPr>
        <w:t xml:space="preserve">stratégique </w:t>
      </w:r>
      <w:r w:rsidRPr="00A967D1">
        <w:rPr>
          <w:lang w:val="fr-FR"/>
        </w:rPr>
        <w:t xml:space="preserve">de </w:t>
      </w:r>
      <w:r w:rsidR="000E6F8E" w:rsidRPr="00A967D1">
        <w:rPr>
          <w:lang w:val="fr-FR"/>
        </w:rPr>
        <w:t>lutte</w:t>
      </w:r>
      <w:r w:rsidRPr="00A967D1">
        <w:rPr>
          <w:lang w:val="fr-FR"/>
        </w:rPr>
        <w:t xml:space="preserve"> contre la </w:t>
      </w:r>
      <w:r w:rsidR="000E6F8E" w:rsidRPr="00A967D1">
        <w:rPr>
          <w:lang w:val="fr-FR"/>
        </w:rPr>
        <w:t>pauvreté</w:t>
      </w:r>
      <w:r w:rsidRPr="00A967D1">
        <w:rPr>
          <w:lang w:val="fr-FR"/>
        </w:rPr>
        <w:t xml:space="preserve"> (CSLP) et</w:t>
      </w:r>
      <w:r w:rsidR="00237BB4" w:rsidRPr="00A967D1">
        <w:rPr>
          <w:lang w:val="fr-FR"/>
        </w:rPr>
        <w:t>,</w:t>
      </w:r>
      <w:r w:rsidRPr="00A967D1">
        <w:rPr>
          <w:lang w:val="fr-FR"/>
        </w:rPr>
        <w:t xml:space="preserve"> d</w:t>
      </w:r>
      <w:r w:rsidR="000E6F8E" w:rsidRPr="00A967D1">
        <w:rPr>
          <w:lang w:val="fr-FR"/>
        </w:rPr>
        <w:t>’</w:t>
      </w:r>
      <w:r w:rsidRPr="00A967D1">
        <w:rPr>
          <w:lang w:val="fr-FR"/>
        </w:rPr>
        <w:t xml:space="preserve">autre part, dans les documents de politique adoptés par les </w:t>
      </w:r>
      <w:r w:rsidR="00C35554" w:rsidRPr="00A967D1">
        <w:rPr>
          <w:lang w:val="fr-FR"/>
        </w:rPr>
        <w:t>m</w:t>
      </w:r>
      <w:r w:rsidRPr="00A967D1">
        <w:rPr>
          <w:lang w:val="fr-FR"/>
        </w:rPr>
        <w:t>inistères en charge de la question de l</w:t>
      </w:r>
      <w:r w:rsidR="000E6F8E" w:rsidRPr="00A967D1">
        <w:rPr>
          <w:lang w:val="fr-FR"/>
        </w:rPr>
        <w:t>’</w:t>
      </w:r>
      <w:r w:rsidRPr="00A967D1">
        <w:rPr>
          <w:lang w:val="fr-FR"/>
        </w:rPr>
        <w:t xml:space="preserve">enfant. </w:t>
      </w:r>
    </w:p>
    <w:p w:rsidR="00221899" w:rsidRPr="00A967D1" w:rsidRDefault="00221899" w:rsidP="00B80359">
      <w:pPr>
        <w:pStyle w:val="SingleTxtG"/>
        <w:numPr>
          <w:ilvl w:val="0"/>
          <w:numId w:val="9"/>
        </w:numPr>
        <w:ind w:left="1134" w:firstLine="0"/>
        <w:rPr>
          <w:lang w:val="fr-FR"/>
        </w:rPr>
      </w:pPr>
      <w:r w:rsidRPr="00A967D1">
        <w:rPr>
          <w:lang w:val="fr-FR"/>
        </w:rPr>
        <w:t>Le programme d</w:t>
      </w:r>
      <w:r w:rsidR="000E6F8E" w:rsidRPr="00A967D1">
        <w:rPr>
          <w:lang w:val="fr-FR"/>
        </w:rPr>
        <w:t>’</w:t>
      </w:r>
      <w:r w:rsidRPr="00A967D1">
        <w:rPr>
          <w:lang w:val="fr-FR"/>
        </w:rPr>
        <w:t xml:space="preserve">actions prioritaires de mise en </w:t>
      </w:r>
      <w:r w:rsidR="000E6F8E" w:rsidRPr="00A967D1">
        <w:rPr>
          <w:lang w:val="fr-FR"/>
        </w:rPr>
        <w:t>œuvre</w:t>
      </w:r>
      <w:r w:rsidRPr="00A967D1">
        <w:rPr>
          <w:lang w:val="fr-FR"/>
        </w:rPr>
        <w:t xml:space="preserve"> du CSLP pour la période 2006-2008 prévoit entre autres actions prioritaires, la prise en compte des enfants vivant dans la rue, ceux victimes des pires formes de travail, les enfants en conflit avec la loi, les orphelins et autres enfants vulnérables (OEV).</w:t>
      </w:r>
    </w:p>
    <w:p w:rsidR="00221899" w:rsidRPr="00A967D1" w:rsidRDefault="00221899" w:rsidP="00B80359">
      <w:pPr>
        <w:pStyle w:val="SingleTxtG"/>
        <w:numPr>
          <w:ilvl w:val="0"/>
          <w:numId w:val="9"/>
        </w:numPr>
        <w:ind w:left="1134" w:firstLine="0"/>
        <w:rPr>
          <w:lang w:val="fr-FR"/>
        </w:rPr>
      </w:pPr>
      <w:r w:rsidRPr="00A967D1">
        <w:rPr>
          <w:lang w:val="fr-FR"/>
        </w:rPr>
        <w:t>En ce qui concerne les documents de politique des ministères, on peut citer:</w:t>
      </w:r>
    </w:p>
    <w:p w:rsidR="00221899" w:rsidRPr="00A967D1" w:rsidRDefault="00C35554" w:rsidP="00C35554">
      <w:pPr>
        <w:pStyle w:val="SingleTxtG"/>
        <w:numPr>
          <w:ilvl w:val="0"/>
          <w:numId w:val="30"/>
        </w:numPr>
        <w:ind w:left="1134" w:firstLine="567"/>
        <w:rPr>
          <w:lang w:val="fr-FR"/>
        </w:rPr>
      </w:pPr>
      <w:r w:rsidRPr="00A967D1">
        <w:rPr>
          <w:lang w:val="fr-FR"/>
        </w:rPr>
        <w:t>L</w:t>
      </w:r>
      <w:r w:rsidR="00221899" w:rsidRPr="00A967D1">
        <w:rPr>
          <w:lang w:val="fr-FR"/>
        </w:rPr>
        <w:t xml:space="preserve">a Politique </w:t>
      </w:r>
      <w:r w:rsidR="000E6F8E" w:rsidRPr="00A967D1">
        <w:rPr>
          <w:lang w:val="fr-FR"/>
        </w:rPr>
        <w:t>nationale</w:t>
      </w:r>
      <w:r w:rsidR="00221899" w:rsidRPr="00A967D1">
        <w:rPr>
          <w:lang w:val="fr-FR"/>
        </w:rPr>
        <w:t xml:space="preserve"> d</w:t>
      </w:r>
      <w:r w:rsidR="000E6F8E" w:rsidRPr="00A967D1">
        <w:rPr>
          <w:lang w:val="fr-FR"/>
        </w:rPr>
        <w:t>’</w:t>
      </w:r>
      <w:r w:rsidR="00EF4945" w:rsidRPr="00A967D1">
        <w:rPr>
          <w:lang w:val="fr-FR"/>
        </w:rPr>
        <w:t>action sociale</w:t>
      </w:r>
      <w:r w:rsidR="00221899" w:rsidRPr="00A967D1">
        <w:rPr>
          <w:lang w:val="fr-FR"/>
        </w:rPr>
        <w:t xml:space="preserve"> (PNAS) adoptée par décret </w:t>
      </w:r>
      <w:r w:rsidR="00EF4945" w:rsidRPr="00A967D1">
        <w:rPr>
          <w:lang w:val="fr-FR"/>
        </w:rPr>
        <w:t>n° </w:t>
      </w:r>
      <w:r w:rsidR="00221899" w:rsidRPr="00A967D1">
        <w:rPr>
          <w:lang w:val="fr-FR"/>
        </w:rPr>
        <w:t>2007-480/PRES/PM/MASSN du 23</w:t>
      </w:r>
      <w:r w:rsidRPr="00A967D1">
        <w:rPr>
          <w:lang w:val="fr-FR"/>
        </w:rPr>
        <w:t> j</w:t>
      </w:r>
      <w:r w:rsidR="00221899" w:rsidRPr="00A967D1">
        <w:rPr>
          <w:lang w:val="fr-FR"/>
        </w:rPr>
        <w:t>uillet 2007: l</w:t>
      </w:r>
      <w:r w:rsidR="000E6F8E" w:rsidRPr="00A967D1">
        <w:rPr>
          <w:lang w:val="fr-FR"/>
        </w:rPr>
        <w:t>’</w:t>
      </w:r>
      <w:r w:rsidR="00221899" w:rsidRPr="00A967D1">
        <w:rPr>
          <w:lang w:val="fr-FR"/>
        </w:rPr>
        <w:t>axe (1) de cette politique prévoit un programme intitulé «protection juridique des membres de la famille, notamment la femme et l</w:t>
      </w:r>
      <w:r w:rsidR="000E6F8E" w:rsidRPr="00A967D1">
        <w:rPr>
          <w:lang w:val="fr-FR"/>
        </w:rPr>
        <w:t>’</w:t>
      </w:r>
      <w:r w:rsidR="00221899" w:rsidRPr="00A967D1">
        <w:rPr>
          <w:lang w:val="fr-FR"/>
        </w:rPr>
        <w:t>enfant» dont l</w:t>
      </w:r>
      <w:r w:rsidR="000E6F8E" w:rsidRPr="00A967D1">
        <w:rPr>
          <w:lang w:val="fr-FR"/>
        </w:rPr>
        <w:t>’</w:t>
      </w:r>
      <w:r w:rsidR="00221899" w:rsidRPr="00A967D1">
        <w:rPr>
          <w:lang w:val="fr-FR"/>
        </w:rPr>
        <w:t>une des actions principales est la vulgarisation des textes relatifs aux droits de l</w:t>
      </w:r>
      <w:r w:rsidR="000E6F8E" w:rsidRPr="00A967D1">
        <w:rPr>
          <w:lang w:val="fr-FR"/>
        </w:rPr>
        <w:t>’</w:t>
      </w:r>
      <w:r w:rsidR="00221899" w:rsidRPr="00A967D1">
        <w:rPr>
          <w:lang w:val="fr-FR"/>
        </w:rPr>
        <w:t>enfant (</w:t>
      </w:r>
      <w:r w:rsidR="00896E10" w:rsidRPr="00A967D1">
        <w:rPr>
          <w:lang w:val="fr-FR"/>
        </w:rPr>
        <w:t xml:space="preserve">Convention relative aux droits de l’enfant </w:t>
      </w:r>
      <w:r w:rsidR="00221899" w:rsidRPr="00A967D1">
        <w:rPr>
          <w:lang w:val="fr-FR"/>
        </w:rPr>
        <w:t>et ses Protocoles facultatifs), de la femme et de la famille;</w:t>
      </w:r>
    </w:p>
    <w:p w:rsidR="00221899" w:rsidRPr="00A967D1" w:rsidRDefault="00C35554" w:rsidP="00C35554">
      <w:pPr>
        <w:pStyle w:val="SingleTxtG"/>
        <w:numPr>
          <w:ilvl w:val="0"/>
          <w:numId w:val="30"/>
        </w:numPr>
        <w:ind w:left="1134" w:firstLine="567"/>
        <w:rPr>
          <w:lang w:val="fr-FR"/>
        </w:rPr>
      </w:pPr>
      <w:r w:rsidRPr="00A967D1">
        <w:rPr>
          <w:lang w:val="fr-FR"/>
        </w:rPr>
        <w:t>L</w:t>
      </w:r>
      <w:r w:rsidR="00221899" w:rsidRPr="00A967D1">
        <w:rPr>
          <w:lang w:val="fr-FR"/>
        </w:rPr>
        <w:t>e Cadre d</w:t>
      </w:r>
      <w:r w:rsidR="000E6F8E" w:rsidRPr="00A967D1">
        <w:rPr>
          <w:lang w:val="fr-FR"/>
        </w:rPr>
        <w:t>’orientation</w:t>
      </w:r>
      <w:r w:rsidR="00221899" w:rsidRPr="00A967D1">
        <w:rPr>
          <w:lang w:val="fr-FR"/>
        </w:rPr>
        <w:t xml:space="preserve"> </w:t>
      </w:r>
      <w:r w:rsidR="000E6F8E" w:rsidRPr="00A967D1">
        <w:rPr>
          <w:lang w:val="fr-FR"/>
        </w:rPr>
        <w:t>stratégique</w:t>
      </w:r>
      <w:r w:rsidR="00221899" w:rsidRPr="00A967D1">
        <w:rPr>
          <w:lang w:val="fr-FR"/>
        </w:rPr>
        <w:t xml:space="preserve"> pour la </w:t>
      </w:r>
      <w:r w:rsidR="00EF4945" w:rsidRPr="00A967D1">
        <w:rPr>
          <w:lang w:val="fr-FR"/>
        </w:rPr>
        <w:t>promotion</w:t>
      </w:r>
      <w:r w:rsidR="00221899" w:rsidRPr="00A967D1">
        <w:rPr>
          <w:lang w:val="fr-FR"/>
        </w:rPr>
        <w:t xml:space="preserve"> de l</w:t>
      </w:r>
      <w:r w:rsidR="000E6F8E" w:rsidRPr="00A967D1">
        <w:rPr>
          <w:lang w:val="fr-FR"/>
        </w:rPr>
        <w:t>’</w:t>
      </w:r>
      <w:r w:rsidR="00EF4945" w:rsidRPr="00A967D1">
        <w:rPr>
          <w:lang w:val="fr-FR"/>
        </w:rPr>
        <w:t>enfant</w:t>
      </w:r>
      <w:r w:rsidR="00221899" w:rsidRPr="00A967D1">
        <w:rPr>
          <w:lang w:val="fr-FR"/>
        </w:rPr>
        <w:t xml:space="preserve"> (COSPE) pour la période 2008-2017 adopté le 23 octobre 2008. Il est assorti d</w:t>
      </w:r>
      <w:r w:rsidR="000E6F8E" w:rsidRPr="00A967D1">
        <w:rPr>
          <w:lang w:val="fr-FR"/>
        </w:rPr>
        <w:t>’</w:t>
      </w:r>
      <w:r w:rsidR="00221899" w:rsidRPr="00A967D1">
        <w:rPr>
          <w:lang w:val="fr-FR"/>
        </w:rPr>
        <w:t>un plan d</w:t>
      </w:r>
      <w:r w:rsidR="000E6F8E" w:rsidRPr="00A967D1">
        <w:rPr>
          <w:lang w:val="fr-FR"/>
        </w:rPr>
        <w:t>’</w:t>
      </w:r>
      <w:r w:rsidR="00221899" w:rsidRPr="00A967D1">
        <w:rPr>
          <w:lang w:val="fr-FR"/>
        </w:rPr>
        <w:t>action national pour la survie, la protection et le développement de l</w:t>
      </w:r>
      <w:r w:rsidR="000E6F8E" w:rsidRPr="00A967D1">
        <w:rPr>
          <w:lang w:val="fr-FR"/>
        </w:rPr>
        <w:t>’</w:t>
      </w:r>
      <w:r w:rsidR="00221899" w:rsidRPr="00A967D1">
        <w:rPr>
          <w:lang w:val="fr-FR"/>
        </w:rPr>
        <w:t>enfant couvrant la période 2008-2012 qui en est l</w:t>
      </w:r>
      <w:r w:rsidR="000E6F8E" w:rsidRPr="00A967D1">
        <w:rPr>
          <w:lang w:val="fr-FR"/>
        </w:rPr>
        <w:t>’</w:t>
      </w:r>
      <w:r w:rsidR="00221899" w:rsidRPr="00A967D1">
        <w:rPr>
          <w:lang w:val="fr-FR"/>
        </w:rPr>
        <w:t>instrument d</w:t>
      </w:r>
      <w:r w:rsidR="000E6F8E" w:rsidRPr="00A967D1">
        <w:rPr>
          <w:lang w:val="fr-FR"/>
        </w:rPr>
        <w:t>’</w:t>
      </w:r>
      <w:r w:rsidR="00221899" w:rsidRPr="00A967D1">
        <w:rPr>
          <w:lang w:val="fr-FR"/>
        </w:rPr>
        <w:t>opérationnalisation. Il est une réponse nationale aux problèmes des enfants dans une perspective multisectorielle et déconcentrée. L</w:t>
      </w:r>
      <w:r w:rsidR="000E6F8E" w:rsidRPr="00A967D1">
        <w:rPr>
          <w:lang w:val="fr-FR"/>
        </w:rPr>
        <w:t>’</w:t>
      </w:r>
      <w:r w:rsidR="00221899" w:rsidRPr="00A967D1">
        <w:rPr>
          <w:lang w:val="fr-FR"/>
        </w:rPr>
        <w:t xml:space="preserve">ambition du </w:t>
      </w:r>
      <w:r w:rsidR="00045DDE" w:rsidRPr="00A967D1">
        <w:rPr>
          <w:lang w:val="fr-FR"/>
        </w:rPr>
        <w:t xml:space="preserve">COSPE </w:t>
      </w:r>
      <w:r w:rsidR="00221899" w:rsidRPr="00A967D1">
        <w:rPr>
          <w:lang w:val="fr-FR"/>
        </w:rPr>
        <w:t>est la prise en compte par les différents acteurs du développement, de l</w:t>
      </w:r>
      <w:r w:rsidR="000E6F8E" w:rsidRPr="00A967D1">
        <w:rPr>
          <w:lang w:val="fr-FR"/>
        </w:rPr>
        <w:t>’</w:t>
      </w:r>
      <w:r w:rsidR="00221899" w:rsidRPr="00A967D1">
        <w:rPr>
          <w:lang w:val="fr-FR"/>
        </w:rPr>
        <w:t>intérêt supérieur de l</w:t>
      </w:r>
      <w:r w:rsidR="000E6F8E" w:rsidRPr="00A967D1">
        <w:rPr>
          <w:lang w:val="fr-FR"/>
        </w:rPr>
        <w:t>’</w:t>
      </w:r>
      <w:r w:rsidR="00221899" w:rsidRPr="00A967D1">
        <w:rPr>
          <w:lang w:val="fr-FR"/>
        </w:rPr>
        <w:t>enfant dans la stratégie nationale de développement</w:t>
      </w:r>
      <w:r w:rsidRPr="00A967D1">
        <w:rPr>
          <w:lang w:val="fr-FR"/>
        </w:rPr>
        <w:t>;</w:t>
      </w:r>
    </w:p>
    <w:p w:rsidR="00221899" w:rsidRPr="00A967D1" w:rsidRDefault="00B04A47" w:rsidP="00C35554">
      <w:pPr>
        <w:pStyle w:val="SingleTxtG"/>
        <w:numPr>
          <w:ilvl w:val="0"/>
          <w:numId w:val="30"/>
        </w:numPr>
        <w:ind w:left="1134" w:firstLine="567"/>
        <w:rPr>
          <w:lang w:val="fr-FR"/>
        </w:rPr>
      </w:pPr>
      <w:r w:rsidRPr="00A967D1">
        <w:rPr>
          <w:lang w:val="fr-FR"/>
        </w:rPr>
        <w:t>L</w:t>
      </w:r>
      <w:r w:rsidR="00221899" w:rsidRPr="00A967D1">
        <w:rPr>
          <w:lang w:val="fr-FR"/>
        </w:rPr>
        <w:t xml:space="preserve">e Plan stratégique 2008-2010 du Ministère de la </w:t>
      </w:r>
      <w:r w:rsidR="00EF4945" w:rsidRPr="00A967D1">
        <w:rPr>
          <w:lang w:val="fr-FR"/>
        </w:rPr>
        <w:t>promotion</w:t>
      </w:r>
      <w:r w:rsidR="00221899" w:rsidRPr="00A967D1">
        <w:rPr>
          <w:lang w:val="fr-FR"/>
        </w:rPr>
        <w:t xml:space="preserve"> des droits humains, adopté par décret </w:t>
      </w:r>
      <w:r w:rsidR="00EF4945" w:rsidRPr="00A967D1">
        <w:rPr>
          <w:lang w:val="fr-FR"/>
        </w:rPr>
        <w:t>n° </w:t>
      </w:r>
      <w:r w:rsidR="00221899" w:rsidRPr="00A967D1">
        <w:rPr>
          <w:lang w:val="fr-FR"/>
        </w:rPr>
        <w:t>2008 834/PRES/PM/MPDH/MEF du 23 décembre 2008</w:t>
      </w:r>
      <w:r w:rsidR="00C35554" w:rsidRPr="00A967D1">
        <w:rPr>
          <w:lang w:val="fr-FR"/>
        </w:rPr>
        <w:t>;</w:t>
      </w:r>
    </w:p>
    <w:p w:rsidR="00221899" w:rsidRPr="00A967D1" w:rsidRDefault="00B04A47" w:rsidP="00C35554">
      <w:pPr>
        <w:pStyle w:val="SingleTxtG"/>
        <w:numPr>
          <w:ilvl w:val="0"/>
          <w:numId w:val="30"/>
        </w:numPr>
        <w:ind w:left="1134" w:firstLine="567"/>
        <w:rPr>
          <w:lang w:val="fr-FR"/>
        </w:rPr>
      </w:pPr>
      <w:r w:rsidRPr="00A967D1">
        <w:rPr>
          <w:lang w:val="fr-FR"/>
        </w:rPr>
        <w:t>L</w:t>
      </w:r>
      <w:r w:rsidR="00221899" w:rsidRPr="00A967D1">
        <w:rPr>
          <w:lang w:val="fr-FR"/>
        </w:rPr>
        <w:t>a politique nationale de promotion de la femme, adoptée en 2004</w:t>
      </w:r>
      <w:r w:rsidR="00C35554" w:rsidRPr="00A967D1">
        <w:rPr>
          <w:lang w:val="fr-FR"/>
        </w:rPr>
        <w:t>;</w:t>
      </w:r>
      <w:r w:rsidR="00221899" w:rsidRPr="00A967D1">
        <w:rPr>
          <w:lang w:val="fr-FR"/>
        </w:rPr>
        <w:t xml:space="preserve"> </w:t>
      </w:r>
    </w:p>
    <w:p w:rsidR="00221899" w:rsidRPr="00A967D1" w:rsidRDefault="00B04A47" w:rsidP="00C35554">
      <w:pPr>
        <w:pStyle w:val="SingleTxtG"/>
        <w:numPr>
          <w:ilvl w:val="0"/>
          <w:numId w:val="30"/>
        </w:numPr>
        <w:ind w:left="1134" w:firstLine="567"/>
        <w:rPr>
          <w:lang w:val="fr-FR"/>
        </w:rPr>
      </w:pPr>
      <w:r w:rsidRPr="00A967D1">
        <w:rPr>
          <w:lang w:val="fr-FR"/>
        </w:rPr>
        <w:t>L</w:t>
      </w:r>
      <w:r w:rsidR="00221899" w:rsidRPr="00A967D1">
        <w:rPr>
          <w:lang w:val="fr-FR"/>
        </w:rPr>
        <w:t>a politique national genre, adoptée le 8 juillet 2009</w:t>
      </w:r>
      <w:r w:rsidR="00C35554" w:rsidRPr="00A967D1">
        <w:rPr>
          <w:lang w:val="fr-FR"/>
        </w:rPr>
        <w:t>.</w:t>
      </w:r>
      <w:r w:rsidR="00221899" w:rsidRPr="00A967D1">
        <w:rPr>
          <w:lang w:val="fr-FR"/>
        </w:rPr>
        <w:t xml:space="preserve"> </w:t>
      </w:r>
    </w:p>
    <w:p w:rsidR="00221899" w:rsidRPr="00A967D1" w:rsidRDefault="00221899" w:rsidP="00B80359">
      <w:pPr>
        <w:pStyle w:val="SingleTxtG"/>
        <w:numPr>
          <w:ilvl w:val="0"/>
          <w:numId w:val="9"/>
        </w:numPr>
        <w:ind w:left="1134" w:firstLine="0"/>
        <w:rPr>
          <w:lang w:val="fr-FR"/>
        </w:rPr>
      </w:pPr>
      <w:r w:rsidRPr="00A967D1">
        <w:rPr>
          <w:lang w:val="fr-FR"/>
        </w:rPr>
        <w:t>Des plans d</w:t>
      </w:r>
      <w:r w:rsidR="000E6F8E" w:rsidRPr="00A967D1">
        <w:rPr>
          <w:lang w:val="fr-FR"/>
        </w:rPr>
        <w:t>’</w:t>
      </w:r>
      <w:r w:rsidRPr="00A967D1">
        <w:rPr>
          <w:lang w:val="fr-FR"/>
        </w:rPr>
        <w:t>action nationaux</w:t>
      </w:r>
      <w:r w:rsidR="00B04A47" w:rsidRPr="00A967D1">
        <w:rPr>
          <w:lang w:val="fr-FR"/>
        </w:rPr>
        <w:t xml:space="preserve"> sont</w:t>
      </w:r>
      <w:r w:rsidRPr="00A967D1">
        <w:rPr>
          <w:lang w:val="fr-FR"/>
        </w:rPr>
        <w:t xml:space="preserve"> en cours d</w:t>
      </w:r>
      <w:r w:rsidR="000E6F8E" w:rsidRPr="00A967D1">
        <w:rPr>
          <w:lang w:val="fr-FR"/>
        </w:rPr>
        <w:t>’</w:t>
      </w:r>
      <w:r w:rsidRPr="00A967D1">
        <w:rPr>
          <w:lang w:val="fr-FR"/>
        </w:rPr>
        <w:t>élaboration</w:t>
      </w:r>
      <w:r w:rsidR="00E42F25" w:rsidRPr="00A967D1">
        <w:rPr>
          <w:lang w:val="fr-FR"/>
        </w:rPr>
        <w:t>,</w:t>
      </w:r>
      <w:r w:rsidRPr="00A967D1">
        <w:rPr>
          <w:lang w:val="fr-FR"/>
        </w:rPr>
        <w:t xml:space="preserve"> notamment le Plan d</w:t>
      </w:r>
      <w:r w:rsidR="000E6F8E" w:rsidRPr="00A967D1">
        <w:rPr>
          <w:lang w:val="fr-FR"/>
        </w:rPr>
        <w:t>’</w:t>
      </w:r>
      <w:r w:rsidRPr="00A967D1">
        <w:rPr>
          <w:lang w:val="fr-FR"/>
        </w:rPr>
        <w:t>action national de lutte contre la traite et les violences sexuelles faites aux enfants au Burkina Faso qui définit des stratégies claires de lutte contre la traite et l</w:t>
      </w:r>
      <w:r w:rsidR="000E6F8E" w:rsidRPr="00A967D1">
        <w:rPr>
          <w:lang w:val="fr-FR"/>
        </w:rPr>
        <w:t>’</w:t>
      </w:r>
      <w:r w:rsidRPr="00A967D1">
        <w:rPr>
          <w:lang w:val="fr-FR"/>
        </w:rPr>
        <w:t>exploitation sexuelle des enfants.</w:t>
      </w:r>
    </w:p>
    <w:p w:rsidR="00221899" w:rsidRPr="00A967D1" w:rsidRDefault="00221899" w:rsidP="00B80359">
      <w:pPr>
        <w:pStyle w:val="SingleTxtG"/>
        <w:numPr>
          <w:ilvl w:val="0"/>
          <w:numId w:val="9"/>
        </w:numPr>
        <w:ind w:left="1134" w:firstLine="0"/>
        <w:rPr>
          <w:lang w:val="fr-FR"/>
        </w:rPr>
      </w:pPr>
      <w:r w:rsidRPr="00A967D1">
        <w:rPr>
          <w:lang w:val="fr-FR"/>
        </w:rPr>
        <w:t>Par ailleurs, diverses actions ont été entreprises depuis la ratification du Protocole facultatif pour mieux connaître le phénomène d</w:t>
      </w:r>
      <w:r w:rsidR="000E6F8E" w:rsidRPr="00A967D1">
        <w:rPr>
          <w:lang w:val="fr-FR"/>
        </w:rPr>
        <w:t>’</w:t>
      </w:r>
      <w:r w:rsidRPr="00A967D1">
        <w:rPr>
          <w:lang w:val="fr-FR"/>
        </w:rPr>
        <w:t>abus et d</w:t>
      </w:r>
      <w:r w:rsidR="000E6F8E" w:rsidRPr="00A967D1">
        <w:rPr>
          <w:lang w:val="fr-FR"/>
        </w:rPr>
        <w:t>’</w:t>
      </w:r>
      <w:r w:rsidRPr="00A967D1">
        <w:rPr>
          <w:lang w:val="fr-FR"/>
        </w:rPr>
        <w:t>exploitation sexuelle des enfants. Ainsi, le MASSN et l</w:t>
      </w:r>
      <w:r w:rsidR="000E6F8E" w:rsidRPr="00A967D1">
        <w:rPr>
          <w:lang w:val="fr-FR"/>
        </w:rPr>
        <w:t>’</w:t>
      </w:r>
      <w:r w:rsidRPr="00A967D1">
        <w:rPr>
          <w:lang w:val="fr-FR"/>
        </w:rPr>
        <w:t>UNICEF ont commandité une étude nationale sur les violences faites aux enfants (y compris les violences sexuelles) dans les 45 provinces du pays. Les résultats qui ont été validés en mai 2008 ont permis d</w:t>
      </w:r>
      <w:r w:rsidR="000E6F8E" w:rsidRPr="00A967D1">
        <w:rPr>
          <w:lang w:val="fr-FR"/>
        </w:rPr>
        <w:t>’</w:t>
      </w:r>
      <w:r w:rsidRPr="00A967D1">
        <w:rPr>
          <w:lang w:val="fr-FR"/>
        </w:rPr>
        <w:t>avoir des propositions de stratégies pertinentes.</w:t>
      </w:r>
    </w:p>
    <w:p w:rsidR="00221899" w:rsidRPr="00A967D1" w:rsidRDefault="00221899" w:rsidP="00B80359">
      <w:pPr>
        <w:pStyle w:val="SingleTxtG"/>
        <w:numPr>
          <w:ilvl w:val="0"/>
          <w:numId w:val="9"/>
        </w:numPr>
        <w:ind w:left="1134" w:firstLine="0"/>
        <w:rPr>
          <w:lang w:val="fr-FR"/>
        </w:rPr>
      </w:pPr>
      <w:r w:rsidRPr="00A967D1">
        <w:rPr>
          <w:lang w:val="fr-FR"/>
        </w:rPr>
        <w:t>On peut également citer les activités menées par</w:t>
      </w:r>
      <w:r w:rsidR="00EF4945" w:rsidRPr="00A967D1">
        <w:rPr>
          <w:lang w:val="fr-FR"/>
        </w:rPr>
        <w:t xml:space="preserve"> </w:t>
      </w:r>
      <w:r w:rsidRPr="00A967D1">
        <w:rPr>
          <w:lang w:val="fr-FR"/>
        </w:rPr>
        <w:t>l</w:t>
      </w:r>
      <w:r w:rsidR="000E6F8E" w:rsidRPr="00A967D1">
        <w:rPr>
          <w:lang w:val="fr-FR"/>
        </w:rPr>
        <w:t>’</w:t>
      </w:r>
      <w:r w:rsidR="00B04A47" w:rsidRPr="00A967D1">
        <w:rPr>
          <w:lang w:val="fr-FR"/>
        </w:rPr>
        <w:t>a</w:t>
      </w:r>
      <w:r w:rsidRPr="00A967D1">
        <w:rPr>
          <w:lang w:val="fr-FR"/>
        </w:rPr>
        <w:t>ssociation d</w:t>
      </w:r>
      <w:r w:rsidR="000E6F8E" w:rsidRPr="00A967D1">
        <w:rPr>
          <w:lang w:val="fr-FR"/>
        </w:rPr>
        <w:t>’</w:t>
      </w:r>
      <w:r w:rsidR="00B04A47" w:rsidRPr="00A967D1">
        <w:rPr>
          <w:lang w:val="fr-FR"/>
        </w:rPr>
        <w:t>a</w:t>
      </w:r>
      <w:r w:rsidRPr="00A967D1">
        <w:rPr>
          <w:lang w:val="fr-FR"/>
        </w:rPr>
        <w:t>ppui et d</w:t>
      </w:r>
      <w:r w:rsidR="000E6F8E" w:rsidRPr="00A967D1">
        <w:rPr>
          <w:lang w:val="fr-FR"/>
        </w:rPr>
        <w:t>’</w:t>
      </w:r>
      <w:r w:rsidRPr="00A967D1">
        <w:rPr>
          <w:lang w:val="fr-FR"/>
        </w:rPr>
        <w:t>éveil PUGSADA dans la lutte contre le harcèlement sexuel en milieu scolaire de même que le projet de prévention et de réhabilitation des enfants victimes de violences sexuelles mis en œuvre par l</w:t>
      </w:r>
      <w:r w:rsidR="000E6F8E" w:rsidRPr="00A967D1">
        <w:rPr>
          <w:lang w:val="fr-FR"/>
        </w:rPr>
        <w:t>’</w:t>
      </w:r>
      <w:r w:rsidR="00A4738D" w:rsidRPr="00A967D1">
        <w:rPr>
          <w:lang w:val="fr-FR"/>
        </w:rPr>
        <w:t>A</w:t>
      </w:r>
      <w:r w:rsidRPr="00A967D1">
        <w:rPr>
          <w:lang w:val="fr-FR"/>
        </w:rPr>
        <w:t xml:space="preserve">ssociation </w:t>
      </w:r>
      <w:r w:rsidR="00A4738D" w:rsidRPr="00A967D1">
        <w:rPr>
          <w:lang w:val="fr-FR"/>
        </w:rPr>
        <w:t>s</w:t>
      </w:r>
      <w:r w:rsidRPr="00A967D1">
        <w:rPr>
          <w:lang w:val="fr-FR"/>
        </w:rPr>
        <w:t xml:space="preserve">olidarité </w:t>
      </w:r>
      <w:r w:rsidR="00A4738D" w:rsidRPr="00A967D1">
        <w:rPr>
          <w:lang w:val="fr-FR"/>
        </w:rPr>
        <w:t>j</w:t>
      </w:r>
      <w:r w:rsidRPr="00A967D1">
        <w:rPr>
          <w:lang w:val="fr-FR"/>
        </w:rPr>
        <w:t>eunes à travers la stratégie du faire faire avec l</w:t>
      </w:r>
      <w:r w:rsidR="000E6F8E" w:rsidRPr="00A967D1">
        <w:rPr>
          <w:lang w:val="fr-FR"/>
        </w:rPr>
        <w:t>’</w:t>
      </w:r>
      <w:r w:rsidRPr="00A967D1">
        <w:rPr>
          <w:lang w:val="fr-FR"/>
        </w:rPr>
        <w:t>appui technique et financier du MASSN et de l</w:t>
      </w:r>
      <w:r w:rsidR="000E6F8E" w:rsidRPr="00A967D1">
        <w:rPr>
          <w:lang w:val="fr-FR"/>
        </w:rPr>
        <w:t>’</w:t>
      </w:r>
      <w:r w:rsidRPr="00A967D1">
        <w:rPr>
          <w:lang w:val="fr-FR"/>
        </w:rPr>
        <w:t>UNICEF.</w:t>
      </w:r>
    </w:p>
    <w:p w:rsidR="00221899" w:rsidRPr="00A967D1" w:rsidRDefault="00221899" w:rsidP="006F6D34">
      <w:pPr>
        <w:pStyle w:val="SingleTxtG"/>
        <w:rPr>
          <w:lang w:val="fr-FR"/>
        </w:rPr>
      </w:pPr>
      <w:r w:rsidRPr="00A967D1">
        <w:rPr>
          <w:lang w:val="fr-FR"/>
        </w:rPr>
        <w:t>En plus, des efforts ont été fournis pour mieux faire connaître et lutter efficacement contre la traite des enfants. Ainsi, le Burkina Faso a organisé de grandes rencontres telles la réunion spécialisée sur la traite et l</w:t>
      </w:r>
      <w:r w:rsidR="000E6F8E" w:rsidRPr="00A967D1">
        <w:rPr>
          <w:lang w:val="fr-FR"/>
        </w:rPr>
        <w:t>’</w:t>
      </w:r>
      <w:r w:rsidRPr="00A967D1">
        <w:rPr>
          <w:lang w:val="fr-FR"/>
        </w:rPr>
        <w:t>exploitation des enfants en Afrique de l</w:t>
      </w:r>
      <w:r w:rsidR="000E6F8E" w:rsidRPr="00A967D1">
        <w:rPr>
          <w:lang w:val="fr-FR"/>
        </w:rPr>
        <w:t>’</w:t>
      </w:r>
      <w:r w:rsidRPr="00A967D1">
        <w:rPr>
          <w:lang w:val="fr-FR"/>
        </w:rPr>
        <w:t>Ouest et du Centre en novembre 2006. Il a participé aussi à plusieurs rencontres sur la thématique:</w:t>
      </w:r>
    </w:p>
    <w:p w:rsidR="00221899" w:rsidRPr="00A967D1" w:rsidRDefault="00B04A47" w:rsidP="00B04A47">
      <w:pPr>
        <w:pStyle w:val="SingleTxtG"/>
        <w:numPr>
          <w:ilvl w:val="0"/>
          <w:numId w:val="31"/>
        </w:numPr>
        <w:ind w:left="1134" w:firstLine="567"/>
        <w:rPr>
          <w:lang w:val="fr-FR"/>
        </w:rPr>
      </w:pPr>
      <w:r w:rsidRPr="00A967D1">
        <w:rPr>
          <w:lang w:val="fr-FR"/>
        </w:rPr>
        <w:t xml:space="preserve">La </w:t>
      </w:r>
      <w:r w:rsidR="00221899" w:rsidRPr="00A967D1">
        <w:rPr>
          <w:lang w:val="fr-FR"/>
        </w:rPr>
        <w:t>réunion technique préparatoire de l</w:t>
      </w:r>
      <w:r w:rsidR="000E6F8E" w:rsidRPr="00A967D1">
        <w:rPr>
          <w:lang w:val="fr-FR"/>
        </w:rPr>
        <w:t>’</w:t>
      </w:r>
      <w:r w:rsidR="00221899" w:rsidRPr="00A967D1">
        <w:rPr>
          <w:lang w:val="fr-FR"/>
        </w:rPr>
        <w:t>Afrique pour le 3</w:t>
      </w:r>
      <w:r w:rsidR="00221899" w:rsidRPr="00A967D1">
        <w:rPr>
          <w:vertAlign w:val="superscript"/>
          <w:lang w:val="fr-FR"/>
        </w:rPr>
        <w:t>e</w:t>
      </w:r>
      <w:r w:rsidR="00221899" w:rsidRPr="00A967D1">
        <w:rPr>
          <w:lang w:val="fr-FR"/>
        </w:rPr>
        <w:t xml:space="preserve"> Congrès </w:t>
      </w:r>
      <w:r w:rsidRPr="00A967D1">
        <w:rPr>
          <w:lang w:val="fr-FR"/>
        </w:rPr>
        <w:t>m</w:t>
      </w:r>
      <w:r w:rsidR="00221899" w:rsidRPr="00A967D1">
        <w:rPr>
          <w:lang w:val="fr-FR"/>
        </w:rPr>
        <w:t>ondial contre l</w:t>
      </w:r>
      <w:r w:rsidR="000E6F8E" w:rsidRPr="00A967D1">
        <w:rPr>
          <w:lang w:val="fr-FR"/>
        </w:rPr>
        <w:t>’</w:t>
      </w:r>
      <w:r w:rsidR="00221899" w:rsidRPr="00A967D1">
        <w:rPr>
          <w:lang w:val="fr-FR"/>
        </w:rPr>
        <w:t>exploitation sexuelle des enfants et des adolescents tenue à Dakar les 24 et 25</w:t>
      </w:r>
      <w:r w:rsidRPr="00A967D1">
        <w:rPr>
          <w:lang w:val="fr-FR"/>
        </w:rPr>
        <w:t> </w:t>
      </w:r>
      <w:r w:rsidR="00221899" w:rsidRPr="00A967D1">
        <w:rPr>
          <w:lang w:val="fr-FR"/>
        </w:rPr>
        <w:t>septembre 2008;</w:t>
      </w:r>
    </w:p>
    <w:p w:rsidR="00221899" w:rsidRPr="00A967D1" w:rsidRDefault="00B04A47" w:rsidP="00B04A47">
      <w:pPr>
        <w:pStyle w:val="SingleTxtG"/>
        <w:numPr>
          <w:ilvl w:val="0"/>
          <w:numId w:val="31"/>
        </w:numPr>
        <w:ind w:left="1134" w:firstLine="567"/>
        <w:rPr>
          <w:lang w:val="fr-FR"/>
        </w:rPr>
      </w:pPr>
      <w:r w:rsidRPr="00A967D1">
        <w:rPr>
          <w:lang w:val="fr-FR"/>
        </w:rPr>
        <w:t>L</w:t>
      </w:r>
      <w:r w:rsidR="00221899" w:rsidRPr="00A967D1">
        <w:rPr>
          <w:lang w:val="fr-FR"/>
        </w:rPr>
        <w:t>e 3</w:t>
      </w:r>
      <w:r w:rsidR="00221899" w:rsidRPr="00A967D1">
        <w:rPr>
          <w:vertAlign w:val="superscript"/>
          <w:lang w:val="fr-FR"/>
        </w:rPr>
        <w:t>e</w:t>
      </w:r>
      <w:r w:rsidR="00221899" w:rsidRPr="00A967D1">
        <w:rPr>
          <w:lang w:val="fr-FR"/>
        </w:rPr>
        <w:t xml:space="preserve"> </w:t>
      </w:r>
      <w:r w:rsidRPr="00A967D1">
        <w:rPr>
          <w:lang w:val="fr-FR"/>
        </w:rPr>
        <w:t xml:space="preserve">Congrès </w:t>
      </w:r>
      <w:r w:rsidR="00221899" w:rsidRPr="00A967D1">
        <w:rPr>
          <w:lang w:val="fr-FR"/>
        </w:rPr>
        <w:t>mondial contre l</w:t>
      </w:r>
      <w:r w:rsidR="000E6F8E" w:rsidRPr="00A967D1">
        <w:rPr>
          <w:lang w:val="fr-FR"/>
        </w:rPr>
        <w:t>’</w:t>
      </w:r>
      <w:r w:rsidR="00221899" w:rsidRPr="00A967D1">
        <w:rPr>
          <w:lang w:val="fr-FR"/>
        </w:rPr>
        <w:t>exploitation sexuelle des enfants et des adolescents du 25 au 28 novembre 2008 à Rio de Janeiro, au Brésil;</w:t>
      </w:r>
    </w:p>
    <w:p w:rsidR="00221899" w:rsidRPr="00A967D1" w:rsidRDefault="00B04A47" w:rsidP="00B04A47">
      <w:pPr>
        <w:pStyle w:val="SingleTxtG"/>
        <w:numPr>
          <w:ilvl w:val="0"/>
          <w:numId w:val="31"/>
        </w:numPr>
        <w:ind w:left="1134" w:firstLine="567"/>
        <w:rPr>
          <w:lang w:val="fr-FR"/>
        </w:rPr>
      </w:pPr>
      <w:r w:rsidRPr="00A967D1">
        <w:rPr>
          <w:lang w:val="fr-FR"/>
        </w:rPr>
        <w:t>L</w:t>
      </w:r>
      <w:r w:rsidR="00221899" w:rsidRPr="00A967D1">
        <w:rPr>
          <w:lang w:val="fr-FR"/>
        </w:rPr>
        <w:t>a rencontre d</w:t>
      </w:r>
      <w:r w:rsidR="000E6F8E" w:rsidRPr="00A967D1">
        <w:rPr>
          <w:lang w:val="fr-FR"/>
        </w:rPr>
        <w:t>’</w:t>
      </w:r>
      <w:r w:rsidR="00221899" w:rsidRPr="00A967D1">
        <w:rPr>
          <w:lang w:val="fr-FR"/>
        </w:rPr>
        <w:t>échanges sur le thème «Lutte contre la traite des êtres humains, en particulier des femmes et des enfants en Afrique de l</w:t>
      </w:r>
      <w:r w:rsidR="000E6F8E" w:rsidRPr="00A967D1">
        <w:rPr>
          <w:lang w:val="fr-FR"/>
        </w:rPr>
        <w:t>’</w:t>
      </w:r>
      <w:r w:rsidR="00221899" w:rsidRPr="00A967D1">
        <w:rPr>
          <w:lang w:val="fr-FR"/>
        </w:rPr>
        <w:t xml:space="preserve">Ouest et du Centre, Assistance aux victimes: </w:t>
      </w:r>
      <w:r w:rsidRPr="00A967D1">
        <w:rPr>
          <w:lang w:val="fr-FR"/>
        </w:rPr>
        <w:t>é</w:t>
      </w:r>
      <w:r w:rsidR="00F77968" w:rsidRPr="00A967D1">
        <w:rPr>
          <w:lang w:val="fr-FR"/>
        </w:rPr>
        <w:t>changes</w:t>
      </w:r>
      <w:r w:rsidR="00221899" w:rsidRPr="00A967D1">
        <w:rPr>
          <w:lang w:val="fr-FR"/>
        </w:rPr>
        <w:t xml:space="preserve"> d</w:t>
      </w:r>
      <w:r w:rsidR="000E6F8E" w:rsidRPr="00A967D1">
        <w:rPr>
          <w:lang w:val="fr-FR"/>
        </w:rPr>
        <w:t>’</w:t>
      </w:r>
      <w:r w:rsidR="00221899" w:rsidRPr="00A967D1">
        <w:rPr>
          <w:lang w:val="fr-FR"/>
        </w:rPr>
        <w:t>expériences et étude de cas» tenue à Dakar du 9 au 11 mai 2007.</w:t>
      </w:r>
    </w:p>
    <w:p w:rsidR="00221899" w:rsidRPr="00A967D1" w:rsidRDefault="00221899" w:rsidP="00B80359">
      <w:pPr>
        <w:pStyle w:val="SingleTxtG"/>
        <w:numPr>
          <w:ilvl w:val="0"/>
          <w:numId w:val="9"/>
        </w:numPr>
        <w:ind w:left="1134" w:firstLine="0"/>
        <w:rPr>
          <w:lang w:val="fr-FR"/>
        </w:rPr>
      </w:pPr>
      <w:r w:rsidRPr="00A967D1">
        <w:rPr>
          <w:lang w:val="fr-FR"/>
        </w:rPr>
        <w:t>Pour renforcer la protection des enfants notamment dans la lutte contre la traite et les violences faites aux enfants, 12 comités régionaux, 42 comités provinciaux, 87 comités départementaux, deux comités communaux</w:t>
      </w:r>
      <w:r w:rsidR="00B04A47" w:rsidRPr="00A967D1">
        <w:rPr>
          <w:lang w:val="fr-FR"/>
        </w:rPr>
        <w:t xml:space="preserve">, </w:t>
      </w:r>
      <w:r w:rsidRPr="00A967D1">
        <w:rPr>
          <w:lang w:val="fr-FR"/>
        </w:rPr>
        <w:t>111 comités villageois de vigilance et de surveillance contre la traite d</w:t>
      </w:r>
      <w:r w:rsidR="000E6F8E" w:rsidRPr="00A967D1">
        <w:rPr>
          <w:lang w:val="fr-FR"/>
        </w:rPr>
        <w:t>’</w:t>
      </w:r>
      <w:r w:rsidRPr="00A967D1">
        <w:rPr>
          <w:lang w:val="fr-FR"/>
        </w:rPr>
        <w:t>enfants ont été mis en place. Plusieurs noyaux relais villageois ont également été mis en place dans le cadre du PIC. Toutes ces structures ont réalisé de nombreuses activités d</w:t>
      </w:r>
      <w:r w:rsidR="000E6F8E" w:rsidRPr="00A967D1">
        <w:rPr>
          <w:lang w:val="fr-FR"/>
        </w:rPr>
        <w:t>’</w:t>
      </w:r>
      <w:r w:rsidRPr="00A967D1">
        <w:rPr>
          <w:lang w:val="fr-FR"/>
        </w:rPr>
        <w:t>information, de sensibilisation, de prise en charge et de réinsertion des enfants victimes de traite mais aussi des cas d</w:t>
      </w:r>
      <w:r w:rsidR="000E6F8E" w:rsidRPr="00A967D1">
        <w:rPr>
          <w:lang w:val="fr-FR"/>
        </w:rPr>
        <w:t>’</w:t>
      </w:r>
      <w:r w:rsidRPr="00A967D1">
        <w:rPr>
          <w:lang w:val="fr-FR"/>
        </w:rPr>
        <w:t>autres violences telles que les violences sexuelles.</w:t>
      </w:r>
    </w:p>
    <w:p w:rsidR="00221899" w:rsidRPr="00A967D1" w:rsidRDefault="00221899" w:rsidP="00B80359">
      <w:pPr>
        <w:pStyle w:val="SingleTxtG"/>
        <w:numPr>
          <w:ilvl w:val="0"/>
          <w:numId w:val="9"/>
        </w:numPr>
        <w:ind w:left="1134" w:firstLine="0"/>
        <w:rPr>
          <w:lang w:val="fr-FR"/>
        </w:rPr>
      </w:pPr>
      <w:r w:rsidRPr="00A967D1">
        <w:rPr>
          <w:lang w:val="fr-FR"/>
        </w:rPr>
        <w:t>Les campagnes et activités de prévention de la traite menées sur le terrain à travers les médias, les plaidoyers ou les campagnes de sensibilisation. Pour l</w:t>
      </w:r>
      <w:r w:rsidR="000E6F8E" w:rsidRPr="00A967D1">
        <w:rPr>
          <w:lang w:val="fr-FR"/>
        </w:rPr>
        <w:t>’</w:t>
      </w:r>
      <w:r w:rsidRPr="00A967D1">
        <w:rPr>
          <w:lang w:val="fr-FR"/>
        </w:rPr>
        <w:t>année 2008</w:t>
      </w:r>
      <w:r w:rsidR="00B04A47" w:rsidRPr="00A967D1">
        <w:rPr>
          <w:lang w:val="fr-FR"/>
        </w:rPr>
        <w:t>,</w:t>
      </w:r>
      <w:r w:rsidRPr="00A967D1">
        <w:rPr>
          <w:lang w:val="fr-FR"/>
        </w:rPr>
        <w:t xml:space="preserve"> par exemple, 300 causeries éducatives, 15 théâtres forum, 15</w:t>
      </w:r>
      <w:r w:rsidR="00B04A47" w:rsidRPr="00A967D1">
        <w:rPr>
          <w:lang w:val="fr-FR"/>
        </w:rPr>
        <w:t xml:space="preserve"> </w:t>
      </w:r>
      <w:r w:rsidRPr="00A967D1">
        <w:rPr>
          <w:lang w:val="fr-FR"/>
        </w:rPr>
        <w:t>émissions radiophoniques, 150 patrouilles de police et de gendarmerie ont été réalisées. Les causeries éducatives et les théâtres ont touché 37 600 personnes soit 13 400 hommes, 12 600 femmes, 11</w:t>
      </w:r>
      <w:r w:rsidR="00732743" w:rsidRPr="00A967D1">
        <w:rPr>
          <w:lang w:val="fr-FR"/>
        </w:rPr>
        <w:t> </w:t>
      </w:r>
      <w:r w:rsidRPr="00A967D1">
        <w:rPr>
          <w:lang w:val="fr-FR"/>
        </w:rPr>
        <w:t>600 enfants. Les émissions radiophoniques ont touché quant à elles 287 722 personnes. En ce qui concerne le tourisme sexuel, des actions de prévention sont menées en partenariat avec les professionnels du tourisme et un Code de conduite pour la protection des enfants contre l</w:t>
      </w:r>
      <w:r w:rsidR="000E6F8E" w:rsidRPr="00A967D1">
        <w:rPr>
          <w:lang w:val="fr-FR"/>
        </w:rPr>
        <w:t>’</w:t>
      </w:r>
      <w:r w:rsidRPr="00A967D1">
        <w:rPr>
          <w:lang w:val="fr-FR"/>
        </w:rPr>
        <w:t>exploitation sexuelle dans le tourisme a été développé.</w:t>
      </w:r>
    </w:p>
    <w:p w:rsidR="00221899" w:rsidRPr="00A967D1" w:rsidRDefault="00221899" w:rsidP="00A4738D">
      <w:pPr>
        <w:pStyle w:val="SingleTxtG"/>
        <w:numPr>
          <w:ilvl w:val="0"/>
          <w:numId w:val="9"/>
        </w:numPr>
        <w:ind w:left="1134" w:firstLine="0"/>
        <w:rPr>
          <w:lang w:val="fr-FR"/>
        </w:rPr>
      </w:pPr>
      <w:r w:rsidRPr="00A967D1">
        <w:rPr>
          <w:lang w:val="fr-FR"/>
        </w:rPr>
        <w:t>Ces efforts ont permis d</w:t>
      </w:r>
      <w:r w:rsidR="000E6F8E" w:rsidRPr="00A967D1">
        <w:rPr>
          <w:lang w:val="fr-FR"/>
        </w:rPr>
        <w:t>’</w:t>
      </w:r>
      <w:r w:rsidRPr="00A967D1">
        <w:rPr>
          <w:lang w:val="fr-FR"/>
        </w:rPr>
        <w:t>une part d</w:t>
      </w:r>
      <w:r w:rsidR="000E6F8E" w:rsidRPr="00A967D1">
        <w:rPr>
          <w:lang w:val="fr-FR"/>
        </w:rPr>
        <w:t>’</w:t>
      </w:r>
      <w:r w:rsidRPr="00A967D1">
        <w:rPr>
          <w:lang w:val="fr-FR"/>
        </w:rPr>
        <w:t>enregistrer une meilleure connaissance de la traite et de l</w:t>
      </w:r>
      <w:r w:rsidR="000E6F8E" w:rsidRPr="00A967D1">
        <w:rPr>
          <w:lang w:val="fr-FR"/>
        </w:rPr>
        <w:t>’</w:t>
      </w:r>
      <w:r w:rsidRPr="00A967D1">
        <w:rPr>
          <w:lang w:val="fr-FR"/>
        </w:rPr>
        <w:t>exploitation sexuelle des enfants et</w:t>
      </w:r>
      <w:r w:rsidR="00B04A47" w:rsidRPr="00A967D1">
        <w:rPr>
          <w:lang w:val="fr-FR"/>
        </w:rPr>
        <w:t>,</w:t>
      </w:r>
      <w:r w:rsidRPr="00A967D1">
        <w:rPr>
          <w:lang w:val="fr-FR"/>
        </w:rPr>
        <w:t xml:space="preserve"> d</w:t>
      </w:r>
      <w:r w:rsidR="000E6F8E" w:rsidRPr="00A967D1">
        <w:rPr>
          <w:lang w:val="fr-FR"/>
        </w:rPr>
        <w:t>’</w:t>
      </w:r>
      <w:r w:rsidRPr="00A967D1">
        <w:rPr>
          <w:lang w:val="fr-FR"/>
        </w:rPr>
        <w:t>autre part, de mettre en place de meilleurs cadres organisationnels de lutte contre ces phénomènes et enfin une forte implication des partenaires techniques et financiers, de la société civile et des communautés de base. Mais la lutte contre la traite et l</w:t>
      </w:r>
      <w:r w:rsidR="000E6F8E" w:rsidRPr="00A967D1">
        <w:rPr>
          <w:lang w:val="fr-FR"/>
        </w:rPr>
        <w:t>’</w:t>
      </w:r>
      <w:r w:rsidRPr="00A967D1">
        <w:rPr>
          <w:lang w:val="fr-FR"/>
        </w:rPr>
        <w:t>exploitation sexuelle des enfants est confrontée à des difficultés d</w:t>
      </w:r>
      <w:r w:rsidR="000E6F8E" w:rsidRPr="00A967D1">
        <w:rPr>
          <w:lang w:val="fr-FR"/>
        </w:rPr>
        <w:t>’</w:t>
      </w:r>
      <w:r w:rsidRPr="00A967D1">
        <w:rPr>
          <w:lang w:val="fr-FR"/>
        </w:rPr>
        <w:t>ordre matériel, financier et même juridique. Ces difficultés sont entre autres, l</w:t>
      </w:r>
      <w:r w:rsidR="000E6F8E" w:rsidRPr="00A967D1">
        <w:rPr>
          <w:lang w:val="fr-FR"/>
        </w:rPr>
        <w:t>’</w:t>
      </w:r>
      <w:r w:rsidRPr="00A967D1">
        <w:rPr>
          <w:lang w:val="fr-FR"/>
        </w:rPr>
        <w:t>ignorance des populations, qui ne sont pas promptes à dénoncer les cas de traite, le phénomène consistant à confier les enfants, perçu par les populations comme un fait culturel ou même une source d</w:t>
      </w:r>
      <w:r w:rsidR="000E6F8E" w:rsidRPr="00A967D1">
        <w:rPr>
          <w:lang w:val="fr-FR"/>
        </w:rPr>
        <w:t>’</w:t>
      </w:r>
      <w:r w:rsidRPr="00A967D1">
        <w:rPr>
          <w:lang w:val="fr-FR"/>
        </w:rPr>
        <w:t>enrichissement, la pauvreté des parents et la faiblesse du système éducatif, l</w:t>
      </w:r>
      <w:r w:rsidR="000E6F8E" w:rsidRPr="00A967D1">
        <w:rPr>
          <w:lang w:val="fr-FR"/>
        </w:rPr>
        <w:t>’</w:t>
      </w:r>
      <w:r w:rsidRPr="00A967D1">
        <w:rPr>
          <w:lang w:val="fr-FR"/>
        </w:rPr>
        <w:t xml:space="preserve">absence de texte spécifiques pour incriminer les actes proscrits par le Protocole facultatif. </w:t>
      </w:r>
    </w:p>
    <w:p w:rsidR="00221899" w:rsidRPr="00A967D1" w:rsidRDefault="00E66424" w:rsidP="00E177AC">
      <w:pPr>
        <w:pStyle w:val="H1G"/>
        <w:rPr>
          <w:lang w:val="fr-FR"/>
        </w:rPr>
      </w:pPr>
      <w:r w:rsidRPr="00A967D1">
        <w:rPr>
          <w:lang w:val="fr-FR"/>
        </w:rPr>
        <w:tab/>
      </w:r>
      <w:r w:rsidR="00E177AC" w:rsidRPr="00A967D1">
        <w:rPr>
          <w:lang w:val="fr-FR"/>
        </w:rPr>
        <w:t>H.</w:t>
      </w:r>
      <w:r w:rsidRPr="00A967D1">
        <w:rPr>
          <w:lang w:val="fr-FR"/>
        </w:rPr>
        <w:tab/>
      </w:r>
      <w:r w:rsidR="00221899" w:rsidRPr="00A967D1">
        <w:rPr>
          <w:lang w:val="fr-FR"/>
        </w:rPr>
        <w:t>Contribution de la société civile aux efforts pour éliminer la vente d</w:t>
      </w:r>
      <w:r w:rsidR="000E6F8E" w:rsidRPr="00A967D1">
        <w:rPr>
          <w:lang w:val="fr-FR"/>
        </w:rPr>
        <w:t>’</w:t>
      </w:r>
      <w:r w:rsidR="00221899" w:rsidRPr="00A967D1">
        <w:rPr>
          <w:lang w:val="fr-FR"/>
        </w:rPr>
        <w:t>enfants, la prostitution des enfants et la pornographie mettant en scène des enfants</w:t>
      </w:r>
    </w:p>
    <w:p w:rsidR="00221899" w:rsidRPr="00A967D1" w:rsidRDefault="00221899" w:rsidP="00B80359">
      <w:pPr>
        <w:pStyle w:val="SingleTxtG"/>
        <w:numPr>
          <w:ilvl w:val="0"/>
          <w:numId w:val="9"/>
        </w:numPr>
        <w:ind w:left="1134" w:firstLine="0"/>
        <w:rPr>
          <w:lang w:val="fr-FR"/>
        </w:rPr>
      </w:pPr>
      <w:r w:rsidRPr="00A967D1">
        <w:rPr>
          <w:lang w:val="fr-FR"/>
        </w:rPr>
        <w:t xml:space="preserve">La société civile burkinabè est très active dans la promotion de la </w:t>
      </w:r>
      <w:r w:rsidR="00896E10" w:rsidRPr="00A967D1">
        <w:rPr>
          <w:lang w:val="fr-FR"/>
        </w:rPr>
        <w:t xml:space="preserve">Convention relative aux droits de l’enfant </w:t>
      </w:r>
      <w:r w:rsidRPr="00A967D1">
        <w:rPr>
          <w:lang w:val="fr-FR"/>
        </w:rPr>
        <w:t xml:space="preserve">et de ses </w:t>
      </w:r>
      <w:r w:rsidR="000A77EB" w:rsidRPr="00A967D1">
        <w:rPr>
          <w:lang w:val="fr-FR"/>
        </w:rPr>
        <w:t>Protocole</w:t>
      </w:r>
      <w:r w:rsidRPr="00A967D1">
        <w:rPr>
          <w:lang w:val="fr-FR"/>
        </w:rPr>
        <w:t>s facultatifs. Des associations telles que l</w:t>
      </w:r>
      <w:r w:rsidR="000E6F8E" w:rsidRPr="00A967D1">
        <w:rPr>
          <w:lang w:val="fr-FR"/>
        </w:rPr>
        <w:t>’</w:t>
      </w:r>
      <w:r w:rsidR="00A4738D" w:rsidRPr="00A967D1">
        <w:rPr>
          <w:lang w:val="fr-FR"/>
        </w:rPr>
        <w:t>A</w:t>
      </w:r>
      <w:r w:rsidRPr="00A967D1">
        <w:rPr>
          <w:lang w:val="fr-FR"/>
        </w:rPr>
        <w:t xml:space="preserve">ssociation </w:t>
      </w:r>
      <w:r w:rsidR="00A4738D" w:rsidRPr="00A967D1">
        <w:rPr>
          <w:lang w:val="fr-FR"/>
        </w:rPr>
        <w:t>s</w:t>
      </w:r>
      <w:r w:rsidRPr="00A967D1">
        <w:rPr>
          <w:lang w:val="fr-FR"/>
        </w:rPr>
        <w:t xml:space="preserve">olidarité </w:t>
      </w:r>
      <w:r w:rsidR="00A4738D" w:rsidRPr="00A967D1">
        <w:rPr>
          <w:lang w:val="fr-FR"/>
        </w:rPr>
        <w:t>j</w:t>
      </w:r>
      <w:r w:rsidRPr="00A967D1">
        <w:rPr>
          <w:lang w:val="fr-FR"/>
        </w:rPr>
        <w:t>eunes (ASJ), l</w:t>
      </w:r>
      <w:r w:rsidR="000E6F8E" w:rsidRPr="00A967D1">
        <w:rPr>
          <w:lang w:val="fr-FR"/>
        </w:rPr>
        <w:t>’</w:t>
      </w:r>
      <w:r w:rsidRPr="00A967D1">
        <w:rPr>
          <w:lang w:val="fr-FR"/>
        </w:rPr>
        <w:t xml:space="preserve">Association des </w:t>
      </w:r>
      <w:r w:rsidR="00EF4945" w:rsidRPr="00A967D1">
        <w:rPr>
          <w:lang w:val="fr-FR"/>
        </w:rPr>
        <w:t>enfant</w:t>
      </w:r>
      <w:r w:rsidRPr="00A967D1">
        <w:rPr>
          <w:lang w:val="fr-FR"/>
        </w:rPr>
        <w:t xml:space="preserve">s et </w:t>
      </w:r>
      <w:r w:rsidR="00A4738D" w:rsidRPr="00A967D1">
        <w:rPr>
          <w:lang w:val="fr-FR"/>
        </w:rPr>
        <w:t>j</w:t>
      </w:r>
      <w:r w:rsidRPr="00A967D1">
        <w:rPr>
          <w:lang w:val="fr-FR"/>
        </w:rPr>
        <w:t xml:space="preserve">eunes </w:t>
      </w:r>
      <w:r w:rsidR="00A4738D" w:rsidRPr="00A967D1">
        <w:rPr>
          <w:lang w:val="fr-FR"/>
        </w:rPr>
        <w:t>t</w:t>
      </w:r>
      <w:r w:rsidRPr="00A967D1">
        <w:rPr>
          <w:lang w:val="fr-FR"/>
        </w:rPr>
        <w:t xml:space="preserve">ravailleurs du Burkina (AEJTB), Action pour la </w:t>
      </w:r>
      <w:r w:rsidR="00EF4945" w:rsidRPr="00A967D1">
        <w:rPr>
          <w:lang w:val="fr-FR"/>
        </w:rPr>
        <w:t>promotion</w:t>
      </w:r>
      <w:r w:rsidRPr="00A967D1">
        <w:rPr>
          <w:lang w:val="fr-FR"/>
        </w:rPr>
        <w:t xml:space="preserve"> des </w:t>
      </w:r>
      <w:r w:rsidR="000E6F8E" w:rsidRPr="00A967D1">
        <w:rPr>
          <w:lang w:val="fr-FR"/>
        </w:rPr>
        <w:t>droits</w:t>
      </w:r>
      <w:r w:rsidRPr="00A967D1">
        <w:rPr>
          <w:lang w:val="fr-FR"/>
        </w:rPr>
        <w:t xml:space="preserve"> de l</w:t>
      </w:r>
      <w:r w:rsidR="000E6F8E" w:rsidRPr="00A967D1">
        <w:rPr>
          <w:lang w:val="fr-FR"/>
        </w:rPr>
        <w:t>’</w:t>
      </w:r>
      <w:r w:rsidR="00EF4945" w:rsidRPr="00A967D1">
        <w:rPr>
          <w:lang w:val="fr-FR"/>
        </w:rPr>
        <w:t>enfant</w:t>
      </w:r>
      <w:r w:rsidRPr="00A967D1">
        <w:rPr>
          <w:lang w:val="fr-FR"/>
        </w:rPr>
        <w:t xml:space="preserve"> au Burkina (APRODEB), la Croix</w:t>
      </w:r>
      <w:r w:rsidR="00A4738D" w:rsidRPr="00A967D1">
        <w:rPr>
          <w:lang w:val="fr-FR"/>
        </w:rPr>
        <w:t>-R</w:t>
      </w:r>
      <w:r w:rsidRPr="00A967D1">
        <w:rPr>
          <w:lang w:val="fr-FR"/>
        </w:rPr>
        <w:t>ouge,</w:t>
      </w:r>
      <w:r w:rsidR="00EF4945" w:rsidRPr="00A967D1">
        <w:rPr>
          <w:lang w:val="fr-FR"/>
        </w:rPr>
        <w:t xml:space="preserve"> </w:t>
      </w:r>
      <w:r w:rsidRPr="00A967D1">
        <w:rPr>
          <w:lang w:val="fr-FR"/>
        </w:rPr>
        <w:t xml:space="preserve">la Coalition au Burkina pour les </w:t>
      </w:r>
      <w:r w:rsidR="000E6F8E" w:rsidRPr="00A967D1">
        <w:rPr>
          <w:lang w:val="fr-FR"/>
        </w:rPr>
        <w:t>droits</w:t>
      </w:r>
      <w:r w:rsidRPr="00A967D1">
        <w:rPr>
          <w:lang w:val="fr-FR"/>
        </w:rPr>
        <w:t xml:space="preserve"> de l</w:t>
      </w:r>
      <w:r w:rsidR="000E6F8E" w:rsidRPr="00A967D1">
        <w:rPr>
          <w:lang w:val="fr-FR"/>
        </w:rPr>
        <w:t>’</w:t>
      </w:r>
      <w:r w:rsidR="00EF4945" w:rsidRPr="00A967D1">
        <w:rPr>
          <w:lang w:val="fr-FR"/>
        </w:rPr>
        <w:t>enfant</w:t>
      </w:r>
      <w:r w:rsidRPr="00A967D1">
        <w:rPr>
          <w:lang w:val="fr-FR"/>
        </w:rPr>
        <w:t xml:space="preserve"> (COBUFADE), l</w:t>
      </w:r>
      <w:r w:rsidR="000E6F8E" w:rsidRPr="00A967D1">
        <w:rPr>
          <w:lang w:val="fr-FR"/>
        </w:rPr>
        <w:t>’</w:t>
      </w:r>
      <w:r w:rsidRPr="00A967D1">
        <w:rPr>
          <w:lang w:val="fr-FR"/>
        </w:rPr>
        <w:t>Action pour l</w:t>
      </w:r>
      <w:r w:rsidR="000E6F8E" w:rsidRPr="00A967D1">
        <w:rPr>
          <w:lang w:val="fr-FR"/>
        </w:rPr>
        <w:t>’</w:t>
      </w:r>
      <w:r w:rsidR="00A4738D" w:rsidRPr="00A967D1">
        <w:rPr>
          <w:lang w:val="fr-FR"/>
        </w:rPr>
        <w:t>e</w:t>
      </w:r>
      <w:r w:rsidRPr="00A967D1">
        <w:rPr>
          <w:lang w:val="fr-FR"/>
        </w:rPr>
        <w:t xml:space="preserve">nfance et la </w:t>
      </w:r>
      <w:r w:rsidR="00EF4945" w:rsidRPr="00A967D1">
        <w:rPr>
          <w:lang w:val="fr-FR"/>
        </w:rPr>
        <w:t>santé</w:t>
      </w:r>
      <w:r w:rsidRPr="00A967D1">
        <w:rPr>
          <w:lang w:val="fr-FR"/>
        </w:rPr>
        <w:t xml:space="preserve"> (AES), l</w:t>
      </w:r>
      <w:r w:rsidR="000E6F8E" w:rsidRPr="00A967D1">
        <w:rPr>
          <w:lang w:val="fr-FR"/>
        </w:rPr>
        <w:t>’</w:t>
      </w:r>
      <w:r w:rsidRPr="00A967D1">
        <w:rPr>
          <w:lang w:val="fr-FR"/>
        </w:rPr>
        <w:t>association TINTUA, l</w:t>
      </w:r>
      <w:r w:rsidR="000E6F8E" w:rsidRPr="00A967D1">
        <w:rPr>
          <w:lang w:val="fr-FR"/>
        </w:rPr>
        <w:t>’</w:t>
      </w:r>
      <w:r w:rsidRPr="00A967D1">
        <w:rPr>
          <w:lang w:val="fr-FR"/>
        </w:rPr>
        <w:t>association Keeogo, Women in Law and Development in Africa (WILDAF), Forum for African Women Educationalist Burkina (FAWE/Burkina) etc. interviennent dans divers domaines tels que la lutte contre les pires formes de travail et la traite des enfants. Ces nombreuses actions entreprises pour la protection de l</w:t>
      </w:r>
      <w:r w:rsidR="000E6F8E" w:rsidRPr="00A967D1">
        <w:rPr>
          <w:lang w:val="fr-FR"/>
        </w:rPr>
        <w:t>’</w:t>
      </w:r>
      <w:r w:rsidRPr="00A967D1">
        <w:rPr>
          <w:lang w:val="fr-FR"/>
        </w:rPr>
        <w:t>enfant bénéficient de l</w:t>
      </w:r>
      <w:r w:rsidR="000E6F8E" w:rsidRPr="00A967D1">
        <w:rPr>
          <w:lang w:val="fr-FR"/>
        </w:rPr>
        <w:t>’</w:t>
      </w:r>
      <w:r w:rsidRPr="00A967D1">
        <w:rPr>
          <w:lang w:val="fr-FR"/>
        </w:rPr>
        <w:t>appui de partenaires au développement, tant au niveau bilatéral que multilatéral.</w:t>
      </w:r>
    </w:p>
    <w:p w:rsidR="00221899" w:rsidRPr="00A967D1" w:rsidRDefault="00221899" w:rsidP="00B80359">
      <w:pPr>
        <w:pStyle w:val="SingleTxtG"/>
        <w:numPr>
          <w:ilvl w:val="0"/>
          <w:numId w:val="9"/>
        </w:numPr>
        <w:ind w:left="1134" w:firstLine="0"/>
        <w:rPr>
          <w:lang w:val="fr-FR"/>
        </w:rPr>
      </w:pPr>
      <w:r w:rsidRPr="00A967D1">
        <w:rPr>
          <w:lang w:val="fr-FR"/>
        </w:rPr>
        <w:t>Le Burkina Faso ne dispose pas de médiateur pour enfants, mais le processus est en cours.</w:t>
      </w:r>
    </w:p>
    <w:p w:rsidR="00221899" w:rsidRPr="00A967D1" w:rsidRDefault="00E66424" w:rsidP="00E66424">
      <w:pPr>
        <w:pStyle w:val="HChG"/>
        <w:rPr>
          <w:lang w:val="fr-FR"/>
        </w:rPr>
      </w:pPr>
      <w:bookmarkStart w:id="43" w:name="_Toc221934821"/>
      <w:bookmarkStart w:id="44" w:name="_Toc234730808"/>
      <w:bookmarkStart w:id="45" w:name="_Toc234752570"/>
      <w:r w:rsidRPr="00A967D1">
        <w:rPr>
          <w:lang w:val="fr-FR"/>
        </w:rPr>
        <w:tab/>
        <w:t>V.</w:t>
      </w:r>
      <w:r w:rsidRPr="00A967D1">
        <w:rPr>
          <w:lang w:val="fr-FR"/>
        </w:rPr>
        <w:tab/>
      </w:r>
      <w:bookmarkEnd w:id="43"/>
      <w:bookmarkEnd w:id="44"/>
      <w:bookmarkEnd w:id="45"/>
      <w:r w:rsidR="00F77968" w:rsidRPr="00A967D1">
        <w:rPr>
          <w:lang w:val="fr-FR"/>
        </w:rPr>
        <w:t>Prévention</w:t>
      </w:r>
    </w:p>
    <w:p w:rsidR="00221899" w:rsidRPr="00A967D1" w:rsidRDefault="00E66424" w:rsidP="008318C1">
      <w:pPr>
        <w:pStyle w:val="H1G"/>
        <w:rPr>
          <w:lang w:val="fr-FR"/>
        </w:rPr>
      </w:pPr>
      <w:bookmarkStart w:id="46" w:name="_Toc234730809"/>
      <w:bookmarkStart w:id="47" w:name="_Toc234752571"/>
      <w:r w:rsidRPr="00A967D1">
        <w:rPr>
          <w:lang w:val="fr-FR"/>
        </w:rPr>
        <w:tab/>
      </w:r>
      <w:r w:rsidR="008318C1" w:rsidRPr="00A967D1">
        <w:rPr>
          <w:lang w:val="fr-FR"/>
        </w:rPr>
        <w:t>A.</w:t>
      </w:r>
      <w:r w:rsidRPr="00A967D1">
        <w:rPr>
          <w:lang w:val="fr-FR"/>
        </w:rPr>
        <w:tab/>
      </w:r>
      <w:r w:rsidR="00221899" w:rsidRPr="00A967D1">
        <w:rPr>
          <w:lang w:val="fr-FR"/>
        </w:rPr>
        <w:t>Politiques et programmes sociaux adoptés ou renforcés pour assurer aux enfants vulnérables une protection</w:t>
      </w:r>
      <w:bookmarkEnd w:id="46"/>
      <w:bookmarkEnd w:id="47"/>
      <w:r w:rsidR="00221899" w:rsidRPr="00A967D1">
        <w:rPr>
          <w:lang w:val="fr-FR"/>
        </w:rPr>
        <w:t xml:space="preserve"> </w:t>
      </w:r>
    </w:p>
    <w:p w:rsidR="00221899" w:rsidRPr="00A967D1" w:rsidRDefault="00221899" w:rsidP="00B80359">
      <w:pPr>
        <w:pStyle w:val="SingleTxtG"/>
        <w:numPr>
          <w:ilvl w:val="0"/>
          <w:numId w:val="9"/>
        </w:numPr>
        <w:ind w:left="1134" w:firstLine="0"/>
        <w:rPr>
          <w:lang w:val="fr-FR"/>
        </w:rPr>
      </w:pPr>
      <w:r w:rsidRPr="00A967D1">
        <w:rPr>
          <w:lang w:val="fr-FR"/>
        </w:rPr>
        <w:t>Le Ministère de l</w:t>
      </w:r>
      <w:r w:rsidR="000E6F8E" w:rsidRPr="00A967D1">
        <w:rPr>
          <w:lang w:val="fr-FR"/>
        </w:rPr>
        <w:t>’action sociale</w:t>
      </w:r>
      <w:r w:rsidRPr="00A967D1">
        <w:rPr>
          <w:lang w:val="fr-FR"/>
        </w:rPr>
        <w:t xml:space="preserve"> et de la </w:t>
      </w:r>
      <w:r w:rsidR="00A4738D" w:rsidRPr="00A967D1">
        <w:rPr>
          <w:lang w:val="fr-FR"/>
        </w:rPr>
        <w:t>s</w:t>
      </w:r>
      <w:r w:rsidRPr="00A967D1">
        <w:rPr>
          <w:lang w:val="fr-FR"/>
        </w:rPr>
        <w:t xml:space="preserve">olidarité </w:t>
      </w:r>
      <w:r w:rsidR="000E6F8E" w:rsidRPr="00A967D1">
        <w:rPr>
          <w:lang w:val="fr-FR"/>
        </w:rPr>
        <w:t>nationale</w:t>
      </w:r>
      <w:r w:rsidRPr="00A967D1">
        <w:rPr>
          <w:lang w:val="fr-FR"/>
        </w:rPr>
        <w:t xml:space="preserve"> développe de nombreuses actions en faveur des enfants vulnérables et assure le suivi et la supervision des structures d</w:t>
      </w:r>
      <w:r w:rsidR="000E6F8E" w:rsidRPr="00A967D1">
        <w:rPr>
          <w:lang w:val="fr-FR"/>
        </w:rPr>
        <w:t>’</w:t>
      </w:r>
      <w:r w:rsidRPr="00A967D1">
        <w:rPr>
          <w:lang w:val="fr-FR"/>
        </w:rPr>
        <w:t xml:space="preserve">accueil de ces enfants. </w:t>
      </w:r>
    </w:p>
    <w:p w:rsidR="00221899" w:rsidRPr="00A967D1" w:rsidRDefault="00221899" w:rsidP="00B80359">
      <w:pPr>
        <w:pStyle w:val="SingleTxtG"/>
        <w:numPr>
          <w:ilvl w:val="0"/>
          <w:numId w:val="9"/>
        </w:numPr>
        <w:ind w:left="1134" w:firstLine="0"/>
        <w:rPr>
          <w:lang w:val="fr-FR"/>
        </w:rPr>
      </w:pPr>
      <w:r w:rsidRPr="00A967D1">
        <w:rPr>
          <w:lang w:val="fr-FR"/>
        </w:rPr>
        <w:t xml:space="preserve">Selon le cadre stratégique de prise en charge des orphelins et autres enfants vulnérables 2005-2015 adopté par le </w:t>
      </w:r>
      <w:r w:rsidR="00A4738D" w:rsidRPr="00A967D1">
        <w:rPr>
          <w:lang w:val="fr-FR"/>
        </w:rPr>
        <w:t>G</w:t>
      </w:r>
      <w:r w:rsidRPr="00A967D1">
        <w:rPr>
          <w:lang w:val="fr-FR"/>
        </w:rPr>
        <w:t>ouvernement, les enfants vulnérables sont classés selon la typologie suivante:</w:t>
      </w:r>
    </w:p>
    <w:p w:rsidR="00221899" w:rsidRPr="00A967D1" w:rsidRDefault="00221899" w:rsidP="00E66424">
      <w:pPr>
        <w:pStyle w:val="Bullet1G"/>
        <w:rPr>
          <w:lang w:val="fr-FR"/>
        </w:rPr>
      </w:pPr>
      <w:r w:rsidRPr="00A967D1">
        <w:rPr>
          <w:lang w:val="fr-FR"/>
        </w:rPr>
        <w:t xml:space="preserve">les orphelins </w:t>
      </w:r>
    </w:p>
    <w:p w:rsidR="00221899" w:rsidRPr="00A967D1" w:rsidRDefault="00221899" w:rsidP="00E66424">
      <w:pPr>
        <w:pStyle w:val="Bullet1G"/>
        <w:rPr>
          <w:lang w:val="fr-FR"/>
        </w:rPr>
      </w:pPr>
      <w:r w:rsidRPr="00A967D1">
        <w:rPr>
          <w:lang w:val="fr-FR"/>
        </w:rPr>
        <w:t>les enfants vivant dans la rue</w:t>
      </w:r>
      <w:r w:rsidR="00EF4945" w:rsidRPr="00A967D1">
        <w:rPr>
          <w:lang w:val="fr-FR"/>
        </w:rPr>
        <w:t xml:space="preserve"> </w:t>
      </w:r>
    </w:p>
    <w:p w:rsidR="00221899" w:rsidRPr="00A967D1" w:rsidRDefault="00221899" w:rsidP="00E66424">
      <w:pPr>
        <w:pStyle w:val="Bullet1G"/>
        <w:rPr>
          <w:lang w:val="fr-FR"/>
        </w:rPr>
      </w:pPr>
      <w:r w:rsidRPr="00A967D1">
        <w:rPr>
          <w:lang w:val="fr-FR"/>
        </w:rPr>
        <w:t xml:space="preserve">les enfants des parents malades du VIH/SIDA </w:t>
      </w:r>
    </w:p>
    <w:p w:rsidR="00221899" w:rsidRPr="00A967D1" w:rsidRDefault="00221899" w:rsidP="00E66424">
      <w:pPr>
        <w:pStyle w:val="Bullet1G"/>
        <w:rPr>
          <w:lang w:val="fr-FR"/>
        </w:rPr>
      </w:pPr>
      <w:r w:rsidRPr="00A967D1">
        <w:rPr>
          <w:lang w:val="fr-FR"/>
        </w:rPr>
        <w:t xml:space="preserve">les enfants victimes de maladies chroniques </w:t>
      </w:r>
    </w:p>
    <w:p w:rsidR="00221899" w:rsidRPr="00A967D1" w:rsidRDefault="00221899" w:rsidP="00E66424">
      <w:pPr>
        <w:pStyle w:val="Bullet1G"/>
        <w:rPr>
          <w:lang w:val="fr-FR"/>
        </w:rPr>
      </w:pPr>
      <w:r w:rsidRPr="00A967D1">
        <w:rPr>
          <w:lang w:val="fr-FR"/>
        </w:rPr>
        <w:t xml:space="preserve">les enfants sans protection, sans assistance ni sécurité parentale appropriée </w:t>
      </w:r>
    </w:p>
    <w:p w:rsidR="00221899" w:rsidRPr="00A967D1" w:rsidRDefault="00221899" w:rsidP="00E66424">
      <w:pPr>
        <w:pStyle w:val="Bullet1G"/>
        <w:rPr>
          <w:lang w:val="fr-FR"/>
        </w:rPr>
      </w:pPr>
      <w:r w:rsidRPr="00A967D1">
        <w:rPr>
          <w:lang w:val="fr-FR"/>
        </w:rPr>
        <w:t xml:space="preserve">les enfants en conflit avec la loi </w:t>
      </w:r>
    </w:p>
    <w:p w:rsidR="00221899" w:rsidRPr="00A967D1" w:rsidRDefault="00221899" w:rsidP="00E66424">
      <w:pPr>
        <w:pStyle w:val="Bullet1G"/>
        <w:rPr>
          <w:lang w:val="fr-FR"/>
        </w:rPr>
      </w:pPr>
      <w:r w:rsidRPr="00A967D1">
        <w:rPr>
          <w:lang w:val="fr-FR"/>
        </w:rPr>
        <w:t>les enfants victimes de toutes formes d</w:t>
      </w:r>
      <w:r w:rsidR="000E6F8E" w:rsidRPr="00A967D1">
        <w:rPr>
          <w:lang w:val="fr-FR"/>
        </w:rPr>
        <w:t>’</w:t>
      </w:r>
      <w:r w:rsidRPr="00A967D1">
        <w:rPr>
          <w:lang w:val="fr-FR"/>
        </w:rPr>
        <w:t>exploitation (pires formes de travail, violences sexuelles, trafic, maltraitance, etc.)</w:t>
      </w:r>
      <w:r w:rsidR="00106B5C" w:rsidRPr="00A967D1">
        <w:rPr>
          <w:lang w:val="fr-FR"/>
        </w:rPr>
        <w:t>.</w:t>
      </w:r>
    </w:p>
    <w:p w:rsidR="00221899" w:rsidRPr="00A967D1" w:rsidRDefault="00221899" w:rsidP="00B80359">
      <w:pPr>
        <w:pStyle w:val="SingleTxtG"/>
        <w:numPr>
          <w:ilvl w:val="0"/>
          <w:numId w:val="9"/>
        </w:numPr>
        <w:ind w:left="1134" w:firstLine="0"/>
        <w:rPr>
          <w:lang w:val="fr-FR"/>
        </w:rPr>
      </w:pPr>
      <w:r w:rsidRPr="00A967D1">
        <w:rPr>
          <w:lang w:val="fr-FR"/>
        </w:rPr>
        <w:t>Des axes stratégiques ont été définis et tous les acteurs, communautaires institutionnels et de la société civile œuvrent selon leurs domaines de compétence, à la prévention des facteurs de vulnérabilité à travers la mise en œuvre de nombreux projets et programmes, à l</w:t>
      </w:r>
      <w:r w:rsidR="000E6F8E" w:rsidRPr="00A967D1">
        <w:rPr>
          <w:lang w:val="fr-FR"/>
        </w:rPr>
        <w:t>’</w:t>
      </w:r>
      <w:r w:rsidRPr="00A967D1">
        <w:rPr>
          <w:lang w:val="fr-FR"/>
        </w:rPr>
        <w:t xml:space="preserve">identification, à la prise en charge, à la réinsertion/réhabilitation des victimes. </w:t>
      </w:r>
    </w:p>
    <w:p w:rsidR="00221899" w:rsidRPr="00A967D1" w:rsidRDefault="00221899" w:rsidP="00B80359">
      <w:pPr>
        <w:pStyle w:val="SingleTxtG"/>
        <w:numPr>
          <w:ilvl w:val="0"/>
          <w:numId w:val="9"/>
        </w:numPr>
        <w:ind w:left="1134" w:firstLine="0"/>
        <w:rPr>
          <w:lang w:val="fr-FR"/>
        </w:rPr>
      </w:pPr>
      <w:r w:rsidRPr="00A967D1">
        <w:rPr>
          <w:lang w:val="fr-FR"/>
        </w:rPr>
        <w:t>Les mesures de prévention ciblent principalement les enfants vivant dans la rue, les orphelins, les enfants des parents souffrant du VIH/SIDA, les enfants sans protection, sans assistance ni sécurité parentale appropriée.</w:t>
      </w:r>
    </w:p>
    <w:p w:rsidR="00221899" w:rsidRPr="00A967D1" w:rsidRDefault="00221899" w:rsidP="00B80359">
      <w:pPr>
        <w:pStyle w:val="SingleTxtG"/>
        <w:numPr>
          <w:ilvl w:val="0"/>
          <w:numId w:val="9"/>
        </w:numPr>
        <w:ind w:left="1134" w:firstLine="0"/>
        <w:rPr>
          <w:lang w:val="fr-FR"/>
        </w:rPr>
      </w:pPr>
      <w:r w:rsidRPr="00A967D1">
        <w:rPr>
          <w:lang w:val="fr-FR"/>
        </w:rPr>
        <w:t>Une prise en charge socioéducative et pédagogique des enfants vivant dans la rue</w:t>
      </w:r>
      <w:r w:rsidR="00EF4945" w:rsidRPr="00A967D1">
        <w:rPr>
          <w:lang w:val="fr-FR"/>
        </w:rPr>
        <w:t xml:space="preserve"> </w:t>
      </w:r>
      <w:r w:rsidRPr="00A967D1">
        <w:rPr>
          <w:lang w:val="fr-FR"/>
        </w:rPr>
        <w:t>s</w:t>
      </w:r>
      <w:r w:rsidR="000E6F8E" w:rsidRPr="00A967D1">
        <w:rPr>
          <w:lang w:val="fr-FR"/>
        </w:rPr>
        <w:t>’</w:t>
      </w:r>
      <w:r w:rsidRPr="00A967D1">
        <w:rPr>
          <w:lang w:val="fr-FR"/>
        </w:rPr>
        <w:t xml:space="preserve">effectue à travers trois types de structures publiques et </w:t>
      </w:r>
      <w:r w:rsidR="00045DDE" w:rsidRPr="00A967D1">
        <w:rPr>
          <w:lang w:val="fr-FR"/>
        </w:rPr>
        <w:t xml:space="preserve">privées </w:t>
      </w:r>
      <w:r w:rsidRPr="00A967D1">
        <w:rPr>
          <w:lang w:val="fr-FR"/>
        </w:rPr>
        <w:t>à savoir les structures ouvertes, semi</w:t>
      </w:r>
      <w:r w:rsidR="00106B5C" w:rsidRPr="00A967D1">
        <w:rPr>
          <w:lang w:val="fr-FR"/>
        </w:rPr>
        <w:t>-</w:t>
      </w:r>
      <w:r w:rsidRPr="00A967D1">
        <w:rPr>
          <w:lang w:val="fr-FR"/>
        </w:rPr>
        <w:t>ouvertes et fermées. Les structures publiques</w:t>
      </w:r>
      <w:r w:rsidR="00106B5C" w:rsidRPr="00A967D1">
        <w:rPr>
          <w:lang w:val="fr-FR"/>
        </w:rPr>
        <w:t>,</w:t>
      </w:r>
      <w:r w:rsidRPr="00A967D1">
        <w:rPr>
          <w:lang w:val="fr-FR"/>
        </w:rPr>
        <w:t xml:space="preserve"> notamment la Maison de l</w:t>
      </w:r>
      <w:r w:rsidR="000E6F8E" w:rsidRPr="00A967D1">
        <w:rPr>
          <w:lang w:val="fr-FR"/>
        </w:rPr>
        <w:t>’</w:t>
      </w:r>
      <w:r w:rsidR="00106B5C" w:rsidRPr="00A967D1">
        <w:rPr>
          <w:lang w:val="fr-FR"/>
        </w:rPr>
        <w:t>e</w:t>
      </w:r>
      <w:r w:rsidRPr="00A967D1">
        <w:rPr>
          <w:lang w:val="fr-FR"/>
        </w:rPr>
        <w:t>nfance André Dupont d</w:t>
      </w:r>
      <w:r w:rsidR="00106B5C" w:rsidRPr="00A967D1">
        <w:rPr>
          <w:lang w:val="fr-FR"/>
        </w:rPr>
        <w:t>’</w:t>
      </w:r>
      <w:r w:rsidRPr="00A967D1">
        <w:rPr>
          <w:lang w:val="fr-FR"/>
        </w:rPr>
        <w:t>Orodara (MEADO) et le Centre d</w:t>
      </w:r>
      <w:r w:rsidR="000E6F8E" w:rsidRPr="00A967D1">
        <w:rPr>
          <w:lang w:val="fr-FR"/>
        </w:rPr>
        <w:t>’éducation</w:t>
      </w:r>
      <w:r w:rsidRPr="00A967D1">
        <w:rPr>
          <w:lang w:val="fr-FR"/>
        </w:rPr>
        <w:t xml:space="preserve"> </w:t>
      </w:r>
      <w:r w:rsidR="00106B5C" w:rsidRPr="00A967D1">
        <w:rPr>
          <w:lang w:val="fr-FR"/>
        </w:rPr>
        <w:t>s</w:t>
      </w:r>
      <w:r w:rsidRPr="00A967D1">
        <w:rPr>
          <w:lang w:val="fr-FR"/>
        </w:rPr>
        <w:t xml:space="preserve">pécialisée et de </w:t>
      </w:r>
      <w:r w:rsidR="00106B5C" w:rsidRPr="00A967D1">
        <w:rPr>
          <w:lang w:val="fr-FR"/>
        </w:rPr>
        <w:t>f</w:t>
      </w:r>
      <w:r w:rsidRPr="00A967D1">
        <w:rPr>
          <w:lang w:val="fr-FR"/>
        </w:rPr>
        <w:t>ormation (CESF) de Gampéla, encadrent les enfants en vue de leur insertion sociale et même économique à travers des activités éducatives, scolaires et professionnelles: activités ludiques, alphabétisation, cours d</w:t>
      </w:r>
      <w:r w:rsidR="000E6F8E" w:rsidRPr="00A967D1">
        <w:rPr>
          <w:lang w:val="fr-FR"/>
        </w:rPr>
        <w:t>’</w:t>
      </w:r>
      <w:r w:rsidRPr="00A967D1">
        <w:rPr>
          <w:lang w:val="fr-FR"/>
        </w:rPr>
        <w:t>enseignement primaire, maçonnerie, menuiserie, élevage, couture, soudure, etc.</w:t>
      </w:r>
      <w:r w:rsidR="00EF4945" w:rsidRPr="00A967D1">
        <w:rPr>
          <w:lang w:val="fr-FR"/>
        </w:rPr>
        <w:t xml:space="preserve"> </w:t>
      </w:r>
    </w:p>
    <w:p w:rsidR="00221899" w:rsidRPr="00A967D1" w:rsidRDefault="00221899" w:rsidP="00B80359">
      <w:pPr>
        <w:pStyle w:val="SingleTxtG"/>
        <w:numPr>
          <w:ilvl w:val="0"/>
          <w:numId w:val="9"/>
        </w:numPr>
        <w:ind w:left="1134" w:firstLine="0"/>
        <w:rPr>
          <w:lang w:val="fr-FR"/>
        </w:rPr>
      </w:pPr>
      <w:r w:rsidRPr="00A967D1">
        <w:rPr>
          <w:lang w:val="fr-FR"/>
        </w:rPr>
        <w:t>En ce qui concerne les enfants affectés par le VIH/SIDA, on note que le Gouvernement fournit d</w:t>
      </w:r>
      <w:r w:rsidR="000E6F8E" w:rsidRPr="00A967D1">
        <w:rPr>
          <w:lang w:val="fr-FR"/>
        </w:rPr>
        <w:t>’</w:t>
      </w:r>
      <w:r w:rsidRPr="00A967D1">
        <w:rPr>
          <w:lang w:val="fr-FR"/>
        </w:rPr>
        <w:t>énormes efforts pour intensifier la prévention et la promotion des changements de comportement. Ainsi, des</w:t>
      </w:r>
      <w:r w:rsidR="00EF4945" w:rsidRPr="00A967D1">
        <w:rPr>
          <w:lang w:val="fr-FR"/>
        </w:rPr>
        <w:t xml:space="preserve"> </w:t>
      </w:r>
      <w:r w:rsidRPr="00A967D1">
        <w:rPr>
          <w:lang w:val="fr-FR"/>
        </w:rPr>
        <w:t xml:space="preserve">programmes de prévention de la transmission mère-enfant et de prise en charge pédiatrique sont élaborés et mis en œuvre par le Ministère de la santé </w:t>
      </w:r>
      <w:r w:rsidR="00106B5C" w:rsidRPr="00A967D1">
        <w:rPr>
          <w:lang w:val="fr-FR"/>
        </w:rPr>
        <w:t>[</w:t>
      </w:r>
      <w:r w:rsidRPr="00A967D1">
        <w:rPr>
          <w:lang w:val="fr-FR"/>
        </w:rPr>
        <w:t xml:space="preserve">Projet BKF 6129 «Appui </w:t>
      </w:r>
      <w:r w:rsidR="00106B5C" w:rsidRPr="00A967D1">
        <w:rPr>
          <w:lang w:val="fr-FR"/>
        </w:rPr>
        <w:t>n</w:t>
      </w:r>
      <w:r w:rsidRPr="00A967D1">
        <w:rPr>
          <w:lang w:val="fr-FR"/>
        </w:rPr>
        <w:t xml:space="preserve">utritionnel aux groupes vulnérables et aux personnes vivant avec le VIH»; Programme de </w:t>
      </w:r>
      <w:r w:rsidR="00106B5C" w:rsidRPr="00A967D1">
        <w:rPr>
          <w:lang w:val="fr-FR"/>
        </w:rPr>
        <w:t>p</w:t>
      </w:r>
      <w:r w:rsidRPr="00A967D1">
        <w:rPr>
          <w:lang w:val="fr-FR"/>
        </w:rPr>
        <w:t xml:space="preserve">révention de la </w:t>
      </w:r>
      <w:r w:rsidR="00106B5C" w:rsidRPr="00A967D1">
        <w:rPr>
          <w:lang w:val="fr-FR"/>
        </w:rPr>
        <w:t>t</w:t>
      </w:r>
      <w:r w:rsidRPr="00A967D1">
        <w:rPr>
          <w:lang w:val="fr-FR"/>
        </w:rPr>
        <w:t xml:space="preserve">ransmission </w:t>
      </w:r>
      <w:r w:rsidR="00106B5C" w:rsidRPr="00A967D1">
        <w:rPr>
          <w:lang w:val="fr-FR"/>
        </w:rPr>
        <w:t>m</w:t>
      </w:r>
      <w:r w:rsidRPr="00A967D1">
        <w:rPr>
          <w:lang w:val="fr-FR"/>
        </w:rPr>
        <w:t>ère</w:t>
      </w:r>
      <w:r w:rsidR="00106B5C" w:rsidRPr="00A967D1">
        <w:rPr>
          <w:lang w:val="fr-FR"/>
        </w:rPr>
        <w:t>-</w:t>
      </w:r>
      <w:r w:rsidR="00EF4945" w:rsidRPr="00A967D1">
        <w:rPr>
          <w:lang w:val="fr-FR"/>
        </w:rPr>
        <w:t>enfant</w:t>
      </w:r>
      <w:r w:rsidRPr="00A967D1">
        <w:rPr>
          <w:lang w:val="fr-FR"/>
        </w:rPr>
        <w:t xml:space="preserve"> (PTME)</w:t>
      </w:r>
      <w:r w:rsidR="00106B5C" w:rsidRPr="00A967D1">
        <w:rPr>
          <w:lang w:val="fr-FR"/>
        </w:rPr>
        <w:t>]</w:t>
      </w:r>
      <w:r w:rsidRPr="00A967D1">
        <w:rPr>
          <w:lang w:val="fr-FR"/>
        </w:rPr>
        <w:t>. On relève aussi l</w:t>
      </w:r>
      <w:r w:rsidR="000E6F8E" w:rsidRPr="00A967D1">
        <w:rPr>
          <w:lang w:val="fr-FR"/>
        </w:rPr>
        <w:t>’</w:t>
      </w:r>
      <w:r w:rsidRPr="00A967D1">
        <w:rPr>
          <w:lang w:val="fr-FR"/>
        </w:rPr>
        <w:t xml:space="preserve">existence de nombreuses ONG et associations de lutte contre le </w:t>
      </w:r>
      <w:r w:rsidR="00106B5C" w:rsidRPr="00A967D1">
        <w:rPr>
          <w:lang w:val="fr-FR"/>
        </w:rPr>
        <w:t xml:space="preserve">sida </w:t>
      </w:r>
      <w:r w:rsidRPr="00A967D1">
        <w:rPr>
          <w:lang w:val="fr-FR"/>
        </w:rPr>
        <w:t>(1</w:t>
      </w:r>
      <w:r w:rsidR="00106B5C" w:rsidRPr="00A967D1">
        <w:rPr>
          <w:lang w:val="fr-FR"/>
        </w:rPr>
        <w:t> </w:t>
      </w:r>
      <w:r w:rsidRPr="00A967D1">
        <w:rPr>
          <w:lang w:val="fr-FR"/>
        </w:rPr>
        <w:t xml:space="preserve">000 structures associatives) et une forte implication des partenaires techniques et financiers, de même que la forte implication de nombreux acteurs en faveur de la prise en charge des OEV à travers le forum annuel. </w:t>
      </w:r>
    </w:p>
    <w:p w:rsidR="00221899" w:rsidRPr="00A967D1" w:rsidRDefault="00221899" w:rsidP="00B80359">
      <w:pPr>
        <w:pStyle w:val="SingleTxtG"/>
        <w:numPr>
          <w:ilvl w:val="0"/>
          <w:numId w:val="9"/>
        </w:numPr>
        <w:ind w:left="1134" w:firstLine="0"/>
        <w:rPr>
          <w:lang w:val="fr-FR"/>
        </w:rPr>
      </w:pPr>
      <w:r w:rsidRPr="00A967D1">
        <w:rPr>
          <w:lang w:val="fr-FR"/>
        </w:rPr>
        <w:t>Depuis l</w:t>
      </w:r>
      <w:r w:rsidR="000E6F8E" w:rsidRPr="00A967D1">
        <w:rPr>
          <w:lang w:val="fr-FR"/>
        </w:rPr>
        <w:t>’</w:t>
      </w:r>
      <w:r w:rsidRPr="00A967D1">
        <w:rPr>
          <w:lang w:val="fr-FR"/>
        </w:rPr>
        <w:t xml:space="preserve">adoption de la loi </w:t>
      </w:r>
      <w:r w:rsidR="00EF4945" w:rsidRPr="00A967D1">
        <w:rPr>
          <w:lang w:val="fr-FR"/>
        </w:rPr>
        <w:t>n° </w:t>
      </w:r>
      <w:r w:rsidRPr="00A967D1">
        <w:rPr>
          <w:lang w:val="fr-FR"/>
        </w:rPr>
        <w:t xml:space="preserve">049-2005/AN du 22 décembre 2005 relative à la santé de la reproduction et de la loi </w:t>
      </w:r>
      <w:r w:rsidR="00EF4945" w:rsidRPr="00A967D1">
        <w:rPr>
          <w:lang w:val="fr-FR"/>
        </w:rPr>
        <w:t>n° </w:t>
      </w:r>
      <w:r w:rsidRPr="00A967D1">
        <w:rPr>
          <w:lang w:val="fr-FR"/>
        </w:rPr>
        <w:t>030-2008 portant lutte contre le VIH/SIDA et protection des droits des personnes vivant avec le VIH/SIDA, toute discrimination motivée par l</w:t>
      </w:r>
      <w:r w:rsidR="000E6F8E" w:rsidRPr="00A967D1">
        <w:rPr>
          <w:lang w:val="fr-FR"/>
        </w:rPr>
        <w:t>’</w:t>
      </w:r>
      <w:r w:rsidRPr="00A967D1">
        <w:rPr>
          <w:lang w:val="fr-FR"/>
        </w:rPr>
        <w:t>infection au VIH/SIDA est interdite. Cette mesure est de nature à favoriser l</w:t>
      </w:r>
      <w:r w:rsidR="000E6F8E" w:rsidRPr="00A967D1">
        <w:rPr>
          <w:lang w:val="fr-FR"/>
        </w:rPr>
        <w:t>’</w:t>
      </w:r>
      <w:r w:rsidRPr="00A967D1">
        <w:rPr>
          <w:lang w:val="fr-FR"/>
        </w:rPr>
        <w:t>insertion sociale des enfants affectés par le VIH/SIDA.</w:t>
      </w:r>
    </w:p>
    <w:p w:rsidR="00221899" w:rsidRPr="00A967D1" w:rsidRDefault="00221899" w:rsidP="00B80359">
      <w:pPr>
        <w:pStyle w:val="SingleTxtG"/>
        <w:numPr>
          <w:ilvl w:val="0"/>
          <w:numId w:val="9"/>
        </w:numPr>
        <w:ind w:left="1134" w:firstLine="0"/>
        <w:rPr>
          <w:lang w:val="fr-FR"/>
        </w:rPr>
      </w:pPr>
      <w:r w:rsidRPr="00A967D1">
        <w:rPr>
          <w:lang w:val="fr-FR"/>
        </w:rPr>
        <w:t>Malgré ces efforts dont l</w:t>
      </w:r>
      <w:r w:rsidR="000E6F8E" w:rsidRPr="00A967D1">
        <w:rPr>
          <w:lang w:val="fr-FR"/>
        </w:rPr>
        <w:t>’</w:t>
      </w:r>
      <w:r w:rsidRPr="00A967D1">
        <w:rPr>
          <w:lang w:val="fr-FR"/>
        </w:rPr>
        <w:t>impact sur le terrain est perceptible, la protection des enfants vulnérables rencontre des difficultés. Elles tiennent principalement à l</w:t>
      </w:r>
      <w:r w:rsidR="000E6F8E" w:rsidRPr="00A967D1">
        <w:rPr>
          <w:lang w:val="fr-FR"/>
        </w:rPr>
        <w:t>’</w:t>
      </w:r>
      <w:r w:rsidRPr="00A967D1">
        <w:rPr>
          <w:lang w:val="fr-FR"/>
        </w:rPr>
        <w:t>ineffectivité des textes et à la persistance des pesanteurs socioculturelles qui constituent de sérieuses limites à la réalisation des droits de l</w:t>
      </w:r>
      <w:r w:rsidR="000E6F8E" w:rsidRPr="00A967D1">
        <w:rPr>
          <w:lang w:val="fr-FR"/>
        </w:rPr>
        <w:t>’</w:t>
      </w:r>
      <w:r w:rsidRPr="00A967D1">
        <w:rPr>
          <w:lang w:val="fr-FR"/>
        </w:rPr>
        <w:t>enfant. De même, des facteurs tels que l</w:t>
      </w:r>
      <w:r w:rsidR="000E6F8E" w:rsidRPr="00A967D1">
        <w:rPr>
          <w:lang w:val="fr-FR"/>
        </w:rPr>
        <w:t>’</w:t>
      </w:r>
      <w:r w:rsidRPr="00A967D1">
        <w:rPr>
          <w:lang w:val="fr-FR"/>
        </w:rPr>
        <w:t>ignorance, la pauvreté, l</w:t>
      </w:r>
      <w:r w:rsidR="000E6F8E" w:rsidRPr="00A967D1">
        <w:rPr>
          <w:lang w:val="fr-FR"/>
        </w:rPr>
        <w:t>’</w:t>
      </w:r>
      <w:r w:rsidRPr="00A967D1">
        <w:rPr>
          <w:lang w:val="fr-FR"/>
        </w:rPr>
        <w:t>analphabétisme, la méconnaissance des textes ne sont pas à négliger.</w:t>
      </w:r>
    </w:p>
    <w:p w:rsidR="00221899" w:rsidRPr="00A967D1" w:rsidRDefault="00B76E6F" w:rsidP="008318C1">
      <w:pPr>
        <w:pStyle w:val="H1G"/>
        <w:rPr>
          <w:lang w:val="fr-FR"/>
        </w:rPr>
      </w:pPr>
      <w:bookmarkStart w:id="48" w:name="_Toc234730810"/>
      <w:bookmarkStart w:id="49" w:name="_Toc234752572"/>
      <w:r w:rsidRPr="00A967D1">
        <w:rPr>
          <w:lang w:val="fr-FR"/>
        </w:rPr>
        <w:tab/>
      </w:r>
      <w:r w:rsidR="008318C1" w:rsidRPr="00A967D1">
        <w:rPr>
          <w:lang w:val="fr-FR"/>
        </w:rPr>
        <w:t>B.</w:t>
      </w:r>
      <w:r w:rsidRPr="00A967D1">
        <w:rPr>
          <w:lang w:val="fr-FR"/>
        </w:rPr>
        <w:tab/>
      </w:r>
      <w:r w:rsidR="00221899" w:rsidRPr="00A967D1">
        <w:rPr>
          <w:lang w:val="fr-FR"/>
        </w:rPr>
        <w:t>Mesures prises pour sensibiliser le public et spécifiquement les enfants aux conséquences néfastes de la vente d</w:t>
      </w:r>
      <w:r w:rsidR="000E6F8E" w:rsidRPr="00A967D1">
        <w:rPr>
          <w:lang w:val="fr-FR"/>
        </w:rPr>
        <w:t>’</w:t>
      </w:r>
      <w:r w:rsidR="00221899" w:rsidRPr="00A967D1">
        <w:rPr>
          <w:lang w:val="fr-FR"/>
        </w:rPr>
        <w:t>enfants, de la prostitution des enfants et de la pornographie mettant en scène des enfants</w:t>
      </w:r>
      <w:bookmarkEnd w:id="48"/>
      <w:bookmarkEnd w:id="49"/>
      <w:r w:rsidR="00221899" w:rsidRPr="00A967D1">
        <w:rPr>
          <w:lang w:val="fr-FR"/>
        </w:rPr>
        <w:t xml:space="preserve"> </w:t>
      </w:r>
    </w:p>
    <w:p w:rsidR="00221899" w:rsidRPr="00A967D1" w:rsidRDefault="005F7449" w:rsidP="005F7449">
      <w:pPr>
        <w:pStyle w:val="SingleTxtG"/>
        <w:numPr>
          <w:ilvl w:val="0"/>
          <w:numId w:val="9"/>
        </w:numPr>
        <w:ind w:left="1134" w:firstLine="0"/>
        <w:rPr>
          <w:lang w:val="fr-FR"/>
        </w:rPr>
      </w:pPr>
      <w:r w:rsidRPr="00A967D1">
        <w:rPr>
          <w:lang w:val="fr-FR"/>
        </w:rPr>
        <w:t xml:space="preserve">Cf. </w:t>
      </w:r>
      <w:r w:rsidR="00221899" w:rsidRPr="00A967D1">
        <w:rPr>
          <w:lang w:val="fr-FR"/>
        </w:rPr>
        <w:t xml:space="preserve">paragraphes </w:t>
      </w:r>
      <w:r w:rsidRPr="00A967D1">
        <w:rPr>
          <w:lang w:val="fr-FR"/>
        </w:rPr>
        <w:t xml:space="preserve">82 et 86 </w:t>
      </w:r>
      <w:r w:rsidR="00221899" w:rsidRPr="00A967D1">
        <w:rPr>
          <w:lang w:val="fr-FR"/>
        </w:rPr>
        <w:t xml:space="preserve">à </w:t>
      </w:r>
      <w:r w:rsidRPr="00A967D1">
        <w:rPr>
          <w:lang w:val="fr-FR"/>
        </w:rPr>
        <w:t>93</w:t>
      </w:r>
      <w:r w:rsidR="00221899" w:rsidRPr="00A967D1">
        <w:rPr>
          <w:lang w:val="fr-FR"/>
        </w:rPr>
        <w:t>.</w:t>
      </w:r>
    </w:p>
    <w:p w:rsidR="00221899" w:rsidRPr="00A967D1" w:rsidRDefault="00221899" w:rsidP="00B80359">
      <w:pPr>
        <w:pStyle w:val="SingleTxtG"/>
        <w:numPr>
          <w:ilvl w:val="0"/>
          <w:numId w:val="9"/>
        </w:numPr>
        <w:ind w:left="1134" w:firstLine="0"/>
        <w:rPr>
          <w:lang w:val="fr-FR"/>
        </w:rPr>
      </w:pPr>
      <w:r w:rsidRPr="00A967D1">
        <w:rPr>
          <w:lang w:val="fr-FR"/>
        </w:rPr>
        <w:t>Le personnel pénitentiaire et le personnel des forces armées toutes catégories confondues, ont reçu des formations sur les droits de l</w:t>
      </w:r>
      <w:r w:rsidR="000E6F8E" w:rsidRPr="00A967D1">
        <w:rPr>
          <w:lang w:val="fr-FR"/>
        </w:rPr>
        <w:t>’</w:t>
      </w:r>
      <w:r w:rsidRPr="00A967D1">
        <w:rPr>
          <w:lang w:val="fr-FR"/>
        </w:rPr>
        <w:t>enfant. Les membres des syndicats de transporteurs (50) ont bénéficié d</w:t>
      </w:r>
      <w:r w:rsidR="000E6F8E" w:rsidRPr="00A967D1">
        <w:rPr>
          <w:lang w:val="fr-FR"/>
        </w:rPr>
        <w:t>’</w:t>
      </w:r>
      <w:r w:rsidRPr="00A967D1">
        <w:rPr>
          <w:lang w:val="fr-FR"/>
        </w:rPr>
        <w:t>une formation sur la traite des enfants.</w:t>
      </w:r>
    </w:p>
    <w:p w:rsidR="00221899" w:rsidRPr="00A967D1" w:rsidRDefault="005F7449" w:rsidP="005F7449">
      <w:pPr>
        <w:pStyle w:val="SingleTxtG"/>
        <w:numPr>
          <w:ilvl w:val="0"/>
          <w:numId w:val="9"/>
        </w:numPr>
        <w:ind w:left="1134" w:firstLine="0"/>
        <w:rPr>
          <w:lang w:val="fr-FR"/>
        </w:rPr>
      </w:pPr>
      <w:r w:rsidRPr="00A967D1">
        <w:rPr>
          <w:lang w:val="fr-FR"/>
        </w:rPr>
        <w:t xml:space="preserve">Cf. paragraphes 82 </w:t>
      </w:r>
      <w:r w:rsidR="00221899" w:rsidRPr="00A967D1">
        <w:rPr>
          <w:lang w:val="fr-FR"/>
        </w:rPr>
        <w:t xml:space="preserve">et </w:t>
      </w:r>
      <w:r w:rsidRPr="00A967D1">
        <w:rPr>
          <w:lang w:val="fr-FR"/>
        </w:rPr>
        <w:t>84</w:t>
      </w:r>
      <w:r w:rsidR="00221899" w:rsidRPr="00A967D1">
        <w:rPr>
          <w:lang w:val="fr-FR"/>
        </w:rPr>
        <w:t xml:space="preserve">. </w:t>
      </w:r>
    </w:p>
    <w:p w:rsidR="00221899" w:rsidRPr="00A967D1" w:rsidRDefault="00221899" w:rsidP="00B80359">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efficacité des efforts décrits ci-dessus et les résultats obtenus sont généralement évalués au cours d</w:t>
      </w:r>
      <w:r w:rsidR="000E6F8E" w:rsidRPr="00A967D1">
        <w:rPr>
          <w:lang w:val="fr-FR"/>
        </w:rPr>
        <w:t>’</w:t>
      </w:r>
      <w:r w:rsidRPr="00A967D1">
        <w:rPr>
          <w:lang w:val="fr-FR"/>
        </w:rPr>
        <w:t>enquêtes sur le terrain. Il n</w:t>
      </w:r>
      <w:r w:rsidR="000E6F8E" w:rsidRPr="00A967D1">
        <w:rPr>
          <w:lang w:val="fr-FR"/>
        </w:rPr>
        <w:t>’</w:t>
      </w:r>
      <w:r w:rsidRPr="00A967D1">
        <w:rPr>
          <w:lang w:val="fr-FR"/>
        </w:rPr>
        <w:t xml:space="preserve">y a pas un dispositif spécifique permettant de procéder à cette évaluation. </w:t>
      </w:r>
    </w:p>
    <w:p w:rsidR="00221899" w:rsidRPr="00A967D1" w:rsidRDefault="00B76E6F" w:rsidP="00391E50">
      <w:pPr>
        <w:pStyle w:val="HChG"/>
        <w:rPr>
          <w:lang w:val="fr-FR"/>
        </w:rPr>
      </w:pPr>
      <w:bookmarkStart w:id="50" w:name="_Toc221934822"/>
      <w:bookmarkStart w:id="51" w:name="_Toc234730811"/>
      <w:bookmarkStart w:id="52" w:name="_Toc234752573"/>
      <w:r w:rsidRPr="00A967D1">
        <w:rPr>
          <w:lang w:val="fr-FR"/>
        </w:rPr>
        <w:tab/>
      </w:r>
      <w:r w:rsidR="00221899" w:rsidRPr="00A967D1">
        <w:rPr>
          <w:lang w:val="fr-FR"/>
        </w:rPr>
        <w:t>V.</w:t>
      </w:r>
      <w:r w:rsidRPr="00A967D1">
        <w:rPr>
          <w:lang w:val="fr-FR"/>
        </w:rPr>
        <w:tab/>
      </w:r>
      <w:r w:rsidR="002D71C5" w:rsidRPr="00A967D1">
        <w:rPr>
          <w:lang w:val="fr-FR"/>
        </w:rPr>
        <w:t>Interdiction et questions connexes</w:t>
      </w:r>
      <w:bookmarkStart w:id="53" w:name="_Toc221934823"/>
      <w:bookmarkStart w:id="54" w:name="_Toc234730812"/>
      <w:bookmarkStart w:id="55" w:name="_Toc234752574"/>
      <w:bookmarkEnd w:id="50"/>
      <w:bookmarkEnd w:id="51"/>
      <w:bookmarkEnd w:id="52"/>
      <w:r w:rsidR="00EF4945" w:rsidRPr="00A967D1">
        <w:rPr>
          <w:lang w:val="fr-FR"/>
        </w:rPr>
        <w:t xml:space="preserve"> </w:t>
      </w:r>
      <w:r w:rsidR="00221899" w:rsidRPr="00A967D1">
        <w:rPr>
          <w:lang w:val="fr-FR"/>
        </w:rPr>
        <w:t>(</w:t>
      </w:r>
      <w:r w:rsidR="00EF4945" w:rsidRPr="00A967D1">
        <w:rPr>
          <w:lang w:val="fr-FR"/>
        </w:rPr>
        <w:t>a</w:t>
      </w:r>
      <w:r w:rsidR="00221899" w:rsidRPr="00A967D1">
        <w:rPr>
          <w:lang w:val="fr-FR"/>
        </w:rPr>
        <w:t>rt. 3</w:t>
      </w:r>
      <w:r w:rsidR="007360C4" w:rsidRPr="00A967D1">
        <w:rPr>
          <w:lang w:val="fr-FR"/>
        </w:rPr>
        <w:t>,</w:t>
      </w:r>
      <w:r w:rsidR="00221899" w:rsidRPr="00A967D1">
        <w:rPr>
          <w:lang w:val="fr-FR"/>
        </w:rPr>
        <w:t xml:space="preserve"> 4, par. 2 et 3</w:t>
      </w:r>
      <w:r w:rsidR="007360C4" w:rsidRPr="00A967D1">
        <w:rPr>
          <w:lang w:val="fr-FR"/>
        </w:rPr>
        <w:t>,</w:t>
      </w:r>
      <w:r w:rsidR="00221899" w:rsidRPr="00A967D1">
        <w:rPr>
          <w:lang w:val="fr-FR"/>
        </w:rPr>
        <w:t xml:space="preserve"> </w:t>
      </w:r>
      <w:r w:rsidR="007360C4" w:rsidRPr="00A967D1">
        <w:rPr>
          <w:lang w:val="fr-FR"/>
        </w:rPr>
        <w:t xml:space="preserve">et </w:t>
      </w:r>
      <w:r w:rsidR="00221899" w:rsidRPr="00A967D1">
        <w:rPr>
          <w:lang w:val="fr-FR"/>
        </w:rPr>
        <w:t>5</w:t>
      </w:r>
      <w:r w:rsidR="007360C4" w:rsidRPr="00A967D1">
        <w:rPr>
          <w:lang w:val="fr-FR"/>
        </w:rPr>
        <w:t xml:space="preserve"> à</w:t>
      </w:r>
      <w:r w:rsidR="00D134D4" w:rsidRPr="00A967D1">
        <w:rPr>
          <w:lang w:val="fr-FR"/>
        </w:rPr>
        <w:t> </w:t>
      </w:r>
      <w:r w:rsidR="00221899" w:rsidRPr="00A967D1">
        <w:rPr>
          <w:lang w:val="fr-FR"/>
        </w:rPr>
        <w:t>7)</w:t>
      </w:r>
      <w:bookmarkEnd w:id="53"/>
      <w:bookmarkEnd w:id="54"/>
      <w:bookmarkEnd w:id="55"/>
    </w:p>
    <w:p w:rsidR="00221899" w:rsidRPr="00A967D1" w:rsidRDefault="00B76E6F" w:rsidP="008318C1">
      <w:pPr>
        <w:pStyle w:val="H1G"/>
        <w:rPr>
          <w:lang w:val="fr-FR"/>
        </w:rPr>
      </w:pPr>
      <w:r w:rsidRPr="00A967D1">
        <w:rPr>
          <w:lang w:val="fr-FR"/>
        </w:rPr>
        <w:tab/>
      </w:r>
      <w:r w:rsidR="008318C1" w:rsidRPr="00A967D1">
        <w:rPr>
          <w:lang w:val="fr-FR"/>
        </w:rPr>
        <w:t>A.</w:t>
      </w:r>
      <w:r w:rsidRPr="00A967D1">
        <w:rPr>
          <w:lang w:val="fr-FR"/>
        </w:rPr>
        <w:tab/>
      </w:r>
      <w:r w:rsidR="00221899" w:rsidRPr="00A967D1">
        <w:rPr>
          <w:lang w:val="fr-FR"/>
        </w:rPr>
        <w:t>Informations sur toutes les lois pénales en vigueur définissant et régissant les actes et activités énumérés au paragraphe 1 de l</w:t>
      </w:r>
      <w:r w:rsidR="000E6F8E" w:rsidRPr="00A967D1">
        <w:rPr>
          <w:lang w:val="fr-FR"/>
        </w:rPr>
        <w:t>’</w:t>
      </w:r>
      <w:r w:rsidR="00221899" w:rsidRPr="00A967D1">
        <w:rPr>
          <w:lang w:val="fr-FR"/>
        </w:rPr>
        <w:t>art</w:t>
      </w:r>
      <w:r w:rsidR="00816BFD" w:rsidRPr="00A967D1">
        <w:rPr>
          <w:lang w:val="fr-FR"/>
        </w:rPr>
        <w:t>icle</w:t>
      </w:r>
      <w:r w:rsidR="00221899" w:rsidRPr="00A967D1">
        <w:rPr>
          <w:lang w:val="fr-FR"/>
        </w:rPr>
        <w:t xml:space="preserve"> 3 du </w:t>
      </w:r>
      <w:r w:rsidR="000A77EB" w:rsidRPr="00A967D1">
        <w:rPr>
          <w:lang w:val="fr-FR"/>
        </w:rPr>
        <w:t>Protocole</w:t>
      </w:r>
      <w:r w:rsidR="00221899" w:rsidRPr="00A967D1">
        <w:rPr>
          <w:lang w:val="fr-FR"/>
        </w:rPr>
        <w:t xml:space="preserve"> facultatif </w:t>
      </w:r>
    </w:p>
    <w:p w:rsidR="00221899" w:rsidRPr="00A967D1" w:rsidRDefault="00221899" w:rsidP="00B80359">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obligation générale énoncée à l</w:t>
      </w:r>
      <w:r w:rsidR="000E6F8E" w:rsidRPr="00A967D1">
        <w:rPr>
          <w:lang w:val="fr-FR"/>
        </w:rPr>
        <w:t>’</w:t>
      </w:r>
      <w:r w:rsidRPr="00A967D1">
        <w:rPr>
          <w:lang w:val="fr-FR"/>
        </w:rPr>
        <w:t>article premier du Protocole facultatif consiste à interdire «la vente d</w:t>
      </w:r>
      <w:r w:rsidR="000E6F8E" w:rsidRPr="00A967D1">
        <w:rPr>
          <w:lang w:val="fr-FR"/>
        </w:rPr>
        <w:t>’</w:t>
      </w:r>
      <w:r w:rsidRPr="00A967D1">
        <w:rPr>
          <w:lang w:val="fr-FR"/>
        </w:rPr>
        <w:t xml:space="preserve">enfants, la prostitution des enfants et la pornographie mettant en scène des enfants». En dehors de la loi </w:t>
      </w:r>
      <w:r w:rsidR="00EF4945" w:rsidRPr="00A967D1">
        <w:rPr>
          <w:lang w:val="fr-FR"/>
        </w:rPr>
        <w:t>n° </w:t>
      </w:r>
      <w:r w:rsidRPr="00A967D1">
        <w:rPr>
          <w:lang w:val="fr-FR"/>
        </w:rPr>
        <w:t>029-2008/AN du 15 mai 2008 portant lutte contre la traite des personnes et les pratiques assimilées qui prend en compte certains faits visés par le Protocole facultatif, le Burkina Faso ne dispose pas d</w:t>
      </w:r>
      <w:r w:rsidR="000E6F8E" w:rsidRPr="00A967D1">
        <w:rPr>
          <w:lang w:val="fr-FR"/>
        </w:rPr>
        <w:t>’</w:t>
      </w:r>
      <w:r w:rsidRPr="00A967D1">
        <w:rPr>
          <w:lang w:val="fr-FR"/>
        </w:rPr>
        <w:t>un texte spécifique pris en application du Protocole. Toutefois, les actes énumérés dans l</w:t>
      </w:r>
      <w:r w:rsidR="000E6F8E" w:rsidRPr="00A967D1">
        <w:rPr>
          <w:lang w:val="fr-FR"/>
        </w:rPr>
        <w:t>’</w:t>
      </w:r>
      <w:r w:rsidRPr="00A967D1">
        <w:rPr>
          <w:lang w:val="fr-FR"/>
        </w:rPr>
        <w:t>article premier du Protocole facultatif sont saisis par le droit pénal burkinabè.</w:t>
      </w:r>
    </w:p>
    <w:p w:rsidR="00221899" w:rsidRPr="00A967D1" w:rsidRDefault="00221899" w:rsidP="00B80359">
      <w:pPr>
        <w:pStyle w:val="SingleTxtG"/>
        <w:numPr>
          <w:ilvl w:val="0"/>
          <w:numId w:val="9"/>
        </w:numPr>
        <w:ind w:left="1134" w:firstLine="0"/>
        <w:rPr>
          <w:lang w:val="fr-FR"/>
        </w:rPr>
      </w:pPr>
      <w:r w:rsidRPr="00A967D1">
        <w:rPr>
          <w:lang w:val="fr-FR"/>
        </w:rPr>
        <w:t>Le transfert d</w:t>
      </w:r>
      <w:r w:rsidR="000E6F8E" w:rsidRPr="00A967D1">
        <w:rPr>
          <w:lang w:val="fr-FR"/>
        </w:rPr>
        <w:t>’</w:t>
      </w:r>
      <w:r w:rsidRPr="00A967D1">
        <w:rPr>
          <w:lang w:val="fr-FR"/>
        </w:rPr>
        <w:t>enfants à des fins d</w:t>
      </w:r>
      <w:r w:rsidR="000E6F8E" w:rsidRPr="00A967D1">
        <w:rPr>
          <w:lang w:val="fr-FR"/>
        </w:rPr>
        <w:t>’</w:t>
      </w:r>
      <w:r w:rsidRPr="00A967D1">
        <w:rPr>
          <w:lang w:val="fr-FR"/>
        </w:rPr>
        <w:t>exploitation sexuelle, le transfert d</w:t>
      </w:r>
      <w:r w:rsidR="000E6F8E" w:rsidRPr="00A967D1">
        <w:rPr>
          <w:lang w:val="fr-FR"/>
        </w:rPr>
        <w:t>’</w:t>
      </w:r>
      <w:r w:rsidRPr="00A967D1">
        <w:rPr>
          <w:lang w:val="fr-FR"/>
        </w:rPr>
        <w:t>organes d</w:t>
      </w:r>
      <w:r w:rsidR="000E6F8E" w:rsidRPr="00A967D1">
        <w:rPr>
          <w:lang w:val="fr-FR"/>
        </w:rPr>
        <w:t>’</w:t>
      </w:r>
      <w:r w:rsidRPr="00A967D1">
        <w:rPr>
          <w:lang w:val="fr-FR"/>
        </w:rPr>
        <w:t>enfants dans un but lucratif,</w:t>
      </w:r>
      <w:r w:rsidR="00EF4945" w:rsidRPr="00A967D1">
        <w:rPr>
          <w:lang w:val="fr-FR"/>
        </w:rPr>
        <w:t xml:space="preserve"> </w:t>
      </w:r>
      <w:r w:rsidRPr="00A967D1">
        <w:rPr>
          <w:lang w:val="fr-FR"/>
        </w:rPr>
        <w:t xml:space="preserve">le travail forcé et la traite des enfants sont poursuivis et sanctionnés par application des articles 1, 2, 4 et 5 de la loi </w:t>
      </w:r>
      <w:r w:rsidR="00EF4945" w:rsidRPr="00A967D1">
        <w:rPr>
          <w:lang w:val="fr-FR"/>
        </w:rPr>
        <w:t>n° </w:t>
      </w:r>
      <w:r w:rsidRPr="00A967D1">
        <w:rPr>
          <w:lang w:val="fr-FR"/>
        </w:rPr>
        <w:t xml:space="preserve">029-2008/AN du 15 mai 2008 portant lutte contre la traite des personnes et les pratiques assimilées. </w:t>
      </w:r>
    </w:p>
    <w:p w:rsidR="00221899" w:rsidRPr="00A967D1" w:rsidRDefault="00221899" w:rsidP="00B80359">
      <w:pPr>
        <w:pStyle w:val="SingleTxtG"/>
        <w:numPr>
          <w:ilvl w:val="0"/>
          <w:numId w:val="9"/>
        </w:numPr>
        <w:ind w:left="1134" w:firstLine="0"/>
        <w:rPr>
          <w:lang w:val="fr-FR"/>
        </w:rPr>
      </w:pPr>
      <w:r w:rsidRPr="00A967D1">
        <w:rPr>
          <w:lang w:val="fr-FR"/>
        </w:rPr>
        <w:t>En effet, selon l</w:t>
      </w:r>
      <w:r w:rsidR="000E6F8E" w:rsidRPr="00A967D1">
        <w:rPr>
          <w:lang w:val="fr-FR"/>
        </w:rPr>
        <w:t>’</w:t>
      </w:r>
      <w:r w:rsidRPr="00A967D1">
        <w:rPr>
          <w:lang w:val="fr-FR"/>
        </w:rPr>
        <w:t xml:space="preserve">article </w:t>
      </w:r>
      <w:r w:rsidR="00EF4945" w:rsidRPr="00A967D1">
        <w:rPr>
          <w:lang w:val="fr-FR"/>
        </w:rPr>
        <w:t>premier</w:t>
      </w:r>
      <w:r w:rsidRPr="00A967D1">
        <w:rPr>
          <w:lang w:val="fr-FR"/>
        </w:rPr>
        <w:t>, «la traite des personnes désigne le recrutement, le transport, l</w:t>
      </w:r>
      <w:r w:rsidR="000E6F8E" w:rsidRPr="00A967D1">
        <w:rPr>
          <w:lang w:val="fr-FR"/>
        </w:rPr>
        <w:t>’</w:t>
      </w:r>
      <w:r w:rsidRPr="00A967D1">
        <w:rPr>
          <w:lang w:val="fr-FR"/>
        </w:rPr>
        <w:t>hébergement ou l</w:t>
      </w:r>
      <w:r w:rsidR="000E6F8E" w:rsidRPr="00A967D1">
        <w:rPr>
          <w:lang w:val="fr-FR"/>
        </w:rPr>
        <w:t>’</w:t>
      </w:r>
      <w:r w:rsidRPr="00A967D1">
        <w:rPr>
          <w:lang w:val="fr-FR"/>
        </w:rPr>
        <w:t>accueil de personnes, par le recours à la menace ou le recours à la force ou à d</w:t>
      </w:r>
      <w:r w:rsidR="000E6F8E" w:rsidRPr="00A967D1">
        <w:rPr>
          <w:lang w:val="fr-FR"/>
        </w:rPr>
        <w:t>’</w:t>
      </w:r>
      <w:r w:rsidRPr="00A967D1">
        <w:rPr>
          <w:lang w:val="fr-FR"/>
        </w:rPr>
        <w:t>autres formes de contraintes, par enlèvement, fraude, tromperie, abus d</w:t>
      </w:r>
      <w:r w:rsidR="000E6F8E" w:rsidRPr="00A967D1">
        <w:rPr>
          <w:lang w:val="fr-FR"/>
        </w:rPr>
        <w:t>’</w:t>
      </w:r>
      <w:r w:rsidRPr="00A967D1">
        <w:rPr>
          <w:lang w:val="fr-FR"/>
        </w:rPr>
        <w:t>autorité ou d</w:t>
      </w:r>
      <w:r w:rsidR="000E6F8E" w:rsidRPr="00A967D1">
        <w:rPr>
          <w:lang w:val="fr-FR"/>
        </w:rPr>
        <w:t>’</w:t>
      </w:r>
      <w:r w:rsidRPr="00A967D1">
        <w:rPr>
          <w:lang w:val="fr-FR"/>
        </w:rPr>
        <w:t>une situation de vulnérabilité ou par l</w:t>
      </w:r>
      <w:r w:rsidR="000E6F8E" w:rsidRPr="00A967D1">
        <w:rPr>
          <w:lang w:val="fr-FR"/>
        </w:rPr>
        <w:t>’</w:t>
      </w:r>
      <w:r w:rsidRPr="00A967D1">
        <w:rPr>
          <w:lang w:val="fr-FR"/>
        </w:rPr>
        <w:t>offre ou l</w:t>
      </w:r>
      <w:r w:rsidR="000E6F8E" w:rsidRPr="00A967D1">
        <w:rPr>
          <w:lang w:val="fr-FR"/>
        </w:rPr>
        <w:t>’</w:t>
      </w:r>
      <w:r w:rsidRPr="00A967D1">
        <w:rPr>
          <w:lang w:val="fr-FR"/>
        </w:rPr>
        <w:t>acceptation de paiement ou d</w:t>
      </w:r>
      <w:r w:rsidR="000E6F8E" w:rsidRPr="00A967D1">
        <w:rPr>
          <w:lang w:val="fr-FR"/>
        </w:rPr>
        <w:t>’</w:t>
      </w:r>
      <w:r w:rsidRPr="00A967D1">
        <w:rPr>
          <w:lang w:val="fr-FR"/>
        </w:rPr>
        <w:t>avantages pour obtenir le consentement d</w:t>
      </w:r>
      <w:r w:rsidR="000E6F8E" w:rsidRPr="00A967D1">
        <w:rPr>
          <w:lang w:val="fr-FR"/>
        </w:rPr>
        <w:t>’</w:t>
      </w:r>
      <w:r w:rsidRPr="00A967D1">
        <w:rPr>
          <w:lang w:val="fr-FR"/>
        </w:rPr>
        <w:t>une personne ayant autorité sur une autre aux fins d</w:t>
      </w:r>
      <w:r w:rsidR="000E6F8E" w:rsidRPr="00A967D1">
        <w:rPr>
          <w:lang w:val="fr-FR"/>
        </w:rPr>
        <w:t>’</w:t>
      </w:r>
      <w:r w:rsidRPr="00A967D1">
        <w:rPr>
          <w:lang w:val="fr-FR"/>
        </w:rPr>
        <w:t>exploitation».</w:t>
      </w:r>
    </w:p>
    <w:p w:rsidR="00221899" w:rsidRPr="00A967D1" w:rsidRDefault="00221899" w:rsidP="00B80359">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article 2 de la même loi énonce qu</w:t>
      </w:r>
      <w:r w:rsidR="000E6F8E" w:rsidRPr="00A967D1">
        <w:rPr>
          <w:lang w:val="fr-FR"/>
        </w:rPr>
        <w:t>’</w:t>
      </w:r>
      <w:r w:rsidRPr="00A967D1">
        <w:rPr>
          <w:lang w:val="fr-FR"/>
        </w:rPr>
        <w:t>«est constitutif de l</w:t>
      </w:r>
      <w:r w:rsidR="000E6F8E" w:rsidRPr="00A967D1">
        <w:rPr>
          <w:lang w:val="fr-FR"/>
        </w:rPr>
        <w:t>’</w:t>
      </w:r>
      <w:r w:rsidRPr="00A967D1">
        <w:rPr>
          <w:lang w:val="fr-FR"/>
        </w:rPr>
        <w:t>infraction de traite des personnes: le recrutement, le transport, le transfert, l</w:t>
      </w:r>
      <w:r w:rsidR="000E6F8E" w:rsidRPr="00A967D1">
        <w:rPr>
          <w:lang w:val="fr-FR"/>
        </w:rPr>
        <w:t>’</w:t>
      </w:r>
      <w:r w:rsidRPr="00A967D1">
        <w:rPr>
          <w:lang w:val="fr-FR"/>
        </w:rPr>
        <w:t>hébergement ou l</w:t>
      </w:r>
      <w:r w:rsidR="000E6F8E" w:rsidRPr="00A967D1">
        <w:rPr>
          <w:lang w:val="fr-FR"/>
        </w:rPr>
        <w:t>’</w:t>
      </w:r>
      <w:r w:rsidRPr="00A967D1">
        <w:rPr>
          <w:lang w:val="fr-FR"/>
        </w:rPr>
        <w:t>accueil d</w:t>
      </w:r>
      <w:r w:rsidR="000E6F8E" w:rsidRPr="00A967D1">
        <w:rPr>
          <w:lang w:val="fr-FR"/>
        </w:rPr>
        <w:t>’</w:t>
      </w:r>
      <w:r w:rsidRPr="00A967D1">
        <w:rPr>
          <w:lang w:val="fr-FR"/>
        </w:rPr>
        <w:t>un mineur aux fins d</w:t>
      </w:r>
      <w:r w:rsidR="000E6F8E" w:rsidRPr="00A967D1">
        <w:rPr>
          <w:lang w:val="fr-FR"/>
        </w:rPr>
        <w:t>’</w:t>
      </w:r>
      <w:r w:rsidRPr="00A967D1">
        <w:rPr>
          <w:lang w:val="fr-FR"/>
        </w:rPr>
        <w:t>exploitation, même si aucun des moyens énumérés à l</w:t>
      </w:r>
      <w:r w:rsidR="000E6F8E" w:rsidRPr="00A967D1">
        <w:rPr>
          <w:lang w:val="fr-FR"/>
        </w:rPr>
        <w:t>’</w:t>
      </w:r>
      <w:r w:rsidRPr="00A967D1">
        <w:rPr>
          <w:lang w:val="fr-FR"/>
        </w:rPr>
        <w:t xml:space="preserve">article </w:t>
      </w:r>
      <w:r w:rsidR="00816BFD" w:rsidRPr="00A967D1">
        <w:rPr>
          <w:lang w:val="fr-FR"/>
        </w:rPr>
        <w:t>premier</w:t>
      </w:r>
      <w:r w:rsidRPr="00A967D1">
        <w:rPr>
          <w:lang w:val="fr-FR"/>
        </w:rPr>
        <w:t xml:space="preserve"> n</w:t>
      </w:r>
      <w:r w:rsidR="000E6F8E" w:rsidRPr="00A967D1">
        <w:rPr>
          <w:lang w:val="fr-FR"/>
        </w:rPr>
        <w:t>’</w:t>
      </w:r>
      <w:r w:rsidRPr="00A967D1">
        <w:rPr>
          <w:lang w:val="fr-FR"/>
        </w:rPr>
        <w:t>est utilisé». Contrairement à la traite des adultes, l</w:t>
      </w:r>
      <w:r w:rsidR="000E6F8E" w:rsidRPr="00A967D1">
        <w:rPr>
          <w:lang w:val="fr-FR"/>
        </w:rPr>
        <w:t>’</w:t>
      </w:r>
      <w:r w:rsidRPr="00A967D1">
        <w:rPr>
          <w:lang w:val="fr-FR"/>
        </w:rPr>
        <w:t>infraction de traite des enfants contient</w:t>
      </w:r>
      <w:r w:rsidR="00EF4945" w:rsidRPr="00A967D1">
        <w:rPr>
          <w:lang w:val="fr-FR"/>
        </w:rPr>
        <w:t xml:space="preserve"> </w:t>
      </w:r>
      <w:r w:rsidRPr="00A967D1">
        <w:rPr>
          <w:lang w:val="fr-FR"/>
        </w:rPr>
        <w:t xml:space="preserve">deux éléments </w:t>
      </w:r>
      <w:r w:rsidR="00045DDE" w:rsidRPr="00A967D1">
        <w:rPr>
          <w:lang w:val="fr-FR"/>
        </w:rPr>
        <w:t xml:space="preserve">constitutifs </w:t>
      </w:r>
      <w:r w:rsidRPr="00A967D1">
        <w:rPr>
          <w:lang w:val="fr-FR"/>
        </w:rPr>
        <w:t xml:space="preserve">qui </w:t>
      </w:r>
      <w:r w:rsidR="00816BFD" w:rsidRPr="00A967D1">
        <w:rPr>
          <w:lang w:val="fr-FR"/>
        </w:rPr>
        <w:t xml:space="preserve">sont </w:t>
      </w:r>
      <w:r w:rsidRPr="00A967D1">
        <w:rPr>
          <w:lang w:val="fr-FR"/>
        </w:rPr>
        <w:t>l</w:t>
      </w:r>
      <w:r w:rsidR="000E6F8E" w:rsidRPr="00A967D1">
        <w:rPr>
          <w:lang w:val="fr-FR"/>
        </w:rPr>
        <w:t>’</w:t>
      </w:r>
      <w:r w:rsidRPr="00A967D1">
        <w:rPr>
          <w:lang w:val="fr-FR"/>
        </w:rPr>
        <w:t xml:space="preserve">acte de traite et le but de la traite. </w:t>
      </w:r>
    </w:p>
    <w:p w:rsidR="00221899" w:rsidRPr="00A967D1" w:rsidRDefault="00221899" w:rsidP="00B80359">
      <w:pPr>
        <w:pStyle w:val="SingleTxtG"/>
        <w:numPr>
          <w:ilvl w:val="0"/>
          <w:numId w:val="9"/>
        </w:numPr>
        <w:ind w:left="1134" w:firstLine="0"/>
        <w:rPr>
          <w:lang w:val="fr-FR"/>
        </w:rPr>
      </w:pPr>
      <w:r w:rsidRPr="00A967D1">
        <w:rPr>
          <w:lang w:val="fr-FR"/>
        </w:rPr>
        <w:t>De l</w:t>
      </w:r>
      <w:r w:rsidR="000E6F8E" w:rsidRPr="00A967D1">
        <w:rPr>
          <w:lang w:val="fr-FR"/>
        </w:rPr>
        <w:t>’</w:t>
      </w:r>
      <w:r w:rsidRPr="00A967D1">
        <w:rPr>
          <w:lang w:val="fr-FR"/>
        </w:rPr>
        <w:t>alinéa 2 de l</w:t>
      </w:r>
      <w:r w:rsidR="000E6F8E" w:rsidRPr="00A967D1">
        <w:rPr>
          <w:lang w:val="fr-FR"/>
        </w:rPr>
        <w:t>’</w:t>
      </w:r>
      <w:r w:rsidRPr="00A967D1">
        <w:rPr>
          <w:lang w:val="fr-FR"/>
        </w:rPr>
        <w:t xml:space="preserve">article </w:t>
      </w:r>
      <w:r w:rsidR="00EF4945" w:rsidRPr="00A967D1">
        <w:rPr>
          <w:lang w:val="fr-FR"/>
        </w:rPr>
        <w:t>premier</w:t>
      </w:r>
      <w:r w:rsidRPr="00A967D1">
        <w:rPr>
          <w:lang w:val="fr-FR"/>
        </w:rPr>
        <w:t>, il ressort que le but de la traite qui est</w:t>
      </w:r>
      <w:r w:rsidR="00EF4945" w:rsidRPr="00A967D1">
        <w:rPr>
          <w:lang w:val="fr-FR"/>
        </w:rPr>
        <w:t xml:space="preserve"> </w:t>
      </w:r>
      <w:r w:rsidRPr="00A967D1">
        <w:rPr>
          <w:lang w:val="fr-FR"/>
        </w:rPr>
        <w:t>l</w:t>
      </w:r>
      <w:r w:rsidR="000E6F8E" w:rsidRPr="00A967D1">
        <w:rPr>
          <w:lang w:val="fr-FR"/>
        </w:rPr>
        <w:t>’</w:t>
      </w:r>
      <w:r w:rsidRPr="00A967D1">
        <w:rPr>
          <w:lang w:val="fr-FR"/>
        </w:rPr>
        <w:t>exploitation comprend l</w:t>
      </w:r>
      <w:r w:rsidR="000E6F8E" w:rsidRPr="00A967D1">
        <w:rPr>
          <w:lang w:val="fr-FR"/>
        </w:rPr>
        <w:t>’</w:t>
      </w:r>
      <w:r w:rsidRPr="00A967D1">
        <w:rPr>
          <w:lang w:val="fr-FR"/>
        </w:rPr>
        <w:t>exploitation de la prostitution d</w:t>
      </w:r>
      <w:r w:rsidR="000E6F8E" w:rsidRPr="00A967D1">
        <w:rPr>
          <w:lang w:val="fr-FR"/>
        </w:rPr>
        <w:t>’</w:t>
      </w:r>
      <w:r w:rsidRPr="00A967D1">
        <w:rPr>
          <w:lang w:val="fr-FR"/>
        </w:rPr>
        <w:t>autrui ou toutes autres formes d</w:t>
      </w:r>
      <w:r w:rsidR="000E6F8E" w:rsidRPr="00A967D1">
        <w:rPr>
          <w:lang w:val="fr-FR"/>
        </w:rPr>
        <w:t>’</w:t>
      </w:r>
      <w:r w:rsidRPr="00A967D1">
        <w:rPr>
          <w:lang w:val="fr-FR"/>
        </w:rPr>
        <w:t>exploitation sexuelles, le travail ou les services forcés, la servitude ou le prélèvement d</w:t>
      </w:r>
      <w:r w:rsidR="000E6F8E" w:rsidRPr="00A967D1">
        <w:rPr>
          <w:lang w:val="fr-FR"/>
        </w:rPr>
        <w:t>’</w:t>
      </w:r>
      <w:r w:rsidRPr="00A967D1">
        <w:rPr>
          <w:lang w:val="fr-FR"/>
        </w:rPr>
        <w:t>organes. Sont donc incriminées par ce texte, aussi bien la traite des enfants à des fins d</w:t>
      </w:r>
      <w:r w:rsidR="000E6F8E" w:rsidRPr="00A967D1">
        <w:rPr>
          <w:lang w:val="fr-FR"/>
        </w:rPr>
        <w:t>’</w:t>
      </w:r>
      <w:r w:rsidRPr="00A967D1">
        <w:rPr>
          <w:lang w:val="fr-FR"/>
        </w:rPr>
        <w:t>exploitation sexuelle (tourisme sexuel, prostitution d</w:t>
      </w:r>
      <w:r w:rsidR="000E6F8E" w:rsidRPr="00A967D1">
        <w:rPr>
          <w:lang w:val="fr-FR"/>
        </w:rPr>
        <w:t>’</w:t>
      </w:r>
      <w:r w:rsidRPr="00A967D1">
        <w:rPr>
          <w:lang w:val="fr-FR"/>
        </w:rPr>
        <w:t>enfants, pédopornographie), commerciale (prélèvement d</w:t>
      </w:r>
      <w:r w:rsidR="000E6F8E" w:rsidRPr="00A967D1">
        <w:rPr>
          <w:lang w:val="fr-FR"/>
        </w:rPr>
        <w:t>’</w:t>
      </w:r>
      <w:r w:rsidRPr="00A967D1">
        <w:rPr>
          <w:lang w:val="fr-FR"/>
        </w:rPr>
        <w:t xml:space="preserve">organes), que la traite à des fins de travail (travail ou service forcés, servitude). </w:t>
      </w:r>
    </w:p>
    <w:p w:rsidR="00221899" w:rsidRPr="00A967D1" w:rsidRDefault="00221899" w:rsidP="00B80359">
      <w:pPr>
        <w:pStyle w:val="SingleTxtG"/>
        <w:numPr>
          <w:ilvl w:val="0"/>
          <w:numId w:val="9"/>
        </w:numPr>
        <w:ind w:left="1134" w:firstLine="0"/>
        <w:rPr>
          <w:lang w:val="fr-FR"/>
        </w:rPr>
      </w:pPr>
      <w:r w:rsidRPr="00A967D1">
        <w:rPr>
          <w:lang w:val="fr-FR"/>
        </w:rPr>
        <w:t>La traite des personnes et celle des enfants est un crime puni par:</w:t>
      </w:r>
    </w:p>
    <w:p w:rsidR="00221899" w:rsidRPr="00A967D1" w:rsidRDefault="00B80359" w:rsidP="00B80359">
      <w:pPr>
        <w:pStyle w:val="Bullet1G"/>
        <w:numPr>
          <w:ilvl w:val="0"/>
          <w:numId w:val="20"/>
        </w:numPr>
        <w:tabs>
          <w:tab w:val="clear" w:pos="1701"/>
          <w:tab w:val="num" w:pos="1418"/>
        </w:tabs>
        <w:ind w:left="1134" w:firstLine="567"/>
        <w:rPr>
          <w:lang w:val="fr-FR"/>
        </w:rPr>
      </w:pPr>
      <w:r w:rsidRPr="00A967D1">
        <w:rPr>
          <w:lang w:val="fr-FR"/>
        </w:rPr>
        <w:t>L</w:t>
      </w:r>
      <w:r w:rsidR="000E6F8E" w:rsidRPr="00A967D1">
        <w:rPr>
          <w:lang w:val="fr-FR"/>
        </w:rPr>
        <w:t>’</w:t>
      </w:r>
      <w:r w:rsidR="00221899" w:rsidRPr="00A967D1">
        <w:rPr>
          <w:lang w:val="fr-FR"/>
        </w:rPr>
        <w:t>emprisonnement de cinq à dix ans (art.4)</w:t>
      </w:r>
      <w:r w:rsidRPr="00A967D1">
        <w:rPr>
          <w:lang w:val="fr-FR"/>
        </w:rPr>
        <w:t>;</w:t>
      </w:r>
    </w:p>
    <w:p w:rsidR="00221899" w:rsidRPr="00A967D1" w:rsidRDefault="00B80359" w:rsidP="00B80359">
      <w:pPr>
        <w:pStyle w:val="Bullet1G"/>
        <w:numPr>
          <w:ilvl w:val="0"/>
          <w:numId w:val="20"/>
        </w:numPr>
        <w:tabs>
          <w:tab w:val="clear" w:pos="1701"/>
          <w:tab w:val="num" w:pos="1418"/>
        </w:tabs>
        <w:ind w:left="1134" w:firstLine="567"/>
        <w:rPr>
          <w:lang w:val="fr-FR"/>
        </w:rPr>
      </w:pPr>
      <w:r w:rsidRPr="00A967D1">
        <w:rPr>
          <w:lang w:val="fr-FR"/>
        </w:rPr>
        <w:t>L</w:t>
      </w:r>
      <w:r w:rsidR="00221899" w:rsidRPr="00A967D1">
        <w:rPr>
          <w:lang w:val="fr-FR"/>
        </w:rPr>
        <w:t xml:space="preserve">a réclusion criminelle de </w:t>
      </w:r>
      <w:r w:rsidR="00D134D4" w:rsidRPr="00A967D1">
        <w:rPr>
          <w:lang w:val="fr-FR"/>
        </w:rPr>
        <w:t xml:space="preserve">10 </w:t>
      </w:r>
      <w:r w:rsidR="00221899" w:rsidRPr="00A967D1">
        <w:rPr>
          <w:lang w:val="fr-FR"/>
        </w:rPr>
        <w:t xml:space="preserve">à </w:t>
      </w:r>
      <w:r w:rsidR="00D134D4" w:rsidRPr="00A967D1">
        <w:rPr>
          <w:lang w:val="fr-FR"/>
        </w:rPr>
        <w:t xml:space="preserve">20 </w:t>
      </w:r>
      <w:r w:rsidR="00221899" w:rsidRPr="00A967D1">
        <w:rPr>
          <w:lang w:val="fr-FR"/>
        </w:rPr>
        <w:t>ans lorsque l</w:t>
      </w:r>
      <w:r w:rsidR="000E6F8E" w:rsidRPr="00A967D1">
        <w:rPr>
          <w:lang w:val="fr-FR"/>
        </w:rPr>
        <w:t>’</w:t>
      </w:r>
      <w:r w:rsidR="00221899" w:rsidRPr="00A967D1">
        <w:rPr>
          <w:lang w:val="fr-FR"/>
        </w:rPr>
        <w:t>infraction a été commise dans l</w:t>
      </w:r>
      <w:r w:rsidR="000E6F8E" w:rsidRPr="00A967D1">
        <w:rPr>
          <w:lang w:val="fr-FR"/>
        </w:rPr>
        <w:t>’</w:t>
      </w:r>
      <w:r w:rsidR="00221899" w:rsidRPr="00A967D1">
        <w:rPr>
          <w:lang w:val="fr-FR"/>
        </w:rPr>
        <w:t>une des circonstances énumérées à l</w:t>
      </w:r>
      <w:r w:rsidR="000E6F8E" w:rsidRPr="00A967D1">
        <w:rPr>
          <w:lang w:val="fr-FR"/>
        </w:rPr>
        <w:t>’</w:t>
      </w:r>
      <w:r w:rsidR="00221899" w:rsidRPr="00A967D1">
        <w:rPr>
          <w:lang w:val="fr-FR"/>
        </w:rPr>
        <w:t>article 5, notamment lorsque la victime est mineur d</w:t>
      </w:r>
      <w:r w:rsidR="000E6F8E" w:rsidRPr="00A967D1">
        <w:rPr>
          <w:lang w:val="fr-FR"/>
        </w:rPr>
        <w:t>’</w:t>
      </w:r>
      <w:r w:rsidR="00221899" w:rsidRPr="00A967D1">
        <w:rPr>
          <w:lang w:val="fr-FR"/>
        </w:rPr>
        <w:t>au plus 15 ans.</w:t>
      </w:r>
    </w:p>
    <w:p w:rsidR="00221899" w:rsidRPr="00A967D1" w:rsidRDefault="00221899" w:rsidP="00B80359">
      <w:pPr>
        <w:pStyle w:val="SingleTxtG"/>
        <w:numPr>
          <w:ilvl w:val="0"/>
          <w:numId w:val="9"/>
        </w:numPr>
        <w:ind w:left="1134" w:firstLine="0"/>
        <w:rPr>
          <w:lang w:val="fr-FR"/>
        </w:rPr>
      </w:pPr>
      <w:r w:rsidRPr="00A967D1">
        <w:rPr>
          <w:lang w:val="fr-FR"/>
        </w:rPr>
        <w:t>En tant que crime, elle est soumise au délai de prescription de 10 ans, conformément à</w:t>
      </w:r>
      <w:r w:rsidR="00EF4945" w:rsidRPr="00A967D1">
        <w:rPr>
          <w:lang w:val="fr-FR"/>
        </w:rPr>
        <w:t xml:space="preserve"> </w:t>
      </w:r>
      <w:r w:rsidRPr="00A967D1">
        <w:rPr>
          <w:lang w:val="fr-FR"/>
        </w:rPr>
        <w:t>l</w:t>
      </w:r>
      <w:r w:rsidR="000E6F8E" w:rsidRPr="00A967D1">
        <w:rPr>
          <w:lang w:val="fr-FR"/>
        </w:rPr>
        <w:t>’</w:t>
      </w:r>
      <w:r w:rsidRPr="00A967D1">
        <w:rPr>
          <w:lang w:val="fr-FR"/>
        </w:rPr>
        <w:t xml:space="preserve">article 7 du </w:t>
      </w:r>
      <w:r w:rsidR="00F3382B" w:rsidRPr="00A967D1">
        <w:rPr>
          <w:lang w:val="fr-FR"/>
        </w:rPr>
        <w:t>C</w:t>
      </w:r>
      <w:r w:rsidRPr="00A967D1">
        <w:rPr>
          <w:lang w:val="fr-FR"/>
        </w:rPr>
        <w:t>ode de procédure pénale. De même, la tentative est punissable et son auteur encourt les mêmes peines que celui qui aurait commis l</w:t>
      </w:r>
      <w:r w:rsidR="000E6F8E" w:rsidRPr="00A967D1">
        <w:rPr>
          <w:lang w:val="fr-FR"/>
        </w:rPr>
        <w:t>’</w:t>
      </w:r>
      <w:r w:rsidRPr="00A967D1">
        <w:rPr>
          <w:lang w:val="fr-FR"/>
        </w:rPr>
        <w:t>infraction elle-même.</w:t>
      </w:r>
    </w:p>
    <w:p w:rsidR="00B80359" w:rsidRPr="00A967D1" w:rsidRDefault="00221899" w:rsidP="00B80359">
      <w:pPr>
        <w:pStyle w:val="SingleTxtG"/>
        <w:numPr>
          <w:ilvl w:val="0"/>
          <w:numId w:val="9"/>
        </w:numPr>
        <w:ind w:left="1134" w:firstLine="0"/>
        <w:rPr>
          <w:lang w:val="fr-FR"/>
        </w:rPr>
      </w:pPr>
      <w:r w:rsidRPr="00A967D1">
        <w:rPr>
          <w:lang w:val="fr-FR"/>
        </w:rPr>
        <w:t xml:space="preserve">En application des articles 153 et 424 de la loi </w:t>
      </w:r>
      <w:r w:rsidR="00EF4945" w:rsidRPr="00A967D1">
        <w:rPr>
          <w:lang w:val="fr-FR"/>
        </w:rPr>
        <w:t>n° </w:t>
      </w:r>
      <w:r w:rsidRPr="00A967D1">
        <w:rPr>
          <w:lang w:val="fr-FR"/>
        </w:rPr>
        <w:t>028-2008/AN du 13 mai 2008 portant Code du travail au Burkina Faso, les pires formes de travail des enfants (art.153) sont constituti</w:t>
      </w:r>
      <w:r w:rsidR="00F3382B" w:rsidRPr="00A967D1">
        <w:rPr>
          <w:lang w:val="fr-FR"/>
        </w:rPr>
        <w:t>ve</w:t>
      </w:r>
      <w:r w:rsidRPr="00A967D1">
        <w:rPr>
          <w:lang w:val="fr-FR"/>
        </w:rPr>
        <w:t>s d</w:t>
      </w:r>
      <w:r w:rsidR="000E6F8E" w:rsidRPr="00A967D1">
        <w:rPr>
          <w:lang w:val="fr-FR"/>
        </w:rPr>
        <w:t>’</w:t>
      </w:r>
      <w:r w:rsidRPr="00A967D1">
        <w:rPr>
          <w:lang w:val="fr-FR"/>
        </w:rPr>
        <w:t>infraction</w:t>
      </w:r>
      <w:r w:rsidR="00F3382B" w:rsidRPr="00A967D1">
        <w:rPr>
          <w:lang w:val="fr-FR"/>
        </w:rPr>
        <w:t>s</w:t>
      </w:r>
      <w:r w:rsidRPr="00A967D1">
        <w:rPr>
          <w:lang w:val="fr-FR"/>
        </w:rPr>
        <w:t xml:space="preserve"> punies des peines prévues par la loi portant définition et répression du trafic des enfants; cette loi est abrogée et remplacée par la loi du 15 mai 2008 portant lutte contre la traite des personnes et pratiques assimilées. Or, les pires formes de travail des enfants incluent toutes les formes de vente d</w:t>
      </w:r>
      <w:r w:rsidR="000E6F8E" w:rsidRPr="00A967D1">
        <w:rPr>
          <w:lang w:val="fr-FR"/>
        </w:rPr>
        <w:t>’</w:t>
      </w:r>
      <w:r w:rsidRPr="00A967D1">
        <w:rPr>
          <w:lang w:val="fr-FR"/>
        </w:rPr>
        <w:t>enfants, de prostitution des enfants ou de pornographie mettant en scène des enfants. En effet, aux termes de l</w:t>
      </w:r>
      <w:r w:rsidR="000E6F8E" w:rsidRPr="00A967D1">
        <w:rPr>
          <w:lang w:val="fr-FR"/>
        </w:rPr>
        <w:t>’</w:t>
      </w:r>
      <w:r w:rsidRPr="00A967D1">
        <w:rPr>
          <w:lang w:val="fr-FR"/>
        </w:rPr>
        <w:t>article 153 de la loi du 13 mai 2008</w:t>
      </w:r>
      <w:r w:rsidR="00B80359" w:rsidRPr="00A967D1">
        <w:rPr>
          <w:lang w:val="fr-FR"/>
        </w:rPr>
        <w:t>:</w:t>
      </w:r>
      <w:r w:rsidRPr="00A967D1">
        <w:rPr>
          <w:lang w:val="fr-FR"/>
        </w:rPr>
        <w:t xml:space="preserve"> </w:t>
      </w:r>
    </w:p>
    <w:p w:rsidR="00221899" w:rsidRPr="00A967D1" w:rsidRDefault="00221899" w:rsidP="00B80359">
      <w:pPr>
        <w:pStyle w:val="SingleTxtG"/>
        <w:ind w:left="1701" w:firstLine="567"/>
        <w:rPr>
          <w:lang w:val="fr-FR"/>
        </w:rPr>
      </w:pPr>
      <w:r w:rsidRPr="00A967D1">
        <w:rPr>
          <w:lang w:val="fr-FR"/>
        </w:rPr>
        <w:t>«Aux termes de la présente loi, les pires formes</w:t>
      </w:r>
      <w:r w:rsidR="00EF4945" w:rsidRPr="00A967D1">
        <w:rPr>
          <w:lang w:val="fr-FR"/>
        </w:rPr>
        <w:t xml:space="preserve"> </w:t>
      </w:r>
      <w:r w:rsidRPr="00A967D1">
        <w:rPr>
          <w:lang w:val="fr-FR"/>
        </w:rPr>
        <w:t>de travail des enfants s</w:t>
      </w:r>
      <w:r w:rsidR="000E6F8E" w:rsidRPr="00A967D1">
        <w:rPr>
          <w:lang w:val="fr-FR"/>
        </w:rPr>
        <w:t>’</w:t>
      </w:r>
      <w:r w:rsidRPr="00A967D1">
        <w:rPr>
          <w:lang w:val="fr-FR"/>
        </w:rPr>
        <w:t xml:space="preserve">entendent notamment de: </w:t>
      </w:r>
    </w:p>
    <w:p w:rsidR="00221899" w:rsidRPr="00A967D1" w:rsidRDefault="00B80359" w:rsidP="00B80359">
      <w:pPr>
        <w:pStyle w:val="SingleTxtG"/>
        <w:ind w:left="1701" w:firstLine="567"/>
        <w:rPr>
          <w:lang w:val="fr-FR"/>
        </w:rPr>
      </w:pPr>
      <w:r w:rsidRPr="00A967D1">
        <w:rPr>
          <w:lang w:val="fr-FR"/>
        </w:rPr>
        <w:t>a</w:t>
      </w:r>
      <w:r w:rsidR="00290BA9" w:rsidRPr="00A967D1">
        <w:rPr>
          <w:lang w:val="fr-FR"/>
        </w:rPr>
        <w:t>)</w:t>
      </w:r>
      <w:r w:rsidR="00290BA9" w:rsidRPr="00A967D1">
        <w:rPr>
          <w:lang w:val="fr-FR"/>
        </w:rPr>
        <w:tab/>
      </w:r>
      <w:r w:rsidR="00F3382B" w:rsidRPr="00A967D1">
        <w:rPr>
          <w:lang w:val="fr-FR"/>
        </w:rPr>
        <w:t>T</w:t>
      </w:r>
      <w:r w:rsidR="00221899" w:rsidRPr="00A967D1">
        <w:rPr>
          <w:lang w:val="fr-FR"/>
        </w:rPr>
        <w:t>outes les formes d</w:t>
      </w:r>
      <w:r w:rsidR="000E6F8E" w:rsidRPr="00A967D1">
        <w:rPr>
          <w:lang w:val="fr-FR"/>
        </w:rPr>
        <w:t>’</w:t>
      </w:r>
      <w:r w:rsidR="00221899" w:rsidRPr="00A967D1">
        <w:rPr>
          <w:lang w:val="fr-FR"/>
        </w:rPr>
        <w:t xml:space="preserve">esclavage ou pratiques analogues, telles que la vente et la traite des enfants, la servitude pour dettes et le servage ainsi que le travail forcé ou obligatoire, y compris le recrutement forcé ou obligatoire des enfants en vue de leur utilisation dans des conflits armés; </w:t>
      </w:r>
    </w:p>
    <w:p w:rsidR="00221899" w:rsidRPr="00A967D1" w:rsidRDefault="00B80359" w:rsidP="00B80359">
      <w:pPr>
        <w:pStyle w:val="SingleTxtG"/>
        <w:ind w:left="1701" w:firstLine="567"/>
        <w:rPr>
          <w:lang w:val="fr-FR"/>
        </w:rPr>
      </w:pPr>
      <w:r w:rsidRPr="00A967D1">
        <w:rPr>
          <w:lang w:val="fr-FR"/>
        </w:rPr>
        <w:t>b</w:t>
      </w:r>
      <w:r w:rsidR="00290BA9" w:rsidRPr="00A967D1">
        <w:rPr>
          <w:lang w:val="fr-FR"/>
        </w:rPr>
        <w:t>)</w:t>
      </w:r>
      <w:r w:rsidR="00290BA9" w:rsidRPr="00A967D1">
        <w:rPr>
          <w:lang w:val="fr-FR"/>
        </w:rPr>
        <w:tab/>
      </w:r>
      <w:r w:rsidR="00F3382B" w:rsidRPr="00A967D1">
        <w:rPr>
          <w:lang w:val="fr-FR"/>
        </w:rPr>
        <w:t>L</w:t>
      </w:r>
      <w:r w:rsidR="000E6F8E" w:rsidRPr="00A967D1">
        <w:rPr>
          <w:lang w:val="fr-FR"/>
        </w:rPr>
        <w:t>’</w:t>
      </w:r>
      <w:r w:rsidR="00221899" w:rsidRPr="00A967D1">
        <w:rPr>
          <w:lang w:val="fr-FR"/>
        </w:rPr>
        <w:t>utilisation, le recrutement ou l</w:t>
      </w:r>
      <w:r w:rsidR="000E6F8E" w:rsidRPr="00A967D1">
        <w:rPr>
          <w:lang w:val="fr-FR"/>
        </w:rPr>
        <w:t>’</w:t>
      </w:r>
      <w:r w:rsidR="00221899" w:rsidRPr="00A967D1">
        <w:rPr>
          <w:lang w:val="fr-FR"/>
        </w:rPr>
        <w:t>offre d</w:t>
      </w:r>
      <w:r w:rsidR="000E6F8E" w:rsidRPr="00A967D1">
        <w:rPr>
          <w:lang w:val="fr-FR"/>
        </w:rPr>
        <w:t>’</w:t>
      </w:r>
      <w:r w:rsidR="00221899" w:rsidRPr="00A967D1">
        <w:rPr>
          <w:lang w:val="fr-FR"/>
        </w:rPr>
        <w:t>un enfant à des fins de prostitution, de production pornographique ou de spectacles pornographiques;</w:t>
      </w:r>
      <w:r w:rsidR="00EF4945" w:rsidRPr="00A967D1">
        <w:rPr>
          <w:lang w:val="fr-FR"/>
        </w:rPr>
        <w:t xml:space="preserve"> </w:t>
      </w:r>
    </w:p>
    <w:p w:rsidR="00221899" w:rsidRPr="00A967D1" w:rsidRDefault="00B80359" w:rsidP="00B80359">
      <w:pPr>
        <w:pStyle w:val="SingleTxtG"/>
        <w:ind w:left="1701" w:firstLine="567"/>
        <w:rPr>
          <w:lang w:val="fr-FR"/>
        </w:rPr>
      </w:pPr>
      <w:r w:rsidRPr="00A967D1">
        <w:rPr>
          <w:lang w:val="fr-FR"/>
        </w:rPr>
        <w:t>c</w:t>
      </w:r>
      <w:r w:rsidR="00290BA9" w:rsidRPr="00A967D1">
        <w:rPr>
          <w:lang w:val="fr-FR"/>
        </w:rPr>
        <w:t>)</w:t>
      </w:r>
      <w:r w:rsidR="00290BA9" w:rsidRPr="00A967D1">
        <w:rPr>
          <w:lang w:val="fr-FR"/>
        </w:rPr>
        <w:tab/>
      </w:r>
      <w:r w:rsidR="00F3382B" w:rsidRPr="00A967D1">
        <w:rPr>
          <w:lang w:val="fr-FR"/>
        </w:rPr>
        <w:t>L</w:t>
      </w:r>
      <w:r w:rsidR="000E6F8E" w:rsidRPr="00A967D1">
        <w:rPr>
          <w:lang w:val="fr-FR"/>
        </w:rPr>
        <w:t>’</w:t>
      </w:r>
      <w:r w:rsidR="00221899" w:rsidRPr="00A967D1">
        <w:rPr>
          <w:lang w:val="fr-FR"/>
        </w:rPr>
        <w:t>utilisation, le recrutement ou l</w:t>
      </w:r>
      <w:r w:rsidR="000E6F8E" w:rsidRPr="00A967D1">
        <w:rPr>
          <w:lang w:val="fr-FR"/>
        </w:rPr>
        <w:t>’</w:t>
      </w:r>
      <w:r w:rsidR="00221899" w:rsidRPr="00A967D1">
        <w:rPr>
          <w:lang w:val="fr-FR"/>
        </w:rPr>
        <w:t>offre d</w:t>
      </w:r>
      <w:r w:rsidR="000E6F8E" w:rsidRPr="00A967D1">
        <w:rPr>
          <w:lang w:val="fr-FR"/>
        </w:rPr>
        <w:t>’</w:t>
      </w:r>
      <w:r w:rsidR="00221899" w:rsidRPr="00A967D1">
        <w:rPr>
          <w:lang w:val="fr-FR"/>
        </w:rPr>
        <w:t>un enfant aux fins d</w:t>
      </w:r>
      <w:r w:rsidR="000E6F8E" w:rsidRPr="00A967D1">
        <w:rPr>
          <w:lang w:val="fr-FR"/>
        </w:rPr>
        <w:t>’</w:t>
      </w:r>
      <w:r w:rsidR="00221899" w:rsidRPr="00A967D1">
        <w:rPr>
          <w:lang w:val="fr-FR"/>
        </w:rPr>
        <w:t>activités illicites, notamment pour la production et le trafic de stupéfiants, tels que les définissent les conventions internationales;</w:t>
      </w:r>
    </w:p>
    <w:p w:rsidR="00221899" w:rsidRPr="00A967D1" w:rsidRDefault="00B80359" w:rsidP="00B80359">
      <w:pPr>
        <w:pStyle w:val="SingleTxtG"/>
        <w:ind w:left="1701" w:firstLine="567"/>
        <w:rPr>
          <w:lang w:val="fr-FR"/>
        </w:rPr>
      </w:pPr>
      <w:r w:rsidRPr="00A967D1">
        <w:rPr>
          <w:lang w:val="fr-FR"/>
        </w:rPr>
        <w:t>d</w:t>
      </w:r>
      <w:r w:rsidR="00290BA9" w:rsidRPr="00A967D1">
        <w:rPr>
          <w:lang w:val="fr-FR"/>
        </w:rPr>
        <w:t>)</w:t>
      </w:r>
      <w:r w:rsidR="00290BA9" w:rsidRPr="00A967D1">
        <w:rPr>
          <w:lang w:val="fr-FR"/>
        </w:rPr>
        <w:tab/>
      </w:r>
      <w:r w:rsidR="00F3382B" w:rsidRPr="00A967D1">
        <w:rPr>
          <w:lang w:val="fr-FR"/>
        </w:rPr>
        <w:t>L</w:t>
      </w:r>
      <w:r w:rsidR="00221899" w:rsidRPr="00A967D1">
        <w:rPr>
          <w:lang w:val="fr-FR"/>
        </w:rPr>
        <w:t>es travaux qui, par leur nature ou les conditions dans lesquelles ils s</w:t>
      </w:r>
      <w:r w:rsidR="000E6F8E" w:rsidRPr="00A967D1">
        <w:rPr>
          <w:lang w:val="fr-FR"/>
        </w:rPr>
        <w:t>’</w:t>
      </w:r>
      <w:r w:rsidR="00221899" w:rsidRPr="00A967D1">
        <w:rPr>
          <w:lang w:val="fr-FR"/>
        </w:rPr>
        <w:t>exercent, sont susceptibles de nuire à la santé, à la sécurité ou à la moralité de l</w:t>
      </w:r>
      <w:r w:rsidR="000E6F8E" w:rsidRPr="00A967D1">
        <w:rPr>
          <w:lang w:val="fr-FR"/>
        </w:rPr>
        <w:t>’</w:t>
      </w:r>
      <w:r w:rsidR="00221899" w:rsidRPr="00A967D1">
        <w:rPr>
          <w:lang w:val="fr-FR"/>
        </w:rPr>
        <w:t>enfant.</w:t>
      </w:r>
    </w:p>
    <w:p w:rsidR="00221899" w:rsidRPr="00A967D1" w:rsidRDefault="00221899" w:rsidP="00B80359">
      <w:pPr>
        <w:pStyle w:val="SingleTxtG"/>
        <w:ind w:left="1701"/>
        <w:rPr>
          <w:lang w:val="fr-FR"/>
        </w:rPr>
      </w:pPr>
      <w:r w:rsidRPr="00A967D1">
        <w:rPr>
          <w:lang w:val="fr-FR"/>
        </w:rPr>
        <w:t xml:space="preserve">La liste de ces travaux est déterminée par décret pris en Conseil des ministres du jeudi 23 </w:t>
      </w:r>
      <w:r w:rsidR="00F3382B" w:rsidRPr="00A967D1">
        <w:rPr>
          <w:lang w:val="fr-FR"/>
        </w:rPr>
        <w:t>a</w:t>
      </w:r>
      <w:r w:rsidRPr="00A967D1">
        <w:rPr>
          <w:lang w:val="fr-FR"/>
        </w:rPr>
        <w:t>vril 2009 après consultation des organisations de travailleurs et d</w:t>
      </w:r>
      <w:r w:rsidR="000E6F8E" w:rsidRPr="00A967D1">
        <w:rPr>
          <w:lang w:val="fr-FR"/>
        </w:rPr>
        <w:t>’</w:t>
      </w:r>
      <w:r w:rsidRPr="00A967D1">
        <w:rPr>
          <w:lang w:val="fr-FR"/>
        </w:rPr>
        <w:t>employeurs les plus représentatives par branche professionnelle et avis du comité technique national consultatif de sécurité et santé au travail</w:t>
      </w:r>
      <w:r w:rsidR="00B80359" w:rsidRPr="00A967D1">
        <w:rPr>
          <w:lang w:val="fr-FR"/>
        </w:rPr>
        <w:t>.</w:t>
      </w:r>
      <w:r w:rsidRPr="00A967D1">
        <w:rPr>
          <w:lang w:val="fr-FR"/>
        </w:rPr>
        <w:t>»</w:t>
      </w:r>
    </w:p>
    <w:p w:rsidR="00221899" w:rsidRPr="00A967D1" w:rsidRDefault="00221899" w:rsidP="00B80359">
      <w:pPr>
        <w:pStyle w:val="SingleTxtG"/>
        <w:numPr>
          <w:ilvl w:val="0"/>
          <w:numId w:val="9"/>
        </w:numPr>
        <w:ind w:left="1134" w:firstLine="0"/>
        <w:rPr>
          <w:lang w:val="fr-FR"/>
        </w:rPr>
      </w:pPr>
      <w:r w:rsidRPr="00A967D1">
        <w:rPr>
          <w:lang w:val="fr-FR"/>
        </w:rPr>
        <w:t>Par application de l</w:t>
      </w:r>
      <w:r w:rsidR="000E6F8E" w:rsidRPr="00A967D1">
        <w:rPr>
          <w:lang w:val="fr-FR"/>
        </w:rPr>
        <w:t>’</w:t>
      </w:r>
      <w:r w:rsidRPr="00A967D1">
        <w:rPr>
          <w:lang w:val="fr-FR"/>
        </w:rPr>
        <w:t>article 424, les auteurs d</w:t>
      </w:r>
      <w:r w:rsidR="000E6F8E" w:rsidRPr="00A967D1">
        <w:rPr>
          <w:lang w:val="fr-FR"/>
        </w:rPr>
        <w:t>’</w:t>
      </w:r>
      <w:r w:rsidRPr="00A967D1">
        <w:rPr>
          <w:lang w:val="fr-FR"/>
        </w:rPr>
        <w:t>infractions aux dispositions de l</w:t>
      </w:r>
      <w:r w:rsidR="000E6F8E" w:rsidRPr="00A967D1">
        <w:rPr>
          <w:lang w:val="fr-FR"/>
        </w:rPr>
        <w:t>’</w:t>
      </w:r>
      <w:r w:rsidRPr="00A967D1">
        <w:rPr>
          <w:lang w:val="fr-FR"/>
        </w:rPr>
        <w:t>article 153 du Code du travail au Burkina Faso sont punis des peines prévues par la loi portant définition et répression du trafic d</w:t>
      </w:r>
      <w:r w:rsidR="000E6F8E" w:rsidRPr="00A967D1">
        <w:rPr>
          <w:lang w:val="fr-FR"/>
        </w:rPr>
        <w:t>’</w:t>
      </w:r>
      <w:r w:rsidRPr="00A967D1">
        <w:rPr>
          <w:lang w:val="fr-FR"/>
        </w:rPr>
        <w:t>enfants.</w:t>
      </w:r>
    </w:p>
    <w:p w:rsidR="00221899" w:rsidRPr="00A967D1" w:rsidRDefault="00221899" w:rsidP="00B80359">
      <w:pPr>
        <w:pStyle w:val="SingleTxtG"/>
        <w:numPr>
          <w:ilvl w:val="0"/>
          <w:numId w:val="9"/>
        </w:numPr>
        <w:ind w:left="1134" w:firstLine="0"/>
        <w:rPr>
          <w:lang w:val="fr-FR"/>
        </w:rPr>
      </w:pPr>
      <w:r w:rsidRPr="00A967D1">
        <w:rPr>
          <w:lang w:val="fr-FR"/>
        </w:rPr>
        <w:t>Ceux qui se rendent coupables des pires formes de travail des enfants commettent par conséquent un crime et sont passible</w:t>
      </w:r>
      <w:r w:rsidR="00F3382B" w:rsidRPr="00A967D1">
        <w:rPr>
          <w:lang w:val="fr-FR"/>
        </w:rPr>
        <w:t>s</w:t>
      </w:r>
      <w:r w:rsidRPr="00A967D1">
        <w:rPr>
          <w:lang w:val="fr-FR"/>
        </w:rPr>
        <w:t xml:space="preserve"> des peines qui répriment la traite des personnes.</w:t>
      </w:r>
    </w:p>
    <w:p w:rsidR="00221899" w:rsidRPr="00A967D1" w:rsidRDefault="00221899" w:rsidP="00B80359">
      <w:pPr>
        <w:pStyle w:val="SingleTxtG"/>
        <w:numPr>
          <w:ilvl w:val="0"/>
          <w:numId w:val="9"/>
        </w:numPr>
        <w:ind w:left="1134" w:firstLine="0"/>
        <w:rPr>
          <w:lang w:val="fr-FR"/>
        </w:rPr>
      </w:pPr>
      <w:r w:rsidRPr="00A967D1">
        <w:rPr>
          <w:lang w:val="fr-FR"/>
        </w:rPr>
        <w:t>De même, le Code pénal de 1996</w:t>
      </w:r>
      <w:r w:rsidR="00FC561D" w:rsidRPr="00A967D1">
        <w:rPr>
          <w:lang w:val="fr-FR"/>
        </w:rPr>
        <w:t xml:space="preserve"> </w:t>
      </w:r>
      <w:r w:rsidRPr="00A967D1">
        <w:rPr>
          <w:lang w:val="fr-FR"/>
        </w:rPr>
        <w:t>punit</w:t>
      </w:r>
      <w:r w:rsidR="00B80359" w:rsidRPr="00A967D1">
        <w:rPr>
          <w:lang w:val="fr-FR"/>
        </w:rPr>
        <w:t xml:space="preserve"> à l’article 313</w:t>
      </w:r>
      <w:r w:rsidRPr="00A967D1">
        <w:rPr>
          <w:lang w:val="fr-FR"/>
        </w:rPr>
        <w:t xml:space="preserve">: </w:t>
      </w:r>
    </w:p>
    <w:p w:rsidR="00B80359" w:rsidRPr="00A967D1" w:rsidRDefault="00221899" w:rsidP="00B80359">
      <w:pPr>
        <w:pStyle w:val="SingleTxtG"/>
        <w:ind w:left="1701" w:firstLine="567"/>
        <w:rPr>
          <w:lang w:val="fr-FR"/>
        </w:rPr>
      </w:pPr>
      <w:r w:rsidRPr="00A967D1">
        <w:rPr>
          <w:lang w:val="fr-FR"/>
        </w:rPr>
        <w:t>«</w:t>
      </w:r>
      <w:r w:rsidR="005647D1" w:rsidRPr="00A967D1">
        <w:rPr>
          <w:lang w:val="fr-FR"/>
        </w:rPr>
        <w:t>Ceux</w:t>
      </w:r>
      <w:r w:rsidRPr="00A967D1">
        <w:rPr>
          <w:lang w:val="fr-FR"/>
        </w:rPr>
        <w:t xml:space="preserve"> qui, en exécution d</w:t>
      </w:r>
      <w:r w:rsidR="000E6F8E" w:rsidRPr="00A967D1">
        <w:rPr>
          <w:lang w:val="fr-FR"/>
        </w:rPr>
        <w:t>’</w:t>
      </w:r>
      <w:r w:rsidRPr="00A967D1">
        <w:rPr>
          <w:lang w:val="fr-FR"/>
        </w:rPr>
        <w:t>un plan concerté tendant à la destruction totale ou partielle d</w:t>
      </w:r>
      <w:r w:rsidR="000E6F8E" w:rsidRPr="00A967D1">
        <w:rPr>
          <w:lang w:val="fr-FR"/>
        </w:rPr>
        <w:t>’</w:t>
      </w:r>
      <w:r w:rsidRPr="00A967D1">
        <w:rPr>
          <w:lang w:val="fr-FR"/>
        </w:rPr>
        <w:t>un groupe national, ethnique, racial ou religieux ou d</w:t>
      </w:r>
      <w:r w:rsidR="000E6F8E" w:rsidRPr="00A967D1">
        <w:rPr>
          <w:lang w:val="fr-FR"/>
        </w:rPr>
        <w:t>’</w:t>
      </w:r>
      <w:r w:rsidRPr="00A967D1">
        <w:rPr>
          <w:lang w:val="fr-FR"/>
        </w:rPr>
        <w:t>un groupe déterminé à partir de tout autre critère arbitraire, commettent ou font commettre à l</w:t>
      </w:r>
      <w:r w:rsidR="000E6F8E" w:rsidRPr="00A967D1">
        <w:rPr>
          <w:lang w:val="fr-FR"/>
        </w:rPr>
        <w:t>’</w:t>
      </w:r>
      <w:r w:rsidRPr="00A967D1">
        <w:rPr>
          <w:lang w:val="fr-FR"/>
        </w:rPr>
        <w:t>encontre des membres de ce groupe, l</w:t>
      </w:r>
      <w:r w:rsidR="000E6F8E" w:rsidRPr="00A967D1">
        <w:rPr>
          <w:lang w:val="fr-FR"/>
        </w:rPr>
        <w:t>’</w:t>
      </w:r>
      <w:r w:rsidRPr="00A967D1">
        <w:rPr>
          <w:lang w:val="fr-FR"/>
        </w:rPr>
        <w:t xml:space="preserve">un des actes suivants: </w:t>
      </w:r>
    </w:p>
    <w:p w:rsidR="00221899" w:rsidRPr="00A967D1" w:rsidRDefault="00B80359" w:rsidP="00B80359">
      <w:pPr>
        <w:pStyle w:val="SingleTxtG"/>
        <w:ind w:left="1701" w:firstLine="567"/>
        <w:rPr>
          <w:lang w:val="fr-FR"/>
        </w:rPr>
      </w:pPr>
      <w:r w:rsidRPr="00A967D1">
        <w:rPr>
          <w:lang w:val="fr-FR"/>
        </w:rPr>
        <w:t>[</w:t>
      </w:r>
      <w:r w:rsidR="00221899" w:rsidRPr="00A967D1">
        <w:rPr>
          <w:lang w:val="fr-FR"/>
        </w:rPr>
        <w:t>…</w:t>
      </w:r>
      <w:r w:rsidRPr="00A967D1">
        <w:rPr>
          <w:lang w:val="fr-FR"/>
        </w:rPr>
        <w:t>]</w:t>
      </w:r>
    </w:p>
    <w:p w:rsidR="00221899" w:rsidRPr="00A967D1" w:rsidRDefault="00221899" w:rsidP="00B80359">
      <w:pPr>
        <w:pStyle w:val="SingleTxtG"/>
        <w:numPr>
          <w:ilvl w:val="0"/>
          <w:numId w:val="21"/>
        </w:numPr>
        <w:ind w:hanging="582"/>
        <w:rPr>
          <w:lang w:val="fr-FR"/>
        </w:rPr>
      </w:pPr>
      <w:r w:rsidRPr="00A967D1">
        <w:rPr>
          <w:lang w:val="fr-FR"/>
        </w:rPr>
        <w:t xml:space="preserve">mesures visant à entraver les naissances; </w:t>
      </w:r>
    </w:p>
    <w:p w:rsidR="00221899" w:rsidRPr="00A967D1" w:rsidRDefault="00221899" w:rsidP="00B80359">
      <w:pPr>
        <w:pStyle w:val="SingleTxtG"/>
        <w:numPr>
          <w:ilvl w:val="0"/>
          <w:numId w:val="21"/>
        </w:numPr>
        <w:ind w:hanging="582"/>
        <w:rPr>
          <w:lang w:val="fr-FR"/>
        </w:rPr>
      </w:pPr>
      <w:r w:rsidRPr="00A967D1">
        <w:rPr>
          <w:lang w:val="fr-FR"/>
        </w:rPr>
        <w:t>transferts forcé des enfants</w:t>
      </w:r>
      <w:r w:rsidR="00B80359" w:rsidRPr="00A967D1">
        <w:rPr>
          <w:lang w:val="fr-FR"/>
        </w:rPr>
        <w:t>.</w:t>
      </w:r>
      <w:r w:rsidRPr="00A967D1">
        <w:rPr>
          <w:lang w:val="fr-FR"/>
        </w:rPr>
        <w:t xml:space="preserve">» </w:t>
      </w:r>
    </w:p>
    <w:p w:rsidR="00B80359" w:rsidRPr="00A967D1" w:rsidRDefault="00221899" w:rsidP="00F12345">
      <w:pPr>
        <w:pStyle w:val="SingleTxtG"/>
        <w:rPr>
          <w:lang w:val="fr-FR"/>
        </w:rPr>
      </w:pPr>
      <w:r w:rsidRPr="00A967D1">
        <w:rPr>
          <w:lang w:val="fr-FR"/>
        </w:rPr>
        <w:t>L</w:t>
      </w:r>
      <w:r w:rsidR="000E6F8E" w:rsidRPr="00A967D1">
        <w:rPr>
          <w:lang w:val="fr-FR"/>
        </w:rPr>
        <w:t>’</w:t>
      </w:r>
      <w:r w:rsidRPr="00A967D1">
        <w:rPr>
          <w:lang w:val="fr-FR"/>
        </w:rPr>
        <w:t>infraction est constitutive d</w:t>
      </w:r>
      <w:r w:rsidR="000E6F8E" w:rsidRPr="00A967D1">
        <w:rPr>
          <w:lang w:val="fr-FR"/>
        </w:rPr>
        <w:t>’</w:t>
      </w:r>
      <w:r w:rsidRPr="00A967D1">
        <w:rPr>
          <w:lang w:val="fr-FR"/>
        </w:rPr>
        <w:t>un crime contre l</w:t>
      </w:r>
      <w:r w:rsidR="000E6F8E" w:rsidRPr="00A967D1">
        <w:rPr>
          <w:lang w:val="fr-FR"/>
        </w:rPr>
        <w:t>’</w:t>
      </w:r>
      <w:r w:rsidRPr="00A967D1">
        <w:rPr>
          <w:lang w:val="fr-FR"/>
        </w:rPr>
        <w:t xml:space="preserve">humanité, puni de la peine de mort. </w:t>
      </w:r>
    </w:p>
    <w:p w:rsidR="00221899" w:rsidRPr="00A967D1" w:rsidRDefault="00221899" w:rsidP="00B80359">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article 317 du même code prévoit que l</w:t>
      </w:r>
      <w:r w:rsidR="000E6F8E" w:rsidRPr="00A967D1">
        <w:rPr>
          <w:lang w:val="fr-FR"/>
        </w:rPr>
        <w:t>’</w:t>
      </w:r>
      <w:r w:rsidRPr="00A967D1">
        <w:rPr>
          <w:lang w:val="fr-FR"/>
        </w:rPr>
        <w:t xml:space="preserve">action publique relative à ce crime ne se prescrit pas. </w:t>
      </w:r>
    </w:p>
    <w:p w:rsidR="00F12345" w:rsidRPr="00A967D1" w:rsidRDefault="00221899" w:rsidP="00A76F2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enlèvement ou le détournement de mineur avec violences, menaces ou fraude (art. 398 à 401). Aux termes de l</w:t>
      </w:r>
      <w:r w:rsidR="000E6F8E" w:rsidRPr="00A967D1">
        <w:rPr>
          <w:lang w:val="fr-FR"/>
        </w:rPr>
        <w:t>’</w:t>
      </w:r>
      <w:r w:rsidRPr="00A967D1">
        <w:rPr>
          <w:lang w:val="fr-FR"/>
        </w:rPr>
        <w:t xml:space="preserve">article 398, </w:t>
      </w:r>
    </w:p>
    <w:p w:rsidR="00F12345" w:rsidRPr="00A967D1" w:rsidRDefault="00221899" w:rsidP="00F12345">
      <w:pPr>
        <w:pStyle w:val="SingleTxtG"/>
        <w:ind w:left="1701"/>
        <w:rPr>
          <w:lang w:val="fr-FR"/>
        </w:rPr>
      </w:pPr>
      <w:r w:rsidRPr="00A967D1">
        <w:rPr>
          <w:lang w:val="fr-FR"/>
        </w:rPr>
        <w:t>«sont punis d</w:t>
      </w:r>
      <w:r w:rsidR="000E6F8E" w:rsidRPr="00A967D1">
        <w:rPr>
          <w:lang w:val="fr-FR"/>
        </w:rPr>
        <w:t>’</w:t>
      </w:r>
      <w:r w:rsidRPr="00A967D1">
        <w:rPr>
          <w:lang w:val="fr-FR"/>
        </w:rPr>
        <w:t>un emprisonnement de cinq à dix ans, quiconque par violences, menaces ou fraudes enlève ou fait enlever un mineur ou l</w:t>
      </w:r>
      <w:r w:rsidR="000E6F8E" w:rsidRPr="00A967D1">
        <w:rPr>
          <w:lang w:val="fr-FR"/>
        </w:rPr>
        <w:t>’</w:t>
      </w:r>
      <w:r w:rsidRPr="00A967D1">
        <w:rPr>
          <w:lang w:val="fr-FR"/>
        </w:rPr>
        <w:t>entraîne, le détourne ou le déplace ou le fait entraîner, détourner ou déplacer des lieux où il était mis par ceux à l</w:t>
      </w:r>
      <w:r w:rsidR="000E6F8E" w:rsidRPr="00A967D1">
        <w:rPr>
          <w:lang w:val="fr-FR"/>
        </w:rPr>
        <w:t>’</w:t>
      </w:r>
      <w:r w:rsidRPr="00A967D1">
        <w:rPr>
          <w:lang w:val="fr-FR"/>
        </w:rPr>
        <w:t>autorité ou à la direction desquels il était soumis ou confié</w:t>
      </w:r>
      <w:r w:rsidR="00F12345" w:rsidRPr="00A967D1">
        <w:rPr>
          <w:lang w:val="fr-FR"/>
        </w:rPr>
        <w:t>.</w:t>
      </w:r>
      <w:r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 xml:space="preserve">enlèvement ou le détournement de mineur avec violences, </w:t>
      </w:r>
      <w:r w:rsidR="00F12345" w:rsidRPr="00A967D1">
        <w:rPr>
          <w:lang w:val="fr-FR"/>
        </w:rPr>
        <w:t xml:space="preserve">menaces ou fraude </w:t>
      </w:r>
      <w:r w:rsidRPr="00A967D1">
        <w:rPr>
          <w:lang w:val="fr-FR"/>
        </w:rPr>
        <w:t>est</w:t>
      </w:r>
      <w:r w:rsidR="00EF4945" w:rsidRPr="00A967D1">
        <w:rPr>
          <w:lang w:val="fr-FR"/>
        </w:rPr>
        <w:t xml:space="preserve"> </w:t>
      </w:r>
      <w:r w:rsidRPr="00A967D1">
        <w:rPr>
          <w:lang w:val="fr-FR"/>
        </w:rPr>
        <w:t>puni de l</w:t>
      </w:r>
      <w:r w:rsidR="000E6F8E" w:rsidRPr="00A967D1">
        <w:rPr>
          <w:lang w:val="fr-FR"/>
        </w:rPr>
        <w:t>’</w:t>
      </w:r>
      <w:r w:rsidRPr="00A967D1">
        <w:rPr>
          <w:lang w:val="fr-FR"/>
        </w:rPr>
        <w:t xml:space="preserve">emprisonnement de </w:t>
      </w:r>
      <w:r w:rsidR="00F3382B" w:rsidRPr="00A967D1">
        <w:rPr>
          <w:lang w:val="fr-FR"/>
        </w:rPr>
        <w:t xml:space="preserve">10 </w:t>
      </w:r>
      <w:r w:rsidRPr="00A967D1">
        <w:rPr>
          <w:lang w:val="fr-FR"/>
        </w:rPr>
        <w:t xml:space="preserve">à </w:t>
      </w:r>
      <w:r w:rsidR="00F3382B" w:rsidRPr="00A967D1">
        <w:rPr>
          <w:lang w:val="fr-FR"/>
        </w:rPr>
        <w:t xml:space="preserve">20 </w:t>
      </w:r>
      <w:r w:rsidRPr="00A967D1">
        <w:rPr>
          <w:lang w:val="fr-FR"/>
        </w:rPr>
        <w:t xml:space="preserve">ans si le mineur enlevé ou détourné est âgé de moins de </w:t>
      </w:r>
      <w:r w:rsidR="00F3382B" w:rsidRPr="00A967D1">
        <w:rPr>
          <w:lang w:val="fr-FR"/>
        </w:rPr>
        <w:t xml:space="preserve">13 </w:t>
      </w:r>
      <w:r w:rsidRPr="00A967D1">
        <w:rPr>
          <w:lang w:val="fr-FR"/>
        </w:rPr>
        <w:t xml:space="preserve">ans. </w:t>
      </w:r>
    </w:p>
    <w:p w:rsidR="00221899" w:rsidRPr="00A967D1" w:rsidRDefault="00221899" w:rsidP="00F12345">
      <w:pPr>
        <w:pStyle w:val="SingleTxtG"/>
        <w:numPr>
          <w:ilvl w:val="0"/>
          <w:numId w:val="9"/>
        </w:numPr>
        <w:ind w:left="1134" w:firstLine="0"/>
        <w:rPr>
          <w:lang w:val="fr-FR"/>
        </w:rPr>
      </w:pPr>
      <w:r w:rsidRPr="00A967D1">
        <w:rPr>
          <w:lang w:val="fr-FR"/>
        </w:rPr>
        <w:t>En tant que crime, la tentative d</w:t>
      </w:r>
      <w:r w:rsidR="000E6F8E" w:rsidRPr="00A967D1">
        <w:rPr>
          <w:lang w:val="fr-FR"/>
        </w:rPr>
        <w:t>’</w:t>
      </w:r>
      <w:r w:rsidRPr="00A967D1">
        <w:rPr>
          <w:lang w:val="fr-FR"/>
        </w:rPr>
        <w:t>enlèvement ou de détournement de mineur avec violence, fraude ou menaces est punissable et l</w:t>
      </w:r>
      <w:r w:rsidR="000E6F8E" w:rsidRPr="00A967D1">
        <w:rPr>
          <w:lang w:val="fr-FR"/>
        </w:rPr>
        <w:t>’</w:t>
      </w:r>
      <w:r w:rsidRPr="00A967D1">
        <w:rPr>
          <w:lang w:val="fr-FR"/>
        </w:rPr>
        <w:t xml:space="preserve">action publique relative à cette infraction se prescrit en </w:t>
      </w:r>
      <w:r w:rsidR="00F3382B" w:rsidRPr="00A967D1">
        <w:rPr>
          <w:lang w:val="fr-FR"/>
        </w:rPr>
        <w:t xml:space="preserve">10 </w:t>
      </w:r>
      <w:r w:rsidRPr="00A967D1">
        <w:rPr>
          <w:lang w:val="fr-FR"/>
        </w:rPr>
        <w:t>ans.</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enlèvement ou le détournement de mineur sans violences, menace</w:t>
      </w:r>
      <w:r w:rsidR="00F12345" w:rsidRPr="00A967D1">
        <w:rPr>
          <w:lang w:val="fr-FR"/>
        </w:rPr>
        <w:t>s</w:t>
      </w:r>
      <w:r w:rsidRPr="00A967D1">
        <w:rPr>
          <w:lang w:val="fr-FR"/>
        </w:rPr>
        <w:t xml:space="preserve"> ou fraude: cette infraction est prévue à l</w:t>
      </w:r>
      <w:r w:rsidR="000E6F8E" w:rsidRPr="00A967D1">
        <w:rPr>
          <w:lang w:val="fr-FR"/>
        </w:rPr>
        <w:t>’</w:t>
      </w:r>
      <w:r w:rsidRPr="00A967D1">
        <w:rPr>
          <w:lang w:val="fr-FR"/>
        </w:rPr>
        <w:t xml:space="preserve">article 402 du </w:t>
      </w:r>
      <w:r w:rsidR="00F12345" w:rsidRPr="00A967D1">
        <w:rPr>
          <w:lang w:val="fr-FR"/>
        </w:rPr>
        <w:t>C</w:t>
      </w:r>
      <w:r w:rsidRPr="00A967D1">
        <w:rPr>
          <w:lang w:val="fr-FR"/>
        </w:rPr>
        <w:t>ode pénal qui dispose qu</w:t>
      </w:r>
      <w:r w:rsidR="000E6F8E" w:rsidRPr="00A967D1">
        <w:rPr>
          <w:lang w:val="fr-FR"/>
        </w:rPr>
        <w:t>’</w:t>
      </w:r>
      <w:r w:rsidRPr="00A967D1">
        <w:rPr>
          <w:lang w:val="fr-FR"/>
        </w:rPr>
        <w:t>«est puni d</w:t>
      </w:r>
      <w:r w:rsidR="000E6F8E" w:rsidRPr="00A967D1">
        <w:rPr>
          <w:lang w:val="fr-FR"/>
        </w:rPr>
        <w:t>’</w:t>
      </w:r>
      <w:r w:rsidRPr="00A967D1">
        <w:rPr>
          <w:lang w:val="fr-FR"/>
        </w:rPr>
        <w:t>un emprisonnement d</w:t>
      </w:r>
      <w:r w:rsidR="00F3382B" w:rsidRPr="00A967D1">
        <w:rPr>
          <w:lang w:val="fr-FR"/>
        </w:rPr>
        <w:t>’</w:t>
      </w:r>
      <w:r w:rsidRPr="00A967D1">
        <w:rPr>
          <w:lang w:val="fr-FR"/>
        </w:rPr>
        <w:t>un à cinq ans et d</w:t>
      </w:r>
      <w:r w:rsidR="000E6F8E" w:rsidRPr="00A967D1">
        <w:rPr>
          <w:lang w:val="fr-FR"/>
        </w:rPr>
        <w:t>’</w:t>
      </w:r>
      <w:r w:rsidRPr="00A967D1">
        <w:rPr>
          <w:lang w:val="fr-FR"/>
        </w:rPr>
        <w:t>une amende de 300</w:t>
      </w:r>
      <w:r w:rsidR="00F12345" w:rsidRPr="00A967D1">
        <w:rPr>
          <w:lang w:val="fr-FR"/>
        </w:rPr>
        <w:t> </w:t>
      </w:r>
      <w:r w:rsidRPr="00A967D1">
        <w:rPr>
          <w:lang w:val="fr-FR"/>
        </w:rPr>
        <w:t>000 à 1</w:t>
      </w:r>
      <w:r w:rsidR="00F12345" w:rsidRPr="00A967D1">
        <w:rPr>
          <w:lang w:val="fr-FR"/>
        </w:rPr>
        <w:t> </w:t>
      </w:r>
      <w:r w:rsidRPr="00A967D1">
        <w:rPr>
          <w:lang w:val="fr-FR"/>
        </w:rPr>
        <w:t>500</w:t>
      </w:r>
      <w:r w:rsidR="00F12345" w:rsidRPr="00A967D1">
        <w:rPr>
          <w:lang w:val="fr-FR"/>
        </w:rPr>
        <w:t> </w:t>
      </w:r>
      <w:r w:rsidRPr="00A967D1">
        <w:rPr>
          <w:lang w:val="fr-FR"/>
        </w:rPr>
        <w:t>000 francs, quiconque, sans violences, menaces ou fraude, enlève ou détourne ou tente d</w:t>
      </w:r>
      <w:r w:rsidR="000E6F8E" w:rsidRPr="00A967D1">
        <w:rPr>
          <w:lang w:val="fr-FR"/>
        </w:rPr>
        <w:t>’</w:t>
      </w:r>
      <w:r w:rsidRPr="00A967D1">
        <w:rPr>
          <w:lang w:val="fr-FR"/>
        </w:rPr>
        <w:t>enlever ou de détourner un mineur». Comme le précise l</w:t>
      </w:r>
      <w:r w:rsidR="000E6F8E" w:rsidRPr="00A967D1">
        <w:rPr>
          <w:lang w:val="fr-FR"/>
        </w:rPr>
        <w:t>’</w:t>
      </w:r>
      <w:r w:rsidRPr="00A967D1">
        <w:rPr>
          <w:lang w:val="fr-FR"/>
        </w:rPr>
        <w:t>article 402, la tentative de ce délit est punissable. L</w:t>
      </w:r>
      <w:r w:rsidR="000E6F8E" w:rsidRPr="00A967D1">
        <w:rPr>
          <w:lang w:val="fr-FR"/>
        </w:rPr>
        <w:t>’</w:t>
      </w:r>
      <w:r w:rsidRPr="00A967D1">
        <w:rPr>
          <w:lang w:val="fr-FR"/>
        </w:rPr>
        <w:t>action publique y relative se prescrit en trois ans révolus (art. 8 CPP).</w:t>
      </w:r>
      <w:r w:rsidR="00427B0E"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incitation à la débauche à l</w:t>
      </w:r>
      <w:r w:rsidR="000E6F8E" w:rsidRPr="00A967D1">
        <w:rPr>
          <w:lang w:val="fr-FR"/>
        </w:rPr>
        <w:t>’</w:t>
      </w:r>
      <w:r w:rsidRPr="00A967D1">
        <w:rPr>
          <w:lang w:val="fr-FR"/>
        </w:rPr>
        <w:t>article 422: cette infraction est définie comme le fait pour</w:t>
      </w:r>
      <w:r w:rsidR="00EF4945" w:rsidRPr="00A967D1">
        <w:rPr>
          <w:lang w:val="fr-FR"/>
        </w:rPr>
        <w:t xml:space="preserve"> </w:t>
      </w:r>
      <w:r w:rsidRPr="00A967D1">
        <w:rPr>
          <w:lang w:val="fr-FR"/>
        </w:rPr>
        <w:t xml:space="preserve">quiconque habituellement incite à la débauche ou favorise la corruption de mineur de </w:t>
      </w:r>
      <w:r w:rsidR="00F3382B" w:rsidRPr="00A967D1">
        <w:rPr>
          <w:lang w:val="fr-FR"/>
        </w:rPr>
        <w:t xml:space="preserve">13 </w:t>
      </w:r>
      <w:r w:rsidRPr="00A967D1">
        <w:rPr>
          <w:lang w:val="fr-FR"/>
        </w:rPr>
        <w:t>à 18 ans de l</w:t>
      </w:r>
      <w:r w:rsidR="000E6F8E" w:rsidRPr="00A967D1">
        <w:rPr>
          <w:lang w:val="fr-FR"/>
        </w:rPr>
        <w:t>’</w:t>
      </w:r>
      <w:r w:rsidRPr="00A967D1">
        <w:rPr>
          <w:lang w:val="fr-FR"/>
        </w:rPr>
        <w:t>un ou de l</w:t>
      </w:r>
      <w:r w:rsidR="000E6F8E" w:rsidRPr="00A967D1">
        <w:rPr>
          <w:lang w:val="fr-FR"/>
        </w:rPr>
        <w:t>’</w:t>
      </w:r>
      <w:r w:rsidRPr="00A967D1">
        <w:rPr>
          <w:lang w:val="fr-FR"/>
        </w:rPr>
        <w:t>autre sexe ou même occasionnellement de mineurs de moins de 13 ans. C</w:t>
      </w:r>
      <w:r w:rsidR="000E6F8E" w:rsidRPr="00A967D1">
        <w:rPr>
          <w:lang w:val="fr-FR"/>
        </w:rPr>
        <w:t>’</w:t>
      </w:r>
      <w:r w:rsidRPr="00A967D1">
        <w:rPr>
          <w:lang w:val="fr-FR"/>
        </w:rPr>
        <w:t>est un délit puni d</w:t>
      </w:r>
      <w:r w:rsidR="000E6F8E" w:rsidRPr="00A967D1">
        <w:rPr>
          <w:lang w:val="fr-FR"/>
        </w:rPr>
        <w:t>’</w:t>
      </w:r>
      <w:r w:rsidRPr="00A967D1">
        <w:rPr>
          <w:lang w:val="fr-FR"/>
        </w:rPr>
        <w:t xml:space="preserve">un emprisonnement de </w:t>
      </w:r>
      <w:r w:rsidR="00F3382B" w:rsidRPr="00A967D1">
        <w:rPr>
          <w:lang w:val="fr-FR"/>
        </w:rPr>
        <w:t>deux</w:t>
      </w:r>
      <w:r w:rsidRPr="00A967D1">
        <w:rPr>
          <w:lang w:val="fr-FR"/>
        </w:rPr>
        <w:t xml:space="preserve"> à </w:t>
      </w:r>
      <w:r w:rsidR="00F3382B" w:rsidRPr="00A967D1">
        <w:rPr>
          <w:lang w:val="fr-FR"/>
        </w:rPr>
        <w:t>cinq</w:t>
      </w:r>
      <w:r w:rsidRPr="00A967D1">
        <w:rPr>
          <w:lang w:val="fr-FR"/>
        </w:rPr>
        <w:t xml:space="preserve"> ans et d</w:t>
      </w:r>
      <w:r w:rsidR="000E6F8E" w:rsidRPr="00A967D1">
        <w:rPr>
          <w:lang w:val="fr-FR"/>
        </w:rPr>
        <w:t>’</w:t>
      </w:r>
      <w:r w:rsidRPr="00A967D1">
        <w:rPr>
          <w:lang w:val="fr-FR"/>
        </w:rPr>
        <w:t>une amende de 600</w:t>
      </w:r>
      <w:r w:rsidR="00F3382B" w:rsidRPr="00A967D1">
        <w:rPr>
          <w:lang w:val="fr-FR"/>
        </w:rPr>
        <w:t> </w:t>
      </w:r>
      <w:r w:rsidRPr="00A967D1">
        <w:rPr>
          <w:lang w:val="fr-FR"/>
        </w:rPr>
        <w:t>000 à 1</w:t>
      </w:r>
      <w:r w:rsidR="00F3382B" w:rsidRPr="00A967D1">
        <w:rPr>
          <w:lang w:val="fr-FR"/>
        </w:rPr>
        <w:t> </w:t>
      </w:r>
      <w:r w:rsidRPr="00A967D1">
        <w:rPr>
          <w:lang w:val="fr-FR"/>
        </w:rPr>
        <w:t>500</w:t>
      </w:r>
      <w:r w:rsidR="00F3382B" w:rsidRPr="00A967D1">
        <w:rPr>
          <w:lang w:val="fr-FR"/>
        </w:rPr>
        <w:t> </w:t>
      </w:r>
      <w:r w:rsidRPr="00A967D1">
        <w:rPr>
          <w:lang w:val="fr-FR"/>
        </w:rPr>
        <w:t xml:space="preserve">000 francs. </w:t>
      </w:r>
    </w:p>
    <w:p w:rsidR="00221899" w:rsidRPr="00A967D1" w:rsidRDefault="00221899" w:rsidP="00F12345">
      <w:pPr>
        <w:pStyle w:val="SingleTxtG"/>
        <w:numPr>
          <w:ilvl w:val="0"/>
          <w:numId w:val="9"/>
        </w:numPr>
        <w:ind w:left="1134" w:firstLine="0"/>
        <w:rPr>
          <w:lang w:val="fr-FR"/>
        </w:rPr>
      </w:pPr>
      <w:r w:rsidRPr="00A967D1">
        <w:rPr>
          <w:lang w:val="fr-FR"/>
        </w:rPr>
        <w:t>Le proxénétisme à l</w:t>
      </w:r>
      <w:r w:rsidR="000E6F8E" w:rsidRPr="00A967D1">
        <w:rPr>
          <w:lang w:val="fr-FR"/>
        </w:rPr>
        <w:t>’</w:t>
      </w:r>
      <w:r w:rsidRPr="00A967D1">
        <w:rPr>
          <w:lang w:val="fr-FR"/>
        </w:rPr>
        <w:t xml:space="preserve">article 424: est considéré comme proxénète quiconque sciemment, entre autres, embauche, entraîne ou entretient, même avec son consentement, une personne en vue de la prostitution ou la livre à la prostitution ou à la </w:t>
      </w:r>
      <w:r w:rsidR="00FC561D" w:rsidRPr="00A967D1">
        <w:rPr>
          <w:lang w:val="fr-FR"/>
        </w:rPr>
        <w:t xml:space="preserve">débauche </w:t>
      </w:r>
      <w:r w:rsidRPr="00A967D1">
        <w:rPr>
          <w:lang w:val="fr-FR"/>
        </w:rPr>
        <w:t>ou fait office d</w:t>
      </w:r>
      <w:r w:rsidR="000E6F8E" w:rsidRPr="00A967D1">
        <w:rPr>
          <w:lang w:val="fr-FR"/>
        </w:rPr>
        <w:t>’</w:t>
      </w:r>
      <w:r w:rsidRPr="00A967D1">
        <w:rPr>
          <w:lang w:val="fr-FR"/>
        </w:rPr>
        <w:t>intermédiaire à un titre quelconque entre les personnes se livrant à la prostitution ou à la débauche et les individus qui exploitent ou rémunèrent la prostitution ou la débauche d</w:t>
      </w:r>
      <w:r w:rsidR="000E6F8E" w:rsidRPr="00A967D1">
        <w:rPr>
          <w:lang w:val="fr-FR"/>
        </w:rPr>
        <w:t>’</w:t>
      </w:r>
      <w:r w:rsidRPr="00A967D1">
        <w:rPr>
          <w:lang w:val="fr-FR"/>
        </w:rPr>
        <w:t>autrui. Le proxénétisme est puni d</w:t>
      </w:r>
      <w:r w:rsidR="000E6F8E" w:rsidRPr="00A967D1">
        <w:rPr>
          <w:lang w:val="fr-FR"/>
        </w:rPr>
        <w:t>’</w:t>
      </w:r>
      <w:r w:rsidRPr="00A967D1">
        <w:rPr>
          <w:lang w:val="fr-FR"/>
        </w:rPr>
        <w:t>un emprisonnement d</w:t>
      </w:r>
      <w:r w:rsidR="00F3382B" w:rsidRPr="00A967D1">
        <w:rPr>
          <w:lang w:val="fr-FR"/>
        </w:rPr>
        <w:t>’</w:t>
      </w:r>
      <w:r w:rsidRPr="00A967D1">
        <w:rPr>
          <w:lang w:val="fr-FR"/>
        </w:rPr>
        <w:t>un à trois ans et d</w:t>
      </w:r>
      <w:r w:rsidR="000E6F8E" w:rsidRPr="00A967D1">
        <w:rPr>
          <w:lang w:val="fr-FR"/>
        </w:rPr>
        <w:t>’</w:t>
      </w:r>
      <w:r w:rsidRPr="00A967D1">
        <w:rPr>
          <w:lang w:val="fr-FR"/>
        </w:rPr>
        <w:t>une amende de 300</w:t>
      </w:r>
      <w:r w:rsidR="00F3382B" w:rsidRPr="00A967D1">
        <w:rPr>
          <w:lang w:val="fr-FR"/>
        </w:rPr>
        <w:t> </w:t>
      </w:r>
      <w:r w:rsidRPr="00A967D1">
        <w:rPr>
          <w:lang w:val="fr-FR"/>
        </w:rPr>
        <w:t>000 à 900</w:t>
      </w:r>
      <w:r w:rsidR="00F3382B" w:rsidRPr="00A967D1">
        <w:rPr>
          <w:lang w:val="fr-FR"/>
        </w:rPr>
        <w:t> </w:t>
      </w:r>
      <w:r w:rsidRPr="00A967D1">
        <w:rPr>
          <w:lang w:val="fr-FR"/>
        </w:rPr>
        <w:t>000 francs</w:t>
      </w:r>
      <w:r w:rsidR="00F3382B"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Le racolage tel que défini par l</w:t>
      </w:r>
      <w:r w:rsidR="000E6F8E" w:rsidRPr="00A967D1">
        <w:rPr>
          <w:lang w:val="fr-FR"/>
        </w:rPr>
        <w:t>’</w:t>
      </w:r>
      <w:r w:rsidRPr="00A967D1">
        <w:rPr>
          <w:lang w:val="fr-FR"/>
        </w:rPr>
        <w:t xml:space="preserve">article 428 du </w:t>
      </w:r>
      <w:r w:rsidR="00F3382B" w:rsidRPr="00A967D1">
        <w:rPr>
          <w:lang w:val="fr-FR"/>
        </w:rPr>
        <w:t>C</w:t>
      </w:r>
      <w:r w:rsidRPr="00A967D1">
        <w:rPr>
          <w:lang w:val="fr-FR"/>
        </w:rPr>
        <w:t xml:space="preserve">ode pénal est le fait </w:t>
      </w:r>
      <w:r w:rsidR="00F3382B" w:rsidRPr="00A967D1">
        <w:rPr>
          <w:lang w:val="fr-FR"/>
        </w:rPr>
        <w:t>d’</w:t>
      </w:r>
      <w:r w:rsidRPr="00A967D1">
        <w:rPr>
          <w:lang w:val="fr-FR"/>
        </w:rPr>
        <w:t>une personne</w:t>
      </w:r>
      <w:r w:rsidR="00F3382B" w:rsidRPr="00A967D1">
        <w:rPr>
          <w:lang w:val="fr-FR"/>
        </w:rPr>
        <w:t xml:space="preserve"> qui</w:t>
      </w:r>
      <w:r w:rsidRPr="00A967D1">
        <w:rPr>
          <w:lang w:val="fr-FR"/>
        </w:rPr>
        <w:t xml:space="preserve"> </w:t>
      </w:r>
      <w:r w:rsidR="00F3382B" w:rsidRPr="00A967D1">
        <w:rPr>
          <w:lang w:val="fr-FR"/>
        </w:rPr>
        <w:t>«</w:t>
      </w:r>
      <w:r w:rsidRPr="00A967D1">
        <w:rPr>
          <w:lang w:val="fr-FR"/>
        </w:rPr>
        <w:t>par gestes, paroles ou par tous autres moyens procède publiquement au racolage de personnes de l</w:t>
      </w:r>
      <w:r w:rsidR="000E6F8E" w:rsidRPr="00A967D1">
        <w:rPr>
          <w:lang w:val="fr-FR"/>
        </w:rPr>
        <w:t>’</w:t>
      </w:r>
      <w:r w:rsidRPr="00A967D1">
        <w:rPr>
          <w:lang w:val="fr-FR"/>
        </w:rPr>
        <w:t>un ou de l</w:t>
      </w:r>
      <w:r w:rsidR="000E6F8E" w:rsidRPr="00A967D1">
        <w:rPr>
          <w:lang w:val="fr-FR"/>
        </w:rPr>
        <w:t>’</w:t>
      </w:r>
      <w:r w:rsidRPr="00A967D1">
        <w:rPr>
          <w:lang w:val="fr-FR"/>
        </w:rPr>
        <w:t>autre sexe en vue de les provoquer à la débauche». Le racolage est puni d</w:t>
      </w:r>
      <w:r w:rsidR="000E6F8E" w:rsidRPr="00A967D1">
        <w:rPr>
          <w:lang w:val="fr-FR"/>
        </w:rPr>
        <w:t>’</w:t>
      </w:r>
      <w:r w:rsidRPr="00A967D1">
        <w:rPr>
          <w:lang w:val="fr-FR"/>
        </w:rPr>
        <w:t>un emprisonnement de deux mois à deux ans et d</w:t>
      </w:r>
      <w:r w:rsidR="000E6F8E" w:rsidRPr="00A967D1">
        <w:rPr>
          <w:lang w:val="fr-FR"/>
        </w:rPr>
        <w:t>’</w:t>
      </w:r>
      <w:r w:rsidRPr="00A967D1">
        <w:rPr>
          <w:lang w:val="fr-FR"/>
        </w:rPr>
        <w:t xml:space="preserve">une amende de </w:t>
      </w:r>
      <w:r w:rsidR="00D134D4" w:rsidRPr="00A967D1">
        <w:rPr>
          <w:lang w:val="fr-FR"/>
        </w:rPr>
        <w:t>50 000</w:t>
      </w:r>
      <w:r w:rsidRPr="00A967D1">
        <w:rPr>
          <w:lang w:val="fr-FR"/>
        </w:rPr>
        <w:t xml:space="preserve"> à 300</w:t>
      </w:r>
      <w:r w:rsidR="00D134D4" w:rsidRPr="00A967D1">
        <w:rPr>
          <w:lang w:val="fr-FR"/>
        </w:rPr>
        <w:t> </w:t>
      </w:r>
      <w:r w:rsidRPr="00A967D1">
        <w:rPr>
          <w:lang w:val="fr-FR"/>
        </w:rPr>
        <w:t>000 francs.</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incitation à la débauche, le proxénétisme et le racolage sont des délits et l</w:t>
      </w:r>
      <w:r w:rsidR="000E6F8E" w:rsidRPr="00A967D1">
        <w:rPr>
          <w:lang w:val="fr-FR"/>
        </w:rPr>
        <w:t>’</w:t>
      </w:r>
      <w:r w:rsidRPr="00A967D1">
        <w:rPr>
          <w:lang w:val="fr-FR"/>
        </w:rPr>
        <w:t>action publique</w:t>
      </w:r>
      <w:r w:rsidR="00EF4945" w:rsidRPr="00A967D1">
        <w:rPr>
          <w:lang w:val="fr-FR"/>
        </w:rPr>
        <w:t xml:space="preserve"> </w:t>
      </w:r>
      <w:r w:rsidRPr="00A967D1">
        <w:rPr>
          <w:lang w:val="fr-FR"/>
        </w:rPr>
        <w:t>se prescrit en trois ans révolus (art. 8 CPP). En l</w:t>
      </w:r>
      <w:r w:rsidR="000E6F8E" w:rsidRPr="00A967D1">
        <w:rPr>
          <w:lang w:val="fr-FR"/>
        </w:rPr>
        <w:t>’</w:t>
      </w:r>
      <w:r w:rsidRPr="00A967D1">
        <w:rPr>
          <w:lang w:val="fr-FR"/>
        </w:rPr>
        <w:t>absence de dispositions spéciales, la tentative de ces délits n</w:t>
      </w:r>
      <w:r w:rsidR="000E6F8E" w:rsidRPr="00A967D1">
        <w:rPr>
          <w:lang w:val="fr-FR"/>
        </w:rPr>
        <w:t>’</w:t>
      </w:r>
      <w:r w:rsidRPr="00A967D1">
        <w:rPr>
          <w:lang w:val="fr-FR"/>
        </w:rPr>
        <w:t xml:space="preserve">est pas punissable. </w:t>
      </w:r>
    </w:p>
    <w:p w:rsidR="00221899" w:rsidRPr="00A967D1" w:rsidRDefault="00221899" w:rsidP="00F12345">
      <w:pPr>
        <w:pStyle w:val="SingleTxtG"/>
        <w:numPr>
          <w:ilvl w:val="0"/>
          <w:numId w:val="9"/>
        </w:numPr>
        <w:ind w:left="1134" w:firstLine="0"/>
        <w:rPr>
          <w:lang w:val="fr-FR"/>
        </w:rPr>
      </w:pPr>
      <w:r w:rsidRPr="00A967D1">
        <w:rPr>
          <w:lang w:val="fr-FR"/>
        </w:rPr>
        <w:t>La mise en œuvre de ces dispositions et de celles de la loi 17- 2005 du 17 mai 2005 portant loi d</w:t>
      </w:r>
      <w:r w:rsidR="000E6F8E" w:rsidRPr="00A967D1">
        <w:rPr>
          <w:lang w:val="fr-FR"/>
        </w:rPr>
        <w:t>’</w:t>
      </w:r>
      <w:r w:rsidRPr="00A967D1">
        <w:rPr>
          <w:lang w:val="fr-FR"/>
        </w:rPr>
        <w:t>orientation du tourisme au Burkina Faso qui prévoit à son article 6</w:t>
      </w:r>
      <w:r w:rsidR="00045DDE" w:rsidRPr="00A967D1">
        <w:rPr>
          <w:lang w:val="fr-FR"/>
        </w:rPr>
        <w:t xml:space="preserve"> </w:t>
      </w:r>
      <w:r w:rsidRPr="00A967D1">
        <w:rPr>
          <w:lang w:val="fr-FR"/>
        </w:rPr>
        <w:t>que «le tourisme sexuel est interdit au Burkina Faso» permet d</w:t>
      </w:r>
      <w:r w:rsidR="000E6F8E" w:rsidRPr="00A967D1">
        <w:rPr>
          <w:lang w:val="fr-FR"/>
        </w:rPr>
        <w:t>’</w:t>
      </w:r>
      <w:r w:rsidRPr="00A967D1">
        <w:rPr>
          <w:lang w:val="fr-FR"/>
        </w:rPr>
        <w:t>engager des poursuites lorsque des actes de prostitution d</w:t>
      </w:r>
      <w:r w:rsidR="000E6F8E" w:rsidRPr="00A967D1">
        <w:rPr>
          <w:lang w:val="fr-FR"/>
        </w:rPr>
        <w:t>’</w:t>
      </w:r>
      <w:r w:rsidRPr="00A967D1">
        <w:rPr>
          <w:lang w:val="fr-FR"/>
        </w:rPr>
        <w:t>enfants ont été commis.</w:t>
      </w:r>
      <w:r w:rsidR="00EF4945"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 xml:space="preserve">Enfin, des actes de pornographie mettant en scène des enfants peuvent être réprimés par application du décret du 3 août 1942 relatif à la répression de la fabrication, de la circulation et du trafic des publications obscènes ainsi que certains actes contraires aux bonnes mœurs. En effet, son article </w:t>
      </w:r>
      <w:r w:rsidR="00EF4945" w:rsidRPr="00A967D1">
        <w:rPr>
          <w:lang w:val="fr-FR"/>
        </w:rPr>
        <w:t>premier</w:t>
      </w:r>
      <w:r w:rsidRPr="00A967D1">
        <w:rPr>
          <w:lang w:val="fr-FR"/>
        </w:rPr>
        <w:t xml:space="preserve"> considère comme étant un délit puni d</w:t>
      </w:r>
      <w:r w:rsidR="000E6F8E" w:rsidRPr="00A967D1">
        <w:rPr>
          <w:lang w:val="fr-FR"/>
        </w:rPr>
        <w:t>’</w:t>
      </w:r>
      <w:r w:rsidRPr="00A967D1">
        <w:rPr>
          <w:lang w:val="fr-FR"/>
        </w:rPr>
        <w:t>un emprisonnement d</w:t>
      </w:r>
      <w:r w:rsidR="000E6F8E" w:rsidRPr="00A967D1">
        <w:rPr>
          <w:lang w:val="fr-FR"/>
        </w:rPr>
        <w:t>’</w:t>
      </w:r>
      <w:r w:rsidRPr="00A967D1">
        <w:rPr>
          <w:lang w:val="fr-FR"/>
        </w:rPr>
        <w:t>un mois à deux ans et d</w:t>
      </w:r>
      <w:r w:rsidR="000E6F8E" w:rsidRPr="00A967D1">
        <w:rPr>
          <w:lang w:val="fr-FR"/>
        </w:rPr>
        <w:t>’</w:t>
      </w:r>
      <w:r w:rsidRPr="00A967D1">
        <w:rPr>
          <w:lang w:val="fr-FR"/>
        </w:rPr>
        <w:t>une amende de 18</w:t>
      </w:r>
      <w:r w:rsidR="00F12345" w:rsidRPr="00A967D1">
        <w:rPr>
          <w:lang w:val="fr-FR"/>
        </w:rPr>
        <w:t> </w:t>
      </w:r>
      <w:r w:rsidRPr="00A967D1">
        <w:rPr>
          <w:lang w:val="fr-FR"/>
        </w:rPr>
        <w:t>000 à 1</w:t>
      </w:r>
      <w:r w:rsidR="00F12345" w:rsidRPr="00A967D1">
        <w:rPr>
          <w:lang w:val="fr-FR"/>
        </w:rPr>
        <w:t> </w:t>
      </w:r>
      <w:r w:rsidRPr="00A967D1">
        <w:rPr>
          <w:lang w:val="fr-FR"/>
        </w:rPr>
        <w:t>800</w:t>
      </w:r>
      <w:r w:rsidR="00F12345" w:rsidRPr="00A967D1">
        <w:rPr>
          <w:lang w:val="fr-FR"/>
        </w:rPr>
        <w:t> </w:t>
      </w:r>
      <w:r w:rsidRPr="00A967D1">
        <w:rPr>
          <w:lang w:val="fr-FR"/>
        </w:rPr>
        <w:t>000 francs:</w:t>
      </w:r>
      <w:r w:rsidR="005647D1">
        <w:rPr>
          <w:lang w:val="fr-FR"/>
        </w:rPr>
        <w:t xml:space="preserve"> </w:t>
      </w:r>
    </w:p>
    <w:p w:rsidR="00221899" w:rsidRPr="00A967D1" w:rsidRDefault="00D134D4" w:rsidP="00F12345">
      <w:pPr>
        <w:pStyle w:val="Bullet1G"/>
        <w:numPr>
          <w:ilvl w:val="0"/>
          <w:numId w:val="23"/>
        </w:numPr>
        <w:tabs>
          <w:tab w:val="clear" w:pos="1701"/>
          <w:tab w:val="num" w:pos="1134"/>
        </w:tabs>
        <w:ind w:left="1134" w:firstLine="567"/>
        <w:rPr>
          <w:lang w:val="fr-FR"/>
        </w:rPr>
      </w:pPr>
      <w:r w:rsidRPr="00A967D1">
        <w:rPr>
          <w:lang w:val="fr-FR"/>
        </w:rPr>
        <w:t>L</w:t>
      </w:r>
      <w:r w:rsidR="00221899" w:rsidRPr="00A967D1">
        <w:rPr>
          <w:lang w:val="fr-FR"/>
        </w:rPr>
        <w:t>a fabrication</w:t>
      </w:r>
      <w:r w:rsidR="00EF4945" w:rsidRPr="00A967D1">
        <w:rPr>
          <w:lang w:val="fr-FR"/>
        </w:rPr>
        <w:t xml:space="preserve"> </w:t>
      </w:r>
      <w:r w:rsidR="00221899" w:rsidRPr="00A967D1">
        <w:rPr>
          <w:lang w:val="fr-FR"/>
        </w:rPr>
        <w:t>ou détention en vue d</w:t>
      </w:r>
      <w:r w:rsidR="000E6F8E" w:rsidRPr="00A967D1">
        <w:rPr>
          <w:lang w:val="fr-FR"/>
        </w:rPr>
        <w:t>’</w:t>
      </w:r>
      <w:r w:rsidR="00221899" w:rsidRPr="00A967D1">
        <w:rPr>
          <w:lang w:val="fr-FR"/>
        </w:rPr>
        <w:t>en faire commerce, distribution, location, affichage ou exposition;</w:t>
      </w:r>
    </w:p>
    <w:p w:rsidR="00221899" w:rsidRPr="00A967D1" w:rsidRDefault="00D134D4" w:rsidP="00F12345">
      <w:pPr>
        <w:pStyle w:val="Bullet1G"/>
        <w:numPr>
          <w:ilvl w:val="0"/>
          <w:numId w:val="23"/>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importation ou le fait de faire importer, l</w:t>
      </w:r>
      <w:r w:rsidR="000E6F8E" w:rsidRPr="00A967D1">
        <w:rPr>
          <w:lang w:val="fr-FR"/>
        </w:rPr>
        <w:t>’</w:t>
      </w:r>
      <w:r w:rsidR="00221899" w:rsidRPr="00A967D1">
        <w:rPr>
          <w:lang w:val="fr-FR"/>
        </w:rPr>
        <w:t xml:space="preserve">exportation ou le fait de faire exporter, le transport ou le fait de faire transporter sciemment aux mêmes fins; </w:t>
      </w:r>
    </w:p>
    <w:p w:rsidR="00221899" w:rsidRPr="00A967D1" w:rsidRDefault="00D134D4" w:rsidP="00F12345">
      <w:pPr>
        <w:pStyle w:val="Bullet1G"/>
        <w:numPr>
          <w:ilvl w:val="0"/>
          <w:numId w:val="23"/>
        </w:numPr>
        <w:tabs>
          <w:tab w:val="clear" w:pos="1701"/>
          <w:tab w:val="num" w:pos="1134"/>
        </w:tabs>
        <w:ind w:left="1134" w:firstLine="567"/>
        <w:rPr>
          <w:lang w:val="fr-FR"/>
        </w:rPr>
      </w:pPr>
      <w:r w:rsidRPr="00A967D1">
        <w:rPr>
          <w:lang w:val="fr-FR"/>
        </w:rPr>
        <w:t>L</w:t>
      </w:r>
      <w:r w:rsidR="00221899" w:rsidRPr="00A967D1">
        <w:rPr>
          <w:lang w:val="fr-FR"/>
        </w:rPr>
        <w:t xml:space="preserve">a vente, location, mise en vente ou en location, même non publiquement; </w:t>
      </w:r>
    </w:p>
    <w:p w:rsidR="00221899" w:rsidRPr="00A967D1" w:rsidRDefault="00D134D4" w:rsidP="00F12345">
      <w:pPr>
        <w:pStyle w:val="Bullet1G"/>
        <w:numPr>
          <w:ilvl w:val="0"/>
          <w:numId w:val="23"/>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offre, même à titre gratuit, même non publiquement, sous quelque forme que ce soit, directement ou par moyen détourné;</w:t>
      </w:r>
    </w:p>
    <w:p w:rsidR="00221899" w:rsidRPr="00A967D1" w:rsidRDefault="00D134D4" w:rsidP="00F12345">
      <w:pPr>
        <w:pStyle w:val="Bullet1G"/>
        <w:numPr>
          <w:ilvl w:val="0"/>
          <w:numId w:val="23"/>
        </w:numPr>
        <w:tabs>
          <w:tab w:val="clear" w:pos="1701"/>
          <w:tab w:val="num" w:pos="1134"/>
        </w:tabs>
        <w:ind w:left="1134" w:firstLine="567"/>
        <w:rPr>
          <w:lang w:val="fr-FR"/>
        </w:rPr>
      </w:pPr>
      <w:r w:rsidRPr="00A967D1">
        <w:rPr>
          <w:lang w:val="fr-FR"/>
        </w:rPr>
        <w:t>L</w:t>
      </w:r>
      <w:r w:rsidR="00221899" w:rsidRPr="00A967D1">
        <w:rPr>
          <w:lang w:val="fr-FR"/>
        </w:rPr>
        <w:t>a distribution ou remise, en vue de leur distribution par un moyen quelconque, de tous imprimés, tous écrits, dessins, affiches, gravures, peintures, photographies, films ou clichés, matrices ou reproductions pornographiques, emblèmes, tous objets ou images contraires aux bonnes mœurs.</w:t>
      </w:r>
    </w:p>
    <w:p w:rsidR="00221899" w:rsidRPr="00A967D1" w:rsidRDefault="00221899" w:rsidP="00F12345">
      <w:pPr>
        <w:pStyle w:val="SingleTxtG"/>
        <w:numPr>
          <w:ilvl w:val="0"/>
          <w:numId w:val="9"/>
        </w:numPr>
        <w:ind w:left="1134" w:firstLine="0"/>
        <w:rPr>
          <w:lang w:val="fr-FR"/>
        </w:rPr>
      </w:pPr>
      <w:r w:rsidRPr="00A967D1">
        <w:rPr>
          <w:lang w:val="fr-FR"/>
        </w:rPr>
        <w:t>Aux termes de l</w:t>
      </w:r>
      <w:r w:rsidR="000E6F8E" w:rsidRPr="00A967D1">
        <w:rPr>
          <w:lang w:val="fr-FR"/>
        </w:rPr>
        <w:t>’</w:t>
      </w:r>
      <w:r w:rsidRPr="00A967D1">
        <w:rPr>
          <w:lang w:val="fr-FR"/>
        </w:rPr>
        <w:t>article 4</w:t>
      </w:r>
      <w:r w:rsidR="00D134D4" w:rsidRPr="00A967D1">
        <w:rPr>
          <w:lang w:val="fr-FR"/>
        </w:rPr>
        <w:t>,</w:t>
      </w:r>
      <w:r w:rsidRPr="00A967D1">
        <w:rPr>
          <w:lang w:val="fr-FR"/>
        </w:rPr>
        <w:t xml:space="preserve"> «les peines seront portées au double si le délit a été commis envers un mineur». Du reste, les écrits, imprimés</w:t>
      </w:r>
      <w:r w:rsidR="00D134D4" w:rsidRPr="00A967D1">
        <w:rPr>
          <w:lang w:val="fr-FR"/>
        </w:rPr>
        <w:t>,</w:t>
      </w:r>
      <w:r w:rsidRPr="00A967D1">
        <w:rPr>
          <w:lang w:val="fr-FR"/>
        </w:rPr>
        <w:t xml:space="preserve"> dessins</w:t>
      </w:r>
      <w:r w:rsidR="00D134D4" w:rsidRPr="00A967D1">
        <w:rPr>
          <w:lang w:val="fr-FR"/>
        </w:rPr>
        <w:t>,</w:t>
      </w:r>
      <w:r w:rsidRPr="00A967D1">
        <w:rPr>
          <w:lang w:val="fr-FR"/>
        </w:rPr>
        <w:t xml:space="preserve"> affiches, gravures, photographies, films ou clichés, rouleaux ou disques</w:t>
      </w:r>
      <w:r w:rsidR="00F12345" w:rsidRPr="00A967D1">
        <w:rPr>
          <w:lang w:val="fr-FR"/>
        </w:rPr>
        <w:t>, etc.</w:t>
      </w:r>
      <w:r w:rsidRPr="00A967D1">
        <w:rPr>
          <w:lang w:val="fr-FR"/>
        </w:rPr>
        <w:t xml:space="preserve"> peuvent avant toute poursuite être saisis aux frontières par les officiers de police judiciaire. Le délai de prescription de l</w:t>
      </w:r>
      <w:r w:rsidR="000E6F8E" w:rsidRPr="00A967D1">
        <w:rPr>
          <w:lang w:val="fr-FR"/>
        </w:rPr>
        <w:t>’</w:t>
      </w:r>
      <w:r w:rsidRPr="00A967D1">
        <w:rPr>
          <w:lang w:val="fr-FR"/>
        </w:rPr>
        <w:t xml:space="preserve">action publique est également de trois ans. </w:t>
      </w:r>
    </w:p>
    <w:p w:rsidR="00221899" w:rsidRPr="00A967D1" w:rsidRDefault="005929E0" w:rsidP="008318C1">
      <w:pPr>
        <w:pStyle w:val="H1G"/>
        <w:rPr>
          <w:lang w:val="fr-FR"/>
        </w:rPr>
      </w:pPr>
      <w:bookmarkStart w:id="56" w:name="_Toc234730813"/>
      <w:bookmarkStart w:id="57" w:name="_Toc234752575"/>
      <w:r w:rsidRPr="00A967D1">
        <w:rPr>
          <w:lang w:val="fr-FR"/>
        </w:rPr>
        <w:tab/>
      </w:r>
      <w:r w:rsidR="008318C1" w:rsidRPr="00A967D1">
        <w:rPr>
          <w:lang w:val="fr-FR"/>
        </w:rPr>
        <w:t>B.</w:t>
      </w:r>
      <w:r w:rsidRPr="00A967D1">
        <w:rPr>
          <w:lang w:val="fr-FR"/>
        </w:rPr>
        <w:tab/>
      </w:r>
      <w:r w:rsidR="00221899" w:rsidRPr="00A967D1">
        <w:rPr>
          <w:lang w:val="fr-FR"/>
        </w:rPr>
        <w:t>Autre</w:t>
      </w:r>
      <w:r w:rsidR="00AB4C26" w:rsidRPr="00A967D1">
        <w:rPr>
          <w:lang w:val="fr-FR"/>
        </w:rPr>
        <w:t>s</w:t>
      </w:r>
      <w:r w:rsidR="00221899" w:rsidRPr="00A967D1">
        <w:rPr>
          <w:lang w:val="fr-FR"/>
        </w:rPr>
        <w:t xml:space="preserve"> forme</w:t>
      </w:r>
      <w:r w:rsidR="00AB4C26" w:rsidRPr="00A967D1">
        <w:rPr>
          <w:lang w:val="fr-FR"/>
        </w:rPr>
        <w:t>s</w:t>
      </w:r>
      <w:r w:rsidR="00221899" w:rsidRPr="00A967D1">
        <w:rPr>
          <w:lang w:val="fr-FR"/>
        </w:rPr>
        <w:t xml:space="preserve"> d</w:t>
      </w:r>
      <w:r w:rsidR="000E6F8E" w:rsidRPr="00A967D1">
        <w:rPr>
          <w:lang w:val="fr-FR"/>
        </w:rPr>
        <w:t>’</w:t>
      </w:r>
      <w:r w:rsidR="00221899" w:rsidRPr="00A967D1">
        <w:rPr>
          <w:lang w:val="fr-FR"/>
        </w:rPr>
        <w:t>actes mettant en scène des enfants couverts par le droit pénal</w:t>
      </w:r>
      <w:bookmarkEnd w:id="56"/>
      <w:bookmarkEnd w:id="57"/>
    </w:p>
    <w:p w:rsidR="00747F79" w:rsidRPr="00A967D1" w:rsidRDefault="00221899" w:rsidP="00F12345">
      <w:pPr>
        <w:pStyle w:val="SingleTxtG"/>
        <w:numPr>
          <w:ilvl w:val="0"/>
          <w:numId w:val="9"/>
        </w:numPr>
        <w:ind w:left="1134" w:firstLine="0"/>
        <w:rPr>
          <w:lang w:val="fr-FR"/>
        </w:rPr>
      </w:pPr>
      <w:r w:rsidRPr="00A967D1">
        <w:rPr>
          <w:lang w:val="fr-FR"/>
        </w:rPr>
        <w:t xml:space="preserve">La loi burkinabè (loi </w:t>
      </w:r>
      <w:r w:rsidR="00EF4945" w:rsidRPr="00A967D1">
        <w:rPr>
          <w:lang w:val="fr-FR"/>
        </w:rPr>
        <w:t>n° </w:t>
      </w:r>
      <w:r w:rsidRPr="00A967D1">
        <w:rPr>
          <w:lang w:val="fr-FR"/>
        </w:rPr>
        <w:t>029-2008/AN du 15 mai 2008 portant lutte contre la traite des personnes et les pratiques assimilées) considère comme une pratique assimilée à la traite l</w:t>
      </w:r>
      <w:r w:rsidR="000E6F8E" w:rsidRPr="00A967D1">
        <w:rPr>
          <w:lang w:val="fr-FR"/>
        </w:rPr>
        <w:t>’</w:t>
      </w:r>
      <w:r w:rsidRPr="00A967D1">
        <w:rPr>
          <w:lang w:val="fr-FR"/>
        </w:rPr>
        <w:t>exploitation de la mendicité d</w:t>
      </w:r>
      <w:r w:rsidR="000E6F8E" w:rsidRPr="00A967D1">
        <w:rPr>
          <w:lang w:val="fr-FR"/>
        </w:rPr>
        <w:t>’</w:t>
      </w:r>
      <w:r w:rsidRPr="00A967D1">
        <w:rPr>
          <w:lang w:val="fr-FR"/>
        </w:rPr>
        <w:t>autrui. Il résulte de l</w:t>
      </w:r>
      <w:r w:rsidR="000E6F8E" w:rsidRPr="00A967D1">
        <w:rPr>
          <w:lang w:val="fr-FR"/>
        </w:rPr>
        <w:t>’</w:t>
      </w:r>
      <w:r w:rsidRPr="00A967D1">
        <w:rPr>
          <w:lang w:val="fr-FR"/>
        </w:rPr>
        <w:t>article 7 de cette loi que</w:t>
      </w:r>
      <w:r w:rsidR="00747F79" w:rsidRPr="00A967D1">
        <w:rPr>
          <w:lang w:val="fr-FR"/>
        </w:rPr>
        <w:t>:</w:t>
      </w:r>
      <w:r w:rsidRPr="00A967D1">
        <w:rPr>
          <w:lang w:val="fr-FR"/>
        </w:rPr>
        <w:t xml:space="preserve"> </w:t>
      </w:r>
    </w:p>
    <w:p w:rsidR="00221899" w:rsidRPr="00A967D1" w:rsidRDefault="00221899" w:rsidP="00747F79">
      <w:pPr>
        <w:pStyle w:val="SingleTxtG"/>
        <w:ind w:left="1701"/>
        <w:rPr>
          <w:lang w:val="fr-FR"/>
        </w:rPr>
      </w:pPr>
      <w:r w:rsidRPr="00A967D1">
        <w:rPr>
          <w:lang w:val="fr-FR"/>
        </w:rPr>
        <w:t>«</w:t>
      </w:r>
      <w:r w:rsidR="00747F79" w:rsidRPr="00A967D1">
        <w:rPr>
          <w:lang w:val="fr-FR"/>
        </w:rPr>
        <w:t>L</w:t>
      </w:r>
      <w:r w:rsidR="000E6F8E" w:rsidRPr="00A967D1">
        <w:rPr>
          <w:lang w:val="fr-FR"/>
        </w:rPr>
        <w:t>’</w:t>
      </w:r>
      <w:r w:rsidRPr="00A967D1">
        <w:rPr>
          <w:lang w:val="fr-FR"/>
        </w:rPr>
        <w:t>exploitation de la mendicité d</w:t>
      </w:r>
      <w:r w:rsidR="000E6F8E" w:rsidRPr="00A967D1">
        <w:rPr>
          <w:lang w:val="fr-FR"/>
        </w:rPr>
        <w:t>’</w:t>
      </w:r>
      <w:r w:rsidRPr="00A967D1">
        <w:rPr>
          <w:lang w:val="fr-FR"/>
        </w:rPr>
        <w:t>autrui s</w:t>
      </w:r>
      <w:r w:rsidR="000E6F8E" w:rsidRPr="00A967D1">
        <w:rPr>
          <w:lang w:val="fr-FR"/>
        </w:rPr>
        <w:t>’</w:t>
      </w:r>
      <w:r w:rsidRPr="00A967D1">
        <w:rPr>
          <w:lang w:val="fr-FR"/>
        </w:rPr>
        <w:t>entend de quiconque organise ou exploite la mendicité d</w:t>
      </w:r>
      <w:r w:rsidR="000E6F8E" w:rsidRPr="00A967D1">
        <w:rPr>
          <w:lang w:val="fr-FR"/>
        </w:rPr>
        <w:t>’</w:t>
      </w:r>
      <w:r w:rsidRPr="00A967D1">
        <w:rPr>
          <w:lang w:val="fr-FR"/>
        </w:rPr>
        <w:t>une personne, entraîne ou détourne une personne pour la livrer à la mendicité, exerce sur une personne une pression pour qu</w:t>
      </w:r>
      <w:r w:rsidR="000E6F8E" w:rsidRPr="00A967D1">
        <w:rPr>
          <w:lang w:val="fr-FR"/>
        </w:rPr>
        <w:t>’</w:t>
      </w:r>
      <w:r w:rsidRPr="00A967D1">
        <w:rPr>
          <w:lang w:val="fr-FR"/>
        </w:rPr>
        <w:t>elle mendie ou continue de mendier, se fait accompagner par un ou plusieurs enfants en vue d</w:t>
      </w:r>
      <w:r w:rsidR="000E6F8E" w:rsidRPr="00A967D1">
        <w:rPr>
          <w:lang w:val="fr-FR"/>
        </w:rPr>
        <w:t>’</w:t>
      </w:r>
      <w:r w:rsidRPr="00A967D1">
        <w:rPr>
          <w:lang w:val="fr-FR"/>
        </w:rPr>
        <w:t>en tirer directement ou indirectement un avantage financier, matériel ou tout autre avantage</w:t>
      </w:r>
      <w:r w:rsidR="00747F79" w:rsidRPr="00A967D1">
        <w:rPr>
          <w:lang w:val="fr-FR"/>
        </w:rPr>
        <w:t>.</w:t>
      </w:r>
      <w:r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Le coupable de l</w:t>
      </w:r>
      <w:r w:rsidR="000E6F8E" w:rsidRPr="00A967D1">
        <w:rPr>
          <w:lang w:val="fr-FR"/>
        </w:rPr>
        <w:t>’</w:t>
      </w:r>
      <w:r w:rsidRPr="00A967D1">
        <w:rPr>
          <w:lang w:val="fr-FR"/>
        </w:rPr>
        <w:t>exploitation de la mendicité d</w:t>
      </w:r>
      <w:r w:rsidR="000E6F8E" w:rsidRPr="00A967D1">
        <w:rPr>
          <w:lang w:val="fr-FR"/>
        </w:rPr>
        <w:t>’</w:t>
      </w:r>
      <w:r w:rsidRPr="00A967D1">
        <w:rPr>
          <w:lang w:val="fr-FR"/>
        </w:rPr>
        <w:t>autrui est puni:</w:t>
      </w:r>
    </w:p>
    <w:p w:rsidR="00221899" w:rsidRPr="00A967D1" w:rsidRDefault="00221899" w:rsidP="00A76F25">
      <w:pPr>
        <w:pStyle w:val="Bullet1G"/>
        <w:rPr>
          <w:lang w:val="fr-FR"/>
        </w:rPr>
      </w:pPr>
      <w:r w:rsidRPr="00A967D1">
        <w:rPr>
          <w:lang w:val="fr-FR"/>
        </w:rPr>
        <w:t>d</w:t>
      </w:r>
      <w:r w:rsidR="000E6F8E" w:rsidRPr="00A967D1">
        <w:rPr>
          <w:lang w:val="fr-FR"/>
        </w:rPr>
        <w:t>’</w:t>
      </w:r>
      <w:r w:rsidRPr="00A967D1">
        <w:rPr>
          <w:lang w:val="fr-FR"/>
        </w:rPr>
        <w:t>un emprisonnement de deux à cinq ans et d</w:t>
      </w:r>
      <w:r w:rsidR="000E6F8E" w:rsidRPr="00A967D1">
        <w:rPr>
          <w:lang w:val="fr-FR"/>
        </w:rPr>
        <w:t>’</w:t>
      </w:r>
      <w:r w:rsidRPr="00A967D1">
        <w:rPr>
          <w:lang w:val="fr-FR"/>
        </w:rPr>
        <w:t>une amende de 500</w:t>
      </w:r>
      <w:r w:rsidR="00747F79" w:rsidRPr="00A967D1">
        <w:rPr>
          <w:lang w:val="fr-FR"/>
        </w:rPr>
        <w:t> </w:t>
      </w:r>
      <w:r w:rsidRPr="00A967D1">
        <w:rPr>
          <w:lang w:val="fr-FR"/>
        </w:rPr>
        <w:t xml:space="preserve">000 à </w:t>
      </w:r>
      <w:r w:rsidR="00747F79" w:rsidRPr="00A967D1">
        <w:rPr>
          <w:lang w:val="fr-FR"/>
        </w:rPr>
        <w:t xml:space="preserve">2 </w:t>
      </w:r>
      <w:r w:rsidRPr="00A967D1">
        <w:rPr>
          <w:lang w:val="fr-FR"/>
        </w:rPr>
        <w:t>millions de francs ou de l</w:t>
      </w:r>
      <w:r w:rsidR="000E6F8E" w:rsidRPr="00A967D1">
        <w:rPr>
          <w:lang w:val="fr-FR"/>
        </w:rPr>
        <w:t>’</w:t>
      </w:r>
      <w:r w:rsidRPr="00A967D1">
        <w:rPr>
          <w:lang w:val="fr-FR"/>
        </w:rPr>
        <w:t>une de ces deux peines seulement;</w:t>
      </w:r>
    </w:p>
    <w:p w:rsidR="00221899" w:rsidRPr="00A967D1" w:rsidRDefault="00221899" w:rsidP="00A76F25">
      <w:pPr>
        <w:pStyle w:val="Bullet1G"/>
        <w:rPr>
          <w:lang w:val="fr-FR"/>
        </w:rPr>
      </w:pPr>
      <w:r w:rsidRPr="00A967D1">
        <w:rPr>
          <w:lang w:val="fr-FR"/>
        </w:rPr>
        <w:t>du maximum de la peine lorsque l</w:t>
      </w:r>
      <w:r w:rsidR="000E6F8E" w:rsidRPr="00A967D1">
        <w:rPr>
          <w:lang w:val="fr-FR"/>
        </w:rPr>
        <w:t>’</w:t>
      </w:r>
      <w:r w:rsidRPr="00A967D1">
        <w:rPr>
          <w:lang w:val="fr-FR"/>
        </w:rPr>
        <w:t>infraction est commise à l</w:t>
      </w:r>
      <w:r w:rsidR="000E6F8E" w:rsidRPr="00A967D1">
        <w:rPr>
          <w:lang w:val="fr-FR"/>
        </w:rPr>
        <w:t>’</w:t>
      </w:r>
      <w:r w:rsidRPr="00A967D1">
        <w:rPr>
          <w:lang w:val="fr-FR"/>
        </w:rPr>
        <w:t>égard d</w:t>
      </w:r>
      <w:r w:rsidR="000E6F8E" w:rsidRPr="00A967D1">
        <w:rPr>
          <w:lang w:val="fr-FR"/>
        </w:rPr>
        <w:t>’</w:t>
      </w:r>
      <w:r w:rsidRPr="00A967D1">
        <w:rPr>
          <w:lang w:val="fr-FR"/>
        </w:rPr>
        <w:t>un mineur.</w:t>
      </w:r>
    </w:p>
    <w:p w:rsidR="00221899" w:rsidRPr="00A967D1" w:rsidRDefault="00EF4945" w:rsidP="00F12345">
      <w:pPr>
        <w:pStyle w:val="SingleTxtG"/>
        <w:numPr>
          <w:ilvl w:val="0"/>
          <w:numId w:val="9"/>
        </w:numPr>
        <w:ind w:left="1134" w:firstLine="0"/>
        <w:rPr>
          <w:lang w:val="fr-FR"/>
        </w:rPr>
      </w:pPr>
      <w:r w:rsidRPr="00A967D1">
        <w:rPr>
          <w:lang w:val="fr-FR"/>
        </w:rPr>
        <w:t>Également</w:t>
      </w:r>
      <w:r w:rsidR="00221899" w:rsidRPr="00A967D1">
        <w:rPr>
          <w:lang w:val="fr-FR"/>
        </w:rPr>
        <w:t>, le code pénal burkinabè (art. 245) incrimine le fait pour toute personne ayant autorité sur un mineur, de le livrer à des individus qui l</w:t>
      </w:r>
      <w:r w:rsidR="000E6F8E" w:rsidRPr="00A967D1">
        <w:rPr>
          <w:lang w:val="fr-FR"/>
        </w:rPr>
        <w:t>’</w:t>
      </w:r>
      <w:r w:rsidR="00221899" w:rsidRPr="00A967D1">
        <w:rPr>
          <w:lang w:val="fr-FR"/>
        </w:rPr>
        <w:t>incitent ou l</w:t>
      </w:r>
      <w:r w:rsidR="000E6F8E" w:rsidRPr="00A967D1">
        <w:rPr>
          <w:lang w:val="fr-FR"/>
        </w:rPr>
        <w:t>’</w:t>
      </w:r>
      <w:r w:rsidR="00221899" w:rsidRPr="00A967D1">
        <w:rPr>
          <w:lang w:val="fr-FR"/>
        </w:rPr>
        <w:t>emploient à la mendicité. Les personnes qui se rendent coupables de cette infraction encourent des peines d</w:t>
      </w:r>
      <w:r w:rsidR="000E6F8E" w:rsidRPr="00A967D1">
        <w:rPr>
          <w:lang w:val="fr-FR"/>
        </w:rPr>
        <w:t>’</w:t>
      </w:r>
      <w:r w:rsidR="00221899" w:rsidRPr="00A967D1">
        <w:rPr>
          <w:lang w:val="fr-FR"/>
        </w:rPr>
        <w:t xml:space="preserve">emprisonnement de six mois à deux ans. </w:t>
      </w:r>
    </w:p>
    <w:p w:rsidR="00221899" w:rsidRPr="00A967D1" w:rsidRDefault="00221899" w:rsidP="00F12345">
      <w:pPr>
        <w:pStyle w:val="SingleTxtG"/>
        <w:numPr>
          <w:ilvl w:val="0"/>
          <w:numId w:val="9"/>
        </w:numPr>
        <w:ind w:left="1134" w:firstLine="0"/>
        <w:rPr>
          <w:lang w:val="fr-FR"/>
        </w:rPr>
      </w:pPr>
      <w:r w:rsidRPr="00A967D1">
        <w:rPr>
          <w:lang w:val="fr-FR"/>
        </w:rPr>
        <w:t>Dans leur ensemble, les textes de loi en vigueur au Burkina Faso, même s</w:t>
      </w:r>
      <w:r w:rsidR="000E6F8E" w:rsidRPr="00A967D1">
        <w:rPr>
          <w:lang w:val="fr-FR"/>
        </w:rPr>
        <w:t>’</w:t>
      </w:r>
      <w:r w:rsidRPr="00A967D1">
        <w:rPr>
          <w:lang w:val="fr-FR"/>
        </w:rPr>
        <w:t>ils n</w:t>
      </w:r>
      <w:r w:rsidR="000E6F8E" w:rsidRPr="00A967D1">
        <w:rPr>
          <w:lang w:val="fr-FR"/>
        </w:rPr>
        <w:t>’</w:t>
      </w:r>
      <w:r w:rsidRPr="00A967D1">
        <w:rPr>
          <w:lang w:val="fr-FR"/>
        </w:rPr>
        <w:t xml:space="preserve">incriminent pas de façon spécifique les infractions visées par le Protocole facultatif à la </w:t>
      </w:r>
      <w:r w:rsidR="00896E10" w:rsidRPr="00A967D1">
        <w:rPr>
          <w:lang w:val="fr-FR"/>
        </w:rPr>
        <w:t>Convention relative aux droits de l’enfant</w:t>
      </w:r>
      <w:r w:rsidR="0063559E" w:rsidRPr="00A967D1">
        <w:rPr>
          <w:lang w:val="fr-FR"/>
        </w:rPr>
        <w:t>, concernant</w:t>
      </w:r>
      <w:r w:rsidRPr="00A967D1">
        <w:rPr>
          <w:lang w:val="fr-FR"/>
        </w:rPr>
        <w:t xml:space="preserve"> la vente d</w:t>
      </w:r>
      <w:r w:rsidR="000E6F8E" w:rsidRPr="00A967D1">
        <w:rPr>
          <w:lang w:val="fr-FR"/>
        </w:rPr>
        <w:t>’</w:t>
      </w:r>
      <w:r w:rsidRPr="00A967D1">
        <w:rPr>
          <w:lang w:val="fr-FR"/>
        </w:rPr>
        <w:t>enfants,</w:t>
      </w:r>
      <w:r w:rsidR="0063559E" w:rsidRPr="00A967D1">
        <w:rPr>
          <w:lang w:val="fr-FR"/>
        </w:rPr>
        <w:t xml:space="preserve"> </w:t>
      </w:r>
      <w:r w:rsidRPr="00A967D1">
        <w:rPr>
          <w:lang w:val="fr-FR"/>
        </w:rPr>
        <w:t>la prostitution d</w:t>
      </w:r>
      <w:r w:rsidR="0063559E" w:rsidRPr="00A967D1">
        <w:rPr>
          <w:lang w:val="fr-FR"/>
        </w:rPr>
        <w:t xml:space="preserve">es </w:t>
      </w:r>
      <w:r w:rsidRPr="00A967D1">
        <w:rPr>
          <w:lang w:val="fr-FR"/>
        </w:rPr>
        <w:t xml:space="preserve">enfants et la pornographie mettant en scène </w:t>
      </w:r>
      <w:r w:rsidR="0063559E" w:rsidRPr="00A967D1">
        <w:rPr>
          <w:lang w:val="fr-FR"/>
        </w:rPr>
        <w:t>d</w:t>
      </w:r>
      <w:r w:rsidRPr="00A967D1">
        <w:rPr>
          <w:lang w:val="fr-FR"/>
        </w:rPr>
        <w:t>es enfants, ne contiennent pas des dispositions qui constituent des obstacles à l</w:t>
      </w:r>
      <w:r w:rsidR="000E6F8E" w:rsidRPr="00A967D1">
        <w:rPr>
          <w:lang w:val="fr-FR"/>
        </w:rPr>
        <w:t>’</w:t>
      </w:r>
      <w:r w:rsidRPr="00A967D1">
        <w:rPr>
          <w:lang w:val="fr-FR"/>
        </w:rPr>
        <w:t>application du Protocole facultatif.</w:t>
      </w:r>
    </w:p>
    <w:p w:rsidR="00221899" w:rsidRPr="00A967D1" w:rsidRDefault="00221899" w:rsidP="00F12345">
      <w:pPr>
        <w:pStyle w:val="SingleTxtG"/>
        <w:numPr>
          <w:ilvl w:val="0"/>
          <w:numId w:val="9"/>
        </w:numPr>
        <w:ind w:left="1134" w:firstLine="0"/>
        <w:rPr>
          <w:lang w:val="fr-FR"/>
        </w:rPr>
      </w:pPr>
      <w:r w:rsidRPr="00A967D1">
        <w:rPr>
          <w:lang w:val="fr-FR"/>
        </w:rPr>
        <w:t>Cependant</w:t>
      </w:r>
      <w:r w:rsidR="00747F79" w:rsidRPr="00A967D1">
        <w:rPr>
          <w:lang w:val="fr-FR"/>
        </w:rPr>
        <w:t>,</w:t>
      </w:r>
      <w:r w:rsidRPr="00A967D1">
        <w:rPr>
          <w:lang w:val="fr-FR"/>
        </w:rPr>
        <w:t xml:space="preserve"> certains textes</w:t>
      </w:r>
      <w:r w:rsidR="00747F79" w:rsidRPr="00A967D1">
        <w:rPr>
          <w:lang w:val="fr-FR"/>
        </w:rPr>
        <w:t>,</w:t>
      </w:r>
      <w:r w:rsidRPr="00A967D1">
        <w:rPr>
          <w:lang w:val="fr-FR"/>
        </w:rPr>
        <w:t xml:space="preserve"> notamment le décret du 3 août 1942 relatif à la répression de la fabrication, de la circulation et du trafic des publications obscènes ainsi que certains actes contraires aux bonnes mœurs, sont dépassés et doivent faire l</w:t>
      </w:r>
      <w:r w:rsidR="000E6F8E" w:rsidRPr="00A967D1">
        <w:rPr>
          <w:lang w:val="fr-FR"/>
        </w:rPr>
        <w:t>’</w:t>
      </w:r>
      <w:r w:rsidRPr="00A967D1">
        <w:rPr>
          <w:lang w:val="fr-FR"/>
        </w:rPr>
        <w:t>objet d</w:t>
      </w:r>
      <w:r w:rsidR="000E6F8E" w:rsidRPr="00A967D1">
        <w:rPr>
          <w:lang w:val="fr-FR"/>
        </w:rPr>
        <w:t>’</w:t>
      </w:r>
      <w:r w:rsidRPr="00A967D1">
        <w:rPr>
          <w:lang w:val="fr-FR"/>
        </w:rPr>
        <w:t>une relecture.</w:t>
      </w:r>
    </w:p>
    <w:p w:rsidR="00221899" w:rsidRPr="00A967D1" w:rsidRDefault="00221899" w:rsidP="00F12345">
      <w:pPr>
        <w:pStyle w:val="SingleTxtG"/>
        <w:numPr>
          <w:ilvl w:val="0"/>
          <w:numId w:val="9"/>
        </w:numPr>
        <w:ind w:left="1134" w:firstLine="0"/>
        <w:rPr>
          <w:lang w:val="fr-FR"/>
        </w:rPr>
      </w:pPr>
      <w:r w:rsidRPr="00A967D1">
        <w:rPr>
          <w:lang w:val="fr-FR"/>
        </w:rPr>
        <w:t xml:space="preserve">Le </w:t>
      </w:r>
      <w:r w:rsidR="00747F79" w:rsidRPr="00A967D1">
        <w:rPr>
          <w:lang w:val="fr-FR"/>
        </w:rPr>
        <w:t>C</w:t>
      </w:r>
      <w:r w:rsidRPr="00A967D1">
        <w:rPr>
          <w:lang w:val="fr-FR"/>
        </w:rPr>
        <w:t>ode pénal de 1996 énonce à son article 64</w:t>
      </w:r>
      <w:r w:rsidR="00747F79" w:rsidRPr="00A967D1">
        <w:rPr>
          <w:lang w:val="fr-FR"/>
        </w:rPr>
        <w:t>,</w:t>
      </w:r>
      <w:r w:rsidRPr="00A967D1">
        <w:rPr>
          <w:lang w:val="fr-FR"/>
        </w:rPr>
        <w:t xml:space="preserve"> alinéa 2: «</w:t>
      </w:r>
      <w:r w:rsidR="00747F79" w:rsidRPr="00A967D1">
        <w:rPr>
          <w:lang w:val="fr-FR"/>
        </w:rPr>
        <w:t>E</w:t>
      </w:r>
      <w:r w:rsidRPr="00A967D1">
        <w:rPr>
          <w:lang w:val="fr-FR"/>
        </w:rPr>
        <w:t>st aussi auteur ou coauteur toute personne morale à objet civil, commercial, industriel ou financier ou non et dans l</w:t>
      </w:r>
      <w:r w:rsidR="000E6F8E" w:rsidRPr="00A967D1">
        <w:rPr>
          <w:lang w:val="fr-FR"/>
        </w:rPr>
        <w:t>’</w:t>
      </w:r>
      <w:r w:rsidRPr="00A967D1">
        <w:rPr>
          <w:lang w:val="fr-FR"/>
        </w:rPr>
        <w:t>intérêt de laquelle des faits d</w:t>
      </w:r>
      <w:r w:rsidR="000E6F8E" w:rsidRPr="00A967D1">
        <w:rPr>
          <w:lang w:val="fr-FR"/>
        </w:rPr>
        <w:t>’</w:t>
      </w:r>
      <w:r w:rsidRPr="00A967D1">
        <w:rPr>
          <w:lang w:val="fr-FR"/>
        </w:rPr>
        <w:t>exécution ou d</w:t>
      </w:r>
      <w:r w:rsidR="000E6F8E" w:rsidRPr="00A967D1">
        <w:rPr>
          <w:lang w:val="fr-FR"/>
        </w:rPr>
        <w:t>’</w:t>
      </w:r>
      <w:r w:rsidRPr="00A967D1">
        <w:rPr>
          <w:lang w:val="fr-FR"/>
        </w:rPr>
        <w:t>abstention constitutifs d</w:t>
      </w:r>
      <w:r w:rsidR="000E6F8E" w:rsidRPr="00A967D1">
        <w:rPr>
          <w:lang w:val="fr-FR"/>
        </w:rPr>
        <w:t>’</w:t>
      </w:r>
      <w:r w:rsidRPr="00A967D1">
        <w:rPr>
          <w:lang w:val="fr-FR"/>
        </w:rPr>
        <w:t>une infraction ont été accomplis par la volonté délibérée de ses organes</w:t>
      </w:r>
      <w:r w:rsidR="00747F79" w:rsidRPr="00A967D1">
        <w:rPr>
          <w:lang w:val="fr-FR"/>
        </w:rPr>
        <w:t>.</w:t>
      </w:r>
      <w:r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ensemble des actes et activités énumérés au paragraphe 1 de l</w:t>
      </w:r>
      <w:r w:rsidR="000E6F8E" w:rsidRPr="00A967D1">
        <w:rPr>
          <w:lang w:val="fr-FR"/>
        </w:rPr>
        <w:t>’</w:t>
      </w:r>
      <w:r w:rsidRPr="00A967D1">
        <w:rPr>
          <w:lang w:val="fr-FR"/>
        </w:rPr>
        <w:t>article 3 du Protocole facultatif ne fait pas l</w:t>
      </w:r>
      <w:r w:rsidR="000E6F8E" w:rsidRPr="00A967D1">
        <w:rPr>
          <w:lang w:val="fr-FR"/>
        </w:rPr>
        <w:t>’</w:t>
      </w:r>
      <w:r w:rsidRPr="00A967D1">
        <w:rPr>
          <w:lang w:val="fr-FR"/>
        </w:rPr>
        <w:t>objet d</w:t>
      </w:r>
      <w:r w:rsidR="000E6F8E" w:rsidRPr="00A967D1">
        <w:rPr>
          <w:lang w:val="fr-FR"/>
        </w:rPr>
        <w:t>’</w:t>
      </w:r>
      <w:r w:rsidRPr="00A967D1">
        <w:rPr>
          <w:lang w:val="fr-FR"/>
        </w:rPr>
        <w:t xml:space="preserve">un texte spécifique au Burkina Faso. La loi </w:t>
      </w:r>
      <w:r w:rsidR="00EF4945" w:rsidRPr="00A967D1">
        <w:rPr>
          <w:lang w:val="fr-FR"/>
        </w:rPr>
        <w:t>n° </w:t>
      </w:r>
      <w:r w:rsidRPr="00A967D1">
        <w:rPr>
          <w:lang w:val="fr-FR"/>
        </w:rPr>
        <w:t>029-2008/AN du 15 mai 2008 portant lutte contre la traite des personnes et les pratiques assimilées qui incriminent la traite des enfants ne contient pas de dispositions spécifiques relatives à la responsabilité des personnes morales pour les actes de traite.</w:t>
      </w:r>
      <w:r w:rsidR="00EF4945" w:rsidRPr="00A967D1">
        <w:rPr>
          <w:lang w:val="fr-FR"/>
        </w:rPr>
        <w:t xml:space="preserve"> </w:t>
      </w:r>
      <w:r w:rsidRPr="00A967D1">
        <w:rPr>
          <w:lang w:val="fr-FR"/>
        </w:rPr>
        <w:t>Par conséquent, la responsabilité des personnes morales, pour ce qui concerne les actes de traite d</w:t>
      </w:r>
      <w:r w:rsidR="000E6F8E" w:rsidRPr="00A967D1">
        <w:rPr>
          <w:lang w:val="fr-FR"/>
        </w:rPr>
        <w:t>’</w:t>
      </w:r>
      <w:r w:rsidRPr="00A967D1">
        <w:rPr>
          <w:lang w:val="fr-FR"/>
        </w:rPr>
        <w:t>enfant est régie par les dispositions de l</w:t>
      </w:r>
      <w:r w:rsidR="000E6F8E" w:rsidRPr="00A967D1">
        <w:rPr>
          <w:lang w:val="fr-FR"/>
        </w:rPr>
        <w:t>’</w:t>
      </w:r>
      <w:r w:rsidRPr="00A967D1">
        <w:rPr>
          <w:lang w:val="fr-FR"/>
        </w:rPr>
        <w:t>article 64</w:t>
      </w:r>
      <w:r w:rsidR="00747F79" w:rsidRPr="00A967D1">
        <w:rPr>
          <w:lang w:val="fr-FR"/>
        </w:rPr>
        <w:t>,</w:t>
      </w:r>
      <w:r w:rsidRPr="00A967D1">
        <w:rPr>
          <w:lang w:val="fr-FR"/>
        </w:rPr>
        <w:t xml:space="preserve"> alinéa 2</w:t>
      </w:r>
      <w:r w:rsidR="00747F79" w:rsidRPr="00A967D1">
        <w:rPr>
          <w:lang w:val="fr-FR"/>
        </w:rPr>
        <w:t>,</w:t>
      </w:r>
      <w:r w:rsidRPr="00A967D1">
        <w:rPr>
          <w:lang w:val="fr-FR"/>
        </w:rPr>
        <w:t xml:space="preserve"> du </w:t>
      </w:r>
      <w:r w:rsidR="00747F79" w:rsidRPr="00A967D1">
        <w:rPr>
          <w:lang w:val="fr-FR"/>
        </w:rPr>
        <w:t>C</w:t>
      </w:r>
      <w:r w:rsidRPr="00A967D1">
        <w:rPr>
          <w:lang w:val="fr-FR"/>
        </w:rPr>
        <w:t>ode pénal.</w:t>
      </w:r>
    </w:p>
    <w:p w:rsidR="00221899" w:rsidRPr="00A967D1" w:rsidRDefault="00221899" w:rsidP="00F12345">
      <w:pPr>
        <w:pStyle w:val="SingleTxtG"/>
        <w:numPr>
          <w:ilvl w:val="0"/>
          <w:numId w:val="9"/>
        </w:numPr>
        <w:ind w:left="1134" w:firstLine="0"/>
        <w:rPr>
          <w:lang w:val="fr-FR"/>
        </w:rPr>
      </w:pPr>
      <w:r w:rsidRPr="00A967D1">
        <w:rPr>
          <w:lang w:val="fr-FR"/>
        </w:rPr>
        <w:t xml:space="preserve">Le Burkina Faso a ratifié certaines conventions </w:t>
      </w:r>
      <w:r w:rsidR="00EF4945" w:rsidRPr="00A967D1">
        <w:rPr>
          <w:lang w:val="fr-FR"/>
        </w:rPr>
        <w:t>internationales</w:t>
      </w:r>
      <w:r w:rsidRPr="00A967D1">
        <w:rPr>
          <w:lang w:val="fr-FR"/>
        </w:rPr>
        <w:t xml:space="preserve"> qui s</w:t>
      </w:r>
      <w:r w:rsidR="000E6F8E" w:rsidRPr="00A967D1">
        <w:rPr>
          <w:lang w:val="fr-FR"/>
        </w:rPr>
        <w:t>’</w:t>
      </w:r>
      <w:r w:rsidRPr="00A967D1">
        <w:rPr>
          <w:lang w:val="fr-FR"/>
        </w:rPr>
        <w:t>appliquent à l</w:t>
      </w:r>
      <w:r w:rsidR="000E6F8E" w:rsidRPr="00A967D1">
        <w:rPr>
          <w:lang w:val="fr-FR"/>
        </w:rPr>
        <w:t>’</w:t>
      </w:r>
      <w:r w:rsidRPr="00A967D1">
        <w:rPr>
          <w:lang w:val="fr-FR"/>
        </w:rPr>
        <w:t>adoption d</w:t>
      </w:r>
      <w:r w:rsidR="000E6F8E" w:rsidRPr="00A967D1">
        <w:rPr>
          <w:lang w:val="fr-FR"/>
        </w:rPr>
        <w:t>’</w:t>
      </w:r>
      <w:r w:rsidRPr="00A967D1">
        <w:rPr>
          <w:lang w:val="fr-FR"/>
        </w:rPr>
        <w:t>enfants:</w:t>
      </w:r>
    </w:p>
    <w:p w:rsidR="00221899" w:rsidRPr="00A967D1" w:rsidRDefault="00221899" w:rsidP="003656FD">
      <w:pPr>
        <w:pStyle w:val="Bullet1G"/>
        <w:rPr>
          <w:lang w:val="fr-FR"/>
        </w:rPr>
      </w:pPr>
      <w:r w:rsidRPr="00A967D1">
        <w:rPr>
          <w:lang w:val="fr-FR"/>
        </w:rPr>
        <w:t>la Convention sur la protection des enfants et la coopération en matière d</w:t>
      </w:r>
      <w:r w:rsidR="000E6F8E" w:rsidRPr="00A967D1">
        <w:rPr>
          <w:lang w:val="fr-FR"/>
        </w:rPr>
        <w:t>’</w:t>
      </w:r>
      <w:r w:rsidRPr="00A967D1">
        <w:rPr>
          <w:lang w:val="fr-FR"/>
        </w:rPr>
        <w:t>adoption internationale</w:t>
      </w:r>
      <w:r w:rsidR="00747F79" w:rsidRPr="00A967D1">
        <w:rPr>
          <w:lang w:val="fr-FR"/>
        </w:rPr>
        <w:t xml:space="preserve"> (La Haye, 29 mai 1993),</w:t>
      </w:r>
      <w:r w:rsidRPr="00A967D1">
        <w:rPr>
          <w:lang w:val="fr-FR"/>
        </w:rPr>
        <w:t xml:space="preserve"> ratifié</w:t>
      </w:r>
      <w:r w:rsidR="00747F79" w:rsidRPr="00A967D1">
        <w:rPr>
          <w:lang w:val="fr-FR"/>
        </w:rPr>
        <w:t>e</w:t>
      </w:r>
      <w:r w:rsidRPr="00A967D1">
        <w:rPr>
          <w:lang w:val="fr-FR"/>
        </w:rPr>
        <w:t xml:space="preserve"> le 11 janvier 1996 </w:t>
      </w:r>
    </w:p>
    <w:p w:rsidR="00221899" w:rsidRPr="00A967D1" w:rsidRDefault="00221899" w:rsidP="003656FD">
      <w:pPr>
        <w:pStyle w:val="Bullet1G"/>
        <w:rPr>
          <w:lang w:val="fr-FR"/>
        </w:rPr>
      </w:pPr>
      <w:r w:rsidRPr="00A967D1">
        <w:rPr>
          <w:lang w:val="fr-FR"/>
        </w:rPr>
        <w:t>la Convention sur les aspects civils de l</w:t>
      </w:r>
      <w:r w:rsidR="000E6F8E" w:rsidRPr="00A967D1">
        <w:rPr>
          <w:lang w:val="fr-FR"/>
        </w:rPr>
        <w:t>’</w:t>
      </w:r>
      <w:r w:rsidRPr="00A967D1">
        <w:rPr>
          <w:lang w:val="fr-FR"/>
        </w:rPr>
        <w:t>enlèvement international d</w:t>
      </w:r>
      <w:r w:rsidR="000E6F8E" w:rsidRPr="00A967D1">
        <w:rPr>
          <w:lang w:val="fr-FR"/>
        </w:rPr>
        <w:t>’</w:t>
      </w:r>
      <w:r w:rsidRPr="00A967D1">
        <w:rPr>
          <w:lang w:val="fr-FR"/>
        </w:rPr>
        <w:t>enfants</w:t>
      </w:r>
      <w:r w:rsidR="00747F79" w:rsidRPr="00A967D1">
        <w:rPr>
          <w:lang w:val="fr-FR"/>
        </w:rPr>
        <w:t xml:space="preserve"> (La Haye, </w:t>
      </w:r>
      <w:r w:rsidR="008D7991" w:rsidRPr="00A967D1">
        <w:rPr>
          <w:lang w:val="fr-FR"/>
        </w:rPr>
        <w:t>25 octobre</w:t>
      </w:r>
      <w:r w:rsidR="00747F79" w:rsidRPr="00A967D1">
        <w:rPr>
          <w:lang w:val="fr-FR"/>
        </w:rPr>
        <w:t xml:space="preserve"> 1980</w:t>
      </w:r>
      <w:r w:rsidR="008D7991" w:rsidRPr="00A967D1">
        <w:rPr>
          <w:lang w:val="fr-FR"/>
        </w:rPr>
        <w:t>)</w:t>
      </w:r>
      <w:r w:rsidR="00747F79" w:rsidRPr="00A967D1">
        <w:rPr>
          <w:lang w:val="fr-FR"/>
        </w:rPr>
        <w:t>,</w:t>
      </w:r>
      <w:r w:rsidRPr="00A967D1">
        <w:rPr>
          <w:lang w:val="fr-FR"/>
        </w:rPr>
        <w:t xml:space="preserve"> ratifiée le 25 mai 1992.</w:t>
      </w:r>
    </w:p>
    <w:p w:rsidR="00221899" w:rsidRPr="00A967D1" w:rsidRDefault="00221899" w:rsidP="00F12345">
      <w:pPr>
        <w:pStyle w:val="SingleTxtG"/>
        <w:numPr>
          <w:ilvl w:val="0"/>
          <w:numId w:val="9"/>
        </w:numPr>
        <w:ind w:left="1134" w:firstLine="0"/>
        <w:rPr>
          <w:lang w:val="fr-FR"/>
        </w:rPr>
      </w:pPr>
      <w:r w:rsidRPr="00A967D1">
        <w:rPr>
          <w:lang w:val="fr-FR"/>
        </w:rPr>
        <w:t xml:space="preserve">Au plan interne, le Code des </w:t>
      </w:r>
      <w:r w:rsidR="008D7991" w:rsidRPr="00A967D1">
        <w:rPr>
          <w:lang w:val="fr-FR"/>
        </w:rPr>
        <w:t>p</w:t>
      </w:r>
      <w:r w:rsidRPr="00A967D1">
        <w:rPr>
          <w:lang w:val="fr-FR"/>
        </w:rPr>
        <w:t xml:space="preserve">ersonnes et de la </w:t>
      </w:r>
      <w:r w:rsidR="008D7991" w:rsidRPr="00A967D1">
        <w:rPr>
          <w:lang w:val="fr-FR"/>
        </w:rPr>
        <w:t>f</w:t>
      </w:r>
      <w:r w:rsidRPr="00A967D1">
        <w:rPr>
          <w:lang w:val="fr-FR"/>
        </w:rPr>
        <w:t>amille (CPF) réglemente l</w:t>
      </w:r>
      <w:r w:rsidR="000E6F8E" w:rsidRPr="00A967D1">
        <w:rPr>
          <w:lang w:val="fr-FR"/>
        </w:rPr>
        <w:t>’</w:t>
      </w:r>
      <w:r w:rsidRPr="00A967D1">
        <w:rPr>
          <w:lang w:val="fr-FR"/>
        </w:rPr>
        <w:t>adoption en ses articles 470 à 507. Les conditions, les procédures et les effets de l</w:t>
      </w:r>
      <w:r w:rsidR="000E6F8E" w:rsidRPr="00A967D1">
        <w:rPr>
          <w:lang w:val="fr-FR"/>
        </w:rPr>
        <w:t>’</w:t>
      </w:r>
      <w:r w:rsidRPr="00A967D1">
        <w:rPr>
          <w:lang w:val="fr-FR"/>
        </w:rPr>
        <w:t>adoption y sont décrits. Pour prévenir les adoptions illégales d</w:t>
      </w:r>
      <w:r w:rsidR="000E6F8E" w:rsidRPr="00A967D1">
        <w:rPr>
          <w:lang w:val="fr-FR"/>
        </w:rPr>
        <w:t>’</w:t>
      </w:r>
      <w:r w:rsidRPr="00A967D1">
        <w:rPr>
          <w:lang w:val="fr-FR"/>
        </w:rPr>
        <w:t>enfants, l</w:t>
      </w:r>
      <w:r w:rsidR="000E6F8E" w:rsidRPr="00A967D1">
        <w:rPr>
          <w:lang w:val="fr-FR"/>
        </w:rPr>
        <w:t>’</w:t>
      </w:r>
      <w:r w:rsidRPr="00A967D1">
        <w:rPr>
          <w:lang w:val="fr-FR"/>
        </w:rPr>
        <w:t>article 479 du CPF énumère les enfants susceptibles de faire l</w:t>
      </w:r>
      <w:r w:rsidR="000E6F8E" w:rsidRPr="00A967D1">
        <w:rPr>
          <w:lang w:val="fr-FR"/>
        </w:rPr>
        <w:t>’</w:t>
      </w:r>
      <w:r w:rsidRPr="00A967D1">
        <w:rPr>
          <w:lang w:val="fr-FR"/>
        </w:rPr>
        <w:t>objet d</w:t>
      </w:r>
      <w:r w:rsidR="000E6F8E" w:rsidRPr="00A967D1">
        <w:rPr>
          <w:lang w:val="fr-FR"/>
        </w:rPr>
        <w:t>’</w:t>
      </w:r>
      <w:r w:rsidRPr="00A967D1">
        <w:rPr>
          <w:lang w:val="fr-FR"/>
        </w:rPr>
        <w:t>une adoption: les enfants dont les père et mère sont inconnus, les enfants déclarés abandonnés, les enfants dont les père et mère sont décédés et les enfants dont les père et mère ou le conseil de famille ont valablement consenti à l</w:t>
      </w:r>
      <w:r w:rsidR="000E6F8E" w:rsidRPr="00A967D1">
        <w:rPr>
          <w:lang w:val="fr-FR"/>
        </w:rPr>
        <w:t>’</w:t>
      </w:r>
      <w:r w:rsidRPr="00A967D1">
        <w:rPr>
          <w:lang w:val="fr-FR"/>
        </w:rPr>
        <w:t xml:space="preserve">adoption. </w:t>
      </w:r>
    </w:p>
    <w:p w:rsidR="00221899" w:rsidRPr="00A967D1" w:rsidRDefault="00221899" w:rsidP="00F12345">
      <w:pPr>
        <w:pStyle w:val="SingleTxtG"/>
        <w:numPr>
          <w:ilvl w:val="0"/>
          <w:numId w:val="9"/>
        </w:numPr>
        <w:ind w:left="1134" w:firstLine="0"/>
        <w:rPr>
          <w:lang w:val="fr-FR"/>
        </w:rPr>
      </w:pPr>
      <w:r w:rsidRPr="00A967D1">
        <w:rPr>
          <w:lang w:val="fr-FR"/>
        </w:rPr>
        <w:t>Le consentement à l</w:t>
      </w:r>
      <w:r w:rsidR="000E6F8E" w:rsidRPr="00A967D1">
        <w:rPr>
          <w:lang w:val="fr-FR"/>
        </w:rPr>
        <w:t>’</w:t>
      </w:r>
      <w:r w:rsidRPr="00A967D1">
        <w:rPr>
          <w:lang w:val="fr-FR"/>
        </w:rPr>
        <w:t>adoption, pour être valable, doit être donné par acte authentique (art. 483 CPF) et peut être rétracté dans les mêmes formes dans les trois mois; la remise volontaire de l</w:t>
      </w:r>
      <w:r w:rsidR="000E6F8E" w:rsidRPr="00A967D1">
        <w:rPr>
          <w:lang w:val="fr-FR"/>
        </w:rPr>
        <w:t>’</w:t>
      </w:r>
      <w:r w:rsidRPr="00A967D1">
        <w:rPr>
          <w:lang w:val="fr-FR"/>
        </w:rPr>
        <w:t>enfant à ses parents sur leur demande même verbale vaut preuve de la rétractation du consentement à l</w:t>
      </w:r>
      <w:r w:rsidR="000E6F8E" w:rsidRPr="00A967D1">
        <w:rPr>
          <w:lang w:val="fr-FR"/>
        </w:rPr>
        <w:t>’</w:t>
      </w:r>
      <w:r w:rsidRPr="00A967D1">
        <w:rPr>
          <w:lang w:val="fr-FR"/>
        </w:rPr>
        <w:t>adoption.</w:t>
      </w:r>
    </w:p>
    <w:p w:rsidR="00221899" w:rsidRPr="00A967D1" w:rsidRDefault="00221899" w:rsidP="00F12345">
      <w:pPr>
        <w:pStyle w:val="SingleTxtG"/>
        <w:numPr>
          <w:ilvl w:val="0"/>
          <w:numId w:val="9"/>
        </w:numPr>
        <w:ind w:left="1134" w:firstLine="0"/>
        <w:rPr>
          <w:lang w:val="fr-FR"/>
        </w:rPr>
      </w:pPr>
      <w:r w:rsidRPr="00A967D1">
        <w:rPr>
          <w:lang w:val="fr-FR"/>
        </w:rPr>
        <w:t>Il ressort par ailleurs des dispositions ci-dessus que seuls les enfants dont les père et mère sont inconnus, les enfants déclarés abandonnés peuvent faire l</w:t>
      </w:r>
      <w:r w:rsidR="000E6F8E" w:rsidRPr="00A967D1">
        <w:rPr>
          <w:lang w:val="fr-FR"/>
        </w:rPr>
        <w:t>’</w:t>
      </w:r>
      <w:r w:rsidRPr="00A967D1">
        <w:rPr>
          <w:lang w:val="fr-FR"/>
        </w:rPr>
        <w:t>objet d</w:t>
      </w:r>
      <w:r w:rsidR="000E6F8E" w:rsidRPr="00A967D1">
        <w:rPr>
          <w:lang w:val="fr-FR"/>
        </w:rPr>
        <w:t>’</w:t>
      </w:r>
      <w:r w:rsidRPr="00A967D1">
        <w:rPr>
          <w:lang w:val="fr-FR"/>
        </w:rPr>
        <w:t>une adoption sans le consentement d</w:t>
      </w:r>
      <w:r w:rsidR="000E6F8E" w:rsidRPr="00A967D1">
        <w:rPr>
          <w:lang w:val="fr-FR"/>
        </w:rPr>
        <w:t>’</w:t>
      </w:r>
      <w:r w:rsidRPr="00A967D1">
        <w:rPr>
          <w:lang w:val="fr-FR"/>
        </w:rPr>
        <w:t>un parent. Dans ces cas, une garantie est mise en place: il est institué une procédure consistant à saisir le tribunal civil en vue de déclarer l</w:t>
      </w:r>
      <w:r w:rsidR="000E6F8E" w:rsidRPr="00A967D1">
        <w:rPr>
          <w:lang w:val="fr-FR"/>
        </w:rPr>
        <w:t>’</w:t>
      </w:r>
      <w:r w:rsidRPr="00A967D1">
        <w:rPr>
          <w:lang w:val="fr-FR"/>
        </w:rPr>
        <w:t>enfant abandonné. L</w:t>
      </w:r>
      <w:r w:rsidR="000E6F8E" w:rsidRPr="00A967D1">
        <w:rPr>
          <w:lang w:val="fr-FR"/>
        </w:rPr>
        <w:t>’</w:t>
      </w:r>
      <w:r w:rsidRPr="00A967D1">
        <w:rPr>
          <w:lang w:val="fr-FR"/>
        </w:rPr>
        <w:t>enfant n</w:t>
      </w:r>
      <w:r w:rsidR="000E6F8E" w:rsidRPr="00A967D1">
        <w:rPr>
          <w:lang w:val="fr-FR"/>
        </w:rPr>
        <w:t>’</w:t>
      </w:r>
      <w:r w:rsidRPr="00A967D1">
        <w:rPr>
          <w:lang w:val="fr-FR"/>
        </w:rPr>
        <w:t>est déclaré abandonné qu</w:t>
      </w:r>
      <w:r w:rsidR="000E6F8E" w:rsidRPr="00A967D1">
        <w:rPr>
          <w:lang w:val="fr-FR"/>
        </w:rPr>
        <w:t>’</w:t>
      </w:r>
      <w:r w:rsidRPr="00A967D1">
        <w:rPr>
          <w:lang w:val="fr-FR"/>
        </w:rPr>
        <w:t>après une enquête sur la situation de ses père et mère ainsi que les motifs de désintéressement. Les droits d</w:t>
      </w:r>
      <w:r w:rsidR="000E6F8E" w:rsidRPr="00A967D1">
        <w:rPr>
          <w:lang w:val="fr-FR"/>
        </w:rPr>
        <w:t>’</w:t>
      </w:r>
      <w:r w:rsidRPr="00A967D1">
        <w:rPr>
          <w:lang w:val="fr-FR"/>
        </w:rPr>
        <w:t>autorité parentale sont délégués par la même décision du juge à l</w:t>
      </w:r>
      <w:r w:rsidR="000E6F8E" w:rsidRPr="00A967D1">
        <w:rPr>
          <w:lang w:val="fr-FR"/>
        </w:rPr>
        <w:t>’</w:t>
      </w:r>
      <w:r w:rsidRPr="00A967D1">
        <w:rPr>
          <w:lang w:val="fr-FR"/>
        </w:rPr>
        <w:t>œuvre privée ou publique ou au particulier gardien de l</w:t>
      </w:r>
      <w:r w:rsidR="000E6F8E" w:rsidRPr="00A967D1">
        <w:rPr>
          <w:lang w:val="fr-FR"/>
        </w:rPr>
        <w:t>’</w:t>
      </w:r>
      <w:r w:rsidRPr="00A967D1">
        <w:rPr>
          <w:lang w:val="fr-FR"/>
        </w:rPr>
        <w:t>enfant (art. 479 CPF). Dans tous les cas, l</w:t>
      </w:r>
      <w:r w:rsidR="000E6F8E" w:rsidRPr="00A967D1">
        <w:rPr>
          <w:lang w:val="fr-FR"/>
        </w:rPr>
        <w:t>’</w:t>
      </w:r>
      <w:r w:rsidRPr="00A967D1">
        <w:rPr>
          <w:lang w:val="fr-FR"/>
        </w:rPr>
        <w:t>accord de l</w:t>
      </w:r>
      <w:r w:rsidR="000E6F8E" w:rsidRPr="00A967D1">
        <w:rPr>
          <w:lang w:val="fr-FR"/>
        </w:rPr>
        <w:t>’</w:t>
      </w:r>
      <w:r w:rsidRPr="00A967D1">
        <w:rPr>
          <w:lang w:val="fr-FR"/>
        </w:rPr>
        <w:t>œuvre sociale ou du particulier gardien de l</w:t>
      </w:r>
      <w:r w:rsidR="000E6F8E" w:rsidRPr="00A967D1">
        <w:rPr>
          <w:lang w:val="fr-FR"/>
        </w:rPr>
        <w:t>’</w:t>
      </w:r>
      <w:r w:rsidRPr="00A967D1">
        <w:rPr>
          <w:lang w:val="fr-FR"/>
        </w:rPr>
        <w:t>enfant est nécessaire à l</w:t>
      </w:r>
      <w:r w:rsidR="000E6F8E" w:rsidRPr="00A967D1">
        <w:rPr>
          <w:lang w:val="fr-FR"/>
        </w:rPr>
        <w:t>’</w:t>
      </w:r>
      <w:r w:rsidRPr="00A967D1">
        <w:rPr>
          <w:lang w:val="fr-FR"/>
        </w:rPr>
        <w:t>adoption de l</w:t>
      </w:r>
      <w:r w:rsidR="000E6F8E" w:rsidRPr="00A967D1">
        <w:rPr>
          <w:lang w:val="fr-FR"/>
        </w:rPr>
        <w:t>’</w:t>
      </w:r>
      <w:r w:rsidRPr="00A967D1">
        <w:rPr>
          <w:lang w:val="fr-FR"/>
        </w:rPr>
        <w:t>enfant déclaré abandonné.</w:t>
      </w:r>
    </w:p>
    <w:p w:rsidR="00221899" w:rsidRPr="00A967D1" w:rsidRDefault="00221899" w:rsidP="00F12345">
      <w:pPr>
        <w:pStyle w:val="SingleTxtG"/>
        <w:numPr>
          <w:ilvl w:val="0"/>
          <w:numId w:val="9"/>
        </w:numPr>
        <w:ind w:left="1134" w:firstLine="0"/>
        <w:rPr>
          <w:lang w:val="fr-FR"/>
        </w:rPr>
      </w:pPr>
      <w:r w:rsidRPr="00A967D1">
        <w:rPr>
          <w:lang w:val="fr-FR"/>
        </w:rPr>
        <w:t>Le vol d</w:t>
      </w:r>
      <w:r w:rsidR="000E6F8E" w:rsidRPr="00A967D1">
        <w:rPr>
          <w:lang w:val="fr-FR"/>
        </w:rPr>
        <w:t>’</w:t>
      </w:r>
      <w:r w:rsidRPr="00A967D1">
        <w:rPr>
          <w:lang w:val="fr-FR"/>
        </w:rPr>
        <w:t>enfant et l</w:t>
      </w:r>
      <w:r w:rsidR="000E6F8E" w:rsidRPr="00A967D1">
        <w:rPr>
          <w:lang w:val="fr-FR"/>
        </w:rPr>
        <w:t>’</w:t>
      </w:r>
      <w:r w:rsidRPr="00A967D1">
        <w:rPr>
          <w:lang w:val="fr-FR"/>
        </w:rPr>
        <w:t>enregistrement frauduleux d</w:t>
      </w:r>
      <w:r w:rsidR="000E6F8E" w:rsidRPr="00A967D1">
        <w:rPr>
          <w:lang w:val="fr-FR"/>
        </w:rPr>
        <w:t>’</w:t>
      </w:r>
      <w:r w:rsidRPr="00A967D1">
        <w:rPr>
          <w:lang w:val="fr-FR"/>
        </w:rPr>
        <w:t>enfant peuvent tomber sous le coup de l</w:t>
      </w:r>
      <w:r w:rsidR="000E6F8E" w:rsidRPr="00A967D1">
        <w:rPr>
          <w:lang w:val="fr-FR"/>
        </w:rPr>
        <w:t>’</w:t>
      </w:r>
      <w:r w:rsidRPr="00A967D1">
        <w:rPr>
          <w:lang w:val="fr-FR"/>
        </w:rPr>
        <w:t xml:space="preserve">article 397 du </w:t>
      </w:r>
      <w:r w:rsidR="008D7991" w:rsidRPr="00A967D1">
        <w:rPr>
          <w:lang w:val="fr-FR"/>
        </w:rPr>
        <w:t>C</w:t>
      </w:r>
      <w:r w:rsidRPr="00A967D1">
        <w:rPr>
          <w:lang w:val="fr-FR"/>
        </w:rPr>
        <w:t>ode pénal qui prévoit que «sont punis d</w:t>
      </w:r>
      <w:r w:rsidR="000E6F8E" w:rsidRPr="00A967D1">
        <w:rPr>
          <w:lang w:val="fr-FR"/>
        </w:rPr>
        <w:t>’</w:t>
      </w:r>
      <w:r w:rsidRPr="00A967D1">
        <w:rPr>
          <w:lang w:val="fr-FR"/>
        </w:rPr>
        <w:t>un emprisonnement de deux à cinq ans ceux qui sciemment, dans des conditions de nature à rendre impossible son identification, déplacent un enfant, le recèlent, le font disparaître ou lui substituent un autre enfant ou le présentent matériellement comme né d</w:t>
      </w:r>
      <w:r w:rsidR="000E6F8E" w:rsidRPr="00A967D1">
        <w:rPr>
          <w:lang w:val="fr-FR"/>
        </w:rPr>
        <w:t>’</w:t>
      </w:r>
      <w:r w:rsidRPr="00A967D1">
        <w:rPr>
          <w:lang w:val="fr-FR"/>
        </w:rPr>
        <w:t>une femme qui n</w:t>
      </w:r>
      <w:r w:rsidR="000E6F8E" w:rsidRPr="00A967D1">
        <w:rPr>
          <w:lang w:val="fr-FR"/>
        </w:rPr>
        <w:t>’</w:t>
      </w:r>
      <w:r w:rsidRPr="00A967D1">
        <w:rPr>
          <w:lang w:val="fr-FR"/>
        </w:rPr>
        <w:t>est pas accouchée». Il s</w:t>
      </w:r>
      <w:r w:rsidR="000E6F8E" w:rsidRPr="00A967D1">
        <w:rPr>
          <w:lang w:val="fr-FR"/>
        </w:rPr>
        <w:t>’</w:t>
      </w:r>
      <w:r w:rsidRPr="00A967D1">
        <w:rPr>
          <w:lang w:val="fr-FR"/>
        </w:rPr>
        <w:t>agit d</w:t>
      </w:r>
      <w:r w:rsidR="000E6F8E" w:rsidRPr="00A967D1">
        <w:rPr>
          <w:lang w:val="fr-FR"/>
        </w:rPr>
        <w:t>’</w:t>
      </w:r>
      <w:r w:rsidRPr="00A967D1">
        <w:rPr>
          <w:lang w:val="fr-FR"/>
        </w:rPr>
        <w:t>un délit pour lequel l</w:t>
      </w:r>
      <w:r w:rsidR="000E6F8E" w:rsidRPr="00A967D1">
        <w:rPr>
          <w:lang w:val="fr-FR"/>
        </w:rPr>
        <w:t>’</w:t>
      </w:r>
      <w:r w:rsidRPr="00A967D1">
        <w:rPr>
          <w:lang w:val="fr-FR"/>
        </w:rPr>
        <w:t>action publique se prescrit en trois ans révolus.</w:t>
      </w:r>
      <w:r w:rsidR="00EF4945"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Pour mener leurs activités, les organismes et individus faisant office d</w:t>
      </w:r>
      <w:r w:rsidR="000E6F8E" w:rsidRPr="00A967D1">
        <w:rPr>
          <w:lang w:val="fr-FR"/>
        </w:rPr>
        <w:t>’</w:t>
      </w:r>
      <w:r w:rsidRPr="00A967D1">
        <w:rPr>
          <w:lang w:val="fr-FR"/>
        </w:rPr>
        <w:t>intermédiaire en matière d</w:t>
      </w:r>
      <w:r w:rsidR="000E6F8E" w:rsidRPr="00A967D1">
        <w:rPr>
          <w:lang w:val="fr-FR"/>
        </w:rPr>
        <w:t>’</w:t>
      </w:r>
      <w:r w:rsidRPr="00A967D1">
        <w:rPr>
          <w:lang w:val="fr-FR"/>
        </w:rPr>
        <w:t xml:space="preserve">adoption doivent être agréés par le </w:t>
      </w:r>
      <w:r w:rsidR="008D7991" w:rsidRPr="00A967D1">
        <w:rPr>
          <w:lang w:val="fr-FR"/>
        </w:rPr>
        <w:t>M</w:t>
      </w:r>
      <w:r w:rsidRPr="00A967D1">
        <w:rPr>
          <w:lang w:val="fr-FR"/>
        </w:rPr>
        <w:t>inistère en charge de l</w:t>
      </w:r>
      <w:r w:rsidR="000E6F8E" w:rsidRPr="00A967D1">
        <w:rPr>
          <w:lang w:val="fr-FR"/>
        </w:rPr>
        <w:t>’</w:t>
      </w:r>
      <w:r w:rsidRPr="00A967D1">
        <w:rPr>
          <w:lang w:val="fr-FR"/>
        </w:rPr>
        <w:t>action sociale. De plus</w:t>
      </w:r>
      <w:r w:rsidR="00DE5627" w:rsidRPr="00A967D1">
        <w:rPr>
          <w:lang w:val="fr-FR"/>
        </w:rPr>
        <w:t>,</w:t>
      </w:r>
      <w:r w:rsidRPr="00A967D1">
        <w:rPr>
          <w:lang w:val="fr-FR"/>
        </w:rPr>
        <w:t xml:space="preserve"> un </w:t>
      </w:r>
      <w:r w:rsidR="00DE5627" w:rsidRPr="00A967D1">
        <w:rPr>
          <w:lang w:val="fr-FR"/>
        </w:rPr>
        <w:t>p</w:t>
      </w:r>
      <w:r w:rsidR="000A77EB" w:rsidRPr="00A967D1">
        <w:rPr>
          <w:lang w:val="fr-FR"/>
        </w:rPr>
        <w:t>rotocole</w:t>
      </w:r>
      <w:r w:rsidRPr="00A967D1">
        <w:rPr>
          <w:lang w:val="fr-FR"/>
        </w:rPr>
        <w:t xml:space="preserve"> d</w:t>
      </w:r>
      <w:r w:rsidR="000E6F8E" w:rsidRPr="00A967D1">
        <w:rPr>
          <w:lang w:val="fr-FR"/>
        </w:rPr>
        <w:t>’</w:t>
      </w:r>
      <w:r w:rsidRPr="00A967D1">
        <w:rPr>
          <w:lang w:val="fr-FR"/>
        </w:rPr>
        <w:t>accord est signé.</w:t>
      </w:r>
    </w:p>
    <w:p w:rsidR="00221899" w:rsidRPr="00A967D1" w:rsidRDefault="00221899" w:rsidP="00F12345">
      <w:pPr>
        <w:pStyle w:val="SingleTxtG"/>
        <w:numPr>
          <w:ilvl w:val="0"/>
          <w:numId w:val="9"/>
        </w:numPr>
        <w:ind w:left="1134" w:firstLine="0"/>
        <w:rPr>
          <w:lang w:val="fr-FR"/>
        </w:rPr>
      </w:pPr>
      <w:r w:rsidRPr="00A967D1">
        <w:rPr>
          <w:lang w:val="fr-FR"/>
        </w:rPr>
        <w:t>Cependant, leurs honoraires ne sont soumis à aucune réglementation et aucune sanction n</w:t>
      </w:r>
      <w:r w:rsidR="000E6F8E" w:rsidRPr="00A967D1">
        <w:rPr>
          <w:lang w:val="fr-FR"/>
        </w:rPr>
        <w:t>’</w:t>
      </w:r>
      <w:r w:rsidRPr="00A967D1">
        <w:rPr>
          <w:lang w:val="fr-FR"/>
        </w:rPr>
        <w:t>est prévue en cas de manquement à leurs obligations si ce n</w:t>
      </w:r>
      <w:r w:rsidR="000E6F8E" w:rsidRPr="00A967D1">
        <w:rPr>
          <w:lang w:val="fr-FR"/>
        </w:rPr>
        <w:t>’</w:t>
      </w:r>
      <w:r w:rsidRPr="00A967D1">
        <w:rPr>
          <w:lang w:val="fr-FR"/>
        </w:rPr>
        <w:t>est le retrait de l</w:t>
      </w:r>
      <w:r w:rsidR="000E6F8E" w:rsidRPr="00A967D1">
        <w:rPr>
          <w:lang w:val="fr-FR"/>
        </w:rPr>
        <w:t>’</w:t>
      </w:r>
      <w:r w:rsidRPr="00A967D1">
        <w:rPr>
          <w:lang w:val="fr-FR"/>
        </w:rPr>
        <w:t>agrément.</w:t>
      </w:r>
    </w:p>
    <w:p w:rsidR="00221899" w:rsidRPr="00A967D1" w:rsidRDefault="008D7991" w:rsidP="00F12345">
      <w:pPr>
        <w:pStyle w:val="SingleTxtG"/>
        <w:numPr>
          <w:ilvl w:val="0"/>
          <w:numId w:val="9"/>
        </w:numPr>
        <w:ind w:left="1134" w:firstLine="0"/>
        <w:rPr>
          <w:lang w:val="fr-FR"/>
        </w:rPr>
      </w:pPr>
      <w:r w:rsidRPr="00A967D1">
        <w:rPr>
          <w:lang w:val="fr-FR"/>
        </w:rPr>
        <w:t>Cf.</w:t>
      </w:r>
      <w:r w:rsidR="00221899" w:rsidRPr="00A967D1">
        <w:rPr>
          <w:lang w:val="fr-FR"/>
        </w:rPr>
        <w:t xml:space="preserve"> paragraphe </w:t>
      </w:r>
      <w:r w:rsidR="00DE5627" w:rsidRPr="00A967D1">
        <w:rPr>
          <w:lang w:val="fr-FR"/>
        </w:rPr>
        <w:t>128</w:t>
      </w:r>
      <w:r w:rsidR="00221899"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Bien que l</w:t>
      </w:r>
      <w:r w:rsidR="000E6F8E" w:rsidRPr="00A967D1">
        <w:rPr>
          <w:lang w:val="fr-FR"/>
        </w:rPr>
        <w:t>’</w:t>
      </w:r>
      <w:r w:rsidRPr="00A967D1">
        <w:rPr>
          <w:lang w:val="fr-FR"/>
        </w:rPr>
        <w:t>ensemble des infractions décrites au Protocole facultatif ne fasse pas l</w:t>
      </w:r>
      <w:r w:rsidR="000E6F8E" w:rsidRPr="00A967D1">
        <w:rPr>
          <w:lang w:val="fr-FR"/>
        </w:rPr>
        <w:t>’</w:t>
      </w:r>
      <w:r w:rsidRPr="00A967D1">
        <w:rPr>
          <w:lang w:val="fr-FR"/>
        </w:rPr>
        <w:t>objet d</w:t>
      </w:r>
      <w:r w:rsidR="000E6F8E" w:rsidRPr="00A967D1">
        <w:rPr>
          <w:lang w:val="fr-FR"/>
        </w:rPr>
        <w:t>’</w:t>
      </w:r>
      <w:r w:rsidRPr="00A967D1">
        <w:rPr>
          <w:lang w:val="fr-FR"/>
        </w:rPr>
        <w:t>une incrimination spécifique, l</w:t>
      </w:r>
      <w:r w:rsidR="000E6F8E" w:rsidRPr="00A967D1">
        <w:rPr>
          <w:lang w:val="fr-FR"/>
        </w:rPr>
        <w:t>’</w:t>
      </w:r>
      <w:r w:rsidRPr="00A967D1">
        <w:rPr>
          <w:lang w:val="fr-FR"/>
        </w:rPr>
        <w:t>ensemble des actes visés peuvent être sanctionnés pénalement au Burkina Faso (</w:t>
      </w:r>
      <w:r w:rsidR="00DE5627" w:rsidRPr="00A967D1">
        <w:rPr>
          <w:lang w:val="fr-FR"/>
        </w:rPr>
        <w:t>c</w:t>
      </w:r>
      <w:r w:rsidRPr="00A967D1">
        <w:rPr>
          <w:lang w:val="fr-FR"/>
        </w:rPr>
        <w:t xml:space="preserve">f. réponses contenues dans les paragraphes </w:t>
      </w:r>
      <w:r w:rsidR="00DE5627" w:rsidRPr="00A967D1">
        <w:rPr>
          <w:lang w:val="fr-FR"/>
        </w:rPr>
        <w:t>98</w:t>
      </w:r>
      <w:r w:rsidRPr="00A967D1">
        <w:rPr>
          <w:lang w:val="fr-FR"/>
        </w:rPr>
        <w:t xml:space="preserve"> à </w:t>
      </w:r>
      <w:r w:rsidR="00DE5627" w:rsidRPr="00A967D1">
        <w:rPr>
          <w:lang w:val="fr-FR"/>
        </w:rPr>
        <w:t>121</w:t>
      </w:r>
      <w:r w:rsidRPr="00A967D1">
        <w:rPr>
          <w:lang w:val="fr-FR"/>
        </w:rPr>
        <w:t>). Ainsi</w:t>
      </w:r>
      <w:r w:rsidR="00DE5627" w:rsidRPr="00A967D1">
        <w:rPr>
          <w:lang w:val="fr-FR"/>
        </w:rPr>
        <w:t>,</w:t>
      </w:r>
      <w:r w:rsidRPr="00A967D1">
        <w:rPr>
          <w:lang w:val="fr-FR"/>
        </w:rPr>
        <w:t xml:space="preserve"> la production et la diffusion de matériel qui font la publicité de ces actes peuvent être analysées comme des actes d</w:t>
      </w:r>
      <w:r w:rsidR="000E6F8E" w:rsidRPr="00A967D1">
        <w:rPr>
          <w:lang w:val="fr-FR"/>
        </w:rPr>
        <w:t>’</w:t>
      </w:r>
      <w:r w:rsidRPr="00A967D1">
        <w:rPr>
          <w:lang w:val="fr-FR"/>
        </w:rPr>
        <w:t>instigation à commettre ces infractions. Elles tombent par conséquent sous le coup de l</w:t>
      </w:r>
      <w:r w:rsidR="000E6F8E" w:rsidRPr="00A967D1">
        <w:rPr>
          <w:lang w:val="fr-FR"/>
        </w:rPr>
        <w:t>’</w:t>
      </w:r>
      <w:r w:rsidRPr="00A967D1">
        <w:rPr>
          <w:lang w:val="fr-FR"/>
        </w:rPr>
        <w:t>article 69 du code pénal qui prévoit: «</w:t>
      </w:r>
      <w:r w:rsidR="00DE5627" w:rsidRPr="00A967D1">
        <w:rPr>
          <w:lang w:val="fr-FR"/>
        </w:rPr>
        <w:t>C</w:t>
      </w:r>
      <w:r w:rsidRPr="00A967D1">
        <w:rPr>
          <w:lang w:val="fr-FR"/>
        </w:rPr>
        <w:t>elui qui incite à la commission d</w:t>
      </w:r>
      <w:r w:rsidR="000E6F8E" w:rsidRPr="00A967D1">
        <w:rPr>
          <w:lang w:val="fr-FR"/>
        </w:rPr>
        <w:t>’</w:t>
      </w:r>
      <w:r w:rsidRPr="00A967D1">
        <w:rPr>
          <w:lang w:val="fr-FR"/>
        </w:rPr>
        <w:t>un crime ou d</w:t>
      </w:r>
      <w:r w:rsidR="000E6F8E" w:rsidRPr="00A967D1">
        <w:rPr>
          <w:lang w:val="fr-FR"/>
        </w:rPr>
        <w:t>’</w:t>
      </w:r>
      <w:r w:rsidRPr="00A967D1">
        <w:rPr>
          <w:lang w:val="fr-FR"/>
        </w:rPr>
        <w:t>un délit est puni des peines prévues pour l</w:t>
      </w:r>
      <w:r w:rsidR="000E6F8E" w:rsidRPr="00A967D1">
        <w:rPr>
          <w:lang w:val="fr-FR"/>
        </w:rPr>
        <w:t>’</w:t>
      </w:r>
      <w:r w:rsidRPr="00A967D1">
        <w:rPr>
          <w:lang w:val="fr-FR"/>
        </w:rPr>
        <w:t>infraction quand bien même celle-ci n</w:t>
      </w:r>
      <w:r w:rsidR="000E6F8E" w:rsidRPr="00A967D1">
        <w:rPr>
          <w:lang w:val="fr-FR"/>
        </w:rPr>
        <w:t>’</w:t>
      </w:r>
      <w:r w:rsidRPr="00A967D1">
        <w:rPr>
          <w:lang w:val="fr-FR"/>
        </w:rPr>
        <w:t>aurait pas été commise en raison de l</w:t>
      </w:r>
      <w:r w:rsidR="000E6F8E" w:rsidRPr="00A967D1">
        <w:rPr>
          <w:lang w:val="fr-FR"/>
        </w:rPr>
        <w:t>’</w:t>
      </w:r>
      <w:r w:rsidRPr="00A967D1">
        <w:rPr>
          <w:lang w:val="fr-FR"/>
        </w:rPr>
        <w:t>abstention volontaire de celui qui devait la commettre</w:t>
      </w:r>
      <w:r w:rsidR="00DE5627" w:rsidRPr="00A967D1">
        <w:rPr>
          <w:lang w:val="fr-FR"/>
        </w:rPr>
        <w:t>.</w:t>
      </w:r>
      <w:r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 xml:space="preserve">Par ailleurs, le décret </w:t>
      </w:r>
      <w:r w:rsidR="00EF4945" w:rsidRPr="00A967D1">
        <w:rPr>
          <w:lang w:val="fr-FR"/>
        </w:rPr>
        <w:t>n° </w:t>
      </w:r>
      <w:r w:rsidRPr="00A967D1">
        <w:rPr>
          <w:lang w:val="fr-FR"/>
        </w:rPr>
        <w:t>2379 du 3 août 1942 relatif à la répression de la fabrication, de la circulation et du trafic des publications obscènes ainsi que certains actes contraires aux bonnes mœurs prévoit à son article 3 que lorsque les délits prévus (fabrication ou détention, distribution, location, affichage ou exposition, importation exportation, transport, vente, location, offre, distribution de tous imprimés, affiches, gravures, peintures, photographies, films ou clichés, ou reproductions pornographiques, contraires aux bonnes mœurs) sont commis par voie de presse, les gérants ou éditeurs seront, du seul fait de la publication, passibles comme auteurs principaux des peines prévues pour réprimer ces infractions.</w:t>
      </w:r>
    </w:p>
    <w:p w:rsidR="00221899" w:rsidRPr="00A967D1" w:rsidRDefault="003656FD" w:rsidP="00AB4C26">
      <w:pPr>
        <w:pStyle w:val="H1G"/>
        <w:rPr>
          <w:lang w:val="fr-FR"/>
        </w:rPr>
      </w:pPr>
      <w:bookmarkStart w:id="58" w:name="_Toc234730814"/>
      <w:bookmarkStart w:id="59" w:name="_Toc234752576"/>
      <w:r w:rsidRPr="00A967D1">
        <w:rPr>
          <w:lang w:val="fr-FR"/>
        </w:rPr>
        <w:tab/>
      </w:r>
      <w:r w:rsidR="00AB4C26" w:rsidRPr="00A967D1">
        <w:rPr>
          <w:lang w:val="fr-FR"/>
        </w:rPr>
        <w:t>C.</w:t>
      </w:r>
      <w:r w:rsidRPr="00A967D1">
        <w:rPr>
          <w:lang w:val="fr-FR"/>
        </w:rPr>
        <w:tab/>
      </w:r>
      <w:r w:rsidR="00221899" w:rsidRPr="00A967D1">
        <w:rPr>
          <w:lang w:val="fr-FR"/>
        </w:rPr>
        <w:t xml:space="preserve">Nombre de poursuites engagées et de condamnations prononcées pour de telles infractions et efficacité de la loi dans la prévention de la </w:t>
      </w:r>
      <w:bookmarkEnd w:id="58"/>
      <w:r w:rsidR="00221899" w:rsidRPr="00A967D1">
        <w:rPr>
          <w:lang w:val="fr-FR"/>
        </w:rPr>
        <w:t>publicité</w:t>
      </w:r>
      <w:bookmarkEnd w:id="59"/>
    </w:p>
    <w:p w:rsidR="00221899" w:rsidRPr="00A967D1" w:rsidRDefault="00221899" w:rsidP="00F12345">
      <w:pPr>
        <w:pStyle w:val="SingleTxtG"/>
        <w:numPr>
          <w:ilvl w:val="0"/>
          <w:numId w:val="9"/>
        </w:numPr>
        <w:ind w:left="1134" w:firstLine="0"/>
        <w:rPr>
          <w:lang w:val="fr-FR"/>
        </w:rPr>
      </w:pPr>
      <w:r w:rsidRPr="00A967D1">
        <w:rPr>
          <w:lang w:val="fr-FR"/>
        </w:rPr>
        <w:t>Il n</w:t>
      </w:r>
      <w:r w:rsidR="000E6F8E" w:rsidRPr="00A967D1">
        <w:rPr>
          <w:lang w:val="fr-FR"/>
        </w:rPr>
        <w:t>’</w:t>
      </w:r>
      <w:r w:rsidRPr="00A967D1">
        <w:rPr>
          <w:lang w:val="fr-FR"/>
        </w:rPr>
        <w:t>y a pas eu de condamnations prononcées pour de tels actes parce que le décret du 3 août 1942 relatif à la répression de la fabrication, de la circulation et du trafic des publications obscènes ainsi que certains actes contraires aux bonnes mœurs n</w:t>
      </w:r>
      <w:r w:rsidR="000E6F8E" w:rsidRPr="00A967D1">
        <w:rPr>
          <w:lang w:val="fr-FR"/>
        </w:rPr>
        <w:t>’</w:t>
      </w:r>
      <w:r w:rsidRPr="00A967D1">
        <w:rPr>
          <w:lang w:val="fr-FR"/>
        </w:rPr>
        <w:t>a jamais été appliqué.</w:t>
      </w:r>
    </w:p>
    <w:p w:rsidR="00221899" w:rsidRPr="00A967D1" w:rsidRDefault="00EF4945" w:rsidP="00F12345">
      <w:pPr>
        <w:pStyle w:val="SingleTxtG"/>
        <w:numPr>
          <w:ilvl w:val="0"/>
          <w:numId w:val="9"/>
        </w:numPr>
        <w:ind w:left="1134" w:firstLine="0"/>
        <w:rPr>
          <w:lang w:val="fr-FR"/>
        </w:rPr>
      </w:pPr>
      <w:r w:rsidRPr="00A967D1">
        <w:rPr>
          <w:lang w:val="fr-FR"/>
        </w:rPr>
        <w:t>Également</w:t>
      </w:r>
      <w:r w:rsidR="00221899" w:rsidRPr="00A967D1">
        <w:rPr>
          <w:lang w:val="fr-FR"/>
        </w:rPr>
        <w:t>, l</w:t>
      </w:r>
      <w:r w:rsidR="000E6F8E" w:rsidRPr="00A967D1">
        <w:rPr>
          <w:lang w:val="fr-FR"/>
        </w:rPr>
        <w:t>’</w:t>
      </w:r>
      <w:r w:rsidR="00221899" w:rsidRPr="00A967D1">
        <w:rPr>
          <w:lang w:val="fr-FR"/>
        </w:rPr>
        <w:t xml:space="preserve">article 69 du </w:t>
      </w:r>
      <w:r w:rsidR="00DE5627" w:rsidRPr="00A967D1">
        <w:rPr>
          <w:lang w:val="fr-FR"/>
        </w:rPr>
        <w:t>C</w:t>
      </w:r>
      <w:r w:rsidR="00221899" w:rsidRPr="00A967D1">
        <w:rPr>
          <w:lang w:val="fr-FR"/>
        </w:rPr>
        <w:t>ode pénal n</w:t>
      </w:r>
      <w:r w:rsidR="000E6F8E" w:rsidRPr="00A967D1">
        <w:rPr>
          <w:lang w:val="fr-FR"/>
        </w:rPr>
        <w:t>’</w:t>
      </w:r>
      <w:r w:rsidR="00221899" w:rsidRPr="00A967D1">
        <w:rPr>
          <w:lang w:val="fr-FR"/>
        </w:rPr>
        <w:t xml:space="preserve">a pas encore été appliqué pour réprimer la reproduction et diffusion de matériel faisant la publicité des infractions visées au Protocole facultatif. </w:t>
      </w:r>
      <w:r w:rsidR="00F77968" w:rsidRPr="00A967D1">
        <w:rPr>
          <w:lang w:val="fr-FR"/>
        </w:rPr>
        <w:t>Étant</w:t>
      </w:r>
      <w:r w:rsidR="00221899" w:rsidRPr="00A967D1">
        <w:rPr>
          <w:lang w:val="fr-FR"/>
        </w:rPr>
        <w:t xml:space="preserve"> de portée générale, ce texte n</w:t>
      </w:r>
      <w:r w:rsidR="000E6F8E" w:rsidRPr="00A967D1">
        <w:rPr>
          <w:lang w:val="fr-FR"/>
        </w:rPr>
        <w:t>’</w:t>
      </w:r>
      <w:r w:rsidR="00221899" w:rsidRPr="00A967D1">
        <w:rPr>
          <w:lang w:val="fr-FR"/>
        </w:rPr>
        <w:t>est pas très efficace pour la répression de la reproduction et la diffusion de matériel qui font la publicité des infractions visées au Protocole facultatif. En effet, il appartiendra au juge de considérer ou non ces actes comme étant des actes d</w:t>
      </w:r>
      <w:r w:rsidR="000E6F8E" w:rsidRPr="00A967D1">
        <w:rPr>
          <w:lang w:val="fr-FR"/>
        </w:rPr>
        <w:t>’</w:t>
      </w:r>
      <w:r w:rsidR="00221899" w:rsidRPr="00A967D1">
        <w:rPr>
          <w:lang w:val="fr-FR"/>
        </w:rPr>
        <w:t>instigation à la commission d</w:t>
      </w:r>
      <w:r w:rsidR="000E6F8E" w:rsidRPr="00A967D1">
        <w:rPr>
          <w:lang w:val="fr-FR"/>
        </w:rPr>
        <w:t>’</w:t>
      </w:r>
      <w:r w:rsidR="00221899" w:rsidRPr="00A967D1">
        <w:rPr>
          <w:lang w:val="fr-FR"/>
        </w:rPr>
        <w:t>une infraction. Seule une incrimination spécifique de ces actes garantit une répression efficace de ces actes.</w:t>
      </w:r>
    </w:p>
    <w:p w:rsidR="00221899" w:rsidRPr="00A967D1" w:rsidRDefault="00221899" w:rsidP="00F12345">
      <w:pPr>
        <w:pStyle w:val="SingleTxtG"/>
        <w:numPr>
          <w:ilvl w:val="0"/>
          <w:numId w:val="9"/>
        </w:numPr>
        <w:ind w:left="1134" w:firstLine="0"/>
        <w:rPr>
          <w:lang w:val="fr-FR"/>
        </w:rPr>
      </w:pPr>
      <w:r w:rsidRPr="00A967D1">
        <w:rPr>
          <w:lang w:val="fr-FR"/>
        </w:rPr>
        <w:t>La compétence d</w:t>
      </w:r>
      <w:r w:rsidR="000E6F8E" w:rsidRPr="00A967D1">
        <w:rPr>
          <w:lang w:val="fr-FR"/>
        </w:rPr>
        <w:t>’</w:t>
      </w:r>
      <w:r w:rsidRPr="00A967D1">
        <w:rPr>
          <w:lang w:val="fr-FR"/>
        </w:rPr>
        <w:t xml:space="preserve">attribution pour connaître des infractions est régie par les dispositions du </w:t>
      </w:r>
      <w:r w:rsidR="00DE5627" w:rsidRPr="00A967D1">
        <w:rPr>
          <w:lang w:val="fr-FR"/>
        </w:rPr>
        <w:t>C</w:t>
      </w:r>
      <w:r w:rsidRPr="00A967D1">
        <w:rPr>
          <w:lang w:val="fr-FR"/>
        </w:rPr>
        <w:t xml:space="preserve">ode de procédure pénale (art. 381, 521 à </w:t>
      </w:r>
      <w:r w:rsidR="00DE5627" w:rsidRPr="00A967D1">
        <w:rPr>
          <w:lang w:val="fr-FR"/>
        </w:rPr>
        <w:t>5</w:t>
      </w:r>
      <w:r w:rsidRPr="00A967D1">
        <w:rPr>
          <w:lang w:val="fr-FR"/>
        </w:rPr>
        <w:t xml:space="preserve">23), celles des lois </w:t>
      </w:r>
      <w:r w:rsidR="00EF4945" w:rsidRPr="00A967D1">
        <w:rPr>
          <w:lang w:val="fr-FR"/>
        </w:rPr>
        <w:t>n° </w:t>
      </w:r>
      <w:r w:rsidRPr="00A967D1">
        <w:rPr>
          <w:lang w:val="fr-FR"/>
        </w:rPr>
        <w:t xml:space="preserve">51-93/ADP du 16 décembre 1993 portant procédure applicable devant la chambre criminelle et </w:t>
      </w:r>
      <w:r w:rsidR="00EF4945" w:rsidRPr="00A967D1">
        <w:rPr>
          <w:lang w:val="fr-FR"/>
        </w:rPr>
        <w:t>n° </w:t>
      </w:r>
      <w:r w:rsidRPr="00A967D1">
        <w:rPr>
          <w:lang w:val="fr-FR"/>
        </w:rPr>
        <w:t xml:space="preserve">10-93/ADP du 17 mai 1993 portant organisation judiciaire, modifiée par la loi </w:t>
      </w:r>
      <w:r w:rsidR="00EF4945" w:rsidRPr="00A967D1">
        <w:rPr>
          <w:lang w:val="fr-FR"/>
        </w:rPr>
        <w:t>n° </w:t>
      </w:r>
      <w:r w:rsidRPr="00A967D1">
        <w:rPr>
          <w:lang w:val="fr-FR"/>
        </w:rPr>
        <w:t>28-2004/AN du 8 septembre 2008. De ces dispositions, il ressort que:</w:t>
      </w:r>
    </w:p>
    <w:p w:rsidR="00221899" w:rsidRPr="00A967D1" w:rsidRDefault="002E2934" w:rsidP="006324AF">
      <w:pPr>
        <w:pStyle w:val="Bullet1G"/>
        <w:numPr>
          <w:ilvl w:val="0"/>
          <w:numId w:val="34"/>
        </w:numPr>
        <w:tabs>
          <w:tab w:val="clear" w:pos="1701"/>
          <w:tab w:val="num" w:pos="1704"/>
        </w:tabs>
        <w:ind w:left="1728" w:hanging="48"/>
        <w:rPr>
          <w:lang w:val="fr-FR"/>
        </w:rPr>
      </w:pPr>
      <w:r w:rsidRPr="00A967D1">
        <w:rPr>
          <w:lang w:val="fr-FR"/>
        </w:rPr>
        <w:t>L</w:t>
      </w:r>
      <w:r w:rsidR="00221899" w:rsidRPr="00A967D1">
        <w:rPr>
          <w:lang w:val="fr-FR"/>
        </w:rPr>
        <w:t>a chambre criminelle de la cour d</w:t>
      </w:r>
      <w:r w:rsidR="000E6F8E" w:rsidRPr="00A967D1">
        <w:rPr>
          <w:lang w:val="fr-FR"/>
        </w:rPr>
        <w:t>’</w:t>
      </w:r>
      <w:r w:rsidR="00221899" w:rsidRPr="00A967D1">
        <w:rPr>
          <w:lang w:val="fr-FR"/>
        </w:rPr>
        <w:t xml:space="preserve">appel connaît des crimes; </w:t>
      </w:r>
    </w:p>
    <w:p w:rsidR="00221899" w:rsidRPr="00A967D1" w:rsidRDefault="002E2934" w:rsidP="006324AF">
      <w:pPr>
        <w:pStyle w:val="Bullet1G"/>
        <w:numPr>
          <w:ilvl w:val="0"/>
          <w:numId w:val="34"/>
        </w:numPr>
        <w:tabs>
          <w:tab w:val="clear" w:pos="1701"/>
          <w:tab w:val="num" w:pos="1416"/>
        </w:tabs>
        <w:ind w:left="1176" w:firstLine="528"/>
        <w:rPr>
          <w:lang w:val="fr-FR"/>
        </w:rPr>
      </w:pPr>
      <w:r w:rsidRPr="00A967D1">
        <w:rPr>
          <w:lang w:val="fr-FR"/>
        </w:rPr>
        <w:t>L</w:t>
      </w:r>
      <w:r w:rsidR="00221899" w:rsidRPr="00A967D1">
        <w:rPr>
          <w:lang w:val="fr-FR"/>
        </w:rPr>
        <w:t>e tribunal pour enfant connaît des crimes commis par les mineurs de moins de dix huit ans;</w:t>
      </w:r>
    </w:p>
    <w:p w:rsidR="00221899" w:rsidRPr="00A967D1" w:rsidRDefault="002E2934" w:rsidP="006324AF">
      <w:pPr>
        <w:pStyle w:val="Bullet1G"/>
        <w:numPr>
          <w:ilvl w:val="0"/>
          <w:numId w:val="34"/>
        </w:numPr>
        <w:tabs>
          <w:tab w:val="clear" w:pos="1701"/>
          <w:tab w:val="num" w:pos="1134"/>
        </w:tabs>
        <w:ind w:left="1134" w:firstLine="570"/>
        <w:rPr>
          <w:lang w:val="fr-FR"/>
        </w:rPr>
      </w:pPr>
      <w:r w:rsidRPr="00A967D1">
        <w:rPr>
          <w:lang w:val="fr-FR"/>
        </w:rPr>
        <w:t>L</w:t>
      </w:r>
      <w:r w:rsidR="00221899" w:rsidRPr="00A967D1">
        <w:rPr>
          <w:lang w:val="fr-FR"/>
        </w:rPr>
        <w:t>a chambre correctionnelle du tribunal de grande instance est compétente pour connaître des délits</w:t>
      </w:r>
      <w:r w:rsidR="00045DDE" w:rsidRPr="00A967D1">
        <w:rPr>
          <w:lang w:val="fr-FR"/>
        </w:rPr>
        <w:t>;</w:t>
      </w:r>
      <w:r w:rsidR="00221899" w:rsidRPr="00A967D1">
        <w:rPr>
          <w:lang w:val="fr-FR"/>
        </w:rPr>
        <w:t xml:space="preserve"> </w:t>
      </w:r>
    </w:p>
    <w:p w:rsidR="00221899" w:rsidRPr="00A967D1" w:rsidRDefault="002E2934" w:rsidP="006324AF">
      <w:pPr>
        <w:pStyle w:val="Bullet1G"/>
        <w:numPr>
          <w:ilvl w:val="0"/>
          <w:numId w:val="34"/>
        </w:numPr>
        <w:tabs>
          <w:tab w:val="clear" w:pos="1701"/>
          <w:tab w:val="num" w:pos="1134"/>
        </w:tabs>
        <w:ind w:left="1134" w:firstLine="570"/>
        <w:rPr>
          <w:lang w:val="fr-FR"/>
        </w:rPr>
      </w:pPr>
      <w:r w:rsidRPr="00A967D1">
        <w:rPr>
          <w:lang w:val="fr-FR"/>
        </w:rPr>
        <w:t>L</w:t>
      </w:r>
      <w:r w:rsidR="00221899" w:rsidRPr="00A967D1">
        <w:rPr>
          <w:lang w:val="fr-FR"/>
        </w:rPr>
        <w:t>e tribunal d</w:t>
      </w:r>
      <w:r w:rsidR="000E6F8E" w:rsidRPr="00A967D1">
        <w:rPr>
          <w:lang w:val="fr-FR"/>
        </w:rPr>
        <w:t>’</w:t>
      </w:r>
      <w:r w:rsidR="00221899" w:rsidRPr="00A967D1">
        <w:rPr>
          <w:lang w:val="fr-FR"/>
        </w:rPr>
        <w:t>instance est compétent pour connaître des contraventions;</w:t>
      </w:r>
      <w:r w:rsidR="00EF4945" w:rsidRPr="00A967D1">
        <w:rPr>
          <w:lang w:val="fr-FR"/>
        </w:rPr>
        <w:t xml:space="preserve"> </w:t>
      </w:r>
    </w:p>
    <w:p w:rsidR="00221899" w:rsidRPr="00A967D1" w:rsidRDefault="002E2934" w:rsidP="006324AF">
      <w:pPr>
        <w:pStyle w:val="Bullet1G"/>
        <w:numPr>
          <w:ilvl w:val="0"/>
          <w:numId w:val="34"/>
        </w:numPr>
        <w:tabs>
          <w:tab w:val="clear" w:pos="1701"/>
          <w:tab w:val="num" w:pos="1134"/>
        </w:tabs>
        <w:ind w:left="1134" w:firstLine="570"/>
        <w:rPr>
          <w:lang w:val="fr-FR"/>
        </w:rPr>
      </w:pPr>
      <w:r w:rsidRPr="00A967D1">
        <w:rPr>
          <w:lang w:val="fr-FR"/>
        </w:rPr>
        <w:t>L</w:t>
      </w:r>
      <w:r w:rsidR="00221899" w:rsidRPr="00A967D1">
        <w:rPr>
          <w:lang w:val="fr-FR"/>
        </w:rPr>
        <w:t xml:space="preserve">e juge des enfants connaît des contraventions et délits commis par les mineurs de moins de </w:t>
      </w:r>
      <w:r w:rsidRPr="00A967D1">
        <w:rPr>
          <w:lang w:val="fr-FR"/>
        </w:rPr>
        <w:t>18</w:t>
      </w:r>
      <w:r w:rsidR="00221899" w:rsidRPr="00A967D1">
        <w:rPr>
          <w:lang w:val="fr-FR"/>
        </w:rPr>
        <w:t xml:space="preserve"> ans.</w:t>
      </w:r>
    </w:p>
    <w:p w:rsidR="00221899" w:rsidRPr="00A967D1" w:rsidRDefault="00221899" w:rsidP="00F12345">
      <w:pPr>
        <w:pStyle w:val="SingleTxtG"/>
        <w:numPr>
          <w:ilvl w:val="0"/>
          <w:numId w:val="9"/>
        </w:numPr>
        <w:ind w:left="1134" w:firstLine="0"/>
        <w:rPr>
          <w:lang w:val="fr-FR"/>
        </w:rPr>
      </w:pPr>
      <w:r w:rsidRPr="00A967D1">
        <w:rPr>
          <w:lang w:val="fr-FR"/>
        </w:rPr>
        <w:t xml:space="preserve">La traite des enfants étant un crime, elle relève de la compétence de la chambre criminelle de la </w:t>
      </w:r>
      <w:r w:rsidR="002E2934" w:rsidRPr="00A967D1">
        <w:rPr>
          <w:lang w:val="fr-FR"/>
        </w:rPr>
        <w:t>c</w:t>
      </w:r>
      <w:r w:rsidRPr="00A967D1">
        <w:rPr>
          <w:lang w:val="fr-FR"/>
        </w:rPr>
        <w:t>our d</w:t>
      </w:r>
      <w:r w:rsidR="000E6F8E" w:rsidRPr="00A967D1">
        <w:rPr>
          <w:lang w:val="fr-FR"/>
        </w:rPr>
        <w:t>’</w:t>
      </w:r>
      <w:r w:rsidRPr="00A967D1">
        <w:rPr>
          <w:lang w:val="fr-FR"/>
        </w:rPr>
        <w:t xml:space="preserve">appel. </w:t>
      </w:r>
    </w:p>
    <w:p w:rsidR="00221899" w:rsidRPr="00A967D1" w:rsidRDefault="00221899" w:rsidP="00F12345">
      <w:pPr>
        <w:pStyle w:val="SingleTxtG"/>
        <w:numPr>
          <w:ilvl w:val="0"/>
          <w:numId w:val="9"/>
        </w:numPr>
        <w:ind w:left="1134" w:firstLine="0"/>
        <w:rPr>
          <w:lang w:val="fr-FR"/>
        </w:rPr>
      </w:pPr>
      <w:r w:rsidRPr="00A967D1">
        <w:rPr>
          <w:lang w:val="fr-FR"/>
        </w:rPr>
        <w:t>Le tribunal territorialement compétent est en principe celui du lieu de commission de l</w:t>
      </w:r>
      <w:r w:rsidR="000E6F8E" w:rsidRPr="00A967D1">
        <w:rPr>
          <w:lang w:val="fr-FR"/>
        </w:rPr>
        <w:t>’</w:t>
      </w:r>
      <w:r w:rsidRPr="00A967D1">
        <w:rPr>
          <w:lang w:val="fr-FR"/>
        </w:rPr>
        <w:t>infraction, celui du lieu de résidence du prévenu ou celui du lieu d</w:t>
      </w:r>
      <w:r w:rsidR="000E6F8E" w:rsidRPr="00A967D1">
        <w:rPr>
          <w:lang w:val="fr-FR"/>
        </w:rPr>
        <w:t>’</w:t>
      </w:r>
      <w:r w:rsidRPr="00A967D1">
        <w:rPr>
          <w:lang w:val="fr-FR"/>
        </w:rPr>
        <w:t>arrestation du prévenu.</w:t>
      </w:r>
    </w:p>
    <w:p w:rsidR="00221899" w:rsidRPr="00A967D1" w:rsidRDefault="00221899" w:rsidP="00F12345">
      <w:pPr>
        <w:pStyle w:val="SingleTxtG"/>
        <w:numPr>
          <w:ilvl w:val="0"/>
          <w:numId w:val="9"/>
        </w:numPr>
        <w:ind w:left="1134" w:firstLine="0"/>
        <w:rPr>
          <w:lang w:val="fr-FR"/>
        </w:rPr>
      </w:pPr>
      <w:r w:rsidRPr="00A967D1">
        <w:rPr>
          <w:lang w:val="fr-FR"/>
        </w:rPr>
        <w:t xml:space="preserve">La loi </w:t>
      </w:r>
      <w:r w:rsidR="00EF4945" w:rsidRPr="00A967D1">
        <w:rPr>
          <w:lang w:val="fr-FR"/>
        </w:rPr>
        <w:t>n° </w:t>
      </w:r>
      <w:r w:rsidRPr="00A967D1">
        <w:rPr>
          <w:lang w:val="fr-FR"/>
        </w:rPr>
        <w:t>029-2008/AN du 15 mai 2008 portant lutte contre la traite des personnes et les pratiques assimilées prévoit que tout étranger qui, sur le territoire du Burkina Faso, s</w:t>
      </w:r>
      <w:r w:rsidR="000E6F8E" w:rsidRPr="00A967D1">
        <w:rPr>
          <w:lang w:val="fr-FR"/>
        </w:rPr>
        <w:t>’</w:t>
      </w:r>
      <w:r w:rsidRPr="00A967D1">
        <w:rPr>
          <w:lang w:val="fr-FR"/>
        </w:rPr>
        <w:t>est rendu coupable soit comme auteur soit comme complice d</w:t>
      </w:r>
      <w:r w:rsidR="000E6F8E" w:rsidRPr="00A967D1">
        <w:rPr>
          <w:lang w:val="fr-FR"/>
        </w:rPr>
        <w:t>’</w:t>
      </w:r>
      <w:r w:rsidRPr="00A967D1">
        <w:rPr>
          <w:lang w:val="fr-FR"/>
        </w:rPr>
        <w:t>un crime de traite des personnes commis en tout ou en partie au Burkina Faso est poursuivi et jugé d</w:t>
      </w:r>
      <w:r w:rsidR="000E6F8E" w:rsidRPr="00A967D1">
        <w:rPr>
          <w:lang w:val="fr-FR"/>
        </w:rPr>
        <w:t>’</w:t>
      </w:r>
      <w:r w:rsidRPr="00A967D1">
        <w:rPr>
          <w:lang w:val="fr-FR"/>
        </w:rPr>
        <w:t>après les lois burkinabé s</w:t>
      </w:r>
      <w:r w:rsidR="000E6F8E" w:rsidRPr="00A967D1">
        <w:rPr>
          <w:lang w:val="fr-FR"/>
        </w:rPr>
        <w:t>’</w:t>
      </w:r>
      <w:r w:rsidRPr="00A967D1">
        <w:rPr>
          <w:lang w:val="fr-FR"/>
        </w:rPr>
        <w:t xml:space="preserve">il est arrêté au Burkina Faso ou si le </w:t>
      </w:r>
      <w:r w:rsidR="002E2934" w:rsidRPr="00A967D1">
        <w:rPr>
          <w:lang w:val="fr-FR"/>
        </w:rPr>
        <w:t>Gouvernement</w:t>
      </w:r>
      <w:r w:rsidRPr="00A967D1">
        <w:rPr>
          <w:lang w:val="fr-FR"/>
        </w:rPr>
        <w:t xml:space="preserve"> obtient son extradition (art. 14 ). </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00F77968" w:rsidRPr="00A967D1">
        <w:rPr>
          <w:lang w:val="fr-FR"/>
        </w:rPr>
        <w:t>État</w:t>
      </w:r>
      <w:r w:rsidRPr="00A967D1">
        <w:rPr>
          <w:lang w:val="fr-FR"/>
        </w:rPr>
        <w:t xml:space="preserve"> burkinabè a par ailleurs élargi sa compétence pour couvrir la traite des personnes commise par un étranger hors du territoire du Burkina Faso, lorsque la victime de traite est de nationalité burkinabé et si le coupable est arrêté au Burkina Faso ou si le </w:t>
      </w:r>
      <w:r w:rsidR="002E2934" w:rsidRPr="00A967D1">
        <w:rPr>
          <w:rStyle w:val="Strong"/>
          <w:b w:val="0"/>
          <w:lang w:val="fr-FR"/>
        </w:rPr>
        <w:t>Gouvernement</w:t>
      </w:r>
      <w:r w:rsidRPr="00A967D1">
        <w:rPr>
          <w:lang w:val="fr-FR"/>
        </w:rPr>
        <w:t xml:space="preserve"> obtient son extradition (art. 15).</w:t>
      </w:r>
    </w:p>
    <w:p w:rsidR="00221899" w:rsidRPr="00A967D1" w:rsidRDefault="00221899" w:rsidP="00F12345">
      <w:pPr>
        <w:pStyle w:val="SingleTxtG"/>
        <w:numPr>
          <w:ilvl w:val="0"/>
          <w:numId w:val="9"/>
        </w:numPr>
        <w:ind w:left="1134" w:firstLine="0"/>
        <w:rPr>
          <w:lang w:val="fr-FR"/>
        </w:rPr>
      </w:pPr>
      <w:r w:rsidRPr="00A967D1">
        <w:rPr>
          <w:lang w:val="fr-FR"/>
        </w:rPr>
        <w:t>Depuis l</w:t>
      </w:r>
      <w:r w:rsidR="000E6F8E" w:rsidRPr="00A967D1">
        <w:rPr>
          <w:lang w:val="fr-FR"/>
        </w:rPr>
        <w:t>’</w:t>
      </w:r>
      <w:r w:rsidRPr="00A967D1">
        <w:rPr>
          <w:lang w:val="fr-FR"/>
        </w:rPr>
        <w:t xml:space="preserve">adhésion du Burkina Faso au Protocole facultatif à la </w:t>
      </w:r>
      <w:r w:rsidR="00896E10" w:rsidRPr="00A967D1">
        <w:rPr>
          <w:lang w:val="fr-FR"/>
        </w:rPr>
        <w:t>Convention relative aux droits de l’enfant</w:t>
      </w:r>
      <w:r w:rsidR="00692EA8" w:rsidRPr="00A967D1">
        <w:rPr>
          <w:lang w:val="fr-FR"/>
        </w:rPr>
        <w:t>, concernant</w:t>
      </w:r>
      <w:r w:rsidRPr="00A967D1">
        <w:rPr>
          <w:lang w:val="fr-FR"/>
        </w:rPr>
        <w:t xml:space="preserve"> la vente d</w:t>
      </w:r>
      <w:r w:rsidR="000E6F8E" w:rsidRPr="00A967D1">
        <w:rPr>
          <w:lang w:val="fr-FR"/>
        </w:rPr>
        <w:t>’</w:t>
      </w:r>
      <w:r w:rsidRPr="00A967D1">
        <w:rPr>
          <w:lang w:val="fr-FR"/>
        </w:rPr>
        <w:t>enfants, la prostitution des enfants et la pornographie mettant en scène des enfants, il n</w:t>
      </w:r>
      <w:r w:rsidR="000E6F8E" w:rsidRPr="00A967D1">
        <w:rPr>
          <w:lang w:val="fr-FR"/>
        </w:rPr>
        <w:t>’</w:t>
      </w:r>
      <w:r w:rsidRPr="00A967D1">
        <w:rPr>
          <w:lang w:val="fr-FR"/>
        </w:rPr>
        <w:t>a pas conclu ni négocié un traité d</w:t>
      </w:r>
      <w:r w:rsidR="000E6F8E" w:rsidRPr="00A967D1">
        <w:rPr>
          <w:lang w:val="fr-FR"/>
        </w:rPr>
        <w:t>’</w:t>
      </w:r>
      <w:r w:rsidRPr="00A967D1">
        <w:rPr>
          <w:lang w:val="fr-FR"/>
        </w:rPr>
        <w:t>extradition.</w:t>
      </w:r>
    </w:p>
    <w:p w:rsidR="00221899" w:rsidRPr="00A967D1" w:rsidRDefault="00221899" w:rsidP="00F12345">
      <w:pPr>
        <w:pStyle w:val="SingleTxtG"/>
        <w:numPr>
          <w:ilvl w:val="0"/>
          <w:numId w:val="9"/>
        </w:numPr>
        <w:ind w:left="1134" w:firstLine="0"/>
        <w:rPr>
          <w:lang w:val="fr-FR"/>
        </w:rPr>
      </w:pPr>
      <w:r w:rsidRPr="00A967D1">
        <w:rPr>
          <w:lang w:val="fr-FR"/>
        </w:rPr>
        <w:t>La traite des enfants, une forme de vente d</w:t>
      </w:r>
      <w:r w:rsidR="000E6F8E" w:rsidRPr="00A967D1">
        <w:rPr>
          <w:lang w:val="fr-FR"/>
        </w:rPr>
        <w:t>’</w:t>
      </w:r>
      <w:r w:rsidRPr="00A967D1">
        <w:rPr>
          <w:lang w:val="fr-FR"/>
        </w:rPr>
        <w:t>enfants</w:t>
      </w:r>
      <w:r w:rsidR="002E2934" w:rsidRPr="00A967D1">
        <w:rPr>
          <w:lang w:val="fr-FR"/>
        </w:rPr>
        <w:t>,</w:t>
      </w:r>
      <w:r w:rsidRPr="00A967D1">
        <w:rPr>
          <w:lang w:val="fr-FR"/>
        </w:rPr>
        <w:t xml:space="preserve"> est expressément incriminée au Burkina Faso. En ce qui concerne l</w:t>
      </w:r>
      <w:r w:rsidR="000E6F8E" w:rsidRPr="00A967D1">
        <w:rPr>
          <w:lang w:val="fr-FR"/>
        </w:rPr>
        <w:t>’</w:t>
      </w:r>
      <w:r w:rsidRPr="00A967D1">
        <w:rPr>
          <w:lang w:val="fr-FR"/>
        </w:rPr>
        <w:t>extradition, on rappelle que le Burkina Faso n</w:t>
      </w:r>
      <w:r w:rsidR="000E6F8E" w:rsidRPr="00A967D1">
        <w:rPr>
          <w:lang w:val="fr-FR"/>
        </w:rPr>
        <w:t>’</w:t>
      </w:r>
      <w:r w:rsidRPr="00A967D1">
        <w:rPr>
          <w:lang w:val="fr-FR"/>
        </w:rPr>
        <w:t>a pas émis de réserve au Protocole facultatif. De ce fait, les autorités burkinabè reconnaissent le paragraphe 2 de l</w:t>
      </w:r>
      <w:r w:rsidR="000E6F8E" w:rsidRPr="00A967D1">
        <w:rPr>
          <w:lang w:val="fr-FR"/>
        </w:rPr>
        <w:t>’</w:t>
      </w:r>
      <w:r w:rsidRPr="00A967D1">
        <w:rPr>
          <w:lang w:val="fr-FR"/>
        </w:rPr>
        <w:t>article 5 comme une base suffisante pour accéder à une demande d</w:t>
      </w:r>
      <w:r w:rsidR="000E6F8E" w:rsidRPr="00A967D1">
        <w:rPr>
          <w:lang w:val="fr-FR"/>
        </w:rPr>
        <w:t>’</w:t>
      </w:r>
      <w:r w:rsidRPr="00A967D1">
        <w:rPr>
          <w:lang w:val="fr-FR"/>
        </w:rPr>
        <w:t>extradition faite par un autre État partie, y compris lorsque la demande d</w:t>
      </w:r>
      <w:r w:rsidR="000E6F8E" w:rsidRPr="00A967D1">
        <w:rPr>
          <w:lang w:val="fr-FR"/>
        </w:rPr>
        <w:t>’</w:t>
      </w:r>
      <w:r w:rsidRPr="00A967D1">
        <w:rPr>
          <w:lang w:val="fr-FR"/>
        </w:rPr>
        <w:t>extradition concerne un ressortissant de l</w:t>
      </w:r>
      <w:r w:rsidR="000E6F8E" w:rsidRPr="00A967D1">
        <w:rPr>
          <w:lang w:val="fr-FR"/>
        </w:rPr>
        <w:t>’</w:t>
      </w:r>
      <w:r w:rsidRPr="00A967D1">
        <w:rPr>
          <w:lang w:val="fr-FR"/>
        </w:rPr>
        <w:t>État requis.</w:t>
      </w:r>
    </w:p>
    <w:p w:rsidR="00221899" w:rsidRPr="00A967D1" w:rsidRDefault="00221899" w:rsidP="00F12345">
      <w:pPr>
        <w:pStyle w:val="SingleTxtG"/>
        <w:numPr>
          <w:ilvl w:val="0"/>
          <w:numId w:val="9"/>
        </w:numPr>
        <w:ind w:left="1134" w:firstLine="0"/>
        <w:rPr>
          <w:lang w:val="fr-FR"/>
        </w:rPr>
      </w:pPr>
      <w:r w:rsidRPr="00A967D1">
        <w:rPr>
          <w:lang w:val="fr-FR"/>
        </w:rPr>
        <w:t>Toutefois, depuis l</w:t>
      </w:r>
      <w:r w:rsidR="000E6F8E" w:rsidRPr="00A967D1">
        <w:rPr>
          <w:lang w:val="fr-FR"/>
        </w:rPr>
        <w:t>’</w:t>
      </w:r>
      <w:r w:rsidRPr="00A967D1">
        <w:rPr>
          <w:lang w:val="fr-FR"/>
        </w:rPr>
        <w:t>entrée en vigueur du Protocole, aucune demande d</w:t>
      </w:r>
      <w:r w:rsidR="000E6F8E" w:rsidRPr="00A967D1">
        <w:rPr>
          <w:lang w:val="fr-FR"/>
        </w:rPr>
        <w:t>’</w:t>
      </w:r>
      <w:r w:rsidRPr="00A967D1">
        <w:rPr>
          <w:lang w:val="fr-FR"/>
        </w:rPr>
        <w:t>extradition d</w:t>
      </w:r>
      <w:r w:rsidR="000E6F8E" w:rsidRPr="00A967D1">
        <w:rPr>
          <w:lang w:val="fr-FR"/>
        </w:rPr>
        <w:t>’</w:t>
      </w:r>
      <w:r w:rsidRPr="00A967D1">
        <w:rPr>
          <w:lang w:val="fr-FR"/>
        </w:rPr>
        <w:t>une personne relevant de sa juridiction et accusée par un autre État d</w:t>
      </w:r>
      <w:r w:rsidR="000E6F8E" w:rsidRPr="00A967D1">
        <w:rPr>
          <w:lang w:val="fr-FR"/>
        </w:rPr>
        <w:t>’</w:t>
      </w:r>
      <w:r w:rsidRPr="00A967D1">
        <w:rPr>
          <w:lang w:val="fr-FR"/>
        </w:rPr>
        <w:t xml:space="preserve">une des infractions visées dans le présent </w:t>
      </w:r>
      <w:r w:rsidR="000A77EB" w:rsidRPr="00A967D1">
        <w:rPr>
          <w:lang w:val="fr-FR"/>
        </w:rPr>
        <w:t>Protocole</w:t>
      </w:r>
      <w:r w:rsidRPr="00A967D1">
        <w:rPr>
          <w:lang w:val="fr-FR"/>
        </w:rPr>
        <w:t xml:space="preserve"> facultatif n</w:t>
      </w:r>
      <w:r w:rsidR="000E6F8E" w:rsidRPr="00A967D1">
        <w:rPr>
          <w:lang w:val="fr-FR"/>
        </w:rPr>
        <w:t>’</w:t>
      </w:r>
      <w:r w:rsidRPr="00A967D1">
        <w:rPr>
          <w:lang w:val="fr-FR"/>
        </w:rPr>
        <w:t>a été enregistrée par le Burkina Faso. De même, il n</w:t>
      </w:r>
      <w:r w:rsidR="000E6F8E" w:rsidRPr="00A967D1">
        <w:rPr>
          <w:lang w:val="fr-FR"/>
        </w:rPr>
        <w:t>’</w:t>
      </w:r>
      <w:r w:rsidRPr="00A967D1">
        <w:rPr>
          <w:lang w:val="fr-FR"/>
        </w:rPr>
        <w:t>a pas demandé l</w:t>
      </w:r>
      <w:r w:rsidR="000E6F8E" w:rsidRPr="00A967D1">
        <w:rPr>
          <w:lang w:val="fr-FR"/>
        </w:rPr>
        <w:t>’</w:t>
      </w:r>
      <w:r w:rsidRPr="00A967D1">
        <w:rPr>
          <w:lang w:val="fr-FR"/>
        </w:rPr>
        <w:t xml:space="preserve">extradition par un autre </w:t>
      </w:r>
      <w:r w:rsidR="00F77968" w:rsidRPr="00A967D1">
        <w:rPr>
          <w:lang w:val="fr-FR"/>
        </w:rPr>
        <w:t>État</w:t>
      </w:r>
      <w:r w:rsidRPr="00A967D1">
        <w:rPr>
          <w:lang w:val="fr-FR"/>
        </w:rPr>
        <w:t>, d</w:t>
      </w:r>
      <w:r w:rsidR="000E6F8E" w:rsidRPr="00A967D1">
        <w:rPr>
          <w:lang w:val="fr-FR"/>
        </w:rPr>
        <w:t>’</w:t>
      </w:r>
      <w:r w:rsidRPr="00A967D1">
        <w:rPr>
          <w:lang w:val="fr-FR"/>
        </w:rPr>
        <w:t>une personne accusée de traite.</w:t>
      </w:r>
    </w:p>
    <w:p w:rsidR="00221899" w:rsidRPr="00A967D1" w:rsidRDefault="003656FD" w:rsidP="00AB4C26">
      <w:pPr>
        <w:pStyle w:val="H1G"/>
        <w:rPr>
          <w:lang w:val="fr-FR"/>
        </w:rPr>
      </w:pPr>
      <w:bookmarkStart w:id="60" w:name="_Toc234730815"/>
      <w:bookmarkStart w:id="61" w:name="_Toc234752577"/>
      <w:r w:rsidRPr="00A967D1">
        <w:rPr>
          <w:lang w:val="fr-FR"/>
        </w:rPr>
        <w:tab/>
      </w:r>
      <w:r w:rsidR="00AB4C26" w:rsidRPr="00A967D1">
        <w:rPr>
          <w:lang w:val="fr-FR"/>
        </w:rPr>
        <w:t>D.</w:t>
      </w:r>
      <w:r w:rsidRPr="00A967D1">
        <w:rPr>
          <w:lang w:val="fr-FR"/>
        </w:rPr>
        <w:tab/>
      </w:r>
      <w:r w:rsidR="00221899" w:rsidRPr="00A967D1">
        <w:rPr>
          <w:lang w:val="fr-FR"/>
        </w:rPr>
        <w:t>Accords internationaux sur lesquels reposent la coopération avec d</w:t>
      </w:r>
      <w:r w:rsidR="000E6F8E" w:rsidRPr="00A967D1">
        <w:rPr>
          <w:lang w:val="fr-FR"/>
        </w:rPr>
        <w:t>’</w:t>
      </w:r>
      <w:r w:rsidR="00221899" w:rsidRPr="00A967D1">
        <w:rPr>
          <w:lang w:val="fr-FR"/>
        </w:rPr>
        <w:t xml:space="preserve">autres </w:t>
      </w:r>
      <w:r w:rsidR="002E2934" w:rsidRPr="00A967D1">
        <w:rPr>
          <w:lang w:val="fr-FR"/>
        </w:rPr>
        <w:t>États</w:t>
      </w:r>
      <w:r w:rsidR="00221899" w:rsidRPr="00A967D1">
        <w:rPr>
          <w:lang w:val="fr-FR"/>
        </w:rPr>
        <w:t xml:space="preserve"> parties dans le cadre des enquêtes et des procédures pénales et d</w:t>
      </w:r>
      <w:r w:rsidR="000E6F8E" w:rsidRPr="00A967D1">
        <w:rPr>
          <w:lang w:val="fr-FR"/>
        </w:rPr>
        <w:t>’</w:t>
      </w:r>
      <w:r w:rsidR="00221899" w:rsidRPr="00A967D1">
        <w:rPr>
          <w:lang w:val="fr-FR"/>
        </w:rPr>
        <w:t>extradition</w:t>
      </w:r>
      <w:bookmarkEnd w:id="60"/>
      <w:bookmarkEnd w:id="61"/>
      <w:r w:rsidR="00221899"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 xml:space="preserve">Il existe des accords de coopération entre le Burkina Faso et les autres </w:t>
      </w:r>
      <w:r w:rsidR="00F77968" w:rsidRPr="00A967D1">
        <w:rPr>
          <w:lang w:val="fr-FR"/>
        </w:rPr>
        <w:t>États</w:t>
      </w:r>
      <w:r w:rsidRPr="00A967D1">
        <w:rPr>
          <w:lang w:val="fr-FR"/>
        </w:rPr>
        <w:t xml:space="preserve"> parties au Protocole en ce qui concerne la traite des enfants. Ce sont:</w:t>
      </w:r>
    </w:p>
    <w:p w:rsidR="00221899" w:rsidRPr="00A967D1" w:rsidRDefault="002E2934" w:rsidP="002E2934">
      <w:pPr>
        <w:pStyle w:val="Bullet1G"/>
        <w:numPr>
          <w:ilvl w:val="0"/>
          <w:numId w:val="35"/>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accord bilatéral entre le Burkina Faso et la République du Mali en matière de lutte contre le trafic frontalier des enfants</w:t>
      </w:r>
      <w:r w:rsidR="008D5F24" w:rsidRPr="00A967D1">
        <w:rPr>
          <w:lang w:val="fr-FR"/>
        </w:rPr>
        <w:t>,</w:t>
      </w:r>
      <w:r w:rsidR="00221899" w:rsidRPr="00A967D1">
        <w:rPr>
          <w:lang w:val="fr-FR"/>
        </w:rPr>
        <w:t xml:space="preserve"> signé le 25 juin 2004 à Ouagadougou;</w:t>
      </w:r>
    </w:p>
    <w:p w:rsidR="00221899" w:rsidRPr="00A967D1" w:rsidRDefault="002E2934" w:rsidP="002E2934">
      <w:pPr>
        <w:pStyle w:val="Bullet1G"/>
        <w:numPr>
          <w:ilvl w:val="0"/>
          <w:numId w:val="35"/>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 xml:space="preserve">accord multilatéral de lutte contre la traite des enfants avec </w:t>
      </w:r>
      <w:r w:rsidRPr="00A967D1">
        <w:rPr>
          <w:lang w:val="fr-FR"/>
        </w:rPr>
        <w:t xml:space="preserve">huit </w:t>
      </w:r>
      <w:r w:rsidR="00221899" w:rsidRPr="00A967D1">
        <w:rPr>
          <w:lang w:val="fr-FR"/>
        </w:rPr>
        <w:t>autres pays (Bénin, Côte d</w:t>
      </w:r>
      <w:r w:rsidR="000E6F8E" w:rsidRPr="00A967D1">
        <w:rPr>
          <w:lang w:val="fr-FR"/>
        </w:rPr>
        <w:t>’</w:t>
      </w:r>
      <w:r w:rsidR="00221899" w:rsidRPr="00A967D1">
        <w:rPr>
          <w:lang w:val="fr-FR"/>
        </w:rPr>
        <w:t>Ivoire, Mali, Niger, Nigeria, Guinée, Togo, Liberia)</w:t>
      </w:r>
      <w:r w:rsidR="008D5F24" w:rsidRPr="00A967D1">
        <w:rPr>
          <w:lang w:val="fr-FR"/>
        </w:rPr>
        <w:t>,</w:t>
      </w:r>
      <w:r w:rsidR="00221899" w:rsidRPr="00A967D1">
        <w:rPr>
          <w:lang w:val="fr-FR"/>
        </w:rPr>
        <w:t xml:space="preserve"> signé à Abidjan, le 27</w:t>
      </w:r>
      <w:r w:rsidR="008D5F24" w:rsidRPr="00A967D1">
        <w:rPr>
          <w:lang w:val="fr-FR"/>
        </w:rPr>
        <w:t> </w:t>
      </w:r>
      <w:r w:rsidR="00221899" w:rsidRPr="00A967D1">
        <w:rPr>
          <w:lang w:val="fr-FR"/>
        </w:rPr>
        <w:t>juillet 2005;</w:t>
      </w:r>
    </w:p>
    <w:p w:rsidR="00221899" w:rsidRPr="00A967D1" w:rsidRDefault="008D5F24" w:rsidP="008D5F24">
      <w:pPr>
        <w:pStyle w:val="Bullet1G"/>
        <w:numPr>
          <w:ilvl w:val="0"/>
          <w:numId w:val="35"/>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accord multilatéral contre la traite des personnes en particulier des femmes et des enfants avec 23 autres pays de l</w:t>
      </w:r>
      <w:r w:rsidR="000E6F8E" w:rsidRPr="00A967D1">
        <w:rPr>
          <w:lang w:val="fr-FR"/>
        </w:rPr>
        <w:t>’</w:t>
      </w:r>
      <w:r w:rsidR="00221899" w:rsidRPr="00A967D1">
        <w:rPr>
          <w:lang w:val="fr-FR"/>
        </w:rPr>
        <w:t>Afrique de l</w:t>
      </w:r>
      <w:r w:rsidR="000E6F8E" w:rsidRPr="00A967D1">
        <w:rPr>
          <w:lang w:val="fr-FR"/>
        </w:rPr>
        <w:t>’</w:t>
      </w:r>
      <w:r w:rsidR="00221899" w:rsidRPr="00A967D1">
        <w:rPr>
          <w:lang w:val="fr-FR"/>
        </w:rPr>
        <w:t xml:space="preserve">Ouest et du </w:t>
      </w:r>
      <w:r w:rsidR="006F6D34" w:rsidRPr="00A967D1">
        <w:rPr>
          <w:lang w:val="fr-FR"/>
        </w:rPr>
        <w:t>C</w:t>
      </w:r>
      <w:r w:rsidR="00221899" w:rsidRPr="00A967D1">
        <w:rPr>
          <w:lang w:val="fr-FR"/>
        </w:rPr>
        <w:t>entre</w:t>
      </w:r>
      <w:r w:rsidRPr="00A967D1">
        <w:rPr>
          <w:lang w:val="fr-FR"/>
        </w:rPr>
        <w:t>,</w:t>
      </w:r>
      <w:r w:rsidR="00221899" w:rsidRPr="00A967D1">
        <w:rPr>
          <w:lang w:val="fr-FR"/>
        </w:rPr>
        <w:t xml:space="preserve"> signé à Abuja le 6</w:t>
      </w:r>
      <w:r w:rsidRPr="00A967D1">
        <w:rPr>
          <w:lang w:val="fr-FR"/>
        </w:rPr>
        <w:t> </w:t>
      </w:r>
      <w:r w:rsidR="00221899" w:rsidRPr="00A967D1">
        <w:rPr>
          <w:lang w:val="fr-FR"/>
        </w:rPr>
        <w:t>juillet 2006.</w:t>
      </w:r>
    </w:p>
    <w:p w:rsidR="00221899" w:rsidRPr="00A967D1" w:rsidRDefault="00221899" w:rsidP="00F12345">
      <w:pPr>
        <w:pStyle w:val="SingleTxtG"/>
        <w:numPr>
          <w:ilvl w:val="0"/>
          <w:numId w:val="9"/>
        </w:numPr>
        <w:ind w:left="1134" w:firstLine="0"/>
        <w:rPr>
          <w:lang w:val="fr-FR"/>
        </w:rPr>
      </w:pPr>
      <w:r w:rsidRPr="00A967D1">
        <w:rPr>
          <w:lang w:val="fr-FR"/>
        </w:rPr>
        <w:t>En ce qui concerne la traite des enfants, l</w:t>
      </w:r>
      <w:r w:rsidR="000E6F8E" w:rsidRPr="00A967D1">
        <w:rPr>
          <w:lang w:val="fr-FR"/>
        </w:rPr>
        <w:t>’</w:t>
      </w:r>
      <w:r w:rsidRPr="00A967D1">
        <w:rPr>
          <w:lang w:val="fr-FR"/>
        </w:rPr>
        <w:t>article 18 de la loi du 15 mai 2008 prévoit que la juridiction saisie ordonne en outre dans le jugement ou l</w:t>
      </w:r>
      <w:r w:rsidR="000E6F8E" w:rsidRPr="00A967D1">
        <w:rPr>
          <w:lang w:val="fr-FR"/>
        </w:rPr>
        <w:t>’</w:t>
      </w:r>
      <w:r w:rsidRPr="00A967D1">
        <w:rPr>
          <w:lang w:val="fr-FR"/>
        </w:rPr>
        <w:t>arrêt de condamnation:</w:t>
      </w:r>
    </w:p>
    <w:p w:rsidR="00221899" w:rsidRPr="00A967D1" w:rsidRDefault="008D5F24" w:rsidP="008D5F24">
      <w:pPr>
        <w:pStyle w:val="Bullet1G"/>
        <w:numPr>
          <w:ilvl w:val="0"/>
          <w:numId w:val="39"/>
        </w:numPr>
        <w:tabs>
          <w:tab w:val="clear" w:pos="1701"/>
          <w:tab w:val="num" w:pos="1134"/>
        </w:tabs>
        <w:ind w:left="1134" w:firstLine="567"/>
        <w:rPr>
          <w:lang w:val="fr-FR"/>
        </w:rPr>
      </w:pPr>
      <w:r w:rsidRPr="00A967D1">
        <w:rPr>
          <w:lang w:val="fr-FR"/>
        </w:rPr>
        <w:t>L</w:t>
      </w:r>
      <w:r w:rsidR="00221899" w:rsidRPr="00A967D1">
        <w:rPr>
          <w:lang w:val="fr-FR"/>
        </w:rPr>
        <w:t>a confiscation des moyens de commission de l</w:t>
      </w:r>
      <w:r w:rsidR="000E6F8E" w:rsidRPr="00A967D1">
        <w:rPr>
          <w:lang w:val="fr-FR"/>
        </w:rPr>
        <w:t>’</w:t>
      </w:r>
      <w:r w:rsidR="00221899" w:rsidRPr="00A967D1">
        <w:rPr>
          <w:lang w:val="fr-FR"/>
        </w:rPr>
        <w:t>infraction ainsi que des produits de l</w:t>
      </w:r>
      <w:r w:rsidR="000E6F8E" w:rsidRPr="00A967D1">
        <w:rPr>
          <w:lang w:val="fr-FR"/>
        </w:rPr>
        <w:t>’</w:t>
      </w:r>
      <w:r w:rsidR="00221899" w:rsidRPr="00A967D1">
        <w:rPr>
          <w:lang w:val="fr-FR"/>
        </w:rPr>
        <w:t>infraction;</w:t>
      </w:r>
    </w:p>
    <w:p w:rsidR="00221899" w:rsidRPr="00A967D1" w:rsidRDefault="008D5F24" w:rsidP="008D5F24">
      <w:pPr>
        <w:pStyle w:val="Bullet1G"/>
        <w:numPr>
          <w:ilvl w:val="0"/>
          <w:numId w:val="39"/>
        </w:numPr>
        <w:ind w:left="1134" w:firstLine="567"/>
        <w:rPr>
          <w:lang w:val="fr-FR"/>
        </w:rPr>
      </w:pPr>
      <w:r w:rsidRPr="00A967D1">
        <w:rPr>
          <w:lang w:val="fr-FR"/>
        </w:rPr>
        <w:t>L</w:t>
      </w:r>
      <w:r w:rsidR="00221899" w:rsidRPr="00A967D1">
        <w:rPr>
          <w:lang w:val="fr-FR"/>
        </w:rPr>
        <w:t>a destruction des titres, des documents de voyage et des pièces d</w:t>
      </w:r>
      <w:r w:rsidR="000E6F8E" w:rsidRPr="00A967D1">
        <w:rPr>
          <w:lang w:val="fr-FR"/>
        </w:rPr>
        <w:t>’</w:t>
      </w:r>
      <w:r w:rsidR="00221899" w:rsidRPr="00A967D1">
        <w:rPr>
          <w:lang w:val="fr-FR"/>
        </w:rPr>
        <w:t>identification ayant facilité la commission de l</w:t>
      </w:r>
      <w:r w:rsidR="000E6F8E" w:rsidRPr="00A967D1">
        <w:rPr>
          <w:lang w:val="fr-FR"/>
        </w:rPr>
        <w:t>’</w:t>
      </w:r>
      <w:r w:rsidR="00221899" w:rsidRPr="00A967D1">
        <w:rPr>
          <w:lang w:val="fr-FR"/>
        </w:rPr>
        <w:t>infraction;</w:t>
      </w:r>
    </w:p>
    <w:p w:rsidR="00221899" w:rsidRPr="00A967D1" w:rsidRDefault="008D5F24" w:rsidP="008D5F24">
      <w:pPr>
        <w:pStyle w:val="Bullet1G"/>
        <w:numPr>
          <w:ilvl w:val="0"/>
          <w:numId w:val="39"/>
        </w:numPr>
        <w:ind w:left="1134" w:firstLine="567"/>
        <w:rPr>
          <w:lang w:val="fr-FR"/>
        </w:rPr>
      </w:pPr>
      <w:r w:rsidRPr="00A967D1">
        <w:rPr>
          <w:lang w:val="fr-FR"/>
        </w:rPr>
        <w:t>L</w:t>
      </w:r>
      <w:r w:rsidR="00221899" w:rsidRPr="00A967D1">
        <w:rPr>
          <w:lang w:val="fr-FR"/>
        </w:rPr>
        <w:t>e retrait définitif de licence, d</w:t>
      </w:r>
      <w:r w:rsidR="000E6F8E" w:rsidRPr="00A967D1">
        <w:rPr>
          <w:lang w:val="fr-FR"/>
        </w:rPr>
        <w:t>’</w:t>
      </w:r>
      <w:r w:rsidR="00221899" w:rsidRPr="00A967D1">
        <w:rPr>
          <w:lang w:val="fr-FR"/>
        </w:rPr>
        <w:t>agrément ou de toute autre autorisation ou document administratif à toute entité quelle que soit sa forme juridique ou à toute personne dont l</w:t>
      </w:r>
      <w:r w:rsidR="000E6F8E" w:rsidRPr="00A967D1">
        <w:rPr>
          <w:lang w:val="fr-FR"/>
        </w:rPr>
        <w:t>’</w:t>
      </w:r>
      <w:r w:rsidR="00221899" w:rsidRPr="00A967D1">
        <w:rPr>
          <w:lang w:val="fr-FR"/>
        </w:rPr>
        <w:t>activité a favorisé la commission de l</w:t>
      </w:r>
      <w:r w:rsidR="000E6F8E" w:rsidRPr="00A967D1">
        <w:rPr>
          <w:lang w:val="fr-FR"/>
        </w:rPr>
        <w:t>’</w:t>
      </w:r>
      <w:r w:rsidR="00221899" w:rsidRPr="00A967D1">
        <w:rPr>
          <w:lang w:val="fr-FR"/>
        </w:rPr>
        <w:t>infraction.</w:t>
      </w:r>
    </w:p>
    <w:p w:rsidR="00221899" w:rsidRPr="00A967D1" w:rsidRDefault="003656FD" w:rsidP="003656FD">
      <w:pPr>
        <w:pStyle w:val="HChG"/>
        <w:rPr>
          <w:lang w:val="fr-FR"/>
        </w:rPr>
      </w:pPr>
      <w:bookmarkStart w:id="62" w:name="_Toc221934824"/>
      <w:r w:rsidRPr="00A967D1">
        <w:rPr>
          <w:lang w:val="fr-FR"/>
        </w:rPr>
        <w:tab/>
      </w:r>
      <w:r w:rsidR="00221899" w:rsidRPr="00A967D1">
        <w:rPr>
          <w:lang w:val="fr-FR"/>
        </w:rPr>
        <w:t>VI</w:t>
      </w:r>
      <w:r w:rsidR="00AB4C26" w:rsidRPr="00A967D1">
        <w:rPr>
          <w:lang w:val="fr-FR"/>
        </w:rPr>
        <w:t>I.</w:t>
      </w:r>
      <w:r w:rsidRPr="00A967D1">
        <w:rPr>
          <w:lang w:val="fr-FR"/>
        </w:rPr>
        <w:tab/>
        <w:t xml:space="preserve">Protection des droits des victimes </w:t>
      </w:r>
      <w:r w:rsidR="00221899" w:rsidRPr="00A967D1">
        <w:rPr>
          <w:lang w:val="fr-FR"/>
        </w:rPr>
        <w:t>(art. 8 et 9, par. 3 et 4)</w:t>
      </w:r>
      <w:bookmarkEnd w:id="62"/>
    </w:p>
    <w:p w:rsidR="00221899" w:rsidRPr="00A967D1" w:rsidRDefault="003656FD" w:rsidP="00AB4C26">
      <w:pPr>
        <w:pStyle w:val="H1G"/>
        <w:rPr>
          <w:lang w:val="fr-FR"/>
        </w:rPr>
      </w:pPr>
      <w:bookmarkStart w:id="63" w:name="_Toc234730816"/>
      <w:bookmarkStart w:id="64" w:name="_Toc234752578"/>
      <w:r w:rsidRPr="00A967D1">
        <w:rPr>
          <w:lang w:val="fr-FR"/>
        </w:rPr>
        <w:tab/>
      </w:r>
      <w:r w:rsidR="00AB4C26" w:rsidRPr="00A967D1">
        <w:rPr>
          <w:lang w:val="fr-FR"/>
        </w:rPr>
        <w:t>A.</w:t>
      </w:r>
      <w:r w:rsidRPr="00A967D1">
        <w:rPr>
          <w:lang w:val="fr-FR"/>
        </w:rPr>
        <w:tab/>
      </w:r>
      <w:r w:rsidR="00221899" w:rsidRPr="00A967D1">
        <w:rPr>
          <w:lang w:val="fr-FR"/>
        </w:rPr>
        <w:t>Garantie des droits et l</w:t>
      </w:r>
      <w:r w:rsidR="000E6F8E" w:rsidRPr="00A967D1">
        <w:rPr>
          <w:lang w:val="fr-FR"/>
        </w:rPr>
        <w:t>’</w:t>
      </w:r>
      <w:r w:rsidR="00221899" w:rsidRPr="00A967D1">
        <w:rPr>
          <w:lang w:val="fr-FR"/>
        </w:rPr>
        <w:t xml:space="preserve">intérêt supérieur des enfants victimes de pratiques interdites par le </w:t>
      </w:r>
      <w:r w:rsidR="000A77EB" w:rsidRPr="00A967D1">
        <w:rPr>
          <w:lang w:val="fr-FR"/>
        </w:rPr>
        <w:t>Protocole</w:t>
      </w:r>
      <w:r w:rsidR="00221899" w:rsidRPr="00A967D1">
        <w:rPr>
          <w:lang w:val="fr-FR"/>
        </w:rPr>
        <w:t xml:space="preserve"> facultatif</w:t>
      </w:r>
      <w:bookmarkEnd w:id="63"/>
      <w:bookmarkEnd w:id="64"/>
      <w:r w:rsidR="00221899"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La protection des enfants victimes d</w:t>
      </w:r>
      <w:r w:rsidR="000E6F8E" w:rsidRPr="00A967D1">
        <w:rPr>
          <w:lang w:val="fr-FR"/>
        </w:rPr>
        <w:t>’</w:t>
      </w:r>
      <w:r w:rsidRPr="00A967D1">
        <w:rPr>
          <w:lang w:val="fr-FR"/>
        </w:rPr>
        <w:t>infraction est organisée d</w:t>
      </w:r>
      <w:r w:rsidR="000E6F8E" w:rsidRPr="00A967D1">
        <w:rPr>
          <w:lang w:val="fr-FR"/>
        </w:rPr>
        <w:t>’</w:t>
      </w:r>
      <w:r w:rsidRPr="00A967D1">
        <w:rPr>
          <w:lang w:val="fr-FR"/>
        </w:rPr>
        <w:t>une manière générale par:</w:t>
      </w:r>
    </w:p>
    <w:p w:rsidR="00221899" w:rsidRPr="00A967D1" w:rsidRDefault="008D5F24" w:rsidP="008D5F24">
      <w:pPr>
        <w:pStyle w:val="Bullet1G"/>
        <w:numPr>
          <w:ilvl w:val="0"/>
          <w:numId w:val="43"/>
        </w:numPr>
        <w:tabs>
          <w:tab w:val="clear" w:pos="1701"/>
          <w:tab w:val="num" w:pos="1134"/>
        </w:tabs>
        <w:ind w:left="1134" w:firstLine="567"/>
        <w:rPr>
          <w:lang w:val="fr-FR"/>
        </w:rPr>
      </w:pPr>
      <w:r w:rsidRPr="00A967D1">
        <w:rPr>
          <w:lang w:val="fr-FR"/>
        </w:rPr>
        <w:t>L</w:t>
      </w:r>
      <w:r w:rsidR="00221899" w:rsidRPr="00A967D1">
        <w:rPr>
          <w:lang w:val="fr-FR"/>
        </w:rPr>
        <w:t xml:space="preserve">a loi </w:t>
      </w:r>
      <w:r w:rsidR="00EF4945" w:rsidRPr="00A967D1">
        <w:rPr>
          <w:lang w:val="fr-FR"/>
        </w:rPr>
        <w:t>n° </w:t>
      </w:r>
      <w:r w:rsidR="00221899" w:rsidRPr="00A967D1">
        <w:rPr>
          <w:lang w:val="fr-FR"/>
        </w:rPr>
        <w:t>19-61 AN du 9 mai 1961 relative à l</w:t>
      </w:r>
      <w:r w:rsidR="000E6F8E" w:rsidRPr="00A967D1">
        <w:rPr>
          <w:lang w:val="fr-FR"/>
        </w:rPr>
        <w:t>’</w:t>
      </w:r>
      <w:r w:rsidR="00221899" w:rsidRPr="00A967D1">
        <w:rPr>
          <w:lang w:val="fr-FR"/>
        </w:rPr>
        <w:t>enfance délinquante ou en danger;</w:t>
      </w:r>
    </w:p>
    <w:p w:rsidR="00221899" w:rsidRPr="00A967D1" w:rsidRDefault="008D5F24" w:rsidP="008D5F24">
      <w:pPr>
        <w:pStyle w:val="Bullet1G"/>
        <w:numPr>
          <w:ilvl w:val="0"/>
          <w:numId w:val="43"/>
        </w:numPr>
        <w:ind w:left="1134" w:firstLine="567"/>
        <w:rPr>
          <w:lang w:val="fr-FR"/>
        </w:rPr>
      </w:pPr>
      <w:r w:rsidRPr="00A967D1">
        <w:rPr>
          <w:lang w:val="fr-FR"/>
        </w:rPr>
        <w:t>L</w:t>
      </w:r>
      <w:r w:rsidR="00221899" w:rsidRPr="00A967D1">
        <w:rPr>
          <w:lang w:val="fr-FR"/>
        </w:rPr>
        <w:t>e Code pénal de 1996;</w:t>
      </w:r>
    </w:p>
    <w:p w:rsidR="00221899" w:rsidRPr="00A967D1" w:rsidRDefault="008D5F24" w:rsidP="008D5F24">
      <w:pPr>
        <w:pStyle w:val="Bullet1G"/>
        <w:numPr>
          <w:ilvl w:val="0"/>
          <w:numId w:val="43"/>
        </w:numPr>
        <w:ind w:left="1134" w:firstLine="567"/>
        <w:rPr>
          <w:lang w:val="fr-FR"/>
        </w:rPr>
      </w:pPr>
      <w:r w:rsidRPr="00A967D1">
        <w:rPr>
          <w:lang w:val="fr-FR"/>
        </w:rPr>
        <w:t>L</w:t>
      </w:r>
      <w:r w:rsidR="00221899" w:rsidRPr="00A967D1">
        <w:rPr>
          <w:lang w:val="fr-FR"/>
        </w:rPr>
        <w:t xml:space="preserve">a loi </w:t>
      </w:r>
      <w:r w:rsidR="00EF4945" w:rsidRPr="00A967D1">
        <w:rPr>
          <w:lang w:val="fr-FR"/>
        </w:rPr>
        <w:t>n° </w:t>
      </w:r>
      <w:r w:rsidR="00221899" w:rsidRPr="00A967D1">
        <w:rPr>
          <w:lang w:val="fr-FR"/>
        </w:rPr>
        <w:t xml:space="preserve">10/93/ADP du 17 mai 1993 portant organisation judiciaire au Burkina Faso, modifiée par la loi </w:t>
      </w:r>
      <w:r w:rsidR="00EF4945" w:rsidRPr="00A967D1">
        <w:rPr>
          <w:lang w:val="fr-FR"/>
        </w:rPr>
        <w:t>n° </w:t>
      </w:r>
      <w:r w:rsidR="00221899" w:rsidRPr="00A967D1">
        <w:rPr>
          <w:lang w:val="fr-FR"/>
        </w:rPr>
        <w:t>028-AN du 8 septembre 2004.</w:t>
      </w:r>
    </w:p>
    <w:p w:rsidR="00221899" w:rsidRPr="00A967D1" w:rsidRDefault="00221899" w:rsidP="00F12345">
      <w:pPr>
        <w:pStyle w:val="SingleTxtG"/>
        <w:numPr>
          <w:ilvl w:val="0"/>
          <w:numId w:val="9"/>
        </w:numPr>
        <w:ind w:left="1134" w:firstLine="0"/>
        <w:rPr>
          <w:lang w:val="fr-FR"/>
        </w:rPr>
      </w:pPr>
      <w:r w:rsidRPr="00A967D1">
        <w:rPr>
          <w:lang w:val="fr-FR"/>
        </w:rPr>
        <w:t>Pour le cas particulier de la traite, l</w:t>
      </w:r>
      <w:r w:rsidR="000E6F8E" w:rsidRPr="00A967D1">
        <w:rPr>
          <w:lang w:val="fr-FR"/>
        </w:rPr>
        <w:t>’</w:t>
      </w:r>
      <w:r w:rsidRPr="00A967D1">
        <w:rPr>
          <w:lang w:val="fr-FR"/>
        </w:rPr>
        <w:t>article 21 de la loi du 15 mai 2008 prévoit des mesures prévues (possibilité d</w:t>
      </w:r>
      <w:r w:rsidR="000E6F8E" w:rsidRPr="00A967D1">
        <w:rPr>
          <w:lang w:val="fr-FR"/>
        </w:rPr>
        <w:t>’</w:t>
      </w:r>
      <w:r w:rsidRPr="00A967D1">
        <w:rPr>
          <w:lang w:val="fr-FR"/>
        </w:rPr>
        <w:t>ordonner le huis clos)</w:t>
      </w:r>
      <w:r w:rsidR="008D5F24" w:rsidRPr="00A967D1">
        <w:rPr>
          <w:lang w:val="fr-FR"/>
        </w:rPr>
        <w:t xml:space="preserve"> qui</w:t>
      </w:r>
      <w:r w:rsidRPr="00A967D1">
        <w:rPr>
          <w:lang w:val="fr-FR"/>
        </w:rPr>
        <w:t xml:space="preserve"> visent la protection de l</w:t>
      </w:r>
      <w:r w:rsidR="000E6F8E" w:rsidRPr="00A967D1">
        <w:rPr>
          <w:lang w:val="fr-FR"/>
        </w:rPr>
        <w:t>’</w:t>
      </w:r>
      <w:r w:rsidRPr="00A967D1">
        <w:rPr>
          <w:lang w:val="fr-FR"/>
        </w:rPr>
        <w:t>identité et de la vie privée des victimes et des témoins. Les juridictions de jugement peuvent dispenser les victimes ou témoins d</w:t>
      </w:r>
      <w:r w:rsidR="000E6F8E" w:rsidRPr="00A967D1">
        <w:rPr>
          <w:lang w:val="fr-FR"/>
        </w:rPr>
        <w:t>’</w:t>
      </w:r>
      <w:r w:rsidRPr="00A967D1">
        <w:rPr>
          <w:lang w:val="fr-FR"/>
        </w:rPr>
        <w:t>une comparution à l</w:t>
      </w:r>
      <w:r w:rsidR="000E6F8E" w:rsidRPr="00A967D1">
        <w:rPr>
          <w:lang w:val="fr-FR"/>
        </w:rPr>
        <w:t>’</w:t>
      </w:r>
      <w:r w:rsidRPr="00A967D1">
        <w:rPr>
          <w:lang w:val="fr-FR"/>
        </w:rPr>
        <w:t>audience ou prendre des mesures utiles à la protection de leur identité et de leur vie privée.</w:t>
      </w:r>
      <w:r w:rsidR="00AA1575" w:rsidRPr="00A967D1">
        <w:rPr>
          <w:lang w:val="fr-FR"/>
        </w:rPr>
        <w:t xml:space="preserve"> </w:t>
      </w:r>
      <w:r w:rsidRPr="00A967D1">
        <w:rPr>
          <w:lang w:val="fr-FR"/>
        </w:rPr>
        <w:t>Par ailleurs, les victimes de traite peuvent solliciter leur maintien sur le territoire national à titre temporaire ou permanent (art. 22).</w:t>
      </w:r>
    </w:p>
    <w:p w:rsidR="00221899" w:rsidRPr="00A967D1" w:rsidRDefault="00221899" w:rsidP="00F12345">
      <w:pPr>
        <w:pStyle w:val="SingleTxtG"/>
        <w:numPr>
          <w:ilvl w:val="0"/>
          <w:numId w:val="9"/>
        </w:numPr>
        <w:ind w:left="1134" w:firstLine="0"/>
        <w:rPr>
          <w:lang w:val="fr-FR"/>
        </w:rPr>
      </w:pPr>
      <w:r w:rsidRPr="00A967D1">
        <w:rPr>
          <w:lang w:val="fr-FR"/>
        </w:rPr>
        <w:t>Les victimes de la traite présentant une vulnérabilité particulière ou mineure sont assistées devant les juridictions d</w:t>
      </w:r>
      <w:r w:rsidR="000E6F8E" w:rsidRPr="00A967D1">
        <w:rPr>
          <w:lang w:val="fr-FR"/>
        </w:rPr>
        <w:t>’</w:t>
      </w:r>
      <w:r w:rsidRPr="00A967D1">
        <w:rPr>
          <w:lang w:val="fr-FR"/>
        </w:rPr>
        <w:t>instruction et de jugement par un avocat de leur choix ou commis d</w:t>
      </w:r>
      <w:r w:rsidR="000E6F8E" w:rsidRPr="00A967D1">
        <w:rPr>
          <w:lang w:val="fr-FR"/>
        </w:rPr>
        <w:t>’</w:t>
      </w:r>
      <w:r w:rsidRPr="00A967D1">
        <w:rPr>
          <w:lang w:val="fr-FR"/>
        </w:rPr>
        <w:t>office.</w:t>
      </w:r>
    </w:p>
    <w:p w:rsidR="00221899" w:rsidRPr="00A967D1" w:rsidRDefault="00221899" w:rsidP="00F12345">
      <w:pPr>
        <w:pStyle w:val="SingleTxtG"/>
        <w:numPr>
          <w:ilvl w:val="0"/>
          <w:numId w:val="9"/>
        </w:numPr>
        <w:ind w:left="1134" w:firstLine="0"/>
        <w:rPr>
          <w:lang w:val="fr-FR"/>
        </w:rPr>
      </w:pPr>
      <w:r w:rsidRPr="00A967D1">
        <w:rPr>
          <w:lang w:val="fr-FR"/>
        </w:rPr>
        <w:t xml:space="preserve">La loi </w:t>
      </w:r>
      <w:r w:rsidR="00EF4945" w:rsidRPr="00A967D1">
        <w:rPr>
          <w:lang w:val="fr-FR"/>
        </w:rPr>
        <w:t>n° </w:t>
      </w:r>
      <w:r w:rsidRPr="00A967D1">
        <w:rPr>
          <w:lang w:val="fr-FR"/>
        </w:rPr>
        <w:t>029-2008/AN du 15 mai 2008 portant lutte contre la traite des personnes et les pratiques assimilées ne prévoit pas de dispositions particulières en ce qui concerne les enquêtes dans le cas où des doutes existent quant à l</w:t>
      </w:r>
      <w:r w:rsidR="000E6F8E" w:rsidRPr="00A967D1">
        <w:rPr>
          <w:lang w:val="fr-FR"/>
        </w:rPr>
        <w:t>’</w:t>
      </w:r>
      <w:r w:rsidRPr="00A967D1">
        <w:rPr>
          <w:lang w:val="fr-FR"/>
        </w:rPr>
        <w:t>âge de la personne mineure victime de traite. Il en est de même du cas où son âge n</w:t>
      </w:r>
      <w:r w:rsidR="000E6F8E" w:rsidRPr="00A967D1">
        <w:rPr>
          <w:lang w:val="fr-FR"/>
        </w:rPr>
        <w:t>’</w:t>
      </w:r>
      <w:r w:rsidRPr="00A967D1">
        <w:rPr>
          <w:lang w:val="fr-FR"/>
        </w:rPr>
        <w:t>est pas connu.</w:t>
      </w:r>
    </w:p>
    <w:p w:rsidR="00221899" w:rsidRPr="00A967D1" w:rsidRDefault="00AA1575" w:rsidP="00F12345">
      <w:pPr>
        <w:pStyle w:val="SingleTxtG"/>
        <w:numPr>
          <w:ilvl w:val="0"/>
          <w:numId w:val="9"/>
        </w:numPr>
        <w:ind w:left="1134" w:firstLine="0"/>
        <w:rPr>
          <w:lang w:val="fr-FR"/>
        </w:rPr>
      </w:pPr>
      <w:r w:rsidRPr="00A967D1">
        <w:rPr>
          <w:lang w:val="fr-FR"/>
        </w:rPr>
        <w:t>Cf.</w:t>
      </w:r>
      <w:r w:rsidR="00221899" w:rsidRPr="00A967D1">
        <w:rPr>
          <w:lang w:val="fr-FR"/>
        </w:rPr>
        <w:t xml:space="preserve"> paragraphes </w:t>
      </w:r>
      <w:r w:rsidRPr="00A967D1">
        <w:rPr>
          <w:lang w:val="fr-FR"/>
        </w:rPr>
        <w:t>150 à 152</w:t>
      </w:r>
      <w:r w:rsidR="00221899" w:rsidRPr="00A967D1">
        <w:rPr>
          <w:lang w:val="fr-FR"/>
        </w:rPr>
        <w:t>.</w:t>
      </w:r>
    </w:p>
    <w:p w:rsidR="00221899" w:rsidRPr="00A967D1" w:rsidRDefault="003656FD" w:rsidP="00AB4C26">
      <w:pPr>
        <w:pStyle w:val="H1G"/>
        <w:rPr>
          <w:bCs/>
          <w:lang w:val="fr-FR"/>
        </w:rPr>
      </w:pPr>
      <w:bookmarkStart w:id="65" w:name="_Toc234730817"/>
      <w:bookmarkStart w:id="66" w:name="_Toc234752579"/>
      <w:r w:rsidRPr="00A967D1">
        <w:rPr>
          <w:lang w:val="fr-FR"/>
        </w:rPr>
        <w:tab/>
      </w:r>
      <w:r w:rsidR="00AB4C26" w:rsidRPr="00A967D1">
        <w:rPr>
          <w:lang w:val="fr-FR"/>
        </w:rPr>
        <w:t>B.</w:t>
      </w:r>
      <w:r w:rsidRPr="00A967D1">
        <w:rPr>
          <w:lang w:val="fr-FR"/>
        </w:rPr>
        <w:tab/>
      </w:r>
      <w:r w:rsidR="00221899" w:rsidRPr="00A967D1">
        <w:rPr>
          <w:lang w:val="fr-FR"/>
        </w:rPr>
        <w:t>Mesures prises pour assurer une formation, entre autres, sur</w:t>
      </w:r>
      <w:r w:rsidR="00221899" w:rsidRPr="00A967D1">
        <w:rPr>
          <w:bCs/>
          <w:lang w:val="fr-FR"/>
        </w:rPr>
        <w:t xml:space="preserve"> </w:t>
      </w:r>
      <w:r w:rsidR="00221899" w:rsidRPr="00A967D1">
        <w:rPr>
          <w:lang w:val="fr-FR"/>
        </w:rPr>
        <w:t>les plans juridique et psychologique aux personnes qui</w:t>
      </w:r>
      <w:r w:rsidR="00221899" w:rsidRPr="00A967D1">
        <w:rPr>
          <w:bCs/>
          <w:lang w:val="fr-FR"/>
        </w:rPr>
        <w:t xml:space="preserve"> s</w:t>
      </w:r>
      <w:r w:rsidR="000E6F8E" w:rsidRPr="00A967D1">
        <w:rPr>
          <w:bCs/>
          <w:lang w:val="fr-FR"/>
        </w:rPr>
        <w:t>’</w:t>
      </w:r>
      <w:r w:rsidR="00221899" w:rsidRPr="00A967D1">
        <w:rPr>
          <w:bCs/>
          <w:lang w:val="fr-FR"/>
        </w:rPr>
        <w:t>occupent des enfants victimes d</w:t>
      </w:r>
      <w:r w:rsidR="000E6F8E" w:rsidRPr="00A967D1">
        <w:rPr>
          <w:bCs/>
          <w:lang w:val="fr-FR"/>
        </w:rPr>
        <w:t>’</w:t>
      </w:r>
      <w:r w:rsidR="00221899" w:rsidRPr="00A967D1">
        <w:rPr>
          <w:bCs/>
          <w:lang w:val="fr-FR"/>
        </w:rPr>
        <w:t xml:space="preserve">infractions proscrites par le </w:t>
      </w:r>
      <w:r w:rsidR="000A77EB" w:rsidRPr="00A967D1">
        <w:rPr>
          <w:bCs/>
          <w:lang w:val="fr-FR"/>
        </w:rPr>
        <w:t>Protocole</w:t>
      </w:r>
      <w:r w:rsidR="00221899" w:rsidRPr="00A967D1">
        <w:rPr>
          <w:bCs/>
          <w:lang w:val="fr-FR"/>
        </w:rPr>
        <w:t xml:space="preserve"> facultatif</w:t>
      </w:r>
      <w:bookmarkEnd w:id="65"/>
      <w:bookmarkEnd w:id="66"/>
    </w:p>
    <w:p w:rsidR="00221899" w:rsidRPr="00A967D1" w:rsidRDefault="00221899" w:rsidP="00F12345">
      <w:pPr>
        <w:pStyle w:val="SingleTxtG"/>
        <w:numPr>
          <w:ilvl w:val="0"/>
          <w:numId w:val="9"/>
        </w:numPr>
        <w:ind w:left="1134" w:firstLine="0"/>
        <w:rPr>
          <w:lang w:val="fr-FR"/>
        </w:rPr>
      </w:pPr>
      <w:r w:rsidRPr="00A967D1">
        <w:rPr>
          <w:lang w:val="fr-FR"/>
        </w:rPr>
        <w:t>Les agents du Ministère de l</w:t>
      </w:r>
      <w:r w:rsidR="000E6F8E" w:rsidRPr="00A967D1">
        <w:rPr>
          <w:lang w:val="fr-FR"/>
        </w:rPr>
        <w:t>’action sociale</w:t>
      </w:r>
      <w:r w:rsidRPr="00A967D1">
        <w:rPr>
          <w:lang w:val="fr-FR"/>
        </w:rPr>
        <w:t xml:space="preserve"> et de la </w:t>
      </w:r>
      <w:r w:rsidR="00AA1575" w:rsidRPr="00A967D1">
        <w:rPr>
          <w:lang w:val="fr-FR"/>
        </w:rPr>
        <w:t>s</w:t>
      </w:r>
      <w:r w:rsidRPr="00A967D1">
        <w:rPr>
          <w:lang w:val="fr-FR"/>
        </w:rPr>
        <w:t xml:space="preserve">olidarité </w:t>
      </w:r>
      <w:r w:rsidR="000E6F8E" w:rsidRPr="00A967D1">
        <w:rPr>
          <w:lang w:val="fr-FR"/>
        </w:rPr>
        <w:t>nationale</w:t>
      </w:r>
      <w:r w:rsidRPr="00A967D1">
        <w:rPr>
          <w:lang w:val="fr-FR"/>
        </w:rPr>
        <w:t xml:space="preserve"> collaborent avec les organisations de la société civile intervenant dans le domaine de la protection des droits de l</w:t>
      </w:r>
      <w:r w:rsidR="000E6F8E" w:rsidRPr="00A967D1">
        <w:rPr>
          <w:lang w:val="fr-FR"/>
        </w:rPr>
        <w:t>’</w:t>
      </w:r>
      <w:r w:rsidRPr="00A967D1">
        <w:rPr>
          <w:lang w:val="fr-FR"/>
        </w:rPr>
        <w:t>enfant pour la prise en charge des enfants victimes de traite. Avant l</w:t>
      </w:r>
      <w:r w:rsidR="000E6F8E" w:rsidRPr="00A967D1">
        <w:rPr>
          <w:lang w:val="fr-FR"/>
        </w:rPr>
        <w:t>’</w:t>
      </w:r>
      <w:r w:rsidRPr="00A967D1">
        <w:rPr>
          <w:lang w:val="fr-FR"/>
        </w:rPr>
        <w:t xml:space="preserve">entrée en vigueur du Protocole facultatif, 283 agents relevant des </w:t>
      </w:r>
      <w:r w:rsidR="00AA1575" w:rsidRPr="00A967D1">
        <w:rPr>
          <w:lang w:val="fr-FR"/>
        </w:rPr>
        <w:t>e</w:t>
      </w:r>
      <w:r w:rsidRPr="00A967D1">
        <w:rPr>
          <w:lang w:val="fr-FR"/>
        </w:rPr>
        <w:t xml:space="preserve">aux et </w:t>
      </w:r>
      <w:r w:rsidR="00AA1575" w:rsidRPr="00A967D1">
        <w:rPr>
          <w:lang w:val="fr-FR"/>
        </w:rPr>
        <w:t>f</w:t>
      </w:r>
      <w:r w:rsidRPr="00A967D1">
        <w:rPr>
          <w:lang w:val="fr-FR"/>
        </w:rPr>
        <w:t>orêts, de la</w:t>
      </w:r>
      <w:r w:rsidR="00EF4945" w:rsidRPr="00A967D1">
        <w:rPr>
          <w:lang w:val="fr-FR"/>
        </w:rPr>
        <w:t xml:space="preserve"> </w:t>
      </w:r>
      <w:r w:rsidR="00AA1575" w:rsidRPr="00A967D1">
        <w:rPr>
          <w:lang w:val="fr-FR"/>
        </w:rPr>
        <w:t>d</w:t>
      </w:r>
      <w:r w:rsidRPr="00A967D1">
        <w:rPr>
          <w:lang w:val="fr-FR"/>
        </w:rPr>
        <w:t xml:space="preserve">ouane, de la </w:t>
      </w:r>
      <w:r w:rsidR="00AA1575" w:rsidRPr="00A967D1">
        <w:rPr>
          <w:lang w:val="fr-FR"/>
        </w:rPr>
        <w:t>p</w:t>
      </w:r>
      <w:r w:rsidRPr="00A967D1">
        <w:rPr>
          <w:lang w:val="fr-FR"/>
        </w:rPr>
        <w:t>olice et de la</w:t>
      </w:r>
      <w:r w:rsidR="00EF4945" w:rsidRPr="00A967D1">
        <w:rPr>
          <w:lang w:val="fr-FR"/>
        </w:rPr>
        <w:t xml:space="preserve"> </w:t>
      </w:r>
      <w:r w:rsidR="00AA1575" w:rsidRPr="00A967D1">
        <w:rPr>
          <w:lang w:val="fr-FR"/>
        </w:rPr>
        <w:t>g</w:t>
      </w:r>
      <w:r w:rsidRPr="00A967D1">
        <w:rPr>
          <w:lang w:val="fr-FR"/>
        </w:rPr>
        <w:t>endarmerie exerçant aux frontières ont bénéficié d</w:t>
      </w:r>
      <w:r w:rsidR="000E6F8E" w:rsidRPr="00A967D1">
        <w:rPr>
          <w:lang w:val="fr-FR"/>
        </w:rPr>
        <w:t>’</w:t>
      </w:r>
      <w:r w:rsidRPr="00A967D1">
        <w:rPr>
          <w:lang w:val="fr-FR"/>
        </w:rPr>
        <w:t>une formation visant à la prévention de la traite des enfants et au respect de leur dignité. En outre, 50 délégués syndicaux de transporteurs ont été formés sur le sujet.</w:t>
      </w:r>
    </w:p>
    <w:p w:rsidR="00AA1575" w:rsidRPr="00A967D1" w:rsidRDefault="00221899" w:rsidP="00F12345">
      <w:pPr>
        <w:pStyle w:val="SingleTxtG"/>
        <w:numPr>
          <w:ilvl w:val="0"/>
          <w:numId w:val="9"/>
        </w:numPr>
        <w:ind w:left="1134" w:firstLine="0"/>
        <w:rPr>
          <w:lang w:val="fr-FR"/>
        </w:rPr>
      </w:pPr>
      <w:r w:rsidRPr="00A967D1">
        <w:rPr>
          <w:lang w:val="fr-FR"/>
        </w:rPr>
        <w:t>Le droit à un procès équitable et impartial est garanti aux personnes accusées de traite d</w:t>
      </w:r>
      <w:r w:rsidR="000E6F8E" w:rsidRPr="00A967D1">
        <w:rPr>
          <w:lang w:val="fr-FR"/>
        </w:rPr>
        <w:t>’</w:t>
      </w:r>
      <w:r w:rsidRPr="00A967D1">
        <w:rPr>
          <w:lang w:val="fr-FR"/>
        </w:rPr>
        <w:t>enfant par la Constitution burkinabè dont l</w:t>
      </w:r>
      <w:r w:rsidR="000E6F8E" w:rsidRPr="00A967D1">
        <w:rPr>
          <w:lang w:val="fr-FR"/>
        </w:rPr>
        <w:t>’</w:t>
      </w:r>
      <w:r w:rsidRPr="00A967D1">
        <w:rPr>
          <w:lang w:val="fr-FR"/>
        </w:rPr>
        <w:t xml:space="preserve">article 4 dispose: </w:t>
      </w:r>
    </w:p>
    <w:p w:rsidR="00221899" w:rsidRPr="00A967D1" w:rsidRDefault="00221899" w:rsidP="00D21966">
      <w:pPr>
        <w:pStyle w:val="SingleTxtG"/>
        <w:ind w:left="1701" w:firstLine="567"/>
        <w:rPr>
          <w:lang w:val="fr-FR"/>
        </w:rPr>
      </w:pPr>
      <w:r w:rsidRPr="00A967D1">
        <w:rPr>
          <w:lang w:val="fr-FR"/>
        </w:rPr>
        <w:t>«</w:t>
      </w:r>
      <w:r w:rsidR="00AA1575" w:rsidRPr="00A967D1">
        <w:rPr>
          <w:lang w:val="fr-FR"/>
        </w:rPr>
        <w:t>T</w:t>
      </w:r>
      <w:r w:rsidRPr="00A967D1">
        <w:rPr>
          <w:lang w:val="fr-FR"/>
        </w:rPr>
        <w:t>ous les burkinabè et toute personne vivant au Burkina Faso bénéficient d</w:t>
      </w:r>
      <w:r w:rsidR="000E6F8E" w:rsidRPr="00A967D1">
        <w:rPr>
          <w:lang w:val="fr-FR"/>
        </w:rPr>
        <w:t>’</w:t>
      </w:r>
      <w:r w:rsidRPr="00A967D1">
        <w:rPr>
          <w:lang w:val="fr-FR"/>
        </w:rPr>
        <w:t>une égale protection de la loi. Tous ont droit à ce que leur cause soit entendue par une juridiction indépendante et impartiale. Tout prévenu est présumé innocent jusqu</w:t>
      </w:r>
      <w:r w:rsidR="000E6F8E" w:rsidRPr="00A967D1">
        <w:rPr>
          <w:lang w:val="fr-FR"/>
        </w:rPr>
        <w:t>’</w:t>
      </w:r>
      <w:r w:rsidRPr="00A967D1">
        <w:rPr>
          <w:lang w:val="fr-FR"/>
        </w:rPr>
        <w:t>à ce que sa culpabilité soit prouvée. Le droit à la défense y compris celui de choisir librement son défenseur est garanti devant toutes les juridictions</w:t>
      </w:r>
      <w:r w:rsidR="00AA1575" w:rsidRPr="00A967D1">
        <w:rPr>
          <w:lang w:val="fr-FR"/>
        </w:rPr>
        <w:t>.</w:t>
      </w:r>
      <w:r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application des dispositions visant à la protection des enfants victimes de traite ne fait pas obstacle à la mise en œuvre de ces dispositions de la Constitution.</w:t>
      </w:r>
    </w:p>
    <w:p w:rsidR="00221899" w:rsidRPr="00A967D1" w:rsidRDefault="003656FD" w:rsidP="00AB4C26">
      <w:pPr>
        <w:pStyle w:val="H1G"/>
        <w:rPr>
          <w:lang w:val="fr-FR"/>
        </w:rPr>
      </w:pPr>
      <w:bookmarkStart w:id="67" w:name="_Toc234730818"/>
      <w:bookmarkStart w:id="68" w:name="_Toc234752580"/>
      <w:r w:rsidRPr="00A967D1">
        <w:rPr>
          <w:lang w:val="fr-FR"/>
        </w:rPr>
        <w:tab/>
      </w:r>
      <w:r w:rsidR="00AB4C26" w:rsidRPr="00A967D1">
        <w:rPr>
          <w:lang w:val="fr-FR"/>
        </w:rPr>
        <w:t>C.</w:t>
      </w:r>
      <w:r w:rsidRPr="00A967D1">
        <w:rPr>
          <w:lang w:val="fr-FR"/>
        </w:rPr>
        <w:tab/>
      </w:r>
      <w:r w:rsidR="00221899" w:rsidRPr="00A967D1">
        <w:rPr>
          <w:lang w:val="fr-FR"/>
        </w:rPr>
        <w:t>Programmes publics et privés destinés à fournir une aide à la réinsertion sociale aux enfants victimes de la vente d</w:t>
      </w:r>
      <w:r w:rsidR="000E6F8E" w:rsidRPr="00A967D1">
        <w:rPr>
          <w:lang w:val="fr-FR"/>
        </w:rPr>
        <w:t>’</w:t>
      </w:r>
      <w:r w:rsidR="00221899" w:rsidRPr="00A967D1">
        <w:rPr>
          <w:lang w:val="fr-FR"/>
        </w:rPr>
        <w:t>enfants, de la prostitution des enfants et de la pornographie mettant en scène des enfants</w:t>
      </w:r>
      <w:bookmarkEnd w:id="67"/>
      <w:bookmarkEnd w:id="68"/>
    </w:p>
    <w:p w:rsidR="00221899" w:rsidRPr="00A967D1" w:rsidRDefault="00221899" w:rsidP="00F12345">
      <w:pPr>
        <w:pStyle w:val="SingleTxtG"/>
        <w:numPr>
          <w:ilvl w:val="0"/>
          <w:numId w:val="9"/>
        </w:numPr>
        <w:ind w:left="1134" w:firstLine="0"/>
        <w:rPr>
          <w:lang w:val="fr-FR"/>
        </w:rPr>
      </w:pPr>
      <w:r w:rsidRPr="00A967D1">
        <w:rPr>
          <w:lang w:val="fr-FR"/>
        </w:rPr>
        <w:t>Les enfants victimes de traite bénéficient de mesures visant à favoriser leur réinsertion sociale. Ces mesures sont de divers ordres: la réunification familiale, la prise en charge psychologique, la prise en charge sanitaire, l</w:t>
      </w:r>
      <w:r w:rsidR="000E6F8E" w:rsidRPr="00A967D1">
        <w:rPr>
          <w:lang w:val="fr-FR"/>
        </w:rPr>
        <w:t>’</w:t>
      </w:r>
      <w:r w:rsidRPr="00A967D1">
        <w:rPr>
          <w:lang w:val="fr-FR"/>
        </w:rPr>
        <w:t>assistance en matière judiciaire, la formation professionnelle et les activités de réinsertion. Il s</w:t>
      </w:r>
      <w:r w:rsidR="000E6F8E" w:rsidRPr="00A967D1">
        <w:rPr>
          <w:lang w:val="fr-FR"/>
        </w:rPr>
        <w:t>’</w:t>
      </w:r>
      <w:r w:rsidRPr="00A967D1">
        <w:rPr>
          <w:lang w:val="fr-FR"/>
        </w:rPr>
        <w:t>agit essentiellement de l</w:t>
      </w:r>
      <w:r w:rsidR="000E6F8E" w:rsidRPr="00A967D1">
        <w:rPr>
          <w:lang w:val="fr-FR"/>
        </w:rPr>
        <w:t>’</w:t>
      </w:r>
      <w:r w:rsidRPr="00A967D1">
        <w:rPr>
          <w:lang w:val="fr-FR"/>
        </w:rPr>
        <w:t>hébergement dans les centres de transit, l</w:t>
      </w:r>
      <w:r w:rsidR="000E6F8E" w:rsidRPr="00A967D1">
        <w:rPr>
          <w:lang w:val="fr-FR"/>
        </w:rPr>
        <w:t>’</w:t>
      </w:r>
      <w:r w:rsidRPr="00A967D1">
        <w:rPr>
          <w:lang w:val="fr-FR"/>
        </w:rPr>
        <w:t>accompagnement en famille ou le rapatriement dans leurs pays d</w:t>
      </w:r>
      <w:r w:rsidR="000E6F8E" w:rsidRPr="00A967D1">
        <w:rPr>
          <w:lang w:val="fr-FR"/>
        </w:rPr>
        <w:t>’</w:t>
      </w:r>
      <w:r w:rsidRPr="00A967D1">
        <w:rPr>
          <w:lang w:val="fr-FR"/>
        </w:rPr>
        <w:t>origine, la scolarisation, le placement en apprentissage. En outre, un appui financier est apporté à leurs familles pour des activités génératrices de revenus en vue de lutter contre les causes de la traite. Avec l</w:t>
      </w:r>
      <w:r w:rsidR="000E6F8E" w:rsidRPr="00A967D1">
        <w:rPr>
          <w:lang w:val="fr-FR"/>
        </w:rPr>
        <w:t>’</w:t>
      </w:r>
      <w:r w:rsidRPr="00A967D1">
        <w:rPr>
          <w:lang w:val="fr-FR"/>
        </w:rPr>
        <w:t>appui de l</w:t>
      </w:r>
      <w:r w:rsidR="000E6F8E" w:rsidRPr="00A967D1">
        <w:rPr>
          <w:lang w:val="fr-FR"/>
        </w:rPr>
        <w:t>’</w:t>
      </w:r>
      <w:r w:rsidRPr="00A967D1">
        <w:rPr>
          <w:lang w:val="fr-FR"/>
        </w:rPr>
        <w:t xml:space="preserve">UNICEF, des fonds sont mis à la disposition des comités villageois de vigilance et de surveillance pour faciliter la réunification familiale. </w:t>
      </w:r>
    </w:p>
    <w:p w:rsidR="00221899" w:rsidRPr="00A967D1" w:rsidRDefault="003656FD" w:rsidP="00AB4C26">
      <w:pPr>
        <w:pStyle w:val="H1G"/>
        <w:rPr>
          <w:lang w:val="fr-FR"/>
        </w:rPr>
      </w:pPr>
      <w:bookmarkStart w:id="69" w:name="_Toc234730819"/>
      <w:bookmarkStart w:id="70" w:name="_Toc234752581"/>
      <w:r w:rsidRPr="00A967D1">
        <w:rPr>
          <w:lang w:val="fr-FR"/>
        </w:rPr>
        <w:tab/>
      </w:r>
      <w:r w:rsidR="00AB4C26" w:rsidRPr="00A967D1">
        <w:rPr>
          <w:lang w:val="fr-FR"/>
        </w:rPr>
        <w:t>D.</w:t>
      </w:r>
      <w:r w:rsidRPr="00A967D1">
        <w:rPr>
          <w:lang w:val="fr-FR"/>
        </w:rPr>
        <w:tab/>
      </w:r>
      <w:r w:rsidR="00221899" w:rsidRPr="00A967D1">
        <w:rPr>
          <w:lang w:val="fr-FR"/>
        </w:rPr>
        <w:t>Mesures prises pour aider l</w:t>
      </w:r>
      <w:r w:rsidR="000E6F8E" w:rsidRPr="00A967D1">
        <w:rPr>
          <w:lang w:val="fr-FR"/>
        </w:rPr>
        <w:t>’</w:t>
      </w:r>
      <w:r w:rsidR="00221899" w:rsidRPr="00A967D1">
        <w:rPr>
          <w:lang w:val="fr-FR"/>
        </w:rPr>
        <w:t xml:space="preserve">enfant à recouvrer son </w:t>
      </w:r>
      <w:bookmarkEnd w:id="69"/>
      <w:r w:rsidR="00221899" w:rsidRPr="00A967D1">
        <w:rPr>
          <w:lang w:val="fr-FR"/>
        </w:rPr>
        <w:t>identité</w:t>
      </w:r>
      <w:bookmarkEnd w:id="70"/>
    </w:p>
    <w:p w:rsidR="00221899" w:rsidRPr="00A967D1" w:rsidRDefault="00221899" w:rsidP="00F12345">
      <w:pPr>
        <w:pStyle w:val="SingleTxtG"/>
        <w:numPr>
          <w:ilvl w:val="0"/>
          <w:numId w:val="9"/>
        </w:numPr>
        <w:ind w:left="1134" w:firstLine="0"/>
        <w:rPr>
          <w:lang w:val="fr-FR"/>
        </w:rPr>
      </w:pPr>
      <w:r w:rsidRPr="00A967D1">
        <w:rPr>
          <w:lang w:val="fr-FR"/>
        </w:rPr>
        <w:t>Au Burkina Faso, il n</w:t>
      </w:r>
      <w:r w:rsidR="000E6F8E" w:rsidRPr="00A967D1">
        <w:rPr>
          <w:lang w:val="fr-FR"/>
        </w:rPr>
        <w:t>’</w:t>
      </w:r>
      <w:r w:rsidRPr="00A967D1">
        <w:rPr>
          <w:lang w:val="fr-FR"/>
        </w:rPr>
        <w:t>existe pas encore un dispositif de prise en charge d</w:t>
      </w:r>
      <w:r w:rsidR="000E6F8E" w:rsidRPr="00A967D1">
        <w:rPr>
          <w:lang w:val="fr-FR"/>
        </w:rPr>
        <w:t>’</w:t>
      </w:r>
      <w:r w:rsidRPr="00A967D1">
        <w:rPr>
          <w:lang w:val="fr-FR"/>
        </w:rPr>
        <w:t>enfants victime</w:t>
      </w:r>
      <w:r w:rsidR="00D41E1F" w:rsidRPr="00A967D1">
        <w:rPr>
          <w:lang w:val="fr-FR"/>
        </w:rPr>
        <w:t>s</w:t>
      </w:r>
      <w:r w:rsidRPr="00A967D1">
        <w:rPr>
          <w:lang w:val="fr-FR"/>
        </w:rPr>
        <w:t xml:space="preserve"> à l</w:t>
      </w:r>
      <w:r w:rsidR="000E6F8E" w:rsidRPr="00A967D1">
        <w:rPr>
          <w:lang w:val="fr-FR"/>
        </w:rPr>
        <w:t>’</w:t>
      </w:r>
      <w:r w:rsidRPr="00A967D1">
        <w:rPr>
          <w:lang w:val="fr-FR"/>
        </w:rPr>
        <w:t>effet de leur permettre de recouvrer leur identité. Cette situation pourrait s</w:t>
      </w:r>
      <w:r w:rsidR="000E6F8E" w:rsidRPr="00A967D1">
        <w:rPr>
          <w:lang w:val="fr-FR"/>
        </w:rPr>
        <w:t>’</w:t>
      </w:r>
      <w:r w:rsidRPr="00A967D1">
        <w:rPr>
          <w:lang w:val="fr-FR"/>
        </w:rPr>
        <w:t>expliquer par l</w:t>
      </w:r>
      <w:r w:rsidR="000E6F8E" w:rsidRPr="00A967D1">
        <w:rPr>
          <w:lang w:val="fr-FR"/>
        </w:rPr>
        <w:t>’</w:t>
      </w:r>
      <w:r w:rsidRPr="00A967D1">
        <w:rPr>
          <w:lang w:val="fr-FR"/>
        </w:rPr>
        <w:t>absence de signalement de cas d</w:t>
      </w:r>
      <w:r w:rsidR="000E6F8E" w:rsidRPr="00A967D1">
        <w:rPr>
          <w:lang w:val="fr-FR"/>
        </w:rPr>
        <w:t>’</w:t>
      </w:r>
      <w:r w:rsidRPr="00A967D1">
        <w:rPr>
          <w:lang w:val="fr-FR"/>
        </w:rPr>
        <w:t xml:space="preserve">enfants victimes. </w:t>
      </w:r>
    </w:p>
    <w:p w:rsidR="00221899" w:rsidRPr="00A967D1" w:rsidRDefault="00221899" w:rsidP="00F12345">
      <w:pPr>
        <w:pStyle w:val="SingleTxtG"/>
        <w:numPr>
          <w:ilvl w:val="0"/>
          <w:numId w:val="9"/>
        </w:numPr>
        <w:ind w:left="1134" w:firstLine="0"/>
        <w:rPr>
          <w:lang w:val="fr-FR"/>
        </w:rPr>
      </w:pPr>
      <w:r w:rsidRPr="00A967D1">
        <w:rPr>
          <w:lang w:val="fr-FR"/>
        </w:rPr>
        <w:t xml:space="preserve"> Il y a lieu cependant de signaler l</w:t>
      </w:r>
      <w:r w:rsidR="000E6F8E" w:rsidRPr="00A967D1">
        <w:rPr>
          <w:lang w:val="fr-FR"/>
        </w:rPr>
        <w:t>’</w:t>
      </w:r>
      <w:r w:rsidRPr="00A967D1">
        <w:rPr>
          <w:lang w:val="fr-FR"/>
        </w:rPr>
        <w:t>existence d</w:t>
      </w:r>
      <w:r w:rsidR="000E6F8E" w:rsidRPr="00A967D1">
        <w:rPr>
          <w:lang w:val="fr-FR"/>
        </w:rPr>
        <w:t>’</w:t>
      </w:r>
      <w:r w:rsidRPr="00A967D1">
        <w:rPr>
          <w:lang w:val="fr-FR"/>
        </w:rPr>
        <w:t>un système d</w:t>
      </w:r>
      <w:r w:rsidR="000E6F8E" w:rsidRPr="00A967D1">
        <w:rPr>
          <w:lang w:val="fr-FR"/>
        </w:rPr>
        <w:t>’</w:t>
      </w:r>
      <w:r w:rsidRPr="00A967D1">
        <w:rPr>
          <w:lang w:val="fr-FR"/>
        </w:rPr>
        <w:t>enregistrement des naissances. Ce système permet l</w:t>
      </w:r>
      <w:r w:rsidR="000E6F8E" w:rsidRPr="00A967D1">
        <w:rPr>
          <w:lang w:val="fr-FR"/>
        </w:rPr>
        <w:t>’</w:t>
      </w:r>
      <w:r w:rsidRPr="00A967D1">
        <w:rPr>
          <w:lang w:val="fr-FR"/>
        </w:rPr>
        <w:t>enregistrement des naissances de toute personne ne disposant pas d</w:t>
      </w:r>
      <w:r w:rsidR="000E6F8E" w:rsidRPr="00A967D1">
        <w:rPr>
          <w:lang w:val="fr-FR"/>
        </w:rPr>
        <w:t>’</w:t>
      </w:r>
      <w:r w:rsidRPr="00A967D1">
        <w:rPr>
          <w:lang w:val="fr-FR"/>
        </w:rPr>
        <w:t>acte de naissance. Par ce dispositif, les enfants victimes non titulaires d</w:t>
      </w:r>
      <w:r w:rsidR="000E6F8E" w:rsidRPr="00A967D1">
        <w:rPr>
          <w:lang w:val="fr-FR"/>
        </w:rPr>
        <w:t>’</w:t>
      </w:r>
      <w:r w:rsidRPr="00A967D1">
        <w:rPr>
          <w:lang w:val="fr-FR"/>
        </w:rPr>
        <w:t>acte de naissance ont la possibilité de se faire enregistrer et d</w:t>
      </w:r>
      <w:r w:rsidR="000E6F8E" w:rsidRPr="00A967D1">
        <w:rPr>
          <w:lang w:val="fr-FR"/>
        </w:rPr>
        <w:t>’</w:t>
      </w:r>
      <w:r w:rsidRPr="00A967D1">
        <w:rPr>
          <w:lang w:val="fr-FR"/>
        </w:rPr>
        <w:t>avoir une identité.</w:t>
      </w:r>
    </w:p>
    <w:p w:rsidR="00221899" w:rsidRPr="00A967D1" w:rsidRDefault="00A95C1B" w:rsidP="00AB4C26">
      <w:pPr>
        <w:pStyle w:val="H1G"/>
        <w:rPr>
          <w:lang w:val="fr-FR"/>
        </w:rPr>
      </w:pPr>
      <w:bookmarkStart w:id="71" w:name="_Toc234730820"/>
      <w:bookmarkStart w:id="72" w:name="_Toc234752582"/>
      <w:r w:rsidRPr="00A967D1">
        <w:rPr>
          <w:lang w:val="fr-FR"/>
        </w:rPr>
        <w:tab/>
      </w:r>
      <w:r w:rsidR="00AB4C26" w:rsidRPr="00A967D1">
        <w:rPr>
          <w:lang w:val="fr-FR"/>
        </w:rPr>
        <w:t>E.</w:t>
      </w:r>
      <w:r w:rsidRPr="00A967D1">
        <w:rPr>
          <w:lang w:val="fr-FR"/>
        </w:rPr>
        <w:tab/>
      </w:r>
      <w:r w:rsidR="00221899" w:rsidRPr="00A967D1">
        <w:rPr>
          <w:lang w:val="fr-FR"/>
        </w:rPr>
        <w:t>Les informations au sujet de l</w:t>
      </w:r>
      <w:r w:rsidR="000E6F8E" w:rsidRPr="00A967D1">
        <w:rPr>
          <w:lang w:val="fr-FR"/>
        </w:rPr>
        <w:t>’</w:t>
      </w:r>
      <w:r w:rsidR="00221899" w:rsidRPr="00A967D1">
        <w:rPr>
          <w:lang w:val="fr-FR"/>
        </w:rPr>
        <w:t>aide à la réintégration sociale, à la réadaptation physique et psychologique et au recouvrement de l</w:t>
      </w:r>
      <w:bookmarkEnd w:id="71"/>
      <w:r w:rsidR="000E6F8E" w:rsidRPr="00A967D1">
        <w:rPr>
          <w:lang w:val="fr-FR"/>
        </w:rPr>
        <w:t>’</w:t>
      </w:r>
      <w:r w:rsidR="00221899" w:rsidRPr="00A967D1">
        <w:rPr>
          <w:lang w:val="fr-FR"/>
        </w:rPr>
        <w:t>identité</w:t>
      </w:r>
      <w:bookmarkEnd w:id="72"/>
      <w:r w:rsidR="00221899" w:rsidRPr="00A967D1">
        <w:rPr>
          <w:lang w:val="fr-FR"/>
        </w:rPr>
        <w:t xml:space="preserve"> </w:t>
      </w:r>
    </w:p>
    <w:p w:rsidR="00221899" w:rsidRPr="00A967D1" w:rsidRDefault="00221899" w:rsidP="00F12345">
      <w:pPr>
        <w:pStyle w:val="SingleTxtG"/>
        <w:numPr>
          <w:ilvl w:val="0"/>
          <w:numId w:val="9"/>
        </w:numPr>
        <w:ind w:left="1134" w:firstLine="0"/>
        <w:rPr>
          <w:lang w:val="fr-FR"/>
        </w:rPr>
      </w:pPr>
      <w:r w:rsidRPr="00A967D1">
        <w:rPr>
          <w:lang w:val="fr-FR"/>
        </w:rPr>
        <w:t>En matière de prise en charge des enfants victimes de traite, la loi burkinabè ne fait aucune distinction entre les enfants. Tous les enfants sont traités sur un pied d</w:t>
      </w:r>
      <w:r w:rsidR="000E6F8E" w:rsidRPr="00A967D1">
        <w:rPr>
          <w:lang w:val="fr-FR"/>
        </w:rPr>
        <w:t>’</w:t>
      </w:r>
      <w:r w:rsidRPr="00A967D1">
        <w:rPr>
          <w:lang w:val="fr-FR"/>
        </w:rPr>
        <w:t>égalité et la prise en charge est faite conformément aux engagements internationaux et aux dispositions internes.</w:t>
      </w:r>
      <w:r w:rsidR="00EF4945" w:rsidRPr="00A967D1">
        <w:rPr>
          <w:lang w:val="fr-FR"/>
        </w:rPr>
        <w:t xml:space="preserve"> </w:t>
      </w:r>
      <w:r w:rsidRPr="00A967D1">
        <w:rPr>
          <w:lang w:val="fr-FR"/>
        </w:rPr>
        <w:t>Il existe un guide de procédure pour la prise en charge, la réhabilitation et la réinsertion des enfants victimes de traite. Au niveau de la prise en charge, les</w:t>
      </w:r>
      <w:r w:rsidR="00EF4945" w:rsidRPr="00A967D1">
        <w:rPr>
          <w:lang w:val="fr-FR"/>
        </w:rPr>
        <w:t xml:space="preserve"> </w:t>
      </w:r>
      <w:r w:rsidRPr="00A967D1">
        <w:rPr>
          <w:lang w:val="fr-FR"/>
        </w:rPr>
        <w:t>enfants sont accueillis,</w:t>
      </w:r>
      <w:r w:rsidR="00EF4945" w:rsidRPr="00A967D1">
        <w:rPr>
          <w:lang w:val="fr-FR"/>
        </w:rPr>
        <w:t xml:space="preserve"> </w:t>
      </w:r>
      <w:r w:rsidRPr="00A967D1">
        <w:rPr>
          <w:lang w:val="fr-FR"/>
        </w:rPr>
        <w:t>hébergés, nourris et soignés dans des centres de transit avant d</w:t>
      </w:r>
      <w:r w:rsidR="000E6F8E" w:rsidRPr="00A967D1">
        <w:rPr>
          <w:lang w:val="fr-FR"/>
        </w:rPr>
        <w:t>’</w:t>
      </w:r>
      <w:r w:rsidRPr="00A967D1">
        <w:rPr>
          <w:lang w:val="fr-FR"/>
        </w:rPr>
        <w:t>être accompagnés en famille ou rapatriés dans leurs pays. En ce qui concerne la réhabilitation et la réinsertion sociale de ces enfants, elles consistent en leur scolarisation, leur placement en apprentissage dans des centres de formation ou auprès d</w:t>
      </w:r>
      <w:r w:rsidR="000E6F8E" w:rsidRPr="00A967D1">
        <w:rPr>
          <w:lang w:val="fr-FR"/>
        </w:rPr>
        <w:t>’</w:t>
      </w:r>
      <w:r w:rsidRPr="00A967D1">
        <w:rPr>
          <w:lang w:val="fr-FR"/>
        </w:rPr>
        <w:t>artisans et à l</w:t>
      </w:r>
      <w:r w:rsidR="000E6F8E" w:rsidRPr="00A967D1">
        <w:rPr>
          <w:lang w:val="fr-FR"/>
        </w:rPr>
        <w:t>’</w:t>
      </w:r>
      <w:r w:rsidRPr="00A967D1">
        <w:rPr>
          <w:lang w:val="fr-FR"/>
        </w:rPr>
        <w:t>établissement de pièces d</w:t>
      </w:r>
      <w:r w:rsidR="000E6F8E" w:rsidRPr="00A967D1">
        <w:rPr>
          <w:lang w:val="fr-FR"/>
        </w:rPr>
        <w:t>’</w:t>
      </w:r>
      <w:r w:rsidRPr="00A967D1">
        <w:rPr>
          <w:lang w:val="fr-FR"/>
        </w:rPr>
        <w:t>état civil (acte de naissance, carte nationale d</w:t>
      </w:r>
      <w:r w:rsidR="000E6F8E" w:rsidRPr="00A967D1">
        <w:rPr>
          <w:lang w:val="fr-FR"/>
        </w:rPr>
        <w:t>’</w:t>
      </w:r>
      <w:r w:rsidRPr="00A967D1">
        <w:rPr>
          <w:lang w:val="fr-FR"/>
        </w:rPr>
        <w:t>identité) pour le recouvrement de leur identité.</w:t>
      </w:r>
    </w:p>
    <w:p w:rsidR="00221899" w:rsidRPr="00A967D1" w:rsidRDefault="00A95C1B" w:rsidP="00AB4C26">
      <w:pPr>
        <w:pStyle w:val="H1G"/>
        <w:rPr>
          <w:lang w:val="fr-FR"/>
        </w:rPr>
      </w:pPr>
      <w:bookmarkStart w:id="73" w:name="_Toc234730821"/>
      <w:bookmarkStart w:id="74" w:name="_Toc234752583"/>
      <w:r w:rsidRPr="00A967D1">
        <w:rPr>
          <w:lang w:val="fr-FR"/>
        </w:rPr>
        <w:tab/>
      </w:r>
      <w:r w:rsidR="00AB4C26" w:rsidRPr="00A967D1">
        <w:rPr>
          <w:lang w:val="fr-FR"/>
        </w:rPr>
        <w:t>F.</w:t>
      </w:r>
      <w:r w:rsidRPr="00A967D1">
        <w:rPr>
          <w:lang w:val="fr-FR"/>
        </w:rPr>
        <w:tab/>
      </w:r>
      <w:r w:rsidR="00221899" w:rsidRPr="00A967D1">
        <w:rPr>
          <w:lang w:val="fr-FR"/>
        </w:rPr>
        <w:t>Informations sur les recours disponibles et les procédures dont les victimes de la vente d</w:t>
      </w:r>
      <w:r w:rsidR="000E6F8E" w:rsidRPr="00A967D1">
        <w:rPr>
          <w:lang w:val="fr-FR"/>
        </w:rPr>
        <w:t>’</w:t>
      </w:r>
      <w:r w:rsidR="00221899" w:rsidRPr="00A967D1">
        <w:rPr>
          <w:lang w:val="fr-FR"/>
        </w:rPr>
        <w:t>enfants, de la prostitution des enfants et de la pornographie mettant en scène des enfants peuvent se prévaloir pour obtenir la réparation des préjudices subis de la part de ceux qui en sont juridiquement responsables</w:t>
      </w:r>
      <w:bookmarkEnd w:id="73"/>
      <w:bookmarkEnd w:id="74"/>
    </w:p>
    <w:p w:rsidR="00221899" w:rsidRPr="00A967D1" w:rsidRDefault="00221899" w:rsidP="00F12345">
      <w:pPr>
        <w:pStyle w:val="SingleTxtG"/>
        <w:numPr>
          <w:ilvl w:val="0"/>
          <w:numId w:val="9"/>
        </w:numPr>
        <w:ind w:left="1134" w:firstLine="0"/>
        <w:rPr>
          <w:lang w:val="fr-FR"/>
        </w:rPr>
      </w:pPr>
      <w:r w:rsidRPr="00A967D1">
        <w:rPr>
          <w:lang w:val="fr-FR"/>
        </w:rPr>
        <w:t>Le recours disponible est celui de droit commun. Les représentants légaux des enfants victimes peuvent se constituer partie civile devant la juridiction pénale chargée de juger l</w:t>
      </w:r>
      <w:r w:rsidR="000E6F8E" w:rsidRPr="00A967D1">
        <w:rPr>
          <w:lang w:val="fr-FR"/>
        </w:rPr>
        <w:t>’</w:t>
      </w:r>
      <w:r w:rsidRPr="00A967D1">
        <w:rPr>
          <w:lang w:val="fr-FR"/>
        </w:rPr>
        <w:t xml:space="preserve">affaire pour obtenir la réparation de son préjudice conformément aux dispositions des articles 2, 4, 18 et suivants du Code de procédure pénale. </w:t>
      </w:r>
    </w:p>
    <w:p w:rsidR="00221899" w:rsidRPr="00A967D1" w:rsidRDefault="00A95C1B" w:rsidP="00A95C1B">
      <w:pPr>
        <w:pStyle w:val="HChG"/>
        <w:rPr>
          <w:lang w:val="fr-FR"/>
        </w:rPr>
      </w:pPr>
      <w:bookmarkStart w:id="75" w:name="_Toc221934825"/>
      <w:r w:rsidRPr="00A967D1">
        <w:rPr>
          <w:lang w:val="fr-FR"/>
        </w:rPr>
        <w:tab/>
      </w:r>
      <w:r w:rsidR="00221899" w:rsidRPr="00A967D1">
        <w:rPr>
          <w:lang w:val="fr-FR"/>
        </w:rPr>
        <w:t>VII</w:t>
      </w:r>
      <w:r w:rsidR="00AB4C26" w:rsidRPr="00A967D1">
        <w:rPr>
          <w:lang w:val="fr-FR"/>
        </w:rPr>
        <w:t>I</w:t>
      </w:r>
      <w:r w:rsidR="00221899" w:rsidRPr="00A967D1">
        <w:rPr>
          <w:lang w:val="fr-FR"/>
        </w:rPr>
        <w:t>.</w:t>
      </w:r>
      <w:r w:rsidRPr="00A967D1">
        <w:rPr>
          <w:lang w:val="fr-FR"/>
        </w:rPr>
        <w:tab/>
        <w:t xml:space="preserve">Assistance et coopération internationale </w:t>
      </w:r>
      <w:r w:rsidR="00221899" w:rsidRPr="00A967D1">
        <w:rPr>
          <w:lang w:val="fr-FR"/>
        </w:rPr>
        <w:t>(art. 10)</w:t>
      </w:r>
      <w:bookmarkEnd w:id="75"/>
    </w:p>
    <w:p w:rsidR="00221899" w:rsidRPr="00A967D1" w:rsidRDefault="00A95C1B" w:rsidP="00826952">
      <w:pPr>
        <w:pStyle w:val="H1G"/>
        <w:rPr>
          <w:lang w:val="fr-FR"/>
        </w:rPr>
      </w:pPr>
      <w:r w:rsidRPr="00A967D1">
        <w:rPr>
          <w:lang w:val="fr-FR"/>
        </w:rPr>
        <w:tab/>
      </w:r>
      <w:r w:rsidRPr="00A967D1">
        <w:rPr>
          <w:lang w:val="fr-FR"/>
        </w:rPr>
        <w:tab/>
      </w:r>
      <w:r w:rsidR="00221899" w:rsidRPr="00A967D1">
        <w:rPr>
          <w:lang w:val="fr-FR"/>
        </w:rPr>
        <w:t>Tout accord multilatéral, régional et bilatéral signé par l</w:t>
      </w:r>
      <w:r w:rsidR="000E6F8E" w:rsidRPr="00A967D1">
        <w:rPr>
          <w:lang w:val="fr-FR"/>
        </w:rPr>
        <w:t>’</w:t>
      </w:r>
      <w:r w:rsidR="00221899" w:rsidRPr="00A967D1">
        <w:rPr>
          <w:lang w:val="fr-FR"/>
        </w:rPr>
        <w:t>État partie et les mesures prises pour mettre en place des procédures et des mécanismes en vue de coordonner l</w:t>
      </w:r>
      <w:r w:rsidR="000E6F8E" w:rsidRPr="00A967D1">
        <w:rPr>
          <w:lang w:val="fr-FR"/>
        </w:rPr>
        <w:t>’</w:t>
      </w:r>
      <w:r w:rsidR="00221899" w:rsidRPr="00A967D1">
        <w:rPr>
          <w:lang w:val="fr-FR"/>
        </w:rPr>
        <w:t>application de tels accords ainsi que les résultats obtenus, les difficultés notables rencontrées et tout effort déployé ou jugé nécessaire pour en améliorer l</w:t>
      </w:r>
      <w:r w:rsidR="000E6F8E" w:rsidRPr="00A967D1">
        <w:rPr>
          <w:lang w:val="fr-FR"/>
        </w:rPr>
        <w:t>’</w:t>
      </w:r>
      <w:r w:rsidR="00221899" w:rsidRPr="00A967D1">
        <w:rPr>
          <w:lang w:val="fr-FR"/>
        </w:rPr>
        <w:t>application</w:t>
      </w:r>
    </w:p>
    <w:p w:rsidR="00221899" w:rsidRPr="00A967D1" w:rsidRDefault="00A95C1B" w:rsidP="00826952">
      <w:pPr>
        <w:pStyle w:val="H23G"/>
        <w:rPr>
          <w:lang w:val="fr-FR"/>
        </w:rPr>
      </w:pPr>
      <w:r w:rsidRPr="00A967D1">
        <w:rPr>
          <w:lang w:val="fr-FR"/>
        </w:rPr>
        <w:tab/>
      </w:r>
      <w:r w:rsidRPr="00A967D1">
        <w:rPr>
          <w:lang w:val="fr-FR"/>
        </w:rPr>
        <w:tab/>
      </w:r>
      <w:r w:rsidR="00221899" w:rsidRPr="00A967D1">
        <w:rPr>
          <w:lang w:val="fr-FR"/>
        </w:rPr>
        <w:t>Coopération et coordination internationales</w:t>
      </w:r>
      <w:r w:rsidR="00EF4945" w:rsidRPr="00A967D1">
        <w:rPr>
          <w:lang w:val="fr-FR"/>
        </w:rPr>
        <w:t xml:space="preserve"> </w:t>
      </w:r>
      <w:r w:rsidR="00221899" w:rsidRPr="00A967D1">
        <w:rPr>
          <w:lang w:val="fr-FR"/>
        </w:rPr>
        <w:t>l</w:t>
      </w:r>
      <w:r w:rsidR="000E6F8E" w:rsidRPr="00A967D1">
        <w:rPr>
          <w:lang w:val="fr-FR"/>
        </w:rPr>
        <w:t>’</w:t>
      </w:r>
      <w:r w:rsidR="00F77968" w:rsidRPr="00A967D1">
        <w:rPr>
          <w:lang w:val="fr-FR"/>
        </w:rPr>
        <w:t>État</w:t>
      </w:r>
      <w:r w:rsidR="00221899" w:rsidRPr="00A967D1">
        <w:rPr>
          <w:lang w:val="fr-FR"/>
        </w:rPr>
        <w:t xml:space="preserve"> partie</w:t>
      </w:r>
      <w:r w:rsidR="00EF4945" w:rsidRPr="00A967D1">
        <w:rPr>
          <w:lang w:val="fr-FR"/>
        </w:rPr>
        <w:t xml:space="preserve"> </w:t>
      </w:r>
      <w:r w:rsidR="00221899" w:rsidRPr="00A967D1">
        <w:rPr>
          <w:lang w:val="fr-FR"/>
        </w:rPr>
        <w:t>avec les organisations régionales ou internationales compétentes et avec les organisations non gouvernementales nationales et internationales.</w:t>
      </w:r>
    </w:p>
    <w:p w:rsidR="00221899" w:rsidRPr="00A967D1" w:rsidRDefault="00221899" w:rsidP="00F12345">
      <w:pPr>
        <w:pStyle w:val="SingleTxtG"/>
        <w:numPr>
          <w:ilvl w:val="0"/>
          <w:numId w:val="9"/>
        </w:numPr>
        <w:ind w:left="1134" w:firstLine="0"/>
        <w:rPr>
          <w:lang w:val="fr-FR"/>
        </w:rPr>
      </w:pPr>
      <w:r w:rsidRPr="00A967D1">
        <w:rPr>
          <w:lang w:val="fr-FR"/>
        </w:rPr>
        <w:t>Le Burkina Faso a signé divers</w:t>
      </w:r>
      <w:r w:rsidR="00C142DD" w:rsidRPr="00A967D1">
        <w:rPr>
          <w:lang w:val="fr-FR"/>
        </w:rPr>
        <w:t>es</w:t>
      </w:r>
      <w:r w:rsidRPr="00A967D1">
        <w:rPr>
          <w:lang w:val="fr-FR"/>
        </w:rPr>
        <w:t xml:space="preserve"> conventions, accords ou traités en relation avec l</w:t>
      </w:r>
      <w:r w:rsidR="000E6F8E" w:rsidRPr="00A967D1">
        <w:rPr>
          <w:lang w:val="fr-FR"/>
        </w:rPr>
        <w:t>’</w:t>
      </w:r>
      <w:r w:rsidRPr="00A967D1">
        <w:rPr>
          <w:lang w:val="fr-FR"/>
        </w:rPr>
        <w:t xml:space="preserve">objet du </w:t>
      </w:r>
      <w:r w:rsidR="000A77EB" w:rsidRPr="00A967D1">
        <w:rPr>
          <w:lang w:val="fr-FR"/>
        </w:rPr>
        <w:t>Protocole</w:t>
      </w:r>
      <w:r w:rsidRPr="00A967D1">
        <w:rPr>
          <w:lang w:val="fr-FR"/>
        </w:rPr>
        <w:t>. Ce sont principalement</w:t>
      </w:r>
      <w:r w:rsidR="0000758B" w:rsidRPr="00A967D1">
        <w:rPr>
          <w:lang w:val="fr-FR"/>
        </w:rPr>
        <w:t>:</w:t>
      </w:r>
    </w:p>
    <w:p w:rsidR="00221899" w:rsidRPr="00A967D1" w:rsidRDefault="00826952" w:rsidP="00826952">
      <w:pPr>
        <w:pStyle w:val="Bullet1G"/>
        <w:numPr>
          <w:ilvl w:val="0"/>
          <w:numId w:val="44"/>
        </w:numPr>
        <w:tabs>
          <w:tab w:val="clear" w:pos="1701"/>
          <w:tab w:val="num" w:pos="1134"/>
        </w:tabs>
        <w:ind w:left="1134" w:firstLine="567"/>
        <w:rPr>
          <w:lang w:val="fr-FR"/>
        </w:rPr>
      </w:pPr>
      <w:r w:rsidRPr="00A967D1">
        <w:rPr>
          <w:lang w:val="fr-FR"/>
        </w:rPr>
        <w:t>L</w:t>
      </w:r>
      <w:r w:rsidR="000E6F8E" w:rsidRPr="00A967D1">
        <w:rPr>
          <w:lang w:val="fr-FR"/>
        </w:rPr>
        <w:t>’</w:t>
      </w:r>
      <w:r w:rsidR="006F6D34" w:rsidRPr="00A967D1">
        <w:rPr>
          <w:lang w:val="fr-FR"/>
        </w:rPr>
        <w:t>A</w:t>
      </w:r>
      <w:r w:rsidR="00221899" w:rsidRPr="00A967D1">
        <w:rPr>
          <w:lang w:val="fr-FR"/>
        </w:rPr>
        <w:t xml:space="preserve">ccord bilatéral entre le Burkina Faso et la </w:t>
      </w:r>
      <w:r w:rsidRPr="00A967D1">
        <w:rPr>
          <w:lang w:val="fr-FR"/>
        </w:rPr>
        <w:t>R</w:t>
      </w:r>
      <w:r w:rsidR="00221899" w:rsidRPr="00A967D1">
        <w:rPr>
          <w:lang w:val="fr-FR"/>
        </w:rPr>
        <w:t>épublique du Mali en matière de lutte contre le trafic transfrontalier des enfants,</w:t>
      </w:r>
      <w:r w:rsidR="00EF4945" w:rsidRPr="00A967D1">
        <w:rPr>
          <w:lang w:val="fr-FR"/>
        </w:rPr>
        <w:t xml:space="preserve"> </w:t>
      </w:r>
      <w:r w:rsidR="00221899" w:rsidRPr="00A967D1">
        <w:rPr>
          <w:lang w:val="fr-FR"/>
        </w:rPr>
        <w:t>signé le 25 juin 2004 à Ouagadougou;</w:t>
      </w:r>
    </w:p>
    <w:p w:rsidR="00221899" w:rsidRPr="00A967D1" w:rsidRDefault="00826952" w:rsidP="00826952">
      <w:pPr>
        <w:pStyle w:val="Bullet1G"/>
        <w:numPr>
          <w:ilvl w:val="0"/>
          <w:numId w:val="44"/>
        </w:numPr>
        <w:tabs>
          <w:tab w:val="clear" w:pos="1701"/>
          <w:tab w:val="num" w:pos="1134"/>
        </w:tabs>
        <w:ind w:left="1134" w:firstLine="567"/>
        <w:rPr>
          <w:lang w:val="fr-FR"/>
        </w:rPr>
      </w:pPr>
      <w:r w:rsidRPr="00A967D1">
        <w:rPr>
          <w:lang w:val="fr-FR"/>
        </w:rPr>
        <w:t>L</w:t>
      </w:r>
      <w:r w:rsidR="000E6F8E" w:rsidRPr="00A967D1">
        <w:rPr>
          <w:lang w:val="fr-FR"/>
        </w:rPr>
        <w:t>’</w:t>
      </w:r>
      <w:r w:rsidR="006F6D34" w:rsidRPr="00A967D1">
        <w:rPr>
          <w:lang w:val="fr-FR"/>
        </w:rPr>
        <w:t>A</w:t>
      </w:r>
      <w:r w:rsidR="00221899" w:rsidRPr="00A967D1">
        <w:rPr>
          <w:lang w:val="fr-FR"/>
        </w:rPr>
        <w:t xml:space="preserve">ccord multilatéral de lutte contre la traite des enfants avec </w:t>
      </w:r>
      <w:r w:rsidRPr="00A967D1">
        <w:rPr>
          <w:lang w:val="fr-FR"/>
        </w:rPr>
        <w:t xml:space="preserve">huit </w:t>
      </w:r>
      <w:r w:rsidR="00221899" w:rsidRPr="00A967D1">
        <w:rPr>
          <w:lang w:val="fr-FR"/>
        </w:rPr>
        <w:t>autres pays (Bénin, Côte d</w:t>
      </w:r>
      <w:r w:rsidR="000E6F8E" w:rsidRPr="00A967D1">
        <w:rPr>
          <w:lang w:val="fr-FR"/>
        </w:rPr>
        <w:t>’</w:t>
      </w:r>
      <w:r w:rsidR="00221899" w:rsidRPr="00A967D1">
        <w:rPr>
          <w:lang w:val="fr-FR"/>
        </w:rPr>
        <w:t xml:space="preserve">Ivoire, </w:t>
      </w:r>
      <w:r w:rsidRPr="00A967D1">
        <w:rPr>
          <w:lang w:val="fr-FR"/>
        </w:rPr>
        <w:t xml:space="preserve">Guinée, Liberia, </w:t>
      </w:r>
      <w:r w:rsidR="00221899" w:rsidRPr="00A967D1">
        <w:rPr>
          <w:lang w:val="fr-FR"/>
        </w:rPr>
        <w:t>Mali, Niger, Nigeria, Togo</w:t>
      </w:r>
      <w:r w:rsidR="00045DDE" w:rsidRPr="00A967D1">
        <w:rPr>
          <w:lang w:val="fr-FR"/>
        </w:rPr>
        <w:t xml:space="preserve">), </w:t>
      </w:r>
      <w:r w:rsidR="00221899" w:rsidRPr="00A967D1">
        <w:rPr>
          <w:lang w:val="fr-FR"/>
        </w:rPr>
        <w:t>signé le 27</w:t>
      </w:r>
      <w:r w:rsidRPr="00A967D1">
        <w:rPr>
          <w:lang w:val="fr-FR"/>
        </w:rPr>
        <w:t> </w:t>
      </w:r>
      <w:r w:rsidR="00221899" w:rsidRPr="00A967D1">
        <w:rPr>
          <w:lang w:val="fr-FR"/>
        </w:rPr>
        <w:t>juillet 2005;</w:t>
      </w:r>
    </w:p>
    <w:p w:rsidR="00221899" w:rsidRPr="00A967D1" w:rsidRDefault="00826952" w:rsidP="00826952">
      <w:pPr>
        <w:pStyle w:val="Bullet1G"/>
        <w:numPr>
          <w:ilvl w:val="0"/>
          <w:numId w:val="44"/>
        </w:numPr>
        <w:tabs>
          <w:tab w:val="clear" w:pos="1701"/>
          <w:tab w:val="num" w:pos="1134"/>
        </w:tabs>
        <w:ind w:left="1134" w:firstLine="567"/>
        <w:rPr>
          <w:lang w:val="fr-FR"/>
        </w:rPr>
      </w:pPr>
      <w:r w:rsidRPr="00A967D1">
        <w:rPr>
          <w:lang w:val="fr-FR"/>
        </w:rPr>
        <w:t>L</w:t>
      </w:r>
      <w:r w:rsidR="000E6F8E" w:rsidRPr="00A967D1">
        <w:rPr>
          <w:lang w:val="fr-FR"/>
        </w:rPr>
        <w:t>’</w:t>
      </w:r>
      <w:r w:rsidR="006F6D34" w:rsidRPr="00A967D1">
        <w:rPr>
          <w:lang w:val="fr-FR"/>
        </w:rPr>
        <w:t>A</w:t>
      </w:r>
      <w:r w:rsidR="00221899" w:rsidRPr="00A967D1">
        <w:rPr>
          <w:lang w:val="fr-FR"/>
        </w:rPr>
        <w:t>ccord multilatéral contre la traite des personnes en particulier des femmes et des enfants avec 23 autres pays de l</w:t>
      </w:r>
      <w:r w:rsidR="000E6F8E" w:rsidRPr="00A967D1">
        <w:rPr>
          <w:lang w:val="fr-FR"/>
        </w:rPr>
        <w:t>’</w:t>
      </w:r>
      <w:r w:rsidR="00221899" w:rsidRPr="00A967D1">
        <w:rPr>
          <w:lang w:val="fr-FR"/>
        </w:rPr>
        <w:t>Afrique de l</w:t>
      </w:r>
      <w:r w:rsidR="000E6F8E" w:rsidRPr="00A967D1">
        <w:rPr>
          <w:lang w:val="fr-FR"/>
        </w:rPr>
        <w:t>’</w:t>
      </w:r>
      <w:r w:rsidR="00221899" w:rsidRPr="00A967D1">
        <w:rPr>
          <w:lang w:val="fr-FR"/>
        </w:rPr>
        <w:t>Ouest et du Centre signé le 6</w:t>
      </w:r>
      <w:r w:rsidR="006F6D34" w:rsidRPr="00A967D1">
        <w:rPr>
          <w:lang w:val="fr-FR"/>
        </w:rPr>
        <w:t> </w:t>
      </w:r>
      <w:r w:rsidR="00221899" w:rsidRPr="00A967D1">
        <w:rPr>
          <w:lang w:val="fr-FR"/>
        </w:rPr>
        <w:t xml:space="preserve">juillet 2006. </w:t>
      </w:r>
    </w:p>
    <w:p w:rsidR="00221899" w:rsidRPr="00A967D1" w:rsidRDefault="00221899" w:rsidP="00F12345">
      <w:pPr>
        <w:pStyle w:val="SingleTxtG"/>
        <w:numPr>
          <w:ilvl w:val="0"/>
          <w:numId w:val="9"/>
        </w:numPr>
        <w:ind w:left="1134" w:firstLine="0"/>
        <w:rPr>
          <w:lang w:val="fr-FR"/>
        </w:rPr>
      </w:pPr>
      <w:r w:rsidRPr="00A967D1">
        <w:rPr>
          <w:lang w:val="fr-FR"/>
        </w:rPr>
        <w:t>Des comités de suivi et d</w:t>
      </w:r>
      <w:r w:rsidR="000E6F8E" w:rsidRPr="00A967D1">
        <w:rPr>
          <w:lang w:val="fr-FR"/>
        </w:rPr>
        <w:t>’</w:t>
      </w:r>
      <w:r w:rsidRPr="00A967D1">
        <w:rPr>
          <w:lang w:val="fr-FR"/>
        </w:rPr>
        <w:t xml:space="preserve">évaluation de la mise en œuvre des </w:t>
      </w:r>
      <w:r w:rsidR="006F6D34" w:rsidRPr="00A967D1">
        <w:rPr>
          <w:lang w:val="fr-FR"/>
        </w:rPr>
        <w:t>A</w:t>
      </w:r>
      <w:r w:rsidRPr="00A967D1">
        <w:rPr>
          <w:lang w:val="fr-FR"/>
        </w:rPr>
        <w:t xml:space="preserve">ccords ont été prévus au niveau de chaque </w:t>
      </w:r>
      <w:r w:rsidR="006F6D34" w:rsidRPr="00A967D1">
        <w:rPr>
          <w:lang w:val="fr-FR"/>
        </w:rPr>
        <w:t>A</w:t>
      </w:r>
      <w:r w:rsidRPr="00A967D1">
        <w:rPr>
          <w:lang w:val="fr-FR"/>
        </w:rPr>
        <w:t>ccord. Ainsi, l</w:t>
      </w:r>
      <w:r w:rsidR="000E6F8E" w:rsidRPr="00A967D1">
        <w:rPr>
          <w:lang w:val="fr-FR"/>
        </w:rPr>
        <w:t>’</w:t>
      </w:r>
      <w:r w:rsidRPr="00A967D1">
        <w:rPr>
          <w:lang w:val="fr-FR"/>
        </w:rPr>
        <w:t>article 9 de l</w:t>
      </w:r>
      <w:r w:rsidR="000E6F8E" w:rsidRPr="00A967D1">
        <w:rPr>
          <w:lang w:val="fr-FR"/>
        </w:rPr>
        <w:t>’</w:t>
      </w:r>
      <w:r w:rsidR="006F6D34" w:rsidRPr="00A967D1">
        <w:rPr>
          <w:lang w:val="fr-FR"/>
        </w:rPr>
        <w:t>A</w:t>
      </w:r>
      <w:r w:rsidRPr="00A967D1">
        <w:rPr>
          <w:lang w:val="fr-FR"/>
        </w:rPr>
        <w:t xml:space="preserve">ccord de coopération entre le Burkina Faso et la République du Mali en matière de lutte contre le trafic transfrontalier des enfants institue «une commission permanente de suivi du présent </w:t>
      </w:r>
      <w:r w:rsidR="006F6D34" w:rsidRPr="00A967D1">
        <w:rPr>
          <w:lang w:val="fr-FR"/>
        </w:rPr>
        <w:t>A</w:t>
      </w:r>
      <w:r w:rsidRPr="00A967D1">
        <w:rPr>
          <w:lang w:val="fr-FR"/>
        </w:rPr>
        <w:t xml:space="preserve">ccord, chargée de formuler des avis et des recommandations». Cette commission permanente composée de 16 membres à raison de </w:t>
      </w:r>
      <w:r w:rsidR="006F6D34" w:rsidRPr="00A967D1">
        <w:rPr>
          <w:lang w:val="fr-FR"/>
        </w:rPr>
        <w:t xml:space="preserve">huit </w:t>
      </w:r>
      <w:r w:rsidRPr="00A967D1">
        <w:rPr>
          <w:lang w:val="fr-FR"/>
        </w:rPr>
        <w:t>par pays se réunit une fois par an alternativement dans l</w:t>
      </w:r>
      <w:r w:rsidR="000E6F8E" w:rsidRPr="00A967D1">
        <w:rPr>
          <w:lang w:val="fr-FR"/>
        </w:rPr>
        <w:t>’</w:t>
      </w:r>
      <w:r w:rsidRPr="00A967D1">
        <w:rPr>
          <w:lang w:val="fr-FR"/>
        </w:rPr>
        <w:t>un ou l</w:t>
      </w:r>
      <w:r w:rsidR="000E6F8E" w:rsidRPr="00A967D1">
        <w:rPr>
          <w:lang w:val="fr-FR"/>
        </w:rPr>
        <w:t>’</w:t>
      </w:r>
      <w:r w:rsidRPr="00A967D1">
        <w:rPr>
          <w:lang w:val="fr-FR"/>
        </w:rPr>
        <w:t xml:space="preserve">autre </w:t>
      </w:r>
      <w:r w:rsidR="00F77968" w:rsidRPr="00A967D1">
        <w:rPr>
          <w:lang w:val="fr-FR"/>
        </w:rPr>
        <w:t>État</w:t>
      </w:r>
      <w:r w:rsidRPr="00A967D1">
        <w:rPr>
          <w:lang w:val="fr-FR"/>
        </w:rPr>
        <w:t xml:space="preserve"> aux termes des dispositions de l</w:t>
      </w:r>
      <w:r w:rsidR="000E6F8E" w:rsidRPr="00A967D1">
        <w:rPr>
          <w:lang w:val="fr-FR"/>
        </w:rPr>
        <w:t>’</w:t>
      </w:r>
      <w:r w:rsidRPr="00A967D1">
        <w:rPr>
          <w:lang w:val="fr-FR"/>
        </w:rPr>
        <w:t>article 10 dudit accord. Dans les faits</w:t>
      </w:r>
      <w:r w:rsidR="006F6D34" w:rsidRPr="00A967D1">
        <w:rPr>
          <w:lang w:val="fr-FR"/>
        </w:rPr>
        <w:t>,</w:t>
      </w:r>
      <w:r w:rsidRPr="00A967D1">
        <w:rPr>
          <w:lang w:val="fr-FR"/>
        </w:rPr>
        <w:t xml:space="preserve"> cette commission a pu tenir deux réunions dont la première a eu lieu en 2006 à Bamako et la </w:t>
      </w:r>
      <w:r w:rsidR="006F6D34" w:rsidRPr="00A967D1">
        <w:rPr>
          <w:lang w:val="fr-FR"/>
        </w:rPr>
        <w:t xml:space="preserve">seconde </w:t>
      </w:r>
      <w:r w:rsidRPr="00A967D1">
        <w:rPr>
          <w:lang w:val="fr-FR"/>
        </w:rPr>
        <w:t xml:space="preserve">en mars 2009 à Ouagadougou. </w:t>
      </w:r>
    </w:p>
    <w:p w:rsidR="00221899" w:rsidRPr="00A967D1" w:rsidRDefault="00221899" w:rsidP="00F12345">
      <w:pPr>
        <w:pStyle w:val="SingleTxtG"/>
        <w:numPr>
          <w:ilvl w:val="0"/>
          <w:numId w:val="9"/>
        </w:numPr>
        <w:ind w:left="1134" w:firstLine="0"/>
        <w:rPr>
          <w:lang w:val="fr-FR"/>
        </w:rPr>
      </w:pPr>
      <w:r w:rsidRPr="00A967D1">
        <w:rPr>
          <w:bCs/>
          <w:lang w:val="fr-FR"/>
        </w:rPr>
        <w:t>Les principales recommandations issues de la deuxième rencontre de suivi de l</w:t>
      </w:r>
      <w:r w:rsidR="000E6F8E" w:rsidRPr="00A967D1">
        <w:rPr>
          <w:bCs/>
          <w:lang w:val="fr-FR"/>
        </w:rPr>
        <w:t>’</w:t>
      </w:r>
      <w:r w:rsidRPr="00A967D1">
        <w:rPr>
          <w:bCs/>
          <w:lang w:val="fr-FR"/>
        </w:rPr>
        <w:t xml:space="preserve">accord de coopération </w:t>
      </w:r>
      <w:r w:rsidRPr="00A967D1">
        <w:rPr>
          <w:lang w:val="fr-FR"/>
        </w:rPr>
        <w:t>entre</w:t>
      </w:r>
      <w:r w:rsidRPr="00A967D1">
        <w:rPr>
          <w:bCs/>
          <w:lang w:val="fr-FR"/>
        </w:rPr>
        <w:t xml:space="preserve"> la République du Mali et le Burkina Faso en matière de lutte contre la traite transfrontalière des enfants sont les suivantes:</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Veiller à ce que la traite des enfants soit inscrite à l</w:t>
      </w:r>
      <w:r w:rsidR="000E6F8E" w:rsidRPr="00A967D1">
        <w:rPr>
          <w:lang w:val="fr-FR"/>
        </w:rPr>
        <w:t>’</w:t>
      </w:r>
      <w:r w:rsidRPr="00A967D1">
        <w:rPr>
          <w:lang w:val="fr-FR"/>
        </w:rPr>
        <w:t>ordre du jour des rencontres périodiques des ministres en charge de la sécurité des deux pays;</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Instituer des cadres de concertation périodique entre les services chargés de la question de l</w:t>
      </w:r>
      <w:r w:rsidR="000E6F8E" w:rsidRPr="00A967D1">
        <w:rPr>
          <w:lang w:val="fr-FR"/>
        </w:rPr>
        <w:t>’</w:t>
      </w:r>
      <w:r w:rsidRPr="00A967D1">
        <w:rPr>
          <w:lang w:val="fr-FR"/>
        </w:rPr>
        <w:t>enfance au niveau des zones frontalières des deux pays;</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Renforcer les systèmes de collecte, de traitement, d</w:t>
      </w:r>
      <w:r w:rsidR="000E6F8E" w:rsidRPr="00A967D1">
        <w:rPr>
          <w:lang w:val="fr-FR"/>
        </w:rPr>
        <w:t>’</w:t>
      </w:r>
      <w:r w:rsidRPr="00A967D1">
        <w:rPr>
          <w:lang w:val="fr-FR"/>
        </w:rPr>
        <w:t>analyse et de diffusion des données dans chaque pays;</w:t>
      </w:r>
    </w:p>
    <w:p w:rsidR="00221899" w:rsidRPr="00A967D1" w:rsidRDefault="00EF4945" w:rsidP="006F6D34">
      <w:pPr>
        <w:pStyle w:val="Bullet1G"/>
        <w:numPr>
          <w:ilvl w:val="0"/>
          <w:numId w:val="46"/>
        </w:numPr>
        <w:tabs>
          <w:tab w:val="clear" w:pos="1701"/>
          <w:tab w:val="num" w:pos="1134"/>
        </w:tabs>
        <w:ind w:left="1134" w:firstLine="567"/>
        <w:rPr>
          <w:lang w:val="fr-FR"/>
        </w:rPr>
      </w:pPr>
      <w:r w:rsidRPr="00A967D1">
        <w:rPr>
          <w:lang w:val="fr-FR"/>
        </w:rPr>
        <w:t>Élargir</w:t>
      </w:r>
      <w:r w:rsidR="00221899" w:rsidRPr="00A967D1">
        <w:rPr>
          <w:lang w:val="fr-FR"/>
        </w:rPr>
        <w:t xml:space="preserve"> dans le cadre de la coopération bilatérale les champs d</w:t>
      </w:r>
      <w:r w:rsidR="000E6F8E" w:rsidRPr="00A967D1">
        <w:rPr>
          <w:lang w:val="fr-FR"/>
        </w:rPr>
        <w:t>’</w:t>
      </w:r>
      <w:r w:rsidR="00221899" w:rsidRPr="00A967D1">
        <w:rPr>
          <w:lang w:val="fr-FR"/>
        </w:rPr>
        <w:t>intervention de l</w:t>
      </w:r>
      <w:r w:rsidR="000E6F8E" w:rsidRPr="00A967D1">
        <w:rPr>
          <w:lang w:val="fr-FR"/>
        </w:rPr>
        <w:t>’</w:t>
      </w:r>
      <w:r w:rsidR="00221899" w:rsidRPr="00A967D1">
        <w:rPr>
          <w:lang w:val="fr-FR"/>
        </w:rPr>
        <w:t>accord à d</w:t>
      </w:r>
      <w:r w:rsidR="000E6F8E" w:rsidRPr="00A967D1">
        <w:rPr>
          <w:lang w:val="fr-FR"/>
        </w:rPr>
        <w:t>’</w:t>
      </w:r>
      <w:r w:rsidR="00221899" w:rsidRPr="00A967D1">
        <w:rPr>
          <w:lang w:val="fr-FR"/>
        </w:rPr>
        <w:t>autres problématiques de la protection de l</w:t>
      </w:r>
      <w:r w:rsidR="000E6F8E" w:rsidRPr="00A967D1">
        <w:rPr>
          <w:lang w:val="fr-FR"/>
        </w:rPr>
        <w:t>’</w:t>
      </w:r>
      <w:r w:rsidR="00221899" w:rsidRPr="00A967D1">
        <w:rPr>
          <w:lang w:val="fr-FR"/>
        </w:rPr>
        <w:t>enfance;</w:t>
      </w:r>
    </w:p>
    <w:p w:rsidR="00221899" w:rsidRPr="00A967D1" w:rsidRDefault="00EF4945" w:rsidP="006F6D34">
      <w:pPr>
        <w:pStyle w:val="Bullet1G"/>
        <w:numPr>
          <w:ilvl w:val="0"/>
          <w:numId w:val="46"/>
        </w:numPr>
        <w:tabs>
          <w:tab w:val="clear" w:pos="1701"/>
          <w:tab w:val="num" w:pos="1134"/>
        </w:tabs>
        <w:ind w:left="1134" w:firstLine="567"/>
        <w:rPr>
          <w:lang w:val="fr-FR"/>
        </w:rPr>
      </w:pPr>
      <w:r w:rsidRPr="00A967D1">
        <w:rPr>
          <w:lang w:val="fr-FR"/>
        </w:rPr>
        <w:t>Élaborer</w:t>
      </w:r>
      <w:r w:rsidR="00221899" w:rsidRPr="00A967D1">
        <w:rPr>
          <w:lang w:val="fr-FR"/>
        </w:rPr>
        <w:t xml:space="preserve"> et mettre en œuvre des programmes de réinsertion des enfants victimes de traite et d</w:t>
      </w:r>
      <w:r w:rsidR="000E6F8E" w:rsidRPr="00A967D1">
        <w:rPr>
          <w:lang w:val="fr-FR"/>
        </w:rPr>
        <w:t>’</w:t>
      </w:r>
      <w:r w:rsidR="00221899" w:rsidRPr="00A967D1">
        <w:rPr>
          <w:lang w:val="fr-FR"/>
        </w:rPr>
        <w:t>appui à leurs familles en particulier aux mères dans chaque pays;</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Créer un système d</w:t>
      </w:r>
      <w:r w:rsidR="000E6F8E" w:rsidRPr="00A967D1">
        <w:rPr>
          <w:lang w:val="fr-FR"/>
        </w:rPr>
        <w:t>’</w:t>
      </w:r>
      <w:r w:rsidRPr="00A967D1">
        <w:rPr>
          <w:lang w:val="fr-FR"/>
        </w:rPr>
        <w:t>alerte à travers la mise en place d</w:t>
      </w:r>
      <w:r w:rsidR="000E6F8E" w:rsidRPr="00A967D1">
        <w:rPr>
          <w:lang w:val="fr-FR"/>
        </w:rPr>
        <w:t>’</w:t>
      </w:r>
      <w:r w:rsidRPr="00A967D1">
        <w:rPr>
          <w:lang w:val="fr-FR"/>
        </w:rPr>
        <w:t>un numéro vert pour renforcer les actions de prévention et de protection des victimes;</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Impliquer davantage les enfants, les élus locaux, les magistrats, les enseignants, les communicateurs et les transporteurs dans la lutte;</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Harmoniser les procédures de rapatriement des enfants victimes de la traite;</w:t>
      </w:r>
    </w:p>
    <w:p w:rsidR="00221899" w:rsidRPr="00A967D1" w:rsidRDefault="00221899" w:rsidP="006F6D34">
      <w:pPr>
        <w:pStyle w:val="Bullet1G"/>
        <w:numPr>
          <w:ilvl w:val="0"/>
          <w:numId w:val="46"/>
        </w:numPr>
        <w:tabs>
          <w:tab w:val="clear" w:pos="1701"/>
          <w:tab w:val="num" w:pos="1134"/>
        </w:tabs>
        <w:ind w:left="1134" w:firstLine="567"/>
        <w:rPr>
          <w:lang w:val="fr-FR"/>
        </w:rPr>
      </w:pPr>
      <w:r w:rsidRPr="00A967D1">
        <w:rPr>
          <w:lang w:val="fr-FR"/>
        </w:rPr>
        <w:t>Organiser des opérations conjointes de police le long de la frontière.</w:t>
      </w:r>
    </w:p>
    <w:p w:rsidR="00221899" w:rsidRPr="00A967D1" w:rsidRDefault="00221899" w:rsidP="00F12345">
      <w:pPr>
        <w:pStyle w:val="SingleTxtG"/>
        <w:numPr>
          <w:ilvl w:val="0"/>
          <w:numId w:val="9"/>
        </w:numPr>
        <w:ind w:left="1134" w:firstLine="0"/>
        <w:rPr>
          <w:lang w:val="fr-FR"/>
        </w:rPr>
      </w:pPr>
      <w:r w:rsidRPr="00A967D1">
        <w:rPr>
          <w:lang w:val="fr-FR"/>
        </w:rPr>
        <w:t>Quant à l</w:t>
      </w:r>
      <w:r w:rsidR="000E6F8E" w:rsidRPr="00A967D1">
        <w:rPr>
          <w:lang w:val="fr-FR"/>
        </w:rPr>
        <w:t>’</w:t>
      </w:r>
      <w:r w:rsidR="00F03632" w:rsidRPr="00A967D1">
        <w:rPr>
          <w:lang w:val="fr-FR"/>
        </w:rPr>
        <w:t>A</w:t>
      </w:r>
      <w:r w:rsidRPr="00A967D1">
        <w:rPr>
          <w:lang w:val="fr-FR"/>
        </w:rPr>
        <w:t>ccord multilatéral de coopération en matière de lutte contre la traite des enfants en Afrique de l</w:t>
      </w:r>
      <w:r w:rsidR="000E6F8E" w:rsidRPr="00A967D1">
        <w:rPr>
          <w:lang w:val="fr-FR"/>
        </w:rPr>
        <w:t>’</w:t>
      </w:r>
      <w:r w:rsidRPr="00A967D1">
        <w:rPr>
          <w:lang w:val="fr-FR"/>
        </w:rPr>
        <w:t>Ouest, son mécanisme de suivi est institué par l</w:t>
      </w:r>
      <w:r w:rsidR="000E6F8E" w:rsidRPr="00A967D1">
        <w:rPr>
          <w:lang w:val="fr-FR"/>
        </w:rPr>
        <w:t>’</w:t>
      </w:r>
      <w:r w:rsidRPr="00A967D1">
        <w:rPr>
          <w:lang w:val="fr-FR"/>
        </w:rPr>
        <w:t xml:space="preserve">article 12 qui crée une Commission </w:t>
      </w:r>
      <w:r w:rsidR="006F6D34" w:rsidRPr="00A967D1">
        <w:rPr>
          <w:lang w:val="fr-FR"/>
        </w:rPr>
        <w:t>r</w:t>
      </w:r>
      <w:r w:rsidRPr="00A967D1">
        <w:rPr>
          <w:lang w:val="fr-FR"/>
        </w:rPr>
        <w:t xml:space="preserve">égionale de </w:t>
      </w:r>
      <w:r w:rsidR="006F6D34" w:rsidRPr="00A967D1">
        <w:rPr>
          <w:lang w:val="fr-FR"/>
        </w:rPr>
        <w:t>s</w:t>
      </w:r>
      <w:r w:rsidRPr="00A967D1">
        <w:rPr>
          <w:lang w:val="fr-FR"/>
        </w:rPr>
        <w:t>uivi. Elle est dotée d</w:t>
      </w:r>
      <w:r w:rsidR="000E6F8E" w:rsidRPr="00A967D1">
        <w:rPr>
          <w:lang w:val="fr-FR"/>
        </w:rPr>
        <w:t>’</w:t>
      </w:r>
      <w:r w:rsidRPr="00A967D1">
        <w:rPr>
          <w:lang w:val="fr-FR"/>
        </w:rPr>
        <w:t>un secrétariat basé à Abidjan.</w:t>
      </w:r>
      <w:r w:rsidR="00EF4945" w:rsidRPr="00A967D1">
        <w:rPr>
          <w:lang w:val="fr-FR"/>
        </w:rPr>
        <w:t xml:space="preserve"> </w:t>
      </w:r>
      <w:r w:rsidRPr="00A967D1">
        <w:rPr>
          <w:lang w:val="fr-FR"/>
        </w:rPr>
        <w:t>La commission régionale est composée de trois représentants par pays et se réunit une fois par an de façon tournante. Elle a entre autres missions</w:t>
      </w:r>
      <w:r w:rsidR="006F6D34" w:rsidRPr="00A967D1">
        <w:rPr>
          <w:lang w:val="fr-FR"/>
        </w:rPr>
        <w:t>,</w:t>
      </w:r>
      <w:r w:rsidRPr="00A967D1">
        <w:rPr>
          <w:lang w:val="fr-FR"/>
        </w:rPr>
        <w:t xml:space="preserve"> aux termes de l</w:t>
      </w:r>
      <w:r w:rsidR="000E6F8E" w:rsidRPr="00A967D1">
        <w:rPr>
          <w:lang w:val="fr-FR"/>
        </w:rPr>
        <w:t>’</w:t>
      </w:r>
      <w:r w:rsidRPr="00A967D1">
        <w:rPr>
          <w:lang w:val="fr-FR"/>
        </w:rPr>
        <w:t>article 14, de suivre et évaluer les actions menées par les Parties contractantes, dans le cadre de la mise en œuvre de l</w:t>
      </w:r>
      <w:r w:rsidR="000E6F8E" w:rsidRPr="00A967D1">
        <w:rPr>
          <w:lang w:val="fr-FR"/>
        </w:rPr>
        <w:t>’</w:t>
      </w:r>
      <w:r w:rsidR="00F03632" w:rsidRPr="00A967D1">
        <w:rPr>
          <w:lang w:val="fr-FR"/>
        </w:rPr>
        <w:t>A</w:t>
      </w:r>
      <w:r w:rsidRPr="00A967D1">
        <w:rPr>
          <w:lang w:val="fr-FR"/>
        </w:rPr>
        <w:t>ccord, sur une base des rapports annuels, de formuler des avis et recommandations. Dans la pratique, cette commission a pu tenir régulièrement trois réunions. La première s</w:t>
      </w:r>
      <w:r w:rsidR="000E6F8E" w:rsidRPr="00A967D1">
        <w:rPr>
          <w:lang w:val="fr-FR"/>
        </w:rPr>
        <w:t>’</w:t>
      </w:r>
      <w:r w:rsidRPr="00A967D1">
        <w:rPr>
          <w:lang w:val="fr-FR"/>
        </w:rPr>
        <w:t>est tenue du 23 au 27</w:t>
      </w:r>
      <w:r w:rsidR="00F03632" w:rsidRPr="00A967D1">
        <w:rPr>
          <w:lang w:val="fr-FR"/>
        </w:rPr>
        <w:t> </w:t>
      </w:r>
      <w:r w:rsidRPr="00A967D1">
        <w:rPr>
          <w:lang w:val="fr-FR"/>
        </w:rPr>
        <w:t>juillet 2006 à Grand-Bassam en Côte d</w:t>
      </w:r>
      <w:r w:rsidR="000E6F8E" w:rsidRPr="00A967D1">
        <w:rPr>
          <w:lang w:val="fr-FR"/>
        </w:rPr>
        <w:t>’</w:t>
      </w:r>
      <w:r w:rsidRPr="00A967D1">
        <w:rPr>
          <w:lang w:val="fr-FR"/>
        </w:rPr>
        <w:t>Ivoire, la deuxième du 17 au 19</w:t>
      </w:r>
      <w:r w:rsidR="006F6D34" w:rsidRPr="00A967D1">
        <w:rPr>
          <w:lang w:val="fr-FR"/>
        </w:rPr>
        <w:t> </w:t>
      </w:r>
      <w:r w:rsidRPr="00A967D1">
        <w:rPr>
          <w:lang w:val="fr-FR"/>
        </w:rPr>
        <w:t>juillet 2007 à Conakry en Guinée, la troisième du 29 au 31</w:t>
      </w:r>
      <w:r w:rsidR="00F03632" w:rsidRPr="00A967D1">
        <w:rPr>
          <w:lang w:val="fr-FR"/>
        </w:rPr>
        <w:t> </w:t>
      </w:r>
      <w:r w:rsidRPr="00A967D1">
        <w:rPr>
          <w:lang w:val="fr-FR"/>
        </w:rPr>
        <w:t>juillet 2008 au Niger.</w:t>
      </w:r>
      <w:r w:rsidR="00EF4945" w:rsidRPr="00A967D1">
        <w:rPr>
          <w:lang w:val="fr-FR"/>
        </w:rPr>
        <w:t xml:space="preserve"> </w:t>
      </w:r>
    </w:p>
    <w:p w:rsidR="00221899" w:rsidRPr="00A967D1" w:rsidRDefault="00F03632" w:rsidP="00F12345">
      <w:pPr>
        <w:pStyle w:val="SingleTxtG"/>
        <w:numPr>
          <w:ilvl w:val="0"/>
          <w:numId w:val="9"/>
        </w:numPr>
        <w:ind w:left="1134" w:firstLine="0"/>
        <w:rPr>
          <w:lang w:val="fr-FR"/>
        </w:rPr>
      </w:pPr>
      <w:r w:rsidRPr="00A967D1">
        <w:rPr>
          <w:lang w:val="fr-FR"/>
        </w:rPr>
        <w:t>Pour ce qui est de l</w:t>
      </w:r>
      <w:r w:rsidR="000E6F8E" w:rsidRPr="00A967D1">
        <w:rPr>
          <w:lang w:val="fr-FR"/>
        </w:rPr>
        <w:t>’</w:t>
      </w:r>
      <w:r w:rsidRPr="00A967D1">
        <w:rPr>
          <w:lang w:val="fr-FR"/>
        </w:rPr>
        <w:t>A</w:t>
      </w:r>
      <w:r w:rsidR="00221899" w:rsidRPr="00A967D1">
        <w:rPr>
          <w:lang w:val="fr-FR"/>
        </w:rPr>
        <w:t>ccord multilatéral de coopération régionale de lutte contre la traite des personnes en particulier des femmes et des enfants en Afrique de l</w:t>
      </w:r>
      <w:r w:rsidR="000E6F8E" w:rsidRPr="00A967D1">
        <w:rPr>
          <w:lang w:val="fr-FR"/>
        </w:rPr>
        <w:t>’</w:t>
      </w:r>
      <w:r w:rsidR="00221899" w:rsidRPr="00A967D1">
        <w:rPr>
          <w:lang w:val="fr-FR"/>
        </w:rPr>
        <w:t>Ouest et du Centre, son mécanisme de suivi est institué par l</w:t>
      </w:r>
      <w:r w:rsidR="000E6F8E" w:rsidRPr="00A967D1">
        <w:rPr>
          <w:lang w:val="fr-FR"/>
        </w:rPr>
        <w:t>’</w:t>
      </w:r>
      <w:r w:rsidR="00221899" w:rsidRPr="00A967D1">
        <w:rPr>
          <w:lang w:val="fr-FR"/>
        </w:rPr>
        <w:t xml:space="preserve">article 21 dudit accord qui crée une Commission </w:t>
      </w:r>
      <w:r w:rsidRPr="00A967D1">
        <w:rPr>
          <w:lang w:val="fr-FR"/>
        </w:rPr>
        <w:t>r</w:t>
      </w:r>
      <w:r w:rsidR="00221899" w:rsidRPr="00A967D1">
        <w:rPr>
          <w:lang w:val="fr-FR"/>
        </w:rPr>
        <w:t xml:space="preserve">égionale </w:t>
      </w:r>
      <w:r w:rsidRPr="00A967D1">
        <w:rPr>
          <w:lang w:val="fr-FR"/>
        </w:rPr>
        <w:t>p</w:t>
      </w:r>
      <w:r w:rsidR="00221899" w:rsidRPr="00A967D1">
        <w:rPr>
          <w:lang w:val="fr-FR"/>
        </w:rPr>
        <w:t xml:space="preserve">ermanente </w:t>
      </w:r>
      <w:r w:rsidRPr="00A967D1">
        <w:rPr>
          <w:lang w:val="fr-FR"/>
        </w:rPr>
        <w:t>c</w:t>
      </w:r>
      <w:r w:rsidR="00221899" w:rsidRPr="00A967D1">
        <w:rPr>
          <w:lang w:val="fr-FR"/>
        </w:rPr>
        <w:t>onjointe de suivi dotée d</w:t>
      </w:r>
      <w:r w:rsidR="000E6F8E" w:rsidRPr="00A967D1">
        <w:rPr>
          <w:lang w:val="fr-FR"/>
        </w:rPr>
        <w:t>’</w:t>
      </w:r>
      <w:r w:rsidR="00221899" w:rsidRPr="00A967D1">
        <w:rPr>
          <w:lang w:val="fr-FR"/>
        </w:rPr>
        <w:t>un secrétariat conjoint créé au sein de la CEEAC et de la CEDEAO. La commission composée de huit membres</w:t>
      </w:r>
      <w:r w:rsidRPr="00A967D1">
        <w:rPr>
          <w:lang w:val="fr-FR"/>
        </w:rPr>
        <w:t>,</w:t>
      </w:r>
      <w:r w:rsidR="00221899" w:rsidRPr="00A967D1">
        <w:rPr>
          <w:lang w:val="fr-FR"/>
        </w:rPr>
        <w:t xml:space="preserve"> soit </w:t>
      </w:r>
      <w:r w:rsidRPr="00A967D1">
        <w:rPr>
          <w:lang w:val="fr-FR"/>
        </w:rPr>
        <w:t xml:space="preserve">quatre </w:t>
      </w:r>
      <w:r w:rsidR="00221899" w:rsidRPr="00A967D1">
        <w:rPr>
          <w:lang w:val="fr-FR"/>
        </w:rPr>
        <w:t xml:space="preserve">provenant de la CEEAC et </w:t>
      </w:r>
      <w:r w:rsidRPr="00A967D1">
        <w:rPr>
          <w:lang w:val="fr-FR"/>
        </w:rPr>
        <w:t xml:space="preserve">quatre </w:t>
      </w:r>
      <w:r w:rsidR="00221899" w:rsidRPr="00A967D1">
        <w:rPr>
          <w:lang w:val="fr-FR"/>
        </w:rPr>
        <w:t>de la CEDEAO</w:t>
      </w:r>
      <w:r w:rsidRPr="00A967D1">
        <w:rPr>
          <w:lang w:val="fr-FR"/>
        </w:rPr>
        <w:t>,</w:t>
      </w:r>
      <w:r w:rsidR="00221899" w:rsidRPr="00A967D1">
        <w:rPr>
          <w:lang w:val="fr-FR"/>
        </w:rPr>
        <w:t xml:space="preserve"> se réunit une fois l</w:t>
      </w:r>
      <w:r w:rsidR="000E6F8E" w:rsidRPr="00A967D1">
        <w:rPr>
          <w:lang w:val="fr-FR"/>
        </w:rPr>
        <w:t>’</w:t>
      </w:r>
      <w:r w:rsidR="00221899" w:rsidRPr="00A967D1">
        <w:rPr>
          <w:lang w:val="fr-FR"/>
        </w:rPr>
        <w:t xml:space="preserve">an de manière rotative dans les régions de la CEDEAO et de la CEEAC avec entre autres missions de suivre et évaluer les activités entreprises par les Parties contractantes dans le cadre de la mise en œuvre de cet </w:t>
      </w:r>
      <w:r w:rsidRPr="00A967D1">
        <w:rPr>
          <w:lang w:val="fr-FR"/>
        </w:rPr>
        <w:t>A</w:t>
      </w:r>
      <w:r w:rsidR="00221899" w:rsidRPr="00A967D1">
        <w:rPr>
          <w:lang w:val="fr-FR"/>
        </w:rPr>
        <w:t xml:space="preserve">ccord en publiant des rapports annuels, </w:t>
      </w:r>
      <w:r w:rsidRPr="00A967D1">
        <w:rPr>
          <w:lang w:val="fr-FR"/>
        </w:rPr>
        <w:t xml:space="preserve">et de </w:t>
      </w:r>
      <w:r w:rsidR="00221899" w:rsidRPr="00A967D1">
        <w:rPr>
          <w:lang w:val="fr-FR"/>
        </w:rPr>
        <w:t>proposer des avis et des recommandations. Dans la pratique, le document final n</w:t>
      </w:r>
      <w:r w:rsidR="000E6F8E" w:rsidRPr="00A967D1">
        <w:rPr>
          <w:lang w:val="fr-FR"/>
        </w:rPr>
        <w:t>’</w:t>
      </w:r>
      <w:r w:rsidR="00221899" w:rsidRPr="00A967D1">
        <w:rPr>
          <w:lang w:val="fr-FR"/>
        </w:rPr>
        <w:t>a pas encore été transmis aux pays membres</w:t>
      </w:r>
      <w:r w:rsidRPr="00A967D1">
        <w:rPr>
          <w:lang w:val="fr-FR"/>
        </w:rPr>
        <w:t>;</w:t>
      </w:r>
      <w:r w:rsidR="00221899" w:rsidRPr="00A967D1">
        <w:rPr>
          <w:lang w:val="fr-FR"/>
        </w:rPr>
        <w:t xml:space="preserve"> le Burkina Faso n</w:t>
      </w:r>
      <w:r w:rsidR="000E6F8E" w:rsidRPr="00A967D1">
        <w:rPr>
          <w:lang w:val="fr-FR"/>
        </w:rPr>
        <w:t>’</w:t>
      </w:r>
      <w:r w:rsidR="00221899" w:rsidRPr="00A967D1">
        <w:rPr>
          <w:lang w:val="fr-FR"/>
        </w:rPr>
        <w:t>a jamais été convié à une réunion de cette Commission et n</w:t>
      </w:r>
      <w:r w:rsidR="000E6F8E" w:rsidRPr="00A967D1">
        <w:rPr>
          <w:lang w:val="fr-FR"/>
        </w:rPr>
        <w:t>’</w:t>
      </w:r>
      <w:r w:rsidR="00221899" w:rsidRPr="00A967D1">
        <w:rPr>
          <w:lang w:val="fr-FR"/>
        </w:rPr>
        <w:t xml:space="preserve">a jamais reçu de rapport de suivi. </w:t>
      </w:r>
    </w:p>
    <w:p w:rsidR="00221899" w:rsidRPr="00A967D1" w:rsidRDefault="00221899" w:rsidP="00F12345">
      <w:pPr>
        <w:pStyle w:val="SingleTxtG"/>
        <w:numPr>
          <w:ilvl w:val="0"/>
          <w:numId w:val="9"/>
        </w:numPr>
        <w:ind w:left="1134" w:firstLine="0"/>
        <w:rPr>
          <w:lang w:val="fr-FR"/>
        </w:rPr>
      </w:pPr>
      <w:r w:rsidRPr="00A967D1">
        <w:rPr>
          <w:lang w:val="fr-FR"/>
        </w:rPr>
        <w:t>Ces conventions, accords et traités ont permis entre autres, d</w:t>
      </w:r>
      <w:r w:rsidR="000E6F8E" w:rsidRPr="00A967D1">
        <w:rPr>
          <w:lang w:val="fr-FR"/>
        </w:rPr>
        <w:t>’</w:t>
      </w:r>
      <w:r w:rsidRPr="00A967D1">
        <w:rPr>
          <w:lang w:val="fr-FR"/>
        </w:rPr>
        <w:t xml:space="preserve">harmoniser et de coordonner les interventions en matière de lutte contre la traite des enfants entre les </w:t>
      </w:r>
      <w:r w:rsidR="00F77968" w:rsidRPr="00A967D1">
        <w:rPr>
          <w:lang w:val="fr-FR"/>
        </w:rPr>
        <w:t>États</w:t>
      </w:r>
      <w:r w:rsidRPr="00A967D1">
        <w:rPr>
          <w:lang w:val="fr-FR"/>
        </w:rPr>
        <w:t xml:space="preserve"> parties et de faciliter les rapatriements des enfants victimes. Les principales difficultés rencontrées dans la mise en œuvre de ces accords sont entre autres: </w:t>
      </w:r>
    </w:p>
    <w:p w:rsidR="00221899" w:rsidRPr="00A967D1" w:rsidRDefault="00F03632" w:rsidP="00F03632">
      <w:pPr>
        <w:pStyle w:val="Bullet1G"/>
        <w:numPr>
          <w:ilvl w:val="0"/>
          <w:numId w:val="50"/>
        </w:numPr>
        <w:tabs>
          <w:tab w:val="clear" w:pos="1701"/>
          <w:tab w:val="num" w:pos="1134"/>
        </w:tabs>
        <w:ind w:left="1134" w:firstLine="567"/>
        <w:rPr>
          <w:lang w:val="fr-FR"/>
        </w:rPr>
      </w:pPr>
      <w:r w:rsidRPr="00A967D1">
        <w:rPr>
          <w:lang w:val="fr-FR"/>
        </w:rPr>
        <w:t>L</w:t>
      </w:r>
      <w:r w:rsidR="00221899" w:rsidRPr="00A967D1">
        <w:rPr>
          <w:lang w:val="fr-FR"/>
        </w:rPr>
        <w:t>a non</w:t>
      </w:r>
      <w:r w:rsidRPr="00A967D1">
        <w:rPr>
          <w:lang w:val="fr-FR"/>
        </w:rPr>
        <w:t>-</w:t>
      </w:r>
      <w:r w:rsidR="00221899" w:rsidRPr="00A967D1">
        <w:rPr>
          <w:lang w:val="fr-FR"/>
        </w:rPr>
        <w:t>tenue annuellement des rencontres des membres des comités de suivi et d</w:t>
      </w:r>
      <w:r w:rsidR="000E6F8E" w:rsidRPr="00A967D1">
        <w:rPr>
          <w:lang w:val="fr-FR"/>
        </w:rPr>
        <w:t>’</w:t>
      </w:r>
      <w:r w:rsidR="00221899" w:rsidRPr="00A967D1">
        <w:rPr>
          <w:lang w:val="fr-FR"/>
        </w:rPr>
        <w:t xml:space="preserve">évaluation par chacun des </w:t>
      </w:r>
      <w:r w:rsidRPr="00A967D1">
        <w:rPr>
          <w:lang w:val="fr-FR"/>
        </w:rPr>
        <w:t>A</w:t>
      </w:r>
      <w:r w:rsidR="00221899" w:rsidRPr="00A967D1">
        <w:rPr>
          <w:lang w:val="fr-FR"/>
        </w:rPr>
        <w:t>ccords. Par exemple, en dehors de la Commission de suivi de l</w:t>
      </w:r>
      <w:r w:rsidR="000E6F8E" w:rsidRPr="00A967D1">
        <w:rPr>
          <w:lang w:val="fr-FR"/>
        </w:rPr>
        <w:t>’</w:t>
      </w:r>
      <w:r w:rsidR="00221899" w:rsidRPr="00A967D1">
        <w:rPr>
          <w:lang w:val="fr-FR"/>
        </w:rPr>
        <w:t>accord multilatéral de coopération en matière de lutte contre la traite des enfants qui tient régulièrement ses rencontres, les autres ne parviennent pas à le faire;</w:t>
      </w:r>
    </w:p>
    <w:p w:rsidR="00221899" w:rsidRPr="00A967D1" w:rsidRDefault="00F03632" w:rsidP="00F03632">
      <w:pPr>
        <w:pStyle w:val="Bullet1G"/>
        <w:numPr>
          <w:ilvl w:val="0"/>
          <w:numId w:val="50"/>
        </w:numPr>
        <w:tabs>
          <w:tab w:val="clear" w:pos="1701"/>
          <w:tab w:val="num" w:pos="1134"/>
        </w:tabs>
        <w:ind w:left="1134" w:firstLine="567"/>
        <w:rPr>
          <w:lang w:val="fr-FR"/>
        </w:rPr>
      </w:pPr>
      <w:r w:rsidRPr="00A967D1">
        <w:rPr>
          <w:lang w:val="fr-FR"/>
        </w:rPr>
        <w:t>L</w:t>
      </w:r>
      <w:r w:rsidR="00221899" w:rsidRPr="00A967D1">
        <w:rPr>
          <w:lang w:val="fr-FR"/>
        </w:rPr>
        <w:t>a non</w:t>
      </w:r>
      <w:r w:rsidRPr="00A967D1">
        <w:rPr>
          <w:lang w:val="fr-FR"/>
        </w:rPr>
        <w:t>-</w:t>
      </w:r>
      <w:r w:rsidR="00221899" w:rsidRPr="00A967D1">
        <w:rPr>
          <w:lang w:val="fr-FR"/>
        </w:rPr>
        <w:t xml:space="preserve">mise en œuvre de certaines obligations issues de ces </w:t>
      </w:r>
      <w:r w:rsidRPr="00A967D1">
        <w:rPr>
          <w:lang w:val="fr-FR"/>
        </w:rPr>
        <w:t>A</w:t>
      </w:r>
      <w:r w:rsidR="00221899" w:rsidRPr="00A967D1">
        <w:rPr>
          <w:lang w:val="fr-FR"/>
        </w:rPr>
        <w:t>ccords</w:t>
      </w:r>
      <w:r w:rsidRPr="00A967D1">
        <w:rPr>
          <w:lang w:val="fr-FR"/>
        </w:rPr>
        <w:t>. P</w:t>
      </w:r>
      <w:r w:rsidR="00221899" w:rsidRPr="00A967D1">
        <w:rPr>
          <w:lang w:val="fr-FR"/>
        </w:rPr>
        <w:t>ar exemple</w:t>
      </w:r>
      <w:r w:rsidRPr="00A967D1">
        <w:rPr>
          <w:lang w:val="fr-FR"/>
        </w:rPr>
        <w:t>,</w:t>
      </w:r>
      <w:r w:rsidR="00221899" w:rsidRPr="00A967D1">
        <w:rPr>
          <w:lang w:val="fr-FR"/>
        </w:rPr>
        <w:t xml:space="preserve"> en dehors du Nigeria qui a pu mettre en place un fonds de lutte et de réhabilitation des enfants victimes</w:t>
      </w:r>
      <w:r w:rsidRPr="00A967D1">
        <w:rPr>
          <w:lang w:val="fr-FR"/>
        </w:rPr>
        <w:t>,</w:t>
      </w:r>
      <w:r w:rsidR="00221899" w:rsidRPr="00A967D1">
        <w:rPr>
          <w:lang w:val="fr-FR"/>
        </w:rPr>
        <w:t xml:space="preserve"> aucun pays n</w:t>
      </w:r>
      <w:r w:rsidR="000E6F8E" w:rsidRPr="00A967D1">
        <w:rPr>
          <w:lang w:val="fr-FR"/>
        </w:rPr>
        <w:t>’</w:t>
      </w:r>
      <w:r w:rsidR="00221899" w:rsidRPr="00A967D1">
        <w:rPr>
          <w:lang w:val="fr-FR"/>
        </w:rPr>
        <w:t xml:space="preserve">a pu mettre en place un tel dispositif; </w:t>
      </w:r>
    </w:p>
    <w:p w:rsidR="00221899" w:rsidRPr="00A967D1" w:rsidRDefault="00F03632" w:rsidP="00F03632">
      <w:pPr>
        <w:pStyle w:val="Bullet1G"/>
        <w:numPr>
          <w:ilvl w:val="0"/>
          <w:numId w:val="50"/>
        </w:numPr>
        <w:tabs>
          <w:tab w:val="clear" w:pos="1701"/>
          <w:tab w:val="num" w:pos="1134"/>
        </w:tabs>
        <w:ind w:left="1134" w:firstLine="567"/>
        <w:rPr>
          <w:lang w:val="fr-FR"/>
        </w:rPr>
      </w:pPr>
      <w:r w:rsidRPr="00A967D1">
        <w:rPr>
          <w:lang w:val="fr-FR"/>
        </w:rPr>
        <w:t>L</w:t>
      </w:r>
      <w:r w:rsidR="000E6F8E" w:rsidRPr="00A967D1">
        <w:rPr>
          <w:lang w:val="fr-FR"/>
        </w:rPr>
        <w:t>’</w:t>
      </w:r>
      <w:r w:rsidR="00221899" w:rsidRPr="00A967D1">
        <w:rPr>
          <w:lang w:val="fr-FR"/>
        </w:rPr>
        <w:t>insuffisance des ressources financières pour la mise en œuvre des recommandations des commissions de suivi et le fonctionnement des secrétariats permanents.</w:t>
      </w:r>
    </w:p>
    <w:p w:rsidR="00221899" w:rsidRPr="00A967D1" w:rsidRDefault="00221899" w:rsidP="00F12345">
      <w:pPr>
        <w:pStyle w:val="SingleTxtG"/>
        <w:numPr>
          <w:ilvl w:val="0"/>
          <w:numId w:val="9"/>
        </w:numPr>
        <w:ind w:left="1134" w:firstLine="0"/>
        <w:rPr>
          <w:lang w:val="fr-FR"/>
        </w:rPr>
      </w:pPr>
      <w:r w:rsidRPr="00A967D1">
        <w:rPr>
          <w:lang w:val="fr-FR"/>
        </w:rPr>
        <w:t>La principale mesure en matière de coopération et de coordination entre les autorités étatiques et les organisations régionales ou internationales compétentes aux fins de prévenir la traite des enfants, d</w:t>
      </w:r>
      <w:r w:rsidR="000E6F8E" w:rsidRPr="00A967D1">
        <w:rPr>
          <w:lang w:val="fr-FR"/>
        </w:rPr>
        <w:t>’</w:t>
      </w:r>
      <w:r w:rsidRPr="00A967D1">
        <w:rPr>
          <w:lang w:val="fr-FR"/>
        </w:rPr>
        <w:t>en identifier les auteurs, d</w:t>
      </w:r>
      <w:r w:rsidR="000E6F8E" w:rsidRPr="00A967D1">
        <w:rPr>
          <w:lang w:val="fr-FR"/>
        </w:rPr>
        <w:t>’</w:t>
      </w:r>
      <w:r w:rsidRPr="00A967D1">
        <w:rPr>
          <w:lang w:val="fr-FR"/>
        </w:rPr>
        <w:t>enquêter sur eux, de les poursuivre et de les punir a été l</w:t>
      </w:r>
      <w:r w:rsidR="000E6F8E" w:rsidRPr="00A967D1">
        <w:rPr>
          <w:lang w:val="fr-FR"/>
        </w:rPr>
        <w:t>’</w:t>
      </w:r>
      <w:r w:rsidRPr="00A967D1">
        <w:rPr>
          <w:lang w:val="fr-FR"/>
        </w:rPr>
        <w:t>adoption</w:t>
      </w:r>
      <w:r w:rsidR="00F03632" w:rsidRPr="00A967D1">
        <w:rPr>
          <w:lang w:val="fr-FR"/>
        </w:rPr>
        <w:t>,</w:t>
      </w:r>
      <w:r w:rsidRPr="00A967D1">
        <w:rPr>
          <w:lang w:val="fr-FR"/>
        </w:rPr>
        <w:t xml:space="preserve"> en juillet 2006 à Abuja, lors de la conférence ministérielle CEDEAO/CEMAC</w:t>
      </w:r>
      <w:r w:rsidR="00F03632" w:rsidRPr="00A967D1">
        <w:rPr>
          <w:lang w:val="fr-FR"/>
        </w:rPr>
        <w:t>,</w:t>
      </w:r>
      <w:r w:rsidRPr="00A967D1">
        <w:rPr>
          <w:lang w:val="fr-FR"/>
        </w:rPr>
        <w:t xml:space="preserve"> d</w:t>
      </w:r>
      <w:r w:rsidR="000E6F8E" w:rsidRPr="00A967D1">
        <w:rPr>
          <w:lang w:val="fr-FR"/>
        </w:rPr>
        <w:t>’</w:t>
      </w:r>
      <w:r w:rsidRPr="00A967D1">
        <w:rPr>
          <w:lang w:val="fr-FR"/>
        </w:rPr>
        <w:t>un plan d</w:t>
      </w:r>
      <w:r w:rsidR="000E6F8E" w:rsidRPr="00A967D1">
        <w:rPr>
          <w:lang w:val="fr-FR"/>
        </w:rPr>
        <w:t>’</w:t>
      </w:r>
      <w:r w:rsidRPr="00A967D1">
        <w:rPr>
          <w:lang w:val="fr-FR"/>
        </w:rPr>
        <w:t>action conjoint de lutte contre la traite des personnes en particulier des femmes et des enfants en Afrique de l</w:t>
      </w:r>
      <w:r w:rsidR="000E6F8E" w:rsidRPr="00A967D1">
        <w:rPr>
          <w:lang w:val="fr-FR"/>
        </w:rPr>
        <w:t>’</w:t>
      </w:r>
      <w:r w:rsidR="006F6D34" w:rsidRPr="00A967D1">
        <w:rPr>
          <w:lang w:val="fr-FR"/>
        </w:rPr>
        <w:t>O</w:t>
      </w:r>
      <w:r w:rsidRPr="00A967D1">
        <w:rPr>
          <w:lang w:val="fr-FR"/>
        </w:rPr>
        <w:t xml:space="preserve">uest et du </w:t>
      </w:r>
      <w:r w:rsidR="006F6D34" w:rsidRPr="00A967D1">
        <w:rPr>
          <w:lang w:val="fr-FR"/>
        </w:rPr>
        <w:t>C</w:t>
      </w:r>
      <w:r w:rsidRPr="00A967D1">
        <w:rPr>
          <w:lang w:val="fr-FR"/>
        </w:rPr>
        <w:t>entre (2006-2009). Ce plan s</w:t>
      </w:r>
      <w:r w:rsidR="000E6F8E" w:rsidRPr="00A967D1">
        <w:rPr>
          <w:lang w:val="fr-FR"/>
        </w:rPr>
        <w:t>’</w:t>
      </w:r>
      <w:r w:rsidRPr="00A967D1">
        <w:rPr>
          <w:lang w:val="fr-FR"/>
        </w:rPr>
        <w:t>inscrit dans le cadre de l</w:t>
      </w:r>
      <w:r w:rsidR="000E6F8E" w:rsidRPr="00A967D1">
        <w:rPr>
          <w:lang w:val="fr-FR"/>
        </w:rPr>
        <w:t>’</w:t>
      </w:r>
      <w:r w:rsidRPr="00A967D1">
        <w:rPr>
          <w:lang w:val="fr-FR"/>
        </w:rPr>
        <w:t xml:space="preserve">accord multilatéral de coopération régional de lutte contre la traite des personnes, signé lors de cette conférence par les 26 </w:t>
      </w:r>
      <w:r w:rsidR="00F77968" w:rsidRPr="00A967D1">
        <w:rPr>
          <w:lang w:val="fr-FR"/>
        </w:rPr>
        <w:t>États</w:t>
      </w:r>
      <w:r w:rsidRPr="00A967D1">
        <w:rPr>
          <w:lang w:val="fr-FR"/>
        </w:rPr>
        <w:t xml:space="preserve"> membres. Il se décline en sept stratégies concomitantes parmi lesquelles la protection des victimes, la prévention, la législation.</w:t>
      </w:r>
    </w:p>
    <w:p w:rsidR="00221899" w:rsidRPr="00A967D1" w:rsidRDefault="00221899" w:rsidP="00F12345">
      <w:pPr>
        <w:pStyle w:val="SingleTxtG"/>
        <w:numPr>
          <w:ilvl w:val="0"/>
          <w:numId w:val="9"/>
        </w:numPr>
        <w:ind w:left="1134" w:firstLine="0"/>
        <w:rPr>
          <w:lang w:val="fr-FR"/>
        </w:rPr>
      </w:pPr>
      <w:r w:rsidRPr="00A967D1">
        <w:rPr>
          <w:lang w:val="fr-FR"/>
        </w:rPr>
        <w:t>Il faut aussi signaler la coopération entre les forces de sécurité aux frontières en vue de la prévention de la traite.</w:t>
      </w:r>
    </w:p>
    <w:p w:rsidR="00221899" w:rsidRPr="00A967D1" w:rsidRDefault="00221899" w:rsidP="00F12345">
      <w:pPr>
        <w:pStyle w:val="SingleTxtG"/>
        <w:numPr>
          <w:ilvl w:val="0"/>
          <w:numId w:val="9"/>
        </w:numPr>
        <w:ind w:left="1134" w:firstLine="0"/>
        <w:rPr>
          <w:lang w:val="fr-FR"/>
        </w:rPr>
      </w:pPr>
      <w:r w:rsidRPr="00A967D1">
        <w:rPr>
          <w:lang w:val="fr-FR"/>
        </w:rPr>
        <w:t>Le Burkina Faso collabore avec les pays de la sous</w:t>
      </w:r>
      <w:r w:rsidR="00F03632" w:rsidRPr="00A967D1">
        <w:rPr>
          <w:lang w:val="fr-FR"/>
        </w:rPr>
        <w:t>-</w:t>
      </w:r>
      <w:r w:rsidRPr="00A967D1">
        <w:rPr>
          <w:lang w:val="fr-FR"/>
        </w:rPr>
        <w:t xml:space="preserve">région </w:t>
      </w:r>
      <w:r w:rsidR="00F03632" w:rsidRPr="00A967D1">
        <w:rPr>
          <w:lang w:val="fr-FR"/>
        </w:rPr>
        <w:t>o</w:t>
      </w:r>
      <w:r w:rsidRPr="00A967D1">
        <w:rPr>
          <w:lang w:val="fr-FR"/>
        </w:rPr>
        <w:t>uest</w:t>
      </w:r>
      <w:r w:rsidR="00F03632" w:rsidRPr="00A967D1">
        <w:rPr>
          <w:lang w:val="fr-FR"/>
        </w:rPr>
        <w:t>-</w:t>
      </w:r>
      <w:r w:rsidRPr="00A967D1">
        <w:rPr>
          <w:lang w:val="fr-FR"/>
        </w:rPr>
        <w:t>africaine pour le rapatriement et la réinsertion sociale d</w:t>
      </w:r>
      <w:r w:rsidR="000E6F8E" w:rsidRPr="00A967D1">
        <w:rPr>
          <w:lang w:val="fr-FR"/>
        </w:rPr>
        <w:t>’</w:t>
      </w:r>
      <w:r w:rsidRPr="00A967D1">
        <w:rPr>
          <w:lang w:val="fr-FR"/>
        </w:rPr>
        <w:t xml:space="preserve">enfants victimes de traite. </w:t>
      </w:r>
      <w:r w:rsidR="00F03632" w:rsidRPr="00A967D1">
        <w:rPr>
          <w:lang w:val="fr-FR"/>
        </w:rPr>
        <w:t>À</w:t>
      </w:r>
      <w:r w:rsidRPr="00A967D1">
        <w:rPr>
          <w:lang w:val="fr-FR"/>
        </w:rPr>
        <w:t xml:space="preserve"> ce titre, de nombreux rapatriements et réinsertion</w:t>
      </w:r>
      <w:r w:rsidR="00F03632" w:rsidRPr="00A967D1">
        <w:rPr>
          <w:lang w:val="fr-FR"/>
        </w:rPr>
        <w:t>s</w:t>
      </w:r>
      <w:r w:rsidRPr="00A967D1">
        <w:rPr>
          <w:lang w:val="fr-FR"/>
        </w:rPr>
        <w:t xml:space="preserve"> d</w:t>
      </w:r>
      <w:r w:rsidR="000E6F8E" w:rsidRPr="00A967D1">
        <w:rPr>
          <w:lang w:val="fr-FR"/>
        </w:rPr>
        <w:t>’</w:t>
      </w:r>
      <w:r w:rsidRPr="00A967D1">
        <w:rPr>
          <w:lang w:val="fr-FR"/>
        </w:rPr>
        <w:t>enfants victimes de traite ont été effectués vers le Mali, le Nigéria.</w:t>
      </w:r>
    </w:p>
    <w:p w:rsidR="00221899" w:rsidRPr="00A967D1" w:rsidRDefault="00221899" w:rsidP="00F12345">
      <w:pPr>
        <w:pStyle w:val="SingleTxtG"/>
        <w:numPr>
          <w:ilvl w:val="0"/>
          <w:numId w:val="9"/>
        </w:numPr>
        <w:ind w:left="1134" w:firstLine="0"/>
        <w:rPr>
          <w:lang w:val="fr-FR"/>
        </w:rPr>
      </w:pPr>
      <w:r w:rsidRPr="00A967D1">
        <w:rPr>
          <w:lang w:val="fr-FR"/>
        </w:rPr>
        <w:t>Des organisations internationales et non gouvernementales sont impliquées dans la lutte contre la traite:</w:t>
      </w:r>
    </w:p>
    <w:p w:rsidR="00221899" w:rsidRPr="00A967D1" w:rsidRDefault="00BA1A31" w:rsidP="00F03632">
      <w:pPr>
        <w:pStyle w:val="Bullet1G"/>
        <w:numPr>
          <w:ilvl w:val="0"/>
          <w:numId w:val="55"/>
        </w:numPr>
        <w:ind w:left="1134" w:firstLine="567"/>
        <w:rPr>
          <w:lang w:val="fr-FR"/>
        </w:rPr>
      </w:pPr>
      <w:r w:rsidRPr="00A967D1">
        <w:rPr>
          <w:lang w:val="fr-FR"/>
        </w:rPr>
        <w:t>L</w:t>
      </w:r>
      <w:r w:rsidR="000E6F8E" w:rsidRPr="00A967D1">
        <w:rPr>
          <w:lang w:val="fr-FR"/>
        </w:rPr>
        <w:t>’</w:t>
      </w:r>
      <w:r w:rsidR="00221899" w:rsidRPr="00A967D1">
        <w:rPr>
          <w:lang w:val="fr-FR"/>
        </w:rPr>
        <w:t>UNICEF, le BIT, la coopération allemande, Aide à l</w:t>
      </w:r>
      <w:r w:rsidR="000E6F8E" w:rsidRPr="00A967D1">
        <w:rPr>
          <w:lang w:val="fr-FR"/>
        </w:rPr>
        <w:t>’</w:t>
      </w:r>
      <w:r w:rsidR="00221899" w:rsidRPr="00A967D1">
        <w:rPr>
          <w:lang w:val="fr-FR"/>
        </w:rPr>
        <w:t>enfance Canada sont impliquées dans le comité national de vigilance et de surveillance et ses démembrements mis en place</w:t>
      </w:r>
      <w:r w:rsidRPr="00A967D1">
        <w:rPr>
          <w:lang w:val="fr-FR"/>
        </w:rPr>
        <w:t xml:space="preserve">, </w:t>
      </w:r>
      <w:r w:rsidR="00221899" w:rsidRPr="00A967D1">
        <w:rPr>
          <w:lang w:val="fr-FR"/>
        </w:rPr>
        <w:t>qui assure</w:t>
      </w:r>
      <w:r w:rsidRPr="00A967D1">
        <w:rPr>
          <w:lang w:val="fr-FR"/>
        </w:rPr>
        <w:t>nt</w:t>
      </w:r>
      <w:r w:rsidR="00221899" w:rsidRPr="00A967D1">
        <w:rPr>
          <w:lang w:val="fr-FR"/>
        </w:rPr>
        <w:t xml:space="preserve"> l</w:t>
      </w:r>
      <w:r w:rsidR="000E6F8E" w:rsidRPr="00A967D1">
        <w:rPr>
          <w:lang w:val="fr-FR"/>
        </w:rPr>
        <w:t>’</w:t>
      </w:r>
      <w:r w:rsidR="00221899" w:rsidRPr="00A967D1">
        <w:rPr>
          <w:lang w:val="fr-FR"/>
        </w:rPr>
        <w:t>orientation et la coordination des activités de lutte contre la traite des personnes. Ils apportent également une contribution pour la prise en charge et la réinsertion des enfants victimes</w:t>
      </w:r>
      <w:r w:rsidR="00170642" w:rsidRPr="00A967D1">
        <w:rPr>
          <w:lang w:val="fr-FR"/>
        </w:rPr>
        <w:t>;</w:t>
      </w:r>
    </w:p>
    <w:p w:rsidR="00221899" w:rsidRPr="00A967D1" w:rsidRDefault="00BA1A31" w:rsidP="00F03632">
      <w:pPr>
        <w:pStyle w:val="Bullet1G"/>
        <w:numPr>
          <w:ilvl w:val="0"/>
          <w:numId w:val="55"/>
        </w:numPr>
        <w:ind w:left="1134" w:firstLine="567"/>
        <w:rPr>
          <w:lang w:val="fr-FR"/>
        </w:rPr>
      </w:pPr>
      <w:r w:rsidRPr="00A967D1">
        <w:rPr>
          <w:lang w:val="fr-FR"/>
        </w:rPr>
        <w:t>L</w:t>
      </w:r>
      <w:r w:rsidR="000E6F8E" w:rsidRPr="00A967D1">
        <w:rPr>
          <w:lang w:val="fr-FR"/>
        </w:rPr>
        <w:t>’</w:t>
      </w:r>
      <w:r w:rsidR="00221899" w:rsidRPr="00A967D1">
        <w:rPr>
          <w:lang w:val="fr-FR"/>
        </w:rPr>
        <w:t xml:space="preserve">Organisation </w:t>
      </w:r>
      <w:r w:rsidRPr="00A967D1">
        <w:rPr>
          <w:lang w:val="fr-FR"/>
        </w:rPr>
        <w:t>i</w:t>
      </w:r>
      <w:r w:rsidR="00221899" w:rsidRPr="00A967D1">
        <w:rPr>
          <w:lang w:val="fr-FR"/>
        </w:rPr>
        <w:t xml:space="preserve">nternationale </w:t>
      </w:r>
      <w:r w:rsidRPr="00A967D1">
        <w:rPr>
          <w:lang w:val="fr-FR"/>
        </w:rPr>
        <w:t>pour les m</w:t>
      </w:r>
      <w:r w:rsidR="00221899" w:rsidRPr="00A967D1">
        <w:rPr>
          <w:lang w:val="fr-FR"/>
        </w:rPr>
        <w:t>igration</w:t>
      </w:r>
      <w:r w:rsidRPr="00A967D1">
        <w:rPr>
          <w:lang w:val="fr-FR"/>
        </w:rPr>
        <w:t>s</w:t>
      </w:r>
      <w:r w:rsidR="00221899" w:rsidRPr="00A967D1">
        <w:rPr>
          <w:lang w:val="fr-FR"/>
        </w:rPr>
        <w:t xml:space="preserve"> intervient dans le suivi du rapatriement des victimes et de leur réinsertion;</w:t>
      </w:r>
    </w:p>
    <w:p w:rsidR="00221899" w:rsidRPr="00A967D1" w:rsidRDefault="00170642" w:rsidP="00F03632">
      <w:pPr>
        <w:pStyle w:val="Bullet1G"/>
        <w:numPr>
          <w:ilvl w:val="0"/>
          <w:numId w:val="55"/>
        </w:numPr>
        <w:ind w:left="1134" w:firstLine="567"/>
        <w:rPr>
          <w:lang w:val="fr-FR"/>
        </w:rPr>
      </w:pPr>
      <w:r w:rsidRPr="00A967D1">
        <w:rPr>
          <w:lang w:val="fr-FR"/>
        </w:rPr>
        <w:t>D</w:t>
      </w:r>
      <w:r w:rsidR="00221899" w:rsidRPr="00A967D1">
        <w:rPr>
          <w:lang w:val="fr-FR"/>
        </w:rPr>
        <w:t>es échanges d</w:t>
      </w:r>
      <w:r w:rsidR="000E6F8E" w:rsidRPr="00A967D1">
        <w:rPr>
          <w:lang w:val="fr-FR"/>
        </w:rPr>
        <w:t>’</w:t>
      </w:r>
      <w:r w:rsidR="00221899" w:rsidRPr="00A967D1">
        <w:rPr>
          <w:lang w:val="fr-FR"/>
        </w:rPr>
        <w:t>expériences ont eu</w:t>
      </w:r>
      <w:r w:rsidRPr="00A967D1">
        <w:rPr>
          <w:lang w:val="fr-FR"/>
        </w:rPr>
        <w:t xml:space="preserve"> lieu</w:t>
      </w:r>
      <w:r w:rsidR="00221899" w:rsidRPr="00A967D1">
        <w:rPr>
          <w:lang w:val="fr-FR"/>
        </w:rPr>
        <w:t xml:space="preserve"> à travers la participation aux conférences internationales, aux programmes de formation internationaux et aux activités menées en matière de lutte contre la traite des enfants. Le Burkina Faso a</w:t>
      </w:r>
      <w:r w:rsidRPr="00A967D1">
        <w:rPr>
          <w:lang w:val="fr-FR"/>
        </w:rPr>
        <w:t>,</w:t>
      </w:r>
      <w:r w:rsidR="00221899" w:rsidRPr="00A967D1">
        <w:rPr>
          <w:lang w:val="fr-FR"/>
        </w:rPr>
        <w:t xml:space="preserve"> par exemple</w:t>
      </w:r>
      <w:r w:rsidRPr="00A967D1">
        <w:rPr>
          <w:lang w:val="fr-FR"/>
        </w:rPr>
        <w:t>,</w:t>
      </w:r>
      <w:r w:rsidR="00221899" w:rsidRPr="00A967D1">
        <w:rPr>
          <w:lang w:val="fr-FR"/>
        </w:rPr>
        <w:t xml:space="preserve"> participé à la réunion technique préparatoire de l</w:t>
      </w:r>
      <w:r w:rsidR="000E6F8E" w:rsidRPr="00A967D1">
        <w:rPr>
          <w:lang w:val="fr-FR"/>
        </w:rPr>
        <w:t>’</w:t>
      </w:r>
      <w:r w:rsidR="00221899" w:rsidRPr="00A967D1">
        <w:rPr>
          <w:lang w:val="fr-FR"/>
        </w:rPr>
        <w:t>Afrique pour le 3</w:t>
      </w:r>
      <w:r w:rsidR="00221899" w:rsidRPr="00A967D1">
        <w:rPr>
          <w:vertAlign w:val="superscript"/>
          <w:lang w:val="fr-FR"/>
        </w:rPr>
        <w:t>e</w:t>
      </w:r>
      <w:r w:rsidR="00221899" w:rsidRPr="00A967D1">
        <w:rPr>
          <w:lang w:val="fr-FR"/>
        </w:rPr>
        <w:t xml:space="preserve"> Congrès </w:t>
      </w:r>
      <w:r w:rsidRPr="00A967D1">
        <w:rPr>
          <w:lang w:val="fr-FR"/>
        </w:rPr>
        <w:t>m</w:t>
      </w:r>
      <w:r w:rsidR="00221899" w:rsidRPr="00A967D1">
        <w:rPr>
          <w:lang w:val="fr-FR"/>
        </w:rPr>
        <w:t>ondial contre l</w:t>
      </w:r>
      <w:r w:rsidR="000E6F8E" w:rsidRPr="00A967D1">
        <w:rPr>
          <w:lang w:val="fr-FR"/>
        </w:rPr>
        <w:t>’</w:t>
      </w:r>
      <w:r w:rsidR="00221899" w:rsidRPr="00A967D1">
        <w:rPr>
          <w:lang w:val="fr-FR"/>
        </w:rPr>
        <w:t>exploitation sexuelle des enfants et des adolescents (Dakar, 24 et 25 septembre 2008), le 3</w:t>
      </w:r>
      <w:r w:rsidR="00221899" w:rsidRPr="00A967D1">
        <w:rPr>
          <w:vertAlign w:val="superscript"/>
          <w:lang w:val="fr-FR"/>
        </w:rPr>
        <w:t>e</w:t>
      </w:r>
      <w:r w:rsidR="00221899" w:rsidRPr="00A967D1">
        <w:rPr>
          <w:lang w:val="fr-FR"/>
        </w:rPr>
        <w:t xml:space="preserve"> Congrès </w:t>
      </w:r>
      <w:r w:rsidRPr="00A967D1">
        <w:rPr>
          <w:lang w:val="fr-FR"/>
        </w:rPr>
        <w:t>m</w:t>
      </w:r>
      <w:r w:rsidR="00221899" w:rsidRPr="00A967D1">
        <w:rPr>
          <w:lang w:val="fr-FR"/>
        </w:rPr>
        <w:t>ondial contre l</w:t>
      </w:r>
      <w:r w:rsidR="000E6F8E" w:rsidRPr="00A967D1">
        <w:rPr>
          <w:lang w:val="fr-FR"/>
        </w:rPr>
        <w:t>’</w:t>
      </w:r>
      <w:r w:rsidR="00221899" w:rsidRPr="00A967D1">
        <w:rPr>
          <w:lang w:val="fr-FR"/>
        </w:rPr>
        <w:t>exploitation sexuelle des enfants et des adolescents (Rio de Janeiro, du 25 au 28 novembre 2008), la rencontre d</w:t>
      </w:r>
      <w:r w:rsidR="000E6F8E" w:rsidRPr="00A967D1">
        <w:rPr>
          <w:lang w:val="fr-FR"/>
        </w:rPr>
        <w:t>’</w:t>
      </w:r>
      <w:r w:rsidR="00221899" w:rsidRPr="00A967D1">
        <w:rPr>
          <w:lang w:val="fr-FR"/>
        </w:rPr>
        <w:t>échanges sur le thème «Lutte contre la traite des êtres humains, en particulier des femmes et des enfants en Afrique de l</w:t>
      </w:r>
      <w:r w:rsidR="000E6F8E" w:rsidRPr="00A967D1">
        <w:rPr>
          <w:lang w:val="fr-FR"/>
        </w:rPr>
        <w:t>’</w:t>
      </w:r>
      <w:r w:rsidR="00221899" w:rsidRPr="00A967D1">
        <w:rPr>
          <w:lang w:val="fr-FR"/>
        </w:rPr>
        <w:t xml:space="preserve">Ouest et du Centre, </w:t>
      </w:r>
      <w:r w:rsidR="003C5238" w:rsidRPr="00A967D1">
        <w:rPr>
          <w:lang w:val="fr-FR"/>
        </w:rPr>
        <w:t>a</w:t>
      </w:r>
      <w:r w:rsidR="00221899" w:rsidRPr="00A967D1">
        <w:rPr>
          <w:lang w:val="fr-FR"/>
        </w:rPr>
        <w:t xml:space="preserve">ssistance aux victimes: </w:t>
      </w:r>
      <w:r w:rsidR="003C5238" w:rsidRPr="00A967D1">
        <w:rPr>
          <w:lang w:val="fr-FR"/>
        </w:rPr>
        <w:t>é</w:t>
      </w:r>
      <w:r w:rsidR="00F77968" w:rsidRPr="00A967D1">
        <w:rPr>
          <w:lang w:val="fr-FR"/>
        </w:rPr>
        <w:t>changes</w:t>
      </w:r>
      <w:r w:rsidR="00221899" w:rsidRPr="00A967D1">
        <w:rPr>
          <w:lang w:val="fr-FR"/>
        </w:rPr>
        <w:t xml:space="preserve"> d</w:t>
      </w:r>
      <w:r w:rsidR="000E6F8E" w:rsidRPr="00A967D1">
        <w:rPr>
          <w:lang w:val="fr-FR"/>
        </w:rPr>
        <w:t>’</w:t>
      </w:r>
      <w:r w:rsidR="00221899" w:rsidRPr="00A967D1">
        <w:rPr>
          <w:lang w:val="fr-FR"/>
        </w:rPr>
        <w:t>expériences et études de cas</w:t>
      </w:r>
      <w:r w:rsidR="003C5238" w:rsidRPr="00A967D1">
        <w:rPr>
          <w:lang w:val="fr-FR"/>
        </w:rPr>
        <w:t>»</w:t>
      </w:r>
      <w:r w:rsidR="00221899" w:rsidRPr="00A967D1">
        <w:rPr>
          <w:lang w:val="fr-FR"/>
        </w:rPr>
        <w:t xml:space="preserve"> (Dakar, du 9 au 11</w:t>
      </w:r>
      <w:r w:rsidR="003C5238" w:rsidRPr="00A967D1">
        <w:rPr>
          <w:lang w:val="fr-FR"/>
        </w:rPr>
        <w:t> </w:t>
      </w:r>
      <w:r w:rsidR="00221899" w:rsidRPr="00A967D1">
        <w:rPr>
          <w:lang w:val="fr-FR"/>
        </w:rPr>
        <w:t>mai 2007), organisée par la coopération française et l</w:t>
      </w:r>
      <w:r w:rsidR="000E6F8E" w:rsidRPr="00A967D1">
        <w:rPr>
          <w:lang w:val="fr-FR"/>
        </w:rPr>
        <w:t>’</w:t>
      </w:r>
      <w:r w:rsidR="00221899" w:rsidRPr="00A967D1">
        <w:rPr>
          <w:lang w:val="fr-FR"/>
        </w:rPr>
        <w:t>OIT.</w:t>
      </w:r>
    </w:p>
    <w:p w:rsidR="00221899" w:rsidRPr="00A967D1" w:rsidRDefault="00221899" w:rsidP="00F12345">
      <w:pPr>
        <w:pStyle w:val="SingleTxtG"/>
        <w:numPr>
          <w:ilvl w:val="0"/>
          <w:numId w:val="9"/>
        </w:numPr>
        <w:ind w:left="1134" w:firstLine="0"/>
        <w:rPr>
          <w:lang w:val="fr-FR"/>
        </w:rPr>
      </w:pPr>
      <w:r w:rsidRPr="00A967D1">
        <w:rPr>
          <w:lang w:val="fr-FR"/>
        </w:rPr>
        <w:t>Le Burkina Faso, outre le fait qu</w:t>
      </w:r>
      <w:r w:rsidR="000E6F8E" w:rsidRPr="00A967D1">
        <w:rPr>
          <w:lang w:val="fr-FR"/>
        </w:rPr>
        <w:t>’</w:t>
      </w:r>
      <w:r w:rsidRPr="00A967D1">
        <w:rPr>
          <w:lang w:val="fr-FR"/>
        </w:rPr>
        <w:t xml:space="preserve">il participe aux rencontres organisées par la CEDEAO, coopère avec les autres </w:t>
      </w:r>
      <w:r w:rsidR="00F77968" w:rsidRPr="00A967D1">
        <w:rPr>
          <w:lang w:val="fr-FR"/>
        </w:rPr>
        <w:t>États</w:t>
      </w:r>
      <w:r w:rsidRPr="00A967D1">
        <w:rPr>
          <w:lang w:val="fr-FR"/>
        </w:rPr>
        <w:t xml:space="preserve"> de l</w:t>
      </w:r>
      <w:r w:rsidR="000E6F8E" w:rsidRPr="00A967D1">
        <w:rPr>
          <w:lang w:val="fr-FR"/>
        </w:rPr>
        <w:t>’</w:t>
      </w:r>
      <w:r w:rsidR="003C5238" w:rsidRPr="00A967D1">
        <w:rPr>
          <w:lang w:val="fr-FR"/>
        </w:rPr>
        <w:t>O</w:t>
      </w:r>
      <w:r w:rsidRPr="00A967D1">
        <w:rPr>
          <w:lang w:val="fr-FR"/>
        </w:rPr>
        <w:t>rganisation pour la mise en place de mesures visant à créer des possibilités en formation professionnelle pour les jeunes, à mettre en œuvre des politiques de croissance économique afin de créer des emplois, à réduire la pauvreté et à assurer un répartition équitable en vue de permettre aux groupes vulnérables d</w:t>
      </w:r>
      <w:r w:rsidR="000E6F8E" w:rsidRPr="00A967D1">
        <w:rPr>
          <w:lang w:val="fr-FR"/>
        </w:rPr>
        <w:t>’</w:t>
      </w:r>
      <w:r w:rsidRPr="00A967D1">
        <w:rPr>
          <w:lang w:val="fr-FR"/>
        </w:rPr>
        <w:t>accéder aux facteurs de production.</w:t>
      </w:r>
    </w:p>
    <w:p w:rsidR="00221899" w:rsidRPr="00A967D1" w:rsidRDefault="00221899" w:rsidP="00F12345">
      <w:pPr>
        <w:pStyle w:val="SingleTxtG"/>
        <w:numPr>
          <w:ilvl w:val="0"/>
          <w:numId w:val="9"/>
        </w:numPr>
        <w:ind w:left="1134" w:firstLine="0"/>
        <w:rPr>
          <w:lang w:val="fr-FR"/>
        </w:rPr>
      </w:pPr>
      <w:r w:rsidRPr="00A967D1">
        <w:rPr>
          <w:lang w:val="fr-FR"/>
        </w:rPr>
        <w:t>Ces politiques sont mises en œuvre dans le cadre d</w:t>
      </w:r>
      <w:r w:rsidR="000E6F8E" w:rsidRPr="00A967D1">
        <w:rPr>
          <w:lang w:val="fr-FR"/>
        </w:rPr>
        <w:t>’</w:t>
      </w:r>
      <w:r w:rsidRPr="00A967D1">
        <w:rPr>
          <w:lang w:val="fr-FR"/>
        </w:rPr>
        <w:t xml:space="preserve">un partenariat entre le </w:t>
      </w:r>
      <w:r w:rsidR="002E2934" w:rsidRPr="00A967D1">
        <w:rPr>
          <w:lang w:val="fr-FR"/>
        </w:rPr>
        <w:t>Gouvernement</w:t>
      </w:r>
      <w:r w:rsidRPr="00A967D1">
        <w:rPr>
          <w:lang w:val="fr-FR"/>
        </w:rPr>
        <w:t xml:space="preserve"> burkinabè, le secteur privé, les citoyens</w:t>
      </w:r>
      <w:r w:rsidR="003C5238" w:rsidRPr="00A967D1">
        <w:rPr>
          <w:lang w:val="fr-FR"/>
        </w:rPr>
        <w:t xml:space="preserve"> et</w:t>
      </w:r>
      <w:r w:rsidRPr="00A967D1">
        <w:rPr>
          <w:lang w:val="fr-FR"/>
        </w:rPr>
        <w:t xml:space="preserve"> la communauté internationale. Le Cadre stratégique de lutte contre la pauvreté, constitue ce cadre fédérateur de l</w:t>
      </w:r>
      <w:r w:rsidR="000E6F8E" w:rsidRPr="00A967D1">
        <w:rPr>
          <w:lang w:val="fr-FR"/>
        </w:rPr>
        <w:t>’</w:t>
      </w:r>
      <w:r w:rsidRPr="00A967D1">
        <w:rPr>
          <w:lang w:val="fr-FR"/>
        </w:rPr>
        <w:t>intervention des partenaires du Burkina. L</w:t>
      </w:r>
      <w:r w:rsidR="000E6F8E" w:rsidRPr="00A967D1">
        <w:rPr>
          <w:lang w:val="fr-FR"/>
        </w:rPr>
        <w:t>’</w:t>
      </w:r>
      <w:r w:rsidRPr="00A967D1">
        <w:rPr>
          <w:lang w:val="fr-FR"/>
        </w:rPr>
        <w:t>axe 2 vise à «garantir l</w:t>
      </w:r>
      <w:r w:rsidR="000E6F8E" w:rsidRPr="00A967D1">
        <w:rPr>
          <w:lang w:val="fr-FR"/>
        </w:rPr>
        <w:t>’</w:t>
      </w:r>
      <w:r w:rsidRPr="00A967D1">
        <w:rPr>
          <w:lang w:val="fr-FR"/>
        </w:rPr>
        <w:t>accès des pauvres aux services sociaux de base et à la protection sociale» et l</w:t>
      </w:r>
      <w:r w:rsidR="000E6F8E" w:rsidRPr="00A967D1">
        <w:rPr>
          <w:lang w:val="fr-FR"/>
        </w:rPr>
        <w:t>’</w:t>
      </w:r>
      <w:r w:rsidRPr="00A967D1">
        <w:rPr>
          <w:lang w:val="fr-FR"/>
        </w:rPr>
        <w:t xml:space="preserve">axe </w:t>
      </w:r>
      <w:r w:rsidR="00045DDE" w:rsidRPr="00A967D1">
        <w:rPr>
          <w:lang w:val="fr-FR"/>
        </w:rPr>
        <w:t xml:space="preserve">3 </w:t>
      </w:r>
      <w:r w:rsidRPr="00A967D1">
        <w:rPr>
          <w:lang w:val="fr-FR"/>
        </w:rPr>
        <w:t>à «élargir les opportunités en matière d</w:t>
      </w:r>
      <w:r w:rsidR="000E6F8E" w:rsidRPr="00A967D1">
        <w:rPr>
          <w:lang w:val="fr-FR"/>
        </w:rPr>
        <w:t>’</w:t>
      </w:r>
      <w:r w:rsidRPr="00A967D1">
        <w:rPr>
          <w:lang w:val="fr-FR"/>
        </w:rPr>
        <w:t>emploi et d</w:t>
      </w:r>
      <w:r w:rsidR="000E6F8E" w:rsidRPr="00A967D1">
        <w:rPr>
          <w:lang w:val="fr-FR"/>
        </w:rPr>
        <w:t>’</w:t>
      </w:r>
      <w:r w:rsidRPr="00A967D1">
        <w:rPr>
          <w:lang w:val="fr-FR"/>
        </w:rPr>
        <w:t>activités génératrices de revenus pour les pauvres dans l</w:t>
      </w:r>
      <w:r w:rsidR="000E6F8E" w:rsidRPr="00A967D1">
        <w:rPr>
          <w:lang w:val="fr-FR"/>
        </w:rPr>
        <w:t>’</w:t>
      </w:r>
      <w:r w:rsidRPr="00A967D1">
        <w:rPr>
          <w:lang w:val="fr-FR"/>
        </w:rPr>
        <w:t xml:space="preserve">équité». </w:t>
      </w:r>
    </w:p>
    <w:p w:rsidR="00221899" w:rsidRPr="00A967D1" w:rsidRDefault="00221899" w:rsidP="00F12345">
      <w:pPr>
        <w:pStyle w:val="SingleTxtG"/>
        <w:numPr>
          <w:ilvl w:val="0"/>
          <w:numId w:val="9"/>
        </w:numPr>
        <w:ind w:left="1134" w:firstLine="0"/>
        <w:rPr>
          <w:lang w:val="fr-FR"/>
        </w:rPr>
      </w:pPr>
      <w:r w:rsidRPr="00A967D1">
        <w:rPr>
          <w:lang w:val="fr-FR"/>
        </w:rPr>
        <w:t>Par ailleurs, le Burkina Faso a organisé à Ouagadougou le sommet de l</w:t>
      </w:r>
      <w:r w:rsidR="000E6F8E" w:rsidRPr="00A967D1">
        <w:rPr>
          <w:lang w:val="fr-FR"/>
        </w:rPr>
        <w:t>’</w:t>
      </w:r>
      <w:r w:rsidRPr="00A967D1">
        <w:rPr>
          <w:lang w:val="fr-FR"/>
        </w:rPr>
        <w:t xml:space="preserve">Union </w:t>
      </w:r>
      <w:r w:rsidR="003C5238" w:rsidRPr="00A967D1">
        <w:rPr>
          <w:lang w:val="fr-FR"/>
        </w:rPr>
        <w:t>a</w:t>
      </w:r>
      <w:r w:rsidRPr="00A967D1">
        <w:rPr>
          <w:lang w:val="fr-FR"/>
        </w:rPr>
        <w:t>fricaine sur l</w:t>
      </w:r>
      <w:r w:rsidR="000E6F8E" w:rsidRPr="00A967D1">
        <w:rPr>
          <w:lang w:val="fr-FR"/>
        </w:rPr>
        <w:t>’</w:t>
      </w:r>
      <w:r w:rsidRPr="00A967D1">
        <w:rPr>
          <w:lang w:val="fr-FR"/>
        </w:rPr>
        <w:t>emploi et la pauvreté qui a abouti à l</w:t>
      </w:r>
      <w:r w:rsidR="000E6F8E" w:rsidRPr="00A967D1">
        <w:rPr>
          <w:lang w:val="fr-FR"/>
        </w:rPr>
        <w:t>’</w:t>
      </w:r>
      <w:r w:rsidRPr="00A967D1">
        <w:rPr>
          <w:lang w:val="fr-FR"/>
        </w:rPr>
        <w:t xml:space="preserve">adoption de la </w:t>
      </w:r>
      <w:r w:rsidR="003C5238" w:rsidRPr="00A967D1">
        <w:rPr>
          <w:lang w:val="fr-FR"/>
        </w:rPr>
        <w:t>D</w:t>
      </w:r>
      <w:r w:rsidRPr="00A967D1">
        <w:rPr>
          <w:lang w:val="fr-FR"/>
        </w:rPr>
        <w:t>éclaration de Ouagadougou sur l</w:t>
      </w:r>
      <w:r w:rsidR="000E6F8E" w:rsidRPr="00A967D1">
        <w:rPr>
          <w:lang w:val="fr-FR"/>
        </w:rPr>
        <w:t>’</w:t>
      </w:r>
      <w:r w:rsidRPr="00A967D1">
        <w:rPr>
          <w:lang w:val="fr-FR"/>
        </w:rPr>
        <w:t xml:space="preserve">emploi et la pauvreté. Il a également participé à la </w:t>
      </w:r>
      <w:r w:rsidR="003C5238" w:rsidRPr="00A967D1">
        <w:rPr>
          <w:lang w:val="fr-FR"/>
        </w:rPr>
        <w:t xml:space="preserve">première </w:t>
      </w:r>
      <w:r w:rsidRPr="00A967D1">
        <w:rPr>
          <w:lang w:val="fr-FR"/>
        </w:rPr>
        <w:t xml:space="preserve">Conférence des </w:t>
      </w:r>
      <w:r w:rsidR="003C5238" w:rsidRPr="00A967D1">
        <w:rPr>
          <w:lang w:val="fr-FR"/>
        </w:rPr>
        <w:t>M</w:t>
      </w:r>
      <w:r w:rsidRPr="00A967D1">
        <w:rPr>
          <w:lang w:val="fr-FR"/>
        </w:rPr>
        <w:t>inistres africains en charge du développement social</w:t>
      </w:r>
      <w:r w:rsidR="003C5238" w:rsidRPr="00A967D1">
        <w:rPr>
          <w:lang w:val="fr-FR"/>
        </w:rPr>
        <w:t>,</w:t>
      </w:r>
      <w:r w:rsidRPr="00A967D1">
        <w:rPr>
          <w:lang w:val="fr-FR"/>
        </w:rPr>
        <w:t xml:space="preserve"> du 27 au 31 octobre 2008 à Windhoek en Namibie</w:t>
      </w:r>
      <w:r w:rsidR="003C5238" w:rsidRPr="00A967D1">
        <w:rPr>
          <w:lang w:val="fr-FR"/>
        </w:rPr>
        <w:t>,</w:t>
      </w:r>
      <w:r w:rsidRPr="00A967D1">
        <w:rPr>
          <w:lang w:val="fr-FR"/>
        </w:rPr>
        <w:t xml:space="preserve"> qui a adopté le Cadre de </w:t>
      </w:r>
      <w:r w:rsidR="003C5238" w:rsidRPr="00A967D1">
        <w:rPr>
          <w:lang w:val="fr-FR"/>
        </w:rPr>
        <w:t>p</w:t>
      </w:r>
      <w:r w:rsidRPr="00A967D1">
        <w:rPr>
          <w:lang w:val="fr-FR"/>
        </w:rPr>
        <w:t xml:space="preserve">olitique </w:t>
      </w:r>
      <w:r w:rsidR="003C5238" w:rsidRPr="00A967D1">
        <w:rPr>
          <w:lang w:val="fr-FR"/>
        </w:rPr>
        <w:t>s</w:t>
      </w:r>
      <w:r w:rsidRPr="00A967D1">
        <w:rPr>
          <w:lang w:val="fr-FR"/>
        </w:rPr>
        <w:t xml:space="preserve">ociale </w:t>
      </w:r>
      <w:r w:rsidR="003C5238" w:rsidRPr="00A967D1">
        <w:rPr>
          <w:lang w:val="fr-FR"/>
        </w:rPr>
        <w:t>a</w:t>
      </w:r>
      <w:r w:rsidRPr="00A967D1">
        <w:rPr>
          <w:lang w:val="fr-FR"/>
        </w:rPr>
        <w:t xml:space="preserve">fricaine. </w:t>
      </w:r>
    </w:p>
    <w:p w:rsidR="00A95C1B" w:rsidRPr="00A967D1" w:rsidRDefault="003C5238" w:rsidP="003C5238">
      <w:pPr>
        <w:pStyle w:val="HChG"/>
        <w:ind w:left="0" w:firstLine="0"/>
        <w:rPr>
          <w:lang w:val="fr-FR"/>
        </w:rPr>
      </w:pPr>
      <w:bookmarkStart w:id="76" w:name="_Toc221934826"/>
      <w:r w:rsidRPr="00A967D1">
        <w:rPr>
          <w:lang w:val="fr-FR"/>
        </w:rPr>
        <w:tab/>
      </w:r>
      <w:bookmarkEnd w:id="76"/>
      <w:r w:rsidR="00A95C1B" w:rsidRPr="00A967D1">
        <w:rPr>
          <w:lang w:val="fr-FR"/>
        </w:rPr>
        <w:t>I</w:t>
      </w:r>
      <w:r w:rsidR="00AB4C26" w:rsidRPr="00A967D1">
        <w:rPr>
          <w:lang w:val="fr-FR"/>
        </w:rPr>
        <w:t>X</w:t>
      </w:r>
      <w:r w:rsidRPr="00A967D1">
        <w:rPr>
          <w:lang w:val="fr-FR"/>
        </w:rPr>
        <w:t>.</w:t>
      </w:r>
      <w:r w:rsidRPr="00A967D1">
        <w:rPr>
          <w:lang w:val="fr-FR"/>
        </w:rPr>
        <w:tab/>
      </w:r>
      <w:r w:rsidR="00A95C1B" w:rsidRPr="00A967D1">
        <w:rPr>
          <w:lang w:val="fr-FR"/>
        </w:rPr>
        <w:t>Autres dispositions législatives (art. 11)</w:t>
      </w:r>
    </w:p>
    <w:p w:rsidR="00221899" w:rsidRPr="00A967D1" w:rsidRDefault="00A95C1B" w:rsidP="003C5238">
      <w:pPr>
        <w:pStyle w:val="H1G"/>
        <w:rPr>
          <w:lang w:val="fr-FR"/>
        </w:rPr>
      </w:pPr>
      <w:r w:rsidRPr="00A967D1">
        <w:rPr>
          <w:lang w:val="fr-FR"/>
        </w:rPr>
        <w:tab/>
      </w:r>
      <w:r w:rsidRPr="00A967D1">
        <w:rPr>
          <w:lang w:val="fr-FR"/>
        </w:rPr>
        <w:tab/>
      </w:r>
      <w:r w:rsidR="00221899" w:rsidRPr="00A967D1">
        <w:rPr>
          <w:lang w:val="fr-FR"/>
        </w:rPr>
        <w:t>État de la ratification par l</w:t>
      </w:r>
      <w:r w:rsidR="000E6F8E" w:rsidRPr="00A967D1">
        <w:rPr>
          <w:lang w:val="fr-FR"/>
        </w:rPr>
        <w:t>’</w:t>
      </w:r>
      <w:r w:rsidR="00221899" w:rsidRPr="00A967D1">
        <w:rPr>
          <w:lang w:val="fr-FR"/>
        </w:rPr>
        <w:t>État partie des principaux instruments internationaux</w:t>
      </w:r>
      <w:r w:rsidRPr="00A967D1">
        <w:rPr>
          <w:lang w:val="fr-FR"/>
        </w:rPr>
        <w:t xml:space="preserve"> </w:t>
      </w:r>
      <w:r w:rsidR="00221899" w:rsidRPr="00A967D1">
        <w:rPr>
          <w:lang w:val="fr-FR"/>
        </w:rPr>
        <w:t>relatifs à la vente d</w:t>
      </w:r>
      <w:r w:rsidR="000E6F8E" w:rsidRPr="00A967D1">
        <w:rPr>
          <w:lang w:val="fr-FR"/>
        </w:rPr>
        <w:t>’</w:t>
      </w:r>
      <w:r w:rsidR="00221899" w:rsidRPr="00A967D1">
        <w:rPr>
          <w:lang w:val="fr-FR"/>
        </w:rPr>
        <w:t>enfants, à la prostitution des enfants, à la pornographie mettant en scène des enfants, à la traite des enfants et au tourisme pédophilie</w:t>
      </w:r>
    </w:p>
    <w:p w:rsidR="00221899" w:rsidRPr="00A967D1" w:rsidRDefault="00221899" w:rsidP="00F12345">
      <w:pPr>
        <w:pStyle w:val="SingleTxtG"/>
        <w:numPr>
          <w:ilvl w:val="0"/>
          <w:numId w:val="9"/>
        </w:numPr>
        <w:ind w:left="1134" w:firstLine="0"/>
        <w:rPr>
          <w:lang w:val="fr-FR"/>
        </w:rPr>
      </w:pPr>
      <w:r w:rsidRPr="00A967D1">
        <w:rPr>
          <w:lang w:val="fr-FR"/>
        </w:rPr>
        <w:t>Le Burkina Faso a ratifié la quasi-totalité des principaux instruments internationaux relatifs à la vente d</w:t>
      </w:r>
      <w:r w:rsidR="000E6F8E" w:rsidRPr="00A967D1">
        <w:rPr>
          <w:lang w:val="fr-FR"/>
        </w:rPr>
        <w:t>’</w:t>
      </w:r>
      <w:r w:rsidRPr="00A967D1">
        <w:rPr>
          <w:lang w:val="fr-FR"/>
        </w:rPr>
        <w:t>enfants, à la prostitution des enfants et à la pornographie mettant en scène des enfants, notamment:</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 xml:space="preserve">a Convention </w:t>
      </w:r>
      <w:r w:rsidR="00EF4945" w:rsidRPr="00A967D1">
        <w:rPr>
          <w:lang w:val="fr-FR"/>
        </w:rPr>
        <w:t>n</w:t>
      </w:r>
      <w:r w:rsidRPr="00A967D1">
        <w:rPr>
          <w:vertAlign w:val="superscript"/>
          <w:lang w:val="fr-FR"/>
        </w:rPr>
        <w:t>o</w:t>
      </w:r>
      <w:r w:rsidRPr="00A967D1">
        <w:rPr>
          <w:lang w:val="fr-FR"/>
        </w:rPr>
        <w:t> </w:t>
      </w:r>
      <w:r w:rsidR="00221899" w:rsidRPr="00A967D1">
        <w:rPr>
          <w:lang w:val="fr-FR"/>
        </w:rPr>
        <w:t xml:space="preserve">182 </w:t>
      </w:r>
      <w:r w:rsidRPr="00A967D1">
        <w:rPr>
          <w:lang w:val="fr-FR"/>
        </w:rPr>
        <w:t xml:space="preserve">concernant </w:t>
      </w:r>
      <w:r w:rsidR="00221899" w:rsidRPr="00A967D1">
        <w:rPr>
          <w:lang w:val="fr-FR"/>
        </w:rPr>
        <w:t>l</w:t>
      </w:r>
      <w:r w:rsidR="000E6F8E" w:rsidRPr="00A967D1">
        <w:rPr>
          <w:lang w:val="fr-FR"/>
        </w:rPr>
        <w:t>’</w:t>
      </w:r>
      <w:r w:rsidR="00221899" w:rsidRPr="00A967D1">
        <w:rPr>
          <w:lang w:val="fr-FR"/>
        </w:rPr>
        <w:t>interdiction des pires formes de travail des enfants et l</w:t>
      </w:r>
      <w:r w:rsidR="000E6F8E" w:rsidRPr="00A967D1">
        <w:rPr>
          <w:lang w:val="fr-FR"/>
        </w:rPr>
        <w:t>’</w:t>
      </w:r>
      <w:r w:rsidR="00221899" w:rsidRPr="00A967D1">
        <w:rPr>
          <w:lang w:val="fr-FR"/>
        </w:rPr>
        <w:t>action immédiate en vue de leur élimination</w:t>
      </w:r>
      <w:r w:rsidRPr="00A967D1">
        <w:rPr>
          <w:lang w:val="fr-FR"/>
        </w:rPr>
        <w:t>,</w:t>
      </w:r>
      <w:r w:rsidR="00221899" w:rsidRPr="00A967D1">
        <w:rPr>
          <w:lang w:val="fr-FR"/>
        </w:rPr>
        <w:t xml:space="preserve"> adoptée par la Conférence générale de l</w:t>
      </w:r>
      <w:r w:rsidR="000E6F8E" w:rsidRPr="00A967D1">
        <w:rPr>
          <w:lang w:val="fr-FR"/>
        </w:rPr>
        <w:t>’</w:t>
      </w:r>
      <w:r w:rsidR="00221899" w:rsidRPr="00A967D1">
        <w:rPr>
          <w:lang w:val="fr-FR"/>
        </w:rPr>
        <w:t>Organisation internationale du Travail</w:t>
      </w:r>
      <w:r w:rsidRPr="00A967D1">
        <w:rPr>
          <w:lang w:val="fr-FR"/>
        </w:rPr>
        <w:t xml:space="preserve"> le</w:t>
      </w:r>
      <w:r w:rsidR="00221899" w:rsidRPr="00A967D1">
        <w:rPr>
          <w:lang w:val="fr-FR"/>
        </w:rPr>
        <w:t xml:space="preserve"> 17 juin 1999, ratifiée le 25</w:t>
      </w:r>
      <w:r w:rsidRPr="00A967D1">
        <w:rPr>
          <w:lang w:val="fr-FR"/>
        </w:rPr>
        <w:t> </w:t>
      </w:r>
      <w:r w:rsidR="00221899" w:rsidRPr="00A967D1">
        <w:rPr>
          <w:lang w:val="fr-FR"/>
        </w:rPr>
        <w:t>juillet 2001;</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a Convention sur les aspects civils de l</w:t>
      </w:r>
      <w:r w:rsidR="000E6F8E" w:rsidRPr="00A967D1">
        <w:rPr>
          <w:lang w:val="fr-FR"/>
        </w:rPr>
        <w:t>’</w:t>
      </w:r>
      <w:r w:rsidR="00221899" w:rsidRPr="00A967D1">
        <w:rPr>
          <w:lang w:val="fr-FR"/>
        </w:rPr>
        <w:t>enlèvement international d</w:t>
      </w:r>
      <w:r w:rsidR="000E6F8E" w:rsidRPr="00A967D1">
        <w:rPr>
          <w:lang w:val="fr-FR"/>
        </w:rPr>
        <w:t>’</w:t>
      </w:r>
      <w:r w:rsidR="00221899" w:rsidRPr="00A967D1">
        <w:rPr>
          <w:lang w:val="fr-FR"/>
        </w:rPr>
        <w:t>enfants</w:t>
      </w:r>
      <w:r w:rsidRPr="00A967D1">
        <w:rPr>
          <w:lang w:val="fr-FR"/>
        </w:rPr>
        <w:t>, conclue à La Haye le</w:t>
      </w:r>
      <w:r w:rsidR="00221899" w:rsidRPr="00A967D1">
        <w:rPr>
          <w:lang w:val="fr-FR"/>
        </w:rPr>
        <w:t xml:space="preserve"> 25 octobre 1980, ratifiée le 25 mai 1992;</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a Convention sur la protection des enfants et la coopération en matière d</w:t>
      </w:r>
      <w:r w:rsidR="000E6F8E" w:rsidRPr="00A967D1">
        <w:rPr>
          <w:lang w:val="fr-FR"/>
        </w:rPr>
        <w:t>’</w:t>
      </w:r>
      <w:r w:rsidR="00221899" w:rsidRPr="00A967D1">
        <w:rPr>
          <w:lang w:val="fr-FR"/>
        </w:rPr>
        <w:t>adoption internationale</w:t>
      </w:r>
      <w:r w:rsidRPr="00A967D1">
        <w:rPr>
          <w:lang w:val="fr-FR"/>
        </w:rPr>
        <w:t>, conclue à La Haye</w:t>
      </w:r>
      <w:r w:rsidR="00221899" w:rsidRPr="00A967D1">
        <w:rPr>
          <w:lang w:val="fr-FR"/>
        </w:rPr>
        <w:t xml:space="preserve"> </w:t>
      </w:r>
      <w:r w:rsidRPr="00A967D1">
        <w:rPr>
          <w:lang w:val="fr-FR"/>
        </w:rPr>
        <w:t xml:space="preserve">le </w:t>
      </w:r>
      <w:r w:rsidR="00221899" w:rsidRPr="00A967D1">
        <w:rPr>
          <w:lang w:val="fr-FR"/>
        </w:rPr>
        <w:t>29 mai 1993, ratifié</w:t>
      </w:r>
      <w:r w:rsidRPr="00A967D1">
        <w:rPr>
          <w:lang w:val="fr-FR"/>
        </w:rPr>
        <w:t>e</w:t>
      </w:r>
      <w:r w:rsidR="00221899" w:rsidRPr="00A967D1">
        <w:rPr>
          <w:lang w:val="fr-FR"/>
        </w:rPr>
        <w:t xml:space="preserve"> le 11 janvier 1996;</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a Convention pour la répression de la traite des êtres humains et de l</w:t>
      </w:r>
      <w:r w:rsidR="000E6F8E" w:rsidRPr="00A967D1">
        <w:rPr>
          <w:lang w:val="fr-FR"/>
        </w:rPr>
        <w:t>’</w:t>
      </w:r>
      <w:r w:rsidR="00221899" w:rsidRPr="00A967D1">
        <w:rPr>
          <w:lang w:val="fr-FR"/>
        </w:rPr>
        <w:t>exploitation de la prostitution d</w:t>
      </w:r>
      <w:r w:rsidR="000E6F8E" w:rsidRPr="00A967D1">
        <w:rPr>
          <w:lang w:val="fr-FR"/>
        </w:rPr>
        <w:t>’</w:t>
      </w:r>
      <w:r w:rsidR="00221899" w:rsidRPr="00A967D1">
        <w:rPr>
          <w:lang w:val="fr-FR"/>
        </w:rPr>
        <w:t>autrui</w:t>
      </w:r>
      <w:r w:rsidRPr="00A967D1">
        <w:rPr>
          <w:lang w:val="fr-FR"/>
        </w:rPr>
        <w:t>,</w:t>
      </w:r>
      <w:r w:rsidR="00221899" w:rsidRPr="00A967D1">
        <w:rPr>
          <w:lang w:val="fr-FR"/>
        </w:rPr>
        <w:t xml:space="preserve"> du 21 mars 1950, ratifiée le 27 août 1962;</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a Convention de l</w:t>
      </w:r>
      <w:r w:rsidR="000E6F8E" w:rsidRPr="00A967D1">
        <w:rPr>
          <w:lang w:val="fr-FR"/>
        </w:rPr>
        <w:t>’</w:t>
      </w:r>
      <w:r w:rsidR="00221899" w:rsidRPr="00A967D1">
        <w:rPr>
          <w:lang w:val="fr-FR"/>
        </w:rPr>
        <w:t>OIT sur le travail forcé</w:t>
      </w:r>
      <w:r w:rsidRPr="00A967D1">
        <w:rPr>
          <w:lang w:val="fr-FR"/>
        </w:rPr>
        <w:t>,</w:t>
      </w:r>
      <w:r w:rsidR="00221899" w:rsidRPr="00A967D1">
        <w:rPr>
          <w:lang w:val="fr-FR"/>
        </w:rPr>
        <w:t xml:space="preserve"> du 28 juin 1930, ratifiée le 21</w:t>
      </w:r>
      <w:r w:rsidRPr="00A967D1">
        <w:rPr>
          <w:lang w:val="fr-FR"/>
        </w:rPr>
        <w:t> </w:t>
      </w:r>
      <w:r w:rsidR="00221899" w:rsidRPr="00A967D1">
        <w:rPr>
          <w:lang w:val="fr-FR"/>
        </w:rPr>
        <w:t>novembre 1960;</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a Convention de l</w:t>
      </w:r>
      <w:r w:rsidR="000E6F8E" w:rsidRPr="00A967D1">
        <w:rPr>
          <w:lang w:val="fr-FR"/>
        </w:rPr>
        <w:t>’</w:t>
      </w:r>
      <w:r w:rsidR="00221899" w:rsidRPr="00A967D1">
        <w:rPr>
          <w:lang w:val="fr-FR"/>
        </w:rPr>
        <w:t>OIT sur l</w:t>
      </w:r>
      <w:r w:rsidR="000E6F8E" w:rsidRPr="00A967D1">
        <w:rPr>
          <w:lang w:val="fr-FR"/>
        </w:rPr>
        <w:t>’</w:t>
      </w:r>
      <w:r w:rsidR="00221899" w:rsidRPr="00A967D1">
        <w:rPr>
          <w:lang w:val="fr-FR"/>
        </w:rPr>
        <w:t>abolition du travail forcé</w:t>
      </w:r>
      <w:r w:rsidRPr="00A967D1">
        <w:rPr>
          <w:lang w:val="fr-FR"/>
        </w:rPr>
        <w:t>,</w:t>
      </w:r>
      <w:r w:rsidR="00221899" w:rsidRPr="00A967D1">
        <w:rPr>
          <w:lang w:val="fr-FR"/>
        </w:rPr>
        <w:t xml:space="preserve"> de juin 1957, ratifiée le 25 août 1997;</w:t>
      </w:r>
    </w:p>
    <w:p w:rsidR="00221899" w:rsidRPr="00A967D1" w:rsidRDefault="00924DC4" w:rsidP="00924DC4">
      <w:pPr>
        <w:pStyle w:val="Bullet1G"/>
        <w:numPr>
          <w:ilvl w:val="0"/>
          <w:numId w:val="57"/>
        </w:numPr>
        <w:tabs>
          <w:tab w:val="clear" w:pos="1701"/>
          <w:tab w:val="num" w:pos="1134"/>
        </w:tabs>
        <w:ind w:left="1134" w:firstLine="567"/>
        <w:rPr>
          <w:lang w:val="fr-FR"/>
        </w:rPr>
      </w:pPr>
      <w:r w:rsidRPr="00A967D1">
        <w:rPr>
          <w:lang w:val="fr-FR"/>
        </w:rPr>
        <w:t>L</w:t>
      </w:r>
      <w:r w:rsidR="00221899" w:rsidRPr="00A967D1">
        <w:rPr>
          <w:lang w:val="fr-FR"/>
        </w:rPr>
        <w:t xml:space="preserve">a Convention des Nations Unies </w:t>
      </w:r>
      <w:r w:rsidRPr="00A967D1">
        <w:rPr>
          <w:lang w:val="fr-FR"/>
        </w:rPr>
        <w:t xml:space="preserve">contre </w:t>
      </w:r>
      <w:r w:rsidR="00221899" w:rsidRPr="00A967D1">
        <w:rPr>
          <w:lang w:val="fr-FR"/>
        </w:rPr>
        <w:t>la criminalité transnationale organisée</w:t>
      </w:r>
      <w:r w:rsidRPr="00A967D1">
        <w:rPr>
          <w:lang w:val="fr-FR"/>
        </w:rPr>
        <w:t>, conclue le</w:t>
      </w:r>
      <w:r w:rsidR="00221899" w:rsidRPr="00A967D1">
        <w:rPr>
          <w:lang w:val="fr-FR"/>
        </w:rPr>
        <w:t xml:space="preserve"> 15 novembre 2000, ratifiée le 15 mai </w:t>
      </w:r>
      <w:r w:rsidR="00045DDE" w:rsidRPr="00A967D1">
        <w:rPr>
          <w:lang w:val="fr-FR"/>
        </w:rPr>
        <w:t>2002</w:t>
      </w:r>
      <w:r w:rsidRPr="00A967D1">
        <w:rPr>
          <w:lang w:val="fr-FR"/>
        </w:rPr>
        <w:t>,</w:t>
      </w:r>
      <w:r w:rsidR="00045DDE" w:rsidRPr="00A967D1">
        <w:rPr>
          <w:lang w:val="fr-FR"/>
        </w:rPr>
        <w:t xml:space="preserve"> </w:t>
      </w:r>
      <w:r w:rsidR="00221899" w:rsidRPr="00A967D1">
        <w:rPr>
          <w:lang w:val="fr-FR"/>
        </w:rPr>
        <w:t>et ses deux Protocoles adoptés à la même date et ratifiés le 15 mai 2002:</w:t>
      </w:r>
    </w:p>
    <w:p w:rsidR="00221899" w:rsidRPr="00A967D1" w:rsidRDefault="00221899" w:rsidP="00924DC4">
      <w:pPr>
        <w:pStyle w:val="Bullet2G"/>
        <w:numPr>
          <w:ilvl w:val="0"/>
          <w:numId w:val="60"/>
        </w:numPr>
        <w:ind w:left="1701" w:firstLine="142"/>
        <w:rPr>
          <w:lang w:val="fr-FR"/>
        </w:rPr>
      </w:pPr>
      <w:r w:rsidRPr="00A967D1">
        <w:rPr>
          <w:lang w:val="fr-FR"/>
        </w:rPr>
        <w:t xml:space="preserve">le Protocole </w:t>
      </w:r>
      <w:r w:rsidR="00986C26" w:rsidRPr="00A967D1">
        <w:rPr>
          <w:lang w:val="fr-FR"/>
        </w:rPr>
        <w:t xml:space="preserve">additionnel à la Convention des Nations Unies contre la criminalité transnationale organisée visant à </w:t>
      </w:r>
      <w:r w:rsidRPr="00A967D1">
        <w:rPr>
          <w:lang w:val="fr-FR"/>
        </w:rPr>
        <w:t xml:space="preserve">prévenir, </w:t>
      </w:r>
      <w:r w:rsidR="00986C26" w:rsidRPr="00A967D1">
        <w:rPr>
          <w:lang w:val="fr-FR"/>
        </w:rPr>
        <w:t xml:space="preserve">réprimer </w:t>
      </w:r>
      <w:r w:rsidRPr="00A967D1">
        <w:rPr>
          <w:lang w:val="fr-FR"/>
        </w:rPr>
        <w:t xml:space="preserve">et punir </w:t>
      </w:r>
      <w:r w:rsidR="00986C26" w:rsidRPr="00A967D1">
        <w:rPr>
          <w:lang w:val="fr-FR"/>
        </w:rPr>
        <w:t>la traite</w:t>
      </w:r>
      <w:r w:rsidRPr="00A967D1">
        <w:rPr>
          <w:lang w:val="fr-FR"/>
        </w:rPr>
        <w:t xml:space="preserve"> des personnes, </w:t>
      </w:r>
      <w:r w:rsidR="00986C26" w:rsidRPr="00A967D1">
        <w:rPr>
          <w:lang w:val="fr-FR"/>
        </w:rPr>
        <w:t xml:space="preserve">en particulier </w:t>
      </w:r>
      <w:r w:rsidRPr="00A967D1">
        <w:rPr>
          <w:lang w:val="fr-FR"/>
        </w:rPr>
        <w:t xml:space="preserve">des femmes et des enfants; </w:t>
      </w:r>
    </w:p>
    <w:p w:rsidR="00221899" w:rsidRPr="00A967D1" w:rsidRDefault="00221899" w:rsidP="00924DC4">
      <w:pPr>
        <w:pStyle w:val="Bullet2G"/>
        <w:numPr>
          <w:ilvl w:val="0"/>
          <w:numId w:val="60"/>
        </w:numPr>
        <w:ind w:left="1701" w:firstLine="142"/>
        <w:rPr>
          <w:lang w:val="fr-FR"/>
        </w:rPr>
      </w:pPr>
      <w:r w:rsidRPr="00A967D1">
        <w:rPr>
          <w:lang w:val="fr-FR"/>
        </w:rPr>
        <w:t>le Protocole contre le trafic illicite de migrants par terre, air</w:t>
      </w:r>
      <w:r w:rsidR="00986C26" w:rsidRPr="00A967D1">
        <w:rPr>
          <w:lang w:val="fr-FR"/>
        </w:rPr>
        <w:t xml:space="preserve"> et mer</w:t>
      </w:r>
      <w:r w:rsidRPr="00A967D1">
        <w:rPr>
          <w:lang w:val="fr-FR"/>
        </w:rPr>
        <w:t xml:space="preserve">, additionnel à la </w:t>
      </w:r>
      <w:r w:rsidR="00986C26" w:rsidRPr="00A967D1">
        <w:rPr>
          <w:lang w:val="fr-FR"/>
        </w:rPr>
        <w:t>C</w:t>
      </w:r>
      <w:r w:rsidRPr="00A967D1">
        <w:rPr>
          <w:lang w:val="fr-FR"/>
        </w:rPr>
        <w:t xml:space="preserve">onvention des Nations Unies </w:t>
      </w:r>
      <w:r w:rsidR="00986C26" w:rsidRPr="00A967D1">
        <w:rPr>
          <w:lang w:val="fr-FR"/>
        </w:rPr>
        <w:t xml:space="preserve">contre </w:t>
      </w:r>
      <w:r w:rsidRPr="00A967D1">
        <w:rPr>
          <w:lang w:val="fr-FR"/>
        </w:rPr>
        <w:t>la criminalité transnationale organisée.</w:t>
      </w:r>
    </w:p>
    <w:p w:rsidR="00221899" w:rsidRPr="00A967D1" w:rsidRDefault="00221899" w:rsidP="00F12345">
      <w:pPr>
        <w:pStyle w:val="SingleTxtG"/>
        <w:numPr>
          <w:ilvl w:val="0"/>
          <w:numId w:val="9"/>
        </w:numPr>
        <w:ind w:left="1134" w:firstLine="0"/>
        <w:rPr>
          <w:lang w:val="fr-FR"/>
        </w:rPr>
      </w:pPr>
      <w:r w:rsidRPr="00A967D1">
        <w:rPr>
          <w:lang w:val="fr-FR"/>
        </w:rPr>
        <w:t>L</w:t>
      </w:r>
      <w:r w:rsidR="000E6F8E" w:rsidRPr="00A967D1">
        <w:rPr>
          <w:lang w:val="fr-FR"/>
        </w:rPr>
        <w:t>’</w:t>
      </w:r>
      <w:r w:rsidRPr="00A967D1">
        <w:rPr>
          <w:lang w:val="fr-FR"/>
        </w:rPr>
        <w:t>application de ces différents instruments juridiques a eu pour effets l</w:t>
      </w:r>
      <w:r w:rsidR="000E6F8E" w:rsidRPr="00A967D1">
        <w:rPr>
          <w:lang w:val="fr-FR"/>
        </w:rPr>
        <w:t>’</w:t>
      </w:r>
      <w:r w:rsidRPr="00A967D1">
        <w:rPr>
          <w:lang w:val="fr-FR"/>
        </w:rPr>
        <w:t>interdiction des actes qui entrent dans les éléments constitutifs des infractions de vente d</w:t>
      </w:r>
      <w:r w:rsidR="000E6F8E" w:rsidRPr="00A967D1">
        <w:rPr>
          <w:lang w:val="fr-FR"/>
        </w:rPr>
        <w:t>’</w:t>
      </w:r>
      <w:r w:rsidRPr="00A967D1">
        <w:rPr>
          <w:lang w:val="fr-FR"/>
        </w:rPr>
        <w:t xml:space="preserve">enfants, de prostitution des enfants et de pornographie mettant en scène des enfants. En outre, la sensibilisation des populations faite sur la base de certains de ces instruments a permis de faire prendre conscience aux populations de la gravité surtout du phénomène de la traite des enfants et de dégager des pistes de solution pour une réaction efficace. </w:t>
      </w:r>
    </w:p>
    <w:p w:rsidR="00221899" w:rsidRPr="00A967D1" w:rsidRDefault="00986C26" w:rsidP="00986C26">
      <w:pPr>
        <w:pStyle w:val="HChG"/>
        <w:ind w:left="0" w:firstLine="0"/>
        <w:rPr>
          <w:lang w:val="fr-FR"/>
        </w:rPr>
      </w:pPr>
      <w:r w:rsidRPr="00A967D1">
        <w:rPr>
          <w:lang w:val="fr-FR"/>
        </w:rPr>
        <w:tab/>
        <w:t>X.</w:t>
      </w:r>
      <w:r w:rsidRPr="00A967D1">
        <w:rPr>
          <w:lang w:val="fr-FR"/>
        </w:rPr>
        <w:tab/>
      </w:r>
      <w:bookmarkStart w:id="77" w:name="_Toc234730823"/>
      <w:bookmarkStart w:id="78" w:name="_Toc234752585"/>
      <w:r w:rsidR="006304DB" w:rsidRPr="00A967D1">
        <w:rPr>
          <w:lang w:val="fr-FR"/>
        </w:rPr>
        <w:t>Conclusion</w:t>
      </w:r>
      <w:bookmarkEnd w:id="77"/>
      <w:bookmarkEnd w:id="78"/>
    </w:p>
    <w:p w:rsidR="00221899" w:rsidRPr="00A967D1" w:rsidRDefault="00221899" w:rsidP="00F12345">
      <w:pPr>
        <w:pStyle w:val="SingleTxtG"/>
        <w:numPr>
          <w:ilvl w:val="0"/>
          <w:numId w:val="9"/>
        </w:numPr>
        <w:ind w:left="1134" w:firstLine="0"/>
        <w:rPr>
          <w:lang w:val="fr-FR"/>
        </w:rPr>
      </w:pPr>
      <w:r w:rsidRPr="00A967D1">
        <w:rPr>
          <w:lang w:val="fr-FR"/>
        </w:rPr>
        <w:t>La rédaction du rapport pays du Burkina Faso a permis de faire le point de l</w:t>
      </w:r>
      <w:r w:rsidR="000E6F8E" w:rsidRPr="00A967D1">
        <w:rPr>
          <w:lang w:val="fr-FR"/>
        </w:rPr>
        <w:t>’</w:t>
      </w:r>
      <w:r w:rsidRPr="00A967D1">
        <w:rPr>
          <w:lang w:val="fr-FR"/>
        </w:rPr>
        <w:t xml:space="preserve">application du </w:t>
      </w:r>
      <w:r w:rsidR="000A77EB" w:rsidRPr="00A967D1">
        <w:rPr>
          <w:lang w:val="fr-FR"/>
        </w:rPr>
        <w:t>Protocole</w:t>
      </w:r>
      <w:r w:rsidRPr="00A967D1">
        <w:rPr>
          <w:lang w:val="fr-FR"/>
        </w:rPr>
        <w:t xml:space="preserve"> facultatif </w:t>
      </w:r>
      <w:r w:rsidR="00986C26" w:rsidRPr="00A967D1">
        <w:rPr>
          <w:lang w:val="fr-FR"/>
        </w:rPr>
        <w:t>à la Convention relative aux droits de l'enfant, concernant la vente d'enfants, la prostitution des enfants et la pornographie mettant en scène des enfants</w:t>
      </w:r>
      <w:r w:rsidRPr="00A967D1">
        <w:rPr>
          <w:lang w:val="fr-FR"/>
        </w:rPr>
        <w:t>.</w:t>
      </w:r>
    </w:p>
    <w:p w:rsidR="00221899" w:rsidRPr="00A967D1" w:rsidRDefault="00221899" w:rsidP="00F12345">
      <w:pPr>
        <w:pStyle w:val="SingleTxtG"/>
        <w:numPr>
          <w:ilvl w:val="0"/>
          <w:numId w:val="9"/>
        </w:numPr>
        <w:ind w:left="1134" w:firstLine="0"/>
        <w:rPr>
          <w:lang w:val="fr-FR"/>
        </w:rPr>
      </w:pPr>
      <w:r w:rsidRPr="00A967D1">
        <w:rPr>
          <w:lang w:val="fr-FR"/>
        </w:rPr>
        <w:t>Depuis 2006, de nombreux efforts ont été fournis par l</w:t>
      </w:r>
      <w:r w:rsidR="000E6F8E" w:rsidRPr="00A967D1">
        <w:rPr>
          <w:lang w:val="fr-FR"/>
        </w:rPr>
        <w:t>’</w:t>
      </w:r>
      <w:r w:rsidR="00F77968" w:rsidRPr="00A967D1">
        <w:rPr>
          <w:lang w:val="fr-FR"/>
        </w:rPr>
        <w:t>État</w:t>
      </w:r>
      <w:r w:rsidRPr="00A967D1">
        <w:rPr>
          <w:lang w:val="fr-FR"/>
        </w:rPr>
        <w:t xml:space="preserve"> burkinabè avec l</w:t>
      </w:r>
      <w:r w:rsidR="000E6F8E" w:rsidRPr="00A967D1">
        <w:rPr>
          <w:lang w:val="fr-FR"/>
        </w:rPr>
        <w:t>’</w:t>
      </w:r>
      <w:r w:rsidRPr="00A967D1">
        <w:rPr>
          <w:lang w:val="fr-FR"/>
        </w:rPr>
        <w:t>appui des partenaires et des différents acteurs pour lutter contre la traite des enfants et les violences sexuelles faites aux enfants. La grande implication des acteurs dans cette lutte est révélatrice de l</w:t>
      </w:r>
      <w:r w:rsidR="000E6F8E" w:rsidRPr="00A967D1">
        <w:rPr>
          <w:lang w:val="fr-FR"/>
        </w:rPr>
        <w:t>’</w:t>
      </w:r>
      <w:r w:rsidRPr="00A967D1">
        <w:rPr>
          <w:lang w:val="fr-FR"/>
        </w:rPr>
        <w:t xml:space="preserve">impact positif que ces efforts ont produit. </w:t>
      </w:r>
    </w:p>
    <w:p w:rsidR="00221899" w:rsidRPr="00A967D1" w:rsidRDefault="00221899" w:rsidP="00F12345">
      <w:pPr>
        <w:pStyle w:val="SingleTxtG"/>
        <w:numPr>
          <w:ilvl w:val="0"/>
          <w:numId w:val="9"/>
        </w:numPr>
        <w:ind w:left="1134" w:firstLine="0"/>
        <w:rPr>
          <w:lang w:val="fr-FR"/>
        </w:rPr>
      </w:pPr>
      <w:r w:rsidRPr="00A967D1">
        <w:rPr>
          <w:lang w:val="fr-FR"/>
        </w:rPr>
        <w:t>Ces efforts ont d</w:t>
      </w:r>
      <w:r w:rsidR="000E6F8E" w:rsidRPr="00A967D1">
        <w:rPr>
          <w:lang w:val="fr-FR"/>
        </w:rPr>
        <w:t>’</w:t>
      </w:r>
      <w:r w:rsidRPr="00A967D1">
        <w:rPr>
          <w:lang w:val="fr-FR"/>
        </w:rPr>
        <w:t>abord permis d</w:t>
      </w:r>
      <w:r w:rsidR="000E6F8E" w:rsidRPr="00A967D1">
        <w:rPr>
          <w:lang w:val="fr-FR"/>
        </w:rPr>
        <w:t>’</w:t>
      </w:r>
      <w:r w:rsidRPr="00A967D1">
        <w:rPr>
          <w:lang w:val="fr-FR"/>
        </w:rPr>
        <w:t>enregistrer une meilleure connaissance de la traite et de l</w:t>
      </w:r>
      <w:r w:rsidR="000E6F8E" w:rsidRPr="00A967D1">
        <w:rPr>
          <w:lang w:val="fr-FR"/>
        </w:rPr>
        <w:t>’</w:t>
      </w:r>
      <w:r w:rsidRPr="00A967D1">
        <w:rPr>
          <w:lang w:val="fr-FR"/>
        </w:rPr>
        <w:t>exploitation sexuelle des enfants. On note ensuite la mise en place de meilleurs cadres organisationnels de lutte contre ces phénomènes et</w:t>
      </w:r>
      <w:r w:rsidR="00986C26" w:rsidRPr="00A967D1">
        <w:rPr>
          <w:lang w:val="fr-FR"/>
        </w:rPr>
        <w:t>,</w:t>
      </w:r>
      <w:r w:rsidRPr="00A967D1">
        <w:rPr>
          <w:lang w:val="fr-FR"/>
        </w:rPr>
        <w:t xml:space="preserve"> enfin, une forte implication des partenaires techniques et financiers, de la société civile et des communautés de base. </w:t>
      </w:r>
    </w:p>
    <w:p w:rsidR="00221899" w:rsidRPr="00A967D1" w:rsidRDefault="00221899" w:rsidP="00F12345">
      <w:pPr>
        <w:pStyle w:val="SingleTxtG"/>
        <w:numPr>
          <w:ilvl w:val="0"/>
          <w:numId w:val="9"/>
        </w:numPr>
        <w:ind w:left="1134" w:firstLine="0"/>
        <w:rPr>
          <w:lang w:val="fr-FR"/>
        </w:rPr>
      </w:pPr>
      <w:r w:rsidRPr="00A967D1">
        <w:rPr>
          <w:lang w:val="fr-FR"/>
        </w:rPr>
        <w:t>Mais la lutte contre la traite et l</w:t>
      </w:r>
      <w:r w:rsidR="000E6F8E" w:rsidRPr="00A967D1">
        <w:rPr>
          <w:lang w:val="fr-FR"/>
        </w:rPr>
        <w:t>’</w:t>
      </w:r>
      <w:r w:rsidRPr="00A967D1">
        <w:rPr>
          <w:lang w:val="fr-FR"/>
        </w:rPr>
        <w:t>exploitation sexuelle des enfants est confrontée à des difficultés d</w:t>
      </w:r>
      <w:r w:rsidR="000E6F8E" w:rsidRPr="00A967D1">
        <w:rPr>
          <w:lang w:val="fr-FR"/>
        </w:rPr>
        <w:t>’</w:t>
      </w:r>
      <w:r w:rsidRPr="00A967D1">
        <w:rPr>
          <w:lang w:val="fr-FR"/>
        </w:rPr>
        <w:t>ordre matériel, financier et même juridique et culturel dont les plus importantes sont l</w:t>
      </w:r>
      <w:r w:rsidR="000E6F8E" w:rsidRPr="00A967D1">
        <w:rPr>
          <w:lang w:val="fr-FR"/>
        </w:rPr>
        <w:t>’</w:t>
      </w:r>
      <w:r w:rsidRPr="00A967D1">
        <w:rPr>
          <w:lang w:val="fr-FR"/>
        </w:rPr>
        <w:t>ignorance, l</w:t>
      </w:r>
      <w:r w:rsidR="000E6F8E" w:rsidRPr="00A967D1">
        <w:rPr>
          <w:lang w:val="fr-FR"/>
        </w:rPr>
        <w:t>’</w:t>
      </w:r>
      <w:r w:rsidRPr="00A967D1">
        <w:rPr>
          <w:lang w:val="fr-FR"/>
        </w:rPr>
        <w:t>analphabétisme et la pauvreté des populations et les pesanteurs socioculturelles.</w:t>
      </w:r>
    </w:p>
    <w:p w:rsidR="00221899" w:rsidRPr="00A967D1" w:rsidRDefault="00221899" w:rsidP="00F12345">
      <w:pPr>
        <w:pStyle w:val="SingleTxtG"/>
        <w:numPr>
          <w:ilvl w:val="0"/>
          <w:numId w:val="9"/>
        </w:numPr>
        <w:ind w:left="1134" w:firstLine="0"/>
        <w:rPr>
          <w:lang w:val="fr-FR"/>
        </w:rPr>
      </w:pPr>
      <w:r w:rsidRPr="00A967D1">
        <w:rPr>
          <w:lang w:val="fr-FR"/>
        </w:rPr>
        <w:t xml:space="preserve">En ce qui concerne la mise en œuvre du Protocole facultatif </w:t>
      </w:r>
      <w:r w:rsidR="00986C26" w:rsidRPr="00A967D1">
        <w:rPr>
          <w:lang w:val="fr-FR"/>
        </w:rPr>
        <w:t>à la Convention relative aux droits de l'enfant, concernant la vente d'enfants, la prostitution des enfants et la pornographie mettant en scène des enfants</w:t>
      </w:r>
      <w:r w:rsidRPr="00A967D1">
        <w:rPr>
          <w:lang w:val="fr-FR"/>
        </w:rPr>
        <w:t>, il est à relever que la plupart des actes qu</w:t>
      </w:r>
      <w:r w:rsidR="000E6F8E" w:rsidRPr="00A967D1">
        <w:rPr>
          <w:lang w:val="fr-FR"/>
        </w:rPr>
        <w:t>’</w:t>
      </w:r>
      <w:r w:rsidRPr="00A967D1">
        <w:rPr>
          <w:lang w:val="fr-FR"/>
        </w:rPr>
        <w:t>il incrimine sont punissables en droit interne burkinabè. Cependant, l</w:t>
      </w:r>
      <w:r w:rsidR="000E6F8E" w:rsidRPr="00A967D1">
        <w:rPr>
          <w:lang w:val="fr-FR"/>
        </w:rPr>
        <w:t>’</w:t>
      </w:r>
      <w:r w:rsidRPr="00A967D1">
        <w:rPr>
          <w:lang w:val="fr-FR"/>
        </w:rPr>
        <w:t>incrimination de façon expresse, par un texte spécifique des actes que sont la vente d</w:t>
      </w:r>
      <w:r w:rsidR="000E6F8E" w:rsidRPr="00A967D1">
        <w:rPr>
          <w:lang w:val="fr-FR"/>
        </w:rPr>
        <w:t>’</w:t>
      </w:r>
      <w:r w:rsidRPr="00A967D1">
        <w:rPr>
          <w:lang w:val="fr-FR"/>
        </w:rPr>
        <w:t xml:space="preserve">enfants, la prostitution des enfants et la pornographie mettant en scène </w:t>
      </w:r>
      <w:r w:rsidR="00D53564" w:rsidRPr="00A967D1">
        <w:rPr>
          <w:lang w:val="fr-FR"/>
        </w:rPr>
        <w:t>d</w:t>
      </w:r>
      <w:r w:rsidRPr="00A967D1">
        <w:rPr>
          <w:lang w:val="fr-FR"/>
        </w:rPr>
        <w:t xml:space="preserve">es enfants est une étape essentielle pour assurer une répression efficace de leurs auteurs. </w:t>
      </w:r>
    </w:p>
    <w:p w:rsidR="00193B12" w:rsidRDefault="00221899" w:rsidP="00F12345">
      <w:pPr>
        <w:pStyle w:val="SingleTxtG"/>
        <w:numPr>
          <w:ilvl w:val="0"/>
          <w:numId w:val="9"/>
        </w:numPr>
        <w:ind w:left="1134" w:firstLine="0"/>
        <w:rPr>
          <w:lang w:val="fr-FR"/>
        </w:rPr>
      </w:pPr>
      <w:r w:rsidRPr="00A967D1">
        <w:rPr>
          <w:lang w:val="fr-FR"/>
        </w:rPr>
        <w:t>Avec l</w:t>
      </w:r>
      <w:r w:rsidR="000E6F8E" w:rsidRPr="00A967D1">
        <w:rPr>
          <w:lang w:val="fr-FR"/>
        </w:rPr>
        <w:t>’</w:t>
      </w:r>
      <w:r w:rsidRPr="00A967D1">
        <w:rPr>
          <w:lang w:val="fr-FR"/>
        </w:rPr>
        <w:t>élaboration du présent rapport, l</w:t>
      </w:r>
      <w:r w:rsidR="000E6F8E" w:rsidRPr="00A967D1">
        <w:rPr>
          <w:lang w:val="fr-FR"/>
        </w:rPr>
        <w:t>’</w:t>
      </w:r>
      <w:r w:rsidRPr="00A967D1">
        <w:rPr>
          <w:lang w:val="fr-FR"/>
        </w:rPr>
        <w:t>occasion a été offerte au Burkina Faso de mettre en évidence d</w:t>
      </w:r>
      <w:r w:rsidR="000E6F8E" w:rsidRPr="00A967D1">
        <w:rPr>
          <w:lang w:val="fr-FR"/>
        </w:rPr>
        <w:t>’</w:t>
      </w:r>
      <w:r w:rsidRPr="00A967D1">
        <w:rPr>
          <w:lang w:val="fr-FR"/>
        </w:rPr>
        <w:t>une part les progrès réalisés dans la mise en œuvre du Protocole facultatif, d</w:t>
      </w:r>
      <w:r w:rsidR="000E6F8E" w:rsidRPr="00A967D1">
        <w:rPr>
          <w:lang w:val="fr-FR"/>
        </w:rPr>
        <w:t>’</w:t>
      </w:r>
      <w:r w:rsidRPr="00A967D1">
        <w:rPr>
          <w:lang w:val="fr-FR"/>
        </w:rPr>
        <w:t>autre part l</w:t>
      </w:r>
      <w:r w:rsidR="000E6F8E" w:rsidRPr="00A967D1">
        <w:rPr>
          <w:lang w:val="fr-FR"/>
        </w:rPr>
        <w:t>’</w:t>
      </w:r>
      <w:r w:rsidRPr="00A967D1">
        <w:rPr>
          <w:lang w:val="fr-FR"/>
        </w:rPr>
        <w:t>importance du travail qui reste à accomplir pour une mise en œuvre optim</w:t>
      </w:r>
      <w:r w:rsidR="00986C26" w:rsidRPr="00A967D1">
        <w:rPr>
          <w:lang w:val="fr-FR"/>
        </w:rPr>
        <w:t>ale</w:t>
      </w:r>
      <w:r w:rsidRPr="00A967D1">
        <w:rPr>
          <w:lang w:val="fr-FR"/>
        </w:rPr>
        <w:t xml:space="preserve"> des dispositions dudit Protocole. Dans cette perspective, la nécessité d</w:t>
      </w:r>
      <w:r w:rsidR="000E6F8E" w:rsidRPr="00A967D1">
        <w:rPr>
          <w:lang w:val="fr-FR"/>
        </w:rPr>
        <w:t>’</w:t>
      </w:r>
      <w:r w:rsidRPr="00A967D1">
        <w:rPr>
          <w:lang w:val="fr-FR"/>
        </w:rPr>
        <w:t>une synergie d</w:t>
      </w:r>
      <w:r w:rsidR="000E6F8E" w:rsidRPr="00A967D1">
        <w:rPr>
          <w:lang w:val="fr-FR"/>
        </w:rPr>
        <w:t>’</w:t>
      </w:r>
      <w:r w:rsidRPr="00A967D1">
        <w:rPr>
          <w:lang w:val="fr-FR"/>
        </w:rPr>
        <w:t>action pour venir à bout de tous les comportements qui violent les droits de l</w:t>
      </w:r>
      <w:r w:rsidR="000E6F8E" w:rsidRPr="00A967D1">
        <w:rPr>
          <w:lang w:val="fr-FR"/>
        </w:rPr>
        <w:t>’</w:t>
      </w:r>
      <w:r w:rsidRPr="00A967D1">
        <w:rPr>
          <w:lang w:val="fr-FR"/>
        </w:rPr>
        <w:t>enfant est plus que jamais nécessaire.</w:t>
      </w:r>
    </w:p>
    <w:p w:rsidR="002C06F6" w:rsidRPr="002C06F6" w:rsidRDefault="002C06F6" w:rsidP="002C06F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2C06F6" w:rsidRPr="002C06F6" w:rsidSect="00D5213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1A44" w:rsidRDefault="00231A44"/>
  </w:endnote>
  <w:endnote w:type="continuationSeparator" w:id="0">
    <w:p w:rsidR="00231A44" w:rsidRDefault="00231A44"/>
  </w:endnote>
  <w:endnote w:type="continuationNotice" w:id="1">
    <w:p w:rsidR="00231A44" w:rsidRDefault="00231A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4AF" w:rsidRPr="005A51D7" w:rsidRDefault="006324AF" w:rsidP="005A51D7">
    <w:pPr>
      <w:pStyle w:val="Footer"/>
      <w:tabs>
        <w:tab w:val="right" w:pos="9638"/>
      </w:tabs>
    </w:pPr>
    <w:r w:rsidRPr="005A51D7">
      <w:rPr>
        <w:b/>
        <w:sz w:val="18"/>
      </w:rPr>
      <w:fldChar w:fldCharType="begin"/>
    </w:r>
    <w:r w:rsidRPr="005A51D7">
      <w:rPr>
        <w:b/>
        <w:sz w:val="18"/>
      </w:rPr>
      <w:instrText xml:space="preserve"> PAGE  \* MERGEFORMAT </w:instrText>
    </w:r>
    <w:r w:rsidRPr="005A51D7">
      <w:rPr>
        <w:b/>
        <w:sz w:val="18"/>
      </w:rPr>
      <w:fldChar w:fldCharType="separate"/>
    </w:r>
    <w:r>
      <w:rPr>
        <w:b/>
        <w:noProof/>
        <w:sz w:val="18"/>
      </w:rPr>
      <w:t>30</w:t>
    </w:r>
    <w:r w:rsidRPr="005A51D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4AF" w:rsidRPr="005A51D7" w:rsidRDefault="006324AF" w:rsidP="005A51D7">
    <w:pPr>
      <w:pStyle w:val="Footer"/>
      <w:tabs>
        <w:tab w:val="right" w:pos="9638"/>
      </w:tabs>
      <w:rPr>
        <w:b/>
        <w:sz w:val="18"/>
      </w:rPr>
    </w:pPr>
    <w:r>
      <w:tab/>
    </w:r>
    <w:r w:rsidRPr="005A51D7">
      <w:rPr>
        <w:b/>
        <w:sz w:val="18"/>
      </w:rPr>
      <w:fldChar w:fldCharType="begin"/>
    </w:r>
    <w:r w:rsidRPr="005A51D7">
      <w:rPr>
        <w:b/>
        <w:sz w:val="18"/>
      </w:rPr>
      <w:instrText xml:space="preserve"> PAGE  \* MERGEFORMAT </w:instrText>
    </w:r>
    <w:r w:rsidRPr="005A51D7">
      <w:rPr>
        <w:b/>
        <w:sz w:val="18"/>
      </w:rPr>
      <w:fldChar w:fldCharType="separate"/>
    </w:r>
    <w:r>
      <w:rPr>
        <w:b/>
        <w:noProof/>
        <w:sz w:val="18"/>
      </w:rPr>
      <w:t>31</w:t>
    </w:r>
    <w:r w:rsidRPr="005A51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4AF" w:rsidRPr="005A51D7" w:rsidRDefault="006324AF">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GE.12-42282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1A44" w:rsidRPr="00D27D5E" w:rsidRDefault="00231A44" w:rsidP="00D27D5E">
      <w:pPr>
        <w:tabs>
          <w:tab w:val="right" w:pos="2155"/>
        </w:tabs>
        <w:spacing w:after="80"/>
        <w:ind w:left="680"/>
        <w:rPr>
          <w:u w:val="single"/>
        </w:rPr>
      </w:pPr>
      <w:r>
        <w:rPr>
          <w:u w:val="single"/>
        </w:rPr>
        <w:tab/>
      </w:r>
    </w:p>
  </w:footnote>
  <w:footnote w:type="continuationSeparator" w:id="0">
    <w:p w:rsidR="00231A44" w:rsidRPr="00EA0E33" w:rsidRDefault="00231A44" w:rsidP="00EA0E33">
      <w:pPr>
        <w:tabs>
          <w:tab w:val="right" w:pos="2155"/>
        </w:tabs>
        <w:spacing w:after="80"/>
        <w:ind w:left="680"/>
        <w:rPr>
          <w:u w:val="single"/>
        </w:rPr>
      </w:pPr>
      <w:r w:rsidRPr="00EA0E33">
        <w:rPr>
          <w:u w:val="single"/>
        </w:rPr>
        <w:tab/>
      </w:r>
    </w:p>
  </w:footnote>
  <w:footnote w:type="continuationNotice" w:id="1">
    <w:p w:rsidR="00231A44" w:rsidRDefault="00231A44"/>
  </w:footnote>
  <w:footnote w:id="2">
    <w:p w:rsidR="006324AF" w:rsidRPr="00D17C47" w:rsidRDefault="006324AF">
      <w:pPr>
        <w:pStyle w:val="FootnoteText"/>
        <w:rPr>
          <w:lang w:val="fr-FR"/>
        </w:rPr>
      </w:pPr>
      <w:r>
        <w:tab/>
      </w:r>
      <w:r>
        <w:tab/>
      </w:r>
      <w:r>
        <w:rPr>
          <w:rStyle w:val="FootnoteReference"/>
        </w:rPr>
        <w:t>*</w:t>
      </w:r>
      <w:r>
        <w:t xml:space="preserve"> </w:t>
      </w:r>
      <w:r w:rsidRPr="003260FC">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6324AF" w:rsidRPr="00A51352" w:rsidRDefault="006324AF">
      <w:pPr>
        <w:pStyle w:val="FootnoteText"/>
        <w:rPr>
          <w:lang w:val="fr-FR"/>
        </w:rPr>
      </w:pPr>
      <w:r>
        <w:tab/>
      </w:r>
      <w:r>
        <w:tab/>
      </w:r>
      <w:r>
        <w:rPr>
          <w:rStyle w:val="FootnoteReference"/>
        </w:rPr>
        <w:t>**</w:t>
      </w:r>
      <w:r>
        <w:t xml:space="preserve">  Les annexes au présent rapport peuvent être consultées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4AF" w:rsidRPr="005A51D7" w:rsidRDefault="006324AF">
    <w:pPr>
      <w:pStyle w:val="Header"/>
    </w:pPr>
    <w:r>
      <w:t>CRC/C/OPSC/BFA/1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4AF" w:rsidRPr="005A51D7" w:rsidRDefault="006324AF" w:rsidP="005A51D7">
    <w:pPr>
      <w:pStyle w:val="Header"/>
      <w:jc w:val="right"/>
    </w:pPr>
    <w:r>
      <w:t>CRC/C/OPSC/BFA/1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56795"/>
    <w:multiLevelType w:val="hybridMultilevel"/>
    <w:tmpl w:val="0AC6CA34"/>
    <w:lvl w:ilvl="0" w:tplc="04090017">
      <w:start w:val="1"/>
      <w:numFmt w:val="lowerLetter"/>
      <w:lvlText w:val="%1)"/>
      <w:lvlJc w:val="left"/>
      <w:pPr>
        <w:ind w:left="3141" w:hanging="360"/>
      </w:pPr>
    </w:lvl>
    <w:lvl w:ilvl="1" w:tplc="04090019" w:tentative="1">
      <w:start w:val="1"/>
      <w:numFmt w:val="lowerLetter"/>
      <w:lvlText w:val="%2."/>
      <w:lvlJc w:val="left"/>
      <w:pPr>
        <w:ind w:left="3861" w:hanging="360"/>
      </w:pPr>
    </w:lvl>
    <w:lvl w:ilvl="2" w:tplc="0409001B" w:tentative="1">
      <w:start w:val="1"/>
      <w:numFmt w:val="lowerRoman"/>
      <w:lvlText w:val="%3."/>
      <w:lvlJc w:val="right"/>
      <w:pPr>
        <w:ind w:left="4581" w:hanging="180"/>
      </w:pPr>
    </w:lvl>
    <w:lvl w:ilvl="3" w:tplc="0409000F" w:tentative="1">
      <w:start w:val="1"/>
      <w:numFmt w:val="decimal"/>
      <w:lvlText w:val="%4."/>
      <w:lvlJc w:val="left"/>
      <w:pPr>
        <w:ind w:left="5301" w:hanging="360"/>
      </w:pPr>
    </w:lvl>
    <w:lvl w:ilvl="4" w:tplc="04090019" w:tentative="1">
      <w:start w:val="1"/>
      <w:numFmt w:val="lowerLetter"/>
      <w:lvlText w:val="%5."/>
      <w:lvlJc w:val="left"/>
      <w:pPr>
        <w:ind w:left="6021" w:hanging="360"/>
      </w:pPr>
    </w:lvl>
    <w:lvl w:ilvl="5" w:tplc="0409001B" w:tentative="1">
      <w:start w:val="1"/>
      <w:numFmt w:val="lowerRoman"/>
      <w:lvlText w:val="%6."/>
      <w:lvlJc w:val="right"/>
      <w:pPr>
        <w:ind w:left="6741" w:hanging="180"/>
      </w:pPr>
    </w:lvl>
    <w:lvl w:ilvl="6" w:tplc="0409000F" w:tentative="1">
      <w:start w:val="1"/>
      <w:numFmt w:val="decimal"/>
      <w:lvlText w:val="%7."/>
      <w:lvlJc w:val="left"/>
      <w:pPr>
        <w:ind w:left="7461" w:hanging="360"/>
      </w:pPr>
    </w:lvl>
    <w:lvl w:ilvl="7" w:tplc="04090019" w:tentative="1">
      <w:start w:val="1"/>
      <w:numFmt w:val="lowerLetter"/>
      <w:lvlText w:val="%8."/>
      <w:lvlJc w:val="left"/>
      <w:pPr>
        <w:ind w:left="8181" w:hanging="360"/>
      </w:pPr>
    </w:lvl>
    <w:lvl w:ilvl="8" w:tplc="0409001B" w:tentative="1">
      <w:start w:val="1"/>
      <w:numFmt w:val="lowerRoman"/>
      <w:lvlText w:val="%9."/>
      <w:lvlJc w:val="right"/>
      <w:pPr>
        <w:ind w:left="8901" w:hanging="180"/>
      </w:pPr>
    </w:lvl>
  </w:abstractNum>
  <w:abstractNum w:abstractNumId="1">
    <w:nsid w:val="02436083"/>
    <w:multiLevelType w:val="hybridMultilevel"/>
    <w:tmpl w:val="95AA4558"/>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
    <w:nsid w:val="05721EF0"/>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3">
    <w:nsid w:val="06FE6E3F"/>
    <w:multiLevelType w:val="hybridMultilevel"/>
    <w:tmpl w:val="60609FA8"/>
    <w:lvl w:ilvl="0" w:tplc="040C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0CD214CB"/>
    <w:multiLevelType w:val="hybridMultilevel"/>
    <w:tmpl w:val="95AA4558"/>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0E8A7D86"/>
    <w:multiLevelType w:val="hybridMultilevel"/>
    <w:tmpl w:val="96E8DDEE"/>
    <w:lvl w:ilvl="0" w:tplc="04090017">
      <w:start w:val="1"/>
      <w:numFmt w:val="lowerLetter"/>
      <w:lvlText w:val="%1)"/>
      <w:lvlJc w:val="left"/>
      <w:pPr>
        <w:ind w:left="3141"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F36404E"/>
    <w:multiLevelType w:val="hybridMultilevel"/>
    <w:tmpl w:val="5F861D80"/>
    <w:lvl w:ilvl="0" w:tplc="040C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nsid w:val="11F16E86"/>
    <w:multiLevelType w:val="hybridMultilevel"/>
    <w:tmpl w:val="B354150E"/>
    <w:lvl w:ilvl="0" w:tplc="3B720310">
      <w:start w:val="1"/>
      <w:numFmt w:val="bullet"/>
      <w:lvlText w:val=""/>
      <w:lvlJc w:val="left"/>
      <w:pPr>
        <w:tabs>
          <w:tab w:val="num" w:pos="1701"/>
        </w:tabs>
        <w:ind w:left="1701" w:hanging="17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8">
    <w:nsid w:val="120A3AA2"/>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9">
    <w:nsid w:val="174603E2"/>
    <w:multiLevelType w:val="hybridMultilevel"/>
    <w:tmpl w:val="402EB636"/>
    <w:lvl w:ilvl="0" w:tplc="3B720310">
      <w:start w:val="1"/>
      <w:numFmt w:val="bullet"/>
      <w:lvlText w:val=""/>
      <w:lvlJc w:val="left"/>
      <w:pPr>
        <w:ind w:left="2992" w:hanging="360"/>
      </w:pPr>
      <w:rPr>
        <w:rFonts w:ascii="Symbol" w:hAnsi="Symbol" w:hint="default"/>
      </w:rPr>
    </w:lvl>
    <w:lvl w:ilvl="1" w:tplc="04090003" w:tentative="1">
      <w:start w:val="1"/>
      <w:numFmt w:val="bullet"/>
      <w:lvlText w:val="o"/>
      <w:lvlJc w:val="left"/>
      <w:pPr>
        <w:ind w:left="3712" w:hanging="360"/>
      </w:pPr>
      <w:rPr>
        <w:rFonts w:ascii="Courier New" w:hAnsi="Courier New" w:cs="Courier New" w:hint="default"/>
      </w:rPr>
    </w:lvl>
    <w:lvl w:ilvl="2" w:tplc="04090005" w:tentative="1">
      <w:start w:val="1"/>
      <w:numFmt w:val="bullet"/>
      <w:lvlText w:val=""/>
      <w:lvlJc w:val="left"/>
      <w:pPr>
        <w:ind w:left="4432" w:hanging="360"/>
      </w:pPr>
      <w:rPr>
        <w:rFonts w:ascii="Wingdings" w:hAnsi="Wingdings" w:hint="default"/>
      </w:rPr>
    </w:lvl>
    <w:lvl w:ilvl="3" w:tplc="04090001" w:tentative="1">
      <w:start w:val="1"/>
      <w:numFmt w:val="bullet"/>
      <w:lvlText w:val=""/>
      <w:lvlJc w:val="left"/>
      <w:pPr>
        <w:ind w:left="5152" w:hanging="360"/>
      </w:pPr>
      <w:rPr>
        <w:rFonts w:ascii="Symbol" w:hAnsi="Symbol" w:hint="default"/>
      </w:rPr>
    </w:lvl>
    <w:lvl w:ilvl="4" w:tplc="04090003" w:tentative="1">
      <w:start w:val="1"/>
      <w:numFmt w:val="bullet"/>
      <w:lvlText w:val="o"/>
      <w:lvlJc w:val="left"/>
      <w:pPr>
        <w:ind w:left="5872" w:hanging="360"/>
      </w:pPr>
      <w:rPr>
        <w:rFonts w:ascii="Courier New" w:hAnsi="Courier New" w:cs="Courier New" w:hint="default"/>
      </w:rPr>
    </w:lvl>
    <w:lvl w:ilvl="5" w:tplc="04090005" w:tentative="1">
      <w:start w:val="1"/>
      <w:numFmt w:val="bullet"/>
      <w:lvlText w:val=""/>
      <w:lvlJc w:val="left"/>
      <w:pPr>
        <w:ind w:left="6592" w:hanging="360"/>
      </w:pPr>
      <w:rPr>
        <w:rFonts w:ascii="Wingdings" w:hAnsi="Wingdings" w:hint="default"/>
      </w:rPr>
    </w:lvl>
    <w:lvl w:ilvl="6" w:tplc="04090001" w:tentative="1">
      <w:start w:val="1"/>
      <w:numFmt w:val="bullet"/>
      <w:lvlText w:val=""/>
      <w:lvlJc w:val="left"/>
      <w:pPr>
        <w:ind w:left="7312" w:hanging="360"/>
      </w:pPr>
      <w:rPr>
        <w:rFonts w:ascii="Symbol" w:hAnsi="Symbol" w:hint="default"/>
      </w:rPr>
    </w:lvl>
    <w:lvl w:ilvl="7" w:tplc="04090003" w:tentative="1">
      <w:start w:val="1"/>
      <w:numFmt w:val="bullet"/>
      <w:lvlText w:val="o"/>
      <w:lvlJc w:val="left"/>
      <w:pPr>
        <w:ind w:left="8032" w:hanging="360"/>
      </w:pPr>
      <w:rPr>
        <w:rFonts w:ascii="Courier New" w:hAnsi="Courier New" w:cs="Courier New" w:hint="default"/>
      </w:rPr>
    </w:lvl>
    <w:lvl w:ilvl="8" w:tplc="04090005" w:tentative="1">
      <w:start w:val="1"/>
      <w:numFmt w:val="bullet"/>
      <w:lvlText w:val=""/>
      <w:lvlJc w:val="left"/>
      <w:pPr>
        <w:ind w:left="8752" w:hanging="360"/>
      </w:pPr>
      <w:rPr>
        <w:rFonts w:ascii="Wingdings" w:hAnsi="Wingdings" w:hint="default"/>
      </w:rPr>
    </w:lvl>
  </w:abstractNum>
  <w:abstractNum w:abstractNumId="10">
    <w:nsid w:val="18693224"/>
    <w:multiLevelType w:val="hybridMultilevel"/>
    <w:tmpl w:val="51A0BFA4"/>
    <w:lvl w:ilvl="0" w:tplc="F0AC8B58">
      <w:start w:val="1"/>
      <w:numFmt w:val="upperLetter"/>
      <w:lvlText w:val="%1."/>
      <w:lvlJc w:val="left"/>
      <w:pPr>
        <w:ind w:left="1560" w:hanging="432"/>
      </w:pPr>
      <w:rPr>
        <w:rFonts w:hint="default"/>
      </w:rPr>
    </w:lvl>
    <w:lvl w:ilvl="1" w:tplc="040C0019" w:tentative="1">
      <w:start w:val="1"/>
      <w:numFmt w:val="lowerLetter"/>
      <w:lvlText w:val="%2."/>
      <w:lvlJc w:val="left"/>
      <w:pPr>
        <w:ind w:left="2208" w:hanging="360"/>
      </w:pPr>
    </w:lvl>
    <w:lvl w:ilvl="2" w:tplc="040C001B" w:tentative="1">
      <w:start w:val="1"/>
      <w:numFmt w:val="lowerRoman"/>
      <w:lvlText w:val="%3."/>
      <w:lvlJc w:val="right"/>
      <w:pPr>
        <w:ind w:left="2928" w:hanging="180"/>
      </w:pPr>
    </w:lvl>
    <w:lvl w:ilvl="3" w:tplc="040C000F" w:tentative="1">
      <w:start w:val="1"/>
      <w:numFmt w:val="decimal"/>
      <w:lvlText w:val="%4."/>
      <w:lvlJc w:val="left"/>
      <w:pPr>
        <w:ind w:left="3648" w:hanging="360"/>
      </w:pPr>
    </w:lvl>
    <w:lvl w:ilvl="4" w:tplc="040C0019" w:tentative="1">
      <w:start w:val="1"/>
      <w:numFmt w:val="lowerLetter"/>
      <w:lvlText w:val="%5."/>
      <w:lvlJc w:val="left"/>
      <w:pPr>
        <w:ind w:left="4368" w:hanging="360"/>
      </w:pPr>
    </w:lvl>
    <w:lvl w:ilvl="5" w:tplc="040C001B" w:tentative="1">
      <w:start w:val="1"/>
      <w:numFmt w:val="lowerRoman"/>
      <w:lvlText w:val="%6."/>
      <w:lvlJc w:val="right"/>
      <w:pPr>
        <w:ind w:left="5088" w:hanging="180"/>
      </w:pPr>
    </w:lvl>
    <w:lvl w:ilvl="6" w:tplc="040C000F" w:tentative="1">
      <w:start w:val="1"/>
      <w:numFmt w:val="decimal"/>
      <w:lvlText w:val="%7."/>
      <w:lvlJc w:val="left"/>
      <w:pPr>
        <w:ind w:left="5808" w:hanging="360"/>
      </w:pPr>
    </w:lvl>
    <w:lvl w:ilvl="7" w:tplc="040C0019" w:tentative="1">
      <w:start w:val="1"/>
      <w:numFmt w:val="lowerLetter"/>
      <w:lvlText w:val="%8."/>
      <w:lvlJc w:val="left"/>
      <w:pPr>
        <w:ind w:left="6528" w:hanging="360"/>
      </w:pPr>
    </w:lvl>
    <w:lvl w:ilvl="8" w:tplc="040C001B" w:tentative="1">
      <w:start w:val="1"/>
      <w:numFmt w:val="lowerRoman"/>
      <w:lvlText w:val="%9."/>
      <w:lvlJc w:val="right"/>
      <w:pPr>
        <w:ind w:left="7248" w:hanging="180"/>
      </w:pPr>
    </w:lvl>
  </w:abstractNum>
  <w:abstractNum w:abstractNumId="11">
    <w:nsid w:val="1B3453EE"/>
    <w:multiLevelType w:val="hybridMultilevel"/>
    <w:tmpl w:val="3A04F396"/>
    <w:lvl w:ilvl="0" w:tplc="04090017">
      <w:start w:val="1"/>
      <w:numFmt w:val="lowerLetter"/>
      <w:lvlText w:val="%1)"/>
      <w:lvlJc w:val="left"/>
      <w:pPr>
        <w:ind w:left="2421" w:hanging="360"/>
      </w:pPr>
    </w:lvl>
    <w:lvl w:ilvl="1" w:tplc="04090017">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2">
    <w:nsid w:val="2AC87452"/>
    <w:multiLevelType w:val="hybridMultilevel"/>
    <w:tmpl w:val="95AA4558"/>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nsid w:val="2DEA14DE"/>
    <w:multiLevelType w:val="hybridMultilevel"/>
    <w:tmpl w:val="9D323674"/>
    <w:lvl w:ilvl="0" w:tplc="3B720310">
      <w:start w:val="1"/>
      <w:numFmt w:val="bullet"/>
      <w:lvlText w:val=""/>
      <w:lvlJc w:val="left"/>
      <w:pPr>
        <w:tabs>
          <w:tab w:val="num" w:pos="1701"/>
        </w:tabs>
        <w:ind w:left="1701" w:hanging="17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4">
    <w:nsid w:val="31E42821"/>
    <w:multiLevelType w:val="hybridMultilevel"/>
    <w:tmpl w:val="26168544"/>
    <w:lvl w:ilvl="0" w:tplc="0EE825D0">
      <w:start w:val="1"/>
      <w:numFmt w:val="decimal"/>
      <w:lvlText w:val="%1."/>
      <w:lvlJc w:val="left"/>
      <w:pPr>
        <w:ind w:left="1854" w:hanging="360"/>
      </w:pPr>
      <w:rPr>
        <w:rFonts w:hint="default"/>
        <w:b w:val="0"/>
        <w:i w:val="0"/>
        <w:snapToGrid w:val="0"/>
        <w:spacing w:val="0"/>
        <w:w w:val="100"/>
        <w:kern w:val="0"/>
        <w:position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37F276C8"/>
    <w:multiLevelType w:val="hybridMultilevel"/>
    <w:tmpl w:val="34E21408"/>
    <w:lvl w:ilvl="0" w:tplc="81D89AE6">
      <w:start w:val="1"/>
      <w:numFmt w:val="lowerRoman"/>
      <w:lvlText w:val="%1)"/>
      <w:lvlJc w:val="right"/>
      <w:pPr>
        <w:ind w:left="2251" w:hanging="360"/>
      </w:pPr>
      <w:rPr>
        <w:rFonts w:hint="default"/>
      </w:rPr>
    </w:lvl>
    <w:lvl w:ilvl="1" w:tplc="04090019" w:tentative="1">
      <w:start w:val="1"/>
      <w:numFmt w:val="lowerLetter"/>
      <w:lvlText w:val="%2."/>
      <w:lvlJc w:val="left"/>
      <w:pPr>
        <w:ind w:left="2971" w:hanging="360"/>
      </w:pPr>
    </w:lvl>
    <w:lvl w:ilvl="2" w:tplc="0409001B" w:tentative="1">
      <w:start w:val="1"/>
      <w:numFmt w:val="lowerRoman"/>
      <w:lvlText w:val="%3."/>
      <w:lvlJc w:val="right"/>
      <w:pPr>
        <w:ind w:left="3691" w:hanging="180"/>
      </w:pPr>
    </w:lvl>
    <w:lvl w:ilvl="3" w:tplc="0409000F" w:tentative="1">
      <w:start w:val="1"/>
      <w:numFmt w:val="decimal"/>
      <w:lvlText w:val="%4."/>
      <w:lvlJc w:val="left"/>
      <w:pPr>
        <w:ind w:left="4411" w:hanging="360"/>
      </w:pPr>
    </w:lvl>
    <w:lvl w:ilvl="4" w:tplc="04090019" w:tentative="1">
      <w:start w:val="1"/>
      <w:numFmt w:val="lowerLetter"/>
      <w:lvlText w:val="%5."/>
      <w:lvlJc w:val="left"/>
      <w:pPr>
        <w:ind w:left="5131" w:hanging="360"/>
      </w:pPr>
    </w:lvl>
    <w:lvl w:ilvl="5" w:tplc="0409001B" w:tentative="1">
      <w:start w:val="1"/>
      <w:numFmt w:val="lowerRoman"/>
      <w:lvlText w:val="%6."/>
      <w:lvlJc w:val="right"/>
      <w:pPr>
        <w:ind w:left="5851" w:hanging="180"/>
      </w:pPr>
    </w:lvl>
    <w:lvl w:ilvl="6" w:tplc="0409000F" w:tentative="1">
      <w:start w:val="1"/>
      <w:numFmt w:val="decimal"/>
      <w:lvlText w:val="%7."/>
      <w:lvlJc w:val="left"/>
      <w:pPr>
        <w:ind w:left="6571" w:hanging="360"/>
      </w:pPr>
    </w:lvl>
    <w:lvl w:ilvl="7" w:tplc="04090019" w:tentative="1">
      <w:start w:val="1"/>
      <w:numFmt w:val="lowerLetter"/>
      <w:lvlText w:val="%8."/>
      <w:lvlJc w:val="left"/>
      <w:pPr>
        <w:ind w:left="7291" w:hanging="360"/>
      </w:pPr>
    </w:lvl>
    <w:lvl w:ilvl="8" w:tplc="0409001B" w:tentative="1">
      <w:start w:val="1"/>
      <w:numFmt w:val="lowerRoman"/>
      <w:lvlText w:val="%9."/>
      <w:lvlJc w:val="right"/>
      <w:pPr>
        <w:ind w:left="8011" w:hanging="180"/>
      </w:pPr>
    </w:lvl>
  </w:abstractNum>
  <w:abstractNum w:abstractNumId="16">
    <w:nsid w:val="38F41582"/>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7">
    <w:nsid w:val="39CD1BA0"/>
    <w:multiLevelType w:val="hybridMultilevel"/>
    <w:tmpl w:val="381ACBE2"/>
    <w:lvl w:ilvl="0" w:tplc="0E7C0E48">
      <w:start w:val="1"/>
      <w:numFmt w:val="upperRoman"/>
      <w:lvlText w:val="%1."/>
      <w:lvlJc w:val="left"/>
      <w:pPr>
        <w:ind w:left="1455" w:hanging="72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nsid w:val="3A8B1A9B"/>
    <w:multiLevelType w:val="hybridMultilevel"/>
    <w:tmpl w:val="E78EED5A"/>
    <w:lvl w:ilvl="0" w:tplc="04090017">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3B544158"/>
    <w:multiLevelType w:val="hybridMultilevel"/>
    <w:tmpl w:val="66D6B3AC"/>
    <w:lvl w:ilvl="0" w:tplc="F0AC8B58">
      <w:start w:val="1"/>
      <w:numFmt w:val="upperLetter"/>
      <w:lvlText w:val="%1."/>
      <w:lvlJc w:val="left"/>
      <w:pPr>
        <w:ind w:left="1560" w:hanging="432"/>
      </w:pPr>
      <w:rPr>
        <w:rFonts w:hint="default"/>
      </w:rPr>
    </w:lvl>
    <w:lvl w:ilvl="1" w:tplc="B282985A">
      <w:start w:val="1"/>
      <w:numFmt w:val="decimal"/>
      <w:lvlText w:val="%2."/>
      <w:lvlJc w:val="left"/>
      <w:pPr>
        <w:ind w:left="2424" w:hanging="576"/>
      </w:pPr>
      <w:rPr>
        <w:rFonts w:hint="default"/>
      </w:rPr>
    </w:lvl>
    <w:lvl w:ilvl="2" w:tplc="3B04715A">
      <w:start w:val="1"/>
      <w:numFmt w:val="lowerLetter"/>
      <w:lvlText w:val="%3)"/>
      <w:lvlJc w:val="left"/>
      <w:pPr>
        <w:ind w:left="3108" w:hanging="360"/>
      </w:pPr>
      <w:rPr>
        <w:rFonts w:hint="default"/>
      </w:rPr>
    </w:lvl>
    <w:lvl w:ilvl="3" w:tplc="040C000F" w:tentative="1">
      <w:start w:val="1"/>
      <w:numFmt w:val="decimal"/>
      <w:lvlText w:val="%4."/>
      <w:lvlJc w:val="left"/>
      <w:pPr>
        <w:ind w:left="3648" w:hanging="360"/>
      </w:pPr>
    </w:lvl>
    <w:lvl w:ilvl="4" w:tplc="040C0019" w:tentative="1">
      <w:start w:val="1"/>
      <w:numFmt w:val="lowerLetter"/>
      <w:lvlText w:val="%5."/>
      <w:lvlJc w:val="left"/>
      <w:pPr>
        <w:ind w:left="4368" w:hanging="360"/>
      </w:pPr>
    </w:lvl>
    <w:lvl w:ilvl="5" w:tplc="040C001B" w:tentative="1">
      <w:start w:val="1"/>
      <w:numFmt w:val="lowerRoman"/>
      <w:lvlText w:val="%6."/>
      <w:lvlJc w:val="right"/>
      <w:pPr>
        <w:ind w:left="5088" w:hanging="180"/>
      </w:pPr>
    </w:lvl>
    <w:lvl w:ilvl="6" w:tplc="040C000F" w:tentative="1">
      <w:start w:val="1"/>
      <w:numFmt w:val="decimal"/>
      <w:lvlText w:val="%7."/>
      <w:lvlJc w:val="left"/>
      <w:pPr>
        <w:ind w:left="5808" w:hanging="360"/>
      </w:pPr>
    </w:lvl>
    <w:lvl w:ilvl="7" w:tplc="040C0019" w:tentative="1">
      <w:start w:val="1"/>
      <w:numFmt w:val="lowerLetter"/>
      <w:lvlText w:val="%8."/>
      <w:lvlJc w:val="left"/>
      <w:pPr>
        <w:ind w:left="6528" w:hanging="360"/>
      </w:pPr>
    </w:lvl>
    <w:lvl w:ilvl="8" w:tplc="040C001B" w:tentative="1">
      <w:start w:val="1"/>
      <w:numFmt w:val="lowerRoman"/>
      <w:lvlText w:val="%9."/>
      <w:lvlJc w:val="right"/>
      <w:pPr>
        <w:ind w:left="7248" w:hanging="180"/>
      </w:pPr>
    </w:lvl>
  </w:abstractNum>
  <w:abstractNum w:abstractNumId="21">
    <w:nsid w:val="3E2A11B8"/>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2">
    <w:nsid w:val="447D4119"/>
    <w:multiLevelType w:val="hybridMultilevel"/>
    <w:tmpl w:val="44B663C0"/>
    <w:lvl w:ilvl="0" w:tplc="04090017">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nsid w:val="464762C6"/>
    <w:multiLevelType w:val="hybridMultilevel"/>
    <w:tmpl w:val="0436EA76"/>
    <w:lvl w:ilvl="0" w:tplc="3B720310">
      <w:start w:val="1"/>
      <w:numFmt w:val="bullet"/>
      <w:lvlText w:val=""/>
      <w:lvlJc w:val="left"/>
      <w:pPr>
        <w:tabs>
          <w:tab w:val="num" w:pos="1701"/>
        </w:tabs>
        <w:ind w:left="1701" w:hanging="17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nsid w:val="4F7F0FA4"/>
    <w:multiLevelType w:val="hybridMultilevel"/>
    <w:tmpl w:val="76284E5E"/>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4FA54004"/>
    <w:multiLevelType w:val="hybridMultilevel"/>
    <w:tmpl w:val="3BB4B3CC"/>
    <w:lvl w:ilvl="0" w:tplc="3B720310">
      <w:start w:val="1"/>
      <w:numFmt w:val="bullet"/>
      <w:lvlText w:val=""/>
      <w:lvlJc w:val="left"/>
      <w:pPr>
        <w:tabs>
          <w:tab w:val="num" w:pos="1701"/>
        </w:tabs>
        <w:ind w:left="1701" w:hanging="17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nsid w:val="501E5190"/>
    <w:multiLevelType w:val="hybridMultilevel"/>
    <w:tmpl w:val="9EBAEEB8"/>
    <w:lvl w:ilvl="0" w:tplc="04090017">
      <w:start w:val="1"/>
      <w:numFmt w:val="lowerLetter"/>
      <w:lvlText w:val="%1)"/>
      <w:lvlJc w:val="left"/>
      <w:pPr>
        <w:ind w:left="2421" w:hanging="360"/>
      </w:pPr>
    </w:lvl>
    <w:lvl w:ilvl="1" w:tplc="04090019">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27">
    <w:nsid w:val="50786077"/>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28">
    <w:nsid w:val="53FC2952"/>
    <w:multiLevelType w:val="hybridMultilevel"/>
    <w:tmpl w:val="B63A5F1E"/>
    <w:lvl w:ilvl="0" w:tplc="04090017">
      <w:start w:val="1"/>
      <w:numFmt w:val="lowerLetter"/>
      <w:lvlText w:val="%1)"/>
      <w:lvlJc w:val="left"/>
      <w:pPr>
        <w:tabs>
          <w:tab w:val="num" w:pos="1701"/>
        </w:tabs>
        <w:ind w:left="1701" w:hanging="170"/>
      </w:pPr>
      <w:rPr>
        <w:rFonts w:hint="default"/>
      </w:rPr>
    </w:lvl>
    <w:lvl w:ilvl="1" w:tplc="82427EE8">
      <w:start w:val="1"/>
      <w:numFmt w:val="decimal"/>
      <w:lvlText w:val="%2)"/>
      <w:lvlJc w:val="left"/>
      <w:pPr>
        <w:ind w:left="3906" w:hanging="1125"/>
      </w:pPr>
      <w:rPr>
        <w:rFonts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57E952C4"/>
    <w:multiLevelType w:val="hybridMultilevel"/>
    <w:tmpl w:val="95AA4558"/>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0">
    <w:nsid w:val="5AB063A1"/>
    <w:multiLevelType w:val="hybridMultilevel"/>
    <w:tmpl w:val="0852A50C"/>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605F5827"/>
    <w:multiLevelType w:val="hybridMultilevel"/>
    <w:tmpl w:val="AF8063EC"/>
    <w:lvl w:ilvl="0" w:tplc="ED3A70D2">
      <w:start w:val="1"/>
      <w:numFmt w:val="decimal"/>
      <w:lvlText w:val="%1."/>
      <w:lvlJc w:val="left"/>
      <w:pPr>
        <w:ind w:left="1140" w:hanging="43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2">
    <w:nsid w:val="649E4C37"/>
    <w:multiLevelType w:val="hybridMultilevel"/>
    <w:tmpl w:val="44B663C0"/>
    <w:lvl w:ilvl="0" w:tplc="04090017">
      <w:start w:val="1"/>
      <w:numFmt w:val="lowerLetter"/>
      <w:lvlText w:val="%1)"/>
      <w:lvlJc w:val="left"/>
      <w:pPr>
        <w:tabs>
          <w:tab w:val="num" w:pos="1701"/>
        </w:tabs>
        <w:ind w:left="1701" w:hanging="17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nsid w:val="6851403A"/>
    <w:multiLevelType w:val="hybridMultilevel"/>
    <w:tmpl w:val="D9983CE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D5E060E"/>
    <w:multiLevelType w:val="hybridMultilevel"/>
    <w:tmpl w:val="60609FA8"/>
    <w:lvl w:ilvl="0" w:tplc="040C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F2A6EE2"/>
    <w:multiLevelType w:val="hybridMultilevel"/>
    <w:tmpl w:val="54B64716"/>
    <w:lvl w:ilvl="0" w:tplc="0409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nsid w:val="6FA726C8"/>
    <w:multiLevelType w:val="hybridMultilevel"/>
    <w:tmpl w:val="EE666B4E"/>
    <w:lvl w:ilvl="0" w:tplc="3B720310">
      <w:start w:val="1"/>
      <w:numFmt w:val="bullet"/>
      <w:lvlText w:val=""/>
      <w:lvlJc w:val="left"/>
      <w:pPr>
        <w:tabs>
          <w:tab w:val="num" w:pos="1701"/>
        </w:tabs>
        <w:ind w:left="1701" w:hanging="170"/>
      </w:pPr>
      <w:rPr>
        <w:rFonts w:ascii="Symbol" w:hAnsi="Symbol"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06762AD"/>
    <w:multiLevelType w:val="hybridMultilevel"/>
    <w:tmpl w:val="96E8DDEE"/>
    <w:lvl w:ilvl="0" w:tplc="04090017">
      <w:start w:val="1"/>
      <w:numFmt w:val="lowerLetter"/>
      <w:lvlText w:val="%1)"/>
      <w:lvlJc w:val="left"/>
      <w:pPr>
        <w:ind w:left="3141"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717A232E"/>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0">
    <w:nsid w:val="737350F1"/>
    <w:multiLevelType w:val="hybridMultilevel"/>
    <w:tmpl w:val="99806888"/>
    <w:lvl w:ilvl="0" w:tplc="39A619F2">
      <w:start w:val="1"/>
      <w:numFmt w:val="upp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1">
    <w:nsid w:val="79C840D7"/>
    <w:multiLevelType w:val="hybridMultilevel"/>
    <w:tmpl w:val="60609FA8"/>
    <w:lvl w:ilvl="0" w:tplc="040C0017">
      <w:start w:val="1"/>
      <w:numFmt w:val="lowerLetter"/>
      <w:lvlText w:val="%1)"/>
      <w:lvlJc w:val="left"/>
      <w:pPr>
        <w:tabs>
          <w:tab w:val="num" w:pos="1701"/>
        </w:tabs>
        <w:ind w:left="1701" w:hanging="170"/>
      </w:pPr>
      <w:rPr>
        <w:rFonts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nsid w:val="7F716595"/>
    <w:multiLevelType w:val="hybridMultilevel"/>
    <w:tmpl w:val="3522C63A"/>
    <w:lvl w:ilvl="0" w:tplc="795EA1E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34"/>
  </w:num>
  <w:num w:numId="2">
    <w:abstractNumId w:val="19"/>
  </w:num>
  <w:num w:numId="3">
    <w:abstractNumId w:val="30"/>
  </w:num>
  <w:num w:numId="4">
    <w:abstractNumId w:val="34"/>
  </w:num>
  <w:num w:numId="5">
    <w:abstractNumId w:val="33"/>
  </w:num>
  <w:num w:numId="6">
    <w:abstractNumId w:val="10"/>
  </w:num>
  <w:num w:numId="7">
    <w:abstractNumId w:val="20"/>
  </w:num>
  <w:num w:numId="8">
    <w:abstractNumId w:val="31"/>
  </w:num>
  <w:num w:numId="9">
    <w:abstractNumId w:val="14"/>
  </w:num>
  <w:num w:numId="10">
    <w:abstractNumId w:val="42"/>
  </w:num>
  <w:num w:numId="11">
    <w:abstractNumId w:val="22"/>
  </w:num>
  <w:num w:numId="12">
    <w:abstractNumId w:val="34"/>
  </w:num>
  <w:num w:numId="13">
    <w:abstractNumId w:val="34"/>
  </w:num>
  <w:num w:numId="14">
    <w:abstractNumId w:val="32"/>
  </w:num>
  <w:num w:numId="15">
    <w:abstractNumId w:val="34"/>
  </w:num>
  <w:num w:numId="16">
    <w:abstractNumId w:val="28"/>
  </w:num>
  <w:num w:numId="17">
    <w:abstractNumId w:val="26"/>
  </w:num>
  <w:num w:numId="18">
    <w:abstractNumId w:val="11"/>
  </w:num>
  <w:num w:numId="19">
    <w:abstractNumId w:val="0"/>
  </w:num>
  <w:num w:numId="20">
    <w:abstractNumId w:val="18"/>
  </w:num>
  <w:num w:numId="21">
    <w:abstractNumId w:val="9"/>
  </w:num>
  <w:num w:numId="22">
    <w:abstractNumId w:val="34"/>
  </w:num>
  <w:num w:numId="23">
    <w:abstractNumId w:val="24"/>
  </w:num>
  <w:num w:numId="24">
    <w:abstractNumId w:val="17"/>
  </w:num>
  <w:num w:numId="25">
    <w:abstractNumId w:val="2"/>
  </w:num>
  <w:num w:numId="26">
    <w:abstractNumId w:val="27"/>
  </w:num>
  <w:num w:numId="27">
    <w:abstractNumId w:val="39"/>
  </w:num>
  <w:num w:numId="28">
    <w:abstractNumId w:val="16"/>
  </w:num>
  <w:num w:numId="29">
    <w:abstractNumId w:val="8"/>
  </w:num>
  <w:num w:numId="30">
    <w:abstractNumId w:val="38"/>
  </w:num>
  <w:num w:numId="31">
    <w:abstractNumId w:val="5"/>
  </w:num>
  <w:num w:numId="32">
    <w:abstractNumId w:val="21"/>
  </w:num>
  <w:num w:numId="33">
    <w:abstractNumId w:val="40"/>
  </w:num>
  <w:num w:numId="34">
    <w:abstractNumId w:val="6"/>
  </w:num>
  <w:num w:numId="35">
    <w:abstractNumId w:val="41"/>
  </w:num>
  <w:num w:numId="36">
    <w:abstractNumId w:val="34"/>
  </w:num>
  <w:num w:numId="37">
    <w:abstractNumId w:val="34"/>
  </w:num>
  <w:num w:numId="38">
    <w:abstractNumId w:val="34"/>
  </w:num>
  <w:num w:numId="39">
    <w:abstractNumId w:val="3"/>
  </w:num>
  <w:num w:numId="40">
    <w:abstractNumId w:val="34"/>
  </w:num>
  <w:num w:numId="41">
    <w:abstractNumId w:val="34"/>
  </w:num>
  <w:num w:numId="42">
    <w:abstractNumId w:val="34"/>
  </w:num>
  <w:num w:numId="43">
    <w:abstractNumId w:val="35"/>
  </w:num>
  <w:num w:numId="44">
    <w:abstractNumId w:val="12"/>
  </w:num>
  <w:num w:numId="45">
    <w:abstractNumId w:val="34"/>
  </w:num>
  <w:num w:numId="46">
    <w:abstractNumId w:val="4"/>
  </w:num>
  <w:num w:numId="47">
    <w:abstractNumId w:val="34"/>
  </w:num>
  <w:num w:numId="48">
    <w:abstractNumId w:val="34"/>
  </w:num>
  <w:num w:numId="49">
    <w:abstractNumId w:val="34"/>
  </w:num>
  <w:num w:numId="50">
    <w:abstractNumId w:val="29"/>
  </w:num>
  <w:num w:numId="51">
    <w:abstractNumId w:val="34"/>
  </w:num>
  <w:num w:numId="52">
    <w:abstractNumId w:val="34"/>
  </w:num>
  <w:num w:numId="53">
    <w:abstractNumId w:val="34"/>
  </w:num>
  <w:num w:numId="54">
    <w:abstractNumId w:val="34"/>
  </w:num>
  <w:num w:numId="55">
    <w:abstractNumId w:val="1"/>
  </w:num>
  <w:num w:numId="56">
    <w:abstractNumId w:val="34"/>
  </w:num>
  <w:num w:numId="57">
    <w:abstractNumId w:val="36"/>
  </w:num>
  <w:num w:numId="58">
    <w:abstractNumId w:val="34"/>
  </w:num>
  <w:num w:numId="59">
    <w:abstractNumId w:val="34"/>
  </w:num>
  <w:num w:numId="60">
    <w:abstractNumId w:val="15"/>
  </w:num>
  <w:num w:numId="61">
    <w:abstractNumId w:val="19"/>
  </w:num>
  <w:num w:numId="62">
    <w:abstractNumId w:val="19"/>
  </w:num>
  <w:num w:numId="63">
    <w:abstractNumId w:val="13"/>
  </w:num>
  <w:num w:numId="64">
    <w:abstractNumId w:val="25"/>
  </w:num>
  <w:num w:numId="65">
    <w:abstractNumId w:val="7"/>
  </w:num>
  <w:num w:numId="66">
    <w:abstractNumId w:val="23"/>
  </w:num>
  <w:num w:numId="67">
    <w:abstractNumId w:val="37"/>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fr-CA"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5C5D"/>
    <w:rsid w:val="0000758B"/>
    <w:rsid w:val="0000767A"/>
    <w:rsid w:val="00016AC5"/>
    <w:rsid w:val="00033D5E"/>
    <w:rsid w:val="00045DDE"/>
    <w:rsid w:val="0004781A"/>
    <w:rsid w:val="00047CC9"/>
    <w:rsid w:val="00060C73"/>
    <w:rsid w:val="00060E82"/>
    <w:rsid w:val="00082917"/>
    <w:rsid w:val="00085BDA"/>
    <w:rsid w:val="00085C41"/>
    <w:rsid w:val="000866E1"/>
    <w:rsid w:val="00097AC4"/>
    <w:rsid w:val="000A77EB"/>
    <w:rsid w:val="000B2036"/>
    <w:rsid w:val="000B696A"/>
    <w:rsid w:val="000D7EE2"/>
    <w:rsid w:val="000E4761"/>
    <w:rsid w:val="000E667D"/>
    <w:rsid w:val="000E6F8E"/>
    <w:rsid w:val="000F41F2"/>
    <w:rsid w:val="001015D8"/>
    <w:rsid w:val="00101F3A"/>
    <w:rsid w:val="00105A85"/>
    <w:rsid w:val="00106B5C"/>
    <w:rsid w:val="001216E3"/>
    <w:rsid w:val="001233C5"/>
    <w:rsid w:val="0012464A"/>
    <w:rsid w:val="0015332D"/>
    <w:rsid w:val="00160540"/>
    <w:rsid w:val="00170642"/>
    <w:rsid w:val="001731BE"/>
    <w:rsid w:val="001874CC"/>
    <w:rsid w:val="00192EEB"/>
    <w:rsid w:val="00193B12"/>
    <w:rsid w:val="001A20FB"/>
    <w:rsid w:val="001B26BB"/>
    <w:rsid w:val="001C08C8"/>
    <w:rsid w:val="001D5CBF"/>
    <w:rsid w:val="001D7F8A"/>
    <w:rsid w:val="001E3DE1"/>
    <w:rsid w:val="001E3FEB"/>
    <w:rsid w:val="001E4A02"/>
    <w:rsid w:val="001E5727"/>
    <w:rsid w:val="001F510D"/>
    <w:rsid w:val="0021039C"/>
    <w:rsid w:val="002147BD"/>
    <w:rsid w:val="00221899"/>
    <w:rsid w:val="00225A8C"/>
    <w:rsid w:val="00231A44"/>
    <w:rsid w:val="00237BB4"/>
    <w:rsid w:val="0024136F"/>
    <w:rsid w:val="00243974"/>
    <w:rsid w:val="002470B8"/>
    <w:rsid w:val="00253563"/>
    <w:rsid w:val="002659F1"/>
    <w:rsid w:val="00266F9A"/>
    <w:rsid w:val="00287E79"/>
    <w:rsid w:val="00290BA9"/>
    <w:rsid w:val="002928F9"/>
    <w:rsid w:val="002A5D07"/>
    <w:rsid w:val="002C06F6"/>
    <w:rsid w:val="002C216B"/>
    <w:rsid w:val="002C6A52"/>
    <w:rsid w:val="002D71C5"/>
    <w:rsid w:val="002E2934"/>
    <w:rsid w:val="003016B7"/>
    <w:rsid w:val="00313E3F"/>
    <w:rsid w:val="0031567F"/>
    <w:rsid w:val="003174A3"/>
    <w:rsid w:val="00330021"/>
    <w:rsid w:val="00331C04"/>
    <w:rsid w:val="003453B0"/>
    <w:rsid w:val="003515AA"/>
    <w:rsid w:val="00351BB8"/>
    <w:rsid w:val="003539D8"/>
    <w:rsid w:val="00357F3C"/>
    <w:rsid w:val="003656FD"/>
    <w:rsid w:val="00374106"/>
    <w:rsid w:val="00391E50"/>
    <w:rsid w:val="00396777"/>
    <w:rsid w:val="003976D5"/>
    <w:rsid w:val="003A7287"/>
    <w:rsid w:val="003A78A0"/>
    <w:rsid w:val="003C5238"/>
    <w:rsid w:val="003D11FA"/>
    <w:rsid w:val="003D2F6C"/>
    <w:rsid w:val="003D31ED"/>
    <w:rsid w:val="003D4273"/>
    <w:rsid w:val="003D6C68"/>
    <w:rsid w:val="003E5CB8"/>
    <w:rsid w:val="003E63FE"/>
    <w:rsid w:val="003E7F2E"/>
    <w:rsid w:val="003F010E"/>
    <w:rsid w:val="003F4CA4"/>
    <w:rsid w:val="00402A04"/>
    <w:rsid w:val="004159D0"/>
    <w:rsid w:val="00427B0E"/>
    <w:rsid w:val="0043180F"/>
    <w:rsid w:val="004377D2"/>
    <w:rsid w:val="004655B6"/>
    <w:rsid w:val="00466AFC"/>
    <w:rsid w:val="004746FB"/>
    <w:rsid w:val="00474A74"/>
    <w:rsid w:val="0048578D"/>
    <w:rsid w:val="004923DB"/>
    <w:rsid w:val="004A6C53"/>
    <w:rsid w:val="004A7AC6"/>
    <w:rsid w:val="004E375B"/>
    <w:rsid w:val="00512BD6"/>
    <w:rsid w:val="00543D5E"/>
    <w:rsid w:val="005467DA"/>
    <w:rsid w:val="00547BC0"/>
    <w:rsid w:val="00547D35"/>
    <w:rsid w:val="005647D1"/>
    <w:rsid w:val="00564901"/>
    <w:rsid w:val="00571F41"/>
    <w:rsid w:val="00574A30"/>
    <w:rsid w:val="00591737"/>
    <w:rsid w:val="005929E0"/>
    <w:rsid w:val="00594978"/>
    <w:rsid w:val="005A51D7"/>
    <w:rsid w:val="005D25A1"/>
    <w:rsid w:val="005E5171"/>
    <w:rsid w:val="005E5D1F"/>
    <w:rsid w:val="005F54D0"/>
    <w:rsid w:val="005F7449"/>
    <w:rsid w:val="0060753B"/>
    <w:rsid w:val="00611325"/>
    <w:rsid w:val="00611435"/>
    <w:rsid w:val="00611C50"/>
    <w:rsid w:val="00611D43"/>
    <w:rsid w:val="00612D48"/>
    <w:rsid w:val="00616B45"/>
    <w:rsid w:val="00627583"/>
    <w:rsid w:val="006304DB"/>
    <w:rsid w:val="0063084F"/>
    <w:rsid w:val="00630D9B"/>
    <w:rsid w:val="00631953"/>
    <w:rsid w:val="006324AF"/>
    <w:rsid w:val="00632CF1"/>
    <w:rsid w:val="0063559E"/>
    <w:rsid w:val="00637853"/>
    <w:rsid w:val="00643407"/>
    <w:rsid w:val="006439EC"/>
    <w:rsid w:val="006473ED"/>
    <w:rsid w:val="0065565C"/>
    <w:rsid w:val="00681B06"/>
    <w:rsid w:val="00690B0E"/>
    <w:rsid w:val="00692EA8"/>
    <w:rsid w:val="00694DF9"/>
    <w:rsid w:val="006A24B0"/>
    <w:rsid w:val="006A2FF6"/>
    <w:rsid w:val="006A3B34"/>
    <w:rsid w:val="006B0E80"/>
    <w:rsid w:val="006B4590"/>
    <w:rsid w:val="006C340C"/>
    <w:rsid w:val="006E46C4"/>
    <w:rsid w:val="006E637C"/>
    <w:rsid w:val="006F2727"/>
    <w:rsid w:val="006F6D34"/>
    <w:rsid w:val="0070347C"/>
    <w:rsid w:val="00716BD0"/>
    <w:rsid w:val="007176C1"/>
    <w:rsid w:val="00732743"/>
    <w:rsid w:val="007346E2"/>
    <w:rsid w:val="007360C4"/>
    <w:rsid w:val="00744EAD"/>
    <w:rsid w:val="00747F79"/>
    <w:rsid w:val="00754EC0"/>
    <w:rsid w:val="00755632"/>
    <w:rsid w:val="00770E68"/>
    <w:rsid w:val="00777957"/>
    <w:rsid w:val="00784887"/>
    <w:rsid w:val="007A071D"/>
    <w:rsid w:val="007C0DF1"/>
    <w:rsid w:val="007C3C0D"/>
    <w:rsid w:val="007C4B20"/>
    <w:rsid w:val="007D364B"/>
    <w:rsid w:val="007D5DBD"/>
    <w:rsid w:val="007F55CB"/>
    <w:rsid w:val="00816BFD"/>
    <w:rsid w:val="00826952"/>
    <w:rsid w:val="008318C1"/>
    <w:rsid w:val="00832A50"/>
    <w:rsid w:val="00844750"/>
    <w:rsid w:val="008506BA"/>
    <w:rsid w:val="0087153E"/>
    <w:rsid w:val="00883050"/>
    <w:rsid w:val="00894814"/>
    <w:rsid w:val="00896E10"/>
    <w:rsid w:val="008A29E2"/>
    <w:rsid w:val="008A6A1E"/>
    <w:rsid w:val="008B44C4"/>
    <w:rsid w:val="008D5F24"/>
    <w:rsid w:val="008D7991"/>
    <w:rsid w:val="008E7FAE"/>
    <w:rsid w:val="00901884"/>
    <w:rsid w:val="00911BF7"/>
    <w:rsid w:val="00924DC4"/>
    <w:rsid w:val="00946A4A"/>
    <w:rsid w:val="00951C35"/>
    <w:rsid w:val="00977EC8"/>
    <w:rsid w:val="00977EF3"/>
    <w:rsid w:val="009841B5"/>
    <w:rsid w:val="00986C26"/>
    <w:rsid w:val="00993C56"/>
    <w:rsid w:val="00995C5D"/>
    <w:rsid w:val="009A1677"/>
    <w:rsid w:val="009A2B5B"/>
    <w:rsid w:val="009A4819"/>
    <w:rsid w:val="009C2D18"/>
    <w:rsid w:val="009C785F"/>
    <w:rsid w:val="009D0564"/>
    <w:rsid w:val="009D3A8C"/>
    <w:rsid w:val="009E10FA"/>
    <w:rsid w:val="009E2ADE"/>
    <w:rsid w:val="009E7717"/>
    <w:rsid w:val="009E7956"/>
    <w:rsid w:val="009F52AE"/>
    <w:rsid w:val="009F5C69"/>
    <w:rsid w:val="00A133AF"/>
    <w:rsid w:val="00A2492E"/>
    <w:rsid w:val="00A27FEF"/>
    <w:rsid w:val="00A4511B"/>
    <w:rsid w:val="00A4738D"/>
    <w:rsid w:val="00A51352"/>
    <w:rsid w:val="00A63C60"/>
    <w:rsid w:val="00A73F3B"/>
    <w:rsid w:val="00A76F25"/>
    <w:rsid w:val="00A95C1B"/>
    <w:rsid w:val="00A967D1"/>
    <w:rsid w:val="00AA1575"/>
    <w:rsid w:val="00AB4C26"/>
    <w:rsid w:val="00AC67A1"/>
    <w:rsid w:val="00AC7977"/>
    <w:rsid w:val="00AD1127"/>
    <w:rsid w:val="00AD2A04"/>
    <w:rsid w:val="00AD564E"/>
    <w:rsid w:val="00AD7801"/>
    <w:rsid w:val="00AE352C"/>
    <w:rsid w:val="00AF68C1"/>
    <w:rsid w:val="00B04A47"/>
    <w:rsid w:val="00B148BD"/>
    <w:rsid w:val="00B31204"/>
    <w:rsid w:val="00B32E2D"/>
    <w:rsid w:val="00B42E09"/>
    <w:rsid w:val="00B47CEF"/>
    <w:rsid w:val="00B540B6"/>
    <w:rsid w:val="00B61990"/>
    <w:rsid w:val="00B63D3C"/>
    <w:rsid w:val="00B64B4B"/>
    <w:rsid w:val="00B71698"/>
    <w:rsid w:val="00B76E6F"/>
    <w:rsid w:val="00B80359"/>
    <w:rsid w:val="00B831CF"/>
    <w:rsid w:val="00B93DB1"/>
    <w:rsid w:val="00B966CA"/>
    <w:rsid w:val="00BA1A31"/>
    <w:rsid w:val="00BA4B1F"/>
    <w:rsid w:val="00BB748A"/>
    <w:rsid w:val="00BE1D4D"/>
    <w:rsid w:val="00BE6AE4"/>
    <w:rsid w:val="00BF0556"/>
    <w:rsid w:val="00C001B4"/>
    <w:rsid w:val="00C142DD"/>
    <w:rsid w:val="00C24770"/>
    <w:rsid w:val="00C261F8"/>
    <w:rsid w:val="00C33100"/>
    <w:rsid w:val="00C35554"/>
    <w:rsid w:val="00C36B9B"/>
    <w:rsid w:val="00C645F2"/>
    <w:rsid w:val="00C768F8"/>
    <w:rsid w:val="00C873DD"/>
    <w:rsid w:val="00CD1A71"/>
    <w:rsid w:val="00CD1FBB"/>
    <w:rsid w:val="00D016B5"/>
    <w:rsid w:val="00D034F1"/>
    <w:rsid w:val="00D10597"/>
    <w:rsid w:val="00D134D4"/>
    <w:rsid w:val="00D17C47"/>
    <w:rsid w:val="00D20BF4"/>
    <w:rsid w:val="00D21966"/>
    <w:rsid w:val="00D21AD3"/>
    <w:rsid w:val="00D27D5E"/>
    <w:rsid w:val="00D41E1F"/>
    <w:rsid w:val="00D437C6"/>
    <w:rsid w:val="00D52135"/>
    <w:rsid w:val="00D533A5"/>
    <w:rsid w:val="00D53564"/>
    <w:rsid w:val="00D578EE"/>
    <w:rsid w:val="00D77231"/>
    <w:rsid w:val="00D838EB"/>
    <w:rsid w:val="00DA3BE9"/>
    <w:rsid w:val="00DB2A86"/>
    <w:rsid w:val="00DC7845"/>
    <w:rsid w:val="00DE0987"/>
    <w:rsid w:val="00DE1E5B"/>
    <w:rsid w:val="00DE5627"/>
    <w:rsid w:val="00DE6D90"/>
    <w:rsid w:val="00DF002F"/>
    <w:rsid w:val="00DF62A7"/>
    <w:rsid w:val="00E0244D"/>
    <w:rsid w:val="00E177AC"/>
    <w:rsid w:val="00E22D98"/>
    <w:rsid w:val="00E277ED"/>
    <w:rsid w:val="00E36FE5"/>
    <w:rsid w:val="00E42F25"/>
    <w:rsid w:val="00E63978"/>
    <w:rsid w:val="00E66424"/>
    <w:rsid w:val="00E72A83"/>
    <w:rsid w:val="00E807CF"/>
    <w:rsid w:val="00E81E94"/>
    <w:rsid w:val="00E82607"/>
    <w:rsid w:val="00E941CB"/>
    <w:rsid w:val="00EA0E33"/>
    <w:rsid w:val="00EA3621"/>
    <w:rsid w:val="00EC6E6C"/>
    <w:rsid w:val="00ED2AC0"/>
    <w:rsid w:val="00ED772D"/>
    <w:rsid w:val="00EE346B"/>
    <w:rsid w:val="00EF4945"/>
    <w:rsid w:val="00EF656D"/>
    <w:rsid w:val="00F03632"/>
    <w:rsid w:val="00F12345"/>
    <w:rsid w:val="00F3382B"/>
    <w:rsid w:val="00F47851"/>
    <w:rsid w:val="00F54015"/>
    <w:rsid w:val="00F65E9D"/>
    <w:rsid w:val="00F76F31"/>
    <w:rsid w:val="00F773E9"/>
    <w:rsid w:val="00F77968"/>
    <w:rsid w:val="00F849C5"/>
    <w:rsid w:val="00F87247"/>
    <w:rsid w:val="00F915AE"/>
    <w:rsid w:val="00FA5A79"/>
    <w:rsid w:val="00FA7BDF"/>
    <w:rsid w:val="00FB0BFE"/>
    <w:rsid w:val="00FB4C51"/>
    <w:rsid w:val="00FC561D"/>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link w:val="Heading1Char"/>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Char Char1 Char Char Char Char,ftref,Fußnotenzeichen_Raxen,Footnotes refss"/>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link w:val="HeaderChar"/>
    <w:rsid w:val="00716BD0"/>
    <w:pPr>
      <w:pBdr>
        <w:bottom w:val="single" w:sz="4" w:space="4" w:color="auto"/>
      </w:pBdr>
      <w:spacing w:line="240" w:lineRule="auto"/>
    </w:pPr>
    <w:rPr>
      <w:b/>
      <w:sz w:val="18"/>
    </w:rPr>
  </w:style>
  <w:style w:type="paragraph" w:styleId="FootnoteText">
    <w:name w:val="footnote text"/>
    <w:aliases w:val="5_G, Car,Footnote,Footnote Text Char1,single space,FOOTNOTES,fn Char,fn Char Char,fn Char Char Char,fn,Footnote Text Char Char,Footnote Text Char1 Char Char,Footnote Text Char Char Char Char,Footnote Text Char2 Char Char Char Char Ch"/>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1Char">
    <w:name w:val="Heading 1 Char"/>
    <w:aliases w:val="Table_G Char"/>
    <w:link w:val="Heading1"/>
    <w:rsid w:val="00221899"/>
    <w:rPr>
      <w:lang w:val="fr-CH" w:eastAsia="en-US" w:bidi="ar-SA"/>
    </w:rPr>
  </w:style>
  <w:style w:type="character" w:customStyle="1" w:styleId="FootnoteTextChar">
    <w:name w:val="Footnote Text Char"/>
    <w:aliases w:val="5_G Char, Car Char,Footnote Char,Footnote Text Char1 Char,single space Char,FOOTNOTES Char,fn Char Char1,fn Char Char Char1,fn Char Char Char Char,fn Char1,Footnote Text Char Char Char,Footnote Text Char1 Char Char Char"/>
    <w:link w:val="FootnoteText"/>
    <w:rsid w:val="00221899"/>
    <w:rPr>
      <w:sz w:val="18"/>
      <w:lang w:val="fr-CH" w:eastAsia="en-US" w:bidi="ar-SA"/>
    </w:rPr>
  </w:style>
  <w:style w:type="paragraph" w:customStyle="1" w:styleId="BodyText21">
    <w:name w:val="Body Text 21"/>
    <w:basedOn w:val="Normal"/>
    <w:rsid w:val="00221899"/>
    <w:pPr>
      <w:widowControl w:val="0"/>
      <w:suppressAutoHyphens w:val="0"/>
      <w:spacing w:line="240" w:lineRule="auto"/>
      <w:jc w:val="both"/>
    </w:pPr>
    <w:rPr>
      <w:rFonts w:ascii="Arial" w:hAnsi="Arial"/>
      <w:sz w:val="24"/>
      <w:lang w:val="fr-FR" w:eastAsia="fr-FR"/>
    </w:rPr>
  </w:style>
  <w:style w:type="paragraph" w:customStyle="1" w:styleId="Default">
    <w:name w:val="Default"/>
    <w:rsid w:val="00221899"/>
    <w:pPr>
      <w:autoSpaceDE w:val="0"/>
      <w:autoSpaceDN w:val="0"/>
      <w:adjustRightInd w:val="0"/>
    </w:pPr>
    <w:rPr>
      <w:rFonts w:ascii="Arial" w:hAnsi="Arial" w:cs="Arial"/>
      <w:color w:val="000000"/>
      <w:sz w:val="24"/>
      <w:szCs w:val="24"/>
      <w:lang w:val="fr-FR" w:eastAsia="fr-FR"/>
    </w:rPr>
  </w:style>
  <w:style w:type="paragraph" w:styleId="BodyTextIndent">
    <w:name w:val="Body Text Indent"/>
    <w:basedOn w:val="Normal"/>
    <w:link w:val="BodyTextIndentChar"/>
    <w:rsid w:val="00221899"/>
    <w:pPr>
      <w:suppressAutoHyphens w:val="0"/>
      <w:spacing w:before="100" w:beforeAutospacing="1" w:after="100" w:afterAutospacing="1" w:line="240" w:lineRule="auto"/>
    </w:pPr>
    <w:rPr>
      <w:color w:val="004080"/>
      <w:sz w:val="24"/>
      <w:szCs w:val="24"/>
      <w:lang w:val="fr-FR" w:eastAsia="fr-FR"/>
    </w:rPr>
  </w:style>
  <w:style w:type="character" w:customStyle="1" w:styleId="BodyTextIndentChar">
    <w:name w:val="Body Text Indent Char"/>
    <w:link w:val="BodyTextIndent"/>
    <w:rsid w:val="00221899"/>
    <w:rPr>
      <w:color w:val="004080"/>
      <w:sz w:val="24"/>
      <w:szCs w:val="24"/>
      <w:lang w:val="fr-FR" w:eastAsia="fr-FR" w:bidi="ar-SA"/>
    </w:rPr>
  </w:style>
  <w:style w:type="paragraph" w:customStyle="1" w:styleId="ListParagraph1">
    <w:name w:val="List Paragraph1"/>
    <w:basedOn w:val="Normal"/>
    <w:qFormat/>
    <w:rsid w:val="00221899"/>
    <w:pPr>
      <w:suppressAutoHyphens w:val="0"/>
      <w:spacing w:line="240" w:lineRule="auto"/>
      <w:ind w:left="708"/>
    </w:pPr>
    <w:rPr>
      <w:sz w:val="24"/>
      <w:szCs w:val="24"/>
      <w:lang w:val="fr-FR" w:eastAsia="fr-FR"/>
    </w:rPr>
  </w:style>
  <w:style w:type="paragraph" w:customStyle="1" w:styleId="TOCHeading1">
    <w:name w:val="TOC Heading1"/>
    <w:basedOn w:val="Heading1"/>
    <w:next w:val="Normal"/>
    <w:qFormat/>
    <w:rsid w:val="00221899"/>
    <w:pPr>
      <w:suppressAutoHyphens w:val="0"/>
      <w:spacing w:before="480" w:line="276" w:lineRule="auto"/>
      <w:ind w:left="0"/>
      <w:outlineLvl w:val="9"/>
    </w:pPr>
    <w:rPr>
      <w:rFonts w:ascii="Cambria" w:hAnsi="Cambria"/>
      <w:b/>
      <w:bCs/>
      <w:color w:val="365F91"/>
      <w:sz w:val="28"/>
      <w:szCs w:val="28"/>
      <w:lang w:val="fr-FR"/>
    </w:rPr>
  </w:style>
  <w:style w:type="paragraph" w:styleId="TOC1">
    <w:name w:val="toc 1"/>
    <w:basedOn w:val="Normal"/>
    <w:next w:val="Normal"/>
    <w:autoRedefine/>
    <w:rsid w:val="00B71698"/>
    <w:pPr>
      <w:tabs>
        <w:tab w:val="left" w:pos="9336"/>
      </w:tabs>
      <w:suppressAutoHyphens w:val="0"/>
      <w:spacing w:line="240" w:lineRule="auto"/>
      <w:jc w:val="both"/>
    </w:pPr>
    <w:rPr>
      <w:noProof/>
      <w:sz w:val="24"/>
      <w:szCs w:val="24"/>
      <w:lang w:val="fr-FR" w:eastAsia="fr-FR"/>
    </w:rPr>
  </w:style>
  <w:style w:type="paragraph" w:styleId="BalloonText">
    <w:name w:val="Balloon Text"/>
    <w:basedOn w:val="Normal"/>
    <w:link w:val="BalloonTextChar"/>
    <w:semiHidden/>
    <w:unhideWhenUsed/>
    <w:rsid w:val="00221899"/>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semiHidden/>
    <w:rsid w:val="00221899"/>
    <w:rPr>
      <w:rFonts w:ascii="Tahoma" w:hAnsi="Tahoma" w:cs="Tahoma"/>
      <w:sz w:val="16"/>
      <w:szCs w:val="16"/>
      <w:lang w:val="fr-FR" w:eastAsia="fr-FR" w:bidi="ar-SA"/>
    </w:rPr>
  </w:style>
  <w:style w:type="character" w:customStyle="1" w:styleId="HeaderChar">
    <w:name w:val="Header Char"/>
    <w:aliases w:val="6_G Char"/>
    <w:link w:val="Header"/>
    <w:rsid w:val="00221899"/>
    <w:rPr>
      <w:b/>
      <w:sz w:val="18"/>
      <w:lang w:val="fr-CH" w:eastAsia="en-US" w:bidi="ar-SA"/>
    </w:rPr>
  </w:style>
  <w:style w:type="character" w:customStyle="1" w:styleId="FooterChar">
    <w:name w:val="Footer Char"/>
    <w:aliases w:val="3_G Char"/>
    <w:link w:val="Footer"/>
    <w:rsid w:val="00221899"/>
    <w:rPr>
      <w:sz w:val="16"/>
      <w:lang w:val="fr-CH" w:eastAsia="en-US" w:bidi="ar-SA"/>
    </w:rPr>
  </w:style>
  <w:style w:type="paragraph" w:styleId="BodyText2">
    <w:name w:val="Body Text 2"/>
    <w:basedOn w:val="Normal"/>
    <w:rsid w:val="00221899"/>
    <w:pPr>
      <w:suppressAutoHyphens w:val="0"/>
      <w:spacing w:after="120" w:line="480" w:lineRule="auto"/>
    </w:pPr>
    <w:rPr>
      <w:sz w:val="24"/>
      <w:szCs w:val="24"/>
      <w:lang w:val="fr-FR" w:eastAsia="fr-FR"/>
    </w:rPr>
  </w:style>
  <w:style w:type="paragraph" w:styleId="BodyText3">
    <w:name w:val="Body Text 3"/>
    <w:basedOn w:val="Normal"/>
    <w:rsid w:val="00221899"/>
    <w:pPr>
      <w:suppressAutoHyphens w:val="0"/>
      <w:spacing w:after="120" w:line="240" w:lineRule="auto"/>
    </w:pPr>
    <w:rPr>
      <w:sz w:val="16"/>
      <w:szCs w:val="16"/>
      <w:lang w:val="fr-FR" w:eastAsia="fr-FR"/>
    </w:rPr>
  </w:style>
  <w:style w:type="paragraph" w:styleId="CommentText">
    <w:name w:val="annotation text"/>
    <w:basedOn w:val="Normal"/>
    <w:link w:val="CommentTextChar"/>
    <w:semiHidden/>
    <w:rsid w:val="00221899"/>
    <w:pPr>
      <w:suppressAutoHyphens w:val="0"/>
      <w:spacing w:line="240" w:lineRule="auto"/>
    </w:pPr>
    <w:rPr>
      <w:lang w:val="fr-FR" w:eastAsia="fr-FR"/>
    </w:rPr>
  </w:style>
  <w:style w:type="paragraph" w:styleId="TOC3">
    <w:name w:val="toc 3"/>
    <w:basedOn w:val="Normal"/>
    <w:next w:val="Normal"/>
    <w:autoRedefine/>
    <w:unhideWhenUsed/>
    <w:rsid w:val="00221899"/>
    <w:pPr>
      <w:suppressAutoHyphens w:val="0"/>
      <w:spacing w:line="240" w:lineRule="auto"/>
      <w:ind w:left="480"/>
    </w:pPr>
    <w:rPr>
      <w:sz w:val="24"/>
      <w:szCs w:val="24"/>
      <w:lang w:val="fr-FR" w:eastAsia="fr-FR"/>
    </w:rPr>
  </w:style>
  <w:style w:type="paragraph" w:styleId="TOC2">
    <w:name w:val="toc 2"/>
    <w:basedOn w:val="Normal"/>
    <w:next w:val="Normal"/>
    <w:autoRedefine/>
    <w:unhideWhenUsed/>
    <w:rsid w:val="00221899"/>
    <w:pPr>
      <w:suppressAutoHyphens w:val="0"/>
      <w:spacing w:line="240" w:lineRule="auto"/>
      <w:ind w:left="240"/>
    </w:pPr>
    <w:rPr>
      <w:sz w:val="24"/>
      <w:szCs w:val="24"/>
      <w:lang w:val="fr-FR" w:eastAsia="fr-FR"/>
    </w:rPr>
  </w:style>
  <w:style w:type="character" w:customStyle="1" w:styleId="SingleTxtGChar">
    <w:name w:val="_ Single Txt_G Char"/>
    <w:link w:val="SingleTxtG"/>
    <w:rsid w:val="00DC7845"/>
    <w:rPr>
      <w:lang w:val="fr-CH" w:eastAsia="en-US" w:bidi="ar-SA"/>
    </w:rPr>
  </w:style>
  <w:style w:type="character" w:styleId="Strong">
    <w:name w:val="Strong"/>
    <w:qFormat/>
    <w:rsid w:val="002E2934"/>
    <w:rPr>
      <w:b/>
      <w:bCs/>
    </w:rPr>
  </w:style>
  <w:style w:type="character" w:styleId="CommentReference">
    <w:name w:val="annotation reference"/>
    <w:rsid w:val="00826952"/>
    <w:rPr>
      <w:sz w:val="16"/>
      <w:szCs w:val="16"/>
    </w:rPr>
  </w:style>
  <w:style w:type="paragraph" w:styleId="CommentSubject">
    <w:name w:val="annotation subject"/>
    <w:basedOn w:val="CommentText"/>
    <w:next w:val="CommentText"/>
    <w:rsid w:val="00826952"/>
    <w:pPr>
      <w:suppressAutoHyphens/>
      <w:spacing w:line="240" w:lineRule="atLeast"/>
    </w:pPr>
    <w:rPr>
      <w:b/>
      <w:bCs/>
      <w:lang w:val="fr-CH" w:eastAsia="en-US"/>
    </w:rPr>
  </w:style>
  <w:style w:type="character" w:customStyle="1" w:styleId="CommentTextChar">
    <w:name w:val="Comment Text Char"/>
    <w:link w:val="CommentText"/>
    <w:semiHidden/>
    <w:rsid w:val="00826952"/>
    <w:rPr>
      <w:lang w:val="fr-FR" w:eastAsia="fr-FR"/>
    </w:rPr>
  </w:style>
  <w:style w:type="character" w:customStyle="1" w:styleId="CommentSubjectChar">
    <w:name w:val="Comment Subject Char"/>
    <w:basedOn w:val="CommentTextChar"/>
    <w:link w:val="CommentSubject"/>
    <w:rsid w:val="00826952"/>
    <w:rPr>
      <w:lang w:val="fr-FR" w:eastAsia="fr-FR"/>
    </w:rPr>
  </w:style>
  <w:style w:type="paragraph" w:styleId="Revision">
    <w:name w:val="Revision"/>
    <w:hidden/>
    <w:uiPriority w:val="99"/>
    <w:semiHidden/>
    <w:rsid w:val="0082695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769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16038</Words>
  <Characters>91422</Characters>
  <Application>Microsoft Office Word</Application>
  <DocSecurity>4</DocSecurity>
  <Lines>761</Lines>
  <Paragraphs>214</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107246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3</cp:revision>
  <cp:lastPrinted>2009-10-07T17:39:00Z</cp:lastPrinted>
  <dcterms:created xsi:type="dcterms:W3CDTF">2012-05-08T14:51:00Z</dcterms:created>
  <dcterms:modified xsi:type="dcterms:W3CDTF">2012-05-08T14:53:00Z</dcterms:modified>
</cp:coreProperties>
</file>