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8855BE" w:rsidRPr="004E6131" w:rsidTr="00837464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260E88" w:rsidRDefault="008855BE" w:rsidP="00837464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4E6131" w:rsidRDefault="008855BE" w:rsidP="00837464">
            <w:pPr>
              <w:jc w:val="right"/>
              <w:rPr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lang w:val="en-US"/>
              </w:rPr>
              <w:instrText xml:space="preserve"> FILLIN  "Введите часть символа после CAT/"  \* MERGEFORMAT </w:instrText>
            </w:r>
            <w:r w:rsidR="00797C9D">
              <w:rPr>
                <w:lang w:val="en-US"/>
              </w:rPr>
              <w:fldChar w:fldCharType="separate"/>
            </w:r>
            <w:r w:rsidR="00377F5B">
              <w:rPr>
                <w:lang w:val="en-US"/>
              </w:rPr>
              <w:t>C/TUR/CO/4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8855BE" w:rsidRPr="00767C58" w:rsidTr="0083746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635870" w:rsidRDefault="008855BE" w:rsidP="0083746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0393FDD" wp14:editId="5F540036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55BE" w:rsidRPr="00F90607" w:rsidRDefault="008855BE" w:rsidP="00837464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4E6131" w:rsidRDefault="008855BE" w:rsidP="00837464">
            <w:pPr>
              <w:spacing w:before="240"/>
            </w:pPr>
            <w:r w:rsidRPr="004E6131">
              <w:rPr>
                <w:lang w:val="en-US"/>
              </w:rPr>
              <w:t>Distr</w:t>
            </w:r>
            <w:r w:rsidRPr="004E6131">
              <w:t xml:space="preserve">.: </w:t>
            </w:r>
            <w:bookmarkStart w:id="1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837464">
              <w:rPr>
                <w:lang w:val="en-US"/>
              </w:rPr>
            </w:r>
            <w:r w:rsidR="00837464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8855BE" w:rsidRPr="004E6131" w:rsidRDefault="008855BE" w:rsidP="00837464">
            <w:r w:rsidRPr="004E6131">
              <w:rPr>
                <w:lang w:val="en-US"/>
              </w:rPr>
              <w:fldChar w:fldCharType="begin"/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FILLIN</w:instrText>
            </w:r>
            <w:r w:rsidRPr="004E6131">
              <w:instrText xml:space="preserve">  "Введите дату документа" \* </w:instrText>
            </w:r>
            <w:r w:rsidRPr="004E6131">
              <w:rPr>
                <w:lang w:val="en-US"/>
              </w:rPr>
              <w:instrText>MERGEFORMAT</w:instrText>
            </w:r>
            <w:r w:rsidRPr="004E6131">
              <w:instrText xml:space="preserve"> </w:instrText>
            </w:r>
            <w:r w:rsidR="00797C9D">
              <w:rPr>
                <w:lang w:val="en-US"/>
              </w:rPr>
              <w:fldChar w:fldCharType="separate"/>
            </w:r>
            <w:r w:rsidR="00377F5B">
              <w:rPr>
                <w:lang w:val="en-US"/>
              </w:rPr>
              <w:t>2 June 2016</w:t>
            </w:r>
            <w:r w:rsidRPr="004E6131">
              <w:rPr>
                <w:lang w:val="en-US"/>
              </w:rPr>
              <w:fldChar w:fldCharType="end"/>
            </w:r>
          </w:p>
          <w:p w:rsidR="008855BE" w:rsidRPr="004E6131" w:rsidRDefault="008855BE" w:rsidP="00837464">
            <w:r w:rsidRPr="004E6131">
              <w:rPr>
                <w:lang w:val="en-US"/>
              </w:rPr>
              <w:t>Russian</w:t>
            </w:r>
          </w:p>
          <w:p w:rsidR="008855BE" w:rsidRPr="004E6131" w:rsidRDefault="008855BE" w:rsidP="00837464">
            <w:r w:rsidRPr="004E6131">
              <w:rPr>
                <w:lang w:val="en-US"/>
              </w:rPr>
              <w:t>Original</w:t>
            </w:r>
            <w:r w:rsidRPr="004E6131">
              <w:t xml:space="preserve">: </w:t>
            </w:r>
            <w:bookmarkStart w:id="2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837464">
              <w:rPr>
                <w:lang w:val="en-US"/>
              </w:rPr>
            </w:r>
            <w:r w:rsidR="00837464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2"/>
          </w:p>
          <w:p w:rsidR="008855BE" w:rsidRPr="00767C58" w:rsidRDefault="008855BE" w:rsidP="00837464"/>
        </w:tc>
      </w:tr>
    </w:tbl>
    <w:p w:rsidR="00837464" w:rsidRPr="004E5EF1" w:rsidRDefault="00837464" w:rsidP="004E5EF1">
      <w:pPr>
        <w:pStyle w:val="SingleTxtGR"/>
        <w:spacing w:before="120"/>
        <w:ind w:left="0"/>
        <w:rPr>
          <w:b/>
          <w:sz w:val="24"/>
          <w:szCs w:val="24"/>
        </w:rPr>
      </w:pPr>
      <w:r w:rsidRPr="004E5EF1">
        <w:rPr>
          <w:b/>
          <w:sz w:val="24"/>
          <w:szCs w:val="24"/>
        </w:rPr>
        <w:t>Комитет против пыток</w:t>
      </w:r>
    </w:p>
    <w:p w:rsidR="00837464" w:rsidRPr="00837464" w:rsidRDefault="00837464" w:rsidP="00837464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837464">
        <w:t>Заключительные замечания по четвертому периодическому докладу Ту</w:t>
      </w:r>
      <w:r w:rsidRPr="00837464">
        <w:t>р</w:t>
      </w:r>
      <w:r w:rsidRPr="00837464">
        <w:t>ции</w:t>
      </w:r>
      <w:r w:rsidRPr="00837464">
        <w:rPr>
          <w:b w:val="0"/>
          <w:position w:val="6"/>
          <w:sz w:val="18"/>
          <w:szCs w:val="18"/>
        </w:rPr>
        <w:footnoteReference w:customMarkFollows="1" w:id="1"/>
        <w:t xml:space="preserve">* </w:t>
      </w:r>
    </w:p>
    <w:p w:rsidR="00837464" w:rsidRPr="00837464" w:rsidRDefault="00837464" w:rsidP="00837464">
      <w:pPr>
        <w:pStyle w:val="SingleTxtGR"/>
      </w:pPr>
      <w:r w:rsidRPr="00837464">
        <w:t>1.</w:t>
      </w:r>
      <w:r w:rsidRPr="00837464">
        <w:tab/>
        <w:t>Комитет против пыток рассмотрел четвертый периодический доклад Ту</w:t>
      </w:r>
      <w:r w:rsidRPr="00837464">
        <w:t>р</w:t>
      </w:r>
      <w:r w:rsidRPr="00837464">
        <w:t>ции (</w:t>
      </w:r>
      <w:r w:rsidRPr="00837464">
        <w:rPr>
          <w:lang w:val="en-GB"/>
        </w:rPr>
        <w:t>CAT</w:t>
      </w:r>
      <w:r w:rsidRPr="00837464">
        <w:t>/</w:t>
      </w:r>
      <w:r w:rsidRPr="00837464">
        <w:rPr>
          <w:lang w:val="en-GB"/>
        </w:rPr>
        <w:t>C</w:t>
      </w:r>
      <w:r w:rsidRPr="00837464">
        <w:t>/</w:t>
      </w:r>
      <w:r w:rsidRPr="00837464">
        <w:rPr>
          <w:lang w:val="en-GB"/>
        </w:rPr>
        <w:t>TUR</w:t>
      </w:r>
      <w:r w:rsidRPr="00837464">
        <w:t>/4) на своем 1406-м и 140</w:t>
      </w:r>
      <w:r w:rsidR="00302C3A">
        <w:t>9-м заседаниях, состоявшихся 26</w:t>
      </w:r>
      <w:r w:rsidR="00302C3A" w:rsidRPr="00302C3A">
        <w:br/>
      </w:r>
      <w:r w:rsidRPr="00837464">
        <w:t>и 27 апреля 2016 года (</w:t>
      </w:r>
      <w:r w:rsidRPr="00837464">
        <w:rPr>
          <w:lang w:val="en-GB"/>
        </w:rPr>
        <w:t>CAT</w:t>
      </w:r>
      <w:r w:rsidRPr="00837464">
        <w:t>/</w:t>
      </w:r>
      <w:r w:rsidRPr="00837464">
        <w:rPr>
          <w:lang w:val="en-GB"/>
        </w:rPr>
        <w:t>C</w:t>
      </w:r>
      <w:r w:rsidRPr="00837464">
        <w:t>/</w:t>
      </w:r>
      <w:r w:rsidRPr="00837464">
        <w:rPr>
          <w:lang w:val="en-GB"/>
        </w:rPr>
        <w:t>SR</w:t>
      </w:r>
      <w:r w:rsidRPr="00837464">
        <w:t>.1406 и 1409), и принял настоящие заключ</w:t>
      </w:r>
      <w:r w:rsidRPr="00837464">
        <w:t>и</w:t>
      </w:r>
      <w:r w:rsidRPr="00837464">
        <w:t>тельные замечания на своем 1424-м и 1426-м засед</w:t>
      </w:r>
      <w:r w:rsidR="00302C3A">
        <w:t>аниях, состоявшихся 10</w:t>
      </w:r>
      <w:r w:rsidR="00302C3A" w:rsidRPr="00302C3A">
        <w:br/>
      </w:r>
      <w:r w:rsidR="004E5EF1">
        <w:t>и 11 мая</w:t>
      </w:r>
      <w:r w:rsidR="00302C3A" w:rsidRPr="00302C3A">
        <w:t xml:space="preserve"> </w:t>
      </w:r>
      <w:r w:rsidRPr="00837464">
        <w:t>2016 года.</w:t>
      </w:r>
    </w:p>
    <w:p w:rsidR="00837464" w:rsidRPr="00837464" w:rsidRDefault="00837464" w:rsidP="00837464">
      <w:pPr>
        <w:pStyle w:val="H1GR"/>
      </w:pPr>
      <w:r w:rsidRPr="00837464">
        <w:tab/>
      </w:r>
      <w:r w:rsidRPr="00837464">
        <w:rPr>
          <w:lang w:val="en-GB"/>
        </w:rPr>
        <w:t>A</w:t>
      </w:r>
      <w:r w:rsidRPr="00837464">
        <w:t>.</w:t>
      </w:r>
      <w:r w:rsidRPr="00837464">
        <w:tab/>
        <w:t>Введение</w:t>
      </w:r>
    </w:p>
    <w:p w:rsidR="00837464" w:rsidRPr="00837464" w:rsidRDefault="00837464" w:rsidP="00837464">
      <w:pPr>
        <w:pStyle w:val="SingleTxtGR"/>
      </w:pPr>
      <w:r>
        <w:t>2.</w:t>
      </w:r>
      <w:r w:rsidRPr="00837464">
        <w:tab/>
        <w:t xml:space="preserve">Комитет выражает признательность государству-участнику за согласие на применение факультативной процедуры представления докладов, позволяющей установить </w:t>
      </w:r>
      <w:proofErr w:type="gramStart"/>
      <w:r w:rsidRPr="00837464">
        <w:t>более предметный</w:t>
      </w:r>
      <w:proofErr w:type="gramEnd"/>
      <w:r w:rsidRPr="00837464">
        <w:t xml:space="preserve"> диалог между государством-участником и Ком</w:t>
      </w:r>
      <w:r w:rsidRPr="00837464">
        <w:t>и</w:t>
      </w:r>
      <w:r w:rsidRPr="00837464">
        <w:t>тетом.</w:t>
      </w:r>
    </w:p>
    <w:p w:rsidR="00837464" w:rsidRPr="00837464" w:rsidRDefault="00837464" w:rsidP="00837464">
      <w:pPr>
        <w:pStyle w:val="SingleTxtGR"/>
      </w:pPr>
      <w:r>
        <w:t>3.</w:t>
      </w:r>
      <w:r w:rsidR="004E5EF1">
        <w:tab/>
        <w:t xml:space="preserve">Комитет приветствует </w:t>
      </w:r>
      <w:r w:rsidRPr="00837464">
        <w:t>диалог, состоявшийся с делегацией государства-участника в ходе рассмотрения доклада.</w:t>
      </w:r>
    </w:p>
    <w:p w:rsidR="00837464" w:rsidRPr="00837464" w:rsidRDefault="00837464" w:rsidP="00837464">
      <w:pPr>
        <w:pStyle w:val="H1GR"/>
      </w:pPr>
      <w:r w:rsidRPr="00837464">
        <w:tab/>
      </w:r>
      <w:r w:rsidRPr="00837464">
        <w:rPr>
          <w:lang w:val="en-GB"/>
        </w:rPr>
        <w:t>B</w:t>
      </w:r>
      <w:r w:rsidRPr="00837464">
        <w:t>.</w:t>
      </w:r>
      <w:r w:rsidRPr="00837464">
        <w:tab/>
        <w:t>Позитивные аспекты</w:t>
      </w:r>
    </w:p>
    <w:p w:rsidR="00837464" w:rsidRPr="00837464" w:rsidRDefault="00837464" w:rsidP="00837464">
      <w:pPr>
        <w:pStyle w:val="SingleTxtGR"/>
      </w:pPr>
      <w:r>
        <w:t>4.</w:t>
      </w:r>
      <w:r w:rsidRPr="00837464">
        <w:tab/>
        <w:t>Комитет приветствует ратификацию государством-участником Факульт</w:t>
      </w:r>
      <w:r w:rsidRPr="00837464">
        <w:t>а</w:t>
      </w:r>
      <w:r w:rsidRPr="00837464">
        <w:t>тивного протокола к Конвенции против пыток и других жестоких, бесчелове</w:t>
      </w:r>
      <w:r w:rsidRPr="00837464">
        <w:t>ч</w:t>
      </w:r>
      <w:r w:rsidRPr="00837464">
        <w:t xml:space="preserve">ных или унижающих достоинство видов обращения и наказания, </w:t>
      </w:r>
      <w:proofErr w:type="gramStart"/>
      <w:r w:rsidRPr="00837464">
        <w:t>которая</w:t>
      </w:r>
      <w:proofErr w:type="gramEnd"/>
      <w:r w:rsidRPr="00837464">
        <w:t xml:space="preserve"> сост</w:t>
      </w:r>
      <w:r w:rsidRPr="00837464">
        <w:t>о</w:t>
      </w:r>
      <w:r w:rsidRPr="00837464">
        <w:t>ялась 27 сентября 2011 года.</w:t>
      </w:r>
    </w:p>
    <w:p w:rsidR="00837464" w:rsidRPr="00837464" w:rsidRDefault="00837464" w:rsidP="00837464">
      <w:pPr>
        <w:pStyle w:val="SingleTxtGR"/>
      </w:pPr>
      <w:r>
        <w:t>5.</w:t>
      </w:r>
      <w:r w:rsidRPr="00837464">
        <w:tab/>
        <w:t>Кроме того, Комитет приветствует следующие законодательные меры, принятые государством-участником в областях, имеющих отношение к Конве</w:t>
      </w:r>
      <w:r w:rsidRPr="00837464">
        <w:t>н</w:t>
      </w:r>
      <w:r w:rsidRPr="00837464">
        <w:t>ции:</w:t>
      </w:r>
    </w:p>
    <w:p w:rsidR="00837464" w:rsidRPr="00837464" w:rsidRDefault="00837464" w:rsidP="00837464">
      <w:pPr>
        <w:pStyle w:val="SingleTxtGR"/>
      </w:pPr>
      <w:r w:rsidRPr="00837464">
        <w:tab/>
      </w:r>
      <w:r w:rsidRPr="00837464">
        <w:rPr>
          <w:lang w:val="en-GB"/>
        </w:rPr>
        <w:t>a</w:t>
      </w:r>
      <w:r w:rsidRPr="00837464">
        <w:t>)</w:t>
      </w:r>
      <w:r w:rsidRPr="00837464">
        <w:tab/>
        <w:t>принятые в апреле 2013 года поправки к статье 94 Уголовного к</w:t>
      </w:r>
      <w:r w:rsidRPr="00837464">
        <w:t>о</w:t>
      </w:r>
      <w:r w:rsidRPr="00837464">
        <w:t>декса, которая в настоящее время предусматривает, что на уголовную отве</w:t>
      </w:r>
      <w:r w:rsidRPr="00837464">
        <w:t>т</w:t>
      </w:r>
      <w:r w:rsidRPr="00837464">
        <w:t xml:space="preserve">ственность за применение пыток более не распространяется принцип исковой </w:t>
      </w:r>
      <w:r w:rsidRPr="00837464">
        <w:lastRenderedPageBreak/>
        <w:t>давности. Соответству</w:t>
      </w:r>
      <w:r w:rsidR="00A07961">
        <w:t xml:space="preserve">ющая рекомендация содержится в </w:t>
      </w:r>
      <w:r w:rsidRPr="00837464">
        <w:t>предыдущих заключ</w:t>
      </w:r>
      <w:r w:rsidRPr="00837464">
        <w:t>и</w:t>
      </w:r>
      <w:r w:rsidRPr="00837464">
        <w:t xml:space="preserve">тельных замечаниях Комитета (см. </w:t>
      </w:r>
      <w:r w:rsidRPr="00837464">
        <w:rPr>
          <w:lang w:val="en-GB"/>
        </w:rPr>
        <w:t>CAT</w:t>
      </w:r>
      <w:r w:rsidRPr="00837464">
        <w:t>/</w:t>
      </w:r>
      <w:r w:rsidRPr="00837464">
        <w:rPr>
          <w:lang w:val="en-GB"/>
        </w:rPr>
        <w:t>C</w:t>
      </w:r>
      <w:r w:rsidRPr="00837464">
        <w:t>/</w:t>
      </w:r>
      <w:r w:rsidRPr="00837464">
        <w:rPr>
          <w:lang w:val="en-GB"/>
        </w:rPr>
        <w:t>TUR</w:t>
      </w:r>
      <w:r w:rsidRPr="00837464">
        <w:t>/</w:t>
      </w:r>
      <w:r w:rsidRPr="00837464">
        <w:rPr>
          <w:lang w:val="en-GB"/>
        </w:rPr>
        <w:t>CO</w:t>
      </w:r>
      <w:r w:rsidRPr="00837464">
        <w:t>/3, пункт 24);</w:t>
      </w:r>
    </w:p>
    <w:p w:rsidR="00837464" w:rsidRPr="00837464" w:rsidRDefault="00837464" w:rsidP="00837464">
      <w:pPr>
        <w:pStyle w:val="SingleTxtGR"/>
      </w:pPr>
      <w:r w:rsidRPr="00837464">
        <w:tab/>
      </w:r>
      <w:r w:rsidRPr="00837464">
        <w:rPr>
          <w:lang w:val="en-GB"/>
        </w:rPr>
        <w:t>b</w:t>
      </w:r>
      <w:r w:rsidRPr="00837464">
        <w:t>)</w:t>
      </w:r>
      <w:r w:rsidRPr="00837464">
        <w:tab/>
        <w:t xml:space="preserve">издание 11 апреля 2012 года Закона № 6291 </w:t>
      </w:r>
      <w:r>
        <w:t>«</w:t>
      </w:r>
      <w:r w:rsidRPr="00837464">
        <w:t>О внесении измен</w:t>
      </w:r>
      <w:r w:rsidRPr="00837464">
        <w:t>е</w:t>
      </w:r>
      <w:r w:rsidRPr="00837464">
        <w:t>ний в Закон об исполнении наказаний и мерах безопасности и Закона об усло</w:t>
      </w:r>
      <w:r w:rsidRPr="00837464">
        <w:t>в</w:t>
      </w:r>
      <w:r w:rsidRPr="00837464">
        <w:t>ном освобождении, центрах помощи и Совете по защите</w:t>
      </w:r>
      <w:r>
        <w:t>»</w:t>
      </w:r>
      <w:r w:rsidRPr="00837464">
        <w:t>, который поощряет использование и применение мер, альтернативных лишению свободы;</w:t>
      </w:r>
    </w:p>
    <w:p w:rsidR="00837464" w:rsidRPr="00837464" w:rsidRDefault="00837464" w:rsidP="00837464">
      <w:pPr>
        <w:pStyle w:val="SingleTxtGR"/>
      </w:pPr>
      <w:r w:rsidRPr="00837464">
        <w:tab/>
        <w:t>с)</w:t>
      </w:r>
      <w:r w:rsidRPr="00837464">
        <w:tab/>
        <w:t>принятие 11 апреля 2013 года Закона № 6458 об иностранцах и международной защите, который включает положение о дополнительной защ</w:t>
      </w:r>
      <w:r w:rsidRPr="00837464">
        <w:t>и</w:t>
      </w:r>
      <w:r w:rsidRPr="00837464">
        <w:t>те лиц, которым грозит опасность подвергнуться пыткам в случае их возращ</w:t>
      </w:r>
      <w:r w:rsidRPr="00837464">
        <w:t>е</w:t>
      </w:r>
      <w:r w:rsidRPr="00837464">
        <w:t xml:space="preserve">ния в страну происхождения или обычного проживания (подпункт </w:t>
      </w:r>
      <w:r w:rsidRPr="00837464">
        <w:rPr>
          <w:lang w:val="en-US"/>
        </w:rPr>
        <w:t>b</w:t>
      </w:r>
      <w:r w:rsidR="00ED61C7">
        <w:t>)</w:t>
      </w:r>
      <w:r w:rsidRPr="00837464">
        <w:t xml:space="preserve"> пункта 1 статьи 63);</w:t>
      </w:r>
    </w:p>
    <w:p w:rsidR="00837464" w:rsidRPr="00837464" w:rsidRDefault="00837464" w:rsidP="00837464">
      <w:pPr>
        <w:pStyle w:val="SingleTxtGR"/>
      </w:pPr>
      <w:r>
        <w:tab/>
      </w:r>
      <w:r w:rsidRPr="00837464">
        <w:rPr>
          <w:lang w:val="en-GB"/>
        </w:rPr>
        <w:t>d</w:t>
      </w:r>
      <w:r w:rsidRPr="00837464">
        <w:t>)</w:t>
      </w:r>
      <w:r w:rsidRPr="00837464">
        <w:tab/>
        <w:t>вступление в силу 20 марта 2012 года Закона № 6284 о защите с</w:t>
      </w:r>
      <w:r w:rsidRPr="00837464">
        <w:t>е</w:t>
      </w:r>
      <w:r w:rsidRPr="00837464">
        <w:t>мьи и предупреждении насилия в отношении женщин.</w:t>
      </w:r>
    </w:p>
    <w:p w:rsidR="00837464" w:rsidRPr="00837464" w:rsidRDefault="00837464" w:rsidP="00837464">
      <w:pPr>
        <w:pStyle w:val="SingleTxtGR"/>
      </w:pPr>
      <w:r>
        <w:t>6.</w:t>
      </w:r>
      <w:r>
        <w:tab/>
      </w:r>
      <w:r w:rsidRPr="00837464">
        <w:t xml:space="preserve">Комитет принимает к сведению инициативы государства-участника по внесению изменений в его политику и процедуры, с </w:t>
      </w:r>
      <w:proofErr w:type="gramStart"/>
      <w:r w:rsidRPr="00837464">
        <w:t>тем</w:t>
      </w:r>
      <w:proofErr w:type="gramEnd"/>
      <w:r w:rsidRPr="00837464">
        <w:t xml:space="preserve"> чтобы обеспечить б</w:t>
      </w:r>
      <w:r w:rsidRPr="00837464">
        <w:t>о</w:t>
      </w:r>
      <w:r w:rsidRPr="00837464">
        <w:t>лее эффективную защиту прав человека и применение Конвенции, в частности принятие обновленного Национального плана действий по борьбе с насилием в о</w:t>
      </w:r>
      <w:r w:rsidRPr="00837464">
        <w:t>т</w:t>
      </w:r>
      <w:r w:rsidRPr="00837464">
        <w:t>ношении женщин на период с 2016 по 2019 годы.</w:t>
      </w:r>
    </w:p>
    <w:p w:rsidR="00837464" w:rsidRPr="00837464" w:rsidRDefault="00837464" w:rsidP="00837464">
      <w:pPr>
        <w:pStyle w:val="SingleTxtGR"/>
      </w:pPr>
      <w:r w:rsidRPr="00837464">
        <w:t>7.</w:t>
      </w:r>
      <w:r w:rsidRPr="00837464">
        <w:tab/>
        <w:t>В этой связи Комитет высоко оценивает значительные усилия, предпр</w:t>
      </w:r>
      <w:r w:rsidRPr="00837464">
        <w:t>и</w:t>
      </w:r>
      <w:r w:rsidRPr="00837464">
        <w:t>нятые государством-участником в связи с массовым притоком просителей уб</w:t>
      </w:r>
      <w:r w:rsidRPr="00837464">
        <w:t>е</w:t>
      </w:r>
      <w:r w:rsidRPr="00837464">
        <w:t>жища, лиц, нуждающихся в международной защите, и не имеющих документов мигрантов, прибывающих на его территорию. Он также выражает признател</w:t>
      </w:r>
      <w:r w:rsidRPr="00837464">
        <w:t>ь</w:t>
      </w:r>
      <w:r w:rsidRPr="00837464">
        <w:t>ность государству-участнику за принятие на своей территории и (или) разм</w:t>
      </w:r>
      <w:r w:rsidRPr="00837464">
        <w:t>е</w:t>
      </w:r>
      <w:r w:rsidRPr="00837464">
        <w:t xml:space="preserve">щение более 2,7 </w:t>
      </w:r>
      <w:r w:rsidR="00ED61C7">
        <w:t>млн.</w:t>
      </w:r>
      <w:r w:rsidRPr="00837464">
        <w:t xml:space="preserve"> сирийских беженцев, спасающихся от вооруженных ко</w:t>
      </w:r>
      <w:r w:rsidRPr="00837464">
        <w:t>н</w:t>
      </w:r>
      <w:r w:rsidR="00ED61C7">
        <w:t>фликтов</w:t>
      </w:r>
      <w:r w:rsidRPr="00837464">
        <w:t xml:space="preserve"> в своей стране, а также тысяч ищущих убежища лиц и беженцев из Афганистана, Эритреи, Ирака, Судана и других стран.</w:t>
      </w:r>
    </w:p>
    <w:p w:rsidR="00837464" w:rsidRPr="00837464" w:rsidRDefault="00837464" w:rsidP="00837464">
      <w:pPr>
        <w:pStyle w:val="SingleTxtGR"/>
      </w:pPr>
      <w:r>
        <w:t>8.</w:t>
      </w:r>
      <w:r>
        <w:tab/>
      </w:r>
      <w:r w:rsidRPr="00837464">
        <w:t>Комитет с удовлетворением отмечает, что государство-участник направ</w:t>
      </w:r>
      <w:r w:rsidRPr="00837464">
        <w:t>и</w:t>
      </w:r>
      <w:r w:rsidRPr="00837464">
        <w:t>ло постоянно действующее приглашение механизмам специальных процедур Совета по правам человека.</w:t>
      </w:r>
    </w:p>
    <w:p w:rsidR="00837464" w:rsidRPr="00837464" w:rsidRDefault="00837464" w:rsidP="00837464">
      <w:pPr>
        <w:pStyle w:val="H1GR"/>
      </w:pPr>
      <w:r w:rsidRPr="00837464">
        <w:tab/>
        <w:t>С.</w:t>
      </w:r>
      <w:r w:rsidRPr="00837464">
        <w:tab/>
        <w:t>Основные вопро</w:t>
      </w:r>
      <w:r>
        <w:t>сы, вызывающие обеспокоенность,</w:t>
      </w:r>
      <w:r>
        <w:br/>
      </w:r>
      <w:r w:rsidRPr="00837464">
        <w:t>и рекомендации</w:t>
      </w:r>
    </w:p>
    <w:p w:rsidR="00837464" w:rsidRPr="00837464" w:rsidRDefault="00837464" w:rsidP="00837464">
      <w:pPr>
        <w:pStyle w:val="H23GR"/>
      </w:pPr>
      <w:r>
        <w:tab/>
      </w:r>
      <w:r>
        <w:tab/>
      </w:r>
      <w:r w:rsidRPr="00837464">
        <w:t>Безнаказанность виновных в пытках или жестоком обращении</w:t>
      </w:r>
    </w:p>
    <w:p w:rsidR="00837464" w:rsidRPr="00837464" w:rsidRDefault="00837464" w:rsidP="00837464">
      <w:pPr>
        <w:pStyle w:val="SingleTxtGR"/>
      </w:pPr>
      <w:r w:rsidRPr="00837464">
        <w:t>9.</w:t>
      </w:r>
      <w:r w:rsidRPr="00837464">
        <w:tab/>
      </w:r>
      <w:proofErr w:type="gramStart"/>
      <w:r w:rsidRPr="00837464">
        <w:t>Комитет обеспокоен тем, что, несмотря на тот факт, что государство-участник внесло поправки в свое законодательство, и на пытки срок исковой давности больше не распространяется, он не получил достаточной информации о привлечении к судебной ответственности за применение пыток, в том числе в контексте дел, которые связаны с утверждениями о пытках и в отношении кот</w:t>
      </w:r>
      <w:r w:rsidRPr="00837464">
        <w:t>о</w:t>
      </w:r>
      <w:r w:rsidRPr="00837464">
        <w:t>рых Европейский суд по правам человека выносил соответствующие</w:t>
      </w:r>
      <w:proofErr w:type="gramEnd"/>
      <w:r w:rsidRPr="00837464">
        <w:t xml:space="preserve"> решения. Кроме того, Комитет выражает обеспокоенность в связи с тем, что имеет место значительное расхождение между большим количеством жалоб на применение пыток со стороны неправительственных организаций и данными, представле</w:t>
      </w:r>
      <w:r w:rsidRPr="00837464">
        <w:t>н</w:t>
      </w:r>
      <w:r w:rsidRPr="00837464">
        <w:t>ными государством-участником в своем пе</w:t>
      </w:r>
      <w:r w:rsidR="00302C3A">
        <w:t>риодическом докладе (см. пун</w:t>
      </w:r>
      <w:r w:rsidR="00302C3A">
        <w:t>к</w:t>
      </w:r>
      <w:r w:rsidR="00302C3A">
        <w:t>ты</w:t>
      </w:r>
      <w:r w:rsidR="00B11139">
        <w:rPr>
          <w:lang w:val="en-US"/>
        </w:rPr>
        <w:t> </w:t>
      </w:r>
      <w:r w:rsidR="00302C3A">
        <w:t>273</w:t>
      </w:r>
      <w:r w:rsidR="00302C3A" w:rsidRPr="00302C3A">
        <w:t>–</w:t>
      </w:r>
      <w:r w:rsidR="00302C3A">
        <w:t xml:space="preserve">276 </w:t>
      </w:r>
      <w:r w:rsidRPr="00837464">
        <w:t>и приложения 1 и 2). Этот факт указывает на то, что в отчетный п</w:t>
      </w:r>
      <w:r w:rsidRPr="00837464">
        <w:t>е</w:t>
      </w:r>
      <w:r w:rsidRPr="00837464">
        <w:t>риод расследовались не все сообщения о применении пыток. Кроме того, н</w:t>
      </w:r>
      <w:r w:rsidRPr="00837464">
        <w:t>е</w:t>
      </w:r>
      <w:r w:rsidRPr="00837464">
        <w:t>смотря на то, что государство-участник начало множество расследований в о</w:t>
      </w:r>
      <w:r w:rsidRPr="00837464">
        <w:t>т</w:t>
      </w:r>
      <w:r w:rsidRPr="00837464">
        <w:t>ношении заявлений о жестоком обращении и чрезмерном применении силы со стороны государственных служащих, в сравнительно редких случаях они пр</w:t>
      </w:r>
      <w:r w:rsidRPr="00837464">
        <w:t>и</w:t>
      </w:r>
      <w:r w:rsidRPr="00837464">
        <w:lastRenderedPageBreak/>
        <w:t>вели к принятию дисциплинарных санкций и лишь в небо</w:t>
      </w:r>
      <w:r>
        <w:t>льшом числе случ</w:t>
      </w:r>
      <w:r>
        <w:t>а</w:t>
      </w:r>
      <w:r>
        <w:t>ев</w:t>
      </w:r>
      <w:r w:rsidR="00E852C6">
        <w:rPr>
          <w:lang w:val="en-US"/>
        </w:rPr>
        <w:t> </w:t>
      </w:r>
      <w:r>
        <w:t>–</w:t>
      </w:r>
      <w:r w:rsidR="00E852C6" w:rsidRPr="00E852C6">
        <w:t xml:space="preserve"> </w:t>
      </w:r>
      <w:r w:rsidRPr="00837464">
        <w:t xml:space="preserve">к наложению штрафов и тюремному заключению. </w:t>
      </w:r>
      <w:proofErr w:type="gramStart"/>
      <w:r w:rsidRPr="00837464">
        <w:t>Комитет выражает сож</w:t>
      </w:r>
      <w:r w:rsidRPr="00837464">
        <w:t>а</w:t>
      </w:r>
      <w:r w:rsidRPr="00837464">
        <w:t>ление по поводу того, что государство-участник не предоставило инфо</w:t>
      </w:r>
      <w:r w:rsidRPr="00837464">
        <w:t>р</w:t>
      </w:r>
      <w:r w:rsidRPr="00837464">
        <w:t>мацию, запрошенную Комитетом ни в отношении шести дел, по кото</w:t>
      </w:r>
      <w:r w:rsidR="00ED61C7">
        <w:t>рым в период с 2011 по 2013 год</w:t>
      </w:r>
      <w:r w:rsidRPr="00837464">
        <w:t xml:space="preserve"> должностные лица получили наказание в виде тюремного з</w:t>
      </w:r>
      <w:r w:rsidRPr="00837464">
        <w:t>а</w:t>
      </w:r>
      <w:r w:rsidRPr="00837464">
        <w:t>ключения за жестокое обращение, ни в отношении каких-либо дел 2014 или 2015 года, в ходе которых должностные лица были приговорены к тюремному заключению.</w:t>
      </w:r>
      <w:proofErr w:type="gramEnd"/>
      <w:r w:rsidRPr="00837464">
        <w:t xml:space="preserve"> </w:t>
      </w:r>
      <w:proofErr w:type="gramStart"/>
      <w:r w:rsidRPr="00837464">
        <w:t>Комитет также выражает сожаление по поводу того, что госуда</w:t>
      </w:r>
      <w:r w:rsidRPr="00837464">
        <w:t>р</w:t>
      </w:r>
      <w:r w:rsidRPr="00837464">
        <w:t xml:space="preserve">ство-участник не отреагировало на обеспокоенность </w:t>
      </w:r>
      <w:r w:rsidR="00302C3A">
        <w:t xml:space="preserve">членов Комитета в связи с тем, </w:t>
      </w:r>
      <w:r w:rsidRPr="00837464">
        <w:t>что во многих случаях представители правоохранительных органов выст</w:t>
      </w:r>
      <w:r w:rsidRPr="00837464">
        <w:t>у</w:t>
      </w:r>
      <w:r w:rsidRPr="00837464">
        <w:t>пали с ответными исками, в частности касающимися сопротивления сотрудн</w:t>
      </w:r>
      <w:r w:rsidRPr="00837464">
        <w:t>и</w:t>
      </w:r>
      <w:r w:rsidRPr="00837464">
        <w:t>кам полиции или оскорблений в их адрес, против лиц, подавших жалобы о пы</w:t>
      </w:r>
      <w:r w:rsidRPr="00837464">
        <w:t>т</w:t>
      </w:r>
      <w:r w:rsidRPr="00837464">
        <w:t>ках, жестоком обращении и других проявлениях насилия со стороны п</w:t>
      </w:r>
      <w:r w:rsidRPr="00837464">
        <w:t>о</w:t>
      </w:r>
      <w:r w:rsidRPr="00837464">
        <w:t>лиции.</w:t>
      </w:r>
      <w:proofErr w:type="gramEnd"/>
      <w:r w:rsidRPr="00837464">
        <w:t xml:space="preserve"> Со ссылкой на свои предыдущие рекомендации (см. </w:t>
      </w:r>
      <w:r w:rsidRPr="00837464">
        <w:rPr>
          <w:lang w:val="en-GB"/>
        </w:rPr>
        <w:t>CAT</w:t>
      </w:r>
      <w:r w:rsidRPr="00837464">
        <w:t>/</w:t>
      </w:r>
      <w:r w:rsidRPr="00837464">
        <w:rPr>
          <w:lang w:val="en-GB"/>
        </w:rPr>
        <w:t>C</w:t>
      </w:r>
      <w:r w:rsidRPr="00837464">
        <w:t>/</w:t>
      </w:r>
      <w:r w:rsidRPr="00837464">
        <w:rPr>
          <w:lang w:val="en-GB"/>
        </w:rPr>
        <w:t>TUR</w:t>
      </w:r>
      <w:r w:rsidRPr="00837464">
        <w:t>/</w:t>
      </w:r>
      <w:r w:rsidRPr="00837464">
        <w:rPr>
          <w:lang w:val="en-GB"/>
        </w:rPr>
        <w:t>CO</w:t>
      </w:r>
      <w:r w:rsidRPr="00837464">
        <w:t>/3, пункт. 8) Комитет выражает сожаление по поводу того, что государство-участник так и не учредило независимый государственный орган для расследования жалоб о пытках и жестоком обращении со стороны сотрудников правоохранительных органов (статьи 2, 4, 12 и 13 и 16).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t>10.</w:t>
      </w:r>
      <w:r w:rsidRPr="00837464">
        <w:tab/>
      </w:r>
      <w:r w:rsidRPr="00837464">
        <w:rPr>
          <w:b/>
          <w:bCs/>
        </w:rPr>
        <w:t>Комитет настоятельно призывает государство-участник: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rPr>
          <w:b/>
          <w:bCs/>
        </w:rPr>
        <w:tab/>
      </w:r>
      <w:r w:rsidRPr="00837464">
        <w:rPr>
          <w:b/>
          <w:lang w:val="en-GB"/>
        </w:rPr>
        <w:t>a</w:t>
      </w:r>
      <w:r w:rsidRPr="00837464">
        <w:rPr>
          <w:b/>
        </w:rPr>
        <w:t>)</w:t>
      </w:r>
      <w:r>
        <w:rPr>
          <w:b/>
          <w:bCs/>
        </w:rPr>
        <w:tab/>
      </w:r>
      <w:proofErr w:type="gramStart"/>
      <w:r w:rsidR="00A07961">
        <w:rPr>
          <w:b/>
          <w:bCs/>
        </w:rPr>
        <w:t>обеспечить</w:t>
      </w:r>
      <w:proofErr w:type="gramEnd"/>
      <w:r w:rsidR="00A07961">
        <w:rPr>
          <w:b/>
          <w:bCs/>
        </w:rPr>
        <w:t xml:space="preserve">, чтобы </w:t>
      </w:r>
      <w:r w:rsidRPr="00837464">
        <w:rPr>
          <w:b/>
          <w:bCs/>
        </w:rPr>
        <w:t>п</w:t>
      </w:r>
      <w:r w:rsidR="00A07961">
        <w:rPr>
          <w:b/>
          <w:bCs/>
        </w:rPr>
        <w:t>о всем</w:t>
      </w:r>
      <w:r w:rsidRPr="00837464">
        <w:rPr>
          <w:b/>
          <w:bCs/>
        </w:rPr>
        <w:t xml:space="preserve"> случаям и утверждениям о пытках и жестоком обращении проводились безотлагательные, эффективные и бе</w:t>
      </w:r>
      <w:r w:rsidRPr="00837464">
        <w:rPr>
          <w:b/>
          <w:bCs/>
        </w:rPr>
        <w:t>с</w:t>
      </w:r>
      <w:r w:rsidRPr="00837464">
        <w:rPr>
          <w:b/>
          <w:bCs/>
        </w:rPr>
        <w:t>пристрастные расследования, а лица, виновные в их совершении, привл</w:t>
      </w:r>
      <w:r w:rsidRPr="00837464">
        <w:rPr>
          <w:b/>
          <w:bCs/>
        </w:rPr>
        <w:t>е</w:t>
      </w:r>
      <w:r w:rsidRPr="00837464">
        <w:rPr>
          <w:b/>
          <w:bCs/>
        </w:rPr>
        <w:t>кались к судебной ответственности и осуждались сообразно тяжести с</w:t>
      </w:r>
      <w:r w:rsidRPr="00837464">
        <w:rPr>
          <w:b/>
          <w:bCs/>
        </w:rPr>
        <w:t>о</w:t>
      </w:r>
      <w:r w:rsidRPr="00837464">
        <w:rPr>
          <w:b/>
          <w:bCs/>
        </w:rPr>
        <w:t>вершенных ими деяний,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rPr>
          <w:b/>
          <w:bCs/>
        </w:rPr>
        <w:tab/>
      </w:r>
      <w:r w:rsidRPr="00837464">
        <w:rPr>
          <w:b/>
          <w:lang w:val="en-GB"/>
        </w:rPr>
        <w:t>b</w:t>
      </w:r>
      <w:r w:rsidRPr="00837464">
        <w:rPr>
          <w:b/>
        </w:rPr>
        <w:t>)</w:t>
      </w:r>
      <w:r>
        <w:rPr>
          <w:b/>
          <w:bCs/>
        </w:rPr>
        <w:tab/>
      </w:r>
      <w:r w:rsidRPr="00837464">
        <w:rPr>
          <w:b/>
          <w:bCs/>
        </w:rPr>
        <w:t>обеспечить, чтобы лица, предположительно виновные в прим</w:t>
      </w:r>
      <w:r w:rsidRPr="00837464">
        <w:rPr>
          <w:b/>
          <w:bCs/>
        </w:rPr>
        <w:t>е</w:t>
      </w:r>
      <w:r w:rsidRPr="00837464">
        <w:rPr>
          <w:b/>
          <w:bCs/>
        </w:rPr>
        <w:t>нении пыток или неправомерном обращении, незамедлительно отстран</w:t>
      </w:r>
      <w:r w:rsidRPr="00837464">
        <w:rPr>
          <w:b/>
          <w:bCs/>
        </w:rPr>
        <w:t>я</w:t>
      </w:r>
      <w:r w:rsidRPr="00837464">
        <w:rPr>
          <w:b/>
          <w:bCs/>
        </w:rPr>
        <w:t>лись от своих должностных обязанностей на весь период проведения ра</w:t>
      </w:r>
      <w:r w:rsidRPr="00837464">
        <w:rPr>
          <w:b/>
          <w:bCs/>
        </w:rPr>
        <w:t>с</w:t>
      </w:r>
      <w:r w:rsidRPr="00837464">
        <w:rPr>
          <w:b/>
          <w:bCs/>
        </w:rPr>
        <w:t>следования, особенно если существует опасность того, что в противном случае они могут повторить деяние, вменяемое им в вину, прибегнуть к р</w:t>
      </w:r>
      <w:r w:rsidRPr="00837464">
        <w:rPr>
          <w:b/>
          <w:bCs/>
        </w:rPr>
        <w:t>е</w:t>
      </w:r>
      <w:r w:rsidRPr="00837464">
        <w:rPr>
          <w:b/>
          <w:bCs/>
        </w:rPr>
        <w:t>прессиям против предполагаемых жертв или воспрепятствовать расслед</w:t>
      </w:r>
      <w:r w:rsidRPr="00837464">
        <w:rPr>
          <w:b/>
          <w:bCs/>
        </w:rPr>
        <w:t>о</w:t>
      </w:r>
      <w:r w:rsidRPr="00837464">
        <w:rPr>
          <w:b/>
          <w:bCs/>
        </w:rPr>
        <w:t>ванию;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rPr>
          <w:b/>
          <w:bCs/>
        </w:rPr>
        <w:tab/>
      </w:r>
      <w:r w:rsidRPr="00837464">
        <w:rPr>
          <w:b/>
        </w:rPr>
        <w:t>с)</w:t>
      </w:r>
      <w:r w:rsidRPr="00837464">
        <w:rPr>
          <w:b/>
          <w:bCs/>
        </w:rPr>
        <w:tab/>
        <w:t>обеспечить, чтобы государственные служащие не угрожали з</w:t>
      </w:r>
      <w:r w:rsidRPr="00837464">
        <w:rPr>
          <w:b/>
          <w:bCs/>
        </w:rPr>
        <w:t>а</w:t>
      </w:r>
      <w:r w:rsidRPr="00837464">
        <w:rPr>
          <w:b/>
          <w:bCs/>
        </w:rPr>
        <w:t>держанным или их родственникам возбуждением встречных исков и не и</w:t>
      </w:r>
      <w:r w:rsidRPr="00837464">
        <w:rPr>
          <w:b/>
          <w:bCs/>
        </w:rPr>
        <w:t>с</w:t>
      </w:r>
      <w:r w:rsidRPr="00837464">
        <w:rPr>
          <w:b/>
          <w:bCs/>
        </w:rPr>
        <w:t>пользовали упомянутые иски в качестве средства запугивания задержа</w:t>
      </w:r>
      <w:r w:rsidRPr="00837464">
        <w:rPr>
          <w:b/>
          <w:bCs/>
        </w:rPr>
        <w:t>н</w:t>
      </w:r>
      <w:r w:rsidRPr="00837464">
        <w:rPr>
          <w:b/>
          <w:bCs/>
        </w:rPr>
        <w:t>ных и их ро</w:t>
      </w:r>
      <w:r w:rsidRPr="00837464">
        <w:rPr>
          <w:b/>
          <w:bCs/>
        </w:rPr>
        <w:t>д</w:t>
      </w:r>
      <w:r w:rsidRPr="00837464">
        <w:rPr>
          <w:b/>
          <w:bCs/>
        </w:rPr>
        <w:t>ственников, чтобы те не подавали жалоб о применении пыток;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rPr>
          <w:b/>
          <w:bCs/>
        </w:rPr>
        <w:tab/>
      </w:r>
      <w:r w:rsidRPr="00837464">
        <w:rPr>
          <w:b/>
          <w:lang w:val="en-GB"/>
        </w:rPr>
        <w:t>d</w:t>
      </w:r>
      <w:r w:rsidRPr="00837464">
        <w:rPr>
          <w:b/>
        </w:rPr>
        <w:t>)</w:t>
      </w:r>
      <w:r>
        <w:rPr>
          <w:b/>
          <w:bCs/>
        </w:rPr>
        <w:tab/>
      </w:r>
      <w:r w:rsidRPr="00837464">
        <w:rPr>
          <w:b/>
          <w:bCs/>
        </w:rPr>
        <w:t>представить в следующем периодическом докладе статистич</w:t>
      </w:r>
      <w:r w:rsidRPr="00837464">
        <w:rPr>
          <w:b/>
          <w:bCs/>
        </w:rPr>
        <w:t>е</w:t>
      </w:r>
      <w:r w:rsidRPr="00837464">
        <w:rPr>
          <w:b/>
          <w:bCs/>
        </w:rPr>
        <w:t>ские данные, касающиеся утверждений о случаях применения пыток и ж</w:t>
      </w:r>
      <w:r w:rsidRPr="00837464">
        <w:rPr>
          <w:b/>
          <w:bCs/>
        </w:rPr>
        <w:t>е</w:t>
      </w:r>
      <w:r w:rsidRPr="00837464">
        <w:rPr>
          <w:b/>
          <w:bCs/>
        </w:rPr>
        <w:t>стокого обращения, с разбивкой по соответствующим показателям, вкл</w:t>
      </w:r>
      <w:r w:rsidRPr="00837464">
        <w:rPr>
          <w:b/>
          <w:bCs/>
        </w:rPr>
        <w:t>ю</w:t>
      </w:r>
      <w:r w:rsidRPr="00837464">
        <w:rPr>
          <w:b/>
          <w:bCs/>
        </w:rPr>
        <w:t>чая э</w:t>
      </w:r>
      <w:r w:rsidRPr="00837464">
        <w:rPr>
          <w:b/>
          <w:bCs/>
        </w:rPr>
        <w:t>т</w:t>
      </w:r>
      <w:r w:rsidRPr="00837464">
        <w:rPr>
          <w:b/>
          <w:bCs/>
        </w:rPr>
        <w:t>ническую принадлежность жертвы, и информацию о случаях, когда лица, заявляющие о применении пыток или жестокого обращения со ст</w:t>
      </w:r>
      <w:r w:rsidRPr="00837464">
        <w:rPr>
          <w:b/>
          <w:bCs/>
        </w:rPr>
        <w:t>о</w:t>
      </w:r>
      <w:r w:rsidRPr="00837464">
        <w:rPr>
          <w:b/>
          <w:bCs/>
        </w:rPr>
        <w:t>роны властей, впоследствии были привлечены к ответственности в связи с другим уголовным преступлен</w:t>
      </w:r>
      <w:r w:rsidRPr="00837464">
        <w:rPr>
          <w:b/>
          <w:bCs/>
        </w:rPr>
        <w:t>и</w:t>
      </w:r>
      <w:r w:rsidRPr="00837464">
        <w:rPr>
          <w:b/>
          <w:bCs/>
        </w:rPr>
        <w:t>ем;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rPr>
          <w:b/>
          <w:bCs/>
        </w:rPr>
        <w:tab/>
      </w:r>
      <w:r w:rsidRPr="00837464">
        <w:rPr>
          <w:b/>
          <w:lang w:val="en-GB"/>
        </w:rPr>
        <w:t>e</w:t>
      </w:r>
      <w:r w:rsidRPr="00837464">
        <w:rPr>
          <w:b/>
        </w:rPr>
        <w:t>)</w:t>
      </w:r>
      <w:r>
        <w:rPr>
          <w:b/>
          <w:bCs/>
        </w:rPr>
        <w:tab/>
      </w:r>
      <w:proofErr w:type="gramStart"/>
      <w:r w:rsidRPr="00837464">
        <w:rPr>
          <w:b/>
          <w:bCs/>
        </w:rPr>
        <w:t>создать</w:t>
      </w:r>
      <w:proofErr w:type="gramEnd"/>
      <w:r w:rsidRPr="00837464">
        <w:rPr>
          <w:b/>
          <w:bCs/>
        </w:rPr>
        <w:t xml:space="preserve"> независимый орган, ответственный за расследование жалоб в отношении сотрудников правоохранительных органов и независ</w:t>
      </w:r>
      <w:r w:rsidRPr="00837464">
        <w:rPr>
          <w:b/>
          <w:bCs/>
        </w:rPr>
        <w:t>и</w:t>
      </w:r>
      <w:r w:rsidRPr="00837464">
        <w:rPr>
          <w:b/>
          <w:bCs/>
        </w:rPr>
        <w:t>мый от полицейской иерархии, как это было ранее рекомендовано Комит</w:t>
      </w:r>
      <w:r w:rsidRPr="00837464">
        <w:rPr>
          <w:b/>
          <w:bCs/>
        </w:rPr>
        <w:t>е</w:t>
      </w:r>
      <w:r w:rsidRPr="00837464">
        <w:rPr>
          <w:b/>
          <w:bCs/>
        </w:rPr>
        <w:t>том.</w:t>
      </w:r>
    </w:p>
    <w:p w:rsidR="00837464" w:rsidRPr="00837464" w:rsidRDefault="00837464" w:rsidP="00837464">
      <w:pPr>
        <w:pStyle w:val="H23GR"/>
      </w:pPr>
      <w:r>
        <w:lastRenderedPageBreak/>
        <w:tab/>
      </w:r>
      <w:r>
        <w:tab/>
      </w:r>
      <w:r w:rsidRPr="00837464">
        <w:t>Утверждения о применении пыток и жестокого обращения в отношении лиц, задержанных в ходе контртеррористических операций</w:t>
      </w:r>
    </w:p>
    <w:p w:rsidR="00837464" w:rsidRPr="00837464" w:rsidRDefault="00837464" w:rsidP="00837464">
      <w:pPr>
        <w:pStyle w:val="SingleTxtGR"/>
      </w:pPr>
      <w:r w:rsidRPr="00837464">
        <w:t>11.</w:t>
      </w:r>
      <w:r w:rsidRPr="00837464">
        <w:tab/>
        <w:t>Комитет серьезно обеспокоен многочисленными достоверными сообщ</w:t>
      </w:r>
      <w:r w:rsidRPr="00837464">
        <w:t>е</w:t>
      </w:r>
      <w:r w:rsidR="00A07961">
        <w:t>ниями о том, что</w:t>
      </w:r>
      <w:r w:rsidRPr="00837464">
        <w:t xml:space="preserve"> сотрудники правоохранительных органов применяют пытки в отношении задержанных лиц и жестоко обращаются с ними. </w:t>
      </w:r>
      <w:proofErr w:type="gramStart"/>
      <w:r w:rsidRPr="00837464">
        <w:t>Подобные де</w:t>
      </w:r>
      <w:r w:rsidRPr="00837464">
        <w:t>й</w:t>
      </w:r>
      <w:r w:rsidRPr="00837464">
        <w:t>ствия совершаются на фоне бор</w:t>
      </w:r>
      <w:r w:rsidR="00BC55AB">
        <w:t>ьбы с угрозами безопасности на юго-в</w:t>
      </w:r>
      <w:r w:rsidRPr="00837464">
        <w:t xml:space="preserve">остоке страны (например, в </w:t>
      </w:r>
      <w:proofErr w:type="spellStart"/>
      <w:r w:rsidRPr="00837464">
        <w:t>Джизре</w:t>
      </w:r>
      <w:proofErr w:type="spellEnd"/>
      <w:r w:rsidRPr="00837464">
        <w:t xml:space="preserve"> и </w:t>
      </w:r>
      <w:proofErr w:type="spellStart"/>
      <w:r w:rsidRPr="00837464">
        <w:t>Силопи</w:t>
      </w:r>
      <w:proofErr w:type="spellEnd"/>
      <w:r w:rsidRPr="00837464">
        <w:t>), возникновение которых связано с н</w:t>
      </w:r>
      <w:r w:rsidRPr="00837464">
        <w:t>о</w:t>
      </w:r>
      <w:r w:rsidRPr="00837464">
        <w:t>вой вспышкой напряженности между силами безопасности Турции и Рабочей партией Курдистана (РПК) после срыва мирного процесса в 2015 году и терр</w:t>
      </w:r>
      <w:r w:rsidRPr="00837464">
        <w:t>о</w:t>
      </w:r>
      <w:r w:rsidRPr="00837464">
        <w:t xml:space="preserve">ристических актов, совершенных лицами, имеющими связи с так называемым </w:t>
      </w:r>
      <w:r>
        <w:t>«</w:t>
      </w:r>
      <w:r w:rsidRPr="00837464">
        <w:t>Исламским государством Ирака и Леванта</w:t>
      </w:r>
      <w:r>
        <w:t>»</w:t>
      </w:r>
      <w:r w:rsidRPr="00837464">
        <w:t xml:space="preserve"> (ИГИЛ).</w:t>
      </w:r>
      <w:proofErr w:type="gramEnd"/>
      <w:r w:rsidRPr="00837464">
        <w:t xml:space="preserve"> Кроме того, Комитет встревожен сообщениями о том, что лица, совершающие подобные деяния, остаются безнаказанными (статьи 2, 4, 12, 13 и 16).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t>12.</w:t>
      </w:r>
      <w:r w:rsidRPr="00837464">
        <w:tab/>
      </w:r>
      <w:r w:rsidRPr="00837464">
        <w:rPr>
          <w:b/>
          <w:bCs/>
        </w:rPr>
        <w:t>Комитет напоминает о полном запрете на применение пыток, сфо</w:t>
      </w:r>
      <w:r w:rsidRPr="00837464">
        <w:rPr>
          <w:b/>
          <w:bCs/>
        </w:rPr>
        <w:t>р</w:t>
      </w:r>
      <w:r w:rsidRPr="00837464">
        <w:rPr>
          <w:b/>
          <w:bCs/>
        </w:rPr>
        <w:t>мулированном в пункте 2 статьи 2 Конвенции, который гласит, что ник</w:t>
      </w:r>
      <w:r w:rsidRPr="00837464">
        <w:rPr>
          <w:b/>
          <w:bCs/>
        </w:rPr>
        <w:t>а</w:t>
      </w:r>
      <w:r w:rsidRPr="00837464">
        <w:rPr>
          <w:b/>
          <w:bCs/>
        </w:rPr>
        <w:t>кие исключительные обязательства, какими бы они ни были, будь то с</w:t>
      </w:r>
      <w:r w:rsidRPr="00837464">
        <w:rPr>
          <w:b/>
          <w:bCs/>
        </w:rPr>
        <w:t>о</w:t>
      </w:r>
      <w:r w:rsidRPr="00837464">
        <w:rPr>
          <w:b/>
          <w:bCs/>
        </w:rPr>
        <w:t>стояние войны или угроза войны, внутренняя политическая нестабил</w:t>
      </w:r>
      <w:r w:rsidRPr="00837464">
        <w:rPr>
          <w:b/>
          <w:bCs/>
        </w:rPr>
        <w:t>ь</w:t>
      </w:r>
      <w:r w:rsidRPr="00837464">
        <w:rPr>
          <w:b/>
          <w:bCs/>
        </w:rPr>
        <w:t>ность или любое другое чрезвычайное положение, не могут служить опра</w:t>
      </w:r>
      <w:r w:rsidRPr="00837464">
        <w:rPr>
          <w:b/>
          <w:bCs/>
        </w:rPr>
        <w:t>в</w:t>
      </w:r>
      <w:r w:rsidRPr="00837464">
        <w:rPr>
          <w:b/>
          <w:bCs/>
        </w:rPr>
        <w:t>данием пыток. В этой связи Комитет обращает внимание государства-участника на пункт 5 своего замечания общего порядка № 2 (2007) относ</w:t>
      </w:r>
      <w:r w:rsidRPr="00837464">
        <w:rPr>
          <w:b/>
          <w:bCs/>
        </w:rPr>
        <w:t>и</w:t>
      </w:r>
      <w:r w:rsidRPr="00837464">
        <w:rPr>
          <w:b/>
          <w:bCs/>
        </w:rPr>
        <w:t>тельно осуществления статьи 2 государствами-участниками, в котором он заявляет, в частности, что в число исключительных обстоятель</w:t>
      </w:r>
      <w:proofErr w:type="gramStart"/>
      <w:r w:rsidRPr="00837464">
        <w:rPr>
          <w:b/>
          <w:bCs/>
        </w:rPr>
        <w:t>ств вх</w:t>
      </w:r>
      <w:proofErr w:type="gramEnd"/>
      <w:r w:rsidRPr="00837464">
        <w:rPr>
          <w:b/>
          <w:bCs/>
        </w:rPr>
        <w:t>одит любая угроза террористических актов или насильственных преступлений, а также вооруженные конфликты международного или немеждународного характера. Комитет рекомендует государству-участнику: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rPr>
          <w:b/>
        </w:rPr>
        <w:tab/>
      </w:r>
      <w:r w:rsidRPr="00837464">
        <w:rPr>
          <w:b/>
          <w:lang w:val="en-GB"/>
        </w:rPr>
        <w:t>a</w:t>
      </w:r>
      <w:r w:rsidRPr="00837464">
        <w:rPr>
          <w:b/>
        </w:rPr>
        <w:t>)</w:t>
      </w:r>
      <w:r w:rsidRPr="00837464">
        <w:rPr>
          <w:b/>
        </w:rPr>
        <w:tab/>
      </w:r>
      <w:r w:rsidRPr="00837464">
        <w:rPr>
          <w:b/>
          <w:bCs/>
        </w:rPr>
        <w:t>проводить оперативные, обстоятельные и беспристрастные расследования</w:t>
      </w:r>
      <w:r w:rsidR="00A07961" w:rsidRPr="00A07961">
        <w:rPr>
          <w:b/>
          <w:bCs/>
        </w:rPr>
        <w:t xml:space="preserve"> </w:t>
      </w:r>
      <w:r w:rsidRPr="00837464">
        <w:rPr>
          <w:b/>
          <w:bCs/>
        </w:rPr>
        <w:t>в отношении всех заявлений о применении пыток и жест</w:t>
      </w:r>
      <w:r w:rsidRPr="00837464">
        <w:rPr>
          <w:b/>
          <w:bCs/>
        </w:rPr>
        <w:t>о</w:t>
      </w:r>
      <w:r w:rsidRPr="00837464">
        <w:rPr>
          <w:b/>
          <w:bCs/>
        </w:rPr>
        <w:t>ком обращении со стороны пр</w:t>
      </w:r>
      <w:r w:rsidR="00A07961">
        <w:rPr>
          <w:b/>
          <w:bCs/>
        </w:rPr>
        <w:t xml:space="preserve">едставителей сил безопасности, </w:t>
      </w:r>
      <w:r w:rsidRPr="00837464">
        <w:rPr>
          <w:b/>
          <w:bCs/>
        </w:rPr>
        <w:t>в том числе заявлений о</w:t>
      </w:r>
      <w:r w:rsidR="00A07961" w:rsidRPr="00A07961">
        <w:rPr>
          <w:b/>
          <w:bCs/>
        </w:rPr>
        <w:t xml:space="preserve"> </w:t>
      </w:r>
      <w:r w:rsidRPr="00837464">
        <w:rPr>
          <w:b/>
          <w:bCs/>
        </w:rPr>
        <w:t xml:space="preserve">злоупотреблениях полицией своими полномочиями в </w:t>
      </w:r>
      <w:proofErr w:type="spellStart"/>
      <w:r w:rsidRPr="00837464">
        <w:rPr>
          <w:b/>
          <w:bCs/>
        </w:rPr>
        <w:t>Джизре</w:t>
      </w:r>
      <w:proofErr w:type="spellEnd"/>
      <w:r w:rsidRPr="00837464">
        <w:rPr>
          <w:b/>
          <w:bCs/>
        </w:rPr>
        <w:t xml:space="preserve"> с декабря 2015 года по март 2016 года, к которым предположительно пр</w:t>
      </w:r>
      <w:r w:rsidRPr="00837464">
        <w:rPr>
          <w:b/>
          <w:bCs/>
        </w:rPr>
        <w:t>и</w:t>
      </w:r>
      <w:r w:rsidRPr="00837464">
        <w:rPr>
          <w:b/>
          <w:bCs/>
        </w:rPr>
        <w:t>частны 52 человека и вопрос о которых рассматривался Комитетом вместе с делегацией государства-участника;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rPr>
          <w:b/>
        </w:rPr>
        <w:tab/>
      </w:r>
      <w:r w:rsidRPr="00837464">
        <w:rPr>
          <w:b/>
          <w:lang w:val="en-GB"/>
        </w:rPr>
        <w:t>b</w:t>
      </w:r>
      <w:r w:rsidRPr="00837464">
        <w:rPr>
          <w:b/>
        </w:rPr>
        <w:t>)</w:t>
      </w:r>
      <w:r w:rsidRPr="00837464">
        <w:rPr>
          <w:b/>
        </w:rPr>
        <w:tab/>
      </w:r>
      <w:r w:rsidRPr="00837464">
        <w:rPr>
          <w:b/>
          <w:bCs/>
        </w:rPr>
        <w:t>обеспечить, чтобы лица, предположительно причастные к пр</w:t>
      </w:r>
      <w:r w:rsidRPr="00837464">
        <w:rPr>
          <w:b/>
          <w:bCs/>
        </w:rPr>
        <w:t>и</w:t>
      </w:r>
      <w:r w:rsidRPr="00837464">
        <w:rPr>
          <w:b/>
          <w:bCs/>
        </w:rPr>
        <w:t>менению пыток, и их пособники, в том числе лица, которые занимают р</w:t>
      </w:r>
      <w:r w:rsidRPr="00837464">
        <w:rPr>
          <w:b/>
          <w:bCs/>
        </w:rPr>
        <w:t>у</w:t>
      </w:r>
      <w:r w:rsidRPr="00837464">
        <w:rPr>
          <w:b/>
          <w:bCs/>
        </w:rPr>
        <w:t>ководящие должности, подвергались надлежащему преследованию, и в случае установления их вины им бы выносилось наказание, соразмерное тяжести сове</w:t>
      </w:r>
      <w:r w:rsidRPr="00837464">
        <w:rPr>
          <w:b/>
          <w:bCs/>
        </w:rPr>
        <w:t>р</w:t>
      </w:r>
      <w:r w:rsidRPr="00837464">
        <w:rPr>
          <w:b/>
          <w:bCs/>
        </w:rPr>
        <w:t>шенных ими деяний;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rPr>
          <w:b/>
        </w:rPr>
        <w:tab/>
        <w:t>с)</w:t>
      </w:r>
      <w:r w:rsidRPr="00837464">
        <w:rPr>
          <w:b/>
        </w:rPr>
        <w:tab/>
      </w:r>
      <w:r w:rsidRPr="00837464">
        <w:rPr>
          <w:b/>
          <w:bCs/>
        </w:rPr>
        <w:t>предоставить жертвам пыток эффективные средства правовой защиты, включая справедливую и адекватную компенсацию и как можно более полную реабилитацию;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rPr>
          <w:b/>
        </w:rPr>
        <w:tab/>
      </w:r>
      <w:r w:rsidRPr="00837464">
        <w:rPr>
          <w:b/>
          <w:lang w:val="en-GB"/>
        </w:rPr>
        <w:t>d</w:t>
      </w:r>
      <w:r w:rsidRPr="00837464">
        <w:rPr>
          <w:b/>
        </w:rPr>
        <w:t>)</w:t>
      </w:r>
      <w:r w:rsidRPr="00837464">
        <w:rPr>
          <w:b/>
        </w:rPr>
        <w:tab/>
      </w:r>
      <w:r w:rsidRPr="00837464">
        <w:rPr>
          <w:b/>
          <w:bCs/>
        </w:rPr>
        <w:t>недвусмысленно подтвердить полный запрет на применение пыток и публично осудить практику их использования, а также выступить с четко сформулированным предупреждением о том, что любое лицо, с</w:t>
      </w:r>
      <w:r w:rsidRPr="00837464">
        <w:rPr>
          <w:b/>
          <w:bCs/>
        </w:rPr>
        <w:t>о</w:t>
      </w:r>
      <w:r w:rsidRPr="00837464">
        <w:rPr>
          <w:b/>
          <w:bCs/>
        </w:rPr>
        <w:t>вершающее такие действия или иным образом причастное к применению пыток или молчаливо попустительствующее их применению, будет лично нести ответственность перед законом за совершение подобных действий и подвергаться уголовному преследованию и соответствующим наказаниям.</w:t>
      </w:r>
    </w:p>
    <w:p w:rsidR="00837464" w:rsidRPr="00837464" w:rsidRDefault="00837464" w:rsidP="00837464">
      <w:pPr>
        <w:pStyle w:val="H23GR"/>
      </w:pPr>
      <w:r>
        <w:lastRenderedPageBreak/>
        <w:tab/>
      </w:r>
      <w:r>
        <w:tab/>
      </w:r>
      <w:r w:rsidRPr="00837464">
        <w:t>Сообщения о внесудебных убийствах и жестоком обращении в ходе контртеррористических операций</w:t>
      </w:r>
    </w:p>
    <w:p w:rsidR="00837464" w:rsidRPr="00837464" w:rsidRDefault="00837464" w:rsidP="00837464">
      <w:pPr>
        <w:pStyle w:val="SingleTxtGR"/>
      </w:pPr>
      <w:r w:rsidRPr="00837464">
        <w:t>13.</w:t>
      </w:r>
      <w:r w:rsidRPr="00837464">
        <w:tab/>
        <w:t>Помимо вышеупомянутых заявлений о применении пыток и жестокого обращения в отношении задерживаемых лиц</w:t>
      </w:r>
      <w:r w:rsidR="00ED61C7">
        <w:t>,</w:t>
      </w:r>
      <w:r w:rsidRPr="00837464">
        <w:t xml:space="preserve"> обеспокоенность Комитета также вызывают получаемые сообщения о совершении внесудебных убий</w:t>
      </w:r>
      <w:proofErr w:type="gramStart"/>
      <w:r w:rsidRPr="00837464">
        <w:t>ств гр</w:t>
      </w:r>
      <w:proofErr w:type="gramEnd"/>
      <w:r w:rsidRPr="00837464">
        <w:t>а</w:t>
      </w:r>
      <w:r w:rsidRPr="00837464">
        <w:t>ж</w:t>
      </w:r>
      <w:r w:rsidRPr="00837464">
        <w:t xml:space="preserve">данских лиц в ходе проведения контртеррористических операций в юго-восточной части страны. </w:t>
      </w:r>
      <w:proofErr w:type="gramStart"/>
      <w:r w:rsidRPr="00837464">
        <w:t>Комитет выражае</w:t>
      </w:r>
      <w:r w:rsidR="00ED61C7">
        <w:t>т сожаление по поводу того, что</w:t>
      </w:r>
      <w:r w:rsidR="00ED61C7">
        <w:br/>
      </w:r>
      <w:r w:rsidRPr="00837464">
        <w:t>гос</w:t>
      </w:r>
      <w:r w:rsidRPr="00837464">
        <w:t>у</w:t>
      </w:r>
      <w:r w:rsidRPr="00837464">
        <w:t>дарство-участник не ответило на просьбы о предоставлении информации о том, ведутся ли в настоящее время расследования по широко известным делам, таким как у</w:t>
      </w:r>
      <w:r w:rsidR="00ED61C7">
        <w:t>бийство двух безоружных женщин –</w:t>
      </w:r>
      <w:r w:rsidRPr="00837464">
        <w:t xml:space="preserve"> </w:t>
      </w:r>
      <w:proofErr w:type="spellStart"/>
      <w:r w:rsidRPr="00837464">
        <w:t>Машаллах</w:t>
      </w:r>
      <w:proofErr w:type="spellEnd"/>
      <w:r w:rsidRPr="00837464">
        <w:t xml:space="preserve"> </w:t>
      </w:r>
      <w:proofErr w:type="spellStart"/>
      <w:r w:rsidRPr="00837464">
        <w:t>Эдин</w:t>
      </w:r>
      <w:proofErr w:type="spellEnd"/>
      <w:r w:rsidRPr="00837464">
        <w:t xml:space="preserve"> и </w:t>
      </w:r>
      <w:proofErr w:type="spellStart"/>
      <w:r w:rsidRPr="00837464">
        <w:t>Зейнеп</w:t>
      </w:r>
      <w:proofErr w:type="spellEnd"/>
      <w:r w:rsidRPr="00837464">
        <w:t xml:space="preserve"> </w:t>
      </w:r>
      <w:proofErr w:type="spellStart"/>
      <w:r w:rsidRPr="00837464">
        <w:t>Ташкын</w:t>
      </w:r>
      <w:proofErr w:type="spellEnd"/>
      <w:r w:rsidRPr="00837464">
        <w:t xml:space="preserve"> в квартале </w:t>
      </w:r>
      <w:proofErr w:type="spellStart"/>
      <w:r w:rsidRPr="00837464">
        <w:t>Куди</w:t>
      </w:r>
      <w:proofErr w:type="spellEnd"/>
      <w:r w:rsidRPr="00837464">
        <w:t xml:space="preserve"> в </w:t>
      </w:r>
      <w:proofErr w:type="spellStart"/>
      <w:r w:rsidRPr="00837464">
        <w:t>Джизре</w:t>
      </w:r>
      <w:proofErr w:type="spellEnd"/>
      <w:r w:rsidRPr="00837464">
        <w:t xml:space="preserve"> 8 сентября 2015 года, которое было предп</w:t>
      </w:r>
      <w:r w:rsidRPr="00837464">
        <w:t>о</w:t>
      </w:r>
      <w:r w:rsidRPr="00837464">
        <w:t>ложительно совершено полицейскими снайперами.</w:t>
      </w:r>
      <w:proofErr w:type="gramEnd"/>
      <w:r w:rsidRPr="00837464">
        <w:t xml:space="preserve"> Комитет также выражает сожаление в связи с тем, что государство-участник не смогло привлечь к отве</w:t>
      </w:r>
      <w:r w:rsidRPr="00837464">
        <w:t>т</w:t>
      </w:r>
      <w:r w:rsidRPr="00837464">
        <w:t xml:space="preserve">ственности лиц, совершивших убийства, в рамках дел, ранее рассмотренных Комитетом, таких как </w:t>
      </w:r>
      <w:proofErr w:type="gramStart"/>
      <w:r w:rsidRPr="00837464">
        <w:t>убийство</w:t>
      </w:r>
      <w:proofErr w:type="gramEnd"/>
      <w:r w:rsidRPr="00837464">
        <w:t xml:space="preserve"> представителями сил безопасности Ахмета</w:t>
      </w:r>
      <w:r w:rsidR="00A07961" w:rsidRPr="00A07961">
        <w:t xml:space="preserve"> </w:t>
      </w:r>
      <w:proofErr w:type="spellStart"/>
      <w:r w:rsidRPr="00837464">
        <w:t>Каймаза</w:t>
      </w:r>
      <w:proofErr w:type="spellEnd"/>
      <w:r w:rsidRPr="00837464">
        <w:t xml:space="preserve"> и его 12-летнего сына </w:t>
      </w:r>
      <w:proofErr w:type="spellStart"/>
      <w:r w:rsidRPr="00837464">
        <w:t>Угура</w:t>
      </w:r>
      <w:proofErr w:type="spellEnd"/>
      <w:r w:rsidRPr="00837464">
        <w:t xml:space="preserve"> в ходе проведения контртеррористич</w:t>
      </w:r>
      <w:r w:rsidRPr="00837464">
        <w:t>е</w:t>
      </w:r>
      <w:r w:rsidRPr="00837464">
        <w:t>ской операции в ноябре 2004 года, по которому Европейский суд по правам ч</w:t>
      </w:r>
      <w:r w:rsidRPr="00837464">
        <w:t>е</w:t>
      </w:r>
      <w:r w:rsidRPr="00837464">
        <w:t>ловека вынес соответствующее решение. Кроме того, Комитет обеспокоен сообщени</w:t>
      </w:r>
      <w:r w:rsidRPr="00837464">
        <w:t>я</w:t>
      </w:r>
      <w:r w:rsidRPr="00837464">
        <w:t>ми о том, что членам семей погибших в результате столкновений ме</w:t>
      </w:r>
      <w:r w:rsidRPr="00837464">
        <w:t>ж</w:t>
      </w:r>
      <w:r w:rsidRPr="00837464">
        <w:t>ду силами безопасности и членами вооруженных групп, отказывают в возможности з</w:t>
      </w:r>
      <w:r w:rsidRPr="00837464">
        <w:t>а</w:t>
      </w:r>
      <w:r w:rsidRPr="00837464">
        <w:t>брать тела своих родных, что затрудняет расследование обстоятельств, связа</w:t>
      </w:r>
      <w:r w:rsidRPr="00837464">
        <w:t>н</w:t>
      </w:r>
      <w:r w:rsidRPr="00837464">
        <w:t>ных с их гибелью. Кроме того, Комитет выражает серьезную обеспок</w:t>
      </w:r>
      <w:r w:rsidRPr="00837464">
        <w:t>о</w:t>
      </w:r>
      <w:r w:rsidRPr="00837464">
        <w:t>енность в связи с сообщениями о том, что введение комендантского часа в тех областях, в которых проводятся операции по обеспечению безопасности, ограничивает д</w:t>
      </w:r>
      <w:r w:rsidRPr="00837464">
        <w:t>о</w:t>
      </w:r>
      <w:r w:rsidRPr="00837464">
        <w:t>ступ населения</w:t>
      </w:r>
      <w:r w:rsidR="00A07961">
        <w:t xml:space="preserve"> </w:t>
      </w:r>
      <w:r w:rsidRPr="00837464">
        <w:t>к основным товарам и услугам, таким как медицинское обсл</w:t>
      </w:r>
      <w:r w:rsidRPr="00837464">
        <w:t>у</w:t>
      </w:r>
      <w:r w:rsidRPr="00837464">
        <w:t>живание и снабжение продовольствием, что причиняет людям сильную боль и страдания.</w:t>
      </w:r>
    </w:p>
    <w:p w:rsidR="00837464" w:rsidRPr="00837464" w:rsidRDefault="00ED61C7" w:rsidP="00837464">
      <w:pPr>
        <w:pStyle w:val="SingleTxtGR"/>
        <w:rPr>
          <w:b/>
          <w:bCs/>
        </w:rPr>
      </w:pPr>
      <w:r>
        <w:t>14.</w:t>
      </w:r>
      <w:r>
        <w:tab/>
      </w:r>
      <w:r w:rsidR="00837464" w:rsidRPr="00837464">
        <w:rPr>
          <w:b/>
          <w:bCs/>
        </w:rPr>
        <w:t>Комитет рекомендует государству-участнику: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rPr>
          <w:b/>
        </w:rPr>
        <w:tab/>
      </w:r>
      <w:r w:rsidRPr="00837464">
        <w:rPr>
          <w:b/>
          <w:lang w:val="en-GB"/>
        </w:rPr>
        <w:t>a</w:t>
      </w:r>
      <w:r w:rsidRPr="00837464">
        <w:rPr>
          <w:b/>
        </w:rPr>
        <w:t>)</w:t>
      </w:r>
      <w:r w:rsidRPr="00837464">
        <w:rPr>
          <w:b/>
        </w:rPr>
        <w:tab/>
      </w:r>
      <w:r w:rsidRPr="00837464">
        <w:rPr>
          <w:b/>
          <w:bCs/>
        </w:rPr>
        <w:t>обеспечить, чтобы по всем заявлениям о внесудебных уби</w:t>
      </w:r>
      <w:r w:rsidRPr="00837464">
        <w:rPr>
          <w:b/>
          <w:bCs/>
        </w:rPr>
        <w:t>й</w:t>
      </w:r>
      <w:r w:rsidRPr="00837464">
        <w:rPr>
          <w:b/>
          <w:bCs/>
        </w:rPr>
        <w:t>ствах представителями властей государства-участника, в том числе уби</w:t>
      </w:r>
      <w:r w:rsidRPr="00837464">
        <w:rPr>
          <w:b/>
          <w:bCs/>
        </w:rPr>
        <w:t>й</w:t>
      </w:r>
      <w:r w:rsidRPr="00837464">
        <w:rPr>
          <w:b/>
          <w:bCs/>
        </w:rPr>
        <w:t>стве</w:t>
      </w:r>
      <w:r w:rsidR="00A07961">
        <w:rPr>
          <w:b/>
          <w:bCs/>
        </w:rPr>
        <w:t xml:space="preserve"> </w:t>
      </w:r>
      <w:proofErr w:type="spellStart"/>
      <w:r w:rsidRPr="00837464">
        <w:rPr>
          <w:b/>
          <w:bCs/>
        </w:rPr>
        <w:t>Машаллах</w:t>
      </w:r>
      <w:proofErr w:type="spellEnd"/>
      <w:r w:rsidRPr="00837464">
        <w:rPr>
          <w:b/>
          <w:bCs/>
        </w:rPr>
        <w:t xml:space="preserve"> </w:t>
      </w:r>
      <w:proofErr w:type="spellStart"/>
      <w:r w:rsidRPr="00837464">
        <w:rPr>
          <w:b/>
          <w:bCs/>
        </w:rPr>
        <w:t>Эдин</w:t>
      </w:r>
      <w:proofErr w:type="spellEnd"/>
      <w:r w:rsidRPr="00837464">
        <w:rPr>
          <w:b/>
          <w:bCs/>
        </w:rPr>
        <w:t xml:space="preserve"> и </w:t>
      </w:r>
      <w:proofErr w:type="spellStart"/>
      <w:r w:rsidRPr="00837464">
        <w:rPr>
          <w:b/>
          <w:bCs/>
        </w:rPr>
        <w:t>Зейнеп</w:t>
      </w:r>
      <w:proofErr w:type="spellEnd"/>
      <w:r w:rsidRPr="00837464">
        <w:rPr>
          <w:b/>
          <w:bCs/>
        </w:rPr>
        <w:t xml:space="preserve"> </w:t>
      </w:r>
      <w:proofErr w:type="spellStart"/>
      <w:r w:rsidRPr="00837464">
        <w:rPr>
          <w:b/>
          <w:bCs/>
        </w:rPr>
        <w:t>Ташкын</w:t>
      </w:r>
      <w:proofErr w:type="spellEnd"/>
      <w:r w:rsidRPr="00837464">
        <w:rPr>
          <w:b/>
          <w:bCs/>
        </w:rPr>
        <w:t xml:space="preserve"> в </w:t>
      </w:r>
      <w:proofErr w:type="spellStart"/>
      <w:r w:rsidRPr="00837464">
        <w:rPr>
          <w:b/>
          <w:bCs/>
        </w:rPr>
        <w:t>Джизре</w:t>
      </w:r>
      <w:proofErr w:type="spellEnd"/>
      <w:r w:rsidRPr="00837464">
        <w:rPr>
          <w:b/>
          <w:bCs/>
        </w:rPr>
        <w:t xml:space="preserve"> 8 сентября 2015 года, к</w:t>
      </w:r>
      <w:r w:rsidRPr="00837464">
        <w:rPr>
          <w:b/>
          <w:bCs/>
        </w:rPr>
        <w:t>о</w:t>
      </w:r>
      <w:r w:rsidRPr="00837464">
        <w:rPr>
          <w:b/>
          <w:bCs/>
        </w:rPr>
        <w:t>торое было предположительно совершено полицейскими снайперами, пр</w:t>
      </w:r>
      <w:r w:rsidRPr="00837464">
        <w:rPr>
          <w:b/>
          <w:bCs/>
        </w:rPr>
        <w:t>о</w:t>
      </w:r>
      <w:r w:rsidRPr="00837464">
        <w:rPr>
          <w:b/>
          <w:bCs/>
        </w:rPr>
        <w:t>водились операти</w:t>
      </w:r>
      <w:r w:rsidRPr="00837464">
        <w:rPr>
          <w:b/>
          <w:bCs/>
        </w:rPr>
        <w:t>в</w:t>
      </w:r>
      <w:r w:rsidRPr="00837464">
        <w:rPr>
          <w:b/>
          <w:bCs/>
        </w:rPr>
        <w:t>ные, беспристрастн</w:t>
      </w:r>
      <w:r w:rsidR="00ED61C7">
        <w:rPr>
          <w:b/>
          <w:bCs/>
        </w:rPr>
        <w:t>ые и эффективные расследования,</w:t>
      </w:r>
      <w:r w:rsidR="00ED61C7">
        <w:rPr>
          <w:b/>
          <w:bCs/>
        </w:rPr>
        <w:br/>
      </w:r>
      <w:r w:rsidRPr="00837464">
        <w:rPr>
          <w:b/>
          <w:bCs/>
        </w:rPr>
        <w:t>и чтобы в отношении подозреваемых в совершении таких деяний возбу</w:t>
      </w:r>
      <w:r w:rsidRPr="00837464">
        <w:rPr>
          <w:b/>
          <w:bCs/>
        </w:rPr>
        <w:t>ж</w:t>
      </w:r>
      <w:r w:rsidRPr="00837464">
        <w:rPr>
          <w:b/>
          <w:bCs/>
        </w:rPr>
        <w:t>дались судебные дела, а вино</w:t>
      </w:r>
      <w:r w:rsidRPr="00837464">
        <w:rPr>
          <w:b/>
          <w:bCs/>
        </w:rPr>
        <w:t>в</w:t>
      </w:r>
      <w:r w:rsidRPr="00837464">
        <w:rPr>
          <w:b/>
          <w:bCs/>
        </w:rPr>
        <w:t>ные привлекались к ответственности;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rPr>
          <w:b/>
        </w:rPr>
        <w:tab/>
      </w:r>
      <w:r w:rsidRPr="00837464">
        <w:rPr>
          <w:b/>
          <w:lang w:val="en-GB"/>
        </w:rPr>
        <w:t>b</w:t>
      </w:r>
      <w:r w:rsidRPr="00837464">
        <w:rPr>
          <w:b/>
        </w:rPr>
        <w:t>)</w:t>
      </w:r>
      <w:r w:rsidRPr="00837464">
        <w:rPr>
          <w:b/>
        </w:rPr>
        <w:tab/>
      </w:r>
      <w:proofErr w:type="gramStart"/>
      <w:r w:rsidRPr="00837464">
        <w:rPr>
          <w:b/>
          <w:bCs/>
        </w:rPr>
        <w:t>обеспечить</w:t>
      </w:r>
      <w:proofErr w:type="gramEnd"/>
      <w:r w:rsidRPr="00837464">
        <w:rPr>
          <w:b/>
          <w:bCs/>
        </w:rPr>
        <w:t>, чтобы во всех случаях члены семей лиц, убитых в ходе контртеррористических операций, получали соответствующие ув</w:t>
      </w:r>
      <w:r w:rsidRPr="00837464">
        <w:rPr>
          <w:b/>
          <w:bCs/>
        </w:rPr>
        <w:t>е</w:t>
      </w:r>
      <w:r>
        <w:rPr>
          <w:b/>
          <w:bCs/>
        </w:rPr>
        <w:t xml:space="preserve">домления и </w:t>
      </w:r>
      <w:r w:rsidRPr="00837464">
        <w:rPr>
          <w:b/>
          <w:bCs/>
        </w:rPr>
        <w:t>разумную возможность забрать тела своих родных, а также расследовать неда</w:t>
      </w:r>
      <w:r w:rsidRPr="00837464">
        <w:rPr>
          <w:b/>
          <w:bCs/>
        </w:rPr>
        <w:t>в</w:t>
      </w:r>
      <w:r w:rsidRPr="00837464">
        <w:rPr>
          <w:b/>
          <w:bCs/>
        </w:rPr>
        <w:t>ние случаи, когда членам семьи было отказано в такой возможности;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rPr>
          <w:b/>
        </w:rPr>
        <w:tab/>
        <w:t>с)</w:t>
      </w:r>
      <w:r w:rsidRPr="00837464">
        <w:rPr>
          <w:b/>
        </w:rPr>
        <w:tab/>
      </w:r>
      <w:r w:rsidRPr="00837464">
        <w:rPr>
          <w:b/>
          <w:bCs/>
        </w:rPr>
        <w:t>проводить оперативные, беспристрастные и эффективные ра</w:t>
      </w:r>
      <w:r w:rsidRPr="00837464">
        <w:rPr>
          <w:b/>
          <w:bCs/>
        </w:rPr>
        <w:t>с</w:t>
      </w:r>
      <w:r w:rsidRPr="00837464">
        <w:rPr>
          <w:b/>
          <w:bCs/>
        </w:rPr>
        <w:t>следования заявлений о том, что</w:t>
      </w:r>
      <w:r w:rsidR="00A07961" w:rsidRPr="00A07961">
        <w:rPr>
          <w:b/>
          <w:bCs/>
        </w:rPr>
        <w:t xml:space="preserve"> </w:t>
      </w:r>
      <w:r w:rsidRPr="00837464">
        <w:rPr>
          <w:b/>
          <w:bCs/>
        </w:rPr>
        <w:t>введение комендантского часа в ходе пр</w:t>
      </w:r>
      <w:r w:rsidRPr="00837464">
        <w:rPr>
          <w:b/>
          <w:bCs/>
        </w:rPr>
        <w:t>о</w:t>
      </w:r>
      <w:r w:rsidRPr="00837464">
        <w:rPr>
          <w:b/>
          <w:bCs/>
        </w:rPr>
        <w:t>ведения операций по обеспечению безопасности в государстве-участнике приводит к лишению находящихся в этом районе лиц доступа к продовол</w:t>
      </w:r>
      <w:r w:rsidRPr="00837464">
        <w:rPr>
          <w:b/>
          <w:bCs/>
        </w:rPr>
        <w:t>ь</w:t>
      </w:r>
      <w:r w:rsidRPr="00837464">
        <w:rPr>
          <w:b/>
          <w:bCs/>
        </w:rPr>
        <w:t>ствию и мед</w:t>
      </w:r>
      <w:r w:rsidRPr="00837464">
        <w:rPr>
          <w:b/>
          <w:bCs/>
        </w:rPr>
        <w:t>и</w:t>
      </w:r>
      <w:r w:rsidRPr="00837464">
        <w:rPr>
          <w:b/>
          <w:bCs/>
        </w:rPr>
        <w:t>цинскому обслуживанию, причиняя им серьезные страдания; применять дисц</w:t>
      </w:r>
      <w:r w:rsidRPr="00837464">
        <w:rPr>
          <w:b/>
          <w:bCs/>
        </w:rPr>
        <w:t>и</w:t>
      </w:r>
      <w:r w:rsidRPr="00837464">
        <w:rPr>
          <w:b/>
          <w:bCs/>
        </w:rPr>
        <w:t>плинарные меры или возбуждать судебное преследование тех, кто несет отве</w:t>
      </w:r>
      <w:r w:rsidRPr="00837464">
        <w:rPr>
          <w:b/>
          <w:bCs/>
        </w:rPr>
        <w:t>т</w:t>
      </w:r>
      <w:r w:rsidRPr="00837464">
        <w:rPr>
          <w:b/>
          <w:bCs/>
        </w:rPr>
        <w:t>ственность за подобные случаи</w:t>
      </w:r>
      <w:r w:rsidR="00ED61C7">
        <w:rPr>
          <w:b/>
          <w:bCs/>
        </w:rPr>
        <w:t xml:space="preserve"> жестокого обращения,</w:t>
      </w:r>
      <w:r w:rsidR="00ED61C7">
        <w:rPr>
          <w:b/>
          <w:bCs/>
        </w:rPr>
        <w:br/>
      </w:r>
      <w:r w:rsidRPr="00837464">
        <w:rPr>
          <w:b/>
          <w:bCs/>
        </w:rPr>
        <w:t>и обеспечить, чтобы меры, которые будут приниматься в ходе будущих операций по обеспечению бе</w:t>
      </w:r>
      <w:r w:rsidRPr="00837464">
        <w:rPr>
          <w:b/>
          <w:bCs/>
        </w:rPr>
        <w:t>з</w:t>
      </w:r>
      <w:r w:rsidRPr="00837464">
        <w:rPr>
          <w:b/>
          <w:bCs/>
        </w:rPr>
        <w:t>опасности, не имели таких последствий.</w:t>
      </w:r>
    </w:p>
    <w:p w:rsidR="00837464" w:rsidRPr="00837464" w:rsidRDefault="00837464" w:rsidP="00837464">
      <w:pPr>
        <w:pStyle w:val="H23GR"/>
      </w:pPr>
      <w:r>
        <w:lastRenderedPageBreak/>
        <w:tab/>
      </w:r>
      <w:r>
        <w:tab/>
      </w:r>
      <w:r w:rsidRPr="00837464">
        <w:t>Чрезмерное применение силы против демонстрантов</w:t>
      </w:r>
    </w:p>
    <w:p w:rsidR="00837464" w:rsidRPr="00837464" w:rsidRDefault="00837464" w:rsidP="00837464">
      <w:pPr>
        <w:pStyle w:val="SingleTxtGR"/>
      </w:pPr>
      <w:r w:rsidRPr="00837464">
        <w:t>15.</w:t>
      </w:r>
      <w:r w:rsidRPr="00837464">
        <w:tab/>
        <w:t>Комитет обеспокоен тем, что в течение рассматриваемого периода резко возросло количество заявлений о чрезмерном применении силы против демо</w:t>
      </w:r>
      <w:r w:rsidRPr="00837464">
        <w:t>н</w:t>
      </w:r>
      <w:r w:rsidRPr="00837464">
        <w:t xml:space="preserve">странтов. </w:t>
      </w:r>
      <w:proofErr w:type="gramStart"/>
      <w:r w:rsidRPr="00837464">
        <w:t>Комитет с сожалением отмечает, что</w:t>
      </w:r>
      <w:r w:rsidR="00ED61C7">
        <w:t>,</w:t>
      </w:r>
      <w:r w:rsidRPr="00837464">
        <w:t xml:space="preserve"> несмотря на заявления наблюд</w:t>
      </w:r>
      <w:r w:rsidRPr="00837464">
        <w:t>а</w:t>
      </w:r>
      <w:r w:rsidRPr="00837464">
        <w:t>телей о чрезмерном применении силы, в том числе Европейского комитета по предупреждению пыток и бесчеловечных или унижающих достоинство видов обращения и наказания, в результате проведенных государством-участником расследований</w:t>
      </w:r>
      <w:r w:rsidR="00A07961">
        <w:t xml:space="preserve"> </w:t>
      </w:r>
      <w:r w:rsidRPr="00837464">
        <w:t>в отношении действий должностных лиц во время акций прот</w:t>
      </w:r>
      <w:r w:rsidRPr="00837464">
        <w:t>е</w:t>
      </w:r>
      <w:r w:rsidRPr="00837464">
        <w:t xml:space="preserve">ста 2013 года в парке </w:t>
      </w:r>
      <w:proofErr w:type="spellStart"/>
      <w:r w:rsidRPr="00837464">
        <w:t>Гези</w:t>
      </w:r>
      <w:proofErr w:type="spellEnd"/>
      <w:r w:rsidRPr="00837464">
        <w:t xml:space="preserve"> в Стамбуле и в Анкаре</w:t>
      </w:r>
      <w:r w:rsidR="00ED61C7">
        <w:t>,</w:t>
      </w:r>
      <w:r w:rsidRPr="00837464">
        <w:t xml:space="preserve"> никаких официальных обв</w:t>
      </w:r>
      <w:r w:rsidRPr="00837464">
        <w:t>и</w:t>
      </w:r>
      <w:r w:rsidRPr="00837464">
        <w:t>нений предъявлено не было</w:t>
      </w:r>
      <w:proofErr w:type="gramEnd"/>
      <w:r w:rsidRPr="00837464">
        <w:t>. Комитет также выражает сожаление по поводу т</w:t>
      </w:r>
      <w:r w:rsidRPr="00837464">
        <w:t>о</w:t>
      </w:r>
      <w:r w:rsidRPr="00837464">
        <w:t>го, что государство-участник не представило данных о конкретных мерах нак</w:t>
      </w:r>
      <w:r w:rsidRPr="00837464">
        <w:t>а</w:t>
      </w:r>
      <w:r w:rsidRPr="00837464">
        <w:t>зания в отношении сотрудников полиции, которые во время рассматриваемого периода были привлечены к ответственности за чрезмерное применение силы (если таковые случаи имеются). Кроме того, он выражает озабоченность по п</w:t>
      </w:r>
      <w:r w:rsidRPr="00837464">
        <w:t>о</w:t>
      </w:r>
      <w:r w:rsidRPr="00837464">
        <w:t>воду недавнего внесения законодательных поправок в Пакет о мерах наци</w:t>
      </w:r>
      <w:r w:rsidRPr="00837464">
        <w:t>о</w:t>
      </w:r>
      <w:r w:rsidRPr="00837464">
        <w:t>нальной безопасности, в результате чего полиция получила дополнительные полномочия, в частности расширенные полномочия на применение огнестрел</w:t>
      </w:r>
      <w:r w:rsidRPr="00837464">
        <w:t>ь</w:t>
      </w:r>
      <w:r w:rsidRPr="00837464">
        <w:t>ного оружия против демонстрантов (статьи 2, 12, 13 и 16).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t>16.</w:t>
      </w:r>
      <w:r w:rsidRPr="00837464">
        <w:tab/>
      </w:r>
      <w:r w:rsidRPr="00837464">
        <w:rPr>
          <w:b/>
          <w:bCs/>
        </w:rPr>
        <w:t>Государству-участнику следует: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rPr>
          <w:b/>
        </w:rPr>
        <w:tab/>
      </w:r>
      <w:r w:rsidRPr="00837464">
        <w:rPr>
          <w:b/>
          <w:lang w:val="en-GB"/>
        </w:rPr>
        <w:t>a</w:t>
      </w:r>
      <w:r w:rsidRPr="00837464">
        <w:rPr>
          <w:b/>
        </w:rPr>
        <w:t>)</w:t>
      </w:r>
      <w:r w:rsidRPr="00837464">
        <w:tab/>
      </w:r>
      <w:proofErr w:type="gramStart"/>
      <w:r w:rsidR="00302C3A">
        <w:rPr>
          <w:b/>
          <w:bCs/>
        </w:rPr>
        <w:t>обеспечить</w:t>
      </w:r>
      <w:proofErr w:type="gramEnd"/>
      <w:r w:rsidR="00302C3A">
        <w:rPr>
          <w:b/>
          <w:bCs/>
        </w:rPr>
        <w:t xml:space="preserve">, чтобы </w:t>
      </w:r>
      <w:r w:rsidRPr="00837464">
        <w:rPr>
          <w:b/>
          <w:bCs/>
        </w:rPr>
        <w:t>по всем заявлениям о чрезмерном примен</w:t>
      </w:r>
      <w:r w:rsidRPr="00837464">
        <w:rPr>
          <w:b/>
          <w:bCs/>
        </w:rPr>
        <w:t>е</w:t>
      </w:r>
      <w:r w:rsidRPr="00837464">
        <w:rPr>
          <w:b/>
          <w:bCs/>
        </w:rPr>
        <w:t>нии силы сотрудниками правоохранительных органов проводились опер</w:t>
      </w:r>
      <w:r w:rsidRPr="00837464">
        <w:rPr>
          <w:b/>
          <w:bCs/>
        </w:rPr>
        <w:t>а</w:t>
      </w:r>
      <w:r w:rsidRPr="00837464">
        <w:rPr>
          <w:b/>
          <w:bCs/>
        </w:rPr>
        <w:t>тивные, беспристрастные и эффективные расследования, чтобы виновные привлекались к ответственности, а жертвы получали надлежащую ко</w:t>
      </w:r>
      <w:r w:rsidRPr="00837464">
        <w:rPr>
          <w:b/>
          <w:bCs/>
        </w:rPr>
        <w:t>м</w:t>
      </w:r>
      <w:r w:rsidR="00302C3A">
        <w:rPr>
          <w:b/>
          <w:bCs/>
        </w:rPr>
        <w:t>пенсацию</w:t>
      </w:r>
      <w:r w:rsidRPr="00837464">
        <w:rPr>
          <w:b/>
          <w:bCs/>
        </w:rPr>
        <w:t>;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rPr>
          <w:b/>
        </w:rPr>
        <w:tab/>
      </w:r>
      <w:r w:rsidRPr="00837464">
        <w:rPr>
          <w:b/>
          <w:lang w:val="en-GB"/>
        </w:rPr>
        <w:t>b</w:t>
      </w:r>
      <w:r w:rsidRPr="00837464">
        <w:rPr>
          <w:b/>
        </w:rPr>
        <w:t>)</w:t>
      </w:r>
      <w:r w:rsidRPr="00837464">
        <w:rPr>
          <w:b/>
        </w:rPr>
        <w:tab/>
      </w:r>
      <w:proofErr w:type="gramStart"/>
      <w:r w:rsidRPr="00837464">
        <w:rPr>
          <w:b/>
          <w:bCs/>
        </w:rPr>
        <w:t>активизировать</w:t>
      </w:r>
      <w:proofErr w:type="gramEnd"/>
      <w:r w:rsidRPr="00837464">
        <w:rPr>
          <w:b/>
          <w:bCs/>
        </w:rPr>
        <w:t xml:space="preserve"> усилия, направленные на организацию сист</w:t>
      </w:r>
      <w:r w:rsidRPr="00837464">
        <w:rPr>
          <w:b/>
          <w:bCs/>
        </w:rPr>
        <w:t>е</w:t>
      </w:r>
      <w:r w:rsidRPr="00837464">
        <w:rPr>
          <w:b/>
          <w:bCs/>
        </w:rPr>
        <w:t>матической профессиональной подготовки для всех сотрудников прав</w:t>
      </w:r>
      <w:r w:rsidRPr="00837464">
        <w:rPr>
          <w:b/>
          <w:bCs/>
        </w:rPr>
        <w:t>о</w:t>
      </w:r>
      <w:r w:rsidRPr="00837464">
        <w:rPr>
          <w:b/>
          <w:bCs/>
        </w:rPr>
        <w:t>охранительных органов по вопросам применения силы, в частности в ко</w:t>
      </w:r>
      <w:r w:rsidRPr="00837464">
        <w:rPr>
          <w:b/>
          <w:bCs/>
        </w:rPr>
        <w:t>н</w:t>
      </w:r>
      <w:r w:rsidRPr="00837464">
        <w:rPr>
          <w:b/>
          <w:bCs/>
        </w:rPr>
        <w:t>тексте демонстраций, принимая во внимание Основные принципы прим</w:t>
      </w:r>
      <w:r w:rsidRPr="00837464">
        <w:rPr>
          <w:b/>
          <w:bCs/>
        </w:rPr>
        <w:t>е</w:t>
      </w:r>
      <w:r w:rsidRPr="00837464">
        <w:rPr>
          <w:b/>
          <w:bCs/>
        </w:rPr>
        <w:t>нения силы и огнестрельного оружия должностными лицами по поддерж</w:t>
      </w:r>
      <w:r w:rsidRPr="00837464">
        <w:rPr>
          <w:b/>
          <w:bCs/>
        </w:rPr>
        <w:t>а</w:t>
      </w:r>
      <w:r w:rsidRPr="00837464">
        <w:rPr>
          <w:b/>
          <w:bCs/>
        </w:rPr>
        <w:t>нию правопорядка.</w:t>
      </w:r>
    </w:p>
    <w:p w:rsidR="00837464" w:rsidRPr="00837464" w:rsidRDefault="00837464" w:rsidP="00837464">
      <w:pPr>
        <w:pStyle w:val="H23GR"/>
      </w:pPr>
      <w:r>
        <w:tab/>
      </w:r>
      <w:r>
        <w:tab/>
      </w:r>
      <w:r w:rsidRPr="00837464">
        <w:t>Определение пытки и вве</w:t>
      </w:r>
      <w:r w:rsidR="00302C3A">
        <w:t>дение уголовной ответственности</w:t>
      </w:r>
      <w:r w:rsidR="00302C3A" w:rsidRPr="00302C3A">
        <w:br/>
      </w:r>
      <w:r w:rsidRPr="00837464">
        <w:t>за применение пыток</w:t>
      </w:r>
    </w:p>
    <w:p w:rsidR="00837464" w:rsidRPr="00837464" w:rsidRDefault="00837464" w:rsidP="00837464">
      <w:pPr>
        <w:pStyle w:val="SingleTxtGR"/>
      </w:pPr>
      <w:r w:rsidRPr="00837464">
        <w:t>17.</w:t>
      </w:r>
      <w:r w:rsidRPr="00837464">
        <w:tab/>
        <w:t>Хотя в Уголовном кодексе пытка определяется как отдельное преступл</w:t>
      </w:r>
      <w:r w:rsidRPr="00837464">
        <w:t>е</w:t>
      </w:r>
      <w:r w:rsidRPr="00837464">
        <w:t>ние, Комитет отмечает, что содержащееся в статье 94 определение является н</w:t>
      </w:r>
      <w:r w:rsidRPr="00837464">
        <w:t>е</w:t>
      </w:r>
      <w:r w:rsidRPr="00837464">
        <w:t>полным, поскольку в нем прямо не указана цель соответствующего акта. Кроме того, в нем отсутствует конкретное упоминание пыток, совершенных с целью запугивания, принуждения третьего лица, не подвергающегося пыткам, или п</w:t>
      </w:r>
      <w:r w:rsidRPr="00837464">
        <w:t>о</w:t>
      </w:r>
      <w:r w:rsidRPr="00837464">
        <w:t>лучения от этого лица сведений или признания.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t>18.</w:t>
      </w:r>
      <w:r w:rsidRPr="00837464">
        <w:tab/>
      </w:r>
      <w:r w:rsidRPr="00837464">
        <w:rPr>
          <w:b/>
          <w:bCs/>
        </w:rPr>
        <w:t>Государству-участнику следует привести статью 94 Уголовного к</w:t>
      </w:r>
      <w:r w:rsidRPr="00837464">
        <w:rPr>
          <w:b/>
          <w:bCs/>
        </w:rPr>
        <w:t>о</w:t>
      </w:r>
      <w:r w:rsidRPr="00837464">
        <w:rPr>
          <w:b/>
          <w:bCs/>
        </w:rPr>
        <w:t>декса в соответствие со статьей 1 Конвенции путем: а) установления мот</w:t>
      </w:r>
      <w:r w:rsidRPr="00837464">
        <w:rPr>
          <w:b/>
          <w:bCs/>
        </w:rPr>
        <w:t>и</w:t>
      </w:r>
      <w:r w:rsidRPr="00837464">
        <w:rPr>
          <w:b/>
          <w:bCs/>
        </w:rPr>
        <w:t xml:space="preserve">ва или причины для применения пытки; и </w:t>
      </w:r>
      <w:r w:rsidRPr="00837464">
        <w:rPr>
          <w:b/>
          <w:bCs/>
          <w:lang w:val="en-US"/>
        </w:rPr>
        <w:t>b</w:t>
      </w:r>
      <w:r w:rsidRPr="00837464">
        <w:rPr>
          <w:b/>
          <w:bCs/>
        </w:rPr>
        <w:t>) включения в ее определение актов, направленных на запугивание, принуждение третьего лица, не я</w:t>
      </w:r>
      <w:r w:rsidRPr="00837464">
        <w:rPr>
          <w:b/>
          <w:bCs/>
        </w:rPr>
        <w:t>в</w:t>
      </w:r>
      <w:r w:rsidRPr="00837464">
        <w:rPr>
          <w:b/>
          <w:bCs/>
        </w:rPr>
        <w:t xml:space="preserve">ляющегося жертвой, или на получение </w:t>
      </w:r>
      <w:r w:rsidR="00302C3A">
        <w:rPr>
          <w:b/>
          <w:bCs/>
        </w:rPr>
        <w:t>от него сведений или признания.</w:t>
      </w:r>
      <w:r w:rsidR="00302C3A" w:rsidRPr="00302C3A">
        <w:rPr>
          <w:b/>
          <w:bCs/>
        </w:rPr>
        <w:br/>
      </w:r>
      <w:r w:rsidRPr="00837464">
        <w:rPr>
          <w:b/>
          <w:bCs/>
        </w:rPr>
        <w:t>В этой связи Комитет ссылается на свое замечание общего порядка № 2, с</w:t>
      </w:r>
      <w:r w:rsidRPr="00837464">
        <w:rPr>
          <w:b/>
          <w:bCs/>
        </w:rPr>
        <w:t>о</w:t>
      </w:r>
      <w:r w:rsidRPr="00837464">
        <w:rPr>
          <w:b/>
          <w:bCs/>
        </w:rPr>
        <w:t>гласно которому серьезные расхождения между определением, содерж</w:t>
      </w:r>
      <w:r w:rsidRPr="00837464">
        <w:rPr>
          <w:b/>
          <w:bCs/>
        </w:rPr>
        <w:t>а</w:t>
      </w:r>
      <w:r w:rsidRPr="00837464">
        <w:rPr>
          <w:b/>
          <w:bCs/>
        </w:rPr>
        <w:t>щимся в Конвенции, и определением в законодательстве государства-участника открывают реальные или потенциальные лазейки, которые м</w:t>
      </w:r>
      <w:r w:rsidRPr="00837464">
        <w:rPr>
          <w:b/>
          <w:bCs/>
        </w:rPr>
        <w:t>о</w:t>
      </w:r>
      <w:r w:rsidRPr="00837464">
        <w:rPr>
          <w:b/>
          <w:bCs/>
        </w:rPr>
        <w:t xml:space="preserve">гут способствовать безнаказанности (см. </w:t>
      </w:r>
      <w:r w:rsidRPr="00837464">
        <w:rPr>
          <w:b/>
          <w:bCs/>
          <w:lang w:val="en-GB"/>
        </w:rPr>
        <w:t>CAT</w:t>
      </w:r>
      <w:r w:rsidRPr="00837464">
        <w:rPr>
          <w:b/>
          <w:bCs/>
        </w:rPr>
        <w:t>/</w:t>
      </w:r>
      <w:r w:rsidRPr="00837464">
        <w:rPr>
          <w:b/>
          <w:bCs/>
          <w:lang w:val="en-GB"/>
        </w:rPr>
        <w:t>C</w:t>
      </w:r>
      <w:r w:rsidRPr="00837464">
        <w:rPr>
          <w:b/>
          <w:bCs/>
        </w:rPr>
        <w:t>/</w:t>
      </w:r>
      <w:r w:rsidRPr="00837464">
        <w:rPr>
          <w:b/>
          <w:bCs/>
          <w:lang w:val="en-GB"/>
        </w:rPr>
        <w:t>GC</w:t>
      </w:r>
      <w:r w:rsidRPr="00837464">
        <w:rPr>
          <w:b/>
          <w:bCs/>
        </w:rPr>
        <w:t>/2, пункт 9).</w:t>
      </w:r>
    </w:p>
    <w:p w:rsidR="00837464" w:rsidRPr="00837464" w:rsidRDefault="00837464" w:rsidP="00837464">
      <w:pPr>
        <w:pStyle w:val="H23GR"/>
        <w:rPr>
          <w:i/>
        </w:rPr>
      </w:pPr>
      <w:r>
        <w:lastRenderedPageBreak/>
        <w:tab/>
      </w:r>
      <w:r>
        <w:tab/>
      </w:r>
      <w:r w:rsidRPr="00837464">
        <w:t>Основные правовые гарантии</w:t>
      </w:r>
    </w:p>
    <w:p w:rsidR="00837464" w:rsidRPr="00837464" w:rsidRDefault="00837464" w:rsidP="00837464">
      <w:pPr>
        <w:pStyle w:val="SingleTxtGR"/>
      </w:pPr>
      <w:r w:rsidRPr="00837464">
        <w:t>19.</w:t>
      </w:r>
      <w:r w:rsidRPr="00837464">
        <w:tab/>
        <w:t>Принимая к сведению правовые гарантии, закрепленные в турецком з</w:t>
      </w:r>
      <w:r w:rsidRPr="00837464">
        <w:t>а</w:t>
      </w:r>
      <w:r w:rsidRPr="00837464">
        <w:t>конодательстве, Комитет вместе с тем выражает обеспокоенность по поводу внесения недавних поправок в Уголовно-процессуальный кодекс, которые предоставляют полиции более широкие полномочия для заключения под стражу лиц без соответствующего судебного надзора. Постоянное видеонаблюдение в камерах подозреваемых является еще одним вопросом, вызывающим обеспок</w:t>
      </w:r>
      <w:r w:rsidRPr="00837464">
        <w:t>о</w:t>
      </w:r>
      <w:r w:rsidRPr="00837464">
        <w:t>енность (статья 2).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t>20.</w:t>
      </w:r>
      <w:r w:rsidRPr="00837464">
        <w:tab/>
      </w:r>
      <w:r w:rsidRPr="00837464">
        <w:rPr>
          <w:b/>
          <w:bCs/>
        </w:rPr>
        <w:t>Государству-участнику следует обеспечить, чтобы всем лицам, с</w:t>
      </w:r>
      <w:r w:rsidRPr="00837464">
        <w:rPr>
          <w:b/>
          <w:bCs/>
        </w:rPr>
        <w:t>о</w:t>
      </w:r>
      <w:r w:rsidRPr="00837464">
        <w:rPr>
          <w:b/>
          <w:bCs/>
        </w:rPr>
        <w:t>держащимся под стражей, в законодательстве и на практике сразу после наступления лишения свободы предоставлялись все основные правовые гарантии, включая право незамедлительно предстать перед судьей. Гос</w:t>
      </w:r>
      <w:r w:rsidRPr="00837464">
        <w:rPr>
          <w:b/>
          <w:bCs/>
        </w:rPr>
        <w:t>у</w:t>
      </w:r>
      <w:r w:rsidRPr="00837464">
        <w:rPr>
          <w:b/>
          <w:bCs/>
        </w:rPr>
        <w:t>дарству-участнику следует по-прежнему устанавливать видеонаблюдение во всех помещениях мест лишения свободы, где могут находиться заде</w:t>
      </w:r>
      <w:r w:rsidRPr="00837464">
        <w:rPr>
          <w:b/>
          <w:bCs/>
        </w:rPr>
        <w:t>р</w:t>
      </w:r>
      <w:r w:rsidRPr="00837464">
        <w:rPr>
          <w:b/>
          <w:bCs/>
        </w:rPr>
        <w:t>жанные, за исключением тех, где такое видеонаблюдение может нарушить права задержанных на частную жизнь и на конфиденциальный характер общения с адвокатом или с врачом. Материалы видеозаписи должны хр</w:t>
      </w:r>
      <w:r w:rsidRPr="00837464">
        <w:rPr>
          <w:b/>
          <w:bCs/>
        </w:rPr>
        <w:t>а</w:t>
      </w:r>
      <w:r w:rsidRPr="00837464">
        <w:rPr>
          <w:b/>
          <w:bCs/>
        </w:rPr>
        <w:t>ниться в защищенных помещениях и предоставляться следователям, з</w:t>
      </w:r>
      <w:r w:rsidRPr="00837464">
        <w:rPr>
          <w:b/>
          <w:bCs/>
        </w:rPr>
        <w:t>а</w:t>
      </w:r>
      <w:r w:rsidRPr="00837464">
        <w:rPr>
          <w:b/>
          <w:bCs/>
        </w:rPr>
        <w:t>держанным и адвокатам.</w:t>
      </w:r>
    </w:p>
    <w:p w:rsidR="00837464" w:rsidRPr="00837464" w:rsidRDefault="00837464" w:rsidP="00837464">
      <w:pPr>
        <w:pStyle w:val="H23GR"/>
      </w:pPr>
      <w:r>
        <w:tab/>
      </w:r>
      <w:r>
        <w:tab/>
      </w:r>
      <w:r w:rsidRPr="00837464">
        <w:t>Насильственные исчезновения</w:t>
      </w:r>
    </w:p>
    <w:p w:rsidR="00837464" w:rsidRPr="00837464" w:rsidRDefault="00302C3A" w:rsidP="00837464">
      <w:pPr>
        <w:pStyle w:val="SingleTxtGR"/>
      </w:pPr>
      <w:r>
        <w:t>21.</w:t>
      </w:r>
      <w:r>
        <w:tab/>
      </w:r>
      <w:proofErr w:type="gramStart"/>
      <w:r>
        <w:t xml:space="preserve">Комитет обеспокоен </w:t>
      </w:r>
      <w:r w:rsidR="00837464">
        <w:t>«</w:t>
      </w:r>
      <w:r w:rsidR="00837464" w:rsidRPr="00837464">
        <w:t>практически полной безнаказанностью, характе</w:t>
      </w:r>
      <w:r w:rsidR="00837464" w:rsidRPr="00837464">
        <w:t>р</w:t>
      </w:r>
      <w:r w:rsidR="00837464" w:rsidRPr="00837464">
        <w:t>ной для дел о насильственных исчезновениях</w:t>
      </w:r>
      <w:r w:rsidR="00837464">
        <w:t>»</w:t>
      </w:r>
      <w:r>
        <w:t xml:space="preserve"> в государстве-участнике и</w:t>
      </w:r>
      <w:r w:rsidR="00837464" w:rsidRPr="00837464">
        <w:t xml:space="preserve"> </w:t>
      </w:r>
      <w:r w:rsidR="00837464">
        <w:t>«</w:t>
      </w:r>
      <w:r w:rsidR="00837464" w:rsidRPr="00837464">
        <w:t>ощ</w:t>
      </w:r>
      <w:r w:rsidR="00837464" w:rsidRPr="00837464">
        <w:t>у</w:t>
      </w:r>
      <w:r w:rsidR="00837464" w:rsidRPr="00837464">
        <w:t>тимым отсутствием интереса</w:t>
      </w:r>
      <w:r w:rsidR="00837464">
        <w:t>»</w:t>
      </w:r>
      <w:r w:rsidR="00837464" w:rsidRPr="00837464">
        <w:t xml:space="preserve"> с его стороны </w:t>
      </w:r>
      <w:r w:rsidR="00837464">
        <w:t>«</w:t>
      </w:r>
      <w:r w:rsidR="00837464" w:rsidRPr="00837464">
        <w:t>к серьезному расследованию, уголовному преследованию и вынесению судебных решений по этим делам</w:t>
      </w:r>
      <w:r w:rsidR="00837464">
        <w:t>»</w:t>
      </w:r>
      <w:r>
        <w:t>,</w:t>
      </w:r>
      <w:r w:rsidRPr="00302C3A">
        <w:br/>
      </w:r>
      <w:r w:rsidR="00837464" w:rsidRPr="00837464">
        <w:t>о чем сообщила Рабочая группа по насильственным или недобровольным и</w:t>
      </w:r>
      <w:r w:rsidR="00837464" w:rsidRPr="00837464">
        <w:t>с</w:t>
      </w:r>
      <w:r w:rsidR="00837464" w:rsidRPr="00837464">
        <w:t>чезновениям в своих предварительных замечаниях, которые она обнародовала в конце своей поездки в Ту</w:t>
      </w:r>
      <w:r w:rsidR="00ED61C7">
        <w:t>рцию с 14 по 18 марта</w:t>
      </w:r>
      <w:proofErr w:type="gramEnd"/>
      <w:r w:rsidR="00ED61C7">
        <w:t xml:space="preserve"> 2016 года</w:t>
      </w:r>
      <w:r w:rsidR="00837464" w:rsidRPr="00ED61C7">
        <w:rPr>
          <w:sz w:val="18"/>
          <w:szCs w:val="18"/>
          <w:vertAlign w:val="superscript"/>
          <w:lang w:val="en-GB"/>
        </w:rPr>
        <w:footnoteReference w:id="2"/>
      </w:r>
      <w:r w:rsidR="00ED61C7">
        <w:t>.</w:t>
      </w:r>
      <w:r w:rsidR="00837464" w:rsidRPr="00837464">
        <w:t xml:space="preserve"> В связи с в</w:t>
      </w:r>
      <w:r w:rsidR="00837464" w:rsidRPr="00837464">
        <w:t>о</w:t>
      </w:r>
      <w:r w:rsidR="00837464" w:rsidRPr="00837464">
        <w:t>просом о лицах, пропавших без вести на Кипре, Комитет высоко оценивает взаимоде</w:t>
      </w:r>
      <w:r w:rsidR="00837464" w:rsidRPr="00837464">
        <w:t>й</w:t>
      </w:r>
      <w:r w:rsidR="00837464" w:rsidRPr="00837464">
        <w:t>ствие государства-участника с Комитетом по вопросу о пропавших без вести лицах, которое направлено на поиск без вести пропавших лиц, а также идент</w:t>
      </w:r>
      <w:r w:rsidR="00837464" w:rsidRPr="00837464">
        <w:t>и</w:t>
      </w:r>
      <w:r w:rsidR="00837464" w:rsidRPr="00837464">
        <w:t>фикацию останков в соответствующих случаях. Однако Комитет обеспокоен тем, что, несмотря на сообщени</w:t>
      </w:r>
      <w:r>
        <w:t>е государства-участника о том, что</w:t>
      </w:r>
      <w:r w:rsidR="00837464" w:rsidRPr="00837464">
        <w:t xml:space="preserve"> Генерал</w:t>
      </w:r>
      <w:r w:rsidR="00837464" w:rsidRPr="00837464">
        <w:t>ь</w:t>
      </w:r>
      <w:r w:rsidR="00837464" w:rsidRPr="00837464">
        <w:t xml:space="preserve">ная прокуратура </w:t>
      </w:r>
      <w:proofErr w:type="spellStart"/>
      <w:r w:rsidR="00837464" w:rsidRPr="00837464">
        <w:t>кипрско</w:t>
      </w:r>
      <w:proofErr w:type="spellEnd"/>
      <w:r w:rsidR="00837464" w:rsidRPr="00837464">
        <w:t>-турецких властей завершила рассмотрение матери</w:t>
      </w:r>
      <w:r w:rsidR="00837464" w:rsidRPr="00837464">
        <w:t>а</w:t>
      </w:r>
      <w:r w:rsidR="00837464" w:rsidRPr="00837464">
        <w:t xml:space="preserve">лов по 94 делам, которые были </w:t>
      </w:r>
      <w:proofErr w:type="gramStart"/>
      <w:r w:rsidR="00837464" w:rsidRPr="00837464">
        <w:t>ей</w:t>
      </w:r>
      <w:proofErr w:type="gramEnd"/>
      <w:r w:rsidR="00837464" w:rsidRPr="00837464">
        <w:t xml:space="preserve"> возращены Комитетом по вопросу о пропа</w:t>
      </w:r>
      <w:r w:rsidR="00837464" w:rsidRPr="00837464">
        <w:t>в</w:t>
      </w:r>
      <w:r w:rsidR="00837464" w:rsidRPr="00837464">
        <w:t>ших без вести лицах, не было начато ни одного уголовного расследования, и не было принято никаких других мер для привлечения к ответственности виновных по этим делам. Комитет также обеспокоен тем, что государство-участник не в</w:t>
      </w:r>
      <w:r w:rsidR="00837464" w:rsidRPr="00837464">
        <w:t>ы</w:t>
      </w:r>
      <w:r w:rsidR="00837464" w:rsidRPr="00837464">
        <w:t>полнило решение Европейского суда по права</w:t>
      </w:r>
      <w:r w:rsidR="00837464">
        <w:t>м человека по делу</w:t>
      </w:r>
      <w:r w:rsidR="00A07961">
        <w:t xml:space="preserve"> </w:t>
      </w:r>
      <w:r w:rsidR="00837464" w:rsidRPr="00837464">
        <w:rPr>
          <w:i/>
          <w:iCs/>
        </w:rPr>
        <w:t>Кипр против Турции</w:t>
      </w:r>
      <w:r w:rsidR="00837464" w:rsidRPr="00837464">
        <w:t xml:space="preserve"> (статьи 2, 12, 13 и 16).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t>22.</w:t>
      </w:r>
      <w:r w:rsidRPr="00837464">
        <w:tab/>
      </w:r>
      <w:r w:rsidRPr="00837464">
        <w:rPr>
          <w:b/>
          <w:bCs/>
        </w:rPr>
        <w:t xml:space="preserve">Ссылаясь на свою предыдущую рекомендацию </w:t>
      </w:r>
      <w:r w:rsidRPr="00ED61C7">
        <w:rPr>
          <w:b/>
          <w:bCs/>
        </w:rPr>
        <w:t>(</w:t>
      </w:r>
      <w:r w:rsidRPr="00837464">
        <w:rPr>
          <w:b/>
          <w:bCs/>
        </w:rPr>
        <w:t>см</w:t>
      </w:r>
      <w:r w:rsidRPr="00ED61C7">
        <w:rPr>
          <w:b/>
          <w:bCs/>
        </w:rPr>
        <w:t xml:space="preserve">. </w:t>
      </w:r>
      <w:r w:rsidRPr="00837464">
        <w:rPr>
          <w:b/>
          <w:bCs/>
          <w:lang w:val="en-GB"/>
        </w:rPr>
        <w:t>CAT</w:t>
      </w:r>
      <w:r w:rsidRPr="00ED61C7">
        <w:rPr>
          <w:b/>
          <w:bCs/>
        </w:rPr>
        <w:t>/</w:t>
      </w:r>
      <w:r w:rsidRPr="00837464">
        <w:rPr>
          <w:b/>
          <w:bCs/>
          <w:lang w:val="en-GB"/>
        </w:rPr>
        <w:t>C</w:t>
      </w:r>
      <w:r w:rsidRPr="00ED61C7">
        <w:rPr>
          <w:b/>
          <w:bCs/>
        </w:rPr>
        <w:t>/</w:t>
      </w:r>
      <w:r w:rsidRPr="00837464">
        <w:rPr>
          <w:b/>
          <w:bCs/>
          <w:lang w:val="en-GB"/>
        </w:rPr>
        <w:t>TUR</w:t>
      </w:r>
      <w:r w:rsidRPr="00ED61C7">
        <w:rPr>
          <w:b/>
          <w:bCs/>
        </w:rPr>
        <w:t xml:space="preserve">/ </w:t>
      </w:r>
      <w:r w:rsidRPr="00837464">
        <w:rPr>
          <w:b/>
          <w:bCs/>
          <w:lang w:val="en-GB"/>
        </w:rPr>
        <w:t>CO</w:t>
      </w:r>
      <w:r w:rsidRPr="00ED61C7">
        <w:rPr>
          <w:b/>
          <w:bCs/>
        </w:rPr>
        <w:t xml:space="preserve">/3, </w:t>
      </w:r>
      <w:r w:rsidRPr="00837464">
        <w:rPr>
          <w:b/>
          <w:bCs/>
        </w:rPr>
        <w:t>пункт</w:t>
      </w:r>
      <w:r w:rsidRPr="00ED61C7">
        <w:rPr>
          <w:b/>
          <w:bCs/>
        </w:rPr>
        <w:t xml:space="preserve"> </w:t>
      </w:r>
      <w:r w:rsidRPr="00837464">
        <w:rPr>
          <w:b/>
          <w:bCs/>
        </w:rPr>
        <w:t>9), Комитет указывает на то, что государству-участнику след</w:t>
      </w:r>
      <w:r w:rsidRPr="00837464">
        <w:rPr>
          <w:b/>
          <w:bCs/>
        </w:rPr>
        <w:t>у</w:t>
      </w:r>
      <w:r w:rsidRPr="00837464">
        <w:rPr>
          <w:b/>
          <w:bCs/>
        </w:rPr>
        <w:t>ет принять надлежащие меры по обеспечению эффективных и независ</w:t>
      </w:r>
      <w:r w:rsidRPr="00837464">
        <w:rPr>
          <w:b/>
          <w:bCs/>
        </w:rPr>
        <w:t>и</w:t>
      </w:r>
      <w:r w:rsidRPr="00837464">
        <w:rPr>
          <w:b/>
          <w:bCs/>
        </w:rPr>
        <w:t>мых расследований по всем невыясненным случаям предполагаемых и</w:t>
      </w:r>
      <w:r w:rsidRPr="00837464">
        <w:rPr>
          <w:b/>
          <w:bCs/>
        </w:rPr>
        <w:t>с</w:t>
      </w:r>
      <w:r w:rsidRPr="00837464">
        <w:rPr>
          <w:b/>
          <w:bCs/>
        </w:rPr>
        <w:t xml:space="preserve">чезновений, привлекать к ответственности и в соответствующих случаях наказывать виновных, а также выплачивать компенсацию семьям жертв. Комитет призывает государство-участник продолжать сотрудничество </w:t>
      </w:r>
      <w:proofErr w:type="gramStart"/>
      <w:r w:rsidRPr="00837464">
        <w:rPr>
          <w:b/>
          <w:bCs/>
        </w:rPr>
        <w:t>с Комитетом по вопросу о пропавших без вести лицах на Кипре</w:t>
      </w:r>
      <w:proofErr w:type="gramEnd"/>
      <w:r w:rsidRPr="00837464">
        <w:rPr>
          <w:b/>
          <w:bCs/>
        </w:rPr>
        <w:t xml:space="preserve"> и активиз</w:t>
      </w:r>
      <w:r w:rsidRPr="00837464">
        <w:rPr>
          <w:b/>
          <w:bCs/>
        </w:rPr>
        <w:t>и</w:t>
      </w:r>
      <w:r w:rsidRPr="00837464">
        <w:rPr>
          <w:b/>
          <w:bCs/>
        </w:rPr>
        <w:t>ровать усилия по привлечению к уголовной ответственности лиц, вино</w:t>
      </w:r>
      <w:r w:rsidRPr="00837464">
        <w:rPr>
          <w:b/>
          <w:bCs/>
        </w:rPr>
        <w:t>в</w:t>
      </w:r>
      <w:r w:rsidRPr="00837464">
        <w:rPr>
          <w:b/>
          <w:bCs/>
        </w:rPr>
        <w:lastRenderedPageBreak/>
        <w:t>ных в совершении соответствующих преступлений. Он призывает госуда</w:t>
      </w:r>
      <w:r w:rsidRPr="00837464">
        <w:rPr>
          <w:b/>
          <w:bCs/>
        </w:rPr>
        <w:t>р</w:t>
      </w:r>
      <w:r w:rsidRPr="00837464">
        <w:rPr>
          <w:b/>
          <w:bCs/>
        </w:rPr>
        <w:t>ство-участник рассмотреть вопрос о ратификации Международной ко</w:t>
      </w:r>
      <w:r w:rsidRPr="00837464">
        <w:rPr>
          <w:b/>
          <w:bCs/>
        </w:rPr>
        <w:t>н</w:t>
      </w:r>
      <w:r w:rsidRPr="00837464">
        <w:rPr>
          <w:b/>
          <w:bCs/>
        </w:rPr>
        <w:t>венции для защиты всех лиц от насильственных исчезнов</w:t>
      </w:r>
      <w:r w:rsidRPr="00837464">
        <w:rPr>
          <w:b/>
          <w:bCs/>
        </w:rPr>
        <w:t>е</w:t>
      </w:r>
      <w:r w:rsidRPr="00837464">
        <w:rPr>
          <w:b/>
          <w:bCs/>
        </w:rPr>
        <w:t>ний.</w:t>
      </w:r>
    </w:p>
    <w:p w:rsidR="00837464" w:rsidRPr="00837464" w:rsidRDefault="006037F9" w:rsidP="006037F9">
      <w:pPr>
        <w:pStyle w:val="H23GR"/>
      </w:pPr>
      <w:r>
        <w:tab/>
      </w:r>
      <w:r>
        <w:tab/>
      </w:r>
      <w:r w:rsidR="00837464" w:rsidRPr="00837464">
        <w:t>Беженцы, просители убежища и недопустимость принудительного возвращения</w:t>
      </w:r>
    </w:p>
    <w:p w:rsidR="00837464" w:rsidRPr="00837464" w:rsidRDefault="00837464" w:rsidP="00837464">
      <w:pPr>
        <w:pStyle w:val="SingleTxtGR"/>
      </w:pPr>
      <w:r w:rsidRPr="00837464">
        <w:t>23.</w:t>
      </w:r>
      <w:r w:rsidRPr="00837464">
        <w:tab/>
        <w:t>Признавая существование нормативно-правовой базы, в частности Закона об иностранцах и международной защите, в соответствии с которой просителям убежища и беженцам предоставляется временная защита и помощь, Комитет с обеспокоенностью отмечает, что государство-участник сохраняет географич</w:t>
      </w:r>
      <w:r w:rsidRPr="00837464">
        <w:t>е</w:t>
      </w:r>
      <w:r w:rsidRPr="00837464">
        <w:t>ские ограничения на применение Конвенци</w:t>
      </w:r>
      <w:r w:rsidR="00302C3A">
        <w:t>и о статусе беженцев 1951 года.</w:t>
      </w:r>
      <w:r w:rsidR="00302C3A" w:rsidRPr="00302C3A">
        <w:br/>
      </w:r>
      <w:r w:rsidRPr="00837464">
        <w:t>Он также обеспокоен рядом сообщений о высылке, возвращении или депорт</w:t>
      </w:r>
      <w:r w:rsidRPr="00837464">
        <w:t>а</w:t>
      </w:r>
      <w:r w:rsidRPr="00837464">
        <w:t>ции в нарушение принципа недопустимости принудительного возвращения, предусмотренного статьей 3 Конвенции. Согласно имеющейся у Комитета и</w:t>
      </w:r>
      <w:r w:rsidRPr="00837464">
        <w:t>н</w:t>
      </w:r>
      <w:r w:rsidRPr="00837464">
        <w:t>формации, государство-участник, возможно, действовало в нарушение принц</w:t>
      </w:r>
      <w:r w:rsidRPr="00837464">
        <w:t>и</w:t>
      </w:r>
      <w:r w:rsidRPr="00837464">
        <w:t>па недопустимости принудительного возвращения в отношении сотен сири</w:t>
      </w:r>
      <w:r w:rsidRPr="00837464">
        <w:t>й</w:t>
      </w:r>
      <w:r w:rsidRPr="00837464">
        <w:t>ских граждан, которые,</w:t>
      </w:r>
      <w:r w:rsidR="00A07961">
        <w:t xml:space="preserve"> </w:t>
      </w:r>
      <w:r w:rsidRPr="00837464">
        <w:t>как сообщается, с середины января 2016 года принуд</w:t>
      </w:r>
      <w:r w:rsidRPr="00837464">
        <w:t>и</w:t>
      </w:r>
      <w:r w:rsidRPr="00837464">
        <w:t>тельно возвращались в страну происхождения. Комитет выражает обеспокое</w:t>
      </w:r>
      <w:r w:rsidRPr="00837464">
        <w:t>н</w:t>
      </w:r>
      <w:r w:rsidRPr="00837464">
        <w:t>ность по поводу других недавних случаев, в частности сообщений о принуд</w:t>
      </w:r>
      <w:r w:rsidRPr="00837464">
        <w:t>и</w:t>
      </w:r>
      <w:r w:rsidRPr="00837464">
        <w:t>тельном возвращении в Афганистан в марте 2016 года около 30 просителей убежища из числа афганцев, которые не получили доступа к процедурам пред</w:t>
      </w:r>
      <w:r w:rsidRPr="00837464">
        <w:t>о</w:t>
      </w:r>
      <w:r w:rsidRPr="00837464">
        <w:t xml:space="preserve">ставления убежища. </w:t>
      </w:r>
      <w:proofErr w:type="gramStart"/>
      <w:r w:rsidRPr="00837464">
        <w:t>Кроме того, Комитет выражает обеспокоенность по поводу сообщ</w:t>
      </w:r>
      <w:r w:rsidRPr="00837464">
        <w:t>е</w:t>
      </w:r>
      <w:r w:rsidRPr="00837464">
        <w:t xml:space="preserve">ний о том, что в апреле 2016 года турецкие вооруженные силы открыли огонь по людям, которые пытались пересечь южную границу Турции, хотя он и указывает на то, что делегация государства-участника отвергла сообщения о подобных нарушениях, заявив, что 18 убитых были </w:t>
      </w:r>
      <w:r>
        <w:t>«</w:t>
      </w:r>
      <w:r w:rsidRPr="00837464">
        <w:t>террористами РПК</w:t>
      </w:r>
      <w:r>
        <w:t>»</w:t>
      </w:r>
      <w:r w:rsidR="00ED61C7">
        <w:br/>
      </w:r>
      <w:r w:rsidRPr="00837464">
        <w:t>и намеревались проникнуть в Сирийскую Арабскую Республику.</w:t>
      </w:r>
      <w:proofErr w:type="gramEnd"/>
      <w:r w:rsidRPr="00837464">
        <w:t xml:space="preserve"> В заключение Комитет с сожалением констатирует, что государство-участник не представило полной информации о применяемых им процедурах, позволяющих своевреме</w:t>
      </w:r>
      <w:r w:rsidRPr="00837464">
        <w:t>н</w:t>
      </w:r>
      <w:r w:rsidRPr="00837464">
        <w:t>но выявлять жертв пыток среди просителей убежища (статья 3).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t>24.</w:t>
      </w:r>
      <w:r w:rsidRPr="00837464">
        <w:tab/>
      </w:r>
      <w:r w:rsidRPr="00837464">
        <w:rPr>
          <w:b/>
          <w:bCs/>
        </w:rPr>
        <w:t>Государству-участнику следует:</w:t>
      </w:r>
    </w:p>
    <w:p w:rsidR="00837464" w:rsidRPr="006037F9" w:rsidRDefault="00837464" w:rsidP="00837464">
      <w:pPr>
        <w:pStyle w:val="SingleTxtGR"/>
        <w:rPr>
          <w:b/>
          <w:bCs/>
        </w:rPr>
      </w:pPr>
      <w:r w:rsidRPr="006037F9">
        <w:rPr>
          <w:b/>
        </w:rPr>
        <w:tab/>
      </w:r>
      <w:r w:rsidRPr="006037F9">
        <w:rPr>
          <w:b/>
          <w:lang w:val="en-GB"/>
        </w:rPr>
        <w:t>a</w:t>
      </w:r>
      <w:r w:rsidR="00302C3A">
        <w:rPr>
          <w:b/>
        </w:rPr>
        <w:t>)</w:t>
      </w:r>
      <w:r w:rsidR="00302C3A" w:rsidRPr="00302C3A">
        <w:rPr>
          <w:b/>
        </w:rPr>
        <w:tab/>
      </w:r>
      <w:proofErr w:type="gramStart"/>
      <w:r w:rsidRPr="006037F9">
        <w:rPr>
          <w:b/>
          <w:bCs/>
        </w:rPr>
        <w:t>укрепить</w:t>
      </w:r>
      <w:proofErr w:type="gramEnd"/>
      <w:r w:rsidRPr="006037F9">
        <w:rPr>
          <w:b/>
          <w:bCs/>
        </w:rPr>
        <w:t xml:space="preserve"> свою национальную нормативно-правовую основу за счет продолжающегося формирования новой системы предоставления уб</w:t>
      </w:r>
      <w:r w:rsidRPr="006037F9">
        <w:rPr>
          <w:b/>
          <w:bCs/>
        </w:rPr>
        <w:t>е</w:t>
      </w:r>
      <w:r w:rsidRPr="006037F9">
        <w:rPr>
          <w:b/>
          <w:bCs/>
        </w:rPr>
        <w:t>жища в соответствии с международными стандартами и статьей 3 Конве</w:t>
      </w:r>
      <w:r w:rsidRPr="006037F9">
        <w:rPr>
          <w:b/>
          <w:bCs/>
        </w:rPr>
        <w:t>н</w:t>
      </w:r>
      <w:r w:rsidRPr="006037F9">
        <w:rPr>
          <w:b/>
          <w:bCs/>
        </w:rPr>
        <w:t>ции;</w:t>
      </w:r>
    </w:p>
    <w:p w:rsidR="00837464" w:rsidRPr="006037F9" w:rsidRDefault="00837464" w:rsidP="00837464">
      <w:pPr>
        <w:pStyle w:val="SingleTxtGR"/>
        <w:rPr>
          <w:b/>
          <w:bCs/>
        </w:rPr>
      </w:pPr>
      <w:r w:rsidRPr="006037F9">
        <w:rPr>
          <w:b/>
        </w:rPr>
        <w:tab/>
      </w:r>
      <w:r w:rsidRPr="006037F9">
        <w:rPr>
          <w:b/>
          <w:lang w:val="en-GB"/>
        </w:rPr>
        <w:t>b</w:t>
      </w:r>
      <w:r w:rsidRPr="006037F9">
        <w:rPr>
          <w:b/>
        </w:rPr>
        <w:t>)</w:t>
      </w:r>
      <w:r w:rsidRPr="006037F9">
        <w:rPr>
          <w:b/>
        </w:rPr>
        <w:tab/>
      </w:r>
      <w:proofErr w:type="gramStart"/>
      <w:r w:rsidRPr="006037F9">
        <w:rPr>
          <w:b/>
          <w:bCs/>
        </w:rPr>
        <w:t>рассмотреть</w:t>
      </w:r>
      <w:proofErr w:type="gramEnd"/>
      <w:r w:rsidRPr="006037F9">
        <w:rPr>
          <w:b/>
          <w:bCs/>
        </w:rPr>
        <w:t xml:space="preserve"> вопрос об отмене ограничения географической сферы применения Конвенции 1951 года путем снятия своих оговорок;</w:t>
      </w:r>
    </w:p>
    <w:p w:rsidR="00837464" w:rsidRPr="006037F9" w:rsidRDefault="00ED61C7" w:rsidP="00837464">
      <w:pPr>
        <w:pStyle w:val="SingleTxtGR"/>
        <w:rPr>
          <w:b/>
          <w:bCs/>
        </w:rPr>
      </w:pPr>
      <w:r>
        <w:rPr>
          <w:b/>
        </w:rPr>
        <w:tab/>
        <w:t>с)</w:t>
      </w:r>
      <w:r>
        <w:rPr>
          <w:b/>
        </w:rPr>
        <w:tab/>
      </w:r>
      <w:r w:rsidR="00837464" w:rsidRPr="006037F9">
        <w:rPr>
          <w:b/>
          <w:bCs/>
        </w:rPr>
        <w:t>обеспечить на практике, чтобы ни одно лицо не высылалось, не возвращалось или не выдавалось в другое государство, если существуют серьезные основания полагать, что он</w:t>
      </w:r>
      <w:r w:rsidR="00A07961">
        <w:rPr>
          <w:b/>
          <w:bCs/>
        </w:rPr>
        <w:t xml:space="preserve"> </w:t>
      </w:r>
      <w:r w:rsidR="00837464" w:rsidRPr="006037F9">
        <w:rPr>
          <w:b/>
          <w:bCs/>
        </w:rPr>
        <w:t>(она) может столкнуться там с ли</w:t>
      </w:r>
      <w:r w:rsidR="00837464" w:rsidRPr="006037F9">
        <w:rPr>
          <w:b/>
          <w:bCs/>
        </w:rPr>
        <w:t>ч</w:t>
      </w:r>
      <w:r w:rsidR="00837464" w:rsidRPr="006037F9">
        <w:rPr>
          <w:b/>
          <w:bCs/>
        </w:rPr>
        <w:t>ной и пре</w:t>
      </w:r>
      <w:r w:rsidR="00837464" w:rsidRPr="006037F9">
        <w:rPr>
          <w:b/>
          <w:bCs/>
        </w:rPr>
        <w:t>д</w:t>
      </w:r>
      <w:r w:rsidR="00837464" w:rsidRPr="006037F9">
        <w:rPr>
          <w:b/>
          <w:bCs/>
        </w:rPr>
        <w:t>сказуемой угрозой применения пыток;</w:t>
      </w:r>
    </w:p>
    <w:p w:rsidR="00837464" w:rsidRPr="006037F9" w:rsidRDefault="00837464" w:rsidP="00837464">
      <w:pPr>
        <w:pStyle w:val="SingleTxtGR"/>
        <w:rPr>
          <w:b/>
        </w:rPr>
      </w:pPr>
      <w:r w:rsidRPr="006037F9">
        <w:rPr>
          <w:b/>
        </w:rPr>
        <w:tab/>
      </w:r>
      <w:r w:rsidRPr="006037F9">
        <w:rPr>
          <w:b/>
          <w:lang w:val="en-GB"/>
        </w:rPr>
        <w:t>d</w:t>
      </w:r>
      <w:r w:rsidRPr="006037F9">
        <w:rPr>
          <w:b/>
        </w:rPr>
        <w:t>)</w:t>
      </w:r>
      <w:r w:rsidRPr="006037F9">
        <w:rPr>
          <w:b/>
        </w:rPr>
        <w:tab/>
      </w:r>
      <w:proofErr w:type="gramStart"/>
      <w:r w:rsidRPr="006037F9">
        <w:rPr>
          <w:b/>
          <w:bCs/>
        </w:rPr>
        <w:t>проводить</w:t>
      </w:r>
      <w:proofErr w:type="gramEnd"/>
      <w:r w:rsidRPr="006037F9">
        <w:rPr>
          <w:b/>
          <w:bCs/>
        </w:rPr>
        <w:t xml:space="preserve"> эффективные и беспристрастные расследования и</w:t>
      </w:r>
      <w:r w:rsidRPr="006037F9">
        <w:rPr>
          <w:b/>
          <w:bCs/>
        </w:rPr>
        <w:t>н</w:t>
      </w:r>
      <w:r w:rsidRPr="006037F9">
        <w:rPr>
          <w:b/>
          <w:bCs/>
        </w:rPr>
        <w:t>цидентов, связанных с обстрелами на южной границе;</w:t>
      </w:r>
    </w:p>
    <w:p w:rsidR="00837464" w:rsidRPr="006037F9" w:rsidRDefault="00837464" w:rsidP="00837464">
      <w:pPr>
        <w:pStyle w:val="SingleTxtGR"/>
        <w:rPr>
          <w:b/>
        </w:rPr>
      </w:pPr>
      <w:r w:rsidRPr="006037F9">
        <w:rPr>
          <w:b/>
        </w:rPr>
        <w:tab/>
      </w:r>
      <w:r w:rsidRPr="006037F9">
        <w:rPr>
          <w:b/>
          <w:lang w:val="en-GB"/>
        </w:rPr>
        <w:t>e</w:t>
      </w:r>
      <w:r w:rsidRPr="006037F9">
        <w:rPr>
          <w:b/>
        </w:rPr>
        <w:t>)</w:t>
      </w:r>
      <w:r w:rsidRPr="006037F9">
        <w:rPr>
          <w:b/>
        </w:rPr>
        <w:tab/>
      </w:r>
      <w:proofErr w:type="gramStart"/>
      <w:r w:rsidRPr="006037F9">
        <w:rPr>
          <w:b/>
          <w:bCs/>
        </w:rPr>
        <w:t>разработать</w:t>
      </w:r>
      <w:proofErr w:type="gramEnd"/>
      <w:r w:rsidRPr="006037F9">
        <w:rPr>
          <w:b/>
          <w:bCs/>
        </w:rPr>
        <w:t xml:space="preserve"> четкие руководящие указания и связанные с ними учебные программы по выявлению жертв пыток среди просителей убеж</w:t>
      </w:r>
      <w:r w:rsidRPr="006037F9">
        <w:rPr>
          <w:b/>
          <w:bCs/>
        </w:rPr>
        <w:t>и</w:t>
      </w:r>
      <w:r w:rsidRPr="006037F9">
        <w:rPr>
          <w:b/>
          <w:bCs/>
        </w:rPr>
        <w:t>ща.</w:t>
      </w:r>
    </w:p>
    <w:p w:rsidR="00837464" w:rsidRPr="00837464" w:rsidRDefault="006037F9" w:rsidP="006037F9">
      <w:pPr>
        <w:pStyle w:val="H23GR"/>
      </w:pPr>
      <w:r>
        <w:lastRenderedPageBreak/>
        <w:tab/>
      </w:r>
      <w:r>
        <w:tab/>
      </w:r>
      <w:r w:rsidR="00837464" w:rsidRPr="00837464">
        <w:t>Соглашение от 18 марта 2016 года между Европейским союзом и Турцией</w:t>
      </w:r>
    </w:p>
    <w:p w:rsidR="00837464" w:rsidRPr="00837464" w:rsidRDefault="00837464" w:rsidP="00837464">
      <w:pPr>
        <w:pStyle w:val="SingleTxtGR"/>
      </w:pPr>
      <w:r w:rsidRPr="00837464">
        <w:t>25.</w:t>
      </w:r>
      <w:r w:rsidRPr="00837464">
        <w:tab/>
      </w:r>
      <w:proofErr w:type="gramStart"/>
      <w:r w:rsidRPr="00837464">
        <w:t>Принимая к сведению пояснения, представленные делегацией госуда</w:t>
      </w:r>
      <w:r w:rsidRPr="00837464">
        <w:t>р</w:t>
      </w:r>
      <w:r w:rsidRPr="00837464">
        <w:t>ства-участника в отношении содержания и первоначальных результатов выпо</w:t>
      </w:r>
      <w:r w:rsidRPr="00837464">
        <w:t>л</w:t>
      </w:r>
      <w:r w:rsidRPr="00837464">
        <w:t xml:space="preserve">нения соглашения между Европейским союзом и Турцией по </w:t>
      </w:r>
      <w:r>
        <w:t>«</w:t>
      </w:r>
      <w:r w:rsidRPr="00837464">
        <w:t>миграционному кризису</w:t>
      </w:r>
      <w:r>
        <w:t>»</w:t>
      </w:r>
      <w:r w:rsidRPr="00837464">
        <w:t>, вступившего в силу 20 марта 2016 года, Комитет выражает сожаление в связи с отсутствием информации от государства-участника о конкретных м</w:t>
      </w:r>
      <w:r w:rsidRPr="00837464">
        <w:t>е</w:t>
      </w:r>
      <w:r w:rsidRPr="00837464">
        <w:t>рах, применяемых в соответствии с настоящим соглашением для размещения возвращенных беженцев, просителей убежища и нелегальных мигрантов.</w:t>
      </w:r>
      <w:proofErr w:type="gramEnd"/>
      <w:r w:rsidRPr="00837464">
        <w:t xml:space="preserve"> Кр</w:t>
      </w:r>
      <w:r w:rsidRPr="00837464">
        <w:t>о</w:t>
      </w:r>
      <w:r w:rsidRPr="00837464">
        <w:t>ме того, Комитет глубоко обеспокоен отсутствием гарантий того, что ходата</w:t>
      </w:r>
      <w:r w:rsidRPr="00837464">
        <w:t>й</w:t>
      </w:r>
      <w:r w:rsidRPr="00837464">
        <w:t>ства о предоставлении убежища и международной защиты будут рассматр</w:t>
      </w:r>
      <w:r w:rsidRPr="00837464">
        <w:t>и</w:t>
      </w:r>
      <w:r w:rsidRPr="00837464">
        <w:t>ваться в индивидуальном порядке и что ли</w:t>
      </w:r>
      <w:r w:rsidR="00ED61C7">
        <w:t>ца, подающие такие ходатайства,</w:t>
      </w:r>
      <w:r w:rsidR="00ED61C7">
        <w:br/>
      </w:r>
      <w:r w:rsidRPr="00837464">
        <w:t xml:space="preserve">будут защищены от высылки и коллективного принудительного возвращения. Соглашения о </w:t>
      </w:r>
      <w:proofErr w:type="spellStart"/>
      <w:r w:rsidRPr="00837464">
        <w:t>реадмиссии</w:t>
      </w:r>
      <w:proofErr w:type="spellEnd"/>
      <w:r w:rsidRPr="00837464">
        <w:t>, подписанные го</w:t>
      </w:r>
      <w:r w:rsidR="00ED61C7">
        <w:t>сударством-участником с др</w:t>
      </w:r>
      <w:r w:rsidR="00ED61C7">
        <w:t>у</w:t>
      </w:r>
      <w:r w:rsidR="00ED61C7">
        <w:t>гими</w:t>
      </w:r>
      <w:r w:rsidR="00ED61C7">
        <w:br/>
      </w:r>
      <w:r w:rsidRPr="00837464">
        <w:t>гос</w:t>
      </w:r>
      <w:r w:rsidR="00302C3A">
        <w:t>у</w:t>
      </w:r>
      <w:r w:rsidR="00302C3A">
        <w:t xml:space="preserve">дарствами, </w:t>
      </w:r>
      <w:r w:rsidRPr="00837464">
        <w:t>усиливают обеспокоенность Комитета (статья 3).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t>26.</w:t>
      </w:r>
      <w:r w:rsidRPr="00837464">
        <w:tab/>
      </w:r>
      <w:r w:rsidRPr="00837464">
        <w:rPr>
          <w:b/>
          <w:bCs/>
        </w:rPr>
        <w:t>Государству-участнику следует:</w:t>
      </w:r>
    </w:p>
    <w:p w:rsidR="00837464" w:rsidRPr="006037F9" w:rsidRDefault="00837464" w:rsidP="00837464">
      <w:pPr>
        <w:pStyle w:val="SingleTxtGR"/>
        <w:rPr>
          <w:b/>
          <w:bCs/>
        </w:rPr>
      </w:pPr>
      <w:r w:rsidRPr="006037F9">
        <w:rPr>
          <w:b/>
        </w:rPr>
        <w:tab/>
      </w:r>
      <w:r w:rsidRPr="006037F9">
        <w:rPr>
          <w:b/>
          <w:lang w:val="en-GB"/>
        </w:rPr>
        <w:t>a</w:t>
      </w:r>
      <w:r w:rsidRPr="006037F9">
        <w:rPr>
          <w:b/>
        </w:rPr>
        <w:t>)</w:t>
      </w:r>
      <w:r w:rsidRPr="006037F9">
        <w:rPr>
          <w:b/>
        </w:rPr>
        <w:tab/>
      </w:r>
      <w:proofErr w:type="gramStart"/>
      <w:r w:rsidRPr="006037F9">
        <w:rPr>
          <w:b/>
          <w:bCs/>
        </w:rPr>
        <w:t>принять</w:t>
      </w:r>
      <w:proofErr w:type="gramEnd"/>
      <w:r w:rsidRPr="006037F9">
        <w:rPr>
          <w:b/>
          <w:bCs/>
        </w:rPr>
        <w:t xml:space="preserve"> необходимые меры для создания надлежащих условий для приема беженцев, просителей убежища и нелегальных мигрантов;</w:t>
      </w:r>
    </w:p>
    <w:p w:rsidR="00837464" w:rsidRPr="006037F9" w:rsidRDefault="00837464" w:rsidP="00837464">
      <w:pPr>
        <w:pStyle w:val="SingleTxtGR"/>
        <w:rPr>
          <w:b/>
        </w:rPr>
      </w:pPr>
      <w:r w:rsidRPr="006037F9">
        <w:rPr>
          <w:b/>
        </w:rPr>
        <w:tab/>
      </w:r>
      <w:r w:rsidRPr="006037F9">
        <w:rPr>
          <w:b/>
          <w:lang w:val="en-US"/>
        </w:rPr>
        <w:t>b</w:t>
      </w:r>
      <w:r w:rsidR="006037F9">
        <w:rPr>
          <w:b/>
        </w:rPr>
        <w:t>)</w:t>
      </w:r>
      <w:r w:rsidRPr="006037F9">
        <w:rPr>
          <w:b/>
        </w:rPr>
        <w:tab/>
      </w:r>
      <w:proofErr w:type="gramStart"/>
      <w:r w:rsidRPr="006037F9">
        <w:rPr>
          <w:b/>
          <w:bCs/>
        </w:rPr>
        <w:t>воздерживаться</w:t>
      </w:r>
      <w:proofErr w:type="gramEnd"/>
      <w:r w:rsidRPr="006037F9">
        <w:rPr>
          <w:b/>
          <w:bCs/>
        </w:rPr>
        <w:t xml:space="preserve"> от задержания просителей убежища и нел</w:t>
      </w:r>
      <w:r w:rsidRPr="006037F9">
        <w:rPr>
          <w:b/>
          <w:bCs/>
        </w:rPr>
        <w:t>е</w:t>
      </w:r>
      <w:r w:rsidRPr="006037F9">
        <w:rPr>
          <w:b/>
          <w:bCs/>
        </w:rPr>
        <w:t>гальных мигрантов на продолжительные сроки, использовать задержание лишь в качестве крайней меры и на</w:t>
      </w:r>
      <w:r w:rsidR="00302C3A">
        <w:rPr>
          <w:b/>
          <w:bCs/>
        </w:rPr>
        <w:t xml:space="preserve"> как можно более короткий срок,</w:t>
      </w:r>
      <w:r w:rsidR="00302C3A" w:rsidRPr="00302C3A">
        <w:rPr>
          <w:b/>
          <w:bCs/>
        </w:rPr>
        <w:br/>
      </w:r>
      <w:r w:rsidRPr="006037F9">
        <w:rPr>
          <w:b/>
          <w:bCs/>
        </w:rPr>
        <w:t>а та</w:t>
      </w:r>
      <w:r w:rsidRPr="006037F9">
        <w:rPr>
          <w:b/>
          <w:bCs/>
        </w:rPr>
        <w:t>к</w:t>
      </w:r>
      <w:r w:rsidRPr="006037F9">
        <w:rPr>
          <w:b/>
          <w:bCs/>
        </w:rPr>
        <w:t>же поощрять альтернативы задержанию;</w:t>
      </w:r>
    </w:p>
    <w:p w:rsidR="00837464" w:rsidRPr="006037F9" w:rsidRDefault="00837464" w:rsidP="00837464">
      <w:pPr>
        <w:pStyle w:val="SingleTxtGR"/>
        <w:rPr>
          <w:b/>
          <w:bCs/>
        </w:rPr>
      </w:pPr>
      <w:r w:rsidRPr="006037F9">
        <w:rPr>
          <w:b/>
        </w:rPr>
        <w:tab/>
        <w:t>с)</w:t>
      </w:r>
      <w:r w:rsidRPr="006037F9">
        <w:rPr>
          <w:b/>
        </w:rPr>
        <w:tab/>
      </w:r>
      <w:r w:rsidRPr="006037F9">
        <w:rPr>
          <w:b/>
          <w:bCs/>
        </w:rPr>
        <w:t>укреплять потенциал Генерального управления по регулиров</w:t>
      </w:r>
      <w:r w:rsidRPr="006037F9">
        <w:rPr>
          <w:b/>
          <w:bCs/>
        </w:rPr>
        <w:t>а</w:t>
      </w:r>
      <w:r w:rsidRPr="006037F9">
        <w:rPr>
          <w:b/>
          <w:bCs/>
        </w:rPr>
        <w:t>нию миграции, ответственного за оценку по существу всех индивидуал</w:t>
      </w:r>
      <w:r w:rsidRPr="006037F9">
        <w:rPr>
          <w:b/>
          <w:bCs/>
        </w:rPr>
        <w:t>ь</w:t>
      </w:r>
      <w:r w:rsidRPr="006037F9">
        <w:rPr>
          <w:b/>
          <w:bCs/>
        </w:rPr>
        <w:t>ных ходатайств о предоставлении убежища или международной защиты без какой-либо дискриминации по региональной принадлежности, и гарант</w:t>
      </w:r>
      <w:r w:rsidRPr="006037F9">
        <w:rPr>
          <w:b/>
          <w:bCs/>
        </w:rPr>
        <w:t>и</w:t>
      </w:r>
      <w:r w:rsidRPr="006037F9">
        <w:rPr>
          <w:b/>
          <w:bCs/>
        </w:rPr>
        <w:t xml:space="preserve">ровать доступ к </w:t>
      </w:r>
      <w:proofErr w:type="gramStart"/>
      <w:r w:rsidRPr="006037F9">
        <w:rPr>
          <w:b/>
          <w:bCs/>
        </w:rPr>
        <w:t>бесплатным</w:t>
      </w:r>
      <w:proofErr w:type="gramEnd"/>
      <w:r w:rsidRPr="006037F9">
        <w:rPr>
          <w:b/>
          <w:bCs/>
        </w:rPr>
        <w:t xml:space="preserve"> услугами квалифицированных и независимых юристов на всех этапах процесса предоставления убежища;</w:t>
      </w:r>
    </w:p>
    <w:p w:rsidR="00837464" w:rsidRPr="006037F9" w:rsidRDefault="00837464" w:rsidP="00837464">
      <w:pPr>
        <w:pStyle w:val="SingleTxtGR"/>
        <w:rPr>
          <w:b/>
          <w:bCs/>
        </w:rPr>
      </w:pPr>
      <w:r w:rsidRPr="006037F9">
        <w:rPr>
          <w:b/>
        </w:rPr>
        <w:tab/>
      </w:r>
      <w:r w:rsidRPr="006037F9">
        <w:rPr>
          <w:b/>
          <w:lang w:val="en-GB"/>
        </w:rPr>
        <w:t>d</w:t>
      </w:r>
      <w:r w:rsidRPr="006037F9">
        <w:rPr>
          <w:b/>
        </w:rPr>
        <w:t>)</w:t>
      </w:r>
      <w:r w:rsidRPr="006037F9">
        <w:rPr>
          <w:b/>
        </w:rPr>
        <w:tab/>
      </w:r>
      <w:proofErr w:type="gramStart"/>
      <w:r w:rsidRPr="006037F9">
        <w:rPr>
          <w:b/>
          <w:bCs/>
        </w:rPr>
        <w:t>обеспечить</w:t>
      </w:r>
      <w:proofErr w:type="gramEnd"/>
      <w:r w:rsidRPr="006037F9">
        <w:rPr>
          <w:b/>
          <w:bCs/>
        </w:rPr>
        <w:t>, чтобы все возвращающиеся лица могли воспольз</w:t>
      </w:r>
      <w:r w:rsidRPr="006037F9">
        <w:rPr>
          <w:b/>
          <w:bCs/>
        </w:rPr>
        <w:t>о</w:t>
      </w:r>
      <w:r w:rsidR="006037F9">
        <w:rPr>
          <w:b/>
          <w:bCs/>
        </w:rPr>
        <w:t xml:space="preserve">ваться </w:t>
      </w:r>
      <w:r w:rsidRPr="006037F9">
        <w:rPr>
          <w:b/>
          <w:bCs/>
        </w:rPr>
        <w:t>возможностью рассмотрения их случаев в индивидуальном порядке и защищались от высылки и коллективного принудительного возвращ</w:t>
      </w:r>
      <w:r w:rsidRPr="006037F9">
        <w:rPr>
          <w:b/>
          <w:bCs/>
        </w:rPr>
        <w:t>е</w:t>
      </w:r>
      <w:r w:rsidRPr="006037F9">
        <w:rPr>
          <w:b/>
          <w:bCs/>
        </w:rPr>
        <w:t>ния.</w:t>
      </w:r>
    </w:p>
    <w:p w:rsidR="00837464" w:rsidRPr="00837464" w:rsidRDefault="006037F9" w:rsidP="006037F9">
      <w:pPr>
        <w:pStyle w:val="H23GR"/>
      </w:pPr>
      <w:r>
        <w:tab/>
      </w:r>
      <w:r>
        <w:tab/>
      </w:r>
      <w:r w:rsidR="00837464" w:rsidRPr="00837464">
        <w:t>Национальное правозащитное учреждение</w:t>
      </w:r>
    </w:p>
    <w:p w:rsidR="00837464" w:rsidRPr="00837464" w:rsidRDefault="00837464" w:rsidP="00837464">
      <w:pPr>
        <w:pStyle w:val="SingleTxtGR"/>
      </w:pPr>
      <w:r w:rsidRPr="00837464">
        <w:t>27.</w:t>
      </w:r>
      <w:r w:rsidRPr="00837464">
        <w:tab/>
        <w:t>Комитет обеспокоен тем, что новый закон о создании Учреждения по правам человека и вопросам равенства Турции, заменившего Турецкое наци</w:t>
      </w:r>
      <w:r w:rsidRPr="00837464">
        <w:t>о</w:t>
      </w:r>
      <w:r w:rsidRPr="00837464">
        <w:t>нальное правозащитное учреждение, предусматривает, что восемь из его членов будут назначаться правительством и еще тр</w:t>
      </w:r>
      <w:r w:rsidR="00ED61C7">
        <w:t>и –</w:t>
      </w:r>
      <w:r w:rsidRPr="00837464">
        <w:t xml:space="preserve"> Президентом, что подрывает его независимость. Комитет принимает к сведению разъяснение делегации о том, что на новое национальное правозащитное учреждение возлагаются дополн</w:t>
      </w:r>
      <w:r w:rsidRPr="00837464">
        <w:t>и</w:t>
      </w:r>
      <w:r w:rsidRPr="00837464">
        <w:t>тельные функции в качестве национального механизма по предупреждению п</w:t>
      </w:r>
      <w:r w:rsidRPr="00837464">
        <w:t>ы</w:t>
      </w:r>
      <w:r w:rsidRPr="00837464">
        <w:t>ток (статья 2).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t>28.</w:t>
      </w:r>
      <w:r w:rsidRPr="00837464">
        <w:tab/>
      </w:r>
      <w:r w:rsidRPr="00837464">
        <w:rPr>
          <w:b/>
          <w:bCs/>
        </w:rPr>
        <w:t>Государству-участнику следует принять надлежащие законодател</w:t>
      </w:r>
      <w:r w:rsidRPr="00837464">
        <w:rPr>
          <w:b/>
          <w:bCs/>
        </w:rPr>
        <w:t>ь</w:t>
      </w:r>
      <w:r w:rsidRPr="00837464">
        <w:rPr>
          <w:b/>
          <w:bCs/>
        </w:rPr>
        <w:t>ные меры для обеспечения функциональной, структурной и финансовой независимости Учреждения по правам человека и вопросам равенства и гарантировать, что назначение его членов будет производиться в полном соответствии с Принципами, касающимися статуса национальных учр</w:t>
      </w:r>
      <w:r w:rsidRPr="00837464">
        <w:rPr>
          <w:b/>
          <w:bCs/>
        </w:rPr>
        <w:t>е</w:t>
      </w:r>
      <w:r w:rsidRPr="00837464">
        <w:rPr>
          <w:b/>
          <w:bCs/>
        </w:rPr>
        <w:t>ждений по поощрению и защите прав человека (Парижскими принцип</w:t>
      </w:r>
      <w:r w:rsidRPr="00837464">
        <w:rPr>
          <w:b/>
          <w:bCs/>
        </w:rPr>
        <w:t>а</w:t>
      </w:r>
      <w:r w:rsidRPr="00837464">
        <w:rPr>
          <w:b/>
          <w:bCs/>
        </w:rPr>
        <w:t>ми). Кроме того, государству-участнику следует обеспечить, чтобы Учр</w:t>
      </w:r>
      <w:r w:rsidRPr="00837464">
        <w:rPr>
          <w:b/>
          <w:bCs/>
        </w:rPr>
        <w:t>е</w:t>
      </w:r>
      <w:r w:rsidRPr="00837464">
        <w:rPr>
          <w:b/>
          <w:bCs/>
        </w:rPr>
        <w:t xml:space="preserve">ждение по правам человека и вопросам равенства эффективно выполняло </w:t>
      </w:r>
      <w:r w:rsidRPr="00837464">
        <w:rPr>
          <w:b/>
          <w:bCs/>
        </w:rPr>
        <w:lastRenderedPageBreak/>
        <w:t>свой мандат в качестве национального превентивного механизма со спец</w:t>
      </w:r>
      <w:r w:rsidRPr="00837464">
        <w:rPr>
          <w:b/>
          <w:bCs/>
        </w:rPr>
        <w:t>и</w:t>
      </w:r>
      <w:r w:rsidRPr="00837464">
        <w:rPr>
          <w:b/>
          <w:bCs/>
        </w:rPr>
        <w:t>ализированной структурой и располагало для этого достаточными ресу</w:t>
      </w:r>
      <w:r w:rsidRPr="00837464">
        <w:rPr>
          <w:b/>
          <w:bCs/>
        </w:rPr>
        <w:t>р</w:t>
      </w:r>
      <w:r w:rsidRPr="00837464">
        <w:rPr>
          <w:b/>
          <w:bCs/>
        </w:rPr>
        <w:t>сами. Государству-участнику следует призвать Учреждение ходатайств</w:t>
      </w:r>
      <w:r w:rsidRPr="00837464">
        <w:rPr>
          <w:b/>
          <w:bCs/>
        </w:rPr>
        <w:t>о</w:t>
      </w:r>
      <w:r w:rsidRPr="00837464">
        <w:rPr>
          <w:b/>
          <w:bCs/>
        </w:rPr>
        <w:t>вать об аккредитации при Международном координационном комитете национальных учреждений по поощрению и защите прав человека.</w:t>
      </w:r>
    </w:p>
    <w:p w:rsidR="00837464" w:rsidRPr="00837464" w:rsidRDefault="006037F9" w:rsidP="006037F9">
      <w:pPr>
        <w:pStyle w:val="H23GR"/>
        <w:rPr>
          <w:u w:val="single"/>
        </w:rPr>
      </w:pPr>
      <w:r>
        <w:tab/>
      </w:r>
      <w:r>
        <w:tab/>
      </w:r>
      <w:r w:rsidR="00837464" w:rsidRPr="00837464">
        <w:t>Профессиональная подготовка</w:t>
      </w:r>
    </w:p>
    <w:p w:rsidR="00837464" w:rsidRPr="00837464" w:rsidRDefault="00837464" w:rsidP="00837464">
      <w:pPr>
        <w:pStyle w:val="SingleTxtGR"/>
      </w:pPr>
      <w:r w:rsidRPr="00837464">
        <w:t>29.</w:t>
      </w:r>
      <w:r w:rsidRPr="00837464">
        <w:tab/>
        <w:t xml:space="preserve">Приветствуя представленную государством-участником информацию о проведении учебной программы по правам человека для сотрудников полиции, жандармерии и пенитенциарных учреждений, </w:t>
      </w:r>
      <w:proofErr w:type="gramStart"/>
      <w:r w:rsidRPr="00837464">
        <w:t>Комитет</w:t>
      </w:r>
      <w:proofErr w:type="gramEnd"/>
      <w:r w:rsidRPr="00837464">
        <w:t xml:space="preserve"> тем не менее с обесп</w:t>
      </w:r>
      <w:r w:rsidRPr="00837464">
        <w:t>о</w:t>
      </w:r>
      <w:r w:rsidRPr="00837464">
        <w:t>коенностью отмечает отсутствие информации об оценке результативности этих программ. Комитет с сожалением указывает на отсутствие достаточной инфо</w:t>
      </w:r>
      <w:r w:rsidRPr="00837464">
        <w:t>р</w:t>
      </w:r>
      <w:r w:rsidRPr="00837464">
        <w:t>мации о программах подготовки специалистов, непосредственно занимающихся расследованием и документированием случаев пыток, а также медицинских р</w:t>
      </w:r>
      <w:r w:rsidRPr="00837464">
        <w:t>а</w:t>
      </w:r>
      <w:r w:rsidRPr="00837464">
        <w:t xml:space="preserve">ботников и другого персонала, которые работают с </w:t>
      </w:r>
      <w:proofErr w:type="gramStart"/>
      <w:r w:rsidRPr="00837464">
        <w:t>з</w:t>
      </w:r>
      <w:r w:rsidR="006037F9">
        <w:t>адержанными</w:t>
      </w:r>
      <w:proofErr w:type="gramEnd"/>
      <w:r w:rsidR="006037F9">
        <w:t xml:space="preserve">, а также о методах </w:t>
      </w:r>
      <w:r w:rsidRPr="00837464">
        <w:t>выявления и документирования физических и психологических п</w:t>
      </w:r>
      <w:r w:rsidRPr="00837464">
        <w:t>о</w:t>
      </w:r>
      <w:r w:rsidRPr="00837464">
        <w:t>следствий пыток и жестокого обращения (статья 10).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t>30.</w:t>
      </w:r>
      <w:r w:rsidRPr="00837464">
        <w:tab/>
      </w:r>
      <w:r w:rsidRPr="00837464">
        <w:rPr>
          <w:b/>
          <w:bCs/>
        </w:rPr>
        <w:t>Государству-участнику следует:</w:t>
      </w:r>
    </w:p>
    <w:p w:rsidR="00837464" w:rsidRPr="006037F9" w:rsidRDefault="00837464" w:rsidP="00837464">
      <w:pPr>
        <w:pStyle w:val="SingleTxtGR"/>
        <w:rPr>
          <w:b/>
          <w:bCs/>
        </w:rPr>
      </w:pPr>
      <w:r w:rsidRPr="006037F9">
        <w:rPr>
          <w:b/>
        </w:rPr>
        <w:tab/>
      </w:r>
      <w:r w:rsidRPr="006037F9">
        <w:rPr>
          <w:b/>
          <w:lang w:val="en-GB"/>
        </w:rPr>
        <w:t>a</w:t>
      </w:r>
      <w:r w:rsidRPr="006037F9">
        <w:rPr>
          <w:b/>
        </w:rPr>
        <w:t>)</w:t>
      </w:r>
      <w:r w:rsidRPr="006037F9">
        <w:rPr>
          <w:b/>
        </w:rPr>
        <w:tab/>
      </w:r>
      <w:r w:rsidRPr="006037F9">
        <w:rPr>
          <w:b/>
          <w:bCs/>
        </w:rPr>
        <w:t>продолжать разрабатывать обязательные учебные программы без отрыва от работы в целях обеспечения того, чтобы все государственные должностные лица, в частности сотрудники правоохранительных органов и пенитенциарных учреждений, медицинский персонал тюрем и психиа</w:t>
      </w:r>
      <w:r w:rsidRPr="006037F9">
        <w:rPr>
          <w:b/>
          <w:bCs/>
        </w:rPr>
        <w:t>т</w:t>
      </w:r>
      <w:r w:rsidRPr="006037F9">
        <w:rPr>
          <w:b/>
          <w:bCs/>
        </w:rPr>
        <w:t>рических больниц, были хорошо знакомы с положениями Конвенции и полностью осведомлены о том, что ее нарушения недопустимы и будут ра</w:t>
      </w:r>
      <w:r w:rsidRPr="006037F9">
        <w:rPr>
          <w:b/>
          <w:bCs/>
        </w:rPr>
        <w:t>с</w:t>
      </w:r>
      <w:r w:rsidRPr="006037F9">
        <w:rPr>
          <w:b/>
          <w:bCs/>
        </w:rPr>
        <w:t>следоваться, а виновные будут преследоваться в судебном порядке и в сл</w:t>
      </w:r>
      <w:r w:rsidRPr="006037F9">
        <w:rPr>
          <w:b/>
          <w:bCs/>
        </w:rPr>
        <w:t>у</w:t>
      </w:r>
      <w:r w:rsidRPr="006037F9">
        <w:rPr>
          <w:b/>
          <w:bCs/>
        </w:rPr>
        <w:t>чае признания их вины будут подвергаться надлежащему наказанию;</w:t>
      </w:r>
    </w:p>
    <w:p w:rsidR="00837464" w:rsidRPr="006037F9" w:rsidRDefault="00837464" w:rsidP="00837464">
      <w:pPr>
        <w:pStyle w:val="SingleTxtGR"/>
        <w:rPr>
          <w:b/>
          <w:bCs/>
        </w:rPr>
      </w:pPr>
      <w:r w:rsidRPr="006037F9">
        <w:rPr>
          <w:b/>
        </w:rPr>
        <w:tab/>
      </w:r>
      <w:r w:rsidRPr="006037F9">
        <w:rPr>
          <w:b/>
          <w:lang w:val="en-GB"/>
        </w:rPr>
        <w:t>b</w:t>
      </w:r>
      <w:r w:rsidRPr="006037F9">
        <w:rPr>
          <w:b/>
        </w:rPr>
        <w:t>)</w:t>
      </w:r>
      <w:r w:rsidRPr="006037F9">
        <w:rPr>
          <w:b/>
        </w:rPr>
        <w:tab/>
      </w:r>
      <w:proofErr w:type="gramStart"/>
      <w:r w:rsidRPr="006037F9">
        <w:rPr>
          <w:b/>
          <w:bCs/>
        </w:rPr>
        <w:t>обеспечивать</w:t>
      </w:r>
      <w:proofErr w:type="gramEnd"/>
      <w:r w:rsidRPr="006037F9">
        <w:rPr>
          <w:b/>
          <w:bCs/>
        </w:rPr>
        <w:t xml:space="preserve"> специализированную подготовку всех соотве</w:t>
      </w:r>
      <w:r w:rsidRPr="006037F9">
        <w:rPr>
          <w:b/>
          <w:bCs/>
        </w:rPr>
        <w:t>т</w:t>
      </w:r>
      <w:r w:rsidRPr="006037F9">
        <w:rPr>
          <w:b/>
          <w:bCs/>
        </w:rPr>
        <w:t>ствующих сотрудников, включая медицинский персонал, по выявлению случаев пыток и жестокого обращения в соответствии с Руководством по эффективному расследованию и документированию пыток и других жест</w:t>
      </w:r>
      <w:r w:rsidRPr="006037F9">
        <w:rPr>
          <w:b/>
          <w:bCs/>
        </w:rPr>
        <w:t>о</w:t>
      </w:r>
      <w:r w:rsidRPr="006037F9">
        <w:rPr>
          <w:b/>
          <w:bCs/>
        </w:rPr>
        <w:t>ких, бесчеловечных или унижающих достоинство видов обращения и нак</w:t>
      </w:r>
      <w:r w:rsidRPr="006037F9">
        <w:rPr>
          <w:b/>
          <w:bCs/>
        </w:rPr>
        <w:t>а</w:t>
      </w:r>
      <w:r w:rsidRPr="006037F9">
        <w:rPr>
          <w:b/>
          <w:bCs/>
        </w:rPr>
        <w:t>зания (Стамбульский протокол);</w:t>
      </w:r>
    </w:p>
    <w:p w:rsidR="00837464" w:rsidRPr="006037F9" w:rsidRDefault="00837464" w:rsidP="00837464">
      <w:pPr>
        <w:pStyle w:val="SingleTxtGR"/>
        <w:rPr>
          <w:b/>
        </w:rPr>
      </w:pPr>
      <w:r w:rsidRPr="006037F9">
        <w:rPr>
          <w:b/>
        </w:rPr>
        <w:tab/>
        <w:t>с)</w:t>
      </w:r>
      <w:r w:rsidRPr="006037F9">
        <w:rPr>
          <w:b/>
        </w:rPr>
        <w:tab/>
      </w:r>
      <w:r w:rsidRPr="006037F9">
        <w:rPr>
          <w:b/>
          <w:bCs/>
        </w:rPr>
        <w:t>разрабатывать и применять методологию оценки эффективн</w:t>
      </w:r>
      <w:r w:rsidRPr="006037F9">
        <w:rPr>
          <w:b/>
          <w:bCs/>
        </w:rPr>
        <w:t>о</w:t>
      </w:r>
      <w:r w:rsidRPr="006037F9">
        <w:rPr>
          <w:b/>
          <w:bCs/>
        </w:rPr>
        <w:t>сти программ в области образования и профессиональной подготовки, св</w:t>
      </w:r>
      <w:r w:rsidRPr="006037F9">
        <w:rPr>
          <w:b/>
          <w:bCs/>
        </w:rPr>
        <w:t>я</w:t>
      </w:r>
      <w:r w:rsidRPr="006037F9">
        <w:rPr>
          <w:b/>
          <w:bCs/>
        </w:rPr>
        <w:t>занных с Конвенцией и Стамбульским протоколом.</w:t>
      </w:r>
    </w:p>
    <w:p w:rsidR="00837464" w:rsidRPr="00837464" w:rsidRDefault="006037F9" w:rsidP="006037F9">
      <w:pPr>
        <w:pStyle w:val="H23GR"/>
      </w:pPr>
      <w:r>
        <w:tab/>
      </w:r>
      <w:r>
        <w:tab/>
      </w:r>
      <w:r w:rsidR="00837464" w:rsidRPr="00837464">
        <w:t>Условия содержания под стражей</w:t>
      </w:r>
    </w:p>
    <w:p w:rsidR="00837464" w:rsidRPr="00837464" w:rsidRDefault="00837464" w:rsidP="00837464">
      <w:pPr>
        <w:pStyle w:val="SingleTxtGR"/>
      </w:pPr>
      <w:r w:rsidRPr="00837464">
        <w:t>31.</w:t>
      </w:r>
      <w:r w:rsidRPr="00837464">
        <w:tab/>
        <w:t>Приветствуя усилия, предпринятые государством-участником для улу</w:t>
      </w:r>
      <w:r w:rsidRPr="00837464">
        <w:t>ч</w:t>
      </w:r>
      <w:r w:rsidRPr="00837464">
        <w:t>шения условий содержания в тюрьмах, Комитет обеспокоен тем, что перепо</w:t>
      </w:r>
      <w:r w:rsidRPr="00837464">
        <w:t>л</w:t>
      </w:r>
      <w:r w:rsidRPr="00837464">
        <w:t>ненность тюрем и ненадлежащее медицинское обслуживание по-прежнему я</w:t>
      </w:r>
      <w:r w:rsidRPr="00837464">
        <w:t>в</w:t>
      </w:r>
      <w:r w:rsidRPr="00837464">
        <w:t>ляются проблемами пенитенциарной системы, а также тем,</w:t>
      </w:r>
      <w:r w:rsidR="00A07961">
        <w:t xml:space="preserve"> </w:t>
      </w:r>
      <w:r w:rsidRPr="00837464">
        <w:t>что государство-участник недостаточно активно пользуется мерами, альтернативными лишению свободы, для того чтобы</w:t>
      </w:r>
      <w:r w:rsidR="00A07961">
        <w:t xml:space="preserve"> </w:t>
      </w:r>
      <w:r w:rsidRPr="00837464">
        <w:t>ограничить резкое увеличение численности заключе</w:t>
      </w:r>
      <w:r w:rsidRPr="00837464">
        <w:t>н</w:t>
      </w:r>
      <w:r w:rsidRPr="00837464">
        <w:t xml:space="preserve">ных. Он также обеспокоен сообщениями о случаях произвола, таких как </w:t>
      </w:r>
      <w:proofErr w:type="gramStart"/>
      <w:r w:rsidRPr="00837464">
        <w:t>вто</w:t>
      </w:r>
      <w:r w:rsidRPr="00837464">
        <w:t>р</w:t>
      </w:r>
      <w:r w:rsidRPr="00837464">
        <w:t>жение</w:t>
      </w:r>
      <w:proofErr w:type="gramEnd"/>
      <w:r w:rsidRPr="00837464">
        <w:t xml:space="preserve"> в камеры в любое время суток, незаконные обыски и отказ в тел</w:t>
      </w:r>
      <w:r w:rsidRPr="00837464">
        <w:t>е</w:t>
      </w:r>
      <w:r w:rsidRPr="00837464">
        <w:t xml:space="preserve">фонных звонках, что, в частности, практикуется в тюрьмах категории </w:t>
      </w:r>
      <w:r>
        <w:t>«</w:t>
      </w:r>
      <w:r w:rsidRPr="00837464">
        <w:rPr>
          <w:lang w:val="en-GB"/>
        </w:rPr>
        <w:t>F</w:t>
      </w:r>
      <w:r>
        <w:t>»</w:t>
      </w:r>
      <w:r w:rsidRPr="00837464">
        <w:t xml:space="preserve"> в </w:t>
      </w:r>
      <w:proofErr w:type="spellStart"/>
      <w:r w:rsidRPr="00837464">
        <w:t>Т</w:t>
      </w:r>
      <w:r w:rsidRPr="00837464">
        <w:t>е</w:t>
      </w:r>
      <w:r w:rsidRPr="00837464">
        <w:t>кирдаге</w:t>
      </w:r>
      <w:proofErr w:type="spellEnd"/>
      <w:r w:rsidRPr="00837464">
        <w:t>. Кроме того, Комитет с обеспокоенностью отмечает, что содержание в одино</w:t>
      </w:r>
      <w:r w:rsidRPr="00837464">
        <w:t>ч</w:t>
      </w:r>
      <w:r w:rsidRPr="00837464">
        <w:t>ной камере может быть назначено на срок до 20 дней</w:t>
      </w:r>
      <w:r w:rsidR="00A07961">
        <w:t xml:space="preserve"> </w:t>
      </w:r>
      <w:r w:rsidRPr="00837464">
        <w:t>подряд (статьи 2, 11 и 16).</w:t>
      </w:r>
    </w:p>
    <w:p w:rsidR="00837464" w:rsidRPr="00837464" w:rsidRDefault="00837464" w:rsidP="006037F9">
      <w:pPr>
        <w:pStyle w:val="SingleTxtGR"/>
        <w:keepNext/>
        <w:rPr>
          <w:b/>
        </w:rPr>
      </w:pPr>
      <w:r w:rsidRPr="00837464">
        <w:lastRenderedPageBreak/>
        <w:t>32.</w:t>
      </w:r>
      <w:r w:rsidRPr="00837464">
        <w:tab/>
      </w:r>
      <w:r w:rsidRPr="00837464">
        <w:rPr>
          <w:b/>
          <w:bCs/>
        </w:rPr>
        <w:t>Государству-участнику следует:</w:t>
      </w:r>
    </w:p>
    <w:p w:rsidR="00837464" w:rsidRPr="006037F9" w:rsidRDefault="00837464" w:rsidP="006037F9">
      <w:pPr>
        <w:pStyle w:val="SingleTxtGR"/>
        <w:keepNext/>
        <w:rPr>
          <w:b/>
          <w:bCs/>
        </w:rPr>
      </w:pPr>
      <w:r w:rsidRPr="006037F9">
        <w:rPr>
          <w:b/>
        </w:rPr>
        <w:tab/>
      </w:r>
      <w:r w:rsidRPr="006037F9">
        <w:rPr>
          <w:b/>
          <w:lang w:val="en-GB"/>
        </w:rPr>
        <w:t>a</w:t>
      </w:r>
      <w:r w:rsidRPr="006037F9">
        <w:rPr>
          <w:b/>
        </w:rPr>
        <w:t>)</w:t>
      </w:r>
      <w:r w:rsidRPr="006037F9">
        <w:rPr>
          <w:b/>
        </w:rPr>
        <w:tab/>
      </w:r>
      <w:proofErr w:type="gramStart"/>
      <w:r w:rsidRPr="006037F9">
        <w:rPr>
          <w:b/>
          <w:bCs/>
        </w:rPr>
        <w:t>продолжать</w:t>
      </w:r>
      <w:proofErr w:type="gramEnd"/>
      <w:r w:rsidRPr="006037F9">
        <w:rPr>
          <w:b/>
          <w:bCs/>
        </w:rPr>
        <w:t xml:space="preserve"> прилагать усилия по сокращению переполненн</w:t>
      </w:r>
      <w:r w:rsidRPr="006037F9">
        <w:rPr>
          <w:b/>
          <w:bCs/>
        </w:rPr>
        <w:t>о</w:t>
      </w:r>
      <w:r w:rsidRPr="006037F9">
        <w:rPr>
          <w:b/>
          <w:bCs/>
        </w:rPr>
        <w:t>сти пенитенциарных учреждений, в том числе посредством использования мер, не связанных с тюремным заключением;</w:t>
      </w:r>
    </w:p>
    <w:p w:rsidR="00837464" w:rsidRPr="006037F9" w:rsidRDefault="00837464" w:rsidP="00837464">
      <w:pPr>
        <w:pStyle w:val="SingleTxtGR"/>
        <w:rPr>
          <w:b/>
          <w:bCs/>
        </w:rPr>
      </w:pPr>
      <w:r w:rsidRPr="006037F9">
        <w:rPr>
          <w:b/>
        </w:rPr>
        <w:tab/>
      </w:r>
      <w:r w:rsidRPr="006037F9">
        <w:rPr>
          <w:b/>
          <w:lang w:val="en-GB"/>
        </w:rPr>
        <w:t>b</w:t>
      </w:r>
      <w:r w:rsidRPr="006037F9">
        <w:rPr>
          <w:b/>
        </w:rPr>
        <w:t>)</w:t>
      </w:r>
      <w:r w:rsidRPr="006037F9">
        <w:rPr>
          <w:b/>
        </w:rPr>
        <w:tab/>
      </w:r>
      <w:proofErr w:type="gramStart"/>
      <w:r w:rsidRPr="006037F9">
        <w:rPr>
          <w:b/>
          <w:bCs/>
        </w:rPr>
        <w:t>обеспечить</w:t>
      </w:r>
      <w:proofErr w:type="gramEnd"/>
      <w:r w:rsidRPr="006037F9">
        <w:rPr>
          <w:b/>
          <w:bCs/>
        </w:rPr>
        <w:t>, чтобы все лишенные свободы лица получали сво</w:t>
      </w:r>
      <w:r w:rsidRPr="006037F9">
        <w:rPr>
          <w:b/>
          <w:bCs/>
        </w:rPr>
        <w:t>е</w:t>
      </w:r>
      <w:r w:rsidRPr="006037F9">
        <w:rPr>
          <w:b/>
          <w:bCs/>
        </w:rPr>
        <w:t>временную и надлежащую медицинскую помощь;</w:t>
      </w:r>
    </w:p>
    <w:p w:rsidR="00837464" w:rsidRPr="006037F9" w:rsidRDefault="00837464" w:rsidP="00837464">
      <w:pPr>
        <w:pStyle w:val="SingleTxtGR"/>
        <w:rPr>
          <w:b/>
          <w:bCs/>
        </w:rPr>
      </w:pPr>
      <w:r w:rsidRPr="006037F9">
        <w:rPr>
          <w:b/>
        </w:rPr>
        <w:tab/>
        <w:t>с)</w:t>
      </w:r>
      <w:r w:rsidRPr="006037F9">
        <w:rPr>
          <w:b/>
        </w:rPr>
        <w:tab/>
      </w:r>
      <w:r w:rsidRPr="006037F9">
        <w:rPr>
          <w:b/>
          <w:bCs/>
        </w:rPr>
        <w:t>обеспечить, чтобы по заявлениям о преднамеренном отказе в медицинской помощи лицам, лишенным свободы, проводились независ</w:t>
      </w:r>
      <w:r w:rsidRPr="006037F9">
        <w:rPr>
          <w:b/>
          <w:bCs/>
        </w:rPr>
        <w:t>и</w:t>
      </w:r>
      <w:r w:rsidRPr="006037F9">
        <w:rPr>
          <w:b/>
          <w:bCs/>
        </w:rPr>
        <w:t xml:space="preserve">мые и оперативные расследования, а </w:t>
      </w:r>
      <w:proofErr w:type="gramStart"/>
      <w:r w:rsidRPr="006037F9">
        <w:rPr>
          <w:b/>
          <w:bCs/>
        </w:rPr>
        <w:t>также</w:t>
      </w:r>
      <w:proofErr w:type="gramEnd"/>
      <w:r w:rsidRPr="006037F9">
        <w:rPr>
          <w:b/>
          <w:bCs/>
        </w:rPr>
        <w:t xml:space="preserve"> чтобы за подобные деяния л</w:t>
      </w:r>
      <w:r w:rsidRPr="006037F9">
        <w:rPr>
          <w:b/>
          <w:bCs/>
        </w:rPr>
        <w:t>ю</w:t>
      </w:r>
      <w:r w:rsidRPr="006037F9">
        <w:rPr>
          <w:b/>
          <w:bCs/>
        </w:rPr>
        <w:t>бые сотрудники пенитенциарных учреждений привлекались к ответстве</w:t>
      </w:r>
      <w:r w:rsidRPr="006037F9">
        <w:rPr>
          <w:b/>
          <w:bCs/>
        </w:rPr>
        <w:t>н</w:t>
      </w:r>
      <w:r w:rsidRPr="006037F9">
        <w:rPr>
          <w:b/>
          <w:bCs/>
        </w:rPr>
        <w:t>ности или подвергались дисциплинарным взысканиям;</w:t>
      </w:r>
    </w:p>
    <w:p w:rsidR="00837464" w:rsidRPr="006037F9" w:rsidRDefault="00837464" w:rsidP="00837464">
      <w:pPr>
        <w:pStyle w:val="SingleTxtGR"/>
        <w:rPr>
          <w:b/>
          <w:bCs/>
        </w:rPr>
      </w:pPr>
      <w:r w:rsidRPr="006037F9">
        <w:rPr>
          <w:b/>
        </w:rPr>
        <w:tab/>
      </w:r>
      <w:r w:rsidRPr="006037F9">
        <w:rPr>
          <w:b/>
          <w:lang w:val="en-GB"/>
        </w:rPr>
        <w:t>d</w:t>
      </w:r>
      <w:r w:rsidRPr="006037F9">
        <w:rPr>
          <w:b/>
        </w:rPr>
        <w:t>)</w:t>
      </w:r>
      <w:r w:rsidRPr="006037F9">
        <w:rPr>
          <w:b/>
        </w:rPr>
        <w:tab/>
      </w:r>
      <w:proofErr w:type="gramStart"/>
      <w:r w:rsidRPr="006037F9">
        <w:rPr>
          <w:b/>
          <w:bCs/>
        </w:rPr>
        <w:t>привести</w:t>
      </w:r>
      <w:proofErr w:type="gramEnd"/>
      <w:r w:rsidRPr="006037F9">
        <w:rPr>
          <w:b/>
          <w:bCs/>
        </w:rPr>
        <w:t xml:space="preserve"> свое законодательство и практику в отношении п</w:t>
      </w:r>
      <w:r w:rsidRPr="006037F9">
        <w:rPr>
          <w:b/>
          <w:bCs/>
        </w:rPr>
        <w:t>о</w:t>
      </w:r>
      <w:r w:rsidRPr="006037F9">
        <w:rPr>
          <w:b/>
          <w:bCs/>
        </w:rPr>
        <w:t>мещения в одиночную камеру в соответствие с международными норм</w:t>
      </w:r>
      <w:r w:rsidR="00ED61C7">
        <w:rPr>
          <w:b/>
          <w:bCs/>
        </w:rPr>
        <w:t>ами, в частности с правилами 43–</w:t>
      </w:r>
      <w:r w:rsidRPr="006037F9">
        <w:rPr>
          <w:b/>
          <w:bCs/>
        </w:rPr>
        <w:t>46 Минимальных стандартных правил Орг</w:t>
      </w:r>
      <w:r w:rsidRPr="006037F9">
        <w:rPr>
          <w:b/>
          <w:bCs/>
        </w:rPr>
        <w:t>а</w:t>
      </w:r>
      <w:r w:rsidRPr="006037F9">
        <w:rPr>
          <w:b/>
          <w:bCs/>
        </w:rPr>
        <w:t xml:space="preserve">низации Объединенных Наций в отношении обращения с заключенными (Правила Нельсона </w:t>
      </w:r>
      <w:proofErr w:type="spellStart"/>
      <w:r w:rsidRPr="006037F9">
        <w:rPr>
          <w:b/>
          <w:bCs/>
        </w:rPr>
        <w:t>Манделы</w:t>
      </w:r>
      <w:proofErr w:type="spellEnd"/>
      <w:r w:rsidRPr="006037F9">
        <w:rPr>
          <w:b/>
          <w:bCs/>
        </w:rPr>
        <w:t>).</w:t>
      </w:r>
    </w:p>
    <w:p w:rsidR="00837464" w:rsidRPr="00837464" w:rsidRDefault="006037F9" w:rsidP="006037F9">
      <w:pPr>
        <w:pStyle w:val="H23GR"/>
      </w:pPr>
      <w:r>
        <w:tab/>
      </w:r>
      <w:r>
        <w:tab/>
      </w:r>
      <w:r w:rsidR="00837464" w:rsidRPr="00837464">
        <w:t>Случаи смерти в местах лишения свободы</w:t>
      </w:r>
    </w:p>
    <w:p w:rsidR="00837464" w:rsidRPr="00837464" w:rsidRDefault="00837464" w:rsidP="00837464">
      <w:pPr>
        <w:pStyle w:val="SingleTxtGR"/>
      </w:pPr>
      <w:r w:rsidRPr="00837464">
        <w:t>33.</w:t>
      </w:r>
      <w:r w:rsidRPr="00837464">
        <w:tab/>
        <w:t>Комитет с сожалением констатирует отсутствие полной информации о случаях суицида и других случаях внезапной смерти, произошедших в местах лишения свободы за отчетный период (статьи 2, 11 и 16).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t>34.</w:t>
      </w:r>
      <w:r w:rsidRPr="00837464">
        <w:tab/>
      </w:r>
      <w:r w:rsidRPr="00837464">
        <w:rPr>
          <w:b/>
          <w:bCs/>
        </w:rPr>
        <w:t>Государству-участнику следует представить Комитету подробную информацию о случаях смерти в местах лишения свободы и их причинах. Кроме того, ему следует принять меры для обеспечения проведения нез</w:t>
      </w:r>
      <w:r w:rsidRPr="00837464">
        <w:rPr>
          <w:b/>
          <w:bCs/>
        </w:rPr>
        <w:t>а</w:t>
      </w:r>
      <w:r w:rsidRPr="00837464">
        <w:rPr>
          <w:b/>
          <w:bCs/>
        </w:rPr>
        <w:t>висимым органом оперативных и беспристрастных расследований по всем случаям смерти в местах лишения свободы.</w:t>
      </w:r>
    </w:p>
    <w:p w:rsidR="00837464" w:rsidRPr="00837464" w:rsidRDefault="006037F9" w:rsidP="006037F9">
      <w:pPr>
        <w:pStyle w:val="H23GR"/>
      </w:pPr>
      <w:r>
        <w:tab/>
      </w:r>
      <w:r>
        <w:tab/>
      </w:r>
      <w:r w:rsidR="00837464" w:rsidRPr="00837464">
        <w:t>Пожизненное заключение с содержанием в учреждениях строгого режима</w:t>
      </w:r>
    </w:p>
    <w:p w:rsidR="00837464" w:rsidRPr="00837464" w:rsidRDefault="00837464" w:rsidP="00837464">
      <w:pPr>
        <w:pStyle w:val="SingleTxtGR"/>
        <w:rPr>
          <w:bCs/>
        </w:rPr>
      </w:pPr>
      <w:r w:rsidRPr="00837464">
        <w:rPr>
          <w:bCs/>
        </w:rPr>
        <w:t>35.</w:t>
      </w:r>
      <w:r w:rsidRPr="00837464">
        <w:rPr>
          <w:b/>
        </w:rPr>
        <w:tab/>
      </w:r>
      <w:r w:rsidRPr="00837464">
        <w:rPr>
          <w:bCs/>
        </w:rPr>
        <w:t>Комитет выражает обеспокоенность по поводу тяжелых условий соде</w:t>
      </w:r>
      <w:r w:rsidRPr="00837464">
        <w:rPr>
          <w:bCs/>
        </w:rPr>
        <w:t>р</w:t>
      </w:r>
      <w:r w:rsidRPr="00837464">
        <w:rPr>
          <w:bCs/>
        </w:rPr>
        <w:t>жания под стражей лиц, приговоренных к пожизненному заключению с соде</w:t>
      </w:r>
      <w:r w:rsidRPr="00837464">
        <w:rPr>
          <w:bCs/>
        </w:rPr>
        <w:t>р</w:t>
      </w:r>
      <w:r w:rsidRPr="00837464">
        <w:rPr>
          <w:bCs/>
        </w:rPr>
        <w:t>жанием в учреждениях строгого режима (мера наказания, учрежденная после отмены смертной казни в 2004 году) (статьи 11 и 16).</w:t>
      </w:r>
    </w:p>
    <w:p w:rsidR="00837464" w:rsidRPr="00837464" w:rsidRDefault="00837464" w:rsidP="00837464">
      <w:pPr>
        <w:pStyle w:val="SingleTxtGR"/>
        <w:rPr>
          <w:b/>
        </w:rPr>
      </w:pPr>
      <w:r w:rsidRPr="00837464">
        <w:rPr>
          <w:bCs/>
        </w:rPr>
        <w:t>36.</w:t>
      </w:r>
      <w:r w:rsidRPr="00837464">
        <w:rPr>
          <w:b/>
        </w:rPr>
        <w:tab/>
        <w:t>Комитет рекомендует смягчать приговоры к пожизненному заключ</w:t>
      </w:r>
      <w:r w:rsidRPr="00837464">
        <w:rPr>
          <w:b/>
        </w:rPr>
        <w:t>е</w:t>
      </w:r>
      <w:r w:rsidRPr="00837464">
        <w:rPr>
          <w:b/>
        </w:rPr>
        <w:t>нию с содержанием в учреждениях строгого режима, а также отменить ст</w:t>
      </w:r>
      <w:r w:rsidRPr="00837464">
        <w:rPr>
          <w:b/>
        </w:rPr>
        <w:t>а</w:t>
      </w:r>
      <w:r w:rsidRPr="00837464">
        <w:rPr>
          <w:b/>
        </w:rPr>
        <w:t>тью 47 Уголовного кодекса и</w:t>
      </w:r>
      <w:r w:rsidR="00A07961">
        <w:rPr>
          <w:b/>
        </w:rPr>
        <w:t xml:space="preserve"> </w:t>
      </w:r>
      <w:r w:rsidRPr="00837464">
        <w:rPr>
          <w:b/>
        </w:rPr>
        <w:t>пункт 1 раздела 25 Закона об исполнении наказаний и мерах безопасности.</w:t>
      </w:r>
    </w:p>
    <w:p w:rsidR="00837464" w:rsidRPr="00837464" w:rsidRDefault="006037F9" w:rsidP="006037F9">
      <w:pPr>
        <w:pStyle w:val="H23GR"/>
      </w:pPr>
      <w:r>
        <w:tab/>
      </w:r>
      <w:r>
        <w:tab/>
      </w:r>
      <w:r w:rsidR="00837464" w:rsidRPr="00837464">
        <w:t>Мониторинг мест заключения</w:t>
      </w:r>
    </w:p>
    <w:p w:rsidR="00837464" w:rsidRPr="00837464" w:rsidRDefault="00837464" w:rsidP="00837464">
      <w:pPr>
        <w:pStyle w:val="SingleTxtGR"/>
      </w:pPr>
      <w:r w:rsidRPr="00837464">
        <w:t>37.</w:t>
      </w:r>
      <w:r w:rsidRPr="00837464">
        <w:tab/>
        <w:t>Комитет обеспокоен тем, что, вопреки информации, представл</w:t>
      </w:r>
      <w:r w:rsidR="00ED61C7">
        <w:t>енной</w:t>
      </w:r>
      <w:r w:rsidR="00ED61C7">
        <w:br/>
      </w:r>
      <w:r w:rsidRPr="00837464">
        <w:t>государством-участником, правозащитные неправительственные организации сообщают, что им по-прежнему запрещается посещать места заключения с ц</w:t>
      </w:r>
      <w:r w:rsidRPr="00837464">
        <w:t>е</w:t>
      </w:r>
      <w:r w:rsidRPr="00837464">
        <w:t xml:space="preserve">лью проведения мероприятий по мониторингу. </w:t>
      </w:r>
      <w:proofErr w:type="gramStart"/>
      <w:r w:rsidRPr="00837464">
        <w:t>Комитет также сожалеет об о</w:t>
      </w:r>
      <w:r w:rsidRPr="00837464">
        <w:t>т</w:t>
      </w:r>
      <w:r w:rsidRPr="00837464">
        <w:t>сутствии информации от государства-участника относительно того, приводит ли деятельность, связанная с мониторингом мест заключения официальными органами, такими как советы по надзору за функционированием тюрем и сов</w:t>
      </w:r>
      <w:r w:rsidRPr="00837464">
        <w:t>е</w:t>
      </w:r>
      <w:r w:rsidRPr="00837464">
        <w:t>ты по правам человека на уровне провинций и районов, к подаче заключенными жалоб на пытки и жестокое обращение, а также к расследованиям и возбужд</w:t>
      </w:r>
      <w:r w:rsidRPr="00837464">
        <w:t>е</w:t>
      </w:r>
      <w:r w:rsidRPr="00837464">
        <w:t>нию дел по указанным жалобам (статьи 2 и</w:t>
      </w:r>
      <w:proofErr w:type="gramEnd"/>
      <w:r w:rsidRPr="00837464">
        <w:t xml:space="preserve"> 11).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lastRenderedPageBreak/>
        <w:t>38.</w:t>
      </w:r>
      <w:r w:rsidRPr="00837464">
        <w:tab/>
      </w:r>
      <w:r w:rsidRPr="00837464">
        <w:rPr>
          <w:b/>
          <w:bCs/>
        </w:rPr>
        <w:t xml:space="preserve">Комитет вновь ссылается </w:t>
      </w:r>
      <w:r w:rsidR="00302C3A">
        <w:rPr>
          <w:b/>
          <w:bCs/>
        </w:rPr>
        <w:t xml:space="preserve">на свою предыдущую </w:t>
      </w:r>
      <w:proofErr w:type="spellStart"/>
      <w:r w:rsidR="00302C3A">
        <w:rPr>
          <w:b/>
          <w:bCs/>
        </w:rPr>
        <w:t>рекоменд</w:t>
      </w:r>
      <w:proofErr w:type="gramStart"/>
      <w:r w:rsidR="00302C3A">
        <w:rPr>
          <w:b/>
          <w:bCs/>
        </w:rPr>
        <w:t>а</w:t>
      </w:r>
      <w:proofErr w:type="spellEnd"/>
      <w:r w:rsidR="009A091D">
        <w:rPr>
          <w:b/>
          <w:bCs/>
        </w:rPr>
        <w:t>-</w:t>
      </w:r>
      <w:proofErr w:type="gramEnd"/>
      <w:r w:rsidR="009A091D">
        <w:rPr>
          <w:b/>
          <w:bCs/>
        </w:rPr>
        <w:br/>
      </w:r>
      <w:proofErr w:type="spellStart"/>
      <w:r w:rsidR="00302C3A">
        <w:rPr>
          <w:b/>
          <w:bCs/>
        </w:rPr>
        <w:t>цию</w:t>
      </w:r>
      <w:proofErr w:type="spellEnd"/>
      <w:r w:rsidR="00A07961" w:rsidRPr="00A07961">
        <w:rPr>
          <w:b/>
          <w:bCs/>
        </w:rPr>
        <w:t xml:space="preserve"> </w:t>
      </w:r>
      <w:r w:rsidR="00302C3A">
        <w:rPr>
          <w:b/>
          <w:bCs/>
        </w:rPr>
        <w:t>(см.</w:t>
      </w:r>
      <w:r w:rsidR="00A07961" w:rsidRPr="00A07961">
        <w:rPr>
          <w:b/>
          <w:bCs/>
        </w:rPr>
        <w:t xml:space="preserve"> </w:t>
      </w:r>
      <w:r w:rsidRPr="00837464">
        <w:rPr>
          <w:b/>
          <w:bCs/>
          <w:lang w:val="en-US"/>
        </w:rPr>
        <w:t>CAT</w:t>
      </w:r>
      <w:r w:rsidRPr="00837464">
        <w:rPr>
          <w:b/>
          <w:bCs/>
        </w:rPr>
        <w:t>/</w:t>
      </w:r>
      <w:r w:rsidRPr="00837464">
        <w:rPr>
          <w:b/>
          <w:bCs/>
          <w:lang w:val="en-US"/>
        </w:rPr>
        <w:t>C</w:t>
      </w:r>
      <w:r w:rsidRPr="00837464">
        <w:rPr>
          <w:b/>
          <w:bCs/>
        </w:rPr>
        <w:t>/</w:t>
      </w:r>
      <w:r w:rsidRPr="00837464">
        <w:rPr>
          <w:b/>
          <w:bCs/>
          <w:lang w:val="en-US"/>
        </w:rPr>
        <w:t>TUR</w:t>
      </w:r>
      <w:r w:rsidRPr="00837464">
        <w:rPr>
          <w:b/>
          <w:bCs/>
        </w:rPr>
        <w:t>/</w:t>
      </w:r>
      <w:r w:rsidRPr="00837464">
        <w:rPr>
          <w:b/>
          <w:bCs/>
          <w:lang w:val="en-US"/>
        </w:rPr>
        <w:t>CO</w:t>
      </w:r>
      <w:r w:rsidRPr="00837464">
        <w:rPr>
          <w:b/>
          <w:bCs/>
        </w:rPr>
        <w:t>/3, пункт 16) о том, что</w:t>
      </w:r>
      <w:r w:rsidR="00A07961">
        <w:rPr>
          <w:b/>
          <w:bCs/>
        </w:rPr>
        <w:t xml:space="preserve"> </w:t>
      </w:r>
      <w:r w:rsidRPr="00837464">
        <w:rPr>
          <w:b/>
          <w:bCs/>
        </w:rPr>
        <w:t>государству-участнику сл</w:t>
      </w:r>
      <w:r w:rsidRPr="00837464">
        <w:rPr>
          <w:b/>
          <w:bCs/>
        </w:rPr>
        <w:t>е</w:t>
      </w:r>
      <w:r w:rsidRPr="00837464">
        <w:rPr>
          <w:b/>
          <w:bCs/>
        </w:rPr>
        <w:t>дует принять официальные правила, прямо разрешающие независимые посещения мест лишения свободы правозащитными неправительстве</w:t>
      </w:r>
      <w:r w:rsidRPr="00837464">
        <w:rPr>
          <w:b/>
          <w:bCs/>
        </w:rPr>
        <w:t>н</w:t>
      </w:r>
      <w:r w:rsidRPr="00837464">
        <w:rPr>
          <w:b/>
          <w:bCs/>
        </w:rPr>
        <w:t>ными организациями, медицинскими работниками и членами местных коллегий адвокатов. Государству-участнику следует также обеспечить ф</w:t>
      </w:r>
      <w:r w:rsidRPr="00837464">
        <w:rPr>
          <w:b/>
          <w:bCs/>
        </w:rPr>
        <w:t>и</w:t>
      </w:r>
      <w:r w:rsidRPr="00837464">
        <w:rPr>
          <w:b/>
          <w:bCs/>
        </w:rPr>
        <w:t>нансовую и функциональную независимость всех официальных органов по мониторингу мест лишения свободы, включая советы по надзору за фун</w:t>
      </w:r>
      <w:r w:rsidRPr="00837464">
        <w:rPr>
          <w:b/>
          <w:bCs/>
        </w:rPr>
        <w:t>к</w:t>
      </w:r>
      <w:r w:rsidRPr="00837464">
        <w:rPr>
          <w:b/>
          <w:bCs/>
        </w:rPr>
        <w:t>цион</w:t>
      </w:r>
      <w:r w:rsidRPr="00837464">
        <w:rPr>
          <w:b/>
          <w:bCs/>
        </w:rPr>
        <w:t>и</w:t>
      </w:r>
      <w:r w:rsidRPr="00837464">
        <w:rPr>
          <w:b/>
          <w:bCs/>
        </w:rPr>
        <w:t>рованием тюрем.</w:t>
      </w:r>
    </w:p>
    <w:p w:rsidR="00837464" w:rsidRPr="00837464" w:rsidRDefault="006037F9" w:rsidP="006037F9">
      <w:pPr>
        <w:pStyle w:val="H23GR"/>
      </w:pPr>
      <w:r>
        <w:tab/>
      </w:r>
      <w:r>
        <w:tab/>
      </w:r>
      <w:r w:rsidR="00837464" w:rsidRPr="00837464">
        <w:t>Возмещение ущерба и реабилитация</w:t>
      </w:r>
    </w:p>
    <w:p w:rsidR="00837464" w:rsidRPr="00837464" w:rsidRDefault="00837464" w:rsidP="00837464">
      <w:pPr>
        <w:pStyle w:val="SingleTxtGR"/>
      </w:pPr>
      <w:r w:rsidRPr="00837464">
        <w:t>39.</w:t>
      </w:r>
      <w:r w:rsidRPr="00837464">
        <w:tab/>
      </w:r>
      <w:proofErr w:type="gramStart"/>
      <w:r w:rsidRPr="00837464">
        <w:t>Принимая к сведению заявление государства-участника о том, что его з</w:t>
      </w:r>
      <w:r w:rsidRPr="00837464">
        <w:t>а</w:t>
      </w:r>
      <w:r w:rsidRPr="00837464">
        <w:t>конодательство предусматривает возмещение ущерба жертвам пыток и жест</w:t>
      </w:r>
      <w:r w:rsidRPr="00837464">
        <w:t>о</w:t>
      </w:r>
      <w:r w:rsidRPr="00837464">
        <w:t>кого обращения даже в случае отсутствия обвинительного приговора в отнош</w:t>
      </w:r>
      <w:r w:rsidRPr="00837464">
        <w:t>е</w:t>
      </w:r>
      <w:r w:rsidRPr="00837464">
        <w:t>нии предполагаемого исполнителя преступления, Комитет с сожалением ко</w:t>
      </w:r>
      <w:r w:rsidRPr="00837464">
        <w:t>н</w:t>
      </w:r>
      <w:r w:rsidRPr="00837464">
        <w:t>статирует наличие лишь ограниченной информации о других мерах по возм</w:t>
      </w:r>
      <w:r w:rsidRPr="00837464">
        <w:t>е</w:t>
      </w:r>
      <w:r w:rsidRPr="00837464">
        <w:t>щению ущерба и предоставлению компенсации, которые были бы предписаны судами или иными государственными органами и были бы действительно пр</w:t>
      </w:r>
      <w:r w:rsidRPr="00837464">
        <w:t>и</w:t>
      </w:r>
      <w:r w:rsidRPr="00837464">
        <w:t>няты</w:t>
      </w:r>
      <w:proofErr w:type="gramEnd"/>
      <w:r w:rsidRPr="00837464">
        <w:t xml:space="preserve"> в отношении жертв пыток или их семей с момента рассмотрения пред</w:t>
      </w:r>
      <w:r w:rsidRPr="00837464">
        <w:t>ы</w:t>
      </w:r>
      <w:r w:rsidRPr="00837464">
        <w:t>дущего периодического доклада. Он также выражает сожаление по поводу того, что государство-участник не представило никакой информации о мерах, пр</w:t>
      </w:r>
      <w:r w:rsidRPr="00837464">
        <w:t>и</w:t>
      </w:r>
      <w:r w:rsidRPr="00837464">
        <w:t>нимаемых в целях поддержки и облегчения работы неправительственных орг</w:t>
      </w:r>
      <w:r w:rsidRPr="00837464">
        <w:t>а</w:t>
      </w:r>
      <w:r w:rsidRPr="00837464">
        <w:t>низаций, которые занимаются вопросами предоставления реабилитации жер</w:t>
      </w:r>
      <w:r w:rsidRPr="00837464">
        <w:t>т</w:t>
      </w:r>
      <w:r w:rsidRPr="00837464">
        <w:t>вам пыток и жестокого обращения (статья 14).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t>40.</w:t>
      </w:r>
      <w:r w:rsidRPr="00837464">
        <w:tab/>
      </w:r>
      <w:r w:rsidRPr="00837464">
        <w:rPr>
          <w:b/>
          <w:bCs/>
        </w:rPr>
        <w:t>Государству-участнику следует обеспечить, чтобы все жертвы пыток и жестокого обращения получали возмещение, в том числе обладали по</w:t>
      </w:r>
      <w:r w:rsidRPr="00837464">
        <w:rPr>
          <w:b/>
          <w:bCs/>
        </w:rPr>
        <w:t>д</w:t>
      </w:r>
      <w:r w:rsidRPr="00837464">
        <w:rPr>
          <w:b/>
          <w:bCs/>
        </w:rPr>
        <w:t>крепляемым правовой санкцией правом на справедливую и адекватную компенсацию и средствами для как можно более полной реабилитации. Комитет обращает внимание государства-участника на свое замечание о</w:t>
      </w:r>
      <w:r w:rsidRPr="00837464">
        <w:rPr>
          <w:b/>
          <w:bCs/>
        </w:rPr>
        <w:t>б</w:t>
      </w:r>
      <w:r w:rsidRPr="00837464">
        <w:rPr>
          <w:b/>
          <w:bCs/>
        </w:rPr>
        <w:t>щего порядка № 3 (2012) об осуществлении статьи 14 государствами-участниками, в котором рассматривается характер и объем обязательств государств-участников по статье 14 Конвенции.</w:t>
      </w:r>
    </w:p>
    <w:p w:rsidR="00837464" w:rsidRPr="00837464" w:rsidRDefault="006037F9" w:rsidP="006037F9">
      <w:pPr>
        <w:pStyle w:val="H23GR"/>
      </w:pPr>
      <w:r>
        <w:tab/>
      </w:r>
      <w:r>
        <w:tab/>
      </w:r>
      <w:r w:rsidR="00837464" w:rsidRPr="00837464">
        <w:t>Введение уголовное ответственности за медицинскую помощь, оказываем</w:t>
      </w:r>
      <w:r w:rsidR="004E5EF1">
        <w:t>ую без разрешения правительства</w:t>
      </w:r>
    </w:p>
    <w:p w:rsidR="00837464" w:rsidRPr="00837464" w:rsidRDefault="00837464" w:rsidP="00837464">
      <w:pPr>
        <w:pStyle w:val="SingleTxtGR"/>
      </w:pPr>
      <w:r w:rsidRPr="00837464">
        <w:t>41.</w:t>
      </w:r>
      <w:r w:rsidRPr="00837464">
        <w:tab/>
        <w:t>Комитет выражает обеспокоенность по поводу принятия государством-участником законов, запрещающих несанкционированное предоставление м</w:t>
      </w:r>
      <w:r w:rsidRPr="00837464">
        <w:t>е</w:t>
      </w:r>
      <w:r w:rsidRPr="00837464">
        <w:t>дицинских услуг. Принимая к сведению разъяснения делегации государства-участника о том, что эти положения не применяются в чрезвычайных ситуац</w:t>
      </w:r>
      <w:r w:rsidRPr="00837464">
        <w:t>и</w:t>
      </w:r>
      <w:r w:rsidRPr="00837464">
        <w:t xml:space="preserve">ях, Комитет по-прежнему </w:t>
      </w:r>
      <w:r w:rsidR="00302C3A" w:rsidRPr="00837464">
        <w:t>обеспокоен</w:t>
      </w:r>
      <w:r w:rsidRPr="00837464">
        <w:t xml:space="preserve"> негативными последствиями, которые они могут иметь для медицинских работников, находящихся в непосредстве</w:t>
      </w:r>
      <w:r w:rsidRPr="00837464">
        <w:t>н</w:t>
      </w:r>
      <w:r w:rsidR="00302C3A">
        <w:t xml:space="preserve">ном контакте </w:t>
      </w:r>
      <w:proofErr w:type="gramStart"/>
      <w:r w:rsidR="00302C3A">
        <w:t>с</w:t>
      </w:r>
      <w:proofErr w:type="gramEnd"/>
      <w:r w:rsidR="00302C3A">
        <w:t xml:space="preserve"> </w:t>
      </w:r>
      <w:proofErr w:type="gramStart"/>
      <w:r w:rsidRPr="00837464">
        <w:t>жертвам</w:t>
      </w:r>
      <w:proofErr w:type="gramEnd"/>
      <w:r w:rsidRPr="00837464">
        <w:t xml:space="preserve"> пыток и жестокого обращения (статьи 2 и 14).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t>42.</w:t>
      </w:r>
      <w:r w:rsidRPr="00837464">
        <w:tab/>
      </w:r>
      <w:r w:rsidRPr="00837464">
        <w:rPr>
          <w:b/>
          <w:bCs/>
        </w:rPr>
        <w:t>Государству-участнику следует отменить те положения в приложении к Закону № 3359, согласно которым доступ к медицинской помощи, вкл</w:t>
      </w:r>
      <w:r w:rsidRPr="00837464">
        <w:rPr>
          <w:b/>
          <w:bCs/>
        </w:rPr>
        <w:t>ю</w:t>
      </w:r>
      <w:r w:rsidRPr="00837464">
        <w:rPr>
          <w:b/>
          <w:bCs/>
        </w:rPr>
        <w:t>чая медицинские осмотры и реабилитацию, для жертв пыток и жестокого обращения может быть произвольно ограничен. Государству-участнику следует также обеспечить, чтобы работники системы здравоохранения не подвергались судебному преследованию за оказание медицинской помощи жертвам пыток или жестокого обращения.</w:t>
      </w:r>
    </w:p>
    <w:p w:rsidR="00837464" w:rsidRPr="00837464" w:rsidRDefault="006037F9" w:rsidP="006037F9">
      <w:pPr>
        <w:pStyle w:val="H23GR"/>
      </w:pPr>
      <w:r>
        <w:lastRenderedPageBreak/>
        <w:tab/>
      </w:r>
      <w:r>
        <w:tab/>
      </w:r>
      <w:r w:rsidR="00837464" w:rsidRPr="00837464">
        <w:t>Правозащитники, журналисты и врачи</w:t>
      </w:r>
    </w:p>
    <w:p w:rsidR="00837464" w:rsidRPr="00837464" w:rsidRDefault="00837464" w:rsidP="00837464">
      <w:pPr>
        <w:pStyle w:val="SingleTxtGR"/>
      </w:pPr>
      <w:r w:rsidRPr="00837464">
        <w:t>43.</w:t>
      </w:r>
      <w:r w:rsidRPr="00837464">
        <w:tab/>
        <w:t>Комитет серьезно обеспокоен многочисленными, постоянно поступа</w:t>
      </w:r>
      <w:r w:rsidRPr="00837464">
        <w:t>ю</w:t>
      </w:r>
      <w:r w:rsidRPr="00837464">
        <w:t>щими сообщениями о случаях запугивания и притеснения правозащитников, журналистов и врачей, оказывающих помощь жертвам пыток, а также примен</w:t>
      </w:r>
      <w:r w:rsidRPr="00837464">
        <w:t>е</w:t>
      </w:r>
      <w:r w:rsidRPr="00837464">
        <w:t>ния насилия в их отношении. Он выражает сожаление в связи с тем, что гос</w:t>
      </w:r>
      <w:r w:rsidRPr="00837464">
        <w:t>у</w:t>
      </w:r>
      <w:r w:rsidRPr="00837464">
        <w:t xml:space="preserve">дарство-участник не предоставило достаточной информации о расследовании дел, рассмотренных Комитетом, таких как убийство журналиста Гранта </w:t>
      </w:r>
      <w:proofErr w:type="spellStart"/>
      <w:r w:rsidRPr="00837464">
        <w:t>Динка</w:t>
      </w:r>
      <w:proofErr w:type="spellEnd"/>
      <w:r w:rsidRPr="00837464">
        <w:t xml:space="preserve"> в 2007 году, убийство правозащитника </w:t>
      </w:r>
      <w:proofErr w:type="spellStart"/>
      <w:r w:rsidRPr="00837464">
        <w:t>Тахира</w:t>
      </w:r>
      <w:proofErr w:type="spellEnd"/>
      <w:r w:rsidRPr="00837464">
        <w:t xml:space="preserve"> Элджи в ноябре 2015 года и нап</w:t>
      </w:r>
      <w:r w:rsidRPr="00837464">
        <w:t>а</w:t>
      </w:r>
      <w:r w:rsidRPr="00837464">
        <w:t xml:space="preserve">дение на редакцию газеты </w:t>
      </w:r>
      <w:r>
        <w:t>«</w:t>
      </w:r>
      <w:proofErr w:type="spellStart"/>
      <w:r w:rsidRPr="00837464">
        <w:t>Хюрриет</w:t>
      </w:r>
      <w:proofErr w:type="spellEnd"/>
      <w:r>
        <w:t>»</w:t>
      </w:r>
      <w:r w:rsidRPr="00837464">
        <w:t xml:space="preserve"> 7 сентября 2015 года. </w:t>
      </w:r>
      <w:proofErr w:type="gramStart"/>
      <w:r w:rsidRPr="00837464">
        <w:t>Принимая к свед</w:t>
      </w:r>
      <w:r w:rsidRPr="00837464">
        <w:t>е</w:t>
      </w:r>
      <w:r w:rsidRPr="00837464">
        <w:t xml:space="preserve">нию заявление делегации о том, что ни один из </w:t>
      </w:r>
      <w:proofErr w:type="spellStart"/>
      <w:r w:rsidRPr="00837464">
        <w:t>турецих</w:t>
      </w:r>
      <w:proofErr w:type="spellEnd"/>
      <w:r w:rsidRPr="00837464">
        <w:t xml:space="preserve"> журналистов не был арестован исключительно по причине журналистской деятельности, Комитет по-прежнему выражает обеспокоенность по поводу многочисленных поступ</w:t>
      </w:r>
      <w:r w:rsidRPr="00837464">
        <w:t>а</w:t>
      </w:r>
      <w:r w:rsidRPr="00837464">
        <w:t>ющих к нему сообщений о то</w:t>
      </w:r>
      <w:r w:rsidR="00ED61C7">
        <w:t>м</w:t>
      </w:r>
      <w:r w:rsidRPr="00837464">
        <w:t>, что журналистов и правозащитников прои</w:t>
      </w:r>
      <w:r w:rsidRPr="00837464">
        <w:t>з</w:t>
      </w:r>
      <w:r w:rsidRPr="00837464">
        <w:t>вольно задерживают из-за их деятельности по обвинениям, связанным с терр</w:t>
      </w:r>
      <w:r w:rsidRPr="00837464">
        <w:t>о</w:t>
      </w:r>
      <w:r w:rsidRPr="00837464">
        <w:t xml:space="preserve">ризмом, в том числе журналиста </w:t>
      </w:r>
      <w:proofErr w:type="spellStart"/>
      <w:r w:rsidRPr="00837464">
        <w:t>Недима</w:t>
      </w:r>
      <w:proofErr w:type="spellEnd"/>
      <w:r w:rsidRPr="00837464">
        <w:t xml:space="preserve"> </w:t>
      </w:r>
      <w:proofErr w:type="spellStart"/>
      <w:r w:rsidRPr="00837464">
        <w:t>Оруча</w:t>
      </w:r>
      <w:proofErr w:type="spellEnd"/>
      <w:r w:rsidRPr="00837464">
        <w:t xml:space="preserve"> и правозащитника </w:t>
      </w:r>
      <w:proofErr w:type="spellStart"/>
      <w:r w:rsidRPr="00837464">
        <w:t>Мухаррема</w:t>
      </w:r>
      <w:proofErr w:type="spellEnd"/>
      <w:r w:rsidRPr="00837464">
        <w:t xml:space="preserve"> </w:t>
      </w:r>
      <w:proofErr w:type="spellStart"/>
      <w:r w:rsidRPr="00837464">
        <w:t>Ербе</w:t>
      </w:r>
      <w:proofErr w:type="spellEnd"/>
      <w:r w:rsidRPr="00837464">
        <w:t xml:space="preserve"> (статья 16).</w:t>
      </w:r>
      <w:proofErr w:type="gramEnd"/>
    </w:p>
    <w:p w:rsidR="00837464" w:rsidRPr="00837464" w:rsidRDefault="00837464" w:rsidP="00837464">
      <w:pPr>
        <w:pStyle w:val="SingleTxtGR"/>
        <w:rPr>
          <w:b/>
        </w:rPr>
      </w:pPr>
      <w:r w:rsidRPr="00837464">
        <w:t>44.</w:t>
      </w:r>
      <w:r w:rsidRPr="00837464">
        <w:tab/>
      </w:r>
      <w:r w:rsidRPr="00837464">
        <w:rPr>
          <w:b/>
          <w:bCs/>
        </w:rPr>
        <w:t>Комитет настоятельно призывает государство-участник:</w:t>
      </w:r>
    </w:p>
    <w:p w:rsidR="00837464" w:rsidRPr="004E5EF1" w:rsidRDefault="00837464" w:rsidP="00837464">
      <w:pPr>
        <w:pStyle w:val="SingleTxtGR"/>
        <w:rPr>
          <w:b/>
          <w:bCs/>
        </w:rPr>
      </w:pPr>
      <w:r w:rsidRPr="004E5EF1">
        <w:rPr>
          <w:b/>
        </w:rPr>
        <w:tab/>
      </w:r>
      <w:r w:rsidRPr="004E5EF1">
        <w:rPr>
          <w:b/>
          <w:lang w:val="en-GB"/>
        </w:rPr>
        <w:t>a</w:t>
      </w:r>
      <w:r w:rsidRPr="004E5EF1">
        <w:rPr>
          <w:b/>
        </w:rPr>
        <w:t>)</w:t>
      </w:r>
      <w:r w:rsidRPr="004E5EF1">
        <w:rPr>
          <w:b/>
        </w:rPr>
        <w:tab/>
      </w:r>
      <w:r w:rsidRPr="004E5EF1">
        <w:rPr>
          <w:b/>
          <w:bCs/>
        </w:rPr>
        <w:t>обеспечить эффективную защиту журналистов, правозащитн</w:t>
      </w:r>
      <w:r w:rsidRPr="004E5EF1">
        <w:rPr>
          <w:b/>
          <w:bCs/>
        </w:rPr>
        <w:t>и</w:t>
      </w:r>
      <w:r w:rsidRPr="004E5EF1">
        <w:rPr>
          <w:b/>
          <w:bCs/>
        </w:rPr>
        <w:t>ков и врачей от угроз и нападений, которым они могут подвергаться в св</w:t>
      </w:r>
      <w:r w:rsidRPr="004E5EF1">
        <w:rPr>
          <w:b/>
          <w:bCs/>
        </w:rPr>
        <w:t>я</w:t>
      </w:r>
      <w:r w:rsidRPr="004E5EF1">
        <w:rPr>
          <w:b/>
          <w:bCs/>
        </w:rPr>
        <w:t>зи со своей деятельностью, а также обе</w:t>
      </w:r>
      <w:r w:rsidR="00302C3A">
        <w:rPr>
          <w:b/>
          <w:bCs/>
        </w:rPr>
        <w:t>спечить, чтобы подобные случаи,</w:t>
      </w:r>
      <w:r w:rsidR="00302C3A" w:rsidRPr="00302C3A">
        <w:rPr>
          <w:b/>
          <w:bCs/>
        </w:rPr>
        <w:br/>
      </w:r>
      <w:r w:rsidRPr="004E5EF1">
        <w:rPr>
          <w:b/>
          <w:bCs/>
        </w:rPr>
        <w:t xml:space="preserve">в том числе убийства Гранта </w:t>
      </w:r>
      <w:proofErr w:type="spellStart"/>
      <w:r w:rsidRPr="004E5EF1">
        <w:rPr>
          <w:b/>
          <w:bCs/>
        </w:rPr>
        <w:t>Динка</w:t>
      </w:r>
      <w:proofErr w:type="spellEnd"/>
      <w:r w:rsidRPr="004E5EF1">
        <w:rPr>
          <w:b/>
          <w:bCs/>
        </w:rPr>
        <w:t xml:space="preserve"> и </w:t>
      </w:r>
      <w:proofErr w:type="spellStart"/>
      <w:r w:rsidRPr="004E5EF1">
        <w:rPr>
          <w:b/>
          <w:bCs/>
        </w:rPr>
        <w:t>Тахира</w:t>
      </w:r>
      <w:proofErr w:type="spellEnd"/>
      <w:r w:rsidRPr="004E5EF1">
        <w:rPr>
          <w:b/>
          <w:bCs/>
        </w:rPr>
        <w:t xml:space="preserve"> Элджи и нападение на реда</w:t>
      </w:r>
      <w:r w:rsidRPr="004E5EF1">
        <w:rPr>
          <w:b/>
          <w:bCs/>
        </w:rPr>
        <w:t>к</w:t>
      </w:r>
      <w:r w:rsidRPr="004E5EF1">
        <w:rPr>
          <w:b/>
          <w:bCs/>
        </w:rPr>
        <w:t>цию «</w:t>
      </w:r>
      <w:proofErr w:type="spellStart"/>
      <w:r w:rsidRPr="004E5EF1">
        <w:rPr>
          <w:b/>
          <w:bCs/>
        </w:rPr>
        <w:t>Хюрриет</w:t>
      </w:r>
      <w:proofErr w:type="spellEnd"/>
      <w:r w:rsidRPr="004E5EF1">
        <w:rPr>
          <w:b/>
          <w:bCs/>
        </w:rPr>
        <w:t>» в Стамбуле, безотлагательно расследовались, в отношении виновных принимались надлежащие меры, а жертвам предоставлялись средства правовой защиты;</w:t>
      </w:r>
    </w:p>
    <w:p w:rsidR="00837464" w:rsidRPr="004E5EF1" w:rsidRDefault="00837464" w:rsidP="00837464">
      <w:pPr>
        <w:pStyle w:val="SingleTxtGR"/>
        <w:rPr>
          <w:b/>
          <w:bCs/>
        </w:rPr>
      </w:pPr>
      <w:r w:rsidRPr="004E5EF1">
        <w:rPr>
          <w:b/>
        </w:rPr>
        <w:tab/>
      </w:r>
      <w:r w:rsidRPr="004E5EF1">
        <w:rPr>
          <w:b/>
          <w:lang w:val="en-GB"/>
        </w:rPr>
        <w:t>b</w:t>
      </w:r>
      <w:r w:rsidRPr="004E5EF1">
        <w:rPr>
          <w:b/>
        </w:rPr>
        <w:t>)</w:t>
      </w:r>
      <w:r w:rsidRPr="004E5EF1">
        <w:rPr>
          <w:b/>
        </w:rPr>
        <w:tab/>
      </w:r>
      <w:proofErr w:type="gramStart"/>
      <w:r w:rsidRPr="004E5EF1">
        <w:rPr>
          <w:b/>
          <w:bCs/>
        </w:rPr>
        <w:t>воздерживаться</w:t>
      </w:r>
      <w:proofErr w:type="gramEnd"/>
      <w:r w:rsidRPr="004E5EF1">
        <w:rPr>
          <w:b/>
          <w:bCs/>
        </w:rPr>
        <w:t xml:space="preserve"> от использования задержания и судебного пр</w:t>
      </w:r>
      <w:r w:rsidRPr="004E5EF1">
        <w:rPr>
          <w:b/>
          <w:bCs/>
        </w:rPr>
        <w:t>е</w:t>
      </w:r>
      <w:r w:rsidRPr="004E5EF1">
        <w:rPr>
          <w:b/>
          <w:bCs/>
        </w:rPr>
        <w:t>следования журналистов и правозащитников в качестве средства запуг</w:t>
      </w:r>
      <w:r w:rsidRPr="004E5EF1">
        <w:rPr>
          <w:b/>
          <w:bCs/>
        </w:rPr>
        <w:t>и</w:t>
      </w:r>
      <w:r w:rsidRPr="004E5EF1">
        <w:rPr>
          <w:b/>
          <w:bCs/>
        </w:rPr>
        <w:t>вания, а также способа препятствовать их деятельности по</w:t>
      </w:r>
      <w:r w:rsidR="00A07961">
        <w:rPr>
          <w:b/>
          <w:bCs/>
        </w:rPr>
        <w:t xml:space="preserve"> </w:t>
      </w:r>
      <w:r w:rsidRPr="004E5EF1">
        <w:rPr>
          <w:b/>
          <w:bCs/>
        </w:rPr>
        <w:t>свободному освещению вопросов в области прав человека;</w:t>
      </w:r>
    </w:p>
    <w:p w:rsidR="00837464" w:rsidRPr="004E5EF1" w:rsidRDefault="00837464" w:rsidP="00837464">
      <w:pPr>
        <w:pStyle w:val="SingleTxtGR"/>
        <w:rPr>
          <w:b/>
          <w:bCs/>
        </w:rPr>
      </w:pPr>
      <w:r w:rsidRPr="004E5EF1">
        <w:rPr>
          <w:b/>
        </w:rPr>
        <w:tab/>
        <w:t>с)</w:t>
      </w:r>
      <w:r w:rsidRPr="004E5EF1">
        <w:rPr>
          <w:b/>
        </w:rPr>
        <w:tab/>
      </w:r>
      <w:r w:rsidRPr="004E5EF1">
        <w:rPr>
          <w:b/>
          <w:bCs/>
        </w:rPr>
        <w:t>обеспечить независимое рассмотрение случаев, когда журнал</w:t>
      </w:r>
      <w:r w:rsidRPr="004E5EF1">
        <w:rPr>
          <w:b/>
          <w:bCs/>
        </w:rPr>
        <w:t>и</w:t>
      </w:r>
      <w:r w:rsidRPr="004E5EF1">
        <w:rPr>
          <w:b/>
          <w:bCs/>
        </w:rPr>
        <w:t>сты и правозащитники находятся под следствием или обжалуют пригов</w:t>
      </w:r>
      <w:r w:rsidRPr="004E5EF1">
        <w:rPr>
          <w:b/>
          <w:bCs/>
        </w:rPr>
        <w:t>о</w:t>
      </w:r>
      <w:r w:rsidR="00ED61C7">
        <w:rPr>
          <w:b/>
          <w:bCs/>
        </w:rPr>
        <w:t>ры, вынесенные</w:t>
      </w:r>
      <w:r w:rsidRPr="004E5EF1">
        <w:rPr>
          <w:b/>
          <w:bCs/>
        </w:rPr>
        <w:t xml:space="preserve"> в связи с их участием, пропагандой в пользу или оказан</w:t>
      </w:r>
      <w:r w:rsidRPr="004E5EF1">
        <w:rPr>
          <w:b/>
          <w:bCs/>
        </w:rPr>
        <w:t>и</w:t>
      </w:r>
      <w:r w:rsidRPr="004E5EF1">
        <w:rPr>
          <w:b/>
          <w:bCs/>
        </w:rPr>
        <w:t xml:space="preserve">ем содействия деятельности террористической организации, в том числе дел </w:t>
      </w:r>
      <w:proofErr w:type="spellStart"/>
      <w:r w:rsidRPr="004E5EF1">
        <w:rPr>
          <w:b/>
          <w:bCs/>
        </w:rPr>
        <w:t>Медима</w:t>
      </w:r>
      <w:proofErr w:type="spellEnd"/>
      <w:r w:rsidRPr="004E5EF1">
        <w:rPr>
          <w:b/>
          <w:bCs/>
        </w:rPr>
        <w:t xml:space="preserve"> </w:t>
      </w:r>
      <w:proofErr w:type="spellStart"/>
      <w:r w:rsidRPr="004E5EF1">
        <w:rPr>
          <w:b/>
          <w:bCs/>
        </w:rPr>
        <w:t>Оруча</w:t>
      </w:r>
      <w:proofErr w:type="spellEnd"/>
      <w:r w:rsidRPr="004E5EF1">
        <w:rPr>
          <w:b/>
          <w:bCs/>
        </w:rPr>
        <w:t xml:space="preserve">, </w:t>
      </w:r>
      <w:proofErr w:type="spellStart"/>
      <w:r w:rsidRPr="004E5EF1">
        <w:rPr>
          <w:b/>
          <w:bCs/>
        </w:rPr>
        <w:t>Мухаррема</w:t>
      </w:r>
      <w:proofErr w:type="spellEnd"/>
      <w:r w:rsidRPr="004E5EF1">
        <w:rPr>
          <w:b/>
          <w:bCs/>
        </w:rPr>
        <w:t xml:space="preserve"> </w:t>
      </w:r>
      <w:proofErr w:type="spellStart"/>
      <w:r w:rsidRPr="004E5EF1">
        <w:rPr>
          <w:b/>
          <w:bCs/>
        </w:rPr>
        <w:t>Ербе</w:t>
      </w:r>
      <w:proofErr w:type="spellEnd"/>
      <w:r w:rsidRPr="004E5EF1">
        <w:rPr>
          <w:b/>
          <w:bCs/>
        </w:rPr>
        <w:t xml:space="preserve"> и других лиц, на которые конкретно указало государство-участник в ходе диалога.</w:t>
      </w:r>
    </w:p>
    <w:p w:rsidR="00837464" w:rsidRPr="00837464" w:rsidRDefault="004E5EF1" w:rsidP="004E5EF1">
      <w:pPr>
        <w:pStyle w:val="H23GR"/>
      </w:pPr>
      <w:r>
        <w:tab/>
      </w:r>
      <w:r>
        <w:tab/>
      </w:r>
      <w:r w:rsidR="00837464" w:rsidRPr="00837464">
        <w:t>Гендерное насилие</w:t>
      </w:r>
    </w:p>
    <w:p w:rsidR="00837464" w:rsidRPr="00837464" w:rsidRDefault="00837464" w:rsidP="00837464">
      <w:pPr>
        <w:pStyle w:val="SingleTxtGR"/>
      </w:pPr>
      <w:r w:rsidRPr="00837464">
        <w:t>45.</w:t>
      </w:r>
      <w:r w:rsidRPr="00837464">
        <w:tab/>
        <w:t xml:space="preserve">Отмечая усилия государства-участника по борьбе с гендерным насилием, включая насилие в семье и так называемые </w:t>
      </w:r>
      <w:r>
        <w:t>«</w:t>
      </w:r>
      <w:r w:rsidRPr="00837464">
        <w:t>убийства в защиту чести</w:t>
      </w:r>
      <w:r>
        <w:t>»</w:t>
      </w:r>
      <w:r w:rsidRPr="00837464">
        <w:t>, Комитет также выражает обеспокоенность в связи с весьма низким количеством осу</w:t>
      </w:r>
      <w:r w:rsidRPr="00837464">
        <w:t>ж</w:t>
      </w:r>
      <w:r w:rsidRPr="00837464">
        <w:t>денных за такие преступления. Комитет также обеспокоен сообщениями о том, что женщины, для защиты которых были из</w:t>
      </w:r>
      <w:r w:rsidR="00302C3A">
        <w:t>даны охранные судебные приказы,</w:t>
      </w:r>
      <w:r w:rsidR="00302C3A" w:rsidRPr="00302C3A">
        <w:br/>
      </w:r>
      <w:r w:rsidRPr="00837464">
        <w:t>а также женщины, ходатайствовавшие об издании таких приказов, на практике не получили от властей государства-участника эффективной защиты, в резул</w:t>
      </w:r>
      <w:r w:rsidRPr="00837464">
        <w:t>ь</w:t>
      </w:r>
      <w:r w:rsidRPr="00837464">
        <w:t>тате чего в ряде случаев они были впоследствии убиты.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t>46.</w:t>
      </w:r>
      <w:r w:rsidRPr="00837464">
        <w:tab/>
      </w:r>
      <w:r w:rsidRPr="00837464">
        <w:rPr>
          <w:b/>
          <w:bCs/>
        </w:rPr>
        <w:t>Государству-участнику следует:</w:t>
      </w:r>
    </w:p>
    <w:p w:rsidR="00837464" w:rsidRPr="004E5EF1" w:rsidRDefault="00837464" w:rsidP="00837464">
      <w:pPr>
        <w:pStyle w:val="SingleTxtGR"/>
        <w:rPr>
          <w:b/>
          <w:bCs/>
        </w:rPr>
      </w:pPr>
      <w:r w:rsidRPr="004E5EF1">
        <w:rPr>
          <w:b/>
        </w:rPr>
        <w:tab/>
      </w:r>
      <w:r w:rsidRPr="004E5EF1">
        <w:rPr>
          <w:b/>
          <w:lang w:val="en-GB"/>
        </w:rPr>
        <w:t>a</w:t>
      </w:r>
      <w:r w:rsidRPr="004E5EF1">
        <w:rPr>
          <w:b/>
        </w:rPr>
        <w:t>)</w:t>
      </w:r>
      <w:r w:rsidRPr="004E5EF1">
        <w:rPr>
          <w:b/>
        </w:rPr>
        <w:tab/>
      </w:r>
      <w:proofErr w:type="gramStart"/>
      <w:r w:rsidRPr="004E5EF1">
        <w:rPr>
          <w:b/>
          <w:bCs/>
        </w:rPr>
        <w:t>обеспечить</w:t>
      </w:r>
      <w:proofErr w:type="gramEnd"/>
      <w:r w:rsidRPr="004E5EF1">
        <w:rPr>
          <w:b/>
          <w:bCs/>
        </w:rPr>
        <w:t xml:space="preserve"> тщательное расследование всех случаев насилия в отношении женщин, привлечение виновных к ответственности, а также получение жертвами возмещения, включая справедливую и достаточную компенсацию;</w:t>
      </w:r>
    </w:p>
    <w:p w:rsidR="00837464" w:rsidRPr="004E5EF1" w:rsidRDefault="00837464" w:rsidP="00837464">
      <w:pPr>
        <w:pStyle w:val="SingleTxtGR"/>
        <w:rPr>
          <w:b/>
          <w:bCs/>
        </w:rPr>
      </w:pPr>
      <w:r w:rsidRPr="004E5EF1">
        <w:rPr>
          <w:b/>
        </w:rPr>
        <w:lastRenderedPageBreak/>
        <w:tab/>
      </w:r>
      <w:r w:rsidRPr="004E5EF1">
        <w:rPr>
          <w:b/>
          <w:lang w:val="en-GB"/>
        </w:rPr>
        <w:t>b</w:t>
      </w:r>
      <w:r w:rsidRPr="004E5EF1">
        <w:rPr>
          <w:b/>
        </w:rPr>
        <w:t>)</w:t>
      </w:r>
      <w:r w:rsidRPr="004E5EF1">
        <w:rPr>
          <w:b/>
        </w:rPr>
        <w:tab/>
      </w:r>
      <w:r w:rsidRPr="004E5EF1">
        <w:rPr>
          <w:b/>
          <w:bCs/>
        </w:rPr>
        <w:t>обеспечить более эффективную защиту женщин, которые о</w:t>
      </w:r>
      <w:r w:rsidRPr="004E5EF1">
        <w:rPr>
          <w:b/>
          <w:bCs/>
        </w:rPr>
        <w:t>б</w:t>
      </w:r>
      <w:r w:rsidRPr="004E5EF1">
        <w:rPr>
          <w:b/>
          <w:bCs/>
        </w:rPr>
        <w:t>ращаются к властям за защитой от насилия, и надлежащее внимание к ним, в том числе обеспечить, чтобы женщины, ходатайствующие об изд</w:t>
      </w:r>
      <w:r w:rsidRPr="004E5EF1">
        <w:rPr>
          <w:b/>
          <w:bCs/>
        </w:rPr>
        <w:t>а</w:t>
      </w:r>
      <w:r w:rsidRPr="004E5EF1">
        <w:rPr>
          <w:b/>
          <w:bCs/>
        </w:rPr>
        <w:t xml:space="preserve">нии охранных приказов, получали </w:t>
      </w:r>
      <w:r w:rsidR="00302C3A">
        <w:rPr>
          <w:b/>
          <w:bCs/>
        </w:rPr>
        <w:t>действенную защиту на практике,</w:t>
      </w:r>
      <w:r w:rsidR="00302C3A" w:rsidRPr="00302C3A">
        <w:rPr>
          <w:b/>
          <w:bCs/>
        </w:rPr>
        <w:br/>
      </w:r>
      <w:r w:rsidRPr="004E5EF1">
        <w:rPr>
          <w:b/>
          <w:bCs/>
        </w:rPr>
        <w:t>а также чтобы в отношен</w:t>
      </w:r>
      <w:r w:rsidR="00ED61C7">
        <w:rPr>
          <w:b/>
          <w:bCs/>
        </w:rPr>
        <w:t>ии должностных лиц, отказывающих</w:t>
      </w:r>
      <w:r w:rsidRPr="004E5EF1">
        <w:rPr>
          <w:b/>
          <w:bCs/>
        </w:rPr>
        <w:t xml:space="preserve"> таким же</w:t>
      </w:r>
      <w:r w:rsidRPr="004E5EF1">
        <w:rPr>
          <w:b/>
          <w:bCs/>
        </w:rPr>
        <w:t>н</w:t>
      </w:r>
      <w:r w:rsidRPr="004E5EF1">
        <w:rPr>
          <w:b/>
          <w:bCs/>
        </w:rPr>
        <w:t>щинам в эффективной защите, применялись дисциплинарные взыскания;</w:t>
      </w:r>
    </w:p>
    <w:p w:rsidR="00837464" w:rsidRPr="004E5EF1" w:rsidRDefault="00ED61C7" w:rsidP="00837464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</w:r>
      <w:r w:rsidR="00837464" w:rsidRPr="004E5EF1">
        <w:rPr>
          <w:b/>
          <w:bCs/>
        </w:rPr>
        <w:t>обеспечить, чтобы все женщины, ставшие жертвами насилия, могли найти убежище и получить необходимую медицинскую помощь и психологическую поддержку</w:t>
      </w:r>
      <w:r w:rsidR="00837464" w:rsidRPr="004E5EF1">
        <w:rPr>
          <w:b/>
        </w:rPr>
        <w:t>;</w:t>
      </w:r>
    </w:p>
    <w:p w:rsidR="00837464" w:rsidRPr="004E5EF1" w:rsidRDefault="00837464" w:rsidP="00837464">
      <w:pPr>
        <w:pStyle w:val="SingleTxtGR"/>
        <w:rPr>
          <w:b/>
          <w:bCs/>
        </w:rPr>
      </w:pPr>
      <w:r w:rsidRPr="004E5EF1">
        <w:rPr>
          <w:b/>
        </w:rPr>
        <w:tab/>
      </w:r>
      <w:r w:rsidRPr="004E5EF1">
        <w:rPr>
          <w:b/>
          <w:lang w:val="en-GB"/>
        </w:rPr>
        <w:t>d</w:t>
      </w:r>
      <w:r w:rsidRPr="004E5EF1">
        <w:rPr>
          <w:b/>
        </w:rPr>
        <w:t>)</w:t>
      </w:r>
      <w:r w:rsidRPr="004E5EF1">
        <w:rPr>
          <w:b/>
        </w:rPr>
        <w:tab/>
      </w:r>
      <w:proofErr w:type="gramStart"/>
      <w:r w:rsidRPr="004E5EF1">
        <w:rPr>
          <w:b/>
          <w:bCs/>
        </w:rPr>
        <w:t>проводить</w:t>
      </w:r>
      <w:proofErr w:type="gramEnd"/>
      <w:r w:rsidRPr="004E5EF1">
        <w:rPr>
          <w:b/>
          <w:bCs/>
        </w:rPr>
        <w:t xml:space="preserve"> эффективную подготовку по вопросам гендерного насилия для сотрудников правоохранительных органов, судей, юристов и социальных работников, которые находятся в прямом контакте с жертв</w:t>
      </w:r>
      <w:r w:rsidRPr="004E5EF1">
        <w:rPr>
          <w:b/>
          <w:bCs/>
        </w:rPr>
        <w:t>а</w:t>
      </w:r>
      <w:r w:rsidRPr="004E5EF1">
        <w:rPr>
          <w:b/>
          <w:bCs/>
        </w:rPr>
        <w:t>ми.</w:t>
      </w:r>
    </w:p>
    <w:p w:rsidR="00837464" w:rsidRPr="00837464" w:rsidRDefault="004E5EF1" w:rsidP="004E5EF1">
      <w:pPr>
        <w:pStyle w:val="H23GR"/>
      </w:pPr>
      <w:r>
        <w:tab/>
      </w:r>
      <w:r>
        <w:tab/>
      </w:r>
      <w:r w:rsidR="00837464" w:rsidRPr="00837464">
        <w:t>Злоупотребления в отношении призывников</w:t>
      </w:r>
    </w:p>
    <w:p w:rsidR="00837464" w:rsidRPr="00837464" w:rsidRDefault="00837464" w:rsidP="00837464">
      <w:pPr>
        <w:pStyle w:val="SingleTxtGR"/>
      </w:pPr>
      <w:r w:rsidRPr="00837464">
        <w:t>47.</w:t>
      </w:r>
      <w:r w:rsidRPr="00837464">
        <w:tab/>
        <w:t xml:space="preserve">Комитет выражает обеспокоенность сообщениями о злоупотреблениях в отношении призывников, совершаемых их сослуживцами. </w:t>
      </w:r>
      <w:proofErr w:type="gramStart"/>
      <w:r w:rsidRPr="00837464">
        <w:t>Он выражает сож</w:t>
      </w:r>
      <w:r w:rsidRPr="00837464">
        <w:t>а</w:t>
      </w:r>
      <w:r w:rsidRPr="00837464">
        <w:t>ление в связи с тем, что государство-участник не предоставило никаких свед</w:t>
      </w:r>
      <w:r w:rsidRPr="00837464">
        <w:t>е</w:t>
      </w:r>
      <w:r w:rsidRPr="00837464">
        <w:t>ний о том, было ли в результате расследования какого-либо из 204 сообщений о том, что в рассматриваемый период солдат находили мертвыми в казармах, в</w:t>
      </w:r>
      <w:r w:rsidRPr="00837464">
        <w:t>ы</w:t>
      </w:r>
      <w:r w:rsidRPr="00837464">
        <w:t>явлено, что их смерть стала следствием злоупотреблений со стороны других призывников, и были ли возбуждены судебные дела по упомянутым случаям (статьи 2, 12, 13 и</w:t>
      </w:r>
      <w:proofErr w:type="gramEnd"/>
      <w:r w:rsidRPr="00837464">
        <w:t xml:space="preserve"> 16).</w:t>
      </w:r>
    </w:p>
    <w:p w:rsidR="00837464" w:rsidRPr="00837464" w:rsidRDefault="00837464" w:rsidP="00837464">
      <w:pPr>
        <w:pStyle w:val="SingleTxtGR"/>
        <w:rPr>
          <w:b/>
          <w:bCs/>
        </w:rPr>
      </w:pPr>
      <w:r w:rsidRPr="00837464">
        <w:t>48.</w:t>
      </w:r>
      <w:r w:rsidRPr="00837464">
        <w:tab/>
      </w:r>
      <w:r w:rsidRPr="00837464">
        <w:rPr>
          <w:b/>
          <w:bCs/>
        </w:rPr>
        <w:t>Государству-участнику следует обеспечить проведение оперативных, беспристрастных и тщательных расследований всех заявлений о злоуп</w:t>
      </w:r>
      <w:r w:rsidRPr="00837464">
        <w:rPr>
          <w:b/>
          <w:bCs/>
        </w:rPr>
        <w:t>о</w:t>
      </w:r>
      <w:r w:rsidRPr="00837464">
        <w:rPr>
          <w:b/>
          <w:bCs/>
        </w:rPr>
        <w:t>треблениях в отношении призывников в армии и всех случаев смерти пр</w:t>
      </w:r>
      <w:r w:rsidRPr="00837464">
        <w:rPr>
          <w:b/>
          <w:bCs/>
        </w:rPr>
        <w:t>и</w:t>
      </w:r>
      <w:r w:rsidRPr="00837464">
        <w:rPr>
          <w:b/>
          <w:bCs/>
        </w:rPr>
        <w:t>зывников в казармах, а также привлечение к ответственности виновных и вынесение им соответствующего наказания. Кроме того, государству-участнику следует обеспечить рассмотрение всех жалоб на действия вое</w:t>
      </w:r>
      <w:r w:rsidRPr="00837464">
        <w:rPr>
          <w:b/>
          <w:bCs/>
        </w:rPr>
        <w:t>н</w:t>
      </w:r>
      <w:r w:rsidRPr="00837464">
        <w:rPr>
          <w:b/>
          <w:bCs/>
        </w:rPr>
        <w:t>нослужащих независимым органом. Государству-участнику предлагается представить подробную информацию об эффективных мерах, принятых для предупреждения таких деяний и борьбы с ними.</w:t>
      </w:r>
    </w:p>
    <w:p w:rsidR="00837464" w:rsidRPr="00837464" w:rsidRDefault="004E5EF1" w:rsidP="004E5EF1">
      <w:pPr>
        <w:pStyle w:val="H23GR"/>
        <w:rPr>
          <w:i/>
        </w:rPr>
      </w:pPr>
      <w:r>
        <w:tab/>
      </w:r>
      <w:r>
        <w:tab/>
        <w:t>Процедура последующих действий</w:t>
      </w:r>
    </w:p>
    <w:p w:rsidR="00837464" w:rsidRPr="00837464" w:rsidRDefault="00837464" w:rsidP="00837464">
      <w:pPr>
        <w:pStyle w:val="SingleTxtGR"/>
      </w:pPr>
      <w:r w:rsidRPr="00837464">
        <w:t>49.</w:t>
      </w:r>
      <w:r w:rsidRPr="00837464">
        <w:tab/>
        <w:t>Комитет просит государст</w:t>
      </w:r>
      <w:r w:rsidR="00ED61C7">
        <w:t>во-участник представить к 13 мая</w:t>
      </w:r>
      <w:r w:rsidRPr="00837464">
        <w:t xml:space="preserve"> 2017 года информацию о мерах, принятых для выполнения рекомендаций Комитета, к</w:t>
      </w:r>
      <w:r w:rsidRPr="00837464">
        <w:t>а</w:t>
      </w:r>
      <w:r w:rsidRPr="00837464">
        <w:t>сающихся следующего: использования встречных исков в качестве средства з</w:t>
      </w:r>
      <w:r w:rsidRPr="00837464">
        <w:t>а</w:t>
      </w:r>
      <w:r w:rsidRPr="00837464">
        <w:t>пугивания задер</w:t>
      </w:r>
      <w:r w:rsidR="00ED61C7">
        <w:t>жанных лиц и их родственников,</w:t>
      </w:r>
      <w:r w:rsidRPr="00837464">
        <w:t xml:space="preserve"> с </w:t>
      </w:r>
      <w:proofErr w:type="gramStart"/>
      <w:r w:rsidRPr="00837464">
        <w:t>тем</w:t>
      </w:r>
      <w:proofErr w:type="gramEnd"/>
      <w:r w:rsidRPr="00837464">
        <w:t xml:space="preserve"> чтобы они не сообщали о применении пыток (подпункт с</w:t>
      </w:r>
      <w:r w:rsidR="00ED61C7">
        <w:t>)</w:t>
      </w:r>
      <w:r w:rsidRPr="00837464">
        <w:t xml:space="preserve"> пункта 10); сообщений о внесудебных уби</w:t>
      </w:r>
      <w:r w:rsidRPr="00837464">
        <w:t>й</w:t>
      </w:r>
      <w:r w:rsidRPr="00837464">
        <w:t>ствах и жестоком обращении в ходе контрт</w:t>
      </w:r>
      <w:r w:rsidR="004E5EF1">
        <w:t>еррористических операций (пункт</w:t>
      </w:r>
      <w:r w:rsidR="00E04550">
        <w:rPr>
          <w:lang w:val="en-US"/>
        </w:rPr>
        <w:t> </w:t>
      </w:r>
      <w:r w:rsidRPr="00837464">
        <w:t>14); мер по обеспечению того, чтобы все лица, подлежащие возвращ</w:t>
      </w:r>
      <w:r w:rsidRPr="00837464">
        <w:t>е</w:t>
      </w:r>
      <w:r w:rsidRPr="00837464">
        <w:t>нию в соответствии с соглашением между Европейским союзом и Турцией от 18 марта 2016 года, имели право на рассмотрение их дел в индивидуальном п</w:t>
      </w:r>
      <w:r w:rsidRPr="00837464">
        <w:t>о</w:t>
      </w:r>
      <w:r w:rsidRPr="00837464">
        <w:t>рядке,</w:t>
      </w:r>
      <w:r w:rsidR="00E04550" w:rsidRPr="00E04550">
        <w:t xml:space="preserve"> </w:t>
      </w:r>
      <w:r w:rsidRPr="00837464">
        <w:t xml:space="preserve">а </w:t>
      </w:r>
      <w:proofErr w:type="gramStart"/>
      <w:r w:rsidRPr="00837464">
        <w:t>также</w:t>
      </w:r>
      <w:proofErr w:type="gramEnd"/>
      <w:r w:rsidRPr="00837464">
        <w:t xml:space="preserve"> чтобы они были защищены от высылки и коллективного прин</w:t>
      </w:r>
      <w:r w:rsidRPr="00837464">
        <w:t>у</w:t>
      </w:r>
      <w:r w:rsidRPr="00837464">
        <w:t>дительного возвращения (подпункт d</w:t>
      </w:r>
      <w:r w:rsidR="00ED61C7">
        <w:t>)</w:t>
      </w:r>
      <w:r w:rsidRPr="00837464">
        <w:t xml:space="preserve"> пункта 26); и задержания и судебного преследования</w:t>
      </w:r>
      <w:r w:rsidR="00A07961">
        <w:t xml:space="preserve"> </w:t>
      </w:r>
      <w:r w:rsidRPr="00837464">
        <w:t>журналистов и правозащитников в качестве средства запугив</w:t>
      </w:r>
      <w:r w:rsidRPr="00837464">
        <w:t>а</w:t>
      </w:r>
      <w:r w:rsidRPr="00837464">
        <w:t>ния или предотвращения их деятельности по свободному освещению событий (подпункт b</w:t>
      </w:r>
      <w:r w:rsidR="00ED61C7">
        <w:t>)</w:t>
      </w:r>
      <w:r w:rsidRPr="00837464">
        <w:t xml:space="preserve"> пункта 44). В этой связи государству-частнику предлагается с</w:t>
      </w:r>
      <w:r w:rsidRPr="00837464">
        <w:t>о</w:t>
      </w:r>
      <w:r w:rsidRPr="00837464">
        <w:t>общить Комитету о его планах по выполнению в течение предстоящего отче</w:t>
      </w:r>
      <w:r w:rsidRPr="00837464">
        <w:t>т</w:t>
      </w:r>
      <w:r w:rsidRPr="00837464">
        <w:t>ного периода части или всех оставшихся рекомендаций, содержащихся в з</w:t>
      </w:r>
      <w:r w:rsidRPr="00837464">
        <w:t>а</w:t>
      </w:r>
      <w:r w:rsidRPr="00837464">
        <w:t>ключительных замечаниях.</w:t>
      </w:r>
    </w:p>
    <w:p w:rsidR="00837464" w:rsidRPr="00837464" w:rsidRDefault="004E5EF1" w:rsidP="004E5EF1">
      <w:pPr>
        <w:pStyle w:val="H23GR"/>
      </w:pPr>
      <w:r>
        <w:lastRenderedPageBreak/>
        <w:tab/>
      </w:r>
      <w:r>
        <w:tab/>
      </w:r>
      <w:r w:rsidR="00837464" w:rsidRPr="00837464">
        <w:t>Другие вопросы</w:t>
      </w:r>
    </w:p>
    <w:p w:rsidR="00837464" w:rsidRPr="00837464" w:rsidRDefault="00837464" w:rsidP="00837464">
      <w:pPr>
        <w:pStyle w:val="SingleTxtGR"/>
      </w:pPr>
      <w:r w:rsidRPr="00837464">
        <w:t>50.</w:t>
      </w:r>
      <w:r w:rsidRPr="00837464">
        <w:tab/>
        <w:t>Государству-участнику предлагается обеспечить широкое распростран</w:t>
      </w:r>
      <w:r w:rsidRPr="00837464">
        <w:t>е</w:t>
      </w:r>
      <w:r w:rsidRPr="00837464">
        <w:t>ние представленного Комитету доклада и настоящих заключительных замеч</w:t>
      </w:r>
      <w:r w:rsidRPr="00837464">
        <w:t>а</w:t>
      </w:r>
      <w:r w:rsidRPr="00837464">
        <w:t>ний на соответствующих языках через официальные веб-сайты, средства ма</w:t>
      </w:r>
      <w:r w:rsidRPr="00837464">
        <w:t>с</w:t>
      </w:r>
      <w:r w:rsidRPr="00837464">
        <w:t>совой информации и неправительственные организации.</w:t>
      </w:r>
    </w:p>
    <w:p w:rsidR="008855BE" w:rsidRDefault="00837464" w:rsidP="00837464">
      <w:pPr>
        <w:pStyle w:val="SingleTxtGR"/>
      </w:pPr>
      <w:r w:rsidRPr="00837464">
        <w:t>51.</w:t>
      </w:r>
      <w:r w:rsidRPr="00837464">
        <w:tab/>
        <w:t>Комитет предлагает государству-участнику представить свой пятый п</w:t>
      </w:r>
      <w:r w:rsidRPr="00837464">
        <w:t>е</w:t>
      </w:r>
      <w:r w:rsidRPr="00837464">
        <w:t>риодический доклад к 13 мая 2020 года. В этой связи и с учетом того, что гос</w:t>
      </w:r>
      <w:r w:rsidRPr="00837464">
        <w:t>у</w:t>
      </w:r>
      <w:r w:rsidRPr="00837464">
        <w:t>дарство-участник согласилось представлять Комитету доклады в соответствии с упрощенной процедурой представления докладов, Комитет в установленном порядке направит государству-участнику перечень вопросов, предваряющий представление доклада. Ответы государства-участника на этот перечень вопр</w:t>
      </w:r>
      <w:r w:rsidRPr="00837464">
        <w:t>о</w:t>
      </w:r>
      <w:r w:rsidRPr="00837464">
        <w:t>сов будут представлять собой его пятый периодический доклад по смыслу ст</w:t>
      </w:r>
      <w:r w:rsidRPr="00837464">
        <w:t>а</w:t>
      </w:r>
      <w:r w:rsidRPr="00837464">
        <w:t>тьи 19 Конвенции.</w:t>
      </w:r>
    </w:p>
    <w:p w:rsidR="004E5EF1" w:rsidRPr="004E5EF1" w:rsidRDefault="004E5EF1" w:rsidP="004E5EF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E5EF1" w:rsidRPr="004E5EF1" w:rsidSect="008855B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464" w:rsidRDefault="00837464" w:rsidP="00B471C5">
      <w:r>
        <w:separator/>
      </w:r>
    </w:p>
  </w:endnote>
  <w:endnote w:type="continuationSeparator" w:id="0">
    <w:p w:rsidR="00837464" w:rsidRDefault="00837464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464" w:rsidRPr="00B74BE2" w:rsidRDefault="00837464">
    <w:pPr>
      <w:pStyle w:val="a7"/>
      <w:rPr>
        <w:szCs w:val="16"/>
        <w:lang w:val="en-US"/>
      </w:rPr>
    </w:pP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2168F4">
      <w:rPr>
        <w:b/>
        <w:noProof/>
      </w:rPr>
      <w:t>14</w:t>
    </w:r>
    <w:r w:rsidRPr="003324D3">
      <w:rPr>
        <w:b/>
      </w:rPr>
      <w:fldChar w:fldCharType="end"/>
    </w:r>
    <w:r>
      <w:rPr>
        <w:rStyle w:val="a9"/>
        <w:lang w:val="en-US"/>
      </w:rPr>
      <w:tab/>
    </w:r>
    <w:r>
      <w:rPr>
        <w:rStyle w:val="a9"/>
        <w:b w:val="0"/>
        <w:sz w:val="16"/>
        <w:szCs w:val="16"/>
        <w:lang w:val="en-US"/>
      </w:rPr>
      <w:t>GE.16-</w:t>
    </w:r>
    <w:r w:rsidR="004E5EF1">
      <w:rPr>
        <w:rStyle w:val="a9"/>
        <w:b w:val="0"/>
        <w:sz w:val="16"/>
        <w:szCs w:val="16"/>
        <w:lang w:val="en-US"/>
      </w:rPr>
      <w:t>08818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464" w:rsidRPr="003324D3" w:rsidRDefault="00837464">
    <w:pPr>
      <w:pStyle w:val="a7"/>
      <w:rPr>
        <w:b/>
        <w:sz w:val="18"/>
        <w:szCs w:val="18"/>
        <w:lang w:val="en-US"/>
      </w:rPr>
    </w:pPr>
    <w:r>
      <w:rPr>
        <w:lang w:val="en-US"/>
      </w:rPr>
      <w:t>GE.16-</w:t>
    </w:r>
    <w:r w:rsidR="004E5EF1">
      <w:rPr>
        <w:lang w:val="en-US"/>
      </w:rPr>
      <w:t>08818</w:t>
    </w:r>
    <w:r>
      <w:rPr>
        <w:lang w:val="en-US"/>
      </w:rPr>
      <w:tab/>
    </w: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2168F4">
      <w:rPr>
        <w:b/>
        <w:noProof/>
      </w:rPr>
      <w:t>15</w:t>
    </w:r>
    <w:r w:rsidRPr="003324D3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837464" w:rsidRPr="00797A78" w:rsidTr="00837464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37464" w:rsidRPr="001C3ABC" w:rsidRDefault="00837464" w:rsidP="00837464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4E5EF1">
            <w:rPr>
              <w:lang w:val="en-US"/>
            </w:rPr>
            <w:t xml:space="preserve">08818 </w:t>
          </w:r>
          <w:r w:rsidRPr="001C3ABC">
            <w:rPr>
              <w:lang w:val="en-US"/>
            </w:rPr>
            <w:t xml:space="preserve"> (R)</w:t>
          </w:r>
          <w:r w:rsidR="004E5EF1">
            <w:rPr>
              <w:lang w:val="en-US"/>
            </w:rPr>
            <w:t xml:space="preserve">  200716  200716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837464" w:rsidRDefault="00837464" w:rsidP="00837464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857491A" wp14:editId="479C6B19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837464" w:rsidRDefault="004E5EF1" w:rsidP="00837464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1660" cy="581660"/>
                <wp:effectExtent l="0" t="0" r="8890" b="8890"/>
                <wp:docPr id="3" name="Рисунок 3" descr="http://undocs.org/m2/QRCode.ashx?DS=CAT/C/TUR/CO/4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AT/C/TUR/CO/4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660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37464" w:rsidRPr="00797A78" w:rsidTr="00837464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37464" w:rsidRPr="004E5EF1" w:rsidRDefault="004E5EF1" w:rsidP="008374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E5EF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E5EF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E5EF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4E5EF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4E5EF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4E5EF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4E5EF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E5EF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4E5EF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837464" w:rsidRDefault="00837464" w:rsidP="00837464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837464" w:rsidRDefault="00837464" w:rsidP="00837464"/>
      </w:tc>
    </w:tr>
  </w:tbl>
  <w:p w:rsidR="00837464" w:rsidRDefault="00837464" w:rsidP="00837464">
    <w:pPr>
      <w:spacing w:line="240" w:lineRule="auto"/>
      <w:rPr>
        <w:sz w:val="2"/>
        <w:szCs w:val="2"/>
        <w:lang w:val="en-US"/>
      </w:rPr>
    </w:pPr>
  </w:p>
  <w:p w:rsidR="00837464" w:rsidRDefault="00837464" w:rsidP="00837464">
    <w:pPr>
      <w:pStyle w:val="a7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464" w:rsidRPr="009141DC" w:rsidRDefault="00837464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837464" w:rsidRPr="00D1261C" w:rsidRDefault="00837464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837464" w:rsidRPr="00727675" w:rsidRDefault="00837464" w:rsidP="00837464">
      <w:pPr>
        <w:pStyle w:val="aa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пятьд</w:t>
      </w:r>
      <w:r w:rsidR="00302C3A">
        <w:rPr>
          <w:lang w:val="ru-RU"/>
        </w:rPr>
        <w:t xml:space="preserve">есят седьмой сессии (18 апреля </w:t>
      </w:r>
      <w:r w:rsidR="00302C3A" w:rsidRPr="00302C3A">
        <w:rPr>
          <w:lang w:val="ru-RU"/>
        </w:rPr>
        <w:t>–</w:t>
      </w:r>
      <w:r>
        <w:rPr>
          <w:lang w:val="ru-RU"/>
        </w:rPr>
        <w:t xml:space="preserve"> 13 мая 2016 года).</w:t>
      </w:r>
    </w:p>
  </w:footnote>
  <w:footnote w:id="2">
    <w:p w:rsidR="00837464" w:rsidRPr="00727675" w:rsidRDefault="00837464" w:rsidP="00837464">
      <w:pPr>
        <w:pStyle w:val="aa"/>
        <w:rPr>
          <w:lang w:val="ru-RU"/>
        </w:rPr>
      </w:pPr>
      <w:r>
        <w:rPr>
          <w:lang w:val="ru-RU"/>
        </w:rPr>
        <w:tab/>
      </w:r>
      <w:r>
        <w:rPr>
          <w:rStyle w:val="a6"/>
          <w:lang w:val="ru-RU"/>
        </w:rPr>
        <w:footnoteRef/>
      </w:r>
      <w:r>
        <w:rPr>
          <w:lang w:val="ru-RU"/>
        </w:rPr>
        <w:tab/>
      </w:r>
      <w:hyperlink r:id="rId1" w:history="1">
        <w:r w:rsidR="00302C3A" w:rsidRPr="00302C3A">
          <w:rPr>
            <w:rStyle w:val="af1"/>
            <w:color w:val="auto"/>
            <w:u w:val="none"/>
            <w:lang w:val="ru-RU"/>
          </w:rPr>
          <w:t>www.ohchr.org/EN/NewsEvents/Pages/DisplayNews.aspx?NewsID=18476&amp;LangID=E</w:t>
        </w:r>
      </w:hyperlink>
      <w:r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464" w:rsidRPr="004E5EF1" w:rsidRDefault="004E5EF1" w:rsidP="004E5EF1">
    <w:pPr>
      <w:pStyle w:val="a3"/>
    </w:pPr>
    <w:r w:rsidRPr="004E5EF1">
      <w:rPr>
        <w:lang w:val="en-US"/>
      </w:rPr>
      <w:t>CAT/C/TUR/CO/4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464" w:rsidRPr="00B74BE2" w:rsidRDefault="00837464">
    <w:pPr>
      <w:pStyle w:val="a3"/>
      <w:rPr>
        <w:lang w:val="en-US"/>
      </w:rPr>
    </w:pPr>
    <w:r>
      <w:rPr>
        <w:lang w:val="en-US"/>
      </w:rPr>
      <w:tab/>
    </w:r>
    <w:r w:rsidR="004E5EF1" w:rsidRPr="004E5EF1">
      <w:rPr>
        <w:lang w:val="en-US"/>
      </w:rPr>
      <w:t>CAT/C/TUR/CO/4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883413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attachedTemplate r:id="rId1"/>
  <w:revisionView w:inkAnnotations="0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C9D"/>
    <w:rsid w:val="000450D1"/>
    <w:rsid w:val="000F2A4F"/>
    <w:rsid w:val="00203F84"/>
    <w:rsid w:val="002168F4"/>
    <w:rsid w:val="00271EB1"/>
    <w:rsid w:val="00275188"/>
    <w:rsid w:val="0028687D"/>
    <w:rsid w:val="002B091C"/>
    <w:rsid w:val="002D0CCB"/>
    <w:rsid w:val="00302C3A"/>
    <w:rsid w:val="00345C79"/>
    <w:rsid w:val="00366A39"/>
    <w:rsid w:val="00377F5B"/>
    <w:rsid w:val="0048005C"/>
    <w:rsid w:val="004E242B"/>
    <w:rsid w:val="004E5EF1"/>
    <w:rsid w:val="00544379"/>
    <w:rsid w:val="00566944"/>
    <w:rsid w:val="005D56BF"/>
    <w:rsid w:val="006037F9"/>
    <w:rsid w:val="00665D8D"/>
    <w:rsid w:val="006A7A3B"/>
    <w:rsid w:val="006B6B57"/>
    <w:rsid w:val="00705394"/>
    <w:rsid w:val="00743F62"/>
    <w:rsid w:val="00760D3A"/>
    <w:rsid w:val="00797C9D"/>
    <w:rsid w:val="007A1F42"/>
    <w:rsid w:val="007D76DD"/>
    <w:rsid w:val="00837464"/>
    <w:rsid w:val="00843B95"/>
    <w:rsid w:val="008717E8"/>
    <w:rsid w:val="008855BE"/>
    <w:rsid w:val="008D01AE"/>
    <w:rsid w:val="008E0423"/>
    <w:rsid w:val="009141DC"/>
    <w:rsid w:val="009174A1"/>
    <w:rsid w:val="0098674D"/>
    <w:rsid w:val="00997ACA"/>
    <w:rsid w:val="009A091D"/>
    <w:rsid w:val="00A03FB7"/>
    <w:rsid w:val="00A07961"/>
    <w:rsid w:val="00A75A11"/>
    <w:rsid w:val="00AD7EAD"/>
    <w:rsid w:val="00B11139"/>
    <w:rsid w:val="00B35A32"/>
    <w:rsid w:val="00B432C6"/>
    <w:rsid w:val="00B471C5"/>
    <w:rsid w:val="00B6474A"/>
    <w:rsid w:val="00BC3427"/>
    <w:rsid w:val="00BC55AB"/>
    <w:rsid w:val="00BE1742"/>
    <w:rsid w:val="00D1261C"/>
    <w:rsid w:val="00D75DCE"/>
    <w:rsid w:val="00DC243F"/>
    <w:rsid w:val="00DD35AC"/>
    <w:rsid w:val="00DD479F"/>
    <w:rsid w:val="00E04550"/>
    <w:rsid w:val="00E15E48"/>
    <w:rsid w:val="00E852C6"/>
    <w:rsid w:val="00EB0723"/>
    <w:rsid w:val="00ED61C7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797C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97C9D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numbering" w:styleId="111111">
    <w:name w:val="Outline List 2"/>
    <w:basedOn w:val="a2"/>
    <w:uiPriority w:val="99"/>
    <w:semiHidden/>
    <w:unhideWhenUsed/>
    <w:rsid w:val="00837464"/>
    <w:pPr>
      <w:numPr>
        <w:numId w:val="4"/>
      </w:numPr>
    </w:pPr>
  </w:style>
  <w:style w:type="character" w:styleId="af1">
    <w:name w:val="Hyperlink"/>
    <w:basedOn w:val="a0"/>
    <w:uiPriority w:val="99"/>
    <w:unhideWhenUsed/>
    <w:rsid w:val="00302C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797C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97C9D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numbering" w:styleId="111111">
    <w:name w:val="Outline List 2"/>
    <w:basedOn w:val="a2"/>
    <w:uiPriority w:val="99"/>
    <w:semiHidden/>
    <w:unhideWhenUsed/>
    <w:rsid w:val="00837464"/>
    <w:pPr>
      <w:numPr>
        <w:numId w:val="4"/>
      </w:numPr>
    </w:pPr>
  </w:style>
  <w:style w:type="character" w:styleId="af1">
    <w:name w:val="Hyperlink"/>
    <w:basedOn w:val="a0"/>
    <w:uiPriority w:val="99"/>
    <w:unhideWhenUsed/>
    <w:rsid w:val="00302C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hchr.org/EN/NewsEvents/Pages/DisplayNews.aspx?NewsID=18476&amp;LangID=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432F6-4B0E-406A-9AAD-990AA4EAE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3</TotalTime>
  <Pages>15</Pages>
  <Words>5212</Words>
  <Characters>36259</Characters>
  <Application>Microsoft Office Word</Application>
  <DocSecurity>0</DocSecurity>
  <Lines>665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Kisseleva</dc:creator>
  <cp:lastModifiedBy>Kisseleva</cp:lastModifiedBy>
  <cp:revision>4</cp:revision>
  <cp:lastPrinted>2016-07-20T12:11:00Z</cp:lastPrinted>
  <dcterms:created xsi:type="dcterms:W3CDTF">2016-07-20T12:11:00Z</dcterms:created>
  <dcterms:modified xsi:type="dcterms:W3CDTF">2016-07-20T12:14:00Z</dcterms:modified>
</cp:coreProperties>
</file>