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766" w:rsidRDefault="00FD7766" w:rsidP="00FD7766">
      <w:pPr>
        <w:spacing w:line="60" w:lineRule="exact"/>
        <w:rPr>
          <w:lang w:val="en-US"/>
        </w:rPr>
        <w:sectPr w:rsidR="00FD7766" w:rsidSect="00FD776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5pt;width:57.9pt;height:57.9pt;z-index:1;mso-position-horizontal-relative:page;mso-position-vertical-relative:page" o:preferrelative="f">
            <v:imagedata r:id="rId13" o:title="3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873425" w:rsidRPr="009E0328" w:rsidRDefault="00873425" w:rsidP="0087342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121B3">
        <w:t>Комитет</w:t>
      </w:r>
      <w:r w:rsidRPr="009E0328">
        <w:t xml:space="preserve"> по ликвидации дискриминации</w:t>
      </w:r>
      <w:r w:rsidRPr="009E0328">
        <w:br/>
        <w:t>в отношении женщин</w:t>
      </w:r>
    </w:p>
    <w:p w:rsidR="00873425" w:rsidRPr="009E0328" w:rsidRDefault="00873425" w:rsidP="0087342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E0328">
        <w:t xml:space="preserve">Пятьдесят </w:t>
      </w:r>
      <w:r>
        <w:t>седьмая</w:t>
      </w:r>
      <w:r w:rsidRPr="009E0328">
        <w:t xml:space="preserve"> сессия</w:t>
      </w:r>
    </w:p>
    <w:p w:rsidR="00873425" w:rsidRPr="009E0328" w:rsidRDefault="00873425" w:rsidP="00873425">
      <w:r>
        <w:t>10–28 февраля</w:t>
      </w:r>
      <w:r w:rsidRPr="009E0328">
        <w:t xml:space="preserve"> 201</w:t>
      </w:r>
      <w:r>
        <w:t>4</w:t>
      </w:r>
      <w:r>
        <w:rPr>
          <w:lang w:val="en-US"/>
        </w:rPr>
        <w:t> </w:t>
      </w:r>
      <w:r w:rsidRPr="0095351B">
        <w:t>год</w:t>
      </w:r>
      <w:r w:rsidRPr="009E0328">
        <w:t>а</w:t>
      </w:r>
    </w:p>
    <w:p w:rsidR="00873425" w:rsidRPr="009E0328" w:rsidRDefault="00873425" w:rsidP="00873425">
      <w:r w:rsidRPr="009E0328">
        <w:t>Пункт 6 предварительной повестки дня</w:t>
      </w:r>
      <w:r w:rsidRPr="00873425">
        <w:rPr>
          <w:rStyle w:val="FootnoteReference"/>
        </w:rPr>
        <w:footnoteReference w:customMarkFollows="1" w:id="1"/>
        <w:t>*</w:t>
      </w:r>
    </w:p>
    <w:p w:rsidR="00873425" w:rsidRPr="009E0328" w:rsidRDefault="00873425" w:rsidP="0087342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9E0328">
        <w:t>Осуществление статей 21 и 22 Конвенции</w:t>
      </w:r>
      <w:r w:rsidRPr="009E0328">
        <w:br/>
        <w:t>о ликвидации всех форм дискриминации</w:t>
      </w:r>
      <w:r w:rsidRPr="009E0328">
        <w:br/>
        <w:t>в отношении женщин</w:t>
      </w:r>
    </w:p>
    <w:p w:rsidR="00873425" w:rsidRDefault="00873425" w:rsidP="00873425">
      <w:pPr>
        <w:pStyle w:val="SingleTxt"/>
        <w:spacing w:after="0" w:line="120" w:lineRule="exact"/>
        <w:rPr>
          <w:sz w:val="10"/>
          <w:lang w:val="en-US"/>
        </w:rPr>
      </w:pPr>
    </w:p>
    <w:p w:rsidR="00F43CA2" w:rsidRPr="00F43CA2" w:rsidRDefault="00F43CA2" w:rsidP="00873425">
      <w:pPr>
        <w:pStyle w:val="SingleTxt"/>
        <w:spacing w:after="0" w:line="120" w:lineRule="exact"/>
        <w:rPr>
          <w:sz w:val="10"/>
          <w:lang w:val="en-US"/>
        </w:rPr>
      </w:pPr>
    </w:p>
    <w:p w:rsidR="00873425" w:rsidRPr="009E0328" w:rsidRDefault="00873425" w:rsidP="00873425">
      <w:pPr>
        <w:pStyle w:val="SingleTxt"/>
        <w:spacing w:after="0" w:line="120" w:lineRule="exact"/>
        <w:rPr>
          <w:sz w:val="10"/>
        </w:rPr>
      </w:pPr>
    </w:p>
    <w:p w:rsidR="00873425" w:rsidRPr="009E0328" w:rsidRDefault="00873425" w:rsidP="0087342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9E0328">
        <w:t>Доклады специализированных учреждений об осуществлении Конвенции</w:t>
      </w:r>
      <w:r>
        <w:t xml:space="preserve"> о ликвидации всех форм дискриминации в отношении женщин</w:t>
      </w:r>
      <w:r w:rsidRPr="009E0328">
        <w:t xml:space="preserve"> в областях, входящих</w:t>
      </w:r>
      <w:r>
        <w:t xml:space="preserve"> </w:t>
      </w:r>
      <w:r w:rsidRPr="009E0328">
        <w:t>в сферу их деятельности</w:t>
      </w:r>
    </w:p>
    <w:p w:rsidR="00873425" w:rsidRPr="009E0328" w:rsidRDefault="00873425" w:rsidP="00873425">
      <w:pPr>
        <w:pStyle w:val="SingleTxt"/>
        <w:spacing w:after="0" w:line="120" w:lineRule="exact"/>
        <w:rPr>
          <w:sz w:val="10"/>
        </w:rPr>
      </w:pPr>
    </w:p>
    <w:p w:rsidR="00873425" w:rsidRPr="009E0328" w:rsidRDefault="00873425" w:rsidP="00873425">
      <w:pPr>
        <w:pStyle w:val="SingleTxt"/>
        <w:spacing w:after="0" w:line="120" w:lineRule="exact"/>
        <w:rPr>
          <w:sz w:val="10"/>
        </w:rPr>
      </w:pPr>
    </w:p>
    <w:p w:rsidR="00873425" w:rsidRDefault="00873425" w:rsidP="0087342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>
        <w:tab/>
      </w:r>
      <w:r w:rsidRPr="00873425">
        <w:tab/>
      </w:r>
      <w:r w:rsidRPr="009E0328">
        <w:t>Доклад</w:t>
      </w:r>
      <w:r w:rsidRPr="00485532">
        <w:rPr>
          <w:lang w:val="en-US"/>
        </w:rPr>
        <w:t xml:space="preserve"> </w:t>
      </w:r>
      <w:r>
        <w:t>Международной</w:t>
      </w:r>
      <w:r w:rsidRPr="00485532">
        <w:rPr>
          <w:lang w:val="en-US"/>
        </w:rPr>
        <w:t xml:space="preserve"> </w:t>
      </w:r>
      <w:r>
        <w:t>о</w:t>
      </w:r>
      <w:r w:rsidRPr="009E0328">
        <w:t>рганизации</w:t>
      </w:r>
      <w:r w:rsidRPr="00485532">
        <w:rPr>
          <w:lang w:val="en-US"/>
        </w:rPr>
        <w:t xml:space="preserve"> </w:t>
      </w:r>
      <w:r>
        <w:t>труда</w:t>
      </w:r>
    </w:p>
    <w:p w:rsidR="00873425" w:rsidRPr="00873425" w:rsidRDefault="00873425" w:rsidP="00873425">
      <w:pPr>
        <w:pStyle w:val="SingleTxt"/>
        <w:spacing w:after="0" w:line="120" w:lineRule="exact"/>
        <w:rPr>
          <w:sz w:val="10"/>
          <w:lang w:val="en-US"/>
        </w:rPr>
      </w:pPr>
    </w:p>
    <w:p w:rsidR="00873425" w:rsidRDefault="00873425" w:rsidP="00873425">
      <w:pPr>
        <w:pStyle w:val="SingleTxt"/>
        <w:spacing w:after="0" w:line="120" w:lineRule="exact"/>
        <w:rPr>
          <w:sz w:val="10"/>
          <w:lang w:val="en-US"/>
        </w:rPr>
      </w:pPr>
    </w:p>
    <w:p w:rsidR="00873425" w:rsidRPr="00873425" w:rsidRDefault="00873425" w:rsidP="00873425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9837"/>
      </w:tblGrid>
      <w:tr w:rsidR="00873425" w:rsidRPr="0095351B" w:rsidTr="00873425">
        <w:tc>
          <w:tcPr>
            <w:tcW w:w="9837" w:type="dxa"/>
            <w:shd w:val="clear" w:color="auto" w:fill="auto"/>
          </w:tcPr>
          <w:p w:rsidR="00873425" w:rsidRPr="00873425" w:rsidRDefault="00873425" w:rsidP="00873425">
            <w:pPr>
              <w:suppressAutoHyphens/>
              <w:spacing w:before="120" w:after="120" w:line="240" w:lineRule="atLeast"/>
              <w:ind w:left="245" w:right="1138"/>
              <w:jc w:val="both"/>
              <w:rPr>
                <w:i/>
                <w:spacing w:val="0"/>
                <w:w w:val="100"/>
                <w:kern w:val="0"/>
              </w:rPr>
            </w:pPr>
            <w:r>
              <w:rPr>
                <w:i/>
                <w:spacing w:val="0"/>
                <w:w w:val="100"/>
                <w:kern w:val="0"/>
              </w:rPr>
              <w:t>Резюме</w:t>
            </w:r>
          </w:p>
          <w:p w:rsidR="00873425" w:rsidRPr="0095351B" w:rsidRDefault="00873425" w:rsidP="00873425">
            <w:pPr>
              <w:tabs>
                <w:tab w:val="left" w:pos="1797"/>
              </w:tabs>
              <w:suppressAutoHyphens/>
              <w:spacing w:after="120" w:line="240" w:lineRule="auto"/>
              <w:ind w:left="1296" w:right="1138"/>
              <w:jc w:val="both"/>
              <w:rPr>
                <w:spacing w:val="0"/>
                <w:w w:val="100"/>
                <w:kern w:val="0"/>
                <w:sz w:val="24"/>
                <w:szCs w:val="24"/>
              </w:rPr>
            </w:pPr>
            <w:r w:rsidRPr="00873425">
              <w:tab/>
            </w:r>
            <w:r w:rsidRPr="009E0328">
              <w:t>В</w:t>
            </w:r>
            <w:r w:rsidRPr="00485532">
              <w:t xml:space="preserve"> </w:t>
            </w:r>
            <w:r w:rsidRPr="009E0328">
              <w:t>соответствии</w:t>
            </w:r>
            <w:r w:rsidRPr="00485532">
              <w:t xml:space="preserve"> </w:t>
            </w:r>
            <w:r w:rsidRPr="009E0328">
              <w:t>со</w:t>
            </w:r>
            <w:r w:rsidRPr="00485532">
              <w:t xml:space="preserve"> </w:t>
            </w:r>
            <w:r w:rsidRPr="009E0328">
              <w:t>статьей</w:t>
            </w:r>
            <w:r w:rsidRPr="00485532">
              <w:rPr>
                <w:lang w:val="en-US"/>
              </w:rPr>
              <w:t> </w:t>
            </w:r>
            <w:r w:rsidRPr="00485532">
              <w:t xml:space="preserve">22 </w:t>
            </w:r>
            <w:r w:rsidRPr="009E0328">
              <w:t>Конвенции</w:t>
            </w:r>
            <w:r w:rsidRPr="00485532">
              <w:t xml:space="preserve"> </w:t>
            </w:r>
            <w:r w:rsidRPr="009E0328">
              <w:t>о</w:t>
            </w:r>
            <w:r w:rsidRPr="00485532">
              <w:t xml:space="preserve"> </w:t>
            </w:r>
            <w:r w:rsidRPr="009E0328">
              <w:t>ликвидации</w:t>
            </w:r>
            <w:r w:rsidRPr="00485532">
              <w:t xml:space="preserve"> </w:t>
            </w:r>
            <w:r w:rsidRPr="009E0328">
              <w:t>всех</w:t>
            </w:r>
            <w:r w:rsidRPr="00485532">
              <w:t xml:space="preserve"> </w:t>
            </w:r>
            <w:r w:rsidRPr="009E0328">
              <w:t>форм</w:t>
            </w:r>
            <w:r w:rsidRPr="00485532">
              <w:t xml:space="preserve"> </w:t>
            </w:r>
            <w:r w:rsidRPr="009E0328">
              <w:t>дискриминации</w:t>
            </w:r>
            <w:r w:rsidRPr="00485532">
              <w:t xml:space="preserve"> </w:t>
            </w:r>
            <w:r w:rsidRPr="009E0328">
              <w:t>в</w:t>
            </w:r>
            <w:r w:rsidRPr="00485532">
              <w:t xml:space="preserve"> </w:t>
            </w:r>
            <w:r w:rsidRPr="009E0328">
              <w:t>отношении</w:t>
            </w:r>
            <w:r w:rsidRPr="00485532">
              <w:t xml:space="preserve"> </w:t>
            </w:r>
            <w:r w:rsidRPr="009E0328">
              <w:t>женщин</w:t>
            </w:r>
            <w:r w:rsidRPr="00485532">
              <w:t xml:space="preserve"> </w:t>
            </w:r>
            <w:r w:rsidRPr="009E0328">
              <w:t>специализированным</w:t>
            </w:r>
            <w:r w:rsidRPr="00485532">
              <w:t xml:space="preserve"> </w:t>
            </w:r>
            <w:r w:rsidRPr="009E0328">
              <w:t>учреждениям</w:t>
            </w:r>
            <w:r w:rsidRPr="00485532">
              <w:t xml:space="preserve"> </w:t>
            </w:r>
            <w:r w:rsidRPr="009E0328">
              <w:t>было</w:t>
            </w:r>
            <w:r w:rsidRPr="00485532">
              <w:t xml:space="preserve"> </w:t>
            </w:r>
            <w:r w:rsidRPr="009E0328">
              <w:t>предложено</w:t>
            </w:r>
            <w:r w:rsidRPr="00485532">
              <w:t xml:space="preserve"> </w:t>
            </w:r>
            <w:r w:rsidRPr="009E0328">
              <w:t>представить</w:t>
            </w:r>
            <w:r w:rsidRPr="00485532">
              <w:t xml:space="preserve"> </w:t>
            </w:r>
            <w:r w:rsidRPr="009E0328">
              <w:t>Комитету</w:t>
            </w:r>
            <w:r w:rsidRPr="00485532">
              <w:t xml:space="preserve"> </w:t>
            </w:r>
            <w:r>
              <w:t>п</w:t>
            </w:r>
            <w:r w:rsidRPr="009E0328">
              <w:t>о</w:t>
            </w:r>
            <w:r w:rsidRPr="00485532">
              <w:t xml:space="preserve"> </w:t>
            </w:r>
            <w:r w:rsidRPr="009E0328">
              <w:t>ликвидации</w:t>
            </w:r>
            <w:r w:rsidRPr="00485532">
              <w:t xml:space="preserve"> </w:t>
            </w:r>
            <w:r w:rsidRPr="009E0328">
              <w:t>дискриминации</w:t>
            </w:r>
            <w:r w:rsidRPr="00485532">
              <w:t xml:space="preserve"> </w:t>
            </w:r>
            <w:r w:rsidRPr="009E0328">
              <w:t>в</w:t>
            </w:r>
            <w:r w:rsidRPr="00485532">
              <w:t xml:space="preserve"> </w:t>
            </w:r>
            <w:r w:rsidRPr="009E0328">
              <w:t>отношении</w:t>
            </w:r>
            <w:r w:rsidRPr="00485532">
              <w:t xml:space="preserve"> </w:t>
            </w:r>
            <w:r w:rsidRPr="009E0328">
              <w:t>женщин</w:t>
            </w:r>
            <w:r w:rsidRPr="00485532">
              <w:t xml:space="preserve"> </w:t>
            </w:r>
            <w:r w:rsidRPr="009E0328">
              <w:t>на</w:t>
            </w:r>
            <w:r w:rsidRPr="00485532">
              <w:t xml:space="preserve"> </w:t>
            </w:r>
            <w:r w:rsidRPr="009E0328">
              <w:t>его</w:t>
            </w:r>
            <w:r w:rsidRPr="00485532">
              <w:t xml:space="preserve"> </w:t>
            </w:r>
            <w:r w:rsidRPr="009E0328">
              <w:t>пятьдесят</w:t>
            </w:r>
            <w:r w:rsidRPr="00485532">
              <w:t xml:space="preserve"> </w:t>
            </w:r>
            <w:r>
              <w:t>седьмой</w:t>
            </w:r>
            <w:r w:rsidRPr="00485532">
              <w:t xml:space="preserve"> </w:t>
            </w:r>
            <w:r w:rsidRPr="009E0328">
              <w:t>сессии</w:t>
            </w:r>
            <w:r w:rsidRPr="00485532">
              <w:t xml:space="preserve"> </w:t>
            </w:r>
            <w:r w:rsidRPr="009E0328">
              <w:t>доклады</w:t>
            </w:r>
            <w:r w:rsidRPr="00485532">
              <w:t xml:space="preserve"> </w:t>
            </w:r>
            <w:r w:rsidRPr="009E0328">
              <w:t>об</w:t>
            </w:r>
            <w:r w:rsidRPr="00485532">
              <w:t xml:space="preserve"> </w:t>
            </w:r>
            <w:r w:rsidRPr="009E0328">
              <w:t>осуществлении</w:t>
            </w:r>
            <w:r w:rsidRPr="00485532">
              <w:t xml:space="preserve"> </w:t>
            </w:r>
            <w:r w:rsidRPr="009E0328">
              <w:t>Конвенции</w:t>
            </w:r>
            <w:r w:rsidRPr="00485532">
              <w:t xml:space="preserve"> </w:t>
            </w:r>
            <w:r w:rsidRPr="009E0328">
              <w:t>в</w:t>
            </w:r>
            <w:r w:rsidRPr="00485532">
              <w:t xml:space="preserve"> </w:t>
            </w:r>
            <w:r w:rsidRPr="009E0328">
              <w:t>областях</w:t>
            </w:r>
            <w:r w:rsidRPr="00485532">
              <w:t xml:space="preserve">, </w:t>
            </w:r>
            <w:r w:rsidRPr="009E0328">
              <w:t>входящих</w:t>
            </w:r>
            <w:r w:rsidRPr="00485532">
              <w:t xml:space="preserve"> </w:t>
            </w:r>
            <w:r w:rsidRPr="009E0328">
              <w:t>в</w:t>
            </w:r>
            <w:r w:rsidRPr="00485532">
              <w:t xml:space="preserve"> </w:t>
            </w:r>
            <w:r w:rsidRPr="009E0328">
              <w:t>сферу</w:t>
            </w:r>
            <w:r w:rsidRPr="00485532">
              <w:t xml:space="preserve"> </w:t>
            </w:r>
            <w:r>
              <w:t>их</w:t>
            </w:r>
            <w:r w:rsidRPr="00485532">
              <w:t xml:space="preserve"> </w:t>
            </w:r>
            <w:r w:rsidRPr="009E0328">
              <w:t>деятельности</w:t>
            </w:r>
            <w:r w:rsidRPr="00485532">
              <w:t>.</w:t>
            </w:r>
            <w:r>
              <w:rPr>
                <w:spacing w:val="0"/>
                <w:w w:val="100"/>
                <w:kern w:val="0"/>
                <w:sz w:val="24"/>
                <w:szCs w:val="24"/>
              </w:rPr>
              <w:t xml:space="preserve"> </w:t>
            </w:r>
          </w:p>
          <w:p w:rsidR="00873425" w:rsidRPr="0095351B" w:rsidRDefault="00873425" w:rsidP="00873425">
            <w:pPr>
              <w:tabs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after="120"/>
              <w:ind w:right="1267"/>
              <w:jc w:val="both"/>
            </w:pPr>
          </w:p>
        </w:tc>
      </w:tr>
    </w:tbl>
    <w:p w:rsidR="00873425" w:rsidRDefault="00873425" w:rsidP="0087342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  <w:lang w:val="en-US"/>
        </w:rPr>
      </w:pPr>
      <w:r w:rsidRPr="0095351B">
        <w:rPr>
          <w:w w:val="100"/>
          <w:kern w:val="0"/>
          <w:lang w:val="fr-CH"/>
        </w:rPr>
        <w:br w:type="page"/>
      </w:r>
      <w:r>
        <w:rPr>
          <w:w w:val="100"/>
          <w:kern w:val="0"/>
        </w:rPr>
        <w:tab/>
      </w:r>
      <w:smartTag w:uri="urn:schemas-microsoft-com:office:smarttags" w:element="place">
        <w:r>
          <w:rPr>
            <w:w w:val="100"/>
            <w:kern w:val="0"/>
            <w:lang w:val="en-GB"/>
          </w:rPr>
          <w:t>I.</w:t>
        </w:r>
      </w:smartTag>
      <w:r w:rsidRPr="005327B1">
        <w:rPr>
          <w:w w:val="100"/>
          <w:kern w:val="0"/>
        </w:rPr>
        <w:tab/>
      </w:r>
      <w:r>
        <w:rPr>
          <w:w w:val="100"/>
          <w:kern w:val="0"/>
        </w:rPr>
        <w:t>Введение</w:t>
      </w:r>
    </w:p>
    <w:p w:rsidR="00873425" w:rsidRPr="00873425" w:rsidRDefault="00873425" w:rsidP="00873425">
      <w:pPr>
        <w:pStyle w:val="SingleTxt"/>
        <w:spacing w:after="0" w:line="120" w:lineRule="exact"/>
        <w:rPr>
          <w:sz w:val="10"/>
          <w:lang w:val="en-US"/>
        </w:rPr>
      </w:pPr>
    </w:p>
    <w:p w:rsidR="00873425" w:rsidRPr="00873425" w:rsidRDefault="00873425" w:rsidP="00873425">
      <w:pPr>
        <w:pStyle w:val="SingleTxt"/>
        <w:spacing w:after="0" w:line="120" w:lineRule="exact"/>
        <w:rPr>
          <w:sz w:val="10"/>
          <w:lang w:val="en-US"/>
        </w:rPr>
      </w:pPr>
    </w:p>
    <w:p w:rsidR="00873425" w:rsidRPr="00BC24B8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1.</w:t>
      </w:r>
      <w:r>
        <w:rPr>
          <w:w w:val="100"/>
          <w:kern w:val="0"/>
        </w:rPr>
        <w:tab/>
        <w:t>Положения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статьи</w:t>
      </w:r>
      <w:r>
        <w:rPr>
          <w:w w:val="100"/>
          <w:kern w:val="0"/>
          <w:lang w:val="en-US"/>
        </w:rPr>
        <w:t> </w:t>
      </w:r>
      <w:r w:rsidRPr="00BC24B8">
        <w:rPr>
          <w:w w:val="100"/>
          <w:kern w:val="0"/>
        </w:rPr>
        <w:t xml:space="preserve">11 </w:t>
      </w:r>
      <w:r>
        <w:rPr>
          <w:w w:val="100"/>
          <w:kern w:val="0"/>
        </w:rPr>
        <w:t>Конвенции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ликвидации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форм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</w:t>
      </w:r>
      <w:r>
        <w:rPr>
          <w:w w:val="100"/>
          <w:kern w:val="0"/>
        </w:rPr>
        <w:t>и</w:t>
      </w:r>
      <w:r>
        <w:rPr>
          <w:w w:val="100"/>
          <w:kern w:val="0"/>
        </w:rPr>
        <w:t>нации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рассматриваются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ряде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конвенций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Международной орган</w:t>
      </w:r>
      <w:r>
        <w:rPr>
          <w:w w:val="100"/>
          <w:kern w:val="0"/>
        </w:rPr>
        <w:t>и</w:t>
      </w:r>
      <w:r>
        <w:rPr>
          <w:w w:val="100"/>
          <w:kern w:val="0"/>
        </w:rPr>
        <w:t>зации труда (МОТ)</w:t>
      </w:r>
      <w:r w:rsidRPr="00BC24B8">
        <w:rPr>
          <w:w w:val="100"/>
          <w:kern w:val="0"/>
        </w:rPr>
        <w:t xml:space="preserve">. </w:t>
      </w:r>
      <w:r>
        <w:rPr>
          <w:w w:val="100"/>
          <w:kern w:val="0"/>
        </w:rPr>
        <w:t>Что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касается</w:t>
      </w:r>
      <w:r w:rsidRPr="00BC24B8">
        <w:rPr>
          <w:w w:val="100"/>
          <w:kern w:val="0"/>
        </w:rPr>
        <w:t xml:space="preserve"> 189 </w:t>
      </w:r>
      <w:r>
        <w:rPr>
          <w:w w:val="100"/>
          <w:kern w:val="0"/>
        </w:rPr>
        <w:t>конвенций</w:t>
      </w:r>
      <w:r w:rsidRPr="00BC24B8">
        <w:rPr>
          <w:w w:val="100"/>
          <w:kern w:val="0"/>
        </w:rPr>
        <w:t xml:space="preserve">, </w:t>
      </w:r>
      <w:r>
        <w:rPr>
          <w:w w:val="100"/>
          <w:kern w:val="0"/>
        </w:rPr>
        <w:t>принятых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настоящему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врем</w:t>
      </w:r>
      <w:r>
        <w:rPr>
          <w:w w:val="100"/>
          <w:kern w:val="0"/>
        </w:rPr>
        <w:t>е</w:t>
      </w:r>
      <w:r>
        <w:rPr>
          <w:w w:val="100"/>
          <w:kern w:val="0"/>
        </w:rPr>
        <w:t>ни</w:t>
      </w:r>
      <w:r w:rsidRPr="00BC24B8">
        <w:rPr>
          <w:w w:val="100"/>
          <w:kern w:val="0"/>
        </w:rPr>
        <w:t xml:space="preserve">, </w:t>
      </w:r>
      <w:r>
        <w:rPr>
          <w:w w:val="100"/>
          <w:kern w:val="0"/>
        </w:rPr>
        <w:t>то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информация</w:t>
      </w:r>
      <w:r w:rsidRPr="00BC24B8">
        <w:rPr>
          <w:w w:val="100"/>
          <w:kern w:val="0"/>
        </w:rPr>
        <w:t xml:space="preserve">, </w:t>
      </w:r>
      <w:r>
        <w:rPr>
          <w:w w:val="100"/>
          <w:kern w:val="0"/>
        </w:rPr>
        <w:t>содержащаяся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настоящем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докладе,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основном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кас</w:t>
      </w:r>
      <w:r>
        <w:rPr>
          <w:w w:val="100"/>
          <w:kern w:val="0"/>
        </w:rPr>
        <w:t>а</w:t>
      </w:r>
      <w:r>
        <w:rPr>
          <w:w w:val="100"/>
          <w:kern w:val="0"/>
        </w:rPr>
        <w:t>ется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следующих</w:t>
      </w:r>
      <w:r w:rsidRPr="00BC24B8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конвенций</w:t>
      </w:r>
      <w:r w:rsidRPr="00BC24B8">
        <w:rPr>
          <w:w w:val="100"/>
          <w:kern w:val="0"/>
        </w:rPr>
        <w:t xml:space="preserve">: </w:t>
      </w:r>
    </w:p>
    <w:p w:rsidR="00873425" w:rsidRPr="00033BD2" w:rsidRDefault="00F43CA2" w:rsidP="00F43CA2">
      <w:pPr>
        <w:pStyle w:val="SingleTxt"/>
        <w:tabs>
          <w:tab w:val="right" w:pos="1685"/>
        </w:tabs>
        <w:ind w:left="1742" w:hanging="475"/>
        <w:rPr>
          <w:w w:val="100"/>
          <w:kern w:val="0"/>
        </w:rPr>
      </w:pPr>
      <w:r>
        <w:rPr>
          <w:lang w:val="en-US"/>
        </w:rPr>
        <w:tab/>
      </w:r>
      <w:r w:rsidRPr="00F43CA2">
        <w:t>•</w:t>
      </w:r>
      <w:r w:rsidRPr="00F43CA2">
        <w:tab/>
      </w:r>
      <w:r w:rsidR="00873425">
        <w:rPr>
          <w:w w:val="100"/>
          <w:kern w:val="0"/>
        </w:rPr>
        <w:t>Конвенция</w:t>
      </w:r>
      <w:r w:rsidR="00873425" w:rsidRPr="00033BD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1951</w:t>
      </w:r>
      <w:r w:rsidR="00873425">
        <w:rPr>
          <w:w w:val="100"/>
          <w:kern w:val="0"/>
          <w:lang w:val="en-US"/>
        </w:rPr>
        <w:t> </w:t>
      </w:r>
      <w:r w:rsidR="00873425">
        <w:rPr>
          <w:w w:val="100"/>
          <w:kern w:val="0"/>
        </w:rPr>
        <w:t>года о</w:t>
      </w:r>
      <w:r w:rsidR="00873425" w:rsidRPr="00033BD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равном</w:t>
      </w:r>
      <w:r w:rsidR="00873425" w:rsidRPr="00033BD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вознаграждении</w:t>
      </w:r>
      <w:r w:rsidR="00873425" w:rsidRPr="00033BD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мужчин</w:t>
      </w:r>
      <w:r w:rsidR="00873425" w:rsidRPr="00033BD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и</w:t>
      </w:r>
      <w:r w:rsidR="00873425" w:rsidRPr="00033BD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женщин</w:t>
      </w:r>
      <w:r w:rsidR="00873425" w:rsidRPr="00033BD2">
        <w:rPr>
          <w:w w:val="100"/>
          <w:kern w:val="0"/>
        </w:rPr>
        <w:t>, (</w:t>
      </w:r>
      <w:r w:rsidR="00873425" w:rsidRPr="0095351B">
        <w:rPr>
          <w:w w:val="100"/>
          <w:kern w:val="0"/>
          <w:lang w:val="en-US"/>
        </w:rPr>
        <w:t>No</w:t>
      </w:r>
      <w:r w:rsidR="00873425" w:rsidRPr="00033BD2">
        <w:rPr>
          <w:w w:val="100"/>
          <w:kern w:val="0"/>
        </w:rPr>
        <w:t>.</w:t>
      </w:r>
      <w:r w:rsidR="00873425">
        <w:rPr>
          <w:w w:val="100"/>
          <w:kern w:val="0"/>
          <w:lang w:val="en-US"/>
        </w:rPr>
        <w:t> </w:t>
      </w:r>
      <w:r w:rsidR="00873425" w:rsidRPr="00033BD2">
        <w:rPr>
          <w:w w:val="100"/>
          <w:kern w:val="0"/>
        </w:rPr>
        <w:t>100</w:t>
      </w:r>
      <w:r w:rsidR="00873425">
        <w:rPr>
          <w:w w:val="100"/>
          <w:kern w:val="0"/>
        </w:rPr>
        <w:t>), которая была ратифицирована 171 государством членом</w:t>
      </w:r>
      <w:r w:rsidR="00873425" w:rsidRPr="00033BD2">
        <w:rPr>
          <w:w w:val="100"/>
          <w:kern w:val="0"/>
        </w:rPr>
        <w:t>;</w:t>
      </w:r>
    </w:p>
    <w:p w:rsidR="00873425" w:rsidRPr="00033BD2" w:rsidRDefault="00F43CA2" w:rsidP="00F43CA2">
      <w:pPr>
        <w:pStyle w:val="SingleTxt"/>
        <w:tabs>
          <w:tab w:val="right" w:pos="1685"/>
        </w:tabs>
        <w:ind w:left="1742" w:hanging="475"/>
        <w:rPr>
          <w:w w:val="100"/>
          <w:kern w:val="0"/>
        </w:rPr>
      </w:pPr>
      <w:r>
        <w:rPr>
          <w:lang w:val="en-US"/>
        </w:rPr>
        <w:tab/>
      </w:r>
      <w:r w:rsidRPr="00F43CA2">
        <w:t>•</w:t>
      </w:r>
      <w:r w:rsidR="00873425">
        <w:rPr>
          <w:w w:val="100"/>
          <w:kern w:val="0"/>
        </w:rPr>
        <w:tab/>
        <w:t>Конвенция</w:t>
      </w:r>
      <w:r w:rsidR="00873425" w:rsidRPr="00033BD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1958 года о</w:t>
      </w:r>
      <w:r w:rsidR="00873425" w:rsidRPr="00033BD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дискриминации</w:t>
      </w:r>
      <w:r w:rsidR="00873425" w:rsidRPr="00033BD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в области труда и занятий</w:t>
      </w:r>
      <w:r w:rsidR="00873425" w:rsidRPr="00033BD2">
        <w:rPr>
          <w:w w:val="100"/>
          <w:kern w:val="0"/>
        </w:rPr>
        <w:t xml:space="preserve">, 1958 </w:t>
      </w:r>
      <w:r w:rsidR="00873425">
        <w:rPr>
          <w:w w:val="100"/>
          <w:kern w:val="0"/>
        </w:rPr>
        <w:t xml:space="preserve">год </w:t>
      </w:r>
      <w:r w:rsidR="00873425" w:rsidRPr="00033BD2">
        <w:rPr>
          <w:w w:val="100"/>
          <w:kern w:val="0"/>
        </w:rPr>
        <w:t>(</w:t>
      </w:r>
      <w:r w:rsidR="00873425" w:rsidRPr="0095351B">
        <w:rPr>
          <w:w w:val="100"/>
          <w:kern w:val="0"/>
          <w:lang w:val="en-US"/>
        </w:rPr>
        <w:t>No</w:t>
      </w:r>
      <w:r w:rsidR="00873425" w:rsidRPr="00033BD2">
        <w:rPr>
          <w:w w:val="100"/>
          <w:kern w:val="0"/>
        </w:rPr>
        <w:t xml:space="preserve">. 111), </w:t>
      </w:r>
      <w:r w:rsidR="00873425">
        <w:rPr>
          <w:w w:val="100"/>
          <w:kern w:val="0"/>
        </w:rPr>
        <w:t>которая была ратифицирована 172 государствами членами</w:t>
      </w:r>
      <w:r w:rsidR="00873425" w:rsidRPr="00033BD2">
        <w:rPr>
          <w:w w:val="100"/>
          <w:kern w:val="0"/>
        </w:rPr>
        <w:t>;</w:t>
      </w:r>
    </w:p>
    <w:p w:rsidR="00873425" w:rsidRPr="00CD56F2" w:rsidRDefault="00F43CA2" w:rsidP="00F43CA2">
      <w:pPr>
        <w:pStyle w:val="SingleTxt"/>
        <w:tabs>
          <w:tab w:val="right" w:pos="1685"/>
        </w:tabs>
        <w:ind w:left="1742" w:hanging="475"/>
        <w:rPr>
          <w:w w:val="100"/>
          <w:kern w:val="0"/>
        </w:rPr>
      </w:pPr>
      <w:r>
        <w:rPr>
          <w:lang w:val="en-US"/>
        </w:rPr>
        <w:tab/>
      </w:r>
      <w:r w:rsidRPr="00F43CA2">
        <w:t>•</w:t>
      </w:r>
      <w:r w:rsidR="00873425" w:rsidRPr="00F43CA2">
        <w:rPr>
          <w:w w:val="100"/>
          <w:kern w:val="0"/>
        </w:rPr>
        <w:tab/>
      </w:r>
      <w:r w:rsidR="00873425">
        <w:rPr>
          <w:w w:val="100"/>
          <w:kern w:val="0"/>
        </w:rPr>
        <w:t>Конвенция</w:t>
      </w:r>
      <w:r w:rsidR="00873425" w:rsidRPr="00CD56F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1981 года о</w:t>
      </w:r>
      <w:r w:rsidR="00873425" w:rsidRPr="00CD56F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трудящихся</w:t>
      </w:r>
      <w:r w:rsidR="00873425" w:rsidRPr="00CD56F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 xml:space="preserve">с семейными обязанностями, </w:t>
      </w:r>
      <w:r w:rsidR="00873425" w:rsidRPr="00CD56F2">
        <w:rPr>
          <w:w w:val="100"/>
          <w:kern w:val="0"/>
        </w:rPr>
        <w:t>(</w:t>
      </w:r>
      <w:r w:rsidR="00873425" w:rsidRPr="0095351B">
        <w:rPr>
          <w:w w:val="100"/>
          <w:kern w:val="0"/>
          <w:lang w:val="en-US"/>
        </w:rPr>
        <w:t>No</w:t>
      </w:r>
      <w:r w:rsidR="00873425" w:rsidRPr="00CD56F2">
        <w:rPr>
          <w:w w:val="100"/>
          <w:kern w:val="0"/>
        </w:rPr>
        <w:t xml:space="preserve">. 156), </w:t>
      </w:r>
      <w:r w:rsidR="00873425">
        <w:rPr>
          <w:w w:val="100"/>
          <w:kern w:val="0"/>
        </w:rPr>
        <w:t>кот</w:t>
      </w:r>
      <w:r w:rsidR="00873425">
        <w:rPr>
          <w:w w:val="100"/>
          <w:kern w:val="0"/>
        </w:rPr>
        <w:t>о</w:t>
      </w:r>
      <w:r w:rsidR="00873425">
        <w:rPr>
          <w:w w:val="100"/>
          <w:kern w:val="0"/>
        </w:rPr>
        <w:t>рая</w:t>
      </w:r>
      <w:r w:rsidR="00873425" w:rsidRPr="00CD56F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была</w:t>
      </w:r>
      <w:r w:rsidR="00873425" w:rsidRPr="00CD56F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ратифицирована</w:t>
      </w:r>
      <w:r w:rsidR="00873425" w:rsidRPr="00CD56F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43 государствами</w:t>
      </w:r>
      <w:r w:rsidR="00873425" w:rsidRPr="00CD56F2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членами</w:t>
      </w:r>
      <w:r w:rsidR="00873425" w:rsidRPr="00CD56F2">
        <w:rPr>
          <w:w w:val="100"/>
          <w:kern w:val="0"/>
        </w:rPr>
        <w:t>.</w:t>
      </w:r>
    </w:p>
    <w:p w:rsidR="00873425" w:rsidRPr="00CD56F2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2.</w:t>
      </w:r>
      <w:r>
        <w:rPr>
          <w:w w:val="100"/>
          <w:kern w:val="0"/>
        </w:rPr>
        <w:tab/>
        <w:t>Там, где это применимо, делают ссылки на ряд конвенций, которые имеют отношение к занятости женщин</w:t>
      </w:r>
      <w:r w:rsidRPr="00CD56F2">
        <w:rPr>
          <w:w w:val="100"/>
          <w:kern w:val="0"/>
        </w:rPr>
        <w:t>:</w:t>
      </w:r>
    </w:p>
    <w:p w:rsidR="00873425" w:rsidRPr="00CD56F2" w:rsidRDefault="00873425" w:rsidP="00873425">
      <w:pPr>
        <w:pStyle w:val="SingleTxt"/>
        <w:rPr>
          <w:i/>
          <w:iCs/>
          <w:w w:val="100"/>
          <w:kern w:val="0"/>
        </w:rPr>
      </w:pPr>
      <w:r>
        <w:rPr>
          <w:i/>
          <w:iCs/>
          <w:w w:val="100"/>
          <w:kern w:val="0"/>
        </w:rPr>
        <w:t>Принудительный труд</w:t>
      </w:r>
      <w:r w:rsidRPr="00CD56F2">
        <w:rPr>
          <w:i/>
          <w:iCs/>
          <w:w w:val="100"/>
          <w:kern w:val="0"/>
        </w:rPr>
        <w:t xml:space="preserve"> </w:t>
      </w:r>
    </w:p>
    <w:p w:rsidR="00873425" w:rsidRPr="00CD56F2" w:rsidRDefault="00F43CA2" w:rsidP="00F43CA2">
      <w:pPr>
        <w:pStyle w:val="SingleTxt"/>
        <w:tabs>
          <w:tab w:val="right" w:pos="1685"/>
        </w:tabs>
        <w:ind w:left="1742" w:hanging="475"/>
        <w:rPr>
          <w:w w:val="100"/>
          <w:kern w:val="0"/>
        </w:rPr>
      </w:pPr>
      <w:r>
        <w:rPr>
          <w:lang w:val="en-US"/>
        </w:rPr>
        <w:tab/>
      </w:r>
      <w:r w:rsidRPr="00F43CA2">
        <w:t>•</w:t>
      </w:r>
      <w:r w:rsidR="00873425" w:rsidRPr="00F43CA2">
        <w:rPr>
          <w:w w:val="100"/>
          <w:kern w:val="0"/>
        </w:rPr>
        <w:tab/>
      </w:r>
      <w:r w:rsidR="00873425">
        <w:rPr>
          <w:w w:val="100"/>
          <w:kern w:val="0"/>
        </w:rPr>
        <w:t>Конвенция 1930 года о принудительном труде</w:t>
      </w:r>
      <w:r w:rsidR="00873425" w:rsidRPr="00CD56F2">
        <w:rPr>
          <w:w w:val="100"/>
          <w:kern w:val="0"/>
        </w:rPr>
        <w:t>, (</w:t>
      </w:r>
      <w:r w:rsidR="00873425" w:rsidRPr="0095351B">
        <w:rPr>
          <w:w w:val="100"/>
          <w:kern w:val="0"/>
          <w:lang w:val="en-US"/>
        </w:rPr>
        <w:t>No</w:t>
      </w:r>
      <w:r w:rsidR="00873425" w:rsidRPr="00CD56F2">
        <w:rPr>
          <w:w w:val="100"/>
          <w:kern w:val="0"/>
        </w:rPr>
        <w:t>. 29)</w:t>
      </w:r>
    </w:p>
    <w:p w:rsidR="00873425" w:rsidRPr="00CD56F2" w:rsidRDefault="00F43CA2" w:rsidP="00F43CA2">
      <w:pPr>
        <w:pStyle w:val="SingleTxt"/>
        <w:tabs>
          <w:tab w:val="right" w:pos="1685"/>
        </w:tabs>
        <w:ind w:left="1742" w:hanging="475"/>
        <w:rPr>
          <w:w w:val="100"/>
          <w:kern w:val="0"/>
        </w:rPr>
      </w:pPr>
      <w:r>
        <w:rPr>
          <w:lang w:val="en-US"/>
        </w:rPr>
        <w:tab/>
      </w:r>
      <w:r w:rsidRPr="00F43CA2">
        <w:t>•</w:t>
      </w:r>
      <w:r w:rsidR="00873425" w:rsidRPr="00F43CA2">
        <w:rPr>
          <w:w w:val="100"/>
          <w:kern w:val="0"/>
        </w:rPr>
        <w:tab/>
      </w:r>
      <w:r w:rsidR="00873425">
        <w:rPr>
          <w:w w:val="100"/>
          <w:kern w:val="0"/>
        </w:rPr>
        <w:t>Конвенция 1957 года об упразднении принудительного труда</w:t>
      </w:r>
      <w:r w:rsidR="00873425" w:rsidRPr="00CD56F2">
        <w:rPr>
          <w:w w:val="100"/>
          <w:kern w:val="0"/>
        </w:rPr>
        <w:t>, (</w:t>
      </w:r>
      <w:r w:rsidR="00873425" w:rsidRPr="0095351B">
        <w:rPr>
          <w:w w:val="100"/>
          <w:kern w:val="0"/>
          <w:lang w:val="en-US"/>
        </w:rPr>
        <w:t>No</w:t>
      </w:r>
      <w:r w:rsidR="00873425" w:rsidRPr="00CD56F2">
        <w:rPr>
          <w:w w:val="100"/>
          <w:kern w:val="0"/>
        </w:rPr>
        <w:t>. 105)</w:t>
      </w:r>
    </w:p>
    <w:p w:rsidR="00873425" w:rsidRPr="00CD56F2" w:rsidRDefault="00873425" w:rsidP="00873425">
      <w:pPr>
        <w:pStyle w:val="SingleTxt"/>
        <w:rPr>
          <w:i/>
          <w:iCs/>
          <w:w w:val="100"/>
          <w:kern w:val="0"/>
        </w:rPr>
      </w:pPr>
      <w:r>
        <w:rPr>
          <w:i/>
          <w:iCs/>
          <w:w w:val="100"/>
          <w:kern w:val="0"/>
        </w:rPr>
        <w:t>Детский труд</w:t>
      </w:r>
      <w:r w:rsidRPr="00CD56F2">
        <w:rPr>
          <w:i/>
          <w:iCs/>
          <w:w w:val="100"/>
          <w:kern w:val="0"/>
        </w:rPr>
        <w:t xml:space="preserve"> 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1973 года о минимальном возрасте, (</w:t>
      </w:r>
      <w:r w:rsidR="00873425" w:rsidRPr="00F43CA2">
        <w:rPr>
          <w:lang w:val="en-US"/>
        </w:rPr>
        <w:t>No</w:t>
      </w:r>
      <w:r w:rsidR="00873425" w:rsidRPr="00F43CA2">
        <w:t>. 138)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1989 года об искоренении наихудших форм детского труда, (</w:t>
      </w:r>
      <w:r w:rsidR="00873425" w:rsidRPr="00F43CA2">
        <w:rPr>
          <w:lang w:val="en-US"/>
        </w:rPr>
        <w:t>No</w:t>
      </w:r>
      <w:r w:rsidR="00873425" w:rsidRPr="00F43CA2">
        <w:t>.</w:t>
      </w:r>
      <w:r w:rsidR="00873425" w:rsidRPr="00F43CA2">
        <w:rPr>
          <w:lang w:val="en-US"/>
        </w:rPr>
        <w:t> </w:t>
      </w:r>
      <w:r w:rsidR="00873425" w:rsidRPr="00F43CA2">
        <w:t>182)</w:t>
      </w:r>
    </w:p>
    <w:p w:rsidR="00873425" w:rsidRPr="00873425" w:rsidRDefault="00873425" w:rsidP="00873425">
      <w:pPr>
        <w:pStyle w:val="SingleTxt"/>
        <w:rPr>
          <w:i/>
          <w:iCs/>
          <w:w w:val="100"/>
          <w:kern w:val="0"/>
        </w:rPr>
      </w:pPr>
      <w:r>
        <w:rPr>
          <w:i/>
          <w:iCs/>
          <w:w w:val="100"/>
          <w:kern w:val="0"/>
        </w:rPr>
        <w:t>Свобода</w:t>
      </w:r>
      <w:r w:rsidRPr="00873425">
        <w:rPr>
          <w:i/>
          <w:iCs/>
          <w:w w:val="100"/>
          <w:kern w:val="0"/>
        </w:rPr>
        <w:t xml:space="preserve"> </w:t>
      </w:r>
      <w:r>
        <w:rPr>
          <w:i/>
          <w:iCs/>
          <w:w w:val="100"/>
          <w:kern w:val="0"/>
        </w:rPr>
        <w:t>ассоциации</w:t>
      </w:r>
      <w:r w:rsidRPr="00873425">
        <w:rPr>
          <w:i/>
          <w:iCs/>
          <w:w w:val="100"/>
          <w:kern w:val="0"/>
        </w:rPr>
        <w:t xml:space="preserve"> 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1948 года о свободе ассоциаций и защите права на организ</w:t>
      </w:r>
      <w:r w:rsidR="00873425" w:rsidRPr="00F43CA2">
        <w:t>а</w:t>
      </w:r>
      <w:r w:rsidR="00873425" w:rsidRPr="00F43CA2">
        <w:t>цию, (</w:t>
      </w:r>
      <w:r w:rsidR="00873425" w:rsidRPr="00F43CA2">
        <w:rPr>
          <w:lang w:val="en-US"/>
        </w:rPr>
        <w:t>No</w:t>
      </w:r>
      <w:r w:rsidR="00873425" w:rsidRPr="00F43CA2">
        <w:t>. 87)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1949 года о праве на объединение в профсоюзы и на ведение коллективных переговоров,(</w:t>
      </w:r>
      <w:r w:rsidR="00873425" w:rsidRPr="00F43CA2">
        <w:rPr>
          <w:lang w:val="en-US"/>
        </w:rPr>
        <w:t>No</w:t>
      </w:r>
      <w:r w:rsidR="00873425" w:rsidRPr="00F43CA2">
        <w:t>. 98)</w:t>
      </w:r>
    </w:p>
    <w:p w:rsidR="00873425" w:rsidRPr="0023125C" w:rsidRDefault="00873425" w:rsidP="00873425">
      <w:pPr>
        <w:pStyle w:val="SingleTxt"/>
        <w:rPr>
          <w:i/>
          <w:iCs/>
          <w:w w:val="100"/>
          <w:kern w:val="0"/>
        </w:rPr>
      </w:pPr>
      <w:r>
        <w:rPr>
          <w:i/>
          <w:iCs/>
          <w:w w:val="100"/>
          <w:kern w:val="0"/>
        </w:rPr>
        <w:t>Политика в области занятости</w:t>
      </w:r>
      <w:r w:rsidRPr="0023125C">
        <w:rPr>
          <w:i/>
          <w:iCs/>
          <w:w w:val="100"/>
          <w:kern w:val="0"/>
        </w:rPr>
        <w:t xml:space="preserve"> 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1964 года о политике в области занятости, (</w:t>
      </w:r>
      <w:r w:rsidR="00873425" w:rsidRPr="00F43CA2">
        <w:rPr>
          <w:lang w:val="en-US"/>
        </w:rPr>
        <w:t>No</w:t>
      </w:r>
      <w:r w:rsidR="00873425" w:rsidRPr="00F43CA2">
        <w:t>. 122)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1975 года о развитии людских ресурсов, (</w:t>
      </w:r>
      <w:r w:rsidR="00873425" w:rsidRPr="00F43CA2">
        <w:rPr>
          <w:lang w:val="en-US"/>
        </w:rPr>
        <w:t>No</w:t>
      </w:r>
      <w:r w:rsidR="00873425" w:rsidRPr="00F43CA2">
        <w:t>. 142)</w:t>
      </w:r>
    </w:p>
    <w:p w:rsidR="00873425" w:rsidRPr="0023125C" w:rsidRDefault="00873425" w:rsidP="00873425">
      <w:pPr>
        <w:pStyle w:val="SingleTxt"/>
        <w:rPr>
          <w:i/>
          <w:iCs/>
          <w:w w:val="100"/>
          <w:kern w:val="0"/>
        </w:rPr>
      </w:pPr>
      <w:r>
        <w:rPr>
          <w:i/>
          <w:iCs/>
          <w:w w:val="100"/>
          <w:kern w:val="0"/>
        </w:rPr>
        <w:t>Охрана материнства</w:t>
      </w:r>
      <w:r w:rsidRPr="0023125C">
        <w:rPr>
          <w:i/>
          <w:iCs/>
          <w:w w:val="100"/>
          <w:kern w:val="0"/>
        </w:rPr>
        <w:t xml:space="preserve"> 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1919 года об охране материнства, (</w:t>
      </w:r>
      <w:r w:rsidR="00873425" w:rsidRPr="00F43CA2">
        <w:rPr>
          <w:lang w:val="en-US"/>
        </w:rPr>
        <w:t>No</w:t>
      </w:r>
      <w:r w:rsidR="00873425" w:rsidRPr="00F43CA2">
        <w:t>. 3)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1952 года (пересмотренная) об охране материнства, (</w:t>
      </w:r>
      <w:r w:rsidR="00873425" w:rsidRPr="00F43CA2">
        <w:rPr>
          <w:lang w:val="en-US"/>
        </w:rPr>
        <w:t>No</w:t>
      </w:r>
      <w:r w:rsidR="00873425" w:rsidRPr="00F43CA2">
        <w:t>. 103)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2000 года об охране материнства, (</w:t>
      </w:r>
      <w:r w:rsidR="00873425" w:rsidRPr="00F43CA2">
        <w:rPr>
          <w:lang w:val="en-US"/>
        </w:rPr>
        <w:t>No</w:t>
      </w:r>
      <w:r w:rsidR="00873425" w:rsidRPr="00F43CA2">
        <w:t>. 183)</w:t>
      </w:r>
    </w:p>
    <w:p w:rsidR="00873425" w:rsidRPr="00767B04" w:rsidRDefault="00873425" w:rsidP="00873425">
      <w:pPr>
        <w:pStyle w:val="SingleTxt"/>
        <w:rPr>
          <w:i/>
          <w:iCs/>
          <w:w w:val="100"/>
          <w:kern w:val="0"/>
        </w:rPr>
      </w:pPr>
      <w:r>
        <w:rPr>
          <w:i/>
          <w:iCs/>
          <w:w w:val="100"/>
          <w:kern w:val="0"/>
        </w:rPr>
        <w:t>Работа в ночное время</w:t>
      </w:r>
      <w:r w:rsidRPr="00767B04">
        <w:rPr>
          <w:i/>
          <w:iCs/>
          <w:w w:val="100"/>
          <w:kern w:val="0"/>
        </w:rPr>
        <w:t xml:space="preserve"> 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(пересмотренная) 1948 года о ночном труде женщин (</w:t>
      </w:r>
      <w:r w:rsidR="00873425" w:rsidRPr="00F43CA2">
        <w:rPr>
          <w:lang w:val="en-US"/>
        </w:rPr>
        <w:t>No</w:t>
      </w:r>
      <w:r w:rsidR="00873425" w:rsidRPr="00F43CA2">
        <w:t>. 89) [и Протокол]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1990 года о ночном труде, (</w:t>
      </w:r>
      <w:r w:rsidR="00873425" w:rsidRPr="00F43CA2">
        <w:rPr>
          <w:lang w:val="en-US"/>
        </w:rPr>
        <w:t>No</w:t>
      </w:r>
      <w:r w:rsidR="00873425" w:rsidRPr="00F43CA2">
        <w:t>. 171)</w:t>
      </w:r>
    </w:p>
    <w:p w:rsidR="00873425" w:rsidRPr="00767B04" w:rsidRDefault="00873425" w:rsidP="00873425">
      <w:pPr>
        <w:pStyle w:val="SingleTxt"/>
        <w:rPr>
          <w:i/>
          <w:iCs/>
          <w:w w:val="100"/>
          <w:kern w:val="0"/>
        </w:rPr>
      </w:pPr>
      <w:r>
        <w:rPr>
          <w:i/>
          <w:iCs/>
          <w:w w:val="100"/>
          <w:kern w:val="0"/>
        </w:rPr>
        <w:t>Работа под землей</w:t>
      </w:r>
      <w:r w:rsidRPr="00767B04">
        <w:rPr>
          <w:i/>
          <w:iCs/>
          <w:w w:val="100"/>
          <w:kern w:val="0"/>
        </w:rPr>
        <w:t xml:space="preserve"> 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1935 года о применении труда женщин на подземных работах, (</w:t>
      </w:r>
      <w:r w:rsidR="00873425" w:rsidRPr="00F43CA2">
        <w:rPr>
          <w:lang w:val="en-US"/>
        </w:rPr>
        <w:t>No</w:t>
      </w:r>
      <w:r w:rsidR="00873425" w:rsidRPr="00F43CA2">
        <w:t>. 45)</w:t>
      </w:r>
    </w:p>
    <w:p w:rsidR="00873425" w:rsidRPr="001704B2" w:rsidRDefault="00873425" w:rsidP="00873425">
      <w:pPr>
        <w:pStyle w:val="SingleTxt"/>
        <w:rPr>
          <w:w w:val="100"/>
          <w:kern w:val="0"/>
        </w:rPr>
      </w:pPr>
      <w:r>
        <w:rPr>
          <w:i/>
          <w:w w:val="100"/>
          <w:kern w:val="0"/>
        </w:rPr>
        <w:t>Трудящиеся мигранты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1949 года о трудящихся мигрантах (пересмотренная), (</w:t>
      </w:r>
      <w:r w:rsidR="00873425" w:rsidRPr="00F43CA2">
        <w:rPr>
          <w:lang w:val="en-US"/>
        </w:rPr>
        <w:t>No</w:t>
      </w:r>
      <w:r w:rsidR="00873425" w:rsidRPr="00F43CA2">
        <w:t>. 97)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1975 года о трудящихся мигрантах (Дополнительные полож</w:t>
      </w:r>
      <w:r w:rsidR="00873425" w:rsidRPr="00F43CA2">
        <w:t>е</w:t>
      </w:r>
      <w:r w:rsidR="00873425" w:rsidRPr="00F43CA2">
        <w:t>ния), (</w:t>
      </w:r>
      <w:r w:rsidR="00873425" w:rsidRPr="00F43CA2">
        <w:rPr>
          <w:lang w:val="en-US"/>
        </w:rPr>
        <w:t>No</w:t>
      </w:r>
      <w:r w:rsidR="00873425" w:rsidRPr="00F43CA2">
        <w:t>. 143)</w:t>
      </w:r>
    </w:p>
    <w:p w:rsidR="00873425" w:rsidRPr="0084567A" w:rsidRDefault="00873425" w:rsidP="00873425">
      <w:pPr>
        <w:pStyle w:val="SingleTxt"/>
        <w:rPr>
          <w:i/>
          <w:iCs/>
          <w:w w:val="100"/>
          <w:kern w:val="0"/>
        </w:rPr>
      </w:pPr>
      <w:r>
        <w:rPr>
          <w:i/>
          <w:iCs/>
          <w:w w:val="100"/>
          <w:kern w:val="0"/>
        </w:rPr>
        <w:t>Неполное рабочее время</w:t>
      </w:r>
      <w:r w:rsidRPr="0084567A">
        <w:rPr>
          <w:i/>
          <w:iCs/>
          <w:w w:val="100"/>
          <w:kern w:val="0"/>
        </w:rPr>
        <w:t xml:space="preserve"> </w:t>
      </w:r>
    </w:p>
    <w:p w:rsidR="00873425" w:rsidRPr="00F43CA2" w:rsidRDefault="00F43CA2" w:rsidP="00F43CA2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F43CA2">
        <w:t>•</w:t>
      </w:r>
      <w:r w:rsidR="00873425" w:rsidRPr="00F43CA2">
        <w:tab/>
        <w:t>Конвенция 1994 года о работе на условиях неполного рабочего времени, (</w:t>
      </w:r>
      <w:r w:rsidR="00873425" w:rsidRPr="00F43CA2">
        <w:rPr>
          <w:lang w:val="en-US"/>
        </w:rPr>
        <w:t>No</w:t>
      </w:r>
      <w:r w:rsidR="00873425" w:rsidRPr="00F43CA2">
        <w:t>. 175)</w:t>
      </w:r>
    </w:p>
    <w:p w:rsidR="00873425" w:rsidRPr="0084567A" w:rsidRDefault="00873425" w:rsidP="00873425">
      <w:pPr>
        <w:pStyle w:val="SingleTxt"/>
        <w:rPr>
          <w:i/>
          <w:iCs/>
          <w:w w:val="100"/>
          <w:kern w:val="0"/>
        </w:rPr>
      </w:pPr>
      <w:r>
        <w:rPr>
          <w:i/>
          <w:iCs/>
          <w:w w:val="100"/>
          <w:kern w:val="0"/>
        </w:rPr>
        <w:t>Надомный труд</w:t>
      </w:r>
    </w:p>
    <w:p w:rsidR="00873425" w:rsidRPr="0084567A" w:rsidRDefault="00F43CA2" w:rsidP="00F43CA2">
      <w:pPr>
        <w:pStyle w:val="SingleTxt"/>
        <w:tabs>
          <w:tab w:val="right" w:pos="1685"/>
        </w:tabs>
        <w:ind w:left="1742" w:hanging="475"/>
        <w:rPr>
          <w:w w:val="100"/>
          <w:kern w:val="0"/>
        </w:rPr>
      </w:pPr>
      <w:r>
        <w:rPr>
          <w:lang w:val="en-US"/>
        </w:rPr>
        <w:tab/>
      </w:r>
      <w:r w:rsidRPr="00F43CA2">
        <w:t>•</w:t>
      </w:r>
      <w:r w:rsidR="00873425" w:rsidRPr="00F43CA2">
        <w:rPr>
          <w:w w:val="100"/>
          <w:kern w:val="0"/>
        </w:rPr>
        <w:tab/>
      </w:r>
      <w:r w:rsidR="00873425">
        <w:rPr>
          <w:w w:val="100"/>
          <w:kern w:val="0"/>
        </w:rPr>
        <w:t>Конвенция 1996 года о надомном труде</w:t>
      </w:r>
      <w:r w:rsidR="00873425" w:rsidRPr="0084567A">
        <w:rPr>
          <w:w w:val="100"/>
          <w:kern w:val="0"/>
        </w:rPr>
        <w:t>, (</w:t>
      </w:r>
      <w:r w:rsidR="00873425" w:rsidRPr="0095351B">
        <w:rPr>
          <w:w w:val="100"/>
          <w:kern w:val="0"/>
          <w:lang w:val="en-US"/>
        </w:rPr>
        <w:t>No</w:t>
      </w:r>
      <w:r w:rsidR="00873425" w:rsidRPr="0084567A">
        <w:rPr>
          <w:w w:val="100"/>
          <w:kern w:val="0"/>
        </w:rPr>
        <w:t>. 177)</w:t>
      </w:r>
    </w:p>
    <w:p w:rsidR="00873425" w:rsidRPr="00B0525D" w:rsidRDefault="00873425" w:rsidP="00873425">
      <w:pPr>
        <w:pStyle w:val="SingleTxt"/>
        <w:rPr>
          <w:i/>
          <w:w w:val="100"/>
          <w:kern w:val="0"/>
        </w:rPr>
      </w:pPr>
      <w:r>
        <w:rPr>
          <w:i/>
          <w:w w:val="100"/>
          <w:kern w:val="0"/>
        </w:rPr>
        <w:t>Труд домашних работников</w:t>
      </w:r>
      <w:r w:rsidRPr="00B0525D">
        <w:rPr>
          <w:i/>
          <w:w w:val="100"/>
          <w:kern w:val="0"/>
        </w:rPr>
        <w:t xml:space="preserve"> </w:t>
      </w:r>
    </w:p>
    <w:p w:rsidR="00873425" w:rsidRPr="00B0525D" w:rsidRDefault="00F43CA2" w:rsidP="00F43CA2">
      <w:pPr>
        <w:pStyle w:val="SingleTxt"/>
        <w:tabs>
          <w:tab w:val="right" w:pos="1685"/>
        </w:tabs>
        <w:ind w:left="1742" w:hanging="475"/>
        <w:rPr>
          <w:w w:val="100"/>
          <w:kern w:val="0"/>
        </w:rPr>
      </w:pPr>
      <w:r>
        <w:rPr>
          <w:lang w:val="en-US"/>
        </w:rPr>
        <w:tab/>
      </w:r>
      <w:r w:rsidRPr="00F43CA2">
        <w:t>•</w:t>
      </w:r>
      <w:r w:rsidR="00873425" w:rsidRPr="00F43CA2">
        <w:rPr>
          <w:w w:val="100"/>
          <w:kern w:val="0"/>
        </w:rPr>
        <w:tab/>
      </w:r>
      <w:r w:rsidR="00873425">
        <w:rPr>
          <w:w w:val="100"/>
          <w:kern w:val="0"/>
        </w:rPr>
        <w:t>Конвенция 20</w:t>
      </w:r>
      <w:r w:rsidRPr="00F43CA2">
        <w:rPr>
          <w:w w:val="100"/>
          <w:kern w:val="0"/>
        </w:rPr>
        <w:t>1</w:t>
      </w:r>
      <w:r w:rsidR="00873425">
        <w:rPr>
          <w:w w:val="100"/>
          <w:kern w:val="0"/>
        </w:rPr>
        <w:t>1 года о труде домашних работников</w:t>
      </w:r>
      <w:r w:rsidR="00873425" w:rsidRPr="00B0525D">
        <w:rPr>
          <w:w w:val="100"/>
          <w:kern w:val="0"/>
        </w:rPr>
        <w:t>, (</w:t>
      </w:r>
      <w:r w:rsidR="00873425" w:rsidRPr="0095351B">
        <w:rPr>
          <w:w w:val="100"/>
          <w:kern w:val="0"/>
          <w:lang w:val="en-US"/>
        </w:rPr>
        <w:t>No</w:t>
      </w:r>
      <w:r w:rsidR="00873425" w:rsidRPr="00B0525D">
        <w:rPr>
          <w:w w:val="100"/>
          <w:kern w:val="0"/>
        </w:rPr>
        <w:t>. 189)</w:t>
      </w:r>
    </w:p>
    <w:p w:rsidR="00873425" w:rsidRPr="00C57BD0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3.</w:t>
      </w:r>
      <w:r>
        <w:rPr>
          <w:w w:val="100"/>
          <w:kern w:val="0"/>
        </w:rPr>
        <w:tab/>
        <w:t>Надзор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за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применением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ратифицированных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конвенций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осуществляется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>
        <w:rPr>
          <w:w w:val="100"/>
          <w:kern w:val="0"/>
        </w:rPr>
        <w:t>о</w:t>
      </w:r>
      <w:r>
        <w:rPr>
          <w:w w:val="100"/>
          <w:kern w:val="0"/>
        </w:rPr>
        <w:t>митетом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МОТ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применению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конвенций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рекомендаций</w:t>
      </w:r>
      <w:r w:rsidRPr="00B0525D">
        <w:rPr>
          <w:w w:val="100"/>
          <w:kern w:val="0"/>
        </w:rPr>
        <w:t xml:space="preserve"> (</w:t>
      </w:r>
      <w:r>
        <w:rPr>
          <w:w w:val="100"/>
          <w:kern w:val="0"/>
        </w:rPr>
        <w:t>Комитет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B0525D">
        <w:rPr>
          <w:w w:val="100"/>
          <w:kern w:val="0"/>
        </w:rPr>
        <w:t xml:space="preserve">), </w:t>
      </w:r>
      <w:r>
        <w:rPr>
          <w:w w:val="100"/>
          <w:kern w:val="0"/>
        </w:rPr>
        <w:t>который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является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заседающим раз в год органом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составе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независ</w:t>
      </w:r>
      <w:r>
        <w:rPr>
          <w:w w:val="100"/>
          <w:kern w:val="0"/>
        </w:rPr>
        <w:t>и</w:t>
      </w:r>
      <w:r>
        <w:rPr>
          <w:w w:val="100"/>
          <w:kern w:val="0"/>
        </w:rPr>
        <w:t>мых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 из всех регионов мира. Информация</w:t>
      </w:r>
      <w:r w:rsidRPr="00B0525D">
        <w:rPr>
          <w:w w:val="100"/>
          <w:kern w:val="0"/>
        </w:rPr>
        <w:t xml:space="preserve">, </w:t>
      </w:r>
      <w:r>
        <w:rPr>
          <w:w w:val="100"/>
          <w:kern w:val="0"/>
        </w:rPr>
        <w:t>представленная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0525D">
        <w:rPr>
          <w:w w:val="100"/>
          <w:kern w:val="0"/>
        </w:rPr>
        <w:t xml:space="preserve"> </w:t>
      </w:r>
      <w:r w:rsidR="00F43CA2">
        <w:rPr>
          <w:w w:val="100"/>
          <w:kern w:val="0"/>
        </w:rPr>
        <w:t>ч</w:t>
      </w:r>
      <w:r>
        <w:rPr>
          <w:w w:val="100"/>
          <w:kern w:val="0"/>
        </w:rPr>
        <w:t>асти</w:t>
      </w:r>
      <w:r w:rsidR="00F43CA2">
        <w:rPr>
          <w:w w:val="100"/>
          <w:kern w:val="0"/>
        </w:rPr>
        <w:t> </w:t>
      </w:r>
      <w:r w:rsidRPr="0095351B">
        <w:rPr>
          <w:w w:val="100"/>
          <w:kern w:val="0"/>
          <w:lang w:val="en-US"/>
        </w:rPr>
        <w:t>II</w:t>
      </w:r>
      <w:r w:rsidRPr="00B0525D">
        <w:rPr>
          <w:w w:val="100"/>
          <w:kern w:val="0"/>
        </w:rPr>
        <w:t xml:space="preserve"> </w:t>
      </w:r>
      <w:r>
        <w:rPr>
          <w:w w:val="100"/>
          <w:kern w:val="0"/>
        </w:rPr>
        <w:t>настоящего доклада, включает резюме замечаний и просьб, непосредс</w:t>
      </w:r>
      <w:r>
        <w:rPr>
          <w:w w:val="100"/>
          <w:kern w:val="0"/>
        </w:rPr>
        <w:t>т</w:t>
      </w:r>
      <w:r>
        <w:rPr>
          <w:w w:val="100"/>
          <w:kern w:val="0"/>
        </w:rPr>
        <w:t>венно представленных Комитету. Замечания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представляют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собой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комментарии</w:t>
      </w:r>
      <w:r w:rsidRPr="00C57BD0">
        <w:rPr>
          <w:w w:val="100"/>
          <w:kern w:val="0"/>
        </w:rPr>
        <w:t xml:space="preserve">, </w:t>
      </w:r>
      <w:r>
        <w:rPr>
          <w:w w:val="100"/>
          <w:kern w:val="0"/>
        </w:rPr>
        <w:t>публ</w:t>
      </w:r>
      <w:r>
        <w:rPr>
          <w:w w:val="100"/>
          <w:kern w:val="0"/>
        </w:rPr>
        <w:t>и</w:t>
      </w:r>
      <w:r>
        <w:rPr>
          <w:w w:val="100"/>
          <w:kern w:val="0"/>
        </w:rPr>
        <w:t>куемые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ежегодном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докладе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Комитета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>
        <w:rPr>
          <w:w w:val="100"/>
          <w:kern w:val="0"/>
          <w:lang w:val="en-US"/>
        </w:rPr>
        <w:t> </w:t>
      </w:r>
      <w:r w:rsidRPr="00873425">
        <w:rPr>
          <w:w w:val="100"/>
          <w:kern w:val="0"/>
        </w:rPr>
        <w:t xml:space="preserve">— </w:t>
      </w:r>
      <w:r>
        <w:rPr>
          <w:w w:val="100"/>
          <w:kern w:val="0"/>
        </w:rPr>
        <w:t>издается на английском, и</w:t>
      </w:r>
      <w:r>
        <w:rPr>
          <w:w w:val="100"/>
          <w:kern w:val="0"/>
        </w:rPr>
        <w:t>с</w:t>
      </w:r>
      <w:r>
        <w:rPr>
          <w:w w:val="100"/>
          <w:kern w:val="0"/>
        </w:rPr>
        <w:t>панском и французском языках,</w:t>
      </w:r>
      <w:r>
        <w:rPr>
          <w:w w:val="100"/>
          <w:kern w:val="0"/>
          <w:lang w:val="en-US"/>
        </w:rPr>
        <w:t> </w:t>
      </w:r>
      <w:r w:rsidRPr="00873425">
        <w:rPr>
          <w:w w:val="100"/>
          <w:kern w:val="0"/>
        </w:rPr>
        <w:t xml:space="preserve">— </w:t>
      </w:r>
      <w:r>
        <w:rPr>
          <w:w w:val="100"/>
          <w:kern w:val="0"/>
        </w:rPr>
        <w:t>которые представляются Комитету Конф</w:t>
      </w:r>
      <w:r>
        <w:rPr>
          <w:w w:val="100"/>
          <w:kern w:val="0"/>
        </w:rPr>
        <w:t>е</w:t>
      </w:r>
      <w:r>
        <w:rPr>
          <w:w w:val="100"/>
          <w:kern w:val="0"/>
        </w:rPr>
        <w:t>ренции по применению норм Международной конференции труда. Прямые з</w:t>
      </w:r>
      <w:r>
        <w:rPr>
          <w:w w:val="100"/>
          <w:kern w:val="0"/>
        </w:rPr>
        <w:t>а</w:t>
      </w:r>
      <w:r>
        <w:rPr>
          <w:w w:val="100"/>
          <w:kern w:val="0"/>
        </w:rPr>
        <w:t>просы</w:t>
      </w:r>
      <w:r w:rsidRPr="00C57BD0">
        <w:rPr>
          <w:w w:val="100"/>
          <w:kern w:val="0"/>
        </w:rPr>
        <w:t xml:space="preserve"> (</w:t>
      </w:r>
      <w:r>
        <w:rPr>
          <w:w w:val="100"/>
          <w:kern w:val="0"/>
        </w:rPr>
        <w:t>подготавливаются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английском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французском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языках</w:t>
      </w:r>
      <w:r w:rsidRPr="00C57BD0">
        <w:rPr>
          <w:w w:val="100"/>
          <w:kern w:val="0"/>
        </w:rPr>
        <w:t xml:space="preserve">, </w:t>
      </w:r>
      <w:r>
        <w:rPr>
          <w:w w:val="100"/>
          <w:kern w:val="0"/>
        </w:rPr>
        <w:t>а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случае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исп</w:t>
      </w:r>
      <w:r>
        <w:rPr>
          <w:w w:val="100"/>
          <w:kern w:val="0"/>
        </w:rPr>
        <w:t>а</w:t>
      </w:r>
      <w:r>
        <w:rPr>
          <w:w w:val="100"/>
          <w:kern w:val="0"/>
        </w:rPr>
        <w:t>ногов</w:t>
      </w:r>
      <w:r>
        <w:rPr>
          <w:w w:val="100"/>
          <w:kern w:val="0"/>
        </w:rPr>
        <w:t>о</w:t>
      </w:r>
      <w:r>
        <w:rPr>
          <w:w w:val="100"/>
          <w:kern w:val="0"/>
        </w:rPr>
        <w:t>рящих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стран</w:t>
      </w:r>
      <w:r w:rsidRPr="00C57BD0">
        <w:rPr>
          <w:w w:val="100"/>
          <w:kern w:val="0"/>
        </w:rPr>
        <w:t xml:space="preserve">, </w:t>
      </w:r>
      <w:r>
        <w:rPr>
          <w:w w:val="100"/>
          <w:kern w:val="0"/>
        </w:rPr>
        <w:t>также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испанском</w:t>
      </w:r>
      <w:r w:rsidRPr="00C57BD0">
        <w:rPr>
          <w:w w:val="100"/>
          <w:kern w:val="0"/>
        </w:rPr>
        <w:t xml:space="preserve"> </w:t>
      </w:r>
      <w:r>
        <w:rPr>
          <w:w w:val="100"/>
          <w:kern w:val="0"/>
        </w:rPr>
        <w:t>языке</w:t>
      </w:r>
      <w:r w:rsidRPr="00C57BD0">
        <w:rPr>
          <w:w w:val="100"/>
          <w:kern w:val="0"/>
        </w:rPr>
        <w:t xml:space="preserve">) </w:t>
      </w:r>
      <w:r>
        <w:rPr>
          <w:w w:val="100"/>
          <w:kern w:val="0"/>
        </w:rPr>
        <w:t>не публикуются в книжном формате, но обнародуются. На более позднем этапе они публикуются в базе да</w:t>
      </w:r>
      <w:r>
        <w:rPr>
          <w:w w:val="100"/>
          <w:kern w:val="0"/>
        </w:rPr>
        <w:t>н</w:t>
      </w:r>
      <w:r>
        <w:rPr>
          <w:w w:val="100"/>
          <w:kern w:val="0"/>
        </w:rPr>
        <w:t>ных МОТ</w:t>
      </w:r>
      <w:r>
        <w:rPr>
          <w:w w:val="100"/>
          <w:kern w:val="0"/>
          <w:lang w:val="en-US"/>
        </w:rPr>
        <w:t> </w:t>
      </w:r>
      <w:r w:rsidRPr="00873425">
        <w:rPr>
          <w:w w:val="100"/>
          <w:kern w:val="0"/>
        </w:rPr>
        <w:t xml:space="preserve">— </w:t>
      </w:r>
      <w:r w:rsidRPr="0095351B">
        <w:rPr>
          <w:w w:val="100"/>
          <w:kern w:val="0"/>
          <w:lang w:val="en-US"/>
        </w:rPr>
        <w:t>NORMLEX</w:t>
      </w:r>
      <w:r>
        <w:rPr>
          <w:w w:val="100"/>
          <w:kern w:val="0"/>
        </w:rPr>
        <w:t>, посвященной надзорной деятельности</w:t>
      </w:r>
      <w:r w:rsidRPr="00C57BD0">
        <w:rPr>
          <w:w w:val="100"/>
          <w:kern w:val="0"/>
        </w:rPr>
        <w:t>.</w:t>
      </w:r>
    </w:p>
    <w:p w:rsidR="00873425" w:rsidRPr="00F43CA2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4.</w:t>
      </w:r>
      <w:r>
        <w:rPr>
          <w:w w:val="100"/>
          <w:kern w:val="0"/>
        </w:rPr>
        <w:tab/>
        <w:t>Приведенные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ниже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пояснения представляют собой выжимки из гораздо б</w:t>
      </w:r>
      <w:r>
        <w:rPr>
          <w:w w:val="100"/>
          <w:kern w:val="0"/>
        </w:rPr>
        <w:t>о</w:t>
      </w:r>
      <w:r>
        <w:rPr>
          <w:w w:val="100"/>
          <w:kern w:val="0"/>
        </w:rPr>
        <w:t>лее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подробных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комментариев</w:t>
      </w:r>
      <w:r w:rsidRPr="00560914">
        <w:rPr>
          <w:w w:val="100"/>
          <w:kern w:val="0"/>
        </w:rPr>
        <w:t xml:space="preserve">, </w:t>
      </w:r>
      <w:r>
        <w:rPr>
          <w:w w:val="100"/>
          <w:kern w:val="0"/>
        </w:rPr>
        <w:t>выносимых надзорными органами МОТ. С соо</w:t>
      </w:r>
      <w:r>
        <w:rPr>
          <w:w w:val="100"/>
          <w:kern w:val="0"/>
        </w:rPr>
        <w:t>т</w:t>
      </w:r>
      <w:r>
        <w:rPr>
          <w:w w:val="100"/>
          <w:kern w:val="0"/>
        </w:rPr>
        <w:t>ветствующими комментариями Комитета экспертов, о которых говорится в Ча</w:t>
      </w:r>
      <w:r>
        <w:rPr>
          <w:w w:val="100"/>
          <w:kern w:val="0"/>
        </w:rPr>
        <w:t>с</w:t>
      </w:r>
      <w:r>
        <w:rPr>
          <w:w w:val="100"/>
          <w:kern w:val="0"/>
        </w:rPr>
        <w:t>ти</w:t>
      </w:r>
      <w:r>
        <w:rPr>
          <w:w w:val="100"/>
          <w:kern w:val="0"/>
          <w:lang w:val="en-US"/>
        </w:rPr>
        <w:t> II</w:t>
      </w:r>
      <w:r>
        <w:rPr>
          <w:w w:val="100"/>
          <w:kern w:val="0"/>
        </w:rPr>
        <w:t xml:space="preserve">, можно ознакомиться, посетив следующем веб-страницу </w:t>
      </w:r>
      <w:r w:rsidRPr="0095351B">
        <w:rPr>
          <w:w w:val="100"/>
          <w:kern w:val="0"/>
          <w:lang w:val="en-GB"/>
        </w:rPr>
        <w:t>www</w:t>
      </w:r>
      <w:r w:rsidRPr="0014682B">
        <w:rPr>
          <w:w w:val="100"/>
          <w:kern w:val="0"/>
        </w:rPr>
        <w:t>.</w:t>
      </w:r>
      <w:r w:rsidRPr="0095351B">
        <w:rPr>
          <w:w w:val="100"/>
          <w:kern w:val="0"/>
          <w:lang w:val="en-GB"/>
        </w:rPr>
        <w:t>ilo</w:t>
      </w:r>
      <w:r w:rsidRPr="0014682B">
        <w:rPr>
          <w:w w:val="100"/>
          <w:kern w:val="0"/>
        </w:rPr>
        <w:t>.</w:t>
      </w:r>
      <w:r w:rsidRPr="0095351B">
        <w:rPr>
          <w:w w:val="100"/>
          <w:kern w:val="0"/>
          <w:lang w:val="en-GB"/>
        </w:rPr>
        <w:t>o</w:t>
      </w:r>
      <w:r w:rsidRPr="0095351B">
        <w:rPr>
          <w:w w:val="100"/>
          <w:kern w:val="0"/>
          <w:lang w:val="en-GB"/>
        </w:rPr>
        <w:t>r</w:t>
      </w:r>
      <w:r w:rsidRPr="0095351B">
        <w:rPr>
          <w:w w:val="100"/>
          <w:kern w:val="0"/>
          <w:lang w:val="en-GB"/>
        </w:rPr>
        <w:t>g</w:t>
      </w:r>
      <w:r w:rsidRPr="0014682B">
        <w:rPr>
          <w:w w:val="100"/>
          <w:kern w:val="0"/>
        </w:rPr>
        <w:t>/</w:t>
      </w:r>
      <w:r w:rsidRPr="0095351B">
        <w:rPr>
          <w:w w:val="100"/>
          <w:kern w:val="0"/>
          <w:lang w:val="en-GB"/>
        </w:rPr>
        <w:t>dyn</w:t>
      </w:r>
      <w:r w:rsidRPr="0014682B">
        <w:rPr>
          <w:w w:val="100"/>
          <w:kern w:val="0"/>
        </w:rPr>
        <w:t>/</w:t>
      </w:r>
      <w:r w:rsidRPr="0095351B">
        <w:rPr>
          <w:w w:val="100"/>
          <w:kern w:val="0"/>
          <w:lang w:val="en-GB"/>
        </w:rPr>
        <w:t>normlex</w:t>
      </w:r>
      <w:r w:rsidRPr="0014682B">
        <w:rPr>
          <w:w w:val="100"/>
          <w:kern w:val="0"/>
        </w:rPr>
        <w:t>/</w:t>
      </w:r>
      <w:r w:rsidRPr="0095351B">
        <w:rPr>
          <w:w w:val="100"/>
          <w:kern w:val="0"/>
          <w:lang w:val="en-GB"/>
        </w:rPr>
        <w:t>en</w:t>
      </w:r>
      <w:r w:rsidRPr="0014682B">
        <w:rPr>
          <w:w w:val="100"/>
          <w:kern w:val="0"/>
        </w:rPr>
        <w:t>/</w:t>
      </w:r>
      <w:r w:rsidR="00F43CA2">
        <w:rPr>
          <w:w w:val="100"/>
          <w:kern w:val="0"/>
        </w:rPr>
        <w:t>.</w:t>
      </w:r>
    </w:p>
    <w:p w:rsidR="00873425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5.</w:t>
      </w:r>
      <w:r>
        <w:rPr>
          <w:w w:val="100"/>
          <w:kern w:val="0"/>
        </w:rPr>
        <w:tab/>
        <w:t>Следует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отметить</w:t>
      </w:r>
      <w:r w:rsidRPr="00560914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часто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включает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свои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собстве</w:t>
      </w:r>
      <w:r>
        <w:rPr>
          <w:w w:val="100"/>
          <w:kern w:val="0"/>
        </w:rPr>
        <w:t>н</w:t>
      </w:r>
      <w:r>
        <w:rPr>
          <w:w w:val="100"/>
          <w:kern w:val="0"/>
        </w:rPr>
        <w:t>ные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комментарии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ссылки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информацию, представленную Комитету по ликв</w:t>
      </w:r>
      <w:r>
        <w:rPr>
          <w:w w:val="100"/>
          <w:kern w:val="0"/>
        </w:rPr>
        <w:t>и</w:t>
      </w:r>
      <w:r>
        <w:rPr>
          <w:w w:val="100"/>
          <w:kern w:val="0"/>
        </w:rPr>
        <w:t>дации дискриминации в отношении женщин правительствами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или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другим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дог</w:t>
      </w:r>
      <w:r>
        <w:rPr>
          <w:w w:val="100"/>
          <w:kern w:val="0"/>
        </w:rPr>
        <w:t>о</w:t>
      </w:r>
      <w:r>
        <w:rPr>
          <w:w w:val="100"/>
          <w:kern w:val="0"/>
        </w:rPr>
        <w:t>ворным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органам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Организации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Объединенных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Наций, а также на доклады, публ</w:t>
      </w:r>
      <w:r>
        <w:rPr>
          <w:w w:val="100"/>
          <w:kern w:val="0"/>
        </w:rPr>
        <w:t>и</w:t>
      </w:r>
      <w:r>
        <w:rPr>
          <w:w w:val="100"/>
          <w:kern w:val="0"/>
        </w:rPr>
        <w:t xml:space="preserve">куемые этими органами. </w:t>
      </w:r>
    </w:p>
    <w:p w:rsidR="00873425" w:rsidRPr="00873425" w:rsidRDefault="00873425" w:rsidP="00873425">
      <w:pPr>
        <w:pStyle w:val="SingleTxt"/>
        <w:spacing w:after="0" w:line="120" w:lineRule="exact"/>
        <w:rPr>
          <w:b/>
          <w:w w:val="100"/>
          <w:kern w:val="0"/>
          <w:sz w:val="10"/>
        </w:rPr>
      </w:pPr>
    </w:p>
    <w:p w:rsidR="00873425" w:rsidRPr="00873425" w:rsidRDefault="00873425" w:rsidP="00873425">
      <w:pPr>
        <w:pStyle w:val="SingleTxt"/>
        <w:spacing w:after="0" w:line="120" w:lineRule="exact"/>
        <w:rPr>
          <w:b/>
          <w:w w:val="100"/>
          <w:kern w:val="0"/>
          <w:sz w:val="10"/>
        </w:rPr>
      </w:pPr>
    </w:p>
    <w:p w:rsidR="00873425" w:rsidRPr="00560914" w:rsidRDefault="00873425" w:rsidP="0087342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 w:rsidRPr="00560914">
        <w:rPr>
          <w:w w:val="100"/>
          <w:kern w:val="0"/>
        </w:rPr>
        <w:tab/>
      </w:r>
      <w:r w:rsidRPr="0095351B">
        <w:rPr>
          <w:w w:val="100"/>
          <w:kern w:val="0"/>
          <w:lang w:val="en-GB"/>
        </w:rPr>
        <w:t>II</w:t>
      </w:r>
      <w:r w:rsidRPr="00560914">
        <w:rPr>
          <w:w w:val="100"/>
          <w:kern w:val="0"/>
        </w:rPr>
        <w:t>.</w:t>
      </w:r>
      <w:r w:rsidRPr="00560914">
        <w:rPr>
          <w:w w:val="100"/>
          <w:kern w:val="0"/>
        </w:rPr>
        <w:tab/>
      </w:r>
      <w:r>
        <w:rPr>
          <w:w w:val="100"/>
          <w:kern w:val="0"/>
        </w:rPr>
        <w:t>Указания на положение в отдельных странах</w:t>
      </w:r>
      <w:r w:rsidRPr="00560914">
        <w:rPr>
          <w:w w:val="100"/>
          <w:kern w:val="0"/>
        </w:rPr>
        <w:t xml:space="preserve"> </w:t>
      </w:r>
    </w:p>
    <w:p w:rsidR="00873425" w:rsidRPr="00873425" w:rsidRDefault="00873425" w:rsidP="00873425">
      <w:pPr>
        <w:pStyle w:val="SingleTxt"/>
        <w:keepNext/>
        <w:spacing w:after="0" w:line="120" w:lineRule="exact"/>
        <w:rPr>
          <w:b/>
          <w:bCs/>
          <w:w w:val="100"/>
          <w:kern w:val="0"/>
          <w:sz w:val="10"/>
        </w:rPr>
      </w:pPr>
    </w:p>
    <w:p w:rsidR="00873425" w:rsidRPr="00873425" w:rsidRDefault="00873425" w:rsidP="00873425">
      <w:pPr>
        <w:pStyle w:val="SingleTxt"/>
        <w:keepNext/>
        <w:spacing w:after="0" w:line="120" w:lineRule="exact"/>
        <w:rPr>
          <w:b/>
          <w:bCs/>
          <w:w w:val="100"/>
          <w:kern w:val="0"/>
          <w:sz w:val="10"/>
        </w:rPr>
      </w:pPr>
    </w:p>
    <w:p w:rsidR="00873425" w:rsidRPr="00560914" w:rsidRDefault="00873425" w:rsidP="00F43CA2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>
        <w:rPr>
          <w:w w:val="100"/>
          <w:kern w:val="0"/>
          <w:lang w:val="en-US"/>
        </w:rPr>
        <w:tab/>
      </w:r>
      <w:r>
        <w:rPr>
          <w:w w:val="100"/>
          <w:kern w:val="0"/>
        </w:rPr>
        <w:t>Бахрейн</w:t>
      </w:r>
    </w:p>
    <w:p w:rsidR="00F43CA2" w:rsidRPr="00F43CA2" w:rsidRDefault="00F43CA2" w:rsidP="00F43CA2">
      <w:pPr>
        <w:pStyle w:val="SingleTxt"/>
        <w:keepNext/>
        <w:spacing w:after="0" w:line="120" w:lineRule="exact"/>
        <w:rPr>
          <w:w w:val="100"/>
          <w:kern w:val="0"/>
          <w:sz w:val="10"/>
        </w:rPr>
      </w:pPr>
    </w:p>
    <w:p w:rsidR="00873425" w:rsidRPr="00873425" w:rsidRDefault="00873425" w:rsidP="00873425">
      <w:pPr>
        <w:pStyle w:val="SingleTxt"/>
        <w:keepNext/>
        <w:spacing w:after="0" w:line="120" w:lineRule="exact"/>
        <w:rPr>
          <w:w w:val="100"/>
          <w:kern w:val="0"/>
          <w:sz w:val="10"/>
        </w:rPr>
      </w:pPr>
    </w:p>
    <w:p w:rsidR="00873425" w:rsidRPr="00560914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6.</w:t>
      </w:r>
      <w:r>
        <w:rPr>
          <w:w w:val="100"/>
          <w:kern w:val="0"/>
        </w:rPr>
        <w:tab/>
        <w:t>Что касается соответствующих конвенций, то Бахрейн ратифицировал Ко</w:t>
      </w:r>
      <w:r>
        <w:rPr>
          <w:w w:val="100"/>
          <w:kern w:val="0"/>
        </w:rPr>
        <w:t>н</w:t>
      </w:r>
      <w:r>
        <w:rPr>
          <w:w w:val="100"/>
          <w:kern w:val="0"/>
        </w:rPr>
        <w:t xml:space="preserve">венцию </w:t>
      </w:r>
      <w:r w:rsidRPr="00560914">
        <w:rPr>
          <w:w w:val="100"/>
          <w:kern w:val="0"/>
        </w:rPr>
        <w:t xml:space="preserve">№ 111. </w:t>
      </w:r>
      <w:r>
        <w:rPr>
          <w:w w:val="100"/>
          <w:kern w:val="0"/>
        </w:rPr>
        <w:t>Он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ратифицировал</w:t>
      </w:r>
      <w:r w:rsidRPr="00560914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560914">
        <w:rPr>
          <w:w w:val="100"/>
          <w:kern w:val="0"/>
        </w:rPr>
        <w:t xml:space="preserve"> №</w:t>
      </w:r>
      <w:r>
        <w:rPr>
          <w:w w:val="100"/>
          <w:kern w:val="0"/>
        </w:rPr>
        <w:t xml:space="preserve"> </w:t>
      </w:r>
      <w:r w:rsidRPr="00560914">
        <w:rPr>
          <w:w w:val="100"/>
          <w:kern w:val="0"/>
        </w:rPr>
        <w:t>29, 89,. 29, 89, 105, 138</w:t>
      </w:r>
      <w:r>
        <w:rPr>
          <w:w w:val="100"/>
          <w:kern w:val="0"/>
        </w:rPr>
        <w:t xml:space="preserve"> и</w:t>
      </w:r>
      <w:r w:rsidRPr="00560914">
        <w:rPr>
          <w:w w:val="100"/>
          <w:kern w:val="0"/>
        </w:rPr>
        <w:t xml:space="preserve"> 182. </w:t>
      </w:r>
    </w:p>
    <w:p w:rsidR="00873425" w:rsidRPr="00873425" w:rsidRDefault="00873425" w:rsidP="00873425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873425" w:rsidRDefault="00F43CA2" w:rsidP="00F43C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 xml:space="preserve">Комментарии, вынесенные надзорными органами </w:t>
      </w:r>
      <w:r>
        <w:rPr>
          <w:w w:val="100"/>
          <w:kern w:val="0"/>
        </w:rPr>
        <w:t>МОТ</w:t>
      </w:r>
    </w:p>
    <w:p w:rsidR="00F43CA2" w:rsidRPr="00F43CA2" w:rsidRDefault="00F43CA2" w:rsidP="00F43CA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0B2AA4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7.</w:t>
      </w:r>
      <w:r>
        <w:rPr>
          <w:w w:val="100"/>
          <w:kern w:val="0"/>
        </w:rPr>
        <w:tab/>
        <w:t>Находящиеся на рассмотрении комментарии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Комитета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МОТ по вопросам, относящимся к Конвенции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ликвидации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форм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0B2AA4">
        <w:rPr>
          <w:w w:val="100"/>
          <w:kern w:val="0"/>
        </w:rPr>
        <w:t xml:space="preserve">, </w:t>
      </w:r>
      <w:r>
        <w:rPr>
          <w:w w:val="100"/>
          <w:kern w:val="0"/>
        </w:rPr>
        <w:t>касаются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вопросов, упомянутых ниже. </w:t>
      </w:r>
    </w:p>
    <w:p w:rsidR="00873425" w:rsidRDefault="00F43CA2" w:rsidP="00F43CA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</w:t>
      </w:r>
      <w:r w:rsidR="00873425" w:rsidRPr="000B2AA4">
        <w:rPr>
          <w:w w:val="100"/>
          <w:kern w:val="0"/>
        </w:rPr>
        <w:t xml:space="preserve"> № 111</w:t>
      </w:r>
    </w:p>
    <w:p w:rsidR="00F43CA2" w:rsidRPr="00F43CA2" w:rsidRDefault="00F43CA2" w:rsidP="00F43CA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805139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8.</w:t>
      </w:r>
      <w:r>
        <w:rPr>
          <w:w w:val="100"/>
          <w:kern w:val="0"/>
        </w:rPr>
        <w:tab/>
        <w:t>В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замечании</w:t>
      </w:r>
      <w:r w:rsidRPr="000B2AA4">
        <w:rPr>
          <w:w w:val="100"/>
          <w:kern w:val="0"/>
        </w:rPr>
        <w:t xml:space="preserve">, </w:t>
      </w:r>
      <w:r>
        <w:rPr>
          <w:w w:val="100"/>
          <w:kern w:val="0"/>
        </w:rPr>
        <w:t>сделанном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B2AA4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0B2AA4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отм</w:t>
      </w:r>
      <w:r>
        <w:rPr>
          <w:w w:val="100"/>
          <w:kern w:val="0"/>
        </w:rPr>
        <w:t>е</w:t>
      </w:r>
      <w:r>
        <w:rPr>
          <w:w w:val="100"/>
          <w:kern w:val="0"/>
        </w:rPr>
        <w:t>тил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принятие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Закона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труде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частном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секторе</w:t>
      </w:r>
      <w:r w:rsidRPr="000B2AA4">
        <w:rPr>
          <w:w w:val="100"/>
          <w:kern w:val="0"/>
        </w:rPr>
        <w:t xml:space="preserve">, </w:t>
      </w:r>
      <w:r>
        <w:rPr>
          <w:w w:val="100"/>
          <w:kern w:val="0"/>
        </w:rPr>
        <w:t>Закон</w:t>
      </w:r>
      <w:r w:rsidRPr="000B2AA4">
        <w:rPr>
          <w:w w:val="100"/>
          <w:kern w:val="0"/>
        </w:rPr>
        <w:t xml:space="preserve"> № 36 (2012 </w:t>
      </w:r>
      <w:r>
        <w:rPr>
          <w:w w:val="100"/>
          <w:kern w:val="0"/>
        </w:rPr>
        <w:t>год</w:t>
      </w:r>
      <w:r w:rsidRPr="000B2AA4">
        <w:rPr>
          <w:w w:val="100"/>
          <w:kern w:val="0"/>
        </w:rPr>
        <w:t>) («</w:t>
      </w:r>
      <w:r>
        <w:rPr>
          <w:w w:val="100"/>
          <w:kern w:val="0"/>
        </w:rPr>
        <w:t>Закон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труде</w:t>
      </w:r>
      <w:r w:rsidRPr="000B2AA4">
        <w:rPr>
          <w:w w:val="100"/>
          <w:kern w:val="0"/>
        </w:rPr>
        <w:t xml:space="preserve">»), </w:t>
      </w:r>
      <w:r>
        <w:rPr>
          <w:w w:val="100"/>
          <w:kern w:val="0"/>
        </w:rPr>
        <w:t>который вступил в силу 2 сентября 2012 года. Комитет отметил, что в соответствии со статьей 39 «запрещается дискриминация в размере заработной платы на основании пола, происхождения, языка, религии или идеологии». В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статье</w:t>
      </w:r>
      <w:r w:rsidRPr="000B2AA4">
        <w:rPr>
          <w:w w:val="100"/>
          <w:kern w:val="0"/>
        </w:rPr>
        <w:t xml:space="preserve"> 104 </w:t>
      </w:r>
      <w:r>
        <w:rPr>
          <w:w w:val="100"/>
          <w:kern w:val="0"/>
        </w:rPr>
        <w:t>предусматривается</w:t>
      </w:r>
      <w:r w:rsidRPr="000B2AA4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прекращение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договора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найме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будет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ра</w:t>
      </w:r>
      <w:r>
        <w:rPr>
          <w:w w:val="100"/>
          <w:kern w:val="0"/>
        </w:rPr>
        <w:t>с</w:t>
      </w:r>
      <w:r>
        <w:rPr>
          <w:w w:val="100"/>
          <w:kern w:val="0"/>
        </w:rPr>
        <w:t>сматриваться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как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произвольное</w:t>
      </w:r>
      <w:r w:rsidRPr="000B2AA4">
        <w:rPr>
          <w:w w:val="100"/>
          <w:kern w:val="0"/>
        </w:rPr>
        <w:t xml:space="preserve">, </w:t>
      </w:r>
      <w:r>
        <w:rPr>
          <w:w w:val="100"/>
          <w:kern w:val="0"/>
        </w:rPr>
        <w:t>если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оно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осуществляется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признаку пола</w:t>
      </w:r>
      <w:r w:rsidRPr="000B2AA4">
        <w:rPr>
          <w:w w:val="100"/>
          <w:kern w:val="0"/>
        </w:rPr>
        <w:t xml:space="preserve">, </w:t>
      </w:r>
      <w:r>
        <w:rPr>
          <w:w w:val="100"/>
          <w:kern w:val="0"/>
        </w:rPr>
        <w:t>цв</w:t>
      </w:r>
      <w:r>
        <w:rPr>
          <w:w w:val="100"/>
          <w:kern w:val="0"/>
        </w:rPr>
        <w:t>е</w:t>
      </w:r>
      <w:r>
        <w:rPr>
          <w:w w:val="100"/>
          <w:kern w:val="0"/>
        </w:rPr>
        <w:t>та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кожи</w:t>
      </w:r>
      <w:r w:rsidRPr="000B2AA4">
        <w:rPr>
          <w:w w:val="100"/>
          <w:kern w:val="0"/>
        </w:rPr>
        <w:t xml:space="preserve">, </w:t>
      </w:r>
      <w:r>
        <w:rPr>
          <w:w w:val="100"/>
          <w:kern w:val="0"/>
        </w:rPr>
        <w:t>религии</w:t>
      </w:r>
      <w:r w:rsidRPr="000B2AA4">
        <w:rPr>
          <w:w w:val="100"/>
          <w:kern w:val="0"/>
        </w:rPr>
        <w:t>,</w:t>
      </w:r>
      <w:r>
        <w:rPr>
          <w:w w:val="100"/>
          <w:kern w:val="0"/>
        </w:rPr>
        <w:t xml:space="preserve"> идеологии</w:t>
      </w:r>
      <w:r w:rsidRPr="000B2AA4">
        <w:rPr>
          <w:w w:val="100"/>
          <w:kern w:val="0"/>
        </w:rPr>
        <w:t xml:space="preserve">, </w:t>
      </w:r>
      <w:r>
        <w:rPr>
          <w:w w:val="100"/>
          <w:kern w:val="0"/>
        </w:rPr>
        <w:t>семейного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</w:t>
      </w:r>
      <w:r w:rsidRPr="000B2AA4">
        <w:rPr>
          <w:w w:val="100"/>
          <w:kern w:val="0"/>
        </w:rPr>
        <w:t xml:space="preserve">, </w:t>
      </w:r>
      <w:r>
        <w:rPr>
          <w:w w:val="100"/>
          <w:kern w:val="0"/>
        </w:rPr>
        <w:t>семейных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обязанностей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или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беременности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трудящейся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женщины</w:t>
      </w:r>
      <w:r w:rsidRPr="000B2AA4">
        <w:rPr>
          <w:w w:val="100"/>
          <w:kern w:val="0"/>
        </w:rPr>
        <w:t xml:space="preserve">, </w:t>
      </w:r>
      <w:r>
        <w:rPr>
          <w:w w:val="100"/>
          <w:kern w:val="0"/>
        </w:rPr>
        <w:t>рождения</w:t>
      </w:r>
      <w:r w:rsidRPr="000B2AA4">
        <w:rPr>
          <w:w w:val="100"/>
          <w:kern w:val="0"/>
        </w:rPr>
        <w:t xml:space="preserve"> </w:t>
      </w:r>
      <w:r>
        <w:rPr>
          <w:w w:val="100"/>
          <w:kern w:val="0"/>
        </w:rPr>
        <w:t>ребенка или грудного вскармл</w:t>
      </w:r>
      <w:r>
        <w:rPr>
          <w:w w:val="100"/>
          <w:kern w:val="0"/>
        </w:rPr>
        <w:t>и</w:t>
      </w:r>
      <w:r>
        <w:rPr>
          <w:w w:val="100"/>
          <w:kern w:val="0"/>
        </w:rPr>
        <w:t>вания; прекращение найма также считается произвольным, если работник подал работником жалобу или официальное заявление или подал иск против работод</w:t>
      </w:r>
      <w:r>
        <w:rPr>
          <w:w w:val="100"/>
          <w:kern w:val="0"/>
        </w:rPr>
        <w:t>а</w:t>
      </w:r>
      <w:r>
        <w:rPr>
          <w:w w:val="100"/>
          <w:kern w:val="0"/>
        </w:rPr>
        <w:t>теля, если только жалоба, заявление или иск не имели. В статье далее предусма</w:t>
      </w:r>
      <w:r>
        <w:rPr>
          <w:w w:val="100"/>
          <w:kern w:val="0"/>
        </w:rPr>
        <w:t>т</w:t>
      </w:r>
      <w:r>
        <w:rPr>
          <w:w w:val="100"/>
          <w:kern w:val="0"/>
        </w:rPr>
        <w:t>ривается, что восстановление в должности уволенного лица должно осущест</w:t>
      </w:r>
      <w:r>
        <w:rPr>
          <w:w w:val="100"/>
          <w:kern w:val="0"/>
        </w:rPr>
        <w:t>в</w:t>
      </w:r>
      <w:r>
        <w:rPr>
          <w:w w:val="100"/>
          <w:kern w:val="0"/>
        </w:rPr>
        <w:t>ляться по решению суда в тех случаях, когда увольнение было осуществлено по одной из вышеперечисленных причин. Кроме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того</w:t>
      </w:r>
      <w:r w:rsidRPr="00805139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статье </w:t>
      </w:r>
      <w:r w:rsidRPr="00805139">
        <w:rPr>
          <w:w w:val="100"/>
          <w:kern w:val="0"/>
        </w:rPr>
        <w:t xml:space="preserve">29 </w:t>
      </w:r>
      <w:r>
        <w:rPr>
          <w:w w:val="100"/>
          <w:kern w:val="0"/>
        </w:rPr>
        <w:t>предусматривае</w:t>
      </w:r>
      <w:r>
        <w:rPr>
          <w:w w:val="100"/>
          <w:kern w:val="0"/>
        </w:rPr>
        <w:t>т</w:t>
      </w:r>
      <w:r>
        <w:rPr>
          <w:w w:val="100"/>
          <w:kern w:val="0"/>
        </w:rPr>
        <w:t>ся</w:t>
      </w:r>
      <w:r w:rsidRPr="00805139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применяются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все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</w:t>
      </w:r>
      <w:r w:rsidRPr="00805139">
        <w:rPr>
          <w:w w:val="100"/>
          <w:kern w:val="0"/>
        </w:rPr>
        <w:t xml:space="preserve">, </w:t>
      </w:r>
      <w:r>
        <w:rPr>
          <w:w w:val="100"/>
          <w:kern w:val="0"/>
        </w:rPr>
        <w:t>регулирующие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труд</w:t>
      </w:r>
      <w:r>
        <w:rPr>
          <w:w w:val="100"/>
          <w:kern w:val="0"/>
        </w:rPr>
        <w:t>о</w:t>
      </w:r>
      <w:r>
        <w:rPr>
          <w:w w:val="100"/>
          <w:kern w:val="0"/>
        </w:rPr>
        <w:t>устройство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мужчин, без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аналогичных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ситуациях</w:t>
      </w:r>
      <w:r w:rsidRPr="00805139">
        <w:rPr>
          <w:w w:val="100"/>
          <w:kern w:val="0"/>
        </w:rPr>
        <w:t xml:space="preserve">, </w:t>
      </w:r>
      <w:r>
        <w:rPr>
          <w:w w:val="100"/>
          <w:kern w:val="0"/>
        </w:rPr>
        <w:t>а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статье </w:t>
      </w:r>
      <w:r w:rsidRPr="00805139">
        <w:rPr>
          <w:w w:val="100"/>
          <w:kern w:val="0"/>
        </w:rPr>
        <w:t xml:space="preserve">33 </w:t>
      </w:r>
      <w:r>
        <w:rPr>
          <w:w w:val="100"/>
          <w:kern w:val="0"/>
        </w:rPr>
        <w:t>запрещается</w:t>
      </w:r>
      <w:r w:rsidRPr="00805139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наниматели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увольняли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>причине</w:t>
      </w:r>
      <w:r w:rsidRPr="00805139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замужества или отпуска по беременности и родам. </w:t>
      </w:r>
    </w:p>
    <w:p w:rsidR="00873425" w:rsidRPr="00CE6FCF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9.</w:t>
      </w:r>
      <w:r>
        <w:rPr>
          <w:w w:val="100"/>
          <w:kern w:val="0"/>
        </w:rPr>
        <w:tab/>
        <w:t>Комитет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обратил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внимание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свои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предыдущие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комментарии</w:t>
      </w:r>
      <w:r w:rsidRPr="0023014B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которых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он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настоятельно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призвал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предпринять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шаги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тем</w:t>
      </w:r>
      <w:r w:rsidRPr="0023014B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в новый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Закон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труде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были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включены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</w:t>
      </w:r>
      <w:r w:rsidRPr="0023014B">
        <w:rPr>
          <w:w w:val="100"/>
          <w:kern w:val="0"/>
        </w:rPr>
        <w:t xml:space="preserve">, </w:t>
      </w:r>
      <w:r>
        <w:rPr>
          <w:w w:val="100"/>
          <w:kern w:val="0"/>
        </w:rPr>
        <w:t>конкретно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определяющие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запр</w:t>
      </w:r>
      <w:r>
        <w:rPr>
          <w:w w:val="100"/>
          <w:kern w:val="0"/>
        </w:rPr>
        <w:t>е</w:t>
      </w:r>
      <w:r>
        <w:rPr>
          <w:w w:val="100"/>
          <w:kern w:val="0"/>
        </w:rPr>
        <w:t>щающие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прямую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косвенную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дискриминацию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основании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причин</w:t>
      </w:r>
      <w:r w:rsidRPr="0023014B">
        <w:rPr>
          <w:w w:val="100"/>
          <w:kern w:val="0"/>
        </w:rPr>
        <w:t xml:space="preserve">, </w:t>
      </w:r>
      <w:r>
        <w:rPr>
          <w:w w:val="100"/>
          <w:kern w:val="0"/>
        </w:rPr>
        <w:t>перечи</w:t>
      </w:r>
      <w:r>
        <w:rPr>
          <w:w w:val="100"/>
          <w:kern w:val="0"/>
        </w:rPr>
        <w:t>с</w:t>
      </w:r>
      <w:r>
        <w:rPr>
          <w:w w:val="100"/>
          <w:kern w:val="0"/>
        </w:rPr>
        <w:t>ленных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статье</w:t>
      </w:r>
      <w:r w:rsidRPr="0023014B">
        <w:rPr>
          <w:w w:val="100"/>
          <w:kern w:val="0"/>
        </w:rPr>
        <w:t xml:space="preserve"> 1(1)(</w:t>
      </w:r>
      <w:r w:rsidRPr="0095351B">
        <w:rPr>
          <w:w w:val="100"/>
          <w:kern w:val="0"/>
          <w:lang w:val="en-US"/>
        </w:rPr>
        <w:t>a</w:t>
      </w:r>
      <w:r w:rsidRPr="0023014B">
        <w:rPr>
          <w:w w:val="100"/>
          <w:kern w:val="0"/>
        </w:rPr>
        <w:t xml:space="preserve">) </w:t>
      </w:r>
      <w:r>
        <w:rPr>
          <w:w w:val="100"/>
          <w:kern w:val="0"/>
        </w:rPr>
        <w:t>Конвенции в отношении всех форм занятости и профе</w:t>
      </w:r>
      <w:r>
        <w:rPr>
          <w:w w:val="100"/>
          <w:kern w:val="0"/>
        </w:rPr>
        <w:t>с</w:t>
      </w:r>
      <w:r>
        <w:rPr>
          <w:w w:val="100"/>
          <w:kern w:val="0"/>
        </w:rPr>
        <w:t>сий, которые бы касались всех трудящихся, включая домашних работников, вр</w:t>
      </w:r>
      <w:r>
        <w:rPr>
          <w:w w:val="100"/>
          <w:kern w:val="0"/>
        </w:rPr>
        <w:t>е</w:t>
      </w:r>
      <w:r>
        <w:rPr>
          <w:w w:val="100"/>
          <w:kern w:val="0"/>
        </w:rPr>
        <w:t>менных работников и сельскохозяйственных трудящихся. Комитет, однако, о</w:t>
      </w:r>
      <w:r>
        <w:rPr>
          <w:w w:val="100"/>
          <w:kern w:val="0"/>
        </w:rPr>
        <w:t>т</w:t>
      </w:r>
      <w:r>
        <w:rPr>
          <w:w w:val="100"/>
          <w:kern w:val="0"/>
        </w:rPr>
        <w:t>метил, что в Законе о труде не содержится определение дискриминации, и он, как представляется, не содержит запрета в отношении косвенной дискримин</w:t>
      </w:r>
      <w:r>
        <w:rPr>
          <w:w w:val="100"/>
          <w:kern w:val="0"/>
        </w:rPr>
        <w:t>а</w:t>
      </w:r>
      <w:r>
        <w:rPr>
          <w:w w:val="100"/>
          <w:kern w:val="0"/>
        </w:rPr>
        <w:t>ции. Хотя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запрещается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дискриминация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размера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заработной платы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произвольного</w:t>
      </w:r>
      <w:r w:rsidRPr="0023014B">
        <w:rPr>
          <w:w w:val="100"/>
          <w:kern w:val="0"/>
        </w:rPr>
        <w:t xml:space="preserve"> </w:t>
      </w:r>
      <w:r>
        <w:rPr>
          <w:w w:val="100"/>
          <w:kern w:val="0"/>
        </w:rPr>
        <w:t>увольнения</w:t>
      </w:r>
      <w:r w:rsidRPr="0023014B">
        <w:rPr>
          <w:w w:val="100"/>
          <w:kern w:val="0"/>
        </w:rPr>
        <w:t xml:space="preserve">, </w:t>
      </w:r>
      <w:r>
        <w:rPr>
          <w:w w:val="100"/>
          <w:kern w:val="0"/>
        </w:rPr>
        <w:t>в Закон не были включены все причины, изложе</w:t>
      </w:r>
      <w:r>
        <w:rPr>
          <w:w w:val="100"/>
          <w:kern w:val="0"/>
        </w:rPr>
        <w:t>н</w:t>
      </w:r>
      <w:r>
        <w:rPr>
          <w:w w:val="100"/>
          <w:kern w:val="0"/>
        </w:rPr>
        <w:t xml:space="preserve">ные в статье </w:t>
      </w:r>
      <w:r w:rsidRPr="0023014B">
        <w:rPr>
          <w:w w:val="100"/>
          <w:kern w:val="0"/>
        </w:rPr>
        <w:t>1(1)(</w:t>
      </w:r>
      <w:r w:rsidRPr="0095351B">
        <w:rPr>
          <w:w w:val="100"/>
          <w:kern w:val="0"/>
          <w:lang w:val="en-US"/>
        </w:rPr>
        <w:t>a</w:t>
      </w:r>
      <w:r w:rsidRPr="0023014B">
        <w:rPr>
          <w:w w:val="100"/>
          <w:kern w:val="0"/>
        </w:rPr>
        <w:t xml:space="preserve">) </w:t>
      </w:r>
      <w:r>
        <w:rPr>
          <w:w w:val="100"/>
          <w:kern w:val="0"/>
        </w:rPr>
        <w:t>Конвенции. За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исключением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случаев</w:t>
      </w:r>
      <w:r w:rsidRPr="00BD3B33">
        <w:rPr>
          <w:w w:val="100"/>
          <w:kern w:val="0"/>
        </w:rPr>
        <w:t xml:space="preserve">, </w:t>
      </w:r>
      <w:r>
        <w:rPr>
          <w:w w:val="100"/>
          <w:kern w:val="0"/>
        </w:rPr>
        <w:t>касающихся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оплаты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увольнения</w:t>
      </w:r>
      <w:r w:rsidRPr="00BD3B33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Законе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не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предусматривается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защиты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от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при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получении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доступа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профессиональному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обучению</w:t>
      </w:r>
      <w:r w:rsidRPr="00BD3B33">
        <w:rPr>
          <w:w w:val="100"/>
          <w:kern w:val="0"/>
        </w:rPr>
        <w:t xml:space="preserve">, </w:t>
      </w:r>
      <w:r>
        <w:rPr>
          <w:w w:val="100"/>
          <w:kern w:val="0"/>
        </w:rPr>
        <w:t>занятости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отдельным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профессиям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и в отношении положений и условий занятости, как предусматрив</w:t>
      </w:r>
      <w:r>
        <w:rPr>
          <w:w w:val="100"/>
          <w:kern w:val="0"/>
        </w:rPr>
        <w:t>а</w:t>
      </w:r>
      <w:r>
        <w:rPr>
          <w:w w:val="100"/>
          <w:kern w:val="0"/>
        </w:rPr>
        <w:t xml:space="preserve">ется в статье </w:t>
      </w:r>
      <w:r w:rsidRPr="00BD3B33">
        <w:rPr>
          <w:w w:val="100"/>
          <w:kern w:val="0"/>
        </w:rPr>
        <w:t xml:space="preserve">1(3) </w:t>
      </w:r>
      <w:r>
        <w:rPr>
          <w:w w:val="100"/>
          <w:kern w:val="0"/>
        </w:rPr>
        <w:t>Конвенции. В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соответствии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со статьей 2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Закон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труде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не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пр</w:t>
      </w:r>
      <w:r>
        <w:rPr>
          <w:w w:val="100"/>
          <w:kern w:val="0"/>
        </w:rPr>
        <w:t>и</w:t>
      </w:r>
      <w:r>
        <w:rPr>
          <w:w w:val="100"/>
          <w:kern w:val="0"/>
        </w:rPr>
        <w:t>меняется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гражданским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служащим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государственным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юридическим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лицам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или к домашним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работникам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или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лицам</w:t>
      </w:r>
      <w:r w:rsidRPr="00BD3B33">
        <w:rPr>
          <w:w w:val="100"/>
          <w:kern w:val="0"/>
        </w:rPr>
        <w:t xml:space="preserve">, </w:t>
      </w:r>
      <w:r>
        <w:rPr>
          <w:w w:val="100"/>
          <w:kern w:val="0"/>
        </w:rPr>
        <w:t>рассматриваемым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как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таковые</w:t>
      </w:r>
      <w:r w:rsidRPr="00BD3B33">
        <w:rPr>
          <w:w w:val="100"/>
          <w:kern w:val="0"/>
        </w:rPr>
        <w:t xml:space="preserve">, </w:t>
      </w:r>
      <w:r>
        <w:rPr>
          <w:w w:val="100"/>
          <w:kern w:val="0"/>
        </w:rPr>
        <w:t>включая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сельскохозяйственных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трудящихся</w:t>
      </w:r>
      <w:r w:rsidRPr="00BD3B33">
        <w:rPr>
          <w:w w:val="100"/>
          <w:kern w:val="0"/>
        </w:rPr>
        <w:t xml:space="preserve">, </w:t>
      </w:r>
      <w:r>
        <w:rPr>
          <w:w w:val="100"/>
          <w:kern w:val="0"/>
        </w:rPr>
        <w:t>домашних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охранников</w:t>
      </w:r>
      <w:r w:rsidRPr="00BD3B33">
        <w:rPr>
          <w:w w:val="100"/>
          <w:kern w:val="0"/>
        </w:rPr>
        <w:t xml:space="preserve">, </w:t>
      </w:r>
      <w:r>
        <w:rPr>
          <w:w w:val="100"/>
          <w:kern w:val="0"/>
        </w:rPr>
        <w:t>нянек</w:t>
      </w:r>
      <w:r w:rsidRPr="00BD3B33">
        <w:rPr>
          <w:w w:val="100"/>
          <w:kern w:val="0"/>
        </w:rPr>
        <w:t xml:space="preserve">, </w:t>
      </w:r>
      <w:r>
        <w:rPr>
          <w:w w:val="100"/>
          <w:kern w:val="0"/>
        </w:rPr>
        <w:t>водителей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поваров</w:t>
      </w:r>
      <w:r w:rsidRPr="00BD3B33">
        <w:rPr>
          <w:w w:val="100"/>
          <w:kern w:val="0"/>
        </w:rPr>
        <w:t xml:space="preserve">, </w:t>
      </w:r>
      <w:r>
        <w:rPr>
          <w:w w:val="100"/>
          <w:kern w:val="0"/>
        </w:rPr>
        <w:t>которые</w:t>
      </w:r>
      <w:r w:rsidRPr="00BD3B33">
        <w:rPr>
          <w:w w:val="100"/>
          <w:kern w:val="0"/>
        </w:rPr>
        <w:t xml:space="preserve"> </w:t>
      </w:r>
      <w:r>
        <w:rPr>
          <w:w w:val="100"/>
          <w:kern w:val="0"/>
        </w:rPr>
        <w:t>осуществляют работу для работодателя или членов семьи р</w:t>
      </w:r>
      <w:r>
        <w:rPr>
          <w:w w:val="100"/>
          <w:kern w:val="0"/>
        </w:rPr>
        <w:t>а</w:t>
      </w:r>
      <w:r>
        <w:rPr>
          <w:w w:val="100"/>
          <w:kern w:val="0"/>
        </w:rPr>
        <w:t>ботодателя, за исключением некоторых конкретных положений, которые не включают положения о дискриминации. Комитет обратился к правительству с просьбой представить подробную информацию о шагах, предпринятых для обе</w:t>
      </w:r>
      <w:r>
        <w:rPr>
          <w:w w:val="100"/>
          <w:kern w:val="0"/>
        </w:rPr>
        <w:t>с</w:t>
      </w:r>
      <w:r>
        <w:rPr>
          <w:w w:val="100"/>
          <w:kern w:val="0"/>
        </w:rPr>
        <w:t>печения того, чтобы все трудящиеся, включая лиц, исключенных из сферы пр</w:t>
      </w:r>
      <w:r>
        <w:rPr>
          <w:w w:val="100"/>
          <w:kern w:val="0"/>
        </w:rPr>
        <w:t>и</w:t>
      </w:r>
      <w:r>
        <w:rPr>
          <w:w w:val="100"/>
          <w:kern w:val="0"/>
        </w:rPr>
        <w:t>менения недискриминационных положений, содержащихся в Законе о труде, б</w:t>
      </w:r>
      <w:r>
        <w:rPr>
          <w:w w:val="100"/>
          <w:kern w:val="0"/>
        </w:rPr>
        <w:t>ы</w:t>
      </w:r>
      <w:r>
        <w:rPr>
          <w:w w:val="100"/>
          <w:kern w:val="0"/>
        </w:rPr>
        <w:t>ли обеспечены защитой от прямой или косвенной дискриминации в отношении занятости или профессий, включая доступ к трудоустройству, профессиональное обучение, и положения и условия занятости, с учетом всех оснований, перечи</w:t>
      </w:r>
      <w:r>
        <w:rPr>
          <w:w w:val="100"/>
          <w:kern w:val="0"/>
        </w:rPr>
        <w:t>с</w:t>
      </w:r>
      <w:r>
        <w:rPr>
          <w:w w:val="100"/>
          <w:kern w:val="0"/>
        </w:rPr>
        <w:t>ленных в Конвенции. Комитет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рассмотреть возмо</w:t>
      </w:r>
      <w:r>
        <w:rPr>
          <w:w w:val="100"/>
          <w:kern w:val="0"/>
        </w:rPr>
        <w:t>ж</w:t>
      </w:r>
      <w:r>
        <w:rPr>
          <w:w w:val="100"/>
          <w:kern w:val="0"/>
        </w:rPr>
        <w:t>ность дальнейшего пересмотра положений Закона о труде с целью полного зак</w:t>
      </w:r>
      <w:r>
        <w:rPr>
          <w:w w:val="100"/>
          <w:kern w:val="0"/>
        </w:rPr>
        <w:t>о</w:t>
      </w:r>
      <w:r>
        <w:rPr>
          <w:w w:val="100"/>
          <w:kern w:val="0"/>
        </w:rPr>
        <w:t>нодательного отражения этого принципа Конвенции и представления информ</w:t>
      </w:r>
      <w:r>
        <w:rPr>
          <w:w w:val="100"/>
          <w:kern w:val="0"/>
        </w:rPr>
        <w:t>а</w:t>
      </w:r>
      <w:r>
        <w:rPr>
          <w:w w:val="100"/>
          <w:kern w:val="0"/>
        </w:rPr>
        <w:t xml:space="preserve">ции о мерах, принятых в этом направлении. </w:t>
      </w:r>
    </w:p>
    <w:p w:rsidR="00873425" w:rsidRPr="00CE6FCF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10.</w:t>
      </w:r>
      <w:r>
        <w:rPr>
          <w:w w:val="100"/>
          <w:kern w:val="0"/>
        </w:rPr>
        <w:tab/>
        <w:t>Комитет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CE6FCF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статье </w:t>
      </w:r>
      <w:r w:rsidRPr="00CE6FCF">
        <w:rPr>
          <w:w w:val="100"/>
          <w:kern w:val="0"/>
        </w:rPr>
        <w:t xml:space="preserve">31 </w:t>
      </w:r>
      <w:r>
        <w:rPr>
          <w:w w:val="100"/>
          <w:kern w:val="0"/>
        </w:rPr>
        <w:t>нового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Закона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труде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принципе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соде</w:t>
      </w:r>
      <w:r>
        <w:rPr>
          <w:w w:val="100"/>
          <w:kern w:val="0"/>
        </w:rPr>
        <w:t>р</w:t>
      </w:r>
      <w:r>
        <w:rPr>
          <w:w w:val="100"/>
          <w:kern w:val="0"/>
        </w:rPr>
        <w:t>жится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более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широкий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запрет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трудоустройства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CE6FCF">
        <w:rPr>
          <w:w w:val="100"/>
          <w:kern w:val="0"/>
        </w:rPr>
        <w:t xml:space="preserve">, </w:t>
      </w:r>
      <w:r>
        <w:rPr>
          <w:w w:val="100"/>
          <w:kern w:val="0"/>
        </w:rPr>
        <w:t>ибо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нем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предусматривается</w:t>
      </w:r>
      <w:r w:rsidRPr="00CE6FCF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министр (отвечающий за трудовые вопросы в частном секторе)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должен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принять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решение, в котором будет определено в отношении к</w:t>
      </w:r>
      <w:r>
        <w:rPr>
          <w:w w:val="100"/>
          <w:kern w:val="0"/>
        </w:rPr>
        <w:t>а</w:t>
      </w:r>
      <w:r>
        <w:rPr>
          <w:w w:val="100"/>
          <w:kern w:val="0"/>
        </w:rPr>
        <w:t>ких видов работы применяется запрет на трудоустройство женщин. Комитет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н</w:t>
      </w:r>
      <w:r>
        <w:rPr>
          <w:w w:val="100"/>
          <w:kern w:val="0"/>
        </w:rPr>
        <w:t>а</w:t>
      </w:r>
      <w:r>
        <w:rPr>
          <w:w w:val="100"/>
          <w:kern w:val="0"/>
        </w:rPr>
        <w:t>стоятельно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призвал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предпринять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шаги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того</w:t>
      </w:r>
      <w:r w:rsidRPr="00CE6FCF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обесп</w:t>
      </w:r>
      <w:r>
        <w:rPr>
          <w:w w:val="100"/>
          <w:kern w:val="0"/>
        </w:rPr>
        <w:t>е</w:t>
      </w:r>
      <w:r>
        <w:rPr>
          <w:w w:val="100"/>
          <w:kern w:val="0"/>
        </w:rPr>
        <w:t>чить</w:t>
      </w:r>
      <w:r w:rsidRPr="00CE6FCF">
        <w:rPr>
          <w:w w:val="100"/>
          <w:kern w:val="0"/>
        </w:rPr>
        <w:t xml:space="preserve">, </w:t>
      </w:r>
      <w:r>
        <w:rPr>
          <w:w w:val="100"/>
          <w:kern w:val="0"/>
        </w:rPr>
        <w:t>чтобы применение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мер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защиты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было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ограничено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защитой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материнства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строгом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смысле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слова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что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были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отменены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любые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</w:t>
      </w:r>
      <w:r w:rsidRPr="00CE6FCF">
        <w:rPr>
          <w:w w:val="100"/>
          <w:kern w:val="0"/>
        </w:rPr>
        <w:t xml:space="preserve">, </w:t>
      </w:r>
      <w:r>
        <w:rPr>
          <w:w w:val="100"/>
          <w:kern w:val="0"/>
        </w:rPr>
        <w:t>которые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пр</w:t>
      </w:r>
      <w:r>
        <w:rPr>
          <w:w w:val="100"/>
          <w:kern w:val="0"/>
        </w:rPr>
        <w:t>о</w:t>
      </w:r>
      <w:r>
        <w:rPr>
          <w:w w:val="100"/>
          <w:kern w:val="0"/>
        </w:rPr>
        <w:t>тивном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случае</w:t>
      </w:r>
      <w:r w:rsidRPr="00CE6FCF">
        <w:rPr>
          <w:w w:val="100"/>
          <w:kern w:val="0"/>
        </w:rPr>
        <w:t xml:space="preserve"> </w:t>
      </w:r>
      <w:r>
        <w:rPr>
          <w:w w:val="100"/>
          <w:kern w:val="0"/>
        </w:rPr>
        <w:t>будут означать создание препятствий для найма или трудоустро</w:t>
      </w:r>
      <w:r>
        <w:rPr>
          <w:w w:val="100"/>
          <w:kern w:val="0"/>
        </w:rPr>
        <w:t>й</w:t>
      </w:r>
      <w:r>
        <w:rPr>
          <w:w w:val="100"/>
          <w:kern w:val="0"/>
        </w:rPr>
        <w:t xml:space="preserve">ства женщин, и чтобы были отменены любые такие меры. </w:t>
      </w:r>
    </w:p>
    <w:p w:rsidR="00873425" w:rsidRPr="00236F9B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11.</w:t>
      </w:r>
      <w:r>
        <w:rPr>
          <w:w w:val="100"/>
          <w:kern w:val="0"/>
        </w:rPr>
        <w:tab/>
        <w:t>Комитет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5455F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ходе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пересмотра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Трудового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не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была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>
        <w:rPr>
          <w:w w:val="100"/>
          <w:kern w:val="0"/>
        </w:rPr>
        <w:t>с</w:t>
      </w:r>
      <w:r>
        <w:rPr>
          <w:w w:val="100"/>
          <w:kern w:val="0"/>
        </w:rPr>
        <w:t>пользована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возможность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того</w:t>
      </w:r>
      <w:r w:rsidRPr="005455F3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включить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положение</w:t>
      </w:r>
      <w:r w:rsidRPr="005455F3">
        <w:rPr>
          <w:w w:val="100"/>
          <w:kern w:val="0"/>
        </w:rPr>
        <w:t xml:space="preserve">, </w:t>
      </w:r>
      <w:r>
        <w:rPr>
          <w:w w:val="100"/>
          <w:kern w:val="0"/>
        </w:rPr>
        <w:t>конкретно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опр</w:t>
      </w:r>
      <w:r>
        <w:rPr>
          <w:w w:val="100"/>
          <w:kern w:val="0"/>
        </w:rPr>
        <w:t>е</w:t>
      </w:r>
      <w:r>
        <w:rPr>
          <w:w w:val="100"/>
          <w:kern w:val="0"/>
        </w:rPr>
        <w:t>деляющее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запрещающее сексуальные домогательства в области трудоустройс</w:t>
      </w:r>
      <w:r>
        <w:rPr>
          <w:w w:val="100"/>
          <w:kern w:val="0"/>
        </w:rPr>
        <w:t>т</w:t>
      </w:r>
      <w:r>
        <w:rPr>
          <w:w w:val="100"/>
          <w:kern w:val="0"/>
        </w:rPr>
        <w:t>ва и занятий</w:t>
      </w:r>
      <w:r w:rsidRPr="005455F3">
        <w:rPr>
          <w:w w:val="100"/>
          <w:kern w:val="0"/>
        </w:rPr>
        <w:t xml:space="preserve">. </w:t>
      </w:r>
      <w:r>
        <w:rPr>
          <w:w w:val="100"/>
          <w:kern w:val="0"/>
        </w:rPr>
        <w:t>Он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5455F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вновь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заверило</w:t>
      </w:r>
      <w:r w:rsidRPr="005455F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Уголовного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являются достаточными и что лицо, подающее жалобу, та</w:t>
      </w:r>
      <w:r>
        <w:rPr>
          <w:w w:val="100"/>
          <w:kern w:val="0"/>
        </w:rPr>
        <w:t>к</w:t>
      </w:r>
      <w:r>
        <w:rPr>
          <w:w w:val="100"/>
          <w:kern w:val="0"/>
        </w:rPr>
        <w:t>же может представить жалобу о дискриминации в министерство труда. Комитет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пришел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заключению</w:t>
      </w:r>
      <w:r w:rsidRPr="005455F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учитывая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конфиденциальный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характер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этого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вопроса</w:t>
      </w:r>
      <w:r w:rsidRPr="005455F3">
        <w:rPr>
          <w:w w:val="100"/>
          <w:kern w:val="0"/>
        </w:rPr>
        <w:t xml:space="preserve">, </w:t>
      </w:r>
      <w:r>
        <w:rPr>
          <w:w w:val="100"/>
          <w:kern w:val="0"/>
        </w:rPr>
        <w:t>бремя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доказывания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ограниченный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круг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рассматриваемых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видов</w:t>
      </w:r>
      <w:r w:rsidRPr="005455F3">
        <w:rPr>
          <w:w w:val="100"/>
          <w:kern w:val="0"/>
        </w:rPr>
        <w:t xml:space="preserve"> </w:t>
      </w:r>
      <w:r>
        <w:rPr>
          <w:w w:val="100"/>
          <w:kern w:val="0"/>
        </w:rPr>
        <w:t>поведение, о</w:t>
      </w:r>
      <w:r>
        <w:rPr>
          <w:w w:val="100"/>
          <w:kern w:val="0"/>
        </w:rPr>
        <w:t>д</w:t>
      </w:r>
      <w:r>
        <w:rPr>
          <w:w w:val="100"/>
          <w:kern w:val="0"/>
        </w:rPr>
        <w:t>ного судебного разбирательства будет недостаточно. Комитет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сделал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>
        <w:rPr>
          <w:w w:val="100"/>
          <w:kern w:val="0"/>
        </w:rPr>
        <w:t>ы</w:t>
      </w:r>
      <w:r>
        <w:rPr>
          <w:w w:val="100"/>
          <w:kern w:val="0"/>
        </w:rPr>
        <w:t>вод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236F9B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недискриминационные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Закона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труде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являются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недо</w:t>
      </w:r>
      <w:r>
        <w:rPr>
          <w:w w:val="100"/>
          <w:kern w:val="0"/>
        </w:rPr>
        <w:t>с</w:t>
      </w:r>
      <w:r>
        <w:rPr>
          <w:w w:val="100"/>
          <w:kern w:val="0"/>
        </w:rPr>
        <w:t>таточными</w:t>
      </w:r>
      <w:r w:rsidRPr="00236F9B">
        <w:rPr>
          <w:w w:val="100"/>
          <w:kern w:val="0"/>
        </w:rPr>
        <w:t xml:space="preserve">, </w:t>
      </w:r>
      <w:r>
        <w:rPr>
          <w:w w:val="100"/>
          <w:kern w:val="0"/>
        </w:rPr>
        <w:t>ибо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они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охватывают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только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вопросы</w:t>
      </w:r>
      <w:r w:rsidRPr="00236F9B">
        <w:rPr>
          <w:w w:val="100"/>
          <w:kern w:val="0"/>
        </w:rPr>
        <w:t xml:space="preserve">, </w:t>
      </w:r>
      <w:r>
        <w:rPr>
          <w:w w:val="100"/>
          <w:kern w:val="0"/>
        </w:rPr>
        <w:t>касающиеся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оплаты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прекращения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занятости, и не касаются конкретно определения и запрещения всех форм сексуальных домогательств. Комитет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вновь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настоятельно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призвал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прав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тельство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предпринять шаги с целью определения и однозначного запрещ</w:t>
      </w:r>
      <w:r>
        <w:rPr>
          <w:w w:val="100"/>
          <w:kern w:val="0"/>
        </w:rPr>
        <w:t>е</w:t>
      </w:r>
      <w:r>
        <w:rPr>
          <w:w w:val="100"/>
          <w:kern w:val="0"/>
        </w:rPr>
        <w:t xml:space="preserve">ния сексуального домогательства в области трудоустройства и занятий, которое бы охватывало как домогательство </w:t>
      </w:r>
      <w:r w:rsidRPr="00236F9B">
        <w:rPr>
          <w:i/>
          <w:w w:val="100"/>
          <w:kern w:val="0"/>
          <w:lang w:val="en-US"/>
        </w:rPr>
        <w:t>quid</w:t>
      </w:r>
      <w:r w:rsidRPr="00236F9B">
        <w:rPr>
          <w:i/>
          <w:w w:val="100"/>
          <w:kern w:val="0"/>
        </w:rPr>
        <w:t xml:space="preserve"> </w:t>
      </w:r>
      <w:r w:rsidRPr="00236F9B">
        <w:rPr>
          <w:i/>
          <w:w w:val="100"/>
          <w:kern w:val="0"/>
          <w:lang w:val="en-US"/>
        </w:rPr>
        <w:t>pro</w:t>
      </w:r>
      <w:r w:rsidRPr="00236F9B">
        <w:rPr>
          <w:i/>
          <w:w w:val="100"/>
          <w:kern w:val="0"/>
        </w:rPr>
        <w:t xml:space="preserve"> </w:t>
      </w:r>
      <w:r w:rsidRPr="00236F9B">
        <w:rPr>
          <w:i/>
          <w:w w:val="100"/>
          <w:kern w:val="0"/>
          <w:lang w:val="en-US"/>
        </w:rPr>
        <w:t>quo</w:t>
      </w:r>
      <w:r>
        <w:rPr>
          <w:w w:val="100"/>
          <w:kern w:val="0"/>
        </w:rPr>
        <w:t>, таки и домогательство путем ос</w:t>
      </w:r>
      <w:r>
        <w:rPr>
          <w:w w:val="100"/>
          <w:kern w:val="0"/>
        </w:rPr>
        <w:t>у</w:t>
      </w:r>
      <w:r>
        <w:rPr>
          <w:w w:val="100"/>
          <w:kern w:val="0"/>
        </w:rPr>
        <w:t>ществления непристойных действий. Комитет также просил правительство пр</w:t>
      </w:r>
      <w:r>
        <w:rPr>
          <w:w w:val="100"/>
          <w:kern w:val="0"/>
        </w:rPr>
        <w:t>и</w:t>
      </w:r>
      <w:r>
        <w:rPr>
          <w:w w:val="100"/>
          <w:kern w:val="0"/>
        </w:rPr>
        <w:t>нять практические меры с целью пресечения и предотвращения сексуальных д</w:t>
      </w:r>
      <w:r>
        <w:rPr>
          <w:w w:val="100"/>
          <w:kern w:val="0"/>
        </w:rPr>
        <w:t>о</w:t>
      </w:r>
      <w:r>
        <w:rPr>
          <w:w w:val="100"/>
          <w:kern w:val="0"/>
        </w:rPr>
        <w:t>могательств.</w:t>
      </w:r>
    </w:p>
    <w:p w:rsidR="00873425" w:rsidRPr="000E1F6F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12.</w:t>
      </w:r>
      <w:r>
        <w:rPr>
          <w:w w:val="100"/>
          <w:kern w:val="0"/>
        </w:rPr>
        <w:tab/>
        <w:t>Комитет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236F9B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Закон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труде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исключает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из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сферы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охвата</w:t>
      </w:r>
      <w:r w:rsidRPr="00236F9B">
        <w:rPr>
          <w:w w:val="100"/>
          <w:kern w:val="0"/>
        </w:rPr>
        <w:t xml:space="preserve"> </w:t>
      </w:r>
      <w:r>
        <w:rPr>
          <w:w w:val="100"/>
          <w:kern w:val="0"/>
        </w:rPr>
        <w:t>недискр</w:t>
      </w:r>
      <w:r>
        <w:rPr>
          <w:w w:val="100"/>
          <w:kern w:val="0"/>
        </w:rPr>
        <w:t>и</w:t>
      </w:r>
      <w:r>
        <w:rPr>
          <w:w w:val="100"/>
          <w:kern w:val="0"/>
        </w:rPr>
        <w:t>минационных положений группы, которые в основном включают трудящихся мигрантов, а именно, домашних работников и лиц, рассматриваемых как так</w:t>
      </w:r>
      <w:r>
        <w:rPr>
          <w:w w:val="100"/>
          <w:kern w:val="0"/>
        </w:rPr>
        <w:t>о</w:t>
      </w:r>
      <w:r>
        <w:rPr>
          <w:w w:val="100"/>
          <w:kern w:val="0"/>
        </w:rPr>
        <w:t>вые, включая сельскохозяйственных трудящихся, домашних охранников, няней, водителей и поваров. Он</w:t>
      </w:r>
      <w:r w:rsidRPr="00C57CDA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напомнил о принятии Решения </w:t>
      </w:r>
      <w:r w:rsidRPr="00C57CDA">
        <w:rPr>
          <w:w w:val="100"/>
          <w:kern w:val="0"/>
        </w:rPr>
        <w:t xml:space="preserve">№ 79 </w:t>
      </w:r>
      <w:r>
        <w:rPr>
          <w:w w:val="100"/>
          <w:kern w:val="0"/>
        </w:rPr>
        <w:t>от</w:t>
      </w:r>
      <w:r w:rsidRPr="00C57CDA">
        <w:rPr>
          <w:w w:val="100"/>
          <w:kern w:val="0"/>
        </w:rPr>
        <w:t xml:space="preserve"> 16 </w:t>
      </w:r>
      <w:r>
        <w:rPr>
          <w:w w:val="100"/>
          <w:kern w:val="0"/>
        </w:rPr>
        <w:t>апреля 2009</w:t>
      </w:r>
      <w:r>
        <w:rPr>
          <w:w w:val="100"/>
          <w:kern w:val="0"/>
          <w:lang w:val="en-US"/>
        </w:rPr>
        <w:t> </w:t>
      </w:r>
      <w:r>
        <w:rPr>
          <w:w w:val="100"/>
          <w:kern w:val="0"/>
        </w:rPr>
        <w:t>года</w:t>
      </w:r>
      <w:r w:rsidRPr="00C57CDA">
        <w:rPr>
          <w:w w:val="100"/>
          <w:kern w:val="0"/>
        </w:rPr>
        <w:t xml:space="preserve">, </w:t>
      </w:r>
      <w:r>
        <w:rPr>
          <w:w w:val="100"/>
          <w:kern w:val="0"/>
        </w:rPr>
        <w:t>статья</w:t>
      </w:r>
      <w:r w:rsidRPr="00C57CDA">
        <w:rPr>
          <w:w w:val="100"/>
          <w:kern w:val="0"/>
        </w:rPr>
        <w:t xml:space="preserve"> 2 </w:t>
      </w:r>
      <w:r>
        <w:rPr>
          <w:w w:val="100"/>
          <w:kern w:val="0"/>
        </w:rPr>
        <w:t>которого</w:t>
      </w:r>
      <w:r w:rsidRPr="00C57CDA">
        <w:rPr>
          <w:w w:val="100"/>
          <w:kern w:val="0"/>
        </w:rPr>
        <w:t xml:space="preserve"> </w:t>
      </w:r>
      <w:r>
        <w:rPr>
          <w:w w:val="100"/>
          <w:kern w:val="0"/>
        </w:rPr>
        <w:t>предусматривает</w:t>
      </w:r>
      <w:r w:rsidRPr="00C57CDA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C57CDA">
        <w:rPr>
          <w:w w:val="100"/>
          <w:kern w:val="0"/>
        </w:rPr>
        <w:t xml:space="preserve"> </w:t>
      </w:r>
      <w:r>
        <w:rPr>
          <w:w w:val="100"/>
          <w:kern w:val="0"/>
        </w:rPr>
        <w:t>иностранный</w:t>
      </w:r>
      <w:r w:rsidRPr="00C57CDA">
        <w:rPr>
          <w:w w:val="100"/>
          <w:kern w:val="0"/>
        </w:rPr>
        <w:t xml:space="preserve"> </w:t>
      </w:r>
      <w:r>
        <w:rPr>
          <w:w w:val="100"/>
          <w:kern w:val="0"/>
        </w:rPr>
        <w:t>работник</w:t>
      </w:r>
      <w:r w:rsidRPr="00C57CDA">
        <w:rPr>
          <w:w w:val="100"/>
          <w:kern w:val="0"/>
        </w:rPr>
        <w:t xml:space="preserve"> </w:t>
      </w:r>
      <w:r>
        <w:rPr>
          <w:w w:val="100"/>
          <w:kern w:val="0"/>
        </w:rPr>
        <w:t>имеет</w:t>
      </w:r>
      <w:r w:rsidRPr="00C57CDA">
        <w:rPr>
          <w:w w:val="100"/>
          <w:kern w:val="0"/>
        </w:rPr>
        <w:t xml:space="preserve"> </w:t>
      </w:r>
      <w:r>
        <w:rPr>
          <w:w w:val="100"/>
          <w:kern w:val="0"/>
        </w:rPr>
        <w:t>право</w:t>
      </w:r>
      <w:r w:rsidRPr="00C57CDA">
        <w:rPr>
          <w:w w:val="100"/>
          <w:kern w:val="0"/>
        </w:rPr>
        <w:t xml:space="preserve"> </w:t>
      </w:r>
      <w:r>
        <w:rPr>
          <w:w w:val="100"/>
          <w:kern w:val="0"/>
        </w:rPr>
        <w:t>переходить на работу от одного работодателя к другому, не нарушая при этом прав работодателя в силу положений закона или трудового договора, з</w:t>
      </w:r>
      <w:r>
        <w:rPr>
          <w:w w:val="100"/>
          <w:kern w:val="0"/>
        </w:rPr>
        <w:t>а</w:t>
      </w:r>
      <w:r>
        <w:rPr>
          <w:w w:val="100"/>
          <w:kern w:val="0"/>
        </w:rPr>
        <w:t>ключенного между сторонами. Просьба о смене нанимателя должна быть одо</w:t>
      </w:r>
      <w:r>
        <w:rPr>
          <w:w w:val="100"/>
          <w:kern w:val="0"/>
        </w:rPr>
        <w:t>б</w:t>
      </w:r>
      <w:r>
        <w:rPr>
          <w:w w:val="100"/>
          <w:kern w:val="0"/>
        </w:rPr>
        <w:t>рена Управлением регулирования рынка труда (статья 5).</w:t>
      </w:r>
      <w:r w:rsidRPr="00C57CDA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высказал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мн</w:t>
      </w:r>
      <w:r>
        <w:rPr>
          <w:w w:val="100"/>
          <w:kern w:val="0"/>
        </w:rPr>
        <w:t>е</w:t>
      </w:r>
      <w:r>
        <w:rPr>
          <w:w w:val="100"/>
          <w:kern w:val="0"/>
        </w:rPr>
        <w:t>ние</w:t>
      </w:r>
      <w:r w:rsidRPr="00BD2D4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предоставление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работодателю разр</w:t>
      </w:r>
      <w:r>
        <w:rPr>
          <w:w w:val="100"/>
          <w:kern w:val="0"/>
        </w:rPr>
        <w:t>е</w:t>
      </w:r>
      <w:r>
        <w:rPr>
          <w:w w:val="100"/>
          <w:kern w:val="0"/>
        </w:rPr>
        <w:t>шения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предусматривать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договоре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найме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ограничения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перехода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работу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другому работодателю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может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свести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нет цель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Решения</w:t>
      </w:r>
      <w:r w:rsidRPr="00BD2D43">
        <w:rPr>
          <w:w w:val="100"/>
          <w:kern w:val="0"/>
        </w:rPr>
        <w:t xml:space="preserve"> № 79 </w:t>
      </w:r>
      <w:r>
        <w:rPr>
          <w:w w:val="100"/>
          <w:kern w:val="0"/>
        </w:rPr>
        <w:t>в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силу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того</w:t>
      </w:r>
      <w:r w:rsidRPr="00BD2D4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причине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неравного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ходе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переговоров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найме, трудящиеся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мигранты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могут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подвергат</w:t>
      </w:r>
      <w:r>
        <w:rPr>
          <w:w w:val="100"/>
          <w:kern w:val="0"/>
        </w:rPr>
        <w:t>ь</w:t>
      </w:r>
      <w:r>
        <w:rPr>
          <w:w w:val="100"/>
          <w:kern w:val="0"/>
        </w:rPr>
        <w:t>ся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давлению</w:t>
      </w:r>
      <w:r w:rsidRPr="00BD2D43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они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согласились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такие</w:t>
      </w:r>
      <w:r w:rsidRPr="00BD2D43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положения, что вновь ставит их в положение большей зависимости и серьезно сказывается на использовании ими своих трудовых прав и подвергает их воздействию дискриминационной практ</w:t>
      </w:r>
      <w:r>
        <w:rPr>
          <w:w w:val="100"/>
          <w:kern w:val="0"/>
        </w:rPr>
        <w:t>и</w:t>
      </w:r>
      <w:r>
        <w:rPr>
          <w:w w:val="100"/>
          <w:kern w:val="0"/>
        </w:rPr>
        <w:t>ки. Комитет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обратился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правительству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просьбой</w:t>
      </w:r>
      <w:r w:rsidRPr="000E1F6F">
        <w:rPr>
          <w:w w:val="100"/>
          <w:kern w:val="0"/>
        </w:rPr>
        <w:t xml:space="preserve">: </w:t>
      </w:r>
      <w:r>
        <w:rPr>
          <w:w w:val="100"/>
          <w:kern w:val="0"/>
          <w:lang w:val="en-US"/>
        </w:rPr>
        <w:t>a</w:t>
      </w:r>
      <w:r w:rsidRPr="000E1F6F">
        <w:rPr>
          <w:w w:val="100"/>
          <w:kern w:val="0"/>
        </w:rPr>
        <w:t xml:space="preserve">) </w:t>
      </w:r>
      <w:r>
        <w:rPr>
          <w:w w:val="100"/>
          <w:kern w:val="0"/>
        </w:rPr>
        <w:t>обеспечить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эффективную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защиту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трудящихся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мигрантов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от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признаку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расы</w:t>
      </w:r>
      <w:r w:rsidRPr="000E1F6F">
        <w:rPr>
          <w:w w:val="100"/>
          <w:kern w:val="0"/>
        </w:rPr>
        <w:t xml:space="preserve">, </w:t>
      </w:r>
      <w:r>
        <w:rPr>
          <w:w w:val="100"/>
          <w:kern w:val="0"/>
        </w:rPr>
        <w:t>пола</w:t>
      </w:r>
      <w:r w:rsidRPr="000E1F6F">
        <w:rPr>
          <w:w w:val="100"/>
          <w:kern w:val="0"/>
        </w:rPr>
        <w:t xml:space="preserve">, </w:t>
      </w:r>
      <w:r>
        <w:rPr>
          <w:w w:val="100"/>
          <w:kern w:val="0"/>
        </w:rPr>
        <w:t>цвета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кожи</w:t>
      </w:r>
      <w:r w:rsidRPr="000E1F6F">
        <w:rPr>
          <w:w w:val="100"/>
          <w:kern w:val="0"/>
        </w:rPr>
        <w:t xml:space="preserve">, </w:t>
      </w:r>
      <w:r>
        <w:rPr>
          <w:w w:val="100"/>
          <w:kern w:val="0"/>
        </w:rPr>
        <w:t>политических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воззрений</w:t>
      </w:r>
      <w:r w:rsidRPr="000E1F6F">
        <w:rPr>
          <w:w w:val="100"/>
          <w:kern w:val="0"/>
        </w:rPr>
        <w:t xml:space="preserve">, </w:t>
      </w:r>
      <w:r>
        <w:rPr>
          <w:w w:val="100"/>
          <w:kern w:val="0"/>
        </w:rPr>
        <w:t>национального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происхождения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социал</w:t>
      </w:r>
      <w:r>
        <w:rPr>
          <w:w w:val="100"/>
          <w:kern w:val="0"/>
        </w:rPr>
        <w:t>ь</w:t>
      </w:r>
      <w:r>
        <w:rPr>
          <w:w w:val="100"/>
          <w:kern w:val="0"/>
        </w:rPr>
        <w:t>ного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обеспечить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их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доступ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надлежащим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процедурам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средствам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защиты</w:t>
      </w:r>
      <w:r w:rsidRPr="000E1F6F">
        <w:rPr>
          <w:w w:val="100"/>
          <w:kern w:val="0"/>
        </w:rPr>
        <w:t xml:space="preserve">; </w:t>
      </w:r>
      <w:r>
        <w:rPr>
          <w:w w:val="100"/>
          <w:kern w:val="0"/>
          <w:lang w:val="en-US"/>
        </w:rPr>
        <w:t>b</w:t>
      </w:r>
      <w:r w:rsidRPr="000E1F6F">
        <w:rPr>
          <w:w w:val="100"/>
          <w:kern w:val="0"/>
        </w:rPr>
        <w:t xml:space="preserve">) </w:t>
      </w:r>
      <w:r>
        <w:rPr>
          <w:w w:val="100"/>
          <w:kern w:val="0"/>
        </w:rPr>
        <w:t>обеспечить</w:t>
      </w:r>
      <w:r w:rsidRPr="000E1F6F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принятие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любых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правил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регулирования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права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трудящихся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мигрантов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смену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работодателя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не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вело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введению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условий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или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ограничений</w:t>
      </w:r>
      <w:r w:rsidRPr="000E1F6F">
        <w:rPr>
          <w:w w:val="100"/>
          <w:kern w:val="0"/>
        </w:rPr>
        <w:t xml:space="preserve">, </w:t>
      </w:r>
      <w:r>
        <w:rPr>
          <w:w w:val="100"/>
          <w:kern w:val="0"/>
        </w:rPr>
        <w:t>которые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могли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бы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усилить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зависимость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трудящихся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мигрантов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от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их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работодателей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тем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самым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усиливало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бы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их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уязвимость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перед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лицом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прим</w:t>
      </w:r>
      <w:r>
        <w:rPr>
          <w:w w:val="100"/>
          <w:kern w:val="0"/>
        </w:rPr>
        <w:t>е</w:t>
      </w:r>
      <w:r>
        <w:rPr>
          <w:w w:val="100"/>
          <w:kern w:val="0"/>
        </w:rPr>
        <w:t>нения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насилия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дискриминационной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практики</w:t>
      </w:r>
      <w:r w:rsidRPr="000E1F6F">
        <w:rPr>
          <w:w w:val="100"/>
          <w:kern w:val="0"/>
        </w:rPr>
        <w:t xml:space="preserve">; </w:t>
      </w:r>
      <w:r>
        <w:rPr>
          <w:w w:val="100"/>
          <w:kern w:val="0"/>
          <w:lang w:val="en-US"/>
        </w:rPr>
        <w:t>c</w:t>
      </w:r>
      <w:r w:rsidRPr="000E1F6F">
        <w:rPr>
          <w:w w:val="100"/>
          <w:kern w:val="0"/>
        </w:rPr>
        <w:t xml:space="preserve">) </w:t>
      </w:r>
      <w:r>
        <w:rPr>
          <w:w w:val="100"/>
          <w:kern w:val="0"/>
        </w:rPr>
        <w:t>представить информацию о количестве трудящихся мигрантов с разби</w:t>
      </w:r>
      <w:r>
        <w:rPr>
          <w:w w:val="100"/>
          <w:kern w:val="0"/>
        </w:rPr>
        <w:t>в</w:t>
      </w:r>
      <w:r>
        <w:rPr>
          <w:w w:val="100"/>
          <w:kern w:val="0"/>
        </w:rPr>
        <w:t>кой по признаку пола, занятий и страны происхождения, которые поменяли работодателя в соответствии с Реш</w:t>
      </w:r>
      <w:r>
        <w:rPr>
          <w:w w:val="100"/>
          <w:kern w:val="0"/>
        </w:rPr>
        <w:t>е</w:t>
      </w:r>
      <w:r>
        <w:rPr>
          <w:w w:val="100"/>
          <w:kern w:val="0"/>
        </w:rPr>
        <w:t>нием № 79 (с разрешения нанимателя, без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разрешения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нанимателя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конце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де</w:t>
      </w:r>
      <w:r>
        <w:rPr>
          <w:w w:val="100"/>
          <w:kern w:val="0"/>
        </w:rPr>
        <w:t>й</w:t>
      </w:r>
      <w:r>
        <w:rPr>
          <w:w w:val="100"/>
          <w:kern w:val="0"/>
        </w:rPr>
        <w:t>ствия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разрешения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работу</w:t>
      </w:r>
      <w:r w:rsidRPr="000E1F6F">
        <w:rPr>
          <w:w w:val="100"/>
          <w:kern w:val="0"/>
        </w:rPr>
        <w:t xml:space="preserve">); </w:t>
      </w:r>
      <w:r>
        <w:rPr>
          <w:w w:val="100"/>
          <w:kern w:val="0"/>
          <w:lang w:val="en-US"/>
        </w:rPr>
        <w:t>d</w:t>
      </w:r>
      <w:r w:rsidRPr="000E1F6F">
        <w:rPr>
          <w:w w:val="100"/>
          <w:kern w:val="0"/>
        </w:rPr>
        <w:t xml:space="preserve">) </w:t>
      </w:r>
      <w:r>
        <w:rPr>
          <w:w w:val="100"/>
          <w:kern w:val="0"/>
        </w:rPr>
        <w:t>представить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информацию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характере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колич</w:t>
      </w:r>
      <w:r>
        <w:rPr>
          <w:w w:val="100"/>
          <w:kern w:val="0"/>
        </w:rPr>
        <w:t>е</w:t>
      </w:r>
      <w:r>
        <w:rPr>
          <w:w w:val="100"/>
          <w:kern w:val="0"/>
        </w:rPr>
        <w:t>стве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полученных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Управлением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регулирования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рынка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просьб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смене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раб</w:t>
      </w:r>
      <w:r>
        <w:rPr>
          <w:w w:val="100"/>
          <w:kern w:val="0"/>
        </w:rPr>
        <w:t>о</w:t>
      </w:r>
      <w:r>
        <w:rPr>
          <w:w w:val="100"/>
          <w:kern w:val="0"/>
        </w:rPr>
        <w:t>тодателя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без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его разрешения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разбивкой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признаку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пола</w:t>
      </w:r>
      <w:r w:rsidRPr="000E1F6F">
        <w:rPr>
          <w:w w:val="100"/>
          <w:kern w:val="0"/>
        </w:rPr>
        <w:t xml:space="preserve">, </w:t>
      </w:r>
      <w:r>
        <w:rPr>
          <w:w w:val="100"/>
          <w:kern w:val="0"/>
        </w:rPr>
        <w:t>занятий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страны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происхождения</w:t>
      </w:r>
      <w:r w:rsidRPr="000E1F6F">
        <w:rPr>
          <w:w w:val="100"/>
          <w:kern w:val="0"/>
        </w:rPr>
        <w:t xml:space="preserve">, </w:t>
      </w:r>
      <w:r>
        <w:rPr>
          <w:w w:val="100"/>
          <w:kern w:val="0"/>
        </w:rPr>
        <w:t>а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количестве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просьб</w:t>
      </w:r>
      <w:r w:rsidRPr="000E1F6F">
        <w:rPr>
          <w:w w:val="100"/>
          <w:kern w:val="0"/>
        </w:rPr>
        <w:t xml:space="preserve">, </w:t>
      </w:r>
      <w:r>
        <w:rPr>
          <w:w w:val="100"/>
          <w:kern w:val="0"/>
        </w:rPr>
        <w:t>которые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были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отклонены</w:t>
      </w:r>
      <w:r w:rsidRPr="000E1F6F">
        <w:rPr>
          <w:w w:val="100"/>
          <w:kern w:val="0"/>
        </w:rPr>
        <w:t xml:space="preserve">, </w:t>
      </w:r>
      <w:r>
        <w:rPr>
          <w:w w:val="100"/>
          <w:kern w:val="0"/>
        </w:rPr>
        <w:t>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пр</w:t>
      </w:r>
      <w:r>
        <w:rPr>
          <w:w w:val="100"/>
          <w:kern w:val="0"/>
        </w:rPr>
        <w:t>и</w:t>
      </w:r>
      <w:r>
        <w:rPr>
          <w:w w:val="100"/>
          <w:kern w:val="0"/>
        </w:rPr>
        <w:t>чинах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</w:rPr>
        <w:t>этого</w:t>
      </w:r>
      <w:r w:rsidRPr="000E1F6F">
        <w:rPr>
          <w:w w:val="100"/>
          <w:kern w:val="0"/>
        </w:rPr>
        <w:t xml:space="preserve">; </w:t>
      </w:r>
      <w:r>
        <w:rPr>
          <w:w w:val="100"/>
          <w:kern w:val="0"/>
        </w:rPr>
        <w:t>и</w:t>
      </w:r>
      <w:r w:rsidRPr="000E1F6F">
        <w:rPr>
          <w:w w:val="100"/>
          <w:kern w:val="0"/>
        </w:rPr>
        <w:t xml:space="preserve"> </w:t>
      </w:r>
      <w:r>
        <w:rPr>
          <w:w w:val="100"/>
          <w:kern w:val="0"/>
          <w:lang w:val="en-US"/>
        </w:rPr>
        <w:t>e</w:t>
      </w:r>
      <w:r w:rsidRPr="000E1F6F">
        <w:rPr>
          <w:w w:val="100"/>
          <w:kern w:val="0"/>
        </w:rPr>
        <w:t xml:space="preserve">) </w:t>
      </w:r>
      <w:r>
        <w:rPr>
          <w:w w:val="100"/>
          <w:kern w:val="0"/>
        </w:rPr>
        <w:t>продолжать представлять информацию о результатах рассмо</w:t>
      </w:r>
      <w:r>
        <w:rPr>
          <w:w w:val="100"/>
          <w:kern w:val="0"/>
        </w:rPr>
        <w:t>т</w:t>
      </w:r>
      <w:r>
        <w:rPr>
          <w:w w:val="100"/>
          <w:kern w:val="0"/>
        </w:rPr>
        <w:t>рения Комитетом этого вопроса с целью определения последствий применения Решения и осуществления последующих мер по его применению.</w:t>
      </w:r>
    </w:p>
    <w:p w:rsidR="00873425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13.</w:t>
      </w:r>
      <w:r>
        <w:rPr>
          <w:w w:val="100"/>
          <w:kern w:val="0"/>
        </w:rPr>
        <w:tab/>
        <w:t>В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своем прямом запросе</w:t>
      </w:r>
      <w:r w:rsidRPr="008353F9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353F9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8353F9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сообщение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8353F9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в министерстве по правам человека и соц</w:t>
      </w:r>
      <w:r>
        <w:rPr>
          <w:w w:val="100"/>
          <w:kern w:val="0"/>
        </w:rPr>
        <w:t>и</w:t>
      </w:r>
      <w:r>
        <w:rPr>
          <w:w w:val="100"/>
          <w:kern w:val="0"/>
        </w:rPr>
        <w:t>альному развитию был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создан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Верховный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совет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делам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8353F9">
        <w:rPr>
          <w:w w:val="100"/>
          <w:kern w:val="0"/>
        </w:rPr>
        <w:t xml:space="preserve">, </w:t>
      </w:r>
      <w:r>
        <w:rPr>
          <w:w w:val="100"/>
          <w:kern w:val="0"/>
        </w:rPr>
        <w:t>а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гру</w:t>
      </w:r>
      <w:r>
        <w:rPr>
          <w:w w:val="100"/>
          <w:kern w:val="0"/>
        </w:rPr>
        <w:t>п</w:t>
      </w:r>
      <w:r>
        <w:rPr>
          <w:w w:val="100"/>
          <w:kern w:val="0"/>
        </w:rPr>
        <w:t>па по обеспечению равных возможностей для мужчин и женщин. Группа по обеспечению равных возможностей координирует свою работу с Верховным с</w:t>
      </w:r>
      <w:r>
        <w:rPr>
          <w:w w:val="100"/>
          <w:kern w:val="0"/>
        </w:rPr>
        <w:t>о</w:t>
      </w:r>
      <w:r>
        <w:rPr>
          <w:w w:val="100"/>
          <w:kern w:val="0"/>
        </w:rPr>
        <w:t>ветом по делам женщин в ходе рассмотрения жалоб, организации семинаров и учебных курсов. Комитет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представить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конкретную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>
        <w:rPr>
          <w:w w:val="100"/>
          <w:kern w:val="0"/>
        </w:rPr>
        <w:t>н</w:t>
      </w:r>
      <w:r>
        <w:rPr>
          <w:w w:val="100"/>
          <w:kern w:val="0"/>
        </w:rPr>
        <w:t>формацию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относительно</w:t>
      </w:r>
      <w:r w:rsidRPr="008353F9">
        <w:rPr>
          <w:w w:val="100"/>
          <w:kern w:val="0"/>
        </w:rPr>
        <w:t xml:space="preserve">: </w:t>
      </w:r>
      <w:r>
        <w:rPr>
          <w:w w:val="100"/>
          <w:kern w:val="0"/>
          <w:lang w:val="en-US"/>
        </w:rPr>
        <w:t>a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мандата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Верховного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совета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делам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8353F9">
        <w:rPr>
          <w:w w:val="100"/>
          <w:kern w:val="0"/>
        </w:rPr>
        <w:t xml:space="preserve">, </w:t>
      </w:r>
      <w:r>
        <w:rPr>
          <w:w w:val="100"/>
          <w:kern w:val="0"/>
        </w:rPr>
        <w:t>де</w:t>
      </w:r>
      <w:r>
        <w:rPr>
          <w:w w:val="100"/>
          <w:kern w:val="0"/>
        </w:rPr>
        <w:t>я</w:t>
      </w:r>
      <w:r>
        <w:rPr>
          <w:w w:val="100"/>
          <w:kern w:val="0"/>
        </w:rPr>
        <w:t>тельности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мерах</w:t>
      </w:r>
      <w:r w:rsidRPr="008353F9">
        <w:rPr>
          <w:w w:val="100"/>
          <w:kern w:val="0"/>
        </w:rPr>
        <w:t xml:space="preserve">, </w:t>
      </w:r>
      <w:r>
        <w:rPr>
          <w:w w:val="100"/>
          <w:kern w:val="0"/>
        </w:rPr>
        <w:t>принятых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Советом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или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группой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обеспечению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равных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во</w:t>
      </w:r>
      <w:r>
        <w:rPr>
          <w:w w:val="100"/>
          <w:kern w:val="0"/>
        </w:rPr>
        <w:t>з</w:t>
      </w:r>
      <w:r>
        <w:rPr>
          <w:w w:val="100"/>
          <w:kern w:val="0"/>
        </w:rPr>
        <w:t>можностей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распространения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поощрения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раве</w:t>
      </w:r>
      <w:r>
        <w:rPr>
          <w:w w:val="100"/>
          <w:kern w:val="0"/>
        </w:rPr>
        <w:t>н</w:t>
      </w:r>
      <w:r>
        <w:rPr>
          <w:w w:val="100"/>
          <w:kern w:val="0"/>
        </w:rPr>
        <w:t>ства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возможностей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мужчин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области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трудоустройства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занятий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достигнутых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результатах;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  <w:lang w:val="en-US"/>
        </w:rPr>
        <w:t>b</w:t>
      </w:r>
      <w:r w:rsidRPr="008353F9">
        <w:rPr>
          <w:w w:val="100"/>
          <w:kern w:val="0"/>
        </w:rPr>
        <w:t xml:space="preserve">) </w:t>
      </w:r>
      <w:r>
        <w:rPr>
          <w:w w:val="100"/>
          <w:kern w:val="0"/>
        </w:rPr>
        <w:t>характера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количества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жалоб</w:t>
      </w:r>
      <w:r w:rsidRPr="008353F9">
        <w:rPr>
          <w:w w:val="100"/>
          <w:kern w:val="0"/>
        </w:rPr>
        <w:t xml:space="preserve">, </w:t>
      </w:r>
      <w:r>
        <w:rPr>
          <w:w w:val="100"/>
          <w:kern w:val="0"/>
        </w:rPr>
        <w:t>полученных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Советом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или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группой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обеспечению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равных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возможностей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достигнутых</w:t>
      </w:r>
      <w:r w:rsidRPr="008353F9">
        <w:rPr>
          <w:w w:val="100"/>
          <w:kern w:val="0"/>
        </w:rPr>
        <w:t xml:space="preserve"> </w:t>
      </w:r>
      <w:r>
        <w:rPr>
          <w:w w:val="100"/>
          <w:kern w:val="0"/>
        </w:rPr>
        <w:t>результатах</w:t>
      </w:r>
      <w:r w:rsidRPr="008353F9">
        <w:rPr>
          <w:w w:val="100"/>
          <w:kern w:val="0"/>
        </w:rPr>
        <w:t xml:space="preserve">; </w:t>
      </w:r>
      <w:r>
        <w:rPr>
          <w:w w:val="100"/>
          <w:kern w:val="0"/>
          <w:lang w:val="en-US"/>
        </w:rPr>
        <w:t>c</w:t>
      </w:r>
      <w:r w:rsidRPr="008353F9">
        <w:rPr>
          <w:w w:val="100"/>
          <w:kern w:val="0"/>
        </w:rPr>
        <w:t xml:space="preserve">) </w:t>
      </w:r>
      <w:r>
        <w:rPr>
          <w:w w:val="100"/>
          <w:kern w:val="0"/>
        </w:rPr>
        <w:t>долгосрочной стратегии, Национальной модели для учета потребностей же</w:t>
      </w:r>
      <w:r>
        <w:rPr>
          <w:w w:val="100"/>
          <w:kern w:val="0"/>
        </w:rPr>
        <w:t>н</w:t>
      </w:r>
      <w:r>
        <w:rPr>
          <w:w w:val="100"/>
          <w:kern w:val="0"/>
        </w:rPr>
        <w:t>щин в процессе развития и об осуществленных или предусматриваемых закон</w:t>
      </w:r>
      <w:r>
        <w:rPr>
          <w:w w:val="100"/>
          <w:kern w:val="0"/>
        </w:rPr>
        <w:t>о</w:t>
      </w:r>
      <w:r>
        <w:rPr>
          <w:w w:val="100"/>
          <w:kern w:val="0"/>
        </w:rPr>
        <w:t xml:space="preserve">дательных реформах в той мере, в какой они касаются принципа Конвенции, и их воздействии на улучшение возможностей в области занятости с точки зрения трудоустройства и занятий; </w:t>
      </w:r>
      <w:r>
        <w:rPr>
          <w:w w:val="100"/>
          <w:kern w:val="0"/>
          <w:lang w:val="en-US"/>
        </w:rPr>
        <w:t>d</w:t>
      </w:r>
      <w:r w:rsidRPr="008353F9">
        <w:rPr>
          <w:w w:val="100"/>
          <w:kern w:val="0"/>
        </w:rPr>
        <w:t xml:space="preserve">) </w:t>
      </w:r>
      <w:r>
        <w:rPr>
          <w:w w:val="100"/>
          <w:kern w:val="0"/>
        </w:rPr>
        <w:t>количества женщин и мужчин, получивших соо</w:t>
      </w:r>
      <w:r>
        <w:rPr>
          <w:w w:val="100"/>
          <w:kern w:val="0"/>
        </w:rPr>
        <w:t>т</w:t>
      </w:r>
      <w:r>
        <w:rPr>
          <w:w w:val="100"/>
          <w:kern w:val="0"/>
        </w:rPr>
        <w:t>ветствующие выгоды благодаря профессиональной подготовке, включая инфо</w:t>
      </w:r>
      <w:r>
        <w:rPr>
          <w:w w:val="100"/>
          <w:kern w:val="0"/>
        </w:rPr>
        <w:t>р</w:t>
      </w:r>
      <w:r>
        <w:rPr>
          <w:w w:val="100"/>
          <w:kern w:val="0"/>
        </w:rPr>
        <w:t>мацию о типе профессионального обучения, и о том, каким образом такая пр</w:t>
      </w:r>
      <w:r>
        <w:rPr>
          <w:w w:val="100"/>
          <w:kern w:val="0"/>
        </w:rPr>
        <w:t>о</w:t>
      </w:r>
      <w:r>
        <w:rPr>
          <w:w w:val="100"/>
          <w:kern w:val="0"/>
        </w:rPr>
        <w:t xml:space="preserve">фессиональная подготовка повлияла на их возможности и </w:t>
      </w:r>
      <w:r>
        <w:rPr>
          <w:w w:val="100"/>
          <w:kern w:val="0"/>
          <w:lang w:val="en-US"/>
        </w:rPr>
        <w:t>e</w:t>
      </w:r>
      <w:r w:rsidRPr="008353F9">
        <w:rPr>
          <w:w w:val="100"/>
          <w:kern w:val="0"/>
        </w:rPr>
        <w:t xml:space="preserve">) </w:t>
      </w:r>
      <w:r>
        <w:rPr>
          <w:w w:val="100"/>
          <w:kern w:val="0"/>
        </w:rPr>
        <w:t>мер, принятых для обеспечения того, чтобы женщины имели доступ к более широкому кругу во</w:t>
      </w:r>
      <w:r>
        <w:rPr>
          <w:w w:val="100"/>
          <w:kern w:val="0"/>
        </w:rPr>
        <w:t>з</w:t>
      </w:r>
      <w:r>
        <w:rPr>
          <w:w w:val="100"/>
          <w:kern w:val="0"/>
        </w:rPr>
        <w:t>можностей в области образования, профессионального обучения и трудоустро</w:t>
      </w:r>
      <w:r>
        <w:rPr>
          <w:w w:val="100"/>
          <w:kern w:val="0"/>
        </w:rPr>
        <w:t>й</w:t>
      </w:r>
      <w:r>
        <w:rPr>
          <w:w w:val="100"/>
          <w:kern w:val="0"/>
        </w:rPr>
        <w:t xml:space="preserve">ства, в том числе в областях, где традиционно доминируют мужчины. </w:t>
      </w:r>
    </w:p>
    <w:p w:rsidR="00F43CA2" w:rsidRPr="00F43CA2" w:rsidRDefault="00F43CA2" w:rsidP="00F43CA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Default="00F43CA2" w:rsidP="00F43CA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Дополнительная</w:t>
      </w:r>
      <w:r w:rsidR="00873425" w:rsidRPr="00AF5AD0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информация</w:t>
      </w:r>
    </w:p>
    <w:p w:rsidR="00F43CA2" w:rsidRPr="00F43CA2" w:rsidRDefault="00F43CA2" w:rsidP="00F43CA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AB3A5B" w:rsidRDefault="00873425" w:rsidP="00873425">
      <w:pPr>
        <w:pStyle w:val="SingleTxt"/>
        <w:rPr>
          <w:w w:val="100"/>
          <w:kern w:val="0"/>
        </w:rPr>
      </w:pPr>
      <w:r w:rsidRPr="00DB137D">
        <w:rPr>
          <w:w w:val="100"/>
          <w:kern w:val="0"/>
        </w:rPr>
        <w:t>14.</w:t>
      </w:r>
      <w:r w:rsidRPr="00DB137D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AF5AD0">
        <w:rPr>
          <w:w w:val="100"/>
          <w:kern w:val="0"/>
        </w:rPr>
        <w:t xml:space="preserve"> </w:t>
      </w:r>
      <w:r>
        <w:rPr>
          <w:w w:val="100"/>
          <w:kern w:val="0"/>
        </w:rPr>
        <w:t>июне</w:t>
      </w:r>
      <w:r w:rsidRPr="00AF5AD0">
        <w:rPr>
          <w:w w:val="100"/>
          <w:kern w:val="0"/>
        </w:rPr>
        <w:t xml:space="preserve"> 2011 </w:t>
      </w:r>
      <w:r>
        <w:rPr>
          <w:w w:val="100"/>
          <w:kern w:val="0"/>
        </w:rPr>
        <w:t>года</w:t>
      </w:r>
      <w:r w:rsidRPr="00AF5AD0">
        <w:rPr>
          <w:w w:val="100"/>
          <w:kern w:val="0"/>
        </w:rPr>
        <w:t xml:space="preserve"> </w:t>
      </w:r>
      <w:r>
        <w:rPr>
          <w:w w:val="100"/>
          <w:kern w:val="0"/>
        </w:rPr>
        <w:t>делегаты</w:t>
      </w:r>
      <w:r w:rsidRPr="00AF5AD0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трудящихся</w:t>
      </w:r>
      <w:r w:rsidRPr="00AF5AD0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AF5AD0">
        <w:rPr>
          <w:w w:val="100"/>
          <w:kern w:val="0"/>
        </w:rPr>
        <w:t xml:space="preserve"> 100-</w:t>
      </w:r>
      <w:r>
        <w:rPr>
          <w:w w:val="100"/>
          <w:kern w:val="0"/>
        </w:rPr>
        <w:t>й</w:t>
      </w:r>
      <w:r w:rsidRPr="00AF5AD0">
        <w:rPr>
          <w:w w:val="100"/>
          <w:kern w:val="0"/>
        </w:rPr>
        <w:t xml:space="preserve"> </w:t>
      </w:r>
      <w:r>
        <w:rPr>
          <w:w w:val="100"/>
          <w:kern w:val="0"/>
        </w:rPr>
        <w:t>сессии</w:t>
      </w:r>
      <w:r w:rsidRPr="00AF5AD0">
        <w:rPr>
          <w:w w:val="100"/>
          <w:kern w:val="0"/>
        </w:rPr>
        <w:t xml:space="preserve"> </w:t>
      </w:r>
      <w:r>
        <w:rPr>
          <w:w w:val="100"/>
          <w:kern w:val="0"/>
        </w:rPr>
        <w:t>Международной</w:t>
      </w:r>
      <w:r w:rsidRPr="00AF5AD0">
        <w:rPr>
          <w:w w:val="100"/>
          <w:kern w:val="0"/>
        </w:rPr>
        <w:t xml:space="preserve"> </w:t>
      </w:r>
      <w:r>
        <w:rPr>
          <w:w w:val="100"/>
          <w:kern w:val="0"/>
        </w:rPr>
        <w:t>конференции</w:t>
      </w:r>
      <w:r w:rsidRPr="00AF5AD0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AF5AD0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представили жалобу в соответствии со статьей 26 Устава МОТ относительно несоблюдения Бахрейном Конвенции № 111. В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жалобе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у</w:t>
      </w:r>
      <w:r>
        <w:rPr>
          <w:w w:val="100"/>
          <w:kern w:val="0"/>
        </w:rPr>
        <w:t>т</w:t>
      </w:r>
      <w:r>
        <w:rPr>
          <w:w w:val="100"/>
          <w:kern w:val="0"/>
        </w:rPr>
        <w:t>верждается</w:t>
      </w:r>
      <w:r w:rsidRPr="00E67A95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после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событий</w:t>
      </w:r>
      <w:r w:rsidRPr="00E67A95">
        <w:rPr>
          <w:w w:val="100"/>
          <w:kern w:val="0"/>
        </w:rPr>
        <w:t xml:space="preserve">, </w:t>
      </w:r>
      <w:r>
        <w:rPr>
          <w:w w:val="100"/>
          <w:kern w:val="0"/>
        </w:rPr>
        <w:t>происшедших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Бахрейне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феврале</w:t>
      </w:r>
      <w:r w:rsidRPr="00E67A95">
        <w:rPr>
          <w:w w:val="100"/>
          <w:kern w:val="0"/>
        </w:rPr>
        <w:t xml:space="preserve"> 2011 </w:t>
      </w:r>
      <w:r>
        <w:rPr>
          <w:w w:val="100"/>
          <w:kern w:val="0"/>
        </w:rPr>
        <w:t>года</w:t>
      </w:r>
      <w:r w:rsidRPr="00E67A95">
        <w:rPr>
          <w:w w:val="100"/>
          <w:kern w:val="0"/>
        </w:rPr>
        <w:t xml:space="preserve">, </w:t>
      </w:r>
      <w:r>
        <w:rPr>
          <w:w w:val="100"/>
          <w:kern w:val="0"/>
        </w:rPr>
        <w:t>временное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прекращение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договоров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найме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другие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формы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санкций</w:t>
      </w:r>
      <w:r w:rsidRPr="00E67A95">
        <w:rPr>
          <w:w w:val="100"/>
          <w:kern w:val="0"/>
        </w:rPr>
        <w:t xml:space="preserve">, </w:t>
      </w:r>
      <w:r>
        <w:rPr>
          <w:w w:val="100"/>
          <w:kern w:val="0"/>
        </w:rPr>
        <w:t>включая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увольнения</w:t>
      </w:r>
      <w:r w:rsidRPr="00E67A95">
        <w:rPr>
          <w:w w:val="100"/>
          <w:kern w:val="0"/>
        </w:rPr>
        <w:t xml:space="preserve">, </w:t>
      </w:r>
      <w:r>
        <w:rPr>
          <w:w w:val="100"/>
          <w:kern w:val="0"/>
        </w:rPr>
        <w:t>были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применены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более</w:t>
      </w:r>
      <w:r w:rsidRPr="00E67A95">
        <w:rPr>
          <w:w w:val="100"/>
          <w:kern w:val="0"/>
        </w:rPr>
        <w:t xml:space="preserve"> 2000 </w:t>
      </w:r>
      <w:r>
        <w:rPr>
          <w:w w:val="100"/>
          <w:kern w:val="0"/>
        </w:rPr>
        <w:t>работников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государстве</w:t>
      </w:r>
      <w:r>
        <w:rPr>
          <w:w w:val="100"/>
          <w:kern w:val="0"/>
        </w:rPr>
        <w:t>н</w:t>
      </w:r>
      <w:r>
        <w:rPr>
          <w:w w:val="100"/>
          <w:kern w:val="0"/>
        </w:rPr>
        <w:t>ного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частного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секторов</w:t>
      </w:r>
      <w:r w:rsidRPr="00E67A95">
        <w:rPr>
          <w:w w:val="100"/>
          <w:kern w:val="0"/>
        </w:rPr>
        <w:t xml:space="preserve">, </w:t>
      </w:r>
      <w:r>
        <w:rPr>
          <w:w w:val="100"/>
          <w:kern w:val="0"/>
        </w:rPr>
        <w:t>включая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профсоюзных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деятелей</w:t>
      </w:r>
      <w:r w:rsidRPr="00E67A95">
        <w:rPr>
          <w:w w:val="100"/>
          <w:kern w:val="0"/>
        </w:rPr>
        <w:t xml:space="preserve">, </w:t>
      </w:r>
      <w:r>
        <w:rPr>
          <w:w w:val="100"/>
          <w:kern w:val="0"/>
        </w:rPr>
        <w:t>членов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профсоюзов и их лидеров, после мирных демонстраций с требованиями экономических и соц</w:t>
      </w:r>
      <w:r>
        <w:rPr>
          <w:w w:val="100"/>
          <w:kern w:val="0"/>
        </w:rPr>
        <w:t>и</w:t>
      </w:r>
      <w:r>
        <w:rPr>
          <w:w w:val="100"/>
          <w:kern w:val="0"/>
        </w:rPr>
        <w:t>альных перемен и заявлениями в поддержку осуществляемого процесса демокр</w:t>
      </w:r>
      <w:r>
        <w:rPr>
          <w:w w:val="100"/>
          <w:kern w:val="0"/>
        </w:rPr>
        <w:t>а</w:t>
      </w:r>
      <w:r>
        <w:rPr>
          <w:w w:val="100"/>
          <w:kern w:val="0"/>
        </w:rPr>
        <w:t>тизации и реформ. Как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явствует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из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жалобы</w:t>
      </w:r>
      <w:r w:rsidRPr="00E67A95">
        <w:rPr>
          <w:w w:val="100"/>
          <w:kern w:val="0"/>
        </w:rPr>
        <w:t xml:space="preserve">, </w:t>
      </w:r>
      <w:r>
        <w:rPr>
          <w:w w:val="100"/>
          <w:kern w:val="0"/>
        </w:rPr>
        <w:t>увольнения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были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осуществлены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таких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основаниях</w:t>
      </w:r>
      <w:r w:rsidRPr="00E67A95">
        <w:rPr>
          <w:w w:val="100"/>
          <w:kern w:val="0"/>
        </w:rPr>
        <w:t xml:space="preserve">, </w:t>
      </w:r>
      <w:r>
        <w:rPr>
          <w:w w:val="100"/>
          <w:kern w:val="0"/>
        </w:rPr>
        <w:t>как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мнения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убеждения</w:t>
      </w:r>
      <w:r w:rsidRPr="00E67A95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трудящихся и членство в профсо</w:t>
      </w:r>
      <w:r>
        <w:rPr>
          <w:w w:val="100"/>
          <w:kern w:val="0"/>
        </w:rPr>
        <w:t>ю</w:t>
      </w:r>
      <w:r>
        <w:rPr>
          <w:w w:val="100"/>
          <w:kern w:val="0"/>
        </w:rPr>
        <w:t xml:space="preserve">зах. К Административному совету МОТ был обращен призыв принять меры в связи с конкретными утверждениями о дискриминации на основе политических убеждений и религии. </w:t>
      </w:r>
    </w:p>
    <w:p w:rsidR="00873425" w:rsidRPr="00FB4F5C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15.</w:t>
      </w:r>
      <w:r>
        <w:rPr>
          <w:w w:val="100"/>
          <w:kern w:val="0"/>
        </w:rPr>
        <w:tab/>
        <w:t>В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соответствии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со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статьей</w:t>
      </w:r>
      <w:r w:rsidRPr="00FB4F5C">
        <w:rPr>
          <w:w w:val="100"/>
          <w:kern w:val="0"/>
        </w:rPr>
        <w:t xml:space="preserve"> 26 </w:t>
      </w:r>
      <w:r>
        <w:rPr>
          <w:w w:val="100"/>
          <w:kern w:val="0"/>
        </w:rPr>
        <w:t>жалобы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несоблюдение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ратифицированной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государства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члена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может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подавать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другое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государство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член</w:t>
      </w:r>
      <w:r w:rsidRPr="00FB4F5C">
        <w:rPr>
          <w:w w:val="100"/>
          <w:kern w:val="0"/>
        </w:rPr>
        <w:t xml:space="preserve">, </w:t>
      </w:r>
      <w:r>
        <w:rPr>
          <w:w w:val="100"/>
          <w:kern w:val="0"/>
        </w:rPr>
        <w:t>которое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ратифицировала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ту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же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конвенцию</w:t>
      </w:r>
      <w:r w:rsidRPr="00FB4F5C">
        <w:rPr>
          <w:w w:val="100"/>
          <w:kern w:val="0"/>
        </w:rPr>
        <w:t xml:space="preserve">, </w:t>
      </w:r>
      <w:r>
        <w:rPr>
          <w:w w:val="100"/>
          <w:kern w:val="0"/>
        </w:rPr>
        <w:t>делегат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Международной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ко</w:t>
      </w:r>
      <w:r>
        <w:rPr>
          <w:w w:val="100"/>
          <w:kern w:val="0"/>
        </w:rPr>
        <w:t>н</w:t>
      </w:r>
      <w:r>
        <w:rPr>
          <w:w w:val="100"/>
          <w:kern w:val="0"/>
        </w:rPr>
        <w:t>ференции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труда или Административный совет МОТ в его собственном качестве. После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получения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жалобы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Административный совет может принять необходимые решения, касающиеся процедуры, подлежащей применению. В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случае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неодн</w:t>
      </w:r>
      <w:r>
        <w:rPr>
          <w:w w:val="100"/>
          <w:kern w:val="0"/>
        </w:rPr>
        <w:t>о</w:t>
      </w:r>
      <w:r>
        <w:rPr>
          <w:w w:val="100"/>
          <w:kern w:val="0"/>
        </w:rPr>
        <w:t>кратных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>серьезных</w:t>
      </w:r>
      <w:r w:rsidRPr="00FB4F5C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нарушений, которые не устраняются эффективным образом государством членом, жалобы могут быть переданы Административным советом в Комиссию по расследованию, которая является самой высокой следственной инстанцией МОТ. </w:t>
      </w:r>
    </w:p>
    <w:p w:rsidR="00873425" w:rsidRPr="00873425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16.</w:t>
      </w:r>
      <w:r>
        <w:rPr>
          <w:w w:val="100"/>
          <w:kern w:val="0"/>
        </w:rPr>
        <w:tab/>
        <w:t>Трехсторонние обсуждения жалобы на Бахрейн состоялись в ходе 312-319</w:t>
      </w:r>
      <w:r>
        <w:rPr>
          <w:w w:val="100"/>
          <w:kern w:val="0"/>
          <w:lang w:val="en-US"/>
        </w:rPr>
        <w:t> </w:t>
      </w:r>
      <w:r>
        <w:rPr>
          <w:w w:val="100"/>
          <w:kern w:val="0"/>
        </w:rPr>
        <w:t>сессий Административного совета. МОТ также осуществила официальные миссии в эту страну с целью рассмотрения ситуации и оказания помощи прав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тельству и социальным партнерам. В</w:t>
      </w:r>
      <w:r w:rsidRPr="0079157C">
        <w:rPr>
          <w:w w:val="100"/>
          <w:kern w:val="0"/>
        </w:rPr>
        <w:t xml:space="preserve"> </w:t>
      </w:r>
      <w:r>
        <w:rPr>
          <w:w w:val="100"/>
          <w:kern w:val="0"/>
        </w:rPr>
        <w:t>марте</w:t>
      </w:r>
      <w:r w:rsidRPr="0079157C">
        <w:rPr>
          <w:w w:val="100"/>
          <w:kern w:val="0"/>
        </w:rPr>
        <w:t xml:space="preserve"> 2012 </w:t>
      </w:r>
      <w:r>
        <w:rPr>
          <w:w w:val="100"/>
          <w:kern w:val="0"/>
        </w:rPr>
        <w:t>года</w:t>
      </w:r>
      <w:r w:rsidRPr="0079157C">
        <w:rPr>
          <w:w w:val="100"/>
          <w:kern w:val="0"/>
        </w:rPr>
        <w:t xml:space="preserve"> </w:t>
      </w:r>
      <w:r>
        <w:rPr>
          <w:w w:val="100"/>
          <w:kern w:val="0"/>
        </w:rPr>
        <w:t>участники</w:t>
      </w:r>
      <w:r w:rsidRPr="0079157C">
        <w:rPr>
          <w:w w:val="100"/>
          <w:kern w:val="0"/>
        </w:rPr>
        <w:t xml:space="preserve"> </w:t>
      </w:r>
      <w:r>
        <w:rPr>
          <w:w w:val="100"/>
          <w:kern w:val="0"/>
        </w:rPr>
        <w:t>трехсторонних</w:t>
      </w:r>
      <w:r w:rsidRPr="0079157C">
        <w:rPr>
          <w:w w:val="100"/>
          <w:kern w:val="0"/>
        </w:rPr>
        <w:t xml:space="preserve"> </w:t>
      </w:r>
      <w:r>
        <w:rPr>
          <w:w w:val="100"/>
          <w:kern w:val="0"/>
        </w:rPr>
        <w:t>обсуждений</w:t>
      </w:r>
      <w:r w:rsidRPr="0079157C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79157C">
        <w:rPr>
          <w:w w:val="100"/>
          <w:kern w:val="0"/>
        </w:rPr>
        <w:t xml:space="preserve"> </w:t>
      </w:r>
      <w:r>
        <w:rPr>
          <w:w w:val="100"/>
          <w:kern w:val="0"/>
        </w:rPr>
        <w:t>Бахрейне</w:t>
      </w:r>
      <w:r w:rsidRPr="0079157C">
        <w:rPr>
          <w:w w:val="100"/>
          <w:kern w:val="0"/>
        </w:rPr>
        <w:t xml:space="preserve"> </w:t>
      </w:r>
      <w:r>
        <w:rPr>
          <w:w w:val="100"/>
          <w:kern w:val="0"/>
        </w:rPr>
        <w:t>подписали</w:t>
      </w:r>
      <w:r w:rsidRPr="0079157C">
        <w:rPr>
          <w:w w:val="100"/>
          <w:kern w:val="0"/>
        </w:rPr>
        <w:t xml:space="preserve"> </w:t>
      </w:r>
      <w:r>
        <w:rPr>
          <w:w w:val="100"/>
          <w:kern w:val="0"/>
        </w:rPr>
        <w:t>соглашение относительно вопросов, подн</w:t>
      </w:r>
      <w:r>
        <w:rPr>
          <w:w w:val="100"/>
          <w:kern w:val="0"/>
        </w:rPr>
        <w:t>я</w:t>
      </w:r>
      <w:r>
        <w:rPr>
          <w:w w:val="100"/>
          <w:kern w:val="0"/>
        </w:rPr>
        <w:t>тых в жалобе. По состоянию на ноябрь 2013 года жалоба на Бахрейн по-прежнему находилась в процессе рассмотрения в Административном совете. Ожидается, что в марте 2014 года Административный совет примет решение о</w:t>
      </w:r>
      <w:r>
        <w:rPr>
          <w:w w:val="100"/>
          <w:kern w:val="0"/>
        </w:rPr>
        <w:t>т</w:t>
      </w:r>
      <w:r>
        <w:rPr>
          <w:w w:val="100"/>
          <w:kern w:val="0"/>
        </w:rPr>
        <w:t>носительно нео</w:t>
      </w:r>
      <w:r>
        <w:rPr>
          <w:w w:val="100"/>
          <w:kern w:val="0"/>
        </w:rPr>
        <w:t>б</w:t>
      </w:r>
      <w:r>
        <w:rPr>
          <w:w w:val="100"/>
          <w:kern w:val="0"/>
        </w:rPr>
        <w:t xml:space="preserve">ходимости создания комиссии для расследования жалобы. </w:t>
      </w:r>
    </w:p>
    <w:p w:rsidR="00873425" w:rsidRDefault="00873425" w:rsidP="00873425">
      <w:pPr>
        <w:pStyle w:val="SingleTxt"/>
        <w:spacing w:after="0" w:line="120" w:lineRule="exact"/>
        <w:rPr>
          <w:b/>
          <w:bCs/>
          <w:w w:val="100"/>
          <w:kern w:val="0"/>
          <w:sz w:val="10"/>
        </w:rPr>
      </w:pPr>
    </w:p>
    <w:p w:rsidR="00793082" w:rsidRPr="00873425" w:rsidRDefault="00793082" w:rsidP="00873425">
      <w:pPr>
        <w:pStyle w:val="SingleTxt"/>
        <w:spacing w:after="0" w:line="120" w:lineRule="exact"/>
        <w:rPr>
          <w:b/>
          <w:bCs/>
          <w:w w:val="100"/>
          <w:kern w:val="0"/>
          <w:sz w:val="10"/>
        </w:rPr>
      </w:pPr>
    </w:p>
    <w:p w:rsidR="00873425" w:rsidRPr="00873425" w:rsidRDefault="00873425" w:rsidP="00793082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>
        <w:rPr>
          <w:w w:val="100"/>
          <w:kern w:val="0"/>
          <w:lang w:val="en-US"/>
        </w:rPr>
        <w:tab/>
      </w:r>
      <w:r>
        <w:rPr>
          <w:w w:val="100"/>
          <w:kern w:val="0"/>
        </w:rPr>
        <w:t>Камерун</w:t>
      </w:r>
    </w:p>
    <w:p w:rsidR="00873425" w:rsidRDefault="00873425" w:rsidP="00793082">
      <w:pPr>
        <w:pStyle w:val="SingleTxt"/>
        <w:keepNext/>
        <w:spacing w:after="0" w:line="120" w:lineRule="exact"/>
        <w:rPr>
          <w:w w:val="100"/>
          <w:kern w:val="0"/>
          <w:sz w:val="10"/>
        </w:rPr>
      </w:pPr>
    </w:p>
    <w:p w:rsidR="00793082" w:rsidRPr="00873425" w:rsidRDefault="00793082" w:rsidP="00793082">
      <w:pPr>
        <w:pStyle w:val="SingleTxt"/>
        <w:keepNext/>
        <w:spacing w:after="0" w:line="120" w:lineRule="exact"/>
        <w:rPr>
          <w:w w:val="100"/>
          <w:kern w:val="0"/>
          <w:sz w:val="10"/>
        </w:rPr>
      </w:pPr>
    </w:p>
    <w:p w:rsidR="00873425" w:rsidRPr="00B86F5D" w:rsidRDefault="00873425" w:rsidP="00793082">
      <w:pPr>
        <w:pStyle w:val="SingleTxt"/>
        <w:keepNext/>
        <w:rPr>
          <w:w w:val="100"/>
          <w:kern w:val="0"/>
        </w:rPr>
      </w:pPr>
      <w:r w:rsidRPr="00B86F5D">
        <w:rPr>
          <w:w w:val="100"/>
          <w:kern w:val="0"/>
        </w:rPr>
        <w:t>17.</w:t>
      </w:r>
      <w:r w:rsidRPr="00B86F5D">
        <w:rPr>
          <w:w w:val="100"/>
          <w:kern w:val="0"/>
        </w:rPr>
        <w:tab/>
      </w:r>
      <w:r>
        <w:rPr>
          <w:w w:val="100"/>
          <w:kern w:val="0"/>
        </w:rPr>
        <w:t>Что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касается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соответствующих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конвенций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МОТ</w:t>
      </w:r>
      <w:r w:rsidRPr="00B86F5D">
        <w:rPr>
          <w:w w:val="100"/>
          <w:kern w:val="0"/>
        </w:rPr>
        <w:t xml:space="preserve">, </w:t>
      </w:r>
      <w:r>
        <w:rPr>
          <w:w w:val="100"/>
          <w:kern w:val="0"/>
        </w:rPr>
        <w:t>то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Камерун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ратифицир</w:t>
      </w:r>
      <w:r>
        <w:rPr>
          <w:w w:val="100"/>
          <w:kern w:val="0"/>
        </w:rPr>
        <w:t>о</w:t>
      </w:r>
      <w:r>
        <w:rPr>
          <w:w w:val="100"/>
          <w:kern w:val="0"/>
        </w:rPr>
        <w:t>вал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B86F5D">
        <w:rPr>
          <w:w w:val="100"/>
          <w:kern w:val="0"/>
        </w:rPr>
        <w:t xml:space="preserve"> №</w:t>
      </w:r>
      <w:r>
        <w:rPr>
          <w:w w:val="100"/>
          <w:kern w:val="0"/>
        </w:rPr>
        <w:t>№</w:t>
      </w:r>
      <w:r w:rsidRPr="00B86F5D">
        <w:rPr>
          <w:w w:val="100"/>
          <w:kern w:val="0"/>
        </w:rPr>
        <w:t xml:space="preserve"> 100 </w:t>
      </w:r>
      <w:r>
        <w:rPr>
          <w:w w:val="100"/>
          <w:kern w:val="0"/>
        </w:rPr>
        <w:t>и</w:t>
      </w:r>
      <w:r w:rsidRPr="00B86F5D">
        <w:rPr>
          <w:w w:val="100"/>
          <w:kern w:val="0"/>
        </w:rPr>
        <w:t xml:space="preserve"> 111</w:t>
      </w:r>
      <w:r>
        <w:rPr>
          <w:w w:val="100"/>
          <w:kern w:val="0"/>
        </w:rPr>
        <w:t>. Он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ратифицировал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Конвенции №№ </w:t>
      </w:r>
      <w:r w:rsidRPr="00B86F5D">
        <w:rPr>
          <w:w w:val="100"/>
          <w:kern w:val="0"/>
        </w:rPr>
        <w:t>3, 29, 45, 87, 97, 98, 105, 122, 138, 143</w:t>
      </w:r>
      <w:r>
        <w:rPr>
          <w:w w:val="100"/>
          <w:kern w:val="0"/>
        </w:rPr>
        <w:t xml:space="preserve"> и</w:t>
      </w:r>
      <w:r w:rsidRPr="00B86F5D">
        <w:rPr>
          <w:w w:val="100"/>
          <w:kern w:val="0"/>
        </w:rPr>
        <w:t xml:space="preserve"> 182. </w:t>
      </w:r>
    </w:p>
    <w:p w:rsidR="00793082" w:rsidRPr="00793082" w:rsidRDefault="00793082" w:rsidP="00793082">
      <w:pPr>
        <w:pStyle w:val="SingleTxt"/>
        <w:keepNext/>
        <w:spacing w:after="0" w:line="120" w:lineRule="exact"/>
        <w:rPr>
          <w:w w:val="100"/>
          <w:kern w:val="0"/>
          <w:sz w:val="10"/>
        </w:rPr>
      </w:pPr>
    </w:p>
    <w:p w:rsidR="00873425" w:rsidRDefault="00793082" w:rsidP="007930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/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 w:rsidRPr="00DB137D">
        <w:rPr>
          <w:w w:val="100"/>
          <w:kern w:val="0"/>
        </w:rPr>
        <w:t xml:space="preserve">Комментарии, </w:t>
      </w:r>
      <w:r w:rsidR="00873425">
        <w:rPr>
          <w:w w:val="100"/>
          <w:kern w:val="0"/>
        </w:rPr>
        <w:t>вынесен</w:t>
      </w:r>
      <w:r w:rsidR="00873425" w:rsidRPr="00DB137D">
        <w:rPr>
          <w:w w:val="100"/>
          <w:kern w:val="0"/>
        </w:rPr>
        <w:t xml:space="preserve">ные </w:t>
      </w:r>
      <w:r w:rsidR="00873425">
        <w:rPr>
          <w:w w:val="100"/>
          <w:kern w:val="0"/>
        </w:rPr>
        <w:t>надзорны</w:t>
      </w:r>
      <w:r w:rsidR="00873425" w:rsidRPr="00DB137D">
        <w:rPr>
          <w:w w:val="100"/>
          <w:kern w:val="0"/>
        </w:rPr>
        <w:t>ми органами МОТ</w:t>
      </w:r>
      <w:r w:rsidR="00873425" w:rsidRPr="00873425">
        <w:rPr>
          <w:w w:val="100"/>
          <w:kern w:val="0"/>
        </w:rPr>
        <w:t>.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B86F5D" w:rsidRDefault="00873425" w:rsidP="00873425">
      <w:pPr>
        <w:pStyle w:val="SingleTxt"/>
        <w:rPr>
          <w:w w:val="100"/>
          <w:kern w:val="0"/>
        </w:rPr>
      </w:pPr>
      <w:r w:rsidRPr="00B86F5D">
        <w:rPr>
          <w:w w:val="100"/>
          <w:kern w:val="0"/>
        </w:rPr>
        <w:t>18.</w:t>
      </w:r>
      <w:r w:rsidRPr="00B86F5D">
        <w:rPr>
          <w:w w:val="100"/>
          <w:kern w:val="0"/>
        </w:rPr>
        <w:tab/>
      </w:r>
      <w:r>
        <w:rPr>
          <w:w w:val="100"/>
          <w:kern w:val="0"/>
        </w:rPr>
        <w:t>Находящиеся на рассмотрении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комментарии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Комитета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МОТ по вопросам, относящимся к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ликвидации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форм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B86F5D">
        <w:rPr>
          <w:w w:val="100"/>
          <w:kern w:val="0"/>
        </w:rPr>
        <w:t xml:space="preserve">, </w:t>
      </w:r>
      <w:r>
        <w:rPr>
          <w:w w:val="100"/>
          <w:kern w:val="0"/>
        </w:rPr>
        <w:t>касаются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вопросов, упомянутых ниже.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</w:t>
      </w:r>
      <w:r>
        <w:rPr>
          <w:w w:val="100"/>
          <w:kern w:val="0"/>
        </w:rPr>
        <w:t xml:space="preserve"> № 100</w:t>
      </w:r>
    </w:p>
    <w:p w:rsidR="00793082" w:rsidRPr="00793082" w:rsidRDefault="00793082" w:rsidP="00793082">
      <w:pPr>
        <w:pStyle w:val="SingleTxt"/>
        <w:spacing w:after="0" w:line="120" w:lineRule="exact"/>
        <w:rPr>
          <w:sz w:val="10"/>
        </w:rPr>
      </w:pPr>
    </w:p>
    <w:p w:rsidR="00873425" w:rsidRPr="008639C3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19.</w:t>
      </w:r>
      <w:r w:rsidRPr="00D52E67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замечании</w:t>
      </w:r>
      <w:r w:rsidRPr="00D52E67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D52E67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D52E67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>
        <w:rPr>
          <w:w w:val="100"/>
          <w:kern w:val="0"/>
        </w:rPr>
        <w:t>о</w:t>
      </w:r>
      <w:r>
        <w:rPr>
          <w:w w:val="100"/>
          <w:kern w:val="0"/>
        </w:rPr>
        <w:t>слался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статью</w:t>
      </w:r>
      <w:r w:rsidRPr="00D52E67">
        <w:rPr>
          <w:w w:val="100"/>
          <w:kern w:val="0"/>
        </w:rPr>
        <w:t xml:space="preserve"> 61(2) </w:t>
      </w:r>
      <w:r>
        <w:rPr>
          <w:w w:val="100"/>
          <w:kern w:val="0"/>
        </w:rPr>
        <w:t>Трудового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D52E67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которой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оплата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равного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трудящихся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независимо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от их происхождения, пола, возраста, статуса и религ</w:t>
      </w:r>
      <w:r>
        <w:rPr>
          <w:w w:val="100"/>
          <w:kern w:val="0"/>
        </w:rPr>
        <w:t>и</w:t>
      </w:r>
      <w:r>
        <w:rPr>
          <w:w w:val="100"/>
          <w:kern w:val="0"/>
        </w:rPr>
        <w:t>озных убеждений определяется на основе равных условий труда и професси</w:t>
      </w:r>
      <w:r>
        <w:rPr>
          <w:w w:val="100"/>
          <w:kern w:val="0"/>
        </w:rPr>
        <w:t>о</w:t>
      </w:r>
      <w:r>
        <w:rPr>
          <w:w w:val="100"/>
          <w:kern w:val="0"/>
        </w:rPr>
        <w:t>нального уровня, что не обеспечивает полного применения принципа равного вознаграждения за труд равной ценности. Комитет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вновь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D52E67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прав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тельство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сослалось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законопроект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пересмотре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нынешнего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Трудового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D52E67">
        <w:rPr>
          <w:w w:val="100"/>
          <w:kern w:val="0"/>
        </w:rPr>
        <w:t xml:space="preserve"> </w:t>
      </w:r>
      <w:r>
        <w:rPr>
          <w:w w:val="100"/>
          <w:kern w:val="0"/>
        </w:rPr>
        <w:t>и указало, что в текст проекта, который в настоящее время рассматривается Ко</w:t>
      </w:r>
      <w:r>
        <w:rPr>
          <w:w w:val="100"/>
          <w:kern w:val="0"/>
        </w:rPr>
        <w:t>н</w:t>
      </w:r>
      <w:r>
        <w:rPr>
          <w:w w:val="100"/>
          <w:kern w:val="0"/>
        </w:rPr>
        <w:t>сультативным комитетом по вопросам труда, внесены поправки в статью 61 (2) с тем, чтобы привести ее в соответствие с Конвенцией. Отметив</w:t>
      </w:r>
      <w:r w:rsidRPr="008639C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законопроект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настоящее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время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находится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рассмотрении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канцелярии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премьер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министра</w:t>
      </w:r>
      <w:r w:rsidRPr="008639C3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полагает</w:t>
      </w:r>
      <w:r w:rsidRPr="008639C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сможет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сообщить о его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принятии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>бл</w:t>
      </w:r>
      <w:r>
        <w:rPr>
          <w:w w:val="100"/>
          <w:kern w:val="0"/>
        </w:rPr>
        <w:t>и</w:t>
      </w:r>
      <w:r>
        <w:rPr>
          <w:w w:val="100"/>
          <w:kern w:val="0"/>
        </w:rPr>
        <w:t>жайшем</w:t>
      </w:r>
      <w:r w:rsidRPr="008639C3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будущем и что новый текст будет содержать положения, которые будут в полной мере отражать принцип равного вознаграждения мужчин и женщин за труд равной ценности, как предусматривается Конвенцией. </w:t>
      </w:r>
    </w:p>
    <w:p w:rsidR="00873425" w:rsidRPr="006116CF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20.</w:t>
      </w:r>
      <w:r>
        <w:rPr>
          <w:w w:val="100"/>
          <w:kern w:val="0"/>
        </w:rPr>
        <w:tab/>
        <w:t>В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своем прямом запросе</w:t>
      </w:r>
      <w:r w:rsidRPr="006116CF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6116CF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6116CF">
        <w:rPr>
          <w:w w:val="100"/>
          <w:kern w:val="0"/>
        </w:rPr>
        <w:t xml:space="preserve">, </w:t>
      </w:r>
      <w:r>
        <w:rPr>
          <w:w w:val="100"/>
          <w:kern w:val="0"/>
        </w:rPr>
        <w:t>относительно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оценки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должностей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рекомендовать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социальным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партнерам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проанализировать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номенклатуру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классификацию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должностей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свете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принципа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равного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вознаграждения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мужчин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за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равной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ценности с помощью методов объективной оценки должностей и рекомендовал ему таким же образом провести анализ должностей в административных органах.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</w:t>
      </w:r>
      <w:r w:rsidR="00873425" w:rsidRPr="00873425">
        <w:rPr>
          <w:w w:val="100"/>
          <w:kern w:val="0"/>
        </w:rPr>
        <w:t xml:space="preserve"> № 111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6116CF" w:rsidRDefault="00873425" w:rsidP="00873425">
      <w:pPr>
        <w:pStyle w:val="SingleTxt"/>
        <w:rPr>
          <w:w w:val="100"/>
          <w:kern w:val="0"/>
        </w:rPr>
      </w:pPr>
      <w:r w:rsidRPr="00873425">
        <w:rPr>
          <w:w w:val="100"/>
          <w:kern w:val="0"/>
        </w:rPr>
        <w:t>21.</w:t>
      </w:r>
      <w:r w:rsidRPr="00873425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замечании</w:t>
      </w:r>
      <w:r w:rsidRPr="00873425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73425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873425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>
        <w:rPr>
          <w:w w:val="100"/>
          <w:kern w:val="0"/>
        </w:rPr>
        <w:t>т</w:t>
      </w:r>
      <w:r>
        <w:rPr>
          <w:w w:val="100"/>
          <w:kern w:val="0"/>
        </w:rPr>
        <w:t>метил</w:t>
      </w:r>
      <w:r w:rsidRPr="00873425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законопроект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пересмотре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Трудового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был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рассмотрен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Ко</w:t>
      </w:r>
      <w:r>
        <w:rPr>
          <w:w w:val="100"/>
          <w:kern w:val="0"/>
        </w:rPr>
        <w:t>н</w:t>
      </w:r>
      <w:r>
        <w:rPr>
          <w:w w:val="100"/>
          <w:kern w:val="0"/>
        </w:rPr>
        <w:t>сультативным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комитетом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вопросам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что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он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находится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рассмо</w:t>
      </w:r>
      <w:r>
        <w:rPr>
          <w:w w:val="100"/>
          <w:kern w:val="0"/>
        </w:rPr>
        <w:t>т</w:t>
      </w:r>
      <w:r>
        <w:rPr>
          <w:w w:val="100"/>
          <w:kern w:val="0"/>
        </w:rPr>
        <w:t>рении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канцелярии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премьер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министра</w:t>
      </w:r>
      <w:r w:rsidRPr="00873425">
        <w:rPr>
          <w:w w:val="100"/>
          <w:kern w:val="0"/>
        </w:rPr>
        <w:t xml:space="preserve">. </w:t>
      </w:r>
      <w:r>
        <w:rPr>
          <w:w w:val="100"/>
          <w:kern w:val="0"/>
        </w:rPr>
        <w:t>Комитет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полагает</w:t>
      </w:r>
      <w:r w:rsidRPr="006116CF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ближайшем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будущем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сможет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сообщить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принятии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текста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что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он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будет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содержать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</w:t>
      </w:r>
      <w:r>
        <w:rPr>
          <w:w w:val="100"/>
          <w:kern w:val="0"/>
        </w:rPr>
        <w:t>о</w:t>
      </w:r>
      <w:r>
        <w:rPr>
          <w:w w:val="100"/>
          <w:kern w:val="0"/>
        </w:rPr>
        <w:t>ложения</w:t>
      </w:r>
      <w:r w:rsidRPr="006116CF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которых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будет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предусмотрено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определение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конкретный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запрет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пр</w:t>
      </w:r>
      <w:r>
        <w:rPr>
          <w:w w:val="100"/>
          <w:kern w:val="0"/>
        </w:rPr>
        <w:t>я</w:t>
      </w:r>
      <w:r>
        <w:rPr>
          <w:w w:val="100"/>
          <w:kern w:val="0"/>
        </w:rPr>
        <w:t>мой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или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косвенной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основе,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крайней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мере,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причин</w:t>
      </w:r>
      <w:r w:rsidRPr="006116CF">
        <w:rPr>
          <w:w w:val="100"/>
          <w:kern w:val="0"/>
        </w:rPr>
        <w:t xml:space="preserve">, </w:t>
      </w:r>
      <w:r>
        <w:rPr>
          <w:w w:val="100"/>
          <w:kern w:val="0"/>
        </w:rPr>
        <w:t>п</w:t>
      </w:r>
      <w:r>
        <w:rPr>
          <w:w w:val="100"/>
          <w:kern w:val="0"/>
        </w:rPr>
        <w:t>е</w:t>
      </w:r>
      <w:r>
        <w:rPr>
          <w:w w:val="100"/>
          <w:kern w:val="0"/>
        </w:rPr>
        <w:t>речисленных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6116CF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аспектом</w:t>
      </w:r>
      <w:r w:rsidRPr="006116CF">
        <w:rPr>
          <w:w w:val="100"/>
          <w:kern w:val="0"/>
        </w:rPr>
        <w:t xml:space="preserve"> </w:t>
      </w:r>
      <w:r>
        <w:rPr>
          <w:w w:val="100"/>
          <w:kern w:val="0"/>
        </w:rPr>
        <w:t>трудоустройства и зан</w:t>
      </w:r>
      <w:r>
        <w:rPr>
          <w:w w:val="100"/>
          <w:kern w:val="0"/>
        </w:rPr>
        <w:t>я</w:t>
      </w:r>
      <w:r>
        <w:rPr>
          <w:w w:val="100"/>
          <w:kern w:val="0"/>
        </w:rPr>
        <w:t>тий, включая доступ к профессиональному обучению.</w:t>
      </w:r>
      <w:r w:rsidRPr="006116CF">
        <w:rPr>
          <w:w w:val="100"/>
          <w:kern w:val="0"/>
        </w:rPr>
        <w:t xml:space="preserve"> </w:t>
      </w:r>
    </w:p>
    <w:p w:rsidR="00873425" w:rsidRPr="00C22F57" w:rsidRDefault="00873425" w:rsidP="00873425">
      <w:pPr>
        <w:pStyle w:val="SingleTxt"/>
        <w:rPr>
          <w:w w:val="100"/>
          <w:kern w:val="0"/>
        </w:rPr>
      </w:pPr>
      <w:r w:rsidRPr="002C37C3">
        <w:rPr>
          <w:w w:val="100"/>
          <w:kern w:val="0"/>
        </w:rPr>
        <w:t>22.</w:t>
      </w:r>
      <w:r w:rsidRPr="002C37C3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течение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ряда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лет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настоятельно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призывал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как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можно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скорее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предпринять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конкретные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шаги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осуществления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процесса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зак</w:t>
      </w:r>
      <w:r>
        <w:rPr>
          <w:w w:val="100"/>
          <w:kern w:val="0"/>
        </w:rPr>
        <w:t>о</w:t>
      </w:r>
      <w:r>
        <w:rPr>
          <w:w w:val="100"/>
          <w:kern w:val="0"/>
        </w:rPr>
        <w:t>нодательной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реформы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целью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отмены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некоторых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положений</w:t>
      </w:r>
      <w:r w:rsidRPr="002C37C3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частности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пол</w:t>
      </w:r>
      <w:r>
        <w:rPr>
          <w:w w:val="100"/>
          <w:kern w:val="0"/>
        </w:rPr>
        <w:t>о</w:t>
      </w:r>
      <w:r>
        <w:rPr>
          <w:w w:val="100"/>
          <w:kern w:val="0"/>
        </w:rPr>
        <w:t>жений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Уголовного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 и Гражданского кодекса, а также Указа № 81-02 1981</w:t>
      </w:r>
      <w:r>
        <w:rPr>
          <w:w w:val="100"/>
          <w:kern w:val="0"/>
          <w:lang w:val="en-US"/>
        </w:rPr>
        <w:t> </w:t>
      </w:r>
      <w:r>
        <w:rPr>
          <w:w w:val="100"/>
          <w:kern w:val="0"/>
        </w:rPr>
        <w:t>года, которые дают супругу право возражать против работы его супруги, ссылаясь на интересы семьи и детей.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просто сообщило, что эти положения будут отменены. Далее, что касается хода рассмотрения законопрое</w:t>
      </w:r>
      <w:r>
        <w:rPr>
          <w:w w:val="100"/>
          <w:kern w:val="0"/>
        </w:rPr>
        <w:t>к</w:t>
      </w:r>
      <w:r>
        <w:rPr>
          <w:w w:val="100"/>
          <w:kern w:val="0"/>
        </w:rPr>
        <w:t>та о предотвращении и пресечении насилия в отношении женщин, правительство ук</w:t>
      </w:r>
      <w:r>
        <w:rPr>
          <w:w w:val="100"/>
          <w:kern w:val="0"/>
        </w:rPr>
        <w:t>а</w:t>
      </w:r>
      <w:r>
        <w:rPr>
          <w:w w:val="100"/>
          <w:kern w:val="0"/>
        </w:rPr>
        <w:t>зало, что он рассматривается министерством по делам женщин и семьи. В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этой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связи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был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вынужден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подтвердить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свою</w:t>
      </w:r>
      <w:r w:rsidRPr="002C37C3">
        <w:rPr>
          <w:w w:val="100"/>
          <w:kern w:val="0"/>
        </w:rPr>
        <w:t xml:space="preserve"> </w:t>
      </w:r>
      <w:r>
        <w:rPr>
          <w:w w:val="100"/>
          <w:kern w:val="0"/>
        </w:rPr>
        <w:t>просьбу настоятельно пр</w:t>
      </w:r>
      <w:r>
        <w:rPr>
          <w:w w:val="100"/>
          <w:kern w:val="0"/>
        </w:rPr>
        <w:t>и</w:t>
      </w:r>
      <w:r>
        <w:rPr>
          <w:w w:val="100"/>
          <w:kern w:val="0"/>
        </w:rPr>
        <w:t>звать правительство незамедлительно принять необходимые меры для устран</w:t>
      </w:r>
      <w:r>
        <w:rPr>
          <w:w w:val="100"/>
          <w:kern w:val="0"/>
        </w:rPr>
        <w:t>е</w:t>
      </w:r>
      <w:r>
        <w:rPr>
          <w:w w:val="100"/>
          <w:kern w:val="0"/>
        </w:rPr>
        <w:t>ния из законодательства положений, которые ведут к дискриминации в отнош</w:t>
      </w:r>
      <w:r>
        <w:rPr>
          <w:w w:val="100"/>
          <w:kern w:val="0"/>
        </w:rPr>
        <w:t>е</w:t>
      </w:r>
      <w:r>
        <w:rPr>
          <w:w w:val="100"/>
          <w:kern w:val="0"/>
        </w:rPr>
        <w:t>нии женщин в области трудоустройства и занятий, а также принять конкретные меры по борьбе против стереотипных представлений и предрассудков в отнош</w:t>
      </w:r>
      <w:r>
        <w:rPr>
          <w:w w:val="100"/>
          <w:kern w:val="0"/>
        </w:rPr>
        <w:t>е</w:t>
      </w:r>
      <w:r>
        <w:rPr>
          <w:w w:val="100"/>
          <w:kern w:val="0"/>
        </w:rPr>
        <w:t>нии роли женщин и мужчин в обществе, с тем чтобы устранить препятствия, м</w:t>
      </w:r>
      <w:r>
        <w:rPr>
          <w:w w:val="100"/>
          <w:kern w:val="0"/>
        </w:rPr>
        <w:t>е</w:t>
      </w:r>
      <w:r>
        <w:rPr>
          <w:w w:val="100"/>
          <w:kern w:val="0"/>
        </w:rPr>
        <w:t>шающие трудоустройству женщин.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надеется</w:t>
      </w:r>
      <w:r w:rsidRPr="00C22F57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см</w:t>
      </w:r>
      <w:r>
        <w:rPr>
          <w:w w:val="100"/>
          <w:kern w:val="0"/>
        </w:rPr>
        <w:t>о</w:t>
      </w:r>
      <w:r>
        <w:rPr>
          <w:w w:val="100"/>
          <w:kern w:val="0"/>
        </w:rPr>
        <w:t>жет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ближайшее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время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сообщить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принятии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закона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относительно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предупре</w:t>
      </w:r>
      <w:r>
        <w:rPr>
          <w:w w:val="100"/>
          <w:kern w:val="0"/>
        </w:rPr>
        <w:t>ж</w:t>
      </w:r>
      <w:r>
        <w:rPr>
          <w:w w:val="100"/>
          <w:kern w:val="0"/>
        </w:rPr>
        <w:t>дения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пресечения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насилия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и дискриминации по признаку пола.</w:t>
      </w:r>
    </w:p>
    <w:p w:rsidR="00873425" w:rsidRPr="00C22F57" w:rsidRDefault="00873425" w:rsidP="00873425">
      <w:pPr>
        <w:pStyle w:val="SingleTxt"/>
        <w:rPr>
          <w:w w:val="100"/>
          <w:kern w:val="0"/>
        </w:rPr>
      </w:pPr>
      <w:r w:rsidRPr="00C22F57">
        <w:rPr>
          <w:w w:val="100"/>
          <w:kern w:val="0"/>
        </w:rPr>
        <w:t>23.</w:t>
      </w:r>
      <w:r w:rsidRPr="00C22F57">
        <w:rPr>
          <w:w w:val="100"/>
          <w:kern w:val="0"/>
        </w:rPr>
        <w:tab/>
      </w:r>
      <w:r>
        <w:rPr>
          <w:w w:val="100"/>
          <w:kern w:val="0"/>
        </w:rPr>
        <w:t>Что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касается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национальной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политики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вопросам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равенства</w:t>
      </w:r>
      <w:r w:rsidRPr="00C22F57">
        <w:rPr>
          <w:w w:val="100"/>
          <w:kern w:val="0"/>
        </w:rPr>
        <w:t xml:space="preserve">, </w:t>
      </w:r>
      <w:r>
        <w:rPr>
          <w:w w:val="100"/>
          <w:kern w:val="0"/>
        </w:rPr>
        <w:t>как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пред</w:t>
      </w:r>
      <w:r>
        <w:rPr>
          <w:w w:val="100"/>
          <w:kern w:val="0"/>
        </w:rPr>
        <w:t>у</w:t>
      </w:r>
      <w:r>
        <w:rPr>
          <w:w w:val="100"/>
          <w:kern w:val="0"/>
        </w:rPr>
        <w:t>сматривается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Конвенцией</w:t>
      </w:r>
      <w:r w:rsidRPr="00C22F57">
        <w:rPr>
          <w:w w:val="100"/>
          <w:kern w:val="0"/>
        </w:rPr>
        <w:t xml:space="preserve">, </w:t>
      </w:r>
      <w:r>
        <w:rPr>
          <w:w w:val="100"/>
          <w:kern w:val="0"/>
        </w:rPr>
        <w:t>то Комитет отметил</w:t>
      </w:r>
      <w:r w:rsidRPr="00C22F57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не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существует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ни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одного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общества</w:t>
      </w:r>
      <w:r w:rsidRPr="00C22F57">
        <w:rPr>
          <w:w w:val="100"/>
          <w:kern w:val="0"/>
        </w:rPr>
        <w:t xml:space="preserve">, </w:t>
      </w:r>
      <w:r>
        <w:rPr>
          <w:w w:val="100"/>
          <w:kern w:val="0"/>
        </w:rPr>
        <w:t>которое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было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бы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полностью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свободно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от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C22F57">
        <w:rPr>
          <w:w w:val="100"/>
          <w:kern w:val="0"/>
        </w:rPr>
        <w:t xml:space="preserve">, </w:t>
      </w:r>
      <w:r>
        <w:rPr>
          <w:w w:val="100"/>
          <w:kern w:val="0"/>
        </w:rPr>
        <w:t>и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насто</w:t>
      </w:r>
      <w:r>
        <w:rPr>
          <w:w w:val="100"/>
          <w:kern w:val="0"/>
        </w:rPr>
        <w:t>я</w:t>
      </w:r>
      <w:r>
        <w:rPr>
          <w:w w:val="100"/>
          <w:kern w:val="0"/>
        </w:rPr>
        <w:t>тельно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призвал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как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можно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скорее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принять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необходимые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меры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разработки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осуществления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национальной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политики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вопросам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равенства</w:t>
      </w:r>
      <w:r w:rsidRPr="00C22F57">
        <w:rPr>
          <w:w w:val="100"/>
          <w:kern w:val="0"/>
        </w:rPr>
        <w:t xml:space="preserve">, </w:t>
      </w:r>
      <w:r>
        <w:rPr>
          <w:w w:val="100"/>
          <w:kern w:val="0"/>
        </w:rPr>
        <w:t>включая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программы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действий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и конкретные меры для поощрения равенства во</w:t>
      </w:r>
      <w:r>
        <w:rPr>
          <w:w w:val="100"/>
          <w:kern w:val="0"/>
        </w:rPr>
        <w:t>з</w:t>
      </w:r>
      <w:r>
        <w:rPr>
          <w:w w:val="100"/>
          <w:kern w:val="0"/>
        </w:rPr>
        <w:t>можностей и обращения без какого-либо различия по признаку расы, цвета кожи, пола, религии, политических убеждений, национального или социального прои</w:t>
      </w:r>
      <w:r>
        <w:rPr>
          <w:w w:val="100"/>
          <w:kern w:val="0"/>
        </w:rPr>
        <w:t>с</w:t>
      </w:r>
      <w:r>
        <w:rPr>
          <w:w w:val="100"/>
          <w:kern w:val="0"/>
        </w:rPr>
        <w:t xml:space="preserve">хождения, а также принять меры для ликвидации дискриминационной практики в области трудоустройства и занятий. </w:t>
      </w:r>
    </w:p>
    <w:p w:rsidR="00873425" w:rsidRPr="0007466F" w:rsidRDefault="00873425" w:rsidP="00873425">
      <w:pPr>
        <w:pStyle w:val="SingleTxt"/>
        <w:rPr>
          <w:w w:val="100"/>
          <w:kern w:val="0"/>
        </w:rPr>
      </w:pPr>
      <w:r w:rsidRPr="00C22F57">
        <w:rPr>
          <w:w w:val="100"/>
          <w:kern w:val="0"/>
        </w:rPr>
        <w:t>24.</w:t>
      </w:r>
      <w:r w:rsidRPr="00C22F57">
        <w:rPr>
          <w:w w:val="100"/>
          <w:kern w:val="0"/>
        </w:rPr>
        <w:tab/>
      </w:r>
      <w:r>
        <w:rPr>
          <w:w w:val="100"/>
          <w:kern w:val="0"/>
        </w:rPr>
        <w:t>Комитет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далее</w:t>
      </w:r>
      <w:r w:rsidRPr="00C22F57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отметил, что в докладе правительства не содержится каких-либо ответов на его предыдущие комментарии. Что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касается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утверждения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Ген</w:t>
      </w:r>
      <w:r>
        <w:rPr>
          <w:w w:val="100"/>
          <w:kern w:val="0"/>
        </w:rPr>
        <w:t>е</w:t>
      </w:r>
      <w:r>
        <w:rPr>
          <w:w w:val="100"/>
          <w:kern w:val="0"/>
        </w:rPr>
        <w:t>рального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профсоюза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трудящихся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Камеруна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07466F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некоторые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компании пр</w:t>
      </w:r>
      <w:r>
        <w:rPr>
          <w:w w:val="100"/>
          <w:kern w:val="0"/>
        </w:rPr>
        <w:t>о</w:t>
      </w:r>
      <w:r>
        <w:rPr>
          <w:w w:val="100"/>
          <w:kern w:val="0"/>
        </w:rPr>
        <w:t>должают публиковать гендерную рекламу вакансий, то Комитет просил прав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тельство представить информацию в ответ на утверждения Профсоюза и указать, в частности, рассматривали ли трудовые инспекторы случаи публикации ди</w:t>
      </w:r>
      <w:r>
        <w:rPr>
          <w:w w:val="100"/>
          <w:kern w:val="0"/>
        </w:rPr>
        <w:t>с</w:t>
      </w:r>
      <w:r>
        <w:rPr>
          <w:w w:val="100"/>
          <w:kern w:val="0"/>
        </w:rPr>
        <w:t>криминационной рекламы о трудовых вакансиях, предназначенных исключ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тельно для мужчин или женщин, а также сообщить о любых мерах, принятых в таких случаях.</w:t>
      </w:r>
    </w:p>
    <w:p w:rsidR="00873425" w:rsidRPr="00832941" w:rsidRDefault="00873425" w:rsidP="00873425">
      <w:pPr>
        <w:pStyle w:val="SingleTxt"/>
        <w:rPr>
          <w:w w:val="100"/>
          <w:kern w:val="0"/>
        </w:rPr>
      </w:pPr>
      <w:r w:rsidRPr="0007466F">
        <w:rPr>
          <w:w w:val="100"/>
          <w:kern w:val="0"/>
        </w:rPr>
        <w:t>25.</w:t>
      </w:r>
      <w:r w:rsidRPr="0007466F">
        <w:rPr>
          <w:w w:val="100"/>
          <w:kern w:val="0"/>
        </w:rPr>
        <w:tab/>
      </w:r>
      <w:r>
        <w:rPr>
          <w:w w:val="100"/>
          <w:kern w:val="0"/>
        </w:rPr>
        <w:t>Что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касается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утверждений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Профсоюза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07466F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определенные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должности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занятия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резервируются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только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представителей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того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или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иного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пола</w:t>
      </w:r>
      <w:r w:rsidRPr="0007466F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час</w:t>
      </w:r>
      <w:r>
        <w:rPr>
          <w:w w:val="100"/>
          <w:kern w:val="0"/>
        </w:rPr>
        <w:t>т</w:t>
      </w:r>
      <w:r>
        <w:rPr>
          <w:w w:val="100"/>
          <w:kern w:val="0"/>
        </w:rPr>
        <w:t>ности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это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касается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пожарников</w:t>
      </w:r>
      <w:r w:rsidRPr="0007466F">
        <w:rPr>
          <w:w w:val="100"/>
          <w:kern w:val="0"/>
        </w:rPr>
        <w:t xml:space="preserve">, </w:t>
      </w:r>
      <w:r>
        <w:rPr>
          <w:w w:val="100"/>
          <w:kern w:val="0"/>
        </w:rPr>
        <w:t>то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сослался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свои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предыдущие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ко</w:t>
      </w:r>
      <w:r>
        <w:rPr>
          <w:w w:val="100"/>
          <w:kern w:val="0"/>
        </w:rPr>
        <w:t>м</w:t>
      </w:r>
      <w:r>
        <w:rPr>
          <w:w w:val="100"/>
          <w:kern w:val="0"/>
        </w:rPr>
        <w:t>ментарии относительно необходимости пересмотра перечня профессий, запр</w:t>
      </w:r>
      <w:r>
        <w:rPr>
          <w:w w:val="100"/>
          <w:kern w:val="0"/>
        </w:rPr>
        <w:t>е</w:t>
      </w:r>
      <w:r>
        <w:rPr>
          <w:w w:val="100"/>
          <w:kern w:val="0"/>
        </w:rPr>
        <w:t xml:space="preserve">щенных для женщин, как предусматривается Приказом № </w:t>
      </w:r>
      <w:r w:rsidRPr="0007466F">
        <w:rPr>
          <w:w w:val="100"/>
          <w:kern w:val="0"/>
        </w:rPr>
        <w:t>16/</w:t>
      </w:r>
      <w:r w:rsidRPr="0095351B">
        <w:rPr>
          <w:w w:val="100"/>
          <w:kern w:val="0"/>
          <w:lang/>
        </w:rPr>
        <w:t>MLTS</w:t>
      </w:r>
      <w:r w:rsidRPr="0007466F">
        <w:rPr>
          <w:w w:val="100"/>
          <w:kern w:val="0"/>
        </w:rPr>
        <w:t xml:space="preserve"> </w:t>
      </w:r>
      <w:r>
        <w:rPr>
          <w:w w:val="100"/>
          <w:kern w:val="0"/>
        </w:rPr>
        <w:t>от 27 мая 1969 года. Отметив</w:t>
      </w:r>
      <w:r w:rsidRPr="00832941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меры</w:t>
      </w:r>
      <w:r w:rsidRPr="00832941">
        <w:rPr>
          <w:w w:val="100"/>
          <w:kern w:val="0"/>
        </w:rPr>
        <w:t xml:space="preserve">, </w:t>
      </w:r>
      <w:r>
        <w:rPr>
          <w:w w:val="100"/>
          <w:kern w:val="0"/>
        </w:rPr>
        <w:t>касающиеся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охраны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832941">
        <w:rPr>
          <w:w w:val="100"/>
          <w:kern w:val="0"/>
        </w:rPr>
        <w:t xml:space="preserve">, </w:t>
      </w:r>
      <w:r>
        <w:rPr>
          <w:w w:val="100"/>
          <w:kern w:val="0"/>
        </w:rPr>
        <w:t>должны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огранич</w:t>
      </w:r>
      <w:r>
        <w:rPr>
          <w:w w:val="100"/>
          <w:kern w:val="0"/>
        </w:rPr>
        <w:t>и</w:t>
      </w:r>
      <w:r>
        <w:rPr>
          <w:w w:val="100"/>
          <w:kern w:val="0"/>
        </w:rPr>
        <w:t>ваться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охраной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материнства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не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должны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основываться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стереотипах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отн</w:t>
      </w:r>
      <w:r>
        <w:rPr>
          <w:w w:val="100"/>
          <w:kern w:val="0"/>
        </w:rPr>
        <w:t>о</w:t>
      </w:r>
      <w:r>
        <w:rPr>
          <w:w w:val="100"/>
          <w:kern w:val="0"/>
        </w:rPr>
        <w:t>шении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профессиональных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возможностей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их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роли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обществе</w:t>
      </w:r>
      <w:r w:rsidRPr="00832941">
        <w:rPr>
          <w:w w:val="100"/>
          <w:kern w:val="0"/>
        </w:rPr>
        <w:t xml:space="preserve">, </w:t>
      </w:r>
      <w:r>
        <w:rPr>
          <w:w w:val="100"/>
          <w:kern w:val="0"/>
        </w:rPr>
        <w:t>ибо это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ограничивает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трудоустройство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определенными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профессиями</w:t>
      </w:r>
      <w:r w:rsidRPr="00832941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настоятельно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призвал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принять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необходимые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меры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внесения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поправок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перечень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профессий</w:t>
      </w:r>
      <w:r w:rsidRPr="00832941">
        <w:rPr>
          <w:w w:val="100"/>
          <w:kern w:val="0"/>
        </w:rPr>
        <w:t xml:space="preserve">, </w:t>
      </w:r>
      <w:r>
        <w:rPr>
          <w:w w:val="100"/>
          <w:kern w:val="0"/>
        </w:rPr>
        <w:t>запрещенных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женщин,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свете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этих принц</w:t>
      </w:r>
      <w:r>
        <w:rPr>
          <w:w w:val="100"/>
          <w:kern w:val="0"/>
        </w:rPr>
        <w:t>и</w:t>
      </w:r>
      <w:r>
        <w:rPr>
          <w:w w:val="100"/>
          <w:kern w:val="0"/>
        </w:rPr>
        <w:t>пов, и принять меры для ликвидации препятствий, мешающих трудоустройству женщин на практике.</w:t>
      </w:r>
      <w:r w:rsidRPr="00832941">
        <w:rPr>
          <w:w w:val="100"/>
          <w:kern w:val="0"/>
        </w:rPr>
        <w:t xml:space="preserve"> </w:t>
      </w:r>
    </w:p>
    <w:p w:rsidR="00873425" w:rsidRPr="00832941" w:rsidRDefault="00873425" w:rsidP="00873425">
      <w:pPr>
        <w:pStyle w:val="SingleTxt"/>
        <w:rPr>
          <w:w w:val="100"/>
          <w:kern w:val="0"/>
        </w:rPr>
      </w:pPr>
      <w:r w:rsidRPr="00832941">
        <w:rPr>
          <w:w w:val="100"/>
          <w:kern w:val="0"/>
        </w:rPr>
        <w:t>26.</w:t>
      </w:r>
      <w:r w:rsidRPr="00832941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своем прямом запросе, сформулированном в 2012 году, Комитет отметил, что в докладе правительства не содержится ответ на его предыдущий коммент</w:t>
      </w:r>
      <w:r>
        <w:rPr>
          <w:w w:val="100"/>
          <w:kern w:val="0"/>
        </w:rPr>
        <w:t>а</w:t>
      </w:r>
      <w:r>
        <w:rPr>
          <w:w w:val="100"/>
          <w:kern w:val="0"/>
        </w:rPr>
        <w:t>рий и в этой связи повторно сформулировал свою предыдущую просьбу.</w:t>
      </w:r>
      <w:r w:rsidRPr="00832941">
        <w:rPr>
          <w:w w:val="100"/>
          <w:kern w:val="0"/>
        </w:rPr>
        <w:t xml:space="preserve"> </w:t>
      </w:r>
    </w:p>
    <w:p w:rsidR="00873425" w:rsidRPr="00832941" w:rsidRDefault="00873425" w:rsidP="00873425">
      <w:pPr>
        <w:pStyle w:val="SingleTxt"/>
        <w:rPr>
          <w:w w:val="100"/>
          <w:kern w:val="0"/>
        </w:rPr>
      </w:pPr>
      <w:r w:rsidRPr="00832941">
        <w:rPr>
          <w:w w:val="100"/>
          <w:kern w:val="0"/>
        </w:rPr>
        <w:t>27.</w:t>
      </w:r>
      <w:r w:rsidRPr="00832941">
        <w:rPr>
          <w:w w:val="100"/>
          <w:kern w:val="0"/>
        </w:rPr>
        <w:tab/>
      </w:r>
      <w:r>
        <w:rPr>
          <w:w w:val="100"/>
          <w:kern w:val="0"/>
        </w:rPr>
        <w:t>Отметив</w:t>
      </w:r>
      <w:r w:rsidRPr="00832941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раздел</w:t>
      </w:r>
      <w:r w:rsidRPr="00832941">
        <w:rPr>
          <w:w w:val="100"/>
          <w:kern w:val="0"/>
        </w:rPr>
        <w:t xml:space="preserve"> 347 </w:t>
      </w:r>
      <w:r>
        <w:rPr>
          <w:w w:val="100"/>
          <w:kern w:val="0"/>
        </w:rPr>
        <w:t>Уголовного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касается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недостойного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дом</w:t>
      </w:r>
      <w:r>
        <w:rPr>
          <w:w w:val="100"/>
          <w:kern w:val="0"/>
        </w:rPr>
        <w:t>о</w:t>
      </w:r>
      <w:r>
        <w:rPr>
          <w:w w:val="100"/>
          <w:kern w:val="0"/>
        </w:rPr>
        <w:t>гательства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несовершеннолетних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возрасте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от</w:t>
      </w:r>
      <w:r w:rsidRPr="00832941">
        <w:rPr>
          <w:w w:val="100"/>
          <w:kern w:val="0"/>
        </w:rPr>
        <w:t xml:space="preserve"> 16 </w:t>
      </w:r>
      <w:r>
        <w:rPr>
          <w:w w:val="100"/>
          <w:kern w:val="0"/>
        </w:rPr>
        <w:t>лет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до</w:t>
      </w:r>
      <w:r w:rsidRPr="00832941">
        <w:rPr>
          <w:w w:val="100"/>
          <w:kern w:val="0"/>
        </w:rPr>
        <w:t xml:space="preserve"> 21 </w:t>
      </w:r>
      <w:r>
        <w:rPr>
          <w:w w:val="100"/>
          <w:kern w:val="0"/>
        </w:rPr>
        <w:t>года и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не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охватывает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все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ситуации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сексуального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домогательства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рабочих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местах</w:t>
      </w:r>
      <w:r w:rsidRPr="00832941">
        <w:rPr>
          <w:w w:val="100"/>
          <w:kern w:val="0"/>
        </w:rPr>
        <w:t xml:space="preserve">, </w:t>
      </w:r>
      <w:r>
        <w:rPr>
          <w:w w:val="100"/>
          <w:kern w:val="0"/>
        </w:rPr>
        <w:t>Ком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тет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полагает</w:t>
      </w:r>
      <w:r w:rsidRPr="00832941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примет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необходимые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шаги</w:t>
      </w:r>
      <w:r w:rsidRPr="00832941">
        <w:rPr>
          <w:w w:val="100"/>
          <w:kern w:val="0"/>
        </w:rPr>
        <w:t xml:space="preserve">, </w:t>
      </w:r>
      <w:r>
        <w:rPr>
          <w:w w:val="100"/>
          <w:kern w:val="0"/>
        </w:rPr>
        <w:t>с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тем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чтобы</w:t>
      </w:r>
      <w:r w:rsidRPr="00832941">
        <w:rPr>
          <w:w w:val="100"/>
          <w:kern w:val="0"/>
        </w:rPr>
        <w:t xml:space="preserve"> </w:t>
      </w:r>
      <w:r>
        <w:rPr>
          <w:w w:val="100"/>
          <w:kern w:val="0"/>
        </w:rPr>
        <w:t>вкл</w:t>
      </w:r>
      <w:r>
        <w:rPr>
          <w:w w:val="100"/>
          <w:kern w:val="0"/>
        </w:rPr>
        <w:t>ю</w:t>
      </w:r>
      <w:r>
        <w:rPr>
          <w:w w:val="100"/>
          <w:kern w:val="0"/>
        </w:rPr>
        <w:t>чить в трудовое законодательство положения, которые запрещают сексуальное домогательство и предусматривают наказание за него, как в случае домогател</w:t>
      </w:r>
      <w:r>
        <w:rPr>
          <w:w w:val="100"/>
          <w:kern w:val="0"/>
        </w:rPr>
        <w:t>ь</w:t>
      </w:r>
      <w:r>
        <w:rPr>
          <w:w w:val="100"/>
          <w:kern w:val="0"/>
        </w:rPr>
        <w:t xml:space="preserve">ства </w:t>
      </w:r>
      <w:r w:rsidRPr="00832941">
        <w:rPr>
          <w:i/>
          <w:w w:val="100"/>
          <w:kern w:val="0"/>
          <w:lang/>
        </w:rPr>
        <w:t>quid</w:t>
      </w:r>
      <w:r w:rsidRPr="00832941">
        <w:rPr>
          <w:i/>
          <w:w w:val="100"/>
          <w:kern w:val="0"/>
        </w:rPr>
        <w:t xml:space="preserve"> </w:t>
      </w:r>
      <w:r w:rsidRPr="00832941">
        <w:rPr>
          <w:i/>
          <w:w w:val="100"/>
          <w:kern w:val="0"/>
          <w:lang/>
        </w:rPr>
        <w:t>pro</w:t>
      </w:r>
      <w:r w:rsidRPr="00832941">
        <w:rPr>
          <w:i/>
          <w:w w:val="100"/>
          <w:kern w:val="0"/>
        </w:rPr>
        <w:t xml:space="preserve"> </w:t>
      </w:r>
      <w:r w:rsidRPr="00832941">
        <w:rPr>
          <w:i/>
          <w:w w:val="100"/>
          <w:kern w:val="0"/>
          <w:lang/>
        </w:rPr>
        <w:t>quo</w:t>
      </w:r>
      <w:r>
        <w:rPr>
          <w:w w:val="100"/>
          <w:kern w:val="0"/>
        </w:rPr>
        <w:t>, так и в случае домогательства путем осуществления непр</w:t>
      </w:r>
      <w:r>
        <w:rPr>
          <w:w w:val="100"/>
          <w:kern w:val="0"/>
        </w:rPr>
        <w:t>и</w:t>
      </w:r>
      <w:r>
        <w:rPr>
          <w:w w:val="100"/>
          <w:kern w:val="0"/>
        </w:rPr>
        <w:t>стойных действий.</w:t>
      </w:r>
      <w:r w:rsidRPr="00832941">
        <w:rPr>
          <w:w w:val="100"/>
          <w:kern w:val="0"/>
        </w:rPr>
        <w:t xml:space="preserve"> </w:t>
      </w:r>
    </w:p>
    <w:p w:rsidR="00873425" w:rsidRDefault="00873425" w:rsidP="00873425">
      <w:pPr>
        <w:pStyle w:val="SingleTxt"/>
        <w:rPr>
          <w:w w:val="100"/>
          <w:kern w:val="0"/>
          <w:lang w:val="en-US"/>
        </w:rPr>
      </w:pPr>
      <w:r w:rsidRPr="00F22C27">
        <w:rPr>
          <w:w w:val="100"/>
          <w:kern w:val="0"/>
        </w:rPr>
        <w:t>28.</w:t>
      </w:r>
      <w:r w:rsidRPr="00F22C27">
        <w:rPr>
          <w:w w:val="100"/>
          <w:kern w:val="0"/>
        </w:rPr>
        <w:tab/>
      </w:r>
      <w:r>
        <w:rPr>
          <w:w w:val="100"/>
          <w:kern w:val="0"/>
        </w:rPr>
        <w:t>Отметив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сообщение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F22C27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оно</w:t>
      </w:r>
      <w:r w:rsidRPr="00F22C27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частности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сконцентр</w:t>
      </w:r>
      <w:r>
        <w:rPr>
          <w:w w:val="100"/>
          <w:kern w:val="0"/>
        </w:rPr>
        <w:t>и</w:t>
      </w:r>
      <w:r>
        <w:rPr>
          <w:w w:val="100"/>
          <w:kern w:val="0"/>
        </w:rPr>
        <w:t>ровало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внимание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поощрении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доступа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образованию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профессиональному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обучению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молодых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людей</w:t>
      </w:r>
      <w:r w:rsidRPr="00F22C27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частности,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путем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предоставления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стипендий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учащихся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девушек</w:t>
      </w:r>
      <w:r w:rsidRPr="00F22C27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представить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информацию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поощрении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равенства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области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образования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профессионального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обучения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F22C27">
        <w:rPr>
          <w:w w:val="100"/>
          <w:kern w:val="0"/>
        </w:rPr>
        <w:t xml:space="preserve">, </w:t>
      </w:r>
      <w:r>
        <w:rPr>
          <w:w w:val="100"/>
          <w:kern w:val="0"/>
        </w:rPr>
        <w:t>каким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образом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такие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меры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влияют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трудоустройство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женщин, и</w:t>
      </w:r>
      <w:r w:rsidRPr="00F22C27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F22C27">
        <w:rPr>
          <w:w w:val="100"/>
          <w:kern w:val="0"/>
        </w:rPr>
        <w:t xml:space="preserve"> </w:t>
      </w:r>
      <w:r>
        <w:rPr>
          <w:w w:val="100"/>
          <w:kern w:val="0"/>
        </w:rPr>
        <w:t>частн</w:t>
      </w:r>
      <w:r>
        <w:rPr>
          <w:w w:val="100"/>
          <w:kern w:val="0"/>
        </w:rPr>
        <w:t>о</w:t>
      </w:r>
      <w:r>
        <w:rPr>
          <w:w w:val="100"/>
          <w:kern w:val="0"/>
        </w:rPr>
        <w:t>сти</w:t>
      </w:r>
      <w:r w:rsidRPr="00F22C27">
        <w:rPr>
          <w:w w:val="100"/>
          <w:kern w:val="0"/>
        </w:rPr>
        <w:t xml:space="preserve">, </w:t>
      </w:r>
      <w:r>
        <w:rPr>
          <w:w w:val="100"/>
          <w:kern w:val="0"/>
        </w:rPr>
        <w:t>на доступ женщин к более широкому кругу должностей, которые традиц</w:t>
      </w:r>
      <w:r>
        <w:rPr>
          <w:w w:val="100"/>
          <w:kern w:val="0"/>
        </w:rPr>
        <w:t>и</w:t>
      </w:r>
      <w:r>
        <w:rPr>
          <w:w w:val="100"/>
          <w:kern w:val="0"/>
        </w:rPr>
        <w:t>онно занимают мужчины.</w:t>
      </w:r>
    </w:p>
    <w:p w:rsidR="00873425" w:rsidRDefault="00873425" w:rsidP="00873425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793082" w:rsidRPr="00793082" w:rsidRDefault="00793082" w:rsidP="00873425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873425" w:rsidRDefault="00873425" w:rsidP="0079308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>
        <w:rPr>
          <w:w w:val="100"/>
          <w:kern w:val="0"/>
          <w:lang w:val="en-US"/>
        </w:rPr>
        <w:tab/>
      </w:r>
      <w:r>
        <w:rPr>
          <w:w w:val="100"/>
          <w:kern w:val="0"/>
        </w:rPr>
        <w:t>Финляндия</w:t>
      </w:r>
    </w:p>
    <w:p w:rsidR="00873425" w:rsidRDefault="00873425" w:rsidP="00873425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793082" w:rsidRPr="00873425" w:rsidRDefault="00793082" w:rsidP="00873425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335D43" w:rsidRDefault="00873425" w:rsidP="00873425">
      <w:pPr>
        <w:pStyle w:val="SingleTxt"/>
        <w:rPr>
          <w:w w:val="100"/>
          <w:kern w:val="0"/>
        </w:rPr>
      </w:pPr>
      <w:r w:rsidRPr="00F22C27">
        <w:rPr>
          <w:w w:val="100"/>
          <w:kern w:val="0"/>
        </w:rPr>
        <w:t>29.</w:t>
      </w:r>
      <w:r w:rsidRPr="00F22C27">
        <w:rPr>
          <w:w w:val="100"/>
          <w:kern w:val="0"/>
        </w:rPr>
        <w:tab/>
      </w:r>
      <w:r>
        <w:rPr>
          <w:w w:val="100"/>
          <w:kern w:val="0"/>
        </w:rPr>
        <w:t>Что касается соответствующих конвенций МОТ, то Финляндия ратифиц</w:t>
      </w:r>
      <w:r>
        <w:rPr>
          <w:w w:val="100"/>
          <w:kern w:val="0"/>
        </w:rPr>
        <w:t>и</w:t>
      </w:r>
      <w:r>
        <w:rPr>
          <w:w w:val="100"/>
          <w:kern w:val="0"/>
        </w:rPr>
        <w:t>ровала конвенции №№ 100 и 111. Она</w:t>
      </w:r>
      <w:r w:rsidRPr="00335D43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335D43">
        <w:rPr>
          <w:w w:val="100"/>
          <w:kern w:val="0"/>
        </w:rPr>
        <w:t xml:space="preserve"> </w:t>
      </w:r>
      <w:r>
        <w:rPr>
          <w:w w:val="100"/>
          <w:kern w:val="0"/>
        </w:rPr>
        <w:t>ратифицировала</w:t>
      </w:r>
      <w:r w:rsidRPr="00335D43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335D43">
        <w:rPr>
          <w:w w:val="100"/>
          <w:kern w:val="0"/>
        </w:rPr>
        <w:t xml:space="preserve"> </w:t>
      </w:r>
      <w:r>
        <w:rPr>
          <w:w w:val="100"/>
          <w:kern w:val="0"/>
        </w:rPr>
        <w:t>№</w:t>
      </w:r>
      <w:r w:rsidRPr="00335D43">
        <w:rPr>
          <w:w w:val="100"/>
          <w:kern w:val="0"/>
        </w:rPr>
        <w:t>№ 29, 87, 98, 105, 122, 138, 156</w:t>
      </w:r>
      <w:r>
        <w:rPr>
          <w:w w:val="100"/>
          <w:kern w:val="0"/>
        </w:rPr>
        <w:t xml:space="preserve"> и </w:t>
      </w:r>
      <w:r w:rsidRPr="00335D43">
        <w:rPr>
          <w:w w:val="100"/>
          <w:kern w:val="0"/>
        </w:rPr>
        <w:t xml:space="preserve">182.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335D43" w:rsidRDefault="00793082" w:rsidP="007930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 w:rsidRPr="00335D43">
        <w:rPr>
          <w:w w:val="100"/>
          <w:kern w:val="0"/>
        </w:rPr>
        <w:t xml:space="preserve">Комментарии, </w:t>
      </w:r>
      <w:r w:rsidR="00873425">
        <w:rPr>
          <w:w w:val="100"/>
          <w:kern w:val="0"/>
        </w:rPr>
        <w:t>вынесенные надзорными</w:t>
      </w:r>
      <w:r w:rsidR="00873425" w:rsidRPr="00335D43">
        <w:rPr>
          <w:w w:val="100"/>
          <w:kern w:val="0"/>
        </w:rPr>
        <w:t xml:space="preserve"> органами МОТ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Default="00873425" w:rsidP="00873425">
      <w:pPr>
        <w:pStyle w:val="SingleTxt"/>
        <w:rPr>
          <w:b/>
          <w:w w:val="100"/>
          <w:kern w:val="0"/>
        </w:rPr>
      </w:pPr>
      <w:r w:rsidRPr="00335D43">
        <w:rPr>
          <w:w w:val="100"/>
          <w:kern w:val="0"/>
        </w:rPr>
        <w:t>30.</w:t>
      </w:r>
      <w:r w:rsidRPr="00335D43">
        <w:rPr>
          <w:w w:val="100"/>
          <w:kern w:val="0"/>
        </w:rPr>
        <w:tab/>
      </w:r>
      <w:r>
        <w:rPr>
          <w:w w:val="100"/>
          <w:kern w:val="0"/>
        </w:rPr>
        <w:t>Находящиеся на рассмотрении комментарии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Комитета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МОТ по вопросам, относящимся к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ликвидации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форм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B86F5D">
        <w:rPr>
          <w:w w:val="100"/>
          <w:kern w:val="0"/>
        </w:rPr>
        <w:t xml:space="preserve">, </w:t>
      </w:r>
      <w:r>
        <w:rPr>
          <w:w w:val="100"/>
          <w:kern w:val="0"/>
        </w:rPr>
        <w:t>касаются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вопросов упомянутых ниже.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Pr="00241D3A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 №</w:t>
      </w:r>
      <w:r w:rsidR="00873425" w:rsidRPr="00241D3A">
        <w:rPr>
          <w:w w:val="100"/>
          <w:kern w:val="0"/>
        </w:rPr>
        <w:t xml:space="preserve"> 100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D306D4" w:rsidRDefault="00873425" w:rsidP="00873425">
      <w:pPr>
        <w:pStyle w:val="SingleTxt"/>
        <w:rPr>
          <w:w w:val="100"/>
          <w:kern w:val="0"/>
        </w:rPr>
      </w:pPr>
      <w:r w:rsidRPr="00D306D4">
        <w:rPr>
          <w:w w:val="100"/>
          <w:kern w:val="0"/>
        </w:rPr>
        <w:t>31.</w:t>
      </w:r>
      <w:r w:rsidRPr="00D306D4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замечании</w:t>
      </w:r>
      <w:r w:rsidRPr="00D306D4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D306D4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D306D4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>
        <w:rPr>
          <w:w w:val="100"/>
          <w:kern w:val="0"/>
        </w:rPr>
        <w:t>т</w:t>
      </w:r>
      <w:r>
        <w:rPr>
          <w:w w:val="100"/>
          <w:kern w:val="0"/>
        </w:rPr>
        <w:t>метил</w:t>
      </w:r>
      <w:r w:rsidRPr="00D306D4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из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доклада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явствует</w:t>
      </w:r>
      <w:r w:rsidRPr="00D306D4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разница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оплате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му</w:t>
      </w:r>
      <w:r>
        <w:rPr>
          <w:w w:val="100"/>
          <w:kern w:val="0"/>
        </w:rPr>
        <w:t>ж</w:t>
      </w:r>
      <w:r>
        <w:rPr>
          <w:w w:val="100"/>
          <w:kern w:val="0"/>
        </w:rPr>
        <w:t>чин и женщин составляла 17,9 процента в 2011 году. Оплата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его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резул</w:t>
      </w:r>
      <w:r>
        <w:rPr>
          <w:w w:val="100"/>
          <w:kern w:val="0"/>
        </w:rPr>
        <w:t>ь</w:t>
      </w:r>
      <w:r>
        <w:rPr>
          <w:w w:val="100"/>
          <w:kern w:val="0"/>
        </w:rPr>
        <w:t>татам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(бонусы) оказала влияние на гендерную пропасть, особенно в период п</w:t>
      </w:r>
      <w:r>
        <w:rPr>
          <w:w w:val="100"/>
          <w:kern w:val="0"/>
        </w:rPr>
        <w:t>о</w:t>
      </w:r>
      <w:r>
        <w:rPr>
          <w:w w:val="100"/>
          <w:kern w:val="0"/>
        </w:rPr>
        <w:t>следней рецессии, и Комитет Парламента по вопросам занятости и равенства придерживается мнения о том, что Закон о равенстве между мужчинами и же</w:t>
      </w:r>
      <w:r>
        <w:rPr>
          <w:w w:val="100"/>
          <w:kern w:val="0"/>
        </w:rPr>
        <w:t>н</w:t>
      </w:r>
      <w:r>
        <w:rPr>
          <w:w w:val="100"/>
          <w:kern w:val="0"/>
        </w:rPr>
        <w:t>щинами (</w:t>
      </w:r>
      <w:r w:rsidRPr="00D306D4">
        <w:rPr>
          <w:w w:val="100"/>
          <w:kern w:val="0"/>
        </w:rPr>
        <w:t>609/1986)</w:t>
      </w:r>
      <w:r>
        <w:rPr>
          <w:w w:val="100"/>
          <w:kern w:val="0"/>
        </w:rPr>
        <w:t xml:space="preserve"> должен более четко предусматривать, что определение возн</w:t>
      </w:r>
      <w:r>
        <w:rPr>
          <w:w w:val="100"/>
          <w:kern w:val="0"/>
        </w:rPr>
        <w:t>а</w:t>
      </w:r>
      <w:r>
        <w:rPr>
          <w:w w:val="100"/>
          <w:kern w:val="0"/>
        </w:rPr>
        <w:t>граждения включает различные дополнительные формы оплаты труда. Комитет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сообщение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D306D4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сегрегация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рынке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по-прежнему является основной причиной гендерной пропасти в области оплаты труда. Он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сообщить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любых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мерах</w:t>
      </w:r>
      <w:r w:rsidRPr="00D306D4">
        <w:rPr>
          <w:w w:val="100"/>
          <w:kern w:val="0"/>
        </w:rPr>
        <w:t xml:space="preserve">, </w:t>
      </w:r>
      <w:r>
        <w:rPr>
          <w:w w:val="100"/>
          <w:kern w:val="0"/>
        </w:rPr>
        <w:t>принятых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контексте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экономической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рецессии, для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осуществления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программы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равной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оплаты</w:t>
      </w:r>
      <w:r w:rsidRPr="00D306D4">
        <w:rPr>
          <w:w w:val="100"/>
          <w:kern w:val="0"/>
        </w:rPr>
        <w:t xml:space="preserve"> </w:t>
      </w:r>
      <w:r>
        <w:rPr>
          <w:w w:val="100"/>
          <w:kern w:val="0"/>
        </w:rPr>
        <w:t>труда, и о воздействии таких мер на национальном и отраслевом уровнях и на уровне р</w:t>
      </w:r>
      <w:r>
        <w:rPr>
          <w:w w:val="100"/>
          <w:kern w:val="0"/>
        </w:rPr>
        <w:t>а</w:t>
      </w:r>
      <w:r>
        <w:rPr>
          <w:w w:val="100"/>
          <w:kern w:val="0"/>
        </w:rPr>
        <w:t>бочих мест.</w:t>
      </w:r>
      <w:r w:rsidRPr="00D306D4">
        <w:rPr>
          <w:w w:val="100"/>
          <w:kern w:val="0"/>
        </w:rPr>
        <w:t xml:space="preserve"> </w:t>
      </w:r>
    </w:p>
    <w:p w:rsidR="00873425" w:rsidRPr="004D24E1" w:rsidRDefault="00873425" w:rsidP="00873425">
      <w:pPr>
        <w:pStyle w:val="SingleTxt"/>
        <w:rPr>
          <w:w w:val="100"/>
          <w:kern w:val="0"/>
        </w:rPr>
      </w:pPr>
      <w:r w:rsidRPr="006310E8">
        <w:rPr>
          <w:w w:val="100"/>
          <w:kern w:val="0"/>
        </w:rPr>
        <w:t>32.</w:t>
      </w:r>
      <w:r w:rsidRPr="006310E8">
        <w:rPr>
          <w:w w:val="100"/>
          <w:kern w:val="0"/>
        </w:rPr>
        <w:tab/>
      </w:r>
      <w:r>
        <w:rPr>
          <w:w w:val="100"/>
          <w:kern w:val="0"/>
        </w:rPr>
        <w:t>Комитет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сообщение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6310E8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согласно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</w:t>
      </w:r>
      <w:r>
        <w:rPr>
          <w:w w:val="100"/>
          <w:kern w:val="0"/>
        </w:rPr>
        <w:t>ь</w:t>
      </w:r>
      <w:r>
        <w:rPr>
          <w:w w:val="100"/>
          <w:kern w:val="0"/>
        </w:rPr>
        <w:t>ственному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обследованию</w:t>
      </w:r>
      <w:r w:rsidRPr="006310E8">
        <w:rPr>
          <w:w w:val="100"/>
          <w:kern w:val="0"/>
        </w:rPr>
        <w:t xml:space="preserve">, </w:t>
      </w:r>
      <w:r>
        <w:rPr>
          <w:w w:val="100"/>
          <w:kern w:val="0"/>
        </w:rPr>
        <w:t>проведенному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6310E8">
        <w:rPr>
          <w:w w:val="100"/>
          <w:kern w:val="0"/>
        </w:rPr>
        <w:t xml:space="preserve"> 2008-2009 </w:t>
      </w:r>
      <w:r>
        <w:rPr>
          <w:w w:val="100"/>
          <w:kern w:val="0"/>
        </w:rPr>
        <w:t>годах</w:t>
      </w:r>
      <w:r w:rsidRPr="006310E8">
        <w:rPr>
          <w:w w:val="100"/>
          <w:kern w:val="0"/>
        </w:rPr>
        <w:t xml:space="preserve">, </w:t>
      </w:r>
      <w:r>
        <w:rPr>
          <w:w w:val="100"/>
          <w:kern w:val="0"/>
        </w:rPr>
        <w:t>уровень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соблюдения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обязательства относительно разработки планов обеспечения равенства на раб</w:t>
      </w:r>
      <w:r>
        <w:rPr>
          <w:w w:val="100"/>
          <w:kern w:val="0"/>
        </w:rPr>
        <w:t>о</w:t>
      </w:r>
      <w:r>
        <w:rPr>
          <w:w w:val="100"/>
          <w:kern w:val="0"/>
        </w:rPr>
        <w:t>чих местах по-прежнему является недостаточным и что необходимо повысить качество планов и обследований по вопросам оплаты труда. Правительство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ук</w:t>
      </w:r>
      <w:r>
        <w:rPr>
          <w:w w:val="100"/>
          <w:kern w:val="0"/>
        </w:rPr>
        <w:t>а</w:t>
      </w:r>
      <w:r>
        <w:rPr>
          <w:w w:val="100"/>
          <w:kern w:val="0"/>
        </w:rPr>
        <w:t>зало</w:t>
      </w:r>
      <w:r w:rsidRPr="006310E8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июне</w:t>
      </w:r>
      <w:r w:rsidRPr="006310E8">
        <w:rPr>
          <w:w w:val="100"/>
          <w:kern w:val="0"/>
        </w:rPr>
        <w:t xml:space="preserve"> 2012 </w:t>
      </w:r>
      <w:r>
        <w:rPr>
          <w:w w:val="100"/>
          <w:kern w:val="0"/>
        </w:rPr>
        <w:t>года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трехсторонняя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рабочая</w:t>
      </w:r>
      <w:r w:rsidRPr="006310E8">
        <w:rPr>
          <w:w w:val="100"/>
          <w:kern w:val="0"/>
        </w:rPr>
        <w:t xml:space="preserve"> </w:t>
      </w:r>
      <w:r>
        <w:rPr>
          <w:w w:val="100"/>
          <w:kern w:val="0"/>
        </w:rPr>
        <w:t>группа, назначенная прав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тельством для рассмотрения эффективности обследований по вопросам оплаты труда и потребностей в их разработке, завершила свою работу и предложила о</w:t>
      </w:r>
      <w:r>
        <w:rPr>
          <w:w w:val="100"/>
          <w:kern w:val="0"/>
        </w:rPr>
        <w:t>б</w:t>
      </w:r>
      <w:r>
        <w:rPr>
          <w:w w:val="100"/>
          <w:kern w:val="0"/>
        </w:rPr>
        <w:t>новить процесс профессионального обучения в связи с планами обеспечения р</w:t>
      </w:r>
      <w:r>
        <w:rPr>
          <w:w w:val="100"/>
          <w:kern w:val="0"/>
        </w:rPr>
        <w:t>а</w:t>
      </w:r>
      <w:r>
        <w:rPr>
          <w:w w:val="100"/>
          <w:kern w:val="0"/>
        </w:rPr>
        <w:t>венства и обследованиями оплаты труда. Комитет обратился к правительству с просьбой представить конкретную информацию о содержании профессиональн</w:t>
      </w:r>
      <w:r>
        <w:rPr>
          <w:w w:val="100"/>
          <w:kern w:val="0"/>
        </w:rPr>
        <w:t>о</w:t>
      </w:r>
      <w:r>
        <w:rPr>
          <w:w w:val="100"/>
          <w:kern w:val="0"/>
        </w:rPr>
        <w:t>го обучения по вопросам планирования в области обеспечения равенства на р</w:t>
      </w:r>
      <w:r>
        <w:rPr>
          <w:w w:val="100"/>
          <w:kern w:val="0"/>
        </w:rPr>
        <w:t>а</w:t>
      </w:r>
      <w:r>
        <w:rPr>
          <w:w w:val="100"/>
          <w:kern w:val="0"/>
        </w:rPr>
        <w:t>бочих местах, а также о достигнутых результатах. Он также просил правительс</w:t>
      </w:r>
      <w:r>
        <w:rPr>
          <w:w w:val="100"/>
          <w:kern w:val="0"/>
        </w:rPr>
        <w:t>т</w:t>
      </w:r>
      <w:r>
        <w:rPr>
          <w:w w:val="100"/>
          <w:kern w:val="0"/>
        </w:rPr>
        <w:t>во представить дополнительную информацию о фактическом воздействии обсл</w:t>
      </w:r>
      <w:r>
        <w:rPr>
          <w:w w:val="100"/>
          <w:kern w:val="0"/>
        </w:rPr>
        <w:t>е</w:t>
      </w:r>
      <w:r>
        <w:rPr>
          <w:w w:val="100"/>
          <w:kern w:val="0"/>
        </w:rPr>
        <w:t>дования по вопросам оплаты труда на сокращение разницы в оплате труда му</w:t>
      </w:r>
      <w:r>
        <w:rPr>
          <w:w w:val="100"/>
          <w:kern w:val="0"/>
        </w:rPr>
        <w:t>ж</w:t>
      </w:r>
      <w:r>
        <w:rPr>
          <w:w w:val="100"/>
          <w:kern w:val="0"/>
        </w:rPr>
        <w:t>чин и женщин в частном и государственном секторах, включая соответствующие статистические данные и информацию о количестве обследований по вопросу равной оплаты труда, которые привели к принятию конкретных последующих мер, включая меры по исправлению положения в тех случаях, когда была выя</w:t>
      </w:r>
      <w:r>
        <w:rPr>
          <w:w w:val="100"/>
          <w:kern w:val="0"/>
        </w:rPr>
        <w:t>в</w:t>
      </w:r>
      <w:r>
        <w:rPr>
          <w:w w:val="100"/>
          <w:kern w:val="0"/>
        </w:rPr>
        <w:t xml:space="preserve">лена дискриминация в оплате труда. </w:t>
      </w:r>
    </w:p>
    <w:p w:rsidR="00873425" w:rsidRPr="00936447" w:rsidRDefault="00873425" w:rsidP="00873425">
      <w:pPr>
        <w:pStyle w:val="SingleTxt"/>
        <w:rPr>
          <w:w w:val="100"/>
          <w:kern w:val="0"/>
        </w:rPr>
      </w:pPr>
      <w:r w:rsidRPr="00936447">
        <w:rPr>
          <w:w w:val="100"/>
          <w:kern w:val="0"/>
        </w:rPr>
        <w:t>33.</w:t>
      </w:r>
      <w:r w:rsidRPr="00936447">
        <w:rPr>
          <w:w w:val="100"/>
          <w:kern w:val="0"/>
        </w:rPr>
        <w:tab/>
      </w:r>
      <w:r>
        <w:rPr>
          <w:w w:val="100"/>
          <w:kern w:val="0"/>
        </w:rPr>
        <w:t>Комитет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напомнил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об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озабоченностях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высказанных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Конфедерацией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про</w:t>
      </w:r>
      <w:r>
        <w:rPr>
          <w:w w:val="100"/>
          <w:kern w:val="0"/>
        </w:rPr>
        <w:t>ф</w:t>
      </w:r>
      <w:r>
        <w:rPr>
          <w:w w:val="100"/>
          <w:kern w:val="0"/>
        </w:rPr>
        <w:t>союзов научных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работников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управленческого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персонала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Финляндии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относ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тельно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того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молодые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образованные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женщины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принимаются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работу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более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часто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чем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мужчины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основе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постоянного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трудоустройства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особенно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гос</w:t>
      </w:r>
      <w:r>
        <w:rPr>
          <w:w w:val="100"/>
          <w:kern w:val="0"/>
        </w:rPr>
        <w:t>у</w:t>
      </w:r>
      <w:r>
        <w:rPr>
          <w:w w:val="100"/>
          <w:kern w:val="0"/>
        </w:rPr>
        <w:t>дарственном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секторе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и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что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служебная карьера женщин, имеющих высшее обр</w:t>
      </w:r>
      <w:r>
        <w:rPr>
          <w:w w:val="100"/>
          <w:kern w:val="0"/>
        </w:rPr>
        <w:t>а</w:t>
      </w:r>
      <w:r>
        <w:rPr>
          <w:w w:val="100"/>
          <w:kern w:val="0"/>
        </w:rPr>
        <w:t>зование, которые работают по постоянным контрактам, почти на десять лет о</w:t>
      </w:r>
      <w:r>
        <w:rPr>
          <w:w w:val="100"/>
          <w:kern w:val="0"/>
        </w:rPr>
        <w:t>т</w:t>
      </w:r>
      <w:r>
        <w:rPr>
          <w:w w:val="100"/>
          <w:kern w:val="0"/>
        </w:rPr>
        <w:t>стает от карьеры мужчин, имеющих такой же уровень образования. Комитет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пр</w:t>
      </w:r>
      <w:r>
        <w:rPr>
          <w:w w:val="100"/>
          <w:kern w:val="0"/>
        </w:rPr>
        <w:t>о</w:t>
      </w:r>
      <w:r>
        <w:rPr>
          <w:w w:val="100"/>
          <w:kern w:val="0"/>
        </w:rPr>
        <w:t>сил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сообщить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каким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образом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решается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проблема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высокой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концентрации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срочных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контрактах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контексте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косвенной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</w:t>
      </w:r>
      <w:r>
        <w:rPr>
          <w:w w:val="100"/>
          <w:kern w:val="0"/>
        </w:rPr>
        <w:t>и</w:t>
      </w:r>
      <w:r>
        <w:rPr>
          <w:w w:val="100"/>
          <w:kern w:val="0"/>
        </w:rPr>
        <w:t>нации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вознаграждения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определить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любые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пробелы в законод</w:t>
      </w:r>
      <w:r>
        <w:rPr>
          <w:w w:val="100"/>
          <w:kern w:val="0"/>
        </w:rPr>
        <w:t>а</w:t>
      </w:r>
      <w:r>
        <w:rPr>
          <w:w w:val="100"/>
          <w:kern w:val="0"/>
        </w:rPr>
        <w:t>тельстве о равном вознаграждении в этой связи</w:t>
      </w:r>
      <w:r w:rsidRPr="00936447">
        <w:rPr>
          <w:w w:val="100"/>
          <w:kern w:val="0"/>
        </w:rPr>
        <w:t xml:space="preserve">. </w:t>
      </w:r>
    </w:p>
    <w:p w:rsidR="00873425" w:rsidRPr="00936447" w:rsidRDefault="00873425" w:rsidP="00873425">
      <w:pPr>
        <w:pStyle w:val="SingleTxt"/>
        <w:rPr>
          <w:w w:val="100"/>
          <w:kern w:val="0"/>
        </w:rPr>
      </w:pPr>
      <w:r w:rsidRPr="00873425">
        <w:rPr>
          <w:w w:val="100"/>
          <w:kern w:val="0"/>
        </w:rPr>
        <w:t xml:space="preserve">34. </w:t>
      </w:r>
      <w:r>
        <w:rPr>
          <w:w w:val="100"/>
          <w:kern w:val="0"/>
        </w:rPr>
        <w:tab/>
        <w:t>В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своем прямом запросе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936447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анализ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осуществленный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рамках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исследовательского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проекта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под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названием</w:t>
      </w:r>
      <w:r w:rsidRPr="00936447">
        <w:rPr>
          <w:w w:val="100"/>
          <w:kern w:val="0"/>
        </w:rPr>
        <w:t xml:space="preserve"> «</w:t>
      </w:r>
      <w:r>
        <w:rPr>
          <w:w w:val="100"/>
          <w:kern w:val="0"/>
        </w:rPr>
        <w:t>Равная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оплата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равенство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новые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системы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оплаты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936447">
        <w:rPr>
          <w:w w:val="100"/>
          <w:kern w:val="0"/>
        </w:rPr>
        <w:t xml:space="preserve">», </w:t>
      </w:r>
      <w:r>
        <w:rPr>
          <w:w w:val="100"/>
          <w:kern w:val="0"/>
        </w:rPr>
        <w:t>который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был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заве</w:t>
      </w:r>
      <w:r>
        <w:rPr>
          <w:w w:val="100"/>
          <w:kern w:val="0"/>
        </w:rPr>
        <w:t>р</w:t>
      </w:r>
      <w:r>
        <w:rPr>
          <w:w w:val="100"/>
          <w:kern w:val="0"/>
        </w:rPr>
        <w:t>шен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конце</w:t>
      </w:r>
      <w:r w:rsidRPr="00936447">
        <w:rPr>
          <w:w w:val="100"/>
          <w:kern w:val="0"/>
        </w:rPr>
        <w:t xml:space="preserve"> 2010 </w:t>
      </w:r>
      <w:r>
        <w:rPr>
          <w:w w:val="100"/>
          <w:kern w:val="0"/>
        </w:rPr>
        <w:t>года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показал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внедрение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новой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системы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оплаты</w:t>
      </w:r>
      <w:r w:rsidRPr="00936447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936447">
        <w:rPr>
          <w:w w:val="100"/>
          <w:kern w:val="0"/>
        </w:rPr>
        <w:t xml:space="preserve">, </w:t>
      </w:r>
      <w:r>
        <w:rPr>
          <w:w w:val="100"/>
          <w:kern w:val="0"/>
        </w:rPr>
        <w:t>со</w:t>
      </w:r>
      <w:r>
        <w:rPr>
          <w:w w:val="100"/>
          <w:kern w:val="0"/>
        </w:rPr>
        <w:t>з</w:t>
      </w:r>
      <w:r>
        <w:rPr>
          <w:w w:val="100"/>
          <w:kern w:val="0"/>
        </w:rPr>
        <w:t xml:space="preserve">дало лишь ограниченные возможности для сокращения разницы в оплате труда мужчин и женщин. Комитет просил правительство представить информацию о любой последующей деятельности или исследованиях, касающихся выводов, сделанных в ходе этого исследовательского проекта.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Pr="006C152E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 w:rsidRPr="006C152E">
        <w:rPr>
          <w:w w:val="100"/>
          <w:kern w:val="0"/>
        </w:rPr>
        <w:t>Конвенция № 111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C76B81" w:rsidRDefault="00873425" w:rsidP="00873425">
      <w:pPr>
        <w:pStyle w:val="SingleTxt"/>
        <w:rPr>
          <w:w w:val="100"/>
          <w:kern w:val="0"/>
        </w:rPr>
      </w:pPr>
      <w:r w:rsidRPr="00F174D7">
        <w:rPr>
          <w:w w:val="100"/>
          <w:kern w:val="0"/>
        </w:rPr>
        <w:t>35.</w:t>
      </w:r>
      <w:r w:rsidRPr="00F174D7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своем прямом запросе</w:t>
      </w:r>
      <w:r w:rsidRPr="00F174D7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F174D7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F174D7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экспе</w:t>
      </w:r>
      <w:r>
        <w:rPr>
          <w:w w:val="100"/>
          <w:kern w:val="0"/>
        </w:rPr>
        <w:t>р</w:t>
      </w:r>
      <w:r>
        <w:rPr>
          <w:w w:val="100"/>
          <w:kern w:val="0"/>
        </w:rPr>
        <w:t>тов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сообщение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F174D7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июне</w:t>
      </w:r>
      <w:r w:rsidRPr="00F174D7">
        <w:rPr>
          <w:w w:val="100"/>
          <w:kern w:val="0"/>
        </w:rPr>
        <w:t xml:space="preserve"> 2012 </w:t>
      </w:r>
      <w:r>
        <w:rPr>
          <w:w w:val="100"/>
          <w:kern w:val="0"/>
        </w:rPr>
        <w:t>года оно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одобрило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резолюцию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Плане действий в области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гендерного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равенства на период 2012</w:t>
      </w:r>
      <w:r w:rsidRPr="00873425">
        <w:rPr>
          <w:w w:val="100"/>
          <w:kern w:val="0"/>
        </w:rPr>
        <w:t>–</w:t>
      </w:r>
      <w:r>
        <w:rPr>
          <w:w w:val="100"/>
          <w:kern w:val="0"/>
        </w:rPr>
        <w:t>2015 годов. Цель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Плана действий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заключается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F174D7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ослабить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гендерную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сегрегацию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области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образования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выборе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карьеры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рынке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F174D7">
        <w:rPr>
          <w:w w:val="100"/>
          <w:kern w:val="0"/>
        </w:rPr>
        <w:t xml:space="preserve">; </w:t>
      </w:r>
      <w:r>
        <w:rPr>
          <w:w w:val="100"/>
          <w:kern w:val="0"/>
        </w:rPr>
        <w:t>прин</w:t>
      </w:r>
      <w:r>
        <w:rPr>
          <w:w w:val="100"/>
          <w:kern w:val="0"/>
        </w:rPr>
        <w:t>и</w:t>
      </w:r>
      <w:r>
        <w:rPr>
          <w:w w:val="100"/>
          <w:kern w:val="0"/>
        </w:rPr>
        <w:t>маются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активные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меры</w:t>
      </w:r>
      <w:r w:rsidRPr="00F174D7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сократить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половину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основные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гендерные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ра</w:t>
      </w:r>
      <w:r>
        <w:rPr>
          <w:w w:val="100"/>
          <w:kern w:val="0"/>
        </w:rPr>
        <w:t>з</w:t>
      </w:r>
      <w:r>
        <w:rPr>
          <w:w w:val="100"/>
          <w:kern w:val="0"/>
        </w:rPr>
        <w:t>личия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F174D7">
        <w:rPr>
          <w:w w:val="100"/>
          <w:kern w:val="0"/>
        </w:rPr>
        <w:t xml:space="preserve"> 2020 </w:t>
      </w:r>
      <w:r>
        <w:rPr>
          <w:w w:val="100"/>
          <w:kern w:val="0"/>
        </w:rPr>
        <w:t>году с точки зрения участия в сфере профессионального обучения и результатов образования на всех уровнях.</w:t>
      </w:r>
      <w:r w:rsidRPr="00F174D7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 отметил сообщение прав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тельства о том, что в 2009-2010 годах был завершен проект под названием «Шаги по сокращению сегрегации», который совместно осуществлялся Национальным советом образования Финляндии и Омбудсменом по вопросам равенства с тем, чтобы гарантировать, чтобы финские учебные заведения разработали планы обеспечения равенства, касающиеся их деятельности. Комитет</w:t>
      </w:r>
      <w:r w:rsidRPr="00C76B81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C76B81">
        <w:rPr>
          <w:w w:val="100"/>
          <w:kern w:val="0"/>
        </w:rPr>
        <w:t xml:space="preserve"> </w:t>
      </w:r>
      <w:r>
        <w:rPr>
          <w:w w:val="100"/>
          <w:kern w:val="0"/>
        </w:rPr>
        <w:t>прав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тельство</w:t>
      </w:r>
      <w:r w:rsidRPr="00C76B81">
        <w:rPr>
          <w:w w:val="100"/>
          <w:kern w:val="0"/>
        </w:rPr>
        <w:t xml:space="preserve"> </w:t>
      </w:r>
      <w:r>
        <w:rPr>
          <w:w w:val="100"/>
          <w:kern w:val="0"/>
        </w:rPr>
        <w:t>сообщить</w:t>
      </w:r>
      <w:r w:rsidRPr="00C76B81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C76B81">
        <w:rPr>
          <w:w w:val="100"/>
          <w:kern w:val="0"/>
        </w:rPr>
        <w:t xml:space="preserve"> </w:t>
      </w:r>
      <w:r>
        <w:rPr>
          <w:w w:val="100"/>
          <w:kern w:val="0"/>
        </w:rPr>
        <w:t>конкретных</w:t>
      </w:r>
      <w:r w:rsidRPr="00C76B81">
        <w:rPr>
          <w:w w:val="100"/>
          <w:kern w:val="0"/>
        </w:rPr>
        <w:t xml:space="preserve"> </w:t>
      </w:r>
      <w:r>
        <w:rPr>
          <w:w w:val="100"/>
          <w:kern w:val="0"/>
        </w:rPr>
        <w:t>мерах</w:t>
      </w:r>
      <w:r w:rsidRPr="00C76B81">
        <w:rPr>
          <w:w w:val="100"/>
          <w:kern w:val="0"/>
        </w:rPr>
        <w:t xml:space="preserve">, </w:t>
      </w:r>
      <w:r>
        <w:rPr>
          <w:w w:val="100"/>
          <w:kern w:val="0"/>
        </w:rPr>
        <w:t>принятых</w:t>
      </w:r>
      <w:r w:rsidRPr="00C76B81">
        <w:rPr>
          <w:w w:val="100"/>
          <w:kern w:val="0"/>
        </w:rPr>
        <w:t xml:space="preserve"> </w:t>
      </w:r>
      <w:r>
        <w:rPr>
          <w:w w:val="100"/>
          <w:kern w:val="0"/>
        </w:rPr>
        <w:t>в соответствии с Планом де</w:t>
      </w:r>
      <w:r>
        <w:rPr>
          <w:w w:val="100"/>
          <w:kern w:val="0"/>
        </w:rPr>
        <w:t>й</w:t>
      </w:r>
      <w:r>
        <w:rPr>
          <w:w w:val="100"/>
          <w:kern w:val="0"/>
        </w:rPr>
        <w:t>ствий в области гендерного равенства с целью решения проблемы професси</w:t>
      </w:r>
      <w:r>
        <w:rPr>
          <w:w w:val="100"/>
          <w:kern w:val="0"/>
        </w:rPr>
        <w:t>о</w:t>
      </w:r>
      <w:r>
        <w:rPr>
          <w:w w:val="100"/>
          <w:kern w:val="0"/>
        </w:rPr>
        <w:t>нальной гендерной сегрегации.</w:t>
      </w:r>
      <w:r w:rsidRPr="00C76B81">
        <w:rPr>
          <w:w w:val="100"/>
          <w:kern w:val="0"/>
        </w:rPr>
        <w:t xml:space="preserve">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 №</w:t>
      </w:r>
      <w:r w:rsidR="00873425" w:rsidRPr="00873425">
        <w:rPr>
          <w:w w:val="100"/>
          <w:kern w:val="0"/>
        </w:rPr>
        <w:t xml:space="preserve"> 156</w:t>
      </w:r>
    </w:p>
    <w:p w:rsidR="00793082" w:rsidRPr="00793082" w:rsidRDefault="00793082" w:rsidP="00793082">
      <w:pPr>
        <w:pStyle w:val="SingleTxt"/>
        <w:spacing w:after="0" w:line="120" w:lineRule="exact"/>
        <w:rPr>
          <w:bCs/>
          <w:iCs/>
          <w:w w:val="100"/>
          <w:kern w:val="0"/>
          <w:sz w:val="10"/>
        </w:rPr>
      </w:pPr>
    </w:p>
    <w:p w:rsidR="00873425" w:rsidRPr="002460DE" w:rsidRDefault="00873425" w:rsidP="00873425">
      <w:pPr>
        <w:pStyle w:val="SingleTxt"/>
        <w:rPr>
          <w:bCs/>
          <w:iCs/>
          <w:w w:val="100"/>
          <w:kern w:val="0"/>
        </w:rPr>
      </w:pPr>
      <w:r w:rsidRPr="00C76B81">
        <w:rPr>
          <w:bCs/>
          <w:iCs/>
          <w:w w:val="100"/>
          <w:kern w:val="0"/>
        </w:rPr>
        <w:t>36.</w:t>
      </w:r>
      <w:r w:rsidRPr="00C76B81">
        <w:rPr>
          <w:bCs/>
          <w:iCs/>
          <w:w w:val="100"/>
          <w:kern w:val="0"/>
        </w:rPr>
        <w:tab/>
      </w:r>
      <w:r>
        <w:rPr>
          <w:bCs/>
          <w:iCs/>
          <w:w w:val="100"/>
          <w:kern w:val="0"/>
        </w:rPr>
        <w:t>В своем замечании, сформулированном в 2012 году, Комитет экспертов о</w:t>
      </w:r>
      <w:r>
        <w:rPr>
          <w:bCs/>
          <w:iCs/>
          <w:w w:val="100"/>
          <w:kern w:val="0"/>
        </w:rPr>
        <w:t>т</w:t>
      </w:r>
      <w:r>
        <w:rPr>
          <w:bCs/>
          <w:iCs/>
          <w:w w:val="100"/>
          <w:kern w:val="0"/>
        </w:rPr>
        <w:t>метил, что поощрение участия мужчин в осуществлении родительских функций и уходе за детьми является неотъемлемым элементом политики гендерного р</w:t>
      </w:r>
      <w:r>
        <w:rPr>
          <w:bCs/>
          <w:iCs/>
          <w:w w:val="100"/>
          <w:kern w:val="0"/>
        </w:rPr>
        <w:t>а</w:t>
      </w:r>
      <w:r>
        <w:rPr>
          <w:bCs/>
          <w:iCs/>
          <w:w w:val="100"/>
          <w:kern w:val="0"/>
        </w:rPr>
        <w:t>венства в Финляндии. Комитет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также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отметил</w:t>
      </w:r>
      <w:r w:rsidRPr="003F5A21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что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одной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из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долгосрочных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целей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политики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области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гендерного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равенства</w:t>
      </w:r>
      <w:r w:rsidRPr="003F5A21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определенных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первом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докладе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</w:t>
      </w:r>
      <w:r>
        <w:rPr>
          <w:bCs/>
          <w:iCs/>
          <w:w w:val="100"/>
          <w:kern w:val="0"/>
        </w:rPr>
        <w:t>а</w:t>
      </w:r>
      <w:r>
        <w:rPr>
          <w:bCs/>
          <w:iCs/>
          <w:w w:val="100"/>
          <w:kern w:val="0"/>
        </w:rPr>
        <w:t>вительства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по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вопросу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гендерного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равенства</w:t>
      </w:r>
      <w:r w:rsidRPr="003F5A21">
        <w:rPr>
          <w:bCs/>
          <w:iCs/>
          <w:w w:val="100"/>
          <w:kern w:val="0"/>
        </w:rPr>
        <w:t xml:space="preserve"> (2011 </w:t>
      </w:r>
      <w:r>
        <w:rPr>
          <w:bCs/>
          <w:iCs/>
          <w:w w:val="100"/>
          <w:kern w:val="0"/>
        </w:rPr>
        <w:t>год</w:t>
      </w:r>
      <w:r w:rsidRPr="003F5A21">
        <w:rPr>
          <w:bCs/>
          <w:iCs/>
          <w:w w:val="100"/>
          <w:kern w:val="0"/>
        </w:rPr>
        <w:t xml:space="preserve">), </w:t>
      </w:r>
      <w:r>
        <w:rPr>
          <w:bCs/>
          <w:iCs/>
          <w:w w:val="100"/>
          <w:kern w:val="0"/>
        </w:rPr>
        <w:t>является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более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равное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распределение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семейного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отпуска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между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родителями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и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что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меры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по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достижению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цели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сочетания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работы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и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семейной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жизни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включают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следующее</w:t>
      </w:r>
      <w:r w:rsidRPr="003F5A21">
        <w:rPr>
          <w:bCs/>
          <w:iCs/>
          <w:w w:val="100"/>
          <w:kern w:val="0"/>
        </w:rPr>
        <w:t>:</w:t>
      </w:r>
      <w:r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  <w:lang w:val="en-US"/>
        </w:rPr>
        <w:t>a</w:t>
      </w:r>
      <w:r w:rsidRPr="003F5A21">
        <w:rPr>
          <w:bCs/>
          <w:iCs/>
          <w:w w:val="100"/>
          <w:kern w:val="0"/>
        </w:rPr>
        <w:t>)</w:t>
      </w:r>
      <w:r>
        <w:rPr>
          <w:bCs/>
          <w:iCs/>
          <w:w w:val="100"/>
          <w:kern w:val="0"/>
        </w:rPr>
        <w:t xml:space="preserve"> расширение права на отпуск для ухода за членами семьи, не являющимися детьми иждиве</w:t>
      </w:r>
      <w:r>
        <w:rPr>
          <w:bCs/>
          <w:iCs/>
          <w:w w:val="100"/>
          <w:kern w:val="0"/>
        </w:rPr>
        <w:t>н</w:t>
      </w:r>
      <w:r>
        <w:rPr>
          <w:bCs/>
          <w:iCs/>
          <w:w w:val="100"/>
          <w:kern w:val="0"/>
        </w:rPr>
        <w:t>цами</w:t>
      </w:r>
      <w:r w:rsidRPr="003F5A21">
        <w:rPr>
          <w:bCs/>
          <w:iCs/>
          <w:w w:val="100"/>
          <w:kern w:val="0"/>
        </w:rPr>
        <w:t xml:space="preserve">; </w:t>
      </w:r>
      <w:r>
        <w:rPr>
          <w:bCs/>
          <w:iCs/>
          <w:w w:val="100"/>
          <w:kern w:val="0"/>
          <w:lang/>
        </w:rPr>
        <w:t>b</w:t>
      </w:r>
      <w:r w:rsidRPr="003F5A21">
        <w:rPr>
          <w:bCs/>
          <w:iCs/>
          <w:w w:val="100"/>
          <w:kern w:val="0"/>
        </w:rPr>
        <w:t xml:space="preserve">) </w:t>
      </w:r>
      <w:r>
        <w:rPr>
          <w:bCs/>
          <w:iCs/>
          <w:w w:val="100"/>
          <w:kern w:val="0"/>
        </w:rPr>
        <w:t>увеличение масштабов использования семейного отпуска отцами</w:t>
      </w:r>
      <w:r w:rsidRPr="003F5A21">
        <w:rPr>
          <w:bCs/>
          <w:iCs/>
          <w:w w:val="100"/>
          <w:kern w:val="0"/>
        </w:rPr>
        <w:t xml:space="preserve">; </w:t>
      </w:r>
      <w:r>
        <w:rPr>
          <w:bCs/>
          <w:iCs/>
          <w:w w:val="100"/>
          <w:kern w:val="0"/>
          <w:lang/>
        </w:rPr>
        <w:t>c</w:t>
      </w:r>
      <w:r>
        <w:rPr>
          <w:bCs/>
          <w:iCs/>
          <w:w w:val="100"/>
          <w:kern w:val="0"/>
        </w:rPr>
        <w:t>)</w:t>
      </w:r>
      <w:r>
        <w:rPr>
          <w:bCs/>
          <w:iCs/>
          <w:w w:val="100"/>
          <w:kern w:val="0"/>
          <w:lang w:val="en-US"/>
        </w:rPr>
        <w:t> </w:t>
      </w:r>
      <w:r>
        <w:rPr>
          <w:bCs/>
          <w:iCs/>
          <w:w w:val="100"/>
          <w:kern w:val="0"/>
        </w:rPr>
        <w:t>повышение размера компенсации за расходы, понесенные работодателями по причине отцовства и материнства и</w:t>
      </w:r>
      <w:r w:rsidRPr="003F5A21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  <w:lang/>
        </w:rPr>
        <w:t>d</w:t>
      </w:r>
      <w:r w:rsidRPr="003F5A21">
        <w:rPr>
          <w:bCs/>
          <w:iCs/>
          <w:w w:val="100"/>
          <w:kern w:val="0"/>
        </w:rPr>
        <w:t xml:space="preserve">) </w:t>
      </w:r>
      <w:r>
        <w:rPr>
          <w:bCs/>
          <w:iCs/>
          <w:w w:val="100"/>
          <w:kern w:val="0"/>
        </w:rPr>
        <w:t>удовлетворение потребностей различных видов семей. Комитет просил правительство представить информацию о пр</w:t>
      </w:r>
      <w:r>
        <w:rPr>
          <w:bCs/>
          <w:iCs/>
          <w:w w:val="100"/>
          <w:kern w:val="0"/>
        </w:rPr>
        <w:t>о</w:t>
      </w:r>
      <w:r>
        <w:rPr>
          <w:bCs/>
          <w:iCs/>
          <w:w w:val="100"/>
          <w:kern w:val="0"/>
        </w:rPr>
        <w:t>грессе в принятии любых законодательных поправок в связи с системой род</w:t>
      </w:r>
      <w:r>
        <w:rPr>
          <w:bCs/>
          <w:iCs/>
          <w:w w:val="100"/>
          <w:kern w:val="0"/>
        </w:rPr>
        <w:t>и</w:t>
      </w:r>
      <w:r>
        <w:rPr>
          <w:bCs/>
          <w:iCs/>
          <w:w w:val="100"/>
          <w:kern w:val="0"/>
        </w:rPr>
        <w:t xml:space="preserve">тельских отпусков. </w:t>
      </w:r>
    </w:p>
    <w:p w:rsidR="00873425" w:rsidRPr="00ED791A" w:rsidRDefault="00873425" w:rsidP="00873425">
      <w:pPr>
        <w:pStyle w:val="SingleTxt"/>
        <w:rPr>
          <w:bCs/>
          <w:iCs/>
          <w:w w:val="100"/>
          <w:kern w:val="0"/>
        </w:rPr>
      </w:pPr>
      <w:r w:rsidRPr="00ED791A">
        <w:rPr>
          <w:bCs/>
          <w:iCs/>
          <w:w w:val="100"/>
          <w:kern w:val="0"/>
        </w:rPr>
        <w:t>37.</w:t>
      </w:r>
      <w:r w:rsidRPr="00ED791A">
        <w:rPr>
          <w:bCs/>
          <w:iCs/>
          <w:w w:val="100"/>
          <w:kern w:val="0"/>
        </w:rPr>
        <w:tab/>
      </w:r>
      <w:r>
        <w:rPr>
          <w:bCs/>
          <w:iCs/>
          <w:w w:val="100"/>
          <w:kern w:val="0"/>
        </w:rPr>
        <w:t>Комитет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отметил</w:t>
      </w:r>
      <w:r w:rsidRPr="00ED791A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что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раздел</w:t>
      </w:r>
      <w:r w:rsidRPr="00ED791A">
        <w:rPr>
          <w:bCs/>
          <w:iCs/>
          <w:w w:val="100"/>
          <w:kern w:val="0"/>
        </w:rPr>
        <w:t xml:space="preserve"> 9 </w:t>
      </w:r>
      <w:r>
        <w:rPr>
          <w:bCs/>
          <w:iCs/>
          <w:w w:val="100"/>
          <w:kern w:val="0"/>
        </w:rPr>
        <w:t>главы</w:t>
      </w:r>
      <w:r w:rsidRPr="00ED791A">
        <w:rPr>
          <w:bCs/>
          <w:iCs/>
          <w:w w:val="100"/>
          <w:kern w:val="0"/>
        </w:rPr>
        <w:t xml:space="preserve"> 7 </w:t>
      </w:r>
      <w:r>
        <w:rPr>
          <w:bCs/>
          <w:iCs/>
          <w:w w:val="100"/>
          <w:kern w:val="0"/>
        </w:rPr>
        <w:t>Закона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договорах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найма</w:t>
      </w:r>
      <w:r w:rsidRPr="00ED791A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как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пре</w:t>
      </w:r>
      <w:r>
        <w:rPr>
          <w:bCs/>
          <w:iCs/>
          <w:w w:val="100"/>
          <w:kern w:val="0"/>
        </w:rPr>
        <w:t>д</w:t>
      </w:r>
      <w:r>
        <w:rPr>
          <w:bCs/>
          <w:iCs/>
          <w:w w:val="100"/>
          <w:kern w:val="0"/>
        </w:rPr>
        <w:t>ставляется</w:t>
      </w:r>
      <w:r w:rsidRPr="00ED791A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в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основном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касается увольнения в период отпуска по семейным о</w:t>
      </w:r>
      <w:r>
        <w:rPr>
          <w:bCs/>
          <w:iCs/>
          <w:w w:val="100"/>
          <w:kern w:val="0"/>
        </w:rPr>
        <w:t>б</w:t>
      </w:r>
      <w:r>
        <w:rPr>
          <w:bCs/>
          <w:iCs/>
          <w:w w:val="100"/>
          <w:kern w:val="0"/>
        </w:rPr>
        <w:t>стоятельствам, а не увольнения после такого отпуска. Комитет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обратился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к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</w:t>
      </w:r>
      <w:r>
        <w:rPr>
          <w:bCs/>
          <w:iCs/>
          <w:w w:val="100"/>
          <w:kern w:val="0"/>
        </w:rPr>
        <w:t>а</w:t>
      </w:r>
      <w:r>
        <w:rPr>
          <w:bCs/>
          <w:iCs/>
          <w:w w:val="100"/>
          <w:kern w:val="0"/>
        </w:rPr>
        <w:t>вительству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просьбой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представить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информацию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практическом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применении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и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последствиях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применения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положений, положений касающихся возможности и</w:t>
      </w:r>
      <w:r>
        <w:rPr>
          <w:bCs/>
          <w:iCs/>
          <w:w w:val="100"/>
          <w:kern w:val="0"/>
        </w:rPr>
        <w:t>н</w:t>
      </w:r>
      <w:r>
        <w:rPr>
          <w:bCs/>
          <w:iCs/>
          <w:w w:val="100"/>
          <w:kern w:val="0"/>
        </w:rPr>
        <w:t>теграции работников после отпуска по семейным обстоятельствам в ряды раб</w:t>
      </w:r>
      <w:r>
        <w:rPr>
          <w:bCs/>
          <w:iCs/>
          <w:w w:val="100"/>
          <w:kern w:val="0"/>
        </w:rPr>
        <w:t>о</w:t>
      </w:r>
      <w:r>
        <w:rPr>
          <w:bCs/>
          <w:iCs/>
          <w:w w:val="100"/>
          <w:kern w:val="0"/>
        </w:rPr>
        <w:t>чей силы.</w:t>
      </w:r>
      <w:r w:rsidRPr="00ED791A">
        <w:rPr>
          <w:bCs/>
          <w:iCs/>
          <w:w w:val="100"/>
          <w:kern w:val="0"/>
        </w:rPr>
        <w:t xml:space="preserve"> </w:t>
      </w:r>
    </w:p>
    <w:p w:rsidR="00873425" w:rsidRPr="008E5A7D" w:rsidRDefault="00873425" w:rsidP="00873425">
      <w:pPr>
        <w:pStyle w:val="SingleTxt"/>
        <w:rPr>
          <w:bCs/>
          <w:iCs/>
          <w:w w:val="100"/>
          <w:kern w:val="0"/>
        </w:rPr>
      </w:pPr>
      <w:r w:rsidRPr="00ED791A">
        <w:rPr>
          <w:bCs/>
          <w:iCs/>
          <w:w w:val="100"/>
          <w:kern w:val="0"/>
        </w:rPr>
        <w:t xml:space="preserve">38. </w:t>
      </w:r>
      <w:r>
        <w:rPr>
          <w:bCs/>
          <w:iCs/>
          <w:w w:val="100"/>
          <w:kern w:val="0"/>
        </w:rPr>
        <w:t>В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своем прямом запросе</w:t>
      </w:r>
      <w:r w:rsidRPr="00ED791A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сформулированном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</w:t>
      </w:r>
      <w:r w:rsidRPr="00ED791A">
        <w:rPr>
          <w:bCs/>
          <w:iCs/>
          <w:w w:val="100"/>
          <w:kern w:val="0"/>
        </w:rPr>
        <w:t xml:space="preserve"> 2012 </w:t>
      </w:r>
      <w:r>
        <w:rPr>
          <w:bCs/>
          <w:iCs/>
          <w:w w:val="100"/>
          <w:kern w:val="0"/>
        </w:rPr>
        <w:t>году</w:t>
      </w:r>
      <w:r w:rsidRPr="00ED791A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Комитет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интер</w:t>
      </w:r>
      <w:r>
        <w:rPr>
          <w:bCs/>
          <w:iCs/>
          <w:w w:val="100"/>
          <w:kern w:val="0"/>
        </w:rPr>
        <w:t>е</w:t>
      </w:r>
      <w:r>
        <w:rPr>
          <w:bCs/>
          <w:iCs/>
          <w:w w:val="100"/>
          <w:kern w:val="0"/>
        </w:rPr>
        <w:t>сом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отметил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сообщение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правительства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том</w:t>
      </w:r>
      <w:r w:rsidRPr="00ED791A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что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раздел</w:t>
      </w:r>
      <w:r w:rsidRPr="00ED791A">
        <w:rPr>
          <w:bCs/>
          <w:iCs/>
          <w:w w:val="100"/>
          <w:kern w:val="0"/>
        </w:rPr>
        <w:t xml:space="preserve"> 7 </w:t>
      </w:r>
      <w:r>
        <w:rPr>
          <w:bCs/>
          <w:iCs/>
          <w:w w:val="100"/>
          <w:kern w:val="0"/>
        </w:rPr>
        <w:t>а</w:t>
      </w:r>
      <w:r w:rsidRPr="00ED791A">
        <w:rPr>
          <w:bCs/>
          <w:iCs/>
          <w:w w:val="100"/>
          <w:kern w:val="0"/>
        </w:rPr>
        <w:t xml:space="preserve">) </w:t>
      </w:r>
      <w:r>
        <w:rPr>
          <w:bCs/>
          <w:iCs/>
          <w:w w:val="100"/>
          <w:kern w:val="0"/>
        </w:rPr>
        <w:t>Закона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договорах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найма</w:t>
      </w:r>
      <w:r w:rsidRPr="00ED791A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который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вступил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силу</w:t>
      </w:r>
      <w:r w:rsidRPr="00ED791A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1 апреля 2011 года, предоставил физическим л</w:t>
      </w:r>
      <w:r>
        <w:rPr>
          <w:bCs/>
          <w:iCs/>
          <w:w w:val="100"/>
          <w:kern w:val="0"/>
        </w:rPr>
        <w:t>и</w:t>
      </w:r>
      <w:r>
        <w:rPr>
          <w:bCs/>
          <w:iCs/>
          <w:w w:val="100"/>
          <w:kern w:val="0"/>
        </w:rPr>
        <w:t>цам возможность отсутствовать на рабочем месте для ухода за членом семьи или другим близким родственником в последующем или предыдущем поколении. Он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также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отметил</w:t>
      </w:r>
      <w:r w:rsidRPr="008E5A7D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что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представленный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</w:t>
      </w:r>
      <w:r w:rsidRPr="008E5A7D">
        <w:rPr>
          <w:bCs/>
          <w:iCs/>
          <w:w w:val="100"/>
          <w:kern w:val="0"/>
        </w:rPr>
        <w:t xml:space="preserve"> 2011 </w:t>
      </w:r>
      <w:r>
        <w:rPr>
          <w:bCs/>
          <w:iCs/>
          <w:w w:val="100"/>
          <w:kern w:val="0"/>
        </w:rPr>
        <w:t>году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доклад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правительства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вопр</w:t>
      </w:r>
      <w:r>
        <w:rPr>
          <w:bCs/>
          <w:iCs/>
          <w:w w:val="100"/>
          <w:kern w:val="0"/>
        </w:rPr>
        <w:t>о</w:t>
      </w:r>
      <w:r>
        <w:rPr>
          <w:bCs/>
          <w:iCs/>
          <w:w w:val="100"/>
          <w:kern w:val="0"/>
        </w:rPr>
        <w:t>су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гендерном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равенстве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касается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важного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значения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расширения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сферы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охвата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права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на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отпуск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семейным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обстоятельствам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для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ухода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за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членами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семьи</w:t>
      </w:r>
      <w:r w:rsidRPr="008E5A7D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не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являющимися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детьми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иждивенцами. Комитет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просил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правительство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представить информацию о практическом применении раздела 7 а) Закона о договорах найма, включая статистическую информацию о количестве мужчин и женщин, которые просили о предоставлении отпуска и о количестве тех, кому был предоставлен такой отпуск для ухода за членами семьи, которые не являются детьми иждиве</w:t>
      </w:r>
      <w:r>
        <w:rPr>
          <w:bCs/>
          <w:iCs/>
          <w:w w:val="100"/>
          <w:kern w:val="0"/>
        </w:rPr>
        <w:t>н</w:t>
      </w:r>
      <w:r>
        <w:rPr>
          <w:bCs/>
          <w:iCs/>
          <w:w w:val="100"/>
          <w:kern w:val="0"/>
        </w:rPr>
        <w:t xml:space="preserve">цами. </w:t>
      </w:r>
    </w:p>
    <w:p w:rsidR="00873425" w:rsidRPr="008E5A7D" w:rsidRDefault="00873425" w:rsidP="00873425">
      <w:pPr>
        <w:pStyle w:val="SingleTxt"/>
        <w:rPr>
          <w:bCs/>
          <w:iCs/>
          <w:w w:val="100"/>
          <w:kern w:val="0"/>
        </w:rPr>
      </w:pPr>
      <w:r w:rsidRPr="008E5A7D">
        <w:rPr>
          <w:bCs/>
          <w:iCs/>
          <w:w w:val="100"/>
          <w:kern w:val="0"/>
        </w:rPr>
        <w:t>39.</w:t>
      </w:r>
      <w:r w:rsidRPr="008E5A7D">
        <w:rPr>
          <w:bCs/>
          <w:iCs/>
          <w:w w:val="100"/>
          <w:kern w:val="0"/>
        </w:rPr>
        <w:tab/>
        <w:t xml:space="preserve"> </w:t>
      </w:r>
      <w:r>
        <w:rPr>
          <w:bCs/>
          <w:iCs/>
          <w:w w:val="100"/>
          <w:kern w:val="0"/>
        </w:rPr>
        <w:t>Комитет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отметил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сообщение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правительства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том</w:t>
      </w:r>
      <w:r w:rsidRPr="008E5A7D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что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имеется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ряд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проц</w:t>
      </w:r>
      <w:r>
        <w:rPr>
          <w:bCs/>
          <w:iCs/>
          <w:w w:val="100"/>
          <w:kern w:val="0"/>
        </w:rPr>
        <w:t>е</w:t>
      </w:r>
      <w:r>
        <w:rPr>
          <w:bCs/>
          <w:iCs/>
          <w:w w:val="100"/>
          <w:kern w:val="0"/>
        </w:rPr>
        <w:t>дур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гибкого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рабочего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времени</w:t>
      </w:r>
      <w:r w:rsidRPr="008E5A7D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включая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работу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неполный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рабочий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день</w:t>
      </w:r>
      <w:r w:rsidRPr="008E5A7D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гибкий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график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работы</w:t>
      </w:r>
      <w:r w:rsidRPr="008E5A7D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работу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на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дому</w:t>
      </w:r>
      <w:r w:rsidRPr="008E5A7D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пенсии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за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работу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в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течение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неполного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рабочего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дня</w:t>
      </w:r>
      <w:r w:rsidRPr="008E5A7D">
        <w:rPr>
          <w:bCs/>
          <w:iCs/>
          <w:w w:val="100"/>
          <w:kern w:val="0"/>
        </w:rPr>
        <w:t xml:space="preserve">, </w:t>
      </w:r>
      <w:r>
        <w:rPr>
          <w:bCs/>
          <w:iCs/>
          <w:w w:val="100"/>
          <w:kern w:val="0"/>
        </w:rPr>
        <w:t>систему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накопления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часов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работы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и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распределение</w:t>
      </w:r>
      <w:r w:rsidRPr="008E5A7D">
        <w:rPr>
          <w:bCs/>
          <w:iCs/>
          <w:w w:val="100"/>
          <w:kern w:val="0"/>
        </w:rPr>
        <w:t xml:space="preserve"> </w:t>
      </w:r>
      <w:r>
        <w:rPr>
          <w:bCs/>
          <w:iCs/>
          <w:w w:val="100"/>
          <w:kern w:val="0"/>
        </w:rPr>
        <w:t>работы</w:t>
      </w:r>
      <w:r w:rsidRPr="008E5A7D">
        <w:rPr>
          <w:bCs/>
          <w:iCs/>
          <w:w w:val="100"/>
          <w:kern w:val="0"/>
        </w:rPr>
        <w:t>.</w:t>
      </w:r>
      <w:r>
        <w:rPr>
          <w:bCs/>
          <w:iCs/>
          <w:w w:val="100"/>
          <w:kern w:val="0"/>
        </w:rPr>
        <w:t xml:space="preserve"> Комитет просил правительство представить информацию о воздействии этих процедур на созд</w:t>
      </w:r>
      <w:r>
        <w:rPr>
          <w:bCs/>
          <w:iCs/>
          <w:w w:val="100"/>
          <w:kern w:val="0"/>
        </w:rPr>
        <w:t>а</w:t>
      </w:r>
      <w:r>
        <w:rPr>
          <w:bCs/>
          <w:iCs/>
          <w:w w:val="100"/>
          <w:kern w:val="0"/>
        </w:rPr>
        <w:t>ние возможностей для работников для сочетания работы и семейных обязанн</w:t>
      </w:r>
      <w:r>
        <w:rPr>
          <w:bCs/>
          <w:iCs/>
          <w:w w:val="100"/>
          <w:kern w:val="0"/>
        </w:rPr>
        <w:t>о</w:t>
      </w:r>
      <w:r>
        <w:rPr>
          <w:bCs/>
          <w:iCs/>
          <w:w w:val="100"/>
          <w:kern w:val="0"/>
        </w:rPr>
        <w:t>стей, включая статистическую информацию о количестве мужчин и женщин, к</w:t>
      </w:r>
      <w:r>
        <w:rPr>
          <w:bCs/>
          <w:iCs/>
          <w:w w:val="100"/>
          <w:kern w:val="0"/>
        </w:rPr>
        <w:t>о</w:t>
      </w:r>
      <w:r>
        <w:rPr>
          <w:bCs/>
          <w:iCs/>
          <w:w w:val="100"/>
          <w:kern w:val="0"/>
        </w:rPr>
        <w:t xml:space="preserve">торые используют такие процедуры. </w:t>
      </w:r>
    </w:p>
    <w:p w:rsidR="00873425" w:rsidRDefault="00873425" w:rsidP="00873425">
      <w:pPr>
        <w:pStyle w:val="SingleTxt"/>
        <w:spacing w:after="0" w:line="120" w:lineRule="exact"/>
        <w:rPr>
          <w:b/>
          <w:bCs/>
          <w:w w:val="100"/>
          <w:kern w:val="0"/>
          <w:sz w:val="10"/>
        </w:rPr>
      </w:pPr>
    </w:p>
    <w:p w:rsidR="00793082" w:rsidRPr="00873425" w:rsidRDefault="00793082" w:rsidP="00873425">
      <w:pPr>
        <w:pStyle w:val="SingleTxt"/>
        <w:spacing w:after="0" w:line="120" w:lineRule="exact"/>
        <w:rPr>
          <w:b/>
          <w:bCs/>
          <w:w w:val="100"/>
          <w:kern w:val="0"/>
          <w:sz w:val="10"/>
        </w:rPr>
      </w:pPr>
    </w:p>
    <w:p w:rsidR="00873425" w:rsidRPr="009334A7" w:rsidRDefault="00873425" w:rsidP="0079308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>
        <w:rPr>
          <w:w w:val="100"/>
          <w:kern w:val="0"/>
          <w:lang w:val="en-US"/>
        </w:rPr>
        <w:tab/>
      </w:r>
      <w:r>
        <w:rPr>
          <w:w w:val="100"/>
          <w:kern w:val="0"/>
        </w:rPr>
        <w:t>Ирак</w:t>
      </w:r>
    </w:p>
    <w:p w:rsidR="00873425" w:rsidRDefault="00873425" w:rsidP="00873425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793082" w:rsidRPr="00873425" w:rsidRDefault="00793082" w:rsidP="00873425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Default="00873425" w:rsidP="00873425">
      <w:pPr>
        <w:pStyle w:val="SingleTxt"/>
        <w:rPr>
          <w:w w:val="100"/>
          <w:kern w:val="0"/>
        </w:rPr>
      </w:pPr>
      <w:r w:rsidRPr="00873425">
        <w:rPr>
          <w:w w:val="100"/>
          <w:kern w:val="0"/>
        </w:rPr>
        <w:t>40.</w:t>
      </w:r>
      <w:r w:rsidRPr="00873425">
        <w:rPr>
          <w:w w:val="100"/>
          <w:kern w:val="0"/>
        </w:rPr>
        <w:tab/>
      </w:r>
      <w:r>
        <w:rPr>
          <w:w w:val="100"/>
          <w:kern w:val="0"/>
        </w:rPr>
        <w:t>Что касается соответствующих конвенций МОТ, то Ирак ратифицировал конвенции №№ 100 и 111. Он</w:t>
      </w:r>
      <w:r w:rsidRPr="006C152E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6C152E">
        <w:rPr>
          <w:w w:val="100"/>
          <w:kern w:val="0"/>
        </w:rPr>
        <w:t xml:space="preserve"> </w:t>
      </w:r>
      <w:r>
        <w:rPr>
          <w:w w:val="100"/>
          <w:kern w:val="0"/>
        </w:rPr>
        <w:t>ратифицировал</w:t>
      </w:r>
      <w:r w:rsidRPr="006C152E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6C152E">
        <w:rPr>
          <w:w w:val="100"/>
          <w:kern w:val="0"/>
        </w:rPr>
        <w:t xml:space="preserve"> </w:t>
      </w:r>
      <w:r>
        <w:rPr>
          <w:w w:val="100"/>
          <w:kern w:val="0"/>
        </w:rPr>
        <w:t>№</w:t>
      </w:r>
      <w:r w:rsidRPr="006C152E">
        <w:rPr>
          <w:w w:val="100"/>
          <w:kern w:val="0"/>
        </w:rPr>
        <w:t>№ 29, 98, 105, 122, 138</w:t>
      </w:r>
      <w:r>
        <w:rPr>
          <w:w w:val="100"/>
          <w:kern w:val="0"/>
        </w:rPr>
        <w:t xml:space="preserve"> и</w:t>
      </w:r>
      <w:r w:rsidRPr="006C152E">
        <w:rPr>
          <w:w w:val="100"/>
          <w:kern w:val="0"/>
        </w:rPr>
        <w:t xml:space="preserve"> 182.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Default="00793082" w:rsidP="007930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Комментарии, вынесенные надзорными органами МОТ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41.</w:t>
      </w:r>
      <w:r>
        <w:rPr>
          <w:w w:val="100"/>
          <w:kern w:val="0"/>
        </w:rPr>
        <w:tab/>
        <w:t>Соответствующие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комментарии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Комитета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МОТ по вопросам, о</w:t>
      </w:r>
      <w:r>
        <w:rPr>
          <w:w w:val="100"/>
          <w:kern w:val="0"/>
        </w:rPr>
        <w:t>т</w:t>
      </w:r>
      <w:r>
        <w:rPr>
          <w:w w:val="100"/>
          <w:kern w:val="0"/>
        </w:rPr>
        <w:t>носящимся к Конвенции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ликвидации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форм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B86F5D">
        <w:rPr>
          <w:w w:val="100"/>
          <w:kern w:val="0"/>
        </w:rPr>
        <w:t xml:space="preserve">, </w:t>
      </w:r>
      <w:r>
        <w:rPr>
          <w:w w:val="100"/>
          <w:kern w:val="0"/>
        </w:rPr>
        <w:t>касаются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вопросов, упомянутых ниже.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Pr="00B94693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</w:t>
      </w:r>
      <w:r w:rsidR="00873425" w:rsidRPr="00B94693">
        <w:rPr>
          <w:w w:val="100"/>
          <w:kern w:val="0"/>
        </w:rPr>
        <w:t xml:space="preserve"> № 100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0162D1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42.</w:t>
      </w:r>
      <w:r>
        <w:rPr>
          <w:w w:val="100"/>
          <w:kern w:val="0"/>
        </w:rPr>
        <w:tab/>
        <w:t>В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замечании</w:t>
      </w:r>
      <w:r w:rsidRPr="009334A7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9334A7">
        <w:rPr>
          <w:w w:val="100"/>
          <w:kern w:val="0"/>
        </w:rPr>
        <w:t xml:space="preserve"> 2011 </w:t>
      </w:r>
      <w:r>
        <w:rPr>
          <w:w w:val="100"/>
          <w:kern w:val="0"/>
        </w:rPr>
        <w:t>году</w:t>
      </w:r>
      <w:r w:rsidRPr="009334A7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упомянул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необходимости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пересмотра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раздела</w:t>
      </w:r>
      <w:r w:rsidRPr="009334A7">
        <w:rPr>
          <w:w w:val="100"/>
          <w:kern w:val="0"/>
        </w:rPr>
        <w:t xml:space="preserve"> 4(2) </w:t>
      </w:r>
      <w:r>
        <w:rPr>
          <w:w w:val="100"/>
          <w:kern w:val="0"/>
        </w:rPr>
        <w:t>Трудового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9334A7">
        <w:rPr>
          <w:w w:val="100"/>
          <w:kern w:val="0"/>
        </w:rPr>
        <w:t xml:space="preserve">, </w:t>
      </w:r>
      <w:r>
        <w:rPr>
          <w:w w:val="100"/>
          <w:kern w:val="0"/>
        </w:rPr>
        <w:t>с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тем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чтобы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полной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мере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отразить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принцип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равного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вознаграждения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мужчин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же</w:t>
      </w:r>
      <w:r>
        <w:rPr>
          <w:w w:val="100"/>
          <w:kern w:val="0"/>
        </w:rPr>
        <w:t>н</w:t>
      </w:r>
      <w:r>
        <w:rPr>
          <w:w w:val="100"/>
          <w:kern w:val="0"/>
        </w:rPr>
        <w:t>щин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за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труд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равной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ценности</w:t>
      </w:r>
      <w:r w:rsidRPr="009334A7">
        <w:rPr>
          <w:w w:val="100"/>
          <w:kern w:val="0"/>
        </w:rPr>
        <w:t xml:space="preserve">, </w:t>
      </w:r>
      <w:r>
        <w:rPr>
          <w:w w:val="100"/>
          <w:kern w:val="0"/>
        </w:rPr>
        <w:t>потому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что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его положения ограничивают выплату равного вознаграждения за работу аналогичного характера и аналогичного объ</w:t>
      </w:r>
      <w:r>
        <w:rPr>
          <w:w w:val="100"/>
          <w:kern w:val="0"/>
        </w:rPr>
        <w:t>е</w:t>
      </w:r>
      <w:r>
        <w:rPr>
          <w:w w:val="100"/>
          <w:kern w:val="0"/>
        </w:rPr>
        <w:t>ма, выполняемую в идентичных условиях. Правительство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ранее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сообщило</w:t>
      </w:r>
      <w:r w:rsidRPr="009334A7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раздел</w:t>
      </w:r>
      <w:r w:rsidRPr="009334A7">
        <w:rPr>
          <w:w w:val="100"/>
          <w:kern w:val="0"/>
        </w:rPr>
        <w:t xml:space="preserve"> 4 </w:t>
      </w:r>
      <w:r>
        <w:rPr>
          <w:w w:val="100"/>
          <w:kern w:val="0"/>
        </w:rPr>
        <w:t>проекта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Трудового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предусматривает</w:t>
      </w:r>
      <w:r w:rsidRPr="009334A7">
        <w:rPr>
          <w:w w:val="100"/>
          <w:kern w:val="0"/>
        </w:rPr>
        <w:t xml:space="preserve"> </w:t>
      </w:r>
      <w:r>
        <w:rPr>
          <w:w w:val="100"/>
          <w:kern w:val="0"/>
        </w:rPr>
        <w:t>равное вознаграждение мужчин и женщин за работу равной ценности и что проект текста будет обсу</w:t>
      </w:r>
      <w:r>
        <w:rPr>
          <w:w w:val="100"/>
          <w:kern w:val="0"/>
        </w:rPr>
        <w:t>ж</w:t>
      </w:r>
      <w:r>
        <w:rPr>
          <w:w w:val="100"/>
          <w:kern w:val="0"/>
        </w:rPr>
        <w:t>даться в Государственном консультативном совете. Комитет отметил, что в св</w:t>
      </w:r>
      <w:r>
        <w:rPr>
          <w:w w:val="100"/>
          <w:kern w:val="0"/>
        </w:rPr>
        <w:t>о</w:t>
      </w:r>
      <w:r>
        <w:rPr>
          <w:w w:val="100"/>
          <w:kern w:val="0"/>
        </w:rPr>
        <w:t>ем последнем докладе правительство не упомянуло о каком-либо прогрессе в д</w:t>
      </w:r>
      <w:r>
        <w:rPr>
          <w:w w:val="100"/>
          <w:kern w:val="0"/>
        </w:rPr>
        <w:t>е</w:t>
      </w:r>
      <w:r>
        <w:rPr>
          <w:w w:val="100"/>
          <w:kern w:val="0"/>
        </w:rPr>
        <w:t>ле пересмотра Трудового кодекса, а в общих чертах указало, что в стране не с</w:t>
      </w:r>
      <w:r>
        <w:rPr>
          <w:w w:val="100"/>
          <w:kern w:val="0"/>
        </w:rPr>
        <w:t>у</w:t>
      </w:r>
      <w:r>
        <w:rPr>
          <w:w w:val="100"/>
          <w:kern w:val="0"/>
        </w:rPr>
        <w:t>ществует дискриминации в области труда между мужчинами и женщинами, ни де юре, ни де факто и что ценность труда определяется в зависимости от занятия.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настоятельно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призвал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обеспечить</w:t>
      </w:r>
      <w:r w:rsidRPr="000162D1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ходе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пер</w:t>
      </w:r>
      <w:r>
        <w:rPr>
          <w:w w:val="100"/>
          <w:kern w:val="0"/>
        </w:rPr>
        <w:t>е</w:t>
      </w:r>
      <w:r>
        <w:rPr>
          <w:w w:val="100"/>
          <w:kern w:val="0"/>
        </w:rPr>
        <w:t>смотра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Трудового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0162D1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законодательном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плане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был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полностью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отражен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принцип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равного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вознаграждения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мужчин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за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труд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равной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ценности</w:t>
      </w:r>
      <w:r w:rsidRPr="000162D1">
        <w:rPr>
          <w:w w:val="100"/>
          <w:kern w:val="0"/>
        </w:rPr>
        <w:t xml:space="preserve"> </w:t>
      </w:r>
      <w:r>
        <w:rPr>
          <w:w w:val="100"/>
          <w:kern w:val="0"/>
        </w:rPr>
        <w:t>и чтобы он не ограничивался работой аналогичного характера и аналогичного об</w:t>
      </w:r>
      <w:r>
        <w:rPr>
          <w:w w:val="100"/>
          <w:kern w:val="0"/>
        </w:rPr>
        <w:t>ъ</w:t>
      </w:r>
      <w:r>
        <w:rPr>
          <w:w w:val="100"/>
          <w:kern w:val="0"/>
        </w:rPr>
        <w:t>ема, осуществляемой в идентичных условиях, и обеспечить, чтобы этот принцип применялся ко всем работникам, как квалифицированным, так и неквалифицир</w:t>
      </w:r>
      <w:r>
        <w:rPr>
          <w:w w:val="100"/>
          <w:kern w:val="0"/>
        </w:rPr>
        <w:t>о</w:t>
      </w:r>
      <w:r>
        <w:rPr>
          <w:w w:val="100"/>
          <w:kern w:val="0"/>
        </w:rPr>
        <w:t>ванным</w:t>
      </w:r>
      <w:r w:rsidRPr="000162D1">
        <w:rPr>
          <w:w w:val="100"/>
          <w:kern w:val="0"/>
        </w:rPr>
        <w:t xml:space="preserve">. </w:t>
      </w:r>
    </w:p>
    <w:p w:rsidR="00873425" w:rsidRPr="004C010A" w:rsidRDefault="00873425" w:rsidP="00873425">
      <w:pPr>
        <w:pStyle w:val="SingleTxt"/>
        <w:rPr>
          <w:w w:val="100"/>
          <w:kern w:val="0"/>
        </w:rPr>
      </w:pPr>
      <w:r w:rsidRPr="00E42C8D">
        <w:rPr>
          <w:w w:val="100"/>
          <w:kern w:val="0"/>
        </w:rPr>
        <w:t>43.</w:t>
      </w:r>
      <w:r w:rsidRPr="00E42C8D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своем прямом запросе</w:t>
      </w:r>
      <w:r w:rsidRPr="00E42C8D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E42C8D">
        <w:rPr>
          <w:w w:val="100"/>
          <w:kern w:val="0"/>
        </w:rPr>
        <w:t xml:space="preserve"> 2011 </w:t>
      </w:r>
      <w:r>
        <w:rPr>
          <w:w w:val="100"/>
          <w:kern w:val="0"/>
        </w:rPr>
        <w:t>году</w:t>
      </w:r>
      <w:r w:rsidRPr="00E42C8D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сообщение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E42C8D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неквалифицированных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работников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был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установлен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минимальный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размер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заработной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платы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основе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критериев</w:t>
      </w:r>
      <w:r w:rsidRPr="00E42C8D">
        <w:rPr>
          <w:w w:val="100"/>
          <w:kern w:val="0"/>
        </w:rPr>
        <w:t xml:space="preserve">, </w:t>
      </w:r>
      <w:r>
        <w:rPr>
          <w:w w:val="100"/>
          <w:kern w:val="0"/>
        </w:rPr>
        <w:t>опред</w:t>
      </w:r>
      <w:r>
        <w:rPr>
          <w:w w:val="100"/>
          <w:kern w:val="0"/>
        </w:rPr>
        <w:t>е</w:t>
      </w:r>
      <w:r>
        <w:rPr>
          <w:w w:val="100"/>
          <w:kern w:val="0"/>
        </w:rPr>
        <w:t>ленных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разделе</w:t>
      </w:r>
      <w:r w:rsidRPr="00E42C8D">
        <w:rPr>
          <w:w w:val="100"/>
          <w:kern w:val="0"/>
        </w:rPr>
        <w:t xml:space="preserve"> 4 </w:t>
      </w:r>
      <w:r>
        <w:rPr>
          <w:w w:val="100"/>
          <w:kern w:val="0"/>
        </w:rPr>
        <w:t>Трудового</w:t>
      </w:r>
      <w:r w:rsidRPr="00E42C8D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E42C8D">
        <w:rPr>
          <w:w w:val="100"/>
          <w:kern w:val="0"/>
        </w:rPr>
        <w:t xml:space="preserve"> № 71 1987 </w:t>
      </w:r>
      <w:r>
        <w:rPr>
          <w:w w:val="100"/>
          <w:kern w:val="0"/>
        </w:rPr>
        <w:t>года, который в общих чертах предусматривает, что каждый работник должен получать заработную плату, к</w:t>
      </w:r>
      <w:r>
        <w:rPr>
          <w:w w:val="100"/>
          <w:kern w:val="0"/>
        </w:rPr>
        <w:t>о</w:t>
      </w:r>
      <w:r>
        <w:rPr>
          <w:w w:val="100"/>
          <w:kern w:val="0"/>
        </w:rPr>
        <w:t>торая является адекватной для удовлетворения основных потребностей работн</w:t>
      </w:r>
      <w:r>
        <w:rPr>
          <w:w w:val="100"/>
          <w:kern w:val="0"/>
        </w:rPr>
        <w:t>и</w:t>
      </w:r>
      <w:r>
        <w:rPr>
          <w:w w:val="100"/>
          <w:kern w:val="0"/>
        </w:rPr>
        <w:t>ка и его семьи, и дает работнику возможность пользоваться благами экономич</w:t>
      </w:r>
      <w:r>
        <w:rPr>
          <w:w w:val="100"/>
          <w:kern w:val="0"/>
        </w:rPr>
        <w:t>е</w:t>
      </w:r>
      <w:r>
        <w:rPr>
          <w:w w:val="100"/>
          <w:kern w:val="0"/>
        </w:rPr>
        <w:t>ского прогресса. Что касается квалифицированных работников, то правительство сообщило, что заработная плата зависит от соглашения, заключенного для ка</w:t>
      </w:r>
      <w:r>
        <w:rPr>
          <w:w w:val="100"/>
          <w:kern w:val="0"/>
        </w:rPr>
        <w:t>ж</w:t>
      </w:r>
      <w:r>
        <w:rPr>
          <w:w w:val="100"/>
          <w:kern w:val="0"/>
        </w:rPr>
        <w:t>дой отдельной профессии, и от договора о найме, а также увязывается с опытом, квалификацией и местом работы и т.д. Комитет просил правительство уточнить, устанавливает ли Комитет по определению размера заработной платы минимал</w:t>
      </w:r>
      <w:r>
        <w:rPr>
          <w:w w:val="100"/>
          <w:kern w:val="0"/>
        </w:rPr>
        <w:t>ь</w:t>
      </w:r>
      <w:r>
        <w:rPr>
          <w:w w:val="100"/>
          <w:kern w:val="0"/>
        </w:rPr>
        <w:t>ный размер заработной платы для разных секторов или разных профессионал</w:t>
      </w:r>
      <w:r>
        <w:rPr>
          <w:w w:val="100"/>
          <w:kern w:val="0"/>
        </w:rPr>
        <w:t>ь</w:t>
      </w:r>
      <w:r>
        <w:rPr>
          <w:w w:val="100"/>
          <w:kern w:val="0"/>
        </w:rPr>
        <w:t>ных категорий, и в случае положительного ответа представить конкретную и</w:t>
      </w:r>
      <w:r>
        <w:rPr>
          <w:w w:val="100"/>
          <w:kern w:val="0"/>
        </w:rPr>
        <w:t>н</w:t>
      </w:r>
      <w:r>
        <w:rPr>
          <w:w w:val="100"/>
          <w:kern w:val="0"/>
        </w:rPr>
        <w:t>формацию о размере установленной заработной платы. Комитет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представить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информацию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4C010A">
        <w:rPr>
          <w:w w:val="100"/>
          <w:kern w:val="0"/>
        </w:rPr>
        <w:t xml:space="preserve">, </w:t>
      </w:r>
      <w:r>
        <w:rPr>
          <w:w w:val="100"/>
          <w:kern w:val="0"/>
        </w:rPr>
        <w:t>как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оно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обеспечивает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примен</w:t>
      </w:r>
      <w:r>
        <w:rPr>
          <w:w w:val="100"/>
          <w:kern w:val="0"/>
        </w:rPr>
        <w:t>е</w:t>
      </w:r>
      <w:r>
        <w:rPr>
          <w:w w:val="100"/>
          <w:kern w:val="0"/>
        </w:rPr>
        <w:t>ние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принципа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равного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вознаграждения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мужчин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за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труд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равной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ценн</w:t>
      </w:r>
      <w:r>
        <w:rPr>
          <w:w w:val="100"/>
          <w:kern w:val="0"/>
        </w:rPr>
        <w:t>о</w:t>
      </w:r>
      <w:r>
        <w:rPr>
          <w:w w:val="100"/>
          <w:kern w:val="0"/>
        </w:rPr>
        <w:t>сти в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контексте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установления размера заработной платы для квалифицирова</w:t>
      </w:r>
      <w:r>
        <w:rPr>
          <w:w w:val="100"/>
          <w:kern w:val="0"/>
        </w:rPr>
        <w:t>н</w:t>
      </w:r>
      <w:r>
        <w:rPr>
          <w:w w:val="100"/>
          <w:kern w:val="0"/>
        </w:rPr>
        <w:t>ных работников. Кроме того, отметив низкий уровень участия женщин на рынке тр</w:t>
      </w:r>
      <w:r>
        <w:rPr>
          <w:w w:val="100"/>
          <w:kern w:val="0"/>
        </w:rPr>
        <w:t>у</w:t>
      </w:r>
      <w:r>
        <w:rPr>
          <w:w w:val="100"/>
          <w:kern w:val="0"/>
        </w:rPr>
        <w:t>да и их концентрацию в узком круге секторов, Комитет просил правительство представить информацию о любых мерах, принятых с целью расширения участия женщин в оплачиваемой трудовой деятельности и в более широком круге пр</w:t>
      </w:r>
      <w:r>
        <w:rPr>
          <w:w w:val="100"/>
          <w:kern w:val="0"/>
        </w:rPr>
        <w:t>о</w:t>
      </w:r>
      <w:r>
        <w:rPr>
          <w:w w:val="100"/>
          <w:kern w:val="0"/>
        </w:rPr>
        <w:t xml:space="preserve">фессий и секторов, включая высокооплачиваемые должности. </w:t>
      </w:r>
    </w:p>
    <w:p w:rsidR="00873425" w:rsidRPr="004C010A" w:rsidRDefault="00873425" w:rsidP="00873425">
      <w:pPr>
        <w:pStyle w:val="SingleTxt"/>
        <w:rPr>
          <w:w w:val="100"/>
          <w:kern w:val="0"/>
        </w:rPr>
      </w:pPr>
      <w:r w:rsidRPr="004C010A">
        <w:rPr>
          <w:w w:val="100"/>
          <w:kern w:val="0"/>
        </w:rPr>
        <w:t>44.</w:t>
      </w:r>
      <w:r w:rsidRPr="004C010A">
        <w:rPr>
          <w:w w:val="100"/>
          <w:kern w:val="0"/>
        </w:rPr>
        <w:tab/>
      </w:r>
      <w:r>
        <w:rPr>
          <w:w w:val="100"/>
          <w:kern w:val="0"/>
        </w:rPr>
        <w:t>Комитет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получил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самый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последний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доклад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и рассмотрел его на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своей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сессии</w:t>
      </w:r>
      <w:r w:rsidRPr="004C010A">
        <w:rPr>
          <w:w w:val="100"/>
          <w:kern w:val="0"/>
        </w:rPr>
        <w:t xml:space="preserve">, </w:t>
      </w:r>
      <w:r>
        <w:rPr>
          <w:w w:val="100"/>
          <w:kern w:val="0"/>
        </w:rPr>
        <w:t>состоявшейся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ноябре</w:t>
      </w:r>
      <w:r w:rsidRPr="004C010A">
        <w:rPr>
          <w:w w:val="100"/>
          <w:kern w:val="0"/>
        </w:rPr>
        <w:t xml:space="preserve"> – </w:t>
      </w:r>
      <w:r>
        <w:rPr>
          <w:w w:val="100"/>
          <w:kern w:val="0"/>
        </w:rPr>
        <w:t>декабре 2013 года</w:t>
      </w:r>
      <w:r w:rsidRPr="004C010A">
        <w:rPr>
          <w:w w:val="100"/>
          <w:kern w:val="0"/>
        </w:rPr>
        <w:t>.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 №</w:t>
      </w:r>
      <w:r w:rsidR="00873425" w:rsidRPr="004C010A">
        <w:rPr>
          <w:w w:val="100"/>
          <w:kern w:val="0"/>
        </w:rPr>
        <w:t xml:space="preserve"> 111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4C010A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45.</w:t>
      </w:r>
      <w:r>
        <w:rPr>
          <w:w w:val="100"/>
          <w:kern w:val="0"/>
        </w:rPr>
        <w:tab/>
        <w:t>В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своем прямом запросе</w:t>
      </w:r>
      <w:r w:rsidRPr="004C010A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4C010A">
        <w:rPr>
          <w:w w:val="100"/>
          <w:kern w:val="0"/>
        </w:rPr>
        <w:t xml:space="preserve"> 201</w:t>
      </w:r>
      <w:r>
        <w:rPr>
          <w:w w:val="100"/>
          <w:kern w:val="0"/>
        </w:rPr>
        <w:t>1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году</w:t>
      </w:r>
      <w:r w:rsidRPr="004C010A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экспе</w:t>
      </w:r>
      <w:r>
        <w:rPr>
          <w:w w:val="100"/>
          <w:kern w:val="0"/>
        </w:rPr>
        <w:t>р</w:t>
      </w:r>
      <w:r>
        <w:rPr>
          <w:w w:val="100"/>
          <w:kern w:val="0"/>
        </w:rPr>
        <w:t>тов отметил сообщение правительства о том, что проект Трудового кодекса еще не был принят.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воспользоваться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возможностью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пересмотра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Трудового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включить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</w:t>
      </w:r>
      <w:r w:rsidRPr="004C010A">
        <w:rPr>
          <w:w w:val="100"/>
          <w:kern w:val="0"/>
        </w:rPr>
        <w:t xml:space="preserve">, </w:t>
      </w:r>
      <w:r>
        <w:rPr>
          <w:w w:val="100"/>
          <w:kern w:val="0"/>
        </w:rPr>
        <w:t>содержащие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четкое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опр</w:t>
      </w:r>
      <w:r>
        <w:rPr>
          <w:w w:val="100"/>
          <w:kern w:val="0"/>
        </w:rPr>
        <w:t>е</w:t>
      </w:r>
      <w:r>
        <w:rPr>
          <w:w w:val="100"/>
          <w:kern w:val="0"/>
        </w:rPr>
        <w:t>деление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запрещение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прямой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косвенной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 в отношении всех р</w:t>
      </w:r>
      <w:r>
        <w:rPr>
          <w:w w:val="100"/>
          <w:kern w:val="0"/>
        </w:rPr>
        <w:t>а</w:t>
      </w:r>
      <w:r>
        <w:rPr>
          <w:w w:val="100"/>
          <w:kern w:val="0"/>
        </w:rPr>
        <w:t xml:space="preserve">ботников, всех этапов трудоустройства и занятий и охватывающие, по крайней мере, все причины, изложенные в статье </w:t>
      </w:r>
      <w:r w:rsidRPr="004C010A">
        <w:rPr>
          <w:w w:val="100"/>
          <w:kern w:val="0"/>
        </w:rPr>
        <w:t>1(1)(</w:t>
      </w:r>
      <w:r w:rsidRPr="0095351B">
        <w:rPr>
          <w:w w:val="100"/>
          <w:kern w:val="0"/>
          <w:lang/>
        </w:rPr>
        <w:t>a</w:t>
      </w:r>
      <w:r w:rsidRPr="004C010A">
        <w:rPr>
          <w:w w:val="100"/>
          <w:kern w:val="0"/>
        </w:rPr>
        <w:t xml:space="preserve">) </w:t>
      </w:r>
      <w:r>
        <w:rPr>
          <w:w w:val="100"/>
          <w:kern w:val="0"/>
        </w:rPr>
        <w:t>Конвенции.</w:t>
      </w:r>
    </w:p>
    <w:p w:rsidR="00873425" w:rsidRPr="00DB1E17" w:rsidRDefault="00873425" w:rsidP="00873425">
      <w:pPr>
        <w:pStyle w:val="SingleTxt"/>
        <w:rPr>
          <w:w w:val="100"/>
          <w:kern w:val="0"/>
        </w:rPr>
      </w:pPr>
      <w:r w:rsidRPr="00DB1E17">
        <w:rPr>
          <w:w w:val="100"/>
          <w:kern w:val="0"/>
        </w:rPr>
        <w:t>46.</w:t>
      </w:r>
      <w:r w:rsidRPr="00DB1E17">
        <w:rPr>
          <w:w w:val="100"/>
          <w:kern w:val="0"/>
        </w:rPr>
        <w:tab/>
      </w:r>
      <w:r>
        <w:rPr>
          <w:w w:val="100"/>
          <w:kern w:val="0"/>
        </w:rPr>
        <w:t>Комитет</w:t>
      </w:r>
      <w:r w:rsidRPr="00DB1E17">
        <w:rPr>
          <w:w w:val="100"/>
          <w:kern w:val="0"/>
        </w:rPr>
        <w:t xml:space="preserve"> </w:t>
      </w:r>
      <w:r>
        <w:rPr>
          <w:w w:val="100"/>
          <w:kern w:val="0"/>
        </w:rPr>
        <w:t>напомнил</w:t>
      </w:r>
      <w:r w:rsidRPr="00DB1E17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DB1E17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DB1E17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DB1E17">
        <w:rPr>
          <w:w w:val="100"/>
          <w:kern w:val="0"/>
        </w:rPr>
        <w:t xml:space="preserve">, </w:t>
      </w:r>
      <w:r>
        <w:rPr>
          <w:w w:val="100"/>
          <w:kern w:val="0"/>
        </w:rPr>
        <w:t>как</w:t>
      </w:r>
      <w:r w:rsidRPr="00DB1E17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представляется</w:t>
      </w:r>
      <w:r w:rsidRPr="00DB1E17">
        <w:rPr>
          <w:w w:val="100"/>
          <w:kern w:val="0"/>
        </w:rPr>
        <w:t xml:space="preserve">, </w:t>
      </w:r>
      <w:r>
        <w:rPr>
          <w:w w:val="100"/>
          <w:kern w:val="0"/>
        </w:rPr>
        <w:t>действующее</w:t>
      </w:r>
      <w:r w:rsidRPr="00DB1E17">
        <w:rPr>
          <w:w w:val="100"/>
          <w:kern w:val="0"/>
        </w:rPr>
        <w:t xml:space="preserve"> </w:t>
      </w:r>
      <w:r>
        <w:rPr>
          <w:w w:val="100"/>
          <w:kern w:val="0"/>
        </w:rPr>
        <w:t>законод</w:t>
      </w:r>
      <w:r>
        <w:rPr>
          <w:w w:val="100"/>
          <w:kern w:val="0"/>
        </w:rPr>
        <w:t>а</w:t>
      </w:r>
      <w:r>
        <w:rPr>
          <w:w w:val="100"/>
          <w:kern w:val="0"/>
        </w:rPr>
        <w:t>тельство</w:t>
      </w:r>
      <w:r w:rsidRPr="00DB1E17">
        <w:rPr>
          <w:w w:val="100"/>
          <w:kern w:val="0"/>
        </w:rPr>
        <w:t xml:space="preserve"> </w:t>
      </w:r>
      <w:r>
        <w:rPr>
          <w:w w:val="100"/>
          <w:kern w:val="0"/>
        </w:rPr>
        <w:t>не предусматривает всестороннюю и адекватную защиту от всех форм сексуального домогательства в области трудоустройства и занятий. Комитет о</w:t>
      </w:r>
      <w:r>
        <w:rPr>
          <w:w w:val="100"/>
          <w:kern w:val="0"/>
        </w:rPr>
        <w:t>т</w:t>
      </w:r>
      <w:r>
        <w:rPr>
          <w:w w:val="100"/>
          <w:kern w:val="0"/>
        </w:rPr>
        <w:t>метил, что правительство не предоставило никакой информации по этому вопр</w:t>
      </w:r>
      <w:r>
        <w:rPr>
          <w:w w:val="100"/>
          <w:kern w:val="0"/>
        </w:rPr>
        <w:t>о</w:t>
      </w:r>
      <w:r>
        <w:rPr>
          <w:w w:val="100"/>
          <w:kern w:val="0"/>
        </w:rPr>
        <w:t>су и просто сообщило</w:t>
      </w:r>
      <w:r w:rsidRPr="00DB1E17">
        <w:rPr>
          <w:w w:val="100"/>
          <w:kern w:val="0"/>
        </w:rPr>
        <w:t xml:space="preserve">, </w:t>
      </w:r>
      <w:r>
        <w:rPr>
          <w:w w:val="100"/>
          <w:kern w:val="0"/>
        </w:rPr>
        <w:t>что не было представлено никаких жалоб на сексуальное домогательство. Комитет просил правительство воспользоваться данной возмо</w:t>
      </w:r>
      <w:r>
        <w:rPr>
          <w:w w:val="100"/>
          <w:kern w:val="0"/>
        </w:rPr>
        <w:t>ж</w:t>
      </w:r>
      <w:r>
        <w:rPr>
          <w:w w:val="100"/>
          <w:kern w:val="0"/>
        </w:rPr>
        <w:t>ностью пересмотра Трудового кодекса и включить положения, содержащие че</w:t>
      </w:r>
      <w:r>
        <w:rPr>
          <w:w w:val="100"/>
          <w:kern w:val="0"/>
        </w:rPr>
        <w:t>т</w:t>
      </w:r>
      <w:r>
        <w:rPr>
          <w:w w:val="100"/>
          <w:kern w:val="0"/>
        </w:rPr>
        <w:t>кое определение и запрещение сексуального домогательства в области трудоус</w:t>
      </w:r>
      <w:r>
        <w:rPr>
          <w:w w:val="100"/>
          <w:kern w:val="0"/>
        </w:rPr>
        <w:t>т</w:t>
      </w:r>
      <w:r>
        <w:rPr>
          <w:w w:val="100"/>
          <w:kern w:val="0"/>
        </w:rPr>
        <w:t xml:space="preserve">ройства и занятий, как в случае домогательства </w:t>
      </w:r>
      <w:r w:rsidRPr="00DB1E17">
        <w:rPr>
          <w:i/>
          <w:w w:val="100"/>
          <w:kern w:val="0"/>
          <w:lang/>
        </w:rPr>
        <w:t>quid</w:t>
      </w:r>
      <w:r w:rsidRPr="00DB1E17">
        <w:rPr>
          <w:i/>
          <w:w w:val="100"/>
          <w:kern w:val="0"/>
        </w:rPr>
        <w:t xml:space="preserve"> </w:t>
      </w:r>
      <w:r w:rsidRPr="00DB1E17">
        <w:rPr>
          <w:i/>
          <w:w w:val="100"/>
          <w:kern w:val="0"/>
          <w:lang/>
        </w:rPr>
        <w:t>pro</w:t>
      </w:r>
      <w:r w:rsidRPr="00DB1E17">
        <w:rPr>
          <w:i/>
          <w:w w:val="100"/>
          <w:kern w:val="0"/>
        </w:rPr>
        <w:t xml:space="preserve"> </w:t>
      </w:r>
      <w:r w:rsidRPr="00DB1E17">
        <w:rPr>
          <w:i/>
          <w:w w:val="100"/>
          <w:kern w:val="0"/>
          <w:lang/>
        </w:rPr>
        <w:t>quo</w:t>
      </w:r>
      <w:r>
        <w:rPr>
          <w:i/>
          <w:w w:val="100"/>
          <w:kern w:val="0"/>
        </w:rPr>
        <w:t xml:space="preserve">, </w:t>
      </w:r>
      <w:r>
        <w:rPr>
          <w:w w:val="100"/>
          <w:kern w:val="0"/>
        </w:rPr>
        <w:t>так и домогательс</w:t>
      </w:r>
      <w:r>
        <w:rPr>
          <w:w w:val="100"/>
          <w:kern w:val="0"/>
        </w:rPr>
        <w:t>т</w:t>
      </w:r>
      <w:r>
        <w:rPr>
          <w:w w:val="100"/>
          <w:kern w:val="0"/>
        </w:rPr>
        <w:t>ва путем неблагопристойных действий. Комитет также просил правительство представить информацию о практических мерах, принятых с целью предотвр</w:t>
      </w:r>
      <w:r>
        <w:rPr>
          <w:w w:val="100"/>
          <w:kern w:val="0"/>
        </w:rPr>
        <w:t>а</w:t>
      </w:r>
      <w:r>
        <w:rPr>
          <w:w w:val="100"/>
          <w:kern w:val="0"/>
        </w:rPr>
        <w:t>щения и пресечения сексуальных домогательств в области трудоустройства и з</w:t>
      </w:r>
      <w:r>
        <w:rPr>
          <w:w w:val="100"/>
          <w:kern w:val="0"/>
        </w:rPr>
        <w:t>а</w:t>
      </w:r>
      <w:r>
        <w:rPr>
          <w:w w:val="100"/>
          <w:kern w:val="0"/>
        </w:rPr>
        <w:t>нятий.</w:t>
      </w:r>
    </w:p>
    <w:p w:rsidR="00873425" w:rsidRPr="00645C96" w:rsidRDefault="00873425" w:rsidP="00873425">
      <w:pPr>
        <w:pStyle w:val="SingleTxt"/>
        <w:rPr>
          <w:w w:val="100"/>
          <w:kern w:val="0"/>
        </w:rPr>
      </w:pPr>
      <w:r w:rsidRPr="00DB1E17">
        <w:rPr>
          <w:w w:val="100"/>
          <w:kern w:val="0"/>
        </w:rPr>
        <w:t>47.</w:t>
      </w:r>
      <w:r w:rsidRPr="00DB1E17">
        <w:rPr>
          <w:w w:val="100"/>
          <w:kern w:val="0"/>
        </w:rPr>
        <w:tab/>
      </w:r>
      <w:r>
        <w:rPr>
          <w:w w:val="100"/>
          <w:kern w:val="0"/>
        </w:rPr>
        <w:t>Комитет отметил сообщение правительства о том, что проект Трудового кодекса содержит положения о защите трудящихся женщин.</w:t>
      </w:r>
      <w:r w:rsidRPr="00DB1E17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 та</w:t>
      </w:r>
      <w:r>
        <w:rPr>
          <w:w w:val="100"/>
          <w:kern w:val="0"/>
        </w:rPr>
        <w:t>к</w:t>
      </w:r>
      <w:r>
        <w:rPr>
          <w:w w:val="100"/>
          <w:kern w:val="0"/>
        </w:rPr>
        <w:t>же подтвердило, что по-прежнему действует Резолюция № 480 1989 года, запр</w:t>
      </w:r>
      <w:r>
        <w:rPr>
          <w:w w:val="100"/>
          <w:kern w:val="0"/>
        </w:rPr>
        <w:t>е</w:t>
      </w:r>
      <w:r>
        <w:rPr>
          <w:w w:val="100"/>
          <w:kern w:val="0"/>
        </w:rPr>
        <w:t>щающая использование женщин на некоторых видах занятий. Комитет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насто</w:t>
      </w:r>
      <w:r>
        <w:rPr>
          <w:w w:val="100"/>
          <w:kern w:val="0"/>
        </w:rPr>
        <w:t>я</w:t>
      </w:r>
      <w:r>
        <w:rPr>
          <w:w w:val="100"/>
          <w:kern w:val="0"/>
        </w:rPr>
        <w:t>тельно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призвал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обеспечить</w:t>
      </w:r>
      <w:r w:rsidRPr="00645C96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ходе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пересмотра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Трудового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любые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защитительные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меры</w:t>
      </w:r>
      <w:r w:rsidRPr="00645C96">
        <w:rPr>
          <w:w w:val="100"/>
          <w:kern w:val="0"/>
        </w:rPr>
        <w:t xml:space="preserve">, </w:t>
      </w:r>
      <w:r>
        <w:rPr>
          <w:w w:val="100"/>
          <w:kern w:val="0"/>
        </w:rPr>
        <w:t>касающиеся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трудоустройства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645C96">
        <w:rPr>
          <w:w w:val="100"/>
          <w:kern w:val="0"/>
        </w:rPr>
        <w:t xml:space="preserve">, </w:t>
      </w:r>
      <w:r>
        <w:rPr>
          <w:w w:val="100"/>
          <w:kern w:val="0"/>
        </w:rPr>
        <w:t>строго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ограничивались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охраной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материнства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обеспечить</w:t>
      </w:r>
      <w:r w:rsidRPr="00645C96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запрещения</w:t>
      </w:r>
      <w:r w:rsidRPr="00645C96">
        <w:rPr>
          <w:w w:val="100"/>
          <w:kern w:val="0"/>
        </w:rPr>
        <w:t xml:space="preserve">, </w:t>
      </w:r>
      <w:r>
        <w:rPr>
          <w:w w:val="100"/>
          <w:kern w:val="0"/>
        </w:rPr>
        <w:t>предусмотренные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в Резолюции № </w:t>
      </w:r>
      <w:r w:rsidRPr="00645C96">
        <w:rPr>
          <w:w w:val="100"/>
          <w:kern w:val="0"/>
        </w:rPr>
        <w:t xml:space="preserve">480 1989 </w:t>
      </w:r>
      <w:r>
        <w:rPr>
          <w:w w:val="100"/>
          <w:kern w:val="0"/>
        </w:rPr>
        <w:t>года, были пересмотрены соответс</w:t>
      </w:r>
      <w:r>
        <w:rPr>
          <w:w w:val="100"/>
          <w:kern w:val="0"/>
        </w:rPr>
        <w:t>т</w:t>
      </w:r>
      <w:r>
        <w:rPr>
          <w:w w:val="100"/>
          <w:kern w:val="0"/>
        </w:rPr>
        <w:t>вующим образом.</w:t>
      </w:r>
      <w:r w:rsidRPr="00645C96">
        <w:rPr>
          <w:w w:val="100"/>
          <w:kern w:val="0"/>
        </w:rPr>
        <w:t xml:space="preserve"> </w:t>
      </w:r>
    </w:p>
    <w:p w:rsidR="00873425" w:rsidRPr="004C010A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48.</w:t>
      </w:r>
      <w:r>
        <w:rPr>
          <w:w w:val="100"/>
          <w:kern w:val="0"/>
        </w:rPr>
        <w:tab/>
        <w:t>Комитет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получил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самый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последний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доклад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и рассмотрел его на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своей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сессии</w:t>
      </w:r>
      <w:r w:rsidRPr="004C010A">
        <w:rPr>
          <w:w w:val="100"/>
          <w:kern w:val="0"/>
        </w:rPr>
        <w:t xml:space="preserve">, </w:t>
      </w:r>
      <w:r>
        <w:rPr>
          <w:w w:val="100"/>
          <w:kern w:val="0"/>
        </w:rPr>
        <w:t>состоявшейся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ноябре</w:t>
      </w:r>
      <w:r w:rsidRPr="004C010A">
        <w:rPr>
          <w:w w:val="100"/>
          <w:kern w:val="0"/>
        </w:rPr>
        <w:t xml:space="preserve"> – </w:t>
      </w:r>
      <w:r>
        <w:rPr>
          <w:w w:val="100"/>
          <w:kern w:val="0"/>
        </w:rPr>
        <w:t>декабре 2013 года</w:t>
      </w:r>
      <w:r w:rsidRPr="004C010A">
        <w:rPr>
          <w:w w:val="100"/>
          <w:kern w:val="0"/>
        </w:rPr>
        <w:t>.</w:t>
      </w:r>
    </w:p>
    <w:p w:rsidR="00873425" w:rsidRDefault="00873425" w:rsidP="00873425">
      <w:pPr>
        <w:pStyle w:val="SingleTxt"/>
        <w:spacing w:after="0" w:line="120" w:lineRule="exact"/>
        <w:rPr>
          <w:b/>
          <w:bCs/>
          <w:w w:val="100"/>
          <w:kern w:val="0"/>
          <w:sz w:val="10"/>
        </w:rPr>
      </w:pPr>
    </w:p>
    <w:p w:rsidR="00793082" w:rsidRPr="00873425" w:rsidRDefault="00793082" w:rsidP="00873425">
      <w:pPr>
        <w:pStyle w:val="SingleTxt"/>
        <w:spacing w:after="0" w:line="120" w:lineRule="exact"/>
        <w:rPr>
          <w:b/>
          <w:bCs/>
          <w:w w:val="100"/>
          <w:kern w:val="0"/>
          <w:sz w:val="10"/>
        </w:rPr>
      </w:pPr>
    </w:p>
    <w:p w:rsidR="00873425" w:rsidRPr="00873425" w:rsidRDefault="00873425" w:rsidP="0079308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>
        <w:rPr>
          <w:w w:val="100"/>
          <w:kern w:val="0"/>
          <w:lang w:val="en-US"/>
        </w:rPr>
        <w:tab/>
      </w:r>
      <w:r>
        <w:rPr>
          <w:w w:val="100"/>
          <w:kern w:val="0"/>
        </w:rPr>
        <w:t>Казахстан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873425" w:rsidRDefault="00873425" w:rsidP="00873425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B94693" w:rsidRDefault="00873425" w:rsidP="00873425">
      <w:pPr>
        <w:pStyle w:val="SingleTxt"/>
        <w:rPr>
          <w:b/>
          <w:bCs/>
          <w:w w:val="100"/>
          <w:kern w:val="0"/>
        </w:rPr>
      </w:pPr>
      <w:r w:rsidRPr="00645C96">
        <w:rPr>
          <w:w w:val="100"/>
          <w:kern w:val="0"/>
        </w:rPr>
        <w:t>49.</w:t>
      </w:r>
      <w:r w:rsidRPr="00645C96">
        <w:rPr>
          <w:w w:val="100"/>
          <w:kern w:val="0"/>
        </w:rPr>
        <w:tab/>
      </w:r>
      <w:r>
        <w:rPr>
          <w:w w:val="100"/>
          <w:kern w:val="0"/>
        </w:rPr>
        <w:t>Что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касается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соответствующих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конвенций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МОТ</w:t>
      </w:r>
      <w:r w:rsidRPr="00645C96">
        <w:rPr>
          <w:w w:val="100"/>
          <w:kern w:val="0"/>
        </w:rPr>
        <w:t xml:space="preserve">, </w:t>
      </w:r>
      <w:r>
        <w:rPr>
          <w:w w:val="100"/>
          <w:kern w:val="0"/>
        </w:rPr>
        <w:t>то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Казахстан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ратифицир</w:t>
      </w:r>
      <w:r>
        <w:rPr>
          <w:w w:val="100"/>
          <w:kern w:val="0"/>
        </w:rPr>
        <w:t>о</w:t>
      </w:r>
      <w:r>
        <w:rPr>
          <w:w w:val="100"/>
          <w:kern w:val="0"/>
        </w:rPr>
        <w:t>вал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645C96">
        <w:rPr>
          <w:w w:val="100"/>
          <w:kern w:val="0"/>
        </w:rPr>
        <w:t xml:space="preserve"> №</w:t>
      </w:r>
      <w:r>
        <w:rPr>
          <w:w w:val="100"/>
          <w:kern w:val="0"/>
        </w:rPr>
        <w:t>№</w:t>
      </w:r>
      <w:r w:rsidRPr="00645C96">
        <w:rPr>
          <w:w w:val="100"/>
          <w:kern w:val="0"/>
        </w:rPr>
        <w:t xml:space="preserve"> </w:t>
      </w:r>
      <w:r w:rsidRPr="00B94693">
        <w:rPr>
          <w:w w:val="100"/>
          <w:kern w:val="0"/>
        </w:rPr>
        <w:t xml:space="preserve">100 </w:t>
      </w:r>
      <w:r>
        <w:rPr>
          <w:w w:val="100"/>
          <w:kern w:val="0"/>
        </w:rPr>
        <w:t>и</w:t>
      </w:r>
      <w:r w:rsidRPr="00B94693">
        <w:rPr>
          <w:w w:val="100"/>
          <w:kern w:val="0"/>
        </w:rPr>
        <w:t xml:space="preserve"> 111. </w:t>
      </w:r>
      <w:r>
        <w:rPr>
          <w:w w:val="100"/>
          <w:kern w:val="0"/>
        </w:rPr>
        <w:t>Он</w:t>
      </w:r>
      <w:r w:rsidRPr="00B94693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B94693">
        <w:rPr>
          <w:w w:val="100"/>
          <w:kern w:val="0"/>
        </w:rPr>
        <w:t xml:space="preserve"> </w:t>
      </w:r>
      <w:r>
        <w:rPr>
          <w:w w:val="100"/>
          <w:kern w:val="0"/>
        </w:rPr>
        <w:t>ратифицировал</w:t>
      </w:r>
      <w:r w:rsidRPr="00B94693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B94693">
        <w:rPr>
          <w:w w:val="100"/>
          <w:kern w:val="0"/>
        </w:rPr>
        <w:t xml:space="preserve"> №</w:t>
      </w:r>
      <w:r>
        <w:rPr>
          <w:w w:val="100"/>
          <w:kern w:val="0"/>
        </w:rPr>
        <w:t>№</w:t>
      </w:r>
      <w:r w:rsidRPr="00B94693">
        <w:rPr>
          <w:w w:val="100"/>
          <w:kern w:val="0"/>
        </w:rPr>
        <w:t xml:space="preserve"> 29, 87, 98, 105, 122, 138, 156, 182 </w:t>
      </w:r>
      <w:r>
        <w:rPr>
          <w:w w:val="100"/>
          <w:kern w:val="0"/>
        </w:rPr>
        <w:t>и</w:t>
      </w:r>
      <w:r w:rsidRPr="00B94693">
        <w:rPr>
          <w:w w:val="100"/>
          <w:kern w:val="0"/>
        </w:rPr>
        <w:t xml:space="preserve"> 183.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B94693" w:rsidRDefault="00793082" w:rsidP="007930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Комментарии</w:t>
      </w:r>
      <w:r w:rsidR="00873425" w:rsidRPr="00B94693">
        <w:rPr>
          <w:w w:val="100"/>
          <w:kern w:val="0"/>
        </w:rPr>
        <w:t xml:space="preserve">, </w:t>
      </w:r>
      <w:r w:rsidR="00873425">
        <w:rPr>
          <w:w w:val="100"/>
          <w:kern w:val="0"/>
        </w:rPr>
        <w:t>вынесенные надзорными органами</w:t>
      </w:r>
      <w:r w:rsidR="00873425" w:rsidRPr="00B9469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МОТ</w:t>
      </w:r>
      <w:r w:rsidR="00873425" w:rsidRPr="00B94693">
        <w:rPr>
          <w:w w:val="100"/>
          <w:kern w:val="0"/>
        </w:rPr>
        <w:t xml:space="preserve">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Default="00873425" w:rsidP="00873425">
      <w:pPr>
        <w:pStyle w:val="SingleTxt"/>
        <w:rPr>
          <w:w w:val="100"/>
          <w:kern w:val="0"/>
        </w:rPr>
      </w:pPr>
      <w:r w:rsidRPr="00645C96">
        <w:rPr>
          <w:w w:val="100"/>
          <w:kern w:val="0"/>
        </w:rPr>
        <w:t>50.</w:t>
      </w:r>
      <w:r w:rsidRPr="00645C96">
        <w:rPr>
          <w:w w:val="100"/>
          <w:kern w:val="0"/>
        </w:rPr>
        <w:tab/>
      </w:r>
      <w:r>
        <w:rPr>
          <w:w w:val="100"/>
          <w:kern w:val="0"/>
        </w:rPr>
        <w:t>Находящиеся на рассмотрении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комментарии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Комитета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МОТ по вопросам, относящимся к Конвенции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ликвидации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форм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645C96">
        <w:rPr>
          <w:w w:val="100"/>
          <w:kern w:val="0"/>
        </w:rPr>
        <w:t xml:space="preserve">, </w:t>
      </w:r>
      <w:r>
        <w:rPr>
          <w:w w:val="100"/>
          <w:kern w:val="0"/>
        </w:rPr>
        <w:t>касаются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вопросов, упомянутых ниже.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645C96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 №</w:t>
      </w:r>
      <w:r>
        <w:rPr>
          <w:w w:val="100"/>
          <w:kern w:val="0"/>
        </w:rPr>
        <w:t> </w:t>
      </w:r>
      <w:r w:rsidR="00873425" w:rsidRPr="00645C96">
        <w:rPr>
          <w:w w:val="100"/>
          <w:kern w:val="0"/>
        </w:rPr>
        <w:t xml:space="preserve">100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A4670C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51.</w:t>
      </w:r>
      <w:r>
        <w:rPr>
          <w:w w:val="100"/>
          <w:kern w:val="0"/>
        </w:rPr>
        <w:tab/>
        <w:t>В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замечании</w:t>
      </w:r>
      <w:r w:rsidRPr="00645C96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645C96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645C96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н</w:t>
      </w:r>
      <w:r>
        <w:rPr>
          <w:w w:val="100"/>
          <w:kern w:val="0"/>
        </w:rPr>
        <w:t>а</w:t>
      </w:r>
      <w:r>
        <w:rPr>
          <w:w w:val="100"/>
          <w:kern w:val="0"/>
        </w:rPr>
        <w:t>помнил о том, что Трудовой кодекс 2007 года содержит положения, которые имеют более узкий характер, чем принцип Конвенции. Статья</w:t>
      </w:r>
      <w:r w:rsidRPr="00645C96">
        <w:rPr>
          <w:w w:val="100"/>
          <w:kern w:val="0"/>
        </w:rPr>
        <w:t xml:space="preserve"> 7 (2) </w:t>
      </w:r>
      <w:r>
        <w:rPr>
          <w:w w:val="100"/>
          <w:kern w:val="0"/>
        </w:rPr>
        <w:t>запрещает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дискриминацию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признаку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пола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при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осуществлении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трудовых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прав</w:t>
      </w:r>
      <w:r w:rsidRPr="00645C96">
        <w:rPr>
          <w:w w:val="100"/>
          <w:kern w:val="0"/>
        </w:rPr>
        <w:t xml:space="preserve">, </w:t>
      </w:r>
      <w:r>
        <w:rPr>
          <w:w w:val="100"/>
          <w:kern w:val="0"/>
        </w:rPr>
        <w:t>а</w:t>
      </w:r>
      <w:r w:rsidRPr="00645C96">
        <w:rPr>
          <w:w w:val="100"/>
          <w:kern w:val="0"/>
        </w:rPr>
        <w:t xml:space="preserve"> </w:t>
      </w:r>
      <w:r>
        <w:rPr>
          <w:w w:val="100"/>
          <w:kern w:val="0"/>
        </w:rPr>
        <w:t>ст</w:t>
      </w:r>
      <w:r>
        <w:rPr>
          <w:w w:val="100"/>
          <w:kern w:val="0"/>
        </w:rPr>
        <w:t>а</w:t>
      </w:r>
      <w:r>
        <w:rPr>
          <w:w w:val="100"/>
          <w:kern w:val="0"/>
        </w:rPr>
        <w:t>тья</w:t>
      </w:r>
      <w:r>
        <w:rPr>
          <w:w w:val="100"/>
          <w:kern w:val="0"/>
          <w:lang w:val="en-US"/>
        </w:rPr>
        <w:t> </w:t>
      </w:r>
      <w:r w:rsidRPr="00645C96">
        <w:rPr>
          <w:w w:val="100"/>
          <w:kern w:val="0"/>
        </w:rPr>
        <w:t xml:space="preserve">22(15) </w:t>
      </w:r>
      <w:r>
        <w:rPr>
          <w:w w:val="100"/>
          <w:kern w:val="0"/>
        </w:rPr>
        <w:t>предусматривает, что работник имеет право на равную оплату равного труда без какой-либо дискриминации. Комитет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настоятельно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призвал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</w:t>
      </w:r>
      <w:r>
        <w:rPr>
          <w:w w:val="100"/>
          <w:kern w:val="0"/>
        </w:rPr>
        <w:t>ь</w:t>
      </w:r>
      <w:r>
        <w:rPr>
          <w:w w:val="100"/>
          <w:kern w:val="0"/>
        </w:rPr>
        <w:t>ство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предпринять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конкретные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шаги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внесения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поправок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Трудовой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кодекс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законодательном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порядке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отразить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принцип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равного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вознаграждения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мужчин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за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труд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равной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ценности</w:t>
      </w:r>
      <w:r w:rsidRPr="00A4670C">
        <w:rPr>
          <w:w w:val="100"/>
          <w:kern w:val="0"/>
        </w:rPr>
        <w:t xml:space="preserve">, </w:t>
      </w:r>
      <w:r>
        <w:rPr>
          <w:w w:val="100"/>
          <w:kern w:val="0"/>
        </w:rPr>
        <w:t>с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тем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чтобы</w:t>
      </w:r>
      <w:r w:rsidRPr="00A4670C">
        <w:rPr>
          <w:w w:val="100"/>
          <w:kern w:val="0"/>
        </w:rPr>
        <w:t xml:space="preserve"> </w:t>
      </w:r>
      <w:r>
        <w:rPr>
          <w:w w:val="100"/>
          <w:kern w:val="0"/>
        </w:rPr>
        <w:t>бы обеспечить возможность с</w:t>
      </w:r>
      <w:r>
        <w:rPr>
          <w:w w:val="100"/>
          <w:kern w:val="0"/>
        </w:rPr>
        <w:t>о</w:t>
      </w:r>
      <w:r>
        <w:rPr>
          <w:w w:val="100"/>
          <w:kern w:val="0"/>
        </w:rPr>
        <w:t>поставления не только аналогичных занятий, но и занятий, которые имеют с</w:t>
      </w:r>
      <w:r>
        <w:rPr>
          <w:w w:val="100"/>
          <w:kern w:val="0"/>
        </w:rPr>
        <w:t>о</w:t>
      </w:r>
      <w:r>
        <w:rPr>
          <w:w w:val="100"/>
          <w:kern w:val="0"/>
        </w:rPr>
        <w:t>вершенно иной характер.</w:t>
      </w:r>
      <w:r w:rsidRPr="00A4670C">
        <w:rPr>
          <w:w w:val="100"/>
          <w:kern w:val="0"/>
        </w:rPr>
        <w:t xml:space="preserve"> </w:t>
      </w:r>
    </w:p>
    <w:p w:rsidR="00873425" w:rsidRPr="00A4670C" w:rsidRDefault="00873425" w:rsidP="00873425">
      <w:pPr>
        <w:pStyle w:val="SingleTxt"/>
        <w:rPr>
          <w:w w:val="100"/>
          <w:kern w:val="0"/>
        </w:rPr>
      </w:pPr>
      <w:r w:rsidRPr="00A4670C">
        <w:rPr>
          <w:w w:val="100"/>
          <w:kern w:val="0"/>
        </w:rPr>
        <w:t>52.</w:t>
      </w:r>
      <w:r w:rsidRPr="00A4670C">
        <w:rPr>
          <w:w w:val="100"/>
          <w:kern w:val="0"/>
        </w:rPr>
        <w:tab/>
      </w:r>
      <w:r>
        <w:rPr>
          <w:w w:val="100"/>
          <w:kern w:val="0"/>
        </w:rPr>
        <w:t>В своем прямом запросе, сформулированном в 2012 году, Комитет приве</w:t>
      </w:r>
      <w:r>
        <w:rPr>
          <w:w w:val="100"/>
          <w:kern w:val="0"/>
        </w:rPr>
        <w:t>т</w:t>
      </w:r>
      <w:r>
        <w:rPr>
          <w:w w:val="100"/>
          <w:kern w:val="0"/>
        </w:rPr>
        <w:t>ствовал установление национального минимального размера заработной платы и напомнил о том, что это является важным средством, с помощью которого ос</w:t>
      </w:r>
      <w:r>
        <w:rPr>
          <w:w w:val="100"/>
          <w:kern w:val="0"/>
        </w:rPr>
        <w:t>у</w:t>
      </w:r>
      <w:r>
        <w:rPr>
          <w:w w:val="100"/>
          <w:kern w:val="0"/>
        </w:rPr>
        <w:t xml:space="preserve">ществляется применение Конвенции. Комитет просил правительство представить информацию о том, исключаются ли какие-либо группы работников или сектора из сферы применения минимальной заработной платы. </w:t>
      </w:r>
    </w:p>
    <w:p w:rsidR="00873425" w:rsidRPr="00577A89" w:rsidRDefault="00873425" w:rsidP="00873425">
      <w:pPr>
        <w:pStyle w:val="SingleTxt"/>
        <w:rPr>
          <w:w w:val="100"/>
          <w:kern w:val="0"/>
        </w:rPr>
      </w:pPr>
      <w:r w:rsidRPr="00577A89">
        <w:rPr>
          <w:w w:val="100"/>
          <w:kern w:val="0"/>
        </w:rPr>
        <w:t>53.</w:t>
      </w:r>
      <w:r w:rsidRPr="00577A89">
        <w:rPr>
          <w:w w:val="100"/>
          <w:kern w:val="0"/>
        </w:rPr>
        <w:tab/>
      </w:r>
      <w:r>
        <w:rPr>
          <w:w w:val="100"/>
          <w:kern w:val="0"/>
        </w:rPr>
        <w:t>Комитет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напомнил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577A89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статья</w:t>
      </w:r>
      <w:r w:rsidRPr="00577A89">
        <w:rPr>
          <w:w w:val="100"/>
          <w:kern w:val="0"/>
        </w:rPr>
        <w:t xml:space="preserve"> 121(1) </w:t>
      </w:r>
      <w:r>
        <w:rPr>
          <w:w w:val="100"/>
          <w:kern w:val="0"/>
        </w:rPr>
        <w:t>Трудового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предусма</w:t>
      </w:r>
      <w:r>
        <w:rPr>
          <w:w w:val="100"/>
          <w:kern w:val="0"/>
        </w:rPr>
        <w:t>т</w:t>
      </w:r>
      <w:r>
        <w:rPr>
          <w:w w:val="100"/>
          <w:kern w:val="0"/>
        </w:rPr>
        <w:t>ривает</w:t>
      </w:r>
      <w:r w:rsidRPr="00577A89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месячная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заработная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плата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работника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зависит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от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квалификации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р</w:t>
      </w:r>
      <w:r>
        <w:rPr>
          <w:w w:val="100"/>
          <w:kern w:val="0"/>
        </w:rPr>
        <w:t>а</w:t>
      </w:r>
      <w:r>
        <w:rPr>
          <w:w w:val="100"/>
          <w:kern w:val="0"/>
        </w:rPr>
        <w:t>ботника</w:t>
      </w:r>
      <w:r w:rsidRPr="00577A89">
        <w:rPr>
          <w:w w:val="100"/>
          <w:kern w:val="0"/>
        </w:rPr>
        <w:t xml:space="preserve">, </w:t>
      </w:r>
      <w:r>
        <w:rPr>
          <w:w w:val="100"/>
          <w:kern w:val="0"/>
        </w:rPr>
        <w:t>характера</w:t>
      </w:r>
      <w:r w:rsidRPr="00577A89">
        <w:rPr>
          <w:w w:val="100"/>
          <w:kern w:val="0"/>
        </w:rPr>
        <w:t xml:space="preserve">, </w:t>
      </w:r>
      <w:r>
        <w:rPr>
          <w:w w:val="100"/>
          <w:kern w:val="0"/>
        </w:rPr>
        <w:t>объема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качества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выполняемой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работы</w:t>
      </w:r>
      <w:r w:rsidRPr="00577A89">
        <w:rPr>
          <w:w w:val="100"/>
          <w:kern w:val="0"/>
        </w:rPr>
        <w:t xml:space="preserve">, </w:t>
      </w:r>
      <w:r>
        <w:rPr>
          <w:w w:val="100"/>
          <w:kern w:val="0"/>
        </w:rPr>
        <w:t>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от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условий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труда</w:t>
      </w:r>
      <w:r w:rsidRPr="00577A89">
        <w:rPr>
          <w:w w:val="100"/>
          <w:kern w:val="0"/>
        </w:rPr>
        <w:t xml:space="preserve">, </w:t>
      </w:r>
      <w:r>
        <w:rPr>
          <w:w w:val="100"/>
          <w:kern w:val="0"/>
        </w:rPr>
        <w:t>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статья</w:t>
      </w:r>
      <w:r w:rsidRPr="00577A89">
        <w:rPr>
          <w:w w:val="100"/>
          <w:kern w:val="0"/>
        </w:rPr>
        <w:t xml:space="preserve"> 125 </w:t>
      </w:r>
      <w:r>
        <w:rPr>
          <w:w w:val="100"/>
          <w:kern w:val="0"/>
        </w:rPr>
        <w:t>предусматривает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порядок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для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определения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требований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кв</w:t>
      </w:r>
      <w:r>
        <w:rPr>
          <w:w w:val="100"/>
          <w:kern w:val="0"/>
        </w:rPr>
        <w:t>а</w:t>
      </w:r>
      <w:r>
        <w:rPr>
          <w:w w:val="100"/>
          <w:kern w:val="0"/>
        </w:rPr>
        <w:t>лификации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степени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сложности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различных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видов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работы</w:t>
      </w:r>
      <w:r w:rsidRPr="00577A89">
        <w:rPr>
          <w:w w:val="100"/>
          <w:kern w:val="0"/>
        </w:rPr>
        <w:t xml:space="preserve">, </w:t>
      </w:r>
      <w:r>
        <w:rPr>
          <w:w w:val="100"/>
          <w:kern w:val="0"/>
        </w:rPr>
        <w:t>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именно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основе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пособий</w:t>
      </w:r>
      <w:r w:rsidRPr="00577A89">
        <w:rPr>
          <w:w w:val="100"/>
          <w:kern w:val="0"/>
        </w:rPr>
        <w:t xml:space="preserve">, </w:t>
      </w:r>
      <w:r>
        <w:rPr>
          <w:w w:val="100"/>
          <w:kern w:val="0"/>
        </w:rPr>
        <w:t>разрабатываемых государственными трудовыми органами. В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соответс</w:t>
      </w:r>
      <w:r>
        <w:rPr>
          <w:w w:val="100"/>
          <w:kern w:val="0"/>
        </w:rPr>
        <w:t>т</w:t>
      </w:r>
      <w:r>
        <w:rPr>
          <w:w w:val="100"/>
          <w:kern w:val="0"/>
        </w:rPr>
        <w:t>вии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со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статьей </w:t>
      </w:r>
      <w:r w:rsidRPr="00577A89">
        <w:rPr>
          <w:w w:val="100"/>
          <w:kern w:val="0"/>
        </w:rPr>
        <w:t>22(23)</w:t>
      </w:r>
      <w:r>
        <w:rPr>
          <w:w w:val="100"/>
          <w:kern w:val="0"/>
        </w:rPr>
        <w:t xml:space="preserve"> работник имеет право получать заработную плату в соо</w:t>
      </w:r>
      <w:r>
        <w:rPr>
          <w:w w:val="100"/>
          <w:kern w:val="0"/>
        </w:rPr>
        <w:t>т</w:t>
      </w:r>
      <w:r>
        <w:rPr>
          <w:w w:val="100"/>
          <w:kern w:val="0"/>
        </w:rPr>
        <w:t>ветствии с этими критериями. Комитет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представить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>
        <w:rPr>
          <w:w w:val="100"/>
          <w:kern w:val="0"/>
        </w:rPr>
        <w:t>н</w:t>
      </w:r>
      <w:r>
        <w:rPr>
          <w:w w:val="100"/>
          <w:kern w:val="0"/>
        </w:rPr>
        <w:t>формацию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методах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оценки должностей, используемых для сравнения разли</w:t>
      </w:r>
      <w:r>
        <w:rPr>
          <w:w w:val="100"/>
          <w:kern w:val="0"/>
        </w:rPr>
        <w:t>ч</w:t>
      </w:r>
      <w:r>
        <w:rPr>
          <w:w w:val="100"/>
          <w:kern w:val="0"/>
        </w:rPr>
        <w:t>ных должностей, включая любые методы, предусмотренные в пособиях госуда</w:t>
      </w:r>
      <w:r>
        <w:rPr>
          <w:w w:val="100"/>
          <w:kern w:val="0"/>
        </w:rPr>
        <w:t>р</w:t>
      </w:r>
      <w:r>
        <w:rPr>
          <w:w w:val="100"/>
          <w:kern w:val="0"/>
        </w:rPr>
        <w:t>ственных трудовых органов, и указать каким образом обеспечивается, чтобы осуществление отбора факторов для сравнения, взвешивание таких факторов и проведение такого сравнения не носило дискриминационного характера, как прямого, так и косвенного.</w:t>
      </w:r>
    </w:p>
    <w:p w:rsidR="00873425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54.</w:t>
      </w:r>
      <w:r>
        <w:rPr>
          <w:w w:val="100"/>
          <w:kern w:val="0"/>
        </w:rPr>
        <w:tab/>
        <w:t>К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правительству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была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обращена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просьба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представить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его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доклад</w:t>
      </w:r>
      <w:r w:rsidRPr="00577A89">
        <w:rPr>
          <w:w w:val="100"/>
          <w:kern w:val="0"/>
        </w:rPr>
        <w:t xml:space="preserve">, </w:t>
      </w:r>
      <w:r>
        <w:rPr>
          <w:w w:val="100"/>
          <w:kern w:val="0"/>
        </w:rPr>
        <w:t>который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должен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был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быть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рассмотрен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Комитетом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ходе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его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сессии в ноябре – декабре 2013 года.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Pr="00873425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</w:t>
      </w:r>
      <w:r w:rsidR="00873425" w:rsidRPr="00873425">
        <w:rPr>
          <w:w w:val="100"/>
          <w:kern w:val="0"/>
        </w:rPr>
        <w:t xml:space="preserve"> № 111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DA7CB0" w:rsidRDefault="00873425" w:rsidP="00873425">
      <w:pPr>
        <w:pStyle w:val="SingleTxt"/>
        <w:rPr>
          <w:w w:val="100"/>
          <w:kern w:val="0"/>
        </w:rPr>
      </w:pPr>
      <w:r w:rsidRPr="005F3762">
        <w:rPr>
          <w:w w:val="100"/>
          <w:kern w:val="0"/>
        </w:rPr>
        <w:t>55.</w:t>
      </w:r>
      <w:r w:rsidRPr="005F3762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замечании</w:t>
      </w:r>
      <w:r w:rsidRPr="005F3762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5F3762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5F3762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н</w:t>
      </w:r>
      <w:r>
        <w:rPr>
          <w:w w:val="100"/>
          <w:kern w:val="0"/>
        </w:rPr>
        <w:t>а</w:t>
      </w:r>
      <w:r>
        <w:rPr>
          <w:w w:val="100"/>
          <w:kern w:val="0"/>
        </w:rPr>
        <w:t>помнил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5F3762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перечень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занятий</w:t>
      </w:r>
      <w:r w:rsidRPr="005F3762">
        <w:rPr>
          <w:w w:val="100"/>
          <w:kern w:val="0"/>
        </w:rPr>
        <w:t xml:space="preserve">, </w:t>
      </w:r>
      <w:r>
        <w:rPr>
          <w:w w:val="100"/>
          <w:kern w:val="0"/>
        </w:rPr>
        <w:t>на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которые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запрещается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наем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>
        <w:rPr>
          <w:w w:val="100"/>
          <w:kern w:val="0"/>
        </w:rPr>
        <w:t>о</w:t>
      </w:r>
      <w:r>
        <w:rPr>
          <w:w w:val="100"/>
          <w:kern w:val="0"/>
        </w:rPr>
        <w:t>ответствии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с пунктами 1 и 2 статьи</w:t>
      </w:r>
      <w:r w:rsidRPr="005F3762">
        <w:rPr>
          <w:w w:val="100"/>
          <w:kern w:val="0"/>
        </w:rPr>
        <w:t xml:space="preserve"> 186 </w:t>
      </w:r>
      <w:r>
        <w:rPr>
          <w:w w:val="100"/>
          <w:kern w:val="0"/>
        </w:rPr>
        <w:t>и Трудового кодекса, определяется гос</w:t>
      </w:r>
      <w:r>
        <w:rPr>
          <w:w w:val="100"/>
          <w:kern w:val="0"/>
        </w:rPr>
        <w:t>у</w:t>
      </w:r>
      <w:r>
        <w:rPr>
          <w:w w:val="100"/>
          <w:kern w:val="0"/>
        </w:rPr>
        <w:t>дарственным трудовым органом по согласованию с органами здравоохранения. Комитет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сообщить</w:t>
      </w:r>
      <w:r w:rsidRPr="005F3762">
        <w:rPr>
          <w:w w:val="100"/>
          <w:kern w:val="0"/>
        </w:rPr>
        <w:t xml:space="preserve">, </w:t>
      </w:r>
      <w:r>
        <w:rPr>
          <w:w w:val="100"/>
          <w:kern w:val="0"/>
        </w:rPr>
        <w:t>каким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образом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обеспечивается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строгое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ограничение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любых</w:t>
      </w:r>
      <w:r w:rsidRPr="005F3762">
        <w:rPr>
          <w:w w:val="100"/>
          <w:kern w:val="0"/>
        </w:rPr>
        <w:t xml:space="preserve"> </w:t>
      </w:r>
      <w:r>
        <w:rPr>
          <w:w w:val="100"/>
          <w:kern w:val="0"/>
        </w:rPr>
        <w:t>мер, касающихся трудоустройство женщин, охраной мат</w:t>
      </w:r>
      <w:r>
        <w:rPr>
          <w:w w:val="100"/>
          <w:kern w:val="0"/>
        </w:rPr>
        <w:t>е</w:t>
      </w:r>
      <w:r>
        <w:rPr>
          <w:w w:val="100"/>
          <w:kern w:val="0"/>
        </w:rPr>
        <w:t xml:space="preserve">ринства. </w:t>
      </w:r>
    </w:p>
    <w:p w:rsidR="00873425" w:rsidRPr="00C71691" w:rsidRDefault="00873425" w:rsidP="00873425">
      <w:pPr>
        <w:pStyle w:val="SingleTxt"/>
        <w:rPr>
          <w:w w:val="100"/>
          <w:kern w:val="0"/>
        </w:rPr>
      </w:pPr>
      <w:r w:rsidRPr="005F3762">
        <w:rPr>
          <w:w w:val="100"/>
          <w:kern w:val="0"/>
        </w:rPr>
        <w:t>56.</w:t>
      </w:r>
      <w:r w:rsidRPr="005F3762">
        <w:rPr>
          <w:w w:val="100"/>
          <w:kern w:val="0"/>
        </w:rPr>
        <w:tab/>
      </w:r>
      <w:r>
        <w:rPr>
          <w:w w:val="100"/>
          <w:kern w:val="0"/>
        </w:rPr>
        <w:t>Комитет напомнил о том, что Закон 2009 года о государственных гарантиях равных прав и возможностей мужчин и женщин предусматривает равенство мужчин и женщин в области трудовых отношений и в области образования и профессионального обучения. Он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C71691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цели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Стратегии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гендерного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равенства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C71691">
        <w:rPr>
          <w:w w:val="100"/>
          <w:kern w:val="0"/>
        </w:rPr>
        <w:t xml:space="preserve"> 2006–2016 </w:t>
      </w:r>
      <w:r>
        <w:rPr>
          <w:w w:val="100"/>
          <w:kern w:val="0"/>
        </w:rPr>
        <w:t>годы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включают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  <w:lang w:val="en-US"/>
        </w:rPr>
        <w:t>a</w:t>
      </w:r>
      <w:r w:rsidRPr="00C71691">
        <w:rPr>
          <w:w w:val="100"/>
          <w:kern w:val="0"/>
        </w:rPr>
        <w:t xml:space="preserve">) </w:t>
      </w:r>
      <w:r>
        <w:rPr>
          <w:w w:val="100"/>
          <w:kern w:val="0"/>
        </w:rPr>
        <w:t>достижение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равного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представительс</w:t>
      </w:r>
      <w:r>
        <w:rPr>
          <w:w w:val="100"/>
          <w:kern w:val="0"/>
        </w:rPr>
        <w:t>т</w:t>
      </w:r>
      <w:r>
        <w:rPr>
          <w:w w:val="100"/>
          <w:kern w:val="0"/>
        </w:rPr>
        <w:t>ва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мужчин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органах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исполнительной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законодательной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власти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руководящих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должностях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и </w:t>
      </w:r>
      <w:r>
        <w:rPr>
          <w:w w:val="100"/>
          <w:kern w:val="0"/>
          <w:lang w:val="en-GB"/>
        </w:rPr>
        <w:t>b</w:t>
      </w:r>
      <w:r w:rsidRPr="00C71691">
        <w:rPr>
          <w:w w:val="100"/>
          <w:kern w:val="0"/>
        </w:rPr>
        <w:t xml:space="preserve">) </w:t>
      </w:r>
      <w:r>
        <w:rPr>
          <w:w w:val="100"/>
          <w:kern w:val="0"/>
        </w:rPr>
        <w:t>развитие женского предпринимательства и пов</w:t>
      </w:r>
      <w:r>
        <w:rPr>
          <w:w w:val="100"/>
          <w:kern w:val="0"/>
        </w:rPr>
        <w:t>ы</w:t>
      </w:r>
      <w:r>
        <w:rPr>
          <w:w w:val="100"/>
          <w:kern w:val="0"/>
        </w:rPr>
        <w:t>шение конкурентоспособности женщин на рынке труда. Комитет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прав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тельство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представить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полную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информацию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практическом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применении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Закона</w:t>
      </w:r>
      <w:r w:rsidRPr="00C71691">
        <w:rPr>
          <w:w w:val="100"/>
          <w:kern w:val="0"/>
        </w:rPr>
        <w:t xml:space="preserve"> 2009 </w:t>
      </w:r>
      <w:r>
        <w:rPr>
          <w:w w:val="100"/>
          <w:kern w:val="0"/>
        </w:rPr>
        <w:t>года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государственных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гарантиях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равных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прав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равных</w:t>
      </w:r>
      <w:r w:rsidRPr="00C71691">
        <w:rPr>
          <w:w w:val="100"/>
          <w:kern w:val="0"/>
        </w:rPr>
        <w:t xml:space="preserve"> </w:t>
      </w:r>
      <w:r>
        <w:rPr>
          <w:w w:val="100"/>
          <w:kern w:val="0"/>
        </w:rPr>
        <w:t>возможностей мужчин и женщин, а также о мерах, принятых с целью осуществления Стратегии гендерного равенства на период 2006–2016 годов.</w:t>
      </w:r>
    </w:p>
    <w:p w:rsidR="00873425" w:rsidRPr="008E152B" w:rsidRDefault="00873425" w:rsidP="00873425">
      <w:pPr>
        <w:pStyle w:val="SingleTxt"/>
        <w:rPr>
          <w:w w:val="100"/>
          <w:kern w:val="0"/>
        </w:rPr>
      </w:pPr>
      <w:r w:rsidRPr="00DE3CE1">
        <w:rPr>
          <w:w w:val="100"/>
          <w:kern w:val="0"/>
        </w:rPr>
        <w:t>57.</w:t>
      </w:r>
      <w:r w:rsidRPr="00DE3CE1">
        <w:rPr>
          <w:w w:val="100"/>
          <w:kern w:val="0"/>
        </w:rPr>
        <w:tab/>
      </w:r>
      <w:r>
        <w:rPr>
          <w:w w:val="100"/>
          <w:kern w:val="0"/>
        </w:rPr>
        <w:t>Комитет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DE3CE1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статьи</w:t>
      </w:r>
      <w:r w:rsidRPr="00DE3CE1">
        <w:rPr>
          <w:w w:val="100"/>
          <w:kern w:val="0"/>
        </w:rPr>
        <w:t xml:space="preserve"> 194 </w:t>
      </w:r>
      <w:r>
        <w:rPr>
          <w:w w:val="100"/>
          <w:kern w:val="0"/>
        </w:rPr>
        <w:t>и</w:t>
      </w:r>
      <w:r w:rsidRPr="00DE3CE1">
        <w:rPr>
          <w:w w:val="100"/>
          <w:kern w:val="0"/>
        </w:rPr>
        <w:t xml:space="preserve"> 195 </w:t>
      </w:r>
      <w:r>
        <w:rPr>
          <w:w w:val="100"/>
          <w:kern w:val="0"/>
        </w:rPr>
        <w:t>Трудового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пред</w:t>
      </w:r>
      <w:r>
        <w:rPr>
          <w:w w:val="100"/>
          <w:kern w:val="0"/>
        </w:rPr>
        <w:t>у</w:t>
      </w:r>
      <w:r>
        <w:rPr>
          <w:w w:val="100"/>
          <w:kern w:val="0"/>
        </w:rPr>
        <w:t>сматривают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предоставление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оплачиваемого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отпуска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приемным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родителям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и н</w:t>
      </w:r>
      <w:r>
        <w:rPr>
          <w:w w:val="100"/>
          <w:kern w:val="0"/>
        </w:rPr>
        <w:t>е</w:t>
      </w:r>
      <w:r>
        <w:rPr>
          <w:w w:val="100"/>
          <w:kern w:val="0"/>
        </w:rPr>
        <w:t>оплачиваемого отпуска по уходу за детьми родителям детей в возрасте до 3</w:t>
      </w:r>
      <w:r w:rsidRPr="00873425">
        <w:rPr>
          <w:w w:val="100"/>
          <w:kern w:val="0"/>
        </w:rPr>
        <w:noBreakHyphen/>
      </w:r>
      <w:r>
        <w:rPr>
          <w:w w:val="100"/>
          <w:kern w:val="0"/>
        </w:rPr>
        <w:t>х</w:t>
      </w:r>
      <w:r>
        <w:rPr>
          <w:w w:val="100"/>
          <w:kern w:val="0"/>
          <w:lang w:val="en-US"/>
        </w:rPr>
        <w:t> </w:t>
      </w:r>
      <w:r>
        <w:rPr>
          <w:w w:val="100"/>
          <w:kern w:val="0"/>
        </w:rPr>
        <w:t>лет, которые предоставляются мужчинам и женщинам на равной основе. О</w:t>
      </w:r>
      <w:r>
        <w:rPr>
          <w:w w:val="100"/>
          <w:kern w:val="0"/>
        </w:rPr>
        <w:t>д</w:t>
      </w:r>
      <w:r>
        <w:rPr>
          <w:w w:val="100"/>
          <w:kern w:val="0"/>
        </w:rPr>
        <w:t>нако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DE3CE1">
        <w:rPr>
          <w:w w:val="100"/>
          <w:kern w:val="0"/>
        </w:rPr>
        <w:t xml:space="preserve">, </w:t>
      </w:r>
      <w:r>
        <w:rPr>
          <w:w w:val="100"/>
          <w:kern w:val="0"/>
        </w:rPr>
        <w:t>что статья</w:t>
      </w:r>
      <w:r>
        <w:rPr>
          <w:w w:val="100"/>
          <w:kern w:val="0"/>
          <w:lang w:val="en-US"/>
        </w:rPr>
        <w:t> </w:t>
      </w:r>
      <w:r w:rsidRPr="00DE3CE1">
        <w:rPr>
          <w:w w:val="100"/>
          <w:kern w:val="0"/>
        </w:rPr>
        <w:t xml:space="preserve">187 </w:t>
      </w:r>
      <w:r>
        <w:rPr>
          <w:w w:val="100"/>
          <w:kern w:val="0"/>
        </w:rPr>
        <w:t>Трудового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предусматривает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тр</w:t>
      </w:r>
      <w:r>
        <w:rPr>
          <w:w w:val="100"/>
          <w:kern w:val="0"/>
        </w:rPr>
        <w:t>е</w:t>
      </w:r>
      <w:r>
        <w:rPr>
          <w:w w:val="100"/>
          <w:kern w:val="0"/>
        </w:rPr>
        <w:t>бование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письменном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согласии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DE3CE1">
        <w:rPr>
          <w:w w:val="100"/>
          <w:kern w:val="0"/>
        </w:rPr>
        <w:t xml:space="preserve">, </w:t>
      </w:r>
      <w:r>
        <w:rPr>
          <w:w w:val="100"/>
          <w:kern w:val="0"/>
        </w:rPr>
        <w:t>имеющих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детей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возрасте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до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семи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лет</w:t>
      </w:r>
      <w:r w:rsidRPr="00DE3CE1">
        <w:rPr>
          <w:w w:val="100"/>
          <w:kern w:val="0"/>
        </w:rPr>
        <w:t xml:space="preserve">, </w:t>
      </w:r>
      <w:r>
        <w:rPr>
          <w:w w:val="100"/>
          <w:kern w:val="0"/>
        </w:rPr>
        <w:t>и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других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лиц</w:t>
      </w:r>
      <w:r w:rsidRPr="00DE3CE1">
        <w:rPr>
          <w:w w:val="100"/>
          <w:kern w:val="0"/>
        </w:rPr>
        <w:t xml:space="preserve">, </w:t>
      </w:r>
      <w:r>
        <w:rPr>
          <w:w w:val="100"/>
          <w:kern w:val="0"/>
        </w:rPr>
        <w:t>занимающихся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воспитанием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детей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в возрасте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до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семи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лет, к</w:t>
      </w:r>
      <w:r>
        <w:rPr>
          <w:w w:val="100"/>
          <w:kern w:val="0"/>
        </w:rPr>
        <w:t>о</w:t>
      </w:r>
      <w:r>
        <w:rPr>
          <w:w w:val="100"/>
          <w:kern w:val="0"/>
        </w:rPr>
        <w:t>торые не имеют матери, в случае работы в ночное время, сверхурочной работы, сл</w:t>
      </w:r>
      <w:r>
        <w:rPr>
          <w:w w:val="100"/>
          <w:kern w:val="0"/>
        </w:rPr>
        <w:t>у</w:t>
      </w:r>
      <w:r>
        <w:rPr>
          <w:w w:val="100"/>
          <w:kern w:val="0"/>
        </w:rPr>
        <w:t>жебных командировок или сменной работы. В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соответствии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со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статьями</w:t>
      </w:r>
      <w:r w:rsidRPr="00DE3CE1">
        <w:rPr>
          <w:w w:val="100"/>
          <w:kern w:val="0"/>
        </w:rPr>
        <w:t xml:space="preserve"> 188 </w:t>
      </w:r>
      <w:r>
        <w:rPr>
          <w:w w:val="100"/>
          <w:kern w:val="0"/>
        </w:rPr>
        <w:t>и</w:t>
      </w:r>
      <w:r w:rsidRPr="00DE3CE1">
        <w:rPr>
          <w:w w:val="100"/>
          <w:kern w:val="0"/>
        </w:rPr>
        <w:t xml:space="preserve"> 189 </w:t>
      </w:r>
      <w:r>
        <w:rPr>
          <w:w w:val="100"/>
          <w:kern w:val="0"/>
        </w:rPr>
        <w:t>отцы имеют право на перерыв для кормления ребенка и на работу неполное рабочее время только в отношении детей, которые остались без матери. Комитет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внести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поправки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статьи</w:t>
      </w:r>
      <w:r w:rsidRPr="00DE3CE1">
        <w:rPr>
          <w:w w:val="100"/>
          <w:kern w:val="0"/>
        </w:rPr>
        <w:t xml:space="preserve"> 187–189 </w:t>
      </w:r>
      <w:r>
        <w:rPr>
          <w:w w:val="100"/>
          <w:kern w:val="0"/>
        </w:rPr>
        <w:t>Трудового</w:t>
      </w:r>
      <w:r w:rsidRPr="00DE3CE1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DE3CE1">
        <w:rPr>
          <w:w w:val="100"/>
          <w:kern w:val="0"/>
        </w:rPr>
        <w:t xml:space="preserve">, </w:t>
      </w:r>
      <w:r>
        <w:rPr>
          <w:w w:val="100"/>
          <w:kern w:val="0"/>
        </w:rPr>
        <w:t>с тем чтобы предоставить эти права мужчинам и женщинам на равной основе. К</w:t>
      </w:r>
      <w:r>
        <w:rPr>
          <w:w w:val="100"/>
          <w:kern w:val="0"/>
        </w:rPr>
        <w:t>о</w:t>
      </w:r>
      <w:r>
        <w:rPr>
          <w:w w:val="100"/>
          <w:kern w:val="0"/>
        </w:rPr>
        <w:t>митет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предоставить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информацию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8E152B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какой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степени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права, предусмотренные в статьях 194 и 195 Трудового кодекса, испол</w:t>
      </w:r>
      <w:r>
        <w:rPr>
          <w:w w:val="100"/>
          <w:kern w:val="0"/>
        </w:rPr>
        <w:t>ь</w:t>
      </w:r>
      <w:r>
        <w:rPr>
          <w:w w:val="100"/>
          <w:kern w:val="0"/>
        </w:rPr>
        <w:t>зуются мужчинами и женщинами.</w:t>
      </w:r>
    </w:p>
    <w:p w:rsidR="00873425" w:rsidRPr="00C4436B" w:rsidRDefault="00873425" w:rsidP="00873425">
      <w:pPr>
        <w:pStyle w:val="SingleTxt"/>
        <w:rPr>
          <w:w w:val="100"/>
          <w:kern w:val="0"/>
        </w:rPr>
      </w:pPr>
      <w:r w:rsidRPr="008E152B">
        <w:rPr>
          <w:w w:val="100"/>
          <w:kern w:val="0"/>
        </w:rPr>
        <w:t>58.</w:t>
      </w:r>
      <w:r w:rsidRPr="008E152B">
        <w:rPr>
          <w:w w:val="100"/>
          <w:kern w:val="0"/>
        </w:rPr>
        <w:tab/>
      </w:r>
      <w:r>
        <w:rPr>
          <w:w w:val="100"/>
          <w:kern w:val="0"/>
        </w:rPr>
        <w:t>Комитет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8E152B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приняло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Программу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обеспечения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зан</w:t>
      </w:r>
      <w:r>
        <w:rPr>
          <w:w w:val="100"/>
          <w:kern w:val="0"/>
        </w:rPr>
        <w:t>я</w:t>
      </w:r>
      <w:r>
        <w:rPr>
          <w:w w:val="100"/>
          <w:kern w:val="0"/>
        </w:rPr>
        <w:t>тости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период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до</w:t>
      </w:r>
      <w:r w:rsidRPr="008E152B">
        <w:rPr>
          <w:w w:val="100"/>
          <w:kern w:val="0"/>
        </w:rPr>
        <w:t xml:space="preserve"> 2020 </w:t>
      </w:r>
      <w:r>
        <w:rPr>
          <w:w w:val="100"/>
          <w:kern w:val="0"/>
        </w:rPr>
        <w:t>года</w:t>
      </w:r>
      <w:r w:rsidRPr="008E152B">
        <w:rPr>
          <w:w w:val="100"/>
          <w:kern w:val="0"/>
        </w:rPr>
        <w:t xml:space="preserve">, </w:t>
      </w:r>
      <w:r>
        <w:rPr>
          <w:w w:val="100"/>
          <w:kern w:val="0"/>
        </w:rPr>
        <w:t>цель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которой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состоит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8E152B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стимулировать возможности для трудоустройства и обеспечить субсидируемое профессионал</w:t>
      </w:r>
      <w:r>
        <w:rPr>
          <w:w w:val="100"/>
          <w:kern w:val="0"/>
        </w:rPr>
        <w:t>ь</w:t>
      </w:r>
      <w:r>
        <w:rPr>
          <w:w w:val="100"/>
          <w:kern w:val="0"/>
        </w:rPr>
        <w:t>ное обучение для лиц, работающих на условиях самозанятости, безработных и более бедных людей, а также содействовать развитию предпринимательства в сельской местности. Он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также отметил сообщение правительства о том, что для преодоления финансового кризиса оно приняло пакет мер с целью стимулиров</w:t>
      </w:r>
      <w:r>
        <w:rPr>
          <w:w w:val="100"/>
          <w:kern w:val="0"/>
        </w:rPr>
        <w:t>а</w:t>
      </w:r>
      <w:r>
        <w:rPr>
          <w:w w:val="100"/>
          <w:kern w:val="0"/>
        </w:rPr>
        <w:t>ния экономики, включая региональную занятость и стратегию управленческой подготовки. Комитет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предоставить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следующее</w:t>
      </w:r>
      <w:r w:rsidRPr="00C4436B">
        <w:rPr>
          <w:w w:val="100"/>
          <w:kern w:val="0"/>
        </w:rPr>
        <w:t xml:space="preserve">: </w:t>
      </w:r>
      <w:r>
        <w:rPr>
          <w:w w:val="100"/>
          <w:kern w:val="0"/>
          <w:lang w:val="en-US"/>
        </w:rPr>
        <w:t>a</w:t>
      </w:r>
      <w:r w:rsidRPr="00C4436B">
        <w:rPr>
          <w:w w:val="100"/>
          <w:kern w:val="0"/>
        </w:rPr>
        <w:t xml:space="preserve">) </w:t>
      </w:r>
      <w:r>
        <w:rPr>
          <w:w w:val="100"/>
          <w:kern w:val="0"/>
        </w:rPr>
        <w:t>подро</w:t>
      </w:r>
      <w:r>
        <w:rPr>
          <w:w w:val="100"/>
          <w:kern w:val="0"/>
        </w:rPr>
        <w:t>б</w:t>
      </w:r>
      <w:r>
        <w:rPr>
          <w:w w:val="100"/>
          <w:kern w:val="0"/>
        </w:rPr>
        <w:t>ную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информацию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конкретных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мерах</w:t>
      </w:r>
      <w:r w:rsidRPr="00C4436B">
        <w:rPr>
          <w:w w:val="100"/>
          <w:kern w:val="0"/>
        </w:rPr>
        <w:t xml:space="preserve">, </w:t>
      </w:r>
      <w:r>
        <w:rPr>
          <w:w w:val="100"/>
          <w:kern w:val="0"/>
        </w:rPr>
        <w:t>принятых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целью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поощрения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обесп</w:t>
      </w:r>
      <w:r>
        <w:rPr>
          <w:w w:val="100"/>
          <w:kern w:val="0"/>
        </w:rPr>
        <w:t>е</w:t>
      </w:r>
      <w:r>
        <w:rPr>
          <w:w w:val="100"/>
          <w:kern w:val="0"/>
        </w:rPr>
        <w:t>чения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равенства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возможностей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обращения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мужчин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области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трудоустройства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занятий</w:t>
      </w:r>
      <w:r w:rsidRPr="00C4436B">
        <w:rPr>
          <w:w w:val="100"/>
          <w:kern w:val="0"/>
        </w:rPr>
        <w:t xml:space="preserve">, </w:t>
      </w:r>
      <w:r>
        <w:rPr>
          <w:w w:val="100"/>
          <w:kern w:val="0"/>
        </w:rPr>
        <w:t>включая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меры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поощрению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доступа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же</w:t>
      </w:r>
      <w:r>
        <w:rPr>
          <w:w w:val="100"/>
          <w:kern w:val="0"/>
        </w:rPr>
        <w:t>н</w:t>
      </w:r>
      <w:r>
        <w:rPr>
          <w:w w:val="100"/>
          <w:kern w:val="0"/>
        </w:rPr>
        <w:t>щин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профессиям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трудоустройству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областях</w:t>
      </w:r>
      <w:r w:rsidRPr="00C4436B">
        <w:rPr>
          <w:w w:val="100"/>
          <w:kern w:val="0"/>
        </w:rPr>
        <w:t xml:space="preserve">, </w:t>
      </w:r>
      <w:r>
        <w:rPr>
          <w:w w:val="100"/>
          <w:kern w:val="0"/>
        </w:rPr>
        <w:t>где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они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недостаточно пре</w:t>
      </w:r>
      <w:r>
        <w:rPr>
          <w:w w:val="100"/>
          <w:kern w:val="0"/>
        </w:rPr>
        <w:t>д</w:t>
      </w:r>
      <w:r>
        <w:rPr>
          <w:w w:val="100"/>
          <w:kern w:val="0"/>
        </w:rPr>
        <w:t>ставлены</w:t>
      </w:r>
      <w:r w:rsidRPr="00C4436B">
        <w:rPr>
          <w:w w:val="100"/>
          <w:kern w:val="0"/>
        </w:rPr>
        <w:t xml:space="preserve">, </w:t>
      </w:r>
      <w:r>
        <w:rPr>
          <w:w w:val="100"/>
          <w:kern w:val="0"/>
        </w:rPr>
        <w:t>включая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гражданскую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службу</w:t>
      </w:r>
      <w:r w:rsidRPr="00C4436B">
        <w:rPr>
          <w:w w:val="100"/>
          <w:kern w:val="0"/>
        </w:rPr>
        <w:t xml:space="preserve">; </w:t>
      </w:r>
      <w:r>
        <w:rPr>
          <w:w w:val="100"/>
          <w:kern w:val="0"/>
          <w:lang w:val="en-GB"/>
        </w:rPr>
        <w:t>b</w:t>
      </w:r>
      <w:r w:rsidRPr="00C4436B">
        <w:rPr>
          <w:w w:val="100"/>
          <w:kern w:val="0"/>
        </w:rPr>
        <w:t xml:space="preserve">) </w:t>
      </w:r>
      <w:r>
        <w:rPr>
          <w:w w:val="100"/>
          <w:kern w:val="0"/>
        </w:rPr>
        <w:t>воздействии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мер</w:t>
      </w:r>
      <w:r w:rsidRPr="00C4436B">
        <w:rPr>
          <w:w w:val="100"/>
          <w:kern w:val="0"/>
        </w:rPr>
        <w:t xml:space="preserve">, </w:t>
      </w:r>
      <w:r>
        <w:rPr>
          <w:w w:val="100"/>
          <w:kern w:val="0"/>
        </w:rPr>
        <w:t>принятых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целью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преодоления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финансового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кризиса</w:t>
      </w:r>
      <w:r w:rsidRPr="00C4436B">
        <w:rPr>
          <w:w w:val="100"/>
          <w:kern w:val="0"/>
        </w:rPr>
        <w:t xml:space="preserve">, </w:t>
      </w:r>
      <w:r>
        <w:rPr>
          <w:w w:val="100"/>
          <w:kern w:val="0"/>
        </w:rPr>
        <w:t>включая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статистическую</w:t>
      </w:r>
      <w:r w:rsidRPr="00C4436B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информацию об участии мужчин и женщин с разбивкой по признаку пола, рынкам труда (час</w:t>
      </w:r>
      <w:r>
        <w:rPr>
          <w:w w:val="100"/>
          <w:kern w:val="0"/>
        </w:rPr>
        <w:t>т</w:t>
      </w:r>
      <w:r>
        <w:rPr>
          <w:w w:val="100"/>
          <w:kern w:val="0"/>
        </w:rPr>
        <w:t>ный и государственный сектора), отраслям экономической деятельности, пр</w:t>
      </w:r>
      <w:r>
        <w:rPr>
          <w:w w:val="100"/>
          <w:kern w:val="0"/>
        </w:rPr>
        <w:t>о</w:t>
      </w:r>
      <w:r>
        <w:rPr>
          <w:w w:val="100"/>
          <w:kern w:val="0"/>
        </w:rPr>
        <w:t xml:space="preserve">фессиональным группам и трудовом статусе; и </w:t>
      </w:r>
      <w:r>
        <w:rPr>
          <w:w w:val="100"/>
          <w:kern w:val="0"/>
          <w:lang w:val="en-GB"/>
        </w:rPr>
        <w:t>c</w:t>
      </w:r>
      <w:r w:rsidRPr="00C4436B">
        <w:rPr>
          <w:w w:val="100"/>
          <w:kern w:val="0"/>
        </w:rPr>
        <w:t xml:space="preserve">) </w:t>
      </w:r>
      <w:r>
        <w:rPr>
          <w:w w:val="100"/>
          <w:kern w:val="0"/>
        </w:rPr>
        <w:t>информацию о том, каким о</w:t>
      </w:r>
      <w:r>
        <w:rPr>
          <w:w w:val="100"/>
          <w:kern w:val="0"/>
        </w:rPr>
        <w:t>б</w:t>
      </w:r>
      <w:r>
        <w:rPr>
          <w:w w:val="100"/>
          <w:kern w:val="0"/>
        </w:rPr>
        <w:t>разом принцип гендерного равенства учитывается в программах и мерах по п</w:t>
      </w:r>
      <w:r>
        <w:rPr>
          <w:w w:val="100"/>
          <w:kern w:val="0"/>
        </w:rPr>
        <w:t>о</w:t>
      </w:r>
      <w:r>
        <w:rPr>
          <w:w w:val="100"/>
          <w:kern w:val="0"/>
        </w:rPr>
        <w:t>ощрению занятости, в том числе в контексте Программы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обеспечения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занятости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период</w:t>
      </w:r>
      <w:r w:rsidRPr="008E152B">
        <w:rPr>
          <w:w w:val="100"/>
          <w:kern w:val="0"/>
        </w:rPr>
        <w:t xml:space="preserve"> </w:t>
      </w:r>
      <w:r>
        <w:rPr>
          <w:w w:val="100"/>
          <w:kern w:val="0"/>
        </w:rPr>
        <w:t>до</w:t>
      </w:r>
      <w:r w:rsidRPr="008E152B">
        <w:rPr>
          <w:w w:val="100"/>
          <w:kern w:val="0"/>
        </w:rPr>
        <w:t xml:space="preserve"> 2020 </w:t>
      </w:r>
      <w:r>
        <w:rPr>
          <w:w w:val="100"/>
          <w:kern w:val="0"/>
        </w:rPr>
        <w:t>года, включая статистическую информацию о количестве женщин, которые получили выгоды благодаря мерам по стимулированию зан</w:t>
      </w:r>
      <w:r>
        <w:rPr>
          <w:w w:val="100"/>
          <w:kern w:val="0"/>
        </w:rPr>
        <w:t>я</w:t>
      </w:r>
      <w:r>
        <w:rPr>
          <w:w w:val="100"/>
          <w:kern w:val="0"/>
        </w:rPr>
        <w:t>тости.</w:t>
      </w:r>
      <w:r w:rsidRPr="00C4436B">
        <w:rPr>
          <w:w w:val="100"/>
          <w:kern w:val="0"/>
        </w:rPr>
        <w:t xml:space="preserve"> </w:t>
      </w:r>
    </w:p>
    <w:p w:rsidR="00873425" w:rsidRPr="0095351B" w:rsidRDefault="00873425" w:rsidP="00873425">
      <w:pPr>
        <w:pStyle w:val="SingleTxt"/>
        <w:rPr>
          <w:i/>
          <w:w w:val="100"/>
          <w:kern w:val="0"/>
          <w:lang w:val="de-DE"/>
        </w:rPr>
      </w:pPr>
      <w:r w:rsidRPr="00873425">
        <w:rPr>
          <w:w w:val="100"/>
          <w:kern w:val="0"/>
        </w:rPr>
        <w:t>59.</w:t>
      </w:r>
      <w:r>
        <w:rPr>
          <w:i/>
          <w:w w:val="100"/>
          <w:kern w:val="0"/>
        </w:rPr>
        <w:tab/>
      </w:r>
      <w:r>
        <w:rPr>
          <w:w w:val="100"/>
          <w:kern w:val="0"/>
        </w:rPr>
        <w:t>К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правительству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была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обращена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просьба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представить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его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доклад</w:t>
      </w:r>
      <w:r w:rsidRPr="00577A89">
        <w:rPr>
          <w:w w:val="100"/>
          <w:kern w:val="0"/>
        </w:rPr>
        <w:t xml:space="preserve">, </w:t>
      </w:r>
      <w:r>
        <w:rPr>
          <w:w w:val="100"/>
          <w:kern w:val="0"/>
        </w:rPr>
        <w:t>который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должен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был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быть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рассмотрен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Комитетом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ходе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его</w:t>
      </w:r>
      <w:r w:rsidRPr="00577A89">
        <w:rPr>
          <w:w w:val="100"/>
          <w:kern w:val="0"/>
        </w:rPr>
        <w:t xml:space="preserve"> </w:t>
      </w:r>
      <w:r>
        <w:rPr>
          <w:w w:val="100"/>
          <w:kern w:val="0"/>
        </w:rPr>
        <w:t>сессии в ноябре – декабре 2013 года.</w:t>
      </w:r>
    </w:p>
    <w:p w:rsidR="00873425" w:rsidRDefault="00873425" w:rsidP="00873425">
      <w:pPr>
        <w:pStyle w:val="SingleTxt"/>
        <w:spacing w:after="0" w:line="120" w:lineRule="exact"/>
        <w:rPr>
          <w:b/>
          <w:bCs/>
          <w:w w:val="100"/>
          <w:kern w:val="0"/>
          <w:sz w:val="10"/>
        </w:rPr>
      </w:pPr>
    </w:p>
    <w:p w:rsidR="00793082" w:rsidRPr="00873425" w:rsidRDefault="00793082" w:rsidP="00873425">
      <w:pPr>
        <w:pStyle w:val="SingleTxt"/>
        <w:spacing w:after="0" w:line="120" w:lineRule="exact"/>
        <w:rPr>
          <w:b/>
          <w:bCs/>
          <w:w w:val="100"/>
          <w:kern w:val="0"/>
          <w:sz w:val="10"/>
        </w:rPr>
      </w:pPr>
    </w:p>
    <w:p w:rsidR="00873425" w:rsidRPr="00873425" w:rsidRDefault="00873425" w:rsidP="0079308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>
        <w:rPr>
          <w:w w:val="100"/>
          <w:kern w:val="0"/>
          <w:lang w:val="en-US"/>
        </w:rPr>
        <w:tab/>
      </w:r>
      <w:r>
        <w:rPr>
          <w:w w:val="100"/>
          <w:kern w:val="0"/>
        </w:rPr>
        <w:t>Катар</w:t>
      </w:r>
    </w:p>
    <w:p w:rsidR="00873425" w:rsidRDefault="00873425" w:rsidP="00873425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793082" w:rsidRPr="00873425" w:rsidRDefault="00793082" w:rsidP="00873425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ED5010" w:rsidRDefault="00873425" w:rsidP="00873425">
      <w:pPr>
        <w:pStyle w:val="SingleTxt"/>
        <w:rPr>
          <w:w w:val="100"/>
          <w:kern w:val="0"/>
        </w:rPr>
      </w:pPr>
      <w:r w:rsidRPr="00ED5010">
        <w:rPr>
          <w:w w:val="100"/>
          <w:kern w:val="0"/>
        </w:rPr>
        <w:t>60.</w:t>
      </w:r>
      <w:r w:rsidRPr="00ED5010">
        <w:rPr>
          <w:w w:val="100"/>
          <w:kern w:val="0"/>
        </w:rPr>
        <w:tab/>
      </w:r>
      <w:r>
        <w:rPr>
          <w:w w:val="100"/>
          <w:kern w:val="0"/>
        </w:rPr>
        <w:t xml:space="preserve">Что касается соответствующих конвенций МОТ, то Катар ратифицировал Конвенцию </w:t>
      </w:r>
      <w:r w:rsidRPr="00ED5010">
        <w:rPr>
          <w:w w:val="100"/>
          <w:kern w:val="0"/>
        </w:rPr>
        <w:t xml:space="preserve">№ 111. </w:t>
      </w:r>
      <w:r>
        <w:rPr>
          <w:w w:val="100"/>
          <w:kern w:val="0"/>
        </w:rPr>
        <w:t>Он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ратифицировал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№</w:t>
      </w:r>
      <w:r w:rsidRPr="00ED5010">
        <w:rPr>
          <w:w w:val="100"/>
          <w:kern w:val="0"/>
        </w:rPr>
        <w:t>№ 29, 105, 138</w:t>
      </w:r>
      <w:r>
        <w:rPr>
          <w:w w:val="100"/>
          <w:kern w:val="0"/>
        </w:rPr>
        <w:t xml:space="preserve"> и</w:t>
      </w:r>
      <w:r w:rsidRPr="00ED5010">
        <w:rPr>
          <w:w w:val="100"/>
          <w:kern w:val="0"/>
        </w:rPr>
        <w:t xml:space="preserve"> 182.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ED5010" w:rsidRDefault="00793082" w:rsidP="007930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 xml:space="preserve">Комментарии, вынесенные надзорными органами МОТ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ED5010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61.</w:t>
      </w:r>
      <w:r>
        <w:rPr>
          <w:w w:val="100"/>
          <w:kern w:val="0"/>
        </w:rPr>
        <w:tab/>
        <w:t>Представленные на рассмотрение комментарии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Комитета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МОТ по вопросам, относящимся к Конвенции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ликвидации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форм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</w:t>
      </w:r>
      <w:r>
        <w:rPr>
          <w:w w:val="100"/>
          <w:kern w:val="0"/>
        </w:rPr>
        <w:t>а</w:t>
      </w:r>
      <w:r>
        <w:rPr>
          <w:w w:val="100"/>
          <w:kern w:val="0"/>
        </w:rPr>
        <w:t>ции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ED5010">
        <w:rPr>
          <w:w w:val="100"/>
          <w:kern w:val="0"/>
        </w:rPr>
        <w:t xml:space="preserve">, </w:t>
      </w:r>
      <w:r>
        <w:rPr>
          <w:w w:val="100"/>
          <w:kern w:val="0"/>
        </w:rPr>
        <w:t>касаются</w:t>
      </w:r>
      <w:r w:rsidRPr="00ED5010">
        <w:rPr>
          <w:w w:val="100"/>
          <w:kern w:val="0"/>
        </w:rPr>
        <w:t xml:space="preserve"> </w:t>
      </w:r>
      <w:r>
        <w:rPr>
          <w:w w:val="100"/>
          <w:kern w:val="0"/>
        </w:rPr>
        <w:t>вопросов, упомянутых ниже.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Pr="00DA7CB0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</w:t>
      </w:r>
      <w:r w:rsidR="00873425" w:rsidRPr="00DA7CB0">
        <w:rPr>
          <w:w w:val="100"/>
          <w:kern w:val="0"/>
        </w:rPr>
        <w:t xml:space="preserve"> № 111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877059" w:rsidRDefault="00873425" w:rsidP="00873425">
      <w:pPr>
        <w:pStyle w:val="SingleTxt"/>
        <w:rPr>
          <w:w w:val="100"/>
          <w:kern w:val="0"/>
        </w:rPr>
      </w:pPr>
      <w:r w:rsidRPr="00873425">
        <w:rPr>
          <w:w w:val="100"/>
          <w:kern w:val="0"/>
        </w:rPr>
        <w:t>62.</w:t>
      </w:r>
      <w:r w:rsidRPr="00873425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замечании</w:t>
      </w:r>
      <w:r w:rsidRPr="00877059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77059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877059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н</w:t>
      </w:r>
      <w:r>
        <w:rPr>
          <w:w w:val="100"/>
          <w:kern w:val="0"/>
        </w:rPr>
        <w:t>а</w:t>
      </w:r>
      <w:r>
        <w:rPr>
          <w:w w:val="100"/>
          <w:kern w:val="0"/>
        </w:rPr>
        <w:t>помнил</w:t>
      </w:r>
      <w:r w:rsidRPr="00877059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Конституции</w:t>
      </w:r>
      <w:r w:rsidRPr="00877059">
        <w:rPr>
          <w:w w:val="100"/>
          <w:kern w:val="0"/>
        </w:rPr>
        <w:t xml:space="preserve"> (</w:t>
      </w:r>
      <w:r>
        <w:rPr>
          <w:w w:val="100"/>
          <w:kern w:val="0"/>
        </w:rPr>
        <w:t>статья</w:t>
      </w:r>
      <w:r w:rsidRPr="00877059">
        <w:rPr>
          <w:w w:val="100"/>
          <w:kern w:val="0"/>
        </w:rPr>
        <w:t xml:space="preserve"> 35) </w:t>
      </w:r>
      <w:r>
        <w:rPr>
          <w:w w:val="100"/>
          <w:kern w:val="0"/>
        </w:rPr>
        <w:t>и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Закона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труде</w:t>
      </w:r>
      <w:r w:rsidRPr="00877059">
        <w:rPr>
          <w:w w:val="100"/>
          <w:kern w:val="0"/>
        </w:rPr>
        <w:t xml:space="preserve"> № 14 2004 </w:t>
      </w:r>
      <w:r>
        <w:rPr>
          <w:w w:val="100"/>
          <w:kern w:val="0"/>
        </w:rPr>
        <w:t>года</w:t>
      </w:r>
      <w:r w:rsidRPr="00877059">
        <w:rPr>
          <w:w w:val="100"/>
          <w:kern w:val="0"/>
        </w:rPr>
        <w:t xml:space="preserve"> (</w:t>
      </w:r>
      <w:r>
        <w:rPr>
          <w:w w:val="100"/>
          <w:kern w:val="0"/>
        </w:rPr>
        <w:t>статьи</w:t>
      </w:r>
      <w:r w:rsidRPr="00877059">
        <w:rPr>
          <w:w w:val="100"/>
          <w:kern w:val="0"/>
        </w:rPr>
        <w:t xml:space="preserve"> 93 </w:t>
      </w:r>
      <w:r>
        <w:rPr>
          <w:w w:val="100"/>
          <w:kern w:val="0"/>
        </w:rPr>
        <w:t>и</w:t>
      </w:r>
      <w:r w:rsidRPr="00877059">
        <w:rPr>
          <w:w w:val="100"/>
          <w:kern w:val="0"/>
        </w:rPr>
        <w:t xml:space="preserve"> 98) </w:t>
      </w:r>
      <w:r>
        <w:rPr>
          <w:w w:val="100"/>
          <w:kern w:val="0"/>
        </w:rPr>
        <w:t>значительно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уже</w:t>
      </w:r>
      <w:r w:rsidRPr="00877059">
        <w:rPr>
          <w:w w:val="100"/>
          <w:kern w:val="0"/>
        </w:rPr>
        <w:t xml:space="preserve">, </w:t>
      </w:r>
      <w:r>
        <w:rPr>
          <w:w w:val="100"/>
          <w:kern w:val="0"/>
        </w:rPr>
        <w:t>чем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принцип</w:t>
      </w:r>
      <w:r w:rsidRPr="00877059">
        <w:rPr>
          <w:w w:val="100"/>
          <w:kern w:val="0"/>
        </w:rPr>
        <w:t xml:space="preserve">, </w:t>
      </w:r>
      <w:r>
        <w:rPr>
          <w:w w:val="100"/>
          <w:kern w:val="0"/>
        </w:rPr>
        <w:t>прово</w:t>
      </w:r>
      <w:r>
        <w:rPr>
          <w:w w:val="100"/>
          <w:kern w:val="0"/>
        </w:rPr>
        <w:t>з</w:t>
      </w:r>
      <w:r>
        <w:rPr>
          <w:w w:val="100"/>
          <w:kern w:val="0"/>
        </w:rPr>
        <w:t>глашенный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877059">
        <w:rPr>
          <w:w w:val="100"/>
          <w:kern w:val="0"/>
        </w:rPr>
        <w:t xml:space="preserve">, </w:t>
      </w:r>
      <w:r>
        <w:rPr>
          <w:w w:val="100"/>
          <w:kern w:val="0"/>
        </w:rPr>
        <w:t>поскольку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они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не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охватывают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дискриминацию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основе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политических убежд</w:t>
      </w:r>
      <w:r>
        <w:rPr>
          <w:w w:val="100"/>
          <w:kern w:val="0"/>
        </w:rPr>
        <w:t>е</w:t>
      </w:r>
      <w:r>
        <w:rPr>
          <w:w w:val="100"/>
          <w:kern w:val="0"/>
        </w:rPr>
        <w:t>ний, национального происхождения и социального положения и обеспечивают защиту от дискриминации только в отношении некоторых аспектов трудоустро</w:t>
      </w:r>
      <w:r>
        <w:rPr>
          <w:w w:val="100"/>
          <w:kern w:val="0"/>
        </w:rPr>
        <w:t>й</w:t>
      </w:r>
      <w:r>
        <w:rPr>
          <w:w w:val="100"/>
          <w:kern w:val="0"/>
        </w:rPr>
        <w:t>ства. Комитет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сообщить</w:t>
      </w:r>
      <w:r w:rsidRPr="00877059">
        <w:rPr>
          <w:w w:val="100"/>
          <w:kern w:val="0"/>
        </w:rPr>
        <w:t xml:space="preserve">, </w:t>
      </w:r>
      <w:r>
        <w:rPr>
          <w:w w:val="100"/>
          <w:kern w:val="0"/>
        </w:rPr>
        <w:t>каким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образом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практике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обе</w:t>
      </w:r>
      <w:r>
        <w:rPr>
          <w:w w:val="100"/>
          <w:kern w:val="0"/>
        </w:rPr>
        <w:t>с</w:t>
      </w:r>
      <w:r>
        <w:rPr>
          <w:w w:val="100"/>
          <w:kern w:val="0"/>
        </w:rPr>
        <w:t>печивается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защита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от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основаниях</w:t>
      </w:r>
      <w:r w:rsidRPr="00877059">
        <w:rPr>
          <w:w w:val="100"/>
          <w:kern w:val="0"/>
        </w:rPr>
        <w:t xml:space="preserve">, </w:t>
      </w:r>
      <w:r>
        <w:rPr>
          <w:w w:val="100"/>
          <w:kern w:val="0"/>
        </w:rPr>
        <w:t>охватываемых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Конвенцией</w:t>
      </w:r>
      <w:r w:rsidRPr="00877059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доступа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профессиональному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обуч</w:t>
      </w:r>
      <w:r>
        <w:rPr>
          <w:w w:val="100"/>
          <w:kern w:val="0"/>
        </w:rPr>
        <w:t>е</w:t>
      </w:r>
      <w:r>
        <w:rPr>
          <w:w w:val="100"/>
          <w:kern w:val="0"/>
        </w:rPr>
        <w:t>нию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наставничеству, доступа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трудоустройству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отдельным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профессиям</w:t>
      </w:r>
      <w:r w:rsidRPr="00877059">
        <w:rPr>
          <w:w w:val="100"/>
          <w:kern w:val="0"/>
        </w:rPr>
        <w:t xml:space="preserve">, </w:t>
      </w:r>
      <w:r>
        <w:rPr>
          <w:w w:val="100"/>
          <w:kern w:val="0"/>
        </w:rPr>
        <w:t>включая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найм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работу</w:t>
      </w:r>
      <w:r w:rsidRPr="00877059">
        <w:rPr>
          <w:w w:val="100"/>
          <w:kern w:val="0"/>
        </w:rPr>
        <w:t xml:space="preserve">, </w:t>
      </w:r>
      <w:r>
        <w:rPr>
          <w:w w:val="100"/>
          <w:kern w:val="0"/>
        </w:rPr>
        <w:t>а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77059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 всех положений и условий занят</w:t>
      </w:r>
      <w:r>
        <w:rPr>
          <w:w w:val="100"/>
          <w:kern w:val="0"/>
        </w:rPr>
        <w:t>о</w:t>
      </w:r>
      <w:r>
        <w:rPr>
          <w:w w:val="100"/>
          <w:kern w:val="0"/>
        </w:rPr>
        <w:t>сти.</w:t>
      </w:r>
      <w:r w:rsidRPr="00877059">
        <w:rPr>
          <w:w w:val="100"/>
          <w:kern w:val="0"/>
        </w:rPr>
        <w:t xml:space="preserve"> </w:t>
      </w:r>
    </w:p>
    <w:p w:rsidR="00873425" w:rsidRPr="00C120A3" w:rsidRDefault="00873425" w:rsidP="00873425">
      <w:pPr>
        <w:pStyle w:val="SingleTxt"/>
        <w:rPr>
          <w:w w:val="100"/>
          <w:kern w:val="0"/>
        </w:rPr>
      </w:pPr>
      <w:r w:rsidRPr="00F23604">
        <w:rPr>
          <w:w w:val="100"/>
          <w:kern w:val="0"/>
        </w:rPr>
        <w:t>63.</w:t>
      </w:r>
      <w:r w:rsidRPr="00F23604">
        <w:rPr>
          <w:w w:val="100"/>
          <w:kern w:val="0"/>
        </w:rPr>
        <w:tab/>
      </w:r>
      <w:r>
        <w:rPr>
          <w:w w:val="100"/>
          <w:kern w:val="0"/>
        </w:rPr>
        <w:t>Приветствуя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усилия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F23604">
        <w:rPr>
          <w:w w:val="100"/>
          <w:kern w:val="0"/>
        </w:rPr>
        <w:t xml:space="preserve">, </w:t>
      </w:r>
      <w:r>
        <w:rPr>
          <w:w w:val="100"/>
          <w:kern w:val="0"/>
        </w:rPr>
        <w:t>направленные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улучшение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защиты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трудящихся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рамках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системы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спонсорства, и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создание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более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эффективных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мех</w:t>
      </w:r>
      <w:r>
        <w:rPr>
          <w:w w:val="100"/>
          <w:kern w:val="0"/>
        </w:rPr>
        <w:t>а</w:t>
      </w:r>
      <w:r>
        <w:rPr>
          <w:w w:val="100"/>
          <w:kern w:val="0"/>
        </w:rPr>
        <w:t>низмов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подачи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жалоб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урегулирования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споров</w:t>
      </w:r>
      <w:r w:rsidRPr="00F23604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F23604">
        <w:rPr>
          <w:w w:val="100"/>
          <w:kern w:val="0"/>
        </w:rPr>
        <w:t>-</w:t>
      </w:r>
      <w:r>
        <w:rPr>
          <w:w w:val="100"/>
          <w:kern w:val="0"/>
        </w:rPr>
        <w:t>прежнему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испыт</w:t>
      </w:r>
      <w:r>
        <w:rPr>
          <w:w w:val="100"/>
          <w:kern w:val="0"/>
        </w:rPr>
        <w:t>ы</w:t>
      </w:r>
      <w:r>
        <w:rPr>
          <w:w w:val="100"/>
          <w:kern w:val="0"/>
        </w:rPr>
        <w:t>вает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озабоченность</w:t>
      </w:r>
      <w:r w:rsidRPr="00F23604">
        <w:rPr>
          <w:w w:val="100"/>
          <w:kern w:val="0"/>
        </w:rPr>
        <w:t xml:space="preserve"> </w:t>
      </w:r>
      <w:r>
        <w:rPr>
          <w:w w:val="100"/>
          <w:kern w:val="0"/>
        </w:rPr>
        <w:t>по поводу того, что устанавливаются определенные огран</w:t>
      </w:r>
      <w:r>
        <w:rPr>
          <w:w w:val="100"/>
          <w:kern w:val="0"/>
        </w:rPr>
        <w:t>и</w:t>
      </w:r>
      <w:r>
        <w:rPr>
          <w:w w:val="100"/>
          <w:kern w:val="0"/>
        </w:rPr>
        <w:t>чения в отношении случаев, когда разрешается переход работника к другому спонсору, а также по поводу того, что требование о получении разрешения спо</w:t>
      </w:r>
      <w:r>
        <w:rPr>
          <w:w w:val="100"/>
          <w:kern w:val="0"/>
        </w:rPr>
        <w:t>н</w:t>
      </w:r>
      <w:r>
        <w:rPr>
          <w:w w:val="100"/>
          <w:kern w:val="0"/>
        </w:rPr>
        <w:t>сора по-прежнему ставит работника в уязвимое положение. В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этой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связи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Ком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тет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предоставить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информацию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принятых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конкретных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мерах</w:t>
      </w:r>
      <w:r w:rsidRPr="00802D52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числе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о мерах, принятых Национальным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комитетом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правам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чел</w:t>
      </w:r>
      <w:r>
        <w:rPr>
          <w:w w:val="100"/>
          <w:kern w:val="0"/>
        </w:rPr>
        <w:t>о</w:t>
      </w:r>
      <w:r>
        <w:rPr>
          <w:w w:val="100"/>
          <w:kern w:val="0"/>
        </w:rPr>
        <w:t>века</w:t>
      </w:r>
      <w:r w:rsidRPr="00802D52">
        <w:rPr>
          <w:w w:val="100"/>
          <w:kern w:val="0"/>
        </w:rPr>
        <w:t xml:space="preserve">, </w:t>
      </w:r>
      <w:r>
        <w:rPr>
          <w:w w:val="100"/>
          <w:kern w:val="0"/>
        </w:rPr>
        <w:t>департаментом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трудовым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отношениям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департаментом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правам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чел</w:t>
      </w:r>
      <w:r>
        <w:rPr>
          <w:w w:val="100"/>
          <w:kern w:val="0"/>
        </w:rPr>
        <w:t>о</w:t>
      </w:r>
      <w:r>
        <w:rPr>
          <w:w w:val="100"/>
          <w:kern w:val="0"/>
        </w:rPr>
        <w:t>века, с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целью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решения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проблемы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трудящихся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м</w:t>
      </w:r>
      <w:r>
        <w:rPr>
          <w:w w:val="100"/>
          <w:kern w:val="0"/>
        </w:rPr>
        <w:t>и</w:t>
      </w:r>
      <w:r>
        <w:rPr>
          <w:w w:val="100"/>
          <w:kern w:val="0"/>
        </w:rPr>
        <w:t>грантов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по причинам, указанным в Конвенции, в том числе путем предоставл</w:t>
      </w:r>
      <w:r>
        <w:rPr>
          <w:w w:val="100"/>
          <w:kern w:val="0"/>
        </w:rPr>
        <w:t>е</w:t>
      </w:r>
      <w:r>
        <w:rPr>
          <w:w w:val="100"/>
          <w:kern w:val="0"/>
        </w:rPr>
        <w:t>ния доступных и эффективных процедур для подачи жалоб и консультирования и юридической помощи трудящимся мигрантам. Комитет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продолжать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представлять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информацию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принятых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или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предусматриваемых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м</w:t>
      </w:r>
      <w:r>
        <w:rPr>
          <w:w w:val="100"/>
          <w:kern w:val="0"/>
        </w:rPr>
        <w:t>е</w:t>
      </w:r>
      <w:r>
        <w:rPr>
          <w:w w:val="100"/>
          <w:kern w:val="0"/>
        </w:rPr>
        <w:t>рах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тем</w:t>
      </w:r>
      <w:r w:rsidRPr="00802D52">
        <w:rPr>
          <w:w w:val="100"/>
          <w:kern w:val="0"/>
        </w:rPr>
        <w:t xml:space="preserve">, </w:t>
      </w:r>
      <w:r>
        <w:rPr>
          <w:w w:val="100"/>
          <w:kern w:val="0"/>
        </w:rPr>
        <w:t>чтобы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предоставить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трудящимся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мигрантам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соответствующую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ги</w:t>
      </w:r>
      <w:r>
        <w:rPr>
          <w:w w:val="100"/>
          <w:kern w:val="0"/>
        </w:rPr>
        <w:t>б</w:t>
      </w:r>
      <w:r>
        <w:rPr>
          <w:w w:val="100"/>
          <w:kern w:val="0"/>
        </w:rPr>
        <w:t>кость</w:t>
      </w:r>
      <w:r w:rsidRPr="00802D52">
        <w:rPr>
          <w:w w:val="100"/>
          <w:kern w:val="0"/>
        </w:rPr>
        <w:t xml:space="preserve"> </w:t>
      </w:r>
      <w:r>
        <w:rPr>
          <w:w w:val="100"/>
          <w:kern w:val="0"/>
        </w:rPr>
        <w:t>для смены спонсора, что может помочь избежать возникновения ситуаций, в которых трудящиеся мигранты оказываются уязвимыми перед лицом дискр</w:t>
      </w:r>
      <w:r>
        <w:rPr>
          <w:w w:val="100"/>
          <w:kern w:val="0"/>
        </w:rPr>
        <w:t>и</w:t>
      </w:r>
      <w:r>
        <w:rPr>
          <w:w w:val="100"/>
          <w:kern w:val="0"/>
        </w:rPr>
        <w:t>минации и злоупотреблений. Комитет просил правительство сообщить о колич</w:t>
      </w:r>
      <w:r>
        <w:rPr>
          <w:w w:val="100"/>
          <w:kern w:val="0"/>
        </w:rPr>
        <w:t>е</w:t>
      </w:r>
      <w:r>
        <w:rPr>
          <w:w w:val="100"/>
          <w:kern w:val="0"/>
        </w:rPr>
        <w:t>стве трудящихся мигрантов, включая надомных работников, которые успешно завершили процесс перехода с одного места работы на другое в течение рассма</w:t>
      </w:r>
      <w:r>
        <w:rPr>
          <w:w w:val="100"/>
          <w:kern w:val="0"/>
        </w:rPr>
        <w:t>т</w:t>
      </w:r>
      <w:r>
        <w:rPr>
          <w:w w:val="100"/>
          <w:kern w:val="0"/>
        </w:rPr>
        <w:t xml:space="preserve">риваемого периода, а также указать основания для предоставления разрешения на такой переход. </w:t>
      </w:r>
    </w:p>
    <w:p w:rsidR="00873425" w:rsidRPr="00C120A3" w:rsidRDefault="00873425" w:rsidP="00873425">
      <w:pPr>
        <w:pStyle w:val="SingleTxt"/>
        <w:rPr>
          <w:w w:val="100"/>
          <w:kern w:val="0"/>
        </w:rPr>
      </w:pPr>
      <w:r w:rsidRPr="00C120A3">
        <w:rPr>
          <w:w w:val="100"/>
          <w:kern w:val="0"/>
        </w:rPr>
        <w:t>64.</w:t>
      </w:r>
      <w:r w:rsidRPr="00C120A3">
        <w:rPr>
          <w:w w:val="100"/>
          <w:kern w:val="0"/>
        </w:rPr>
        <w:tab/>
      </w:r>
      <w:r>
        <w:rPr>
          <w:w w:val="100"/>
          <w:kern w:val="0"/>
        </w:rPr>
        <w:t>Отметив</w:t>
      </w:r>
      <w:r w:rsidRPr="00C120A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120A3">
        <w:rPr>
          <w:w w:val="100"/>
          <w:kern w:val="0"/>
        </w:rPr>
        <w:t xml:space="preserve"> 2007 </w:t>
      </w:r>
      <w:r>
        <w:rPr>
          <w:w w:val="100"/>
          <w:kern w:val="0"/>
        </w:rPr>
        <w:t>году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женщины</w:t>
      </w:r>
      <w:r w:rsidRPr="00C120A3">
        <w:rPr>
          <w:w w:val="100"/>
          <w:kern w:val="0"/>
        </w:rPr>
        <w:t xml:space="preserve">, </w:t>
      </w:r>
      <w:r>
        <w:rPr>
          <w:w w:val="100"/>
          <w:kern w:val="0"/>
        </w:rPr>
        <w:t>не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являющиеся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гражданами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Катара</w:t>
      </w:r>
      <w:r w:rsidRPr="00C120A3">
        <w:rPr>
          <w:w w:val="100"/>
          <w:kern w:val="0"/>
        </w:rPr>
        <w:t xml:space="preserve">, </w:t>
      </w:r>
      <w:r>
        <w:rPr>
          <w:w w:val="100"/>
          <w:kern w:val="0"/>
        </w:rPr>
        <w:t>с</w:t>
      </w:r>
      <w:r>
        <w:rPr>
          <w:w w:val="100"/>
          <w:kern w:val="0"/>
        </w:rPr>
        <w:t>о</w:t>
      </w:r>
      <w:r>
        <w:rPr>
          <w:w w:val="100"/>
          <w:kern w:val="0"/>
        </w:rPr>
        <w:t>ставляли</w:t>
      </w:r>
      <w:r w:rsidRPr="00C120A3">
        <w:rPr>
          <w:w w:val="100"/>
          <w:kern w:val="0"/>
        </w:rPr>
        <w:t xml:space="preserve"> 100 </w:t>
      </w:r>
      <w:r>
        <w:rPr>
          <w:w w:val="100"/>
          <w:kern w:val="0"/>
        </w:rPr>
        <w:t>процентов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лиц</w:t>
      </w:r>
      <w:r w:rsidRPr="00C120A3">
        <w:rPr>
          <w:w w:val="100"/>
          <w:kern w:val="0"/>
        </w:rPr>
        <w:t xml:space="preserve">, </w:t>
      </w:r>
      <w:r>
        <w:rPr>
          <w:w w:val="100"/>
          <w:kern w:val="0"/>
        </w:rPr>
        <w:t>работавших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качестве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домашней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прислуги</w:t>
      </w:r>
      <w:r w:rsidRPr="00C120A3">
        <w:rPr>
          <w:w w:val="100"/>
          <w:kern w:val="0"/>
        </w:rPr>
        <w:t xml:space="preserve">, </w:t>
      </w:r>
      <w:r>
        <w:rPr>
          <w:w w:val="100"/>
          <w:kern w:val="0"/>
        </w:rPr>
        <w:t>и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что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до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сих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пор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законопроект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надомных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работниках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находится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стадии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подготовки</w:t>
      </w:r>
      <w:r w:rsidRPr="00C120A3">
        <w:rPr>
          <w:w w:val="100"/>
          <w:kern w:val="0"/>
        </w:rPr>
        <w:t>,</w:t>
      </w:r>
      <w:r>
        <w:rPr>
          <w:w w:val="100"/>
          <w:kern w:val="0"/>
        </w:rPr>
        <w:t xml:space="preserve"> Комитет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принять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все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необходимые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меры</w:t>
      </w:r>
      <w:r w:rsidRPr="00C120A3">
        <w:rPr>
          <w:w w:val="100"/>
          <w:kern w:val="0"/>
        </w:rPr>
        <w:t xml:space="preserve"> </w:t>
      </w:r>
      <w:r>
        <w:rPr>
          <w:w w:val="100"/>
          <w:kern w:val="0"/>
        </w:rPr>
        <w:t>для защиты м</w:t>
      </w:r>
      <w:r>
        <w:rPr>
          <w:w w:val="100"/>
          <w:kern w:val="0"/>
        </w:rPr>
        <w:t>и</w:t>
      </w:r>
      <w:r>
        <w:rPr>
          <w:w w:val="100"/>
          <w:kern w:val="0"/>
        </w:rPr>
        <w:t>грантов, работающих в качестве домашней прислуги, от дискриминации по пр</w:t>
      </w:r>
      <w:r>
        <w:rPr>
          <w:w w:val="100"/>
          <w:kern w:val="0"/>
        </w:rPr>
        <w:t>и</w:t>
      </w:r>
      <w:r>
        <w:rPr>
          <w:w w:val="100"/>
          <w:kern w:val="0"/>
        </w:rPr>
        <w:t>чинам, упомянутым в Конвенции, как де юре, так и де факто, и выразил надежду на то, что вскоре будет принят законопроект о домашних работниках, который будет находиться в соответствии с этим принципом Конвенции.</w:t>
      </w:r>
      <w:r w:rsidRPr="00C120A3">
        <w:rPr>
          <w:w w:val="100"/>
          <w:kern w:val="0"/>
        </w:rPr>
        <w:t xml:space="preserve"> </w:t>
      </w:r>
    </w:p>
    <w:p w:rsidR="00873425" w:rsidRPr="00B23D47" w:rsidRDefault="00873425" w:rsidP="00873425">
      <w:pPr>
        <w:pStyle w:val="SingleTxt"/>
        <w:rPr>
          <w:w w:val="100"/>
          <w:kern w:val="0"/>
        </w:rPr>
      </w:pPr>
      <w:r w:rsidRPr="00943A26">
        <w:rPr>
          <w:w w:val="100"/>
          <w:kern w:val="0"/>
        </w:rPr>
        <w:t>65.</w:t>
      </w:r>
      <w:r w:rsidRPr="00943A26">
        <w:rPr>
          <w:w w:val="100"/>
          <w:kern w:val="0"/>
        </w:rPr>
        <w:tab/>
      </w:r>
      <w:r>
        <w:rPr>
          <w:w w:val="100"/>
          <w:kern w:val="0"/>
        </w:rPr>
        <w:t>Комитет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напомнил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высокой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концентрации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некоторых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курсах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профессионального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обучения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некоторых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учебных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заведениях</w:t>
      </w:r>
      <w:r w:rsidRPr="00943A26">
        <w:rPr>
          <w:w w:val="100"/>
          <w:kern w:val="0"/>
        </w:rPr>
        <w:t xml:space="preserve">, </w:t>
      </w:r>
      <w:r>
        <w:rPr>
          <w:w w:val="100"/>
          <w:kern w:val="0"/>
        </w:rPr>
        <w:t>при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чем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н</w:t>
      </w:r>
      <w:r>
        <w:rPr>
          <w:w w:val="100"/>
          <w:kern w:val="0"/>
        </w:rPr>
        <w:t>е</w:t>
      </w:r>
      <w:r>
        <w:rPr>
          <w:w w:val="100"/>
          <w:kern w:val="0"/>
        </w:rPr>
        <w:t>которых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курсах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не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было</w:t>
      </w:r>
      <w:r w:rsidRPr="00943A26">
        <w:rPr>
          <w:w w:val="100"/>
          <w:kern w:val="0"/>
        </w:rPr>
        <w:t xml:space="preserve"> </w:t>
      </w:r>
      <w:r>
        <w:rPr>
          <w:w w:val="100"/>
          <w:kern w:val="0"/>
        </w:rPr>
        <w:t>зарегистрировано ни одной женщины, а на других ку</w:t>
      </w:r>
      <w:r>
        <w:rPr>
          <w:w w:val="100"/>
          <w:kern w:val="0"/>
        </w:rPr>
        <w:t>р</w:t>
      </w:r>
      <w:r>
        <w:rPr>
          <w:w w:val="100"/>
          <w:kern w:val="0"/>
        </w:rPr>
        <w:t>сах на их долю приходится 100 процентов всей когорты учащихся. Он также н</w:t>
      </w:r>
      <w:r>
        <w:rPr>
          <w:w w:val="100"/>
          <w:kern w:val="0"/>
        </w:rPr>
        <w:t>а</w:t>
      </w:r>
      <w:r>
        <w:rPr>
          <w:w w:val="100"/>
          <w:kern w:val="0"/>
        </w:rPr>
        <w:t>помнил о необходимости принятия более активных и позитивных мер с целью преодоления дискриминационной практики в рекламы о вакантных рабочих ме</w:t>
      </w:r>
      <w:r>
        <w:rPr>
          <w:w w:val="100"/>
          <w:kern w:val="0"/>
        </w:rPr>
        <w:t>с</w:t>
      </w:r>
      <w:r>
        <w:rPr>
          <w:w w:val="100"/>
          <w:kern w:val="0"/>
        </w:rPr>
        <w:t>тах и в ходе найма, а также с целью ликвидации стереотипных представлений у работодателей относительно пригодности мужчин и женщин для работы на о</w:t>
      </w:r>
      <w:r>
        <w:rPr>
          <w:w w:val="100"/>
          <w:kern w:val="0"/>
        </w:rPr>
        <w:t>п</w:t>
      </w:r>
      <w:r>
        <w:rPr>
          <w:w w:val="100"/>
          <w:kern w:val="0"/>
        </w:rPr>
        <w:t>ределенных должностях и поощрения женщин к тому, чтобы они подавали зая</w:t>
      </w:r>
      <w:r>
        <w:rPr>
          <w:w w:val="100"/>
          <w:kern w:val="0"/>
        </w:rPr>
        <w:t>в</w:t>
      </w:r>
      <w:r>
        <w:rPr>
          <w:w w:val="100"/>
          <w:kern w:val="0"/>
        </w:rPr>
        <w:t>ления о приеме на работу на должности, которые традиционно или исключ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тельно занимают мужчины. Отметив приверженность правительства делу расш</w:t>
      </w:r>
      <w:r>
        <w:rPr>
          <w:w w:val="100"/>
          <w:kern w:val="0"/>
        </w:rPr>
        <w:t>и</w:t>
      </w:r>
      <w:r>
        <w:rPr>
          <w:w w:val="100"/>
          <w:kern w:val="0"/>
        </w:rPr>
        <w:t>рения участия женщин на рынке труда и осуществление им усилий по сбору и как можно скорейшему предоставлению запрашиваемой информации, Комитет просил правительство обеспечить, чтобы его следующий доклад содержал по</w:t>
      </w:r>
      <w:r>
        <w:rPr>
          <w:w w:val="100"/>
          <w:kern w:val="0"/>
        </w:rPr>
        <w:t>л</w:t>
      </w:r>
      <w:r>
        <w:rPr>
          <w:w w:val="100"/>
          <w:kern w:val="0"/>
        </w:rPr>
        <w:t>ную информацию о мерах, принятых с целью преодоления стереотипных пре</w:t>
      </w:r>
      <w:r>
        <w:rPr>
          <w:w w:val="100"/>
          <w:kern w:val="0"/>
        </w:rPr>
        <w:t>д</w:t>
      </w:r>
      <w:r>
        <w:rPr>
          <w:w w:val="100"/>
          <w:kern w:val="0"/>
        </w:rPr>
        <w:t>ставлений о том, какие виды работы подходят для женщин и мужчин, с целью устранения дискриминации в рекламе и при найме на работу. Комитет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сообщить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выводах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исследований</w:t>
      </w:r>
      <w:r w:rsidRPr="00B23D47">
        <w:rPr>
          <w:w w:val="100"/>
          <w:kern w:val="0"/>
        </w:rPr>
        <w:t xml:space="preserve">, </w:t>
      </w:r>
      <w:r>
        <w:rPr>
          <w:w w:val="100"/>
          <w:kern w:val="0"/>
        </w:rPr>
        <w:t>осуществленных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Вы</w:t>
      </w:r>
      <w:r>
        <w:rPr>
          <w:w w:val="100"/>
          <w:kern w:val="0"/>
        </w:rPr>
        <w:t>с</w:t>
      </w:r>
      <w:r>
        <w:rPr>
          <w:w w:val="100"/>
          <w:kern w:val="0"/>
        </w:rPr>
        <w:t>шим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советом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делам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семьи</w:t>
      </w:r>
      <w:r w:rsidRPr="00B23D47">
        <w:rPr>
          <w:w w:val="100"/>
          <w:kern w:val="0"/>
        </w:rPr>
        <w:t xml:space="preserve">, </w:t>
      </w:r>
      <w:r>
        <w:rPr>
          <w:w w:val="100"/>
          <w:kern w:val="0"/>
        </w:rPr>
        <w:t>в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связи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препятствиями</w:t>
      </w:r>
      <w:r w:rsidRPr="00B23D47">
        <w:rPr>
          <w:w w:val="100"/>
          <w:kern w:val="0"/>
        </w:rPr>
        <w:t xml:space="preserve">, </w:t>
      </w:r>
      <w:r>
        <w:rPr>
          <w:w w:val="100"/>
          <w:kern w:val="0"/>
        </w:rPr>
        <w:t>которые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мешают</w:t>
      </w:r>
      <w:r w:rsidRPr="00B23D47">
        <w:rPr>
          <w:w w:val="100"/>
          <w:kern w:val="0"/>
        </w:rPr>
        <w:t xml:space="preserve"> </w:t>
      </w:r>
      <w:r>
        <w:rPr>
          <w:w w:val="100"/>
          <w:kern w:val="0"/>
        </w:rPr>
        <w:t>женщ</w:t>
      </w:r>
      <w:r>
        <w:rPr>
          <w:w w:val="100"/>
          <w:kern w:val="0"/>
        </w:rPr>
        <w:t>и</w:t>
      </w:r>
      <w:r>
        <w:rPr>
          <w:w w:val="100"/>
          <w:kern w:val="0"/>
        </w:rPr>
        <w:t>нам занимать руководящие должности, и представить информацию обо всех м</w:t>
      </w:r>
      <w:r>
        <w:rPr>
          <w:w w:val="100"/>
          <w:kern w:val="0"/>
        </w:rPr>
        <w:t>е</w:t>
      </w:r>
      <w:r>
        <w:rPr>
          <w:w w:val="100"/>
          <w:kern w:val="0"/>
        </w:rPr>
        <w:t>рах принятых для решения проблемы высокой концентрации женщин на некот</w:t>
      </w:r>
      <w:r>
        <w:rPr>
          <w:w w:val="100"/>
          <w:kern w:val="0"/>
        </w:rPr>
        <w:t>о</w:t>
      </w:r>
      <w:r>
        <w:rPr>
          <w:w w:val="100"/>
          <w:kern w:val="0"/>
        </w:rPr>
        <w:t xml:space="preserve">рых видах занятий и на учебных курсах. </w:t>
      </w:r>
    </w:p>
    <w:p w:rsidR="00873425" w:rsidRDefault="00873425" w:rsidP="00873425">
      <w:pPr>
        <w:pStyle w:val="SingleTxt"/>
        <w:spacing w:after="0" w:line="120" w:lineRule="exact"/>
        <w:rPr>
          <w:b/>
          <w:bCs/>
          <w:w w:val="100"/>
          <w:kern w:val="0"/>
          <w:sz w:val="10"/>
        </w:rPr>
      </w:pPr>
    </w:p>
    <w:p w:rsidR="00793082" w:rsidRPr="00873425" w:rsidRDefault="00793082" w:rsidP="00873425">
      <w:pPr>
        <w:pStyle w:val="SingleTxt"/>
        <w:spacing w:after="0" w:line="120" w:lineRule="exact"/>
        <w:rPr>
          <w:b/>
          <w:bCs/>
          <w:w w:val="100"/>
          <w:kern w:val="0"/>
          <w:sz w:val="10"/>
        </w:rPr>
      </w:pPr>
    </w:p>
    <w:p w:rsidR="00873425" w:rsidRPr="00B23D47" w:rsidRDefault="00873425" w:rsidP="00793082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  <w:lang w:val="en-US"/>
        </w:rPr>
        <w:tab/>
      </w:r>
      <w:r>
        <w:rPr>
          <w:w w:val="100"/>
          <w:kern w:val="0"/>
          <w:lang w:val="en-US"/>
        </w:rPr>
        <w:tab/>
      </w:r>
      <w:r>
        <w:rPr>
          <w:w w:val="100"/>
          <w:kern w:val="0"/>
        </w:rPr>
        <w:t>Сенегал</w:t>
      </w:r>
    </w:p>
    <w:p w:rsidR="00873425" w:rsidRDefault="00873425" w:rsidP="00793082">
      <w:pPr>
        <w:pStyle w:val="SingleTxt"/>
        <w:keepNext/>
        <w:spacing w:after="0" w:line="120" w:lineRule="exact"/>
        <w:rPr>
          <w:w w:val="100"/>
          <w:kern w:val="0"/>
          <w:sz w:val="10"/>
        </w:rPr>
      </w:pPr>
    </w:p>
    <w:p w:rsidR="00793082" w:rsidRPr="00873425" w:rsidRDefault="00793082" w:rsidP="00793082">
      <w:pPr>
        <w:pStyle w:val="SingleTxt"/>
        <w:keepNext/>
        <w:spacing w:after="0" w:line="120" w:lineRule="exact"/>
        <w:rPr>
          <w:w w:val="100"/>
          <w:kern w:val="0"/>
          <w:sz w:val="10"/>
        </w:rPr>
      </w:pPr>
    </w:p>
    <w:p w:rsidR="00873425" w:rsidRPr="000C2C9E" w:rsidRDefault="00873425" w:rsidP="00873425">
      <w:pPr>
        <w:pStyle w:val="SingleTxt"/>
        <w:rPr>
          <w:w w:val="100"/>
          <w:kern w:val="0"/>
        </w:rPr>
      </w:pPr>
      <w:r w:rsidRPr="00873425">
        <w:rPr>
          <w:w w:val="100"/>
          <w:kern w:val="0"/>
        </w:rPr>
        <w:t>66.</w:t>
      </w:r>
      <w:r w:rsidRPr="00873425">
        <w:rPr>
          <w:w w:val="100"/>
          <w:kern w:val="0"/>
        </w:rPr>
        <w:tab/>
      </w:r>
      <w:r>
        <w:rPr>
          <w:w w:val="100"/>
          <w:kern w:val="0"/>
        </w:rPr>
        <w:t xml:space="preserve">Что касается соответствующих конвенций МОТ, то Сенегал ратифицировал Конвенции №№ </w:t>
      </w:r>
      <w:r w:rsidRPr="00B23D47">
        <w:rPr>
          <w:w w:val="100"/>
          <w:kern w:val="0"/>
        </w:rPr>
        <w:t xml:space="preserve">100 </w:t>
      </w:r>
      <w:r>
        <w:rPr>
          <w:w w:val="100"/>
          <w:kern w:val="0"/>
        </w:rPr>
        <w:t>и</w:t>
      </w:r>
      <w:r w:rsidRPr="00B23D47">
        <w:rPr>
          <w:w w:val="100"/>
          <w:kern w:val="0"/>
        </w:rPr>
        <w:t xml:space="preserve"> 111. </w:t>
      </w:r>
      <w:r>
        <w:rPr>
          <w:w w:val="100"/>
          <w:kern w:val="0"/>
        </w:rPr>
        <w:t xml:space="preserve">Он также ратифицировал Конвенции №№ </w:t>
      </w:r>
      <w:r w:rsidRPr="000C2C9E">
        <w:rPr>
          <w:w w:val="100"/>
          <w:kern w:val="0"/>
        </w:rPr>
        <w:t>29, 87, 89, 98, 105, 122, 138</w:t>
      </w:r>
      <w:r>
        <w:rPr>
          <w:w w:val="100"/>
          <w:kern w:val="0"/>
        </w:rPr>
        <w:t xml:space="preserve"> и 1</w:t>
      </w:r>
      <w:r w:rsidRPr="000C2C9E">
        <w:rPr>
          <w:w w:val="100"/>
          <w:kern w:val="0"/>
        </w:rPr>
        <w:t>82.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Default="00793082" w:rsidP="007930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Комментарии, сформулир</w:t>
      </w:r>
      <w:r>
        <w:rPr>
          <w:w w:val="100"/>
          <w:kern w:val="0"/>
        </w:rPr>
        <w:t>ованные надзорными органами МОТ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0C2C9E" w:rsidRDefault="00873425" w:rsidP="00873425">
      <w:pPr>
        <w:pStyle w:val="SingleTxt"/>
        <w:rPr>
          <w:w w:val="100"/>
          <w:kern w:val="0"/>
        </w:rPr>
      </w:pPr>
      <w:r w:rsidRPr="00B23D47">
        <w:rPr>
          <w:w w:val="100"/>
          <w:kern w:val="0"/>
        </w:rPr>
        <w:t>67.</w:t>
      </w:r>
      <w:r w:rsidRPr="00B23D47">
        <w:rPr>
          <w:w w:val="100"/>
          <w:kern w:val="0"/>
        </w:rPr>
        <w:tab/>
      </w:r>
      <w:r>
        <w:rPr>
          <w:w w:val="100"/>
          <w:kern w:val="0"/>
        </w:rPr>
        <w:t>Находящиеся на рассмотрении комментарии Комитета экспертов МОТ по вопросам, относящимся к Конвенции о ликвидации всех форм дискриминации в отношении женщин, касаются вопросов, упомянутых ниже.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Pr="00873425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</w:t>
      </w:r>
      <w:r w:rsidR="00873425" w:rsidRPr="00873425">
        <w:rPr>
          <w:w w:val="100"/>
          <w:kern w:val="0"/>
        </w:rPr>
        <w:t xml:space="preserve"> № 100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EB186D" w:rsidRDefault="00873425" w:rsidP="00873425">
      <w:pPr>
        <w:pStyle w:val="SingleTxt"/>
        <w:rPr>
          <w:w w:val="100"/>
          <w:kern w:val="0"/>
        </w:rPr>
      </w:pPr>
      <w:r w:rsidRPr="000C2C9E">
        <w:rPr>
          <w:w w:val="100"/>
          <w:kern w:val="0"/>
        </w:rPr>
        <w:t>68.</w:t>
      </w:r>
      <w:r w:rsidRPr="000C2C9E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прямом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запросе</w:t>
      </w:r>
      <w:r w:rsidRPr="000C2C9E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C2C9E">
        <w:rPr>
          <w:w w:val="100"/>
          <w:kern w:val="0"/>
        </w:rPr>
        <w:t xml:space="preserve"> 2011 </w:t>
      </w:r>
      <w:r>
        <w:rPr>
          <w:w w:val="100"/>
          <w:kern w:val="0"/>
        </w:rPr>
        <w:t>году</w:t>
      </w:r>
      <w:r w:rsidRPr="000C2C9E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экспе</w:t>
      </w:r>
      <w:r>
        <w:rPr>
          <w:w w:val="100"/>
          <w:kern w:val="0"/>
        </w:rPr>
        <w:t>р</w:t>
      </w:r>
      <w:r>
        <w:rPr>
          <w:w w:val="100"/>
          <w:kern w:val="0"/>
        </w:rPr>
        <w:t>тов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напомнил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0C2C9E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статья</w:t>
      </w:r>
      <w:r w:rsidRPr="000C2C9E">
        <w:rPr>
          <w:w w:val="100"/>
          <w:kern w:val="0"/>
        </w:rPr>
        <w:t xml:space="preserve"> </w:t>
      </w:r>
      <w:r w:rsidRPr="0095351B">
        <w:rPr>
          <w:w w:val="100"/>
          <w:kern w:val="0"/>
          <w:lang w:val="en-GB"/>
        </w:rPr>
        <w:t>L</w:t>
      </w:r>
      <w:r w:rsidRPr="000C2C9E">
        <w:rPr>
          <w:w w:val="100"/>
          <w:kern w:val="0"/>
        </w:rPr>
        <w:t xml:space="preserve">.105 </w:t>
      </w:r>
      <w:r>
        <w:rPr>
          <w:w w:val="100"/>
          <w:kern w:val="0"/>
        </w:rPr>
        <w:t>Трудового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0C2C9E">
        <w:rPr>
          <w:w w:val="100"/>
          <w:kern w:val="0"/>
        </w:rPr>
        <w:t xml:space="preserve">, </w:t>
      </w:r>
      <w:r>
        <w:rPr>
          <w:w w:val="100"/>
          <w:kern w:val="0"/>
        </w:rPr>
        <w:t>предусматривающая</w:t>
      </w:r>
      <w:r w:rsidRPr="000C2C9E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тех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случаях,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когда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существуют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равные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условия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работы</w:t>
      </w:r>
      <w:r w:rsidRPr="000C2C9E">
        <w:rPr>
          <w:w w:val="100"/>
          <w:kern w:val="0"/>
        </w:rPr>
        <w:t xml:space="preserve">, </w:t>
      </w:r>
      <w:r>
        <w:rPr>
          <w:w w:val="100"/>
          <w:kern w:val="0"/>
        </w:rPr>
        <w:t>профессиональной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квалификации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производственных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показателей</w:t>
      </w:r>
      <w:r w:rsidRPr="000C2C9E">
        <w:rPr>
          <w:w w:val="100"/>
          <w:kern w:val="0"/>
        </w:rPr>
        <w:t xml:space="preserve">, </w:t>
      </w:r>
      <w:r>
        <w:rPr>
          <w:w w:val="100"/>
          <w:kern w:val="0"/>
        </w:rPr>
        <w:t>заработная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плата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должна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быть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равной для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работников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независимо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от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их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пола</w:t>
      </w:r>
      <w:r w:rsidRPr="000C2C9E">
        <w:rPr>
          <w:w w:val="100"/>
          <w:kern w:val="0"/>
        </w:rPr>
        <w:t xml:space="preserve">, </w:t>
      </w:r>
      <w:r>
        <w:rPr>
          <w:w w:val="100"/>
          <w:kern w:val="0"/>
        </w:rPr>
        <w:t>не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обеспечивает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полного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применения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принципа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равного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вознаграждения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мужчин и женщин за труд равной ценности, как предусмотрено Конвенцией. Более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того</w:t>
      </w:r>
      <w:r w:rsidRPr="000C2C9E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0C2C9E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ст</w:t>
      </w:r>
      <w:r>
        <w:rPr>
          <w:w w:val="100"/>
          <w:kern w:val="0"/>
        </w:rPr>
        <w:t>а</w:t>
      </w:r>
      <w:r>
        <w:rPr>
          <w:w w:val="100"/>
          <w:kern w:val="0"/>
        </w:rPr>
        <w:t xml:space="preserve">тья </w:t>
      </w:r>
      <w:r w:rsidRPr="0095351B">
        <w:rPr>
          <w:w w:val="100"/>
          <w:kern w:val="0"/>
          <w:lang w:val="en-GB"/>
        </w:rPr>
        <w:t>L</w:t>
      </w:r>
      <w:r w:rsidRPr="000C2C9E">
        <w:rPr>
          <w:w w:val="100"/>
          <w:kern w:val="0"/>
        </w:rPr>
        <w:t xml:space="preserve">.86(7) </w:t>
      </w:r>
      <w:r>
        <w:rPr>
          <w:w w:val="100"/>
          <w:kern w:val="0"/>
        </w:rPr>
        <w:t>Трудового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кодекса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предусматривает</w:t>
      </w:r>
      <w:r w:rsidRPr="000C2C9E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коллективные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договоры должны содержать положения, касающиеся процедур применения принципа ра</w:t>
      </w:r>
      <w:r>
        <w:rPr>
          <w:w w:val="100"/>
          <w:kern w:val="0"/>
        </w:rPr>
        <w:t>в</w:t>
      </w:r>
      <w:r>
        <w:rPr>
          <w:w w:val="100"/>
          <w:kern w:val="0"/>
        </w:rPr>
        <w:t>ного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вознаграждения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за равный труд в отношении женщин и молодых людей. Комитет просил правительство предпринять необходимые шаги для обеспечения того, чтобы принцип равного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>вознаграждения</w:t>
      </w:r>
      <w:r w:rsidRPr="000C2C9E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мужчин и женщин за труд равной ценности был отражен в Трудовом кодексе и чтобы в статьи </w:t>
      </w:r>
      <w:r w:rsidRPr="0095351B">
        <w:rPr>
          <w:w w:val="100"/>
          <w:kern w:val="0"/>
          <w:lang w:val="en-GB"/>
        </w:rPr>
        <w:t>L</w:t>
      </w:r>
      <w:r w:rsidRPr="00EB186D">
        <w:rPr>
          <w:w w:val="100"/>
          <w:kern w:val="0"/>
        </w:rPr>
        <w:t xml:space="preserve">.86(7) </w:t>
      </w:r>
      <w:r>
        <w:rPr>
          <w:w w:val="100"/>
          <w:kern w:val="0"/>
        </w:rPr>
        <w:t>и</w:t>
      </w:r>
      <w:r w:rsidRPr="00EB186D">
        <w:rPr>
          <w:w w:val="100"/>
          <w:kern w:val="0"/>
        </w:rPr>
        <w:t xml:space="preserve"> </w:t>
      </w:r>
      <w:r w:rsidRPr="0095351B">
        <w:rPr>
          <w:w w:val="100"/>
          <w:kern w:val="0"/>
          <w:lang w:val="en-GB"/>
        </w:rPr>
        <w:t>L</w:t>
      </w:r>
      <w:r w:rsidRPr="00EB186D">
        <w:rPr>
          <w:w w:val="100"/>
          <w:kern w:val="0"/>
        </w:rPr>
        <w:t xml:space="preserve">.105 </w:t>
      </w:r>
      <w:r>
        <w:rPr>
          <w:w w:val="100"/>
          <w:kern w:val="0"/>
        </w:rPr>
        <w:t>Тр</w:t>
      </w:r>
      <w:r>
        <w:rPr>
          <w:w w:val="100"/>
          <w:kern w:val="0"/>
        </w:rPr>
        <w:t>у</w:t>
      </w:r>
      <w:r>
        <w:rPr>
          <w:w w:val="100"/>
          <w:kern w:val="0"/>
        </w:rPr>
        <w:t xml:space="preserve">дового кодекса были внесены соответствующие поправки.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Pr="00873425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</w:t>
      </w:r>
      <w:r w:rsidR="00873425" w:rsidRPr="00873425">
        <w:rPr>
          <w:w w:val="100"/>
          <w:kern w:val="0"/>
        </w:rPr>
        <w:t xml:space="preserve"> № 111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204666" w:rsidRDefault="00873425" w:rsidP="00873425">
      <w:pPr>
        <w:pStyle w:val="SingleTxt"/>
        <w:rPr>
          <w:w w:val="100"/>
          <w:kern w:val="0"/>
        </w:rPr>
      </w:pPr>
      <w:r w:rsidRPr="00873425">
        <w:rPr>
          <w:w w:val="100"/>
          <w:kern w:val="0"/>
        </w:rPr>
        <w:t>69.</w:t>
      </w:r>
      <w:r w:rsidRPr="00873425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замечании</w:t>
      </w:r>
      <w:r w:rsidRPr="00873425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73425">
        <w:rPr>
          <w:w w:val="100"/>
          <w:kern w:val="0"/>
        </w:rPr>
        <w:t xml:space="preserve"> 2011 </w:t>
      </w:r>
      <w:r>
        <w:rPr>
          <w:w w:val="100"/>
          <w:kern w:val="0"/>
        </w:rPr>
        <w:t>году</w:t>
      </w:r>
      <w:r w:rsidRPr="00873425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 о</w:t>
      </w:r>
      <w:r>
        <w:rPr>
          <w:w w:val="100"/>
          <w:kern w:val="0"/>
        </w:rPr>
        <w:t>т</w:t>
      </w:r>
      <w:r>
        <w:rPr>
          <w:w w:val="100"/>
          <w:kern w:val="0"/>
        </w:rPr>
        <w:t>метил</w:t>
      </w:r>
      <w:r w:rsidRPr="00873425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контексте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реализации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Национальной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стратегии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гендерного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равенс</w:t>
      </w:r>
      <w:r>
        <w:rPr>
          <w:w w:val="100"/>
          <w:kern w:val="0"/>
        </w:rPr>
        <w:t>т</w:t>
      </w:r>
      <w:r>
        <w:rPr>
          <w:w w:val="100"/>
          <w:kern w:val="0"/>
        </w:rPr>
        <w:t>ва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равноправия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73425">
        <w:rPr>
          <w:w w:val="100"/>
          <w:kern w:val="0"/>
        </w:rPr>
        <w:t xml:space="preserve"> 2010 </w:t>
      </w:r>
      <w:r>
        <w:rPr>
          <w:w w:val="100"/>
          <w:kern w:val="0"/>
        </w:rPr>
        <w:t>году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был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принят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Закон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гендерном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паритете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избир</w:t>
      </w:r>
      <w:r>
        <w:rPr>
          <w:w w:val="100"/>
          <w:kern w:val="0"/>
        </w:rPr>
        <w:t>а</w:t>
      </w:r>
      <w:r>
        <w:rPr>
          <w:w w:val="100"/>
          <w:kern w:val="0"/>
        </w:rPr>
        <w:t>тельных</w:t>
      </w:r>
      <w:r w:rsidRPr="00873425">
        <w:rPr>
          <w:w w:val="100"/>
          <w:kern w:val="0"/>
        </w:rPr>
        <w:t xml:space="preserve"> </w:t>
      </w:r>
      <w:r>
        <w:rPr>
          <w:w w:val="100"/>
          <w:kern w:val="0"/>
        </w:rPr>
        <w:t>списках</w:t>
      </w:r>
      <w:r w:rsidRPr="00873425">
        <w:rPr>
          <w:w w:val="100"/>
          <w:kern w:val="0"/>
        </w:rPr>
        <w:t xml:space="preserve">. </w:t>
      </w:r>
      <w:r>
        <w:rPr>
          <w:w w:val="100"/>
          <w:kern w:val="0"/>
        </w:rPr>
        <w:t>Комитет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далее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C20998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марте</w:t>
      </w:r>
      <w:r w:rsidRPr="00C20998">
        <w:rPr>
          <w:w w:val="100"/>
          <w:kern w:val="0"/>
        </w:rPr>
        <w:t xml:space="preserve"> 2009 </w:t>
      </w:r>
      <w:r>
        <w:rPr>
          <w:w w:val="100"/>
          <w:kern w:val="0"/>
        </w:rPr>
        <w:t>года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был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принят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план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для осуществления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Национальной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стратегии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C20998">
        <w:rPr>
          <w:w w:val="100"/>
          <w:kern w:val="0"/>
        </w:rPr>
        <w:t xml:space="preserve"> 2009-2015 </w:t>
      </w:r>
      <w:r>
        <w:rPr>
          <w:w w:val="100"/>
          <w:kern w:val="0"/>
        </w:rPr>
        <w:t>годы, который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вкл</w:t>
      </w:r>
      <w:r>
        <w:rPr>
          <w:w w:val="100"/>
          <w:kern w:val="0"/>
        </w:rPr>
        <w:t>ю</w:t>
      </w:r>
      <w:r>
        <w:rPr>
          <w:w w:val="100"/>
          <w:kern w:val="0"/>
        </w:rPr>
        <w:t>чает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ряд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мер</w:t>
      </w:r>
      <w:r w:rsidRPr="00C20998">
        <w:rPr>
          <w:w w:val="100"/>
          <w:kern w:val="0"/>
        </w:rPr>
        <w:t xml:space="preserve">, </w:t>
      </w:r>
      <w:r>
        <w:rPr>
          <w:w w:val="100"/>
          <w:kern w:val="0"/>
        </w:rPr>
        <w:t>направленных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усиление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экономических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полномочий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самосто</w:t>
      </w:r>
      <w:r>
        <w:rPr>
          <w:w w:val="100"/>
          <w:kern w:val="0"/>
        </w:rPr>
        <w:t>я</w:t>
      </w:r>
      <w:r>
        <w:rPr>
          <w:w w:val="100"/>
          <w:kern w:val="0"/>
        </w:rPr>
        <w:t>тельности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C20998">
        <w:rPr>
          <w:w w:val="100"/>
          <w:kern w:val="0"/>
        </w:rPr>
        <w:t xml:space="preserve"> (</w:t>
      </w:r>
      <w:r>
        <w:rPr>
          <w:w w:val="100"/>
          <w:kern w:val="0"/>
        </w:rPr>
        <w:t>Результат</w:t>
      </w:r>
      <w:r w:rsidRPr="00C20998">
        <w:rPr>
          <w:w w:val="100"/>
          <w:kern w:val="0"/>
        </w:rPr>
        <w:t xml:space="preserve"> 3), </w:t>
      </w:r>
      <w:r>
        <w:rPr>
          <w:w w:val="100"/>
          <w:kern w:val="0"/>
        </w:rPr>
        <w:t>включая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конкретные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 xml:space="preserve">цели: </w:t>
      </w:r>
      <w:r>
        <w:rPr>
          <w:w w:val="100"/>
          <w:kern w:val="0"/>
          <w:lang w:val="en-US"/>
        </w:rPr>
        <w:t>a</w:t>
      </w:r>
      <w:r w:rsidRPr="00C20998">
        <w:rPr>
          <w:w w:val="100"/>
          <w:kern w:val="0"/>
        </w:rPr>
        <w:t xml:space="preserve">) </w:t>
      </w:r>
      <w:r>
        <w:rPr>
          <w:w w:val="100"/>
          <w:kern w:val="0"/>
        </w:rPr>
        <w:t>получение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же</w:t>
      </w:r>
      <w:r>
        <w:rPr>
          <w:w w:val="100"/>
          <w:kern w:val="0"/>
        </w:rPr>
        <w:t>н</w:t>
      </w:r>
      <w:r>
        <w:rPr>
          <w:w w:val="100"/>
          <w:kern w:val="0"/>
        </w:rPr>
        <w:t>щинами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доступа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средствам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производства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финансовым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ресурсам</w:t>
      </w:r>
      <w:r w:rsidRPr="00C20998">
        <w:rPr>
          <w:w w:val="100"/>
          <w:kern w:val="0"/>
        </w:rPr>
        <w:t xml:space="preserve">; </w:t>
      </w:r>
      <w:r>
        <w:rPr>
          <w:w w:val="100"/>
          <w:kern w:val="0"/>
          <w:lang w:val="en-US"/>
        </w:rPr>
        <w:t>b</w:t>
      </w:r>
      <w:r w:rsidRPr="00C20998">
        <w:rPr>
          <w:w w:val="100"/>
          <w:kern w:val="0"/>
        </w:rPr>
        <w:t xml:space="preserve">) </w:t>
      </w:r>
      <w:r>
        <w:rPr>
          <w:w w:val="100"/>
          <w:kern w:val="0"/>
        </w:rPr>
        <w:t>приобр</w:t>
      </w:r>
      <w:r>
        <w:rPr>
          <w:w w:val="100"/>
          <w:kern w:val="0"/>
        </w:rPr>
        <w:t>е</w:t>
      </w:r>
      <w:r>
        <w:rPr>
          <w:w w:val="100"/>
          <w:kern w:val="0"/>
        </w:rPr>
        <w:t>тение женщинами технических и управленческих навыков, необходимых для осуществления их экономической деятельности</w:t>
      </w:r>
      <w:r w:rsidRPr="00C20998">
        <w:rPr>
          <w:w w:val="100"/>
          <w:kern w:val="0"/>
        </w:rPr>
        <w:t xml:space="preserve">; </w:t>
      </w:r>
      <w:r>
        <w:rPr>
          <w:w w:val="100"/>
          <w:kern w:val="0"/>
        </w:rPr>
        <w:t xml:space="preserve">и </w:t>
      </w:r>
      <w:r>
        <w:rPr>
          <w:w w:val="100"/>
          <w:kern w:val="0"/>
          <w:lang w:val="en-US"/>
        </w:rPr>
        <w:t>c</w:t>
      </w:r>
      <w:r w:rsidRPr="00C20998">
        <w:rPr>
          <w:w w:val="100"/>
          <w:kern w:val="0"/>
        </w:rPr>
        <w:t xml:space="preserve">) </w:t>
      </w:r>
      <w:r>
        <w:rPr>
          <w:w w:val="100"/>
          <w:kern w:val="0"/>
        </w:rPr>
        <w:t>наличие у женщин больш</w:t>
      </w:r>
      <w:r>
        <w:rPr>
          <w:w w:val="100"/>
          <w:kern w:val="0"/>
        </w:rPr>
        <w:t>е</w:t>
      </w:r>
      <w:r>
        <w:rPr>
          <w:w w:val="100"/>
          <w:kern w:val="0"/>
        </w:rPr>
        <w:t>го количества времени, которое они могли бы уделять производственной де</w:t>
      </w:r>
      <w:r>
        <w:rPr>
          <w:w w:val="100"/>
          <w:kern w:val="0"/>
        </w:rPr>
        <w:t>я</w:t>
      </w:r>
      <w:r>
        <w:rPr>
          <w:w w:val="100"/>
          <w:kern w:val="0"/>
        </w:rPr>
        <w:t>тельности. Что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касается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этих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мер</w:t>
      </w:r>
      <w:r w:rsidRPr="00C20998">
        <w:rPr>
          <w:w w:val="100"/>
          <w:kern w:val="0"/>
        </w:rPr>
        <w:t xml:space="preserve">, </w:t>
      </w:r>
      <w:r>
        <w:rPr>
          <w:w w:val="100"/>
          <w:kern w:val="0"/>
        </w:rPr>
        <w:t>то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C20998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первоначально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пл</w:t>
      </w:r>
      <w:r>
        <w:rPr>
          <w:w w:val="100"/>
          <w:kern w:val="0"/>
        </w:rPr>
        <w:t>а</w:t>
      </w:r>
      <w:r>
        <w:rPr>
          <w:w w:val="100"/>
          <w:kern w:val="0"/>
        </w:rPr>
        <w:t>нировалось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подготовить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оценку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доступа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ресурсам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и средствам производства, а также оценку потребностей для усиления потенциала активных женщин. Он также отметил, что была предусмотрена разработка и осуществление плана и программы для усиления механизмов с целью облегчения женского труда. Комитет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просил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предоставить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информацию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об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осуществлении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соответствии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Национальной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стратегией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мер, касающихся до</w:t>
      </w:r>
      <w:r>
        <w:rPr>
          <w:w w:val="100"/>
          <w:kern w:val="0"/>
        </w:rPr>
        <w:t>с</w:t>
      </w:r>
      <w:r>
        <w:rPr>
          <w:w w:val="100"/>
          <w:kern w:val="0"/>
        </w:rPr>
        <w:t>тупа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к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ресурсам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средствам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производства</w:t>
      </w:r>
      <w:r w:rsidRPr="00C20998">
        <w:rPr>
          <w:w w:val="100"/>
          <w:kern w:val="0"/>
        </w:rPr>
        <w:t xml:space="preserve">, </w:t>
      </w:r>
      <w:r>
        <w:rPr>
          <w:w w:val="100"/>
          <w:kern w:val="0"/>
        </w:rPr>
        <w:t>включая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землю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профессиональное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обучение</w:t>
      </w:r>
      <w:r w:rsidRPr="00C20998">
        <w:rPr>
          <w:w w:val="100"/>
          <w:kern w:val="0"/>
        </w:rPr>
        <w:t xml:space="preserve">, </w:t>
      </w:r>
      <w:r>
        <w:rPr>
          <w:w w:val="100"/>
          <w:kern w:val="0"/>
        </w:rPr>
        <w:t>а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сообщить</w:t>
      </w:r>
      <w:r w:rsidRPr="00C20998">
        <w:rPr>
          <w:w w:val="100"/>
          <w:kern w:val="0"/>
        </w:rPr>
        <w:t xml:space="preserve"> </w:t>
      </w:r>
      <w:r>
        <w:rPr>
          <w:w w:val="100"/>
          <w:kern w:val="0"/>
        </w:rPr>
        <w:t>об их воздействии на гендерную сегрегацию и тр</w:t>
      </w:r>
      <w:r>
        <w:rPr>
          <w:w w:val="100"/>
          <w:kern w:val="0"/>
        </w:rPr>
        <w:t>у</w:t>
      </w:r>
      <w:r>
        <w:rPr>
          <w:w w:val="100"/>
          <w:kern w:val="0"/>
        </w:rPr>
        <w:t>довой рынок. Комитет также просил правительство предоставить любую име</w:t>
      </w:r>
      <w:r>
        <w:rPr>
          <w:w w:val="100"/>
          <w:kern w:val="0"/>
        </w:rPr>
        <w:t>ю</w:t>
      </w:r>
      <w:r>
        <w:rPr>
          <w:w w:val="100"/>
          <w:kern w:val="0"/>
        </w:rPr>
        <w:t>щуюся в его распоряжении информацию о воздействии плана и программы по усилению механизмов для облегчения женского труда на осуществление профе</w:t>
      </w:r>
      <w:r>
        <w:rPr>
          <w:w w:val="100"/>
          <w:kern w:val="0"/>
        </w:rPr>
        <w:t>с</w:t>
      </w:r>
      <w:r>
        <w:rPr>
          <w:w w:val="100"/>
          <w:kern w:val="0"/>
        </w:rPr>
        <w:t xml:space="preserve">сионального обучения женщин и их трудоустройство. </w:t>
      </w:r>
    </w:p>
    <w:p w:rsidR="00873425" w:rsidRDefault="00873425" w:rsidP="00873425">
      <w:pPr>
        <w:pStyle w:val="SingleTxt"/>
        <w:spacing w:after="0" w:line="120" w:lineRule="exact"/>
        <w:rPr>
          <w:b/>
          <w:w w:val="100"/>
          <w:kern w:val="0"/>
          <w:sz w:val="10"/>
        </w:rPr>
      </w:pPr>
    </w:p>
    <w:p w:rsidR="00793082" w:rsidRPr="00873425" w:rsidRDefault="00793082" w:rsidP="00873425">
      <w:pPr>
        <w:pStyle w:val="SingleTxt"/>
        <w:spacing w:after="0" w:line="120" w:lineRule="exact"/>
        <w:rPr>
          <w:b/>
          <w:w w:val="100"/>
          <w:kern w:val="0"/>
          <w:sz w:val="10"/>
        </w:rPr>
      </w:pPr>
    </w:p>
    <w:p w:rsidR="00873425" w:rsidRPr="00204666" w:rsidRDefault="00793082" w:rsidP="0079308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Сьерра-Леоне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204666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70.</w:t>
      </w:r>
      <w:r>
        <w:rPr>
          <w:w w:val="100"/>
          <w:kern w:val="0"/>
        </w:rPr>
        <w:tab/>
        <w:t>Что касается соответствующих конвенций МОТ, то Сьерра-Леоне ратиф</w:t>
      </w:r>
      <w:r>
        <w:rPr>
          <w:w w:val="100"/>
          <w:kern w:val="0"/>
        </w:rPr>
        <w:t>и</w:t>
      </w:r>
      <w:r>
        <w:rPr>
          <w:w w:val="100"/>
          <w:kern w:val="0"/>
        </w:rPr>
        <w:t xml:space="preserve">цировала конвенции №№ </w:t>
      </w:r>
      <w:r w:rsidRPr="00204666">
        <w:rPr>
          <w:w w:val="100"/>
          <w:kern w:val="0"/>
        </w:rPr>
        <w:t xml:space="preserve">100 </w:t>
      </w:r>
      <w:r>
        <w:rPr>
          <w:w w:val="100"/>
          <w:kern w:val="0"/>
        </w:rPr>
        <w:t>и</w:t>
      </w:r>
      <w:r w:rsidRPr="00204666">
        <w:rPr>
          <w:w w:val="100"/>
          <w:kern w:val="0"/>
        </w:rPr>
        <w:t xml:space="preserve"> 111. </w:t>
      </w:r>
      <w:r>
        <w:rPr>
          <w:w w:val="100"/>
          <w:kern w:val="0"/>
        </w:rPr>
        <w:t>Она также ратифицировала конвенции №№</w:t>
      </w:r>
      <w:r>
        <w:rPr>
          <w:w w:val="100"/>
          <w:kern w:val="0"/>
          <w:lang w:val="en-US"/>
        </w:rPr>
        <w:t> </w:t>
      </w:r>
      <w:r>
        <w:rPr>
          <w:w w:val="100"/>
          <w:kern w:val="0"/>
        </w:rPr>
        <w:t xml:space="preserve">29, 87, 98, 105, 122, 138 и </w:t>
      </w:r>
      <w:r w:rsidRPr="00204666">
        <w:rPr>
          <w:w w:val="100"/>
          <w:kern w:val="0"/>
        </w:rPr>
        <w:t>182.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Default="00793082" w:rsidP="007930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 xml:space="preserve">Комментарии, сформулированные надзорными органами МОТ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71.</w:t>
      </w:r>
      <w:r>
        <w:rPr>
          <w:w w:val="100"/>
          <w:kern w:val="0"/>
        </w:rPr>
        <w:tab/>
        <w:t>Находящиеся на рассмотрении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комментарии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Комитета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МОТ по вопросам, относящимся к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ликвидации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всех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форм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дискриминации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отношении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женщин</w:t>
      </w:r>
      <w:r w:rsidRPr="00B86F5D">
        <w:rPr>
          <w:w w:val="100"/>
          <w:kern w:val="0"/>
        </w:rPr>
        <w:t xml:space="preserve">, </w:t>
      </w:r>
      <w:r>
        <w:rPr>
          <w:w w:val="100"/>
          <w:kern w:val="0"/>
        </w:rPr>
        <w:t>касаются</w:t>
      </w:r>
      <w:r w:rsidRPr="00B86F5D">
        <w:rPr>
          <w:w w:val="100"/>
          <w:kern w:val="0"/>
        </w:rPr>
        <w:t xml:space="preserve"> </w:t>
      </w:r>
      <w:r>
        <w:rPr>
          <w:w w:val="100"/>
          <w:kern w:val="0"/>
        </w:rPr>
        <w:t>вопросов, упомянутых ниже</w:t>
      </w:r>
      <w:r w:rsidRPr="00B86F5D">
        <w:rPr>
          <w:w w:val="100"/>
          <w:kern w:val="0"/>
        </w:rPr>
        <w:t>:</w:t>
      </w:r>
      <w:r w:rsidRPr="00335D43">
        <w:rPr>
          <w:w w:val="100"/>
          <w:kern w:val="0"/>
        </w:rPr>
        <w:t xml:space="preserve">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Pr="00873425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</w:t>
      </w:r>
      <w:r w:rsidR="00873425" w:rsidRPr="00873425">
        <w:rPr>
          <w:w w:val="100"/>
          <w:kern w:val="0"/>
        </w:rPr>
        <w:t xml:space="preserve"> №100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Default="00873425" w:rsidP="00873425">
      <w:pPr>
        <w:pStyle w:val="SingleTxt"/>
        <w:rPr>
          <w:w w:val="100"/>
          <w:kern w:val="0"/>
        </w:rPr>
      </w:pPr>
      <w:r w:rsidRPr="00873425">
        <w:rPr>
          <w:w w:val="100"/>
          <w:kern w:val="0"/>
        </w:rPr>
        <w:t>72.</w:t>
      </w:r>
      <w:r w:rsidRPr="00873425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прямом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запросе</w:t>
      </w:r>
      <w:r w:rsidRPr="00204666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204666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204666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экспе</w:t>
      </w:r>
      <w:r>
        <w:rPr>
          <w:w w:val="100"/>
          <w:kern w:val="0"/>
        </w:rPr>
        <w:t>р</w:t>
      </w:r>
      <w:r>
        <w:rPr>
          <w:w w:val="100"/>
          <w:kern w:val="0"/>
        </w:rPr>
        <w:t>тов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сожалением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204666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доклад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не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был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получен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204666">
        <w:rPr>
          <w:w w:val="100"/>
          <w:kern w:val="0"/>
        </w:rPr>
        <w:t xml:space="preserve"> </w:t>
      </w:r>
      <w:r>
        <w:rPr>
          <w:w w:val="100"/>
          <w:kern w:val="0"/>
        </w:rPr>
        <w:t>повторно сформулировал свою предыдущую просьбу</w:t>
      </w:r>
      <w:r w:rsidRPr="00204666">
        <w:rPr>
          <w:w w:val="100"/>
          <w:kern w:val="0"/>
        </w:rPr>
        <w:t xml:space="preserve">. </w:t>
      </w:r>
      <w:r>
        <w:rPr>
          <w:w w:val="100"/>
          <w:kern w:val="0"/>
        </w:rPr>
        <w:t>Комитет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отметил</w:t>
      </w:r>
      <w:r w:rsidRPr="00727D1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проект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Закона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занятости</w:t>
      </w:r>
      <w:r w:rsidRPr="00727D13">
        <w:rPr>
          <w:w w:val="100"/>
          <w:kern w:val="0"/>
        </w:rPr>
        <w:t xml:space="preserve">, </w:t>
      </w:r>
      <w:r>
        <w:rPr>
          <w:w w:val="100"/>
          <w:kern w:val="0"/>
        </w:rPr>
        <w:t>подготовленный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при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содействии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ИЛТ</w:t>
      </w:r>
      <w:r w:rsidRPr="00727D13">
        <w:rPr>
          <w:w w:val="100"/>
          <w:kern w:val="0"/>
        </w:rPr>
        <w:t xml:space="preserve">, </w:t>
      </w:r>
      <w:r>
        <w:rPr>
          <w:w w:val="100"/>
          <w:kern w:val="0"/>
        </w:rPr>
        <w:t>еще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не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был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окончательно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д</w:t>
      </w:r>
      <w:r>
        <w:rPr>
          <w:w w:val="100"/>
          <w:kern w:val="0"/>
        </w:rPr>
        <w:t>о</w:t>
      </w:r>
      <w:r>
        <w:rPr>
          <w:w w:val="100"/>
          <w:kern w:val="0"/>
        </w:rPr>
        <w:t>работан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причине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структурных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трудностей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и отсутствия возможностей. Прав</w:t>
      </w:r>
      <w:r>
        <w:rPr>
          <w:w w:val="100"/>
          <w:kern w:val="0"/>
        </w:rPr>
        <w:t>и</w:t>
      </w:r>
      <w:r>
        <w:rPr>
          <w:w w:val="100"/>
          <w:kern w:val="0"/>
        </w:rPr>
        <w:t>тельство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также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сообщило</w:t>
      </w:r>
      <w:r w:rsidRPr="00727D1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эти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же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трудности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помешали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правительству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осущ</w:t>
      </w:r>
      <w:r>
        <w:rPr>
          <w:w w:val="100"/>
          <w:kern w:val="0"/>
        </w:rPr>
        <w:t>е</w:t>
      </w:r>
      <w:r>
        <w:rPr>
          <w:w w:val="100"/>
          <w:kern w:val="0"/>
        </w:rPr>
        <w:t>ствить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сбор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данных</w:t>
      </w:r>
      <w:r w:rsidRPr="00727D13">
        <w:rPr>
          <w:w w:val="100"/>
          <w:kern w:val="0"/>
        </w:rPr>
        <w:t xml:space="preserve"> </w:t>
      </w:r>
      <w:r>
        <w:rPr>
          <w:w w:val="100"/>
          <w:kern w:val="0"/>
        </w:rPr>
        <w:t>и провести обследования, а также осуществить национал</w:t>
      </w:r>
      <w:r>
        <w:rPr>
          <w:w w:val="100"/>
          <w:kern w:val="0"/>
        </w:rPr>
        <w:t>ь</w:t>
      </w:r>
      <w:r>
        <w:rPr>
          <w:w w:val="100"/>
          <w:kern w:val="0"/>
        </w:rPr>
        <w:t xml:space="preserve">ную оценку должностей. </w:t>
      </w:r>
    </w:p>
    <w:p w:rsidR="00873425" w:rsidRPr="00727D13" w:rsidRDefault="00793082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73.</w:t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правительству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была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обращена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просьба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представить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информацию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о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мерах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принятых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с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целью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  <w:lang w:val="en-US"/>
        </w:rPr>
        <w:t>a</w:t>
      </w:r>
      <w:r w:rsidR="00873425" w:rsidRPr="00727D13">
        <w:rPr>
          <w:w w:val="100"/>
          <w:kern w:val="0"/>
        </w:rPr>
        <w:t xml:space="preserve">) </w:t>
      </w:r>
      <w:r w:rsidR="00873425">
        <w:rPr>
          <w:w w:val="100"/>
          <w:kern w:val="0"/>
        </w:rPr>
        <w:t>завершения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текущих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законодательных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реформ</w:t>
      </w:r>
      <w:r w:rsidR="00873425" w:rsidRPr="00727D13">
        <w:rPr>
          <w:w w:val="100"/>
          <w:kern w:val="0"/>
        </w:rPr>
        <w:t xml:space="preserve">, </w:t>
      </w:r>
      <w:r w:rsidR="00873425">
        <w:rPr>
          <w:w w:val="100"/>
          <w:kern w:val="0"/>
        </w:rPr>
        <w:t>включая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принцип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равного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вознаграждения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за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труд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равной</w:t>
      </w:r>
      <w:r w:rsidR="00873425" w:rsidRPr="00727D13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ценности</w:t>
      </w:r>
      <w:r w:rsidR="00873425" w:rsidRPr="00727D13">
        <w:rPr>
          <w:w w:val="100"/>
          <w:kern w:val="0"/>
        </w:rPr>
        <w:t xml:space="preserve">; </w:t>
      </w:r>
      <w:r w:rsidR="00873425">
        <w:rPr>
          <w:w w:val="100"/>
          <w:kern w:val="0"/>
          <w:lang w:val="en-US"/>
        </w:rPr>
        <w:t>b</w:t>
      </w:r>
      <w:r w:rsidR="00873425" w:rsidRPr="00727D13">
        <w:rPr>
          <w:w w:val="100"/>
          <w:kern w:val="0"/>
        </w:rPr>
        <w:t xml:space="preserve">) </w:t>
      </w:r>
      <w:r w:rsidR="00873425">
        <w:rPr>
          <w:w w:val="100"/>
          <w:kern w:val="0"/>
        </w:rPr>
        <w:t>поощрения объе</w:t>
      </w:r>
      <w:r w:rsidR="00873425">
        <w:rPr>
          <w:w w:val="100"/>
          <w:kern w:val="0"/>
        </w:rPr>
        <w:t>к</w:t>
      </w:r>
      <w:r w:rsidR="00873425">
        <w:rPr>
          <w:w w:val="100"/>
          <w:kern w:val="0"/>
        </w:rPr>
        <w:t xml:space="preserve">тивной оценки должностей; и </w:t>
      </w:r>
      <w:r w:rsidR="00873425">
        <w:rPr>
          <w:w w:val="100"/>
          <w:kern w:val="0"/>
          <w:lang w:val="en-US"/>
        </w:rPr>
        <w:t>c</w:t>
      </w:r>
      <w:r w:rsidR="00873425" w:rsidRPr="00727D13">
        <w:rPr>
          <w:w w:val="100"/>
          <w:kern w:val="0"/>
        </w:rPr>
        <w:t>)</w:t>
      </w:r>
      <w:r w:rsidR="00873425">
        <w:rPr>
          <w:w w:val="100"/>
          <w:kern w:val="0"/>
        </w:rPr>
        <w:t xml:space="preserve"> оценки нынешнего положения дел с применен</w:t>
      </w:r>
      <w:r w:rsidR="00873425">
        <w:rPr>
          <w:w w:val="100"/>
          <w:kern w:val="0"/>
        </w:rPr>
        <w:t>и</w:t>
      </w:r>
      <w:r w:rsidR="00873425">
        <w:rPr>
          <w:w w:val="100"/>
          <w:kern w:val="0"/>
        </w:rPr>
        <w:t>ем Конвенции в стране на основе сбора данных, проведения исследований и о</w:t>
      </w:r>
      <w:r w:rsidR="00873425">
        <w:rPr>
          <w:w w:val="100"/>
          <w:kern w:val="0"/>
        </w:rPr>
        <w:t>б</w:t>
      </w:r>
      <w:r w:rsidR="00873425">
        <w:rPr>
          <w:w w:val="100"/>
          <w:kern w:val="0"/>
        </w:rPr>
        <w:t xml:space="preserve">следований. </w:t>
      </w:r>
    </w:p>
    <w:p w:rsidR="00873425" w:rsidRPr="004C010A" w:rsidRDefault="00873425" w:rsidP="00873425">
      <w:pPr>
        <w:pStyle w:val="SingleTxt"/>
        <w:rPr>
          <w:w w:val="100"/>
          <w:kern w:val="0"/>
        </w:rPr>
      </w:pPr>
      <w:r w:rsidRPr="00873425">
        <w:rPr>
          <w:w w:val="100"/>
          <w:kern w:val="0"/>
        </w:rPr>
        <w:t>74.</w:t>
      </w:r>
      <w:r w:rsidRPr="00873425">
        <w:rPr>
          <w:w w:val="100"/>
          <w:kern w:val="0"/>
        </w:rPr>
        <w:tab/>
      </w:r>
      <w:r>
        <w:rPr>
          <w:w w:val="100"/>
          <w:kern w:val="0"/>
        </w:rPr>
        <w:t>Комитет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получил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самый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последний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доклад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и рассмотрел его на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своей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сессии</w:t>
      </w:r>
      <w:r w:rsidRPr="004C010A">
        <w:rPr>
          <w:w w:val="100"/>
          <w:kern w:val="0"/>
        </w:rPr>
        <w:t xml:space="preserve">, </w:t>
      </w:r>
      <w:r>
        <w:rPr>
          <w:w w:val="100"/>
          <w:kern w:val="0"/>
        </w:rPr>
        <w:t>состоявшейся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ноябре</w:t>
      </w:r>
      <w:r w:rsidRPr="004C010A">
        <w:rPr>
          <w:w w:val="100"/>
          <w:kern w:val="0"/>
        </w:rPr>
        <w:t xml:space="preserve"> – </w:t>
      </w:r>
      <w:r>
        <w:rPr>
          <w:w w:val="100"/>
          <w:kern w:val="0"/>
        </w:rPr>
        <w:t>декабре 2013 года</w:t>
      </w:r>
      <w:r w:rsidRPr="004C010A">
        <w:rPr>
          <w:w w:val="100"/>
          <w:kern w:val="0"/>
        </w:rPr>
        <w:t>.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  <w:u w:val="single"/>
        </w:rPr>
      </w:pPr>
    </w:p>
    <w:p w:rsidR="00873425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Конвенция №</w:t>
      </w:r>
      <w:r w:rsidR="00873425" w:rsidRPr="00CC28E9">
        <w:rPr>
          <w:w w:val="100"/>
          <w:kern w:val="0"/>
        </w:rPr>
        <w:t xml:space="preserve"> 111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CC28E9" w:rsidRDefault="00873425" w:rsidP="00873425">
      <w:pPr>
        <w:pStyle w:val="SingleTxt"/>
        <w:rPr>
          <w:w w:val="100"/>
          <w:kern w:val="0"/>
        </w:rPr>
      </w:pPr>
      <w:r w:rsidRPr="00873425">
        <w:rPr>
          <w:w w:val="100"/>
          <w:kern w:val="0"/>
        </w:rPr>
        <w:t>75.</w:t>
      </w:r>
      <w:r w:rsidRPr="00873425">
        <w:rPr>
          <w:w w:val="100"/>
          <w:kern w:val="0"/>
        </w:rPr>
        <w:tab/>
      </w:r>
      <w:r>
        <w:rPr>
          <w:w w:val="100"/>
          <w:kern w:val="0"/>
        </w:rPr>
        <w:t>В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своем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замечании</w:t>
      </w:r>
      <w:r w:rsidRPr="00CC28E9">
        <w:rPr>
          <w:w w:val="100"/>
          <w:kern w:val="0"/>
        </w:rPr>
        <w:t xml:space="preserve">, </w:t>
      </w:r>
      <w:r>
        <w:rPr>
          <w:w w:val="100"/>
          <w:kern w:val="0"/>
        </w:rPr>
        <w:t>сформулированном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C28E9">
        <w:rPr>
          <w:w w:val="100"/>
          <w:kern w:val="0"/>
        </w:rPr>
        <w:t xml:space="preserve"> 2012 </w:t>
      </w:r>
      <w:r>
        <w:rPr>
          <w:w w:val="100"/>
          <w:kern w:val="0"/>
        </w:rPr>
        <w:t>году</w:t>
      </w:r>
      <w:r w:rsidRPr="00CC28E9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экспертов</w:t>
      </w:r>
      <w:r w:rsidRPr="00CC28E9">
        <w:rPr>
          <w:w w:val="100"/>
          <w:kern w:val="0"/>
        </w:rPr>
        <w:t xml:space="preserve">. </w:t>
      </w:r>
      <w:r>
        <w:rPr>
          <w:w w:val="100"/>
          <w:kern w:val="0"/>
        </w:rPr>
        <w:t>С сожалением отметил, что последний доклад правительства не был получен. В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этой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связи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он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напомнил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CC28E9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соответствии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Конвенций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Сьерра</w:t>
      </w:r>
      <w:r w:rsidRPr="00CC28E9">
        <w:rPr>
          <w:w w:val="100"/>
          <w:kern w:val="0"/>
        </w:rPr>
        <w:t>-</w:t>
      </w:r>
      <w:r>
        <w:rPr>
          <w:w w:val="100"/>
          <w:kern w:val="0"/>
        </w:rPr>
        <w:t>Леоне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н</w:t>
      </w:r>
      <w:r>
        <w:rPr>
          <w:w w:val="100"/>
          <w:kern w:val="0"/>
        </w:rPr>
        <w:t>е</w:t>
      </w:r>
      <w:r>
        <w:rPr>
          <w:w w:val="100"/>
          <w:kern w:val="0"/>
        </w:rPr>
        <w:t>сет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обязательство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провозгласить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осуществлять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национальную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политику</w:t>
      </w:r>
      <w:r w:rsidRPr="00CC28E9">
        <w:rPr>
          <w:w w:val="100"/>
          <w:kern w:val="0"/>
        </w:rPr>
        <w:t xml:space="preserve">, </w:t>
      </w:r>
      <w:r>
        <w:rPr>
          <w:w w:val="100"/>
          <w:kern w:val="0"/>
        </w:rPr>
        <w:t>н</w:t>
      </w:r>
      <w:r>
        <w:rPr>
          <w:w w:val="100"/>
          <w:kern w:val="0"/>
        </w:rPr>
        <w:t>а</w:t>
      </w:r>
      <w:r>
        <w:rPr>
          <w:w w:val="100"/>
          <w:kern w:val="0"/>
        </w:rPr>
        <w:t>правленную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на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поощрение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равенства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возможностей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обращения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в области тр</w:t>
      </w:r>
      <w:r>
        <w:rPr>
          <w:w w:val="100"/>
          <w:kern w:val="0"/>
        </w:rPr>
        <w:t>у</w:t>
      </w:r>
      <w:r>
        <w:rPr>
          <w:w w:val="100"/>
          <w:kern w:val="0"/>
        </w:rPr>
        <w:t>доустройства и занятий с целью ликвидации дискриминации, касающейся пр</w:t>
      </w:r>
      <w:r>
        <w:rPr>
          <w:w w:val="100"/>
          <w:kern w:val="0"/>
        </w:rPr>
        <w:t>о</w:t>
      </w:r>
      <w:r>
        <w:rPr>
          <w:w w:val="100"/>
          <w:kern w:val="0"/>
        </w:rPr>
        <w:t>фессионального обучения, доступа к трудоустройству и определенным профе</w:t>
      </w:r>
      <w:r>
        <w:rPr>
          <w:w w:val="100"/>
          <w:kern w:val="0"/>
        </w:rPr>
        <w:t>с</w:t>
      </w:r>
      <w:r>
        <w:rPr>
          <w:w w:val="100"/>
          <w:kern w:val="0"/>
        </w:rPr>
        <w:t>сиям, а также условий и положения трудоустройства.</w:t>
      </w:r>
      <w:r w:rsidRPr="00CC28E9">
        <w:rPr>
          <w:w w:val="100"/>
          <w:kern w:val="0"/>
        </w:rPr>
        <w:t xml:space="preserve"> </w:t>
      </w:r>
    </w:p>
    <w:p w:rsidR="00873425" w:rsidRPr="000B5FF3" w:rsidRDefault="00873425" w:rsidP="00873425">
      <w:pPr>
        <w:pStyle w:val="SingleTxt"/>
        <w:rPr>
          <w:w w:val="100"/>
          <w:kern w:val="0"/>
        </w:rPr>
      </w:pPr>
      <w:r w:rsidRPr="00CC28E9">
        <w:rPr>
          <w:w w:val="100"/>
          <w:kern w:val="0"/>
        </w:rPr>
        <w:t>76.</w:t>
      </w:r>
      <w:r w:rsidRPr="00CC28E9">
        <w:rPr>
          <w:w w:val="100"/>
          <w:kern w:val="0"/>
        </w:rPr>
        <w:tab/>
      </w:r>
      <w:r>
        <w:rPr>
          <w:w w:val="100"/>
          <w:kern w:val="0"/>
        </w:rPr>
        <w:t>Комитет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напомнил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том</w:t>
      </w:r>
      <w:r w:rsidRPr="00CC28E9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статьи</w:t>
      </w:r>
      <w:r w:rsidRPr="00CC28E9">
        <w:rPr>
          <w:w w:val="100"/>
          <w:kern w:val="0"/>
        </w:rPr>
        <w:t xml:space="preserve"> 7–9 </w:t>
      </w:r>
      <w:r>
        <w:rPr>
          <w:w w:val="100"/>
          <w:kern w:val="0"/>
        </w:rPr>
        <w:t>Конституции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определяют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экон</w:t>
      </w:r>
      <w:r>
        <w:rPr>
          <w:w w:val="100"/>
          <w:kern w:val="0"/>
        </w:rPr>
        <w:t>о</w:t>
      </w:r>
      <w:r>
        <w:rPr>
          <w:w w:val="100"/>
          <w:kern w:val="0"/>
        </w:rPr>
        <w:t>мические</w:t>
      </w:r>
      <w:r w:rsidRPr="00CC28E9">
        <w:rPr>
          <w:w w:val="100"/>
          <w:kern w:val="0"/>
        </w:rPr>
        <w:t xml:space="preserve">, </w:t>
      </w:r>
      <w:r>
        <w:rPr>
          <w:w w:val="100"/>
          <w:kern w:val="0"/>
        </w:rPr>
        <w:t>социальные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образовательные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цели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государства</w:t>
      </w:r>
      <w:r w:rsidRPr="00CC28E9">
        <w:rPr>
          <w:w w:val="100"/>
          <w:kern w:val="0"/>
        </w:rPr>
        <w:t xml:space="preserve">, </w:t>
      </w:r>
      <w:r>
        <w:rPr>
          <w:w w:val="100"/>
          <w:kern w:val="0"/>
        </w:rPr>
        <w:t>которые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принципе</w:t>
      </w:r>
      <w:r w:rsidRPr="00CC28E9">
        <w:rPr>
          <w:w w:val="100"/>
          <w:kern w:val="0"/>
        </w:rPr>
        <w:t xml:space="preserve"> </w:t>
      </w:r>
      <w:r>
        <w:rPr>
          <w:w w:val="100"/>
          <w:kern w:val="0"/>
        </w:rPr>
        <w:t>содействуют Конвенции. Статья 15 гарантирует право на равную защиту перед законом независимо от расы, племени, места происхождения, политических уб</w:t>
      </w:r>
      <w:r>
        <w:rPr>
          <w:w w:val="100"/>
          <w:kern w:val="0"/>
        </w:rPr>
        <w:t>е</w:t>
      </w:r>
      <w:r>
        <w:rPr>
          <w:w w:val="100"/>
          <w:kern w:val="0"/>
        </w:rPr>
        <w:t>ждений, цвета кожи, вероисповедования и пола, а статья 27 Конституции пред</w:t>
      </w:r>
      <w:r>
        <w:rPr>
          <w:w w:val="100"/>
          <w:kern w:val="0"/>
        </w:rPr>
        <w:t>у</w:t>
      </w:r>
      <w:r>
        <w:rPr>
          <w:w w:val="100"/>
          <w:kern w:val="0"/>
        </w:rPr>
        <w:t>сматривает конституционную защиту от дискриминации. Комитет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считает</w:t>
      </w:r>
      <w:r w:rsidRPr="000B5FF3">
        <w:rPr>
          <w:w w:val="100"/>
          <w:kern w:val="0"/>
        </w:rPr>
        <w:t xml:space="preserve">, </w:t>
      </w:r>
      <w:r>
        <w:rPr>
          <w:w w:val="100"/>
          <w:kern w:val="0"/>
        </w:rPr>
        <w:t>что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эти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положения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могут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служить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качестве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важного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элемента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национальной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пол</w:t>
      </w:r>
      <w:r>
        <w:rPr>
          <w:w w:val="100"/>
          <w:kern w:val="0"/>
        </w:rPr>
        <w:t>и</w:t>
      </w:r>
      <w:r>
        <w:rPr>
          <w:w w:val="100"/>
          <w:kern w:val="0"/>
        </w:rPr>
        <w:t>тики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области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равенства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соответствии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с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Конвенцией</w:t>
      </w:r>
      <w:r w:rsidRPr="000B5FF3">
        <w:rPr>
          <w:w w:val="100"/>
          <w:kern w:val="0"/>
        </w:rPr>
        <w:t xml:space="preserve">, </w:t>
      </w:r>
      <w:r>
        <w:rPr>
          <w:w w:val="100"/>
          <w:kern w:val="0"/>
        </w:rPr>
        <w:t>однако положения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>
        <w:rPr>
          <w:w w:val="100"/>
          <w:kern w:val="0"/>
        </w:rPr>
        <w:t>д</w:t>
      </w:r>
      <w:r>
        <w:rPr>
          <w:w w:val="100"/>
          <w:kern w:val="0"/>
        </w:rPr>
        <w:t>тверждающие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принципы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равенства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недискриминации</w:t>
      </w:r>
      <w:r w:rsidRPr="000B5FF3">
        <w:rPr>
          <w:w w:val="100"/>
          <w:kern w:val="0"/>
        </w:rPr>
        <w:t xml:space="preserve">, </w:t>
      </w:r>
      <w:r>
        <w:rPr>
          <w:w w:val="100"/>
          <w:kern w:val="0"/>
        </w:rPr>
        <w:t>сами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по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себе не образ</w:t>
      </w:r>
      <w:r>
        <w:rPr>
          <w:w w:val="100"/>
          <w:kern w:val="0"/>
        </w:rPr>
        <w:t>у</w:t>
      </w:r>
      <w:r>
        <w:rPr>
          <w:w w:val="100"/>
          <w:kern w:val="0"/>
        </w:rPr>
        <w:t>ют такую политику.</w:t>
      </w:r>
      <w:r w:rsidRPr="000B5FF3">
        <w:rPr>
          <w:w w:val="100"/>
          <w:kern w:val="0"/>
        </w:rPr>
        <w:t xml:space="preserve"> </w:t>
      </w:r>
    </w:p>
    <w:p w:rsidR="00873425" w:rsidRPr="000B5FF3" w:rsidRDefault="00873425" w:rsidP="00873425">
      <w:pPr>
        <w:pStyle w:val="SingleTxt"/>
        <w:rPr>
          <w:w w:val="100"/>
          <w:kern w:val="0"/>
        </w:rPr>
      </w:pPr>
      <w:r w:rsidRPr="000B5FF3">
        <w:rPr>
          <w:w w:val="100"/>
          <w:kern w:val="0"/>
        </w:rPr>
        <w:t>77.</w:t>
      </w:r>
      <w:r w:rsidRPr="000B5FF3">
        <w:rPr>
          <w:w w:val="100"/>
          <w:kern w:val="0"/>
        </w:rPr>
        <w:tab/>
      </w:r>
      <w:r>
        <w:rPr>
          <w:w w:val="100"/>
          <w:kern w:val="0"/>
        </w:rPr>
        <w:t>Осознавая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многочисленные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вызовы</w:t>
      </w:r>
      <w:r w:rsidRPr="000B5FF3">
        <w:rPr>
          <w:w w:val="100"/>
          <w:kern w:val="0"/>
        </w:rPr>
        <w:t xml:space="preserve">, </w:t>
      </w:r>
      <w:r>
        <w:rPr>
          <w:w w:val="100"/>
          <w:kern w:val="0"/>
        </w:rPr>
        <w:t>с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которыми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сталкивае</w:t>
      </w:r>
      <w:r>
        <w:rPr>
          <w:w w:val="100"/>
          <w:kern w:val="0"/>
        </w:rPr>
        <w:t>т</w:t>
      </w:r>
      <w:r>
        <w:rPr>
          <w:w w:val="100"/>
          <w:kern w:val="0"/>
        </w:rPr>
        <w:t>ся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процессе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укрепления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мира и обеспечения социальной и экономической ст</w:t>
      </w:r>
      <w:r>
        <w:rPr>
          <w:w w:val="100"/>
          <w:kern w:val="0"/>
        </w:rPr>
        <w:t>а</w:t>
      </w:r>
      <w:r>
        <w:rPr>
          <w:w w:val="100"/>
          <w:kern w:val="0"/>
        </w:rPr>
        <w:t>бильности</w:t>
      </w:r>
      <w:r w:rsidRPr="000B5FF3">
        <w:rPr>
          <w:w w:val="100"/>
          <w:kern w:val="0"/>
        </w:rPr>
        <w:t xml:space="preserve">, </w:t>
      </w:r>
      <w:r>
        <w:rPr>
          <w:w w:val="100"/>
          <w:kern w:val="0"/>
        </w:rPr>
        <w:t>Комитет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призвал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правительство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серьезно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рассмотреть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вопрос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о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пр</w:t>
      </w:r>
      <w:r>
        <w:rPr>
          <w:w w:val="100"/>
          <w:kern w:val="0"/>
        </w:rPr>
        <w:t>и</w:t>
      </w:r>
      <w:r>
        <w:rPr>
          <w:w w:val="100"/>
          <w:kern w:val="0"/>
        </w:rPr>
        <w:t>менении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Конвенции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де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юре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и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де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факто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качестве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неотъемлемого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компонента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его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усилий</w:t>
      </w:r>
      <w:r w:rsidRPr="000B5FF3">
        <w:rPr>
          <w:w w:val="100"/>
          <w:kern w:val="0"/>
        </w:rPr>
        <w:t xml:space="preserve"> </w:t>
      </w:r>
      <w:r>
        <w:rPr>
          <w:w w:val="100"/>
          <w:kern w:val="0"/>
        </w:rPr>
        <w:t>по поощрению и обеспечению равного доступа к техническому и профе</w:t>
      </w:r>
      <w:r>
        <w:rPr>
          <w:w w:val="100"/>
          <w:kern w:val="0"/>
        </w:rPr>
        <w:t>с</w:t>
      </w:r>
      <w:r>
        <w:rPr>
          <w:w w:val="100"/>
          <w:kern w:val="0"/>
        </w:rPr>
        <w:t>сиональному обучению, занятости в государственном и частном секторах, а та</w:t>
      </w:r>
      <w:r>
        <w:rPr>
          <w:w w:val="100"/>
          <w:kern w:val="0"/>
        </w:rPr>
        <w:t>к</w:t>
      </w:r>
      <w:r>
        <w:rPr>
          <w:w w:val="100"/>
          <w:kern w:val="0"/>
        </w:rPr>
        <w:t>же равным условиям и положениям в области занятости. К правительству была обращена просьба представить информацию о принятых или предусматриваемых мерах с целью поощрения и обеспечения равного доступа к техническому и пр</w:t>
      </w:r>
      <w:r>
        <w:rPr>
          <w:w w:val="100"/>
          <w:kern w:val="0"/>
        </w:rPr>
        <w:t>о</w:t>
      </w:r>
      <w:r>
        <w:rPr>
          <w:w w:val="100"/>
          <w:kern w:val="0"/>
        </w:rPr>
        <w:t>фессиональному обучению, занятости в государственном и частном секторах, а также равным условиям и положениям в области занятости</w:t>
      </w:r>
      <w:r w:rsidRPr="000B5FF3">
        <w:rPr>
          <w:w w:val="100"/>
          <w:kern w:val="0"/>
        </w:rPr>
        <w:t xml:space="preserve">. </w:t>
      </w:r>
      <w:r>
        <w:rPr>
          <w:w w:val="100"/>
          <w:kern w:val="0"/>
        </w:rPr>
        <w:t>Комитет выразил надежду на то, что правительство приложит все усилия, с тем чтобы принять н</w:t>
      </w:r>
      <w:r>
        <w:rPr>
          <w:w w:val="100"/>
          <w:kern w:val="0"/>
        </w:rPr>
        <w:t>е</w:t>
      </w:r>
      <w:r>
        <w:rPr>
          <w:w w:val="100"/>
          <w:kern w:val="0"/>
        </w:rPr>
        <w:t>обходимые меры в самом ближайшем будущем.</w:t>
      </w:r>
    </w:p>
    <w:p w:rsidR="00873425" w:rsidRDefault="00873425" w:rsidP="00873425">
      <w:pPr>
        <w:pStyle w:val="SingleTxt"/>
        <w:rPr>
          <w:w w:val="100"/>
          <w:kern w:val="0"/>
        </w:rPr>
      </w:pPr>
      <w:r>
        <w:rPr>
          <w:w w:val="100"/>
          <w:kern w:val="0"/>
        </w:rPr>
        <w:t>78.</w:t>
      </w:r>
      <w:r>
        <w:rPr>
          <w:w w:val="100"/>
          <w:kern w:val="0"/>
        </w:rPr>
        <w:tab/>
        <w:t>Комитет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получил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самый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последний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доклад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правительства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и рассмотрел его на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своей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сессии</w:t>
      </w:r>
      <w:r w:rsidRPr="004C010A">
        <w:rPr>
          <w:w w:val="100"/>
          <w:kern w:val="0"/>
        </w:rPr>
        <w:t xml:space="preserve">, </w:t>
      </w:r>
      <w:r>
        <w:rPr>
          <w:w w:val="100"/>
          <w:kern w:val="0"/>
        </w:rPr>
        <w:t>состоявшейся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в</w:t>
      </w:r>
      <w:r w:rsidRPr="004C010A">
        <w:rPr>
          <w:w w:val="100"/>
          <w:kern w:val="0"/>
        </w:rPr>
        <w:t xml:space="preserve"> </w:t>
      </w:r>
      <w:r>
        <w:rPr>
          <w:w w:val="100"/>
          <w:kern w:val="0"/>
        </w:rPr>
        <w:t>ноябре</w:t>
      </w:r>
      <w:r w:rsidRPr="004C010A">
        <w:rPr>
          <w:w w:val="100"/>
          <w:kern w:val="0"/>
        </w:rPr>
        <w:t xml:space="preserve"> – </w:t>
      </w:r>
      <w:r>
        <w:rPr>
          <w:w w:val="100"/>
          <w:kern w:val="0"/>
        </w:rPr>
        <w:t xml:space="preserve">декабре 2013 года. 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Default="00793082" w:rsidP="0079308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="00873425">
        <w:rPr>
          <w:w w:val="100"/>
          <w:kern w:val="0"/>
        </w:rPr>
        <w:t>Дополнительная</w:t>
      </w:r>
      <w:r w:rsidR="00873425" w:rsidRPr="00873425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информация</w:t>
      </w:r>
    </w:p>
    <w:p w:rsidR="00793082" w:rsidRPr="00793082" w:rsidRDefault="00793082" w:rsidP="00793082">
      <w:pPr>
        <w:pStyle w:val="SingleTxt"/>
        <w:spacing w:after="0" w:line="120" w:lineRule="exact"/>
        <w:rPr>
          <w:w w:val="100"/>
          <w:kern w:val="0"/>
          <w:sz w:val="10"/>
        </w:rPr>
      </w:pPr>
    </w:p>
    <w:p w:rsidR="00873425" w:rsidRPr="00897BB1" w:rsidRDefault="00974F42" w:rsidP="00873425">
      <w:pPr>
        <w:pStyle w:val="SingleTxt"/>
        <w:rPr>
          <w:w w:val="100"/>
          <w:kern w:val="0"/>
        </w:rPr>
      </w:pPr>
      <w:r w:rsidRPr="00974F42">
        <w:rPr>
          <w:w w:val="100"/>
          <w:kern w:val="0"/>
        </w:rPr>
        <w:t>79.</w:t>
      </w:r>
      <w:r w:rsidRPr="00974F42">
        <w:rPr>
          <w:w w:val="100"/>
          <w:kern w:val="0"/>
        </w:rPr>
        <w:tab/>
      </w:r>
      <w:r w:rsidR="00873425">
        <w:rPr>
          <w:w w:val="100"/>
          <w:kern w:val="0"/>
        </w:rPr>
        <w:t>В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октябре</w:t>
      </w:r>
      <w:r w:rsidR="00873425" w:rsidRPr="00897BB1">
        <w:rPr>
          <w:w w:val="100"/>
          <w:kern w:val="0"/>
        </w:rPr>
        <w:t xml:space="preserve"> 2013 </w:t>
      </w:r>
      <w:r w:rsidR="00873425">
        <w:rPr>
          <w:w w:val="100"/>
          <w:kern w:val="0"/>
        </w:rPr>
        <w:t>года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Департамент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МОТ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по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вопросам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управления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и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трипа</w:t>
      </w:r>
      <w:r w:rsidR="00873425">
        <w:rPr>
          <w:w w:val="100"/>
          <w:kern w:val="0"/>
        </w:rPr>
        <w:t>р</w:t>
      </w:r>
      <w:r w:rsidR="00873425">
        <w:rPr>
          <w:w w:val="100"/>
          <w:kern w:val="0"/>
        </w:rPr>
        <w:t>тизма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опубликовал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тематический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документ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под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названием</w:t>
      </w:r>
      <w:r w:rsidR="00873425" w:rsidRPr="00897BB1">
        <w:rPr>
          <w:w w:val="100"/>
          <w:kern w:val="0"/>
        </w:rPr>
        <w:t xml:space="preserve"> «</w:t>
      </w:r>
      <w:r w:rsidR="00873425">
        <w:rPr>
          <w:w w:val="100"/>
          <w:kern w:val="0"/>
        </w:rPr>
        <w:t>Оценка</w:t>
      </w:r>
      <w:r w:rsidR="00873425" w:rsidRPr="00897BB1">
        <w:rPr>
          <w:w w:val="100"/>
          <w:kern w:val="0"/>
        </w:rPr>
        <w:t xml:space="preserve"> </w:t>
      </w:r>
      <w:r w:rsidR="00873425">
        <w:rPr>
          <w:w w:val="100"/>
          <w:kern w:val="0"/>
        </w:rPr>
        <w:t>возможн</w:t>
      </w:r>
      <w:r w:rsidR="00873425">
        <w:rPr>
          <w:w w:val="100"/>
          <w:kern w:val="0"/>
        </w:rPr>
        <w:t>о</w:t>
      </w:r>
      <w:r w:rsidR="00873425">
        <w:rPr>
          <w:w w:val="100"/>
          <w:kern w:val="0"/>
        </w:rPr>
        <w:t>стей для реформы трудового законодательства в Сьерра-Леоне»</w:t>
      </w:r>
      <w:r w:rsidR="00873425" w:rsidRPr="00897BB1">
        <w:rPr>
          <w:w w:val="100"/>
          <w:kern w:val="0"/>
        </w:rPr>
        <w:t>.</w:t>
      </w:r>
    </w:p>
    <w:p w:rsidR="00873425" w:rsidRPr="00873425" w:rsidRDefault="00873425" w:rsidP="0087342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873425" w:rsidRPr="00873425" w:rsidSect="00FD7766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1-13T13:23:00Z" w:initials="Start">
    <w:p w:rsidR="00584096" w:rsidRPr="00873425" w:rsidRDefault="00584096">
      <w:pPr>
        <w:pStyle w:val="CommentText"/>
        <w:rPr>
          <w:lang w:val="en-US"/>
        </w:rPr>
      </w:pPr>
      <w:r>
        <w:fldChar w:fldCharType="begin"/>
      </w:r>
      <w:r w:rsidRPr="00873425">
        <w:rPr>
          <w:rStyle w:val="CommentReference"/>
          <w:lang w:val="en-US"/>
        </w:rPr>
        <w:instrText xml:space="preserve"> </w:instrText>
      </w:r>
      <w:r w:rsidRPr="00873425">
        <w:rPr>
          <w:lang w:val="en-US"/>
        </w:rPr>
        <w:instrText>PAGE \# "'Page: '#'</w:instrText>
      </w:r>
      <w:r w:rsidRPr="00873425">
        <w:rPr>
          <w:lang w:val="en-US"/>
        </w:rPr>
        <w:br/>
        <w:instrText>'"</w:instrText>
      </w:r>
      <w:r w:rsidRPr="0087342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73425">
        <w:rPr>
          <w:lang w:val="en-US"/>
        </w:rPr>
        <w:t>&lt;&lt;ODS JOB NO&gt;&gt;N1362904R&lt;&lt;ODS JOB NO&gt;&gt;</w:t>
      </w:r>
    </w:p>
    <w:p w:rsidR="00584096" w:rsidRPr="00873425" w:rsidRDefault="00584096">
      <w:pPr>
        <w:pStyle w:val="CommentText"/>
        <w:rPr>
          <w:lang w:val="en-US"/>
        </w:rPr>
      </w:pPr>
      <w:r w:rsidRPr="00873425">
        <w:rPr>
          <w:lang w:val="en-US"/>
        </w:rPr>
        <w:t>&lt;&lt;ODS DOC SYMBOL1&gt;&gt;CEDAW/C/57/3&lt;&lt;ODS DOC SYMBOL1&gt;&gt;</w:t>
      </w:r>
    </w:p>
    <w:p w:rsidR="00584096" w:rsidRPr="00873425" w:rsidRDefault="00584096">
      <w:pPr>
        <w:pStyle w:val="CommentText"/>
        <w:rPr>
          <w:lang w:val="en-US"/>
        </w:rPr>
      </w:pPr>
      <w:r w:rsidRPr="0087342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503" w:rsidRDefault="00214503" w:rsidP="00FD7766">
      <w:r>
        <w:separator/>
      </w:r>
    </w:p>
  </w:endnote>
  <w:endnote w:type="continuationSeparator" w:id="0">
    <w:p w:rsidR="00214503" w:rsidRDefault="00214503" w:rsidP="00FD77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84096" w:rsidTr="00FD776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84096" w:rsidRPr="00FD7766" w:rsidRDefault="00584096" w:rsidP="00FD7766">
          <w:pPr>
            <w:pStyle w:val="Footer"/>
          </w:pPr>
          <w:fldSimple w:instr=" PAGE  \* Arabic  \* MERGEFORMAT ">
            <w:r w:rsidR="00C522F2">
              <w:t>2</w:t>
            </w:r>
          </w:fldSimple>
          <w: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E61779">
            <w:rPr>
              <w:rStyle w:val="PageNumber"/>
            </w:rPr>
            <w:t>21</w:t>
          </w:r>
          <w:r>
            <w:rPr>
              <w:rStyle w:val="PageNumber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84096" w:rsidRPr="00FD7766" w:rsidRDefault="00584096" w:rsidP="00FD7766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t>13-62904X</w:t>
          </w:r>
        </w:p>
      </w:tc>
    </w:tr>
  </w:tbl>
  <w:p w:rsidR="00584096" w:rsidRPr="00FD7766" w:rsidRDefault="00584096" w:rsidP="00FD776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584096" w:rsidTr="00FD776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84096" w:rsidRPr="00FD7766" w:rsidRDefault="00584096" w:rsidP="00FD7766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t>13-62904X</w:t>
          </w:r>
        </w:p>
      </w:tc>
      <w:tc>
        <w:tcPr>
          <w:tcW w:w="5033" w:type="dxa"/>
          <w:shd w:val="clear" w:color="auto" w:fill="auto"/>
          <w:vAlign w:val="bottom"/>
        </w:tcPr>
        <w:p w:rsidR="00584096" w:rsidRPr="00FD7766" w:rsidRDefault="00584096" w:rsidP="00FD7766">
          <w:pPr>
            <w:pStyle w:val="Footer"/>
            <w:jc w:val="right"/>
          </w:pPr>
          <w:fldSimple w:instr=" PAGE  \* Arabic  \* MERGEFORMAT ">
            <w:r w:rsidR="00687F13">
              <w:t>21</w:t>
            </w:r>
          </w:fldSimple>
          <w:r>
            <w:t>/</w:t>
          </w:r>
          <w:fldSimple w:instr=" NUMPAGES  \* Arabic  \* MERGEFORMAT ">
            <w:r w:rsidR="00E61779">
              <w:t>21</w:t>
            </w:r>
          </w:fldSimple>
        </w:p>
      </w:tc>
    </w:tr>
  </w:tbl>
  <w:p w:rsidR="00584096" w:rsidRPr="00FD7766" w:rsidRDefault="00584096" w:rsidP="00FD776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096" w:rsidRDefault="00584096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584096" w:rsidTr="00FD7766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584096" w:rsidRDefault="00584096" w:rsidP="00FD7766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 xml:space="preserve">13-62904X (R)    </w:t>
          </w:r>
        </w:p>
        <w:p w:rsidR="00584096" w:rsidRPr="00FD7766" w:rsidRDefault="00584096" w:rsidP="00FD7766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*1362904*</w:t>
            </w:r>
          </w:fldSimple>
        </w:p>
      </w:tc>
      <w:tc>
        <w:tcPr>
          <w:tcW w:w="5033" w:type="dxa"/>
        </w:tcPr>
        <w:p w:rsidR="00584096" w:rsidRDefault="00584096" w:rsidP="00FD776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FD7766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584096" w:rsidRPr="00FD7766" w:rsidRDefault="00584096" w:rsidP="00FD776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503" w:rsidRPr="00873425" w:rsidRDefault="00214503" w:rsidP="00873425">
      <w:pPr>
        <w:pStyle w:val="Footer"/>
        <w:spacing w:after="80"/>
        <w:ind w:left="792"/>
        <w:rPr>
          <w:sz w:val="16"/>
        </w:rPr>
      </w:pPr>
      <w:r w:rsidRPr="00873425">
        <w:rPr>
          <w:sz w:val="16"/>
        </w:rPr>
        <w:t>__________________</w:t>
      </w:r>
    </w:p>
  </w:footnote>
  <w:footnote w:type="continuationSeparator" w:id="0">
    <w:p w:rsidR="00214503" w:rsidRPr="00873425" w:rsidRDefault="00214503" w:rsidP="00873425">
      <w:pPr>
        <w:pStyle w:val="Footer"/>
        <w:spacing w:after="80"/>
        <w:ind w:left="792"/>
        <w:rPr>
          <w:sz w:val="16"/>
        </w:rPr>
      </w:pPr>
      <w:r w:rsidRPr="00873425">
        <w:rPr>
          <w:sz w:val="16"/>
        </w:rPr>
        <w:t>__________________</w:t>
      </w:r>
    </w:p>
  </w:footnote>
  <w:footnote w:id="1">
    <w:p w:rsidR="00584096" w:rsidRPr="009E0328" w:rsidRDefault="00584096" w:rsidP="0087342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t>*</w:t>
      </w:r>
      <w:r>
        <w:rPr>
          <w:lang w:val="en-US"/>
        </w:rPr>
        <w:tab/>
        <w:t>CEDAW/C/5</w:t>
      </w:r>
      <w:r>
        <w:t>7</w:t>
      </w:r>
      <w:r>
        <w:rPr>
          <w:lang w:val="en-US"/>
        </w:rPr>
        <w:t>/1.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84096" w:rsidTr="00FD776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84096" w:rsidRPr="00FD7766" w:rsidRDefault="00584096" w:rsidP="00FD7766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CEDAW/C/57/3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584096" w:rsidRDefault="00584096" w:rsidP="00FD7766">
          <w:pPr>
            <w:pStyle w:val="Header"/>
          </w:pPr>
        </w:p>
      </w:tc>
    </w:tr>
  </w:tbl>
  <w:p w:rsidR="00584096" w:rsidRPr="00FD7766" w:rsidRDefault="00584096" w:rsidP="00FD776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584096" w:rsidTr="00FD776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84096" w:rsidRDefault="00584096" w:rsidP="00FD776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84096" w:rsidRPr="00FD7766" w:rsidRDefault="00584096" w:rsidP="00FD7766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CEDAW/C/57/3</w:t>
            </w:r>
          </w:fldSimple>
        </w:p>
      </w:tc>
    </w:tr>
  </w:tbl>
  <w:p w:rsidR="00584096" w:rsidRPr="00FD7766" w:rsidRDefault="00584096" w:rsidP="00FD776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584096" w:rsidTr="00FD776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84096" w:rsidRPr="00FD7766" w:rsidRDefault="00584096" w:rsidP="00FD776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84096" w:rsidRDefault="00584096" w:rsidP="00FD776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84096" w:rsidRPr="00FD7766" w:rsidRDefault="00584096" w:rsidP="00FD776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/C/57/3</w:t>
          </w:r>
        </w:p>
      </w:tc>
    </w:tr>
    <w:tr w:rsidR="00584096" w:rsidRPr="00873425" w:rsidTr="00FD776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4096" w:rsidRDefault="00584096" w:rsidP="00FD776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84096" w:rsidRPr="00FD7766" w:rsidRDefault="00584096" w:rsidP="00FD776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4096" w:rsidRPr="00FD7766" w:rsidRDefault="00584096" w:rsidP="00FD776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4096" w:rsidRPr="00873425" w:rsidRDefault="00584096" w:rsidP="00FD7766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4096" w:rsidRPr="00873425" w:rsidRDefault="00584096" w:rsidP="00FD7766">
          <w:pPr>
            <w:spacing w:before="240"/>
            <w:rPr>
              <w:lang w:val="en-US"/>
            </w:rPr>
          </w:pPr>
          <w:r w:rsidRPr="00873425">
            <w:rPr>
              <w:lang w:val="en-US"/>
            </w:rPr>
            <w:t>Distr.: General</w:t>
          </w:r>
        </w:p>
        <w:p w:rsidR="00584096" w:rsidRPr="00873425" w:rsidRDefault="00584096" w:rsidP="00FD7766">
          <w:pPr>
            <w:rPr>
              <w:lang w:val="en-US"/>
            </w:rPr>
          </w:pPr>
          <w:r>
            <w:rPr>
              <w:lang w:val="en-US"/>
            </w:rPr>
            <w:t>20</w:t>
          </w:r>
          <w:r w:rsidRPr="00873425">
            <w:rPr>
              <w:lang w:val="en-US"/>
            </w:rPr>
            <w:t xml:space="preserve"> </w:t>
          </w:r>
          <w:r>
            <w:rPr>
              <w:lang w:val="en-US"/>
            </w:rPr>
            <w:t>December</w:t>
          </w:r>
          <w:r w:rsidRPr="00873425">
            <w:rPr>
              <w:lang w:val="en-US"/>
            </w:rPr>
            <w:t xml:space="preserve"> 201</w:t>
          </w:r>
          <w:r>
            <w:rPr>
              <w:lang w:val="en-US"/>
            </w:rPr>
            <w:t>3</w:t>
          </w:r>
        </w:p>
        <w:p w:rsidR="00584096" w:rsidRPr="00873425" w:rsidRDefault="00584096" w:rsidP="00FD7766">
          <w:pPr>
            <w:rPr>
              <w:lang w:val="en-US"/>
            </w:rPr>
          </w:pPr>
          <w:r w:rsidRPr="00873425">
            <w:rPr>
              <w:lang w:val="en-US"/>
            </w:rPr>
            <w:t>Russian</w:t>
          </w:r>
        </w:p>
        <w:p w:rsidR="00584096" w:rsidRPr="00873425" w:rsidRDefault="00584096" w:rsidP="00FD7766">
          <w:pPr>
            <w:rPr>
              <w:lang w:val="en-US"/>
            </w:rPr>
          </w:pPr>
          <w:r w:rsidRPr="00873425">
            <w:rPr>
              <w:lang w:val="en-US"/>
            </w:rPr>
            <w:t>Original: English</w:t>
          </w:r>
        </w:p>
      </w:tc>
    </w:tr>
  </w:tbl>
  <w:p w:rsidR="00584096" w:rsidRPr="00FD7766" w:rsidRDefault="00584096" w:rsidP="00FD7766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revisionView w:markup="0"/>
  <w:doNotTrackMoves/>
  <w:defaultTabStop w:val="475"/>
  <w:autoHyphenation/>
  <w:hyphenationZone w:val="216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62904*"/>
    <w:docVar w:name="CreationDt" w:val="13/01/2014 13:23:52"/>
    <w:docVar w:name="DocCategory" w:val="Doc"/>
    <w:docVar w:name="DocType" w:val="Final"/>
    <w:docVar w:name="FooterJN" w:val="13-62904"/>
    <w:docVar w:name="jobn" w:val="13-62904 (R)"/>
    <w:docVar w:name="jobnDT" w:val="13-62904 (R)   130114"/>
    <w:docVar w:name="jobnDTDT" w:val="13-62904 (R)   130114   130114"/>
    <w:docVar w:name="JobNo" w:val="1362904R"/>
    <w:docVar w:name="OandT" w:val=" "/>
    <w:docVar w:name="sss1" w:val="CEDAW/C/57/3"/>
    <w:docVar w:name="sss2" w:val="-"/>
    <w:docVar w:name="Symbol1" w:val="CEDAW/C/57/3"/>
    <w:docVar w:name="Symbol2" w:val="-"/>
  </w:docVars>
  <w:rsids>
    <w:rsidRoot w:val="006B0100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6C68"/>
    <w:rsid w:val="00094451"/>
    <w:rsid w:val="000A140F"/>
    <w:rsid w:val="000A257D"/>
    <w:rsid w:val="000B55FB"/>
    <w:rsid w:val="000C7E7B"/>
    <w:rsid w:val="000D4332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14503"/>
    <w:rsid w:val="00224617"/>
    <w:rsid w:val="002300BF"/>
    <w:rsid w:val="0023167F"/>
    <w:rsid w:val="00252F1F"/>
    <w:rsid w:val="00254933"/>
    <w:rsid w:val="002549E8"/>
    <w:rsid w:val="0026033B"/>
    <w:rsid w:val="002625F5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50ABB"/>
    <w:rsid w:val="0045465A"/>
    <w:rsid w:val="0045480F"/>
    <w:rsid w:val="00465704"/>
    <w:rsid w:val="00472B05"/>
    <w:rsid w:val="00476C43"/>
    <w:rsid w:val="0047733F"/>
    <w:rsid w:val="00480A82"/>
    <w:rsid w:val="00490154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0B5C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84096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F415D"/>
    <w:rsid w:val="00602143"/>
    <w:rsid w:val="00604510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87F13"/>
    <w:rsid w:val="0069766D"/>
    <w:rsid w:val="006A4674"/>
    <w:rsid w:val="006A581C"/>
    <w:rsid w:val="006A70C8"/>
    <w:rsid w:val="006B0100"/>
    <w:rsid w:val="006B27EC"/>
    <w:rsid w:val="006D7766"/>
    <w:rsid w:val="006E57BD"/>
    <w:rsid w:val="006F23E6"/>
    <w:rsid w:val="006F365F"/>
    <w:rsid w:val="0070092E"/>
    <w:rsid w:val="007211BA"/>
    <w:rsid w:val="00733A96"/>
    <w:rsid w:val="007422C8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93082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3BE4"/>
    <w:rsid w:val="00814840"/>
    <w:rsid w:val="0082546D"/>
    <w:rsid w:val="00825D6F"/>
    <w:rsid w:val="00840E1D"/>
    <w:rsid w:val="00842CEF"/>
    <w:rsid w:val="00864B77"/>
    <w:rsid w:val="00871EEE"/>
    <w:rsid w:val="00873425"/>
    <w:rsid w:val="00877B57"/>
    <w:rsid w:val="008809D0"/>
    <w:rsid w:val="00882568"/>
    <w:rsid w:val="00882AA2"/>
    <w:rsid w:val="00884F66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0652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4F42"/>
    <w:rsid w:val="0097608B"/>
    <w:rsid w:val="009766F4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0D1F"/>
    <w:rsid w:val="00A64BF3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22F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267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1779"/>
    <w:rsid w:val="00E6707A"/>
    <w:rsid w:val="00E72374"/>
    <w:rsid w:val="00E825E7"/>
    <w:rsid w:val="00E840BA"/>
    <w:rsid w:val="00E9069B"/>
    <w:rsid w:val="00E946FF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F01AD0"/>
    <w:rsid w:val="00F1582B"/>
    <w:rsid w:val="00F219A2"/>
    <w:rsid w:val="00F241E3"/>
    <w:rsid w:val="00F24A3B"/>
    <w:rsid w:val="00F3094F"/>
    <w:rsid w:val="00F32208"/>
    <w:rsid w:val="00F34ED6"/>
    <w:rsid w:val="00F409BE"/>
    <w:rsid w:val="00F4347F"/>
    <w:rsid w:val="00F43CA2"/>
    <w:rsid w:val="00F52825"/>
    <w:rsid w:val="00F55344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D7766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D7766"/>
  </w:style>
  <w:style w:type="paragraph" w:styleId="CommentSubject">
    <w:name w:val="annotation subject"/>
    <w:basedOn w:val="CommentText"/>
    <w:next w:val="CommentText"/>
    <w:semiHidden/>
    <w:rsid w:val="00FD7766"/>
    <w:rPr>
      <w:b/>
      <w:bCs/>
    </w:rPr>
  </w:style>
  <w:style w:type="paragraph" w:styleId="ListBullet2">
    <w:name w:val="List Bullet 2"/>
    <w:basedOn w:val="Normal"/>
    <w:rsid w:val="00873425"/>
    <w:pPr>
      <w:numPr>
        <w:numId w:val="12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BalloonText">
    <w:name w:val="Balloon Text"/>
    <w:basedOn w:val="Normal"/>
    <w:link w:val="BalloonTextChar"/>
    <w:rsid w:val="008734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73425"/>
    <w:rPr>
      <w:rFonts w:ascii="Tahoma" w:hAnsi="Tahoma" w:cs="Tahoma"/>
      <w:spacing w:val="4"/>
      <w:w w:val="103"/>
      <w:kern w:val="14"/>
      <w:sz w:val="16"/>
      <w:szCs w:val="16"/>
      <w:lang w:val="ru-RU" w:eastAsia="en-US" w:bidi="ar-SA"/>
    </w:rPr>
  </w:style>
  <w:style w:type="character" w:styleId="PageNumber">
    <w:name w:val="page number"/>
    <w:basedOn w:val="DefaultParagraphFont"/>
    <w:rsid w:val="00873425"/>
  </w:style>
  <w:style w:type="character" w:styleId="Hyperlink">
    <w:name w:val="Hyperlink"/>
    <w:basedOn w:val="DefaultParagraphFont"/>
    <w:rsid w:val="00873425"/>
    <w:rPr>
      <w:color w:val="0000FF"/>
      <w:u w:val="none"/>
    </w:rPr>
  </w:style>
  <w:style w:type="character" w:styleId="FollowedHyperlink">
    <w:name w:val="FollowedHyperlink"/>
    <w:basedOn w:val="DefaultParagraphFont"/>
    <w:rsid w:val="00873425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3</Pages>
  <Words>8751</Words>
  <Characters>49886</Characters>
  <Application>Microsoft Office Outlook</Application>
  <DocSecurity>4</DocSecurity>
  <Lines>415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58520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10</cp:revision>
  <dcterms:created xsi:type="dcterms:W3CDTF">2014-01-13T11:47:00Z</dcterms:created>
  <dcterms:modified xsi:type="dcterms:W3CDTF">2014-01-13T12:51:00Z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1362904</vt:lpwstr>
  </property>
  <property fmtid="{D5CDD505-2E9C-101B-9397-08002B2CF9AE}" pid="3" name="Symbol1">
    <vt:lpwstr>CEDAW/C/57/3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21 </vt:lpwstr>
  </property>
  <property fmtid="{D5CDD505-2E9C-101B-9397-08002B2CF9AE}" pid="8" name="Operator">
    <vt:lpwstr>Nikitina</vt:lpwstr>
  </property>
</Properties>
</file>