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A526A" w:rsidP="00AA526A">
            <w:pPr>
              <w:spacing w:after="20" w:line="240" w:lineRule="atLeast"/>
              <w:jc w:val="right"/>
            </w:pPr>
            <w:r w:rsidRPr="00AA526A">
              <w:rPr>
                <w:sz w:val="40"/>
              </w:rPr>
              <w:t>CRPD</w:t>
            </w:r>
            <w:r>
              <w:t>/C/23/1/Rev.1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AA526A" w:rsidP="00AA526A">
            <w:pPr>
              <w:spacing w:before="240"/>
            </w:pPr>
            <w:r>
              <w:t>Distr.: General</w:t>
            </w:r>
          </w:p>
          <w:p w:rsidR="00AA526A" w:rsidRDefault="00AE3AFC" w:rsidP="00AA526A">
            <w:r>
              <w:t>8</w:t>
            </w:r>
            <w:r w:rsidR="00AA526A">
              <w:t xml:space="preserve"> July 2020</w:t>
            </w:r>
          </w:p>
          <w:p w:rsidR="00AA526A" w:rsidRDefault="00AA526A" w:rsidP="00AA526A"/>
          <w:p w:rsidR="00AA526A" w:rsidRDefault="00AA526A" w:rsidP="00AA526A">
            <w:r>
              <w:t>Original: English</w:t>
            </w:r>
          </w:p>
          <w:p w:rsidR="00AA526A" w:rsidRDefault="00AA526A" w:rsidP="00AA526A">
            <w:pPr>
              <w:spacing w:line="240" w:lineRule="atLeast"/>
            </w:pPr>
            <w:r>
              <w:t>English, Russian and Spanish only</w:t>
            </w:r>
          </w:p>
        </w:tc>
      </w:tr>
    </w:tbl>
    <w:p w:rsidR="00AA526A" w:rsidRPr="00BF542F" w:rsidRDefault="00AA526A" w:rsidP="00AA526A">
      <w:pPr>
        <w:spacing w:before="120"/>
        <w:rPr>
          <w:b/>
          <w:bCs/>
          <w:sz w:val="24"/>
          <w:szCs w:val="24"/>
        </w:rPr>
      </w:pPr>
      <w:r w:rsidRPr="00BF542F">
        <w:rPr>
          <w:b/>
          <w:bCs/>
          <w:sz w:val="24"/>
          <w:szCs w:val="24"/>
        </w:rPr>
        <w:t>Committee on the Rights of Persons with Disabilities</w:t>
      </w:r>
    </w:p>
    <w:p w:rsidR="00AA526A" w:rsidRPr="00BF542F" w:rsidRDefault="00AA526A" w:rsidP="00AA526A">
      <w:pPr>
        <w:rPr>
          <w:b/>
          <w:bCs/>
        </w:rPr>
      </w:pPr>
      <w:r w:rsidRPr="00BF542F">
        <w:rPr>
          <w:b/>
          <w:bCs/>
        </w:rPr>
        <w:t>Twenty-</w:t>
      </w:r>
      <w:r>
        <w:rPr>
          <w:b/>
          <w:bCs/>
        </w:rPr>
        <w:t>third</w:t>
      </w:r>
      <w:r w:rsidRPr="00BF542F">
        <w:rPr>
          <w:b/>
          <w:bCs/>
        </w:rPr>
        <w:t xml:space="preserve"> session</w:t>
      </w:r>
    </w:p>
    <w:p w:rsidR="00AA526A" w:rsidRPr="0073296A" w:rsidRDefault="00AA526A" w:rsidP="00AA526A">
      <w:r w:rsidRPr="0073296A">
        <w:t>Item 1 of the provisional agenda</w:t>
      </w:r>
    </w:p>
    <w:p w:rsidR="00AA526A" w:rsidRPr="00BF542F" w:rsidRDefault="00AA526A" w:rsidP="00AA526A">
      <w:pPr>
        <w:rPr>
          <w:b/>
          <w:bCs/>
        </w:rPr>
      </w:pPr>
      <w:r w:rsidRPr="00BF542F">
        <w:rPr>
          <w:b/>
          <w:bCs/>
        </w:rPr>
        <w:t>Adoption of the agenda</w:t>
      </w:r>
    </w:p>
    <w:p w:rsidR="00AA526A" w:rsidRPr="002067D2" w:rsidRDefault="00AA526A" w:rsidP="00AA526A">
      <w:pPr>
        <w:pStyle w:val="HChG"/>
        <w:rPr>
          <w:sz w:val="32"/>
          <w:szCs w:val="22"/>
        </w:rPr>
      </w:pPr>
      <w:r w:rsidRPr="0073296A">
        <w:tab/>
      </w:r>
      <w:r w:rsidRPr="0073296A">
        <w:tab/>
        <w:t>Annotated provisional agenda</w:t>
      </w:r>
      <w:r w:rsidRPr="002067D2">
        <w:rPr>
          <w:b w:val="0"/>
          <w:sz w:val="20"/>
          <w:szCs w:val="22"/>
        </w:rPr>
        <w:footnoteReference w:customMarkFollows="1" w:id="1"/>
        <w:t>*</w:t>
      </w:r>
    </w:p>
    <w:p w:rsidR="00AA526A" w:rsidRPr="0073296A" w:rsidRDefault="00AA526A" w:rsidP="00AA526A">
      <w:pPr>
        <w:pStyle w:val="H1G"/>
      </w:pPr>
      <w:r w:rsidRPr="0073296A">
        <w:tab/>
      </w:r>
      <w:r w:rsidRPr="0073296A">
        <w:tab/>
        <w:t>Provisional agenda</w:t>
      </w:r>
    </w:p>
    <w:p w:rsidR="00AA526A" w:rsidRPr="0073296A" w:rsidRDefault="00AA526A" w:rsidP="00AA526A">
      <w:pPr>
        <w:pStyle w:val="SingleTxtG"/>
        <w:ind w:left="1701" w:hanging="567"/>
      </w:pPr>
      <w:r w:rsidRPr="0073296A">
        <w:t>1.</w:t>
      </w:r>
      <w:r w:rsidRPr="0073296A">
        <w:tab/>
        <w:t>Adoption of the agenda.</w:t>
      </w:r>
      <w:bookmarkStart w:id="0" w:name="_GoBack"/>
      <w:bookmarkEnd w:id="0"/>
    </w:p>
    <w:p w:rsidR="00AA526A" w:rsidRPr="0073296A" w:rsidRDefault="00AA526A" w:rsidP="00AA526A">
      <w:pPr>
        <w:pStyle w:val="SingleTxtG"/>
        <w:ind w:left="1701" w:hanging="567"/>
      </w:pPr>
      <w:r w:rsidRPr="0073296A">
        <w:t>2.</w:t>
      </w:r>
      <w:r w:rsidRPr="0073296A">
        <w:tab/>
        <w:t>Organizational matters.</w:t>
      </w:r>
    </w:p>
    <w:p w:rsidR="00AA526A" w:rsidRPr="0073296A" w:rsidRDefault="00AA526A" w:rsidP="00AA526A">
      <w:pPr>
        <w:pStyle w:val="SingleTxtG"/>
        <w:ind w:left="1701" w:hanging="567"/>
      </w:pPr>
      <w:r w:rsidRPr="0073296A">
        <w:t>3.</w:t>
      </w:r>
      <w:r w:rsidRPr="0073296A">
        <w:tab/>
        <w:t>Report of the Chair on activities undertaken between the twenty-</w:t>
      </w:r>
      <w:r>
        <w:t>second</w:t>
      </w:r>
      <w:r w:rsidRPr="0073296A">
        <w:t xml:space="preserve"> and twenty-</w:t>
      </w:r>
      <w:r>
        <w:t>third</w:t>
      </w:r>
      <w:r w:rsidRPr="0073296A">
        <w:t xml:space="preserve"> sessions of the Committee.</w:t>
      </w:r>
    </w:p>
    <w:p w:rsidR="00AA526A" w:rsidRPr="0073296A" w:rsidRDefault="00AA526A" w:rsidP="00AA526A">
      <w:pPr>
        <w:pStyle w:val="SingleTxtG"/>
        <w:ind w:left="1701" w:hanging="567"/>
      </w:pPr>
      <w:r w:rsidRPr="0073296A">
        <w:t>4.</w:t>
      </w:r>
      <w:r w:rsidRPr="0073296A">
        <w:tab/>
        <w:t>Submission of reports by parties to the Convention under article 35.</w:t>
      </w:r>
    </w:p>
    <w:p w:rsidR="00AA526A" w:rsidRDefault="00AA526A" w:rsidP="00AA526A">
      <w:pPr>
        <w:pStyle w:val="SingleTxtG"/>
        <w:ind w:left="1701" w:hanging="567"/>
      </w:pPr>
      <w:r w:rsidRPr="0073296A">
        <w:t>5.</w:t>
      </w:r>
      <w:r w:rsidRPr="0073296A">
        <w:tab/>
      </w:r>
      <w:r w:rsidRPr="00F145D6">
        <w:t>Follow-up to concluding observations on State party reports.</w:t>
      </w:r>
    </w:p>
    <w:p w:rsidR="00AA526A" w:rsidRPr="0073296A" w:rsidRDefault="00AA526A" w:rsidP="00AA526A">
      <w:pPr>
        <w:pStyle w:val="SingleTxtG"/>
        <w:ind w:left="1701" w:hanging="567"/>
      </w:pPr>
      <w:r>
        <w:t>6</w:t>
      </w:r>
      <w:r w:rsidRPr="0073296A">
        <w:t>.</w:t>
      </w:r>
      <w:r w:rsidRPr="0073296A">
        <w:tab/>
        <w:t>Cooperation with other United Nations bodies, specialized agencies, organizations of persons with disabilities and other competent bodies.</w:t>
      </w:r>
    </w:p>
    <w:p w:rsidR="00AA526A" w:rsidRPr="0073296A" w:rsidRDefault="00AA526A" w:rsidP="00AA526A">
      <w:pPr>
        <w:pStyle w:val="SingleTxtG"/>
        <w:ind w:left="1701" w:hanging="567"/>
      </w:pPr>
      <w:r>
        <w:t>7</w:t>
      </w:r>
      <w:r w:rsidRPr="0073296A">
        <w:t>.</w:t>
      </w:r>
      <w:r w:rsidRPr="0073296A">
        <w:tab/>
        <w:t>General comments.</w:t>
      </w:r>
    </w:p>
    <w:p w:rsidR="00AA526A" w:rsidRPr="0073296A" w:rsidRDefault="00AA526A" w:rsidP="00AA526A">
      <w:pPr>
        <w:pStyle w:val="SingleTxtG"/>
        <w:ind w:left="1701" w:hanging="567"/>
      </w:pPr>
      <w:r>
        <w:t>8</w:t>
      </w:r>
      <w:r w:rsidRPr="0073296A">
        <w:t>.</w:t>
      </w:r>
      <w:r w:rsidRPr="0073296A">
        <w:tab/>
        <w:t>Methods of work of the Committee and treaty body strengthening process.</w:t>
      </w:r>
    </w:p>
    <w:p w:rsidR="00AA526A" w:rsidRPr="0073296A" w:rsidRDefault="00AA526A" w:rsidP="00AA526A">
      <w:pPr>
        <w:pStyle w:val="SingleTxtG"/>
        <w:ind w:left="1701" w:hanging="567"/>
      </w:pPr>
      <w:r>
        <w:t>9</w:t>
      </w:r>
      <w:r w:rsidRPr="0073296A">
        <w:t>.</w:t>
      </w:r>
      <w:r w:rsidRPr="0073296A">
        <w:tab/>
        <w:t>Activities under the Optional Protocol to the Convention.</w:t>
      </w:r>
    </w:p>
    <w:p w:rsidR="00AA526A" w:rsidRDefault="00AA526A" w:rsidP="00AA526A">
      <w:pPr>
        <w:pStyle w:val="SingleTxtG"/>
        <w:ind w:left="1701" w:hanging="567"/>
      </w:pPr>
      <w:r>
        <w:t>10</w:t>
      </w:r>
      <w:r w:rsidRPr="0073296A">
        <w:t>.</w:t>
      </w:r>
      <w:r w:rsidRPr="0073296A">
        <w:tab/>
      </w:r>
      <w:r>
        <w:t xml:space="preserve">Future meetings. </w:t>
      </w:r>
    </w:p>
    <w:p w:rsidR="00AA526A" w:rsidRDefault="00AA526A" w:rsidP="00AA526A">
      <w:pPr>
        <w:pStyle w:val="SingleTxtG"/>
        <w:ind w:left="1701" w:hanging="567"/>
      </w:pPr>
      <w:r>
        <w:t>11</w:t>
      </w:r>
      <w:r w:rsidRPr="0073296A">
        <w:t>.</w:t>
      </w:r>
      <w:r>
        <w:tab/>
      </w:r>
      <w:r w:rsidRPr="0073296A">
        <w:t>Other matters.</w:t>
      </w:r>
      <w:r>
        <w:t xml:space="preserve"> </w:t>
      </w:r>
    </w:p>
    <w:p w:rsidR="00AA526A" w:rsidRPr="0073296A" w:rsidRDefault="00AA526A" w:rsidP="00AA526A">
      <w:pPr>
        <w:pStyle w:val="SingleTxtG"/>
        <w:ind w:left="1701" w:hanging="567"/>
      </w:pPr>
      <w:r>
        <w:t>12.</w:t>
      </w:r>
      <w:r>
        <w:tab/>
      </w:r>
      <w:r w:rsidRPr="0073296A">
        <w:t>Adoption of the report on the twenty-</w:t>
      </w:r>
      <w:r>
        <w:t>third</w:t>
      </w:r>
      <w:r w:rsidRPr="0073296A">
        <w:t xml:space="preserve"> session.</w:t>
      </w:r>
    </w:p>
    <w:p w:rsidR="00AA526A" w:rsidRPr="0073296A" w:rsidRDefault="00AA526A" w:rsidP="00AA526A">
      <w:pPr>
        <w:pStyle w:val="H1G"/>
      </w:pPr>
      <w:r w:rsidRPr="0073296A">
        <w:tab/>
      </w:r>
      <w:r w:rsidRPr="0073296A">
        <w:tab/>
        <w:t>Annotations</w:t>
      </w:r>
    </w:p>
    <w:p w:rsidR="00AA526A" w:rsidRPr="0073296A" w:rsidRDefault="00AA526A" w:rsidP="00AA526A">
      <w:pPr>
        <w:pStyle w:val="H23G"/>
      </w:pPr>
      <w:r w:rsidRPr="0073296A">
        <w:tab/>
        <w:t>1.</w:t>
      </w:r>
      <w:r w:rsidRPr="0073296A">
        <w:tab/>
        <w:t>Adoption of the agenda</w:t>
      </w:r>
    </w:p>
    <w:p w:rsidR="00AA526A" w:rsidRPr="0073296A" w:rsidRDefault="00AA526A" w:rsidP="00AA526A">
      <w:pPr>
        <w:pStyle w:val="SingleTxtG"/>
      </w:pPr>
      <w:r w:rsidRPr="0073296A">
        <w:t>Under rule 9 of the Committee</w:t>
      </w:r>
      <w:r w:rsidR="00D2567E">
        <w:t>’</w:t>
      </w:r>
      <w:r w:rsidRPr="0073296A">
        <w:t>s rules of procedure, the first item on the agenda of any session shall be the adoption of the agenda, unless the election of officers is required under rule 20. In accordance with rule 10, the Committee may revise the agenda during a session and may, as appropriate, add, defer or delete items.</w:t>
      </w:r>
    </w:p>
    <w:p w:rsidR="00AA526A" w:rsidRPr="0073296A" w:rsidRDefault="00AA526A" w:rsidP="00AA526A">
      <w:pPr>
        <w:pStyle w:val="SingleTxtG"/>
      </w:pPr>
      <w:r w:rsidRPr="0073296A">
        <w:t>The provisional agenda for the twenty-</w:t>
      </w:r>
      <w:r>
        <w:t>third</w:t>
      </w:r>
      <w:r w:rsidRPr="0073296A" w:rsidDel="00C526AF">
        <w:t xml:space="preserve"> </w:t>
      </w:r>
      <w:r w:rsidRPr="0073296A">
        <w:t>session was prepared by the Secretary-General, in consultation with the Chair of the Committee, pursuant to rule 8 of the rules of procedure.</w:t>
      </w:r>
    </w:p>
    <w:p w:rsidR="00AA526A" w:rsidRPr="0073296A" w:rsidRDefault="00AA526A" w:rsidP="00AA526A">
      <w:pPr>
        <w:pStyle w:val="H23G"/>
      </w:pPr>
      <w:r w:rsidRPr="0073296A">
        <w:lastRenderedPageBreak/>
        <w:tab/>
        <w:t>2.</w:t>
      </w:r>
      <w:r w:rsidRPr="0073296A">
        <w:tab/>
        <w:t>Organizational matters</w:t>
      </w:r>
    </w:p>
    <w:p w:rsidR="00AA526A" w:rsidRPr="0073296A" w:rsidRDefault="00AA526A" w:rsidP="00AA526A">
      <w:pPr>
        <w:pStyle w:val="SingleTxtG"/>
      </w:pPr>
      <w:r w:rsidRPr="0073296A">
        <w:t>The twenty-</w:t>
      </w:r>
      <w:r>
        <w:t>third</w:t>
      </w:r>
      <w:r w:rsidRPr="0073296A">
        <w:t xml:space="preserve"> session of the Committee will be held </w:t>
      </w:r>
      <w:r>
        <w:t xml:space="preserve">virtually, </w:t>
      </w:r>
      <w:r w:rsidRPr="0073296A">
        <w:t xml:space="preserve">from </w:t>
      </w:r>
      <w:r w:rsidRPr="004431FC">
        <w:t xml:space="preserve">17 August </w:t>
      </w:r>
      <w:r>
        <w:t>to</w:t>
      </w:r>
      <w:r w:rsidRPr="004431FC">
        <w:t xml:space="preserve"> </w:t>
      </w:r>
      <w:r>
        <w:t>4</w:t>
      </w:r>
      <w:r w:rsidRPr="004431FC">
        <w:t xml:space="preserve"> September</w:t>
      </w:r>
      <w:r>
        <w:t xml:space="preserve"> 2020</w:t>
      </w:r>
      <w:r w:rsidRPr="0073296A">
        <w:t xml:space="preserve">. The first meeting of the session will be convened on Monday, </w:t>
      </w:r>
      <w:r>
        <w:t>17 August</w:t>
      </w:r>
      <w:r w:rsidRPr="0073296A">
        <w:t xml:space="preserve">, at </w:t>
      </w:r>
      <w:r>
        <w:t>2</w:t>
      </w:r>
      <w:r w:rsidRPr="0073296A">
        <w:t xml:space="preserve"> </w:t>
      </w:r>
      <w:r>
        <w:t>p</w:t>
      </w:r>
      <w:r w:rsidRPr="0073296A">
        <w:t>.m.</w:t>
      </w:r>
      <w:r>
        <w:t xml:space="preserve"> in Geneva.</w:t>
      </w:r>
      <w:r w:rsidRPr="0073296A">
        <w:t xml:space="preserve"> A representative of the Secretary-General will open the session.</w:t>
      </w:r>
    </w:p>
    <w:p w:rsidR="00AA526A" w:rsidRPr="0073296A" w:rsidRDefault="00AA526A" w:rsidP="00AA526A">
      <w:pPr>
        <w:pStyle w:val="SingleTxtG"/>
      </w:pPr>
      <w:r w:rsidRPr="0073296A">
        <w:t>Pursuant to rule 29 of the rules of procedure, the meetings of the Committee shall be held in public, unless otherwise decided by the Committee.</w:t>
      </w:r>
    </w:p>
    <w:p w:rsidR="00AA526A" w:rsidRPr="0073296A" w:rsidRDefault="00AA526A" w:rsidP="00AA526A">
      <w:pPr>
        <w:pStyle w:val="SingleTxtG"/>
      </w:pPr>
      <w:r w:rsidRPr="0073296A">
        <w:t xml:space="preserve">The Committee will consider matters concerning the organization of the </w:t>
      </w:r>
      <w:r>
        <w:t>twenty-third session</w:t>
      </w:r>
      <w:r w:rsidRPr="0073296A">
        <w:t>, in particular the adoption of its programme of work.</w:t>
      </w:r>
    </w:p>
    <w:p w:rsidR="00AA526A" w:rsidRPr="0073296A" w:rsidRDefault="00AA526A" w:rsidP="00AA526A">
      <w:pPr>
        <w:pStyle w:val="H23G"/>
      </w:pPr>
      <w:r w:rsidRPr="0073296A">
        <w:tab/>
        <w:t>3.</w:t>
      </w:r>
      <w:r w:rsidRPr="0073296A">
        <w:tab/>
        <w:t>Report of the Chair on activities undertaken between the twenty-</w:t>
      </w:r>
      <w:r>
        <w:t>second</w:t>
      </w:r>
      <w:r w:rsidRPr="0073296A">
        <w:t xml:space="preserve"> and twenty-</w:t>
      </w:r>
      <w:r>
        <w:t>third</w:t>
      </w:r>
      <w:r w:rsidRPr="0073296A">
        <w:t xml:space="preserve"> sessions of the Committee</w:t>
      </w:r>
    </w:p>
    <w:p w:rsidR="00AA526A" w:rsidRPr="0073296A" w:rsidRDefault="00AA526A" w:rsidP="00AA526A">
      <w:pPr>
        <w:pStyle w:val="SingleTxtG"/>
      </w:pPr>
      <w:r w:rsidRPr="0073296A">
        <w:t>The Committee will consider the report of the Chair on activities undertaken between the twenty-</w:t>
      </w:r>
      <w:r>
        <w:t>second</w:t>
      </w:r>
      <w:r w:rsidRPr="0073296A">
        <w:t xml:space="preserve"> and twenty-</w:t>
      </w:r>
      <w:r>
        <w:t>third</w:t>
      </w:r>
      <w:r w:rsidRPr="0073296A" w:rsidDel="00080B6A">
        <w:t xml:space="preserve"> </w:t>
      </w:r>
      <w:r w:rsidRPr="0073296A">
        <w:t>sessions.</w:t>
      </w:r>
    </w:p>
    <w:p w:rsidR="00AA526A" w:rsidRPr="0073296A" w:rsidRDefault="00AA526A" w:rsidP="00AA526A">
      <w:pPr>
        <w:pStyle w:val="H23G"/>
      </w:pPr>
      <w:r w:rsidRPr="0073296A">
        <w:tab/>
        <w:t>4.</w:t>
      </w:r>
      <w:r w:rsidRPr="0073296A">
        <w:tab/>
        <w:t>Submission of reports by parties to the Convention under article 35</w:t>
      </w:r>
    </w:p>
    <w:p w:rsidR="00AA526A" w:rsidRPr="0073296A" w:rsidRDefault="00AA526A" w:rsidP="00AA526A">
      <w:pPr>
        <w:pStyle w:val="SingleTxtG"/>
        <w:spacing w:after="240"/>
      </w:pPr>
      <w:r w:rsidRPr="0073296A">
        <w:t xml:space="preserve">The Committee will be updated on the reports received from parties to the Convention under article 35. As at the time of issuance of the present provisional agenda, the following reports had been received and were pending consideration by the Committee: </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10"/>
        <w:gridCol w:w="1086"/>
        <w:gridCol w:w="1980"/>
        <w:gridCol w:w="2295"/>
      </w:tblGrid>
      <w:tr w:rsidR="00AA526A" w:rsidRPr="00557602" w:rsidTr="00D30295">
        <w:trPr>
          <w:tblHeader/>
        </w:trPr>
        <w:tc>
          <w:tcPr>
            <w:tcW w:w="2010" w:type="dxa"/>
            <w:tcBorders>
              <w:top w:val="single" w:sz="4" w:space="0" w:color="auto"/>
              <w:bottom w:val="single" w:sz="12" w:space="0" w:color="auto"/>
            </w:tcBorders>
            <w:shd w:val="clear" w:color="auto" w:fill="auto"/>
            <w:vAlign w:val="bottom"/>
          </w:tcPr>
          <w:p w:rsidR="00AA526A" w:rsidRPr="00557602" w:rsidRDefault="00AA526A" w:rsidP="00D30295">
            <w:pPr>
              <w:pStyle w:val="SingleTxtG"/>
              <w:spacing w:before="80" w:after="80" w:line="200" w:lineRule="exact"/>
              <w:ind w:left="0" w:right="113"/>
              <w:jc w:val="left"/>
              <w:rPr>
                <w:i/>
                <w:sz w:val="16"/>
              </w:rPr>
            </w:pPr>
            <w:r w:rsidRPr="007A2452">
              <w:rPr>
                <w:i/>
                <w:sz w:val="16"/>
              </w:rPr>
              <w:br w:type="page"/>
            </w:r>
            <w:r w:rsidRPr="007A2452">
              <w:rPr>
                <w:i/>
                <w:sz w:val="16"/>
              </w:rPr>
              <w:br w:type="page"/>
            </w:r>
            <w:r w:rsidRPr="00557602">
              <w:rPr>
                <w:i/>
                <w:sz w:val="16"/>
              </w:rPr>
              <w:t>Party</w:t>
            </w:r>
          </w:p>
        </w:tc>
        <w:tc>
          <w:tcPr>
            <w:tcW w:w="1086" w:type="dxa"/>
            <w:tcBorders>
              <w:top w:val="single" w:sz="4" w:space="0" w:color="auto"/>
              <w:bottom w:val="single" w:sz="12" w:space="0" w:color="auto"/>
            </w:tcBorders>
            <w:shd w:val="clear" w:color="auto" w:fill="auto"/>
            <w:vAlign w:val="bottom"/>
          </w:tcPr>
          <w:p w:rsidR="00AA526A" w:rsidRPr="00557602" w:rsidRDefault="00AA526A" w:rsidP="00D30295">
            <w:pPr>
              <w:pStyle w:val="SingleTxtG"/>
              <w:spacing w:before="80" w:after="80" w:line="200" w:lineRule="exact"/>
              <w:ind w:left="0" w:right="113"/>
              <w:jc w:val="left"/>
              <w:rPr>
                <w:i/>
                <w:sz w:val="16"/>
              </w:rPr>
            </w:pPr>
            <w:r w:rsidRPr="00557602">
              <w:rPr>
                <w:i/>
                <w:sz w:val="16"/>
              </w:rPr>
              <w:t>Due</w:t>
            </w:r>
          </w:p>
        </w:tc>
        <w:tc>
          <w:tcPr>
            <w:tcW w:w="1980" w:type="dxa"/>
            <w:tcBorders>
              <w:top w:val="single" w:sz="4" w:space="0" w:color="auto"/>
              <w:bottom w:val="single" w:sz="12" w:space="0" w:color="auto"/>
            </w:tcBorders>
            <w:shd w:val="clear" w:color="auto" w:fill="auto"/>
            <w:vAlign w:val="bottom"/>
          </w:tcPr>
          <w:p w:rsidR="00AA526A" w:rsidRPr="00557602" w:rsidRDefault="00AA526A" w:rsidP="00D30295">
            <w:pPr>
              <w:pStyle w:val="SingleTxtG"/>
              <w:spacing w:before="80" w:after="80" w:line="200" w:lineRule="exact"/>
              <w:ind w:left="0" w:right="113"/>
              <w:jc w:val="left"/>
              <w:rPr>
                <w:i/>
                <w:sz w:val="16"/>
              </w:rPr>
            </w:pPr>
            <w:r w:rsidRPr="00557602">
              <w:rPr>
                <w:i/>
                <w:sz w:val="16"/>
              </w:rPr>
              <w:t>Date received</w:t>
            </w:r>
          </w:p>
        </w:tc>
        <w:tc>
          <w:tcPr>
            <w:tcW w:w="2295" w:type="dxa"/>
            <w:tcBorders>
              <w:top w:val="single" w:sz="4" w:space="0" w:color="auto"/>
              <w:bottom w:val="single" w:sz="12" w:space="0" w:color="auto"/>
            </w:tcBorders>
            <w:shd w:val="clear" w:color="auto" w:fill="auto"/>
            <w:vAlign w:val="bottom"/>
          </w:tcPr>
          <w:p w:rsidR="00AA526A" w:rsidRPr="00557602" w:rsidRDefault="00AA526A" w:rsidP="00D30295">
            <w:pPr>
              <w:pStyle w:val="SingleTxtG"/>
              <w:spacing w:before="80" w:after="80" w:line="200" w:lineRule="exact"/>
              <w:ind w:left="0" w:right="113"/>
              <w:jc w:val="left"/>
              <w:rPr>
                <w:i/>
                <w:sz w:val="16"/>
              </w:rPr>
            </w:pPr>
            <w:r w:rsidRPr="00557602">
              <w:rPr>
                <w:i/>
                <w:sz w:val="16"/>
              </w:rPr>
              <w:t>Symbol</w:t>
            </w:r>
          </w:p>
        </w:tc>
      </w:tr>
      <w:tr w:rsidR="00AA526A" w:rsidRPr="00557602" w:rsidTr="00D30295">
        <w:trPr>
          <w:trHeight w:hRule="exact" w:val="113"/>
          <w:tblHeader/>
        </w:trPr>
        <w:tc>
          <w:tcPr>
            <w:tcW w:w="2010" w:type="dxa"/>
            <w:tcBorders>
              <w:top w:val="single" w:sz="12" w:space="0" w:color="auto"/>
            </w:tcBorders>
            <w:shd w:val="clear" w:color="auto" w:fill="auto"/>
          </w:tcPr>
          <w:p w:rsidR="00AA526A" w:rsidRPr="00557602" w:rsidRDefault="00AA526A" w:rsidP="00D30295">
            <w:pPr>
              <w:pStyle w:val="SingleTxtG"/>
              <w:spacing w:before="40" w:line="220" w:lineRule="exact"/>
              <w:ind w:left="0" w:right="113"/>
              <w:jc w:val="left"/>
            </w:pPr>
          </w:p>
        </w:tc>
        <w:tc>
          <w:tcPr>
            <w:tcW w:w="1086" w:type="dxa"/>
            <w:tcBorders>
              <w:top w:val="single" w:sz="12" w:space="0" w:color="auto"/>
            </w:tcBorders>
            <w:shd w:val="clear" w:color="auto" w:fill="auto"/>
          </w:tcPr>
          <w:p w:rsidR="00AA526A" w:rsidRPr="00557602" w:rsidRDefault="00AA526A" w:rsidP="00D30295">
            <w:pPr>
              <w:pStyle w:val="SingleTxtG"/>
              <w:spacing w:before="40" w:line="220" w:lineRule="exact"/>
              <w:ind w:left="0" w:right="113"/>
              <w:jc w:val="left"/>
            </w:pPr>
          </w:p>
        </w:tc>
        <w:tc>
          <w:tcPr>
            <w:tcW w:w="1980" w:type="dxa"/>
            <w:tcBorders>
              <w:top w:val="single" w:sz="12" w:space="0" w:color="auto"/>
            </w:tcBorders>
            <w:shd w:val="clear" w:color="auto" w:fill="auto"/>
          </w:tcPr>
          <w:p w:rsidR="00AA526A" w:rsidRPr="00557602" w:rsidRDefault="00AA526A" w:rsidP="00D30295">
            <w:pPr>
              <w:pStyle w:val="SingleTxtG"/>
              <w:spacing w:before="40" w:line="220" w:lineRule="exact"/>
              <w:ind w:left="0" w:right="113"/>
              <w:jc w:val="left"/>
            </w:pPr>
          </w:p>
        </w:tc>
        <w:tc>
          <w:tcPr>
            <w:tcW w:w="2295" w:type="dxa"/>
            <w:tcBorders>
              <w:top w:val="single" w:sz="12" w:space="0" w:color="auto"/>
            </w:tcBorders>
            <w:shd w:val="clear" w:color="auto" w:fill="auto"/>
          </w:tcPr>
          <w:p w:rsidR="00AA526A" w:rsidRPr="00557602" w:rsidRDefault="00AA526A" w:rsidP="00D30295">
            <w:pPr>
              <w:pStyle w:val="SingleTxtG"/>
              <w:spacing w:before="40" w:line="220" w:lineRule="exact"/>
              <w:ind w:left="0" w:right="113"/>
              <w:jc w:val="left"/>
            </w:pP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Andorra</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2016</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30 March 2017</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CRPD/C/AND/1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Angola</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2016</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26 January 2017</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CRPD/C/AGO/1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 xml:space="preserve">Argentina </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2018</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2 October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CRPD/C/ARG/2-3</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88541A">
              <w:t>Austria</w:t>
            </w:r>
          </w:p>
        </w:tc>
        <w:tc>
          <w:tcPr>
            <w:tcW w:w="1086" w:type="dxa"/>
            <w:shd w:val="clear" w:color="auto" w:fill="auto"/>
          </w:tcPr>
          <w:p w:rsidR="00AA526A" w:rsidRPr="00557602" w:rsidRDefault="00AA526A" w:rsidP="00D30295">
            <w:pPr>
              <w:pStyle w:val="SingleTxtG"/>
              <w:spacing w:before="40" w:line="220" w:lineRule="exact"/>
              <w:ind w:left="0" w:right="113"/>
              <w:jc w:val="left"/>
            </w:pPr>
            <w:r>
              <w:t>2019</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88541A">
              <w:t>17</w:t>
            </w:r>
            <w:r>
              <w:t xml:space="preserve"> October </w:t>
            </w:r>
            <w:r w:rsidRPr="0088541A">
              <w:t>2019</w:t>
            </w:r>
          </w:p>
        </w:tc>
        <w:tc>
          <w:tcPr>
            <w:tcW w:w="2295" w:type="dxa"/>
            <w:shd w:val="clear" w:color="auto" w:fill="auto"/>
          </w:tcPr>
          <w:p w:rsidR="00AA526A" w:rsidRPr="00557602" w:rsidRDefault="00AA526A" w:rsidP="00D30295">
            <w:pPr>
              <w:pStyle w:val="SingleTxtG"/>
              <w:spacing w:before="40" w:line="220" w:lineRule="exact"/>
              <w:ind w:left="0" w:right="113"/>
              <w:jc w:val="left"/>
            </w:pPr>
            <w:r>
              <w:t>–</w:t>
            </w:r>
          </w:p>
        </w:tc>
      </w:tr>
      <w:tr w:rsidR="00AA526A" w:rsidRPr="00557602" w:rsidTr="00D30295">
        <w:tc>
          <w:tcPr>
            <w:tcW w:w="2010" w:type="dxa"/>
            <w:shd w:val="clear" w:color="auto" w:fill="auto"/>
          </w:tcPr>
          <w:p w:rsidR="00AA526A" w:rsidRPr="0088541A" w:rsidRDefault="00AA526A" w:rsidP="00D30295">
            <w:pPr>
              <w:pStyle w:val="SingleTxtG"/>
              <w:spacing w:before="40" w:line="220" w:lineRule="exact"/>
              <w:ind w:left="0" w:right="113"/>
              <w:jc w:val="left"/>
            </w:pPr>
            <w:r w:rsidRPr="0029653F">
              <w:t>Azerbaijan</w:t>
            </w:r>
          </w:p>
        </w:tc>
        <w:tc>
          <w:tcPr>
            <w:tcW w:w="1086" w:type="dxa"/>
            <w:shd w:val="clear" w:color="auto" w:fill="auto"/>
          </w:tcPr>
          <w:p w:rsidR="00AA526A" w:rsidRDefault="00AA526A" w:rsidP="00D30295">
            <w:pPr>
              <w:pStyle w:val="SingleTxtG"/>
              <w:spacing w:before="40" w:line="220" w:lineRule="exact"/>
              <w:ind w:left="0" w:right="113"/>
              <w:jc w:val="left"/>
            </w:pPr>
            <w:r>
              <w:t>2019</w:t>
            </w:r>
          </w:p>
        </w:tc>
        <w:tc>
          <w:tcPr>
            <w:tcW w:w="1980" w:type="dxa"/>
            <w:shd w:val="clear" w:color="auto" w:fill="auto"/>
          </w:tcPr>
          <w:p w:rsidR="00AA526A" w:rsidRPr="0088541A" w:rsidRDefault="00AA526A" w:rsidP="00D30295">
            <w:pPr>
              <w:pStyle w:val="SingleTxtG"/>
              <w:spacing w:before="40" w:line="220" w:lineRule="exact"/>
              <w:ind w:left="0" w:right="113"/>
              <w:jc w:val="left"/>
            </w:pPr>
            <w:r w:rsidRPr="0029653F">
              <w:t>17</w:t>
            </w:r>
            <w:r>
              <w:t xml:space="preserve"> December </w:t>
            </w:r>
            <w:r w:rsidRPr="0029653F">
              <w:t>2019</w:t>
            </w:r>
          </w:p>
        </w:tc>
        <w:tc>
          <w:tcPr>
            <w:tcW w:w="2295" w:type="dxa"/>
            <w:shd w:val="clear" w:color="auto" w:fill="auto"/>
          </w:tcPr>
          <w:p w:rsidR="00AA526A" w:rsidRPr="0088541A" w:rsidRDefault="00AA526A" w:rsidP="00D30295">
            <w:pPr>
              <w:pStyle w:val="SingleTxtG"/>
              <w:spacing w:before="40" w:line="220" w:lineRule="exact"/>
              <w:ind w:left="0" w:right="113"/>
              <w:jc w:val="left"/>
            </w:pPr>
            <w:r>
              <w:t>–</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Bahrain</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2013</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12 October 2017</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CRPD/C/BHR/1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 xml:space="preserve">Belarus </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2018</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28 December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CRPD/C/BLR/1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t>Belgium</w:t>
            </w:r>
          </w:p>
        </w:tc>
        <w:tc>
          <w:tcPr>
            <w:tcW w:w="1086" w:type="dxa"/>
            <w:shd w:val="clear" w:color="auto" w:fill="auto"/>
          </w:tcPr>
          <w:p w:rsidR="00AA526A" w:rsidRPr="00557602" w:rsidRDefault="00AA526A" w:rsidP="00D30295">
            <w:pPr>
              <w:pStyle w:val="SingleTxtG"/>
              <w:spacing w:before="40" w:line="220" w:lineRule="exact"/>
              <w:ind w:left="0" w:right="113"/>
              <w:jc w:val="left"/>
            </w:pPr>
            <w:r>
              <w:t>2019</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1331B">
              <w:t>14</w:t>
            </w:r>
            <w:r>
              <w:t xml:space="preserve"> April </w:t>
            </w:r>
            <w:r w:rsidRPr="0051331B">
              <w:t>2020</w:t>
            </w:r>
          </w:p>
        </w:tc>
        <w:tc>
          <w:tcPr>
            <w:tcW w:w="2295" w:type="dxa"/>
            <w:shd w:val="clear" w:color="auto" w:fill="auto"/>
          </w:tcPr>
          <w:p w:rsidR="00AA526A" w:rsidRPr="00557602" w:rsidRDefault="00AA526A" w:rsidP="00D30295">
            <w:pPr>
              <w:pStyle w:val="SingleTxtG"/>
              <w:spacing w:before="40" w:line="220" w:lineRule="exact"/>
              <w:ind w:left="0" w:right="113"/>
              <w:jc w:val="left"/>
            </w:pPr>
            <w:r>
              <w:t>–</w:t>
            </w:r>
          </w:p>
        </w:tc>
      </w:tr>
      <w:tr w:rsidR="00AA526A" w:rsidRPr="00557602" w:rsidTr="00D30295">
        <w:tc>
          <w:tcPr>
            <w:tcW w:w="2010" w:type="dxa"/>
            <w:shd w:val="clear" w:color="auto" w:fill="auto"/>
          </w:tcPr>
          <w:p w:rsidR="00AA526A" w:rsidRPr="00557602" w:rsidDel="00317E3E" w:rsidRDefault="00AA526A" w:rsidP="00D30295">
            <w:pPr>
              <w:pStyle w:val="SingleTxtG"/>
              <w:spacing w:before="40" w:line="220" w:lineRule="exact"/>
              <w:ind w:left="0" w:right="113"/>
              <w:jc w:val="left"/>
            </w:pPr>
            <w:r w:rsidRPr="00557602">
              <w:t>Benin</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2014</w:t>
            </w:r>
          </w:p>
        </w:tc>
        <w:tc>
          <w:tcPr>
            <w:tcW w:w="1980" w:type="dxa"/>
            <w:shd w:val="clear" w:color="auto" w:fill="auto"/>
          </w:tcPr>
          <w:p w:rsidR="00AA526A" w:rsidRPr="00557602" w:rsidDel="00317E3E" w:rsidRDefault="00AA526A" w:rsidP="00D30295">
            <w:pPr>
              <w:pStyle w:val="SingleTxtG"/>
              <w:spacing w:before="40" w:line="220" w:lineRule="exact"/>
              <w:ind w:left="0" w:right="113"/>
              <w:jc w:val="left"/>
            </w:pPr>
            <w:r w:rsidRPr="00557602">
              <w:t>5 September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CRPD/C/BEN/1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Burkina Faso</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2011</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30 November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3359C7">
              <w:t>CRPD/C/BFA/1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China</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2018</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31 August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CRPD/C/CHN/2-3</w:t>
            </w:r>
          </w:p>
        </w:tc>
      </w:tr>
      <w:tr w:rsidR="00AA526A" w:rsidRPr="00557602" w:rsidTr="00D30295">
        <w:tc>
          <w:tcPr>
            <w:tcW w:w="2010" w:type="dxa"/>
            <w:shd w:val="clear" w:color="auto" w:fill="auto"/>
          </w:tcPr>
          <w:p w:rsidR="00AA526A" w:rsidRPr="00557602" w:rsidRDefault="00AA526A" w:rsidP="00D30295">
            <w:pPr>
              <w:pStyle w:val="SingleTxtG"/>
              <w:tabs>
                <w:tab w:val="left" w:pos="207"/>
              </w:tabs>
              <w:spacing w:before="40" w:line="220" w:lineRule="exact"/>
              <w:ind w:left="0" w:right="113"/>
              <w:jc w:val="left"/>
            </w:pPr>
            <w:r>
              <w:tab/>
            </w:r>
            <w:r w:rsidRPr="00146D5C">
              <w:t>Hong</w:t>
            </w:r>
            <w:r>
              <w:t xml:space="preserve"> </w:t>
            </w:r>
            <w:r w:rsidRPr="00146D5C">
              <w:t>Kong</w:t>
            </w:r>
            <w:r>
              <w:t>, China</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2018</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31 August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146D5C">
              <w:t>CRPD/C/CHN-HKG/2-3</w:t>
            </w:r>
            <w:r>
              <w:t xml:space="preserve"> and Corr.1</w:t>
            </w:r>
          </w:p>
        </w:tc>
      </w:tr>
      <w:tr w:rsidR="00AA526A" w:rsidRPr="00557602" w:rsidTr="00D30295">
        <w:tc>
          <w:tcPr>
            <w:tcW w:w="2010" w:type="dxa"/>
            <w:shd w:val="clear" w:color="auto" w:fill="auto"/>
          </w:tcPr>
          <w:p w:rsidR="00AA526A" w:rsidRPr="00146D5C" w:rsidRDefault="00AA526A" w:rsidP="00D30295">
            <w:pPr>
              <w:pStyle w:val="SingleTxtG"/>
              <w:tabs>
                <w:tab w:val="left" w:pos="207"/>
              </w:tabs>
              <w:spacing w:before="40" w:line="220" w:lineRule="exact"/>
              <w:ind w:left="0" w:right="113"/>
              <w:jc w:val="left"/>
            </w:pPr>
            <w:r>
              <w:tab/>
            </w:r>
            <w:r w:rsidRPr="003918FB">
              <w:t>Maca</w:t>
            </w:r>
            <w:r>
              <w:t>o, China</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2018</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31 August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146D5C">
              <w:t>CRPD/C/CHN-MAC/2-3</w:t>
            </w:r>
          </w:p>
        </w:tc>
      </w:tr>
      <w:tr w:rsidR="00AA526A" w:rsidRPr="00557602" w:rsidTr="00D30295">
        <w:tc>
          <w:tcPr>
            <w:tcW w:w="2010" w:type="dxa"/>
            <w:shd w:val="clear" w:color="auto" w:fill="auto"/>
          </w:tcPr>
          <w:p w:rsidR="00AA526A" w:rsidRPr="003918FB" w:rsidRDefault="00AA526A" w:rsidP="00D30295">
            <w:pPr>
              <w:pStyle w:val="SingleTxtG"/>
              <w:spacing w:before="40" w:line="220" w:lineRule="exact"/>
              <w:ind w:left="0" w:right="113"/>
              <w:jc w:val="left"/>
            </w:pPr>
            <w:r>
              <w:t>Costa Rica</w:t>
            </w:r>
          </w:p>
        </w:tc>
        <w:tc>
          <w:tcPr>
            <w:tcW w:w="1086" w:type="dxa"/>
            <w:shd w:val="clear" w:color="auto" w:fill="auto"/>
          </w:tcPr>
          <w:p w:rsidR="00AA526A" w:rsidRPr="00557602" w:rsidRDefault="00AA526A" w:rsidP="00D30295">
            <w:pPr>
              <w:pStyle w:val="SingleTxtG"/>
              <w:spacing w:before="40" w:line="220" w:lineRule="exact"/>
              <w:ind w:left="0" w:right="113"/>
              <w:jc w:val="left"/>
            </w:pPr>
            <w:r>
              <w:t>2018</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986628">
              <w:t>3</w:t>
            </w:r>
            <w:r>
              <w:t xml:space="preserve"> April </w:t>
            </w:r>
            <w:r w:rsidRPr="00986628">
              <w:t>2020</w:t>
            </w:r>
          </w:p>
        </w:tc>
        <w:tc>
          <w:tcPr>
            <w:tcW w:w="2295" w:type="dxa"/>
            <w:shd w:val="clear" w:color="auto" w:fill="auto"/>
          </w:tcPr>
          <w:p w:rsidR="00AA526A" w:rsidRPr="00146D5C" w:rsidRDefault="00AA526A" w:rsidP="00D30295">
            <w:pPr>
              <w:pStyle w:val="SingleTxtG"/>
              <w:spacing w:before="40" w:line="220" w:lineRule="exact"/>
              <w:ind w:left="0" w:right="113"/>
              <w:jc w:val="left"/>
            </w:pPr>
            <w:r>
              <w:t>–</w:t>
            </w:r>
          </w:p>
        </w:tc>
      </w:tr>
      <w:tr w:rsidR="00AA526A" w:rsidRPr="00557602" w:rsidTr="00D30295">
        <w:tc>
          <w:tcPr>
            <w:tcW w:w="2010" w:type="dxa"/>
            <w:shd w:val="clear" w:color="auto" w:fill="auto"/>
          </w:tcPr>
          <w:p w:rsidR="00AA526A" w:rsidRPr="00E149E4" w:rsidRDefault="00AA526A" w:rsidP="00D30295">
            <w:pPr>
              <w:pStyle w:val="SingleTxtG"/>
              <w:spacing w:before="40" w:line="220" w:lineRule="exact"/>
              <w:ind w:left="0" w:right="113"/>
              <w:jc w:val="left"/>
            </w:pPr>
            <w:r w:rsidRPr="00E149E4">
              <w:t>Democratic People</w:t>
            </w:r>
            <w:r w:rsidR="00D2567E">
              <w:t>’</w:t>
            </w:r>
            <w:r w:rsidRPr="00E149E4">
              <w:t>s Republic of Korea</w:t>
            </w:r>
          </w:p>
        </w:tc>
        <w:tc>
          <w:tcPr>
            <w:tcW w:w="1086" w:type="dxa"/>
            <w:shd w:val="clear" w:color="auto" w:fill="auto"/>
          </w:tcPr>
          <w:p w:rsidR="00AA526A" w:rsidRPr="00E149E4" w:rsidRDefault="00AA526A" w:rsidP="00D30295">
            <w:pPr>
              <w:pStyle w:val="SingleTxtG"/>
              <w:spacing w:before="40" w:line="220" w:lineRule="exact"/>
              <w:ind w:left="0" w:right="113"/>
              <w:jc w:val="left"/>
            </w:pPr>
            <w:r w:rsidRPr="00E149E4">
              <w:t>201</w:t>
            </w:r>
            <w:r>
              <w:t>9</w:t>
            </w:r>
          </w:p>
        </w:tc>
        <w:tc>
          <w:tcPr>
            <w:tcW w:w="1980" w:type="dxa"/>
            <w:shd w:val="clear" w:color="auto" w:fill="auto"/>
          </w:tcPr>
          <w:p w:rsidR="00AA526A" w:rsidRPr="00E149E4" w:rsidRDefault="00AA526A" w:rsidP="00D30295">
            <w:pPr>
              <w:pStyle w:val="SingleTxtG"/>
              <w:spacing w:before="40" w:line="220" w:lineRule="exact"/>
              <w:ind w:left="0" w:right="113"/>
              <w:jc w:val="left"/>
            </w:pPr>
            <w:r w:rsidRPr="00E149E4">
              <w:t>19 December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E149E4">
              <w:t>CRPD/C/PRK/1</w:t>
            </w:r>
          </w:p>
        </w:tc>
      </w:tr>
      <w:tr w:rsidR="00AA526A" w:rsidRPr="00557602" w:rsidTr="00D30295">
        <w:tc>
          <w:tcPr>
            <w:tcW w:w="2010" w:type="dxa"/>
            <w:shd w:val="clear" w:color="auto" w:fill="auto"/>
          </w:tcPr>
          <w:p w:rsidR="00AA526A" w:rsidRPr="00E149E4" w:rsidRDefault="00AA526A" w:rsidP="00D30295">
            <w:pPr>
              <w:pStyle w:val="SingleTxtG"/>
              <w:spacing w:before="40" w:line="220" w:lineRule="exact"/>
              <w:ind w:left="0" w:right="113"/>
              <w:jc w:val="left"/>
            </w:pPr>
            <w:r>
              <w:t>Denmark</w:t>
            </w:r>
          </w:p>
        </w:tc>
        <w:tc>
          <w:tcPr>
            <w:tcW w:w="1086" w:type="dxa"/>
            <w:shd w:val="clear" w:color="auto" w:fill="auto"/>
          </w:tcPr>
          <w:p w:rsidR="00AA526A" w:rsidRPr="00E149E4" w:rsidRDefault="00AA526A" w:rsidP="00D30295">
            <w:pPr>
              <w:pStyle w:val="SingleTxtG"/>
              <w:spacing w:before="40" w:line="220" w:lineRule="exact"/>
              <w:ind w:left="0" w:right="113"/>
              <w:jc w:val="left"/>
            </w:pPr>
            <w:r>
              <w:t>2019</w:t>
            </w:r>
          </w:p>
        </w:tc>
        <w:tc>
          <w:tcPr>
            <w:tcW w:w="1980" w:type="dxa"/>
            <w:shd w:val="clear" w:color="auto" w:fill="auto"/>
          </w:tcPr>
          <w:p w:rsidR="00AA526A" w:rsidRPr="00E149E4" w:rsidRDefault="00AA526A" w:rsidP="00D30295">
            <w:pPr>
              <w:pStyle w:val="SingleTxtG"/>
              <w:spacing w:before="40" w:line="220" w:lineRule="exact"/>
              <w:ind w:left="0" w:right="113"/>
              <w:jc w:val="left"/>
            </w:pPr>
            <w:r w:rsidRPr="00986628">
              <w:t>25</w:t>
            </w:r>
            <w:r>
              <w:t xml:space="preserve"> April </w:t>
            </w:r>
            <w:r w:rsidRPr="00986628">
              <w:t>2020</w:t>
            </w:r>
          </w:p>
        </w:tc>
        <w:tc>
          <w:tcPr>
            <w:tcW w:w="2295" w:type="dxa"/>
            <w:shd w:val="clear" w:color="auto" w:fill="auto"/>
          </w:tcPr>
          <w:p w:rsidR="00AA526A" w:rsidRPr="00E149E4" w:rsidRDefault="00AA526A" w:rsidP="00D30295">
            <w:pPr>
              <w:pStyle w:val="SingleTxtG"/>
              <w:spacing w:before="40" w:line="220" w:lineRule="exact"/>
              <w:ind w:left="0" w:right="113"/>
              <w:jc w:val="left"/>
            </w:pPr>
            <w:r>
              <w:t>–</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66139A">
              <w:t>Egypt</w:t>
            </w:r>
          </w:p>
        </w:tc>
        <w:tc>
          <w:tcPr>
            <w:tcW w:w="1086" w:type="dxa"/>
            <w:shd w:val="clear" w:color="auto" w:fill="auto"/>
          </w:tcPr>
          <w:p w:rsidR="00AA526A" w:rsidRPr="00557602" w:rsidRDefault="00AA526A" w:rsidP="00D30295">
            <w:pPr>
              <w:pStyle w:val="SingleTxtG"/>
              <w:spacing w:before="40" w:line="220" w:lineRule="exact"/>
              <w:ind w:left="0" w:right="113"/>
              <w:jc w:val="left"/>
            </w:pPr>
            <w:r>
              <w:t>2010</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A671B9">
              <w:t>04</w:t>
            </w:r>
            <w:r>
              <w:t xml:space="preserve"> February </w:t>
            </w:r>
            <w:r w:rsidRPr="00A671B9">
              <w:t>2020</w:t>
            </w:r>
          </w:p>
        </w:tc>
        <w:tc>
          <w:tcPr>
            <w:tcW w:w="2295" w:type="dxa"/>
            <w:shd w:val="clear" w:color="auto" w:fill="auto"/>
          </w:tcPr>
          <w:p w:rsidR="00AA526A" w:rsidRPr="00557602" w:rsidRDefault="00AA526A" w:rsidP="00D30295">
            <w:pPr>
              <w:pStyle w:val="SingleTxtG"/>
              <w:spacing w:before="40" w:line="220" w:lineRule="exact"/>
              <w:ind w:left="0" w:right="113"/>
              <w:jc w:val="left"/>
            </w:pPr>
            <w:r>
              <w:t>CRPD/C/EGY/1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76762A">
              <w:t>Finland</w:t>
            </w:r>
          </w:p>
        </w:tc>
        <w:tc>
          <w:tcPr>
            <w:tcW w:w="1086" w:type="dxa"/>
            <w:shd w:val="clear" w:color="auto" w:fill="auto"/>
          </w:tcPr>
          <w:p w:rsidR="00AA526A" w:rsidRPr="00557602" w:rsidRDefault="00AA526A" w:rsidP="00D30295">
            <w:pPr>
              <w:pStyle w:val="SingleTxtG"/>
              <w:spacing w:before="40" w:line="220" w:lineRule="exact"/>
              <w:ind w:left="0" w:right="113"/>
              <w:jc w:val="left"/>
            </w:pPr>
            <w:r>
              <w:t>2018</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76762A">
              <w:t>9</w:t>
            </w:r>
            <w:r>
              <w:t xml:space="preserve"> August </w:t>
            </w:r>
            <w:r w:rsidRPr="0076762A">
              <w:t>2019</w:t>
            </w:r>
          </w:p>
        </w:tc>
        <w:tc>
          <w:tcPr>
            <w:tcW w:w="2295" w:type="dxa"/>
            <w:shd w:val="clear" w:color="auto" w:fill="auto"/>
          </w:tcPr>
          <w:p w:rsidR="00AA526A" w:rsidRPr="00557602" w:rsidRDefault="00AA526A" w:rsidP="00D30295">
            <w:pPr>
              <w:pStyle w:val="SingleTxtG"/>
              <w:spacing w:before="40" w:line="220" w:lineRule="exact"/>
              <w:ind w:left="0" w:right="113"/>
              <w:jc w:val="left"/>
            </w:pPr>
            <w:r>
              <w:t>CRPD/C/FIN/1</w:t>
            </w:r>
          </w:p>
        </w:tc>
      </w:tr>
      <w:tr w:rsidR="00AA526A" w:rsidRPr="00557602" w:rsidTr="00D30295">
        <w:tc>
          <w:tcPr>
            <w:tcW w:w="2010" w:type="dxa"/>
            <w:tcBorders>
              <w:bottom w:val="nil"/>
            </w:tcBorders>
            <w:shd w:val="clear" w:color="auto" w:fill="auto"/>
          </w:tcPr>
          <w:p w:rsidR="00AA526A" w:rsidRPr="00FD6CA9" w:rsidRDefault="00AA526A" w:rsidP="00D30295">
            <w:pPr>
              <w:pStyle w:val="SingleTxtG"/>
              <w:spacing w:before="40" w:line="220" w:lineRule="exact"/>
              <w:ind w:left="0" w:right="113"/>
              <w:jc w:val="left"/>
            </w:pPr>
            <w:r w:rsidRPr="00FD6CA9">
              <w:t>Georgia</w:t>
            </w:r>
          </w:p>
        </w:tc>
        <w:tc>
          <w:tcPr>
            <w:tcW w:w="1086" w:type="dxa"/>
            <w:tcBorders>
              <w:bottom w:val="nil"/>
            </w:tcBorders>
            <w:shd w:val="clear" w:color="auto" w:fill="auto"/>
          </w:tcPr>
          <w:p w:rsidR="00AA526A" w:rsidRPr="00FD6CA9" w:rsidRDefault="00AA526A" w:rsidP="00D30295">
            <w:pPr>
              <w:pStyle w:val="SingleTxtG"/>
              <w:spacing w:before="40" w:line="220" w:lineRule="exact"/>
              <w:ind w:left="0" w:right="113"/>
              <w:jc w:val="left"/>
            </w:pPr>
            <w:r w:rsidRPr="00FD6CA9">
              <w:t>2016</w:t>
            </w:r>
          </w:p>
        </w:tc>
        <w:tc>
          <w:tcPr>
            <w:tcW w:w="1980" w:type="dxa"/>
            <w:tcBorders>
              <w:bottom w:val="nil"/>
            </w:tcBorders>
            <w:shd w:val="clear" w:color="auto" w:fill="auto"/>
          </w:tcPr>
          <w:p w:rsidR="00AA526A" w:rsidRPr="00FD6CA9" w:rsidRDefault="00AA526A" w:rsidP="00D30295">
            <w:pPr>
              <w:pStyle w:val="SingleTxtG"/>
              <w:spacing w:before="40" w:line="220" w:lineRule="exact"/>
              <w:ind w:left="0" w:right="113"/>
              <w:jc w:val="left"/>
            </w:pPr>
            <w:r w:rsidRPr="00FD6CA9">
              <w:t>19 July 201</w:t>
            </w:r>
            <w:r>
              <w:t>8</w:t>
            </w:r>
          </w:p>
        </w:tc>
        <w:tc>
          <w:tcPr>
            <w:tcW w:w="2295" w:type="dxa"/>
            <w:tcBorders>
              <w:bottom w:val="nil"/>
            </w:tcBorders>
            <w:shd w:val="clear" w:color="auto" w:fill="auto"/>
          </w:tcPr>
          <w:p w:rsidR="00AA526A" w:rsidRPr="00557602" w:rsidRDefault="00AA526A" w:rsidP="00D30295">
            <w:pPr>
              <w:pStyle w:val="SingleTxtG"/>
              <w:spacing w:before="40" w:line="220" w:lineRule="exact"/>
              <w:ind w:left="0" w:right="113"/>
              <w:jc w:val="left"/>
            </w:pPr>
            <w:r w:rsidRPr="00FD6CA9">
              <w:t>CRPD/C/GEO/1</w:t>
            </w:r>
          </w:p>
        </w:tc>
      </w:tr>
      <w:tr w:rsidR="00AA526A" w:rsidRPr="00557602" w:rsidTr="00AA526A">
        <w:tc>
          <w:tcPr>
            <w:tcW w:w="2010" w:type="dxa"/>
            <w:tcBorders>
              <w:top w:val="nil"/>
              <w:bottom w:val="nil"/>
            </w:tcBorders>
            <w:shd w:val="clear" w:color="auto" w:fill="auto"/>
          </w:tcPr>
          <w:p w:rsidR="00AA526A" w:rsidRPr="00FD6CA9" w:rsidRDefault="00AA526A" w:rsidP="00D30295">
            <w:pPr>
              <w:pStyle w:val="SingleTxtG"/>
              <w:spacing w:before="40" w:line="220" w:lineRule="exact"/>
              <w:ind w:left="0" w:right="113"/>
              <w:jc w:val="left"/>
            </w:pPr>
            <w:r w:rsidRPr="005C3089">
              <w:t>Germany</w:t>
            </w:r>
          </w:p>
        </w:tc>
        <w:tc>
          <w:tcPr>
            <w:tcW w:w="1086" w:type="dxa"/>
            <w:tcBorders>
              <w:top w:val="nil"/>
              <w:bottom w:val="nil"/>
            </w:tcBorders>
            <w:shd w:val="clear" w:color="auto" w:fill="auto"/>
          </w:tcPr>
          <w:p w:rsidR="00AA526A" w:rsidRPr="00FD6CA9" w:rsidRDefault="00AA526A" w:rsidP="00D30295">
            <w:pPr>
              <w:pStyle w:val="SingleTxtG"/>
              <w:spacing w:before="40" w:line="220" w:lineRule="exact"/>
              <w:ind w:left="0" w:right="113"/>
              <w:jc w:val="left"/>
            </w:pPr>
            <w:r>
              <w:t>2019</w:t>
            </w:r>
          </w:p>
        </w:tc>
        <w:tc>
          <w:tcPr>
            <w:tcW w:w="1980" w:type="dxa"/>
            <w:tcBorders>
              <w:top w:val="nil"/>
              <w:bottom w:val="nil"/>
            </w:tcBorders>
            <w:shd w:val="clear" w:color="auto" w:fill="auto"/>
          </w:tcPr>
          <w:p w:rsidR="00AA526A" w:rsidRPr="00FD6CA9" w:rsidRDefault="00AA526A" w:rsidP="00D30295">
            <w:pPr>
              <w:pStyle w:val="SingleTxtG"/>
              <w:spacing w:before="40" w:line="220" w:lineRule="exact"/>
              <w:ind w:left="0" w:right="113"/>
              <w:jc w:val="left"/>
            </w:pPr>
            <w:r w:rsidRPr="005C3089">
              <w:t>25</w:t>
            </w:r>
            <w:r>
              <w:t xml:space="preserve"> September </w:t>
            </w:r>
            <w:r w:rsidRPr="005C3089">
              <w:t>2019</w:t>
            </w:r>
          </w:p>
        </w:tc>
        <w:tc>
          <w:tcPr>
            <w:tcW w:w="2295" w:type="dxa"/>
            <w:tcBorders>
              <w:top w:val="nil"/>
              <w:bottom w:val="nil"/>
            </w:tcBorders>
            <w:shd w:val="clear" w:color="auto" w:fill="auto"/>
          </w:tcPr>
          <w:p w:rsidR="00AA526A" w:rsidRPr="00FD6CA9" w:rsidRDefault="00AA526A" w:rsidP="00D30295">
            <w:pPr>
              <w:pStyle w:val="SingleTxtG"/>
              <w:spacing w:before="40" w:line="220" w:lineRule="exact"/>
              <w:ind w:left="0" w:right="113"/>
              <w:jc w:val="left"/>
            </w:pPr>
            <w:r>
              <w:t>–</w:t>
            </w:r>
          </w:p>
        </w:tc>
      </w:tr>
      <w:tr w:rsidR="00AA526A" w:rsidRPr="00557602" w:rsidTr="00AA526A">
        <w:tc>
          <w:tcPr>
            <w:tcW w:w="2010" w:type="dxa"/>
            <w:tcBorders>
              <w:top w:val="nil"/>
              <w:bottom w:val="nil"/>
            </w:tcBorders>
            <w:shd w:val="clear" w:color="auto" w:fill="auto"/>
          </w:tcPr>
          <w:p w:rsidR="00AA526A" w:rsidRPr="00557602" w:rsidRDefault="00AA526A" w:rsidP="00D30295">
            <w:pPr>
              <w:pStyle w:val="SingleTxtG"/>
              <w:spacing w:before="40" w:line="220" w:lineRule="exact"/>
              <w:ind w:left="0" w:right="113"/>
              <w:jc w:val="left"/>
            </w:pPr>
            <w:r w:rsidRPr="00557602">
              <w:t>Ghana</w:t>
            </w:r>
          </w:p>
        </w:tc>
        <w:tc>
          <w:tcPr>
            <w:tcW w:w="1086" w:type="dxa"/>
            <w:tcBorders>
              <w:top w:val="nil"/>
              <w:bottom w:val="nil"/>
            </w:tcBorders>
            <w:shd w:val="clear" w:color="auto" w:fill="auto"/>
          </w:tcPr>
          <w:p w:rsidR="00AA526A" w:rsidRPr="00557602" w:rsidRDefault="00AA526A" w:rsidP="00D30295">
            <w:pPr>
              <w:pStyle w:val="SingleTxtG"/>
              <w:spacing w:before="40" w:line="220" w:lineRule="exact"/>
              <w:ind w:left="0" w:right="113"/>
              <w:jc w:val="left"/>
            </w:pPr>
            <w:r w:rsidRPr="00557602">
              <w:t>2014</w:t>
            </w:r>
          </w:p>
        </w:tc>
        <w:tc>
          <w:tcPr>
            <w:tcW w:w="1980" w:type="dxa"/>
            <w:tcBorders>
              <w:top w:val="nil"/>
              <w:bottom w:val="nil"/>
            </w:tcBorders>
            <w:shd w:val="clear" w:color="auto" w:fill="auto"/>
          </w:tcPr>
          <w:p w:rsidR="00AA526A" w:rsidRPr="00557602" w:rsidRDefault="00AA526A" w:rsidP="00D30295">
            <w:pPr>
              <w:pStyle w:val="SingleTxtG"/>
              <w:spacing w:before="40" w:line="220" w:lineRule="exact"/>
              <w:ind w:left="0" w:right="113"/>
              <w:jc w:val="left"/>
            </w:pPr>
            <w:r w:rsidRPr="00557602">
              <w:t>5 June 2018</w:t>
            </w:r>
          </w:p>
        </w:tc>
        <w:tc>
          <w:tcPr>
            <w:tcW w:w="2295" w:type="dxa"/>
            <w:tcBorders>
              <w:top w:val="nil"/>
              <w:bottom w:val="nil"/>
            </w:tcBorders>
            <w:shd w:val="clear" w:color="auto" w:fill="auto"/>
          </w:tcPr>
          <w:p w:rsidR="00AA526A" w:rsidRPr="00557602" w:rsidRDefault="00AA526A" w:rsidP="00D30295">
            <w:pPr>
              <w:pStyle w:val="SingleTxtG"/>
              <w:spacing w:before="40" w:line="220" w:lineRule="exact"/>
              <w:ind w:left="0" w:right="113"/>
              <w:jc w:val="left"/>
            </w:pPr>
            <w:r w:rsidRPr="00557602">
              <w:t>CRPD/C/GHA/1</w:t>
            </w:r>
          </w:p>
        </w:tc>
      </w:tr>
      <w:tr w:rsidR="00AA526A" w:rsidRPr="00557602" w:rsidTr="00AA526A">
        <w:tc>
          <w:tcPr>
            <w:tcW w:w="2010" w:type="dxa"/>
            <w:tcBorders>
              <w:top w:val="nil"/>
            </w:tcBorders>
            <w:shd w:val="clear" w:color="auto" w:fill="auto"/>
          </w:tcPr>
          <w:p w:rsidR="00AA526A" w:rsidRPr="00FD6CA9" w:rsidRDefault="00AA526A" w:rsidP="00D30295">
            <w:pPr>
              <w:pStyle w:val="SingleTxtG"/>
              <w:spacing w:before="40" w:line="220" w:lineRule="exact"/>
              <w:ind w:left="0" w:right="113"/>
              <w:jc w:val="left"/>
            </w:pPr>
            <w:r w:rsidRPr="00FD6CA9">
              <w:lastRenderedPageBreak/>
              <w:t>Indonesia</w:t>
            </w:r>
          </w:p>
        </w:tc>
        <w:tc>
          <w:tcPr>
            <w:tcW w:w="1086" w:type="dxa"/>
            <w:tcBorders>
              <w:top w:val="nil"/>
            </w:tcBorders>
            <w:shd w:val="clear" w:color="auto" w:fill="auto"/>
          </w:tcPr>
          <w:p w:rsidR="00AA526A" w:rsidRPr="00FD6CA9" w:rsidRDefault="00AA526A" w:rsidP="00D30295">
            <w:pPr>
              <w:pStyle w:val="SingleTxtG"/>
              <w:spacing w:before="40" w:line="220" w:lineRule="exact"/>
              <w:ind w:left="0" w:right="113"/>
              <w:jc w:val="left"/>
            </w:pPr>
            <w:r w:rsidRPr="00FD6CA9">
              <w:t>2013</w:t>
            </w:r>
          </w:p>
        </w:tc>
        <w:tc>
          <w:tcPr>
            <w:tcW w:w="1980" w:type="dxa"/>
            <w:tcBorders>
              <w:top w:val="nil"/>
            </w:tcBorders>
            <w:shd w:val="clear" w:color="auto" w:fill="auto"/>
          </w:tcPr>
          <w:p w:rsidR="00AA526A" w:rsidRPr="00FD6CA9" w:rsidRDefault="00AA526A" w:rsidP="00D30295">
            <w:pPr>
              <w:pStyle w:val="SingleTxtG"/>
              <w:spacing w:before="40" w:line="220" w:lineRule="exact"/>
              <w:ind w:left="0" w:right="113"/>
              <w:jc w:val="left"/>
            </w:pPr>
            <w:r w:rsidRPr="00FD6CA9">
              <w:t>3 January 2017</w:t>
            </w:r>
          </w:p>
        </w:tc>
        <w:tc>
          <w:tcPr>
            <w:tcW w:w="2295" w:type="dxa"/>
            <w:tcBorders>
              <w:top w:val="nil"/>
            </w:tcBorders>
            <w:shd w:val="clear" w:color="auto" w:fill="auto"/>
          </w:tcPr>
          <w:p w:rsidR="00AA526A" w:rsidRPr="00FD6CA9" w:rsidRDefault="00AA526A" w:rsidP="00D30295">
            <w:pPr>
              <w:pStyle w:val="SingleTxtG"/>
              <w:spacing w:before="40" w:line="220" w:lineRule="exact"/>
              <w:ind w:left="0" w:right="113"/>
              <w:jc w:val="left"/>
            </w:pPr>
            <w:r w:rsidRPr="00FD6CA9">
              <w:t>CRPD/C/IDN/1</w:t>
            </w:r>
          </w:p>
        </w:tc>
      </w:tr>
      <w:tr w:rsidR="00AA526A" w:rsidRPr="00557602" w:rsidTr="005A321B">
        <w:tc>
          <w:tcPr>
            <w:tcW w:w="2010" w:type="dxa"/>
            <w:tcBorders>
              <w:bottom w:val="nil"/>
            </w:tcBorders>
            <w:shd w:val="clear" w:color="auto" w:fill="auto"/>
          </w:tcPr>
          <w:p w:rsidR="00AA526A" w:rsidRPr="00557602" w:rsidRDefault="00AA526A" w:rsidP="00D30295">
            <w:pPr>
              <w:pStyle w:val="SingleTxtG"/>
              <w:spacing w:before="40" w:line="220" w:lineRule="exact"/>
              <w:ind w:left="0" w:right="113"/>
              <w:jc w:val="left"/>
            </w:pPr>
            <w:r w:rsidRPr="00557602">
              <w:t>Israel</w:t>
            </w:r>
          </w:p>
        </w:tc>
        <w:tc>
          <w:tcPr>
            <w:tcW w:w="1086" w:type="dxa"/>
            <w:tcBorders>
              <w:bottom w:val="nil"/>
            </w:tcBorders>
            <w:shd w:val="clear" w:color="auto" w:fill="auto"/>
          </w:tcPr>
          <w:p w:rsidR="00AA526A" w:rsidRPr="00557602" w:rsidRDefault="00AA526A" w:rsidP="00D30295">
            <w:pPr>
              <w:pStyle w:val="SingleTxtG"/>
              <w:spacing w:before="40" w:line="220" w:lineRule="exact"/>
              <w:ind w:left="0" w:right="113"/>
              <w:jc w:val="left"/>
            </w:pPr>
            <w:r w:rsidRPr="00557602">
              <w:t>2014</w:t>
            </w:r>
          </w:p>
        </w:tc>
        <w:tc>
          <w:tcPr>
            <w:tcW w:w="1980" w:type="dxa"/>
            <w:tcBorders>
              <w:bottom w:val="nil"/>
            </w:tcBorders>
            <w:shd w:val="clear" w:color="auto" w:fill="auto"/>
          </w:tcPr>
          <w:p w:rsidR="00AA526A" w:rsidRPr="00557602" w:rsidRDefault="00AA526A" w:rsidP="00D30295">
            <w:pPr>
              <w:pStyle w:val="SingleTxtG"/>
              <w:spacing w:before="40" w:line="220" w:lineRule="exact"/>
              <w:ind w:left="0" w:right="113"/>
              <w:jc w:val="left"/>
            </w:pPr>
            <w:r w:rsidRPr="00557602">
              <w:t>18 May 2017</w:t>
            </w:r>
          </w:p>
        </w:tc>
        <w:tc>
          <w:tcPr>
            <w:tcW w:w="2295" w:type="dxa"/>
            <w:tcBorders>
              <w:bottom w:val="nil"/>
            </w:tcBorders>
            <w:shd w:val="clear" w:color="auto" w:fill="auto"/>
          </w:tcPr>
          <w:p w:rsidR="00AA526A" w:rsidRPr="00557602" w:rsidRDefault="00AA526A" w:rsidP="00D30295">
            <w:pPr>
              <w:pStyle w:val="SingleTxtG"/>
              <w:spacing w:before="40" w:line="220" w:lineRule="exact"/>
              <w:ind w:left="0" w:right="113"/>
              <w:jc w:val="left"/>
            </w:pPr>
            <w:r w:rsidRPr="00557602">
              <w:t>CRPD/C/ISR/1</w:t>
            </w:r>
          </w:p>
        </w:tc>
      </w:tr>
      <w:tr w:rsidR="00AA526A" w:rsidRPr="00557602" w:rsidTr="005A321B">
        <w:tc>
          <w:tcPr>
            <w:tcW w:w="2010" w:type="dxa"/>
            <w:tcBorders>
              <w:top w:val="nil"/>
              <w:bottom w:val="nil"/>
            </w:tcBorders>
            <w:shd w:val="clear" w:color="auto" w:fill="auto"/>
          </w:tcPr>
          <w:p w:rsidR="00AA526A" w:rsidRPr="00557602" w:rsidRDefault="00AA526A" w:rsidP="00D30295">
            <w:pPr>
              <w:pStyle w:val="SingleTxtG"/>
              <w:spacing w:before="40" w:line="220" w:lineRule="exact"/>
              <w:ind w:left="0" w:right="113"/>
              <w:jc w:val="left"/>
            </w:pPr>
            <w:r w:rsidRPr="00557602">
              <w:t>Kazakhstan</w:t>
            </w:r>
          </w:p>
        </w:tc>
        <w:tc>
          <w:tcPr>
            <w:tcW w:w="1086" w:type="dxa"/>
            <w:tcBorders>
              <w:top w:val="nil"/>
              <w:bottom w:val="nil"/>
            </w:tcBorders>
            <w:shd w:val="clear" w:color="auto" w:fill="auto"/>
          </w:tcPr>
          <w:p w:rsidR="00AA526A" w:rsidRPr="00557602" w:rsidRDefault="00AA526A" w:rsidP="00D30295">
            <w:pPr>
              <w:pStyle w:val="SingleTxtG"/>
              <w:spacing w:before="40" w:line="220" w:lineRule="exact"/>
              <w:ind w:left="0" w:right="113"/>
              <w:jc w:val="left"/>
            </w:pPr>
            <w:r w:rsidRPr="00557602">
              <w:t>2017</w:t>
            </w:r>
          </w:p>
        </w:tc>
        <w:tc>
          <w:tcPr>
            <w:tcW w:w="1980" w:type="dxa"/>
            <w:tcBorders>
              <w:top w:val="nil"/>
              <w:bottom w:val="nil"/>
            </w:tcBorders>
            <w:shd w:val="clear" w:color="auto" w:fill="auto"/>
          </w:tcPr>
          <w:p w:rsidR="00AA526A" w:rsidRPr="00557602" w:rsidRDefault="00AA526A" w:rsidP="00D30295">
            <w:pPr>
              <w:pStyle w:val="SingleTxtG"/>
              <w:spacing w:before="40" w:line="220" w:lineRule="exact"/>
              <w:ind w:left="0" w:right="113"/>
              <w:jc w:val="left"/>
            </w:pPr>
            <w:r w:rsidRPr="00557602">
              <w:t>9 June 2017</w:t>
            </w:r>
          </w:p>
        </w:tc>
        <w:tc>
          <w:tcPr>
            <w:tcW w:w="2295" w:type="dxa"/>
            <w:tcBorders>
              <w:top w:val="nil"/>
              <w:bottom w:val="nil"/>
            </w:tcBorders>
            <w:shd w:val="clear" w:color="auto" w:fill="auto"/>
          </w:tcPr>
          <w:p w:rsidR="00AA526A" w:rsidRPr="00557602" w:rsidRDefault="00AA526A" w:rsidP="00D30295">
            <w:pPr>
              <w:pStyle w:val="SingleTxtG"/>
              <w:spacing w:before="40" w:line="220" w:lineRule="exact"/>
              <w:ind w:left="0" w:right="113"/>
              <w:jc w:val="left"/>
            </w:pPr>
            <w:r w:rsidRPr="00557602">
              <w:t>CRPD/C/KAZ/1</w:t>
            </w:r>
          </w:p>
        </w:tc>
      </w:tr>
      <w:tr w:rsidR="00AA526A" w:rsidRPr="00557602" w:rsidTr="005A321B">
        <w:tc>
          <w:tcPr>
            <w:tcW w:w="2010" w:type="dxa"/>
            <w:tcBorders>
              <w:top w:val="nil"/>
            </w:tcBorders>
            <w:shd w:val="clear" w:color="auto" w:fill="auto"/>
          </w:tcPr>
          <w:p w:rsidR="00AA526A" w:rsidRPr="00557602" w:rsidRDefault="00AA526A" w:rsidP="00D30295">
            <w:pPr>
              <w:pStyle w:val="SingleTxtG"/>
              <w:spacing w:before="40" w:line="220" w:lineRule="exact"/>
              <w:ind w:left="0" w:right="113"/>
              <w:jc w:val="left"/>
            </w:pPr>
            <w:r w:rsidRPr="00557602">
              <w:t>Kiribati</w:t>
            </w:r>
          </w:p>
        </w:tc>
        <w:tc>
          <w:tcPr>
            <w:tcW w:w="1086" w:type="dxa"/>
            <w:tcBorders>
              <w:top w:val="nil"/>
            </w:tcBorders>
            <w:shd w:val="clear" w:color="auto" w:fill="auto"/>
          </w:tcPr>
          <w:p w:rsidR="00AA526A" w:rsidRPr="00557602" w:rsidRDefault="00AA526A" w:rsidP="00D30295">
            <w:pPr>
              <w:pStyle w:val="SingleTxtG"/>
              <w:spacing w:before="40" w:line="220" w:lineRule="exact"/>
              <w:ind w:left="0" w:right="113"/>
              <w:jc w:val="left"/>
            </w:pPr>
            <w:r w:rsidRPr="00557602">
              <w:t>2015</w:t>
            </w:r>
          </w:p>
        </w:tc>
        <w:tc>
          <w:tcPr>
            <w:tcW w:w="1980" w:type="dxa"/>
            <w:tcBorders>
              <w:top w:val="nil"/>
            </w:tcBorders>
            <w:shd w:val="clear" w:color="auto" w:fill="auto"/>
          </w:tcPr>
          <w:p w:rsidR="00AA526A" w:rsidRPr="00557602" w:rsidRDefault="00AA526A" w:rsidP="00D30295">
            <w:pPr>
              <w:pStyle w:val="SingleTxtG"/>
              <w:spacing w:before="40" w:line="220" w:lineRule="exact"/>
              <w:ind w:left="0" w:right="113"/>
              <w:jc w:val="left"/>
            </w:pPr>
            <w:r w:rsidRPr="00557602">
              <w:t>12 February 2019</w:t>
            </w:r>
          </w:p>
        </w:tc>
        <w:tc>
          <w:tcPr>
            <w:tcW w:w="2295" w:type="dxa"/>
            <w:tcBorders>
              <w:top w:val="nil"/>
            </w:tcBorders>
            <w:shd w:val="clear" w:color="auto" w:fill="auto"/>
          </w:tcPr>
          <w:p w:rsidR="00AA526A" w:rsidRPr="00557602" w:rsidRDefault="00AA526A" w:rsidP="00D30295">
            <w:pPr>
              <w:pStyle w:val="SingleTxtG"/>
              <w:spacing w:before="40" w:line="220" w:lineRule="exact"/>
              <w:ind w:left="0" w:right="113"/>
              <w:jc w:val="left"/>
            </w:pPr>
            <w:r w:rsidRPr="00557602">
              <w:t>CRPD/C/KIR/1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t>Liberia</w:t>
            </w:r>
          </w:p>
        </w:tc>
        <w:tc>
          <w:tcPr>
            <w:tcW w:w="1086" w:type="dxa"/>
            <w:shd w:val="clear" w:color="auto" w:fill="auto"/>
          </w:tcPr>
          <w:p w:rsidR="00AA526A" w:rsidRPr="00557602" w:rsidRDefault="00AA526A" w:rsidP="00D30295">
            <w:pPr>
              <w:pStyle w:val="SingleTxtG"/>
              <w:spacing w:before="40" w:line="220" w:lineRule="exact"/>
              <w:ind w:left="0" w:right="113"/>
              <w:jc w:val="left"/>
            </w:pPr>
            <w:r>
              <w:t>2014</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A671B9">
              <w:t>1</w:t>
            </w:r>
            <w:r>
              <w:t xml:space="preserve"> October </w:t>
            </w:r>
            <w:r w:rsidRPr="00A671B9">
              <w:t>2019</w:t>
            </w:r>
          </w:p>
        </w:tc>
        <w:tc>
          <w:tcPr>
            <w:tcW w:w="2295" w:type="dxa"/>
            <w:shd w:val="clear" w:color="auto" w:fill="auto"/>
          </w:tcPr>
          <w:p w:rsidR="00AA526A" w:rsidRPr="00557602" w:rsidRDefault="00AA526A" w:rsidP="00D30295">
            <w:pPr>
              <w:pStyle w:val="SingleTxtG"/>
              <w:spacing w:before="40" w:line="220" w:lineRule="exact"/>
              <w:ind w:left="0" w:right="113"/>
              <w:jc w:val="left"/>
            </w:pPr>
            <w:r>
              <w:t>CRPD/C/LBR/1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Malawi</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w:t>
            </w:r>
            <w:r>
              <w:t>1</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16 February 2017</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CRPD/C/MWI/1-2</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Maldives</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2012</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8 October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CRPD/C/MDV/1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6C6E17">
              <w:t>Marshall Islands</w:t>
            </w:r>
          </w:p>
        </w:tc>
        <w:tc>
          <w:tcPr>
            <w:tcW w:w="1086" w:type="dxa"/>
            <w:shd w:val="clear" w:color="auto" w:fill="auto"/>
          </w:tcPr>
          <w:p w:rsidR="00AA526A" w:rsidRPr="00557602" w:rsidRDefault="00AA526A" w:rsidP="00D30295">
            <w:pPr>
              <w:pStyle w:val="SingleTxtG"/>
              <w:spacing w:before="40" w:line="220" w:lineRule="exact"/>
              <w:ind w:left="0" w:right="113"/>
              <w:jc w:val="left"/>
            </w:pPr>
            <w:r>
              <w:t>2017</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6C6E17">
              <w:t>22</w:t>
            </w:r>
            <w:r>
              <w:t xml:space="preserve"> August </w:t>
            </w:r>
            <w:r w:rsidRPr="006C6E17">
              <w:t>2019 </w:t>
            </w:r>
          </w:p>
        </w:tc>
        <w:tc>
          <w:tcPr>
            <w:tcW w:w="2295" w:type="dxa"/>
            <w:shd w:val="clear" w:color="auto" w:fill="auto"/>
          </w:tcPr>
          <w:p w:rsidR="00AA526A" w:rsidRPr="00557602" w:rsidRDefault="00AA526A" w:rsidP="00D30295">
            <w:pPr>
              <w:pStyle w:val="SingleTxtG"/>
              <w:spacing w:before="40" w:line="220" w:lineRule="exact"/>
              <w:ind w:left="0" w:right="113"/>
              <w:jc w:val="left"/>
            </w:pPr>
            <w:r>
              <w:t>CRPD/C/MHL/1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Mauritania</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2014</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31 January 2017</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CRPD/C/MRT/1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Mexico</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2018</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22 February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CRPD/C/MEX/2-3</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t>Monaco</w:t>
            </w:r>
          </w:p>
        </w:tc>
        <w:tc>
          <w:tcPr>
            <w:tcW w:w="1086" w:type="dxa"/>
            <w:shd w:val="clear" w:color="auto" w:fill="auto"/>
          </w:tcPr>
          <w:p w:rsidR="00AA526A" w:rsidRPr="00557602" w:rsidRDefault="00AA526A" w:rsidP="00D30295">
            <w:pPr>
              <w:pStyle w:val="SingleTxtG"/>
              <w:spacing w:before="40" w:line="220" w:lineRule="exact"/>
              <w:ind w:left="0" w:right="113"/>
              <w:jc w:val="left"/>
            </w:pPr>
            <w:r>
              <w:t>2019</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ED1A59">
              <w:t>18</w:t>
            </w:r>
            <w:r>
              <w:t xml:space="preserve"> October </w:t>
            </w:r>
            <w:r w:rsidRPr="00ED1A59">
              <w:t>2019 </w:t>
            </w:r>
          </w:p>
        </w:tc>
        <w:tc>
          <w:tcPr>
            <w:tcW w:w="2295" w:type="dxa"/>
            <w:shd w:val="clear" w:color="auto" w:fill="auto"/>
          </w:tcPr>
          <w:p w:rsidR="00AA526A" w:rsidRPr="00557602" w:rsidRDefault="00AA526A" w:rsidP="00D30295">
            <w:pPr>
              <w:pStyle w:val="SingleTxtG"/>
              <w:spacing w:before="40" w:line="220" w:lineRule="exact"/>
              <w:ind w:left="0" w:right="113"/>
              <w:jc w:val="left"/>
            </w:pPr>
            <w:r>
              <w:t>CRPD/C/MCO/1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231E6B">
              <w:t>Mongolia</w:t>
            </w:r>
          </w:p>
        </w:tc>
        <w:tc>
          <w:tcPr>
            <w:tcW w:w="1086" w:type="dxa"/>
            <w:shd w:val="clear" w:color="auto" w:fill="auto"/>
          </w:tcPr>
          <w:p w:rsidR="00AA526A" w:rsidRPr="00557602" w:rsidRDefault="00AA526A" w:rsidP="00D30295">
            <w:pPr>
              <w:pStyle w:val="SingleTxtG"/>
              <w:spacing w:before="40" w:line="220" w:lineRule="exact"/>
              <w:ind w:left="0" w:right="113"/>
              <w:jc w:val="left"/>
            </w:pPr>
            <w:r>
              <w:t>2019</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231E6B">
              <w:t>13</w:t>
            </w:r>
            <w:r>
              <w:t xml:space="preserve"> November </w:t>
            </w:r>
            <w:r w:rsidRPr="00231E6B">
              <w:t>2019</w:t>
            </w:r>
          </w:p>
        </w:tc>
        <w:tc>
          <w:tcPr>
            <w:tcW w:w="2295" w:type="dxa"/>
            <w:shd w:val="clear" w:color="auto" w:fill="auto"/>
          </w:tcPr>
          <w:p w:rsidR="00AA526A" w:rsidRPr="00557602" w:rsidRDefault="00AA526A" w:rsidP="00D30295">
            <w:pPr>
              <w:pStyle w:val="SingleTxtG"/>
              <w:spacing w:before="40" w:line="220" w:lineRule="exact"/>
              <w:ind w:left="0" w:right="113"/>
              <w:jc w:val="left"/>
            </w:pPr>
            <w:r>
              <w:t>–</w:t>
            </w:r>
          </w:p>
        </w:tc>
      </w:tr>
      <w:tr w:rsidR="00AA526A" w:rsidRPr="00557602" w:rsidTr="00D30295">
        <w:tc>
          <w:tcPr>
            <w:tcW w:w="2010" w:type="dxa"/>
            <w:shd w:val="clear" w:color="auto" w:fill="auto"/>
          </w:tcPr>
          <w:p w:rsidR="00AA526A" w:rsidRPr="00231E6B" w:rsidRDefault="00AA526A" w:rsidP="00D30295">
            <w:pPr>
              <w:pStyle w:val="SingleTxtG"/>
              <w:spacing w:before="40" w:line="220" w:lineRule="exact"/>
              <w:ind w:left="0" w:right="113"/>
              <w:jc w:val="left"/>
            </w:pPr>
            <w:r>
              <w:t>Mozambique</w:t>
            </w:r>
          </w:p>
        </w:tc>
        <w:tc>
          <w:tcPr>
            <w:tcW w:w="1086" w:type="dxa"/>
            <w:shd w:val="clear" w:color="auto" w:fill="auto"/>
          </w:tcPr>
          <w:p w:rsidR="00AA526A" w:rsidRDefault="00AA526A" w:rsidP="00D30295">
            <w:pPr>
              <w:pStyle w:val="SingleTxtG"/>
              <w:spacing w:before="40" w:line="220" w:lineRule="exact"/>
              <w:ind w:left="0" w:right="113"/>
              <w:jc w:val="left"/>
            </w:pPr>
            <w:r>
              <w:t>2014</w:t>
            </w:r>
          </w:p>
        </w:tc>
        <w:tc>
          <w:tcPr>
            <w:tcW w:w="1980" w:type="dxa"/>
            <w:shd w:val="clear" w:color="auto" w:fill="auto"/>
          </w:tcPr>
          <w:p w:rsidR="00AA526A" w:rsidRPr="00231E6B" w:rsidRDefault="00AA526A" w:rsidP="00D30295">
            <w:pPr>
              <w:pStyle w:val="SingleTxtG"/>
              <w:spacing w:before="40" w:line="220" w:lineRule="exact"/>
              <w:ind w:left="0" w:right="113"/>
              <w:jc w:val="left"/>
            </w:pPr>
            <w:r w:rsidRPr="00ED1A59">
              <w:t>3</w:t>
            </w:r>
            <w:r>
              <w:t xml:space="preserve"> January </w:t>
            </w:r>
            <w:r w:rsidRPr="00ED1A59">
              <w:t>2020</w:t>
            </w:r>
          </w:p>
        </w:tc>
        <w:tc>
          <w:tcPr>
            <w:tcW w:w="2295" w:type="dxa"/>
            <w:shd w:val="clear" w:color="auto" w:fill="auto"/>
          </w:tcPr>
          <w:p w:rsidR="00AA526A" w:rsidRDefault="00AA526A" w:rsidP="00D30295">
            <w:pPr>
              <w:pStyle w:val="SingleTxtG"/>
              <w:spacing w:before="40" w:line="220" w:lineRule="exact"/>
              <w:ind w:left="0" w:right="113"/>
              <w:jc w:val="left"/>
            </w:pPr>
            <w:r>
              <w:t>CRPD/C/MOZ/1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Netherlands</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2018</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13 July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CRPD/C/NLD/1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New Zealand</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2019</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8 March 2019</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CRPD/C/NZL/2-3</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Nicaragua</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w:t>
            </w:r>
            <w:r>
              <w:t>10</w:t>
            </w:r>
          </w:p>
        </w:tc>
        <w:tc>
          <w:tcPr>
            <w:tcW w:w="1980" w:type="dxa"/>
            <w:shd w:val="clear" w:color="auto" w:fill="auto"/>
          </w:tcPr>
          <w:p w:rsidR="00AA526A" w:rsidRPr="00557602" w:rsidRDefault="00AA526A" w:rsidP="00D30295">
            <w:pPr>
              <w:pStyle w:val="SingleTxtG"/>
              <w:spacing w:before="40" w:line="220" w:lineRule="exact"/>
              <w:ind w:left="0" w:right="113"/>
              <w:jc w:val="left"/>
            </w:pPr>
            <w:r>
              <w:t>8</w:t>
            </w:r>
            <w:r w:rsidRPr="00557602">
              <w:t xml:space="preserve"> May 2019</w:t>
            </w:r>
          </w:p>
        </w:tc>
        <w:tc>
          <w:tcPr>
            <w:tcW w:w="2295" w:type="dxa"/>
            <w:shd w:val="clear" w:color="auto" w:fill="auto"/>
          </w:tcPr>
          <w:p w:rsidR="00AA526A" w:rsidRPr="00557602" w:rsidRDefault="00AA526A" w:rsidP="00D30295">
            <w:pPr>
              <w:pStyle w:val="SingleTxtG"/>
              <w:spacing w:before="40" w:line="220" w:lineRule="exact"/>
              <w:ind w:left="0" w:right="113"/>
              <w:jc w:val="left"/>
            </w:pPr>
            <w:r>
              <w:t>CRPD/C/NIC/1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Nicaragua</w:t>
            </w:r>
          </w:p>
        </w:tc>
        <w:tc>
          <w:tcPr>
            <w:tcW w:w="1086" w:type="dxa"/>
            <w:shd w:val="clear" w:color="auto" w:fill="auto"/>
          </w:tcPr>
          <w:p w:rsidR="00AA526A" w:rsidRPr="00557602" w:rsidRDefault="00AA526A" w:rsidP="00D30295">
            <w:pPr>
              <w:pStyle w:val="SingleTxtG"/>
              <w:spacing w:before="40" w:line="220" w:lineRule="exact"/>
              <w:ind w:left="0" w:right="113"/>
              <w:jc w:val="left"/>
            </w:pPr>
            <w:r>
              <w:t>2013</w:t>
            </w:r>
          </w:p>
        </w:tc>
        <w:tc>
          <w:tcPr>
            <w:tcW w:w="1980" w:type="dxa"/>
            <w:shd w:val="clear" w:color="auto" w:fill="auto"/>
          </w:tcPr>
          <w:p w:rsidR="00AA526A" w:rsidRDefault="00AA526A" w:rsidP="00D30295">
            <w:pPr>
              <w:pStyle w:val="SingleTxtG"/>
              <w:spacing w:before="40" w:line="220" w:lineRule="exact"/>
              <w:ind w:left="0" w:right="113"/>
              <w:jc w:val="left"/>
            </w:pPr>
            <w:r>
              <w:t>8</w:t>
            </w:r>
            <w:r w:rsidRPr="00557602">
              <w:t xml:space="preserve"> May 2019</w:t>
            </w:r>
          </w:p>
        </w:tc>
        <w:tc>
          <w:tcPr>
            <w:tcW w:w="2295" w:type="dxa"/>
            <w:shd w:val="clear" w:color="auto" w:fill="auto"/>
          </w:tcPr>
          <w:p w:rsidR="00AA526A" w:rsidRDefault="00AA526A" w:rsidP="00D30295">
            <w:pPr>
              <w:pStyle w:val="SingleTxtG"/>
              <w:spacing w:before="40" w:line="220" w:lineRule="exact"/>
              <w:ind w:left="0" w:right="113"/>
              <w:jc w:val="left"/>
            </w:pPr>
            <w:r>
              <w:t>CRPD/C/NIC/2</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Nicaragua</w:t>
            </w:r>
          </w:p>
        </w:tc>
        <w:tc>
          <w:tcPr>
            <w:tcW w:w="1086" w:type="dxa"/>
            <w:shd w:val="clear" w:color="auto" w:fill="auto"/>
          </w:tcPr>
          <w:p w:rsidR="00AA526A" w:rsidRPr="00557602" w:rsidRDefault="00AA526A" w:rsidP="00D30295">
            <w:pPr>
              <w:pStyle w:val="SingleTxtG"/>
              <w:spacing w:before="40" w:line="220" w:lineRule="exact"/>
              <w:ind w:left="0" w:right="113"/>
              <w:jc w:val="left"/>
            </w:pPr>
            <w:r>
              <w:t>2017</w:t>
            </w:r>
          </w:p>
        </w:tc>
        <w:tc>
          <w:tcPr>
            <w:tcW w:w="1980" w:type="dxa"/>
            <w:shd w:val="clear" w:color="auto" w:fill="auto"/>
          </w:tcPr>
          <w:p w:rsidR="00AA526A" w:rsidRDefault="00AA526A" w:rsidP="00D30295">
            <w:pPr>
              <w:pStyle w:val="SingleTxtG"/>
              <w:spacing w:before="40" w:line="220" w:lineRule="exact"/>
              <w:ind w:left="0" w:right="113"/>
              <w:jc w:val="left"/>
            </w:pPr>
            <w:r>
              <w:t>8</w:t>
            </w:r>
            <w:r w:rsidRPr="00557602">
              <w:t xml:space="preserve"> May 2019</w:t>
            </w:r>
          </w:p>
        </w:tc>
        <w:tc>
          <w:tcPr>
            <w:tcW w:w="2295" w:type="dxa"/>
            <w:shd w:val="clear" w:color="auto" w:fill="auto"/>
          </w:tcPr>
          <w:p w:rsidR="00AA526A" w:rsidRDefault="00AA526A" w:rsidP="00D30295">
            <w:pPr>
              <w:pStyle w:val="SingleTxtG"/>
              <w:spacing w:before="40" w:line="220" w:lineRule="exact"/>
              <w:ind w:left="0" w:right="113"/>
              <w:jc w:val="left"/>
            </w:pPr>
            <w:r>
              <w:t>CRPD/C/NIC/3</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Palau</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2015</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2 February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CRPD/C/PLW/1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t>Paraguay</w:t>
            </w:r>
          </w:p>
        </w:tc>
        <w:tc>
          <w:tcPr>
            <w:tcW w:w="1086" w:type="dxa"/>
            <w:shd w:val="clear" w:color="auto" w:fill="auto"/>
          </w:tcPr>
          <w:p w:rsidR="00AA526A" w:rsidRPr="00557602" w:rsidRDefault="00AA526A" w:rsidP="00D30295">
            <w:pPr>
              <w:pStyle w:val="SingleTxtG"/>
              <w:spacing w:before="40" w:line="220" w:lineRule="exact"/>
              <w:ind w:left="0" w:right="113"/>
              <w:jc w:val="left"/>
            </w:pPr>
            <w:r>
              <w:t>2019</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C06B6A">
              <w:t>19</w:t>
            </w:r>
            <w:r>
              <w:t xml:space="preserve"> March </w:t>
            </w:r>
            <w:r w:rsidRPr="00C06B6A">
              <w:t>2019</w:t>
            </w:r>
          </w:p>
        </w:tc>
        <w:tc>
          <w:tcPr>
            <w:tcW w:w="2295" w:type="dxa"/>
            <w:shd w:val="clear" w:color="auto" w:fill="auto"/>
          </w:tcPr>
          <w:p w:rsidR="00AA526A" w:rsidRPr="00557602" w:rsidRDefault="00AA526A" w:rsidP="00D30295">
            <w:pPr>
              <w:pStyle w:val="SingleTxtG"/>
              <w:spacing w:before="40" w:line="220" w:lineRule="exact"/>
              <w:ind w:left="0" w:right="113"/>
              <w:jc w:val="left"/>
            </w:pPr>
            <w:r>
              <w:t>–</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Peru</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2018</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7 September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CRPD/C/PER/2-3</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Republic of Korea</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2019</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8 March 2019</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CRPD/C/KOR/2-3</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Singapore</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2015</w:t>
            </w:r>
          </w:p>
        </w:tc>
        <w:tc>
          <w:tcPr>
            <w:tcW w:w="1980" w:type="dxa"/>
            <w:shd w:val="clear" w:color="auto" w:fill="auto"/>
          </w:tcPr>
          <w:p w:rsidR="00AA526A" w:rsidRPr="00557602" w:rsidRDefault="00AA526A" w:rsidP="00D30295">
            <w:pPr>
              <w:pStyle w:val="SingleTxtG"/>
              <w:spacing w:before="40" w:line="220" w:lineRule="exact"/>
              <w:ind w:left="0" w:right="113"/>
              <w:jc w:val="left"/>
            </w:pPr>
            <w:r>
              <w:t>30 June</w:t>
            </w:r>
            <w:r w:rsidRPr="00557602">
              <w:t xml:space="preserve"> 2016</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CRPD/C/SGP/1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t>Sri Lanka</w:t>
            </w:r>
          </w:p>
        </w:tc>
        <w:tc>
          <w:tcPr>
            <w:tcW w:w="1086" w:type="dxa"/>
            <w:shd w:val="clear" w:color="auto" w:fill="auto"/>
          </w:tcPr>
          <w:p w:rsidR="00AA526A" w:rsidRPr="00557602" w:rsidRDefault="00AA526A" w:rsidP="00D30295">
            <w:pPr>
              <w:pStyle w:val="SingleTxtG"/>
              <w:spacing w:before="40" w:line="220" w:lineRule="exact"/>
              <w:ind w:left="0" w:right="113"/>
              <w:jc w:val="left"/>
            </w:pPr>
            <w:r>
              <w:t>2018</w:t>
            </w:r>
          </w:p>
        </w:tc>
        <w:tc>
          <w:tcPr>
            <w:tcW w:w="1980" w:type="dxa"/>
            <w:shd w:val="clear" w:color="auto" w:fill="auto"/>
          </w:tcPr>
          <w:p w:rsidR="00AA526A" w:rsidRDefault="00AA526A" w:rsidP="00D30295">
            <w:pPr>
              <w:pStyle w:val="SingleTxtG"/>
              <w:spacing w:before="40" w:line="220" w:lineRule="exact"/>
              <w:ind w:left="0" w:right="113"/>
              <w:jc w:val="left"/>
            </w:pPr>
            <w:r w:rsidRPr="002B0B65">
              <w:t>18</w:t>
            </w:r>
            <w:r>
              <w:t xml:space="preserve"> October </w:t>
            </w:r>
            <w:r w:rsidRPr="002B0B65">
              <w:t>2019 </w:t>
            </w:r>
          </w:p>
        </w:tc>
        <w:tc>
          <w:tcPr>
            <w:tcW w:w="2295" w:type="dxa"/>
            <w:shd w:val="clear" w:color="auto" w:fill="auto"/>
          </w:tcPr>
          <w:p w:rsidR="00AA526A" w:rsidRPr="00557602" w:rsidRDefault="00AA526A" w:rsidP="00D30295">
            <w:pPr>
              <w:pStyle w:val="SingleTxtG"/>
              <w:spacing w:before="40" w:line="220" w:lineRule="exact"/>
              <w:ind w:left="0" w:right="113"/>
              <w:jc w:val="left"/>
            </w:pPr>
            <w:r>
              <w:t>–</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AA0921">
              <w:t>State of Palestine</w:t>
            </w:r>
          </w:p>
        </w:tc>
        <w:tc>
          <w:tcPr>
            <w:tcW w:w="1086" w:type="dxa"/>
            <w:shd w:val="clear" w:color="auto" w:fill="auto"/>
          </w:tcPr>
          <w:p w:rsidR="00AA526A" w:rsidRPr="00557602" w:rsidRDefault="00AA526A" w:rsidP="00D30295">
            <w:pPr>
              <w:pStyle w:val="SingleTxtG"/>
              <w:spacing w:before="40" w:line="220" w:lineRule="exact"/>
              <w:ind w:left="0" w:right="113"/>
              <w:jc w:val="left"/>
            </w:pPr>
            <w:r>
              <w:t>2016</w:t>
            </w:r>
          </w:p>
        </w:tc>
        <w:tc>
          <w:tcPr>
            <w:tcW w:w="1980" w:type="dxa"/>
            <w:shd w:val="clear" w:color="auto" w:fill="auto"/>
          </w:tcPr>
          <w:p w:rsidR="00AA526A" w:rsidRPr="00557602" w:rsidDel="00280565" w:rsidRDefault="00AA526A" w:rsidP="00D30295">
            <w:pPr>
              <w:pStyle w:val="SingleTxtG"/>
              <w:spacing w:before="40" w:line="220" w:lineRule="exact"/>
              <w:ind w:left="0" w:right="113"/>
              <w:jc w:val="left"/>
            </w:pPr>
            <w:r w:rsidRPr="00AA0921">
              <w:t>14</w:t>
            </w:r>
            <w:r>
              <w:t xml:space="preserve"> June </w:t>
            </w:r>
            <w:r w:rsidRPr="00AA0921">
              <w:t>2019</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AA0921">
              <w:t>CRPD/C/PSE/1</w:t>
            </w:r>
          </w:p>
        </w:tc>
      </w:tr>
      <w:tr w:rsidR="00AA526A" w:rsidRPr="00557602" w:rsidTr="00D30295">
        <w:tc>
          <w:tcPr>
            <w:tcW w:w="2010" w:type="dxa"/>
            <w:shd w:val="clear" w:color="auto" w:fill="auto"/>
          </w:tcPr>
          <w:p w:rsidR="00AA526A" w:rsidRPr="00FD6CA9" w:rsidRDefault="00AA526A" w:rsidP="00D30295">
            <w:pPr>
              <w:pStyle w:val="SingleTxtG"/>
              <w:spacing w:before="40" w:line="220" w:lineRule="exact"/>
              <w:ind w:left="0" w:right="113"/>
              <w:jc w:val="left"/>
            </w:pPr>
            <w:r w:rsidRPr="00FD6CA9">
              <w:t xml:space="preserve">Sweden </w:t>
            </w:r>
          </w:p>
        </w:tc>
        <w:tc>
          <w:tcPr>
            <w:tcW w:w="1086" w:type="dxa"/>
            <w:shd w:val="clear" w:color="auto" w:fill="auto"/>
          </w:tcPr>
          <w:p w:rsidR="00AA526A" w:rsidRPr="00FD6CA9" w:rsidRDefault="00AA526A" w:rsidP="00D30295">
            <w:pPr>
              <w:pStyle w:val="SingleTxtG"/>
              <w:spacing w:before="40" w:line="220" w:lineRule="exact"/>
              <w:ind w:left="0" w:right="113"/>
              <w:jc w:val="left"/>
            </w:pPr>
            <w:r w:rsidRPr="00FD6CA9">
              <w:t>2019</w:t>
            </w:r>
          </w:p>
        </w:tc>
        <w:tc>
          <w:tcPr>
            <w:tcW w:w="1980" w:type="dxa"/>
            <w:shd w:val="clear" w:color="auto" w:fill="auto"/>
          </w:tcPr>
          <w:p w:rsidR="00AA526A" w:rsidRPr="00FD6CA9" w:rsidRDefault="00AA526A" w:rsidP="00D30295">
            <w:pPr>
              <w:pStyle w:val="SingleTxtG"/>
              <w:spacing w:before="40" w:line="220" w:lineRule="exact"/>
              <w:ind w:left="0" w:right="113"/>
              <w:jc w:val="left"/>
            </w:pPr>
            <w:r w:rsidRPr="00FD6CA9">
              <w:t>25 November 2019</w:t>
            </w:r>
          </w:p>
        </w:tc>
        <w:tc>
          <w:tcPr>
            <w:tcW w:w="2295" w:type="dxa"/>
            <w:shd w:val="clear" w:color="auto" w:fill="auto"/>
          </w:tcPr>
          <w:p w:rsidR="00AA526A" w:rsidRPr="00557602" w:rsidRDefault="00AA526A" w:rsidP="00D30295">
            <w:pPr>
              <w:pStyle w:val="SingleTxtG"/>
              <w:spacing w:before="40" w:line="220" w:lineRule="exact"/>
              <w:ind w:left="0" w:right="113"/>
              <w:jc w:val="left"/>
            </w:pPr>
            <w:r>
              <w:t>–</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Switzerland</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2016</w:t>
            </w:r>
          </w:p>
        </w:tc>
        <w:tc>
          <w:tcPr>
            <w:tcW w:w="1980" w:type="dxa"/>
            <w:shd w:val="clear" w:color="auto" w:fill="auto"/>
          </w:tcPr>
          <w:p w:rsidR="00AA526A" w:rsidRPr="00557602" w:rsidRDefault="00AA526A" w:rsidP="00D30295">
            <w:pPr>
              <w:pStyle w:val="SingleTxtG"/>
              <w:spacing w:before="40" w:line="220" w:lineRule="exact"/>
              <w:ind w:left="0" w:right="113"/>
              <w:jc w:val="left"/>
            </w:pPr>
            <w:r>
              <w:t xml:space="preserve">15 January </w:t>
            </w:r>
            <w:r w:rsidRPr="00005B3F">
              <w:t>2016</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CRPD/C/CHE/1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Togo</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2013</w:t>
            </w:r>
          </w:p>
        </w:tc>
        <w:tc>
          <w:tcPr>
            <w:tcW w:w="1980" w:type="dxa"/>
            <w:shd w:val="clear" w:color="auto" w:fill="auto"/>
          </w:tcPr>
          <w:p w:rsidR="00AA526A" w:rsidRPr="00557602" w:rsidRDefault="00AA526A" w:rsidP="00D30295">
            <w:pPr>
              <w:pStyle w:val="SingleTxtG"/>
              <w:spacing w:before="40" w:line="220" w:lineRule="exact"/>
              <w:ind w:left="0" w:right="113"/>
              <w:jc w:val="left"/>
            </w:pPr>
            <w:r>
              <w:t>4 August</w:t>
            </w:r>
            <w:r w:rsidRPr="00557602">
              <w:t xml:space="preserve"> 201</w:t>
            </w:r>
            <w:r>
              <w:t>6</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CRPD/C/TGO/1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Tunisia</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2018</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4 September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CRPD/C/TUN/2-3</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Tuvalu</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2016</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9 March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CRPD/C/TUV/1</w:t>
            </w:r>
          </w:p>
        </w:tc>
      </w:tr>
      <w:tr w:rsidR="00AA526A" w:rsidRPr="00557602" w:rsidTr="00D30295">
        <w:tc>
          <w:tcPr>
            <w:tcW w:w="2010" w:type="dxa"/>
            <w:shd w:val="clear" w:color="auto" w:fill="auto"/>
          </w:tcPr>
          <w:p w:rsidR="00AA526A" w:rsidRPr="00557602" w:rsidRDefault="00AA526A" w:rsidP="00D30295">
            <w:pPr>
              <w:pStyle w:val="SingleTxtG"/>
              <w:spacing w:before="40" w:line="220" w:lineRule="exact"/>
              <w:ind w:left="0" w:right="113"/>
              <w:jc w:val="left"/>
            </w:pPr>
            <w:r w:rsidRPr="00557602">
              <w:t>Viet Nam</w:t>
            </w:r>
          </w:p>
        </w:tc>
        <w:tc>
          <w:tcPr>
            <w:tcW w:w="1086" w:type="dxa"/>
            <w:shd w:val="clear" w:color="auto" w:fill="auto"/>
          </w:tcPr>
          <w:p w:rsidR="00AA526A" w:rsidRPr="00557602" w:rsidRDefault="00AA526A" w:rsidP="00D30295">
            <w:pPr>
              <w:pStyle w:val="SingleTxtG"/>
              <w:spacing w:before="40" w:line="220" w:lineRule="exact"/>
              <w:ind w:left="0" w:right="113"/>
              <w:jc w:val="left"/>
            </w:pPr>
            <w:r w:rsidRPr="00557602">
              <w:t>2017</w:t>
            </w:r>
          </w:p>
        </w:tc>
        <w:tc>
          <w:tcPr>
            <w:tcW w:w="1980" w:type="dxa"/>
            <w:shd w:val="clear" w:color="auto" w:fill="auto"/>
          </w:tcPr>
          <w:p w:rsidR="00AA526A" w:rsidRPr="00557602" w:rsidRDefault="00AA526A" w:rsidP="00D30295">
            <w:pPr>
              <w:pStyle w:val="SingleTxtG"/>
              <w:spacing w:before="40" w:line="220" w:lineRule="exact"/>
              <w:ind w:left="0" w:right="113"/>
              <w:jc w:val="left"/>
            </w:pPr>
            <w:r w:rsidRPr="00557602">
              <w:t>4 April 2018</w:t>
            </w:r>
          </w:p>
        </w:tc>
        <w:tc>
          <w:tcPr>
            <w:tcW w:w="2295" w:type="dxa"/>
            <w:shd w:val="clear" w:color="auto" w:fill="auto"/>
          </w:tcPr>
          <w:p w:rsidR="00AA526A" w:rsidRPr="00557602" w:rsidRDefault="00AA526A" w:rsidP="00D30295">
            <w:pPr>
              <w:pStyle w:val="SingleTxtG"/>
              <w:spacing w:before="40" w:line="220" w:lineRule="exact"/>
              <w:ind w:left="0" w:right="113"/>
              <w:jc w:val="left"/>
            </w:pPr>
            <w:r w:rsidRPr="00557602">
              <w:t>CRPD/C/VNM/1</w:t>
            </w:r>
          </w:p>
        </w:tc>
      </w:tr>
      <w:tr w:rsidR="00AA526A" w:rsidRPr="007A2452" w:rsidTr="00D30295">
        <w:tc>
          <w:tcPr>
            <w:tcW w:w="2010" w:type="dxa"/>
            <w:shd w:val="clear" w:color="auto" w:fill="auto"/>
          </w:tcPr>
          <w:p w:rsidR="00AA526A" w:rsidRPr="00FD6CA9" w:rsidRDefault="00AA526A" w:rsidP="00D30295">
            <w:pPr>
              <w:pStyle w:val="SingleTxtG"/>
              <w:spacing w:before="40" w:line="220" w:lineRule="exact"/>
              <w:ind w:left="0" w:right="113"/>
              <w:jc w:val="left"/>
            </w:pPr>
            <w:r w:rsidRPr="00FD6CA9">
              <w:t>Zambia</w:t>
            </w:r>
          </w:p>
        </w:tc>
        <w:tc>
          <w:tcPr>
            <w:tcW w:w="1086" w:type="dxa"/>
            <w:shd w:val="clear" w:color="auto" w:fill="auto"/>
          </w:tcPr>
          <w:p w:rsidR="00AA526A" w:rsidRPr="00FD6CA9" w:rsidRDefault="00AA526A" w:rsidP="00D30295">
            <w:pPr>
              <w:pStyle w:val="SingleTxtG"/>
              <w:spacing w:before="40" w:line="220" w:lineRule="exact"/>
              <w:ind w:left="0" w:right="113"/>
              <w:jc w:val="left"/>
            </w:pPr>
            <w:r w:rsidRPr="00FD6CA9">
              <w:t>2012</w:t>
            </w:r>
          </w:p>
        </w:tc>
        <w:tc>
          <w:tcPr>
            <w:tcW w:w="1980" w:type="dxa"/>
            <w:shd w:val="clear" w:color="auto" w:fill="auto"/>
          </w:tcPr>
          <w:p w:rsidR="00AA526A" w:rsidRPr="00FD6CA9" w:rsidRDefault="00AA526A" w:rsidP="00D30295">
            <w:pPr>
              <w:pStyle w:val="SingleTxtG"/>
              <w:spacing w:before="40" w:line="220" w:lineRule="exact"/>
              <w:ind w:left="0" w:right="113"/>
              <w:jc w:val="left"/>
            </w:pPr>
            <w:r w:rsidRPr="00FD6CA9">
              <w:t>19 September 2017</w:t>
            </w:r>
          </w:p>
        </w:tc>
        <w:tc>
          <w:tcPr>
            <w:tcW w:w="2295" w:type="dxa"/>
            <w:shd w:val="clear" w:color="auto" w:fill="auto"/>
          </w:tcPr>
          <w:p w:rsidR="00AA526A" w:rsidRPr="007A2452" w:rsidRDefault="00AA526A" w:rsidP="00D30295">
            <w:pPr>
              <w:pStyle w:val="SingleTxtG"/>
              <w:spacing w:before="40" w:line="220" w:lineRule="exact"/>
              <w:ind w:left="0" w:right="113"/>
              <w:jc w:val="left"/>
            </w:pPr>
            <w:r>
              <w:t>CRPD/C/ZMB/1</w:t>
            </w:r>
          </w:p>
        </w:tc>
      </w:tr>
    </w:tbl>
    <w:p w:rsidR="00AA526A" w:rsidRDefault="00AA526A" w:rsidP="00AA526A">
      <w:pPr>
        <w:pStyle w:val="H23G"/>
      </w:pPr>
      <w:r w:rsidRPr="0073296A">
        <w:tab/>
        <w:t>5.</w:t>
      </w:r>
      <w:r w:rsidRPr="00F01BC1">
        <w:t xml:space="preserve"> </w:t>
      </w:r>
      <w:r>
        <w:tab/>
      </w:r>
      <w:r w:rsidRPr="00F01BC1">
        <w:t>Follow-up to concluding observations on State party reports</w:t>
      </w:r>
    </w:p>
    <w:p w:rsidR="00AA526A" w:rsidRPr="0073296A" w:rsidRDefault="00AA526A" w:rsidP="00AA526A">
      <w:pPr>
        <w:pStyle w:val="SingleTxtG"/>
      </w:pPr>
      <w:r>
        <w:t xml:space="preserve">The Committee will discuss progress on activities related to follow-up to concluding observations. </w:t>
      </w:r>
    </w:p>
    <w:p w:rsidR="00AA526A" w:rsidRPr="0073296A" w:rsidRDefault="00AA526A" w:rsidP="00AA526A">
      <w:pPr>
        <w:pStyle w:val="H23G"/>
      </w:pPr>
      <w:r w:rsidRPr="0073296A">
        <w:lastRenderedPageBreak/>
        <w:tab/>
      </w:r>
      <w:r>
        <w:t>6</w:t>
      </w:r>
      <w:r w:rsidRPr="0073296A">
        <w:t>.</w:t>
      </w:r>
      <w:r w:rsidRPr="0073296A">
        <w:tab/>
        <w:t>Cooperation with other United Nations bodies, specialized agencies, organizations of persons with disabilities and other competent bodies</w:t>
      </w:r>
    </w:p>
    <w:p w:rsidR="00AA526A" w:rsidRPr="0073296A" w:rsidRDefault="00AA526A" w:rsidP="00AA526A">
      <w:pPr>
        <w:pStyle w:val="SingleTxtG"/>
      </w:pPr>
      <w:r w:rsidRPr="0073296A">
        <w:t>The Committee will discuss how to strengthen cooperation with United Nations bodies, specialized agencies, non-governmental organizations, including organizations of persons with disabilities, and other competent bodies</w:t>
      </w:r>
      <w:r w:rsidRPr="0073296A" w:rsidDel="000D4433">
        <w:t xml:space="preserve"> </w:t>
      </w:r>
      <w:r w:rsidRPr="0073296A">
        <w:t xml:space="preserve">in order to enhance the promotion and protection of the rights of persons with disabilities. Representatives of such organizations and bodies may seek to address the Committee. </w:t>
      </w:r>
    </w:p>
    <w:p w:rsidR="00AA526A" w:rsidRPr="0073296A" w:rsidRDefault="00AA526A" w:rsidP="00AA526A">
      <w:pPr>
        <w:pStyle w:val="H23G"/>
      </w:pPr>
      <w:r w:rsidRPr="0073296A">
        <w:tab/>
      </w:r>
      <w:r>
        <w:t>7</w:t>
      </w:r>
      <w:r w:rsidRPr="0073296A">
        <w:t>.</w:t>
      </w:r>
      <w:r w:rsidRPr="0073296A">
        <w:tab/>
        <w:t>General comments</w:t>
      </w:r>
    </w:p>
    <w:p w:rsidR="00AA526A" w:rsidRPr="0073296A" w:rsidRDefault="00AA526A" w:rsidP="00AA526A">
      <w:pPr>
        <w:pStyle w:val="SingleTxtG"/>
      </w:pPr>
      <w:r w:rsidRPr="0073296A">
        <w:t xml:space="preserve">The Committee will </w:t>
      </w:r>
      <w:r>
        <w:t>discuss</w:t>
      </w:r>
      <w:r w:rsidRPr="0073296A">
        <w:t xml:space="preserve"> the progress made by </w:t>
      </w:r>
      <w:r>
        <w:t>the</w:t>
      </w:r>
      <w:r w:rsidRPr="0073296A">
        <w:t xml:space="preserve"> </w:t>
      </w:r>
      <w:r>
        <w:t>task force established to</w:t>
      </w:r>
      <w:r w:rsidRPr="0073296A">
        <w:t xml:space="preserve"> draft a general comment</w:t>
      </w:r>
      <w:r>
        <w:t xml:space="preserve"> on article 27 of the Convention, on the right to work and employment.</w:t>
      </w:r>
    </w:p>
    <w:p w:rsidR="00AA526A" w:rsidRPr="0073296A" w:rsidRDefault="00AA526A" w:rsidP="00AA526A">
      <w:pPr>
        <w:pStyle w:val="H23G"/>
      </w:pPr>
      <w:r w:rsidRPr="0073296A">
        <w:tab/>
      </w:r>
      <w:r>
        <w:t>8</w:t>
      </w:r>
      <w:r w:rsidRPr="0073296A">
        <w:t>.</w:t>
      </w:r>
      <w:r w:rsidRPr="0073296A">
        <w:tab/>
        <w:t>Methods of work of the Committee and treaty body strengthening process</w:t>
      </w:r>
    </w:p>
    <w:p w:rsidR="00AA526A" w:rsidRPr="0073296A" w:rsidRDefault="00AA526A" w:rsidP="00AA526A">
      <w:pPr>
        <w:pStyle w:val="SingleTxtG"/>
      </w:pPr>
      <w:r w:rsidRPr="0073296A">
        <w:t>The Committee will consider its methods of work</w:t>
      </w:r>
      <w:r>
        <w:t>. It</w:t>
      </w:r>
      <w:r w:rsidRPr="0073296A">
        <w:t xml:space="preserve"> will continue its discussion on follow-up to the treaty body strengthening process and the 2020 review.</w:t>
      </w:r>
    </w:p>
    <w:p w:rsidR="00AA526A" w:rsidRPr="0073296A" w:rsidRDefault="00AA526A" w:rsidP="00AA526A">
      <w:pPr>
        <w:pStyle w:val="H23G"/>
      </w:pPr>
      <w:r>
        <w:tab/>
        <w:t>9</w:t>
      </w:r>
      <w:r w:rsidRPr="0073296A">
        <w:t>.</w:t>
      </w:r>
      <w:r w:rsidRPr="0073296A">
        <w:tab/>
        <w:t>Activities under the Optional Protocol to the Convention</w:t>
      </w:r>
    </w:p>
    <w:p w:rsidR="00AA526A" w:rsidRPr="0073296A" w:rsidRDefault="00AA526A" w:rsidP="00AA526A">
      <w:pPr>
        <w:pStyle w:val="SingleTxtG"/>
      </w:pPr>
      <w:r w:rsidRPr="0073296A">
        <w:t xml:space="preserve">The Committee will consider the communications submitted under the Optional Protocol to the Convention </w:t>
      </w:r>
      <w:r>
        <w:t xml:space="preserve">and will be provided with an updated on the activities related to </w:t>
      </w:r>
      <w:r w:rsidRPr="0073296A">
        <w:t xml:space="preserve">follow-up to </w:t>
      </w:r>
      <w:r>
        <w:t>View</w:t>
      </w:r>
      <w:r w:rsidRPr="0073296A">
        <w:t xml:space="preserve">s. </w:t>
      </w:r>
    </w:p>
    <w:p w:rsidR="00AA526A" w:rsidRDefault="00AA526A" w:rsidP="00AA526A">
      <w:pPr>
        <w:pStyle w:val="H23G"/>
      </w:pPr>
      <w:r w:rsidRPr="0073296A">
        <w:tab/>
      </w:r>
      <w:r>
        <w:t xml:space="preserve">10. </w:t>
      </w:r>
      <w:r>
        <w:tab/>
        <w:t xml:space="preserve">Future meetings </w:t>
      </w:r>
    </w:p>
    <w:p w:rsidR="00AA526A" w:rsidRPr="007E4416" w:rsidRDefault="00AA526A" w:rsidP="00AA526A">
      <w:pPr>
        <w:ind w:left="1134" w:firstLine="6"/>
      </w:pPr>
      <w:r w:rsidRPr="00F01BC1">
        <w:t xml:space="preserve">The Committee will be informed of any developments relating to its future meetings. It will also consider its future organization </w:t>
      </w:r>
      <w:r>
        <w:t xml:space="preserve">of </w:t>
      </w:r>
      <w:r w:rsidRPr="00F01BC1">
        <w:t>work.</w:t>
      </w:r>
    </w:p>
    <w:p w:rsidR="00AA526A" w:rsidRPr="0073296A" w:rsidRDefault="00AA526A" w:rsidP="00AA526A">
      <w:pPr>
        <w:pStyle w:val="H23G"/>
      </w:pPr>
      <w:r>
        <w:tab/>
        <w:t xml:space="preserve">11. </w:t>
      </w:r>
      <w:r>
        <w:tab/>
      </w:r>
      <w:r w:rsidRPr="0073296A">
        <w:t xml:space="preserve">Other matters </w:t>
      </w:r>
    </w:p>
    <w:p w:rsidR="00AA526A" w:rsidRPr="0073296A" w:rsidRDefault="00AA526A" w:rsidP="00AA526A">
      <w:pPr>
        <w:pStyle w:val="SingleTxtG"/>
      </w:pPr>
      <w:r w:rsidRPr="0073296A">
        <w:t>Members will discuss any other matters relating to the work of the Committee, as considered necessary.</w:t>
      </w:r>
    </w:p>
    <w:p w:rsidR="00AA526A" w:rsidRPr="0073296A" w:rsidRDefault="00AA526A" w:rsidP="00AA526A">
      <w:pPr>
        <w:pStyle w:val="H23G"/>
      </w:pPr>
      <w:r>
        <w:tab/>
      </w:r>
      <w:r w:rsidRPr="0073296A">
        <w:t>1</w:t>
      </w:r>
      <w:r>
        <w:t>2</w:t>
      </w:r>
      <w:r w:rsidRPr="0073296A">
        <w:t>.</w:t>
      </w:r>
      <w:r>
        <w:tab/>
      </w:r>
      <w:r w:rsidRPr="0073296A">
        <w:t xml:space="preserve">Adoption of the report on the </w:t>
      </w:r>
      <w:r>
        <w:t>twenty-third session</w:t>
      </w:r>
    </w:p>
    <w:p w:rsidR="00AA526A" w:rsidRDefault="00AA526A" w:rsidP="00AA526A">
      <w:pPr>
        <w:pStyle w:val="SingleTxtG"/>
      </w:pPr>
      <w:r w:rsidRPr="00AA526A">
        <w:t>Pursuant to rule 38 bis of its rules of procedure, the Committee may consider and adopt the report on its twenty-third session.</w:t>
      </w:r>
    </w:p>
    <w:p w:rsidR="00AA526A" w:rsidRPr="00AA526A" w:rsidRDefault="00AA526A" w:rsidP="00AA526A">
      <w:pPr>
        <w:pStyle w:val="SingleTxtG"/>
        <w:spacing w:before="240"/>
        <w:jc w:val="center"/>
        <w:rPr>
          <w:u w:val="single"/>
        </w:rPr>
      </w:pPr>
      <w:r>
        <w:rPr>
          <w:u w:val="single"/>
        </w:rPr>
        <w:tab/>
      </w:r>
      <w:r>
        <w:rPr>
          <w:u w:val="single"/>
        </w:rPr>
        <w:tab/>
      </w:r>
      <w:r>
        <w:rPr>
          <w:u w:val="single"/>
        </w:rPr>
        <w:tab/>
      </w:r>
    </w:p>
    <w:sectPr w:rsidR="00AA526A" w:rsidRPr="00AA526A"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6605" w:rsidRPr="00317DC1" w:rsidRDefault="00FF6605" w:rsidP="00317DC1"/>
  </w:endnote>
  <w:endnote w:type="continuationSeparator" w:id="0">
    <w:p w:rsidR="00FF6605" w:rsidRPr="00317DC1" w:rsidRDefault="00FF6605" w:rsidP="00317D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26A" w:rsidRDefault="00AA526A" w:rsidP="00AE3AFC">
    <w:pPr>
      <w:tabs>
        <w:tab w:val="right" w:pos="9638"/>
      </w:tabs>
    </w:pPr>
    <w:r w:rsidRPr="00AA526A">
      <w:rPr>
        <w:b/>
        <w:bCs/>
        <w:sz w:val="18"/>
      </w:rPr>
      <w:fldChar w:fldCharType="begin"/>
    </w:r>
    <w:r w:rsidRPr="00AA526A">
      <w:rPr>
        <w:b/>
        <w:bCs/>
        <w:sz w:val="18"/>
      </w:rPr>
      <w:instrText xml:space="preserve"> PAGE  \* MERGEFORMAT </w:instrText>
    </w:r>
    <w:r w:rsidRPr="00AA526A">
      <w:rPr>
        <w:b/>
        <w:bCs/>
        <w:sz w:val="18"/>
      </w:rPr>
      <w:fldChar w:fldCharType="separate"/>
    </w:r>
    <w:r w:rsidR="001A6C0B">
      <w:rPr>
        <w:b/>
        <w:bCs/>
        <w:noProof/>
        <w:sz w:val="18"/>
      </w:rPr>
      <w:t>2</w:t>
    </w:r>
    <w:r w:rsidRPr="00AA526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26A" w:rsidRDefault="00AA526A" w:rsidP="00AA526A">
    <w:pPr>
      <w:tabs>
        <w:tab w:val="right" w:pos="9638"/>
      </w:tabs>
    </w:pPr>
    <w:r>
      <w:tab/>
    </w:r>
    <w:r w:rsidRPr="00AA526A">
      <w:rPr>
        <w:b/>
        <w:bCs/>
        <w:sz w:val="18"/>
      </w:rPr>
      <w:fldChar w:fldCharType="begin"/>
    </w:r>
    <w:r w:rsidRPr="00AA526A">
      <w:rPr>
        <w:b/>
        <w:bCs/>
        <w:sz w:val="18"/>
      </w:rPr>
      <w:instrText xml:space="preserve"> PAGE  \* MERGEFORMAT </w:instrText>
    </w:r>
    <w:r w:rsidRPr="00AA526A">
      <w:rPr>
        <w:b/>
        <w:bCs/>
        <w:sz w:val="18"/>
      </w:rPr>
      <w:fldChar w:fldCharType="separate"/>
    </w:r>
    <w:r w:rsidR="001A6C0B">
      <w:rPr>
        <w:b/>
        <w:bCs/>
        <w:noProof/>
        <w:sz w:val="18"/>
      </w:rPr>
      <w:t>3</w:t>
    </w:r>
    <w:r w:rsidRPr="00AA52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376" w:rsidRDefault="00147376" w:rsidP="0014737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47376" w:rsidRDefault="00147376" w:rsidP="00147376">
    <w:pPr>
      <w:pStyle w:val="Footer"/>
      <w:ind w:right="1134"/>
      <w:rPr>
        <w:sz w:val="20"/>
      </w:rPr>
    </w:pPr>
    <w:r>
      <w:rPr>
        <w:sz w:val="20"/>
      </w:rPr>
      <w:t>GE.20-09134(E)</w:t>
    </w:r>
  </w:p>
  <w:p w:rsidR="00147376" w:rsidRPr="00147376" w:rsidRDefault="00147376" w:rsidP="0014737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23/1/Rev.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3/1/Rev.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6605" w:rsidRPr="00317DC1" w:rsidRDefault="00FF6605" w:rsidP="00317DC1">
      <w:pPr>
        <w:tabs>
          <w:tab w:val="right" w:pos="2155"/>
        </w:tabs>
        <w:spacing w:after="80"/>
        <w:ind w:left="680"/>
      </w:pPr>
      <w:r>
        <w:rPr>
          <w:u w:val="single"/>
        </w:rPr>
        <w:tab/>
      </w:r>
    </w:p>
  </w:footnote>
  <w:footnote w:type="continuationSeparator" w:id="0">
    <w:p w:rsidR="00FF6605" w:rsidRPr="00317DC1" w:rsidRDefault="00FF6605" w:rsidP="00317DC1">
      <w:pPr>
        <w:tabs>
          <w:tab w:val="right" w:pos="2155"/>
        </w:tabs>
        <w:spacing w:after="80"/>
        <w:ind w:left="680"/>
      </w:pPr>
      <w:r>
        <w:rPr>
          <w:u w:val="single"/>
        </w:rPr>
        <w:tab/>
      </w:r>
    </w:p>
  </w:footnote>
  <w:footnote w:id="1">
    <w:p w:rsidR="00AA526A" w:rsidRPr="00942697" w:rsidRDefault="00AA526A" w:rsidP="002067D2">
      <w:pPr>
        <w:pStyle w:val="FootnoteText"/>
      </w:pPr>
      <w:r>
        <w:tab/>
      </w:r>
      <w:r w:rsidRPr="002C4472">
        <w:rPr>
          <w:sz w:val="20"/>
        </w:rPr>
        <w:t>*</w:t>
      </w:r>
      <w:r>
        <w:rPr>
          <w:sz w:val="20"/>
        </w:rPr>
        <w:tab/>
      </w:r>
      <w:r w:rsidRPr="002C4472">
        <w:t xml:space="preserve">The present report was submitted after the deadline </w:t>
      </w:r>
      <w:r>
        <w:t>so as</w:t>
      </w:r>
      <w:r w:rsidRPr="002C4472">
        <w:t xml:space="preserve"> to </w:t>
      </w:r>
      <w:r>
        <w:t>include</w:t>
      </w:r>
      <w:r w:rsidRPr="002C4472">
        <w:t xml:space="preserve"> the most recent </w:t>
      </w:r>
      <w:r>
        <w:t>information</w:t>
      </w:r>
      <w:r w:rsidRPr="002C447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26A" w:rsidRDefault="00AA526A" w:rsidP="00AA526A">
    <w:pPr>
      <w:pStyle w:val="Header"/>
    </w:pPr>
    <w:r>
      <w:t>CRPD/C/23/1/Rev.1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26A" w:rsidRDefault="00AA526A" w:rsidP="00AA526A">
    <w:pPr>
      <w:pStyle w:val="Header"/>
      <w:jc w:val="right"/>
    </w:pPr>
    <w:r>
      <w:t>CRPD/C/23/1/Rev.1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605"/>
    <w:rsid w:val="00046E92"/>
    <w:rsid w:val="00147376"/>
    <w:rsid w:val="001A6C0B"/>
    <w:rsid w:val="002067D2"/>
    <w:rsid w:val="00247E2C"/>
    <w:rsid w:val="002D6C53"/>
    <w:rsid w:val="002F238A"/>
    <w:rsid w:val="002F5595"/>
    <w:rsid w:val="00317DC1"/>
    <w:rsid w:val="00334F6A"/>
    <w:rsid w:val="00342AC8"/>
    <w:rsid w:val="003B4550"/>
    <w:rsid w:val="00461253"/>
    <w:rsid w:val="004A1DC4"/>
    <w:rsid w:val="00502AC4"/>
    <w:rsid w:val="005042C2"/>
    <w:rsid w:val="005A321B"/>
    <w:rsid w:val="005E08DF"/>
    <w:rsid w:val="00671529"/>
    <w:rsid w:val="006B6980"/>
    <w:rsid w:val="006E4390"/>
    <w:rsid w:val="006F21AC"/>
    <w:rsid w:val="007268F9"/>
    <w:rsid w:val="007C52B0"/>
    <w:rsid w:val="0086105F"/>
    <w:rsid w:val="009411B4"/>
    <w:rsid w:val="009C7535"/>
    <w:rsid w:val="009D0139"/>
    <w:rsid w:val="009F5CDC"/>
    <w:rsid w:val="00A775CF"/>
    <w:rsid w:val="00AA526A"/>
    <w:rsid w:val="00AE3AFC"/>
    <w:rsid w:val="00B06045"/>
    <w:rsid w:val="00C35A27"/>
    <w:rsid w:val="00C9007B"/>
    <w:rsid w:val="00CC3AB5"/>
    <w:rsid w:val="00D2567E"/>
    <w:rsid w:val="00E02C2B"/>
    <w:rsid w:val="00ED6C48"/>
    <w:rsid w:val="00F65F5D"/>
    <w:rsid w:val="00F86A3A"/>
    <w:rsid w:val="00FB5FC9"/>
    <w:rsid w:val="00FF66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18CC3710-2C1F-4EC5-8A78-E57002D49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526A"/>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A526A"/>
    <w:pPr>
      <w:spacing w:after="0"/>
      <w:ind w:right="0"/>
      <w:jc w:val="left"/>
      <w:outlineLvl w:val="0"/>
    </w:pPr>
  </w:style>
  <w:style w:type="paragraph" w:styleId="Heading2">
    <w:name w:val="heading 2"/>
    <w:basedOn w:val="Normal"/>
    <w:next w:val="Normal"/>
    <w:link w:val="Heading2Char"/>
    <w:semiHidden/>
    <w:rsid w:val="00AA526A"/>
    <w:pPr>
      <w:outlineLvl w:val="1"/>
    </w:pPr>
  </w:style>
  <w:style w:type="paragraph" w:styleId="Heading3">
    <w:name w:val="heading 3"/>
    <w:basedOn w:val="Normal"/>
    <w:next w:val="Normal"/>
    <w:link w:val="Heading3Char"/>
    <w:semiHidden/>
    <w:rsid w:val="00AA526A"/>
    <w:pPr>
      <w:outlineLvl w:val="2"/>
    </w:pPr>
  </w:style>
  <w:style w:type="paragraph" w:styleId="Heading4">
    <w:name w:val="heading 4"/>
    <w:basedOn w:val="Normal"/>
    <w:next w:val="Normal"/>
    <w:link w:val="Heading4Char"/>
    <w:semiHidden/>
    <w:rsid w:val="00AA526A"/>
    <w:pPr>
      <w:outlineLvl w:val="3"/>
    </w:pPr>
  </w:style>
  <w:style w:type="paragraph" w:styleId="Heading5">
    <w:name w:val="heading 5"/>
    <w:basedOn w:val="Normal"/>
    <w:next w:val="Normal"/>
    <w:link w:val="Heading5Char"/>
    <w:semiHidden/>
    <w:rsid w:val="00AA526A"/>
    <w:pPr>
      <w:outlineLvl w:val="4"/>
    </w:pPr>
  </w:style>
  <w:style w:type="paragraph" w:styleId="Heading6">
    <w:name w:val="heading 6"/>
    <w:basedOn w:val="Normal"/>
    <w:next w:val="Normal"/>
    <w:link w:val="Heading6Char"/>
    <w:semiHidden/>
    <w:rsid w:val="00AA526A"/>
    <w:pPr>
      <w:outlineLvl w:val="5"/>
    </w:pPr>
  </w:style>
  <w:style w:type="paragraph" w:styleId="Heading7">
    <w:name w:val="heading 7"/>
    <w:basedOn w:val="Normal"/>
    <w:next w:val="Normal"/>
    <w:link w:val="Heading7Char"/>
    <w:semiHidden/>
    <w:rsid w:val="00AA526A"/>
    <w:pPr>
      <w:outlineLvl w:val="6"/>
    </w:pPr>
  </w:style>
  <w:style w:type="paragraph" w:styleId="Heading8">
    <w:name w:val="heading 8"/>
    <w:basedOn w:val="Normal"/>
    <w:next w:val="Normal"/>
    <w:link w:val="Heading8Char"/>
    <w:semiHidden/>
    <w:rsid w:val="00AA526A"/>
    <w:pPr>
      <w:outlineLvl w:val="7"/>
    </w:pPr>
  </w:style>
  <w:style w:type="paragraph" w:styleId="Heading9">
    <w:name w:val="heading 9"/>
    <w:basedOn w:val="Normal"/>
    <w:next w:val="Normal"/>
    <w:link w:val="Heading9Char"/>
    <w:semiHidden/>
    <w:rsid w:val="00AA526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aliases w:val="1_G"/>
    <w:rsid w:val="00AA526A"/>
    <w:rPr>
      <w:rFonts w:ascii="Times New Roman" w:hAnsi="Times New Roman"/>
      <w:sz w:val="18"/>
      <w:vertAlign w:val="superscript"/>
    </w:rPr>
  </w:style>
  <w:style w:type="paragraph" w:styleId="FootnoteText">
    <w:name w:val="footnote text"/>
    <w:aliases w:val="5_G"/>
    <w:basedOn w:val="Normal"/>
    <w:link w:val="FootnoteTextChar"/>
    <w:rsid w:val="00AA526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A526A"/>
    <w:rPr>
      <w:rFonts w:ascii="Times New Roman" w:hAnsi="Times New Roman" w:cs="Times New Roman"/>
      <w:sz w:val="18"/>
      <w:szCs w:val="20"/>
    </w:rPr>
  </w:style>
  <w:style w:type="paragraph" w:styleId="EndnoteText">
    <w:name w:val="endnote text"/>
    <w:aliases w:val="2_G"/>
    <w:basedOn w:val="FootnoteText"/>
    <w:link w:val="EndnoteTextChar"/>
    <w:rsid w:val="00AA526A"/>
  </w:style>
  <w:style w:type="paragraph" w:customStyle="1" w:styleId="HMG">
    <w:name w:val="_ H __M_G"/>
    <w:basedOn w:val="Normal"/>
    <w:next w:val="Normal"/>
    <w:rsid w:val="00AA526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A526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AA526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A526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A526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AA526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AA526A"/>
    <w:pPr>
      <w:spacing w:after="120"/>
      <w:ind w:left="1134" w:right="1134"/>
      <w:jc w:val="both"/>
    </w:pPr>
  </w:style>
  <w:style w:type="paragraph" w:customStyle="1" w:styleId="SLG">
    <w:name w:val="__S_L_G"/>
    <w:basedOn w:val="Normal"/>
    <w:next w:val="Normal"/>
    <w:rsid w:val="00AA526A"/>
    <w:pPr>
      <w:keepNext/>
      <w:keepLines/>
      <w:spacing w:before="240" w:after="240" w:line="580" w:lineRule="exact"/>
      <w:ind w:left="1134" w:right="1134"/>
    </w:pPr>
    <w:rPr>
      <w:b/>
      <w:sz w:val="56"/>
    </w:rPr>
  </w:style>
  <w:style w:type="paragraph" w:customStyle="1" w:styleId="SMG">
    <w:name w:val="__S_M_G"/>
    <w:basedOn w:val="Normal"/>
    <w:next w:val="Normal"/>
    <w:rsid w:val="00AA526A"/>
    <w:pPr>
      <w:keepNext/>
      <w:keepLines/>
      <w:spacing w:before="240" w:after="240" w:line="420" w:lineRule="exact"/>
      <w:ind w:left="1134" w:right="1134"/>
    </w:pPr>
    <w:rPr>
      <w:b/>
      <w:sz w:val="40"/>
    </w:rPr>
  </w:style>
  <w:style w:type="paragraph" w:customStyle="1" w:styleId="SSG">
    <w:name w:val="__S_S_G"/>
    <w:basedOn w:val="Normal"/>
    <w:next w:val="Normal"/>
    <w:rsid w:val="00AA526A"/>
    <w:pPr>
      <w:keepNext/>
      <w:keepLines/>
      <w:spacing w:before="240" w:after="240" w:line="300" w:lineRule="exact"/>
      <w:ind w:left="1134" w:right="1134"/>
    </w:pPr>
    <w:rPr>
      <w:b/>
      <w:sz w:val="28"/>
    </w:rPr>
  </w:style>
  <w:style w:type="paragraph" w:customStyle="1" w:styleId="XLargeG">
    <w:name w:val="__XLarge_G"/>
    <w:basedOn w:val="Normal"/>
    <w:next w:val="Normal"/>
    <w:rsid w:val="00AA526A"/>
    <w:pPr>
      <w:keepNext/>
      <w:keepLines/>
      <w:spacing w:before="240" w:after="240" w:line="420" w:lineRule="exact"/>
      <w:ind w:left="1134" w:right="1134"/>
    </w:pPr>
    <w:rPr>
      <w:b/>
      <w:sz w:val="40"/>
    </w:rPr>
  </w:style>
  <w:style w:type="paragraph" w:customStyle="1" w:styleId="Bullet1G">
    <w:name w:val="_Bullet 1_G"/>
    <w:basedOn w:val="Normal"/>
    <w:rsid w:val="00AA526A"/>
    <w:pPr>
      <w:numPr>
        <w:numId w:val="8"/>
      </w:numPr>
      <w:spacing w:after="120"/>
      <w:ind w:right="1134"/>
      <w:jc w:val="both"/>
    </w:pPr>
  </w:style>
  <w:style w:type="paragraph" w:customStyle="1" w:styleId="Bullet2G">
    <w:name w:val="_Bullet 2_G"/>
    <w:basedOn w:val="Normal"/>
    <w:rsid w:val="00AA526A"/>
    <w:pPr>
      <w:numPr>
        <w:numId w:val="9"/>
      </w:numPr>
      <w:spacing w:after="120"/>
      <w:ind w:right="1134"/>
      <w:jc w:val="both"/>
    </w:pPr>
  </w:style>
  <w:style w:type="paragraph" w:customStyle="1" w:styleId="ParaNoG">
    <w:name w:val="_ParaNo._G"/>
    <w:basedOn w:val="SingleTxtG"/>
    <w:rsid w:val="00AA526A"/>
    <w:pPr>
      <w:numPr>
        <w:numId w:val="10"/>
      </w:numPr>
    </w:pPr>
  </w:style>
  <w:style w:type="numbering" w:styleId="111111">
    <w:name w:val="Outline List 2"/>
    <w:basedOn w:val="NoList"/>
    <w:semiHidden/>
    <w:rsid w:val="00AA526A"/>
    <w:pPr>
      <w:numPr>
        <w:numId w:val="11"/>
      </w:numPr>
    </w:pPr>
  </w:style>
  <w:style w:type="numbering" w:styleId="1ai">
    <w:name w:val="Outline List 1"/>
    <w:basedOn w:val="NoList"/>
    <w:semiHidden/>
    <w:rsid w:val="00AA526A"/>
    <w:pPr>
      <w:numPr>
        <w:numId w:val="6"/>
      </w:numPr>
    </w:pPr>
  </w:style>
  <w:style w:type="character" w:customStyle="1" w:styleId="EndnoteTextChar">
    <w:name w:val="Endnote Text Char"/>
    <w:aliases w:val="2_G Char"/>
    <w:basedOn w:val="DefaultParagraphFont"/>
    <w:link w:val="EndnoteText"/>
    <w:rsid w:val="00AA526A"/>
    <w:rPr>
      <w:rFonts w:ascii="Times New Roman" w:hAnsi="Times New Roman" w:cs="Times New Roman"/>
      <w:sz w:val="18"/>
      <w:szCs w:val="20"/>
    </w:rPr>
  </w:style>
  <w:style w:type="paragraph" w:styleId="Footer">
    <w:name w:val="footer"/>
    <w:aliases w:val="3_G"/>
    <w:basedOn w:val="Normal"/>
    <w:link w:val="FooterChar"/>
    <w:rsid w:val="00AA526A"/>
    <w:rPr>
      <w:sz w:val="16"/>
    </w:rPr>
  </w:style>
  <w:style w:type="character" w:customStyle="1" w:styleId="FooterChar">
    <w:name w:val="Footer Char"/>
    <w:aliases w:val="3_G Char"/>
    <w:basedOn w:val="DefaultParagraphFont"/>
    <w:link w:val="Footer"/>
    <w:rsid w:val="00AA526A"/>
    <w:rPr>
      <w:rFonts w:ascii="Times New Roman" w:hAnsi="Times New Roman" w:cs="Times New Roman"/>
      <w:sz w:val="16"/>
      <w:szCs w:val="20"/>
    </w:rPr>
  </w:style>
  <w:style w:type="character" w:styleId="FootnoteReference">
    <w:name w:val="footnote reference"/>
    <w:aliases w:val="4_G"/>
    <w:rsid w:val="00AA526A"/>
    <w:rPr>
      <w:rFonts w:ascii="Times New Roman" w:hAnsi="Times New Roman"/>
      <w:sz w:val="18"/>
      <w:vertAlign w:val="superscript"/>
    </w:rPr>
  </w:style>
  <w:style w:type="paragraph" w:styleId="Header">
    <w:name w:val="header"/>
    <w:aliases w:val="6_G"/>
    <w:basedOn w:val="Normal"/>
    <w:link w:val="HeaderChar"/>
    <w:rsid w:val="00AA526A"/>
    <w:pPr>
      <w:pBdr>
        <w:bottom w:val="single" w:sz="4" w:space="4" w:color="auto"/>
      </w:pBdr>
    </w:pPr>
    <w:rPr>
      <w:b/>
      <w:sz w:val="18"/>
    </w:rPr>
  </w:style>
  <w:style w:type="character" w:customStyle="1" w:styleId="HeaderChar">
    <w:name w:val="Header Char"/>
    <w:aliases w:val="6_G Char"/>
    <w:basedOn w:val="DefaultParagraphFont"/>
    <w:link w:val="Header"/>
    <w:rsid w:val="00AA526A"/>
    <w:rPr>
      <w:rFonts w:ascii="Times New Roman" w:hAnsi="Times New Roman" w:cs="Times New Roman"/>
      <w:b/>
      <w:sz w:val="18"/>
      <w:szCs w:val="20"/>
    </w:rPr>
  </w:style>
  <w:style w:type="character" w:customStyle="1" w:styleId="Heading1Char">
    <w:name w:val="Heading 1 Char"/>
    <w:aliases w:val="Table_G Char"/>
    <w:basedOn w:val="DefaultParagraphFont"/>
    <w:link w:val="Heading1"/>
    <w:rsid w:val="00AA526A"/>
    <w:rPr>
      <w:rFonts w:ascii="Times New Roman" w:hAnsi="Times New Roman" w:cs="Times New Roman"/>
      <w:sz w:val="20"/>
      <w:szCs w:val="20"/>
    </w:rPr>
  </w:style>
  <w:style w:type="character" w:customStyle="1" w:styleId="Heading2Char">
    <w:name w:val="Heading 2 Char"/>
    <w:basedOn w:val="DefaultParagraphFont"/>
    <w:link w:val="Heading2"/>
    <w:semiHidden/>
    <w:rsid w:val="00AA526A"/>
    <w:rPr>
      <w:rFonts w:ascii="Times New Roman" w:hAnsi="Times New Roman" w:cs="Times New Roman"/>
      <w:sz w:val="20"/>
      <w:szCs w:val="20"/>
    </w:rPr>
  </w:style>
  <w:style w:type="character" w:customStyle="1" w:styleId="Heading3Char">
    <w:name w:val="Heading 3 Char"/>
    <w:basedOn w:val="DefaultParagraphFont"/>
    <w:link w:val="Heading3"/>
    <w:semiHidden/>
    <w:rsid w:val="00AA526A"/>
    <w:rPr>
      <w:rFonts w:ascii="Times New Roman" w:hAnsi="Times New Roman" w:cs="Times New Roman"/>
      <w:sz w:val="20"/>
      <w:szCs w:val="20"/>
    </w:rPr>
  </w:style>
  <w:style w:type="character" w:customStyle="1" w:styleId="Heading4Char">
    <w:name w:val="Heading 4 Char"/>
    <w:basedOn w:val="DefaultParagraphFont"/>
    <w:link w:val="Heading4"/>
    <w:semiHidden/>
    <w:rsid w:val="00AA526A"/>
    <w:rPr>
      <w:rFonts w:ascii="Times New Roman" w:hAnsi="Times New Roman" w:cs="Times New Roman"/>
      <w:sz w:val="20"/>
      <w:szCs w:val="20"/>
    </w:rPr>
  </w:style>
  <w:style w:type="character" w:customStyle="1" w:styleId="Heading5Char">
    <w:name w:val="Heading 5 Char"/>
    <w:basedOn w:val="DefaultParagraphFont"/>
    <w:link w:val="Heading5"/>
    <w:semiHidden/>
    <w:rsid w:val="00AA526A"/>
    <w:rPr>
      <w:rFonts w:ascii="Times New Roman" w:hAnsi="Times New Roman" w:cs="Times New Roman"/>
      <w:sz w:val="20"/>
      <w:szCs w:val="20"/>
    </w:rPr>
  </w:style>
  <w:style w:type="character" w:customStyle="1" w:styleId="Heading6Char">
    <w:name w:val="Heading 6 Char"/>
    <w:basedOn w:val="DefaultParagraphFont"/>
    <w:link w:val="Heading6"/>
    <w:semiHidden/>
    <w:rsid w:val="00AA526A"/>
    <w:rPr>
      <w:rFonts w:ascii="Times New Roman" w:hAnsi="Times New Roman" w:cs="Times New Roman"/>
      <w:sz w:val="20"/>
      <w:szCs w:val="20"/>
    </w:rPr>
  </w:style>
  <w:style w:type="character" w:customStyle="1" w:styleId="Heading7Char">
    <w:name w:val="Heading 7 Char"/>
    <w:basedOn w:val="DefaultParagraphFont"/>
    <w:link w:val="Heading7"/>
    <w:semiHidden/>
    <w:rsid w:val="00AA526A"/>
    <w:rPr>
      <w:rFonts w:ascii="Times New Roman" w:hAnsi="Times New Roman" w:cs="Times New Roman"/>
      <w:sz w:val="20"/>
      <w:szCs w:val="20"/>
    </w:rPr>
  </w:style>
  <w:style w:type="character" w:customStyle="1" w:styleId="Heading8Char">
    <w:name w:val="Heading 8 Char"/>
    <w:basedOn w:val="DefaultParagraphFont"/>
    <w:link w:val="Heading8"/>
    <w:semiHidden/>
    <w:rsid w:val="00AA526A"/>
    <w:rPr>
      <w:rFonts w:ascii="Times New Roman" w:hAnsi="Times New Roman" w:cs="Times New Roman"/>
      <w:sz w:val="20"/>
      <w:szCs w:val="20"/>
    </w:rPr>
  </w:style>
  <w:style w:type="character" w:customStyle="1" w:styleId="Heading9Char">
    <w:name w:val="Heading 9 Char"/>
    <w:basedOn w:val="DefaultParagraphFont"/>
    <w:link w:val="Heading9"/>
    <w:semiHidden/>
    <w:rsid w:val="00AA526A"/>
    <w:rPr>
      <w:rFonts w:ascii="Times New Roman" w:hAnsi="Times New Roman" w:cs="Times New Roman"/>
      <w:sz w:val="20"/>
      <w:szCs w:val="20"/>
    </w:rPr>
  </w:style>
  <w:style w:type="character" w:styleId="PageNumber">
    <w:name w:val="page number"/>
    <w:aliases w:val="7_G"/>
    <w:semiHidden/>
    <w:rsid w:val="00AA526A"/>
    <w:rPr>
      <w:rFonts w:ascii="Times New Roman" w:hAnsi="Times New Roman"/>
      <w:b/>
      <w:sz w:val="18"/>
    </w:rPr>
  </w:style>
  <w:style w:type="paragraph" w:styleId="BalloonText">
    <w:name w:val="Balloon Text"/>
    <w:basedOn w:val="Normal"/>
    <w:link w:val="BalloonTextChar"/>
    <w:uiPriority w:val="99"/>
    <w:semiHidden/>
    <w:unhideWhenUsed/>
    <w:rsid w:val="00AA526A"/>
    <w:rPr>
      <w:rFonts w:ascii="Tahoma" w:hAnsi="Tahoma" w:cs="Tahoma"/>
      <w:sz w:val="16"/>
      <w:szCs w:val="16"/>
    </w:rPr>
  </w:style>
  <w:style w:type="table" w:styleId="TableGrid">
    <w:name w:val="Table Grid"/>
    <w:basedOn w:val="TableNormal"/>
    <w:rsid w:val="00AA526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AA526A"/>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46D0DC-6A55-493B-96E8-F9CAFC569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Pages>
  <Words>1033</Words>
  <Characters>5768</Characters>
  <Application>Microsoft Office Word</Application>
  <DocSecurity>0</DocSecurity>
  <Lines>308</Lines>
  <Paragraphs>259</Paragraphs>
  <ScaleCrop>false</ScaleCrop>
  <HeadingPairs>
    <vt:vector size="2" baseType="variant">
      <vt:variant>
        <vt:lpstr>Title</vt:lpstr>
      </vt:variant>
      <vt:variant>
        <vt:i4>1</vt:i4>
      </vt:variant>
    </vt:vector>
  </HeadingPairs>
  <TitlesOfParts>
    <vt:vector size="1" baseType="lpstr">
      <vt:lpstr>CRPD/C/23/1/Rev.1</vt:lpstr>
    </vt:vector>
  </TitlesOfParts>
  <Company>DCM</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CRPD/C/23/1/Rev.1</dc:title>
  <dc:subject>2009134</dc:subject>
  <dc:creator>AVT</dc:creator>
  <cp:keywords/>
  <dc:description/>
  <cp:lastModifiedBy>Anni Vi Tirol</cp:lastModifiedBy>
  <cp:revision>2</cp:revision>
  <dcterms:created xsi:type="dcterms:W3CDTF">2020-07-08T14:38:00Z</dcterms:created>
  <dcterms:modified xsi:type="dcterms:W3CDTF">2020-07-08T14:38:00Z</dcterms:modified>
</cp:coreProperties>
</file>