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571" w:rsidRPr="00531628" w:rsidRDefault="00900571" w:rsidP="00900571">
      <w:pPr>
        <w:spacing w:line="60" w:lineRule="exact"/>
        <w:rPr>
          <w:rFonts w:ascii="Times New Roman" w:hint="eastAsia"/>
          <w:sz w:val="6"/>
        </w:rPr>
        <w:sectPr w:rsidR="00900571" w:rsidRPr="00531628" w:rsidSect="0090057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sidRPr="00531628">
        <w:rPr>
          <w:rStyle w:val="CommentReference"/>
        </w:rPr>
        <w:commentReference w:id="0"/>
      </w:r>
    </w:p>
    <w:p w:rsidR="00900571" w:rsidRPr="00531628" w:rsidRDefault="00900571" w:rsidP="00900571">
      <w:pPr>
        <w:spacing w:line="60" w:lineRule="exact"/>
        <w:rPr>
          <w:rFonts w:ascii="Times New Roman"/>
          <w:sz w:val="6"/>
        </w:rPr>
      </w:pPr>
    </w:p>
    <w:p w:rsidR="00A62B7A" w:rsidRPr="00531628" w:rsidRDefault="00A62B7A" w:rsidP="00A62B7A">
      <w:pPr>
        <w:pStyle w:val="H1"/>
        <w:rPr>
          <w:rFonts w:hint="eastAsia"/>
          <w:color w:val="auto"/>
        </w:rPr>
      </w:pPr>
      <w:bookmarkStart w:id="1" w:name="_Toc93172486"/>
      <w:bookmarkStart w:id="2" w:name="_Toc93172672"/>
      <w:bookmarkStart w:id="3" w:name="_Toc193602916"/>
      <w:bookmarkStart w:id="4" w:name="_Toc262567402"/>
      <w:r w:rsidRPr="00531628">
        <w:rPr>
          <w:rFonts w:hint="eastAsia"/>
          <w:color w:val="auto"/>
        </w:rPr>
        <w:t>消除对妇女歧视委员会</w:t>
      </w:r>
      <w:bookmarkEnd w:id="1"/>
      <w:bookmarkEnd w:id="2"/>
      <w:bookmarkEnd w:id="3"/>
      <w:bookmarkEnd w:id="4"/>
    </w:p>
    <w:p w:rsidR="00A62B7A" w:rsidRPr="00531628" w:rsidRDefault="00A62B7A" w:rsidP="00A62B7A">
      <w:pPr>
        <w:rPr>
          <w:rFonts w:eastAsia="SimHei" w:hint="eastAsia"/>
        </w:rPr>
      </w:pPr>
    </w:p>
    <w:p w:rsidR="00A62B7A" w:rsidRPr="00531628" w:rsidRDefault="00A62B7A" w:rsidP="00A62B7A">
      <w:pPr>
        <w:spacing w:line="360" w:lineRule="atLeast"/>
        <w:rPr>
          <w:rFonts w:eastAsia="SimHei" w:hint="eastAsia"/>
        </w:rPr>
      </w:pPr>
    </w:p>
    <w:p w:rsidR="00A62B7A" w:rsidRPr="00531628" w:rsidRDefault="00A62B7A" w:rsidP="00A62B7A">
      <w:pPr>
        <w:spacing w:line="360" w:lineRule="atLeast"/>
        <w:rPr>
          <w:rFonts w:ascii="Times New Roman" w:hint="eastAsia"/>
        </w:rPr>
      </w:pPr>
    </w:p>
    <w:p w:rsidR="00A62B7A" w:rsidRPr="00531628" w:rsidRDefault="00A62B7A" w:rsidP="00A62B7A">
      <w:pPr>
        <w:spacing w:line="360" w:lineRule="atLeast"/>
        <w:rPr>
          <w:rFonts w:ascii="Times New Roman" w:hint="eastAsia"/>
        </w:rPr>
      </w:pPr>
    </w:p>
    <w:p w:rsidR="00A62B7A" w:rsidRPr="00531628" w:rsidRDefault="00A62B7A" w:rsidP="00A62B7A">
      <w:pPr>
        <w:spacing w:line="360" w:lineRule="atLeast"/>
        <w:rPr>
          <w:rFonts w:ascii="Times New Roman" w:hint="eastAsia"/>
        </w:rPr>
      </w:pPr>
    </w:p>
    <w:p w:rsidR="00A62B7A" w:rsidRPr="00531628" w:rsidRDefault="00A62B7A" w:rsidP="00A62B7A">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color w:val="auto"/>
        </w:rPr>
      </w:pPr>
      <w:bookmarkStart w:id="5" w:name="_Toc193602917"/>
      <w:r w:rsidRPr="00531628">
        <w:rPr>
          <w:rFonts w:hint="eastAsia"/>
          <w:color w:val="auto"/>
        </w:rPr>
        <w:tab/>
      </w:r>
      <w:r w:rsidRPr="00531628">
        <w:rPr>
          <w:rFonts w:hint="eastAsia"/>
          <w:color w:val="auto"/>
        </w:rPr>
        <w:tab/>
      </w:r>
      <w:bookmarkStart w:id="6" w:name="_Toc262567403"/>
      <w:bookmarkEnd w:id="5"/>
      <w:r w:rsidR="00056A14" w:rsidRPr="00531628">
        <w:rPr>
          <w:rFonts w:hint="eastAsia"/>
          <w:color w:val="auto"/>
        </w:rPr>
        <w:t>审议</w:t>
      </w:r>
      <w:r w:rsidR="00C60C66" w:rsidRPr="00531628">
        <w:rPr>
          <w:rFonts w:hint="eastAsia"/>
          <w:color w:val="auto"/>
        </w:rPr>
        <w:t>缔约国根据《消除对妇女一切形式歧视公约》第</w:t>
      </w:r>
      <w:r w:rsidR="00C60C66" w:rsidRPr="00531628">
        <w:rPr>
          <w:rFonts w:ascii="Times New Roman"/>
          <w:color w:val="auto"/>
        </w:rPr>
        <w:t>18</w:t>
      </w:r>
      <w:r w:rsidR="00C60C66" w:rsidRPr="00531628">
        <w:rPr>
          <w:rFonts w:hint="eastAsia"/>
          <w:color w:val="auto"/>
        </w:rPr>
        <w:t>条提交的报告</w:t>
      </w:r>
      <w:bookmarkEnd w:id="6"/>
    </w:p>
    <w:p w:rsidR="00A62B7A" w:rsidRPr="00531628" w:rsidRDefault="00A62B7A" w:rsidP="00A62B7A">
      <w:pPr>
        <w:pStyle w:val="SingleTxt"/>
        <w:spacing w:after="0" w:line="120" w:lineRule="exact"/>
        <w:rPr>
          <w:rFonts w:ascii="Times New Roman" w:cs="SimSun" w:hint="eastAsia"/>
          <w:sz w:val="10"/>
        </w:rPr>
      </w:pPr>
    </w:p>
    <w:p w:rsidR="00A62B7A" w:rsidRPr="00531628" w:rsidRDefault="00A62B7A" w:rsidP="00A62B7A">
      <w:pPr>
        <w:pStyle w:val="SingleTxt"/>
        <w:spacing w:after="0" w:line="120" w:lineRule="exact"/>
        <w:rPr>
          <w:rFonts w:ascii="Times New Roman" w:cs="SimSun" w:hint="eastAsia"/>
          <w:sz w:val="10"/>
        </w:rPr>
      </w:pPr>
    </w:p>
    <w:p w:rsidR="00C60C66" w:rsidRPr="00531628" w:rsidRDefault="00A62B7A" w:rsidP="008B40B0">
      <w:pPr>
        <w:pStyle w:val="H1"/>
        <w:spacing w:after="240" w:line="360" w:lineRule="exact"/>
        <w:rPr>
          <w:rFonts w:hint="eastAsia"/>
          <w:color w:val="auto"/>
        </w:rPr>
      </w:pPr>
      <w:r w:rsidRPr="00531628">
        <w:rPr>
          <w:rFonts w:hint="eastAsia"/>
          <w:color w:val="auto"/>
        </w:rPr>
        <w:tab/>
      </w:r>
      <w:r w:rsidRPr="00531628">
        <w:rPr>
          <w:rFonts w:hint="eastAsia"/>
          <w:color w:val="auto"/>
        </w:rPr>
        <w:tab/>
      </w:r>
      <w:r w:rsidR="008B40B0" w:rsidRPr="00531628">
        <w:rPr>
          <w:rFonts w:hint="eastAsia"/>
          <w:color w:val="auto"/>
        </w:rPr>
        <w:tab/>
      </w:r>
      <w:bookmarkStart w:id="7" w:name="_Toc262567404"/>
      <w:r w:rsidR="0048755F" w:rsidRPr="00531628">
        <w:rPr>
          <w:rFonts w:hint="eastAsia"/>
          <w:color w:val="auto"/>
        </w:rPr>
        <w:t>缔约国的第五、第六和第七次合并定期报告</w:t>
      </w:r>
      <w:bookmarkEnd w:id="7"/>
    </w:p>
    <w:p w:rsidR="00EA31C3" w:rsidRPr="00531628" w:rsidRDefault="00C60C66" w:rsidP="00F95CA8">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auto"/>
        </w:rPr>
      </w:pPr>
      <w:r w:rsidRPr="00531628">
        <w:rPr>
          <w:rFonts w:hAnsi="SimSun" w:cs="SimSun" w:hint="eastAsia"/>
          <w:color w:val="auto"/>
          <w:szCs w:val="28"/>
          <w:lang w:val="zh-CN"/>
        </w:rPr>
        <w:tab/>
      </w:r>
      <w:r w:rsidRPr="00531628">
        <w:rPr>
          <w:rFonts w:hAnsi="SimSun" w:cs="SimSun" w:hint="eastAsia"/>
          <w:color w:val="auto"/>
          <w:szCs w:val="28"/>
          <w:lang w:val="zh-CN"/>
        </w:rPr>
        <w:tab/>
      </w:r>
      <w:bookmarkStart w:id="8" w:name="_Toc262567405"/>
      <w:r w:rsidR="0048755F" w:rsidRPr="00531628">
        <w:rPr>
          <w:rFonts w:hint="eastAsia"/>
          <w:color w:val="auto"/>
        </w:rPr>
        <w:t>斯里兰卡</w:t>
      </w:r>
      <w:r w:rsidR="00423056" w:rsidRPr="00531628">
        <w:rPr>
          <w:rStyle w:val="FootnoteReference"/>
          <w:rFonts w:ascii="Times New Roman"/>
          <w:color w:val="auto"/>
          <w:w w:val="100"/>
          <w:sz w:val="21"/>
          <w:szCs w:val="28"/>
          <w:lang w:val="zh-CN"/>
        </w:rPr>
        <w:footnoteReference w:customMarkFollows="1" w:id="1"/>
        <w:t>*</w:t>
      </w:r>
      <w:bookmarkEnd w:id="8"/>
    </w:p>
    <w:p w:rsidR="00A62B7A" w:rsidRPr="00531628" w:rsidRDefault="00C60C66" w:rsidP="00C60C66">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Ansi="SimSun" w:cs="SimSun" w:hint="eastAsia"/>
          <w:color w:val="auto"/>
          <w:szCs w:val="28"/>
          <w:lang w:val="zh-CN"/>
        </w:rPr>
      </w:pPr>
      <w:r w:rsidRPr="00531628">
        <w:rPr>
          <w:rFonts w:hAnsi="SimSun" w:cs="SimSun" w:hint="eastAsia"/>
          <w:color w:val="auto"/>
          <w:szCs w:val="28"/>
          <w:lang w:val="zh-CN"/>
        </w:rPr>
        <w:tab/>
      </w:r>
    </w:p>
    <w:p w:rsidR="00C30D20" w:rsidRPr="00531628" w:rsidRDefault="00A62B7A" w:rsidP="00646576">
      <w:pPr>
        <w:pStyle w:val="Heading2"/>
        <w:spacing w:before="0" w:after="240" w:line="360" w:lineRule="exact"/>
        <w:jc w:val="center"/>
        <w:rPr>
          <w:rFonts w:hint="eastAsia"/>
        </w:rPr>
      </w:pPr>
      <w:r w:rsidRPr="00531628">
        <w:br w:type="page"/>
      </w:r>
    </w:p>
    <w:p w:rsidR="00EC24A7" w:rsidRPr="00531628" w:rsidRDefault="000C7C3A" w:rsidP="00580351">
      <w:pPr>
        <w:jc w:val="center"/>
        <w:rPr>
          <w:rFonts w:ascii="Times New Roman" w:eastAsia="SimHei" w:hint="eastAsia"/>
          <w:sz w:val="28"/>
          <w:szCs w:val="28"/>
        </w:rPr>
      </w:pPr>
      <w:r w:rsidRPr="00531628">
        <w:rPr>
          <w:rFonts w:ascii="Times New Roman" w:eastAsia="SimHei" w:hint="eastAsia"/>
          <w:sz w:val="28"/>
          <w:szCs w:val="28"/>
        </w:rPr>
        <w:t>消除对妇女一切形式歧视公约</w:t>
      </w:r>
    </w:p>
    <w:p w:rsidR="001F09CB" w:rsidRPr="00531628" w:rsidRDefault="001F09CB" w:rsidP="00580351">
      <w:pPr>
        <w:jc w:val="center"/>
        <w:rPr>
          <w:rFonts w:ascii="Times New Roman" w:eastAsia="SimHei"/>
          <w:sz w:val="28"/>
          <w:szCs w:val="28"/>
        </w:rPr>
      </w:pPr>
    </w:p>
    <w:p w:rsidR="001F09CB" w:rsidRPr="00531628" w:rsidRDefault="001F09CB" w:rsidP="00580351">
      <w:pPr>
        <w:jc w:val="center"/>
        <w:rPr>
          <w:rFonts w:ascii="Times New Roman" w:eastAsia="SimHei" w:hint="eastAsia"/>
          <w:sz w:val="28"/>
          <w:szCs w:val="28"/>
        </w:rPr>
      </w:pPr>
    </w:p>
    <w:p w:rsidR="000C7C3A" w:rsidRPr="00531628" w:rsidRDefault="000C7C3A" w:rsidP="00580351">
      <w:pPr>
        <w:jc w:val="center"/>
        <w:rPr>
          <w:rFonts w:ascii="Times New Roman" w:eastAsia="SimHei" w:hint="eastAsia"/>
          <w:sz w:val="28"/>
          <w:szCs w:val="28"/>
        </w:rPr>
      </w:pPr>
    </w:p>
    <w:p w:rsidR="000C7C3A" w:rsidRPr="00531628" w:rsidRDefault="000C7C3A" w:rsidP="00580351">
      <w:pPr>
        <w:jc w:val="center"/>
        <w:rPr>
          <w:rFonts w:ascii="Times New Roman" w:eastAsia="SimHei" w:hint="eastAsia"/>
          <w:sz w:val="28"/>
          <w:szCs w:val="28"/>
        </w:rPr>
      </w:pPr>
    </w:p>
    <w:p w:rsidR="000C7C3A" w:rsidRPr="00531628" w:rsidRDefault="000C7C3A" w:rsidP="00580351">
      <w:pPr>
        <w:jc w:val="center"/>
        <w:rPr>
          <w:rFonts w:ascii="Times New Roman" w:eastAsia="SimHei" w:hint="eastAsia"/>
          <w:sz w:val="28"/>
          <w:szCs w:val="28"/>
        </w:rPr>
      </w:pPr>
    </w:p>
    <w:p w:rsidR="00580351" w:rsidRPr="00531628" w:rsidRDefault="00580351" w:rsidP="00580351">
      <w:pPr>
        <w:jc w:val="center"/>
        <w:rPr>
          <w:rFonts w:ascii="Times New Roman" w:eastAsia="SimHei" w:hint="eastAsia"/>
          <w:sz w:val="28"/>
          <w:szCs w:val="28"/>
        </w:rPr>
      </w:pPr>
    </w:p>
    <w:p w:rsidR="000C7C3A" w:rsidRPr="00531628" w:rsidRDefault="000C7C3A" w:rsidP="00580351">
      <w:pPr>
        <w:jc w:val="center"/>
        <w:rPr>
          <w:rFonts w:ascii="Times New Roman" w:eastAsia="SimHei" w:hint="eastAsia"/>
          <w:sz w:val="28"/>
          <w:szCs w:val="28"/>
        </w:rPr>
      </w:pPr>
    </w:p>
    <w:p w:rsidR="00EC24A7" w:rsidRPr="00531628" w:rsidRDefault="000C7C3A" w:rsidP="00580351">
      <w:pPr>
        <w:jc w:val="center"/>
        <w:rPr>
          <w:rFonts w:ascii="Times New Roman" w:eastAsia="SimHei" w:hint="eastAsia"/>
          <w:sz w:val="28"/>
          <w:szCs w:val="28"/>
        </w:rPr>
      </w:pPr>
      <w:r w:rsidRPr="00531628">
        <w:rPr>
          <w:rFonts w:ascii="Times New Roman" w:eastAsia="SimHei" w:hint="eastAsia"/>
          <w:sz w:val="28"/>
          <w:szCs w:val="28"/>
        </w:rPr>
        <w:t>按照《公约》第</w:t>
      </w:r>
      <w:r w:rsidRPr="00531628">
        <w:rPr>
          <w:rFonts w:ascii="Times New Roman" w:eastAsia="SimHei" w:hint="eastAsia"/>
          <w:sz w:val="28"/>
          <w:szCs w:val="28"/>
        </w:rPr>
        <w:t>18</w:t>
      </w:r>
      <w:r w:rsidRPr="00531628">
        <w:rPr>
          <w:rFonts w:ascii="Times New Roman" w:eastAsia="SimHei" w:hint="eastAsia"/>
          <w:sz w:val="28"/>
          <w:szCs w:val="28"/>
        </w:rPr>
        <w:t>条提交的第五、第六和第七次合并定期报告</w:t>
      </w:r>
    </w:p>
    <w:p w:rsidR="00EC24A7" w:rsidRPr="00531628" w:rsidRDefault="00EC24A7" w:rsidP="00580351">
      <w:pPr>
        <w:jc w:val="center"/>
        <w:rPr>
          <w:rFonts w:ascii="Times New Roman" w:eastAsia="SimHei"/>
          <w:sz w:val="28"/>
          <w:szCs w:val="28"/>
        </w:rPr>
      </w:pPr>
    </w:p>
    <w:p w:rsidR="001F09CB" w:rsidRPr="00531628" w:rsidRDefault="001F09CB" w:rsidP="00580351">
      <w:pPr>
        <w:jc w:val="center"/>
        <w:rPr>
          <w:rFonts w:ascii="Times New Roman" w:eastAsia="SimHei"/>
          <w:sz w:val="28"/>
          <w:szCs w:val="28"/>
        </w:rPr>
      </w:pPr>
    </w:p>
    <w:p w:rsidR="001F09CB" w:rsidRPr="00531628" w:rsidRDefault="001F09CB" w:rsidP="00580351">
      <w:pPr>
        <w:jc w:val="center"/>
        <w:rPr>
          <w:rFonts w:ascii="Times New Roman" w:eastAsia="SimHei"/>
          <w:sz w:val="28"/>
          <w:szCs w:val="28"/>
        </w:rPr>
      </w:pPr>
    </w:p>
    <w:p w:rsidR="001F09CB" w:rsidRPr="00531628" w:rsidRDefault="001F09CB" w:rsidP="00580351">
      <w:pPr>
        <w:jc w:val="center"/>
        <w:rPr>
          <w:rFonts w:ascii="Times New Roman" w:eastAsia="SimHei"/>
          <w:sz w:val="28"/>
          <w:szCs w:val="28"/>
        </w:rPr>
      </w:pPr>
    </w:p>
    <w:p w:rsidR="00EC24A7" w:rsidRPr="00531628" w:rsidRDefault="000C7C3A" w:rsidP="00541F8C">
      <w:pPr>
        <w:jc w:val="center"/>
        <w:rPr>
          <w:rFonts w:ascii="Times New Roman" w:eastAsia="SimHei" w:hint="eastAsia"/>
          <w:sz w:val="28"/>
          <w:szCs w:val="28"/>
        </w:rPr>
      </w:pPr>
      <w:r w:rsidRPr="00531628">
        <w:rPr>
          <w:rFonts w:ascii="Times New Roman" w:eastAsia="SimHei" w:hint="eastAsia"/>
          <w:sz w:val="28"/>
          <w:szCs w:val="28"/>
        </w:rPr>
        <w:t>斯里兰卡</w:t>
      </w:r>
    </w:p>
    <w:p w:rsidR="00EC24A7" w:rsidRPr="00531628" w:rsidRDefault="00EC24A7" w:rsidP="00646576">
      <w:pPr>
        <w:spacing w:after="240" w:line="360" w:lineRule="exact"/>
        <w:jc w:val="center"/>
        <w:rPr>
          <w:rFonts w:ascii="Times New Roman"/>
          <w:b/>
          <w:bCs/>
          <w:sz w:val="24"/>
          <w:szCs w:val="24"/>
        </w:rPr>
      </w:pPr>
    </w:p>
    <w:p w:rsidR="00AC159D" w:rsidRPr="00531628" w:rsidRDefault="00EC24A7" w:rsidP="00B65F91">
      <w:pPr>
        <w:spacing w:after="120" w:line="360" w:lineRule="exact"/>
        <w:jc w:val="center"/>
        <w:rPr>
          <w:rFonts w:ascii="Times New Roman"/>
          <w:b/>
          <w:bCs/>
        </w:rPr>
      </w:pPr>
      <w:r w:rsidRPr="00531628">
        <w:rPr>
          <w:rFonts w:ascii="Times New Roman"/>
          <w:b/>
          <w:lang w:val="fr-FR"/>
        </w:rPr>
        <w:br w:type="page"/>
      </w:r>
      <w:r w:rsidR="00AC159D" w:rsidRPr="00531628">
        <w:rPr>
          <w:rFonts w:ascii="SimHei" w:eastAsia="SimHei" w:hint="eastAsia"/>
          <w:bCs/>
          <w:sz w:val="24"/>
          <w:szCs w:val="24"/>
        </w:rPr>
        <w:t>目录</w:t>
      </w:r>
    </w:p>
    <w:p w:rsidR="00AC159D" w:rsidRPr="00531628" w:rsidRDefault="007A2064" w:rsidP="007A2064">
      <w:pPr>
        <w:wordWrap w:val="0"/>
        <w:spacing w:after="120" w:line="360" w:lineRule="exact"/>
        <w:jc w:val="right"/>
        <w:rPr>
          <w:rFonts w:ascii="KaiTi_GB2312" w:eastAsia="KaiTi_GB2312" w:hint="eastAsia"/>
        </w:rPr>
      </w:pPr>
      <w:r w:rsidRPr="00531628">
        <w:rPr>
          <w:rFonts w:ascii="KaiTi_GB2312" w:eastAsia="KaiTi_GB2312" w:hint="eastAsia"/>
        </w:rPr>
        <w:t>页 次</w:t>
      </w:r>
    </w:p>
    <w:p w:rsidR="0070576C" w:rsidRPr="00531628" w:rsidRDefault="0070576C" w:rsidP="0070576C">
      <w:pPr>
        <w:tabs>
          <w:tab w:val="left" w:leader="dot" w:pos="9135"/>
          <w:tab w:val="center" w:pos="9555"/>
        </w:tabs>
        <w:spacing w:after="120" w:line="360" w:lineRule="exact"/>
        <w:rPr>
          <w:rFonts w:ascii="Times New Roman" w:hint="eastAsia"/>
          <w:szCs w:val="21"/>
        </w:rPr>
      </w:pPr>
      <w:r w:rsidRPr="00531628">
        <w:rPr>
          <w:rFonts w:ascii="Times New Roman" w:hAnsi="SimSun"/>
          <w:szCs w:val="21"/>
        </w:rPr>
        <w:t>导言</w:t>
      </w:r>
      <w:r w:rsidRPr="00531628">
        <w:rPr>
          <w:rFonts w:ascii="Times New Roman" w:hAnsi="SimSun" w:hint="eastAsia"/>
          <w:szCs w:val="21"/>
        </w:rPr>
        <w:tab/>
      </w:r>
      <w:r w:rsidRPr="00531628">
        <w:rPr>
          <w:rFonts w:ascii="Times New Roman" w:hAnsi="SimSun" w:hint="eastAsia"/>
          <w:szCs w:val="21"/>
        </w:rPr>
        <w:tab/>
      </w:r>
      <w:r w:rsidR="00D91E7B" w:rsidRPr="00531628">
        <w:rPr>
          <w:rFonts w:ascii="Times New Roman" w:hAnsi="SimSun" w:hint="eastAsia"/>
          <w:szCs w:val="21"/>
        </w:rPr>
        <w:t>6-7</w:t>
      </w:r>
    </w:p>
    <w:p w:rsidR="0070576C" w:rsidRPr="00531628" w:rsidRDefault="0070576C" w:rsidP="0070576C">
      <w:pPr>
        <w:tabs>
          <w:tab w:val="left" w:leader="dot" w:pos="9135"/>
          <w:tab w:val="center" w:pos="9555"/>
        </w:tabs>
        <w:spacing w:after="120" w:line="360" w:lineRule="exact"/>
        <w:jc w:val="center"/>
        <w:rPr>
          <w:rFonts w:ascii="Times New Roman"/>
          <w:szCs w:val="21"/>
        </w:rPr>
      </w:pPr>
      <w:r w:rsidRPr="00531628">
        <w:rPr>
          <w:rFonts w:ascii="Times New Roman" w:hAnsi="SimSun"/>
          <w:szCs w:val="21"/>
        </w:rPr>
        <w:t>第一部分</w:t>
      </w:r>
    </w:p>
    <w:p w:rsidR="0070576C" w:rsidRPr="00531628" w:rsidRDefault="0070576C" w:rsidP="0070576C">
      <w:pPr>
        <w:tabs>
          <w:tab w:val="left" w:leader="dot" w:pos="9135"/>
          <w:tab w:val="center" w:pos="9555"/>
        </w:tabs>
        <w:spacing w:after="120" w:line="360" w:lineRule="exact"/>
        <w:rPr>
          <w:rFonts w:ascii="Times New Roman" w:hint="eastAsia"/>
          <w:szCs w:val="21"/>
        </w:rPr>
      </w:pPr>
      <w:r w:rsidRPr="00531628">
        <w:rPr>
          <w:rFonts w:ascii="Times New Roman" w:hAnsi="SimSun"/>
          <w:szCs w:val="21"/>
        </w:rPr>
        <w:t>对结论性意见的答复</w:t>
      </w:r>
      <w:r w:rsidRPr="00531628">
        <w:rPr>
          <w:rFonts w:ascii="Times New Roman" w:hAnsi="SimSun" w:hint="eastAsia"/>
          <w:szCs w:val="21"/>
        </w:rPr>
        <w:tab/>
      </w:r>
      <w:r w:rsidRPr="00531628">
        <w:rPr>
          <w:rFonts w:ascii="Times New Roman" w:hAnsi="SimSun" w:hint="eastAsia"/>
          <w:szCs w:val="21"/>
        </w:rPr>
        <w:tab/>
      </w:r>
      <w:r w:rsidR="00D91E7B" w:rsidRPr="00531628">
        <w:rPr>
          <w:rFonts w:ascii="Times New Roman" w:hAnsi="SimSun" w:hint="eastAsia"/>
          <w:szCs w:val="21"/>
        </w:rPr>
        <w:t>7-21</w:t>
      </w:r>
    </w:p>
    <w:p w:rsidR="0070576C" w:rsidRPr="00531628" w:rsidRDefault="0070576C" w:rsidP="0070576C">
      <w:pPr>
        <w:tabs>
          <w:tab w:val="left" w:leader="dot" w:pos="9135"/>
          <w:tab w:val="center" w:pos="9555"/>
        </w:tabs>
        <w:spacing w:after="120" w:line="360" w:lineRule="exact"/>
        <w:jc w:val="center"/>
        <w:rPr>
          <w:rFonts w:ascii="Times New Roman"/>
          <w:szCs w:val="21"/>
        </w:rPr>
      </w:pPr>
      <w:r w:rsidRPr="00531628">
        <w:rPr>
          <w:rFonts w:ascii="Times New Roman" w:hAnsi="SimSun"/>
          <w:szCs w:val="21"/>
        </w:rPr>
        <w:t>第二部分</w:t>
      </w:r>
    </w:p>
    <w:p w:rsidR="0070576C" w:rsidRPr="00531628" w:rsidRDefault="0070576C" w:rsidP="0070576C">
      <w:pPr>
        <w:tabs>
          <w:tab w:val="left" w:leader="dot" w:pos="9135"/>
          <w:tab w:val="center" w:pos="9555"/>
        </w:tabs>
        <w:spacing w:after="120" w:line="360" w:lineRule="exact"/>
        <w:rPr>
          <w:rFonts w:ascii="Times New Roman" w:hint="eastAsia"/>
          <w:szCs w:val="21"/>
        </w:rPr>
      </w:pPr>
      <w:r w:rsidRPr="00531628">
        <w:rPr>
          <w:rFonts w:ascii="Times New Roman" w:hAnsi="SimSun"/>
          <w:szCs w:val="21"/>
        </w:rPr>
        <w:t>上次定期报告以来取得的进步</w:t>
      </w:r>
      <w:r w:rsidRPr="00531628">
        <w:rPr>
          <w:rFonts w:ascii="Times New Roman" w:hAnsi="SimSun" w:hint="eastAsia"/>
          <w:szCs w:val="21"/>
        </w:rPr>
        <w:tab/>
      </w:r>
      <w:r w:rsidRPr="00531628">
        <w:rPr>
          <w:rFonts w:ascii="Times New Roman" w:hAnsi="SimSun" w:hint="eastAsia"/>
          <w:szCs w:val="21"/>
        </w:rPr>
        <w:tab/>
      </w:r>
      <w:r w:rsidR="00D91E7B" w:rsidRPr="00531628">
        <w:rPr>
          <w:rFonts w:ascii="Times New Roman" w:hAnsi="SimSun" w:hint="eastAsia"/>
          <w:szCs w:val="21"/>
        </w:rPr>
        <w:t>21-58</w:t>
      </w:r>
    </w:p>
    <w:p w:rsidR="0070576C" w:rsidRPr="00531628" w:rsidRDefault="0070576C" w:rsidP="0070576C">
      <w:pPr>
        <w:tabs>
          <w:tab w:val="left" w:leader="dot" w:pos="9135"/>
          <w:tab w:val="center" w:pos="9555"/>
        </w:tabs>
        <w:spacing w:after="120" w:line="360" w:lineRule="exact"/>
        <w:rPr>
          <w:rFonts w:ascii="Times New Roman" w:hint="eastAsia"/>
          <w:szCs w:val="21"/>
        </w:rPr>
      </w:pPr>
      <w:r w:rsidRPr="00531628">
        <w:rPr>
          <w:rFonts w:ascii="Times New Roman" w:hAnsi="SimSun"/>
          <w:szCs w:val="21"/>
        </w:rPr>
        <w:t>第</w:t>
      </w:r>
      <w:r w:rsidRPr="00531628">
        <w:rPr>
          <w:rFonts w:ascii="Times New Roman"/>
          <w:szCs w:val="21"/>
        </w:rPr>
        <w:t>2</w:t>
      </w:r>
      <w:r w:rsidRPr="00531628">
        <w:rPr>
          <w:rFonts w:ascii="Times New Roman" w:hAnsi="SimSun"/>
          <w:szCs w:val="21"/>
        </w:rPr>
        <w:t>和第</w:t>
      </w:r>
      <w:r w:rsidRPr="00531628">
        <w:rPr>
          <w:rFonts w:ascii="Times New Roman"/>
          <w:szCs w:val="21"/>
        </w:rPr>
        <w:t>3</w:t>
      </w:r>
      <w:r w:rsidRPr="00531628">
        <w:rPr>
          <w:rFonts w:ascii="Times New Roman" w:hAnsi="SimSun"/>
          <w:szCs w:val="21"/>
        </w:rPr>
        <w:t>条</w:t>
      </w:r>
      <w:r w:rsidRPr="00531628">
        <w:rPr>
          <w:rFonts w:ascii="Times New Roman"/>
          <w:szCs w:val="21"/>
        </w:rPr>
        <w:t>——</w:t>
      </w:r>
      <w:r w:rsidRPr="00531628">
        <w:rPr>
          <w:rFonts w:ascii="Times New Roman" w:hAnsi="SimSun"/>
          <w:szCs w:val="21"/>
        </w:rPr>
        <w:t>《宪法》和其他保证以及执行机构</w:t>
      </w:r>
      <w:r w:rsidRPr="00531628">
        <w:rPr>
          <w:rFonts w:ascii="Times New Roman" w:hAnsi="SimSun" w:hint="eastAsia"/>
          <w:szCs w:val="21"/>
        </w:rPr>
        <w:tab/>
      </w:r>
      <w:r w:rsidRPr="00531628">
        <w:rPr>
          <w:rFonts w:ascii="Times New Roman" w:hAnsi="SimSun" w:hint="eastAsia"/>
          <w:szCs w:val="21"/>
        </w:rPr>
        <w:tab/>
      </w:r>
      <w:r w:rsidR="00D91E7B" w:rsidRPr="00531628">
        <w:rPr>
          <w:rFonts w:ascii="Times New Roman" w:hAnsi="SimSun" w:hint="eastAsia"/>
          <w:szCs w:val="21"/>
        </w:rPr>
        <w:t>21-25</w:t>
      </w:r>
    </w:p>
    <w:p w:rsidR="0070576C" w:rsidRPr="00531628" w:rsidRDefault="0070576C" w:rsidP="0070576C">
      <w:pPr>
        <w:tabs>
          <w:tab w:val="left" w:leader="dot" w:pos="9135"/>
          <w:tab w:val="center" w:pos="9555"/>
        </w:tabs>
        <w:spacing w:after="120" w:line="360" w:lineRule="exact"/>
        <w:rPr>
          <w:rFonts w:ascii="Times New Roman" w:hint="eastAsia"/>
          <w:szCs w:val="21"/>
        </w:rPr>
      </w:pPr>
      <w:r w:rsidRPr="00531628">
        <w:rPr>
          <w:rFonts w:ascii="Times New Roman" w:hAnsi="SimSun"/>
          <w:szCs w:val="21"/>
        </w:rPr>
        <w:t>第</w:t>
      </w:r>
      <w:r w:rsidRPr="00531628">
        <w:rPr>
          <w:rFonts w:ascii="Times New Roman"/>
          <w:szCs w:val="21"/>
        </w:rPr>
        <w:t>4</w:t>
      </w:r>
      <w:r w:rsidRPr="00531628">
        <w:rPr>
          <w:rFonts w:ascii="Times New Roman" w:hAnsi="SimSun"/>
          <w:szCs w:val="21"/>
        </w:rPr>
        <w:t>条</w:t>
      </w:r>
      <w:r w:rsidRPr="00531628">
        <w:rPr>
          <w:rFonts w:ascii="Times New Roman"/>
          <w:szCs w:val="21"/>
        </w:rPr>
        <w:t>——</w:t>
      </w:r>
      <w:r w:rsidRPr="00531628">
        <w:rPr>
          <w:rFonts w:ascii="Times New Roman" w:hAnsi="SimSun"/>
          <w:szCs w:val="21"/>
        </w:rPr>
        <w:t>暂行特别措施</w:t>
      </w:r>
      <w:r w:rsidRPr="00531628">
        <w:rPr>
          <w:rFonts w:ascii="Times New Roman" w:hAnsi="SimSun" w:hint="eastAsia"/>
          <w:szCs w:val="21"/>
        </w:rPr>
        <w:tab/>
      </w:r>
      <w:r w:rsidRPr="00531628">
        <w:rPr>
          <w:rFonts w:ascii="Times New Roman" w:hAnsi="SimSun" w:hint="eastAsia"/>
          <w:szCs w:val="21"/>
        </w:rPr>
        <w:tab/>
      </w:r>
      <w:r w:rsidR="00D91E7B" w:rsidRPr="00531628">
        <w:rPr>
          <w:rFonts w:ascii="Times New Roman" w:hAnsi="SimSun" w:hint="eastAsia"/>
          <w:szCs w:val="21"/>
        </w:rPr>
        <w:t>25</w:t>
      </w:r>
    </w:p>
    <w:p w:rsidR="0070576C" w:rsidRPr="00531628" w:rsidRDefault="0070576C" w:rsidP="0070576C">
      <w:pPr>
        <w:tabs>
          <w:tab w:val="left" w:leader="dot" w:pos="9135"/>
          <w:tab w:val="center" w:pos="9555"/>
        </w:tabs>
        <w:spacing w:after="120" w:line="360" w:lineRule="exact"/>
        <w:rPr>
          <w:rFonts w:ascii="Times New Roman" w:hint="eastAsia"/>
          <w:szCs w:val="21"/>
        </w:rPr>
      </w:pPr>
      <w:r w:rsidRPr="00531628">
        <w:rPr>
          <w:rFonts w:ascii="Times New Roman" w:hAnsi="SimSun"/>
          <w:szCs w:val="21"/>
        </w:rPr>
        <w:t>第</w:t>
      </w:r>
      <w:r w:rsidRPr="00531628">
        <w:rPr>
          <w:rFonts w:ascii="Times New Roman"/>
          <w:szCs w:val="21"/>
        </w:rPr>
        <w:t>5</w:t>
      </w:r>
      <w:r w:rsidRPr="00531628">
        <w:rPr>
          <w:rFonts w:ascii="Times New Roman" w:hAnsi="SimSun"/>
          <w:szCs w:val="21"/>
        </w:rPr>
        <w:t>条</w:t>
      </w:r>
      <w:r w:rsidRPr="00531628">
        <w:rPr>
          <w:rFonts w:ascii="Times New Roman"/>
          <w:szCs w:val="21"/>
        </w:rPr>
        <w:t>——</w:t>
      </w:r>
      <w:r w:rsidRPr="00531628">
        <w:rPr>
          <w:rFonts w:ascii="Times New Roman" w:hAnsi="SimSun"/>
          <w:szCs w:val="21"/>
        </w:rPr>
        <w:t>消除偏见</w:t>
      </w:r>
      <w:r w:rsidRPr="00531628">
        <w:rPr>
          <w:rFonts w:ascii="Times New Roman" w:hAnsi="SimSun" w:hint="eastAsia"/>
          <w:szCs w:val="21"/>
        </w:rPr>
        <w:tab/>
      </w:r>
      <w:r w:rsidRPr="00531628">
        <w:rPr>
          <w:rFonts w:ascii="Times New Roman" w:hAnsi="SimSun" w:hint="eastAsia"/>
          <w:szCs w:val="21"/>
        </w:rPr>
        <w:tab/>
      </w:r>
      <w:r w:rsidR="00D91E7B" w:rsidRPr="00531628">
        <w:rPr>
          <w:rFonts w:ascii="Times New Roman" w:hAnsi="SimSun" w:hint="eastAsia"/>
          <w:szCs w:val="21"/>
        </w:rPr>
        <w:t>25</w:t>
      </w:r>
    </w:p>
    <w:p w:rsidR="0070576C" w:rsidRPr="00531628" w:rsidRDefault="0070576C" w:rsidP="0070576C">
      <w:pPr>
        <w:tabs>
          <w:tab w:val="left" w:leader="dot" w:pos="9135"/>
          <w:tab w:val="center" w:pos="9555"/>
        </w:tabs>
        <w:spacing w:after="120" w:line="360" w:lineRule="exact"/>
        <w:rPr>
          <w:rFonts w:ascii="Times New Roman" w:hint="eastAsia"/>
          <w:szCs w:val="21"/>
        </w:rPr>
      </w:pPr>
      <w:r w:rsidRPr="00531628">
        <w:rPr>
          <w:rFonts w:ascii="Times New Roman" w:hAnsi="SimSun"/>
          <w:szCs w:val="21"/>
        </w:rPr>
        <w:t>第</w:t>
      </w:r>
      <w:r w:rsidRPr="00531628">
        <w:rPr>
          <w:rFonts w:ascii="Times New Roman"/>
          <w:szCs w:val="21"/>
        </w:rPr>
        <w:t>6</w:t>
      </w:r>
      <w:r w:rsidRPr="00531628">
        <w:rPr>
          <w:rFonts w:ascii="Times New Roman" w:hAnsi="SimSun"/>
          <w:szCs w:val="21"/>
        </w:rPr>
        <w:t>条</w:t>
      </w:r>
      <w:r w:rsidRPr="00531628">
        <w:rPr>
          <w:rFonts w:ascii="Times New Roman"/>
          <w:szCs w:val="21"/>
        </w:rPr>
        <w:t>——</w:t>
      </w:r>
      <w:r w:rsidRPr="00531628">
        <w:rPr>
          <w:rFonts w:ascii="Times New Roman" w:hAnsi="SimSun"/>
          <w:szCs w:val="21"/>
        </w:rPr>
        <w:t>人口贩运</w:t>
      </w:r>
      <w:r w:rsidRPr="00531628">
        <w:rPr>
          <w:rFonts w:ascii="Times New Roman" w:hAnsi="SimSun" w:hint="eastAsia"/>
          <w:szCs w:val="21"/>
        </w:rPr>
        <w:tab/>
      </w:r>
      <w:r w:rsidRPr="00531628">
        <w:rPr>
          <w:rFonts w:ascii="Times New Roman" w:hAnsi="SimSun" w:hint="eastAsia"/>
          <w:szCs w:val="21"/>
        </w:rPr>
        <w:tab/>
      </w:r>
      <w:r w:rsidR="00D91E7B" w:rsidRPr="00531628">
        <w:rPr>
          <w:rFonts w:ascii="Times New Roman" w:hAnsi="SimSun" w:hint="eastAsia"/>
          <w:szCs w:val="21"/>
        </w:rPr>
        <w:t>25</w:t>
      </w:r>
    </w:p>
    <w:p w:rsidR="0070576C" w:rsidRPr="00531628" w:rsidRDefault="0070576C" w:rsidP="0070576C">
      <w:pPr>
        <w:tabs>
          <w:tab w:val="left" w:leader="dot" w:pos="9135"/>
          <w:tab w:val="center" w:pos="9555"/>
        </w:tabs>
        <w:spacing w:after="120" w:line="360" w:lineRule="exact"/>
        <w:rPr>
          <w:rFonts w:ascii="Times New Roman" w:hint="eastAsia"/>
          <w:szCs w:val="21"/>
        </w:rPr>
      </w:pPr>
      <w:r w:rsidRPr="00531628">
        <w:rPr>
          <w:rFonts w:ascii="Times New Roman" w:hAnsi="SimSun"/>
          <w:szCs w:val="21"/>
        </w:rPr>
        <w:t>第</w:t>
      </w:r>
      <w:r w:rsidRPr="00531628">
        <w:rPr>
          <w:rFonts w:ascii="Times New Roman"/>
          <w:szCs w:val="21"/>
        </w:rPr>
        <w:t>7</w:t>
      </w:r>
      <w:r w:rsidRPr="00531628">
        <w:rPr>
          <w:rFonts w:ascii="Times New Roman" w:hAnsi="SimSun"/>
          <w:szCs w:val="21"/>
        </w:rPr>
        <w:t>条</w:t>
      </w:r>
      <w:r w:rsidRPr="00531628">
        <w:rPr>
          <w:rFonts w:ascii="Times New Roman"/>
          <w:szCs w:val="21"/>
        </w:rPr>
        <w:t>——</w:t>
      </w:r>
      <w:r w:rsidRPr="00531628">
        <w:rPr>
          <w:rFonts w:ascii="Times New Roman" w:hAnsi="SimSun"/>
          <w:szCs w:val="21"/>
        </w:rPr>
        <w:t>妇女参与政治和公共生活</w:t>
      </w:r>
      <w:r w:rsidRPr="00531628">
        <w:rPr>
          <w:rFonts w:ascii="Times New Roman" w:hAnsi="SimSun" w:hint="eastAsia"/>
          <w:szCs w:val="21"/>
        </w:rPr>
        <w:tab/>
      </w:r>
      <w:r w:rsidRPr="00531628">
        <w:rPr>
          <w:rFonts w:ascii="Times New Roman" w:hAnsi="SimSun" w:hint="eastAsia"/>
          <w:szCs w:val="21"/>
        </w:rPr>
        <w:tab/>
      </w:r>
      <w:r w:rsidR="00D91E7B" w:rsidRPr="00531628">
        <w:rPr>
          <w:rFonts w:ascii="Times New Roman" w:hAnsi="SimSun" w:hint="eastAsia"/>
          <w:szCs w:val="21"/>
        </w:rPr>
        <w:t>25</w:t>
      </w:r>
    </w:p>
    <w:p w:rsidR="0070576C" w:rsidRPr="00531628" w:rsidRDefault="0070576C" w:rsidP="0070576C">
      <w:pPr>
        <w:tabs>
          <w:tab w:val="left" w:leader="dot" w:pos="9135"/>
          <w:tab w:val="center" w:pos="9555"/>
        </w:tabs>
        <w:spacing w:after="120" w:line="360" w:lineRule="exact"/>
        <w:rPr>
          <w:rFonts w:ascii="Times New Roman" w:hint="eastAsia"/>
          <w:szCs w:val="21"/>
        </w:rPr>
      </w:pPr>
      <w:r w:rsidRPr="00531628">
        <w:rPr>
          <w:rFonts w:ascii="Times New Roman" w:hAnsi="SimSun"/>
          <w:szCs w:val="21"/>
        </w:rPr>
        <w:t>第</w:t>
      </w:r>
      <w:r w:rsidRPr="00531628">
        <w:rPr>
          <w:rFonts w:ascii="Times New Roman"/>
          <w:szCs w:val="21"/>
        </w:rPr>
        <w:t>8</w:t>
      </w:r>
      <w:r w:rsidRPr="00531628">
        <w:rPr>
          <w:rFonts w:ascii="Times New Roman" w:hAnsi="SimSun"/>
          <w:szCs w:val="21"/>
        </w:rPr>
        <w:t>条</w:t>
      </w:r>
      <w:r w:rsidRPr="00531628">
        <w:rPr>
          <w:rFonts w:ascii="Times New Roman"/>
          <w:szCs w:val="21"/>
        </w:rPr>
        <w:t>——</w:t>
      </w:r>
      <w:r w:rsidRPr="00531628">
        <w:rPr>
          <w:rFonts w:ascii="Times New Roman" w:hAnsi="SimSun"/>
          <w:szCs w:val="21"/>
        </w:rPr>
        <w:t>政府在国际上的代表</w:t>
      </w:r>
      <w:r w:rsidRPr="00531628">
        <w:rPr>
          <w:rFonts w:ascii="Times New Roman" w:hAnsi="SimSun" w:hint="eastAsia"/>
          <w:szCs w:val="21"/>
        </w:rPr>
        <w:tab/>
      </w:r>
      <w:r w:rsidRPr="00531628">
        <w:rPr>
          <w:rFonts w:ascii="Times New Roman" w:hAnsi="SimSun" w:hint="eastAsia"/>
          <w:szCs w:val="21"/>
        </w:rPr>
        <w:tab/>
      </w:r>
      <w:r w:rsidR="00D91E7B" w:rsidRPr="00531628">
        <w:rPr>
          <w:rFonts w:ascii="Times New Roman" w:hAnsi="SimSun" w:hint="eastAsia"/>
          <w:szCs w:val="21"/>
        </w:rPr>
        <w:t>25</w:t>
      </w:r>
    </w:p>
    <w:p w:rsidR="0070576C" w:rsidRPr="00531628" w:rsidRDefault="0070576C" w:rsidP="0070576C">
      <w:pPr>
        <w:tabs>
          <w:tab w:val="left" w:leader="dot" w:pos="9135"/>
          <w:tab w:val="center" w:pos="9555"/>
        </w:tabs>
        <w:spacing w:after="120" w:line="360" w:lineRule="exact"/>
        <w:rPr>
          <w:rFonts w:ascii="Times New Roman" w:hint="eastAsia"/>
          <w:szCs w:val="21"/>
        </w:rPr>
      </w:pPr>
      <w:r w:rsidRPr="00531628">
        <w:rPr>
          <w:rFonts w:ascii="Times New Roman" w:hAnsi="SimSun"/>
          <w:szCs w:val="21"/>
        </w:rPr>
        <w:t>第</w:t>
      </w:r>
      <w:r w:rsidRPr="00531628">
        <w:rPr>
          <w:rFonts w:ascii="Times New Roman"/>
          <w:szCs w:val="21"/>
        </w:rPr>
        <w:t>9</w:t>
      </w:r>
      <w:r w:rsidRPr="00531628">
        <w:rPr>
          <w:rFonts w:ascii="Times New Roman" w:hAnsi="SimSun"/>
          <w:szCs w:val="21"/>
        </w:rPr>
        <w:t>条</w:t>
      </w:r>
      <w:r w:rsidRPr="00531628">
        <w:rPr>
          <w:rFonts w:ascii="Times New Roman"/>
          <w:szCs w:val="21"/>
        </w:rPr>
        <w:t>——</w:t>
      </w:r>
      <w:r w:rsidRPr="00531628">
        <w:rPr>
          <w:rFonts w:ascii="Times New Roman" w:hAnsi="SimSun"/>
          <w:szCs w:val="21"/>
        </w:rPr>
        <w:t>国籍</w:t>
      </w:r>
      <w:r w:rsidRPr="00531628">
        <w:rPr>
          <w:rFonts w:ascii="Times New Roman" w:hAnsi="SimSun" w:hint="eastAsia"/>
          <w:szCs w:val="21"/>
        </w:rPr>
        <w:tab/>
      </w:r>
      <w:r w:rsidRPr="00531628">
        <w:rPr>
          <w:rFonts w:ascii="Times New Roman" w:hAnsi="SimSun" w:hint="eastAsia"/>
          <w:szCs w:val="21"/>
        </w:rPr>
        <w:tab/>
      </w:r>
      <w:r w:rsidR="00D91E7B" w:rsidRPr="00531628">
        <w:rPr>
          <w:rFonts w:ascii="Times New Roman" w:hAnsi="SimSun" w:hint="eastAsia"/>
          <w:szCs w:val="21"/>
        </w:rPr>
        <w:t>26</w:t>
      </w:r>
    </w:p>
    <w:p w:rsidR="0070576C" w:rsidRPr="00531628" w:rsidRDefault="0070576C" w:rsidP="0070576C">
      <w:pPr>
        <w:tabs>
          <w:tab w:val="left" w:leader="dot" w:pos="9135"/>
          <w:tab w:val="center" w:pos="9555"/>
        </w:tabs>
        <w:spacing w:after="120" w:line="360" w:lineRule="exact"/>
        <w:rPr>
          <w:rFonts w:ascii="Times New Roman" w:hint="eastAsia"/>
          <w:szCs w:val="21"/>
        </w:rPr>
      </w:pPr>
      <w:r w:rsidRPr="00531628">
        <w:rPr>
          <w:rFonts w:ascii="Times New Roman" w:hAnsi="SimSun"/>
          <w:szCs w:val="21"/>
        </w:rPr>
        <w:t>第</w:t>
      </w:r>
      <w:r w:rsidRPr="00531628">
        <w:rPr>
          <w:rFonts w:ascii="Times New Roman"/>
          <w:szCs w:val="21"/>
        </w:rPr>
        <w:t>10</w:t>
      </w:r>
      <w:r w:rsidRPr="00531628">
        <w:rPr>
          <w:rFonts w:ascii="Times New Roman" w:hAnsi="SimSun"/>
          <w:szCs w:val="21"/>
        </w:rPr>
        <w:t>条</w:t>
      </w:r>
      <w:r w:rsidRPr="00531628">
        <w:rPr>
          <w:rFonts w:ascii="Times New Roman"/>
          <w:szCs w:val="21"/>
        </w:rPr>
        <w:t>——</w:t>
      </w:r>
      <w:r w:rsidRPr="00531628">
        <w:rPr>
          <w:rFonts w:ascii="Times New Roman" w:hAnsi="SimSun"/>
          <w:szCs w:val="21"/>
        </w:rPr>
        <w:t>教育</w:t>
      </w:r>
      <w:r w:rsidRPr="00531628">
        <w:rPr>
          <w:rFonts w:ascii="Times New Roman" w:hAnsi="SimSun" w:hint="eastAsia"/>
          <w:szCs w:val="21"/>
        </w:rPr>
        <w:tab/>
      </w:r>
      <w:r w:rsidRPr="00531628">
        <w:rPr>
          <w:rFonts w:ascii="Times New Roman" w:hAnsi="SimSun" w:hint="eastAsia"/>
          <w:szCs w:val="21"/>
        </w:rPr>
        <w:tab/>
      </w:r>
      <w:r w:rsidR="00D91E7B" w:rsidRPr="00531628">
        <w:rPr>
          <w:rFonts w:ascii="Times New Roman" w:hAnsi="SimSun" w:hint="eastAsia"/>
          <w:szCs w:val="21"/>
        </w:rPr>
        <w:t>26-36</w:t>
      </w:r>
    </w:p>
    <w:p w:rsidR="0070576C" w:rsidRPr="00531628" w:rsidRDefault="0070576C" w:rsidP="0070576C">
      <w:pPr>
        <w:tabs>
          <w:tab w:val="left" w:leader="dot" w:pos="9135"/>
          <w:tab w:val="center" w:pos="9555"/>
        </w:tabs>
        <w:spacing w:after="120" w:line="360" w:lineRule="exact"/>
        <w:rPr>
          <w:rFonts w:ascii="Times New Roman" w:hint="eastAsia"/>
          <w:szCs w:val="21"/>
        </w:rPr>
      </w:pPr>
      <w:r w:rsidRPr="00531628">
        <w:rPr>
          <w:rFonts w:ascii="Times New Roman" w:hAnsi="SimSun"/>
          <w:szCs w:val="21"/>
        </w:rPr>
        <w:t>第</w:t>
      </w:r>
      <w:r w:rsidRPr="00531628">
        <w:rPr>
          <w:rFonts w:ascii="Times New Roman"/>
          <w:szCs w:val="21"/>
        </w:rPr>
        <w:t>11</w:t>
      </w:r>
      <w:r w:rsidRPr="00531628">
        <w:rPr>
          <w:rFonts w:ascii="Times New Roman" w:hAnsi="SimSun"/>
          <w:szCs w:val="21"/>
        </w:rPr>
        <w:t>条</w:t>
      </w:r>
      <w:r w:rsidRPr="00531628">
        <w:rPr>
          <w:rFonts w:ascii="Times New Roman"/>
          <w:szCs w:val="21"/>
        </w:rPr>
        <w:t>——</w:t>
      </w:r>
      <w:r w:rsidRPr="00531628">
        <w:rPr>
          <w:rFonts w:ascii="Times New Roman" w:hAnsi="SimSun"/>
          <w:szCs w:val="21"/>
        </w:rPr>
        <w:t>就业</w:t>
      </w:r>
      <w:r w:rsidRPr="00531628">
        <w:rPr>
          <w:rFonts w:ascii="Times New Roman" w:hAnsi="SimSun" w:hint="eastAsia"/>
          <w:szCs w:val="21"/>
        </w:rPr>
        <w:tab/>
      </w:r>
      <w:r w:rsidRPr="00531628">
        <w:rPr>
          <w:rFonts w:ascii="Times New Roman" w:hAnsi="SimSun" w:hint="eastAsia"/>
          <w:szCs w:val="21"/>
        </w:rPr>
        <w:tab/>
      </w:r>
      <w:r w:rsidR="00D91E7B" w:rsidRPr="00531628">
        <w:rPr>
          <w:rFonts w:ascii="Times New Roman" w:hAnsi="SimSun" w:hint="eastAsia"/>
          <w:szCs w:val="21"/>
        </w:rPr>
        <w:t>36-48</w:t>
      </w:r>
    </w:p>
    <w:p w:rsidR="0070576C" w:rsidRPr="00531628" w:rsidRDefault="0070576C" w:rsidP="0070576C">
      <w:pPr>
        <w:tabs>
          <w:tab w:val="left" w:leader="dot" w:pos="9135"/>
          <w:tab w:val="center" w:pos="9555"/>
        </w:tabs>
        <w:spacing w:after="120" w:line="360" w:lineRule="exact"/>
        <w:rPr>
          <w:rFonts w:ascii="Times New Roman" w:hint="eastAsia"/>
          <w:szCs w:val="21"/>
        </w:rPr>
      </w:pPr>
      <w:r w:rsidRPr="00531628">
        <w:rPr>
          <w:rFonts w:ascii="Times New Roman" w:hAnsi="SimSun"/>
          <w:szCs w:val="21"/>
        </w:rPr>
        <w:t>第</w:t>
      </w:r>
      <w:r w:rsidRPr="00531628">
        <w:rPr>
          <w:rFonts w:ascii="Times New Roman"/>
          <w:szCs w:val="21"/>
        </w:rPr>
        <w:t>12</w:t>
      </w:r>
      <w:r w:rsidRPr="00531628">
        <w:rPr>
          <w:rFonts w:ascii="Times New Roman" w:hAnsi="SimSun"/>
          <w:szCs w:val="21"/>
        </w:rPr>
        <w:t>条</w:t>
      </w:r>
      <w:r w:rsidRPr="00531628">
        <w:rPr>
          <w:rFonts w:ascii="Times New Roman"/>
          <w:szCs w:val="21"/>
        </w:rPr>
        <w:t>——</w:t>
      </w:r>
      <w:r w:rsidRPr="00531628">
        <w:rPr>
          <w:rFonts w:ascii="Times New Roman" w:hAnsi="SimSun"/>
          <w:szCs w:val="21"/>
        </w:rPr>
        <w:t>卫生保健</w:t>
      </w:r>
      <w:r w:rsidRPr="00531628">
        <w:rPr>
          <w:rFonts w:ascii="Times New Roman" w:hAnsi="SimSun" w:hint="eastAsia"/>
          <w:szCs w:val="21"/>
        </w:rPr>
        <w:tab/>
      </w:r>
      <w:r w:rsidRPr="00531628">
        <w:rPr>
          <w:rFonts w:ascii="Times New Roman" w:hAnsi="SimSun" w:hint="eastAsia"/>
          <w:szCs w:val="21"/>
        </w:rPr>
        <w:tab/>
      </w:r>
      <w:r w:rsidR="00D91E7B" w:rsidRPr="00531628">
        <w:rPr>
          <w:rFonts w:ascii="Times New Roman" w:hAnsi="SimSun" w:hint="eastAsia"/>
          <w:szCs w:val="21"/>
        </w:rPr>
        <w:t>49-57</w:t>
      </w:r>
    </w:p>
    <w:p w:rsidR="0070576C" w:rsidRPr="00531628" w:rsidRDefault="0070576C" w:rsidP="0070576C">
      <w:pPr>
        <w:tabs>
          <w:tab w:val="left" w:leader="dot" w:pos="9135"/>
          <w:tab w:val="center" w:pos="9555"/>
        </w:tabs>
        <w:spacing w:after="120" w:line="360" w:lineRule="exact"/>
        <w:rPr>
          <w:rFonts w:ascii="Times New Roman" w:hint="eastAsia"/>
          <w:szCs w:val="21"/>
        </w:rPr>
      </w:pPr>
      <w:r w:rsidRPr="00531628">
        <w:rPr>
          <w:rFonts w:ascii="Times New Roman" w:hAnsi="SimSun"/>
          <w:szCs w:val="21"/>
        </w:rPr>
        <w:t>第</w:t>
      </w:r>
      <w:r w:rsidRPr="00531628">
        <w:rPr>
          <w:rFonts w:ascii="Times New Roman"/>
          <w:szCs w:val="21"/>
        </w:rPr>
        <w:t>13</w:t>
      </w:r>
      <w:r w:rsidRPr="00531628">
        <w:rPr>
          <w:rFonts w:ascii="Times New Roman" w:hAnsi="SimSun"/>
          <w:szCs w:val="21"/>
        </w:rPr>
        <w:t>条</w:t>
      </w:r>
      <w:r w:rsidRPr="00531628">
        <w:rPr>
          <w:rFonts w:ascii="Times New Roman"/>
          <w:szCs w:val="21"/>
        </w:rPr>
        <w:t>——</w:t>
      </w:r>
      <w:r w:rsidRPr="00531628">
        <w:rPr>
          <w:rFonts w:ascii="Times New Roman" w:hAnsi="SimSun"/>
          <w:szCs w:val="21"/>
        </w:rPr>
        <w:t>经济和社会生活</w:t>
      </w:r>
      <w:r w:rsidRPr="00531628">
        <w:rPr>
          <w:rFonts w:ascii="Times New Roman" w:hAnsi="SimSun" w:hint="eastAsia"/>
          <w:szCs w:val="21"/>
        </w:rPr>
        <w:tab/>
      </w:r>
      <w:r w:rsidRPr="00531628">
        <w:rPr>
          <w:rFonts w:ascii="Times New Roman" w:hAnsi="SimSun" w:hint="eastAsia"/>
          <w:szCs w:val="21"/>
        </w:rPr>
        <w:tab/>
      </w:r>
      <w:r w:rsidR="00D91E7B" w:rsidRPr="00531628">
        <w:rPr>
          <w:rFonts w:ascii="Times New Roman" w:hAnsi="SimSun" w:hint="eastAsia"/>
          <w:szCs w:val="21"/>
        </w:rPr>
        <w:t>57</w:t>
      </w:r>
    </w:p>
    <w:p w:rsidR="0070576C" w:rsidRPr="00531628" w:rsidRDefault="0070576C" w:rsidP="0070576C">
      <w:pPr>
        <w:tabs>
          <w:tab w:val="left" w:leader="dot" w:pos="9135"/>
          <w:tab w:val="center" w:pos="9555"/>
        </w:tabs>
        <w:spacing w:after="120" w:line="360" w:lineRule="exact"/>
        <w:rPr>
          <w:rFonts w:ascii="Times New Roman" w:hint="eastAsia"/>
          <w:szCs w:val="21"/>
        </w:rPr>
      </w:pPr>
      <w:r w:rsidRPr="00531628">
        <w:rPr>
          <w:rFonts w:ascii="Times New Roman" w:hAnsi="SimSun"/>
          <w:szCs w:val="21"/>
        </w:rPr>
        <w:t>第</w:t>
      </w:r>
      <w:r w:rsidRPr="00531628">
        <w:rPr>
          <w:rFonts w:ascii="Times New Roman"/>
          <w:szCs w:val="21"/>
        </w:rPr>
        <w:t>14</w:t>
      </w:r>
      <w:r w:rsidRPr="00531628">
        <w:rPr>
          <w:rFonts w:ascii="Times New Roman" w:hAnsi="SimSun"/>
          <w:szCs w:val="21"/>
        </w:rPr>
        <w:t>条</w:t>
      </w:r>
      <w:r w:rsidRPr="00531628">
        <w:rPr>
          <w:rFonts w:ascii="Times New Roman"/>
          <w:szCs w:val="21"/>
        </w:rPr>
        <w:t>——</w:t>
      </w:r>
      <w:r w:rsidRPr="00531628">
        <w:rPr>
          <w:rFonts w:ascii="Times New Roman" w:hAnsi="SimSun"/>
          <w:szCs w:val="21"/>
        </w:rPr>
        <w:t>农村妇女</w:t>
      </w:r>
      <w:r w:rsidRPr="00531628">
        <w:rPr>
          <w:rFonts w:ascii="Times New Roman" w:hAnsi="SimSun" w:hint="eastAsia"/>
          <w:szCs w:val="21"/>
        </w:rPr>
        <w:tab/>
      </w:r>
      <w:r w:rsidRPr="00531628">
        <w:rPr>
          <w:rFonts w:ascii="Times New Roman" w:hAnsi="SimSun" w:hint="eastAsia"/>
          <w:szCs w:val="21"/>
        </w:rPr>
        <w:tab/>
      </w:r>
      <w:r w:rsidR="00D91E7B" w:rsidRPr="00531628">
        <w:rPr>
          <w:rFonts w:ascii="Times New Roman" w:hAnsi="SimSun" w:hint="eastAsia"/>
          <w:szCs w:val="21"/>
        </w:rPr>
        <w:t>57-58</w:t>
      </w:r>
    </w:p>
    <w:p w:rsidR="0070576C" w:rsidRPr="00531628" w:rsidRDefault="0070576C" w:rsidP="0070576C">
      <w:pPr>
        <w:tabs>
          <w:tab w:val="left" w:leader="dot" w:pos="9135"/>
          <w:tab w:val="center" w:pos="9555"/>
        </w:tabs>
        <w:spacing w:after="120" w:line="360" w:lineRule="exact"/>
        <w:rPr>
          <w:rFonts w:ascii="Times New Roman" w:hint="eastAsia"/>
          <w:szCs w:val="21"/>
        </w:rPr>
      </w:pPr>
      <w:r w:rsidRPr="00531628">
        <w:rPr>
          <w:rFonts w:ascii="Times New Roman" w:hAnsi="SimSun"/>
          <w:szCs w:val="21"/>
        </w:rPr>
        <w:t>第</w:t>
      </w:r>
      <w:r w:rsidRPr="00531628">
        <w:rPr>
          <w:rFonts w:ascii="Times New Roman"/>
          <w:szCs w:val="21"/>
        </w:rPr>
        <w:t>15</w:t>
      </w:r>
      <w:r w:rsidRPr="00531628">
        <w:rPr>
          <w:rFonts w:ascii="Times New Roman" w:hAnsi="SimSun"/>
          <w:szCs w:val="21"/>
        </w:rPr>
        <w:t>条</w:t>
      </w:r>
      <w:r w:rsidRPr="00531628">
        <w:rPr>
          <w:rFonts w:ascii="Times New Roman"/>
          <w:szCs w:val="21"/>
        </w:rPr>
        <w:t>——</w:t>
      </w:r>
      <w:r w:rsidRPr="00531628">
        <w:rPr>
          <w:rFonts w:ascii="Times New Roman" w:hAnsi="SimSun"/>
          <w:szCs w:val="21"/>
        </w:rPr>
        <w:t>法律能力</w:t>
      </w:r>
      <w:r w:rsidRPr="00531628">
        <w:rPr>
          <w:rFonts w:ascii="Times New Roman" w:hAnsi="SimSun" w:hint="eastAsia"/>
          <w:szCs w:val="21"/>
        </w:rPr>
        <w:tab/>
      </w:r>
      <w:r w:rsidRPr="00531628">
        <w:rPr>
          <w:rFonts w:ascii="Times New Roman" w:hAnsi="SimSun" w:hint="eastAsia"/>
          <w:szCs w:val="21"/>
        </w:rPr>
        <w:tab/>
      </w:r>
      <w:r w:rsidR="00D91E7B" w:rsidRPr="00531628">
        <w:rPr>
          <w:rFonts w:ascii="Times New Roman" w:hAnsi="SimSun" w:hint="eastAsia"/>
          <w:szCs w:val="21"/>
        </w:rPr>
        <w:t>58</w:t>
      </w:r>
    </w:p>
    <w:p w:rsidR="0070576C" w:rsidRPr="00531628" w:rsidRDefault="0070576C" w:rsidP="0070576C">
      <w:pPr>
        <w:tabs>
          <w:tab w:val="left" w:leader="dot" w:pos="9135"/>
          <w:tab w:val="center" w:pos="9555"/>
        </w:tabs>
        <w:spacing w:after="120" w:line="360" w:lineRule="exact"/>
        <w:rPr>
          <w:rFonts w:ascii="Times New Roman" w:hint="eastAsia"/>
          <w:szCs w:val="21"/>
        </w:rPr>
      </w:pPr>
      <w:r w:rsidRPr="00531628">
        <w:rPr>
          <w:rFonts w:ascii="Times New Roman" w:hAnsi="SimSun"/>
          <w:szCs w:val="21"/>
        </w:rPr>
        <w:t>第</w:t>
      </w:r>
      <w:r w:rsidRPr="00531628">
        <w:rPr>
          <w:rFonts w:ascii="Times New Roman"/>
          <w:szCs w:val="21"/>
        </w:rPr>
        <w:t>16</w:t>
      </w:r>
      <w:r w:rsidRPr="00531628">
        <w:rPr>
          <w:rFonts w:ascii="Times New Roman" w:hAnsi="SimSun"/>
          <w:szCs w:val="21"/>
        </w:rPr>
        <w:t>条</w:t>
      </w:r>
      <w:r w:rsidRPr="00531628">
        <w:rPr>
          <w:rFonts w:ascii="Times New Roman"/>
          <w:szCs w:val="21"/>
        </w:rPr>
        <w:t>——</w:t>
      </w:r>
      <w:r w:rsidRPr="00531628">
        <w:rPr>
          <w:rFonts w:ascii="Times New Roman" w:hAnsi="SimSun"/>
          <w:szCs w:val="21"/>
        </w:rPr>
        <w:t>婚姻和家庭关系</w:t>
      </w:r>
      <w:r w:rsidRPr="00531628">
        <w:rPr>
          <w:rFonts w:ascii="Times New Roman" w:hAnsi="SimSun" w:hint="eastAsia"/>
          <w:szCs w:val="21"/>
        </w:rPr>
        <w:tab/>
      </w:r>
      <w:r w:rsidRPr="00531628">
        <w:rPr>
          <w:rFonts w:ascii="Times New Roman" w:hAnsi="SimSun" w:hint="eastAsia"/>
          <w:szCs w:val="21"/>
        </w:rPr>
        <w:tab/>
      </w:r>
      <w:r w:rsidR="00D91E7B" w:rsidRPr="00531628">
        <w:rPr>
          <w:rFonts w:ascii="Times New Roman" w:hAnsi="SimSun" w:hint="eastAsia"/>
          <w:szCs w:val="21"/>
        </w:rPr>
        <w:t>58</w:t>
      </w:r>
    </w:p>
    <w:p w:rsidR="00AC159D" w:rsidRPr="00531628" w:rsidRDefault="0070576C" w:rsidP="0070576C">
      <w:pPr>
        <w:tabs>
          <w:tab w:val="left" w:leader="dot" w:pos="9135"/>
          <w:tab w:val="center" w:pos="9555"/>
        </w:tabs>
        <w:spacing w:after="120" w:line="360" w:lineRule="exact"/>
        <w:rPr>
          <w:rFonts w:ascii="Times New Roman" w:hAnsi="SimSun" w:hint="eastAsia"/>
          <w:szCs w:val="21"/>
        </w:rPr>
      </w:pPr>
      <w:r w:rsidRPr="00531628">
        <w:rPr>
          <w:rFonts w:ascii="Times New Roman" w:hAnsi="SimSun"/>
          <w:szCs w:val="21"/>
        </w:rPr>
        <w:t>结论</w:t>
      </w:r>
      <w:r w:rsidRPr="00531628">
        <w:rPr>
          <w:rFonts w:ascii="Times New Roman" w:hAnsi="SimSun" w:hint="eastAsia"/>
          <w:szCs w:val="21"/>
        </w:rPr>
        <w:tab/>
      </w:r>
      <w:r w:rsidRPr="00531628">
        <w:rPr>
          <w:rFonts w:ascii="Times New Roman" w:hAnsi="SimSun" w:hint="eastAsia"/>
          <w:szCs w:val="21"/>
        </w:rPr>
        <w:tab/>
      </w:r>
      <w:r w:rsidR="00D91E7B" w:rsidRPr="00531628">
        <w:rPr>
          <w:rFonts w:ascii="Times New Roman" w:hAnsi="SimSun" w:hint="eastAsia"/>
          <w:szCs w:val="21"/>
        </w:rPr>
        <w:t>58</w:t>
      </w:r>
    </w:p>
    <w:p w:rsidR="00762CC5" w:rsidRPr="00531628" w:rsidRDefault="00AC159D" w:rsidP="00762CC5">
      <w:pPr>
        <w:pStyle w:val="Heading1"/>
        <w:keepLines/>
        <w:widowControl/>
        <w:numPr>
          <w:ilvl w:val="0"/>
          <w:numId w:val="0"/>
        </w:numPr>
        <w:tabs>
          <w:tab w:val="left" w:pos="851"/>
        </w:tabs>
        <w:overflowPunct w:val="0"/>
        <w:autoSpaceDE w:val="0"/>
        <w:autoSpaceDN w:val="0"/>
        <w:adjustRightInd w:val="0"/>
        <w:spacing w:beforeLines="0" w:before="0" w:line="360" w:lineRule="exact"/>
        <w:jc w:val="left"/>
        <w:textAlignment w:val="baseline"/>
        <w:rPr>
          <w:bCs/>
          <w:szCs w:val="28"/>
        </w:rPr>
      </w:pPr>
      <w:r w:rsidRPr="00531628">
        <w:rPr>
          <w:b/>
          <w:bCs/>
        </w:rPr>
        <w:br w:type="page"/>
      </w:r>
      <w:r w:rsidR="00762CC5" w:rsidRPr="00531628">
        <w:rPr>
          <w:bCs/>
          <w:szCs w:val="28"/>
        </w:rPr>
        <w:t>缩略语</w:t>
      </w:r>
      <w:r w:rsidR="00762CC5" w:rsidRPr="00531628">
        <w:rPr>
          <w:bCs/>
          <w:szCs w:val="28"/>
        </w:rPr>
        <w:t xml:space="preserve"> </w:t>
      </w:r>
    </w:p>
    <w:p w:rsidR="00762CC5" w:rsidRPr="00531628" w:rsidRDefault="00762CC5" w:rsidP="00554EC3">
      <w:pPr>
        <w:tabs>
          <w:tab w:val="left" w:pos="1575"/>
        </w:tabs>
        <w:spacing w:after="240" w:line="360" w:lineRule="exact"/>
        <w:rPr>
          <w:rFonts w:ascii="Times New Roman"/>
          <w:szCs w:val="21"/>
        </w:rPr>
      </w:pPr>
      <w:r w:rsidRPr="00531628">
        <w:rPr>
          <w:rFonts w:ascii="Times New Roman"/>
          <w:szCs w:val="21"/>
        </w:rPr>
        <w:t>CCD</w:t>
      </w:r>
      <w:r w:rsidRPr="00531628">
        <w:rPr>
          <w:rFonts w:ascii="Times New Roman"/>
          <w:szCs w:val="21"/>
        </w:rPr>
        <w:tab/>
      </w:r>
      <w:r w:rsidRPr="00531628">
        <w:rPr>
          <w:rFonts w:ascii="Times New Roman" w:hAnsi="SimSun"/>
          <w:szCs w:val="21"/>
        </w:rPr>
        <w:t>共同核心文件</w:t>
      </w:r>
    </w:p>
    <w:p w:rsidR="00762CC5" w:rsidRPr="00531628" w:rsidRDefault="00762CC5" w:rsidP="00554EC3">
      <w:pPr>
        <w:tabs>
          <w:tab w:val="left" w:pos="1575"/>
        </w:tabs>
        <w:spacing w:after="240" w:line="360" w:lineRule="exact"/>
        <w:rPr>
          <w:rFonts w:ascii="Times New Roman"/>
          <w:szCs w:val="21"/>
        </w:rPr>
      </w:pPr>
      <w:r w:rsidRPr="00531628">
        <w:rPr>
          <w:rFonts w:ascii="Times New Roman"/>
          <w:szCs w:val="21"/>
        </w:rPr>
        <w:t>CCHA</w:t>
      </w:r>
      <w:r w:rsidRPr="00531628">
        <w:rPr>
          <w:rFonts w:ascii="Times New Roman"/>
          <w:szCs w:val="21"/>
        </w:rPr>
        <w:tab/>
      </w:r>
      <w:r w:rsidRPr="00531628">
        <w:rPr>
          <w:rFonts w:ascii="Times New Roman" w:hAnsi="SimSun"/>
          <w:szCs w:val="21"/>
        </w:rPr>
        <w:t>人道主意援助协调委员会</w:t>
      </w:r>
    </w:p>
    <w:p w:rsidR="00762CC5" w:rsidRPr="00531628" w:rsidRDefault="00762CC5" w:rsidP="00554EC3">
      <w:pPr>
        <w:tabs>
          <w:tab w:val="left" w:pos="1575"/>
        </w:tabs>
        <w:spacing w:after="240" w:line="360" w:lineRule="exact"/>
        <w:rPr>
          <w:rFonts w:ascii="Times New Roman" w:hint="eastAsia"/>
          <w:szCs w:val="21"/>
        </w:rPr>
      </w:pPr>
      <w:r w:rsidRPr="00531628">
        <w:rPr>
          <w:rFonts w:ascii="Times New Roman"/>
          <w:szCs w:val="21"/>
        </w:rPr>
        <w:t>CEDAW</w:t>
      </w:r>
      <w:r w:rsidRPr="00531628">
        <w:rPr>
          <w:rFonts w:ascii="Times New Roman"/>
          <w:szCs w:val="21"/>
        </w:rPr>
        <w:tab/>
      </w:r>
      <w:r w:rsidR="003B1D93" w:rsidRPr="00531628">
        <w:rPr>
          <w:rFonts w:ascii="Times New Roman" w:hint="eastAsia"/>
          <w:szCs w:val="21"/>
        </w:rPr>
        <w:t>《</w:t>
      </w:r>
      <w:r w:rsidRPr="00531628">
        <w:rPr>
          <w:rFonts w:ascii="Times New Roman" w:hAnsi="SimSun"/>
          <w:szCs w:val="21"/>
        </w:rPr>
        <w:t>消除对妇女一切形式歧视公约</w:t>
      </w:r>
      <w:r w:rsidR="003B1D93" w:rsidRPr="00531628">
        <w:rPr>
          <w:rFonts w:ascii="Times New Roman" w:hint="eastAsia"/>
          <w:szCs w:val="21"/>
        </w:rPr>
        <w:t>》</w:t>
      </w:r>
    </w:p>
    <w:p w:rsidR="00762CC5" w:rsidRPr="00531628" w:rsidRDefault="00762CC5" w:rsidP="00554EC3">
      <w:pPr>
        <w:tabs>
          <w:tab w:val="left" w:pos="1575"/>
        </w:tabs>
        <w:spacing w:after="240" w:line="360" w:lineRule="exact"/>
        <w:rPr>
          <w:rFonts w:ascii="Times New Roman"/>
          <w:szCs w:val="21"/>
        </w:rPr>
      </w:pPr>
      <w:r w:rsidRPr="00531628">
        <w:rPr>
          <w:rFonts w:ascii="Times New Roman"/>
          <w:szCs w:val="21"/>
        </w:rPr>
        <w:t>DHS</w:t>
      </w:r>
      <w:r w:rsidRPr="00531628">
        <w:rPr>
          <w:rFonts w:ascii="Times New Roman"/>
          <w:szCs w:val="21"/>
        </w:rPr>
        <w:tab/>
      </w:r>
      <w:r w:rsidRPr="00531628">
        <w:rPr>
          <w:rFonts w:ascii="Times New Roman" w:hAnsi="SimSun"/>
          <w:szCs w:val="21"/>
        </w:rPr>
        <w:t>人口保健调查</w:t>
      </w:r>
    </w:p>
    <w:p w:rsidR="00762CC5" w:rsidRPr="00531628" w:rsidRDefault="00762CC5" w:rsidP="00554EC3">
      <w:pPr>
        <w:tabs>
          <w:tab w:val="left" w:pos="1575"/>
        </w:tabs>
        <w:spacing w:after="240" w:line="360" w:lineRule="exact"/>
        <w:rPr>
          <w:rFonts w:ascii="Times New Roman"/>
          <w:szCs w:val="21"/>
        </w:rPr>
      </w:pPr>
      <w:r w:rsidRPr="00531628">
        <w:rPr>
          <w:rFonts w:ascii="Times New Roman"/>
          <w:szCs w:val="21"/>
        </w:rPr>
        <w:t xml:space="preserve">G.C.E (A/L) </w:t>
      </w:r>
      <w:r w:rsidRPr="00531628">
        <w:rPr>
          <w:rFonts w:ascii="Times New Roman"/>
          <w:szCs w:val="21"/>
        </w:rPr>
        <w:tab/>
      </w:r>
      <w:r w:rsidRPr="00531628">
        <w:rPr>
          <w:rFonts w:ascii="Times New Roman" w:hAnsi="SimSun"/>
          <w:szCs w:val="21"/>
        </w:rPr>
        <w:t>普通教育证书（高等学历）</w:t>
      </w:r>
      <w:r w:rsidRPr="00531628">
        <w:rPr>
          <w:rFonts w:ascii="Times New Roman"/>
          <w:szCs w:val="21"/>
        </w:rPr>
        <w:t xml:space="preserve"> </w:t>
      </w:r>
    </w:p>
    <w:p w:rsidR="00762CC5" w:rsidRPr="00531628" w:rsidRDefault="00762CC5" w:rsidP="00554EC3">
      <w:pPr>
        <w:tabs>
          <w:tab w:val="left" w:pos="1575"/>
        </w:tabs>
        <w:spacing w:after="240" w:line="360" w:lineRule="exact"/>
        <w:rPr>
          <w:rFonts w:ascii="Times New Roman"/>
          <w:szCs w:val="21"/>
        </w:rPr>
      </w:pPr>
      <w:r w:rsidRPr="00531628">
        <w:rPr>
          <w:rFonts w:ascii="Times New Roman"/>
          <w:szCs w:val="21"/>
        </w:rPr>
        <w:t>HIV/AIDS</w:t>
      </w:r>
      <w:r w:rsidRPr="00531628">
        <w:rPr>
          <w:rFonts w:ascii="Times New Roman"/>
          <w:szCs w:val="21"/>
        </w:rPr>
        <w:tab/>
      </w:r>
      <w:r w:rsidRPr="00531628">
        <w:rPr>
          <w:rFonts w:ascii="Times New Roman" w:hAnsi="SimSun"/>
          <w:szCs w:val="21"/>
        </w:rPr>
        <w:t>人体免疫缺陷病毒</w:t>
      </w:r>
      <w:r w:rsidRPr="00531628">
        <w:rPr>
          <w:rFonts w:ascii="Times New Roman"/>
          <w:szCs w:val="21"/>
        </w:rPr>
        <w:t>/</w:t>
      </w:r>
      <w:r w:rsidRPr="00531628">
        <w:rPr>
          <w:rFonts w:ascii="Times New Roman" w:hAnsi="SimSun"/>
          <w:szCs w:val="21"/>
        </w:rPr>
        <w:t>获得性免疫缺陷综合征</w:t>
      </w:r>
      <w:r w:rsidRPr="00531628">
        <w:rPr>
          <w:rFonts w:ascii="Times New Roman"/>
          <w:szCs w:val="21"/>
        </w:rPr>
        <w:t xml:space="preserve"> </w:t>
      </w:r>
    </w:p>
    <w:p w:rsidR="00762CC5" w:rsidRPr="00531628" w:rsidRDefault="00762CC5" w:rsidP="00554EC3">
      <w:pPr>
        <w:tabs>
          <w:tab w:val="left" w:pos="1575"/>
        </w:tabs>
        <w:spacing w:after="240" w:line="360" w:lineRule="exact"/>
        <w:rPr>
          <w:rFonts w:ascii="Times New Roman"/>
          <w:szCs w:val="21"/>
        </w:rPr>
      </w:pPr>
      <w:r w:rsidRPr="00531628">
        <w:rPr>
          <w:rFonts w:ascii="Times New Roman"/>
          <w:szCs w:val="21"/>
        </w:rPr>
        <w:t>HRCSL</w:t>
      </w:r>
      <w:r w:rsidRPr="00531628">
        <w:rPr>
          <w:rFonts w:ascii="Times New Roman"/>
          <w:szCs w:val="21"/>
        </w:rPr>
        <w:tab/>
      </w:r>
      <w:r w:rsidRPr="00531628">
        <w:rPr>
          <w:rFonts w:ascii="Times New Roman" w:hAnsi="SimSun"/>
          <w:szCs w:val="21"/>
        </w:rPr>
        <w:t>斯里兰卡人权委员会</w:t>
      </w:r>
      <w:r w:rsidRPr="00531628">
        <w:rPr>
          <w:rFonts w:ascii="Times New Roman"/>
          <w:szCs w:val="21"/>
        </w:rPr>
        <w:t xml:space="preserve"> </w:t>
      </w:r>
    </w:p>
    <w:p w:rsidR="00762CC5" w:rsidRPr="00531628" w:rsidRDefault="00762CC5" w:rsidP="00554EC3">
      <w:pPr>
        <w:tabs>
          <w:tab w:val="left" w:pos="1575"/>
        </w:tabs>
        <w:spacing w:after="240" w:line="360" w:lineRule="exact"/>
        <w:rPr>
          <w:rFonts w:ascii="Times New Roman"/>
          <w:szCs w:val="21"/>
        </w:rPr>
      </w:pPr>
      <w:r w:rsidRPr="00531628">
        <w:rPr>
          <w:rFonts w:ascii="Times New Roman"/>
          <w:szCs w:val="21"/>
        </w:rPr>
        <w:t xml:space="preserve">ICT  </w:t>
      </w:r>
      <w:r w:rsidRPr="00531628">
        <w:rPr>
          <w:rFonts w:ascii="Times New Roman"/>
          <w:szCs w:val="21"/>
        </w:rPr>
        <w:tab/>
      </w:r>
      <w:r w:rsidRPr="00531628">
        <w:rPr>
          <w:rFonts w:ascii="Times New Roman" w:hAnsi="SimSun"/>
          <w:szCs w:val="21"/>
        </w:rPr>
        <w:t>信息和通信技术</w:t>
      </w:r>
    </w:p>
    <w:p w:rsidR="00762CC5" w:rsidRPr="00531628" w:rsidRDefault="00762CC5" w:rsidP="00554EC3">
      <w:pPr>
        <w:tabs>
          <w:tab w:val="left" w:pos="1575"/>
        </w:tabs>
        <w:spacing w:after="240" w:line="360" w:lineRule="exact"/>
        <w:rPr>
          <w:rFonts w:ascii="Times New Roman"/>
          <w:szCs w:val="21"/>
        </w:rPr>
      </w:pPr>
      <w:r w:rsidRPr="00531628">
        <w:rPr>
          <w:rFonts w:ascii="Times New Roman"/>
          <w:szCs w:val="21"/>
        </w:rPr>
        <w:t>IDPs</w:t>
      </w:r>
      <w:r w:rsidRPr="00531628">
        <w:rPr>
          <w:rFonts w:ascii="Times New Roman"/>
          <w:szCs w:val="21"/>
        </w:rPr>
        <w:tab/>
      </w:r>
      <w:r w:rsidRPr="00531628">
        <w:rPr>
          <w:rFonts w:ascii="Times New Roman" w:hAnsi="SimSun"/>
          <w:szCs w:val="21"/>
        </w:rPr>
        <w:t>境内流离失所者</w:t>
      </w:r>
    </w:p>
    <w:p w:rsidR="00762CC5" w:rsidRPr="00531628" w:rsidRDefault="00762CC5" w:rsidP="00554EC3">
      <w:pPr>
        <w:tabs>
          <w:tab w:val="left" w:pos="1575"/>
        </w:tabs>
        <w:spacing w:after="240" w:line="360" w:lineRule="exact"/>
        <w:rPr>
          <w:rFonts w:ascii="Times New Roman"/>
          <w:szCs w:val="21"/>
        </w:rPr>
      </w:pPr>
      <w:r w:rsidRPr="00531628">
        <w:rPr>
          <w:rFonts w:ascii="Times New Roman"/>
          <w:szCs w:val="21"/>
        </w:rPr>
        <w:t xml:space="preserve">ILO  </w:t>
      </w:r>
      <w:r w:rsidRPr="00531628">
        <w:rPr>
          <w:rFonts w:ascii="Times New Roman"/>
          <w:szCs w:val="21"/>
        </w:rPr>
        <w:tab/>
      </w:r>
      <w:r w:rsidRPr="00531628">
        <w:rPr>
          <w:rFonts w:ascii="Times New Roman" w:hAnsi="SimSun"/>
          <w:szCs w:val="21"/>
        </w:rPr>
        <w:t>国际劳工组织</w:t>
      </w:r>
      <w:r w:rsidRPr="00531628">
        <w:rPr>
          <w:rFonts w:ascii="Times New Roman"/>
          <w:szCs w:val="21"/>
        </w:rPr>
        <w:t xml:space="preserve"> </w:t>
      </w:r>
    </w:p>
    <w:p w:rsidR="00762CC5" w:rsidRPr="00531628" w:rsidRDefault="00762CC5" w:rsidP="00554EC3">
      <w:pPr>
        <w:tabs>
          <w:tab w:val="left" w:pos="1575"/>
        </w:tabs>
        <w:spacing w:after="240" w:line="360" w:lineRule="exact"/>
        <w:rPr>
          <w:rFonts w:ascii="Times New Roman"/>
          <w:szCs w:val="21"/>
        </w:rPr>
      </w:pPr>
      <w:r w:rsidRPr="00531628">
        <w:rPr>
          <w:rFonts w:ascii="Times New Roman"/>
          <w:szCs w:val="21"/>
        </w:rPr>
        <w:t>INGOs</w:t>
      </w:r>
      <w:r w:rsidRPr="00531628">
        <w:rPr>
          <w:rFonts w:ascii="Times New Roman"/>
          <w:szCs w:val="21"/>
        </w:rPr>
        <w:tab/>
      </w:r>
      <w:r w:rsidRPr="00531628">
        <w:rPr>
          <w:rFonts w:ascii="Times New Roman" w:hAnsi="SimSun"/>
          <w:szCs w:val="21"/>
        </w:rPr>
        <w:t>国际非政府机构</w:t>
      </w:r>
    </w:p>
    <w:p w:rsidR="00762CC5" w:rsidRPr="00531628" w:rsidRDefault="00762CC5" w:rsidP="00554EC3">
      <w:pPr>
        <w:tabs>
          <w:tab w:val="left" w:pos="1575"/>
        </w:tabs>
        <w:spacing w:after="240" w:line="360" w:lineRule="exact"/>
        <w:rPr>
          <w:rFonts w:ascii="Times New Roman"/>
          <w:szCs w:val="21"/>
        </w:rPr>
      </w:pPr>
      <w:r w:rsidRPr="00531628">
        <w:rPr>
          <w:rFonts w:ascii="Times New Roman"/>
          <w:szCs w:val="21"/>
        </w:rPr>
        <w:t xml:space="preserve">IPO </w:t>
      </w:r>
      <w:r w:rsidRPr="00531628">
        <w:rPr>
          <w:rFonts w:ascii="Times New Roman"/>
          <w:szCs w:val="21"/>
        </w:rPr>
        <w:tab/>
      </w:r>
      <w:r w:rsidRPr="00531628">
        <w:rPr>
          <w:rFonts w:ascii="Times New Roman" w:hAnsi="SimSun"/>
          <w:szCs w:val="21"/>
        </w:rPr>
        <w:t>临时保护令</w:t>
      </w:r>
      <w:r w:rsidRPr="00531628">
        <w:rPr>
          <w:rFonts w:ascii="Times New Roman"/>
          <w:szCs w:val="21"/>
        </w:rPr>
        <w:t xml:space="preserve"> </w:t>
      </w:r>
    </w:p>
    <w:p w:rsidR="00762CC5" w:rsidRPr="00531628" w:rsidRDefault="00762CC5" w:rsidP="00554EC3">
      <w:pPr>
        <w:tabs>
          <w:tab w:val="left" w:pos="1575"/>
        </w:tabs>
        <w:spacing w:after="240" w:line="360" w:lineRule="exact"/>
        <w:rPr>
          <w:rFonts w:ascii="Times New Roman"/>
          <w:szCs w:val="21"/>
        </w:rPr>
      </w:pPr>
      <w:r w:rsidRPr="00531628">
        <w:rPr>
          <w:rFonts w:ascii="Times New Roman"/>
          <w:szCs w:val="21"/>
        </w:rPr>
        <w:t xml:space="preserve">LAC  </w:t>
      </w:r>
      <w:r w:rsidRPr="00531628">
        <w:rPr>
          <w:rFonts w:ascii="Times New Roman"/>
          <w:szCs w:val="21"/>
        </w:rPr>
        <w:tab/>
      </w:r>
      <w:r w:rsidRPr="00531628">
        <w:rPr>
          <w:rFonts w:ascii="Times New Roman" w:hAnsi="SimSun"/>
          <w:szCs w:val="21"/>
        </w:rPr>
        <w:t>法律援助委员会</w:t>
      </w:r>
    </w:p>
    <w:p w:rsidR="00762CC5" w:rsidRPr="00531628" w:rsidRDefault="00762CC5" w:rsidP="00554EC3">
      <w:pPr>
        <w:tabs>
          <w:tab w:val="left" w:pos="1575"/>
        </w:tabs>
        <w:spacing w:after="240" w:line="360" w:lineRule="exact"/>
        <w:rPr>
          <w:rFonts w:ascii="Times New Roman"/>
          <w:szCs w:val="21"/>
        </w:rPr>
      </w:pPr>
      <w:r w:rsidRPr="00531628">
        <w:rPr>
          <w:rFonts w:ascii="Times New Roman"/>
          <w:szCs w:val="21"/>
        </w:rPr>
        <w:t>LBW</w:t>
      </w:r>
      <w:r w:rsidRPr="00531628">
        <w:rPr>
          <w:rFonts w:ascii="Times New Roman"/>
          <w:szCs w:val="21"/>
        </w:rPr>
        <w:tab/>
      </w:r>
      <w:r w:rsidRPr="00531628">
        <w:rPr>
          <w:rFonts w:ascii="Times New Roman" w:hAnsi="SimSun"/>
          <w:szCs w:val="21"/>
        </w:rPr>
        <w:t>出生体重不足</w:t>
      </w:r>
    </w:p>
    <w:p w:rsidR="00762CC5" w:rsidRPr="00531628" w:rsidRDefault="00762CC5" w:rsidP="00554EC3">
      <w:pPr>
        <w:tabs>
          <w:tab w:val="left" w:pos="1575"/>
        </w:tabs>
        <w:spacing w:after="240" w:line="360" w:lineRule="exact"/>
        <w:rPr>
          <w:rFonts w:ascii="Times New Roman"/>
          <w:szCs w:val="21"/>
        </w:rPr>
      </w:pPr>
      <w:r w:rsidRPr="00531628">
        <w:rPr>
          <w:rFonts w:ascii="Times New Roman"/>
          <w:szCs w:val="21"/>
        </w:rPr>
        <w:t xml:space="preserve">MMR </w:t>
      </w:r>
      <w:r w:rsidRPr="00531628">
        <w:rPr>
          <w:rFonts w:ascii="Times New Roman"/>
          <w:szCs w:val="21"/>
        </w:rPr>
        <w:tab/>
      </w:r>
      <w:r w:rsidRPr="00531628">
        <w:rPr>
          <w:rFonts w:ascii="Times New Roman" w:hAnsi="SimSun"/>
          <w:szCs w:val="21"/>
        </w:rPr>
        <w:t>产妇死亡率</w:t>
      </w:r>
      <w:r w:rsidRPr="00531628">
        <w:rPr>
          <w:rFonts w:ascii="Times New Roman"/>
          <w:szCs w:val="21"/>
        </w:rPr>
        <w:t xml:space="preserve"> </w:t>
      </w:r>
    </w:p>
    <w:p w:rsidR="00762CC5" w:rsidRPr="00531628" w:rsidRDefault="00762CC5" w:rsidP="00554EC3">
      <w:pPr>
        <w:tabs>
          <w:tab w:val="left" w:pos="1575"/>
        </w:tabs>
        <w:spacing w:after="240" w:line="360" w:lineRule="exact"/>
        <w:rPr>
          <w:rFonts w:ascii="Times New Roman"/>
          <w:szCs w:val="21"/>
        </w:rPr>
      </w:pPr>
      <w:r w:rsidRPr="00531628">
        <w:rPr>
          <w:rFonts w:ascii="Times New Roman"/>
          <w:szCs w:val="21"/>
        </w:rPr>
        <w:t xml:space="preserve">M/CA&amp;NI </w:t>
      </w:r>
      <w:r w:rsidRPr="00531628">
        <w:rPr>
          <w:rFonts w:ascii="Times New Roman"/>
          <w:szCs w:val="21"/>
        </w:rPr>
        <w:tab/>
      </w:r>
      <w:r w:rsidRPr="00531628">
        <w:rPr>
          <w:rFonts w:ascii="Times New Roman" w:hAnsi="SimSun"/>
          <w:szCs w:val="21"/>
        </w:rPr>
        <w:t>宪法事务和国家统一部</w:t>
      </w:r>
      <w:r w:rsidRPr="00531628">
        <w:rPr>
          <w:rFonts w:ascii="Times New Roman"/>
          <w:szCs w:val="21"/>
        </w:rPr>
        <w:t xml:space="preserve"> </w:t>
      </w:r>
    </w:p>
    <w:p w:rsidR="00762CC5" w:rsidRPr="00531628" w:rsidRDefault="00762CC5" w:rsidP="00554EC3">
      <w:pPr>
        <w:tabs>
          <w:tab w:val="left" w:pos="1575"/>
        </w:tabs>
        <w:spacing w:after="240" w:line="360" w:lineRule="exact"/>
        <w:rPr>
          <w:rFonts w:ascii="Times New Roman"/>
          <w:szCs w:val="21"/>
        </w:rPr>
      </w:pPr>
      <w:r w:rsidRPr="00531628">
        <w:rPr>
          <w:rFonts w:ascii="Times New Roman"/>
          <w:szCs w:val="21"/>
        </w:rPr>
        <w:t>MCD&amp;WE</w:t>
      </w:r>
      <w:r w:rsidRPr="00531628">
        <w:rPr>
          <w:rFonts w:ascii="Times New Roman"/>
          <w:szCs w:val="21"/>
        </w:rPr>
        <w:tab/>
      </w:r>
      <w:r w:rsidRPr="00531628">
        <w:rPr>
          <w:rFonts w:ascii="Times New Roman" w:hAnsi="SimSun"/>
          <w:szCs w:val="21"/>
        </w:rPr>
        <w:t>儿童发展和妇女赋权部</w:t>
      </w:r>
      <w:r w:rsidRPr="00531628">
        <w:rPr>
          <w:rFonts w:ascii="Times New Roman"/>
          <w:szCs w:val="21"/>
        </w:rPr>
        <w:t xml:space="preserve"> </w:t>
      </w:r>
    </w:p>
    <w:p w:rsidR="00762CC5" w:rsidRPr="00531628" w:rsidRDefault="00762CC5" w:rsidP="00554EC3">
      <w:pPr>
        <w:tabs>
          <w:tab w:val="left" w:pos="1575"/>
        </w:tabs>
        <w:spacing w:after="240" w:line="360" w:lineRule="exact"/>
        <w:rPr>
          <w:rFonts w:ascii="Times New Roman"/>
          <w:szCs w:val="21"/>
        </w:rPr>
      </w:pPr>
      <w:r w:rsidRPr="00531628">
        <w:rPr>
          <w:rFonts w:ascii="Times New Roman"/>
          <w:szCs w:val="21"/>
        </w:rPr>
        <w:t xml:space="preserve">MDG  </w:t>
      </w:r>
      <w:r w:rsidRPr="00531628">
        <w:rPr>
          <w:rFonts w:ascii="Times New Roman"/>
          <w:szCs w:val="21"/>
        </w:rPr>
        <w:tab/>
      </w:r>
      <w:r w:rsidRPr="00531628">
        <w:rPr>
          <w:rFonts w:ascii="Times New Roman" w:hAnsi="SimSun"/>
          <w:szCs w:val="21"/>
        </w:rPr>
        <w:t>千年发展目标</w:t>
      </w:r>
    </w:p>
    <w:p w:rsidR="00762CC5" w:rsidRPr="00531628" w:rsidRDefault="00762CC5" w:rsidP="00554EC3">
      <w:pPr>
        <w:tabs>
          <w:tab w:val="left" w:pos="1575"/>
        </w:tabs>
        <w:spacing w:after="240" w:line="360" w:lineRule="exact"/>
        <w:rPr>
          <w:rFonts w:ascii="Times New Roman"/>
          <w:szCs w:val="21"/>
        </w:rPr>
      </w:pPr>
      <w:r w:rsidRPr="00531628">
        <w:rPr>
          <w:rFonts w:ascii="Times New Roman"/>
          <w:szCs w:val="21"/>
        </w:rPr>
        <w:t xml:space="preserve">M/FEPW </w:t>
      </w:r>
      <w:r w:rsidRPr="00531628">
        <w:rPr>
          <w:rFonts w:ascii="Times New Roman"/>
          <w:szCs w:val="21"/>
        </w:rPr>
        <w:tab/>
      </w:r>
      <w:r w:rsidRPr="00531628">
        <w:rPr>
          <w:rFonts w:ascii="Times New Roman" w:hAnsi="SimSun"/>
          <w:szCs w:val="21"/>
        </w:rPr>
        <w:t>促进国外就业和福利部</w:t>
      </w:r>
      <w:r w:rsidRPr="00531628">
        <w:rPr>
          <w:rFonts w:ascii="Times New Roman"/>
          <w:szCs w:val="21"/>
        </w:rPr>
        <w:t xml:space="preserve"> </w:t>
      </w:r>
    </w:p>
    <w:p w:rsidR="00762CC5" w:rsidRPr="00531628" w:rsidRDefault="00762CC5" w:rsidP="00554EC3">
      <w:pPr>
        <w:tabs>
          <w:tab w:val="left" w:pos="1575"/>
        </w:tabs>
        <w:spacing w:after="240" w:line="360" w:lineRule="exact"/>
        <w:rPr>
          <w:rFonts w:ascii="Times New Roman"/>
          <w:szCs w:val="21"/>
        </w:rPr>
      </w:pPr>
      <w:r w:rsidRPr="00531628">
        <w:rPr>
          <w:rFonts w:ascii="Times New Roman"/>
          <w:szCs w:val="21"/>
        </w:rPr>
        <w:t>MMDA</w:t>
      </w:r>
      <w:r w:rsidRPr="00531628">
        <w:rPr>
          <w:rFonts w:ascii="Times New Roman"/>
          <w:szCs w:val="21"/>
        </w:rPr>
        <w:tab/>
      </w:r>
      <w:r w:rsidRPr="00531628">
        <w:rPr>
          <w:rFonts w:ascii="Times New Roman" w:hAnsi="SimSun"/>
          <w:szCs w:val="21"/>
        </w:rPr>
        <w:t>穆斯林结婚和离婚法</w:t>
      </w:r>
    </w:p>
    <w:p w:rsidR="00762CC5" w:rsidRPr="00531628" w:rsidRDefault="00762CC5" w:rsidP="00554EC3">
      <w:pPr>
        <w:tabs>
          <w:tab w:val="left" w:pos="1575"/>
        </w:tabs>
        <w:spacing w:after="240" w:line="360" w:lineRule="exact"/>
        <w:rPr>
          <w:rFonts w:ascii="Times New Roman"/>
          <w:szCs w:val="21"/>
        </w:rPr>
      </w:pPr>
      <w:r w:rsidRPr="00531628">
        <w:rPr>
          <w:rFonts w:ascii="Times New Roman"/>
          <w:szCs w:val="21"/>
        </w:rPr>
        <w:t xml:space="preserve">M/NB&amp;EID </w:t>
      </w:r>
      <w:r w:rsidRPr="00531628">
        <w:rPr>
          <w:rFonts w:ascii="Times New Roman"/>
          <w:szCs w:val="21"/>
        </w:rPr>
        <w:tab/>
      </w:r>
      <w:r w:rsidRPr="00531628">
        <w:rPr>
          <w:rFonts w:ascii="Times New Roman" w:hAnsi="SimSun"/>
          <w:szCs w:val="21"/>
        </w:rPr>
        <w:t>国家建设和土地基础设施发展</w:t>
      </w:r>
      <w:r w:rsidRPr="00531628">
        <w:rPr>
          <w:rFonts w:ascii="Times New Roman"/>
          <w:szCs w:val="21"/>
        </w:rPr>
        <w:t>部</w:t>
      </w:r>
      <w:r w:rsidRPr="00531628">
        <w:rPr>
          <w:rFonts w:ascii="Times New Roman"/>
          <w:szCs w:val="21"/>
        </w:rPr>
        <w:t xml:space="preserve"> </w:t>
      </w:r>
    </w:p>
    <w:p w:rsidR="00762CC5" w:rsidRPr="00531628" w:rsidRDefault="00762CC5" w:rsidP="00554EC3">
      <w:pPr>
        <w:tabs>
          <w:tab w:val="left" w:pos="1575"/>
        </w:tabs>
        <w:spacing w:after="240" w:line="360" w:lineRule="exact"/>
        <w:rPr>
          <w:rFonts w:ascii="Times New Roman"/>
          <w:szCs w:val="21"/>
        </w:rPr>
      </w:pPr>
      <w:r w:rsidRPr="00531628">
        <w:rPr>
          <w:rFonts w:ascii="Times New Roman"/>
          <w:szCs w:val="21"/>
        </w:rPr>
        <w:t xml:space="preserve">MOU  </w:t>
      </w:r>
      <w:r w:rsidRPr="00531628">
        <w:rPr>
          <w:rFonts w:ascii="Times New Roman"/>
          <w:szCs w:val="21"/>
        </w:rPr>
        <w:tab/>
      </w:r>
      <w:r w:rsidRPr="00531628">
        <w:rPr>
          <w:rFonts w:ascii="Times New Roman" w:hAnsi="SimSun"/>
          <w:szCs w:val="21"/>
        </w:rPr>
        <w:t>谅解备忘录</w:t>
      </w:r>
      <w:r w:rsidRPr="00531628">
        <w:rPr>
          <w:rFonts w:ascii="Times New Roman"/>
          <w:szCs w:val="21"/>
        </w:rPr>
        <w:t xml:space="preserve"> </w:t>
      </w:r>
    </w:p>
    <w:p w:rsidR="00762CC5" w:rsidRPr="00531628" w:rsidRDefault="00762CC5" w:rsidP="00554EC3">
      <w:pPr>
        <w:tabs>
          <w:tab w:val="left" w:pos="1575"/>
        </w:tabs>
        <w:spacing w:after="240" w:line="360" w:lineRule="exact"/>
        <w:rPr>
          <w:rFonts w:ascii="Times New Roman"/>
          <w:szCs w:val="21"/>
        </w:rPr>
      </w:pPr>
      <w:r w:rsidRPr="00531628">
        <w:rPr>
          <w:rFonts w:ascii="Times New Roman"/>
          <w:szCs w:val="21"/>
        </w:rPr>
        <w:t>M/R&amp;DRS</w:t>
      </w:r>
      <w:r w:rsidRPr="00531628">
        <w:rPr>
          <w:rFonts w:ascii="Times New Roman"/>
          <w:szCs w:val="21"/>
        </w:rPr>
        <w:tab/>
      </w:r>
      <w:r w:rsidRPr="00531628">
        <w:rPr>
          <w:rFonts w:ascii="Times New Roman" w:hAnsi="SimSun"/>
          <w:szCs w:val="21"/>
        </w:rPr>
        <w:t>安置和救灾服务部</w:t>
      </w:r>
    </w:p>
    <w:p w:rsidR="00762CC5" w:rsidRPr="00531628" w:rsidRDefault="00762CC5" w:rsidP="00554EC3">
      <w:pPr>
        <w:tabs>
          <w:tab w:val="left" w:pos="1575"/>
        </w:tabs>
        <w:spacing w:after="240" w:line="360" w:lineRule="exact"/>
        <w:rPr>
          <w:rFonts w:ascii="Times New Roman"/>
          <w:szCs w:val="21"/>
        </w:rPr>
      </w:pPr>
      <w:r w:rsidRPr="00531628">
        <w:rPr>
          <w:rFonts w:ascii="Times New Roman"/>
          <w:szCs w:val="21"/>
        </w:rPr>
        <w:t xml:space="preserve">NCPA  </w:t>
      </w:r>
      <w:r w:rsidRPr="00531628">
        <w:rPr>
          <w:rFonts w:ascii="Times New Roman"/>
          <w:szCs w:val="21"/>
        </w:rPr>
        <w:tab/>
      </w:r>
      <w:r w:rsidRPr="00531628">
        <w:rPr>
          <w:rFonts w:ascii="Times New Roman" w:hAnsi="SimSun"/>
          <w:szCs w:val="21"/>
        </w:rPr>
        <w:t>国家儿童保护局</w:t>
      </w:r>
      <w:r w:rsidRPr="00531628">
        <w:rPr>
          <w:rFonts w:ascii="Times New Roman"/>
          <w:szCs w:val="21"/>
        </w:rPr>
        <w:t xml:space="preserve"> </w:t>
      </w:r>
    </w:p>
    <w:p w:rsidR="00762CC5" w:rsidRPr="00531628" w:rsidRDefault="00762CC5" w:rsidP="00554EC3">
      <w:pPr>
        <w:tabs>
          <w:tab w:val="left" w:pos="1575"/>
        </w:tabs>
        <w:spacing w:after="240" w:line="360" w:lineRule="exact"/>
        <w:rPr>
          <w:rFonts w:ascii="Times New Roman"/>
          <w:szCs w:val="21"/>
        </w:rPr>
      </w:pPr>
      <w:r w:rsidRPr="00531628">
        <w:rPr>
          <w:rFonts w:ascii="Times New Roman"/>
          <w:szCs w:val="21"/>
        </w:rPr>
        <w:t xml:space="preserve">PDVA  </w:t>
      </w:r>
      <w:r w:rsidRPr="00531628">
        <w:rPr>
          <w:rFonts w:ascii="Times New Roman"/>
          <w:szCs w:val="21"/>
        </w:rPr>
        <w:tab/>
      </w:r>
      <w:r w:rsidRPr="00531628">
        <w:rPr>
          <w:rFonts w:ascii="Times New Roman" w:hAnsi="SimSun"/>
          <w:szCs w:val="21"/>
        </w:rPr>
        <w:t>预防家庭暴力法</w:t>
      </w:r>
      <w:r w:rsidRPr="00531628">
        <w:rPr>
          <w:rFonts w:ascii="Times New Roman"/>
          <w:szCs w:val="21"/>
        </w:rPr>
        <w:t xml:space="preserve"> </w:t>
      </w:r>
    </w:p>
    <w:p w:rsidR="00762CC5" w:rsidRPr="00531628" w:rsidRDefault="00762CC5" w:rsidP="00554EC3">
      <w:pPr>
        <w:tabs>
          <w:tab w:val="left" w:pos="1575"/>
        </w:tabs>
        <w:spacing w:after="240" w:line="360" w:lineRule="exact"/>
        <w:rPr>
          <w:rFonts w:ascii="Times New Roman"/>
          <w:szCs w:val="21"/>
        </w:rPr>
      </w:pPr>
      <w:r w:rsidRPr="00531628">
        <w:rPr>
          <w:rFonts w:ascii="Times New Roman"/>
          <w:szCs w:val="21"/>
        </w:rPr>
        <w:t xml:space="preserve">POs  </w:t>
      </w:r>
      <w:r w:rsidRPr="00531628">
        <w:rPr>
          <w:rFonts w:ascii="Times New Roman"/>
          <w:szCs w:val="21"/>
        </w:rPr>
        <w:tab/>
      </w:r>
      <w:r w:rsidRPr="00531628">
        <w:rPr>
          <w:rFonts w:ascii="Times New Roman" w:hAnsi="SimSun"/>
          <w:szCs w:val="21"/>
        </w:rPr>
        <w:t>保护令</w:t>
      </w:r>
      <w:r w:rsidRPr="00531628">
        <w:rPr>
          <w:rFonts w:ascii="Times New Roman"/>
          <w:szCs w:val="21"/>
        </w:rPr>
        <w:t xml:space="preserve"> </w:t>
      </w:r>
    </w:p>
    <w:p w:rsidR="00762CC5" w:rsidRPr="00531628" w:rsidRDefault="00762CC5" w:rsidP="00554EC3">
      <w:pPr>
        <w:tabs>
          <w:tab w:val="left" w:pos="1575"/>
        </w:tabs>
        <w:spacing w:after="240" w:line="360" w:lineRule="exact"/>
        <w:rPr>
          <w:rFonts w:ascii="Times New Roman"/>
          <w:szCs w:val="21"/>
        </w:rPr>
      </w:pPr>
      <w:r w:rsidRPr="00531628">
        <w:rPr>
          <w:rFonts w:ascii="Times New Roman"/>
          <w:szCs w:val="21"/>
        </w:rPr>
        <w:t>SAARC</w:t>
      </w:r>
      <w:r w:rsidRPr="00531628">
        <w:rPr>
          <w:rFonts w:ascii="Times New Roman"/>
          <w:szCs w:val="21"/>
        </w:rPr>
        <w:tab/>
      </w:r>
      <w:r w:rsidRPr="00531628">
        <w:rPr>
          <w:rFonts w:ascii="Times New Roman" w:hAnsi="SimSun"/>
          <w:szCs w:val="21"/>
        </w:rPr>
        <w:t>南亚区域合作联盟</w:t>
      </w:r>
    </w:p>
    <w:p w:rsidR="00762CC5" w:rsidRPr="00531628" w:rsidRDefault="00762CC5" w:rsidP="00554EC3">
      <w:pPr>
        <w:tabs>
          <w:tab w:val="left" w:pos="1575"/>
        </w:tabs>
        <w:spacing w:after="240" w:line="360" w:lineRule="exact"/>
        <w:rPr>
          <w:rFonts w:ascii="Times New Roman"/>
          <w:szCs w:val="21"/>
        </w:rPr>
      </w:pPr>
      <w:r w:rsidRPr="00531628">
        <w:rPr>
          <w:rFonts w:ascii="Times New Roman"/>
          <w:szCs w:val="21"/>
        </w:rPr>
        <w:t>SLAS</w:t>
      </w:r>
      <w:r w:rsidRPr="00531628">
        <w:rPr>
          <w:rFonts w:ascii="Times New Roman"/>
          <w:szCs w:val="21"/>
        </w:rPr>
        <w:tab/>
      </w:r>
      <w:r w:rsidRPr="00531628">
        <w:rPr>
          <w:rFonts w:ascii="Times New Roman" w:hAnsi="SimSun"/>
          <w:szCs w:val="21"/>
        </w:rPr>
        <w:t>斯里兰卡行政服务局</w:t>
      </w:r>
    </w:p>
    <w:p w:rsidR="00762CC5" w:rsidRPr="00531628" w:rsidRDefault="00762CC5" w:rsidP="00554EC3">
      <w:pPr>
        <w:tabs>
          <w:tab w:val="left" w:pos="1575"/>
        </w:tabs>
        <w:spacing w:after="240" w:line="360" w:lineRule="exact"/>
        <w:rPr>
          <w:rFonts w:ascii="Times New Roman"/>
          <w:szCs w:val="21"/>
        </w:rPr>
      </w:pPr>
      <w:r w:rsidRPr="00531628">
        <w:rPr>
          <w:rFonts w:ascii="Times New Roman"/>
          <w:szCs w:val="21"/>
        </w:rPr>
        <w:t xml:space="preserve">SLBFE </w:t>
      </w:r>
      <w:r w:rsidRPr="00531628">
        <w:rPr>
          <w:rFonts w:ascii="Times New Roman"/>
          <w:szCs w:val="21"/>
        </w:rPr>
        <w:tab/>
      </w:r>
      <w:r w:rsidRPr="00531628">
        <w:rPr>
          <w:rFonts w:ascii="Times New Roman" w:hAnsi="SimSun"/>
          <w:szCs w:val="21"/>
        </w:rPr>
        <w:t>斯里兰卡国外就业局</w:t>
      </w:r>
    </w:p>
    <w:p w:rsidR="00762CC5" w:rsidRPr="00531628" w:rsidRDefault="00762CC5" w:rsidP="00554EC3">
      <w:pPr>
        <w:tabs>
          <w:tab w:val="left" w:pos="1575"/>
        </w:tabs>
        <w:spacing w:after="240" w:line="360" w:lineRule="exact"/>
        <w:rPr>
          <w:rFonts w:ascii="Times New Roman"/>
          <w:szCs w:val="21"/>
        </w:rPr>
      </w:pPr>
      <w:r w:rsidRPr="00531628">
        <w:rPr>
          <w:rFonts w:ascii="Times New Roman"/>
          <w:szCs w:val="21"/>
        </w:rPr>
        <w:t>SLNPLM</w:t>
      </w:r>
      <w:r w:rsidRPr="00531628">
        <w:rPr>
          <w:rFonts w:ascii="Times New Roman"/>
          <w:szCs w:val="21"/>
        </w:rPr>
        <w:tab/>
      </w:r>
      <w:r w:rsidRPr="00531628">
        <w:rPr>
          <w:rFonts w:ascii="Times New Roman" w:hAnsi="SimSun"/>
          <w:szCs w:val="21"/>
        </w:rPr>
        <w:t>斯里兰卡国家劳工移徙政策</w:t>
      </w:r>
    </w:p>
    <w:p w:rsidR="00762CC5" w:rsidRPr="00531628" w:rsidRDefault="00762CC5" w:rsidP="00554EC3">
      <w:pPr>
        <w:tabs>
          <w:tab w:val="left" w:pos="1575"/>
        </w:tabs>
        <w:spacing w:after="240" w:line="360" w:lineRule="exact"/>
        <w:rPr>
          <w:rFonts w:ascii="Times New Roman"/>
          <w:szCs w:val="21"/>
        </w:rPr>
      </w:pPr>
      <w:r w:rsidRPr="00531628">
        <w:rPr>
          <w:rFonts w:ascii="Times New Roman"/>
          <w:szCs w:val="21"/>
        </w:rPr>
        <w:t>SLPS</w:t>
      </w:r>
      <w:r w:rsidRPr="00531628">
        <w:rPr>
          <w:rFonts w:ascii="Times New Roman"/>
          <w:szCs w:val="21"/>
        </w:rPr>
        <w:tab/>
      </w:r>
      <w:r w:rsidRPr="00531628">
        <w:rPr>
          <w:rFonts w:ascii="Times New Roman" w:hAnsi="SimSun"/>
          <w:szCs w:val="21"/>
        </w:rPr>
        <w:t>斯里兰卡规划服务局</w:t>
      </w:r>
    </w:p>
    <w:p w:rsidR="00762CC5" w:rsidRPr="00531628" w:rsidRDefault="00762CC5" w:rsidP="00554EC3">
      <w:pPr>
        <w:tabs>
          <w:tab w:val="left" w:pos="1575"/>
        </w:tabs>
        <w:spacing w:after="240" w:line="360" w:lineRule="exact"/>
        <w:rPr>
          <w:rFonts w:ascii="Times New Roman"/>
          <w:szCs w:val="21"/>
        </w:rPr>
      </w:pPr>
      <w:r w:rsidRPr="00531628">
        <w:rPr>
          <w:rFonts w:ascii="Times New Roman"/>
          <w:szCs w:val="21"/>
        </w:rPr>
        <w:t>SLSS</w:t>
      </w:r>
      <w:r w:rsidRPr="00531628">
        <w:rPr>
          <w:rFonts w:ascii="Times New Roman"/>
          <w:szCs w:val="21"/>
        </w:rPr>
        <w:tab/>
      </w:r>
      <w:r w:rsidRPr="00531628">
        <w:rPr>
          <w:rFonts w:ascii="Times New Roman" w:hAnsi="SimSun"/>
          <w:szCs w:val="21"/>
        </w:rPr>
        <w:t>斯里兰卡科学服务局</w:t>
      </w:r>
      <w:r w:rsidRPr="00531628">
        <w:rPr>
          <w:rFonts w:ascii="Times New Roman"/>
          <w:szCs w:val="21"/>
        </w:rPr>
        <w:t xml:space="preserve"> </w:t>
      </w:r>
    </w:p>
    <w:p w:rsidR="00762CC5" w:rsidRPr="00531628" w:rsidRDefault="00762CC5" w:rsidP="00554EC3">
      <w:pPr>
        <w:tabs>
          <w:tab w:val="left" w:pos="1575"/>
        </w:tabs>
        <w:spacing w:after="240" w:line="360" w:lineRule="exact"/>
        <w:rPr>
          <w:rFonts w:ascii="Times New Roman"/>
          <w:szCs w:val="21"/>
        </w:rPr>
      </w:pPr>
      <w:r w:rsidRPr="00531628">
        <w:rPr>
          <w:rFonts w:ascii="Times New Roman"/>
          <w:szCs w:val="21"/>
        </w:rPr>
        <w:t xml:space="preserve">SOs  </w:t>
      </w:r>
      <w:r w:rsidRPr="00531628">
        <w:rPr>
          <w:rFonts w:ascii="Times New Roman"/>
          <w:szCs w:val="21"/>
        </w:rPr>
        <w:tab/>
      </w:r>
      <w:r w:rsidRPr="00531628">
        <w:rPr>
          <w:rFonts w:ascii="Times New Roman" w:hAnsi="SimSun"/>
          <w:szCs w:val="21"/>
        </w:rPr>
        <w:t>追加令</w:t>
      </w:r>
      <w:r w:rsidRPr="00531628">
        <w:rPr>
          <w:rFonts w:ascii="Times New Roman"/>
          <w:szCs w:val="21"/>
        </w:rPr>
        <w:t xml:space="preserve"> </w:t>
      </w:r>
    </w:p>
    <w:p w:rsidR="00762CC5" w:rsidRPr="00531628" w:rsidRDefault="00762CC5" w:rsidP="00554EC3">
      <w:pPr>
        <w:tabs>
          <w:tab w:val="left" w:pos="1575"/>
        </w:tabs>
        <w:spacing w:after="240" w:line="360" w:lineRule="exact"/>
        <w:rPr>
          <w:rFonts w:ascii="Times New Roman"/>
          <w:szCs w:val="21"/>
        </w:rPr>
      </w:pPr>
      <w:r w:rsidRPr="00531628">
        <w:rPr>
          <w:rFonts w:ascii="Times New Roman"/>
          <w:szCs w:val="21"/>
        </w:rPr>
        <w:t>UGC</w:t>
      </w:r>
      <w:r w:rsidRPr="00531628">
        <w:rPr>
          <w:rFonts w:ascii="Times New Roman"/>
          <w:szCs w:val="21"/>
        </w:rPr>
        <w:tab/>
      </w:r>
      <w:r w:rsidRPr="00531628">
        <w:rPr>
          <w:rFonts w:ascii="Times New Roman" w:hAnsi="SimSun"/>
          <w:szCs w:val="21"/>
        </w:rPr>
        <w:t>大学录取委员会</w:t>
      </w:r>
      <w:r w:rsidRPr="00531628">
        <w:rPr>
          <w:rFonts w:ascii="Times New Roman"/>
          <w:szCs w:val="21"/>
        </w:rPr>
        <w:t xml:space="preserve">  </w:t>
      </w:r>
    </w:p>
    <w:p w:rsidR="00762CC5" w:rsidRPr="00531628" w:rsidRDefault="00762CC5" w:rsidP="00554EC3">
      <w:pPr>
        <w:tabs>
          <w:tab w:val="left" w:pos="1575"/>
        </w:tabs>
        <w:spacing w:after="240" w:line="360" w:lineRule="exact"/>
        <w:rPr>
          <w:rFonts w:ascii="Times New Roman"/>
          <w:szCs w:val="21"/>
        </w:rPr>
      </w:pPr>
      <w:r w:rsidRPr="00531628">
        <w:rPr>
          <w:rFonts w:ascii="Times New Roman"/>
          <w:szCs w:val="21"/>
        </w:rPr>
        <w:t>UN</w:t>
      </w:r>
      <w:r w:rsidRPr="00531628">
        <w:rPr>
          <w:rFonts w:ascii="Times New Roman"/>
          <w:szCs w:val="21"/>
        </w:rPr>
        <w:tab/>
      </w:r>
      <w:r w:rsidRPr="00531628">
        <w:rPr>
          <w:rFonts w:ascii="Times New Roman" w:hAnsi="SimSun"/>
          <w:szCs w:val="21"/>
        </w:rPr>
        <w:t>联合国</w:t>
      </w:r>
      <w:r w:rsidRPr="00531628">
        <w:rPr>
          <w:rFonts w:ascii="Times New Roman"/>
          <w:szCs w:val="21"/>
        </w:rPr>
        <w:t xml:space="preserve"> </w:t>
      </w:r>
    </w:p>
    <w:p w:rsidR="00762CC5" w:rsidRPr="00531628" w:rsidRDefault="00762CC5" w:rsidP="00554EC3">
      <w:pPr>
        <w:tabs>
          <w:tab w:val="left" w:pos="1575"/>
        </w:tabs>
        <w:spacing w:after="240" w:line="360" w:lineRule="exact"/>
        <w:rPr>
          <w:rFonts w:ascii="Times New Roman"/>
          <w:szCs w:val="21"/>
        </w:rPr>
      </w:pPr>
      <w:r w:rsidRPr="00531628">
        <w:rPr>
          <w:rFonts w:ascii="Times New Roman"/>
          <w:szCs w:val="21"/>
        </w:rPr>
        <w:t>WFP</w:t>
      </w:r>
      <w:r w:rsidRPr="00531628">
        <w:rPr>
          <w:rFonts w:ascii="Times New Roman"/>
          <w:szCs w:val="21"/>
        </w:rPr>
        <w:tab/>
      </w:r>
      <w:r w:rsidRPr="00531628">
        <w:rPr>
          <w:rFonts w:ascii="Times New Roman" w:hAnsi="SimSun"/>
          <w:szCs w:val="21"/>
        </w:rPr>
        <w:t>世界粮食计划署</w:t>
      </w:r>
    </w:p>
    <w:p w:rsidR="00762CC5" w:rsidRPr="00531628" w:rsidRDefault="00762CC5" w:rsidP="00762CC5">
      <w:pPr>
        <w:spacing w:after="240" w:line="360" w:lineRule="exact"/>
        <w:jc w:val="center"/>
        <w:rPr>
          <w:rFonts w:ascii="Times New Roman" w:eastAsia="SimHei"/>
          <w:sz w:val="24"/>
          <w:szCs w:val="24"/>
        </w:rPr>
      </w:pPr>
      <w:r w:rsidRPr="00531628">
        <w:rPr>
          <w:rFonts w:ascii="Times New Roman"/>
          <w:szCs w:val="21"/>
        </w:rPr>
        <w:br w:type="page"/>
      </w:r>
      <w:r w:rsidRPr="00531628">
        <w:rPr>
          <w:rFonts w:ascii="Times New Roman" w:eastAsia="SimHei" w:hAnsi="SimSun"/>
          <w:sz w:val="24"/>
          <w:szCs w:val="24"/>
        </w:rPr>
        <w:t>导</w:t>
      </w:r>
      <w:r w:rsidRPr="00531628">
        <w:rPr>
          <w:rFonts w:ascii="Times New Roman" w:eastAsia="SimHei"/>
          <w:sz w:val="24"/>
          <w:szCs w:val="24"/>
        </w:rPr>
        <w:t xml:space="preserve">  </w:t>
      </w:r>
      <w:r w:rsidRPr="00531628">
        <w:rPr>
          <w:rFonts w:ascii="Times New Roman" w:eastAsia="SimHei" w:hAnsi="SimSun"/>
          <w:sz w:val="24"/>
          <w:szCs w:val="24"/>
        </w:rPr>
        <w:t>言</w:t>
      </w:r>
    </w:p>
    <w:p w:rsidR="00762CC5" w:rsidRPr="00531628" w:rsidRDefault="00762CC5" w:rsidP="00762CC5">
      <w:pPr>
        <w:spacing w:after="240" w:line="360" w:lineRule="exact"/>
        <w:rPr>
          <w:rFonts w:ascii="Times New Roman"/>
          <w:szCs w:val="21"/>
        </w:rPr>
      </w:pPr>
      <w:r w:rsidRPr="00531628">
        <w:rPr>
          <w:rFonts w:ascii="Times New Roman"/>
          <w:szCs w:val="21"/>
        </w:rPr>
        <w:t xml:space="preserve">1. </w:t>
      </w:r>
      <w:r w:rsidRPr="00531628">
        <w:rPr>
          <w:rFonts w:ascii="Times New Roman"/>
          <w:szCs w:val="21"/>
        </w:rPr>
        <w:tab/>
      </w:r>
      <w:r w:rsidRPr="00531628">
        <w:rPr>
          <w:rFonts w:ascii="Times New Roman" w:hAnsi="SimSun"/>
          <w:szCs w:val="21"/>
        </w:rPr>
        <w:t>斯里兰卡很高兴按照《消除对妇女一切形式歧视公约》第</w:t>
      </w:r>
      <w:r w:rsidRPr="00531628">
        <w:rPr>
          <w:rFonts w:ascii="Times New Roman"/>
          <w:szCs w:val="21"/>
        </w:rPr>
        <w:t>18</w:t>
      </w:r>
      <w:r w:rsidRPr="00531628">
        <w:rPr>
          <w:rFonts w:ascii="Times New Roman" w:hAnsi="SimSun"/>
          <w:szCs w:val="21"/>
        </w:rPr>
        <w:t>条规定的义务提交它的第五、第六和第七次报告。</w:t>
      </w:r>
      <w:smartTag w:uri="urn:schemas-microsoft-com:office:smarttags" w:element="chsdate">
        <w:smartTagPr>
          <w:attr w:name="Year" w:val="2002"/>
          <w:attr w:name="Month" w:val="1"/>
          <w:attr w:name="Day" w:val="28"/>
          <w:attr w:name="IsLunarDate" w:val="False"/>
          <w:attr w:name="IsROCDate" w:val="False"/>
        </w:smartTagPr>
        <w:r w:rsidRPr="00531628">
          <w:rPr>
            <w:rFonts w:ascii="Times New Roman"/>
            <w:szCs w:val="21"/>
          </w:rPr>
          <w:t>2002</w:t>
        </w:r>
        <w:r w:rsidRPr="00531628">
          <w:rPr>
            <w:rFonts w:ascii="Times New Roman" w:hAnsi="SimSun"/>
            <w:szCs w:val="21"/>
          </w:rPr>
          <w:t>年</w:t>
        </w:r>
        <w:r w:rsidRPr="00531628">
          <w:rPr>
            <w:rFonts w:ascii="Times New Roman"/>
            <w:szCs w:val="21"/>
          </w:rPr>
          <w:t>1</w:t>
        </w:r>
        <w:r w:rsidRPr="00531628">
          <w:rPr>
            <w:rFonts w:ascii="Times New Roman" w:hAnsi="SimSun"/>
            <w:szCs w:val="21"/>
          </w:rPr>
          <w:t>月</w:t>
        </w:r>
        <w:r w:rsidRPr="00531628">
          <w:rPr>
            <w:rFonts w:ascii="Times New Roman"/>
            <w:szCs w:val="21"/>
          </w:rPr>
          <w:t>28</w:t>
        </w:r>
        <w:r w:rsidRPr="00531628">
          <w:rPr>
            <w:rFonts w:ascii="Times New Roman" w:hAnsi="SimSun"/>
            <w:szCs w:val="21"/>
          </w:rPr>
          <w:t>日</w:t>
        </w:r>
      </w:smartTag>
      <w:r w:rsidRPr="00531628">
        <w:rPr>
          <w:rFonts w:ascii="Times New Roman" w:hAnsi="SimSun"/>
          <w:szCs w:val="21"/>
        </w:rPr>
        <w:t>在纽约举行的第二十六届会议（第</w:t>
      </w:r>
      <w:r w:rsidRPr="00531628">
        <w:rPr>
          <w:rFonts w:ascii="Times New Roman"/>
          <w:szCs w:val="21"/>
        </w:rPr>
        <w:t>545</w:t>
      </w:r>
      <w:r w:rsidRPr="00531628">
        <w:rPr>
          <w:rFonts w:ascii="Times New Roman" w:hAnsi="SimSun"/>
          <w:szCs w:val="21"/>
        </w:rPr>
        <w:t>和</w:t>
      </w:r>
      <w:r w:rsidRPr="00531628">
        <w:rPr>
          <w:rFonts w:ascii="Times New Roman"/>
          <w:szCs w:val="21"/>
        </w:rPr>
        <w:t>546</w:t>
      </w:r>
      <w:r w:rsidRPr="00531628">
        <w:rPr>
          <w:rFonts w:ascii="Times New Roman" w:hAnsi="SimSun"/>
          <w:szCs w:val="21"/>
        </w:rPr>
        <w:t>次会议）已经审议了斯里兰卡的第三次和第四次报告。</w:t>
      </w:r>
    </w:p>
    <w:p w:rsidR="00762CC5" w:rsidRPr="00531628" w:rsidRDefault="00762CC5" w:rsidP="00762CC5">
      <w:pPr>
        <w:spacing w:after="240" w:line="360" w:lineRule="exact"/>
        <w:rPr>
          <w:rFonts w:ascii="Times New Roman"/>
          <w:szCs w:val="21"/>
        </w:rPr>
      </w:pPr>
      <w:r w:rsidRPr="00531628">
        <w:rPr>
          <w:rFonts w:ascii="Times New Roman"/>
          <w:szCs w:val="21"/>
        </w:rPr>
        <w:t xml:space="preserve">2. </w:t>
      </w:r>
      <w:r w:rsidRPr="00531628">
        <w:rPr>
          <w:rFonts w:ascii="Times New Roman"/>
          <w:szCs w:val="21"/>
        </w:rPr>
        <w:tab/>
      </w:r>
      <w:r w:rsidRPr="00531628">
        <w:rPr>
          <w:rFonts w:ascii="Times New Roman" w:hAnsi="SimSun"/>
          <w:szCs w:val="21"/>
        </w:rPr>
        <w:t>在本报告所述期间，斯里兰卡始终致力于履行其承诺，即高度重视《消除对妇女歧视公约》所规定义务的遵守情况并采取行动，促进为此而做出的承诺。尽管在本报告所述期间，缔约国面临当时最残忍恐怖组织之一所带来的严峻挑战，不得不把重点放在维护国家安全和法治这项艰巨任务上，但它却从未停止履行该项承诺。</w:t>
      </w:r>
    </w:p>
    <w:p w:rsidR="00762CC5" w:rsidRPr="00531628" w:rsidRDefault="00762CC5" w:rsidP="00762CC5">
      <w:pPr>
        <w:spacing w:after="240" w:line="360" w:lineRule="exact"/>
        <w:rPr>
          <w:rFonts w:ascii="Times New Roman"/>
          <w:szCs w:val="21"/>
        </w:rPr>
      </w:pPr>
      <w:r w:rsidRPr="00531628">
        <w:rPr>
          <w:rFonts w:ascii="Times New Roman"/>
          <w:szCs w:val="21"/>
        </w:rPr>
        <w:t>3.</w:t>
      </w:r>
      <w:r w:rsidRPr="00531628">
        <w:rPr>
          <w:rFonts w:ascii="Times New Roman"/>
          <w:szCs w:val="21"/>
        </w:rPr>
        <w:tab/>
      </w:r>
      <w:r w:rsidRPr="00531628">
        <w:rPr>
          <w:rFonts w:ascii="Times New Roman" w:hAnsi="SimSun"/>
          <w:szCs w:val="21"/>
        </w:rPr>
        <w:t>在编制本报告的过程中，斯里兰卡政府于</w:t>
      </w:r>
      <w:smartTag w:uri="urn:schemas-microsoft-com:office:smarttags" w:element="chsdate">
        <w:smartTagPr>
          <w:attr w:name="Year" w:val="2009"/>
          <w:attr w:name="Month" w:val="4"/>
          <w:attr w:name="Day" w:val="1"/>
          <w:attr w:name="IsLunarDate" w:val="False"/>
          <w:attr w:name="IsROCDate" w:val="False"/>
        </w:smartTagPr>
        <w:r w:rsidRPr="00531628">
          <w:rPr>
            <w:rFonts w:ascii="Times New Roman"/>
            <w:szCs w:val="21"/>
          </w:rPr>
          <w:t>2009</w:t>
        </w:r>
        <w:r w:rsidRPr="00531628">
          <w:rPr>
            <w:rFonts w:ascii="Times New Roman" w:hAnsi="SimSun"/>
            <w:szCs w:val="21"/>
          </w:rPr>
          <w:t>年</w:t>
        </w:r>
        <w:r w:rsidRPr="00531628">
          <w:rPr>
            <w:rFonts w:ascii="Times New Roman"/>
            <w:szCs w:val="21"/>
          </w:rPr>
          <w:t>4</w:t>
        </w:r>
        <w:r w:rsidRPr="00531628">
          <w:rPr>
            <w:rFonts w:ascii="Times New Roman" w:hAnsi="SimSun"/>
            <w:szCs w:val="21"/>
          </w:rPr>
          <w:t>月</w:t>
        </w:r>
        <w:r w:rsidRPr="00531628">
          <w:rPr>
            <w:rFonts w:ascii="Times New Roman"/>
            <w:szCs w:val="21"/>
          </w:rPr>
          <w:t>1</w:t>
        </w:r>
        <w:r w:rsidRPr="00531628">
          <w:rPr>
            <w:rFonts w:ascii="Times New Roman" w:hAnsi="SimSun"/>
            <w:szCs w:val="21"/>
          </w:rPr>
          <w:t>日</w:t>
        </w:r>
      </w:smartTag>
      <w:r w:rsidRPr="00531628">
        <w:rPr>
          <w:rFonts w:ascii="Times New Roman" w:hAnsi="SimSun"/>
          <w:szCs w:val="21"/>
        </w:rPr>
        <w:t>和</w:t>
      </w:r>
      <w:r w:rsidRPr="00531628">
        <w:rPr>
          <w:rFonts w:ascii="Times New Roman"/>
          <w:szCs w:val="21"/>
        </w:rPr>
        <w:t>21</w:t>
      </w:r>
      <w:r w:rsidRPr="00531628">
        <w:rPr>
          <w:rFonts w:ascii="Times New Roman" w:hAnsi="SimSun"/>
          <w:szCs w:val="21"/>
        </w:rPr>
        <w:t>日与民间社会包括性别相关问题专家进行了多次磋商。这些磋商由儿童发展和妇女赋权部召集，磋商进程为本报告的编制提供了宝贵资料。</w:t>
      </w:r>
    </w:p>
    <w:p w:rsidR="00762CC5" w:rsidRPr="00531628" w:rsidRDefault="00762CC5" w:rsidP="00762CC5">
      <w:pPr>
        <w:spacing w:after="240" w:line="360" w:lineRule="exact"/>
        <w:rPr>
          <w:rFonts w:ascii="Times New Roman" w:eastAsia="SimHei"/>
          <w:szCs w:val="21"/>
        </w:rPr>
      </w:pPr>
      <w:r w:rsidRPr="00531628">
        <w:rPr>
          <w:rFonts w:ascii="Times New Roman" w:eastAsia="SimHei" w:hAnsi="SimSun"/>
          <w:szCs w:val="21"/>
        </w:rPr>
        <w:t>总的社会经济因素</w:t>
      </w:r>
    </w:p>
    <w:p w:rsidR="00762CC5" w:rsidRPr="00531628" w:rsidRDefault="00762CC5" w:rsidP="00762CC5">
      <w:pPr>
        <w:spacing w:after="240" w:line="360" w:lineRule="exact"/>
        <w:rPr>
          <w:rFonts w:ascii="Times New Roman"/>
          <w:szCs w:val="21"/>
        </w:rPr>
      </w:pPr>
      <w:r w:rsidRPr="00531628">
        <w:rPr>
          <w:rFonts w:ascii="Times New Roman"/>
          <w:szCs w:val="21"/>
        </w:rPr>
        <w:t>4.</w:t>
      </w:r>
      <w:r w:rsidRPr="00531628">
        <w:rPr>
          <w:rFonts w:ascii="Times New Roman"/>
          <w:szCs w:val="21"/>
        </w:rPr>
        <w:tab/>
        <w:t>2007</w:t>
      </w:r>
      <w:r w:rsidRPr="00531628">
        <w:rPr>
          <w:rFonts w:ascii="Times New Roman" w:hAnsi="SimSun"/>
          <w:szCs w:val="21"/>
        </w:rPr>
        <w:t>年年中，斯里兰卡人口共计</w:t>
      </w:r>
      <w:r w:rsidRPr="00531628">
        <w:rPr>
          <w:rFonts w:ascii="Times New Roman"/>
          <w:szCs w:val="21"/>
        </w:rPr>
        <w:t>2 000</w:t>
      </w:r>
      <w:r w:rsidRPr="00531628">
        <w:rPr>
          <w:rFonts w:ascii="Times New Roman" w:hAnsi="SimSun"/>
          <w:szCs w:val="21"/>
        </w:rPr>
        <w:t>万。</w:t>
      </w:r>
      <w:r w:rsidRPr="00531628">
        <w:rPr>
          <w:rStyle w:val="FootnoteReference"/>
          <w:rFonts w:ascii="Times New Roman"/>
          <w:color w:val="auto"/>
          <w:w w:val="100"/>
          <w:szCs w:val="21"/>
        </w:rPr>
        <w:footnoteReference w:id="2"/>
      </w:r>
      <w:r w:rsidRPr="00531628">
        <w:rPr>
          <w:rFonts w:ascii="Times New Roman"/>
          <w:szCs w:val="21"/>
        </w:rPr>
        <w:t xml:space="preserve"> </w:t>
      </w:r>
      <w:r w:rsidRPr="00531628">
        <w:rPr>
          <w:rFonts w:ascii="Times New Roman" w:hAnsi="SimSun"/>
          <w:szCs w:val="21"/>
        </w:rPr>
        <w:t>就性别比（每</w:t>
      </w:r>
      <w:r w:rsidRPr="00531628">
        <w:rPr>
          <w:rFonts w:ascii="Times New Roman"/>
          <w:szCs w:val="21"/>
        </w:rPr>
        <w:t>100</w:t>
      </w:r>
      <w:r w:rsidRPr="00531628">
        <w:rPr>
          <w:rFonts w:ascii="Times New Roman" w:hAnsi="SimSun"/>
          <w:szCs w:val="21"/>
        </w:rPr>
        <w:t>名女性对应的男性数量）而言，过去男性较多的形势已经扭转，截至</w:t>
      </w:r>
      <w:r w:rsidRPr="00531628">
        <w:rPr>
          <w:rFonts w:ascii="Times New Roman"/>
          <w:szCs w:val="21"/>
        </w:rPr>
        <w:t>2001</w:t>
      </w:r>
      <w:r w:rsidRPr="00531628">
        <w:rPr>
          <w:rFonts w:ascii="Times New Roman" w:hAnsi="SimSun"/>
          <w:szCs w:val="21"/>
        </w:rPr>
        <w:t>年的上次人口普查，性别比为</w:t>
      </w:r>
      <w:r w:rsidRPr="00531628">
        <w:rPr>
          <w:rFonts w:ascii="Times New Roman"/>
          <w:szCs w:val="21"/>
        </w:rPr>
        <w:t>99.1</w:t>
      </w:r>
      <w:r w:rsidRPr="00531628">
        <w:rPr>
          <w:rFonts w:ascii="Times New Roman" w:hAnsi="SimSun"/>
          <w:szCs w:val="21"/>
        </w:rPr>
        <w:t>。截至</w:t>
      </w:r>
      <w:r w:rsidRPr="00531628">
        <w:rPr>
          <w:rFonts w:ascii="Times New Roman"/>
          <w:szCs w:val="21"/>
        </w:rPr>
        <w:t>2001</w:t>
      </w:r>
      <w:r w:rsidRPr="00531628">
        <w:rPr>
          <w:rFonts w:ascii="Times New Roman" w:hAnsi="SimSun"/>
          <w:szCs w:val="21"/>
        </w:rPr>
        <w:t>年，四分之一的人口为儿童，其中，男孩数量略多于女孩。三分之二的人口属劳动适龄群体，其中妇女人数略多。老年人占人口的</w:t>
      </w:r>
      <w:r w:rsidRPr="00531628">
        <w:rPr>
          <w:rFonts w:ascii="Times New Roman"/>
          <w:szCs w:val="21"/>
        </w:rPr>
        <w:t>7%</w:t>
      </w:r>
      <w:r w:rsidRPr="00531628">
        <w:rPr>
          <w:rFonts w:ascii="Times New Roman" w:hAnsi="SimSun"/>
          <w:szCs w:val="21"/>
        </w:rPr>
        <w:t>，总数超过</w:t>
      </w:r>
      <w:r w:rsidR="003B1D93" w:rsidRPr="00531628">
        <w:rPr>
          <w:rFonts w:ascii="Times New Roman" w:hAnsi="SimSun" w:hint="eastAsia"/>
          <w:szCs w:val="21"/>
        </w:rPr>
        <w:t>100</w:t>
      </w:r>
      <w:r w:rsidRPr="00531628">
        <w:rPr>
          <w:rFonts w:ascii="Times New Roman" w:hAnsi="SimSun"/>
          <w:szCs w:val="21"/>
        </w:rPr>
        <w:t>万，而且女性多于男性。</w:t>
      </w:r>
      <w:r w:rsidRPr="00531628">
        <w:rPr>
          <w:rStyle w:val="FootnoteReference"/>
          <w:rFonts w:ascii="Times New Roman"/>
          <w:color w:val="auto"/>
          <w:w w:val="100"/>
          <w:szCs w:val="21"/>
          <w:lang w:val="en-GB"/>
        </w:rPr>
        <w:footnoteReference w:id="3"/>
      </w:r>
    </w:p>
    <w:p w:rsidR="00762CC5" w:rsidRPr="00531628" w:rsidRDefault="00762CC5" w:rsidP="00762CC5">
      <w:pPr>
        <w:spacing w:after="240" w:line="360" w:lineRule="exact"/>
        <w:rPr>
          <w:rFonts w:ascii="Times New Roman"/>
          <w:szCs w:val="21"/>
        </w:rPr>
      </w:pPr>
      <w:r w:rsidRPr="00531628">
        <w:rPr>
          <w:rFonts w:ascii="Times New Roman"/>
          <w:szCs w:val="21"/>
        </w:rPr>
        <w:t xml:space="preserve">5. </w:t>
      </w:r>
      <w:r w:rsidRPr="00531628">
        <w:rPr>
          <w:rFonts w:ascii="Times New Roman"/>
          <w:szCs w:val="21"/>
        </w:rPr>
        <w:tab/>
      </w:r>
      <w:r w:rsidRPr="00531628">
        <w:rPr>
          <w:rFonts w:ascii="Times New Roman" w:hAnsi="SimSun"/>
          <w:szCs w:val="21"/>
        </w:rPr>
        <w:t>妇女的境况已经得到显著改善，表现包括受教育程度更高，享受的保健服务更好，经济能力更强，所有这些之所以成为可能，都是因为斯里兰卡对妇女问题更加敏感，而且，政府制定了有力的政策，努力赋予妇女权力并消除她们的不满。有利于提高妇女在社会中的地位的态度方面的改变之所以可能发生，主要是由于妇女受教育程度不断提高，并因而被认为是平等的合作伙伴和发展进程中的重要贡献力量。</w:t>
      </w:r>
    </w:p>
    <w:p w:rsidR="00762CC5" w:rsidRPr="00531628" w:rsidRDefault="00762CC5" w:rsidP="00762CC5">
      <w:pPr>
        <w:spacing w:after="240" w:line="360" w:lineRule="exact"/>
        <w:rPr>
          <w:rFonts w:ascii="Times New Roman"/>
          <w:szCs w:val="21"/>
        </w:rPr>
      </w:pPr>
      <w:r w:rsidRPr="00531628">
        <w:rPr>
          <w:rFonts w:ascii="Times New Roman"/>
          <w:szCs w:val="21"/>
        </w:rPr>
        <w:t xml:space="preserve">6. </w:t>
      </w:r>
      <w:r w:rsidRPr="00531628">
        <w:rPr>
          <w:rFonts w:ascii="Times New Roman"/>
          <w:szCs w:val="21"/>
        </w:rPr>
        <w:tab/>
      </w:r>
      <w:r w:rsidRPr="00531628">
        <w:rPr>
          <w:rFonts w:ascii="Times New Roman" w:hAnsi="SimSun"/>
          <w:szCs w:val="21"/>
        </w:rPr>
        <w:t>斯里兰卡已将千年发展目标纳入国家发展议程，并正在努力实现其中的大多数指标，与此同时，在国家一级已经实现了部分指标。一些值得关注的成就涉及到了平等的初等教育、儿童死亡率和孕产妇死亡率、安全饮用水的获得以及扫盲等方面。</w:t>
      </w:r>
      <w:r w:rsidRPr="00531628">
        <w:rPr>
          <w:rStyle w:val="FootnoteReference"/>
          <w:rFonts w:ascii="Times New Roman"/>
          <w:color w:val="auto"/>
          <w:w w:val="100"/>
          <w:szCs w:val="21"/>
          <w:lang w:val="en-GB"/>
        </w:rPr>
        <w:footnoteReference w:id="4"/>
      </w:r>
      <w:r w:rsidRPr="00531628">
        <w:rPr>
          <w:rFonts w:ascii="Times New Roman" w:hAnsi="SimSun"/>
          <w:szCs w:val="21"/>
        </w:rPr>
        <w:t>很重要的一点是，在这些成果当中，不存在任何的性别差异。值得注意的是，大多数目标都会对妇女的境况产生直接影响，斯里兰卡正在国家一级开展行动，认真落实。</w:t>
      </w:r>
    </w:p>
    <w:p w:rsidR="00762CC5" w:rsidRPr="00531628" w:rsidRDefault="00762CC5" w:rsidP="00762CC5">
      <w:pPr>
        <w:spacing w:after="240" w:line="360" w:lineRule="exact"/>
        <w:rPr>
          <w:rFonts w:ascii="Times New Roman"/>
          <w:szCs w:val="21"/>
        </w:rPr>
      </w:pPr>
      <w:r w:rsidRPr="00531628">
        <w:rPr>
          <w:rFonts w:ascii="Times New Roman"/>
          <w:szCs w:val="21"/>
        </w:rPr>
        <w:t xml:space="preserve">7. </w:t>
      </w:r>
      <w:r w:rsidRPr="00531628">
        <w:rPr>
          <w:rFonts w:ascii="Times New Roman"/>
          <w:szCs w:val="21"/>
        </w:rPr>
        <w:tab/>
      </w:r>
      <w:r w:rsidRPr="00531628">
        <w:rPr>
          <w:rFonts w:ascii="Times New Roman" w:hAnsi="SimSun"/>
          <w:szCs w:val="21"/>
        </w:rPr>
        <w:t>作为一个致力于实现民主的主权国家，斯里兰卡一直面临着当今世界上一个最残忍的恐怖组织所带来的种种挑战。恐怖主义给社会经济造成的代价是多方面的，而且影响巨大。尽管确已对自然和社会基础设施造成了十分严重的破坏和毁坏，但可悲的是，死亡和人口迁移所造成的生命损失也给政府带来了空前的挑战。斯里兰卡对受影响地区一项雄心勃勃的发展方案进行了投资，其目标是改善基础设施，促进生计发展，并解决严重的流离失所人口的问题。在这种环境下，妇女自然也受到了影响。处理这些问题的国家机构已得到加强。</w:t>
      </w:r>
    </w:p>
    <w:p w:rsidR="00762CC5" w:rsidRPr="00531628" w:rsidRDefault="00762CC5" w:rsidP="00762CC5">
      <w:pPr>
        <w:spacing w:after="240" w:line="360" w:lineRule="exact"/>
        <w:jc w:val="center"/>
        <w:rPr>
          <w:rFonts w:ascii="Times New Roman" w:eastAsia="SimHei"/>
          <w:sz w:val="24"/>
          <w:szCs w:val="24"/>
        </w:rPr>
      </w:pPr>
      <w:r w:rsidRPr="00531628">
        <w:rPr>
          <w:rFonts w:ascii="Times New Roman" w:eastAsia="SimHei" w:hAnsi="SimSun"/>
          <w:sz w:val="24"/>
          <w:szCs w:val="24"/>
        </w:rPr>
        <w:t>第一部分</w:t>
      </w:r>
    </w:p>
    <w:p w:rsidR="00762CC5" w:rsidRPr="00531628" w:rsidRDefault="00762CC5" w:rsidP="00762CC5">
      <w:pPr>
        <w:spacing w:after="240" w:line="360" w:lineRule="exact"/>
        <w:jc w:val="center"/>
        <w:rPr>
          <w:rFonts w:ascii="Times New Roman" w:eastAsia="SimHei"/>
          <w:sz w:val="24"/>
          <w:szCs w:val="24"/>
        </w:rPr>
      </w:pPr>
      <w:r w:rsidRPr="00531628">
        <w:rPr>
          <w:rFonts w:ascii="Times New Roman" w:eastAsia="SimHei" w:hAnsi="SimSun"/>
          <w:sz w:val="24"/>
          <w:szCs w:val="24"/>
        </w:rPr>
        <w:t>对委员会于</w:t>
      </w:r>
      <w:smartTag w:uri="urn:schemas-microsoft-com:office:smarttags" w:element="chsdate">
        <w:smartTagPr>
          <w:attr w:name="Year" w:val="2002"/>
          <w:attr w:name="Month" w:val="1"/>
          <w:attr w:name="Day" w:val="28"/>
          <w:attr w:name="IsLunarDate" w:val="False"/>
          <w:attr w:name="IsROCDate" w:val="False"/>
        </w:smartTagPr>
        <w:r w:rsidRPr="00531628">
          <w:rPr>
            <w:rFonts w:ascii="Times New Roman" w:eastAsia="SimHei"/>
            <w:sz w:val="24"/>
            <w:szCs w:val="24"/>
          </w:rPr>
          <w:t>2002</w:t>
        </w:r>
        <w:r w:rsidRPr="00531628">
          <w:rPr>
            <w:rFonts w:ascii="Times New Roman" w:eastAsia="SimHei" w:hAnsi="SimSun"/>
            <w:sz w:val="24"/>
            <w:szCs w:val="24"/>
          </w:rPr>
          <w:t>年</w:t>
        </w:r>
        <w:r w:rsidRPr="00531628">
          <w:rPr>
            <w:rFonts w:ascii="Times New Roman" w:eastAsia="SimHei"/>
            <w:sz w:val="24"/>
            <w:szCs w:val="24"/>
          </w:rPr>
          <w:t>1</w:t>
        </w:r>
        <w:r w:rsidRPr="00531628">
          <w:rPr>
            <w:rFonts w:ascii="Times New Roman" w:eastAsia="SimHei" w:hAnsi="SimSun"/>
            <w:sz w:val="24"/>
            <w:szCs w:val="24"/>
          </w:rPr>
          <w:t>月</w:t>
        </w:r>
        <w:r w:rsidRPr="00531628">
          <w:rPr>
            <w:rFonts w:ascii="Times New Roman" w:eastAsia="SimHei"/>
            <w:sz w:val="24"/>
            <w:szCs w:val="24"/>
          </w:rPr>
          <w:t>28</w:t>
        </w:r>
        <w:r w:rsidRPr="00531628">
          <w:rPr>
            <w:rFonts w:ascii="Times New Roman" w:eastAsia="SimHei" w:hAnsi="SimSun"/>
            <w:sz w:val="24"/>
            <w:szCs w:val="24"/>
          </w:rPr>
          <w:t>日</w:t>
        </w:r>
      </w:smartTag>
      <w:r w:rsidRPr="00531628">
        <w:rPr>
          <w:rFonts w:ascii="Times New Roman" w:eastAsia="SimHei" w:hAnsi="SimSun"/>
          <w:sz w:val="24"/>
          <w:szCs w:val="24"/>
        </w:rPr>
        <w:t>审议过斯里兰卡的第三和第四次定期报告</w:t>
      </w:r>
      <w:r w:rsidR="002A2E9C" w:rsidRPr="00531628">
        <w:rPr>
          <w:rFonts w:ascii="Times New Roman" w:eastAsia="SimHei" w:hAnsi="SimSun" w:hint="eastAsia"/>
          <w:sz w:val="24"/>
          <w:szCs w:val="24"/>
        </w:rPr>
        <w:br/>
      </w:r>
      <w:r w:rsidRPr="00531628">
        <w:rPr>
          <w:rFonts w:ascii="Times New Roman" w:eastAsia="SimHei" w:hAnsi="SimSun"/>
          <w:sz w:val="24"/>
          <w:szCs w:val="24"/>
        </w:rPr>
        <w:t>之后提出的结论性意见</w:t>
      </w:r>
      <w:r w:rsidRPr="00531628">
        <w:rPr>
          <w:rStyle w:val="FootnoteReference"/>
          <w:rFonts w:ascii="Times New Roman"/>
          <w:color w:val="auto"/>
          <w:w w:val="100"/>
          <w:sz w:val="24"/>
          <w:szCs w:val="24"/>
          <w:lang w:val="en-GB"/>
        </w:rPr>
        <w:footnoteReference w:id="5"/>
      </w:r>
      <w:r w:rsidRPr="00531628">
        <w:rPr>
          <w:rFonts w:ascii="Times New Roman" w:eastAsia="SimHei" w:hAnsi="SimSun"/>
          <w:sz w:val="24"/>
          <w:szCs w:val="24"/>
        </w:rPr>
        <w:t>的答复</w:t>
      </w:r>
    </w:p>
    <w:p w:rsidR="00762CC5" w:rsidRPr="00531628" w:rsidRDefault="00762CC5" w:rsidP="00762CC5">
      <w:pPr>
        <w:spacing w:after="240" w:line="360" w:lineRule="exact"/>
        <w:rPr>
          <w:rFonts w:ascii="Times New Roman"/>
          <w:szCs w:val="21"/>
        </w:rPr>
      </w:pPr>
      <w:r w:rsidRPr="00531628">
        <w:rPr>
          <w:rFonts w:ascii="Times New Roman" w:eastAsia="SimHei" w:hAnsi="SimSun"/>
          <w:szCs w:val="21"/>
          <w:u w:val="single"/>
        </w:rPr>
        <w:t>结论性意见</w:t>
      </w:r>
      <w:r w:rsidRPr="00531628">
        <w:rPr>
          <w:rFonts w:ascii="Times New Roman"/>
          <w:szCs w:val="21"/>
        </w:rPr>
        <w:t xml:space="preserve"> [</w:t>
      </w:r>
      <w:r w:rsidRPr="00531628">
        <w:rPr>
          <w:rFonts w:ascii="Times New Roman" w:hAnsi="SimSun"/>
          <w:szCs w:val="21"/>
        </w:rPr>
        <w:t>第</w:t>
      </w:r>
      <w:r w:rsidRPr="00531628">
        <w:rPr>
          <w:rFonts w:ascii="Times New Roman"/>
          <w:szCs w:val="21"/>
        </w:rPr>
        <w:t>275</w:t>
      </w:r>
      <w:r w:rsidRPr="00531628">
        <w:rPr>
          <w:rFonts w:ascii="Times New Roman" w:hAnsi="SimSun"/>
          <w:szCs w:val="21"/>
        </w:rPr>
        <w:t>段］</w:t>
      </w:r>
      <w:r w:rsidRPr="00531628">
        <w:rPr>
          <w:rStyle w:val="FootnoteReference"/>
          <w:rFonts w:ascii="Times New Roman"/>
          <w:color w:val="auto"/>
          <w:w w:val="100"/>
          <w:szCs w:val="21"/>
          <w:lang w:val="en-GB"/>
        </w:rPr>
        <w:footnoteReference w:id="6"/>
      </w:r>
      <w:r w:rsidRPr="00531628">
        <w:rPr>
          <w:rFonts w:ascii="Times New Roman"/>
          <w:szCs w:val="21"/>
        </w:rPr>
        <w:t>——</w:t>
      </w:r>
      <w:r w:rsidRPr="00531628">
        <w:rPr>
          <w:rFonts w:ascii="Times New Roman" w:eastAsia="KaiTi_GB2312"/>
          <w:szCs w:val="21"/>
        </w:rPr>
        <w:t>审查所有现行法律，并修改歧视性条款，使其符合《公约》和宪法的规定。视情况考虑穆斯林宗教和文化事务部所设穆斯林属人法改革委员会等机构的建议。委员会还鼓励缔约国收集关于比较法理学的资料，包括按照《公约》解释伊斯兰法的比较法理学。</w:t>
      </w:r>
    </w:p>
    <w:p w:rsidR="00762CC5" w:rsidRPr="00531628" w:rsidRDefault="00762CC5" w:rsidP="00762CC5">
      <w:pPr>
        <w:spacing w:after="240" w:line="360" w:lineRule="exact"/>
        <w:rPr>
          <w:rFonts w:ascii="Times New Roman" w:eastAsia="SimHei"/>
          <w:szCs w:val="21"/>
        </w:rPr>
      </w:pPr>
      <w:r w:rsidRPr="00531628">
        <w:rPr>
          <w:rFonts w:ascii="Times New Roman" w:eastAsia="SimHei" w:hAnsi="SimSun"/>
          <w:szCs w:val="21"/>
        </w:rPr>
        <w:t>答复</w:t>
      </w:r>
      <w:r w:rsidRPr="00531628">
        <w:rPr>
          <w:rFonts w:ascii="Times New Roman" w:eastAsia="SimHei"/>
          <w:szCs w:val="21"/>
        </w:rPr>
        <w:t xml:space="preserve"> – </w:t>
      </w:r>
    </w:p>
    <w:p w:rsidR="00762CC5" w:rsidRPr="00531628" w:rsidRDefault="00762CC5" w:rsidP="00762CC5">
      <w:pPr>
        <w:spacing w:after="240" w:line="360" w:lineRule="exact"/>
        <w:rPr>
          <w:rFonts w:ascii="Times New Roman" w:eastAsia="SimHei"/>
          <w:szCs w:val="21"/>
        </w:rPr>
      </w:pPr>
      <w:r w:rsidRPr="00531628">
        <w:rPr>
          <w:rFonts w:ascii="Times New Roman" w:eastAsia="SimHei" w:hAnsi="SimSun"/>
          <w:szCs w:val="21"/>
        </w:rPr>
        <w:t>歧视性立法</w:t>
      </w:r>
      <w:r w:rsidRPr="00531628">
        <w:rPr>
          <w:rFonts w:ascii="Times New Roman" w:eastAsia="SimHei"/>
          <w:szCs w:val="21"/>
        </w:rPr>
        <w:t xml:space="preserve"> </w:t>
      </w:r>
    </w:p>
    <w:p w:rsidR="00762CC5" w:rsidRPr="00531628" w:rsidRDefault="00762CC5" w:rsidP="00762CC5">
      <w:pPr>
        <w:spacing w:after="240" w:line="360" w:lineRule="exact"/>
        <w:rPr>
          <w:rFonts w:ascii="Times New Roman"/>
          <w:szCs w:val="21"/>
        </w:rPr>
      </w:pPr>
      <w:r w:rsidRPr="00531628">
        <w:rPr>
          <w:rFonts w:ascii="Times New Roman"/>
          <w:szCs w:val="21"/>
        </w:rPr>
        <w:t>8.</w:t>
      </w:r>
      <w:r w:rsidRPr="00531628">
        <w:rPr>
          <w:rFonts w:ascii="Times New Roman"/>
          <w:szCs w:val="21"/>
        </w:rPr>
        <w:tab/>
      </w:r>
      <w:r w:rsidRPr="00531628">
        <w:rPr>
          <w:rFonts w:ascii="Times New Roman" w:hAnsi="SimSun"/>
          <w:szCs w:val="21"/>
        </w:rPr>
        <w:t>虽然没有机会对先于宪法的立法进行司法审查，但是，这并不妨碍通过行政机关的决策和议会的相应立法改革，从法律制度中剔出歧视性条款，随后开展的重要改革证明了一点。</w:t>
      </w:r>
    </w:p>
    <w:p w:rsidR="00762CC5" w:rsidRPr="00531628" w:rsidRDefault="00762CC5" w:rsidP="00762CC5">
      <w:pPr>
        <w:spacing w:after="240" w:line="360" w:lineRule="exact"/>
        <w:rPr>
          <w:rFonts w:ascii="Times New Roman"/>
          <w:szCs w:val="21"/>
        </w:rPr>
      </w:pPr>
      <w:r w:rsidRPr="00531628">
        <w:rPr>
          <w:rFonts w:ascii="Times New Roman"/>
          <w:szCs w:val="21"/>
        </w:rPr>
        <w:t xml:space="preserve">9. </w:t>
      </w:r>
      <w:r w:rsidRPr="00531628">
        <w:rPr>
          <w:rFonts w:ascii="Times New Roman"/>
          <w:szCs w:val="21"/>
        </w:rPr>
        <w:tab/>
      </w:r>
      <w:r w:rsidRPr="00531628">
        <w:rPr>
          <w:rFonts w:ascii="Times New Roman" w:hAnsi="SimSun"/>
          <w:szCs w:val="21"/>
        </w:rPr>
        <w:t>《公民权</w:t>
      </w:r>
      <w:r w:rsidRPr="00531628">
        <w:rPr>
          <w:rFonts w:ascii="Times New Roman"/>
          <w:szCs w:val="21"/>
        </w:rPr>
        <w:t>（</w:t>
      </w:r>
      <w:r w:rsidRPr="00531628">
        <w:rPr>
          <w:rFonts w:ascii="Times New Roman" w:hAnsi="SimSun"/>
          <w:szCs w:val="21"/>
        </w:rPr>
        <w:t>修正</w:t>
      </w:r>
      <w:r w:rsidRPr="00531628">
        <w:rPr>
          <w:rFonts w:ascii="Times New Roman"/>
          <w:szCs w:val="21"/>
        </w:rPr>
        <w:t>）</w:t>
      </w:r>
      <w:r w:rsidRPr="00531628">
        <w:rPr>
          <w:rFonts w:ascii="Times New Roman" w:hAnsi="SimSun"/>
          <w:szCs w:val="21"/>
        </w:rPr>
        <w:t>法》</w:t>
      </w:r>
      <w:r w:rsidRPr="00531628">
        <w:rPr>
          <w:rFonts w:ascii="Times New Roman"/>
          <w:szCs w:val="21"/>
        </w:rPr>
        <w:t>（</w:t>
      </w:r>
      <w:r w:rsidRPr="00531628">
        <w:rPr>
          <w:rFonts w:ascii="Times New Roman" w:hAnsi="SimSun"/>
          <w:szCs w:val="21"/>
        </w:rPr>
        <w:t>见第</w:t>
      </w:r>
      <w:r w:rsidR="003B1D93" w:rsidRPr="00531628">
        <w:rPr>
          <w:rFonts w:ascii="Times New Roman" w:hAnsi="SimSun" w:hint="eastAsia"/>
          <w:szCs w:val="21"/>
        </w:rPr>
        <w:t>9</w:t>
      </w:r>
      <w:r w:rsidRPr="00531628">
        <w:rPr>
          <w:rFonts w:ascii="Times New Roman" w:hAnsi="SimSun"/>
          <w:szCs w:val="21"/>
        </w:rPr>
        <w:t>条第</w:t>
      </w:r>
      <w:r w:rsidRPr="00531628">
        <w:rPr>
          <w:rFonts w:ascii="Times New Roman"/>
          <w:szCs w:val="21"/>
        </w:rPr>
        <w:t>75</w:t>
      </w:r>
      <w:r w:rsidRPr="00531628">
        <w:rPr>
          <w:rFonts w:ascii="Times New Roman" w:hAnsi="SimSun"/>
          <w:szCs w:val="21"/>
        </w:rPr>
        <w:t>段</w:t>
      </w:r>
      <w:r w:rsidRPr="00531628">
        <w:rPr>
          <w:rFonts w:ascii="Times New Roman"/>
          <w:szCs w:val="21"/>
        </w:rPr>
        <w:t>）的</w:t>
      </w:r>
      <w:r w:rsidRPr="00531628">
        <w:rPr>
          <w:rFonts w:ascii="Times New Roman" w:hAnsi="SimSun"/>
          <w:szCs w:val="21"/>
        </w:rPr>
        <w:t>颁布和政府修改《土地开发法令》</w:t>
      </w:r>
      <w:r w:rsidRPr="00531628">
        <w:rPr>
          <w:rStyle w:val="FootnoteReference"/>
          <w:rFonts w:ascii="Times New Roman"/>
          <w:color w:val="auto"/>
          <w:w w:val="100"/>
          <w:szCs w:val="21"/>
          <w:lang w:val="en-GB"/>
        </w:rPr>
        <w:footnoteReference w:id="7"/>
      </w:r>
      <w:r w:rsidRPr="00531628">
        <w:rPr>
          <w:rFonts w:ascii="Times New Roman" w:hAnsi="SimSun"/>
          <w:szCs w:val="21"/>
        </w:rPr>
        <w:t>以剔除歧视妇女条款的决定均表明斯里兰卡致力于剔除歧视性立法，即使是在法院没有发表声明的情况下。</w:t>
      </w:r>
    </w:p>
    <w:p w:rsidR="00762CC5" w:rsidRPr="00531628" w:rsidRDefault="00762CC5" w:rsidP="00762CC5">
      <w:pPr>
        <w:spacing w:after="240" w:line="360" w:lineRule="exact"/>
        <w:rPr>
          <w:rFonts w:ascii="Times New Roman" w:eastAsia="SimHei"/>
          <w:szCs w:val="21"/>
        </w:rPr>
      </w:pPr>
      <w:r w:rsidRPr="00531628">
        <w:rPr>
          <w:rFonts w:ascii="Times New Roman" w:eastAsia="SimHei" w:hAnsi="SimSun"/>
          <w:szCs w:val="21"/>
        </w:rPr>
        <w:t>穆斯林属人法</w:t>
      </w:r>
      <w:r w:rsidRPr="00531628">
        <w:rPr>
          <w:rFonts w:ascii="Times New Roman" w:eastAsia="SimHei"/>
          <w:szCs w:val="21"/>
        </w:rPr>
        <w:t xml:space="preserve"> </w:t>
      </w:r>
    </w:p>
    <w:p w:rsidR="00762CC5" w:rsidRPr="00531628" w:rsidRDefault="00762CC5" w:rsidP="00762CC5">
      <w:pPr>
        <w:spacing w:after="240" w:line="360" w:lineRule="exact"/>
        <w:rPr>
          <w:rFonts w:ascii="Times New Roman"/>
          <w:szCs w:val="21"/>
        </w:rPr>
      </w:pPr>
      <w:r w:rsidRPr="00531628">
        <w:rPr>
          <w:rFonts w:ascii="Times New Roman"/>
          <w:szCs w:val="21"/>
        </w:rPr>
        <w:t xml:space="preserve">10. </w:t>
      </w:r>
      <w:r w:rsidRPr="00531628">
        <w:rPr>
          <w:rFonts w:ascii="Times New Roman"/>
          <w:szCs w:val="21"/>
        </w:rPr>
        <w:tab/>
        <w:t xml:space="preserve"> </w:t>
      </w:r>
      <w:r w:rsidRPr="00531628">
        <w:rPr>
          <w:rFonts w:ascii="Times New Roman" w:hAnsi="SimSun"/>
          <w:szCs w:val="21"/>
        </w:rPr>
        <w:t>并未对穆斯林属人法做出任何修改。考虑到穆斯林社区对宗教问题十分敏感，而且适用法律在社区的信仰中根深蒂固，国家为改革法律而采取的任何干预措施都需要得到穆斯林社区的同意。积极的一面是，虽然穆斯林属人法中的成文法并未规定最低结婚年龄，但就我们所知，目前，社区中并不经常出现童婚的情况。</w:t>
      </w:r>
      <w:r w:rsidRPr="00531628">
        <w:rPr>
          <w:rFonts w:ascii="Times New Roman"/>
          <w:szCs w:val="21"/>
        </w:rPr>
        <w:t>1996</w:t>
      </w:r>
      <w:r w:rsidRPr="00531628">
        <w:rPr>
          <w:rFonts w:ascii="Times New Roman" w:hAnsi="SimSun"/>
          <w:szCs w:val="21"/>
        </w:rPr>
        <w:t>至</w:t>
      </w:r>
      <w:r w:rsidRPr="00531628">
        <w:rPr>
          <w:rFonts w:ascii="Times New Roman"/>
          <w:szCs w:val="21"/>
        </w:rPr>
        <w:t>2003</w:t>
      </w:r>
      <w:r w:rsidRPr="00531628">
        <w:rPr>
          <w:rFonts w:ascii="Times New Roman" w:hAnsi="SimSun"/>
          <w:szCs w:val="21"/>
        </w:rPr>
        <w:t>年间，不满</w:t>
      </w:r>
      <w:r w:rsidRPr="00531628">
        <w:rPr>
          <w:rFonts w:ascii="Times New Roman"/>
          <w:szCs w:val="21"/>
        </w:rPr>
        <w:t>16</w:t>
      </w:r>
      <w:r w:rsidRPr="00531628">
        <w:rPr>
          <w:rFonts w:ascii="Times New Roman" w:hAnsi="SimSun"/>
          <w:szCs w:val="21"/>
        </w:rPr>
        <w:t>岁便结婚的穆斯林女性数量稳步下降</w:t>
      </w:r>
      <w:r w:rsidR="00366305" w:rsidRPr="00531628">
        <w:rPr>
          <w:rFonts w:ascii="Times New Roman" w:hAnsi="SimSun"/>
          <w:szCs w:val="21"/>
        </w:rPr>
        <w:t>。</w:t>
      </w:r>
    </w:p>
    <w:p w:rsidR="00762CC5" w:rsidRPr="00531628" w:rsidRDefault="00762CC5" w:rsidP="00D4113B">
      <w:pPr>
        <w:spacing w:line="360" w:lineRule="exact"/>
        <w:jc w:val="center"/>
        <w:rPr>
          <w:rFonts w:ascii="Times New Roman" w:eastAsia="SimHei"/>
          <w:szCs w:val="21"/>
        </w:rPr>
      </w:pPr>
      <w:r w:rsidRPr="00531628">
        <w:rPr>
          <w:rFonts w:ascii="Times New Roman" w:eastAsia="SimHei" w:hAnsi="SimSun"/>
          <w:szCs w:val="21"/>
        </w:rPr>
        <w:t>表</w:t>
      </w:r>
      <w:r w:rsidRPr="00531628">
        <w:rPr>
          <w:rFonts w:ascii="Times New Roman" w:eastAsia="SimHei"/>
          <w:szCs w:val="21"/>
        </w:rPr>
        <w:t xml:space="preserve"> 1</w:t>
      </w:r>
    </w:p>
    <w:p w:rsidR="00762CC5" w:rsidRPr="00531628" w:rsidRDefault="00762CC5" w:rsidP="00762CC5">
      <w:pPr>
        <w:spacing w:after="240" w:line="360" w:lineRule="exact"/>
        <w:jc w:val="center"/>
        <w:rPr>
          <w:rFonts w:ascii="Times New Roman" w:eastAsia="SimHei"/>
          <w:szCs w:val="21"/>
        </w:rPr>
      </w:pPr>
      <w:r w:rsidRPr="00531628">
        <w:rPr>
          <w:rFonts w:ascii="Times New Roman" w:eastAsia="SimHei"/>
          <w:szCs w:val="21"/>
        </w:rPr>
        <w:t>16</w:t>
      </w:r>
      <w:r w:rsidRPr="00531628">
        <w:rPr>
          <w:rFonts w:ascii="Times New Roman" w:eastAsia="SimHei" w:hAnsi="SimSun"/>
          <w:szCs w:val="21"/>
        </w:rPr>
        <w:t>岁以下穆斯林女孩的婚姻状况</w:t>
      </w:r>
    </w:p>
    <w:tbl>
      <w:tblPr>
        <w:tblW w:w="9718" w:type="dxa"/>
        <w:tblCellSpacing w:w="0" w:type="dxa"/>
        <w:tblInd w:w="-28"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firstRow="0" w:lastRow="0" w:firstColumn="0" w:lastColumn="0" w:noHBand="0" w:noVBand="0"/>
      </w:tblPr>
      <w:tblGrid>
        <w:gridCol w:w="1260"/>
        <w:gridCol w:w="2428"/>
        <w:gridCol w:w="1013"/>
        <w:gridCol w:w="5017"/>
      </w:tblGrid>
      <w:tr w:rsidR="00762CC5" w:rsidRPr="00531628" w:rsidTr="00D4113B">
        <w:trPr>
          <w:trHeight w:val="383"/>
          <w:tblCellSpacing w:w="0" w:type="dxa"/>
        </w:trPr>
        <w:tc>
          <w:tcPr>
            <w:tcW w:w="1260" w:type="dxa"/>
            <w:vMerge w:val="restart"/>
            <w:tcBorders>
              <w:top w:val="outset" w:sz="6" w:space="0" w:color="auto"/>
              <w:left w:val="outset" w:sz="6" w:space="0" w:color="auto"/>
              <w:bottom w:val="outset" w:sz="6" w:space="0" w:color="auto"/>
              <w:right w:val="outset" w:sz="6" w:space="0" w:color="auto"/>
            </w:tcBorders>
          </w:tcPr>
          <w:p w:rsidR="00762CC5" w:rsidRPr="00531628" w:rsidRDefault="00762CC5" w:rsidP="00D4113B">
            <w:pPr>
              <w:spacing w:line="360" w:lineRule="exact"/>
              <w:rPr>
                <w:rFonts w:ascii="Times New Roman"/>
                <w:szCs w:val="21"/>
                <w:lang w:val="en-GB"/>
              </w:rPr>
            </w:pPr>
            <w:r w:rsidRPr="00531628">
              <w:rPr>
                <w:rFonts w:ascii="Times New Roman"/>
                <w:szCs w:val="21"/>
                <w:lang w:val="en-GB"/>
              </w:rPr>
              <w:t> </w:t>
            </w:r>
          </w:p>
        </w:tc>
        <w:tc>
          <w:tcPr>
            <w:tcW w:w="2428" w:type="dxa"/>
            <w:vMerge w:val="restart"/>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D4113B">
            <w:pPr>
              <w:spacing w:line="360" w:lineRule="exact"/>
              <w:jc w:val="center"/>
              <w:rPr>
                <w:rFonts w:ascii="Times New Roman"/>
                <w:szCs w:val="21"/>
                <w:lang w:val="en-GB"/>
              </w:rPr>
            </w:pPr>
            <w:r w:rsidRPr="00531628">
              <w:rPr>
                <w:rFonts w:ascii="Times New Roman" w:eastAsia="SimHei" w:hAnsi="SimSun"/>
                <w:bCs/>
                <w:szCs w:val="21"/>
                <w:lang w:val="en-GB"/>
              </w:rPr>
              <w:t>穆斯林婚姻总数</w:t>
            </w:r>
          </w:p>
        </w:tc>
        <w:tc>
          <w:tcPr>
            <w:tcW w:w="6030" w:type="dxa"/>
            <w:gridSpan w:val="2"/>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D4113B">
            <w:pPr>
              <w:spacing w:line="360" w:lineRule="exact"/>
              <w:jc w:val="center"/>
              <w:rPr>
                <w:rFonts w:ascii="Times New Roman"/>
                <w:szCs w:val="21"/>
                <w:lang w:val="en-GB"/>
              </w:rPr>
            </w:pPr>
            <w:r w:rsidRPr="00531628">
              <w:rPr>
                <w:rFonts w:ascii="Times New Roman" w:eastAsia="SimHei"/>
                <w:bCs/>
                <w:szCs w:val="21"/>
                <w:lang w:val="en-GB"/>
              </w:rPr>
              <w:t>16</w:t>
            </w:r>
            <w:r w:rsidRPr="00531628">
              <w:rPr>
                <w:rFonts w:ascii="Times New Roman" w:eastAsia="SimHei" w:hAnsi="SimSun"/>
                <w:bCs/>
                <w:szCs w:val="21"/>
                <w:lang w:val="en-GB"/>
              </w:rPr>
              <w:t>岁以下穆斯林女孩的婚姻数量</w:t>
            </w:r>
          </w:p>
        </w:tc>
      </w:tr>
      <w:tr w:rsidR="00762CC5" w:rsidRPr="00531628" w:rsidTr="00D4113B">
        <w:trPr>
          <w:trHeight w:val="153"/>
          <w:tblCellSpacing w:w="0" w:type="dxa"/>
        </w:trPr>
        <w:tc>
          <w:tcPr>
            <w:tcW w:w="1260" w:type="dxa"/>
            <w:vMerge/>
            <w:tcBorders>
              <w:top w:val="outset" w:sz="6" w:space="0" w:color="auto"/>
              <w:left w:val="outset" w:sz="6" w:space="0" w:color="auto"/>
              <w:bottom w:val="outset" w:sz="6" w:space="0" w:color="auto"/>
              <w:right w:val="outset" w:sz="6" w:space="0" w:color="auto"/>
            </w:tcBorders>
            <w:vAlign w:val="center"/>
          </w:tcPr>
          <w:p w:rsidR="00762CC5" w:rsidRPr="00531628" w:rsidRDefault="00762CC5" w:rsidP="00D4113B">
            <w:pPr>
              <w:keepNext/>
              <w:keepLines/>
              <w:spacing w:line="360" w:lineRule="exact"/>
              <w:outlineLvl w:val="0"/>
              <w:rPr>
                <w:rFonts w:ascii="Times New Roman"/>
                <w:szCs w:val="21"/>
                <w:lang w:val="en-GB"/>
              </w:rPr>
            </w:pPr>
          </w:p>
        </w:tc>
        <w:tc>
          <w:tcPr>
            <w:tcW w:w="2428" w:type="dxa"/>
            <w:vMerge/>
            <w:tcBorders>
              <w:top w:val="outset" w:sz="6" w:space="0" w:color="auto"/>
              <w:left w:val="outset" w:sz="6" w:space="0" w:color="auto"/>
              <w:bottom w:val="outset" w:sz="6" w:space="0" w:color="auto"/>
              <w:right w:val="outset" w:sz="6" w:space="0" w:color="auto"/>
            </w:tcBorders>
            <w:vAlign w:val="center"/>
          </w:tcPr>
          <w:p w:rsidR="00762CC5" w:rsidRPr="00531628" w:rsidRDefault="00762CC5" w:rsidP="00D4113B">
            <w:pPr>
              <w:keepNext/>
              <w:keepLines/>
              <w:spacing w:line="360" w:lineRule="exact"/>
              <w:outlineLvl w:val="0"/>
              <w:rPr>
                <w:rFonts w:ascii="Times New Roman"/>
                <w:szCs w:val="21"/>
                <w:lang w:val="en-GB"/>
              </w:rPr>
            </w:pP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D4113B">
            <w:pPr>
              <w:spacing w:line="360" w:lineRule="exact"/>
              <w:jc w:val="center"/>
              <w:rPr>
                <w:rFonts w:ascii="Times New Roman"/>
                <w:szCs w:val="21"/>
                <w:lang w:val="en-GB"/>
              </w:rPr>
            </w:pPr>
            <w:r w:rsidRPr="00531628">
              <w:rPr>
                <w:rFonts w:ascii="Times New Roman" w:eastAsia="SimHei" w:hAnsi="SimSun"/>
                <w:bCs/>
                <w:szCs w:val="21"/>
                <w:lang w:val="en-GB"/>
              </w:rPr>
              <w:t>婚姻数量</w:t>
            </w:r>
          </w:p>
        </w:tc>
        <w:tc>
          <w:tcPr>
            <w:tcW w:w="4458"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D4113B">
            <w:pPr>
              <w:spacing w:line="360" w:lineRule="exact"/>
              <w:jc w:val="center"/>
              <w:rPr>
                <w:rFonts w:ascii="Times New Roman"/>
                <w:szCs w:val="21"/>
                <w:lang w:val="en-GB"/>
              </w:rPr>
            </w:pPr>
            <w:r w:rsidRPr="00531628">
              <w:rPr>
                <w:rFonts w:ascii="Times New Roman" w:eastAsia="SimHei" w:hAnsi="SimSun"/>
                <w:bCs/>
                <w:szCs w:val="21"/>
                <w:lang w:val="en-GB"/>
              </w:rPr>
              <w:t>占婚姻总数的百分比</w:t>
            </w:r>
          </w:p>
        </w:tc>
      </w:tr>
      <w:tr w:rsidR="00762CC5" w:rsidRPr="00531628" w:rsidTr="00D4113B">
        <w:trPr>
          <w:trHeight w:val="166"/>
          <w:tblCellSpacing w:w="0" w:type="dxa"/>
        </w:trPr>
        <w:tc>
          <w:tcPr>
            <w:tcW w:w="1260"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D4113B">
            <w:pPr>
              <w:spacing w:line="360" w:lineRule="exact"/>
              <w:jc w:val="center"/>
              <w:rPr>
                <w:rFonts w:ascii="Times New Roman"/>
                <w:szCs w:val="21"/>
                <w:lang w:val="en-GB"/>
              </w:rPr>
            </w:pPr>
            <w:r w:rsidRPr="00531628">
              <w:rPr>
                <w:rFonts w:ascii="Times New Roman" w:eastAsia="SimHei"/>
                <w:bCs/>
                <w:szCs w:val="21"/>
                <w:lang w:val="en-GB"/>
              </w:rPr>
              <w:t>1996</w:t>
            </w:r>
            <w:r w:rsidRPr="00531628">
              <w:rPr>
                <w:rFonts w:ascii="Times New Roman" w:eastAsia="SimHei" w:hAnsi="SimSun"/>
                <w:bCs/>
                <w:szCs w:val="21"/>
                <w:lang w:val="en-GB"/>
              </w:rPr>
              <w:t>年</w:t>
            </w:r>
          </w:p>
        </w:tc>
        <w:tc>
          <w:tcPr>
            <w:tcW w:w="2428" w:type="dxa"/>
            <w:tcBorders>
              <w:top w:val="outset" w:sz="6" w:space="0" w:color="auto"/>
              <w:left w:val="outset" w:sz="6" w:space="0" w:color="auto"/>
              <w:bottom w:val="outset" w:sz="6" w:space="0" w:color="auto"/>
              <w:right w:val="outset" w:sz="6" w:space="0" w:color="auto"/>
            </w:tcBorders>
          </w:tcPr>
          <w:p w:rsidR="00762CC5" w:rsidRPr="00531628" w:rsidRDefault="00762CC5" w:rsidP="00D4113B">
            <w:pPr>
              <w:spacing w:line="360" w:lineRule="exact"/>
              <w:jc w:val="center"/>
              <w:rPr>
                <w:rFonts w:ascii="Times New Roman"/>
                <w:szCs w:val="21"/>
                <w:lang w:val="en-GB"/>
              </w:rPr>
            </w:pPr>
            <w:r w:rsidRPr="00531628">
              <w:rPr>
                <w:rFonts w:ascii="Times New Roman"/>
                <w:szCs w:val="21"/>
                <w:lang w:val="en-GB"/>
              </w:rPr>
              <w:t>15 313</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4113B">
            <w:pPr>
              <w:spacing w:line="360" w:lineRule="exact"/>
              <w:jc w:val="center"/>
              <w:rPr>
                <w:rFonts w:ascii="Times New Roman"/>
                <w:szCs w:val="21"/>
                <w:lang w:val="en-GB"/>
              </w:rPr>
            </w:pPr>
            <w:r w:rsidRPr="00531628">
              <w:rPr>
                <w:rFonts w:ascii="Times New Roman"/>
                <w:szCs w:val="21"/>
                <w:lang w:val="en-GB"/>
              </w:rPr>
              <w:t>109</w:t>
            </w:r>
          </w:p>
        </w:tc>
        <w:tc>
          <w:tcPr>
            <w:tcW w:w="4458" w:type="dxa"/>
            <w:tcBorders>
              <w:top w:val="outset" w:sz="6" w:space="0" w:color="auto"/>
              <w:left w:val="outset" w:sz="6" w:space="0" w:color="auto"/>
              <w:bottom w:val="outset" w:sz="6" w:space="0" w:color="auto"/>
              <w:right w:val="outset" w:sz="6" w:space="0" w:color="auto"/>
            </w:tcBorders>
          </w:tcPr>
          <w:p w:rsidR="00762CC5" w:rsidRPr="00531628" w:rsidRDefault="00762CC5" w:rsidP="00D4113B">
            <w:pPr>
              <w:spacing w:line="360" w:lineRule="exact"/>
              <w:jc w:val="center"/>
              <w:rPr>
                <w:rFonts w:ascii="Times New Roman"/>
                <w:szCs w:val="21"/>
                <w:lang w:val="en-GB"/>
              </w:rPr>
            </w:pPr>
            <w:r w:rsidRPr="00531628">
              <w:rPr>
                <w:rFonts w:ascii="Times New Roman"/>
                <w:szCs w:val="21"/>
                <w:lang w:val="en-GB"/>
              </w:rPr>
              <w:t>0.71</w:t>
            </w:r>
          </w:p>
        </w:tc>
      </w:tr>
      <w:tr w:rsidR="00762CC5" w:rsidRPr="00531628" w:rsidTr="00D4113B">
        <w:trPr>
          <w:trHeight w:val="179"/>
          <w:tblCellSpacing w:w="0" w:type="dxa"/>
        </w:trPr>
        <w:tc>
          <w:tcPr>
            <w:tcW w:w="1260"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D4113B">
            <w:pPr>
              <w:spacing w:line="360" w:lineRule="exact"/>
              <w:jc w:val="center"/>
              <w:rPr>
                <w:rFonts w:ascii="Times New Roman"/>
                <w:szCs w:val="21"/>
                <w:lang w:val="en-GB"/>
              </w:rPr>
            </w:pPr>
            <w:r w:rsidRPr="00531628">
              <w:rPr>
                <w:rFonts w:ascii="Times New Roman" w:eastAsia="SimHei"/>
                <w:bCs/>
                <w:szCs w:val="21"/>
                <w:lang w:val="en-GB"/>
              </w:rPr>
              <w:t>1997</w:t>
            </w:r>
            <w:r w:rsidRPr="00531628">
              <w:rPr>
                <w:rFonts w:ascii="Times New Roman" w:eastAsia="SimHei" w:hAnsi="SimSun"/>
                <w:bCs/>
                <w:szCs w:val="21"/>
                <w:lang w:val="en-GB"/>
              </w:rPr>
              <w:t>年</w:t>
            </w:r>
          </w:p>
        </w:tc>
        <w:tc>
          <w:tcPr>
            <w:tcW w:w="2428" w:type="dxa"/>
            <w:tcBorders>
              <w:top w:val="outset" w:sz="6" w:space="0" w:color="auto"/>
              <w:left w:val="outset" w:sz="6" w:space="0" w:color="auto"/>
              <w:bottom w:val="outset" w:sz="6" w:space="0" w:color="auto"/>
              <w:right w:val="outset" w:sz="6" w:space="0" w:color="auto"/>
            </w:tcBorders>
          </w:tcPr>
          <w:p w:rsidR="00762CC5" w:rsidRPr="00531628" w:rsidRDefault="00762CC5" w:rsidP="00D4113B">
            <w:pPr>
              <w:spacing w:line="360" w:lineRule="exact"/>
              <w:jc w:val="center"/>
              <w:rPr>
                <w:rFonts w:ascii="Times New Roman"/>
                <w:szCs w:val="21"/>
                <w:lang w:val="en-GB"/>
              </w:rPr>
            </w:pPr>
            <w:r w:rsidRPr="00531628">
              <w:rPr>
                <w:rFonts w:ascii="Times New Roman"/>
                <w:szCs w:val="21"/>
                <w:lang w:val="en-GB"/>
              </w:rPr>
              <w:t>14 998</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4113B">
            <w:pPr>
              <w:spacing w:line="360" w:lineRule="exact"/>
              <w:jc w:val="center"/>
              <w:rPr>
                <w:rFonts w:ascii="Times New Roman"/>
                <w:szCs w:val="21"/>
                <w:lang w:val="en-GB"/>
              </w:rPr>
            </w:pPr>
            <w:r w:rsidRPr="00531628">
              <w:rPr>
                <w:rFonts w:ascii="Times New Roman"/>
                <w:szCs w:val="21"/>
                <w:lang w:val="en-GB"/>
              </w:rPr>
              <w:t>106</w:t>
            </w:r>
          </w:p>
        </w:tc>
        <w:tc>
          <w:tcPr>
            <w:tcW w:w="4458" w:type="dxa"/>
            <w:tcBorders>
              <w:top w:val="outset" w:sz="6" w:space="0" w:color="auto"/>
              <w:left w:val="outset" w:sz="6" w:space="0" w:color="auto"/>
              <w:bottom w:val="outset" w:sz="6" w:space="0" w:color="auto"/>
              <w:right w:val="outset" w:sz="6" w:space="0" w:color="auto"/>
            </w:tcBorders>
          </w:tcPr>
          <w:p w:rsidR="00762CC5" w:rsidRPr="00531628" w:rsidRDefault="00762CC5" w:rsidP="00D4113B">
            <w:pPr>
              <w:spacing w:line="360" w:lineRule="exact"/>
              <w:jc w:val="center"/>
              <w:rPr>
                <w:rFonts w:ascii="Times New Roman"/>
                <w:szCs w:val="21"/>
                <w:lang w:val="en-GB"/>
              </w:rPr>
            </w:pPr>
            <w:r w:rsidRPr="00531628">
              <w:rPr>
                <w:rFonts w:ascii="Times New Roman"/>
                <w:szCs w:val="21"/>
                <w:lang w:val="en-GB"/>
              </w:rPr>
              <w:t>0.71</w:t>
            </w:r>
          </w:p>
        </w:tc>
      </w:tr>
      <w:tr w:rsidR="00762CC5" w:rsidRPr="00531628" w:rsidTr="00D4113B">
        <w:trPr>
          <w:trHeight w:val="179"/>
          <w:tblCellSpacing w:w="0" w:type="dxa"/>
        </w:trPr>
        <w:tc>
          <w:tcPr>
            <w:tcW w:w="1260"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D4113B">
            <w:pPr>
              <w:spacing w:line="360" w:lineRule="exact"/>
              <w:jc w:val="center"/>
              <w:rPr>
                <w:rFonts w:ascii="Times New Roman"/>
                <w:szCs w:val="21"/>
                <w:lang w:val="en-GB"/>
              </w:rPr>
            </w:pPr>
            <w:r w:rsidRPr="00531628">
              <w:rPr>
                <w:rFonts w:ascii="Times New Roman" w:eastAsia="SimHei"/>
                <w:bCs/>
                <w:szCs w:val="21"/>
                <w:lang w:val="en-GB"/>
              </w:rPr>
              <w:t>1998</w:t>
            </w:r>
            <w:r w:rsidRPr="00531628">
              <w:rPr>
                <w:rFonts w:ascii="Times New Roman" w:eastAsia="SimHei" w:hAnsi="SimSun"/>
                <w:bCs/>
                <w:szCs w:val="21"/>
                <w:lang w:val="en-GB"/>
              </w:rPr>
              <w:t>年</w:t>
            </w:r>
          </w:p>
        </w:tc>
        <w:tc>
          <w:tcPr>
            <w:tcW w:w="2428" w:type="dxa"/>
            <w:tcBorders>
              <w:top w:val="outset" w:sz="6" w:space="0" w:color="auto"/>
              <w:left w:val="outset" w:sz="6" w:space="0" w:color="auto"/>
              <w:bottom w:val="outset" w:sz="6" w:space="0" w:color="auto"/>
              <w:right w:val="outset" w:sz="6" w:space="0" w:color="auto"/>
            </w:tcBorders>
          </w:tcPr>
          <w:p w:rsidR="00762CC5" w:rsidRPr="00531628" w:rsidRDefault="00762CC5" w:rsidP="00D4113B">
            <w:pPr>
              <w:spacing w:line="360" w:lineRule="exact"/>
              <w:jc w:val="center"/>
              <w:rPr>
                <w:rFonts w:ascii="Times New Roman"/>
                <w:szCs w:val="21"/>
                <w:lang w:val="en-GB"/>
              </w:rPr>
            </w:pPr>
            <w:r w:rsidRPr="00531628">
              <w:rPr>
                <w:rFonts w:ascii="Times New Roman"/>
                <w:szCs w:val="21"/>
                <w:lang w:val="en-GB"/>
              </w:rPr>
              <w:t>16 800</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4113B">
            <w:pPr>
              <w:spacing w:line="360" w:lineRule="exact"/>
              <w:jc w:val="center"/>
              <w:rPr>
                <w:rFonts w:ascii="Times New Roman"/>
                <w:szCs w:val="21"/>
                <w:lang w:val="en-GB"/>
              </w:rPr>
            </w:pPr>
            <w:r w:rsidRPr="00531628">
              <w:rPr>
                <w:rFonts w:ascii="Times New Roman"/>
                <w:szCs w:val="21"/>
                <w:lang w:val="en-GB"/>
              </w:rPr>
              <w:t>131</w:t>
            </w:r>
          </w:p>
        </w:tc>
        <w:tc>
          <w:tcPr>
            <w:tcW w:w="4458" w:type="dxa"/>
            <w:tcBorders>
              <w:top w:val="outset" w:sz="6" w:space="0" w:color="auto"/>
              <w:left w:val="outset" w:sz="6" w:space="0" w:color="auto"/>
              <w:bottom w:val="outset" w:sz="6" w:space="0" w:color="auto"/>
              <w:right w:val="outset" w:sz="6" w:space="0" w:color="auto"/>
            </w:tcBorders>
          </w:tcPr>
          <w:p w:rsidR="00762CC5" w:rsidRPr="00531628" w:rsidRDefault="00762CC5" w:rsidP="00D4113B">
            <w:pPr>
              <w:spacing w:line="360" w:lineRule="exact"/>
              <w:jc w:val="center"/>
              <w:rPr>
                <w:rFonts w:ascii="Times New Roman"/>
                <w:szCs w:val="21"/>
                <w:lang w:val="en-GB"/>
              </w:rPr>
            </w:pPr>
            <w:r w:rsidRPr="00531628">
              <w:rPr>
                <w:rFonts w:ascii="Times New Roman"/>
                <w:szCs w:val="21"/>
                <w:lang w:val="en-GB"/>
              </w:rPr>
              <w:t>0.78</w:t>
            </w:r>
          </w:p>
        </w:tc>
      </w:tr>
      <w:tr w:rsidR="00762CC5" w:rsidRPr="00531628" w:rsidTr="00D4113B">
        <w:trPr>
          <w:trHeight w:val="179"/>
          <w:tblCellSpacing w:w="0" w:type="dxa"/>
        </w:trPr>
        <w:tc>
          <w:tcPr>
            <w:tcW w:w="1260"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D4113B">
            <w:pPr>
              <w:spacing w:line="360" w:lineRule="exact"/>
              <w:jc w:val="center"/>
              <w:rPr>
                <w:rFonts w:ascii="Times New Roman"/>
                <w:szCs w:val="21"/>
                <w:lang w:val="en-GB"/>
              </w:rPr>
            </w:pPr>
            <w:r w:rsidRPr="00531628">
              <w:rPr>
                <w:rFonts w:ascii="Times New Roman" w:eastAsia="SimHei"/>
                <w:bCs/>
                <w:szCs w:val="21"/>
                <w:lang w:val="en-GB"/>
              </w:rPr>
              <w:t>1999</w:t>
            </w:r>
            <w:r w:rsidRPr="00531628">
              <w:rPr>
                <w:rFonts w:ascii="Times New Roman" w:eastAsia="SimHei" w:hAnsi="SimSun"/>
                <w:bCs/>
                <w:szCs w:val="21"/>
                <w:lang w:val="en-GB"/>
              </w:rPr>
              <w:t>年</w:t>
            </w:r>
          </w:p>
        </w:tc>
        <w:tc>
          <w:tcPr>
            <w:tcW w:w="2428" w:type="dxa"/>
            <w:tcBorders>
              <w:top w:val="outset" w:sz="6" w:space="0" w:color="auto"/>
              <w:left w:val="outset" w:sz="6" w:space="0" w:color="auto"/>
              <w:bottom w:val="outset" w:sz="6" w:space="0" w:color="auto"/>
              <w:right w:val="outset" w:sz="6" w:space="0" w:color="auto"/>
            </w:tcBorders>
          </w:tcPr>
          <w:p w:rsidR="00762CC5" w:rsidRPr="00531628" w:rsidRDefault="00762CC5" w:rsidP="00D4113B">
            <w:pPr>
              <w:spacing w:line="360" w:lineRule="exact"/>
              <w:jc w:val="center"/>
              <w:rPr>
                <w:rFonts w:ascii="Times New Roman"/>
                <w:szCs w:val="21"/>
                <w:lang w:val="en-GB"/>
              </w:rPr>
            </w:pPr>
            <w:r w:rsidRPr="00531628">
              <w:rPr>
                <w:rFonts w:ascii="Times New Roman"/>
                <w:szCs w:val="21"/>
                <w:lang w:val="en-GB"/>
              </w:rPr>
              <w:t>16 576</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4113B">
            <w:pPr>
              <w:spacing w:line="360" w:lineRule="exact"/>
              <w:jc w:val="center"/>
              <w:rPr>
                <w:rFonts w:ascii="Times New Roman"/>
                <w:szCs w:val="21"/>
                <w:lang w:val="en-GB"/>
              </w:rPr>
            </w:pPr>
            <w:r w:rsidRPr="00531628">
              <w:rPr>
                <w:rFonts w:ascii="Times New Roman"/>
                <w:szCs w:val="21"/>
                <w:lang w:val="en-GB"/>
              </w:rPr>
              <w:t>121</w:t>
            </w:r>
          </w:p>
        </w:tc>
        <w:tc>
          <w:tcPr>
            <w:tcW w:w="4458" w:type="dxa"/>
            <w:tcBorders>
              <w:top w:val="outset" w:sz="6" w:space="0" w:color="auto"/>
              <w:left w:val="outset" w:sz="6" w:space="0" w:color="auto"/>
              <w:bottom w:val="outset" w:sz="6" w:space="0" w:color="auto"/>
              <w:right w:val="outset" w:sz="6" w:space="0" w:color="auto"/>
            </w:tcBorders>
          </w:tcPr>
          <w:p w:rsidR="00762CC5" w:rsidRPr="00531628" w:rsidRDefault="00762CC5" w:rsidP="00D4113B">
            <w:pPr>
              <w:spacing w:line="360" w:lineRule="exact"/>
              <w:jc w:val="center"/>
              <w:rPr>
                <w:rFonts w:ascii="Times New Roman"/>
                <w:szCs w:val="21"/>
                <w:lang w:val="en-GB"/>
              </w:rPr>
            </w:pPr>
            <w:r w:rsidRPr="00531628">
              <w:rPr>
                <w:rFonts w:ascii="Times New Roman"/>
                <w:szCs w:val="21"/>
                <w:lang w:val="en-GB"/>
              </w:rPr>
              <w:t>0.73</w:t>
            </w:r>
          </w:p>
        </w:tc>
      </w:tr>
      <w:tr w:rsidR="00762CC5" w:rsidRPr="00531628" w:rsidTr="00D4113B">
        <w:trPr>
          <w:trHeight w:val="179"/>
          <w:tblCellSpacing w:w="0" w:type="dxa"/>
        </w:trPr>
        <w:tc>
          <w:tcPr>
            <w:tcW w:w="1260"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D4113B">
            <w:pPr>
              <w:spacing w:line="360" w:lineRule="exact"/>
              <w:jc w:val="center"/>
              <w:rPr>
                <w:rFonts w:ascii="Times New Roman"/>
                <w:szCs w:val="21"/>
                <w:lang w:val="en-GB"/>
              </w:rPr>
            </w:pPr>
            <w:r w:rsidRPr="00531628">
              <w:rPr>
                <w:rFonts w:ascii="Times New Roman" w:eastAsia="SimHei"/>
                <w:bCs/>
                <w:szCs w:val="21"/>
                <w:lang w:val="en-GB"/>
              </w:rPr>
              <w:t>2000</w:t>
            </w:r>
            <w:r w:rsidRPr="00531628">
              <w:rPr>
                <w:rFonts w:ascii="Times New Roman" w:eastAsia="SimHei" w:hAnsi="SimSun"/>
                <w:bCs/>
                <w:szCs w:val="21"/>
                <w:lang w:val="en-GB"/>
              </w:rPr>
              <w:t>年</w:t>
            </w:r>
          </w:p>
        </w:tc>
        <w:tc>
          <w:tcPr>
            <w:tcW w:w="2428" w:type="dxa"/>
            <w:tcBorders>
              <w:top w:val="outset" w:sz="6" w:space="0" w:color="auto"/>
              <w:left w:val="outset" w:sz="6" w:space="0" w:color="auto"/>
              <w:bottom w:val="outset" w:sz="6" w:space="0" w:color="auto"/>
              <w:right w:val="outset" w:sz="6" w:space="0" w:color="auto"/>
            </w:tcBorders>
          </w:tcPr>
          <w:p w:rsidR="00762CC5" w:rsidRPr="00531628" w:rsidRDefault="00762CC5" w:rsidP="00D4113B">
            <w:pPr>
              <w:spacing w:line="360" w:lineRule="exact"/>
              <w:jc w:val="center"/>
              <w:rPr>
                <w:rFonts w:ascii="Times New Roman"/>
                <w:szCs w:val="21"/>
                <w:lang w:val="en-GB"/>
              </w:rPr>
            </w:pPr>
            <w:r w:rsidRPr="00531628">
              <w:rPr>
                <w:rFonts w:ascii="Times New Roman"/>
                <w:szCs w:val="21"/>
                <w:lang w:val="en-GB"/>
              </w:rPr>
              <w:t>17 754</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4113B">
            <w:pPr>
              <w:spacing w:line="360" w:lineRule="exact"/>
              <w:jc w:val="center"/>
              <w:rPr>
                <w:rFonts w:ascii="Times New Roman"/>
                <w:szCs w:val="21"/>
                <w:lang w:val="en-GB"/>
              </w:rPr>
            </w:pPr>
            <w:r w:rsidRPr="00531628">
              <w:rPr>
                <w:rFonts w:ascii="Times New Roman"/>
                <w:szCs w:val="21"/>
                <w:lang w:val="en-GB"/>
              </w:rPr>
              <w:t>126</w:t>
            </w:r>
          </w:p>
        </w:tc>
        <w:tc>
          <w:tcPr>
            <w:tcW w:w="4458" w:type="dxa"/>
            <w:tcBorders>
              <w:top w:val="outset" w:sz="6" w:space="0" w:color="auto"/>
              <w:left w:val="outset" w:sz="6" w:space="0" w:color="auto"/>
              <w:bottom w:val="outset" w:sz="6" w:space="0" w:color="auto"/>
              <w:right w:val="outset" w:sz="6" w:space="0" w:color="auto"/>
            </w:tcBorders>
          </w:tcPr>
          <w:p w:rsidR="00762CC5" w:rsidRPr="00531628" w:rsidRDefault="00762CC5" w:rsidP="00D4113B">
            <w:pPr>
              <w:spacing w:line="360" w:lineRule="exact"/>
              <w:jc w:val="center"/>
              <w:rPr>
                <w:rFonts w:ascii="Times New Roman"/>
                <w:szCs w:val="21"/>
                <w:lang w:val="en-GB"/>
              </w:rPr>
            </w:pPr>
            <w:r w:rsidRPr="00531628">
              <w:rPr>
                <w:rFonts w:ascii="Times New Roman"/>
                <w:szCs w:val="21"/>
                <w:lang w:val="en-GB"/>
              </w:rPr>
              <w:t>0.71</w:t>
            </w:r>
          </w:p>
        </w:tc>
      </w:tr>
      <w:tr w:rsidR="00762CC5" w:rsidRPr="00531628" w:rsidTr="00D4113B">
        <w:trPr>
          <w:trHeight w:val="166"/>
          <w:tblCellSpacing w:w="0" w:type="dxa"/>
        </w:trPr>
        <w:tc>
          <w:tcPr>
            <w:tcW w:w="1260"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D4113B">
            <w:pPr>
              <w:spacing w:line="360" w:lineRule="exact"/>
              <w:jc w:val="center"/>
              <w:rPr>
                <w:rFonts w:ascii="Times New Roman"/>
                <w:szCs w:val="21"/>
                <w:lang w:val="en-GB"/>
              </w:rPr>
            </w:pPr>
            <w:r w:rsidRPr="00531628">
              <w:rPr>
                <w:rFonts w:ascii="Times New Roman" w:eastAsia="SimHei"/>
                <w:bCs/>
                <w:szCs w:val="21"/>
                <w:lang w:val="en-GB"/>
              </w:rPr>
              <w:t>2001</w:t>
            </w:r>
            <w:r w:rsidRPr="00531628">
              <w:rPr>
                <w:rFonts w:ascii="Times New Roman" w:eastAsia="SimHei" w:hAnsi="SimSun"/>
                <w:bCs/>
                <w:szCs w:val="21"/>
                <w:lang w:val="en-GB"/>
              </w:rPr>
              <w:t>年</w:t>
            </w:r>
          </w:p>
        </w:tc>
        <w:tc>
          <w:tcPr>
            <w:tcW w:w="2428" w:type="dxa"/>
            <w:tcBorders>
              <w:top w:val="outset" w:sz="6" w:space="0" w:color="auto"/>
              <w:left w:val="outset" w:sz="6" w:space="0" w:color="auto"/>
              <w:bottom w:val="outset" w:sz="6" w:space="0" w:color="auto"/>
              <w:right w:val="outset" w:sz="6" w:space="0" w:color="auto"/>
            </w:tcBorders>
          </w:tcPr>
          <w:p w:rsidR="00762CC5" w:rsidRPr="00531628" w:rsidRDefault="00762CC5" w:rsidP="00D4113B">
            <w:pPr>
              <w:spacing w:line="360" w:lineRule="exact"/>
              <w:jc w:val="center"/>
              <w:rPr>
                <w:rFonts w:ascii="Times New Roman"/>
                <w:szCs w:val="21"/>
                <w:lang w:val="en-GB"/>
              </w:rPr>
            </w:pPr>
            <w:r w:rsidRPr="00531628">
              <w:rPr>
                <w:rFonts w:ascii="Times New Roman"/>
                <w:szCs w:val="21"/>
                <w:lang w:val="en-GB"/>
              </w:rPr>
              <w:t>17 672</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4113B">
            <w:pPr>
              <w:spacing w:line="360" w:lineRule="exact"/>
              <w:jc w:val="center"/>
              <w:rPr>
                <w:rFonts w:ascii="Times New Roman"/>
                <w:szCs w:val="21"/>
                <w:lang w:val="en-GB"/>
              </w:rPr>
            </w:pPr>
            <w:r w:rsidRPr="00531628">
              <w:rPr>
                <w:rFonts w:ascii="Times New Roman"/>
                <w:szCs w:val="21"/>
                <w:lang w:val="en-GB"/>
              </w:rPr>
              <w:t>78</w:t>
            </w:r>
          </w:p>
        </w:tc>
        <w:tc>
          <w:tcPr>
            <w:tcW w:w="4458" w:type="dxa"/>
            <w:tcBorders>
              <w:top w:val="outset" w:sz="6" w:space="0" w:color="auto"/>
              <w:left w:val="outset" w:sz="6" w:space="0" w:color="auto"/>
              <w:bottom w:val="outset" w:sz="6" w:space="0" w:color="auto"/>
              <w:right w:val="outset" w:sz="6" w:space="0" w:color="auto"/>
            </w:tcBorders>
          </w:tcPr>
          <w:p w:rsidR="00762CC5" w:rsidRPr="00531628" w:rsidRDefault="00762CC5" w:rsidP="00D4113B">
            <w:pPr>
              <w:spacing w:line="360" w:lineRule="exact"/>
              <w:jc w:val="center"/>
              <w:rPr>
                <w:rFonts w:ascii="Times New Roman"/>
                <w:szCs w:val="21"/>
                <w:lang w:val="en-GB"/>
              </w:rPr>
            </w:pPr>
            <w:r w:rsidRPr="00531628">
              <w:rPr>
                <w:rFonts w:ascii="Times New Roman"/>
                <w:szCs w:val="21"/>
                <w:lang w:val="en-GB"/>
              </w:rPr>
              <w:t>0.44</w:t>
            </w:r>
          </w:p>
        </w:tc>
      </w:tr>
      <w:tr w:rsidR="00762CC5" w:rsidRPr="00531628" w:rsidTr="00D4113B">
        <w:trPr>
          <w:trHeight w:val="179"/>
          <w:tblCellSpacing w:w="0" w:type="dxa"/>
        </w:trPr>
        <w:tc>
          <w:tcPr>
            <w:tcW w:w="1260"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D4113B">
            <w:pPr>
              <w:spacing w:line="360" w:lineRule="exact"/>
              <w:jc w:val="center"/>
              <w:rPr>
                <w:rFonts w:ascii="Times New Roman"/>
                <w:szCs w:val="21"/>
                <w:lang w:val="en-GB"/>
              </w:rPr>
            </w:pPr>
            <w:r w:rsidRPr="00531628">
              <w:rPr>
                <w:rFonts w:ascii="Times New Roman" w:eastAsia="SimHei"/>
                <w:bCs/>
                <w:szCs w:val="21"/>
                <w:lang w:val="en-GB"/>
              </w:rPr>
              <w:t>2002</w:t>
            </w:r>
            <w:r w:rsidRPr="00531628">
              <w:rPr>
                <w:rFonts w:ascii="Times New Roman" w:eastAsia="SimHei" w:hAnsi="SimSun"/>
                <w:bCs/>
                <w:szCs w:val="21"/>
                <w:lang w:val="en-GB"/>
              </w:rPr>
              <w:t>年</w:t>
            </w:r>
          </w:p>
        </w:tc>
        <w:tc>
          <w:tcPr>
            <w:tcW w:w="2428" w:type="dxa"/>
            <w:tcBorders>
              <w:top w:val="outset" w:sz="6" w:space="0" w:color="auto"/>
              <w:left w:val="outset" w:sz="6" w:space="0" w:color="auto"/>
              <w:bottom w:val="outset" w:sz="6" w:space="0" w:color="auto"/>
              <w:right w:val="outset" w:sz="6" w:space="0" w:color="auto"/>
            </w:tcBorders>
          </w:tcPr>
          <w:p w:rsidR="00762CC5" w:rsidRPr="00531628" w:rsidRDefault="00762CC5" w:rsidP="00D4113B">
            <w:pPr>
              <w:spacing w:line="360" w:lineRule="exact"/>
              <w:jc w:val="center"/>
              <w:rPr>
                <w:rFonts w:ascii="Times New Roman"/>
                <w:szCs w:val="21"/>
                <w:lang w:val="en-GB"/>
              </w:rPr>
            </w:pPr>
            <w:r w:rsidRPr="00531628">
              <w:rPr>
                <w:rFonts w:ascii="Times New Roman"/>
                <w:szCs w:val="21"/>
                <w:lang w:val="en-GB"/>
              </w:rPr>
              <w:t>17 776</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4113B">
            <w:pPr>
              <w:spacing w:line="360" w:lineRule="exact"/>
              <w:jc w:val="center"/>
              <w:rPr>
                <w:rFonts w:ascii="Times New Roman"/>
                <w:szCs w:val="21"/>
                <w:lang w:val="en-GB"/>
              </w:rPr>
            </w:pPr>
            <w:r w:rsidRPr="00531628">
              <w:rPr>
                <w:rFonts w:ascii="Times New Roman"/>
                <w:szCs w:val="21"/>
                <w:lang w:val="en-GB"/>
              </w:rPr>
              <w:t>94</w:t>
            </w:r>
          </w:p>
        </w:tc>
        <w:tc>
          <w:tcPr>
            <w:tcW w:w="4458" w:type="dxa"/>
            <w:tcBorders>
              <w:top w:val="outset" w:sz="6" w:space="0" w:color="auto"/>
              <w:left w:val="outset" w:sz="6" w:space="0" w:color="auto"/>
              <w:bottom w:val="outset" w:sz="6" w:space="0" w:color="auto"/>
              <w:right w:val="outset" w:sz="6" w:space="0" w:color="auto"/>
            </w:tcBorders>
          </w:tcPr>
          <w:p w:rsidR="00762CC5" w:rsidRPr="00531628" w:rsidRDefault="00762CC5" w:rsidP="00D4113B">
            <w:pPr>
              <w:spacing w:line="360" w:lineRule="exact"/>
              <w:jc w:val="center"/>
              <w:rPr>
                <w:rFonts w:ascii="Times New Roman"/>
                <w:szCs w:val="21"/>
                <w:lang w:val="en-GB"/>
              </w:rPr>
            </w:pPr>
            <w:r w:rsidRPr="00531628">
              <w:rPr>
                <w:rFonts w:ascii="Times New Roman"/>
                <w:szCs w:val="21"/>
                <w:lang w:val="en-GB"/>
              </w:rPr>
              <w:t>0.53</w:t>
            </w:r>
          </w:p>
        </w:tc>
      </w:tr>
      <w:tr w:rsidR="00762CC5" w:rsidRPr="00531628" w:rsidTr="00D4113B">
        <w:trPr>
          <w:trHeight w:val="179"/>
          <w:tblCellSpacing w:w="0" w:type="dxa"/>
        </w:trPr>
        <w:tc>
          <w:tcPr>
            <w:tcW w:w="1260"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D4113B">
            <w:pPr>
              <w:spacing w:line="360" w:lineRule="exact"/>
              <w:jc w:val="center"/>
              <w:rPr>
                <w:rFonts w:ascii="Times New Roman" w:eastAsia="SimHei"/>
                <w:bCs/>
                <w:szCs w:val="21"/>
                <w:lang w:val="en-GB"/>
              </w:rPr>
            </w:pPr>
            <w:r w:rsidRPr="00531628">
              <w:rPr>
                <w:rFonts w:ascii="Times New Roman" w:eastAsia="SimHei"/>
                <w:bCs/>
                <w:szCs w:val="21"/>
                <w:lang w:val="en-GB"/>
              </w:rPr>
              <w:t>2003</w:t>
            </w:r>
            <w:r w:rsidRPr="00531628">
              <w:rPr>
                <w:rFonts w:ascii="Times New Roman" w:eastAsia="SimHei" w:hAnsi="SimSun"/>
                <w:bCs/>
                <w:szCs w:val="21"/>
                <w:lang w:val="en-GB"/>
              </w:rPr>
              <w:t>年</w:t>
            </w:r>
          </w:p>
        </w:tc>
        <w:tc>
          <w:tcPr>
            <w:tcW w:w="2428" w:type="dxa"/>
            <w:tcBorders>
              <w:top w:val="outset" w:sz="6" w:space="0" w:color="auto"/>
              <w:left w:val="outset" w:sz="6" w:space="0" w:color="auto"/>
              <w:bottom w:val="outset" w:sz="6" w:space="0" w:color="auto"/>
              <w:right w:val="outset" w:sz="6" w:space="0" w:color="auto"/>
            </w:tcBorders>
          </w:tcPr>
          <w:p w:rsidR="00762CC5" w:rsidRPr="00531628" w:rsidRDefault="00762CC5" w:rsidP="00D4113B">
            <w:pPr>
              <w:spacing w:line="360" w:lineRule="exact"/>
              <w:jc w:val="center"/>
              <w:rPr>
                <w:rFonts w:ascii="Times New Roman"/>
                <w:szCs w:val="21"/>
                <w:lang w:val="en-GB"/>
              </w:rPr>
            </w:pPr>
            <w:r w:rsidRPr="00531628">
              <w:rPr>
                <w:rFonts w:ascii="Times New Roman"/>
                <w:szCs w:val="21"/>
                <w:lang w:val="en-GB"/>
              </w:rPr>
              <w:t>17 593</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4113B">
            <w:pPr>
              <w:spacing w:line="360" w:lineRule="exact"/>
              <w:jc w:val="center"/>
              <w:rPr>
                <w:rFonts w:ascii="Times New Roman"/>
                <w:szCs w:val="21"/>
                <w:lang w:val="en-GB"/>
              </w:rPr>
            </w:pPr>
            <w:r w:rsidRPr="00531628">
              <w:rPr>
                <w:rFonts w:ascii="Times New Roman"/>
                <w:szCs w:val="21"/>
                <w:lang w:val="en-GB"/>
              </w:rPr>
              <w:t>80</w:t>
            </w:r>
          </w:p>
        </w:tc>
        <w:tc>
          <w:tcPr>
            <w:tcW w:w="4458" w:type="dxa"/>
            <w:tcBorders>
              <w:top w:val="outset" w:sz="6" w:space="0" w:color="auto"/>
              <w:left w:val="outset" w:sz="6" w:space="0" w:color="auto"/>
              <w:bottom w:val="outset" w:sz="6" w:space="0" w:color="auto"/>
              <w:right w:val="outset" w:sz="6" w:space="0" w:color="auto"/>
            </w:tcBorders>
          </w:tcPr>
          <w:p w:rsidR="00762CC5" w:rsidRPr="00531628" w:rsidRDefault="00762CC5" w:rsidP="00D4113B">
            <w:pPr>
              <w:spacing w:line="360" w:lineRule="exact"/>
              <w:jc w:val="center"/>
              <w:rPr>
                <w:rFonts w:ascii="Times New Roman"/>
                <w:szCs w:val="21"/>
                <w:lang w:val="en-GB"/>
              </w:rPr>
            </w:pPr>
            <w:r w:rsidRPr="00531628">
              <w:rPr>
                <w:rFonts w:ascii="Times New Roman"/>
                <w:szCs w:val="21"/>
                <w:lang w:val="en-GB"/>
              </w:rPr>
              <w:t>0.45</w:t>
            </w:r>
            <w:r w:rsidRPr="00531628">
              <w:rPr>
                <w:rStyle w:val="CommentReference"/>
                <w:rFonts w:ascii="Times New Roman"/>
                <w:lang w:val="en-GB"/>
              </w:rPr>
              <w:t xml:space="preserve"> </w:t>
            </w:r>
          </w:p>
        </w:tc>
      </w:tr>
    </w:tbl>
    <w:p w:rsidR="00762CC5" w:rsidRPr="00531628" w:rsidRDefault="00D4113B" w:rsidP="00D4113B">
      <w:pPr>
        <w:spacing w:after="240" w:line="360" w:lineRule="exact"/>
        <w:rPr>
          <w:rFonts w:ascii="Times New Roman" w:hint="eastAsia"/>
          <w:szCs w:val="21"/>
        </w:rPr>
      </w:pPr>
      <w:r w:rsidRPr="00531628">
        <w:rPr>
          <w:rFonts w:ascii="Times New Roman" w:eastAsia="KaiTi_GB2312" w:hAnsi="SimSun"/>
          <w:szCs w:val="21"/>
        </w:rPr>
        <w:t>资料来源</w:t>
      </w:r>
      <w:r w:rsidR="00762CC5" w:rsidRPr="00531628">
        <w:rPr>
          <w:rFonts w:ascii="Times New Roman" w:hAnsi="SimSun"/>
          <w:szCs w:val="21"/>
        </w:rPr>
        <w:t>：注册总署</w:t>
      </w:r>
      <w:r w:rsidRPr="00531628">
        <w:rPr>
          <w:rFonts w:ascii="Times New Roman" w:hAnsi="SimSun" w:hint="eastAsia"/>
          <w:szCs w:val="21"/>
        </w:rPr>
        <w:t>。</w:t>
      </w:r>
    </w:p>
    <w:p w:rsidR="00762CC5" w:rsidRPr="00531628" w:rsidRDefault="00762CC5" w:rsidP="00762CC5">
      <w:pPr>
        <w:spacing w:after="240" w:line="360" w:lineRule="exact"/>
        <w:rPr>
          <w:rFonts w:ascii="Times New Roman"/>
          <w:szCs w:val="21"/>
        </w:rPr>
      </w:pPr>
      <w:r w:rsidRPr="00531628">
        <w:rPr>
          <w:rFonts w:ascii="Times New Roman"/>
          <w:szCs w:val="21"/>
        </w:rPr>
        <w:t xml:space="preserve">11. </w:t>
      </w:r>
      <w:r w:rsidRPr="00531628">
        <w:rPr>
          <w:rFonts w:ascii="Times New Roman"/>
          <w:szCs w:val="21"/>
        </w:rPr>
        <w:tab/>
      </w:r>
      <w:r w:rsidRPr="00531628">
        <w:rPr>
          <w:rFonts w:ascii="Times New Roman" w:hAnsi="SimSun"/>
          <w:szCs w:val="21"/>
        </w:rPr>
        <w:t>这种趋势形成的主要原因是大量穆斯林女孩都在努力接受高等教育并于随后争取就业。因此，尽管没有得到法律支持，但实际上，在穆斯林社区中，早婚问题并不严重。该趋势支持了这样一种看法，那就是这一年龄组女孩的婚姻数量将进一步减少。同时，</w:t>
      </w:r>
      <w:r w:rsidRPr="00531628">
        <w:rPr>
          <w:rFonts w:ascii="Times New Roman"/>
          <w:szCs w:val="21"/>
        </w:rPr>
        <w:t>准</w:t>
      </w:r>
      <w:r w:rsidRPr="00531628">
        <w:rPr>
          <w:rFonts w:ascii="Times New Roman" w:hAnsi="SimSun"/>
          <w:szCs w:val="21"/>
        </w:rPr>
        <w:t>法官、穆斯林律师、穆斯林民间社会团体以及有关个人</w:t>
      </w:r>
      <w:r w:rsidRPr="00531628">
        <w:rPr>
          <w:rFonts w:ascii="Times New Roman"/>
          <w:szCs w:val="21"/>
        </w:rPr>
        <w:t>（</w:t>
      </w:r>
      <w:r w:rsidRPr="00531628">
        <w:rPr>
          <w:rFonts w:ascii="Times New Roman" w:hAnsi="SimSun"/>
          <w:szCs w:val="21"/>
        </w:rPr>
        <w:t>男子和妇女</w:t>
      </w:r>
      <w:r w:rsidRPr="00531628">
        <w:rPr>
          <w:rFonts w:ascii="Times New Roman"/>
          <w:szCs w:val="21"/>
        </w:rPr>
        <w:t>）一直在共同努力，</w:t>
      </w:r>
      <w:r w:rsidRPr="00531628">
        <w:rPr>
          <w:rFonts w:ascii="Times New Roman" w:hAnsi="SimSun"/>
          <w:szCs w:val="21"/>
        </w:rPr>
        <w:t>通过加强对话，修改现有的《穆斯林结婚和离婚法》，以便使穆斯林社区对该问题有敏感认识，从而防止</w:t>
      </w:r>
      <w:r w:rsidRPr="00531628">
        <w:rPr>
          <w:rFonts w:ascii="Times New Roman"/>
          <w:szCs w:val="21"/>
        </w:rPr>
        <w:t>16</w:t>
      </w:r>
      <w:r w:rsidRPr="00531628">
        <w:rPr>
          <w:rFonts w:ascii="Times New Roman" w:hAnsi="SimSun"/>
          <w:szCs w:val="21"/>
        </w:rPr>
        <w:t>岁以下女孩出现早婚现象。在这种情况下，最合适的方法就是由穆斯林社区本身对法律进行修改。</w:t>
      </w:r>
    </w:p>
    <w:p w:rsidR="00762CC5" w:rsidRPr="00531628" w:rsidRDefault="00762CC5" w:rsidP="00762CC5">
      <w:pPr>
        <w:spacing w:after="240" w:line="360" w:lineRule="exact"/>
        <w:rPr>
          <w:rFonts w:ascii="Times New Roman"/>
          <w:szCs w:val="21"/>
        </w:rPr>
      </w:pPr>
      <w:r w:rsidRPr="00531628">
        <w:rPr>
          <w:rFonts w:ascii="Times New Roman" w:eastAsia="SimHei" w:hAnsi="SimSun"/>
          <w:szCs w:val="21"/>
          <w:u w:val="single"/>
        </w:rPr>
        <w:t>结论性意见</w:t>
      </w:r>
      <w:r w:rsidRPr="00531628">
        <w:rPr>
          <w:rFonts w:ascii="Times New Roman"/>
          <w:szCs w:val="21"/>
        </w:rPr>
        <w:t>[</w:t>
      </w:r>
      <w:r w:rsidRPr="00531628">
        <w:rPr>
          <w:rFonts w:ascii="Times New Roman" w:hAnsi="SimSun"/>
          <w:szCs w:val="21"/>
        </w:rPr>
        <w:t>第</w:t>
      </w:r>
      <w:r w:rsidRPr="00531628">
        <w:rPr>
          <w:rFonts w:ascii="Times New Roman"/>
          <w:szCs w:val="21"/>
        </w:rPr>
        <w:t>275</w:t>
      </w:r>
      <w:r w:rsidRPr="00531628">
        <w:rPr>
          <w:rFonts w:ascii="Times New Roman" w:hAnsi="SimSun"/>
          <w:szCs w:val="21"/>
        </w:rPr>
        <w:t>段</w:t>
      </w:r>
      <w:r w:rsidRPr="00531628">
        <w:rPr>
          <w:rFonts w:ascii="Times New Roman"/>
          <w:szCs w:val="21"/>
        </w:rPr>
        <w:t>]——</w:t>
      </w:r>
      <w:r w:rsidRPr="00531628">
        <w:rPr>
          <w:rFonts w:ascii="Times New Roman" w:eastAsia="KaiTi_GB2312"/>
          <w:szCs w:val="21"/>
        </w:rPr>
        <w:t>保证宪法权利适用于非国家行为者和私人部门的活动。</w:t>
      </w:r>
    </w:p>
    <w:p w:rsidR="00762CC5" w:rsidRPr="00531628" w:rsidRDefault="00762CC5" w:rsidP="00762CC5">
      <w:pPr>
        <w:spacing w:after="240" w:line="360" w:lineRule="exact"/>
        <w:rPr>
          <w:rFonts w:ascii="Times New Roman" w:eastAsia="SimHei"/>
          <w:szCs w:val="21"/>
          <w:u w:val="single"/>
        </w:rPr>
      </w:pPr>
      <w:r w:rsidRPr="00531628">
        <w:rPr>
          <w:rFonts w:ascii="Times New Roman" w:eastAsia="SimHei" w:hAnsi="SimSun"/>
          <w:szCs w:val="21"/>
          <w:u w:val="single"/>
        </w:rPr>
        <w:t>答复</w:t>
      </w:r>
      <w:r w:rsidRPr="00531628">
        <w:rPr>
          <w:rFonts w:ascii="Times New Roman" w:eastAsia="SimHei"/>
          <w:szCs w:val="21"/>
          <w:u w:val="single"/>
        </w:rPr>
        <w:t xml:space="preserve">– </w:t>
      </w:r>
    </w:p>
    <w:p w:rsidR="00762CC5" w:rsidRPr="00531628" w:rsidRDefault="00762CC5" w:rsidP="00D4113B">
      <w:pPr>
        <w:tabs>
          <w:tab w:val="left" w:pos="420"/>
        </w:tabs>
        <w:spacing w:after="240" w:line="360" w:lineRule="exact"/>
        <w:rPr>
          <w:rFonts w:ascii="Times New Roman"/>
          <w:szCs w:val="21"/>
        </w:rPr>
      </w:pPr>
      <w:r w:rsidRPr="00531628">
        <w:rPr>
          <w:rFonts w:ascii="Times New Roman"/>
          <w:szCs w:val="21"/>
        </w:rPr>
        <w:t>12.</w:t>
      </w:r>
      <w:r w:rsidR="00D4113B" w:rsidRPr="00531628">
        <w:rPr>
          <w:rFonts w:ascii="Times New Roman" w:hint="eastAsia"/>
          <w:szCs w:val="21"/>
        </w:rPr>
        <w:tab/>
      </w:r>
      <w:r w:rsidRPr="00531628">
        <w:rPr>
          <w:rFonts w:ascii="Times New Roman"/>
          <w:szCs w:val="21"/>
        </w:rPr>
        <w:t>我们认为，</w:t>
      </w:r>
      <w:r w:rsidRPr="00531628">
        <w:rPr>
          <w:rFonts w:ascii="Times New Roman" w:hAnsi="SimSun"/>
          <w:szCs w:val="21"/>
        </w:rPr>
        <w:t>这一意见涉及到了与如何实施宪法所规定基本权利有关的宪法条款。尽管无法利用宪法中规定的特殊程序（如通过最高法院寻求补救的宪法权利）通过最高法院处理非国家行为者的此类权利遭到侵犯的事件，但是并不妨碍通过其他法院寻求补救。</w:t>
      </w:r>
    </w:p>
    <w:p w:rsidR="00762CC5" w:rsidRPr="00531628" w:rsidRDefault="00762CC5" w:rsidP="00762CC5">
      <w:pPr>
        <w:spacing w:after="240" w:line="360" w:lineRule="exact"/>
        <w:rPr>
          <w:rFonts w:ascii="Times New Roman"/>
          <w:szCs w:val="21"/>
        </w:rPr>
      </w:pPr>
      <w:r w:rsidRPr="00531628">
        <w:rPr>
          <w:rFonts w:ascii="Times New Roman" w:eastAsia="SimHei" w:hAnsi="SimSun"/>
          <w:szCs w:val="21"/>
          <w:u w:val="single"/>
        </w:rPr>
        <w:t>结论性意见</w:t>
      </w:r>
      <w:r w:rsidRPr="00531628">
        <w:rPr>
          <w:rFonts w:ascii="Times New Roman"/>
          <w:szCs w:val="21"/>
        </w:rPr>
        <w:t>[</w:t>
      </w:r>
      <w:r w:rsidRPr="00531628">
        <w:rPr>
          <w:rFonts w:ascii="Times New Roman" w:hAnsi="SimSun"/>
          <w:szCs w:val="21"/>
        </w:rPr>
        <w:t>第</w:t>
      </w:r>
      <w:r w:rsidRPr="00531628">
        <w:rPr>
          <w:rFonts w:ascii="Times New Roman"/>
          <w:szCs w:val="21"/>
        </w:rPr>
        <w:t>277</w:t>
      </w:r>
      <w:r w:rsidRPr="00531628">
        <w:rPr>
          <w:rFonts w:ascii="Times New Roman" w:hAnsi="SimSun"/>
          <w:szCs w:val="21"/>
        </w:rPr>
        <w:t>段</w:t>
      </w:r>
      <w:r w:rsidRPr="00531628">
        <w:rPr>
          <w:rFonts w:ascii="Times New Roman"/>
          <w:szCs w:val="21"/>
        </w:rPr>
        <w:t>]——</w:t>
      </w:r>
      <w:r w:rsidRPr="00531628">
        <w:rPr>
          <w:rFonts w:ascii="Times New Roman" w:eastAsia="KaiTi_GB2312"/>
          <w:szCs w:val="21"/>
        </w:rPr>
        <w:t>加快设立国家妇女委员会，加强政府各部门内的两性平等问题协调中心，确保有足够的人力物力执行《国家行动计划》，并除其他外，通过酌情将法律效力赋予《妇女宪章》各条款来加强该宪章的执行，从而实施《公约》的各项原则。</w:t>
      </w:r>
    </w:p>
    <w:p w:rsidR="00762CC5" w:rsidRPr="00531628" w:rsidRDefault="00762CC5" w:rsidP="00762CC5">
      <w:pPr>
        <w:spacing w:after="240" w:line="360" w:lineRule="exact"/>
        <w:rPr>
          <w:rFonts w:ascii="Times New Roman" w:eastAsia="SimHei"/>
          <w:szCs w:val="21"/>
          <w:u w:val="single"/>
        </w:rPr>
      </w:pPr>
      <w:r w:rsidRPr="00531628">
        <w:rPr>
          <w:rFonts w:ascii="Times New Roman" w:eastAsia="SimHei" w:hAnsi="SimSun"/>
          <w:szCs w:val="21"/>
          <w:u w:val="single"/>
        </w:rPr>
        <w:t>答复</w:t>
      </w:r>
      <w:r w:rsidRPr="00531628">
        <w:rPr>
          <w:rFonts w:ascii="Times New Roman" w:eastAsia="SimHei"/>
          <w:szCs w:val="21"/>
          <w:u w:val="single"/>
        </w:rPr>
        <w:t xml:space="preserve">- </w:t>
      </w:r>
    </w:p>
    <w:p w:rsidR="00762CC5" w:rsidRPr="00531628" w:rsidRDefault="00762CC5" w:rsidP="00762CC5">
      <w:pPr>
        <w:spacing w:after="240" w:line="360" w:lineRule="exact"/>
        <w:rPr>
          <w:rFonts w:ascii="Times New Roman"/>
          <w:szCs w:val="21"/>
        </w:rPr>
      </w:pPr>
      <w:r w:rsidRPr="00531628">
        <w:rPr>
          <w:rFonts w:ascii="Times New Roman"/>
          <w:szCs w:val="21"/>
        </w:rPr>
        <w:t>13.</w:t>
      </w:r>
      <w:r w:rsidR="00D4113B" w:rsidRPr="00531628">
        <w:rPr>
          <w:rFonts w:ascii="Times New Roman" w:hint="eastAsia"/>
          <w:szCs w:val="21"/>
        </w:rPr>
        <w:tab/>
      </w:r>
      <w:r w:rsidRPr="00531628">
        <w:rPr>
          <w:rFonts w:ascii="Times New Roman" w:hAnsi="SimSun"/>
          <w:szCs w:val="21"/>
        </w:rPr>
        <w:t>这些问题受到了儿童发展和妇女赋权部的高度重视。建立国家妇女委员会的议案目前正在定稿。从本质上讲，《妇女宪章》中的政策声明正是《消除对妇女歧视公约》规定的国家义务，斯里兰卡正在努力遵照执行。通常情况下，国家政策会被纳入政策文件而非法律当中。斯里兰卡履行《妇女宪章》所规定义务的承诺并未因此而有所削弱。在《妇女宪章》中，还有许多承认《公约》某些原则并规定应予以执行的法律条款。各部的两性平等问题协调中心目前尚未启用，儿童发展和妇女赋权部已经将其确定为应予以复兴的重要活动。在这方面，儿童发展和妇女赋权部会要求有关各部提名一名增设秘书，作为两性平等问题协调中心。另外，儿童发展和妇女赋权部已经认识到，应当尽快采取措施，加强警察机关内的妇女和儿童事务处。</w:t>
      </w:r>
    </w:p>
    <w:p w:rsidR="00762CC5" w:rsidRPr="00531628" w:rsidRDefault="00762CC5" w:rsidP="00762CC5">
      <w:pPr>
        <w:spacing w:after="240" w:line="360" w:lineRule="exact"/>
        <w:rPr>
          <w:rFonts w:ascii="Times New Roman"/>
          <w:szCs w:val="21"/>
        </w:rPr>
      </w:pPr>
      <w:r w:rsidRPr="00531628">
        <w:rPr>
          <w:rFonts w:ascii="Times New Roman" w:eastAsia="SimHei" w:hAnsi="SimSun"/>
          <w:szCs w:val="21"/>
          <w:u w:val="single"/>
        </w:rPr>
        <w:t>结论性意见</w:t>
      </w:r>
      <w:r w:rsidRPr="00531628">
        <w:rPr>
          <w:rFonts w:ascii="Times New Roman"/>
          <w:szCs w:val="21"/>
        </w:rPr>
        <w:t>[</w:t>
      </w:r>
      <w:r w:rsidRPr="00531628">
        <w:rPr>
          <w:rFonts w:ascii="Times New Roman" w:hAnsi="SimSun"/>
          <w:szCs w:val="21"/>
        </w:rPr>
        <w:t>第</w:t>
      </w:r>
      <w:r w:rsidRPr="00531628">
        <w:rPr>
          <w:rFonts w:ascii="Times New Roman"/>
          <w:szCs w:val="21"/>
        </w:rPr>
        <w:t>279</w:t>
      </w:r>
      <w:r w:rsidRPr="00531628">
        <w:rPr>
          <w:rFonts w:ascii="Times New Roman" w:hAnsi="SimSun"/>
          <w:szCs w:val="21"/>
        </w:rPr>
        <w:t>段</w:t>
      </w:r>
      <w:r w:rsidRPr="00531628">
        <w:rPr>
          <w:rFonts w:ascii="Times New Roman"/>
          <w:szCs w:val="21"/>
        </w:rPr>
        <w:t>]——</w:t>
      </w:r>
      <w:r w:rsidRPr="00531628">
        <w:rPr>
          <w:rFonts w:ascii="Times New Roman" w:eastAsia="KaiTi_GB2312"/>
          <w:szCs w:val="21"/>
        </w:rPr>
        <w:t>采取所有必要措施，按照《公约》第</w:t>
      </w:r>
      <w:r w:rsidRPr="00531628">
        <w:rPr>
          <w:rFonts w:ascii="Times New Roman" w:eastAsia="KaiTi_GB2312"/>
          <w:szCs w:val="21"/>
        </w:rPr>
        <w:t>4</w:t>
      </w:r>
      <w:r w:rsidRPr="00531628">
        <w:rPr>
          <w:rFonts w:ascii="Times New Roman" w:eastAsia="KaiTi_GB2312"/>
          <w:szCs w:val="21"/>
        </w:rPr>
        <w:t>条第</w:t>
      </w:r>
      <w:r w:rsidRPr="00531628">
        <w:rPr>
          <w:rFonts w:ascii="Times New Roman" w:eastAsia="KaiTi_GB2312"/>
          <w:szCs w:val="21"/>
        </w:rPr>
        <w:t>1</w:t>
      </w:r>
      <w:r w:rsidRPr="00531628">
        <w:rPr>
          <w:rFonts w:ascii="Times New Roman" w:eastAsia="KaiTi_GB2312"/>
          <w:szCs w:val="21"/>
        </w:rPr>
        <w:t>款的规定，增加妇女在地方、省和国家一级的政治和公共生活中代表人数，其中包括执行临时特别措施</w:t>
      </w:r>
      <w:r w:rsidR="00366305" w:rsidRPr="00531628">
        <w:rPr>
          <w:rFonts w:ascii="Times New Roman" w:eastAsia="KaiTi_GB2312"/>
          <w:szCs w:val="21"/>
        </w:rPr>
        <w:t>。</w:t>
      </w:r>
    </w:p>
    <w:p w:rsidR="00762CC5" w:rsidRPr="00531628" w:rsidRDefault="00762CC5" w:rsidP="00762CC5">
      <w:pPr>
        <w:spacing w:after="240" w:line="360" w:lineRule="exact"/>
        <w:rPr>
          <w:rFonts w:ascii="Times New Roman"/>
          <w:szCs w:val="21"/>
        </w:rPr>
      </w:pPr>
      <w:r w:rsidRPr="00531628">
        <w:rPr>
          <w:rFonts w:ascii="Times New Roman" w:eastAsia="SimHei" w:hAnsi="SimSun"/>
          <w:szCs w:val="21"/>
          <w:u w:val="single"/>
        </w:rPr>
        <w:t>答复</w:t>
      </w:r>
      <w:r w:rsidRPr="00531628">
        <w:rPr>
          <w:rFonts w:ascii="Times New Roman"/>
          <w:szCs w:val="21"/>
        </w:rPr>
        <w:t xml:space="preserve"> – </w:t>
      </w:r>
    </w:p>
    <w:p w:rsidR="00762CC5" w:rsidRPr="00531628" w:rsidRDefault="00762CC5" w:rsidP="00762CC5">
      <w:pPr>
        <w:spacing w:after="240" w:line="360" w:lineRule="exact"/>
        <w:rPr>
          <w:rFonts w:ascii="Times New Roman"/>
          <w:szCs w:val="21"/>
        </w:rPr>
      </w:pPr>
      <w:r w:rsidRPr="00531628">
        <w:rPr>
          <w:rFonts w:ascii="Times New Roman"/>
          <w:szCs w:val="21"/>
        </w:rPr>
        <w:t>14.</w:t>
      </w:r>
      <w:r w:rsidR="00D4113B" w:rsidRPr="00531628">
        <w:rPr>
          <w:rFonts w:ascii="Times New Roman" w:hint="eastAsia"/>
          <w:szCs w:val="21"/>
        </w:rPr>
        <w:tab/>
      </w:r>
      <w:r w:rsidRPr="00531628">
        <w:rPr>
          <w:rFonts w:ascii="Times New Roman" w:hAnsi="SimSun"/>
          <w:szCs w:val="21"/>
        </w:rPr>
        <w:t>妇女在政治和公共生活中继续享有与男子平等的权利。然而，在政治舞台上担任活跃领导角色的妇女人数始终处于极低的水平。尽管有大量妇女承担辅助性角色，但是，参与竞选或被选入国家、省和地方政府机关的妇女数量表明妇女不愿意参与活跃的政治工作。在这些机构中，妇女的代表人数很少。妇女在议会中所占的比例始终处于低位（不足</w:t>
      </w:r>
      <w:r w:rsidRPr="00531628">
        <w:rPr>
          <w:rFonts w:ascii="Times New Roman"/>
          <w:szCs w:val="21"/>
        </w:rPr>
        <w:t>10%</w:t>
      </w:r>
      <w:r w:rsidRPr="00531628">
        <w:rPr>
          <w:rFonts w:ascii="Times New Roman" w:hAnsi="SimSun"/>
          <w:szCs w:val="21"/>
        </w:rPr>
        <w:t>）。尽管我们曾尝试专门针对妇女规定了提名名单的强制性比例，并且已经建议各政党考虑这一原则，但环境当然还是不利于让妇女建立起认为自己可以参与该领域的信心。妇女参与议会选举人数最多的一次是</w:t>
      </w:r>
      <w:r w:rsidRPr="00531628">
        <w:rPr>
          <w:rFonts w:ascii="Times New Roman"/>
          <w:szCs w:val="21"/>
        </w:rPr>
        <w:t>2004</w:t>
      </w:r>
      <w:r w:rsidRPr="00531628">
        <w:rPr>
          <w:rFonts w:ascii="Times New Roman" w:hAnsi="SimSun"/>
          <w:szCs w:val="21"/>
        </w:rPr>
        <w:t>年大选，在</w:t>
      </w:r>
      <w:r w:rsidRPr="00531628">
        <w:rPr>
          <w:rFonts w:ascii="Times New Roman"/>
          <w:szCs w:val="21"/>
        </w:rPr>
        <w:t>6 060</w:t>
      </w:r>
      <w:r w:rsidRPr="00531628">
        <w:rPr>
          <w:rFonts w:ascii="Times New Roman" w:hAnsi="SimSun"/>
          <w:szCs w:val="21"/>
        </w:rPr>
        <w:t>名候选人中，有</w:t>
      </w:r>
      <w:r w:rsidRPr="00531628">
        <w:rPr>
          <w:rFonts w:ascii="Times New Roman"/>
          <w:szCs w:val="21"/>
        </w:rPr>
        <w:t>375</w:t>
      </w:r>
      <w:r w:rsidRPr="00531628">
        <w:rPr>
          <w:rFonts w:ascii="Times New Roman" w:hAnsi="SimSun"/>
          <w:szCs w:val="21"/>
        </w:rPr>
        <w:t>名（</w:t>
      </w:r>
      <w:r w:rsidRPr="00531628">
        <w:rPr>
          <w:rFonts w:ascii="Times New Roman"/>
          <w:szCs w:val="21"/>
        </w:rPr>
        <w:t>6.2%</w:t>
      </w:r>
      <w:r w:rsidRPr="00531628">
        <w:rPr>
          <w:rFonts w:ascii="Times New Roman" w:hAnsi="SimSun"/>
          <w:szCs w:val="21"/>
        </w:rPr>
        <w:t>）妇女。然而，这些妇女当中，只有</w:t>
      </w:r>
      <w:r w:rsidRPr="00531628">
        <w:rPr>
          <w:rFonts w:ascii="Times New Roman"/>
          <w:szCs w:val="21"/>
        </w:rPr>
        <w:t>13</w:t>
      </w:r>
      <w:r w:rsidRPr="00531628">
        <w:rPr>
          <w:rFonts w:ascii="Times New Roman" w:hAnsi="SimSun"/>
          <w:szCs w:val="21"/>
        </w:rPr>
        <w:t>人当选，当选议会议员总数为</w:t>
      </w:r>
      <w:r w:rsidRPr="00531628">
        <w:rPr>
          <w:rFonts w:ascii="Times New Roman"/>
          <w:szCs w:val="21"/>
        </w:rPr>
        <w:t>225</w:t>
      </w:r>
      <w:r w:rsidRPr="00531628">
        <w:rPr>
          <w:rFonts w:ascii="Times New Roman" w:hAnsi="SimSun"/>
          <w:szCs w:val="21"/>
        </w:rPr>
        <w:t>名。省一级的数字与此类似，在</w:t>
      </w:r>
      <w:r w:rsidRPr="00531628">
        <w:rPr>
          <w:rFonts w:ascii="Times New Roman"/>
          <w:szCs w:val="21"/>
        </w:rPr>
        <w:t>2004</w:t>
      </w:r>
      <w:r w:rsidRPr="00531628">
        <w:rPr>
          <w:rFonts w:ascii="Times New Roman" w:hAnsi="SimSun"/>
          <w:szCs w:val="21"/>
        </w:rPr>
        <w:t>年七个省的议会选举中，</w:t>
      </w:r>
      <w:r w:rsidRPr="00531628">
        <w:rPr>
          <w:rFonts w:ascii="Times New Roman"/>
          <w:szCs w:val="21"/>
        </w:rPr>
        <w:t>4 863</w:t>
      </w:r>
      <w:r w:rsidRPr="00531628">
        <w:rPr>
          <w:rFonts w:ascii="Times New Roman" w:hAnsi="SimSun"/>
          <w:szCs w:val="21"/>
        </w:rPr>
        <w:t>名候选人中有</w:t>
      </w:r>
      <w:r w:rsidRPr="00531628">
        <w:rPr>
          <w:rFonts w:ascii="Times New Roman"/>
          <w:szCs w:val="21"/>
        </w:rPr>
        <w:t>373</w:t>
      </w:r>
      <w:r w:rsidRPr="00531628">
        <w:rPr>
          <w:rFonts w:ascii="Times New Roman" w:hAnsi="SimSun"/>
          <w:szCs w:val="21"/>
        </w:rPr>
        <w:t>名</w:t>
      </w:r>
      <w:r w:rsidRPr="00531628">
        <w:rPr>
          <w:rFonts w:ascii="Times New Roman"/>
          <w:szCs w:val="21"/>
        </w:rPr>
        <w:t>（</w:t>
      </w:r>
      <w:r w:rsidRPr="00531628">
        <w:rPr>
          <w:rFonts w:ascii="Times New Roman"/>
          <w:szCs w:val="21"/>
        </w:rPr>
        <w:t>7.7%</w:t>
      </w:r>
      <w:r w:rsidRPr="00531628">
        <w:rPr>
          <w:rFonts w:ascii="Times New Roman"/>
          <w:szCs w:val="21"/>
        </w:rPr>
        <w:t>）</w:t>
      </w:r>
      <w:r w:rsidRPr="00531628">
        <w:rPr>
          <w:rFonts w:ascii="Times New Roman" w:hAnsi="SimSun"/>
          <w:szCs w:val="21"/>
        </w:rPr>
        <w:t>妇女，其中</w:t>
      </w:r>
      <w:r w:rsidRPr="00531628">
        <w:rPr>
          <w:rFonts w:ascii="Times New Roman"/>
          <w:szCs w:val="21"/>
        </w:rPr>
        <w:t>19</w:t>
      </w:r>
      <w:r w:rsidRPr="00531628">
        <w:rPr>
          <w:rFonts w:ascii="Times New Roman" w:hAnsi="SimSun"/>
          <w:szCs w:val="21"/>
        </w:rPr>
        <w:t>名</w:t>
      </w:r>
      <w:r w:rsidRPr="00531628">
        <w:rPr>
          <w:rFonts w:ascii="Times New Roman"/>
          <w:szCs w:val="21"/>
        </w:rPr>
        <w:t>（</w:t>
      </w:r>
      <w:r w:rsidRPr="00531628">
        <w:rPr>
          <w:rFonts w:ascii="Times New Roman"/>
          <w:szCs w:val="21"/>
        </w:rPr>
        <w:t>5.0%</w:t>
      </w:r>
      <w:r w:rsidRPr="00531628">
        <w:rPr>
          <w:rFonts w:ascii="Times New Roman"/>
          <w:szCs w:val="21"/>
        </w:rPr>
        <w:t>）</w:t>
      </w:r>
      <w:r w:rsidRPr="00531628">
        <w:rPr>
          <w:rFonts w:ascii="Times New Roman" w:hAnsi="SimSun"/>
          <w:szCs w:val="21"/>
        </w:rPr>
        <w:t>妇女当选，而这七个议会的议席总计</w:t>
      </w:r>
      <w:r w:rsidRPr="00531628">
        <w:rPr>
          <w:rFonts w:ascii="Times New Roman"/>
          <w:szCs w:val="21"/>
        </w:rPr>
        <w:t>380</w:t>
      </w:r>
      <w:r w:rsidRPr="00531628">
        <w:rPr>
          <w:rFonts w:ascii="Times New Roman" w:hAnsi="SimSun"/>
          <w:szCs w:val="21"/>
        </w:rPr>
        <w:t>个。</w:t>
      </w:r>
      <w:r w:rsidRPr="00531628">
        <w:rPr>
          <w:rFonts w:ascii="Times New Roman"/>
          <w:szCs w:val="21"/>
        </w:rPr>
        <w:t>2006</w:t>
      </w:r>
      <w:r w:rsidRPr="00531628">
        <w:rPr>
          <w:rFonts w:ascii="Times New Roman" w:hAnsi="SimSun"/>
          <w:szCs w:val="21"/>
        </w:rPr>
        <w:t>年，在地方政府的选举中，成功当选的妇女候选人数仅占当选总数的</w:t>
      </w:r>
      <w:r w:rsidRPr="00531628">
        <w:rPr>
          <w:rFonts w:ascii="Times New Roman"/>
          <w:szCs w:val="21"/>
        </w:rPr>
        <w:t>1.9%</w:t>
      </w:r>
      <w:r w:rsidRPr="00531628">
        <w:rPr>
          <w:rFonts w:ascii="Times New Roman" w:hAnsi="SimSun"/>
          <w:szCs w:val="21"/>
        </w:rPr>
        <w:t>。值得一提的是，</w:t>
      </w:r>
      <w:r w:rsidRPr="00531628">
        <w:rPr>
          <w:rFonts w:ascii="Times New Roman"/>
          <w:szCs w:val="21"/>
        </w:rPr>
        <w:t>Rosy Senanayake</w:t>
      </w:r>
      <w:r w:rsidRPr="00531628">
        <w:rPr>
          <w:rFonts w:ascii="Times New Roman" w:hAnsi="SimSun"/>
          <w:szCs w:val="21"/>
        </w:rPr>
        <w:t>女士已经在最近举行的选举中当选西方省议会的反对党领袖，赢得了反对党候选人中最多数的赞成票。</w:t>
      </w:r>
    </w:p>
    <w:p w:rsidR="00762CC5" w:rsidRPr="00531628" w:rsidRDefault="00762CC5" w:rsidP="00D4113B">
      <w:pPr>
        <w:spacing w:line="360" w:lineRule="exact"/>
        <w:jc w:val="center"/>
        <w:rPr>
          <w:rFonts w:ascii="Times New Roman" w:eastAsia="SimHei"/>
          <w:szCs w:val="21"/>
        </w:rPr>
      </w:pPr>
      <w:r w:rsidRPr="00531628">
        <w:rPr>
          <w:rFonts w:ascii="Times New Roman" w:eastAsia="SimHei" w:hAnsi="SimSun"/>
          <w:szCs w:val="21"/>
        </w:rPr>
        <w:t>表</w:t>
      </w:r>
      <w:r w:rsidRPr="00531628">
        <w:rPr>
          <w:rFonts w:ascii="Times New Roman" w:eastAsia="SimHei"/>
          <w:szCs w:val="21"/>
        </w:rPr>
        <w:t>2</w:t>
      </w:r>
    </w:p>
    <w:p w:rsidR="00762CC5" w:rsidRPr="00531628" w:rsidRDefault="00762CC5" w:rsidP="00762CC5">
      <w:pPr>
        <w:spacing w:after="240" w:line="360" w:lineRule="exact"/>
        <w:jc w:val="center"/>
        <w:rPr>
          <w:rFonts w:ascii="Times New Roman" w:eastAsia="SimHei"/>
          <w:szCs w:val="21"/>
        </w:rPr>
      </w:pPr>
      <w:r w:rsidRPr="00531628">
        <w:rPr>
          <w:rFonts w:ascii="Times New Roman" w:eastAsia="SimHei" w:hAnsi="SimSun"/>
          <w:szCs w:val="21"/>
        </w:rPr>
        <w:t>妇女在政界的代表情况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0"/>
        <w:gridCol w:w="1362"/>
        <w:gridCol w:w="1705"/>
        <w:gridCol w:w="1226"/>
        <w:gridCol w:w="2583"/>
      </w:tblGrid>
      <w:tr w:rsidR="00762CC5" w:rsidRPr="00531628" w:rsidTr="00762CC5">
        <w:trPr>
          <w:trHeight w:val="467"/>
        </w:trPr>
        <w:tc>
          <w:tcPr>
            <w:tcW w:w="1584" w:type="pct"/>
          </w:tcPr>
          <w:p w:rsidR="00762CC5" w:rsidRPr="00531628" w:rsidRDefault="00762CC5" w:rsidP="00D4113B">
            <w:pPr>
              <w:keepNext/>
              <w:spacing w:line="360" w:lineRule="exact"/>
              <w:rPr>
                <w:rFonts w:ascii="Times New Roman"/>
                <w:szCs w:val="21"/>
                <w:lang w:val="en-GB"/>
              </w:rPr>
            </w:pPr>
            <w:r w:rsidRPr="00531628">
              <w:rPr>
                <w:rFonts w:ascii="Times New Roman" w:eastAsia="SimHei" w:hAnsi="SimSun"/>
                <w:bCs/>
                <w:szCs w:val="21"/>
                <w:lang w:val="en-GB"/>
              </w:rPr>
              <w:t>类别</w:t>
            </w:r>
          </w:p>
        </w:tc>
        <w:tc>
          <w:tcPr>
            <w:tcW w:w="676" w:type="pct"/>
          </w:tcPr>
          <w:p w:rsidR="00762CC5" w:rsidRPr="00531628" w:rsidRDefault="00762CC5" w:rsidP="00D4113B">
            <w:pPr>
              <w:spacing w:line="360" w:lineRule="exact"/>
              <w:jc w:val="center"/>
              <w:rPr>
                <w:rFonts w:ascii="Times New Roman"/>
                <w:szCs w:val="21"/>
                <w:lang w:val="en-GB"/>
              </w:rPr>
            </w:pPr>
            <w:r w:rsidRPr="00531628">
              <w:rPr>
                <w:rFonts w:ascii="Times New Roman" w:eastAsia="SimHei" w:hAnsi="SimSun"/>
                <w:bCs/>
                <w:szCs w:val="21"/>
                <w:lang w:val="en-GB"/>
              </w:rPr>
              <w:t>年份</w:t>
            </w:r>
          </w:p>
        </w:tc>
        <w:tc>
          <w:tcPr>
            <w:tcW w:w="847" w:type="pct"/>
          </w:tcPr>
          <w:p w:rsidR="00762CC5" w:rsidRPr="00531628" w:rsidRDefault="00762CC5" w:rsidP="00D4113B">
            <w:pPr>
              <w:spacing w:line="360" w:lineRule="exact"/>
              <w:jc w:val="center"/>
              <w:rPr>
                <w:rFonts w:ascii="Times New Roman"/>
                <w:szCs w:val="21"/>
                <w:lang w:val="en-GB"/>
              </w:rPr>
            </w:pPr>
            <w:r w:rsidRPr="00531628">
              <w:rPr>
                <w:rFonts w:ascii="Times New Roman" w:eastAsia="SimHei" w:hAnsi="SimSun"/>
                <w:bCs/>
                <w:szCs w:val="21"/>
                <w:lang w:val="en-GB"/>
              </w:rPr>
              <w:t>总数</w:t>
            </w:r>
          </w:p>
        </w:tc>
        <w:tc>
          <w:tcPr>
            <w:tcW w:w="609" w:type="pct"/>
          </w:tcPr>
          <w:p w:rsidR="00762CC5" w:rsidRPr="00531628" w:rsidRDefault="00762CC5" w:rsidP="00D4113B">
            <w:pPr>
              <w:spacing w:line="360" w:lineRule="exact"/>
              <w:jc w:val="center"/>
              <w:rPr>
                <w:rFonts w:ascii="Times New Roman"/>
                <w:szCs w:val="21"/>
                <w:lang w:val="en-GB"/>
              </w:rPr>
            </w:pPr>
            <w:r w:rsidRPr="00531628">
              <w:rPr>
                <w:rFonts w:ascii="Times New Roman" w:eastAsia="SimHei" w:hAnsi="SimSun"/>
                <w:bCs/>
                <w:szCs w:val="21"/>
                <w:lang w:val="en-GB"/>
              </w:rPr>
              <w:t>女性</w:t>
            </w:r>
          </w:p>
        </w:tc>
        <w:tc>
          <w:tcPr>
            <w:tcW w:w="1283" w:type="pct"/>
          </w:tcPr>
          <w:p w:rsidR="00762CC5" w:rsidRPr="00531628" w:rsidRDefault="00762CC5" w:rsidP="00D4113B">
            <w:pPr>
              <w:spacing w:line="360" w:lineRule="exact"/>
              <w:jc w:val="center"/>
              <w:rPr>
                <w:rFonts w:ascii="Times New Roman"/>
                <w:szCs w:val="21"/>
                <w:lang w:val="en-GB"/>
              </w:rPr>
            </w:pPr>
            <w:r w:rsidRPr="00531628">
              <w:rPr>
                <w:rFonts w:ascii="Times New Roman" w:eastAsia="SimHei" w:hAnsi="SimSun"/>
                <w:bCs/>
                <w:szCs w:val="21"/>
                <w:lang w:val="en-GB"/>
              </w:rPr>
              <w:t>女性所占百分比</w:t>
            </w:r>
          </w:p>
        </w:tc>
      </w:tr>
      <w:tr w:rsidR="00762CC5" w:rsidRPr="00531628" w:rsidTr="00762CC5">
        <w:trPr>
          <w:trHeight w:val="744"/>
        </w:trPr>
        <w:tc>
          <w:tcPr>
            <w:tcW w:w="1584" w:type="pct"/>
          </w:tcPr>
          <w:p w:rsidR="00762CC5" w:rsidRPr="00531628" w:rsidRDefault="00762CC5" w:rsidP="00D4113B">
            <w:pPr>
              <w:spacing w:line="360" w:lineRule="exact"/>
              <w:rPr>
                <w:rFonts w:ascii="Times New Roman"/>
                <w:szCs w:val="21"/>
                <w:lang w:val="en-GB"/>
              </w:rPr>
            </w:pPr>
            <w:r w:rsidRPr="00531628">
              <w:rPr>
                <w:rFonts w:ascii="Times New Roman" w:hAnsi="SimSun"/>
                <w:szCs w:val="21"/>
                <w:lang w:val="en-GB"/>
              </w:rPr>
              <w:t>议员</w:t>
            </w:r>
          </w:p>
          <w:p w:rsidR="00762CC5" w:rsidRPr="00531628" w:rsidRDefault="00762CC5" w:rsidP="00D4113B">
            <w:pPr>
              <w:pStyle w:val="ListParagraph"/>
              <w:numPr>
                <w:ilvl w:val="0"/>
                <w:numId w:val="7"/>
              </w:numPr>
              <w:spacing w:line="360" w:lineRule="exact"/>
              <w:contextualSpacing/>
              <w:rPr>
                <w:sz w:val="21"/>
                <w:szCs w:val="21"/>
                <w:lang w:val="en-GB"/>
              </w:rPr>
            </w:pPr>
            <w:r w:rsidRPr="00531628">
              <w:rPr>
                <w:sz w:val="21"/>
                <w:szCs w:val="21"/>
                <w:lang w:val="en-GB" w:eastAsia="zh-CN"/>
              </w:rPr>
              <w:t>议会成员</w:t>
            </w:r>
          </w:p>
          <w:p w:rsidR="00762CC5" w:rsidRPr="00531628" w:rsidRDefault="00762CC5" w:rsidP="00D4113B">
            <w:pPr>
              <w:pStyle w:val="ListParagraph"/>
              <w:numPr>
                <w:ilvl w:val="0"/>
                <w:numId w:val="7"/>
              </w:numPr>
              <w:spacing w:line="360" w:lineRule="exact"/>
              <w:contextualSpacing/>
              <w:rPr>
                <w:sz w:val="21"/>
                <w:szCs w:val="21"/>
                <w:lang w:val="en-GB"/>
              </w:rPr>
            </w:pPr>
            <w:r w:rsidRPr="00531628">
              <w:rPr>
                <w:sz w:val="21"/>
                <w:szCs w:val="21"/>
                <w:lang w:val="en-GB" w:eastAsia="zh-CN"/>
              </w:rPr>
              <w:t>内阁</w:t>
            </w:r>
            <w:r w:rsidRPr="00531628">
              <w:rPr>
                <w:sz w:val="21"/>
                <w:szCs w:val="21"/>
                <w:lang w:val="en-GB"/>
              </w:rPr>
              <w:t xml:space="preserve"> </w:t>
            </w:r>
          </w:p>
        </w:tc>
        <w:tc>
          <w:tcPr>
            <w:tcW w:w="676" w:type="pct"/>
          </w:tcPr>
          <w:p w:rsidR="00762CC5" w:rsidRPr="00531628" w:rsidRDefault="00762CC5" w:rsidP="00D4113B">
            <w:pPr>
              <w:spacing w:line="360" w:lineRule="exact"/>
              <w:rPr>
                <w:rFonts w:ascii="Times New Roman"/>
                <w:szCs w:val="21"/>
                <w:lang w:val="en-GB"/>
              </w:rPr>
            </w:pPr>
            <w:r w:rsidRPr="00531628">
              <w:rPr>
                <w:rFonts w:ascii="Times New Roman"/>
                <w:szCs w:val="21"/>
                <w:lang w:val="en-GB"/>
              </w:rPr>
              <w:t>2007</w:t>
            </w:r>
            <w:r w:rsidRPr="00531628">
              <w:rPr>
                <w:rFonts w:ascii="Times New Roman"/>
                <w:szCs w:val="21"/>
                <w:lang w:val="en-GB"/>
              </w:rPr>
              <w:t>年</w:t>
            </w:r>
          </w:p>
        </w:tc>
        <w:tc>
          <w:tcPr>
            <w:tcW w:w="847" w:type="pct"/>
          </w:tcPr>
          <w:p w:rsidR="00762CC5" w:rsidRPr="00531628" w:rsidRDefault="00762CC5" w:rsidP="00D4113B">
            <w:pPr>
              <w:spacing w:line="360" w:lineRule="exact"/>
              <w:rPr>
                <w:rFonts w:ascii="Times New Roman"/>
                <w:szCs w:val="21"/>
                <w:lang w:val="en-GB"/>
              </w:rPr>
            </w:pPr>
          </w:p>
          <w:p w:rsidR="00762CC5" w:rsidRPr="00531628" w:rsidRDefault="00762CC5" w:rsidP="00D4113B">
            <w:pPr>
              <w:spacing w:line="360" w:lineRule="exact"/>
              <w:rPr>
                <w:rFonts w:ascii="Times New Roman"/>
                <w:szCs w:val="21"/>
                <w:lang w:val="en-GB"/>
              </w:rPr>
            </w:pPr>
            <w:r w:rsidRPr="00531628">
              <w:rPr>
                <w:rFonts w:ascii="Times New Roman"/>
                <w:szCs w:val="21"/>
                <w:lang w:val="en-GB"/>
              </w:rPr>
              <w:t>225</w:t>
            </w:r>
          </w:p>
          <w:p w:rsidR="00762CC5" w:rsidRPr="00531628" w:rsidRDefault="00762CC5" w:rsidP="00D4113B">
            <w:pPr>
              <w:spacing w:line="360" w:lineRule="exact"/>
              <w:rPr>
                <w:rFonts w:ascii="Times New Roman"/>
                <w:szCs w:val="21"/>
                <w:lang w:val="en-GB"/>
              </w:rPr>
            </w:pPr>
            <w:r w:rsidRPr="00531628">
              <w:rPr>
                <w:rFonts w:ascii="Times New Roman"/>
                <w:szCs w:val="21"/>
                <w:lang w:val="en-GB"/>
              </w:rPr>
              <w:t xml:space="preserve"> 52</w:t>
            </w:r>
          </w:p>
        </w:tc>
        <w:tc>
          <w:tcPr>
            <w:tcW w:w="609" w:type="pct"/>
          </w:tcPr>
          <w:p w:rsidR="00762CC5" w:rsidRPr="00531628" w:rsidRDefault="00762CC5" w:rsidP="00D4113B">
            <w:pPr>
              <w:spacing w:line="360" w:lineRule="exact"/>
              <w:rPr>
                <w:rFonts w:ascii="Times New Roman"/>
                <w:szCs w:val="21"/>
                <w:lang w:val="en-GB"/>
              </w:rPr>
            </w:pPr>
          </w:p>
          <w:p w:rsidR="00762CC5" w:rsidRPr="00531628" w:rsidRDefault="00762CC5" w:rsidP="00D4113B">
            <w:pPr>
              <w:spacing w:line="360" w:lineRule="exact"/>
              <w:rPr>
                <w:rFonts w:ascii="Times New Roman"/>
                <w:szCs w:val="21"/>
                <w:lang w:val="en-GB"/>
              </w:rPr>
            </w:pPr>
            <w:r w:rsidRPr="00531628">
              <w:rPr>
                <w:rFonts w:ascii="Times New Roman"/>
                <w:szCs w:val="21"/>
                <w:lang w:val="en-GB"/>
              </w:rPr>
              <w:t>13</w:t>
            </w:r>
          </w:p>
          <w:p w:rsidR="00762CC5" w:rsidRPr="00531628" w:rsidRDefault="00762CC5" w:rsidP="00D4113B">
            <w:pPr>
              <w:spacing w:line="360" w:lineRule="exact"/>
              <w:rPr>
                <w:rFonts w:ascii="Times New Roman"/>
                <w:szCs w:val="21"/>
                <w:lang w:val="en-GB"/>
              </w:rPr>
            </w:pPr>
            <w:r w:rsidRPr="00531628">
              <w:rPr>
                <w:rFonts w:ascii="Times New Roman"/>
                <w:szCs w:val="21"/>
                <w:lang w:val="en-GB"/>
              </w:rPr>
              <w:t>03</w:t>
            </w:r>
          </w:p>
        </w:tc>
        <w:tc>
          <w:tcPr>
            <w:tcW w:w="1283" w:type="pct"/>
          </w:tcPr>
          <w:p w:rsidR="00762CC5" w:rsidRPr="00531628" w:rsidRDefault="00762CC5" w:rsidP="00D4113B">
            <w:pPr>
              <w:spacing w:line="360" w:lineRule="exact"/>
              <w:rPr>
                <w:rFonts w:ascii="Times New Roman"/>
                <w:szCs w:val="21"/>
                <w:lang w:val="en-GB"/>
              </w:rPr>
            </w:pPr>
          </w:p>
          <w:p w:rsidR="00762CC5" w:rsidRPr="00531628" w:rsidRDefault="00762CC5" w:rsidP="00D4113B">
            <w:pPr>
              <w:spacing w:line="360" w:lineRule="exact"/>
              <w:rPr>
                <w:rFonts w:ascii="Times New Roman"/>
                <w:szCs w:val="21"/>
                <w:lang w:val="en-GB"/>
              </w:rPr>
            </w:pPr>
            <w:r w:rsidRPr="00531628">
              <w:rPr>
                <w:rFonts w:ascii="Times New Roman"/>
                <w:szCs w:val="21"/>
                <w:lang w:val="en-GB"/>
              </w:rPr>
              <w:t>5.8</w:t>
            </w:r>
          </w:p>
          <w:p w:rsidR="00762CC5" w:rsidRPr="00531628" w:rsidRDefault="00762CC5" w:rsidP="00D4113B">
            <w:pPr>
              <w:spacing w:line="360" w:lineRule="exact"/>
              <w:rPr>
                <w:rFonts w:ascii="Times New Roman"/>
                <w:szCs w:val="21"/>
                <w:lang w:val="en-GB"/>
              </w:rPr>
            </w:pPr>
            <w:r w:rsidRPr="00531628">
              <w:rPr>
                <w:rFonts w:ascii="Times New Roman"/>
                <w:szCs w:val="21"/>
                <w:lang w:val="en-GB"/>
              </w:rPr>
              <w:t>5.8</w:t>
            </w:r>
          </w:p>
        </w:tc>
      </w:tr>
      <w:tr w:rsidR="00762CC5" w:rsidRPr="00531628" w:rsidTr="00762CC5">
        <w:trPr>
          <w:trHeight w:val="744"/>
        </w:trPr>
        <w:tc>
          <w:tcPr>
            <w:tcW w:w="1584" w:type="pct"/>
          </w:tcPr>
          <w:p w:rsidR="00762CC5" w:rsidRPr="00531628" w:rsidRDefault="00762CC5" w:rsidP="00D4113B">
            <w:pPr>
              <w:spacing w:line="360" w:lineRule="exact"/>
              <w:rPr>
                <w:rFonts w:ascii="Times New Roman"/>
                <w:szCs w:val="21"/>
                <w:lang w:val="en-GB"/>
              </w:rPr>
            </w:pPr>
            <w:r w:rsidRPr="00531628">
              <w:rPr>
                <w:rFonts w:ascii="Times New Roman" w:hAnsi="SimSun"/>
                <w:szCs w:val="21"/>
                <w:lang w:val="en-GB"/>
              </w:rPr>
              <w:t>省议会</w:t>
            </w:r>
          </w:p>
          <w:p w:rsidR="00762CC5" w:rsidRPr="00531628" w:rsidRDefault="00762CC5" w:rsidP="00D4113B">
            <w:pPr>
              <w:pStyle w:val="ListParagraph"/>
              <w:numPr>
                <w:ilvl w:val="0"/>
                <w:numId w:val="8"/>
              </w:numPr>
              <w:spacing w:line="360" w:lineRule="exact"/>
              <w:contextualSpacing/>
              <w:rPr>
                <w:sz w:val="21"/>
                <w:szCs w:val="21"/>
                <w:lang w:val="en-GB"/>
              </w:rPr>
            </w:pPr>
            <w:r w:rsidRPr="00531628">
              <w:rPr>
                <w:sz w:val="21"/>
                <w:szCs w:val="21"/>
                <w:lang w:val="en-GB" w:eastAsia="zh-CN"/>
              </w:rPr>
              <w:t>部长</w:t>
            </w:r>
            <w:r w:rsidRPr="00531628">
              <w:rPr>
                <w:sz w:val="21"/>
                <w:szCs w:val="21"/>
                <w:lang w:val="en-GB"/>
              </w:rPr>
              <w:t xml:space="preserve"> </w:t>
            </w:r>
          </w:p>
          <w:p w:rsidR="00762CC5" w:rsidRPr="00531628" w:rsidRDefault="00762CC5" w:rsidP="00D4113B">
            <w:pPr>
              <w:pStyle w:val="ListParagraph"/>
              <w:numPr>
                <w:ilvl w:val="0"/>
                <w:numId w:val="8"/>
              </w:numPr>
              <w:spacing w:line="360" w:lineRule="exact"/>
              <w:contextualSpacing/>
              <w:rPr>
                <w:sz w:val="21"/>
                <w:szCs w:val="21"/>
                <w:lang w:val="en-GB"/>
              </w:rPr>
            </w:pPr>
            <w:r w:rsidRPr="00531628">
              <w:rPr>
                <w:sz w:val="21"/>
                <w:szCs w:val="21"/>
                <w:lang w:val="en-GB" w:eastAsia="zh-CN"/>
              </w:rPr>
              <w:t>成员</w:t>
            </w:r>
            <w:r w:rsidRPr="00531628">
              <w:rPr>
                <w:sz w:val="21"/>
                <w:szCs w:val="21"/>
                <w:lang w:val="en-GB"/>
              </w:rPr>
              <w:t xml:space="preserve"> </w:t>
            </w:r>
          </w:p>
        </w:tc>
        <w:tc>
          <w:tcPr>
            <w:tcW w:w="676" w:type="pct"/>
          </w:tcPr>
          <w:p w:rsidR="00762CC5" w:rsidRPr="00531628" w:rsidRDefault="00762CC5" w:rsidP="00D4113B">
            <w:pPr>
              <w:spacing w:line="360" w:lineRule="exact"/>
              <w:rPr>
                <w:rFonts w:ascii="Times New Roman"/>
                <w:szCs w:val="21"/>
                <w:lang w:val="en-GB"/>
              </w:rPr>
            </w:pPr>
          </w:p>
          <w:p w:rsidR="00762CC5" w:rsidRPr="00531628" w:rsidRDefault="00762CC5" w:rsidP="00D4113B">
            <w:pPr>
              <w:spacing w:line="360" w:lineRule="exact"/>
              <w:rPr>
                <w:rFonts w:ascii="Times New Roman"/>
                <w:szCs w:val="21"/>
                <w:lang w:val="en-GB"/>
              </w:rPr>
            </w:pPr>
            <w:r w:rsidRPr="00531628">
              <w:rPr>
                <w:rFonts w:ascii="Times New Roman"/>
                <w:szCs w:val="21"/>
                <w:lang w:val="en-GB"/>
              </w:rPr>
              <w:t>2006</w:t>
            </w:r>
            <w:r w:rsidRPr="00531628">
              <w:rPr>
                <w:rFonts w:ascii="Times New Roman"/>
                <w:szCs w:val="21"/>
                <w:lang w:val="en-GB"/>
              </w:rPr>
              <w:t>年</w:t>
            </w:r>
          </w:p>
          <w:p w:rsidR="00762CC5" w:rsidRPr="00531628" w:rsidRDefault="00762CC5" w:rsidP="00D4113B">
            <w:pPr>
              <w:spacing w:line="360" w:lineRule="exact"/>
              <w:rPr>
                <w:rFonts w:ascii="Times New Roman"/>
                <w:szCs w:val="21"/>
                <w:lang w:val="en-GB"/>
              </w:rPr>
            </w:pPr>
            <w:r w:rsidRPr="00531628">
              <w:rPr>
                <w:rFonts w:ascii="Times New Roman"/>
                <w:szCs w:val="21"/>
                <w:lang w:val="en-GB"/>
              </w:rPr>
              <w:t>2004</w:t>
            </w:r>
            <w:r w:rsidRPr="00531628">
              <w:rPr>
                <w:rFonts w:ascii="Times New Roman"/>
                <w:szCs w:val="21"/>
                <w:lang w:val="en-GB"/>
              </w:rPr>
              <w:t>年</w:t>
            </w:r>
          </w:p>
        </w:tc>
        <w:tc>
          <w:tcPr>
            <w:tcW w:w="847" w:type="pct"/>
          </w:tcPr>
          <w:p w:rsidR="00762CC5" w:rsidRPr="00531628" w:rsidRDefault="00762CC5" w:rsidP="00D4113B">
            <w:pPr>
              <w:spacing w:line="360" w:lineRule="exact"/>
              <w:rPr>
                <w:rFonts w:ascii="Times New Roman"/>
                <w:szCs w:val="21"/>
                <w:lang w:val="en-GB"/>
              </w:rPr>
            </w:pPr>
          </w:p>
          <w:p w:rsidR="00762CC5" w:rsidRPr="00531628" w:rsidRDefault="00762CC5" w:rsidP="00D4113B">
            <w:pPr>
              <w:spacing w:line="360" w:lineRule="exact"/>
              <w:rPr>
                <w:rFonts w:ascii="Times New Roman"/>
                <w:szCs w:val="21"/>
                <w:lang w:val="en-GB"/>
              </w:rPr>
            </w:pPr>
            <w:r w:rsidRPr="00531628">
              <w:rPr>
                <w:rFonts w:ascii="Times New Roman"/>
                <w:szCs w:val="21"/>
                <w:lang w:val="en-GB"/>
              </w:rPr>
              <w:t xml:space="preserve"> 35</w:t>
            </w:r>
          </w:p>
          <w:p w:rsidR="00762CC5" w:rsidRPr="00531628" w:rsidRDefault="00762CC5" w:rsidP="00D4113B">
            <w:pPr>
              <w:spacing w:line="360" w:lineRule="exact"/>
              <w:rPr>
                <w:rFonts w:ascii="Times New Roman"/>
                <w:szCs w:val="21"/>
                <w:lang w:val="en-GB"/>
              </w:rPr>
            </w:pPr>
            <w:r w:rsidRPr="00531628">
              <w:rPr>
                <w:rFonts w:ascii="Times New Roman"/>
                <w:szCs w:val="21"/>
                <w:lang w:val="en-GB"/>
              </w:rPr>
              <w:t>380</w:t>
            </w:r>
          </w:p>
        </w:tc>
        <w:tc>
          <w:tcPr>
            <w:tcW w:w="609" w:type="pct"/>
          </w:tcPr>
          <w:p w:rsidR="00762CC5" w:rsidRPr="00531628" w:rsidRDefault="00762CC5" w:rsidP="00D4113B">
            <w:pPr>
              <w:spacing w:line="360" w:lineRule="exact"/>
              <w:rPr>
                <w:rFonts w:ascii="Times New Roman"/>
                <w:szCs w:val="21"/>
                <w:lang w:val="en-GB"/>
              </w:rPr>
            </w:pPr>
          </w:p>
          <w:p w:rsidR="00762CC5" w:rsidRPr="00531628" w:rsidRDefault="00762CC5" w:rsidP="00D4113B">
            <w:pPr>
              <w:spacing w:line="360" w:lineRule="exact"/>
              <w:rPr>
                <w:rFonts w:ascii="Times New Roman"/>
                <w:szCs w:val="21"/>
                <w:lang w:val="en-GB"/>
              </w:rPr>
            </w:pPr>
            <w:r w:rsidRPr="00531628">
              <w:rPr>
                <w:rFonts w:ascii="Times New Roman"/>
                <w:szCs w:val="21"/>
                <w:lang w:val="en-GB"/>
              </w:rPr>
              <w:t xml:space="preserve"> 0</w:t>
            </w:r>
          </w:p>
          <w:p w:rsidR="00762CC5" w:rsidRPr="00531628" w:rsidRDefault="00762CC5" w:rsidP="00D4113B">
            <w:pPr>
              <w:spacing w:line="360" w:lineRule="exact"/>
              <w:rPr>
                <w:rFonts w:ascii="Times New Roman"/>
                <w:szCs w:val="21"/>
                <w:lang w:val="en-GB"/>
              </w:rPr>
            </w:pPr>
            <w:r w:rsidRPr="00531628">
              <w:rPr>
                <w:rFonts w:ascii="Times New Roman"/>
                <w:szCs w:val="21"/>
                <w:lang w:val="en-GB"/>
              </w:rPr>
              <w:t xml:space="preserve"> 19</w:t>
            </w:r>
          </w:p>
        </w:tc>
        <w:tc>
          <w:tcPr>
            <w:tcW w:w="1283" w:type="pct"/>
          </w:tcPr>
          <w:p w:rsidR="00762CC5" w:rsidRPr="00531628" w:rsidRDefault="00762CC5" w:rsidP="00D4113B">
            <w:pPr>
              <w:spacing w:line="360" w:lineRule="exact"/>
              <w:rPr>
                <w:rFonts w:ascii="Times New Roman"/>
                <w:szCs w:val="21"/>
                <w:lang w:val="en-GB"/>
              </w:rPr>
            </w:pPr>
          </w:p>
          <w:p w:rsidR="00762CC5" w:rsidRPr="00531628" w:rsidRDefault="00762CC5" w:rsidP="00D4113B">
            <w:pPr>
              <w:spacing w:line="360" w:lineRule="exact"/>
              <w:rPr>
                <w:rFonts w:ascii="Times New Roman"/>
                <w:szCs w:val="21"/>
                <w:lang w:val="en-GB"/>
              </w:rPr>
            </w:pPr>
            <w:r w:rsidRPr="00531628">
              <w:rPr>
                <w:rFonts w:ascii="Times New Roman"/>
                <w:szCs w:val="21"/>
                <w:lang w:val="en-GB"/>
              </w:rPr>
              <w:t>0.0</w:t>
            </w:r>
          </w:p>
          <w:p w:rsidR="00762CC5" w:rsidRPr="00531628" w:rsidRDefault="00762CC5" w:rsidP="00D4113B">
            <w:pPr>
              <w:spacing w:line="360" w:lineRule="exact"/>
              <w:rPr>
                <w:rFonts w:ascii="Times New Roman"/>
                <w:szCs w:val="21"/>
                <w:lang w:val="en-GB"/>
              </w:rPr>
            </w:pPr>
            <w:r w:rsidRPr="00531628">
              <w:rPr>
                <w:rFonts w:ascii="Times New Roman"/>
                <w:szCs w:val="21"/>
                <w:lang w:val="en-GB"/>
              </w:rPr>
              <w:t>5.0</w:t>
            </w:r>
          </w:p>
        </w:tc>
      </w:tr>
      <w:tr w:rsidR="00762CC5" w:rsidRPr="00531628" w:rsidTr="00762CC5">
        <w:trPr>
          <w:trHeight w:val="1255"/>
        </w:trPr>
        <w:tc>
          <w:tcPr>
            <w:tcW w:w="1584" w:type="pct"/>
          </w:tcPr>
          <w:p w:rsidR="00762CC5" w:rsidRPr="00531628" w:rsidRDefault="00762CC5" w:rsidP="00D4113B">
            <w:pPr>
              <w:spacing w:line="360" w:lineRule="exact"/>
              <w:rPr>
                <w:rFonts w:ascii="Times New Roman"/>
                <w:szCs w:val="21"/>
                <w:lang w:val="en-GB"/>
              </w:rPr>
            </w:pPr>
            <w:r w:rsidRPr="00531628">
              <w:rPr>
                <w:rFonts w:ascii="Times New Roman" w:hAnsi="SimSun"/>
                <w:szCs w:val="21"/>
                <w:lang w:val="en-GB"/>
              </w:rPr>
              <w:t>地方政府议会成员</w:t>
            </w:r>
          </w:p>
          <w:p w:rsidR="00762CC5" w:rsidRPr="00531628" w:rsidRDefault="00762CC5" w:rsidP="00D4113B">
            <w:pPr>
              <w:pStyle w:val="ListParagraph"/>
              <w:numPr>
                <w:ilvl w:val="0"/>
                <w:numId w:val="9"/>
              </w:numPr>
              <w:spacing w:line="360" w:lineRule="exact"/>
              <w:contextualSpacing/>
              <w:rPr>
                <w:sz w:val="21"/>
                <w:szCs w:val="21"/>
                <w:lang w:val="en-GB"/>
              </w:rPr>
            </w:pPr>
            <w:r w:rsidRPr="00531628">
              <w:rPr>
                <w:sz w:val="21"/>
                <w:szCs w:val="21"/>
                <w:lang w:val="en-GB" w:eastAsia="zh-CN"/>
              </w:rPr>
              <w:t>直辖市议会</w:t>
            </w:r>
          </w:p>
          <w:p w:rsidR="00762CC5" w:rsidRPr="00531628" w:rsidRDefault="00762CC5" w:rsidP="00D4113B">
            <w:pPr>
              <w:pStyle w:val="ListParagraph"/>
              <w:numPr>
                <w:ilvl w:val="0"/>
                <w:numId w:val="9"/>
              </w:numPr>
              <w:spacing w:line="360" w:lineRule="exact"/>
              <w:contextualSpacing/>
              <w:rPr>
                <w:sz w:val="21"/>
                <w:szCs w:val="21"/>
                <w:lang w:val="en-GB"/>
              </w:rPr>
            </w:pPr>
            <w:r w:rsidRPr="00531628">
              <w:rPr>
                <w:sz w:val="21"/>
                <w:szCs w:val="21"/>
                <w:lang w:val="en-GB" w:eastAsia="zh-CN"/>
              </w:rPr>
              <w:t>市议会</w:t>
            </w:r>
            <w:r w:rsidRPr="00531628">
              <w:rPr>
                <w:sz w:val="21"/>
                <w:szCs w:val="21"/>
                <w:lang w:val="en-GB"/>
              </w:rPr>
              <w:t xml:space="preserve"> </w:t>
            </w:r>
          </w:p>
          <w:p w:rsidR="00762CC5" w:rsidRPr="00531628" w:rsidRDefault="00762CC5" w:rsidP="00D4113B">
            <w:pPr>
              <w:pStyle w:val="ListParagraph"/>
              <w:numPr>
                <w:ilvl w:val="0"/>
                <w:numId w:val="9"/>
              </w:numPr>
              <w:spacing w:line="360" w:lineRule="exact"/>
              <w:contextualSpacing/>
              <w:rPr>
                <w:sz w:val="21"/>
                <w:szCs w:val="21"/>
                <w:lang w:val="en-GB"/>
              </w:rPr>
            </w:pPr>
            <w:r w:rsidRPr="00531628">
              <w:rPr>
                <w:sz w:val="21"/>
                <w:szCs w:val="21"/>
                <w:lang w:val="en-GB" w:eastAsia="zh-CN"/>
              </w:rPr>
              <w:t>区议会</w:t>
            </w:r>
            <w:r w:rsidRPr="00531628">
              <w:rPr>
                <w:sz w:val="21"/>
                <w:szCs w:val="21"/>
                <w:lang w:val="en-GB"/>
              </w:rPr>
              <w:t xml:space="preserve"> </w:t>
            </w:r>
          </w:p>
        </w:tc>
        <w:tc>
          <w:tcPr>
            <w:tcW w:w="676" w:type="pct"/>
          </w:tcPr>
          <w:p w:rsidR="00762CC5" w:rsidRPr="00531628" w:rsidRDefault="00762CC5" w:rsidP="00D4113B">
            <w:pPr>
              <w:spacing w:line="360" w:lineRule="exact"/>
              <w:rPr>
                <w:rFonts w:ascii="Times New Roman"/>
                <w:szCs w:val="21"/>
                <w:lang w:val="en-GB"/>
              </w:rPr>
            </w:pPr>
            <w:r w:rsidRPr="00531628">
              <w:rPr>
                <w:rFonts w:ascii="Times New Roman"/>
                <w:szCs w:val="21"/>
                <w:lang w:val="en-GB"/>
              </w:rPr>
              <w:t>2006</w:t>
            </w:r>
            <w:r w:rsidRPr="00531628">
              <w:rPr>
                <w:rFonts w:ascii="Times New Roman"/>
                <w:szCs w:val="21"/>
                <w:lang w:val="en-GB"/>
              </w:rPr>
              <w:t>年</w:t>
            </w:r>
          </w:p>
        </w:tc>
        <w:tc>
          <w:tcPr>
            <w:tcW w:w="847" w:type="pct"/>
          </w:tcPr>
          <w:p w:rsidR="00762CC5" w:rsidRPr="00531628" w:rsidRDefault="00762CC5" w:rsidP="00D4113B">
            <w:pPr>
              <w:spacing w:line="360" w:lineRule="exact"/>
              <w:rPr>
                <w:rFonts w:ascii="Times New Roman"/>
                <w:szCs w:val="21"/>
                <w:lang w:val="en-GB"/>
              </w:rPr>
            </w:pPr>
          </w:p>
          <w:p w:rsidR="00762CC5" w:rsidRPr="00531628" w:rsidRDefault="00762CC5" w:rsidP="00D4113B">
            <w:pPr>
              <w:spacing w:line="360" w:lineRule="exact"/>
              <w:rPr>
                <w:rFonts w:ascii="Times New Roman"/>
                <w:szCs w:val="21"/>
                <w:lang w:val="en-GB"/>
              </w:rPr>
            </w:pPr>
            <w:r w:rsidRPr="00531628">
              <w:rPr>
                <w:rFonts w:ascii="Times New Roman"/>
                <w:szCs w:val="21"/>
                <w:lang w:val="en-GB"/>
              </w:rPr>
              <w:t>330</w:t>
            </w:r>
          </w:p>
          <w:p w:rsidR="00762CC5" w:rsidRPr="00531628" w:rsidRDefault="00762CC5" w:rsidP="00D4113B">
            <w:pPr>
              <w:spacing w:line="360" w:lineRule="exact"/>
              <w:rPr>
                <w:rFonts w:ascii="Times New Roman"/>
                <w:szCs w:val="21"/>
                <w:lang w:val="en-GB"/>
              </w:rPr>
            </w:pPr>
            <w:r w:rsidRPr="00531628">
              <w:rPr>
                <w:rFonts w:ascii="Times New Roman"/>
                <w:szCs w:val="21"/>
                <w:lang w:val="en-GB"/>
              </w:rPr>
              <w:t>379</w:t>
            </w:r>
          </w:p>
          <w:p w:rsidR="00762CC5" w:rsidRPr="00531628" w:rsidRDefault="00762CC5" w:rsidP="00D4113B">
            <w:pPr>
              <w:spacing w:line="360" w:lineRule="exact"/>
              <w:rPr>
                <w:rFonts w:ascii="Times New Roman"/>
                <w:szCs w:val="21"/>
                <w:lang w:val="en-GB"/>
              </w:rPr>
            </w:pPr>
            <w:r w:rsidRPr="00531628">
              <w:rPr>
                <w:rFonts w:ascii="Times New Roman"/>
                <w:szCs w:val="21"/>
                <w:lang w:val="en-GB"/>
              </w:rPr>
              <w:t>3243</w:t>
            </w:r>
          </w:p>
        </w:tc>
        <w:tc>
          <w:tcPr>
            <w:tcW w:w="609" w:type="pct"/>
          </w:tcPr>
          <w:p w:rsidR="00762CC5" w:rsidRPr="00531628" w:rsidRDefault="00762CC5" w:rsidP="00D4113B">
            <w:pPr>
              <w:spacing w:line="360" w:lineRule="exact"/>
              <w:rPr>
                <w:rFonts w:ascii="Times New Roman"/>
                <w:szCs w:val="21"/>
                <w:lang w:val="en-GB"/>
              </w:rPr>
            </w:pPr>
          </w:p>
          <w:p w:rsidR="00762CC5" w:rsidRPr="00531628" w:rsidRDefault="00762CC5" w:rsidP="00D4113B">
            <w:pPr>
              <w:spacing w:line="360" w:lineRule="exact"/>
              <w:rPr>
                <w:rFonts w:ascii="Times New Roman"/>
                <w:szCs w:val="21"/>
                <w:lang w:val="en-GB"/>
              </w:rPr>
            </w:pPr>
            <w:r w:rsidRPr="00531628">
              <w:rPr>
                <w:rFonts w:ascii="Times New Roman"/>
                <w:szCs w:val="21"/>
                <w:lang w:val="en-GB"/>
              </w:rPr>
              <w:t>10</w:t>
            </w:r>
          </w:p>
          <w:p w:rsidR="00762CC5" w:rsidRPr="00531628" w:rsidRDefault="00762CC5" w:rsidP="00D4113B">
            <w:pPr>
              <w:spacing w:line="360" w:lineRule="exact"/>
              <w:rPr>
                <w:rFonts w:ascii="Times New Roman"/>
                <w:szCs w:val="21"/>
                <w:lang w:val="en-GB"/>
              </w:rPr>
            </w:pPr>
            <w:r w:rsidRPr="00531628">
              <w:rPr>
                <w:rFonts w:ascii="Times New Roman"/>
                <w:szCs w:val="21"/>
                <w:lang w:val="en-GB"/>
              </w:rPr>
              <w:t>13</w:t>
            </w:r>
          </w:p>
          <w:p w:rsidR="00762CC5" w:rsidRPr="00531628" w:rsidRDefault="00762CC5" w:rsidP="00D4113B">
            <w:pPr>
              <w:spacing w:line="360" w:lineRule="exact"/>
              <w:rPr>
                <w:rFonts w:ascii="Times New Roman"/>
                <w:szCs w:val="21"/>
                <w:lang w:val="en-GB"/>
              </w:rPr>
            </w:pPr>
            <w:r w:rsidRPr="00531628">
              <w:rPr>
                <w:rFonts w:ascii="Times New Roman"/>
                <w:szCs w:val="21"/>
                <w:lang w:val="en-GB"/>
              </w:rPr>
              <w:t>51</w:t>
            </w:r>
          </w:p>
        </w:tc>
        <w:tc>
          <w:tcPr>
            <w:tcW w:w="1283" w:type="pct"/>
          </w:tcPr>
          <w:p w:rsidR="00762CC5" w:rsidRPr="00531628" w:rsidRDefault="00762CC5" w:rsidP="00D4113B">
            <w:pPr>
              <w:spacing w:line="360" w:lineRule="exact"/>
              <w:rPr>
                <w:rFonts w:ascii="Times New Roman"/>
                <w:szCs w:val="21"/>
                <w:lang w:val="en-GB"/>
              </w:rPr>
            </w:pPr>
          </w:p>
          <w:p w:rsidR="00762CC5" w:rsidRPr="00531628" w:rsidRDefault="00762CC5" w:rsidP="00D4113B">
            <w:pPr>
              <w:spacing w:line="360" w:lineRule="exact"/>
              <w:rPr>
                <w:rFonts w:ascii="Times New Roman"/>
                <w:szCs w:val="21"/>
                <w:lang w:val="en-GB"/>
              </w:rPr>
            </w:pPr>
            <w:r w:rsidRPr="00531628">
              <w:rPr>
                <w:rFonts w:ascii="Times New Roman"/>
                <w:szCs w:val="21"/>
                <w:lang w:val="en-GB"/>
              </w:rPr>
              <w:t>3.0</w:t>
            </w:r>
          </w:p>
          <w:p w:rsidR="00762CC5" w:rsidRPr="00531628" w:rsidRDefault="00762CC5" w:rsidP="00D4113B">
            <w:pPr>
              <w:spacing w:line="360" w:lineRule="exact"/>
              <w:rPr>
                <w:rFonts w:ascii="Times New Roman"/>
                <w:szCs w:val="21"/>
                <w:lang w:val="en-GB"/>
              </w:rPr>
            </w:pPr>
            <w:r w:rsidRPr="00531628">
              <w:rPr>
                <w:rFonts w:ascii="Times New Roman"/>
                <w:szCs w:val="21"/>
                <w:lang w:val="en-GB"/>
              </w:rPr>
              <w:t>3.4</w:t>
            </w:r>
          </w:p>
          <w:p w:rsidR="00762CC5" w:rsidRPr="00531628" w:rsidRDefault="00762CC5" w:rsidP="00D4113B">
            <w:pPr>
              <w:spacing w:line="360" w:lineRule="exact"/>
              <w:rPr>
                <w:rFonts w:ascii="Times New Roman"/>
                <w:szCs w:val="21"/>
                <w:lang w:val="en-GB"/>
              </w:rPr>
            </w:pPr>
            <w:r w:rsidRPr="00531628">
              <w:rPr>
                <w:rFonts w:ascii="Times New Roman"/>
                <w:szCs w:val="21"/>
                <w:lang w:val="en-GB"/>
              </w:rPr>
              <w:t>1.6</w:t>
            </w:r>
          </w:p>
        </w:tc>
      </w:tr>
    </w:tbl>
    <w:p w:rsidR="00762CC5" w:rsidRPr="00531628" w:rsidRDefault="00D4113B" w:rsidP="00D4113B">
      <w:pPr>
        <w:spacing w:after="240" w:line="360" w:lineRule="exact"/>
        <w:rPr>
          <w:rFonts w:ascii="Times New Roman" w:hint="eastAsia"/>
          <w:szCs w:val="21"/>
        </w:rPr>
      </w:pPr>
      <w:r w:rsidRPr="00531628">
        <w:rPr>
          <w:rFonts w:ascii="Times New Roman" w:eastAsia="KaiTi_GB2312" w:hAnsi="SimSun"/>
          <w:szCs w:val="21"/>
        </w:rPr>
        <w:t>资料来源</w:t>
      </w:r>
      <w:r w:rsidR="00762CC5" w:rsidRPr="00531628">
        <w:rPr>
          <w:rFonts w:ascii="Times New Roman" w:hAnsi="SimSun"/>
          <w:szCs w:val="21"/>
        </w:rPr>
        <w:t>：人口普查和统计局</w:t>
      </w:r>
      <w:r w:rsidRPr="00531628">
        <w:rPr>
          <w:rFonts w:ascii="Times New Roman" w:hAnsi="SimSun" w:hint="eastAsia"/>
          <w:szCs w:val="21"/>
        </w:rPr>
        <w:t>。</w:t>
      </w:r>
    </w:p>
    <w:p w:rsidR="00762CC5" w:rsidRPr="00531628" w:rsidRDefault="00762CC5" w:rsidP="00762CC5">
      <w:pPr>
        <w:spacing w:after="240" w:line="360" w:lineRule="exact"/>
        <w:rPr>
          <w:rFonts w:ascii="Times New Roman"/>
          <w:szCs w:val="21"/>
        </w:rPr>
      </w:pPr>
      <w:r w:rsidRPr="00531628">
        <w:rPr>
          <w:rFonts w:ascii="Times New Roman"/>
          <w:szCs w:val="21"/>
        </w:rPr>
        <w:t>15.</w:t>
      </w:r>
      <w:r w:rsidR="00D4113B" w:rsidRPr="00531628">
        <w:rPr>
          <w:rFonts w:ascii="Times New Roman" w:hint="eastAsia"/>
          <w:szCs w:val="21"/>
        </w:rPr>
        <w:tab/>
      </w:r>
      <w:r w:rsidRPr="00531628">
        <w:rPr>
          <w:rFonts w:ascii="Times New Roman" w:hAnsi="SimSun"/>
          <w:szCs w:val="21"/>
        </w:rPr>
        <w:t>不管当选女代表的数量有多少，妇女参与制定政府政策、运营公共部门以及在各级政府履行公共职能的例子都在增加。妇女在行政机构中担任高级职务，如各部的秘书</w:t>
      </w:r>
      <w:r w:rsidRPr="00531628">
        <w:rPr>
          <w:rFonts w:ascii="Times New Roman"/>
          <w:szCs w:val="21"/>
        </w:rPr>
        <w:t>（</w:t>
      </w:r>
      <w:r w:rsidRPr="00531628">
        <w:rPr>
          <w:rFonts w:ascii="Times New Roman" w:hAnsi="SimSun"/>
          <w:szCs w:val="21"/>
        </w:rPr>
        <w:t>截至</w:t>
      </w:r>
      <w:r w:rsidRPr="00531628">
        <w:rPr>
          <w:rFonts w:ascii="Times New Roman"/>
          <w:szCs w:val="21"/>
        </w:rPr>
        <w:t>2008</w:t>
      </w:r>
      <w:r w:rsidRPr="00531628">
        <w:rPr>
          <w:rFonts w:ascii="Times New Roman" w:hAnsi="SimSun"/>
          <w:szCs w:val="21"/>
        </w:rPr>
        <w:t>年</w:t>
      </w:r>
      <w:r w:rsidRPr="00531628">
        <w:rPr>
          <w:rFonts w:ascii="Times New Roman"/>
          <w:szCs w:val="21"/>
        </w:rPr>
        <w:t>4</w:t>
      </w:r>
      <w:r w:rsidRPr="00531628">
        <w:rPr>
          <w:rFonts w:ascii="Times New Roman" w:hAnsi="SimSun"/>
          <w:szCs w:val="21"/>
        </w:rPr>
        <w:t>月，</w:t>
      </w:r>
      <w:r w:rsidRPr="00531628">
        <w:rPr>
          <w:rFonts w:ascii="Times New Roman"/>
          <w:szCs w:val="21"/>
        </w:rPr>
        <w:t>55</w:t>
      </w:r>
      <w:r w:rsidRPr="00531628">
        <w:rPr>
          <w:rFonts w:ascii="Times New Roman" w:hAnsi="SimSun"/>
          <w:szCs w:val="21"/>
        </w:rPr>
        <w:t>名秘书中有</w:t>
      </w:r>
      <w:r w:rsidRPr="00531628">
        <w:rPr>
          <w:rFonts w:ascii="Times New Roman"/>
          <w:szCs w:val="21"/>
        </w:rPr>
        <w:t>8</w:t>
      </w:r>
      <w:r w:rsidRPr="00531628">
        <w:rPr>
          <w:rFonts w:ascii="Times New Roman" w:hAnsi="SimSun"/>
          <w:szCs w:val="21"/>
        </w:rPr>
        <w:t>名女性</w:t>
      </w:r>
      <w:r w:rsidRPr="00531628">
        <w:rPr>
          <w:rFonts w:ascii="Times New Roman"/>
          <w:szCs w:val="21"/>
        </w:rPr>
        <w:t>）</w:t>
      </w:r>
      <w:r w:rsidRPr="00531628">
        <w:rPr>
          <w:rFonts w:ascii="Times New Roman" w:hAnsi="SimSun"/>
          <w:szCs w:val="21"/>
        </w:rPr>
        <w:t>和外交使团领导</w:t>
      </w:r>
      <w:r w:rsidRPr="00531628">
        <w:rPr>
          <w:rFonts w:ascii="Times New Roman"/>
          <w:szCs w:val="21"/>
        </w:rPr>
        <w:t>（</w:t>
      </w:r>
      <w:r w:rsidRPr="00531628">
        <w:rPr>
          <w:rFonts w:ascii="Times New Roman" w:hAnsi="SimSun"/>
          <w:szCs w:val="21"/>
        </w:rPr>
        <w:t>从</w:t>
      </w:r>
      <w:r w:rsidRPr="00531628">
        <w:rPr>
          <w:rFonts w:ascii="Times New Roman"/>
          <w:szCs w:val="21"/>
        </w:rPr>
        <w:t>1992</w:t>
      </w:r>
      <w:r w:rsidRPr="00531628">
        <w:rPr>
          <w:rFonts w:ascii="Times New Roman" w:hAnsi="SimSun"/>
          <w:szCs w:val="21"/>
        </w:rPr>
        <w:t>年的</w:t>
      </w:r>
      <w:r w:rsidRPr="00531628">
        <w:rPr>
          <w:rFonts w:ascii="Times New Roman"/>
          <w:szCs w:val="21"/>
        </w:rPr>
        <w:t>2.9%</w:t>
      </w:r>
      <w:r w:rsidRPr="00531628">
        <w:rPr>
          <w:rFonts w:ascii="Times New Roman" w:hAnsi="SimSun"/>
          <w:szCs w:val="21"/>
        </w:rPr>
        <w:t>增至</w:t>
      </w:r>
      <w:r w:rsidRPr="00531628">
        <w:rPr>
          <w:rFonts w:ascii="Times New Roman"/>
          <w:szCs w:val="21"/>
        </w:rPr>
        <w:t>2006</w:t>
      </w:r>
      <w:r w:rsidRPr="00531628">
        <w:rPr>
          <w:rFonts w:ascii="Times New Roman" w:hAnsi="SimSun"/>
          <w:szCs w:val="21"/>
        </w:rPr>
        <w:t>年的</w:t>
      </w:r>
      <w:r w:rsidRPr="00531628">
        <w:rPr>
          <w:rFonts w:ascii="Times New Roman"/>
          <w:szCs w:val="21"/>
        </w:rPr>
        <w:t>11.3%</w:t>
      </w:r>
      <w:r w:rsidRPr="00531628">
        <w:rPr>
          <w:rFonts w:ascii="Times New Roman"/>
          <w:szCs w:val="21"/>
        </w:rPr>
        <w:t>）</w:t>
      </w:r>
      <w:r w:rsidRPr="00531628">
        <w:rPr>
          <w:rFonts w:ascii="Times New Roman" w:hAnsi="SimSun"/>
          <w:szCs w:val="21"/>
        </w:rPr>
        <w:t>，并在司法机关中任职，如斯里兰卡最高级别的法院</w:t>
      </w:r>
      <w:r w:rsidRPr="00531628">
        <w:rPr>
          <w:rFonts w:ascii="Times New Roman"/>
          <w:szCs w:val="21"/>
        </w:rPr>
        <w:t>——</w:t>
      </w:r>
      <w:r w:rsidRPr="00531628">
        <w:rPr>
          <w:rFonts w:ascii="Times New Roman" w:hAnsi="SimSun"/>
          <w:szCs w:val="21"/>
        </w:rPr>
        <w:t>最高法院的</w:t>
      </w:r>
      <w:r w:rsidRPr="00531628">
        <w:rPr>
          <w:rFonts w:ascii="Times New Roman"/>
          <w:szCs w:val="21"/>
        </w:rPr>
        <w:t>11</w:t>
      </w:r>
      <w:r w:rsidRPr="00531628">
        <w:rPr>
          <w:rFonts w:ascii="Times New Roman" w:hAnsi="SimSun"/>
          <w:szCs w:val="21"/>
        </w:rPr>
        <w:t>名法官中，有</w:t>
      </w:r>
      <w:r w:rsidRPr="00531628">
        <w:rPr>
          <w:rFonts w:ascii="Times New Roman"/>
          <w:szCs w:val="21"/>
        </w:rPr>
        <w:t>3</w:t>
      </w:r>
      <w:r w:rsidRPr="00531628">
        <w:rPr>
          <w:rFonts w:ascii="Times New Roman" w:hAnsi="SimSun"/>
          <w:szCs w:val="21"/>
        </w:rPr>
        <w:t>名为女法官。担任决策职位的妇女数量已经显著增加</w:t>
      </w:r>
      <w:r w:rsidRPr="00531628">
        <w:rPr>
          <w:rFonts w:ascii="Times New Roman"/>
          <w:szCs w:val="21"/>
        </w:rPr>
        <w:t>——</w:t>
      </w:r>
      <w:r w:rsidRPr="00531628">
        <w:rPr>
          <w:rFonts w:ascii="Times New Roman" w:hAnsi="SimSun"/>
          <w:szCs w:val="21"/>
        </w:rPr>
        <w:t>在斯里兰卡行政服务局</w:t>
      </w:r>
      <w:r w:rsidRPr="00531628">
        <w:rPr>
          <w:rFonts w:ascii="Times New Roman"/>
          <w:szCs w:val="21"/>
        </w:rPr>
        <w:t>，</w:t>
      </w:r>
      <w:r w:rsidRPr="00531628">
        <w:rPr>
          <w:rFonts w:ascii="Times New Roman" w:hAnsi="SimSun"/>
          <w:szCs w:val="21"/>
        </w:rPr>
        <w:t>从</w:t>
      </w:r>
      <w:r w:rsidRPr="00531628">
        <w:rPr>
          <w:rFonts w:ascii="Times New Roman"/>
          <w:szCs w:val="21"/>
        </w:rPr>
        <w:t>1993</w:t>
      </w:r>
      <w:r w:rsidRPr="00531628">
        <w:rPr>
          <w:rFonts w:ascii="Times New Roman" w:hAnsi="SimSun"/>
          <w:szCs w:val="21"/>
        </w:rPr>
        <w:t>年的</w:t>
      </w:r>
      <w:r w:rsidRPr="00531628">
        <w:rPr>
          <w:rFonts w:ascii="Times New Roman"/>
          <w:szCs w:val="21"/>
        </w:rPr>
        <w:t>17.1%</w:t>
      </w:r>
      <w:r w:rsidRPr="00531628">
        <w:rPr>
          <w:rFonts w:ascii="Times New Roman" w:hAnsi="SimSun"/>
          <w:szCs w:val="21"/>
        </w:rPr>
        <w:t>增至</w:t>
      </w:r>
      <w:r w:rsidRPr="00531628">
        <w:rPr>
          <w:rFonts w:ascii="Times New Roman"/>
          <w:szCs w:val="21"/>
        </w:rPr>
        <w:t>2007</w:t>
      </w:r>
      <w:r w:rsidRPr="00531628">
        <w:rPr>
          <w:rFonts w:ascii="Times New Roman" w:hAnsi="SimSun"/>
          <w:szCs w:val="21"/>
        </w:rPr>
        <w:t>年的</w:t>
      </w:r>
      <w:r w:rsidRPr="00531628">
        <w:rPr>
          <w:rFonts w:ascii="Times New Roman"/>
          <w:szCs w:val="21"/>
        </w:rPr>
        <w:t>35.4%</w:t>
      </w:r>
      <w:r w:rsidRPr="00531628">
        <w:rPr>
          <w:rFonts w:ascii="Times New Roman" w:hAnsi="SimSun"/>
          <w:szCs w:val="21"/>
        </w:rPr>
        <w:t>，在斯里兰卡科学服务局</w:t>
      </w:r>
      <w:r w:rsidRPr="00531628">
        <w:rPr>
          <w:rFonts w:ascii="Times New Roman"/>
          <w:szCs w:val="21"/>
        </w:rPr>
        <w:t>，</w:t>
      </w:r>
      <w:r w:rsidRPr="00531628">
        <w:rPr>
          <w:rFonts w:ascii="Times New Roman" w:hAnsi="SimSun"/>
          <w:szCs w:val="21"/>
        </w:rPr>
        <w:t>从</w:t>
      </w:r>
      <w:r w:rsidRPr="00531628">
        <w:rPr>
          <w:rFonts w:ascii="Times New Roman"/>
          <w:szCs w:val="21"/>
        </w:rPr>
        <w:t>1993</w:t>
      </w:r>
      <w:r w:rsidRPr="00531628">
        <w:rPr>
          <w:rFonts w:ascii="Times New Roman" w:hAnsi="SimSun"/>
          <w:szCs w:val="21"/>
        </w:rPr>
        <w:t>年的</w:t>
      </w:r>
      <w:r w:rsidRPr="00531628">
        <w:rPr>
          <w:rFonts w:ascii="Times New Roman"/>
          <w:szCs w:val="21"/>
        </w:rPr>
        <w:t>18.9%</w:t>
      </w:r>
      <w:r w:rsidRPr="00531628">
        <w:rPr>
          <w:rFonts w:ascii="Times New Roman" w:hAnsi="SimSun"/>
          <w:szCs w:val="21"/>
        </w:rPr>
        <w:t>增至</w:t>
      </w:r>
      <w:r w:rsidRPr="00531628">
        <w:rPr>
          <w:rFonts w:ascii="Times New Roman"/>
          <w:szCs w:val="21"/>
        </w:rPr>
        <w:t>2006</w:t>
      </w:r>
      <w:r w:rsidRPr="00531628">
        <w:rPr>
          <w:rFonts w:ascii="Times New Roman" w:hAnsi="SimSun"/>
          <w:szCs w:val="21"/>
        </w:rPr>
        <w:t>年的</w:t>
      </w:r>
      <w:r w:rsidRPr="00531628">
        <w:rPr>
          <w:rFonts w:ascii="Times New Roman"/>
          <w:szCs w:val="21"/>
        </w:rPr>
        <w:t>37.5%</w:t>
      </w:r>
      <w:r w:rsidRPr="00531628">
        <w:rPr>
          <w:rFonts w:ascii="Times New Roman" w:hAnsi="SimSun"/>
          <w:szCs w:val="21"/>
        </w:rPr>
        <w:t>，在斯里兰卡规划服务局</w:t>
      </w:r>
      <w:r w:rsidRPr="00531628">
        <w:rPr>
          <w:rFonts w:ascii="Times New Roman"/>
          <w:szCs w:val="21"/>
        </w:rPr>
        <w:t>，</w:t>
      </w:r>
      <w:r w:rsidRPr="00531628">
        <w:rPr>
          <w:rFonts w:ascii="Times New Roman" w:hAnsi="SimSun"/>
          <w:szCs w:val="21"/>
        </w:rPr>
        <w:t>从</w:t>
      </w:r>
      <w:r w:rsidRPr="00531628">
        <w:rPr>
          <w:rFonts w:ascii="Times New Roman"/>
          <w:szCs w:val="21"/>
        </w:rPr>
        <w:t>1993</w:t>
      </w:r>
      <w:r w:rsidRPr="00531628">
        <w:rPr>
          <w:rFonts w:ascii="Times New Roman" w:hAnsi="SimSun"/>
          <w:szCs w:val="21"/>
        </w:rPr>
        <w:t>年的</w:t>
      </w:r>
      <w:r w:rsidRPr="00531628">
        <w:rPr>
          <w:rFonts w:ascii="Times New Roman"/>
          <w:szCs w:val="21"/>
        </w:rPr>
        <w:t>28.8%</w:t>
      </w:r>
      <w:r w:rsidRPr="00531628">
        <w:rPr>
          <w:rFonts w:ascii="Times New Roman" w:hAnsi="SimSun"/>
          <w:szCs w:val="21"/>
        </w:rPr>
        <w:t>增至</w:t>
      </w:r>
      <w:r w:rsidRPr="00531628">
        <w:rPr>
          <w:rFonts w:ascii="Times New Roman"/>
          <w:szCs w:val="21"/>
        </w:rPr>
        <w:t>2006</w:t>
      </w:r>
      <w:r w:rsidRPr="00531628">
        <w:rPr>
          <w:rFonts w:ascii="Times New Roman" w:hAnsi="SimSun"/>
          <w:szCs w:val="21"/>
        </w:rPr>
        <w:t>年的</w:t>
      </w:r>
      <w:r w:rsidRPr="00531628">
        <w:rPr>
          <w:rFonts w:ascii="Times New Roman"/>
          <w:szCs w:val="21"/>
        </w:rPr>
        <w:t>29.2%</w:t>
      </w:r>
      <w:r w:rsidRPr="00531628">
        <w:rPr>
          <w:rFonts w:ascii="Times New Roman" w:hAnsi="SimSun"/>
          <w:szCs w:val="21"/>
        </w:rPr>
        <w:t>，在斯里兰卡对外服务局</w:t>
      </w:r>
      <w:r w:rsidRPr="00531628">
        <w:rPr>
          <w:rFonts w:ascii="Times New Roman"/>
          <w:szCs w:val="21"/>
        </w:rPr>
        <w:t>，</w:t>
      </w:r>
      <w:r w:rsidRPr="00531628">
        <w:rPr>
          <w:rFonts w:ascii="Times New Roman" w:hAnsi="SimSun"/>
          <w:szCs w:val="21"/>
        </w:rPr>
        <w:t>从</w:t>
      </w:r>
      <w:r w:rsidRPr="00531628">
        <w:rPr>
          <w:rFonts w:ascii="Times New Roman"/>
          <w:szCs w:val="21"/>
        </w:rPr>
        <w:t>2004</w:t>
      </w:r>
      <w:r w:rsidRPr="00531628">
        <w:rPr>
          <w:rFonts w:ascii="Times New Roman" w:hAnsi="SimSun"/>
          <w:szCs w:val="21"/>
        </w:rPr>
        <w:t>年的</w:t>
      </w:r>
      <w:r w:rsidRPr="00531628">
        <w:rPr>
          <w:rFonts w:ascii="Times New Roman"/>
          <w:szCs w:val="21"/>
        </w:rPr>
        <w:t>29.7%</w:t>
      </w:r>
      <w:r w:rsidRPr="00531628">
        <w:rPr>
          <w:rFonts w:ascii="Times New Roman" w:hAnsi="SimSun"/>
          <w:szCs w:val="21"/>
        </w:rPr>
        <w:t>增至</w:t>
      </w:r>
      <w:r w:rsidRPr="00531628">
        <w:rPr>
          <w:rFonts w:ascii="Times New Roman"/>
          <w:szCs w:val="21"/>
        </w:rPr>
        <w:t>2009</w:t>
      </w:r>
      <w:r w:rsidRPr="00531628">
        <w:rPr>
          <w:rFonts w:ascii="Times New Roman" w:hAnsi="SimSun"/>
          <w:szCs w:val="21"/>
        </w:rPr>
        <w:t>年的</w:t>
      </w:r>
      <w:r w:rsidRPr="00531628">
        <w:rPr>
          <w:rFonts w:ascii="Times New Roman"/>
          <w:szCs w:val="21"/>
        </w:rPr>
        <w:t>33.1%</w:t>
      </w:r>
      <w:r w:rsidRPr="00531628">
        <w:rPr>
          <w:rFonts w:ascii="Times New Roman" w:hAnsi="SimSun"/>
          <w:szCs w:val="21"/>
        </w:rPr>
        <w:t>。在本报告所述期间，斯里兰卡任命了第一位女议会秘书长和第一位女省长。在宪法保证平等的基础上，稳定的不分性别的招聘政策使越来越多妇女进入了政府的各个部门。随着时间的推移，她们得到了合理晋升，并且在一些政府服务部门的更高级职位上，做出了越来越多的杰出贡献。</w:t>
      </w:r>
    </w:p>
    <w:p w:rsidR="00762CC5" w:rsidRPr="00531628" w:rsidRDefault="00762CC5" w:rsidP="00762CC5">
      <w:pPr>
        <w:spacing w:after="240" w:line="360" w:lineRule="exact"/>
        <w:rPr>
          <w:rFonts w:ascii="Times New Roman"/>
          <w:szCs w:val="21"/>
        </w:rPr>
      </w:pPr>
      <w:r w:rsidRPr="00531628">
        <w:rPr>
          <w:rFonts w:ascii="Times New Roman"/>
          <w:szCs w:val="21"/>
        </w:rPr>
        <w:t>16.</w:t>
      </w:r>
      <w:r w:rsidR="00D4113B" w:rsidRPr="00531628">
        <w:rPr>
          <w:rFonts w:ascii="Times New Roman" w:hint="eastAsia"/>
          <w:szCs w:val="21"/>
        </w:rPr>
        <w:tab/>
      </w:r>
      <w:r w:rsidRPr="00531628">
        <w:rPr>
          <w:rFonts w:ascii="Times New Roman" w:hAnsi="SimSun"/>
          <w:szCs w:val="21"/>
        </w:rPr>
        <w:t>由上可知，妇女在专业服务领域的参与度正在不断增加，但这完全是基于她们的业绩，而不是因为有规定的性别配额；这意味着这种状况是出于选择。另一方面，政治似乎并非多数妇女的首选。</w:t>
      </w:r>
    </w:p>
    <w:p w:rsidR="00762CC5" w:rsidRPr="00531628" w:rsidRDefault="00762CC5" w:rsidP="00762CC5">
      <w:pPr>
        <w:spacing w:after="240" w:line="360" w:lineRule="exact"/>
        <w:rPr>
          <w:rFonts w:ascii="Times New Roman"/>
          <w:szCs w:val="21"/>
        </w:rPr>
      </w:pPr>
      <w:r w:rsidRPr="00531628">
        <w:rPr>
          <w:rFonts w:ascii="Times New Roman" w:eastAsia="SimHei" w:hAnsi="SimSun"/>
          <w:szCs w:val="21"/>
          <w:u w:val="single"/>
        </w:rPr>
        <w:t>结论性意见</w:t>
      </w:r>
      <w:r w:rsidRPr="00531628">
        <w:rPr>
          <w:rFonts w:ascii="Times New Roman"/>
          <w:szCs w:val="21"/>
        </w:rPr>
        <w:t>[</w:t>
      </w:r>
      <w:r w:rsidRPr="00531628">
        <w:rPr>
          <w:rFonts w:ascii="Times New Roman" w:hAnsi="SimSun"/>
          <w:szCs w:val="21"/>
        </w:rPr>
        <w:t>第</w:t>
      </w:r>
      <w:r w:rsidRPr="00531628">
        <w:rPr>
          <w:rFonts w:ascii="Times New Roman"/>
          <w:szCs w:val="21"/>
        </w:rPr>
        <w:t>281</w:t>
      </w:r>
      <w:r w:rsidRPr="00531628">
        <w:rPr>
          <w:rFonts w:ascii="Times New Roman" w:hAnsi="SimSun"/>
          <w:szCs w:val="21"/>
        </w:rPr>
        <w:t>段</w:t>
      </w:r>
      <w:r w:rsidRPr="00531628">
        <w:rPr>
          <w:rFonts w:ascii="Times New Roman"/>
          <w:szCs w:val="21"/>
        </w:rPr>
        <w:t>]——</w:t>
      </w:r>
      <w:r w:rsidRPr="00531628">
        <w:rPr>
          <w:rFonts w:ascii="Times New Roman" w:eastAsia="KaiTi_GB2312"/>
          <w:szCs w:val="21"/>
        </w:rPr>
        <w:t>采取一切必要措施，增加在高等教育中修读工程和技术有关课程的妇女人数。</w:t>
      </w:r>
    </w:p>
    <w:p w:rsidR="00762CC5" w:rsidRPr="00531628" w:rsidRDefault="00762CC5" w:rsidP="00762CC5">
      <w:pPr>
        <w:spacing w:after="240" w:line="360" w:lineRule="exact"/>
        <w:rPr>
          <w:rFonts w:ascii="Times New Roman" w:eastAsia="SimHei"/>
          <w:szCs w:val="21"/>
          <w:u w:val="single"/>
        </w:rPr>
      </w:pPr>
      <w:r w:rsidRPr="00531628">
        <w:rPr>
          <w:rFonts w:ascii="Times New Roman" w:eastAsia="SimHei" w:hAnsi="SimSun"/>
          <w:szCs w:val="21"/>
          <w:u w:val="single"/>
        </w:rPr>
        <w:t>答复</w:t>
      </w:r>
      <w:r w:rsidRPr="00531628">
        <w:rPr>
          <w:rFonts w:ascii="Times New Roman" w:eastAsia="SimHei"/>
          <w:szCs w:val="21"/>
          <w:u w:val="single"/>
        </w:rPr>
        <w:t>–</w:t>
      </w:r>
    </w:p>
    <w:p w:rsidR="00762CC5" w:rsidRPr="00531628" w:rsidRDefault="00762CC5" w:rsidP="00762CC5">
      <w:pPr>
        <w:spacing w:after="240" w:line="360" w:lineRule="exact"/>
        <w:rPr>
          <w:rFonts w:ascii="Times New Roman"/>
          <w:szCs w:val="21"/>
        </w:rPr>
      </w:pPr>
      <w:r w:rsidRPr="00531628">
        <w:rPr>
          <w:rFonts w:ascii="Times New Roman"/>
          <w:szCs w:val="21"/>
        </w:rPr>
        <w:t>17.</w:t>
      </w:r>
      <w:r w:rsidR="00D4113B" w:rsidRPr="00531628">
        <w:rPr>
          <w:rFonts w:ascii="Times New Roman" w:hint="eastAsia"/>
          <w:szCs w:val="21"/>
        </w:rPr>
        <w:tab/>
      </w:r>
      <w:r w:rsidRPr="00531628">
        <w:rPr>
          <w:rFonts w:ascii="Times New Roman"/>
          <w:szCs w:val="21"/>
        </w:rPr>
        <w:t>在</w:t>
      </w:r>
      <w:r w:rsidRPr="00531628">
        <w:rPr>
          <w:rFonts w:ascii="Times New Roman" w:hAnsi="SimSun"/>
          <w:szCs w:val="21"/>
        </w:rPr>
        <w:t>工程和技术课程中，女性比例偏低，这种状况在过去三十年间鲜有变化，并且也不大可能通过外部干预带来变化，因为学生有根据实际情况选择偏好学科的自由。这种选择偏好似乎也不局限于斯里兰卡或是该区域，在全球范围内，选择大学工程课程主要都是男性。详情见第</w:t>
      </w:r>
      <w:r w:rsidRPr="00531628">
        <w:rPr>
          <w:rFonts w:ascii="Times New Roman"/>
          <w:szCs w:val="21"/>
        </w:rPr>
        <w:t>86-92</w:t>
      </w:r>
      <w:r w:rsidRPr="00531628">
        <w:rPr>
          <w:rFonts w:ascii="Times New Roman" w:hAnsi="SimSun"/>
          <w:szCs w:val="21"/>
        </w:rPr>
        <w:t>段</w:t>
      </w:r>
      <w:r w:rsidRPr="00531628">
        <w:rPr>
          <w:rFonts w:hAnsi="SimSun"/>
          <w:szCs w:val="21"/>
        </w:rPr>
        <w:t>“高等教育”</w:t>
      </w:r>
      <w:r w:rsidRPr="00531628">
        <w:rPr>
          <w:rFonts w:ascii="Times New Roman" w:hAnsi="SimSun"/>
          <w:szCs w:val="21"/>
        </w:rPr>
        <w:t>项下内容。</w:t>
      </w:r>
    </w:p>
    <w:p w:rsidR="00762CC5" w:rsidRPr="00531628" w:rsidRDefault="00762CC5" w:rsidP="00762CC5">
      <w:pPr>
        <w:spacing w:after="240" w:line="360" w:lineRule="exact"/>
        <w:rPr>
          <w:rFonts w:ascii="Times New Roman"/>
          <w:szCs w:val="21"/>
        </w:rPr>
      </w:pPr>
      <w:r w:rsidRPr="00531628">
        <w:rPr>
          <w:rFonts w:ascii="Times New Roman" w:eastAsia="SimHei" w:hAnsi="SimSun"/>
          <w:szCs w:val="21"/>
          <w:u w:val="single"/>
        </w:rPr>
        <w:t>结论性意见</w:t>
      </w:r>
      <w:r w:rsidRPr="00531628">
        <w:rPr>
          <w:rFonts w:ascii="Times New Roman"/>
          <w:szCs w:val="21"/>
        </w:rPr>
        <w:t>[</w:t>
      </w:r>
      <w:r w:rsidRPr="00531628">
        <w:rPr>
          <w:rFonts w:ascii="Times New Roman" w:hAnsi="SimSun"/>
          <w:szCs w:val="21"/>
        </w:rPr>
        <w:t>第</w:t>
      </w:r>
      <w:r w:rsidRPr="00531628">
        <w:rPr>
          <w:rFonts w:ascii="Times New Roman"/>
          <w:szCs w:val="21"/>
        </w:rPr>
        <w:t>283</w:t>
      </w:r>
      <w:r w:rsidRPr="00531628">
        <w:rPr>
          <w:rFonts w:ascii="Times New Roman" w:hAnsi="SimSun"/>
          <w:szCs w:val="21"/>
        </w:rPr>
        <w:t>段</w:t>
      </w:r>
      <w:r w:rsidRPr="00531628">
        <w:rPr>
          <w:rFonts w:ascii="Times New Roman"/>
          <w:szCs w:val="21"/>
        </w:rPr>
        <w:t>]——</w:t>
      </w:r>
      <w:r w:rsidRPr="00531628">
        <w:rPr>
          <w:rFonts w:ascii="Times New Roman" w:eastAsia="KaiTi_GB2312"/>
          <w:szCs w:val="21"/>
        </w:rPr>
        <w:t>重新制定法律，在强奸、乱伦和有先天性畸形的情况下准许堕胎。</w:t>
      </w:r>
    </w:p>
    <w:p w:rsidR="00762CC5" w:rsidRPr="00531628" w:rsidRDefault="00762CC5" w:rsidP="00762CC5">
      <w:pPr>
        <w:spacing w:after="240" w:line="360" w:lineRule="exact"/>
        <w:rPr>
          <w:rFonts w:ascii="Times New Roman" w:eastAsia="SimHei"/>
          <w:szCs w:val="21"/>
          <w:u w:val="single"/>
        </w:rPr>
      </w:pPr>
      <w:r w:rsidRPr="00531628">
        <w:rPr>
          <w:rFonts w:ascii="Times New Roman" w:eastAsia="SimHei" w:hAnsi="SimSun"/>
          <w:szCs w:val="21"/>
          <w:u w:val="single"/>
        </w:rPr>
        <w:t>答复</w:t>
      </w:r>
      <w:r w:rsidRPr="00531628">
        <w:rPr>
          <w:rFonts w:ascii="Times New Roman" w:eastAsia="SimHei"/>
          <w:szCs w:val="21"/>
          <w:u w:val="single"/>
        </w:rPr>
        <w:t xml:space="preserve">- </w:t>
      </w:r>
    </w:p>
    <w:p w:rsidR="00762CC5" w:rsidRPr="00531628" w:rsidRDefault="00762CC5" w:rsidP="00762CC5">
      <w:pPr>
        <w:spacing w:after="240" w:line="360" w:lineRule="exact"/>
        <w:rPr>
          <w:rFonts w:ascii="Times New Roman"/>
          <w:szCs w:val="21"/>
        </w:rPr>
      </w:pPr>
      <w:r w:rsidRPr="00531628">
        <w:rPr>
          <w:rFonts w:ascii="Times New Roman"/>
          <w:szCs w:val="21"/>
        </w:rPr>
        <w:t>18.</w:t>
      </w:r>
      <w:r w:rsidR="00D4113B" w:rsidRPr="00531628">
        <w:rPr>
          <w:rFonts w:ascii="Times New Roman" w:hint="eastAsia"/>
          <w:szCs w:val="21"/>
        </w:rPr>
        <w:tab/>
      </w:r>
      <w:r w:rsidRPr="00531628">
        <w:rPr>
          <w:rFonts w:ascii="Times New Roman" w:hAnsi="SimSun"/>
          <w:szCs w:val="21"/>
        </w:rPr>
        <w:t>重新制定法律的问题并不存在，因为之前并无此类法律。然而，《刑法典》已经对为善意挽救妇女生命而终止妊娠做出了规定。同时，针对如何以最佳方式处理这一问题，开展了一系列讨论，宗教对这个问题十分敏感，讨论的重点是生命权。斯里兰卡认为，应谨慎处理该问题，避免引起可能破坏这方面工作的不良反响。因此，儿童发展和妇女赋权部和国家妇女委员会将继续就这一问题，与包括民间社会、压力集团</w:t>
      </w:r>
      <w:r w:rsidRPr="00531628">
        <w:rPr>
          <w:rFonts w:ascii="Times New Roman"/>
          <w:szCs w:val="21"/>
        </w:rPr>
        <w:t>/</w:t>
      </w:r>
      <w:r w:rsidRPr="00531628">
        <w:rPr>
          <w:rFonts w:ascii="Times New Roman" w:hAnsi="SimSun"/>
          <w:szCs w:val="21"/>
        </w:rPr>
        <w:t>激进分子在内的各方，开展广泛对话。</w:t>
      </w:r>
    </w:p>
    <w:p w:rsidR="00762CC5" w:rsidRPr="00531628" w:rsidRDefault="00762CC5" w:rsidP="00762CC5">
      <w:pPr>
        <w:spacing w:after="240" w:line="360" w:lineRule="exact"/>
        <w:rPr>
          <w:rFonts w:ascii="Times New Roman"/>
          <w:szCs w:val="21"/>
        </w:rPr>
      </w:pPr>
      <w:r w:rsidRPr="00531628">
        <w:rPr>
          <w:rFonts w:ascii="Times New Roman"/>
          <w:szCs w:val="21"/>
        </w:rPr>
        <w:t>（</w:t>
      </w:r>
      <w:r w:rsidRPr="00531628">
        <w:rPr>
          <w:rFonts w:ascii="Times New Roman" w:hAnsi="SimSun"/>
          <w:szCs w:val="21"/>
        </w:rPr>
        <w:t>另见第</w:t>
      </w:r>
      <w:r w:rsidRPr="00531628">
        <w:rPr>
          <w:rFonts w:ascii="Times New Roman"/>
          <w:szCs w:val="21"/>
        </w:rPr>
        <w:t>130</w:t>
      </w:r>
      <w:r w:rsidRPr="00531628">
        <w:rPr>
          <w:rFonts w:ascii="Times New Roman" w:hAnsi="SimSun"/>
          <w:szCs w:val="21"/>
        </w:rPr>
        <w:t>段。</w:t>
      </w:r>
      <w:r w:rsidRPr="00531628">
        <w:rPr>
          <w:rFonts w:ascii="Times New Roman"/>
          <w:szCs w:val="21"/>
        </w:rPr>
        <w:t>）</w:t>
      </w:r>
      <w:r w:rsidRPr="00531628" w:rsidDel="00747ABD">
        <w:rPr>
          <w:rFonts w:ascii="Times New Roman"/>
          <w:szCs w:val="21"/>
        </w:rPr>
        <w:t xml:space="preserve"> </w:t>
      </w:r>
    </w:p>
    <w:p w:rsidR="00762CC5" w:rsidRPr="00531628" w:rsidRDefault="00762CC5" w:rsidP="00762CC5">
      <w:pPr>
        <w:spacing w:after="240" w:line="360" w:lineRule="exact"/>
        <w:rPr>
          <w:rFonts w:ascii="Times New Roman"/>
          <w:szCs w:val="21"/>
        </w:rPr>
      </w:pPr>
      <w:r w:rsidRPr="00531628">
        <w:rPr>
          <w:rFonts w:ascii="Times New Roman" w:eastAsia="SimHei" w:hAnsi="SimSun"/>
          <w:szCs w:val="21"/>
          <w:u w:val="single"/>
        </w:rPr>
        <w:t>结论性意见</w:t>
      </w:r>
      <w:r w:rsidRPr="00531628">
        <w:rPr>
          <w:rFonts w:ascii="Times New Roman"/>
          <w:szCs w:val="21"/>
        </w:rPr>
        <w:t>[</w:t>
      </w:r>
      <w:r w:rsidRPr="00531628">
        <w:rPr>
          <w:rFonts w:ascii="Times New Roman" w:hAnsi="SimSun"/>
          <w:szCs w:val="21"/>
        </w:rPr>
        <w:t>第</w:t>
      </w:r>
      <w:r w:rsidRPr="00531628">
        <w:rPr>
          <w:rFonts w:ascii="Times New Roman"/>
          <w:szCs w:val="21"/>
        </w:rPr>
        <w:t>285</w:t>
      </w:r>
      <w:r w:rsidRPr="00531628">
        <w:rPr>
          <w:rFonts w:ascii="Times New Roman" w:hAnsi="SimSun"/>
          <w:szCs w:val="21"/>
        </w:rPr>
        <w:t>段</w:t>
      </w:r>
      <w:r w:rsidRPr="00531628">
        <w:rPr>
          <w:rFonts w:ascii="Times New Roman"/>
          <w:szCs w:val="21"/>
        </w:rPr>
        <w:t>]——</w:t>
      </w:r>
      <w:r w:rsidRPr="00531628">
        <w:rPr>
          <w:rFonts w:ascii="Times New Roman" w:eastAsia="KaiTi_GB2312"/>
          <w:szCs w:val="21"/>
        </w:rPr>
        <w:t>确保充分实施与对妇女的暴力行为有关的所有法律及其他措施，监测这些措施产生的影响，为遭受暴力行为之害的妇女提供便于利用的、有效的获得补救及保护的手段。根据</w:t>
      </w:r>
      <w:r w:rsidR="003B1D93" w:rsidRPr="00531628">
        <w:rPr>
          <w:rFonts w:ascii="Times New Roman" w:eastAsia="KaiTi_GB2312" w:hint="eastAsia"/>
          <w:szCs w:val="21"/>
        </w:rPr>
        <w:t>第</w:t>
      </w:r>
      <w:r w:rsidR="003B1D93" w:rsidRPr="00531628">
        <w:rPr>
          <w:rFonts w:ascii="Times New Roman" w:eastAsia="KaiTi_GB2312"/>
          <w:szCs w:val="21"/>
        </w:rPr>
        <w:t>19</w:t>
      </w:r>
      <w:r w:rsidR="003B1D93" w:rsidRPr="00531628">
        <w:rPr>
          <w:rFonts w:ascii="Times New Roman" w:eastAsia="KaiTi_GB2312" w:hint="eastAsia"/>
          <w:szCs w:val="21"/>
        </w:rPr>
        <w:t>号</w:t>
      </w:r>
      <w:r w:rsidRPr="00531628">
        <w:rPr>
          <w:rFonts w:ascii="Times New Roman" w:eastAsia="KaiTi_GB2312"/>
          <w:szCs w:val="21"/>
        </w:rPr>
        <w:t>一般性建议，尽快颁布关于家庭暴力的立法。设计一个结构，系统地收集按性别和族裔群体分列的关于对妇女的暴力行为包括家庭暴力的数据。</w:t>
      </w:r>
    </w:p>
    <w:p w:rsidR="00762CC5" w:rsidRPr="00531628" w:rsidRDefault="00762CC5" w:rsidP="00762CC5">
      <w:pPr>
        <w:spacing w:after="240" w:line="360" w:lineRule="exact"/>
        <w:rPr>
          <w:rFonts w:ascii="Times New Roman" w:eastAsia="SimHei"/>
          <w:szCs w:val="21"/>
          <w:u w:val="single"/>
        </w:rPr>
      </w:pPr>
      <w:r w:rsidRPr="00531628">
        <w:rPr>
          <w:rFonts w:ascii="Times New Roman" w:eastAsia="SimHei" w:hAnsi="SimSun"/>
          <w:szCs w:val="21"/>
          <w:u w:val="single"/>
        </w:rPr>
        <w:t>答复</w:t>
      </w:r>
      <w:r w:rsidRPr="00531628">
        <w:rPr>
          <w:rFonts w:ascii="Times New Roman" w:eastAsia="SimHei"/>
          <w:szCs w:val="21"/>
          <w:u w:val="single"/>
        </w:rPr>
        <w:t xml:space="preserve"> - </w:t>
      </w:r>
    </w:p>
    <w:p w:rsidR="00762CC5" w:rsidRPr="00531628" w:rsidRDefault="00762CC5" w:rsidP="00762CC5">
      <w:pPr>
        <w:spacing w:after="240" w:line="360" w:lineRule="exact"/>
        <w:rPr>
          <w:rFonts w:ascii="Times New Roman"/>
          <w:szCs w:val="21"/>
        </w:rPr>
      </w:pPr>
      <w:r w:rsidRPr="00531628">
        <w:rPr>
          <w:rFonts w:ascii="Times New Roman"/>
          <w:szCs w:val="21"/>
        </w:rPr>
        <w:t>19.</w:t>
      </w:r>
      <w:r w:rsidR="00D4113B" w:rsidRPr="00531628">
        <w:rPr>
          <w:rFonts w:ascii="Times New Roman" w:hint="eastAsia"/>
          <w:szCs w:val="21"/>
        </w:rPr>
        <w:tab/>
      </w:r>
      <w:r w:rsidRPr="00531628">
        <w:rPr>
          <w:rFonts w:ascii="Times New Roman"/>
          <w:szCs w:val="21"/>
        </w:rPr>
        <w:t>2005</w:t>
      </w:r>
      <w:r w:rsidRPr="00531628">
        <w:rPr>
          <w:rFonts w:ascii="Times New Roman" w:hAnsi="SimSun"/>
          <w:szCs w:val="21"/>
        </w:rPr>
        <w:t>年第</w:t>
      </w:r>
      <w:r w:rsidRPr="00531628">
        <w:rPr>
          <w:rFonts w:ascii="Times New Roman"/>
          <w:szCs w:val="21"/>
        </w:rPr>
        <w:t>34</w:t>
      </w:r>
      <w:r w:rsidRPr="00531628">
        <w:rPr>
          <w:rFonts w:ascii="Times New Roman" w:hAnsi="SimSun"/>
          <w:szCs w:val="21"/>
        </w:rPr>
        <w:t>号《预防家庭暴力法》已于</w:t>
      </w:r>
      <w:r w:rsidRPr="00531628">
        <w:rPr>
          <w:rFonts w:ascii="Times New Roman"/>
          <w:szCs w:val="21"/>
        </w:rPr>
        <w:t>2005</w:t>
      </w:r>
      <w:r w:rsidRPr="00531628">
        <w:rPr>
          <w:rFonts w:ascii="Times New Roman" w:hAnsi="SimSun"/>
          <w:szCs w:val="21"/>
        </w:rPr>
        <w:t>年获得通过。关于《预防家庭暴力法》各项特征的全面解释，见本报告第</w:t>
      </w:r>
      <w:r w:rsidRPr="00531628">
        <w:rPr>
          <w:rFonts w:ascii="Times New Roman"/>
          <w:szCs w:val="21"/>
        </w:rPr>
        <w:t>2</w:t>
      </w:r>
      <w:r w:rsidRPr="00531628">
        <w:rPr>
          <w:rFonts w:ascii="Times New Roman" w:hAnsi="SimSun"/>
          <w:szCs w:val="21"/>
        </w:rPr>
        <w:t>条和第</w:t>
      </w:r>
      <w:r w:rsidRPr="00531628">
        <w:rPr>
          <w:rFonts w:ascii="Times New Roman"/>
          <w:szCs w:val="21"/>
        </w:rPr>
        <w:t>3</w:t>
      </w:r>
      <w:r w:rsidRPr="00531628">
        <w:rPr>
          <w:rFonts w:ascii="Times New Roman" w:hAnsi="SimSun"/>
          <w:szCs w:val="21"/>
        </w:rPr>
        <w:t>条项下所列内容。</w:t>
      </w:r>
    </w:p>
    <w:p w:rsidR="00762CC5" w:rsidRPr="00531628" w:rsidRDefault="00762CC5" w:rsidP="00762CC5">
      <w:pPr>
        <w:spacing w:after="240" w:line="360" w:lineRule="exact"/>
        <w:rPr>
          <w:rFonts w:ascii="Times New Roman"/>
          <w:szCs w:val="21"/>
        </w:rPr>
      </w:pPr>
      <w:r w:rsidRPr="00531628">
        <w:rPr>
          <w:rFonts w:ascii="Times New Roman" w:eastAsia="SimHei" w:hAnsi="SimSun"/>
          <w:szCs w:val="21"/>
          <w:u w:val="single"/>
        </w:rPr>
        <w:t>结论性意见</w:t>
      </w:r>
      <w:r w:rsidRPr="00531628">
        <w:rPr>
          <w:rFonts w:ascii="Times New Roman"/>
          <w:szCs w:val="21"/>
        </w:rPr>
        <w:t>[</w:t>
      </w:r>
      <w:r w:rsidRPr="00531628">
        <w:rPr>
          <w:rFonts w:ascii="Times New Roman" w:hAnsi="SimSun"/>
          <w:szCs w:val="21"/>
        </w:rPr>
        <w:t>第</w:t>
      </w:r>
      <w:r w:rsidRPr="00531628">
        <w:rPr>
          <w:rFonts w:ascii="Times New Roman"/>
          <w:szCs w:val="21"/>
        </w:rPr>
        <w:t>285</w:t>
      </w:r>
      <w:r w:rsidRPr="00531628">
        <w:rPr>
          <w:rFonts w:ascii="Times New Roman" w:hAnsi="SimSun"/>
          <w:szCs w:val="21"/>
        </w:rPr>
        <w:t>段</w:t>
      </w:r>
      <w:r w:rsidRPr="00531628">
        <w:rPr>
          <w:rFonts w:ascii="Times New Roman"/>
          <w:szCs w:val="21"/>
        </w:rPr>
        <w:t>]——</w:t>
      </w:r>
      <w:r w:rsidRPr="00531628">
        <w:rPr>
          <w:rFonts w:ascii="Times New Roman" w:eastAsia="KaiTi_GB2312"/>
          <w:szCs w:val="21"/>
        </w:rPr>
        <w:t>考虑承认所有情况下的婚姻强奸均为犯罪行为。</w:t>
      </w:r>
    </w:p>
    <w:p w:rsidR="00762CC5" w:rsidRPr="00531628" w:rsidRDefault="00762CC5" w:rsidP="00762CC5">
      <w:pPr>
        <w:spacing w:after="240" w:line="360" w:lineRule="exact"/>
        <w:rPr>
          <w:rFonts w:ascii="Times New Roman" w:eastAsia="SimHei"/>
          <w:szCs w:val="21"/>
          <w:u w:val="single"/>
        </w:rPr>
      </w:pPr>
      <w:r w:rsidRPr="00531628">
        <w:rPr>
          <w:rFonts w:ascii="Times New Roman" w:eastAsia="SimHei" w:hAnsi="SimSun"/>
          <w:szCs w:val="21"/>
          <w:u w:val="single"/>
        </w:rPr>
        <w:t>答复</w:t>
      </w:r>
      <w:r w:rsidRPr="00531628">
        <w:rPr>
          <w:rFonts w:ascii="Times New Roman" w:eastAsia="SimHei"/>
          <w:szCs w:val="21"/>
          <w:u w:val="single"/>
        </w:rPr>
        <w:t xml:space="preserve"> </w:t>
      </w:r>
    </w:p>
    <w:p w:rsidR="00762CC5" w:rsidRPr="00531628" w:rsidRDefault="00762CC5" w:rsidP="00762CC5">
      <w:pPr>
        <w:spacing w:after="240" w:line="360" w:lineRule="exact"/>
        <w:rPr>
          <w:rFonts w:ascii="Times New Roman"/>
          <w:szCs w:val="21"/>
        </w:rPr>
      </w:pPr>
      <w:r w:rsidRPr="00531628">
        <w:rPr>
          <w:rFonts w:ascii="Times New Roman"/>
          <w:szCs w:val="21"/>
        </w:rPr>
        <w:t>20.</w:t>
      </w:r>
      <w:r w:rsidR="00D4113B" w:rsidRPr="00531628">
        <w:rPr>
          <w:rFonts w:ascii="Times New Roman" w:hint="eastAsia"/>
          <w:szCs w:val="21"/>
        </w:rPr>
        <w:tab/>
      </w:r>
      <w:r w:rsidRPr="00531628">
        <w:rPr>
          <w:rFonts w:ascii="Times New Roman" w:hAnsi="SimSun"/>
          <w:szCs w:val="21"/>
        </w:rPr>
        <w:t>这一问题已被列为儿童发展和妇女赋权部的一项重要议程，该部将于不久之后，会同司法部启动有关该问题的立法过程。尽管根据现行法律，未经妻子同意便发生的性交行为本身不属于犯罪，但是，如果这种行为涉及暴力，并且暴力程度构成犯罪，那么，根据《刑法典》这种暴力行为将受到处罚。在这种情况下，还可以根据《预防家庭暴力法》寻求补救。</w:t>
      </w:r>
    </w:p>
    <w:p w:rsidR="00762CC5" w:rsidRPr="00531628" w:rsidRDefault="00762CC5" w:rsidP="00762CC5">
      <w:pPr>
        <w:spacing w:after="240" w:line="360" w:lineRule="exact"/>
        <w:rPr>
          <w:rFonts w:ascii="Times New Roman"/>
          <w:szCs w:val="21"/>
        </w:rPr>
      </w:pPr>
      <w:r w:rsidRPr="00531628">
        <w:rPr>
          <w:rFonts w:ascii="Times New Roman" w:eastAsia="SimHei" w:hAnsi="SimSun"/>
          <w:szCs w:val="21"/>
          <w:u w:val="single"/>
        </w:rPr>
        <w:t>结论性意见</w:t>
      </w:r>
      <w:r w:rsidRPr="00531628">
        <w:rPr>
          <w:rFonts w:ascii="Times New Roman"/>
          <w:szCs w:val="21"/>
        </w:rPr>
        <w:t>[</w:t>
      </w:r>
      <w:r w:rsidRPr="00531628">
        <w:rPr>
          <w:rFonts w:ascii="Times New Roman" w:hAnsi="SimSun"/>
          <w:szCs w:val="21"/>
        </w:rPr>
        <w:t>第</w:t>
      </w:r>
      <w:r w:rsidRPr="00531628">
        <w:rPr>
          <w:rFonts w:ascii="Times New Roman"/>
          <w:szCs w:val="21"/>
        </w:rPr>
        <w:t>285</w:t>
      </w:r>
      <w:r w:rsidRPr="00531628">
        <w:rPr>
          <w:rFonts w:ascii="Times New Roman" w:hAnsi="SimSun"/>
          <w:szCs w:val="21"/>
        </w:rPr>
        <w:t>段</w:t>
      </w:r>
      <w:r w:rsidRPr="00531628">
        <w:rPr>
          <w:rFonts w:ascii="Times New Roman"/>
          <w:szCs w:val="21"/>
        </w:rPr>
        <w:t>]——</w:t>
      </w:r>
      <w:r w:rsidRPr="00531628">
        <w:rPr>
          <w:rFonts w:ascii="Times New Roman" w:eastAsia="KaiTi_GB2312"/>
          <w:szCs w:val="21"/>
        </w:rPr>
        <w:t>为司法、警察、医务人员及其他有关群体提供有关对妇女的一切形式的暴力行为的全面培训。</w:t>
      </w:r>
    </w:p>
    <w:p w:rsidR="00762CC5" w:rsidRPr="00531628" w:rsidRDefault="00762CC5" w:rsidP="00762CC5">
      <w:pPr>
        <w:spacing w:after="240" w:line="360" w:lineRule="exact"/>
        <w:rPr>
          <w:rFonts w:ascii="Times New Roman"/>
          <w:szCs w:val="21"/>
        </w:rPr>
      </w:pPr>
      <w:r w:rsidRPr="00531628">
        <w:rPr>
          <w:rFonts w:ascii="Times New Roman" w:eastAsia="SimHei" w:hAnsi="SimSun"/>
          <w:szCs w:val="21"/>
          <w:u w:val="single"/>
        </w:rPr>
        <w:t>答复</w:t>
      </w:r>
      <w:r w:rsidRPr="00531628">
        <w:rPr>
          <w:rFonts w:ascii="Times New Roman" w:eastAsia="SimHei"/>
          <w:szCs w:val="21"/>
          <w:u w:val="single"/>
        </w:rPr>
        <w:t xml:space="preserve"> </w:t>
      </w:r>
      <w:r w:rsidRPr="00531628">
        <w:rPr>
          <w:rFonts w:ascii="Times New Roman"/>
          <w:szCs w:val="21"/>
        </w:rPr>
        <w:t xml:space="preserve">– </w:t>
      </w:r>
    </w:p>
    <w:p w:rsidR="00762CC5" w:rsidRPr="00531628" w:rsidRDefault="00762CC5" w:rsidP="00762CC5">
      <w:pPr>
        <w:spacing w:after="240" w:line="360" w:lineRule="exact"/>
        <w:rPr>
          <w:rFonts w:ascii="Times New Roman"/>
          <w:szCs w:val="21"/>
        </w:rPr>
      </w:pPr>
      <w:r w:rsidRPr="00531628">
        <w:rPr>
          <w:rFonts w:ascii="Times New Roman"/>
          <w:szCs w:val="21"/>
        </w:rPr>
        <w:t>21.</w:t>
      </w:r>
      <w:r w:rsidR="00D4113B" w:rsidRPr="00531628">
        <w:rPr>
          <w:rFonts w:ascii="Times New Roman" w:hint="eastAsia"/>
          <w:szCs w:val="21"/>
        </w:rPr>
        <w:tab/>
      </w:r>
      <w:r w:rsidRPr="00531628">
        <w:rPr>
          <w:rFonts w:ascii="Times New Roman" w:hAnsi="SimSun"/>
          <w:szCs w:val="21"/>
        </w:rPr>
        <w:t>这项工作正在通过非常有效的培训加以落实。斯里兰卡法官学院已针对法官开展了关于虐待妇女和儿童问题的培训，并强调了《预防家庭暴力法》的执行情况。据报告，这一面向多学科人群的培训非常有效，其受众包括执法人员、检察官和法医。警察部门也开展了一系列培训和提高认识方案，以使警察对与打击暴力侵害妇女行为和虐待儿童有关的问题更加敏感。</w:t>
      </w:r>
    </w:p>
    <w:p w:rsidR="00762CC5" w:rsidRPr="00531628" w:rsidRDefault="00762CC5" w:rsidP="00762CC5">
      <w:pPr>
        <w:spacing w:after="240" w:line="360" w:lineRule="exact"/>
        <w:rPr>
          <w:rFonts w:ascii="Times New Roman"/>
          <w:szCs w:val="21"/>
        </w:rPr>
      </w:pPr>
      <w:r w:rsidRPr="00531628">
        <w:rPr>
          <w:rFonts w:ascii="Times New Roman" w:eastAsia="SimHei" w:hAnsi="SimSun"/>
          <w:szCs w:val="21"/>
          <w:u w:val="single"/>
        </w:rPr>
        <w:t>结论性意见</w:t>
      </w:r>
      <w:r w:rsidRPr="00531628">
        <w:rPr>
          <w:rFonts w:ascii="Times New Roman"/>
          <w:szCs w:val="21"/>
        </w:rPr>
        <w:t>[</w:t>
      </w:r>
      <w:r w:rsidRPr="00531628">
        <w:rPr>
          <w:rFonts w:ascii="Times New Roman" w:hAnsi="SimSun"/>
          <w:szCs w:val="21"/>
        </w:rPr>
        <w:t>第</w:t>
      </w:r>
      <w:r w:rsidRPr="00531628">
        <w:rPr>
          <w:rFonts w:ascii="Times New Roman"/>
          <w:szCs w:val="21"/>
        </w:rPr>
        <w:t>287</w:t>
      </w:r>
      <w:r w:rsidRPr="00531628">
        <w:rPr>
          <w:rFonts w:ascii="Times New Roman" w:hAnsi="SimSun"/>
          <w:szCs w:val="21"/>
        </w:rPr>
        <w:t>段</w:t>
      </w:r>
      <w:r w:rsidRPr="00531628">
        <w:rPr>
          <w:rFonts w:ascii="Times New Roman"/>
          <w:szCs w:val="21"/>
        </w:rPr>
        <w:t>]——</w:t>
      </w:r>
      <w:r w:rsidRPr="00531628">
        <w:rPr>
          <w:rFonts w:ascii="Times New Roman" w:eastAsia="KaiTi_GB2312"/>
          <w:szCs w:val="21"/>
        </w:rPr>
        <w:t>严格监测警察和保安部队的行为，确保将所有的肇事者都绳之以法，并采取一切必要的措施，防止对任何妇女的暴力行为。</w:t>
      </w:r>
    </w:p>
    <w:p w:rsidR="00762CC5" w:rsidRPr="00531628" w:rsidRDefault="00762CC5" w:rsidP="00762CC5">
      <w:pPr>
        <w:spacing w:after="240" w:line="360" w:lineRule="exact"/>
        <w:rPr>
          <w:rFonts w:ascii="Times New Roman" w:eastAsia="SimHei"/>
          <w:szCs w:val="21"/>
          <w:u w:val="single"/>
        </w:rPr>
      </w:pPr>
      <w:r w:rsidRPr="00531628">
        <w:rPr>
          <w:rFonts w:ascii="Times New Roman" w:eastAsia="SimHei" w:hAnsi="SimSun"/>
          <w:szCs w:val="21"/>
          <w:u w:val="single"/>
        </w:rPr>
        <w:t>答复</w:t>
      </w:r>
      <w:r w:rsidRPr="00531628">
        <w:rPr>
          <w:rFonts w:ascii="Times New Roman" w:eastAsia="SimHei"/>
          <w:szCs w:val="21"/>
          <w:u w:val="single"/>
        </w:rPr>
        <w:t xml:space="preserve">– </w:t>
      </w:r>
    </w:p>
    <w:p w:rsidR="00762CC5" w:rsidRPr="00531628" w:rsidRDefault="00762CC5" w:rsidP="00762CC5">
      <w:pPr>
        <w:spacing w:after="240" w:line="360" w:lineRule="exact"/>
        <w:rPr>
          <w:rFonts w:ascii="Times New Roman"/>
          <w:szCs w:val="21"/>
        </w:rPr>
      </w:pPr>
      <w:r w:rsidRPr="00531628">
        <w:rPr>
          <w:rFonts w:ascii="Times New Roman"/>
          <w:szCs w:val="21"/>
        </w:rPr>
        <w:t>22.</w:t>
      </w:r>
      <w:r w:rsidR="00D4113B" w:rsidRPr="00531628">
        <w:rPr>
          <w:rFonts w:ascii="Times New Roman" w:hint="eastAsia"/>
          <w:szCs w:val="21"/>
        </w:rPr>
        <w:tab/>
      </w:r>
      <w:r w:rsidRPr="00531628">
        <w:rPr>
          <w:rFonts w:ascii="Times New Roman" w:hAnsi="SimSun"/>
          <w:szCs w:val="21"/>
        </w:rPr>
        <w:t>为了使斯里兰卡人权委员会能够行使自身权力、履行职能和责任，并且确保尊重被逮捕者或拘留者的基本权利和给予人道的待遇，总统于</w:t>
      </w:r>
      <w:smartTag w:uri="urn:schemas-microsoft-com:office:smarttags" w:element="chsdate">
        <w:smartTagPr>
          <w:attr w:name="Year" w:val="2006"/>
          <w:attr w:name="Month" w:val="6"/>
          <w:attr w:name="Day" w:val="2"/>
          <w:attr w:name="IsLunarDate" w:val="False"/>
          <w:attr w:name="IsROCDate" w:val="False"/>
        </w:smartTagPr>
        <w:r w:rsidRPr="00531628">
          <w:rPr>
            <w:rFonts w:ascii="Times New Roman"/>
            <w:szCs w:val="21"/>
          </w:rPr>
          <w:t>2006</w:t>
        </w:r>
        <w:r w:rsidRPr="00531628">
          <w:rPr>
            <w:rFonts w:ascii="Times New Roman" w:hAnsi="SimSun"/>
            <w:szCs w:val="21"/>
          </w:rPr>
          <w:t>年</w:t>
        </w:r>
        <w:r w:rsidRPr="00531628">
          <w:rPr>
            <w:rFonts w:ascii="Times New Roman"/>
            <w:szCs w:val="21"/>
          </w:rPr>
          <w:t>6</w:t>
        </w:r>
        <w:r w:rsidRPr="00531628">
          <w:rPr>
            <w:rFonts w:ascii="Times New Roman" w:hAnsi="SimSun"/>
            <w:szCs w:val="21"/>
          </w:rPr>
          <w:t>月</w:t>
        </w:r>
        <w:r w:rsidRPr="00531628">
          <w:rPr>
            <w:rFonts w:ascii="Times New Roman"/>
            <w:szCs w:val="21"/>
          </w:rPr>
          <w:t>2</w:t>
        </w:r>
        <w:r w:rsidRPr="00531628">
          <w:rPr>
            <w:rFonts w:ascii="Times New Roman" w:hAnsi="SimSun"/>
            <w:szCs w:val="21"/>
          </w:rPr>
          <w:t>日</w:t>
        </w:r>
      </w:smartTag>
      <w:r w:rsidRPr="00531628">
        <w:rPr>
          <w:rFonts w:ascii="Times New Roman" w:hAnsi="SimSun"/>
          <w:szCs w:val="21"/>
        </w:rPr>
        <w:t>向武装部队和警察局的主管颁布了一条特殊指令。该指令列出了武装部队和警察局必须遵守的规范。除其他外，指令要求在逮捕或拘留</w:t>
      </w:r>
      <w:r w:rsidRPr="00531628">
        <w:rPr>
          <w:rFonts w:ascii="Times New Roman"/>
          <w:szCs w:val="21"/>
        </w:rPr>
        <w:t>18</w:t>
      </w:r>
      <w:r w:rsidRPr="00531628">
        <w:rPr>
          <w:rFonts w:ascii="Times New Roman" w:hAnsi="SimSun"/>
          <w:szCs w:val="21"/>
        </w:rPr>
        <w:t>岁以下儿童或妇女时，应当允许他们选择一个人陪同前往问询地点，并且，应尽可能地将儿童或妇女置于武装部队或警察部队的妇女部门的看守之下，或是由另一名女军官或女警官看守。这条法令已由武装部队司令亦即本国总统颁布，这强调了确保遵守其中条款的严肃性。</w:t>
      </w:r>
    </w:p>
    <w:p w:rsidR="00762CC5" w:rsidRPr="00531628" w:rsidRDefault="00762CC5" w:rsidP="00762CC5">
      <w:pPr>
        <w:spacing w:after="240" w:line="360" w:lineRule="exact"/>
        <w:rPr>
          <w:rFonts w:ascii="Times New Roman"/>
          <w:szCs w:val="21"/>
        </w:rPr>
      </w:pPr>
      <w:r w:rsidRPr="00531628">
        <w:rPr>
          <w:rFonts w:ascii="Times New Roman" w:eastAsia="SimHei" w:hAnsi="SimSun"/>
          <w:szCs w:val="21"/>
          <w:u w:val="single"/>
        </w:rPr>
        <w:t>结论性意见</w:t>
      </w:r>
      <w:r w:rsidRPr="00531628">
        <w:rPr>
          <w:rFonts w:ascii="Times New Roman"/>
          <w:szCs w:val="21"/>
        </w:rPr>
        <w:t>[</w:t>
      </w:r>
      <w:r w:rsidRPr="00531628">
        <w:rPr>
          <w:rFonts w:ascii="Times New Roman" w:hAnsi="SimSun"/>
          <w:szCs w:val="21"/>
        </w:rPr>
        <w:t>第</w:t>
      </w:r>
      <w:r w:rsidRPr="00531628">
        <w:rPr>
          <w:rFonts w:ascii="Times New Roman"/>
          <w:szCs w:val="21"/>
        </w:rPr>
        <w:t>289</w:t>
      </w:r>
      <w:r w:rsidRPr="00531628">
        <w:rPr>
          <w:rFonts w:ascii="Times New Roman" w:hAnsi="SimSun"/>
          <w:szCs w:val="21"/>
        </w:rPr>
        <w:t>段</w:t>
      </w:r>
      <w:r w:rsidRPr="00531628">
        <w:rPr>
          <w:rFonts w:ascii="Times New Roman"/>
          <w:szCs w:val="21"/>
        </w:rPr>
        <w:t>]——</w:t>
      </w:r>
      <w:r w:rsidRPr="00531628">
        <w:rPr>
          <w:rFonts w:ascii="Times New Roman" w:eastAsia="KaiTi_GB2312"/>
          <w:szCs w:val="21"/>
        </w:rPr>
        <w:t>加强旨在消除对妇女和男子的角色及责任的定型化态度的各项措施，包括以一般公众中的妇女和男子以及媒体为对象的提高认识和教育性宣传活动。对其采取的措施的影响进行评估，找出不足之处，相应地调整并完善这些措施。</w:t>
      </w:r>
    </w:p>
    <w:p w:rsidR="00762CC5" w:rsidRPr="00531628" w:rsidRDefault="00762CC5" w:rsidP="00762CC5">
      <w:pPr>
        <w:spacing w:after="240" w:line="360" w:lineRule="exact"/>
        <w:rPr>
          <w:rFonts w:ascii="Times New Roman" w:eastAsia="SimHei"/>
          <w:szCs w:val="21"/>
          <w:u w:val="single"/>
        </w:rPr>
      </w:pPr>
      <w:r w:rsidRPr="00531628">
        <w:rPr>
          <w:rFonts w:ascii="Times New Roman" w:eastAsia="SimHei" w:hAnsi="SimSun"/>
          <w:szCs w:val="21"/>
          <w:u w:val="single"/>
        </w:rPr>
        <w:t>答复</w:t>
      </w:r>
      <w:r w:rsidRPr="00531628">
        <w:rPr>
          <w:rFonts w:ascii="Times New Roman" w:eastAsia="SimHei"/>
          <w:szCs w:val="21"/>
          <w:u w:val="single"/>
        </w:rPr>
        <w:t xml:space="preserve"> - </w:t>
      </w:r>
    </w:p>
    <w:p w:rsidR="00762CC5" w:rsidRPr="00531628" w:rsidRDefault="00762CC5" w:rsidP="00762CC5">
      <w:pPr>
        <w:spacing w:after="240" w:line="360" w:lineRule="exact"/>
        <w:rPr>
          <w:rFonts w:ascii="Times New Roman"/>
          <w:szCs w:val="21"/>
        </w:rPr>
      </w:pPr>
      <w:r w:rsidRPr="00531628">
        <w:rPr>
          <w:rFonts w:ascii="Times New Roman"/>
          <w:szCs w:val="21"/>
        </w:rPr>
        <w:t>23.</w:t>
      </w:r>
      <w:r w:rsidR="00D4113B" w:rsidRPr="00531628">
        <w:rPr>
          <w:rFonts w:ascii="Times New Roman" w:hint="eastAsia"/>
          <w:szCs w:val="21"/>
        </w:rPr>
        <w:tab/>
      </w:r>
      <w:r w:rsidRPr="00531628">
        <w:rPr>
          <w:rFonts w:ascii="Times New Roman" w:hAnsi="SimSun"/>
          <w:szCs w:val="21"/>
        </w:rPr>
        <w:t>某些领域的定型化态度正在迅速消除。关于变化的更多细节，见</w:t>
      </w:r>
      <w:r w:rsidRPr="00531628">
        <w:rPr>
          <w:rFonts w:hAnsi="SimSun"/>
          <w:szCs w:val="21"/>
        </w:rPr>
        <w:t>“教育——技术教育和职业教育”</w:t>
      </w:r>
      <w:r w:rsidRPr="00531628">
        <w:rPr>
          <w:rFonts w:ascii="Times New Roman"/>
          <w:szCs w:val="21"/>
        </w:rPr>
        <w:t>（</w:t>
      </w:r>
      <w:r w:rsidRPr="00531628">
        <w:rPr>
          <w:rFonts w:ascii="Times New Roman" w:hAnsi="SimSun"/>
          <w:szCs w:val="21"/>
        </w:rPr>
        <w:t>第</w:t>
      </w:r>
      <w:r w:rsidRPr="00531628">
        <w:rPr>
          <w:rFonts w:ascii="Times New Roman"/>
          <w:szCs w:val="21"/>
        </w:rPr>
        <w:t>95-97</w:t>
      </w:r>
      <w:r w:rsidRPr="00531628">
        <w:rPr>
          <w:rFonts w:ascii="Times New Roman" w:hAnsi="SimSun"/>
          <w:szCs w:val="21"/>
        </w:rPr>
        <w:t>段</w:t>
      </w:r>
      <w:r w:rsidRPr="00531628">
        <w:rPr>
          <w:rFonts w:ascii="Times New Roman"/>
          <w:szCs w:val="21"/>
        </w:rPr>
        <w:t>）</w:t>
      </w:r>
      <w:r w:rsidRPr="00531628">
        <w:rPr>
          <w:rFonts w:ascii="Times New Roman" w:hAnsi="SimSun"/>
          <w:szCs w:val="21"/>
        </w:rPr>
        <w:t>和</w:t>
      </w:r>
      <w:r w:rsidRPr="00531628">
        <w:rPr>
          <w:rFonts w:hAnsi="SimSun"/>
          <w:szCs w:val="21"/>
        </w:rPr>
        <w:t>“就业”</w:t>
      </w:r>
      <w:r w:rsidRPr="00531628">
        <w:rPr>
          <w:rFonts w:ascii="Times New Roman" w:hAnsi="SimSun"/>
          <w:szCs w:val="21"/>
        </w:rPr>
        <w:t>项下。</w:t>
      </w:r>
    </w:p>
    <w:p w:rsidR="00762CC5" w:rsidRPr="00531628" w:rsidRDefault="00762CC5" w:rsidP="00762CC5">
      <w:pPr>
        <w:spacing w:after="240" w:line="360" w:lineRule="exact"/>
        <w:rPr>
          <w:rFonts w:ascii="Times New Roman"/>
          <w:szCs w:val="21"/>
        </w:rPr>
      </w:pPr>
      <w:r w:rsidRPr="00531628">
        <w:rPr>
          <w:rFonts w:ascii="Times New Roman" w:eastAsia="SimHei" w:hAnsi="SimSun"/>
          <w:szCs w:val="21"/>
          <w:u w:val="single"/>
        </w:rPr>
        <w:t>结论性意见</w:t>
      </w:r>
      <w:r w:rsidRPr="00531628">
        <w:rPr>
          <w:rFonts w:ascii="Times New Roman"/>
          <w:szCs w:val="21"/>
        </w:rPr>
        <w:t>[</w:t>
      </w:r>
      <w:r w:rsidRPr="00531628">
        <w:rPr>
          <w:rFonts w:ascii="Times New Roman" w:hAnsi="SimSun"/>
          <w:szCs w:val="21"/>
        </w:rPr>
        <w:t>第</w:t>
      </w:r>
      <w:r w:rsidRPr="00531628">
        <w:rPr>
          <w:rFonts w:ascii="Times New Roman"/>
          <w:szCs w:val="21"/>
        </w:rPr>
        <w:t>291</w:t>
      </w:r>
      <w:r w:rsidRPr="00531628">
        <w:rPr>
          <w:rFonts w:ascii="Times New Roman" w:hAnsi="SimSun"/>
          <w:szCs w:val="21"/>
        </w:rPr>
        <w:t>段</w:t>
      </w:r>
      <w:r w:rsidRPr="00531628">
        <w:rPr>
          <w:rFonts w:ascii="Times New Roman"/>
          <w:szCs w:val="21"/>
        </w:rPr>
        <w:t>]——</w:t>
      </w:r>
      <w:r w:rsidRPr="00531628">
        <w:rPr>
          <w:rFonts w:ascii="Times New Roman" w:eastAsia="KaiTi_GB2312"/>
          <w:szCs w:val="21"/>
        </w:rPr>
        <w:t>采取一切必要的措施，提高妇女的经济参与程度，确保妇女享有平等进入劳动力市场的权利，在得到工作方面以及在工作中都享有平等的机会。提供适当的保护，确保执行劳工法，使所有地区的女工都得到惠益。收集按性别分列的收入分布情况和工资情况的数据，并列入下一次报告，建议缔约国采取措施确，保所有劳工政策都考虑到性别观点。</w:t>
      </w:r>
    </w:p>
    <w:p w:rsidR="00762CC5" w:rsidRPr="00531628" w:rsidRDefault="00762CC5" w:rsidP="00762CC5">
      <w:pPr>
        <w:spacing w:after="240" w:line="360" w:lineRule="exact"/>
        <w:rPr>
          <w:rFonts w:ascii="Times New Roman" w:eastAsia="SimHei"/>
          <w:szCs w:val="21"/>
          <w:u w:val="single"/>
        </w:rPr>
      </w:pPr>
      <w:r w:rsidRPr="00531628">
        <w:rPr>
          <w:rFonts w:ascii="Times New Roman" w:eastAsia="SimHei" w:hAnsi="SimSun"/>
          <w:szCs w:val="21"/>
          <w:u w:val="single"/>
        </w:rPr>
        <w:t>答复</w:t>
      </w:r>
      <w:r w:rsidRPr="00531628">
        <w:rPr>
          <w:rFonts w:ascii="Times New Roman" w:eastAsia="SimHei"/>
          <w:szCs w:val="21"/>
          <w:u w:val="single"/>
        </w:rPr>
        <w:t xml:space="preserve"> - </w:t>
      </w:r>
    </w:p>
    <w:p w:rsidR="00762CC5" w:rsidRPr="00531628" w:rsidRDefault="00762CC5" w:rsidP="00762CC5">
      <w:pPr>
        <w:spacing w:after="240" w:line="360" w:lineRule="exact"/>
        <w:rPr>
          <w:rFonts w:ascii="Times New Roman"/>
          <w:szCs w:val="21"/>
        </w:rPr>
      </w:pPr>
      <w:r w:rsidRPr="00531628">
        <w:rPr>
          <w:rFonts w:ascii="Times New Roman"/>
          <w:szCs w:val="21"/>
        </w:rPr>
        <w:t>24.</w:t>
      </w:r>
      <w:r w:rsidR="00D4113B" w:rsidRPr="00531628">
        <w:rPr>
          <w:rFonts w:ascii="Times New Roman" w:hint="eastAsia"/>
          <w:szCs w:val="21"/>
        </w:rPr>
        <w:tab/>
      </w:r>
      <w:r w:rsidRPr="00531628">
        <w:rPr>
          <w:rFonts w:ascii="Times New Roman" w:hAnsi="SimSun"/>
          <w:szCs w:val="21"/>
        </w:rPr>
        <w:t>见第</w:t>
      </w:r>
      <w:r w:rsidR="00D4113B" w:rsidRPr="00531628">
        <w:rPr>
          <w:rFonts w:ascii="Times New Roman" w:hAnsi="SimSun" w:hint="eastAsia"/>
          <w:szCs w:val="21"/>
        </w:rPr>
        <w:t>11</w:t>
      </w:r>
      <w:r w:rsidRPr="00531628">
        <w:rPr>
          <w:rFonts w:ascii="Times New Roman" w:hAnsi="SimSun"/>
          <w:szCs w:val="21"/>
        </w:rPr>
        <w:t>条</w:t>
      </w:r>
      <w:r w:rsidRPr="00531628">
        <w:rPr>
          <w:rFonts w:hAnsi="SimSun"/>
          <w:szCs w:val="21"/>
        </w:rPr>
        <w:t>“就业”</w:t>
      </w:r>
      <w:r w:rsidRPr="00531628">
        <w:rPr>
          <w:rFonts w:ascii="Times New Roman" w:hAnsi="SimSun"/>
          <w:szCs w:val="21"/>
        </w:rPr>
        <w:t>，第</w:t>
      </w:r>
      <w:r w:rsidRPr="00531628">
        <w:rPr>
          <w:rFonts w:ascii="Times New Roman"/>
          <w:szCs w:val="21"/>
        </w:rPr>
        <w:t>98</w:t>
      </w:r>
      <w:r w:rsidRPr="00531628">
        <w:rPr>
          <w:rFonts w:ascii="Times New Roman" w:hAnsi="SimSun"/>
          <w:szCs w:val="21"/>
        </w:rPr>
        <w:t>至第</w:t>
      </w:r>
      <w:r w:rsidRPr="00531628">
        <w:rPr>
          <w:rFonts w:ascii="Times New Roman"/>
          <w:szCs w:val="21"/>
        </w:rPr>
        <w:t>114</w:t>
      </w:r>
      <w:r w:rsidRPr="00531628">
        <w:rPr>
          <w:rFonts w:ascii="Times New Roman" w:hAnsi="SimSun"/>
          <w:szCs w:val="21"/>
        </w:rPr>
        <w:t>段。</w:t>
      </w:r>
    </w:p>
    <w:p w:rsidR="00762CC5" w:rsidRPr="00531628" w:rsidRDefault="00762CC5" w:rsidP="00762CC5">
      <w:pPr>
        <w:spacing w:after="240" w:line="360" w:lineRule="exact"/>
        <w:rPr>
          <w:rFonts w:ascii="Times New Roman"/>
          <w:szCs w:val="21"/>
        </w:rPr>
      </w:pPr>
      <w:r w:rsidRPr="00531628">
        <w:rPr>
          <w:rFonts w:ascii="Times New Roman" w:eastAsia="SimHei" w:hAnsi="SimSun"/>
          <w:szCs w:val="21"/>
          <w:u w:val="single"/>
        </w:rPr>
        <w:t>结论性意见</w:t>
      </w:r>
      <w:r w:rsidRPr="00531628">
        <w:rPr>
          <w:rFonts w:ascii="Times New Roman"/>
          <w:szCs w:val="21"/>
        </w:rPr>
        <w:t>[</w:t>
      </w:r>
      <w:r w:rsidRPr="00531628">
        <w:rPr>
          <w:rFonts w:ascii="Times New Roman" w:hAnsi="SimSun"/>
          <w:szCs w:val="21"/>
        </w:rPr>
        <w:t>第</w:t>
      </w:r>
      <w:r w:rsidRPr="00531628">
        <w:rPr>
          <w:rFonts w:ascii="Times New Roman"/>
          <w:szCs w:val="21"/>
        </w:rPr>
        <w:t>293</w:t>
      </w:r>
      <w:r w:rsidRPr="00531628">
        <w:rPr>
          <w:rFonts w:ascii="Times New Roman" w:hAnsi="SimSun"/>
          <w:szCs w:val="21"/>
        </w:rPr>
        <w:t>段</w:t>
      </w:r>
      <w:r w:rsidRPr="00531628">
        <w:rPr>
          <w:rFonts w:ascii="Times New Roman"/>
          <w:szCs w:val="21"/>
        </w:rPr>
        <w:t>]——</w:t>
      </w:r>
      <w:r w:rsidRPr="00531628">
        <w:rPr>
          <w:rFonts w:ascii="Times New Roman" w:eastAsia="KaiTi_GB2312"/>
          <w:szCs w:val="21"/>
        </w:rPr>
        <w:t>确保充分、有效地实施为保护移民女工采取的措施，包括防止非法雇佣机构的活动，确保有残疾的失业女工返回斯里兰卡后依然可以享受保险。</w:t>
      </w:r>
    </w:p>
    <w:p w:rsidR="00762CC5" w:rsidRPr="00531628" w:rsidRDefault="00762CC5" w:rsidP="00762CC5">
      <w:pPr>
        <w:spacing w:after="240" w:line="360" w:lineRule="exact"/>
        <w:rPr>
          <w:rFonts w:ascii="Times New Roman" w:eastAsia="SimHei"/>
          <w:szCs w:val="21"/>
          <w:u w:val="single"/>
        </w:rPr>
      </w:pPr>
      <w:r w:rsidRPr="00531628">
        <w:rPr>
          <w:rFonts w:ascii="Times New Roman" w:eastAsia="SimHei" w:hAnsi="SimSun"/>
          <w:szCs w:val="21"/>
          <w:u w:val="single"/>
        </w:rPr>
        <w:t>答复</w:t>
      </w:r>
      <w:r w:rsidRPr="00531628">
        <w:rPr>
          <w:rFonts w:ascii="Times New Roman" w:eastAsia="SimHei"/>
          <w:szCs w:val="21"/>
          <w:u w:val="single"/>
        </w:rPr>
        <w:t xml:space="preserve"> -</w:t>
      </w:r>
    </w:p>
    <w:p w:rsidR="00762CC5" w:rsidRPr="00531628" w:rsidRDefault="00762CC5" w:rsidP="00762CC5">
      <w:pPr>
        <w:spacing w:after="240" w:line="360" w:lineRule="exact"/>
        <w:rPr>
          <w:rFonts w:ascii="Times New Roman"/>
          <w:szCs w:val="21"/>
        </w:rPr>
      </w:pPr>
      <w:r w:rsidRPr="00531628">
        <w:rPr>
          <w:rFonts w:ascii="Times New Roman"/>
          <w:szCs w:val="21"/>
        </w:rPr>
        <w:t>25.</w:t>
      </w:r>
      <w:r w:rsidR="00D4113B" w:rsidRPr="00531628">
        <w:rPr>
          <w:rFonts w:ascii="Times New Roman" w:hint="eastAsia"/>
          <w:szCs w:val="21"/>
        </w:rPr>
        <w:tab/>
      </w:r>
      <w:r w:rsidRPr="00531628">
        <w:rPr>
          <w:rFonts w:ascii="Times New Roman" w:hAnsi="SimSun"/>
          <w:szCs w:val="21"/>
        </w:rPr>
        <w:t>斯里兰卡此前的报告提到了许多旨在管理招聘机制和保障移民女工利益的举措，将继续推行这些举措，并在必要时予以改进。</w:t>
      </w:r>
      <w:r w:rsidRPr="00531628">
        <w:rPr>
          <w:rFonts w:ascii="Times New Roman"/>
          <w:szCs w:val="21"/>
        </w:rPr>
        <w:t>2007</w:t>
      </w:r>
      <w:r w:rsidRPr="00531628">
        <w:rPr>
          <w:rFonts w:ascii="Times New Roman" w:hAnsi="SimSun"/>
          <w:szCs w:val="21"/>
        </w:rPr>
        <w:t>年，我们在内阁设立了一个特别部门，专门负责移徙工人问题</w:t>
      </w:r>
      <w:r w:rsidRPr="00531628">
        <w:rPr>
          <w:rFonts w:ascii="Times New Roman"/>
          <w:szCs w:val="21"/>
        </w:rPr>
        <w:t>——</w:t>
      </w:r>
      <w:r w:rsidRPr="00531628">
        <w:rPr>
          <w:rFonts w:ascii="Times New Roman" w:hAnsi="SimSun"/>
          <w:szCs w:val="21"/>
        </w:rPr>
        <w:t>促进国外就业和福利部。这样一个特殊部门的建立证实了斯里兰卡改善劳工移徙体制各个方面的决心。斯里兰卡国外就业局目前归该部领导，行使各种职能。</w:t>
      </w:r>
      <w:r w:rsidRPr="00531628">
        <w:rPr>
          <w:rFonts w:ascii="Times New Roman"/>
          <w:szCs w:val="21"/>
        </w:rPr>
        <w:t>（</w:t>
      </w:r>
      <w:r w:rsidRPr="00531628">
        <w:rPr>
          <w:rFonts w:ascii="Times New Roman" w:hAnsi="SimSun"/>
          <w:szCs w:val="21"/>
        </w:rPr>
        <w:t>除</w:t>
      </w:r>
      <w:r w:rsidRPr="00531628">
        <w:rPr>
          <w:rFonts w:ascii="Times New Roman"/>
          <w:szCs w:val="21"/>
        </w:rPr>
        <w:t>1995</w:t>
      </w:r>
      <w:r w:rsidRPr="00531628">
        <w:rPr>
          <w:rFonts w:ascii="Times New Roman" w:hAnsi="SimSun"/>
          <w:szCs w:val="21"/>
        </w:rPr>
        <w:t>年批准的《保护所有移徙工人及其家庭成员权利国际公约》之外，</w:t>
      </w:r>
      <w:r w:rsidRPr="00531628">
        <w:rPr>
          <w:rFonts w:ascii="Times New Roman"/>
          <w:szCs w:val="21"/>
        </w:rPr>
        <w:t>）</w:t>
      </w:r>
      <w:r w:rsidRPr="00531628">
        <w:rPr>
          <w:rFonts w:ascii="Times New Roman" w:hAnsi="SimSun"/>
          <w:szCs w:val="21"/>
        </w:rPr>
        <w:t>斯里兰卡目前已经批准了国际劳工组织</w:t>
      </w:r>
      <w:r w:rsidRPr="00531628">
        <w:rPr>
          <w:rFonts w:ascii="Times New Roman"/>
          <w:szCs w:val="21"/>
        </w:rPr>
        <w:t>（劳工组织）</w:t>
      </w:r>
      <w:r w:rsidRPr="00531628">
        <w:rPr>
          <w:rFonts w:ascii="Times New Roman" w:hAnsi="SimSun"/>
          <w:szCs w:val="21"/>
        </w:rPr>
        <w:t>的所有核心公约，并且也签署了劳动组织的《劳工移徙多边框架》。</w:t>
      </w:r>
    </w:p>
    <w:p w:rsidR="00762CC5" w:rsidRPr="00531628" w:rsidRDefault="00762CC5" w:rsidP="00FF7C72">
      <w:pPr>
        <w:tabs>
          <w:tab w:val="left" w:pos="420"/>
        </w:tabs>
        <w:spacing w:after="240" w:line="360" w:lineRule="exact"/>
        <w:rPr>
          <w:rFonts w:ascii="Times New Roman"/>
          <w:szCs w:val="21"/>
        </w:rPr>
      </w:pPr>
      <w:r w:rsidRPr="00531628">
        <w:rPr>
          <w:rFonts w:ascii="Times New Roman"/>
          <w:szCs w:val="21"/>
        </w:rPr>
        <w:t>26.</w:t>
      </w:r>
      <w:r w:rsidR="00D4113B" w:rsidRPr="00531628">
        <w:rPr>
          <w:rFonts w:ascii="Times New Roman" w:hint="eastAsia"/>
          <w:szCs w:val="21"/>
        </w:rPr>
        <w:tab/>
      </w:r>
      <w:r w:rsidRPr="00531628">
        <w:rPr>
          <w:rFonts w:ascii="Times New Roman" w:hAnsi="SimSun"/>
          <w:szCs w:val="21"/>
        </w:rPr>
        <w:t>政策领域的一个重大进步是通过了《斯里兰卡国家劳工移徙政策》，该政策重点关注与移徙女工有关的招聘和保护等各个方面。该政策文件由促进国外就业和福利部制定，体现出斯里兰卡致力于确保劳工移徙过程符合善治原则并支持国际文书中规定的权利和责任，以便所有男子和妇女均有机会在自由、有尊严、安全和平等的情况下参与移徙，从而寻求体面的生产性就业机会。负责该问题的部长以如下方式，解释了该政策文件的基本原理：</w:t>
      </w:r>
      <w:r w:rsidRPr="00531628">
        <w:rPr>
          <w:rFonts w:ascii="Times New Roman"/>
          <w:szCs w:val="21"/>
        </w:rPr>
        <w:t xml:space="preserve"> </w:t>
      </w:r>
    </w:p>
    <w:p w:rsidR="00762CC5" w:rsidRPr="00531628" w:rsidRDefault="00762CC5" w:rsidP="00961992">
      <w:pPr>
        <w:spacing w:after="240" w:line="360" w:lineRule="exact"/>
        <w:ind w:leftChars="225" w:left="31680"/>
        <w:rPr>
          <w:rFonts w:ascii="Times New Roman"/>
          <w:szCs w:val="21"/>
        </w:rPr>
      </w:pPr>
      <w:r w:rsidRPr="00531628">
        <w:rPr>
          <w:rFonts w:ascii="KaiTi_GB2312" w:eastAsia="KaiTi_GB2312" w:hint="eastAsia"/>
          <w:szCs w:val="21"/>
        </w:rPr>
        <w:t>“</w:t>
      </w:r>
      <w:r w:rsidRPr="00531628">
        <w:rPr>
          <w:rFonts w:ascii="Times New Roman" w:eastAsia="KaiTi_GB2312"/>
          <w:szCs w:val="21"/>
        </w:rPr>
        <w:t>国家劳工移徙政策的制定是一个热门话题，也非常及时，之所以这么说，共有几个原因。</w:t>
      </w:r>
      <w:r w:rsidR="00D4113B" w:rsidRPr="00531628">
        <w:rPr>
          <w:rFonts w:ascii="Times New Roman" w:eastAsia="KaiTi_GB2312" w:hint="eastAsia"/>
          <w:szCs w:val="21"/>
        </w:rPr>
        <w:t>19</w:t>
      </w:r>
      <w:r w:rsidRPr="00531628">
        <w:rPr>
          <w:rFonts w:ascii="Times New Roman" w:eastAsia="KaiTi_GB2312"/>
          <w:szCs w:val="21"/>
        </w:rPr>
        <w:t>80</w:t>
      </w:r>
      <w:r w:rsidRPr="00531628">
        <w:rPr>
          <w:rFonts w:ascii="Times New Roman" w:eastAsia="KaiTi_GB2312"/>
          <w:szCs w:val="21"/>
        </w:rPr>
        <w:t>年代中期以来，经济、社会和政治领域出现了重大进展，国外就业的基本制度、法律和规范框架得以建立。这些与全球化趋势对经济的影响、移居者数量的迅速增长及其相关脆弱性、保护和福利问题、移民越来越女性化、移徙的社会影响以及斯里兰卡致力于执行有关移徙工人的国际文书有关。</w:t>
      </w:r>
      <w:r w:rsidRPr="00531628">
        <w:rPr>
          <w:rFonts w:ascii="KaiTi_GB2312" w:eastAsia="KaiTi_GB2312" w:hint="eastAsia"/>
          <w:szCs w:val="21"/>
        </w:rPr>
        <w:t>”</w:t>
      </w:r>
      <w:r w:rsidRPr="00531628">
        <w:rPr>
          <w:rFonts w:ascii="Times New Roman"/>
          <w:szCs w:val="21"/>
        </w:rPr>
        <w:t xml:space="preserve"> </w:t>
      </w:r>
    </w:p>
    <w:p w:rsidR="00762CC5" w:rsidRPr="00531628" w:rsidRDefault="00762CC5" w:rsidP="00FF7C72">
      <w:pPr>
        <w:tabs>
          <w:tab w:val="left" w:pos="420"/>
        </w:tabs>
        <w:spacing w:after="240" w:line="360" w:lineRule="exact"/>
        <w:rPr>
          <w:rFonts w:ascii="Times New Roman"/>
          <w:szCs w:val="21"/>
        </w:rPr>
      </w:pPr>
      <w:r w:rsidRPr="00531628">
        <w:rPr>
          <w:rFonts w:ascii="Times New Roman"/>
          <w:szCs w:val="21"/>
        </w:rPr>
        <w:t>27.</w:t>
      </w:r>
      <w:r w:rsidR="00D4113B" w:rsidRPr="00531628">
        <w:rPr>
          <w:rFonts w:ascii="Times New Roman" w:hint="eastAsia"/>
          <w:szCs w:val="21"/>
        </w:rPr>
        <w:tab/>
      </w:r>
      <w:r w:rsidRPr="00531628">
        <w:rPr>
          <w:rFonts w:ascii="Times New Roman" w:hAnsi="SimSun"/>
          <w:szCs w:val="21"/>
        </w:rPr>
        <w:t>《斯里兰卡国家劳工移徙政策》有三个目标：</w:t>
      </w:r>
      <w:r w:rsidRPr="00531628">
        <w:rPr>
          <w:rFonts w:ascii="Times New Roman"/>
          <w:szCs w:val="21"/>
        </w:rPr>
        <w:t>（</w:t>
      </w:r>
      <w:r w:rsidRPr="00531628">
        <w:rPr>
          <w:rFonts w:ascii="Times New Roman"/>
          <w:szCs w:val="21"/>
        </w:rPr>
        <w:t>a</w:t>
      </w:r>
      <w:r w:rsidRPr="00531628">
        <w:rPr>
          <w:rFonts w:ascii="Times New Roman"/>
          <w:szCs w:val="21"/>
        </w:rPr>
        <w:t>）</w:t>
      </w:r>
      <w:r w:rsidRPr="00531628">
        <w:rPr>
          <w:rFonts w:ascii="Times New Roman" w:hAnsi="SimSun"/>
          <w:szCs w:val="21"/>
        </w:rPr>
        <w:t>从长期角度看待劳工移徙的作用；</w:t>
      </w:r>
      <w:r w:rsidRPr="00531628">
        <w:rPr>
          <w:rFonts w:ascii="Times New Roman"/>
          <w:szCs w:val="21"/>
        </w:rPr>
        <w:t>（</w:t>
      </w:r>
      <w:r w:rsidRPr="00531628">
        <w:rPr>
          <w:rFonts w:ascii="Times New Roman"/>
          <w:szCs w:val="21"/>
        </w:rPr>
        <w:t>b</w:t>
      </w:r>
      <w:r w:rsidRPr="00531628">
        <w:rPr>
          <w:rFonts w:ascii="Times New Roman"/>
          <w:szCs w:val="21"/>
        </w:rPr>
        <w:t>）</w:t>
      </w:r>
      <w:r w:rsidRPr="00531628">
        <w:rPr>
          <w:rFonts w:ascii="Times New Roman" w:hAnsi="SimSun"/>
          <w:szCs w:val="21"/>
        </w:rPr>
        <w:t>增加劳工移徙对经济、社会、移徙工人及其家庭的益处，使其影响降至最小；</w:t>
      </w:r>
      <w:r w:rsidRPr="00531628">
        <w:rPr>
          <w:rFonts w:ascii="Times New Roman"/>
          <w:szCs w:val="21"/>
        </w:rPr>
        <w:t>（</w:t>
      </w:r>
      <w:r w:rsidRPr="00531628">
        <w:rPr>
          <w:rFonts w:ascii="Times New Roman"/>
          <w:szCs w:val="21"/>
        </w:rPr>
        <w:t>c</w:t>
      </w:r>
      <w:r w:rsidRPr="00531628">
        <w:rPr>
          <w:rFonts w:ascii="Times New Roman"/>
          <w:szCs w:val="21"/>
        </w:rPr>
        <w:t>）</w:t>
      </w:r>
      <w:r w:rsidRPr="00531628">
        <w:rPr>
          <w:rFonts w:ascii="Times New Roman" w:hAnsi="SimSun"/>
          <w:szCs w:val="21"/>
        </w:rPr>
        <w:t>努力实现和保护移徙工人的所有人权和劳动权。</w:t>
      </w:r>
    </w:p>
    <w:p w:rsidR="00762CC5" w:rsidRPr="00531628" w:rsidRDefault="00762CC5" w:rsidP="00FF7C72">
      <w:pPr>
        <w:tabs>
          <w:tab w:val="left" w:pos="420"/>
        </w:tabs>
        <w:spacing w:after="240" w:line="360" w:lineRule="exact"/>
        <w:rPr>
          <w:rFonts w:ascii="Times New Roman"/>
          <w:szCs w:val="21"/>
        </w:rPr>
      </w:pPr>
      <w:r w:rsidRPr="00531628">
        <w:rPr>
          <w:rFonts w:ascii="Times New Roman"/>
          <w:szCs w:val="21"/>
        </w:rPr>
        <w:t xml:space="preserve">28. </w:t>
      </w:r>
      <w:r w:rsidR="00D4113B" w:rsidRPr="00531628">
        <w:rPr>
          <w:rFonts w:ascii="Times New Roman" w:hint="eastAsia"/>
          <w:szCs w:val="21"/>
        </w:rPr>
        <w:tab/>
      </w:r>
      <w:r w:rsidRPr="00531628">
        <w:rPr>
          <w:rFonts w:ascii="Times New Roman" w:hAnsi="SimSun"/>
          <w:szCs w:val="21"/>
        </w:rPr>
        <w:t>《斯里兰卡国家劳工移徙政策》规定</w:t>
      </w:r>
      <w:r w:rsidRPr="00531628">
        <w:rPr>
          <w:rFonts w:ascii="Times New Roman"/>
          <w:szCs w:val="21"/>
        </w:rPr>
        <w:t>——</w:t>
      </w:r>
    </w:p>
    <w:p w:rsidR="00762CC5" w:rsidRPr="00531628" w:rsidRDefault="00762CC5" w:rsidP="003B1D93">
      <w:pPr>
        <w:numPr>
          <w:ilvl w:val="0"/>
          <w:numId w:val="15"/>
        </w:numPr>
        <w:tabs>
          <w:tab w:val="clear" w:pos="795"/>
          <w:tab w:val="num" w:pos="945"/>
        </w:tabs>
        <w:spacing w:after="240" w:line="360" w:lineRule="exact"/>
        <w:ind w:left="945" w:hanging="525"/>
        <w:rPr>
          <w:rFonts w:ascii="Times New Roman"/>
          <w:szCs w:val="21"/>
        </w:rPr>
      </w:pPr>
      <w:r w:rsidRPr="00531628">
        <w:rPr>
          <w:rFonts w:ascii="Times New Roman" w:hAnsi="SimSun"/>
          <w:szCs w:val="21"/>
        </w:rPr>
        <w:t>国家应通过制定有关国外就业的政策、法律和条例，确保充分保护所有移徙工人，按照国际规范，为移徙工人提供高标准的保护并提高其福利；</w:t>
      </w:r>
      <w:r w:rsidRPr="00531628">
        <w:rPr>
          <w:rFonts w:ascii="Times New Roman"/>
          <w:szCs w:val="21"/>
        </w:rPr>
        <w:t xml:space="preserve"> </w:t>
      </w:r>
    </w:p>
    <w:p w:rsidR="00762CC5" w:rsidRPr="00531628" w:rsidRDefault="00762CC5" w:rsidP="003B1D93">
      <w:pPr>
        <w:numPr>
          <w:ilvl w:val="0"/>
          <w:numId w:val="15"/>
        </w:numPr>
        <w:tabs>
          <w:tab w:val="clear" w:pos="795"/>
          <w:tab w:val="num" w:pos="945"/>
        </w:tabs>
        <w:spacing w:after="240" w:line="360" w:lineRule="exact"/>
        <w:ind w:left="945" w:hanging="525"/>
        <w:rPr>
          <w:rFonts w:ascii="Times New Roman"/>
          <w:szCs w:val="21"/>
        </w:rPr>
      </w:pPr>
      <w:r w:rsidRPr="00531628">
        <w:rPr>
          <w:rFonts w:ascii="Times New Roman" w:hAnsi="SimSun"/>
          <w:szCs w:val="21"/>
        </w:rPr>
        <w:t>国家应确保任何政策、法律或条例均不得损害或侵犯斯里兰卡公民，特别是移徙工人的尊严、基本权利和自由；</w:t>
      </w:r>
      <w:r w:rsidRPr="00531628">
        <w:rPr>
          <w:rFonts w:ascii="Times New Roman"/>
          <w:szCs w:val="21"/>
        </w:rPr>
        <w:t xml:space="preserve"> </w:t>
      </w:r>
    </w:p>
    <w:p w:rsidR="00762CC5" w:rsidRPr="00531628" w:rsidRDefault="00762CC5" w:rsidP="003B1D93">
      <w:pPr>
        <w:numPr>
          <w:ilvl w:val="0"/>
          <w:numId w:val="15"/>
        </w:numPr>
        <w:tabs>
          <w:tab w:val="clear" w:pos="795"/>
          <w:tab w:val="num" w:pos="945"/>
        </w:tabs>
        <w:spacing w:after="240" w:line="360" w:lineRule="exact"/>
        <w:ind w:left="945" w:hanging="525"/>
        <w:rPr>
          <w:rFonts w:ascii="Times New Roman"/>
          <w:szCs w:val="21"/>
        </w:rPr>
      </w:pPr>
      <w:r w:rsidRPr="00531628">
        <w:rPr>
          <w:rFonts w:ascii="Times New Roman" w:hAnsi="SimSun"/>
          <w:szCs w:val="21"/>
        </w:rPr>
        <w:t>国家应采取措施，防止一切形式的非正常移徙、人口贩运和人口走私；</w:t>
      </w:r>
      <w:r w:rsidRPr="00531628">
        <w:rPr>
          <w:rFonts w:ascii="Times New Roman"/>
          <w:szCs w:val="21"/>
        </w:rPr>
        <w:t xml:space="preserve"> </w:t>
      </w:r>
    </w:p>
    <w:p w:rsidR="00762CC5" w:rsidRPr="00531628" w:rsidRDefault="00762CC5" w:rsidP="003B1D93">
      <w:pPr>
        <w:numPr>
          <w:ilvl w:val="0"/>
          <w:numId w:val="15"/>
        </w:numPr>
        <w:tabs>
          <w:tab w:val="clear" w:pos="795"/>
          <w:tab w:val="num" w:pos="945"/>
        </w:tabs>
        <w:spacing w:after="240" w:line="360" w:lineRule="exact"/>
        <w:ind w:left="945" w:hanging="525"/>
        <w:rPr>
          <w:rFonts w:ascii="Times New Roman"/>
          <w:szCs w:val="21"/>
        </w:rPr>
      </w:pPr>
      <w:r w:rsidRPr="00531628">
        <w:rPr>
          <w:rFonts w:ascii="Times New Roman" w:hAnsi="SimSun"/>
          <w:szCs w:val="21"/>
        </w:rPr>
        <w:t>国家应努力在有尊严、安全和平等以及所有人机会均等的情况下，推动移徙过程，同时在当地创造就业机会并促使财富和发展的利益得到公平分配。</w:t>
      </w:r>
    </w:p>
    <w:p w:rsidR="00762CC5" w:rsidRPr="00531628" w:rsidRDefault="00762CC5" w:rsidP="003B1D93">
      <w:pPr>
        <w:numPr>
          <w:ilvl w:val="0"/>
          <w:numId w:val="15"/>
        </w:numPr>
        <w:tabs>
          <w:tab w:val="clear" w:pos="795"/>
          <w:tab w:val="num" w:pos="945"/>
        </w:tabs>
        <w:spacing w:after="240" w:line="360" w:lineRule="exact"/>
        <w:ind w:left="945" w:hanging="525"/>
        <w:rPr>
          <w:rFonts w:ascii="Times New Roman"/>
          <w:szCs w:val="21"/>
        </w:rPr>
      </w:pPr>
      <w:r w:rsidRPr="00531628">
        <w:rPr>
          <w:rFonts w:ascii="Times New Roman" w:hAnsi="SimSun"/>
          <w:szCs w:val="21"/>
        </w:rPr>
        <w:t>国家应为当地和国外、有组织和无组织的劳工提供充分保护，并且促进充分就业以及所有人获得均等的就业机会。为此，国家应向移徙工人提供充足、及时的经济、法律、福利及其他服务和设施。</w:t>
      </w:r>
    </w:p>
    <w:p w:rsidR="00762CC5" w:rsidRPr="00531628" w:rsidRDefault="00762CC5" w:rsidP="003B1D93">
      <w:pPr>
        <w:numPr>
          <w:ilvl w:val="0"/>
          <w:numId w:val="15"/>
        </w:numPr>
        <w:tabs>
          <w:tab w:val="clear" w:pos="795"/>
          <w:tab w:val="num" w:pos="945"/>
        </w:tabs>
        <w:spacing w:after="240" w:line="360" w:lineRule="exact"/>
        <w:ind w:left="945" w:hanging="525"/>
        <w:rPr>
          <w:rFonts w:ascii="Times New Roman"/>
          <w:szCs w:val="21"/>
        </w:rPr>
      </w:pPr>
      <w:r w:rsidRPr="00531628">
        <w:rPr>
          <w:rFonts w:ascii="Times New Roman" w:hAnsi="SimSun"/>
          <w:szCs w:val="21"/>
        </w:rPr>
        <w:t>国家承认从根本上讲，妇女和男子在法律面前是平等的，并承认妇女在国家建设过程中发挥的重要作用。</w:t>
      </w:r>
    </w:p>
    <w:p w:rsidR="00762CC5" w:rsidRPr="00531628" w:rsidRDefault="00762CC5" w:rsidP="003B1D93">
      <w:pPr>
        <w:numPr>
          <w:ilvl w:val="0"/>
          <w:numId w:val="15"/>
        </w:numPr>
        <w:tabs>
          <w:tab w:val="clear" w:pos="795"/>
          <w:tab w:val="num" w:pos="945"/>
        </w:tabs>
        <w:spacing w:after="240" w:line="360" w:lineRule="exact"/>
        <w:ind w:left="945" w:hanging="525"/>
        <w:rPr>
          <w:rFonts w:ascii="Times New Roman"/>
          <w:szCs w:val="21"/>
        </w:rPr>
      </w:pPr>
      <w:r w:rsidRPr="00531628">
        <w:rPr>
          <w:rFonts w:ascii="Times New Roman" w:hAnsi="SimSun"/>
          <w:szCs w:val="21"/>
        </w:rPr>
        <w:t>国家承认斯里兰卡移徙女工的贡献以及她们的特殊脆弱性，因此，在制定和执行影响移徙工人的政策和方案时，在组建负责移徙工人福利和赋权事务的机关时，应采用对性别敏感的标准。政策和方案将旨在赋予移徙工人权力，使他们能够行使知情决策权，并充分享有移民的所有权利、特权和惠益。</w:t>
      </w:r>
    </w:p>
    <w:p w:rsidR="00762CC5" w:rsidRPr="00531628" w:rsidRDefault="00762CC5" w:rsidP="003B1D93">
      <w:pPr>
        <w:numPr>
          <w:ilvl w:val="0"/>
          <w:numId w:val="15"/>
        </w:numPr>
        <w:tabs>
          <w:tab w:val="clear" w:pos="795"/>
          <w:tab w:val="num" w:pos="945"/>
        </w:tabs>
        <w:spacing w:after="240" w:line="360" w:lineRule="exact"/>
        <w:ind w:left="945" w:hanging="525"/>
        <w:rPr>
          <w:rFonts w:ascii="Times New Roman"/>
          <w:szCs w:val="21"/>
        </w:rPr>
      </w:pPr>
      <w:r w:rsidRPr="00531628">
        <w:rPr>
          <w:rFonts w:ascii="Times New Roman" w:hAnsi="SimSun"/>
          <w:szCs w:val="21"/>
        </w:rPr>
        <w:t>国家承认保护所有移徙工人的一个关键要素是掌握技能。因此，国家应建立向工人提供技能和促进熟练工人移民的过程，同时，应注意到本国对关键技能的需要，并促进技能的传播。</w:t>
      </w:r>
    </w:p>
    <w:p w:rsidR="00762CC5" w:rsidRPr="00531628" w:rsidRDefault="00762CC5" w:rsidP="00FF7C72">
      <w:pPr>
        <w:tabs>
          <w:tab w:val="left" w:pos="420"/>
        </w:tabs>
        <w:spacing w:after="240" w:line="360" w:lineRule="exact"/>
        <w:rPr>
          <w:rFonts w:ascii="Times New Roman"/>
          <w:szCs w:val="21"/>
        </w:rPr>
      </w:pPr>
      <w:r w:rsidRPr="00531628">
        <w:rPr>
          <w:rFonts w:ascii="Times New Roman"/>
          <w:szCs w:val="21"/>
        </w:rPr>
        <w:t xml:space="preserve">29. </w:t>
      </w:r>
      <w:r w:rsidRPr="00531628">
        <w:rPr>
          <w:rFonts w:ascii="Times New Roman"/>
          <w:szCs w:val="21"/>
        </w:rPr>
        <w:tab/>
      </w:r>
      <w:r w:rsidRPr="00531628">
        <w:rPr>
          <w:rFonts w:ascii="Times New Roman" w:hAnsi="SimSun"/>
          <w:szCs w:val="21"/>
        </w:rPr>
        <w:t>《斯里兰卡国家劳工移徙政策》重申了与保护有关的几项工作</w:t>
      </w:r>
      <w:r w:rsidRPr="00531628">
        <w:rPr>
          <w:rFonts w:ascii="Times New Roman"/>
          <w:szCs w:val="21"/>
        </w:rPr>
        <w:t xml:space="preserve">—— </w:t>
      </w:r>
    </w:p>
    <w:p w:rsidR="00762CC5" w:rsidRPr="00531628" w:rsidRDefault="00762CC5" w:rsidP="003B1D93">
      <w:pPr>
        <w:numPr>
          <w:ilvl w:val="0"/>
          <w:numId w:val="16"/>
        </w:numPr>
        <w:tabs>
          <w:tab w:val="clear" w:pos="795"/>
          <w:tab w:val="num" w:pos="945"/>
        </w:tabs>
        <w:spacing w:after="240" w:line="360" w:lineRule="exact"/>
        <w:ind w:left="945" w:hanging="525"/>
        <w:rPr>
          <w:rFonts w:ascii="Times New Roman"/>
          <w:szCs w:val="21"/>
        </w:rPr>
      </w:pPr>
      <w:r w:rsidRPr="00531628">
        <w:rPr>
          <w:rFonts w:ascii="Times New Roman" w:hAnsi="SimSun"/>
          <w:szCs w:val="21"/>
        </w:rPr>
        <w:t>国家在保护移徙工人及其家庭成员方面负有主要责任，它承诺在移徙过程的所有三个阶段保护移徙工人及其家庭成员并赋予他们权力。这些阶段分别是出发前</w:t>
      </w:r>
      <w:r w:rsidRPr="00531628">
        <w:rPr>
          <w:rFonts w:ascii="Times New Roman"/>
          <w:szCs w:val="21"/>
        </w:rPr>
        <w:t>（</w:t>
      </w:r>
      <w:r w:rsidRPr="00531628">
        <w:rPr>
          <w:rFonts w:ascii="Times New Roman" w:hAnsi="SimSun"/>
          <w:szCs w:val="21"/>
        </w:rPr>
        <w:t>从做出决定到培训到准备移徙</w:t>
      </w:r>
      <w:r w:rsidRPr="00531628">
        <w:rPr>
          <w:rFonts w:ascii="Times New Roman"/>
          <w:szCs w:val="21"/>
        </w:rPr>
        <w:t>）</w:t>
      </w:r>
      <w:r w:rsidRPr="00531628">
        <w:rPr>
          <w:rFonts w:ascii="Times New Roman" w:hAnsi="SimSun"/>
          <w:szCs w:val="21"/>
        </w:rPr>
        <w:t>、工作期间</w:t>
      </w:r>
      <w:r w:rsidRPr="00531628">
        <w:rPr>
          <w:rFonts w:ascii="Times New Roman"/>
          <w:szCs w:val="21"/>
        </w:rPr>
        <w:t>（</w:t>
      </w:r>
      <w:r w:rsidRPr="00531628">
        <w:rPr>
          <w:rFonts w:ascii="Times New Roman" w:hAnsi="SimSun"/>
          <w:szCs w:val="21"/>
        </w:rPr>
        <w:t>工人就业、留下家人</w:t>
      </w:r>
      <w:r w:rsidRPr="00531628">
        <w:rPr>
          <w:rFonts w:ascii="Times New Roman"/>
          <w:szCs w:val="21"/>
        </w:rPr>
        <w:t>）</w:t>
      </w:r>
      <w:r w:rsidRPr="00531628">
        <w:rPr>
          <w:rFonts w:ascii="Times New Roman" w:hAnsi="SimSun"/>
          <w:szCs w:val="21"/>
        </w:rPr>
        <w:t>以及返回和重返社会</w:t>
      </w:r>
      <w:r w:rsidRPr="00531628">
        <w:rPr>
          <w:rFonts w:ascii="Times New Roman"/>
          <w:szCs w:val="21"/>
        </w:rPr>
        <w:t>（</w:t>
      </w:r>
      <w:r w:rsidRPr="00531628">
        <w:rPr>
          <w:rFonts w:ascii="Times New Roman" w:hAnsi="SimSun"/>
          <w:szCs w:val="21"/>
        </w:rPr>
        <w:t>考虑重返社会、接收和鉴定</w:t>
      </w:r>
      <w:r w:rsidRPr="00531628">
        <w:rPr>
          <w:rFonts w:ascii="Times New Roman"/>
          <w:szCs w:val="21"/>
        </w:rPr>
        <w:t>）</w:t>
      </w:r>
      <w:r w:rsidRPr="00531628">
        <w:rPr>
          <w:rFonts w:ascii="Times New Roman" w:hAnsi="SimSun"/>
          <w:szCs w:val="21"/>
        </w:rPr>
        <w:t>。</w:t>
      </w:r>
    </w:p>
    <w:p w:rsidR="00762CC5" w:rsidRPr="00531628" w:rsidRDefault="00762CC5" w:rsidP="003B1D93">
      <w:pPr>
        <w:numPr>
          <w:ilvl w:val="0"/>
          <w:numId w:val="16"/>
        </w:numPr>
        <w:tabs>
          <w:tab w:val="clear" w:pos="795"/>
          <w:tab w:val="num" w:pos="945"/>
        </w:tabs>
        <w:spacing w:after="240" w:line="360" w:lineRule="exact"/>
        <w:ind w:left="945" w:hanging="525"/>
        <w:rPr>
          <w:rFonts w:ascii="Times New Roman"/>
          <w:szCs w:val="21"/>
        </w:rPr>
      </w:pPr>
      <w:r w:rsidRPr="00531628">
        <w:rPr>
          <w:rFonts w:ascii="Times New Roman" w:hAnsi="SimSun"/>
          <w:szCs w:val="21"/>
        </w:rPr>
        <w:t>特别是，国家将设定有关移徙工人个人信息的最低要求，以保证他们获得福利和保护；创造环境，使潜在的移徙工人能够在知情且经过深思熟虑的情况下，决定是否要为了就业而移徙；进一步将非正常和被滥用的招聘过程减到最少，并采取重要措施，从心理上和专业方面使移徙工人做好准备并接受相关培训。这包括提供心理和公共卫生意见和支持。驻接收国或东道国的外交使团应将保护移徙工人作为首要职责，并确保所有需要的工人安全回国。至关重要的是，在开展返回和重返社会的工作时，要确保充分保护权利和自由。国家也认识到它需要负责移徙工人子女的保护和福利。</w:t>
      </w:r>
    </w:p>
    <w:p w:rsidR="00762CC5" w:rsidRPr="00531628" w:rsidRDefault="00762CC5" w:rsidP="003B1D93">
      <w:pPr>
        <w:numPr>
          <w:ilvl w:val="0"/>
          <w:numId w:val="16"/>
        </w:numPr>
        <w:tabs>
          <w:tab w:val="clear" w:pos="795"/>
          <w:tab w:val="num" w:pos="945"/>
        </w:tabs>
        <w:spacing w:after="240" w:line="360" w:lineRule="exact"/>
        <w:ind w:left="945" w:hanging="525"/>
        <w:rPr>
          <w:rFonts w:ascii="Times New Roman"/>
          <w:szCs w:val="21"/>
        </w:rPr>
      </w:pPr>
      <w:r w:rsidRPr="00531628">
        <w:rPr>
          <w:rFonts w:ascii="Times New Roman"/>
          <w:szCs w:val="21"/>
        </w:rPr>
        <w:t>在出发前阶段</w:t>
      </w:r>
      <w:r w:rsidRPr="00531628">
        <w:rPr>
          <w:rFonts w:ascii="Times New Roman" w:hAnsi="SimSun"/>
          <w:szCs w:val="21"/>
        </w:rPr>
        <w:t>，国家将从年龄、读写能力以及是否适合所选工种等方面，制定劳工移徙的最低资格要求。国家承认就业移徙是一个自愿决定，是所有居民享有的一项权利，国家将采取措施，在潜在男女移徙人员决定是否要为了就业而移徙的过程中提供帮助，并且防止误导信息的传播。国家将采取措施，防止移徙工人招聘工作出现剥削和虐待，升级培训课程以提高资格和能力，帮助移徙工人为海外行程和就业做好准备，并且在出发前做好所有必要的医学检查。移徙工人将可以通过出发前咨询服务，为海外工作和生活做好心理准备。</w:t>
      </w:r>
    </w:p>
    <w:p w:rsidR="00762CC5" w:rsidRPr="00531628" w:rsidRDefault="00762CC5" w:rsidP="003B1D93">
      <w:pPr>
        <w:numPr>
          <w:ilvl w:val="0"/>
          <w:numId w:val="16"/>
        </w:numPr>
        <w:tabs>
          <w:tab w:val="clear" w:pos="795"/>
          <w:tab w:val="num" w:pos="945"/>
        </w:tabs>
        <w:spacing w:after="240" w:line="360" w:lineRule="exact"/>
        <w:ind w:left="945" w:hanging="525"/>
        <w:rPr>
          <w:rFonts w:ascii="Times New Roman"/>
          <w:szCs w:val="21"/>
        </w:rPr>
      </w:pPr>
      <w:r w:rsidRPr="00531628">
        <w:rPr>
          <w:rFonts w:ascii="Times New Roman"/>
          <w:szCs w:val="21"/>
        </w:rPr>
        <w:t>在工作期间</w:t>
      </w:r>
      <w:r w:rsidRPr="00531628">
        <w:rPr>
          <w:rFonts w:ascii="Times New Roman" w:hAnsi="SimSun"/>
          <w:szCs w:val="21"/>
        </w:rPr>
        <w:t>，国家将提供各种机制，保护移徙工人免受剥削和虐待，并将确保驻东道国的斯里兰卡外交使团建立适当的体系和服务，以帮助各个国家的所有移徙工人，并积极努力确保移徙工人享受保护和福利。国家将制定一项计划，为移徙工人提供福利和服务，包括保险、养老金和福利，并将使这一计划覆盖所有移徙工人及其家庭成员。遣返政策将通过使招聘机构履行合同责任和义务来落实。最后，国家将建立一个政策框架，以便通过登记、监测和特殊福利，保护移徙工人的子女。</w:t>
      </w:r>
    </w:p>
    <w:p w:rsidR="00762CC5" w:rsidRPr="00531628" w:rsidRDefault="00762CC5" w:rsidP="003B1D93">
      <w:pPr>
        <w:numPr>
          <w:ilvl w:val="0"/>
          <w:numId w:val="16"/>
        </w:numPr>
        <w:tabs>
          <w:tab w:val="clear" w:pos="795"/>
          <w:tab w:val="num" w:pos="945"/>
        </w:tabs>
        <w:spacing w:after="240" w:line="360" w:lineRule="exact"/>
        <w:ind w:left="945" w:hanging="525"/>
        <w:rPr>
          <w:rFonts w:ascii="Times New Roman"/>
          <w:szCs w:val="21"/>
        </w:rPr>
      </w:pPr>
      <w:r w:rsidRPr="00531628">
        <w:rPr>
          <w:rFonts w:ascii="Times New Roman"/>
          <w:szCs w:val="21"/>
        </w:rPr>
        <w:t>回国之后</w:t>
      </w:r>
      <w:r w:rsidRPr="00531628">
        <w:rPr>
          <w:rFonts w:ascii="Times New Roman" w:hAnsi="SimSun"/>
          <w:szCs w:val="21"/>
        </w:rPr>
        <w:t>，国家将设计和执行一项机制，以促进面向移徙工人的返回和重返社会服务。这将包括适当承认移徙工人，使他们能够优先获得服务，在到达机场后享受特殊服务，获得有关重返社会的指导和技能，并使移徙工人子女享受税收优惠和特殊福利。国家认为民间社会组织和工会是另一种有效途径，移徙工人可以利用它们成功重返社会。</w:t>
      </w:r>
    </w:p>
    <w:p w:rsidR="00762CC5" w:rsidRPr="00531628" w:rsidRDefault="00762CC5" w:rsidP="003B1D93">
      <w:pPr>
        <w:numPr>
          <w:ilvl w:val="0"/>
          <w:numId w:val="16"/>
        </w:numPr>
        <w:tabs>
          <w:tab w:val="clear" w:pos="795"/>
          <w:tab w:val="num" w:pos="945"/>
        </w:tabs>
        <w:spacing w:after="240" w:line="360" w:lineRule="exact"/>
        <w:ind w:left="945" w:hanging="525"/>
        <w:rPr>
          <w:rFonts w:ascii="Times New Roman"/>
          <w:szCs w:val="21"/>
        </w:rPr>
      </w:pPr>
      <w:r w:rsidRPr="00531628">
        <w:rPr>
          <w:rFonts w:ascii="Times New Roman"/>
          <w:szCs w:val="21"/>
        </w:rPr>
        <w:t>招聘</w:t>
      </w:r>
      <w:r w:rsidRPr="00531628">
        <w:rPr>
          <w:rFonts w:ascii="Times New Roman"/>
          <w:szCs w:val="21"/>
        </w:rPr>
        <w:t>——</w:t>
      </w:r>
      <w:r w:rsidRPr="00531628">
        <w:rPr>
          <w:rFonts w:ascii="Times New Roman" w:hAnsi="SimSun"/>
          <w:szCs w:val="21"/>
        </w:rPr>
        <w:t>《斯里兰卡国家劳工移徙政策》认识到，为了在该体制范围内实现善治，必须解决一些关键问题，其中包括，私营招聘机构的不法行为以及面向招聘机构地方代理人</w:t>
      </w:r>
      <w:r w:rsidRPr="00531628">
        <w:rPr>
          <w:rFonts w:ascii="Times New Roman"/>
          <w:szCs w:val="21"/>
        </w:rPr>
        <w:t>（</w:t>
      </w:r>
      <w:r w:rsidRPr="00531628">
        <w:rPr>
          <w:rFonts w:ascii="Times New Roman" w:hAnsi="SimSun"/>
          <w:szCs w:val="21"/>
        </w:rPr>
        <w:t>所谓的次级代理</w:t>
      </w:r>
      <w:r w:rsidRPr="00531628">
        <w:rPr>
          <w:rFonts w:ascii="Times New Roman"/>
          <w:szCs w:val="21"/>
        </w:rPr>
        <w:t>）</w:t>
      </w:r>
      <w:r w:rsidRPr="00531628">
        <w:rPr>
          <w:rFonts w:ascii="Times New Roman" w:hAnsi="SimSun"/>
          <w:szCs w:val="21"/>
        </w:rPr>
        <w:t>的监管框架中的漏洞，这些漏洞会导致移徙工人受到剥削和虐待。国家、社会伙伴和民间社会组织也强调了这一点。国家承认，国家在所有招聘过程中负有最终责任，因为国家承诺会保护工人，使其享受安全和公平的劳工移徙过程。国家依照针对私营招聘机构的法律和监管条款，向私营招聘机构颁发执照，允许它们代表国家征聘工人。尽管斯里兰卡国外就业局确定了各种各样的计划，但无法将无执照的次级代理绳之以法使得虐待和剥削做法仍然存在。缺乏针对执照机构的适当监督机制是尽量减少不法行为过程中的主要难题。国家已经承诺对劳工移徙过程进行规范，在治理和问责框架内对其进行管理，并通过行政和政策以及程序、许可计划、行为和监督守则以及将刑罚条款用于罪犯等方式，对招聘业实施监管。国家将颁布指导方针以管理至今仍无照经营的次级代理。</w:t>
      </w:r>
    </w:p>
    <w:p w:rsidR="00762CC5" w:rsidRPr="00531628" w:rsidRDefault="00762CC5" w:rsidP="003B1D93">
      <w:pPr>
        <w:numPr>
          <w:ilvl w:val="0"/>
          <w:numId w:val="16"/>
        </w:numPr>
        <w:tabs>
          <w:tab w:val="clear" w:pos="795"/>
          <w:tab w:val="num" w:pos="945"/>
        </w:tabs>
        <w:spacing w:after="240" w:line="360" w:lineRule="exact"/>
        <w:ind w:left="945" w:hanging="525"/>
        <w:rPr>
          <w:rFonts w:ascii="Times New Roman"/>
          <w:szCs w:val="21"/>
        </w:rPr>
      </w:pPr>
      <w:r w:rsidRPr="00531628">
        <w:rPr>
          <w:rFonts w:ascii="Times New Roman"/>
          <w:szCs w:val="21"/>
        </w:rPr>
        <w:t>许多剥削</w:t>
      </w:r>
      <w:r w:rsidRPr="00531628">
        <w:rPr>
          <w:rFonts w:ascii="Times New Roman" w:hAnsi="SimSun"/>
          <w:szCs w:val="21"/>
        </w:rPr>
        <w:t>做法出现在接收国，包括不支付薪水和工资。由于与劳动力接收国之间缺乏协议，加上在几个国家实施协议本身就很困难，针对这些做法的补救行动显得更加困难。需要面向移徙过程各个阶段可能出现的申诉，建立一个整体申诉机制，负责接受、调查和提交因侵犯移徙工人的人权和劳动权而提起的申诉。</w:t>
      </w:r>
    </w:p>
    <w:p w:rsidR="00762CC5" w:rsidRPr="00531628" w:rsidRDefault="00762CC5" w:rsidP="00FF7C72">
      <w:pPr>
        <w:tabs>
          <w:tab w:val="left" w:pos="420"/>
        </w:tabs>
        <w:spacing w:after="240" w:line="360" w:lineRule="exact"/>
        <w:rPr>
          <w:rFonts w:ascii="Times New Roman"/>
          <w:szCs w:val="21"/>
        </w:rPr>
      </w:pPr>
      <w:r w:rsidRPr="00531628">
        <w:rPr>
          <w:rFonts w:ascii="Times New Roman"/>
          <w:szCs w:val="21"/>
        </w:rPr>
        <w:t>30.</w:t>
      </w:r>
      <w:r w:rsidR="00073338" w:rsidRPr="00531628">
        <w:rPr>
          <w:rFonts w:ascii="Times New Roman" w:hint="eastAsia"/>
          <w:szCs w:val="21"/>
        </w:rPr>
        <w:tab/>
      </w:r>
      <w:r w:rsidRPr="00531628">
        <w:rPr>
          <w:rFonts w:ascii="Times New Roman" w:hAnsi="SimSun"/>
          <w:szCs w:val="21"/>
        </w:rPr>
        <w:t>斯里兰卡已经起草了一项行动计划，以实施《斯里兰卡国家劳工移徙政策》。这使得有关移徙女工的问题能得到充分关注。</w:t>
      </w:r>
    </w:p>
    <w:p w:rsidR="00762CC5" w:rsidRPr="00531628" w:rsidRDefault="00762CC5" w:rsidP="00FF7C72">
      <w:pPr>
        <w:tabs>
          <w:tab w:val="left" w:pos="420"/>
        </w:tabs>
        <w:spacing w:after="240" w:line="360" w:lineRule="exact"/>
        <w:rPr>
          <w:rFonts w:ascii="Times New Roman"/>
          <w:szCs w:val="21"/>
        </w:rPr>
      </w:pPr>
      <w:r w:rsidRPr="00531628">
        <w:rPr>
          <w:rFonts w:ascii="Times New Roman"/>
          <w:szCs w:val="21"/>
        </w:rPr>
        <w:t>31.</w:t>
      </w:r>
      <w:r w:rsidR="00073338" w:rsidRPr="00531628">
        <w:rPr>
          <w:rFonts w:ascii="Times New Roman" w:hint="eastAsia"/>
          <w:szCs w:val="21"/>
        </w:rPr>
        <w:tab/>
      </w:r>
      <w:r w:rsidRPr="00531628">
        <w:rPr>
          <w:rFonts w:ascii="Times New Roman"/>
          <w:szCs w:val="21"/>
        </w:rPr>
        <w:t>为及时应对就</w:t>
      </w:r>
      <w:r w:rsidRPr="00531628">
        <w:rPr>
          <w:rFonts w:ascii="Times New Roman" w:hAnsi="SimSun"/>
          <w:szCs w:val="21"/>
        </w:rPr>
        <w:t>职业介绍所采用的招聘过程是否完善提出的关切，以及会导致女移徙工人成为不利工作环境受害者的关切，儿童发展和妇女赋权部于</w:t>
      </w:r>
      <w:r w:rsidRPr="00531628">
        <w:rPr>
          <w:rFonts w:ascii="Times New Roman"/>
          <w:szCs w:val="21"/>
        </w:rPr>
        <w:t>2008</w:t>
      </w:r>
      <w:r w:rsidRPr="00531628">
        <w:rPr>
          <w:rFonts w:ascii="Times New Roman" w:hAnsi="SimSun"/>
          <w:szCs w:val="21"/>
        </w:rPr>
        <w:t>年建立了一个网络，由该部牵头，成员包括促进国外就业和福利部和几个职业介绍所的代表。这一小组每月会面一次，讨论影响移徙女工的问题，以及消除代理机构腐败做法的方法和手段，正是这些腐败做法使妇女变得非常脆弱。</w:t>
      </w:r>
    </w:p>
    <w:p w:rsidR="00762CC5" w:rsidRPr="00531628" w:rsidRDefault="00762CC5" w:rsidP="00762CC5">
      <w:pPr>
        <w:spacing w:after="240" w:line="360" w:lineRule="exact"/>
        <w:rPr>
          <w:rFonts w:ascii="Times New Roman"/>
          <w:szCs w:val="21"/>
        </w:rPr>
      </w:pPr>
      <w:r w:rsidRPr="00531628">
        <w:rPr>
          <w:rFonts w:ascii="Times New Roman" w:eastAsia="SimHei" w:hAnsi="SimSun"/>
          <w:szCs w:val="21"/>
          <w:u w:val="single"/>
        </w:rPr>
        <w:t>结论性意见</w:t>
      </w:r>
      <w:r w:rsidRPr="00531628">
        <w:rPr>
          <w:rFonts w:ascii="Times New Roman"/>
          <w:szCs w:val="21"/>
        </w:rPr>
        <w:t>[</w:t>
      </w:r>
      <w:r w:rsidRPr="00531628">
        <w:rPr>
          <w:rFonts w:ascii="Times New Roman" w:hAnsi="SimSun"/>
          <w:szCs w:val="21"/>
        </w:rPr>
        <w:t>第</w:t>
      </w:r>
      <w:r w:rsidRPr="00531628">
        <w:rPr>
          <w:rFonts w:ascii="Times New Roman"/>
          <w:szCs w:val="21"/>
        </w:rPr>
        <w:t>295</w:t>
      </w:r>
      <w:r w:rsidRPr="00531628">
        <w:rPr>
          <w:rFonts w:ascii="Times New Roman" w:hAnsi="SimSun"/>
          <w:szCs w:val="21"/>
        </w:rPr>
        <w:t>段</w:t>
      </w:r>
      <w:r w:rsidRPr="00531628">
        <w:rPr>
          <w:rFonts w:ascii="Times New Roman"/>
          <w:szCs w:val="21"/>
        </w:rPr>
        <w:t>]——</w:t>
      </w:r>
      <w:r w:rsidRPr="00531628">
        <w:rPr>
          <w:rFonts w:ascii="Times New Roman" w:eastAsia="KaiTi_GB2312"/>
          <w:szCs w:val="21"/>
        </w:rPr>
        <w:t>通过收集按性别分列的关于农村生产情况的数据，确认农村妇女对经济的贡献，确保所有的发展方案都包括性别角度，并对农村少数群体妇女给予特别关注。</w:t>
      </w:r>
    </w:p>
    <w:p w:rsidR="00762CC5" w:rsidRPr="00531628" w:rsidRDefault="00762CC5" w:rsidP="00762CC5">
      <w:pPr>
        <w:spacing w:after="240" w:line="360" w:lineRule="exact"/>
        <w:rPr>
          <w:rFonts w:ascii="Times New Roman" w:eastAsia="SimHei"/>
          <w:szCs w:val="21"/>
          <w:u w:val="single"/>
        </w:rPr>
      </w:pPr>
      <w:r w:rsidRPr="00531628">
        <w:rPr>
          <w:rFonts w:ascii="Times New Roman" w:eastAsia="SimHei" w:hAnsi="SimSun"/>
          <w:szCs w:val="21"/>
          <w:u w:val="single"/>
        </w:rPr>
        <w:t>答复</w:t>
      </w:r>
      <w:r w:rsidRPr="00531628">
        <w:rPr>
          <w:rFonts w:ascii="Times New Roman" w:eastAsia="SimHei"/>
          <w:szCs w:val="21"/>
          <w:u w:val="single"/>
        </w:rPr>
        <w:t xml:space="preserve">- </w:t>
      </w:r>
    </w:p>
    <w:p w:rsidR="00762CC5" w:rsidRPr="00531628" w:rsidRDefault="00762CC5" w:rsidP="00FF7C72">
      <w:pPr>
        <w:tabs>
          <w:tab w:val="left" w:pos="420"/>
        </w:tabs>
        <w:spacing w:after="240" w:line="360" w:lineRule="exact"/>
        <w:rPr>
          <w:rFonts w:ascii="Times New Roman"/>
          <w:szCs w:val="21"/>
        </w:rPr>
      </w:pPr>
      <w:r w:rsidRPr="00531628">
        <w:rPr>
          <w:rFonts w:ascii="Times New Roman"/>
          <w:szCs w:val="21"/>
        </w:rPr>
        <w:t>32.</w:t>
      </w:r>
      <w:r w:rsidR="00073338" w:rsidRPr="00531628">
        <w:rPr>
          <w:rFonts w:ascii="Times New Roman" w:hint="eastAsia"/>
          <w:szCs w:val="21"/>
        </w:rPr>
        <w:tab/>
      </w:r>
      <w:r w:rsidRPr="00531628">
        <w:rPr>
          <w:rFonts w:ascii="Times New Roman" w:hAnsi="SimSun"/>
          <w:szCs w:val="21"/>
        </w:rPr>
        <w:t>与农村妇女有关的进步和新举措见第</w:t>
      </w:r>
      <w:r w:rsidRPr="00531628">
        <w:rPr>
          <w:rFonts w:ascii="Times New Roman"/>
          <w:szCs w:val="21"/>
        </w:rPr>
        <w:t>140</w:t>
      </w:r>
      <w:r w:rsidRPr="00531628">
        <w:rPr>
          <w:rFonts w:ascii="Times New Roman"/>
          <w:szCs w:val="21"/>
        </w:rPr>
        <w:t>至第</w:t>
      </w:r>
      <w:r w:rsidRPr="00531628">
        <w:rPr>
          <w:rFonts w:ascii="Times New Roman"/>
          <w:szCs w:val="21"/>
        </w:rPr>
        <w:t>147</w:t>
      </w:r>
      <w:r w:rsidRPr="00531628">
        <w:rPr>
          <w:rFonts w:ascii="Times New Roman" w:hAnsi="SimSun"/>
          <w:szCs w:val="21"/>
        </w:rPr>
        <w:t>段第</w:t>
      </w:r>
      <w:r w:rsidR="00073338" w:rsidRPr="00531628">
        <w:rPr>
          <w:rFonts w:ascii="Times New Roman" w:hAnsi="SimSun" w:hint="eastAsia"/>
          <w:szCs w:val="21"/>
        </w:rPr>
        <w:t>14</w:t>
      </w:r>
      <w:r w:rsidRPr="00531628">
        <w:rPr>
          <w:rFonts w:ascii="Times New Roman" w:hAnsi="SimSun"/>
          <w:szCs w:val="21"/>
        </w:rPr>
        <w:t>条</w:t>
      </w:r>
      <w:r w:rsidRPr="00531628">
        <w:rPr>
          <w:rFonts w:hAnsi="SimSun"/>
          <w:szCs w:val="21"/>
        </w:rPr>
        <w:t>“农村妇女”</w:t>
      </w:r>
      <w:r w:rsidRPr="00531628">
        <w:rPr>
          <w:rFonts w:ascii="Times New Roman" w:hAnsi="SimSun"/>
          <w:szCs w:val="21"/>
        </w:rPr>
        <w:t>项下的讨论。</w:t>
      </w:r>
    </w:p>
    <w:p w:rsidR="00762CC5" w:rsidRPr="00531628" w:rsidRDefault="00762CC5" w:rsidP="00762CC5">
      <w:pPr>
        <w:spacing w:after="240" w:line="360" w:lineRule="exact"/>
        <w:rPr>
          <w:rFonts w:ascii="Times New Roman"/>
          <w:szCs w:val="21"/>
        </w:rPr>
      </w:pPr>
      <w:r w:rsidRPr="00531628">
        <w:rPr>
          <w:rFonts w:ascii="Times New Roman" w:eastAsia="SimHei" w:hAnsi="SimSun"/>
          <w:szCs w:val="21"/>
          <w:u w:val="single"/>
        </w:rPr>
        <w:t>结论性意见</w:t>
      </w:r>
      <w:r w:rsidRPr="00531628">
        <w:rPr>
          <w:rFonts w:ascii="Times New Roman"/>
          <w:szCs w:val="21"/>
        </w:rPr>
        <w:t>[</w:t>
      </w:r>
      <w:r w:rsidRPr="00531628">
        <w:rPr>
          <w:rFonts w:ascii="Times New Roman" w:hAnsi="SimSun"/>
          <w:szCs w:val="21"/>
        </w:rPr>
        <w:t>第</w:t>
      </w:r>
      <w:r w:rsidRPr="00531628">
        <w:rPr>
          <w:rFonts w:ascii="Times New Roman"/>
          <w:szCs w:val="21"/>
        </w:rPr>
        <w:t>297</w:t>
      </w:r>
      <w:r w:rsidRPr="00531628">
        <w:rPr>
          <w:rFonts w:ascii="Times New Roman" w:hAnsi="SimSun"/>
          <w:szCs w:val="21"/>
        </w:rPr>
        <w:t>段</w:t>
      </w:r>
      <w:r w:rsidRPr="00531628">
        <w:rPr>
          <w:rFonts w:ascii="Times New Roman"/>
          <w:szCs w:val="21"/>
        </w:rPr>
        <w:t>]——</w:t>
      </w:r>
      <w:r w:rsidRPr="00531628">
        <w:rPr>
          <w:rFonts w:ascii="Times New Roman" w:eastAsia="KaiTi_GB2312"/>
          <w:szCs w:val="21"/>
        </w:rPr>
        <w:t>制定政策和方案，改善户主为女性的家庭和老年妇女的状况，包括确认户主为女性的家庭同样是发展方案的帮助对象和受益者。</w:t>
      </w:r>
    </w:p>
    <w:p w:rsidR="00762CC5" w:rsidRPr="00531628" w:rsidRDefault="00762CC5" w:rsidP="00762CC5">
      <w:pPr>
        <w:spacing w:after="240" w:line="360" w:lineRule="exact"/>
        <w:rPr>
          <w:rFonts w:ascii="Times New Roman" w:eastAsia="SimHei"/>
          <w:szCs w:val="21"/>
          <w:u w:val="single"/>
        </w:rPr>
      </w:pPr>
      <w:r w:rsidRPr="00531628">
        <w:rPr>
          <w:rFonts w:ascii="Times New Roman" w:eastAsia="SimHei" w:hAnsi="SimSun"/>
          <w:szCs w:val="21"/>
          <w:u w:val="single"/>
        </w:rPr>
        <w:t>答复</w:t>
      </w:r>
      <w:r w:rsidRPr="00531628">
        <w:rPr>
          <w:rFonts w:ascii="Times New Roman" w:eastAsia="SimHei"/>
          <w:szCs w:val="21"/>
          <w:u w:val="single"/>
        </w:rPr>
        <w:t xml:space="preserve"> – </w:t>
      </w:r>
    </w:p>
    <w:p w:rsidR="00762CC5" w:rsidRPr="00531628" w:rsidRDefault="00762CC5" w:rsidP="00762CC5">
      <w:pPr>
        <w:spacing w:after="240" w:line="360" w:lineRule="exact"/>
        <w:rPr>
          <w:rFonts w:ascii="Times New Roman" w:eastAsia="SimHei"/>
          <w:szCs w:val="21"/>
        </w:rPr>
      </w:pPr>
      <w:r w:rsidRPr="00531628">
        <w:rPr>
          <w:rFonts w:ascii="Times New Roman" w:eastAsia="SimHei" w:hAnsi="SimSun"/>
          <w:szCs w:val="21"/>
        </w:rPr>
        <w:t>户主为女性的家庭</w:t>
      </w:r>
    </w:p>
    <w:p w:rsidR="00762CC5" w:rsidRPr="00531628" w:rsidRDefault="00762CC5" w:rsidP="00FF7C72">
      <w:pPr>
        <w:tabs>
          <w:tab w:val="left" w:pos="420"/>
        </w:tabs>
        <w:spacing w:after="240" w:line="360" w:lineRule="exact"/>
        <w:rPr>
          <w:rFonts w:ascii="Times New Roman"/>
          <w:szCs w:val="21"/>
        </w:rPr>
      </w:pPr>
      <w:r w:rsidRPr="00531628">
        <w:rPr>
          <w:rFonts w:ascii="Times New Roman"/>
          <w:szCs w:val="21"/>
        </w:rPr>
        <w:t xml:space="preserve">33. </w:t>
      </w:r>
      <w:r w:rsidRPr="00531628">
        <w:rPr>
          <w:rFonts w:ascii="Times New Roman"/>
          <w:szCs w:val="21"/>
        </w:rPr>
        <w:tab/>
      </w:r>
      <w:r w:rsidRPr="00531628">
        <w:rPr>
          <w:rFonts w:ascii="Times New Roman" w:hAnsi="SimSun"/>
          <w:szCs w:val="21"/>
        </w:rPr>
        <w:t>截至</w:t>
      </w:r>
      <w:r w:rsidRPr="00531628">
        <w:rPr>
          <w:rFonts w:ascii="Times New Roman"/>
          <w:szCs w:val="21"/>
        </w:rPr>
        <w:t>2006/07</w:t>
      </w:r>
      <w:r w:rsidRPr="00531628">
        <w:rPr>
          <w:rFonts w:ascii="Times New Roman" w:hAnsi="SimSun"/>
          <w:szCs w:val="21"/>
        </w:rPr>
        <w:t>年，户主为女性的家庭数量占</w:t>
      </w:r>
      <w:r w:rsidRPr="00531628">
        <w:rPr>
          <w:rFonts w:ascii="Times New Roman"/>
          <w:szCs w:val="21"/>
        </w:rPr>
        <w:t>23.4%</w:t>
      </w:r>
      <w:r w:rsidRPr="00531628">
        <w:rPr>
          <w:rFonts w:ascii="Times New Roman" w:hAnsi="SimSun"/>
          <w:szCs w:val="21"/>
        </w:rPr>
        <w:t>，在城市中比例最高</w:t>
      </w:r>
      <w:r w:rsidRPr="00531628">
        <w:rPr>
          <w:rFonts w:ascii="Times New Roman"/>
          <w:szCs w:val="21"/>
        </w:rPr>
        <w:t>（</w:t>
      </w:r>
      <w:r w:rsidRPr="00531628">
        <w:rPr>
          <w:rFonts w:ascii="Times New Roman"/>
          <w:szCs w:val="21"/>
        </w:rPr>
        <w:t>25%</w:t>
      </w:r>
      <w:r w:rsidRPr="00531628">
        <w:rPr>
          <w:rFonts w:ascii="Times New Roman"/>
          <w:szCs w:val="21"/>
        </w:rPr>
        <w:t>），</w:t>
      </w:r>
      <w:r w:rsidRPr="00531628">
        <w:rPr>
          <w:rFonts w:ascii="Times New Roman" w:hAnsi="SimSun"/>
          <w:szCs w:val="21"/>
        </w:rPr>
        <w:t>其中，</w:t>
      </w:r>
      <w:r w:rsidRPr="00531628">
        <w:rPr>
          <w:rFonts w:ascii="Times New Roman"/>
          <w:szCs w:val="21"/>
        </w:rPr>
        <w:t>81%</w:t>
      </w:r>
      <w:r w:rsidRPr="00531628">
        <w:rPr>
          <w:rFonts w:ascii="Times New Roman" w:hAnsi="SimSun"/>
          <w:szCs w:val="21"/>
        </w:rPr>
        <w:t>超过</w:t>
      </w:r>
      <w:r w:rsidRPr="00531628">
        <w:rPr>
          <w:rFonts w:ascii="Times New Roman"/>
          <w:szCs w:val="21"/>
        </w:rPr>
        <w:t>40</w:t>
      </w:r>
      <w:r w:rsidRPr="00531628">
        <w:rPr>
          <w:rFonts w:ascii="Times New Roman" w:hAnsi="SimSun"/>
          <w:szCs w:val="21"/>
        </w:rPr>
        <w:t>岁，并且大多数</w:t>
      </w:r>
      <w:r w:rsidRPr="00531628">
        <w:rPr>
          <w:rFonts w:ascii="Times New Roman"/>
          <w:szCs w:val="21"/>
        </w:rPr>
        <w:t>（</w:t>
      </w:r>
      <w:r w:rsidRPr="00531628">
        <w:rPr>
          <w:rFonts w:ascii="Times New Roman"/>
          <w:szCs w:val="21"/>
        </w:rPr>
        <w:t>64.6%</w:t>
      </w:r>
      <w:r w:rsidRPr="00531628">
        <w:rPr>
          <w:rFonts w:ascii="Times New Roman"/>
          <w:szCs w:val="21"/>
        </w:rPr>
        <w:t>）</w:t>
      </w:r>
      <w:r w:rsidRPr="00531628">
        <w:rPr>
          <w:rFonts w:ascii="Times New Roman" w:hAnsi="SimSun"/>
          <w:szCs w:val="21"/>
        </w:rPr>
        <w:t>没有工作。</w:t>
      </w:r>
      <w:r w:rsidRPr="00531628">
        <w:rPr>
          <w:rFonts w:ascii="Times New Roman"/>
          <w:szCs w:val="21"/>
        </w:rPr>
        <w:t>Samurdhi</w:t>
      </w:r>
      <w:r w:rsidRPr="00531628">
        <w:rPr>
          <w:rFonts w:ascii="Times New Roman" w:hAnsi="SimSun"/>
          <w:szCs w:val="21"/>
        </w:rPr>
        <w:t>方案等国家福利方案向贫穷家庭提供帮助，并且没有性别偏见。所有发展方案均不歧视家庭的女户主。</w:t>
      </w:r>
    </w:p>
    <w:p w:rsidR="00762CC5" w:rsidRPr="00531628" w:rsidRDefault="00762CC5" w:rsidP="00FF7C72">
      <w:pPr>
        <w:tabs>
          <w:tab w:val="left" w:pos="420"/>
        </w:tabs>
        <w:spacing w:after="240" w:line="360" w:lineRule="exact"/>
        <w:rPr>
          <w:rFonts w:ascii="Times New Roman"/>
          <w:szCs w:val="21"/>
        </w:rPr>
      </w:pPr>
      <w:r w:rsidRPr="00531628">
        <w:rPr>
          <w:rFonts w:ascii="Times New Roman"/>
          <w:szCs w:val="21"/>
        </w:rPr>
        <w:t>34.</w:t>
      </w:r>
      <w:r w:rsidRPr="00531628">
        <w:rPr>
          <w:rFonts w:ascii="Times New Roman"/>
          <w:szCs w:val="21"/>
        </w:rPr>
        <w:tab/>
      </w:r>
      <w:r w:rsidRPr="00531628">
        <w:rPr>
          <w:rFonts w:ascii="Times New Roman" w:hAnsi="SimSun"/>
          <w:szCs w:val="21"/>
        </w:rPr>
        <w:t>社会服务和福利部实施</w:t>
      </w:r>
      <w:r w:rsidRPr="00531628">
        <w:rPr>
          <w:rFonts w:hAnsi="SimSun"/>
          <w:szCs w:val="21"/>
        </w:rPr>
        <w:t>了“单亲家庭恢复项目”，</w:t>
      </w:r>
      <w:r w:rsidRPr="00531628">
        <w:rPr>
          <w:rFonts w:ascii="Times New Roman" w:hAnsi="SimSun"/>
          <w:szCs w:val="21"/>
        </w:rPr>
        <w:t>通过这个项目，小型创收企业已被引入其中，并且已经提供经济援助，以便开始小规模的自营项目。为农村地区的妇女提供了缝纫培训，迄今已经建立了</w:t>
      </w:r>
      <w:r w:rsidRPr="00531628">
        <w:rPr>
          <w:rFonts w:ascii="Times New Roman"/>
          <w:szCs w:val="21"/>
        </w:rPr>
        <w:t>77</w:t>
      </w:r>
      <w:r w:rsidRPr="00531628">
        <w:rPr>
          <w:rFonts w:ascii="Times New Roman" w:hAnsi="SimSun"/>
          <w:szCs w:val="21"/>
        </w:rPr>
        <w:t>个这样的缝纫中心。</w:t>
      </w:r>
    </w:p>
    <w:p w:rsidR="00762CC5" w:rsidRPr="00531628" w:rsidRDefault="00762CC5" w:rsidP="00073338">
      <w:pPr>
        <w:spacing w:line="360" w:lineRule="exact"/>
        <w:jc w:val="center"/>
        <w:rPr>
          <w:rFonts w:ascii="Times New Roman" w:eastAsia="SimHei"/>
          <w:szCs w:val="21"/>
        </w:rPr>
      </w:pPr>
      <w:r w:rsidRPr="00531628">
        <w:rPr>
          <w:rFonts w:ascii="Times New Roman" w:eastAsia="SimHei" w:hAnsi="SimSun"/>
          <w:szCs w:val="21"/>
        </w:rPr>
        <w:t>表</w:t>
      </w:r>
      <w:r w:rsidRPr="00531628">
        <w:rPr>
          <w:rFonts w:ascii="Times New Roman" w:eastAsia="SimHei"/>
          <w:szCs w:val="21"/>
        </w:rPr>
        <w:t>3</w:t>
      </w:r>
    </w:p>
    <w:p w:rsidR="00762CC5" w:rsidRPr="00531628" w:rsidRDefault="00762CC5" w:rsidP="00762CC5">
      <w:pPr>
        <w:spacing w:after="240" w:line="360" w:lineRule="exact"/>
        <w:jc w:val="center"/>
        <w:rPr>
          <w:rFonts w:ascii="Times New Roman" w:eastAsia="SimHei"/>
          <w:szCs w:val="21"/>
        </w:rPr>
      </w:pPr>
      <w:r w:rsidRPr="00531628">
        <w:rPr>
          <w:rFonts w:ascii="Times New Roman" w:eastAsia="SimHei" w:hAnsi="SimSun"/>
          <w:szCs w:val="21"/>
        </w:rPr>
        <w:t>户主及其性别，按部门分列</w:t>
      </w:r>
      <w:r w:rsidR="00073338" w:rsidRPr="00531628">
        <w:rPr>
          <w:rFonts w:ascii="Times New Roman" w:eastAsia="SimHei" w:hint="eastAsia"/>
          <w:szCs w:val="21"/>
        </w:rPr>
        <w:t>——</w:t>
      </w:r>
      <w:r w:rsidRPr="00531628">
        <w:rPr>
          <w:rFonts w:ascii="Times New Roman" w:eastAsia="SimHei"/>
          <w:szCs w:val="21"/>
        </w:rPr>
        <w:t>2006/</w:t>
      </w:r>
      <w:r w:rsidR="003B1D93" w:rsidRPr="00531628">
        <w:rPr>
          <w:rFonts w:ascii="Times New Roman" w:eastAsia="SimHei" w:hint="eastAsia"/>
          <w:szCs w:val="21"/>
        </w:rPr>
        <w:t>20</w:t>
      </w:r>
      <w:r w:rsidRPr="00531628">
        <w:rPr>
          <w:rFonts w:ascii="Times New Roman" w:eastAsia="SimHei"/>
          <w:szCs w:val="21"/>
        </w:rPr>
        <w:t>07</w:t>
      </w:r>
      <w:r w:rsidRPr="00531628">
        <w:rPr>
          <w:rFonts w:ascii="Times New Roman" w:eastAsia="SimHei" w:hAnsi="SimSun"/>
          <w:szCs w:val="21"/>
        </w:rPr>
        <w:t>年</w:t>
      </w:r>
    </w:p>
    <w:tbl>
      <w:tblPr>
        <w:tblpPr w:leftFromText="45" w:rightFromText="45" w:vertAnchor="text" w:tblpXSpec="center"/>
        <w:tblW w:w="5000" w:type="pct"/>
        <w:tblLook w:val="00A0" w:firstRow="1" w:lastRow="0" w:firstColumn="1" w:lastColumn="0" w:noHBand="0" w:noVBand="0"/>
      </w:tblPr>
      <w:tblGrid>
        <w:gridCol w:w="1289"/>
        <w:gridCol w:w="1812"/>
        <w:gridCol w:w="1812"/>
        <w:gridCol w:w="1812"/>
        <w:gridCol w:w="1035"/>
        <w:gridCol w:w="999"/>
        <w:gridCol w:w="1307"/>
      </w:tblGrid>
      <w:tr w:rsidR="00762CC5" w:rsidRPr="00531628" w:rsidTr="00762CC5">
        <w:trPr>
          <w:trHeight w:val="60"/>
        </w:trPr>
        <w:tc>
          <w:tcPr>
            <w:tcW w:w="641" w:type="pct"/>
            <w:vMerge w:val="restart"/>
            <w:tcBorders>
              <w:top w:val="single" w:sz="4" w:space="0" w:color="auto"/>
              <w:left w:val="single" w:sz="4" w:space="0" w:color="auto"/>
              <w:bottom w:val="single" w:sz="4" w:space="0" w:color="auto"/>
              <w:right w:val="single" w:sz="4" w:space="0" w:color="auto"/>
            </w:tcBorders>
          </w:tcPr>
          <w:p w:rsidR="00762CC5" w:rsidRPr="00531628" w:rsidRDefault="00762CC5" w:rsidP="00073338">
            <w:pPr>
              <w:spacing w:line="360" w:lineRule="exact"/>
              <w:ind w:left="105"/>
              <w:rPr>
                <w:rFonts w:ascii="Times New Roman"/>
                <w:b/>
                <w:szCs w:val="21"/>
                <w:lang w:val="en-GB"/>
              </w:rPr>
            </w:pPr>
            <w:r w:rsidRPr="00531628">
              <w:rPr>
                <w:rFonts w:ascii="Times New Roman" w:eastAsia="SimHei" w:hAnsi="SimSun"/>
                <w:szCs w:val="21"/>
                <w:lang w:val="en-GB"/>
              </w:rPr>
              <w:t>部门</w:t>
            </w:r>
          </w:p>
        </w:tc>
        <w:tc>
          <w:tcPr>
            <w:tcW w:w="4359" w:type="pct"/>
            <w:gridSpan w:val="6"/>
            <w:tcBorders>
              <w:top w:val="single" w:sz="4" w:space="0" w:color="auto"/>
              <w:left w:val="single" w:sz="4" w:space="0" w:color="auto"/>
              <w:bottom w:val="single" w:sz="4" w:space="0" w:color="auto"/>
              <w:right w:val="single" w:sz="4" w:space="0" w:color="auto"/>
            </w:tcBorders>
          </w:tcPr>
          <w:p w:rsidR="00762CC5" w:rsidRPr="00531628" w:rsidRDefault="00762CC5" w:rsidP="00073338">
            <w:pPr>
              <w:spacing w:line="360" w:lineRule="exact"/>
              <w:jc w:val="center"/>
              <w:rPr>
                <w:rFonts w:ascii="Times New Roman" w:eastAsia="SimHei"/>
                <w:szCs w:val="21"/>
                <w:lang w:val="en-GB"/>
              </w:rPr>
            </w:pPr>
            <w:r w:rsidRPr="00531628">
              <w:rPr>
                <w:rFonts w:ascii="Times New Roman" w:eastAsia="SimHei" w:hAnsi="SimSun"/>
                <w:szCs w:val="21"/>
              </w:rPr>
              <w:t>户主及其性别</w:t>
            </w:r>
          </w:p>
        </w:tc>
      </w:tr>
      <w:tr w:rsidR="00762CC5" w:rsidRPr="00531628" w:rsidTr="00762CC5">
        <w:trPr>
          <w:trHeight w:val="42"/>
        </w:trPr>
        <w:tc>
          <w:tcPr>
            <w:tcW w:w="641" w:type="pct"/>
            <w:vMerge/>
            <w:tcBorders>
              <w:top w:val="single" w:sz="4" w:space="0" w:color="auto"/>
              <w:left w:val="single" w:sz="4" w:space="0" w:color="auto"/>
              <w:bottom w:val="single" w:sz="4" w:space="0" w:color="auto"/>
              <w:right w:val="single" w:sz="4" w:space="0" w:color="auto"/>
            </w:tcBorders>
          </w:tcPr>
          <w:p w:rsidR="00762CC5" w:rsidRPr="00531628" w:rsidRDefault="00762CC5" w:rsidP="00073338">
            <w:pPr>
              <w:spacing w:line="360" w:lineRule="exact"/>
              <w:rPr>
                <w:rFonts w:ascii="Times New Roman"/>
                <w:b/>
                <w:szCs w:val="21"/>
                <w:lang w:val="en-GB"/>
              </w:rPr>
            </w:pPr>
          </w:p>
        </w:tc>
        <w:tc>
          <w:tcPr>
            <w:tcW w:w="900" w:type="pct"/>
            <w:tcBorders>
              <w:top w:val="single" w:sz="4" w:space="0" w:color="auto"/>
              <w:left w:val="single" w:sz="4" w:space="0" w:color="auto"/>
              <w:bottom w:val="single" w:sz="4" w:space="0" w:color="auto"/>
              <w:right w:val="single" w:sz="4" w:space="0" w:color="auto"/>
            </w:tcBorders>
          </w:tcPr>
          <w:p w:rsidR="00762CC5" w:rsidRPr="00531628" w:rsidRDefault="00762CC5" w:rsidP="00073338">
            <w:pPr>
              <w:spacing w:line="360" w:lineRule="exact"/>
              <w:jc w:val="center"/>
              <w:rPr>
                <w:rFonts w:ascii="Times New Roman"/>
                <w:b/>
                <w:szCs w:val="21"/>
                <w:lang w:val="en-GB"/>
              </w:rPr>
            </w:pPr>
            <w:r w:rsidRPr="00531628">
              <w:rPr>
                <w:rFonts w:ascii="Times New Roman" w:eastAsia="SimHei" w:hAnsi="SimSun"/>
                <w:szCs w:val="21"/>
                <w:lang w:val="en-GB"/>
              </w:rPr>
              <w:t>总数</w:t>
            </w:r>
          </w:p>
        </w:tc>
        <w:tc>
          <w:tcPr>
            <w:tcW w:w="900" w:type="pct"/>
            <w:tcBorders>
              <w:top w:val="single" w:sz="4" w:space="0" w:color="auto"/>
              <w:left w:val="single" w:sz="4" w:space="0" w:color="auto"/>
              <w:bottom w:val="single" w:sz="4" w:space="0" w:color="auto"/>
              <w:right w:val="single" w:sz="4" w:space="0" w:color="auto"/>
            </w:tcBorders>
          </w:tcPr>
          <w:p w:rsidR="00762CC5" w:rsidRPr="00531628" w:rsidRDefault="00762CC5" w:rsidP="00073338">
            <w:pPr>
              <w:spacing w:line="360" w:lineRule="exact"/>
              <w:jc w:val="center"/>
              <w:rPr>
                <w:rFonts w:ascii="Times New Roman"/>
                <w:b/>
                <w:szCs w:val="21"/>
                <w:lang w:val="en-GB"/>
              </w:rPr>
            </w:pPr>
            <w:r w:rsidRPr="00531628">
              <w:rPr>
                <w:rFonts w:ascii="Times New Roman" w:eastAsia="SimHei" w:hAnsi="SimSun"/>
                <w:szCs w:val="21"/>
                <w:lang w:val="en-GB"/>
              </w:rPr>
              <w:t>男性</w:t>
            </w:r>
          </w:p>
        </w:tc>
        <w:tc>
          <w:tcPr>
            <w:tcW w:w="900" w:type="pct"/>
            <w:tcBorders>
              <w:top w:val="single" w:sz="4" w:space="0" w:color="auto"/>
              <w:left w:val="single" w:sz="4" w:space="0" w:color="auto"/>
              <w:bottom w:val="single" w:sz="4" w:space="0" w:color="auto"/>
              <w:right w:val="single" w:sz="4" w:space="0" w:color="auto"/>
            </w:tcBorders>
          </w:tcPr>
          <w:p w:rsidR="00762CC5" w:rsidRPr="00531628" w:rsidRDefault="00762CC5" w:rsidP="00073338">
            <w:pPr>
              <w:spacing w:line="360" w:lineRule="exact"/>
              <w:jc w:val="center"/>
              <w:rPr>
                <w:rFonts w:ascii="Times New Roman"/>
                <w:b/>
                <w:szCs w:val="21"/>
                <w:lang w:val="en-GB"/>
              </w:rPr>
            </w:pPr>
            <w:r w:rsidRPr="00531628">
              <w:rPr>
                <w:rFonts w:ascii="Times New Roman" w:eastAsia="SimHei" w:hAnsi="SimSun"/>
                <w:szCs w:val="21"/>
                <w:lang w:val="en-GB"/>
              </w:rPr>
              <w:t>女性</w:t>
            </w:r>
          </w:p>
        </w:tc>
        <w:tc>
          <w:tcPr>
            <w:tcW w:w="514" w:type="pct"/>
            <w:tcBorders>
              <w:top w:val="single" w:sz="4" w:space="0" w:color="auto"/>
              <w:left w:val="single" w:sz="4" w:space="0" w:color="auto"/>
              <w:bottom w:val="single" w:sz="4" w:space="0" w:color="auto"/>
              <w:right w:val="single" w:sz="4" w:space="0" w:color="auto"/>
            </w:tcBorders>
          </w:tcPr>
          <w:p w:rsidR="00762CC5" w:rsidRPr="00531628" w:rsidRDefault="00762CC5" w:rsidP="00073338">
            <w:pPr>
              <w:spacing w:line="360" w:lineRule="exact"/>
              <w:jc w:val="center"/>
              <w:rPr>
                <w:rFonts w:ascii="Times New Roman"/>
                <w:b/>
                <w:szCs w:val="21"/>
                <w:lang w:val="en-GB"/>
              </w:rPr>
            </w:pPr>
            <w:r w:rsidRPr="00531628">
              <w:rPr>
                <w:rFonts w:ascii="Times New Roman" w:eastAsia="SimHei" w:hAnsi="SimSun"/>
                <w:szCs w:val="21"/>
                <w:lang w:val="en-GB"/>
              </w:rPr>
              <w:t>总数</w:t>
            </w:r>
          </w:p>
        </w:tc>
        <w:tc>
          <w:tcPr>
            <w:tcW w:w="496" w:type="pct"/>
            <w:tcBorders>
              <w:top w:val="single" w:sz="4" w:space="0" w:color="auto"/>
              <w:left w:val="single" w:sz="4" w:space="0" w:color="auto"/>
              <w:bottom w:val="single" w:sz="4" w:space="0" w:color="auto"/>
              <w:right w:val="single" w:sz="4" w:space="0" w:color="auto"/>
            </w:tcBorders>
          </w:tcPr>
          <w:p w:rsidR="00762CC5" w:rsidRPr="00531628" w:rsidRDefault="00762CC5" w:rsidP="00073338">
            <w:pPr>
              <w:spacing w:line="360" w:lineRule="exact"/>
              <w:jc w:val="center"/>
              <w:rPr>
                <w:rFonts w:ascii="Times New Roman"/>
                <w:b/>
                <w:szCs w:val="21"/>
                <w:lang w:val="en-GB"/>
              </w:rPr>
            </w:pPr>
            <w:r w:rsidRPr="00531628">
              <w:rPr>
                <w:rFonts w:ascii="Times New Roman" w:eastAsia="SimHei" w:hAnsi="SimSun"/>
                <w:szCs w:val="21"/>
                <w:lang w:val="en-GB"/>
              </w:rPr>
              <w:t>男性</w:t>
            </w:r>
          </w:p>
        </w:tc>
        <w:tc>
          <w:tcPr>
            <w:tcW w:w="648" w:type="pct"/>
            <w:tcBorders>
              <w:top w:val="single" w:sz="4" w:space="0" w:color="auto"/>
              <w:left w:val="single" w:sz="4" w:space="0" w:color="auto"/>
              <w:bottom w:val="single" w:sz="4" w:space="0" w:color="auto"/>
              <w:right w:val="single" w:sz="4" w:space="0" w:color="auto"/>
            </w:tcBorders>
          </w:tcPr>
          <w:p w:rsidR="00762CC5" w:rsidRPr="00531628" w:rsidRDefault="00762CC5" w:rsidP="00073338">
            <w:pPr>
              <w:spacing w:line="360" w:lineRule="exact"/>
              <w:jc w:val="center"/>
              <w:rPr>
                <w:rFonts w:ascii="Times New Roman" w:eastAsia="SimHei"/>
                <w:szCs w:val="21"/>
                <w:lang w:val="en-GB"/>
              </w:rPr>
            </w:pPr>
            <w:r w:rsidRPr="00531628">
              <w:rPr>
                <w:rFonts w:ascii="Times New Roman" w:eastAsia="SimHei" w:hAnsi="SimSun"/>
                <w:szCs w:val="21"/>
                <w:lang w:val="en-GB"/>
              </w:rPr>
              <w:t>女性</w:t>
            </w:r>
          </w:p>
        </w:tc>
      </w:tr>
      <w:tr w:rsidR="00762CC5" w:rsidRPr="00531628" w:rsidTr="00762CC5">
        <w:trPr>
          <w:trHeight w:val="42"/>
        </w:trPr>
        <w:tc>
          <w:tcPr>
            <w:tcW w:w="641" w:type="pct"/>
            <w:vMerge/>
            <w:tcBorders>
              <w:top w:val="single" w:sz="4" w:space="0" w:color="auto"/>
              <w:left w:val="single" w:sz="4" w:space="0" w:color="auto"/>
              <w:bottom w:val="single" w:sz="4" w:space="0" w:color="auto"/>
              <w:right w:val="single" w:sz="4" w:space="0" w:color="auto"/>
            </w:tcBorders>
          </w:tcPr>
          <w:p w:rsidR="00762CC5" w:rsidRPr="00531628" w:rsidRDefault="00762CC5" w:rsidP="00073338">
            <w:pPr>
              <w:spacing w:line="360" w:lineRule="exact"/>
              <w:rPr>
                <w:rFonts w:ascii="Times New Roman"/>
                <w:b/>
                <w:szCs w:val="21"/>
                <w:lang w:val="en-GB"/>
              </w:rPr>
            </w:pPr>
          </w:p>
        </w:tc>
        <w:tc>
          <w:tcPr>
            <w:tcW w:w="900" w:type="pct"/>
            <w:tcBorders>
              <w:top w:val="single" w:sz="4" w:space="0" w:color="auto"/>
              <w:left w:val="single" w:sz="4" w:space="0" w:color="auto"/>
              <w:bottom w:val="single" w:sz="4" w:space="0" w:color="auto"/>
              <w:right w:val="single" w:sz="4" w:space="0" w:color="auto"/>
            </w:tcBorders>
          </w:tcPr>
          <w:p w:rsidR="00762CC5" w:rsidRPr="00531628" w:rsidRDefault="00762CC5" w:rsidP="00073338">
            <w:pPr>
              <w:spacing w:line="360" w:lineRule="exact"/>
              <w:jc w:val="center"/>
              <w:rPr>
                <w:rFonts w:ascii="Times New Roman"/>
                <w:b/>
                <w:szCs w:val="21"/>
                <w:lang w:val="en-GB"/>
              </w:rPr>
            </w:pPr>
            <w:r w:rsidRPr="00531628">
              <w:rPr>
                <w:rFonts w:ascii="Times New Roman" w:eastAsia="SimHei" w:hAnsi="SimSun"/>
                <w:szCs w:val="21"/>
                <w:lang w:val="en-GB"/>
              </w:rPr>
              <w:t>千人</w:t>
            </w:r>
          </w:p>
        </w:tc>
        <w:tc>
          <w:tcPr>
            <w:tcW w:w="900" w:type="pct"/>
            <w:tcBorders>
              <w:top w:val="single" w:sz="4" w:space="0" w:color="auto"/>
              <w:left w:val="single" w:sz="4" w:space="0" w:color="auto"/>
              <w:bottom w:val="single" w:sz="4" w:space="0" w:color="auto"/>
              <w:right w:val="single" w:sz="4" w:space="0" w:color="auto"/>
            </w:tcBorders>
          </w:tcPr>
          <w:p w:rsidR="00762CC5" w:rsidRPr="00531628" w:rsidRDefault="00762CC5" w:rsidP="00073338">
            <w:pPr>
              <w:spacing w:line="360" w:lineRule="exact"/>
              <w:jc w:val="center"/>
              <w:rPr>
                <w:rFonts w:ascii="Times New Roman"/>
                <w:b/>
                <w:szCs w:val="21"/>
                <w:lang w:val="en-GB"/>
              </w:rPr>
            </w:pPr>
            <w:r w:rsidRPr="00531628">
              <w:rPr>
                <w:rFonts w:ascii="Times New Roman" w:eastAsia="SimHei" w:hAnsi="SimSun"/>
                <w:szCs w:val="21"/>
                <w:lang w:val="en-GB"/>
              </w:rPr>
              <w:t>千人</w:t>
            </w:r>
          </w:p>
        </w:tc>
        <w:tc>
          <w:tcPr>
            <w:tcW w:w="900" w:type="pct"/>
            <w:tcBorders>
              <w:top w:val="single" w:sz="4" w:space="0" w:color="auto"/>
              <w:left w:val="single" w:sz="4" w:space="0" w:color="auto"/>
              <w:bottom w:val="single" w:sz="4" w:space="0" w:color="auto"/>
              <w:right w:val="single" w:sz="4" w:space="0" w:color="auto"/>
            </w:tcBorders>
          </w:tcPr>
          <w:p w:rsidR="00762CC5" w:rsidRPr="00531628" w:rsidRDefault="00762CC5" w:rsidP="00073338">
            <w:pPr>
              <w:spacing w:line="360" w:lineRule="exact"/>
              <w:jc w:val="center"/>
              <w:rPr>
                <w:rFonts w:ascii="Times New Roman"/>
                <w:b/>
                <w:szCs w:val="21"/>
                <w:lang w:val="en-GB"/>
              </w:rPr>
            </w:pPr>
            <w:r w:rsidRPr="00531628">
              <w:rPr>
                <w:rFonts w:ascii="Times New Roman" w:eastAsia="SimHei" w:hAnsi="SimSun"/>
                <w:szCs w:val="21"/>
                <w:lang w:val="en-GB"/>
              </w:rPr>
              <w:t>千人</w:t>
            </w:r>
          </w:p>
        </w:tc>
        <w:tc>
          <w:tcPr>
            <w:tcW w:w="514" w:type="pct"/>
            <w:tcBorders>
              <w:top w:val="single" w:sz="4" w:space="0" w:color="auto"/>
              <w:left w:val="single" w:sz="4" w:space="0" w:color="auto"/>
              <w:bottom w:val="single" w:sz="4" w:space="0" w:color="auto"/>
              <w:right w:val="single" w:sz="4" w:space="0" w:color="auto"/>
            </w:tcBorders>
          </w:tcPr>
          <w:p w:rsidR="00762CC5" w:rsidRPr="00531628" w:rsidRDefault="00762CC5" w:rsidP="00073338">
            <w:pPr>
              <w:spacing w:line="360" w:lineRule="exact"/>
              <w:jc w:val="center"/>
              <w:rPr>
                <w:rFonts w:ascii="Times New Roman"/>
                <w:b/>
                <w:szCs w:val="21"/>
                <w:lang w:val="en-GB"/>
              </w:rPr>
            </w:pPr>
            <w:r w:rsidRPr="00531628">
              <w:rPr>
                <w:rFonts w:ascii="Times New Roman" w:eastAsia="SimHei"/>
                <w:szCs w:val="21"/>
                <w:lang w:val="en-GB"/>
              </w:rPr>
              <w:t>%</w:t>
            </w:r>
          </w:p>
        </w:tc>
        <w:tc>
          <w:tcPr>
            <w:tcW w:w="496" w:type="pct"/>
            <w:tcBorders>
              <w:top w:val="single" w:sz="4" w:space="0" w:color="auto"/>
              <w:left w:val="single" w:sz="4" w:space="0" w:color="auto"/>
              <w:bottom w:val="single" w:sz="4" w:space="0" w:color="auto"/>
              <w:right w:val="single" w:sz="4" w:space="0" w:color="auto"/>
            </w:tcBorders>
          </w:tcPr>
          <w:p w:rsidR="00762CC5" w:rsidRPr="00531628" w:rsidRDefault="00762CC5" w:rsidP="00073338">
            <w:pPr>
              <w:spacing w:line="360" w:lineRule="exact"/>
              <w:jc w:val="center"/>
              <w:rPr>
                <w:rFonts w:ascii="Times New Roman"/>
                <w:b/>
                <w:szCs w:val="21"/>
                <w:lang w:val="en-GB"/>
              </w:rPr>
            </w:pPr>
            <w:r w:rsidRPr="00531628">
              <w:rPr>
                <w:rFonts w:ascii="Times New Roman" w:eastAsia="SimHei"/>
                <w:szCs w:val="21"/>
                <w:lang w:val="en-GB"/>
              </w:rPr>
              <w:t>%</w:t>
            </w:r>
          </w:p>
        </w:tc>
        <w:tc>
          <w:tcPr>
            <w:tcW w:w="648" w:type="pct"/>
            <w:tcBorders>
              <w:top w:val="single" w:sz="4" w:space="0" w:color="auto"/>
              <w:left w:val="single" w:sz="4" w:space="0" w:color="auto"/>
              <w:bottom w:val="single" w:sz="4" w:space="0" w:color="auto"/>
              <w:right w:val="single" w:sz="4" w:space="0" w:color="auto"/>
            </w:tcBorders>
          </w:tcPr>
          <w:p w:rsidR="00762CC5" w:rsidRPr="00531628" w:rsidRDefault="00762CC5" w:rsidP="00073338">
            <w:pPr>
              <w:spacing w:line="360" w:lineRule="exact"/>
              <w:jc w:val="center"/>
              <w:rPr>
                <w:rFonts w:ascii="Times New Roman" w:eastAsia="SimHei"/>
                <w:szCs w:val="21"/>
                <w:lang w:val="en-GB"/>
              </w:rPr>
            </w:pPr>
            <w:r w:rsidRPr="00531628">
              <w:rPr>
                <w:rFonts w:ascii="Times New Roman" w:eastAsia="SimHei"/>
                <w:szCs w:val="21"/>
                <w:lang w:val="en-GB"/>
              </w:rPr>
              <w:t>%</w:t>
            </w:r>
          </w:p>
        </w:tc>
      </w:tr>
      <w:tr w:rsidR="00762CC5" w:rsidRPr="00531628" w:rsidTr="00762CC5">
        <w:tblPrEx>
          <w:tblCellSpacing w:w="15"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PrEx>
        <w:trPr>
          <w:trHeight w:val="60"/>
          <w:tblCellSpacing w:w="15" w:type="dxa"/>
        </w:trPr>
        <w:tc>
          <w:tcPr>
            <w:tcW w:w="641" w:type="pct"/>
            <w:tcBorders>
              <w:top w:val="outset" w:sz="6" w:space="0" w:color="auto"/>
              <w:left w:val="single" w:sz="4" w:space="0" w:color="auto"/>
              <w:bottom w:val="single" w:sz="4" w:space="0" w:color="auto"/>
              <w:right w:val="single" w:sz="4" w:space="0" w:color="auto"/>
            </w:tcBorders>
            <w:vAlign w:val="center"/>
          </w:tcPr>
          <w:p w:rsidR="00762CC5" w:rsidRPr="00531628" w:rsidRDefault="00762CC5" w:rsidP="00073338">
            <w:pPr>
              <w:spacing w:line="360" w:lineRule="exact"/>
              <w:ind w:left="105"/>
              <w:rPr>
                <w:rFonts w:ascii="Times New Roman" w:eastAsia="SimHei"/>
                <w:szCs w:val="21"/>
                <w:lang w:val="en-GB"/>
              </w:rPr>
            </w:pPr>
            <w:r w:rsidRPr="00531628">
              <w:rPr>
                <w:rFonts w:ascii="Times New Roman" w:eastAsia="SimHei" w:hAnsi="SimSun"/>
                <w:szCs w:val="21"/>
                <w:lang w:val="en-GB"/>
              </w:rPr>
              <w:t>所有岛屿</w:t>
            </w:r>
          </w:p>
        </w:tc>
        <w:tc>
          <w:tcPr>
            <w:tcW w:w="900" w:type="pct"/>
            <w:tcBorders>
              <w:top w:val="outset" w:sz="6" w:space="0" w:color="auto"/>
              <w:left w:val="outset" w:sz="6" w:space="0" w:color="auto"/>
              <w:bottom w:val="single" w:sz="4" w:space="0" w:color="auto"/>
              <w:right w:val="single" w:sz="4" w:space="0" w:color="auto"/>
            </w:tcBorders>
            <w:vAlign w:val="center"/>
          </w:tcPr>
          <w:p w:rsidR="00762CC5" w:rsidRPr="00531628" w:rsidRDefault="00762CC5" w:rsidP="003B1D93">
            <w:pPr>
              <w:spacing w:line="360" w:lineRule="exact"/>
              <w:jc w:val="center"/>
              <w:rPr>
                <w:rFonts w:ascii="Times New Roman"/>
                <w:szCs w:val="21"/>
                <w:lang w:val="en-GB"/>
              </w:rPr>
            </w:pPr>
            <w:r w:rsidRPr="00531628">
              <w:rPr>
                <w:rFonts w:ascii="Times New Roman"/>
                <w:szCs w:val="21"/>
                <w:lang w:val="en-GB"/>
              </w:rPr>
              <w:t>4</w:t>
            </w:r>
            <w:r w:rsidR="004B5D2C" w:rsidRPr="00531628">
              <w:rPr>
                <w:rFonts w:ascii="Times New Roman" w:hint="eastAsia"/>
                <w:szCs w:val="21"/>
                <w:lang w:val="en-GB"/>
              </w:rPr>
              <w:t xml:space="preserve"> </w:t>
            </w:r>
            <w:r w:rsidRPr="00531628">
              <w:rPr>
                <w:rFonts w:ascii="Times New Roman"/>
                <w:szCs w:val="21"/>
                <w:lang w:val="en-GB"/>
              </w:rPr>
              <w:t>524</w:t>
            </w:r>
          </w:p>
        </w:tc>
        <w:tc>
          <w:tcPr>
            <w:tcW w:w="900" w:type="pct"/>
            <w:tcBorders>
              <w:top w:val="outset" w:sz="6" w:space="0" w:color="auto"/>
              <w:left w:val="outset" w:sz="6" w:space="0" w:color="auto"/>
              <w:bottom w:val="single" w:sz="4" w:space="0" w:color="auto"/>
              <w:right w:val="single" w:sz="4" w:space="0" w:color="auto"/>
            </w:tcBorders>
            <w:vAlign w:val="center"/>
          </w:tcPr>
          <w:p w:rsidR="00762CC5" w:rsidRPr="00531628" w:rsidRDefault="00762CC5" w:rsidP="003B1D93">
            <w:pPr>
              <w:spacing w:line="360" w:lineRule="exact"/>
              <w:jc w:val="center"/>
              <w:rPr>
                <w:rFonts w:ascii="Times New Roman"/>
                <w:szCs w:val="21"/>
                <w:lang w:val="en-GB"/>
              </w:rPr>
            </w:pPr>
            <w:r w:rsidRPr="00531628">
              <w:rPr>
                <w:rFonts w:ascii="Times New Roman"/>
                <w:szCs w:val="21"/>
                <w:lang w:val="en-GB"/>
              </w:rPr>
              <w:t>3</w:t>
            </w:r>
            <w:r w:rsidR="004B5D2C" w:rsidRPr="00531628">
              <w:rPr>
                <w:rFonts w:ascii="Times New Roman" w:hint="eastAsia"/>
                <w:szCs w:val="21"/>
                <w:lang w:val="en-GB"/>
              </w:rPr>
              <w:t xml:space="preserve"> </w:t>
            </w:r>
            <w:r w:rsidRPr="00531628">
              <w:rPr>
                <w:rFonts w:ascii="Times New Roman"/>
                <w:szCs w:val="21"/>
                <w:lang w:val="en-GB"/>
              </w:rPr>
              <w:t>467</w:t>
            </w:r>
          </w:p>
        </w:tc>
        <w:tc>
          <w:tcPr>
            <w:tcW w:w="900" w:type="pct"/>
            <w:tcBorders>
              <w:top w:val="outset" w:sz="6" w:space="0" w:color="auto"/>
              <w:left w:val="outset" w:sz="6" w:space="0" w:color="auto"/>
              <w:bottom w:val="single" w:sz="4" w:space="0" w:color="auto"/>
              <w:right w:val="single" w:sz="4" w:space="0" w:color="auto"/>
            </w:tcBorders>
            <w:vAlign w:val="center"/>
          </w:tcPr>
          <w:p w:rsidR="00762CC5" w:rsidRPr="00531628" w:rsidRDefault="00762CC5" w:rsidP="003B1D93">
            <w:pPr>
              <w:spacing w:line="360" w:lineRule="exact"/>
              <w:jc w:val="center"/>
              <w:rPr>
                <w:rFonts w:ascii="Times New Roman"/>
                <w:szCs w:val="21"/>
                <w:lang w:val="en-GB"/>
              </w:rPr>
            </w:pPr>
            <w:r w:rsidRPr="00531628">
              <w:rPr>
                <w:rFonts w:ascii="Times New Roman"/>
                <w:szCs w:val="21"/>
                <w:lang w:val="en-GB"/>
              </w:rPr>
              <w:t>1</w:t>
            </w:r>
            <w:r w:rsidR="004B5D2C" w:rsidRPr="00531628">
              <w:rPr>
                <w:rFonts w:ascii="Times New Roman" w:hint="eastAsia"/>
                <w:szCs w:val="21"/>
                <w:lang w:val="en-GB"/>
              </w:rPr>
              <w:t xml:space="preserve"> </w:t>
            </w:r>
            <w:r w:rsidRPr="00531628">
              <w:rPr>
                <w:rFonts w:ascii="Times New Roman"/>
                <w:szCs w:val="21"/>
                <w:lang w:val="en-GB"/>
              </w:rPr>
              <w:t>057</w:t>
            </w:r>
          </w:p>
        </w:tc>
        <w:tc>
          <w:tcPr>
            <w:tcW w:w="514" w:type="pct"/>
            <w:tcBorders>
              <w:top w:val="outset" w:sz="6" w:space="0" w:color="auto"/>
              <w:left w:val="outset" w:sz="6" w:space="0" w:color="auto"/>
              <w:bottom w:val="single" w:sz="4" w:space="0" w:color="auto"/>
              <w:right w:val="single" w:sz="4" w:space="0" w:color="auto"/>
            </w:tcBorders>
            <w:vAlign w:val="center"/>
          </w:tcPr>
          <w:p w:rsidR="00762CC5" w:rsidRPr="00531628" w:rsidRDefault="00762CC5" w:rsidP="003B1D93">
            <w:pPr>
              <w:spacing w:line="360" w:lineRule="exact"/>
              <w:jc w:val="center"/>
              <w:rPr>
                <w:rFonts w:ascii="Times New Roman"/>
                <w:szCs w:val="21"/>
                <w:lang w:val="en-GB"/>
              </w:rPr>
            </w:pPr>
            <w:r w:rsidRPr="00531628">
              <w:rPr>
                <w:rFonts w:ascii="Times New Roman"/>
                <w:szCs w:val="21"/>
                <w:lang w:val="en-GB"/>
              </w:rPr>
              <w:t>100</w:t>
            </w:r>
          </w:p>
        </w:tc>
        <w:tc>
          <w:tcPr>
            <w:tcW w:w="496" w:type="pct"/>
            <w:tcBorders>
              <w:top w:val="outset" w:sz="6" w:space="0" w:color="auto"/>
              <w:left w:val="outset" w:sz="6" w:space="0" w:color="auto"/>
              <w:bottom w:val="single" w:sz="4" w:space="0" w:color="auto"/>
              <w:right w:val="single" w:sz="4" w:space="0" w:color="auto"/>
            </w:tcBorders>
            <w:vAlign w:val="center"/>
          </w:tcPr>
          <w:p w:rsidR="00762CC5" w:rsidRPr="00531628" w:rsidRDefault="00762CC5" w:rsidP="003B1D93">
            <w:pPr>
              <w:spacing w:line="360" w:lineRule="exact"/>
              <w:jc w:val="center"/>
              <w:rPr>
                <w:rFonts w:ascii="Times New Roman"/>
                <w:szCs w:val="21"/>
                <w:lang w:val="en-GB"/>
              </w:rPr>
            </w:pPr>
            <w:r w:rsidRPr="00531628">
              <w:rPr>
                <w:rFonts w:ascii="Times New Roman"/>
                <w:szCs w:val="21"/>
                <w:lang w:val="en-GB"/>
              </w:rPr>
              <w:t>76.6</w:t>
            </w:r>
          </w:p>
        </w:tc>
        <w:tc>
          <w:tcPr>
            <w:tcW w:w="648" w:type="pct"/>
            <w:tcBorders>
              <w:top w:val="outset" w:sz="6" w:space="0" w:color="auto"/>
              <w:left w:val="outset" w:sz="6" w:space="0" w:color="auto"/>
              <w:bottom w:val="single" w:sz="4" w:space="0" w:color="auto"/>
              <w:right w:val="single" w:sz="4" w:space="0" w:color="auto"/>
            </w:tcBorders>
            <w:vAlign w:val="center"/>
          </w:tcPr>
          <w:p w:rsidR="00762CC5" w:rsidRPr="00531628" w:rsidRDefault="00762CC5" w:rsidP="003B1D93">
            <w:pPr>
              <w:spacing w:line="360" w:lineRule="exact"/>
              <w:jc w:val="center"/>
              <w:rPr>
                <w:rFonts w:ascii="Times New Roman"/>
                <w:szCs w:val="21"/>
                <w:lang w:val="en-GB"/>
              </w:rPr>
            </w:pPr>
            <w:r w:rsidRPr="00531628">
              <w:rPr>
                <w:rFonts w:ascii="Times New Roman"/>
                <w:szCs w:val="21"/>
                <w:lang w:val="en-GB"/>
              </w:rPr>
              <w:t>23.4</w:t>
            </w:r>
          </w:p>
        </w:tc>
      </w:tr>
      <w:tr w:rsidR="00762CC5" w:rsidRPr="00531628" w:rsidTr="00762CC5">
        <w:tblPrEx>
          <w:tblCellSpacing w:w="15"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PrEx>
        <w:trPr>
          <w:trHeight w:val="64"/>
          <w:tblCellSpacing w:w="15" w:type="dxa"/>
        </w:trPr>
        <w:tc>
          <w:tcPr>
            <w:tcW w:w="641" w:type="pct"/>
            <w:tcBorders>
              <w:top w:val="outset" w:sz="6" w:space="0" w:color="auto"/>
              <w:left w:val="single" w:sz="4" w:space="0" w:color="auto"/>
              <w:bottom w:val="single" w:sz="4" w:space="0" w:color="auto"/>
              <w:right w:val="single" w:sz="4" w:space="0" w:color="auto"/>
            </w:tcBorders>
            <w:vAlign w:val="center"/>
          </w:tcPr>
          <w:p w:rsidR="00762CC5" w:rsidRPr="00531628" w:rsidRDefault="00762CC5" w:rsidP="00073338">
            <w:pPr>
              <w:spacing w:line="360" w:lineRule="exact"/>
              <w:ind w:left="105"/>
              <w:rPr>
                <w:rFonts w:ascii="Times New Roman" w:eastAsia="SimHei"/>
                <w:szCs w:val="21"/>
                <w:lang w:val="en-GB"/>
              </w:rPr>
            </w:pPr>
            <w:r w:rsidRPr="00531628">
              <w:rPr>
                <w:rFonts w:ascii="Times New Roman" w:eastAsia="SimHei" w:hAnsi="SimSun"/>
                <w:szCs w:val="21"/>
                <w:lang w:val="en-GB"/>
              </w:rPr>
              <w:t>城市</w:t>
            </w:r>
          </w:p>
        </w:tc>
        <w:tc>
          <w:tcPr>
            <w:tcW w:w="900" w:type="pct"/>
            <w:tcBorders>
              <w:top w:val="outset" w:sz="6" w:space="0" w:color="auto"/>
              <w:left w:val="outset" w:sz="6" w:space="0" w:color="auto"/>
              <w:bottom w:val="single" w:sz="4" w:space="0" w:color="auto"/>
              <w:right w:val="single" w:sz="4" w:space="0" w:color="auto"/>
            </w:tcBorders>
            <w:vAlign w:val="center"/>
          </w:tcPr>
          <w:p w:rsidR="00762CC5" w:rsidRPr="00531628" w:rsidRDefault="00762CC5" w:rsidP="003B1D93">
            <w:pPr>
              <w:spacing w:line="360" w:lineRule="exact"/>
              <w:jc w:val="center"/>
              <w:rPr>
                <w:rFonts w:ascii="Times New Roman"/>
                <w:szCs w:val="21"/>
                <w:lang w:val="en-GB"/>
              </w:rPr>
            </w:pPr>
            <w:r w:rsidRPr="00531628">
              <w:rPr>
                <w:rFonts w:ascii="Times New Roman"/>
                <w:szCs w:val="21"/>
                <w:lang w:val="en-GB"/>
              </w:rPr>
              <w:t>631</w:t>
            </w:r>
          </w:p>
        </w:tc>
        <w:tc>
          <w:tcPr>
            <w:tcW w:w="900" w:type="pct"/>
            <w:tcBorders>
              <w:top w:val="outset" w:sz="6" w:space="0" w:color="auto"/>
              <w:left w:val="outset" w:sz="6" w:space="0" w:color="auto"/>
              <w:bottom w:val="single" w:sz="4" w:space="0" w:color="auto"/>
              <w:right w:val="single" w:sz="4" w:space="0" w:color="auto"/>
            </w:tcBorders>
            <w:vAlign w:val="center"/>
          </w:tcPr>
          <w:p w:rsidR="00762CC5" w:rsidRPr="00531628" w:rsidRDefault="00762CC5" w:rsidP="003B1D93">
            <w:pPr>
              <w:spacing w:line="360" w:lineRule="exact"/>
              <w:jc w:val="center"/>
              <w:rPr>
                <w:rFonts w:ascii="Times New Roman"/>
                <w:szCs w:val="21"/>
                <w:lang w:val="en-GB"/>
              </w:rPr>
            </w:pPr>
            <w:r w:rsidRPr="00531628">
              <w:rPr>
                <w:rFonts w:ascii="Times New Roman"/>
                <w:szCs w:val="21"/>
                <w:lang w:val="en-GB"/>
              </w:rPr>
              <w:t>470</w:t>
            </w:r>
          </w:p>
        </w:tc>
        <w:tc>
          <w:tcPr>
            <w:tcW w:w="900" w:type="pct"/>
            <w:tcBorders>
              <w:top w:val="outset" w:sz="6" w:space="0" w:color="auto"/>
              <w:left w:val="outset" w:sz="6" w:space="0" w:color="auto"/>
              <w:bottom w:val="single" w:sz="4" w:space="0" w:color="auto"/>
              <w:right w:val="single" w:sz="4" w:space="0" w:color="auto"/>
            </w:tcBorders>
            <w:vAlign w:val="center"/>
          </w:tcPr>
          <w:p w:rsidR="00762CC5" w:rsidRPr="00531628" w:rsidRDefault="00762CC5" w:rsidP="003B1D93">
            <w:pPr>
              <w:spacing w:line="360" w:lineRule="exact"/>
              <w:jc w:val="center"/>
              <w:rPr>
                <w:rFonts w:ascii="Times New Roman"/>
                <w:szCs w:val="21"/>
                <w:lang w:val="en-GB"/>
              </w:rPr>
            </w:pPr>
            <w:r w:rsidRPr="00531628">
              <w:rPr>
                <w:rFonts w:ascii="Times New Roman"/>
                <w:szCs w:val="21"/>
                <w:lang w:val="en-GB"/>
              </w:rPr>
              <w:t>161</w:t>
            </w:r>
          </w:p>
        </w:tc>
        <w:tc>
          <w:tcPr>
            <w:tcW w:w="514" w:type="pct"/>
            <w:tcBorders>
              <w:top w:val="outset" w:sz="6" w:space="0" w:color="auto"/>
              <w:left w:val="outset" w:sz="6" w:space="0" w:color="auto"/>
              <w:bottom w:val="single" w:sz="4" w:space="0" w:color="auto"/>
              <w:right w:val="single" w:sz="4" w:space="0" w:color="auto"/>
            </w:tcBorders>
            <w:vAlign w:val="center"/>
          </w:tcPr>
          <w:p w:rsidR="00762CC5" w:rsidRPr="00531628" w:rsidRDefault="00762CC5" w:rsidP="003B1D93">
            <w:pPr>
              <w:spacing w:line="360" w:lineRule="exact"/>
              <w:jc w:val="center"/>
              <w:rPr>
                <w:rFonts w:ascii="Times New Roman"/>
                <w:szCs w:val="21"/>
                <w:lang w:val="en-GB"/>
              </w:rPr>
            </w:pPr>
            <w:r w:rsidRPr="00531628">
              <w:rPr>
                <w:rFonts w:ascii="Times New Roman"/>
                <w:szCs w:val="21"/>
                <w:lang w:val="en-GB"/>
              </w:rPr>
              <w:t>100</w:t>
            </w:r>
          </w:p>
        </w:tc>
        <w:tc>
          <w:tcPr>
            <w:tcW w:w="496" w:type="pct"/>
            <w:tcBorders>
              <w:top w:val="outset" w:sz="6" w:space="0" w:color="auto"/>
              <w:left w:val="outset" w:sz="6" w:space="0" w:color="auto"/>
              <w:bottom w:val="single" w:sz="4" w:space="0" w:color="auto"/>
              <w:right w:val="single" w:sz="4" w:space="0" w:color="auto"/>
            </w:tcBorders>
            <w:vAlign w:val="center"/>
          </w:tcPr>
          <w:p w:rsidR="00762CC5" w:rsidRPr="00531628" w:rsidRDefault="00762CC5" w:rsidP="003B1D93">
            <w:pPr>
              <w:spacing w:line="360" w:lineRule="exact"/>
              <w:jc w:val="center"/>
              <w:rPr>
                <w:rFonts w:ascii="Times New Roman"/>
                <w:szCs w:val="21"/>
                <w:lang w:val="en-GB"/>
              </w:rPr>
            </w:pPr>
            <w:r w:rsidRPr="00531628">
              <w:rPr>
                <w:rFonts w:ascii="Times New Roman"/>
                <w:szCs w:val="21"/>
                <w:lang w:val="en-GB"/>
              </w:rPr>
              <w:t>74.5</w:t>
            </w:r>
          </w:p>
        </w:tc>
        <w:tc>
          <w:tcPr>
            <w:tcW w:w="648" w:type="pct"/>
            <w:tcBorders>
              <w:top w:val="outset" w:sz="6" w:space="0" w:color="auto"/>
              <w:left w:val="outset" w:sz="6" w:space="0" w:color="auto"/>
              <w:bottom w:val="single" w:sz="4" w:space="0" w:color="auto"/>
              <w:right w:val="single" w:sz="4" w:space="0" w:color="auto"/>
            </w:tcBorders>
            <w:vAlign w:val="center"/>
          </w:tcPr>
          <w:p w:rsidR="00762CC5" w:rsidRPr="00531628" w:rsidRDefault="00762CC5" w:rsidP="003B1D93">
            <w:pPr>
              <w:spacing w:line="360" w:lineRule="exact"/>
              <w:jc w:val="center"/>
              <w:rPr>
                <w:rFonts w:ascii="Times New Roman"/>
                <w:szCs w:val="21"/>
                <w:lang w:val="en-GB"/>
              </w:rPr>
            </w:pPr>
            <w:r w:rsidRPr="00531628">
              <w:rPr>
                <w:rFonts w:ascii="Times New Roman"/>
                <w:szCs w:val="21"/>
                <w:lang w:val="en-GB"/>
              </w:rPr>
              <w:t>25.5</w:t>
            </w:r>
          </w:p>
        </w:tc>
      </w:tr>
      <w:tr w:rsidR="00762CC5" w:rsidRPr="00531628" w:rsidTr="00762CC5">
        <w:tblPrEx>
          <w:tblCellSpacing w:w="15"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PrEx>
        <w:trPr>
          <w:trHeight w:val="60"/>
          <w:tblCellSpacing w:w="15" w:type="dxa"/>
        </w:trPr>
        <w:tc>
          <w:tcPr>
            <w:tcW w:w="641" w:type="pct"/>
            <w:tcBorders>
              <w:top w:val="outset" w:sz="6" w:space="0" w:color="auto"/>
              <w:left w:val="single" w:sz="4" w:space="0" w:color="auto"/>
              <w:bottom w:val="outset" w:sz="6" w:space="0" w:color="auto"/>
              <w:right w:val="single" w:sz="4" w:space="0" w:color="auto"/>
            </w:tcBorders>
            <w:vAlign w:val="center"/>
          </w:tcPr>
          <w:p w:rsidR="00762CC5" w:rsidRPr="00531628" w:rsidRDefault="00762CC5" w:rsidP="00073338">
            <w:pPr>
              <w:spacing w:line="360" w:lineRule="exact"/>
              <w:ind w:left="105"/>
              <w:rPr>
                <w:rFonts w:ascii="Times New Roman" w:eastAsia="SimHei"/>
                <w:szCs w:val="21"/>
                <w:lang w:val="en-GB"/>
              </w:rPr>
            </w:pPr>
            <w:r w:rsidRPr="00531628">
              <w:rPr>
                <w:rFonts w:ascii="Times New Roman" w:eastAsia="SimHei" w:hAnsi="SimSun"/>
                <w:szCs w:val="21"/>
                <w:lang w:val="en-GB"/>
              </w:rPr>
              <w:t>农村</w:t>
            </w:r>
          </w:p>
        </w:tc>
        <w:tc>
          <w:tcPr>
            <w:tcW w:w="900" w:type="pct"/>
            <w:tcBorders>
              <w:top w:val="outset" w:sz="6" w:space="0" w:color="auto"/>
              <w:left w:val="outset" w:sz="6" w:space="0" w:color="auto"/>
              <w:bottom w:val="outset" w:sz="6" w:space="0" w:color="auto"/>
              <w:right w:val="single" w:sz="4" w:space="0" w:color="auto"/>
            </w:tcBorders>
            <w:vAlign w:val="center"/>
          </w:tcPr>
          <w:p w:rsidR="00762CC5" w:rsidRPr="00531628" w:rsidRDefault="00762CC5" w:rsidP="003B1D93">
            <w:pPr>
              <w:spacing w:line="360" w:lineRule="exact"/>
              <w:jc w:val="center"/>
              <w:rPr>
                <w:rFonts w:ascii="Times New Roman"/>
                <w:szCs w:val="21"/>
                <w:lang w:val="en-GB"/>
              </w:rPr>
            </w:pPr>
            <w:r w:rsidRPr="00531628">
              <w:rPr>
                <w:rFonts w:ascii="Times New Roman"/>
                <w:szCs w:val="21"/>
                <w:lang w:val="en-GB"/>
              </w:rPr>
              <w:t>3</w:t>
            </w:r>
            <w:r w:rsidR="004B5D2C" w:rsidRPr="00531628">
              <w:rPr>
                <w:rFonts w:ascii="Times New Roman" w:hint="eastAsia"/>
                <w:szCs w:val="21"/>
                <w:lang w:val="en-GB"/>
              </w:rPr>
              <w:t xml:space="preserve"> </w:t>
            </w:r>
            <w:r w:rsidRPr="00531628">
              <w:rPr>
                <w:rFonts w:ascii="Times New Roman"/>
                <w:szCs w:val="21"/>
                <w:lang w:val="en-GB"/>
              </w:rPr>
              <w:t>657</w:t>
            </w:r>
          </w:p>
        </w:tc>
        <w:tc>
          <w:tcPr>
            <w:tcW w:w="900" w:type="pct"/>
            <w:tcBorders>
              <w:top w:val="outset" w:sz="6" w:space="0" w:color="auto"/>
              <w:left w:val="outset" w:sz="6" w:space="0" w:color="auto"/>
              <w:bottom w:val="outset" w:sz="6" w:space="0" w:color="auto"/>
              <w:right w:val="single" w:sz="4" w:space="0" w:color="auto"/>
            </w:tcBorders>
            <w:vAlign w:val="center"/>
          </w:tcPr>
          <w:p w:rsidR="00762CC5" w:rsidRPr="00531628" w:rsidRDefault="00762CC5" w:rsidP="003B1D93">
            <w:pPr>
              <w:spacing w:line="360" w:lineRule="exact"/>
              <w:jc w:val="center"/>
              <w:rPr>
                <w:rFonts w:ascii="Times New Roman"/>
                <w:szCs w:val="21"/>
                <w:lang w:val="en-GB"/>
              </w:rPr>
            </w:pPr>
            <w:r w:rsidRPr="00531628">
              <w:rPr>
                <w:rFonts w:ascii="Times New Roman"/>
                <w:szCs w:val="21"/>
                <w:lang w:val="en-GB"/>
              </w:rPr>
              <w:t>2</w:t>
            </w:r>
            <w:r w:rsidR="004B5D2C" w:rsidRPr="00531628">
              <w:rPr>
                <w:rFonts w:ascii="Times New Roman" w:hint="eastAsia"/>
                <w:szCs w:val="21"/>
                <w:lang w:val="en-GB"/>
              </w:rPr>
              <w:t xml:space="preserve"> </w:t>
            </w:r>
            <w:r w:rsidRPr="00531628">
              <w:rPr>
                <w:rFonts w:ascii="Times New Roman"/>
                <w:szCs w:val="21"/>
                <w:lang w:val="en-GB"/>
              </w:rPr>
              <w:t>815</w:t>
            </w:r>
          </w:p>
        </w:tc>
        <w:tc>
          <w:tcPr>
            <w:tcW w:w="900" w:type="pct"/>
            <w:tcBorders>
              <w:top w:val="outset" w:sz="6" w:space="0" w:color="auto"/>
              <w:left w:val="outset" w:sz="6" w:space="0" w:color="auto"/>
              <w:bottom w:val="outset" w:sz="6" w:space="0" w:color="auto"/>
              <w:right w:val="single" w:sz="4" w:space="0" w:color="auto"/>
            </w:tcBorders>
            <w:vAlign w:val="center"/>
          </w:tcPr>
          <w:p w:rsidR="00762CC5" w:rsidRPr="00531628" w:rsidRDefault="00762CC5" w:rsidP="003B1D93">
            <w:pPr>
              <w:spacing w:line="360" w:lineRule="exact"/>
              <w:jc w:val="center"/>
              <w:rPr>
                <w:rFonts w:ascii="Times New Roman"/>
                <w:szCs w:val="21"/>
                <w:lang w:val="en-GB"/>
              </w:rPr>
            </w:pPr>
            <w:r w:rsidRPr="00531628">
              <w:rPr>
                <w:rFonts w:ascii="Times New Roman"/>
                <w:szCs w:val="21"/>
                <w:lang w:val="en-GB"/>
              </w:rPr>
              <w:t>842</w:t>
            </w:r>
          </w:p>
        </w:tc>
        <w:tc>
          <w:tcPr>
            <w:tcW w:w="514" w:type="pct"/>
            <w:tcBorders>
              <w:top w:val="outset" w:sz="6" w:space="0" w:color="auto"/>
              <w:left w:val="outset" w:sz="6" w:space="0" w:color="auto"/>
              <w:bottom w:val="outset" w:sz="6" w:space="0" w:color="auto"/>
              <w:right w:val="single" w:sz="4" w:space="0" w:color="auto"/>
            </w:tcBorders>
            <w:vAlign w:val="center"/>
          </w:tcPr>
          <w:p w:rsidR="00762CC5" w:rsidRPr="00531628" w:rsidRDefault="00762CC5" w:rsidP="003B1D93">
            <w:pPr>
              <w:spacing w:line="360" w:lineRule="exact"/>
              <w:jc w:val="center"/>
              <w:rPr>
                <w:rFonts w:ascii="Times New Roman"/>
                <w:szCs w:val="21"/>
                <w:lang w:val="en-GB"/>
              </w:rPr>
            </w:pPr>
            <w:r w:rsidRPr="00531628">
              <w:rPr>
                <w:rFonts w:ascii="Times New Roman"/>
                <w:szCs w:val="21"/>
                <w:lang w:val="en-GB"/>
              </w:rPr>
              <w:t>100</w:t>
            </w:r>
          </w:p>
        </w:tc>
        <w:tc>
          <w:tcPr>
            <w:tcW w:w="496" w:type="pct"/>
            <w:tcBorders>
              <w:top w:val="outset" w:sz="6" w:space="0" w:color="auto"/>
              <w:left w:val="outset" w:sz="6" w:space="0" w:color="auto"/>
              <w:bottom w:val="outset" w:sz="6" w:space="0" w:color="auto"/>
              <w:right w:val="single" w:sz="4" w:space="0" w:color="auto"/>
            </w:tcBorders>
            <w:vAlign w:val="center"/>
          </w:tcPr>
          <w:p w:rsidR="00762CC5" w:rsidRPr="00531628" w:rsidRDefault="00762CC5" w:rsidP="003B1D93">
            <w:pPr>
              <w:spacing w:line="360" w:lineRule="exact"/>
              <w:jc w:val="center"/>
              <w:rPr>
                <w:rFonts w:ascii="Times New Roman"/>
                <w:szCs w:val="21"/>
                <w:lang w:val="en-GB"/>
              </w:rPr>
            </w:pPr>
            <w:r w:rsidRPr="00531628">
              <w:rPr>
                <w:rFonts w:ascii="Times New Roman"/>
                <w:szCs w:val="21"/>
                <w:lang w:val="en-GB"/>
              </w:rPr>
              <w:t>77</w:t>
            </w:r>
          </w:p>
        </w:tc>
        <w:tc>
          <w:tcPr>
            <w:tcW w:w="648" w:type="pct"/>
            <w:tcBorders>
              <w:top w:val="outset" w:sz="6" w:space="0" w:color="auto"/>
              <w:left w:val="single" w:sz="4" w:space="0" w:color="auto"/>
              <w:bottom w:val="outset" w:sz="6" w:space="0" w:color="auto"/>
              <w:right w:val="single" w:sz="4" w:space="0" w:color="auto"/>
            </w:tcBorders>
            <w:vAlign w:val="center"/>
          </w:tcPr>
          <w:p w:rsidR="00762CC5" w:rsidRPr="00531628" w:rsidRDefault="00762CC5" w:rsidP="003B1D93">
            <w:pPr>
              <w:spacing w:line="360" w:lineRule="exact"/>
              <w:jc w:val="center"/>
              <w:rPr>
                <w:rFonts w:ascii="Times New Roman"/>
                <w:szCs w:val="21"/>
                <w:lang w:val="en-GB"/>
              </w:rPr>
            </w:pPr>
            <w:r w:rsidRPr="00531628">
              <w:rPr>
                <w:rFonts w:ascii="Times New Roman"/>
                <w:szCs w:val="21"/>
                <w:lang w:val="en-GB"/>
              </w:rPr>
              <w:t>23</w:t>
            </w:r>
          </w:p>
        </w:tc>
      </w:tr>
      <w:tr w:rsidR="00762CC5" w:rsidRPr="00531628" w:rsidTr="00762CC5">
        <w:tblPrEx>
          <w:tblCellSpacing w:w="15"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PrEx>
        <w:trPr>
          <w:trHeight w:val="60"/>
          <w:tblCellSpacing w:w="15" w:type="dxa"/>
        </w:trPr>
        <w:tc>
          <w:tcPr>
            <w:tcW w:w="641" w:type="pct"/>
            <w:tcBorders>
              <w:top w:val="single" w:sz="4" w:space="0" w:color="auto"/>
              <w:left w:val="single" w:sz="4" w:space="0" w:color="auto"/>
              <w:bottom w:val="single" w:sz="4" w:space="0" w:color="auto"/>
              <w:right w:val="single" w:sz="4" w:space="0" w:color="auto"/>
            </w:tcBorders>
            <w:vAlign w:val="center"/>
          </w:tcPr>
          <w:p w:rsidR="00762CC5" w:rsidRPr="00531628" w:rsidRDefault="00762CC5" w:rsidP="00073338">
            <w:pPr>
              <w:spacing w:line="360" w:lineRule="exact"/>
              <w:ind w:left="105"/>
              <w:rPr>
                <w:rFonts w:ascii="Times New Roman" w:eastAsia="SimHei"/>
                <w:szCs w:val="21"/>
                <w:lang w:val="en-GB"/>
              </w:rPr>
            </w:pPr>
            <w:r w:rsidRPr="00531628">
              <w:rPr>
                <w:rFonts w:ascii="Times New Roman" w:eastAsia="SimHei" w:hAnsi="SimSun"/>
                <w:szCs w:val="21"/>
                <w:lang w:val="en-GB"/>
              </w:rPr>
              <w:t>种植园</w:t>
            </w:r>
          </w:p>
        </w:tc>
        <w:tc>
          <w:tcPr>
            <w:tcW w:w="900" w:type="pct"/>
            <w:tcBorders>
              <w:top w:val="single" w:sz="4" w:space="0" w:color="auto"/>
              <w:left w:val="outset" w:sz="6" w:space="0" w:color="auto"/>
              <w:bottom w:val="single" w:sz="4" w:space="0" w:color="auto"/>
              <w:right w:val="single" w:sz="4" w:space="0" w:color="auto"/>
            </w:tcBorders>
            <w:vAlign w:val="center"/>
          </w:tcPr>
          <w:p w:rsidR="00762CC5" w:rsidRPr="00531628" w:rsidRDefault="00762CC5" w:rsidP="003B1D93">
            <w:pPr>
              <w:spacing w:line="360" w:lineRule="exact"/>
              <w:jc w:val="center"/>
              <w:rPr>
                <w:rFonts w:ascii="Times New Roman"/>
                <w:szCs w:val="21"/>
                <w:lang w:val="en-GB"/>
              </w:rPr>
            </w:pPr>
            <w:r w:rsidRPr="00531628">
              <w:rPr>
                <w:rFonts w:ascii="Times New Roman"/>
                <w:szCs w:val="21"/>
                <w:lang w:val="en-GB"/>
              </w:rPr>
              <w:t>236</w:t>
            </w:r>
          </w:p>
        </w:tc>
        <w:tc>
          <w:tcPr>
            <w:tcW w:w="900" w:type="pct"/>
            <w:tcBorders>
              <w:top w:val="single" w:sz="4" w:space="0" w:color="auto"/>
              <w:left w:val="outset" w:sz="6" w:space="0" w:color="auto"/>
              <w:bottom w:val="single" w:sz="4" w:space="0" w:color="auto"/>
              <w:right w:val="single" w:sz="4" w:space="0" w:color="auto"/>
            </w:tcBorders>
            <w:vAlign w:val="center"/>
          </w:tcPr>
          <w:p w:rsidR="00762CC5" w:rsidRPr="00531628" w:rsidRDefault="00762CC5" w:rsidP="003B1D93">
            <w:pPr>
              <w:spacing w:line="360" w:lineRule="exact"/>
              <w:jc w:val="center"/>
              <w:rPr>
                <w:rFonts w:ascii="Times New Roman"/>
                <w:szCs w:val="21"/>
                <w:lang w:val="en-GB"/>
              </w:rPr>
            </w:pPr>
            <w:r w:rsidRPr="00531628">
              <w:rPr>
                <w:rFonts w:ascii="Times New Roman"/>
                <w:szCs w:val="21"/>
                <w:lang w:val="en-GB"/>
              </w:rPr>
              <w:t>182</w:t>
            </w:r>
          </w:p>
        </w:tc>
        <w:tc>
          <w:tcPr>
            <w:tcW w:w="900" w:type="pct"/>
            <w:tcBorders>
              <w:top w:val="single" w:sz="4" w:space="0" w:color="auto"/>
              <w:left w:val="outset" w:sz="6" w:space="0" w:color="auto"/>
              <w:bottom w:val="single" w:sz="4" w:space="0" w:color="auto"/>
              <w:right w:val="single" w:sz="4" w:space="0" w:color="auto"/>
            </w:tcBorders>
            <w:vAlign w:val="center"/>
          </w:tcPr>
          <w:p w:rsidR="00762CC5" w:rsidRPr="00531628" w:rsidRDefault="00762CC5" w:rsidP="003B1D93">
            <w:pPr>
              <w:spacing w:line="360" w:lineRule="exact"/>
              <w:jc w:val="center"/>
              <w:rPr>
                <w:rFonts w:ascii="Times New Roman"/>
                <w:szCs w:val="21"/>
                <w:lang w:val="en-GB"/>
              </w:rPr>
            </w:pPr>
            <w:r w:rsidRPr="00531628">
              <w:rPr>
                <w:rFonts w:ascii="Times New Roman"/>
                <w:szCs w:val="21"/>
                <w:lang w:val="en-GB"/>
              </w:rPr>
              <w:t>54</w:t>
            </w:r>
          </w:p>
        </w:tc>
        <w:tc>
          <w:tcPr>
            <w:tcW w:w="514" w:type="pct"/>
            <w:tcBorders>
              <w:top w:val="single" w:sz="4" w:space="0" w:color="auto"/>
              <w:left w:val="outset" w:sz="6" w:space="0" w:color="auto"/>
              <w:bottom w:val="single" w:sz="4" w:space="0" w:color="auto"/>
              <w:right w:val="single" w:sz="4" w:space="0" w:color="auto"/>
            </w:tcBorders>
            <w:vAlign w:val="center"/>
          </w:tcPr>
          <w:p w:rsidR="00762CC5" w:rsidRPr="00531628" w:rsidRDefault="00762CC5" w:rsidP="003B1D93">
            <w:pPr>
              <w:spacing w:line="360" w:lineRule="exact"/>
              <w:jc w:val="center"/>
              <w:rPr>
                <w:rFonts w:ascii="Times New Roman"/>
                <w:szCs w:val="21"/>
                <w:lang w:val="en-GB"/>
              </w:rPr>
            </w:pPr>
            <w:r w:rsidRPr="00531628">
              <w:rPr>
                <w:rFonts w:ascii="Times New Roman"/>
                <w:szCs w:val="21"/>
                <w:lang w:val="en-GB"/>
              </w:rPr>
              <w:t>100</w:t>
            </w:r>
          </w:p>
        </w:tc>
        <w:tc>
          <w:tcPr>
            <w:tcW w:w="496" w:type="pct"/>
            <w:tcBorders>
              <w:top w:val="single" w:sz="4" w:space="0" w:color="auto"/>
              <w:left w:val="outset" w:sz="6" w:space="0" w:color="auto"/>
              <w:bottom w:val="single" w:sz="4" w:space="0" w:color="auto"/>
              <w:right w:val="outset" w:sz="6" w:space="0" w:color="auto"/>
            </w:tcBorders>
            <w:vAlign w:val="center"/>
          </w:tcPr>
          <w:p w:rsidR="00762CC5" w:rsidRPr="00531628" w:rsidRDefault="00762CC5" w:rsidP="003B1D93">
            <w:pPr>
              <w:spacing w:line="360" w:lineRule="exact"/>
              <w:jc w:val="center"/>
              <w:rPr>
                <w:rFonts w:ascii="Times New Roman"/>
                <w:szCs w:val="21"/>
                <w:lang w:val="en-GB"/>
              </w:rPr>
            </w:pPr>
            <w:r w:rsidRPr="00531628">
              <w:rPr>
                <w:rFonts w:ascii="Times New Roman"/>
                <w:szCs w:val="21"/>
                <w:lang w:val="en-GB"/>
              </w:rPr>
              <w:t>77.1</w:t>
            </w:r>
          </w:p>
        </w:tc>
        <w:tc>
          <w:tcPr>
            <w:tcW w:w="648" w:type="pct"/>
            <w:tcBorders>
              <w:top w:val="single" w:sz="4" w:space="0" w:color="auto"/>
              <w:left w:val="single" w:sz="4" w:space="0" w:color="auto"/>
              <w:bottom w:val="single" w:sz="4" w:space="0" w:color="auto"/>
              <w:right w:val="single" w:sz="4" w:space="0" w:color="auto"/>
            </w:tcBorders>
            <w:vAlign w:val="center"/>
          </w:tcPr>
          <w:p w:rsidR="00762CC5" w:rsidRPr="00531628" w:rsidRDefault="00762CC5" w:rsidP="003B1D93">
            <w:pPr>
              <w:spacing w:line="360" w:lineRule="exact"/>
              <w:jc w:val="center"/>
              <w:rPr>
                <w:rFonts w:ascii="Times New Roman"/>
                <w:szCs w:val="21"/>
                <w:lang w:val="en-GB"/>
              </w:rPr>
            </w:pPr>
            <w:r w:rsidRPr="00531628">
              <w:rPr>
                <w:rFonts w:ascii="Times New Roman"/>
                <w:szCs w:val="21"/>
                <w:lang w:val="en-GB"/>
              </w:rPr>
              <w:t>22.9</w:t>
            </w:r>
          </w:p>
        </w:tc>
      </w:tr>
      <w:tr w:rsidR="00762CC5" w:rsidRPr="00531628" w:rsidTr="00762CC5">
        <w:trPr>
          <w:trHeight w:val="121"/>
        </w:trPr>
        <w:tc>
          <w:tcPr>
            <w:tcW w:w="5000" w:type="pct"/>
            <w:gridSpan w:val="7"/>
          </w:tcPr>
          <w:p w:rsidR="00762CC5" w:rsidRPr="00531628" w:rsidRDefault="00762CC5" w:rsidP="006712B9">
            <w:pPr>
              <w:spacing w:line="360" w:lineRule="exact"/>
              <w:rPr>
                <w:rFonts w:ascii="Times New Roman" w:hint="eastAsia"/>
                <w:szCs w:val="21"/>
                <w:lang w:val="en-GB"/>
              </w:rPr>
            </w:pPr>
            <w:r w:rsidRPr="00531628">
              <w:rPr>
                <w:rFonts w:ascii="Times New Roman" w:hAnsi="SimSun"/>
                <w:szCs w:val="21"/>
                <w:lang w:val="en-GB"/>
              </w:rPr>
              <w:t>注释：不包括北方省和东方省的亭可马里地区</w:t>
            </w:r>
            <w:r w:rsidR="003B1D93" w:rsidRPr="00531628">
              <w:rPr>
                <w:rFonts w:ascii="Times New Roman" w:hAnsi="SimSun" w:hint="eastAsia"/>
                <w:szCs w:val="21"/>
                <w:lang w:val="en-GB"/>
              </w:rPr>
              <w:t>。</w:t>
            </w:r>
          </w:p>
          <w:p w:rsidR="00762CC5" w:rsidRPr="00531628" w:rsidRDefault="00D4113B" w:rsidP="00073338">
            <w:pPr>
              <w:spacing w:line="360" w:lineRule="exact"/>
              <w:rPr>
                <w:rFonts w:ascii="Times New Roman" w:hint="eastAsia"/>
                <w:szCs w:val="21"/>
                <w:lang w:val="en-GB"/>
              </w:rPr>
            </w:pPr>
            <w:r w:rsidRPr="00531628">
              <w:rPr>
                <w:rFonts w:ascii="Times New Roman" w:eastAsia="KaiTi_GB2312"/>
                <w:szCs w:val="21"/>
                <w:lang w:val="en-GB"/>
              </w:rPr>
              <w:t>资料来源</w:t>
            </w:r>
            <w:r w:rsidR="00762CC5" w:rsidRPr="00531628">
              <w:rPr>
                <w:rFonts w:ascii="Times New Roman"/>
                <w:szCs w:val="21"/>
                <w:lang w:val="en-GB"/>
              </w:rPr>
              <w:t>：人口普查和统计局，家庭和收入支出调查，</w:t>
            </w:r>
            <w:r w:rsidR="00762CC5" w:rsidRPr="00531628">
              <w:rPr>
                <w:rFonts w:ascii="Times New Roman"/>
                <w:szCs w:val="21"/>
                <w:lang w:val="en-GB"/>
              </w:rPr>
              <w:t>2006/2007</w:t>
            </w:r>
            <w:r w:rsidR="00762CC5" w:rsidRPr="00531628">
              <w:rPr>
                <w:rFonts w:ascii="Times New Roman"/>
                <w:szCs w:val="21"/>
                <w:lang w:val="en-GB"/>
              </w:rPr>
              <w:t>年</w:t>
            </w:r>
            <w:r w:rsidR="003B1D93" w:rsidRPr="00531628">
              <w:rPr>
                <w:rFonts w:ascii="Times New Roman" w:hint="eastAsia"/>
                <w:szCs w:val="21"/>
                <w:lang w:val="en-GB"/>
              </w:rPr>
              <w:t>。</w:t>
            </w:r>
          </w:p>
        </w:tc>
      </w:tr>
    </w:tbl>
    <w:p w:rsidR="00762CC5" w:rsidRPr="00531628" w:rsidRDefault="00762CC5" w:rsidP="00167B85">
      <w:pPr>
        <w:spacing w:line="360" w:lineRule="exact"/>
        <w:jc w:val="center"/>
        <w:rPr>
          <w:rFonts w:ascii="Times New Roman" w:eastAsia="SimHei"/>
          <w:szCs w:val="21"/>
          <w:lang w:val="en-GB"/>
        </w:rPr>
      </w:pPr>
    </w:p>
    <w:p w:rsidR="00762CC5" w:rsidRPr="00531628" w:rsidRDefault="00FC4CB2" w:rsidP="00167B85">
      <w:pPr>
        <w:spacing w:line="360" w:lineRule="exact"/>
        <w:jc w:val="center"/>
        <w:rPr>
          <w:rFonts w:ascii="Times New Roman" w:eastAsia="SimHei"/>
          <w:szCs w:val="21"/>
        </w:rPr>
      </w:pPr>
      <w:r w:rsidRPr="00531628">
        <w:rPr>
          <w:rFonts w:ascii="Times New Roman" w:eastAsia="SimHei"/>
          <w:szCs w:val="21"/>
        </w:rPr>
        <w:br w:type="page"/>
      </w:r>
      <w:r w:rsidR="00762CC5" w:rsidRPr="00531628">
        <w:rPr>
          <w:rFonts w:ascii="Times New Roman" w:eastAsia="SimHei"/>
          <w:szCs w:val="21"/>
        </w:rPr>
        <w:t>表</w:t>
      </w:r>
      <w:r w:rsidR="00762CC5" w:rsidRPr="00531628">
        <w:rPr>
          <w:rFonts w:ascii="Times New Roman" w:eastAsia="SimHei"/>
          <w:szCs w:val="21"/>
        </w:rPr>
        <w:t>4</w:t>
      </w:r>
    </w:p>
    <w:p w:rsidR="00762CC5" w:rsidRPr="00531628" w:rsidRDefault="00762CC5" w:rsidP="00F445B4">
      <w:pPr>
        <w:spacing w:after="240"/>
        <w:jc w:val="center"/>
        <w:rPr>
          <w:rFonts w:ascii="Times New Roman" w:eastAsia="SimHei"/>
          <w:szCs w:val="21"/>
        </w:rPr>
      </w:pPr>
      <w:r w:rsidRPr="00531628">
        <w:rPr>
          <w:rFonts w:ascii="Times New Roman" w:eastAsia="SimHei"/>
          <w:szCs w:val="21"/>
        </w:rPr>
        <w:t>女户主及其当前的活动，按部门分列</w:t>
      </w:r>
      <w:r w:rsidR="00167B85" w:rsidRPr="00531628">
        <w:rPr>
          <w:rFonts w:ascii="Times New Roman" w:eastAsia="SimHei" w:hint="eastAsia"/>
          <w:szCs w:val="21"/>
        </w:rPr>
        <w:t>——</w:t>
      </w:r>
      <w:r w:rsidRPr="00531628">
        <w:rPr>
          <w:rFonts w:ascii="Times New Roman" w:eastAsia="SimHei"/>
          <w:szCs w:val="21"/>
        </w:rPr>
        <w:t>2006/</w:t>
      </w:r>
      <w:r w:rsidR="003B1D93" w:rsidRPr="00531628">
        <w:rPr>
          <w:rFonts w:ascii="Times New Roman" w:eastAsia="SimHei" w:hint="eastAsia"/>
          <w:szCs w:val="21"/>
        </w:rPr>
        <w:t>20</w:t>
      </w:r>
      <w:r w:rsidRPr="00531628">
        <w:rPr>
          <w:rFonts w:ascii="Times New Roman" w:eastAsia="SimHei"/>
          <w:szCs w:val="21"/>
        </w:rPr>
        <w:t>07</w:t>
      </w:r>
      <w:r w:rsidRPr="00531628">
        <w:rPr>
          <w:rFonts w:ascii="Times New Roman" w:eastAsia="SimHei"/>
          <w:szCs w:val="21"/>
        </w:rPr>
        <w:t>年</w:t>
      </w:r>
    </w:p>
    <w:tbl>
      <w:tblPr>
        <w:tblW w:w="5000" w:type="pct"/>
        <w:jc w:val="center"/>
        <w:tblCellSpacing w:w="15"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0A0" w:firstRow="1" w:lastRow="0" w:firstColumn="1" w:lastColumn="0" w:noHBand="0" w:noVBand="0"/>
      </w:tblPr>
      <w:tblGrid>
        <w:gridCol w:w="1660"/>
        <w:gridCol w:w="930"/>
        <w:gridCol w:w="1400"/>
        <w:gridCol w:w="1400"/>
        <w:gridCol w:w="1047"/>
        <w:gridCol w:w="1512"/>
        <w:gridCol w:w="2131"/>
      </w:tblGrid>
      <w:tr w:rsidR="00762CC5" w:rsidRPr="00531628" w:rsidTr="00762CC5">
        <w:trPr>
          <w:trHeight w:val="43"/>
          <w:tblCellSpacing w:w="15" w:type="dxa"/>
          <w:jc w:val="center"/>
        </w:trPr>
        <w:tc>
          <w:tcPr>
            <w:tcW w:w="814" w:type="pct"/>
            <w:vMerge w:val="restart"/>
            <w:tcBorders>
              <w:top w:val="single" w:sz="4" w:space="0" w:color="auto"/>
              <w:left w:val="single" w:sz="4" w:space="0" w:color="auto"/>
              <w:bottom w:val="outset" w:sz="6" w:space="0" w:color="auto"/>
              <w:right w:val="single" w:sz="4" w:space="0" w:color="auto"/>
            </w:tcBorders>
            <w:vAlign w:val="center"/>
          </w:tcPr>
          <w:p w:rsidR="00762CC5" w:rsidRPr="00531628" w:rsidRDefault="00762CC5" w:rsidP="00F445B4">
            <w:pPr>
              <w:spacing w:line="300" w:lineRule="exact"/>
              <w:ind w:left="105"/>
              <w:rPr>
                <w:rFonts w:ascii="Times New Roman"/>
                <w:b/>
                <w:szCs w:val="21"/>
                <w:lang w:val="en-GB"/>
              </w:rPr>
            </w:pPr>
            <w:r w:rsidRPr="00531628">
              <w:rPr>
                <w:rFonts w:ascii="Times New Roman" w:eastAsia="SimHei"/>
                <w:szCs w:val="21"/>
                <w:lang w:val="en-GB"/>
              </w:rPr>
              <w:t>部门</w:t>
            </w:r>
          </w:p>
        </w:tc>
        <w:tc>
          <w:tcPr>
            <w:tcW w:w="4126" w:type="pct"/>
            <w:gridSpan w:val="6"/>
            <w:tcBorders>
              <w:top w:val="single" w:sz="4" w:space="0" w:color="auto"/>
              <w:left w:val="outset" w:sz="6" w:space="0" w:color="auto"/>
              <w:bottom w:val="outset" w:sz="6" w:space="0" w:color="auto"/>
              <w:right w:val="single" w:sz="4" w:space="0" w:color="auto"/>
            </w:tcBorders>
            <w:vAlign w:val="center"/>
          </w:tcPr>
          <w:p w:rsidR="00762CC5" w:rsidRPr="00531628" w:rsidRDefault="00762CC5" w:rsidP="00F445B4">
            <w:pPr>
              <w:spacing w:line="300" w:lineRule="exact"/>
              <w:jc w:val="center"/>
              <w:rPr>
                <w:rFonts w:ascii="Times New Roman" w:eastAsia="SimHei"/>
                <w:szCs w:val="21"/>
                <w:lang w:val="en-GB"/>
              </w:rPr>
            </w:pPr>
            <w:r w:rsidRPr="00531628">
              <w:rPr>
                <w:rFonts w:ascii="Times New Roman" w:eastAsia="SimHei"/>
                <w:szCs w:val="21"/>
              </w:rPr>
              <w:t>女户主及其当前的活动</w:t>
            </w:r>
          </w:p>
        </w:tc>
      </w:tr>
      <w:tr w:rsidR="00762CC5" w:rsidRPr="00531628" w:rsidTr="00762CC5">
        <w:trPr>
          <w:trHeight w:val="97"/>
          <w:tblCellSpacing w:w="15" w:type="dxa"/>
          <w:jc w:val="center"/>
        </w:trPr>
        <w:tc>
          <w:tcPr>
            <w:tcW w:w="814" w:type="pct"/>
            <w:vMerge/>
            <w:tcBorders>
              <w:top w:val="outset" w:sz="6" w:space="0" w:color="auto"/>
              <w:left w:val="single" w:sz="4" w:space="0" w:color="auto"/>
              <w:bottom w:val="outset" w:sz="6" w:space="0" w:color="auto"/>
              <w:right w:val="single" w:sz="4" w:space="0" w:color="auto"/>
            </w:tcBorders>
            <w:vAlign w:val="center"/>
          </w:tcPr>
          <w:p w:rsidR="00762CC5" w:rsidRPr="00531628" w:rsidRDefault="00762CC5" w:rsidP="00F445B4">
            <w:pPr>
              <w:spacing w:line="300" w:lineRule="exact"/>
              <w:rPr>
                <w:rFonts w:ascii="Times New Roman"/>
                <w:b/>
                <w:szCs w:val="21"/>
                <w:lang w:val="en-GB"/>
              </w:rPr>
            </w:pPr>
          </w:p>
        </w:tc>
        <w:tc>
          <w:tcPr>
            <w:tcW w:w="454" w:type="pct"/>
            <w:tcBorders>
              <w:top w:val="outset" w:sz="6" w:space="0" w:color="auto"/>
              <w:left w:val="outset" w:sz="6" w:space="0" w:color="auto"/>
              <w:bottom w:val="outset" w:sz="6" w:space="0" w:color="auto"/>
              <w:right w:val="outset" w:sz="6" w:space="0" w:color="auto"/>
            </w:tcBorders>
          </w:tcPr>
          <w:p w:rsidR="00762CC5" w:rsidRPr="00531628" w:rsidRDefault="00762CC5" w:rsidP="00F445B4">
            <w:pPr>
              <w:spacing w:line="300" w:lineRule="exact"/>
              <w:jc w:val="center"/>
              <w:rPr>
                <w:rFonts w:ascii="Times New Roman"/>
                <w:b/>
                <w:szCs w:val="21"/>
                <w:lang w:val="en-GB"/>
              </w:rPr>
            </w:pPr>
            <w:r w:rsidRPr="00531628">
              <w:rPr>
                <w:rFonts w:ascii="Times New Roman" w:eastAsia="SimHei"/>
                <w:szCs w:val="21"/>
                <w:lang w:val="en-GB"/>
              </w:rPr>
              <w:t>总数</w:t>
            </w:r>
          </w:p>
        </w:tc>
        <w:tc>
          <w:tcPr>
            <w:tcW w:w="690" w:type="pct"/>
            <w:tcBorders>
              <w:top w:val="outset" w:sz="6" w:space="0" w:color="auto"/>
              <w:left w:val="outset" w:sz="6" w:space="0" w:color="auto"/>
              <w:bottom w:val="outset" w:sz="6" w:space="0" w:color="auto"/>
              <w:right w:val="outset" w:sz="6" w:space="0" w:color="auto"/>
            </w:tcBorders>
          </w:tcPr>
          <w:p w:rsidR="00762CC5" w:rsidRPr="00531628" w:rsidRDefault="00762CC5" w:rsidP="00F445B4">
            <w:pPr>
              <w:spacing w:line="300" w:lineRule="exact"/>
              <w:jc w:val="center"/>
              <w:rPr>
                <w:rFonts w:ascii="Times New Roman"/>
                <w:b/>
                <w:szCs w:val="21"/>
                <w:lang w:val="en-GB"/>
              </w:rPr>
            </w:pPr>
            <w:r w:rsidRPr="00531628">
              <w:rPr>
                <w:rFonts w:ascii="Times New Roman" w:eastAsia="SimHei"/>
                <w:szCs w:val="21"/>
                <w:lang w:val="en-GB"/>
              </w:rPr>
              <w:t>有工作</w:t>
            </w:r>
          </w:p>
        </w:tc>
        <w:tc>
          <w:tcPr>
            <w:tcW w:w="690" w:type="pct"/>
            <w:tcBorders>
              <w:top w:val="outset" w:sz="6" w:space="0" w:color="auto"/>
              <w:left w:val="outset" w:sz="6" w:space="0" w:color="auto"/>
              <w:bottom w:val="outset" w:sz="6" w:space="0" w:color="auto"/>
              <w:right w:val="outset" w:sz="6" w:space="0" w:color="auto"/>
            </w:tcBorders>
          </w:tcPr>
          <w:p w:rsidR="00762CC5" w:rsidRPr="00531628" w:rsidRDefault="00762CC5" w:rsidP="00F445B4">
            <w:pPr>
              <w:spacing w:line="300" w:lineRule="exact"/>
              <w:jc w:val="center"/>
              <w:rPr>
                <w:rFonts w:ascii="Times New Roman"/>
                <w:b/>
                <w:szCs w:val="21"/>
                <w:lang w:val="en-GB"/>
              </w:rPr>
            </w:pPr>
            <w:r w:rsidRPr="00531628">
              <w:rPr>
                <w:rFonts w:ascii="Times New Roman" w:eastAsia="SimHei"/>
                <w:szCs w:val="21"/>
                <w:lang w:val="en-GB"/>
              </w:rPr>
              <w:t>无工作</w:t>
            </w:r>
          </w:p>
        </w:tc>
        <w:tc>
          <w:tcPr>
            <w:tcW w:w="513" w:type="pct"/>
            <w:tcBorders>
              <w:top w:val="outset" w:sz="6" w:space="0" w:color="auto"/>
              <w:left w:val="outset" w:sz="6" w:space="0" w:color="auto"/>
              <w:bottom w:val="outset" w:sz="6" w:space="0" w:color="auto"/>
              <w:right w:val="outset" w:sz="6" w:space="0" w:color="auto"/>
            </w:tcBorders>
          </w:tcPr>
          <w:p w:rsidR="00762CC5" w:rsidRPr="00531628" w:rsidRDefault="00762CC5" w:rsidP="00F445B4">
            <w:pPr>
              <w:spacing w:line="300" w:lineRule="exact"/>
              <w:jc w:val="center"/>
              <w:rPr>
                <w:rFonts w:ascii="Times New Roman"/>
                <w:b/>
                <w:szCs w:val="21"/>
                <w:lang w:val="en-GB"/>
              </w:rPr>
            </w:pPr>
            <w:r w:rsidRPr="00531628">
              <w:rPr>
                <w:rFonts w:ascii="Times New Roman" w:eastAsia="SimHei"/>
                <w:szCs w:val="21"/>
                <w:lang w:val="en-GB"/>
              </w:rPr>
              <w:t>学生</w:t>
            </w:r>
          </w:p>
        </w:tc>
        <w:tc>
          <w:tcPr>
            <w:tcW w:w="747" w:type="pct"/>
            <w:tcBorders>
              <w:top w:val="outset" w:sz="6" w:space="0" w:color="auto"/>
              <w:left w:val="outset" w:sz="6" w:space="0" w:color="auto"/>
              <w:bottom w:val="outset" w:sz="6" w:space="0" w:color="auto"/>
              <w:right w:val="outset" w:sz="6" w:space="0" w:color="auto"/>
            </w:tcBorders>
          </w:tcPr>
          <w:p w:rsidR="00762CC5" w:rsidRPr="00531628" w:rsidRDefault="00762CC5" w:rsidP="00F445B4">
            <w:pPr>
              <w:spacing w:line="300" w:lineRule="exact"/>
              <w:jc w:val="center"/>
              <w:rPr>
                <w:rFonts w:ascii="Times New Roman"/>
                <w:b/>
                <w:szCs w:val="21"/>
                <w:lang w:val="en-GB"/>
              </w:rPr>
            </w:pPr>
            <w:r w:rsidRPr="00531628">
              <w:rPr>
                <w:rFonts w:ascii="Times New Roman" w:eastAsia="SimHei"/>
                <w:szCs w:val="21"/>
                <w:lang w:val="en-GB"/>
              </w:rPr>
              <w:t>家务劳动</w:t>
            </w:r>
          </w:p>
        </w:tc>
        <w:tc>
          <w:tcPr>
            <w:tcW w:w="932" w:type="pct"/>
            <w:tcBorders>
              <w:top w:val="outset" w:sz="6" w:space="0" w:color="auto"/>
              <w:left w:val="single" w:sz="4" w:space="0" w:color="auto"/>
              <w:bottom w:val="outset" w:sz="6" w:space="0" w:color="auto"/>
              <w:right w:val="single" w:sz="4" w:space="0" w:color="auto"/>
            </w:tcBorders>
          </w:tcPr>
          <w:p w:rsidR="00762CC5" w:rsidRPr="00531628" w:rsidRDefault="00762CC5" w:rsidP="00F445B4">
            <w:pPr>
              <w:spacing w:line="300" w:lineRule="exact"/>
              <w:jc w:val="center"/>
              <w:rPr>
                <w:rFonts w:ascii="Times New Roman" w:eastAsia="SimHei"/>
                <w:szCs w:val="21"/>
                <w:lang w:val="en-GB"/>
              </w:rPr>
            </w:pPr>
            <w:r w:rsidRPr="00531628">
              <w:rPr>
                <w:rFonts w:ascii="Times New Roman" w:eastAsia="SimHei"/>
                <w:szCs w:val="21"/>
                <w:lang w:val="en-GB"/>
              </w:rPr>
              <w:t>无工作能力或年纪太大无法工作</w:t>
            </w:r>
          </w:p>
        </w:tc>
      </w:tr>
      <w:tr w:rsidR="00762CC5" w:rsidRPr="00531628" w:rsidTr="00762CC5">
        <w:trPr>
          <w:trHeight w:val="21"/>
          <w:tblCellSpacing w:w="15" w:type="dxa"/>
          <w:jc w:val="center"/>
        </w:trPr>
        <w:tc>
          <w:tcPr>
            <w:tcW w:w="814" w:type="pct"/>
            <w:vMerge/>
            <w:tcBorders>
              <w:top w:val="outset" w:sz="6" w:space="0" w:color="auto"/>
              <w:left w:val="single" w:sz="4" w:space="0" w:color="auto"/>
              <w:bottom w:val="single" w:sz="4" w:space="0" w:color="auto"/>
              <w:right w:val="single" w:sz="4" w:space="0" w:color="auto"/>
            </w:tcBorders>
            <w:vAlign w:val="center"/>
          </w:tcPr>
          <w:p w:rsidR="00762CC5" w:rsidRPr="00531628" w:rsidRDefault="00762CC5" w:rsidP="00F445B4">
            <w:pPr>
              <w:spacing w:line="300" w:lineRule="exact"/>
              <w:rPr>
                <w:rFonts w:ascii="Times New Roman"/>
                <w:b/>
                <w:szCs w:val="21"/>
                <w:lang w:val="en-GB"/>
              </w:rPr>
            </w:pPr>
          </w:p>
        </w:tc>
        <w:tc>
          <w:tcPr>
            <w:tcW w:w="454" w:type="pct"/>
            <w:tcBorders>
              <w:top w:val="single" w:sz="4" w:space="0" w:color="auto"/>
              <w:left w:val="outset" w:sz="6" w:space="0" w:color="auto"/>
              <w:bottom w:val="single" w:sz="4" w:space="0" w:color="auto"/>
              <w:right w:val="outset" w:sz="6" w:space="0" w:color="auto"/>
            </w:tcBorders>
          </w:tcPr>
          <w:p w:rsidR="00762CC5" w:rsidRPr="00531628" w:rsidRDefault="00762CC5" w:rsidP="00F445B4">
            <w:pPr>
              <w:spacing w:line="300" w:lineRule="exact"/>
              <w:jc w:val="center"/>
              <w:rPr>
                <w:rFonts w:ascii="Times New Roman"/>
                <w:b/>
                <w:szCs w:val="21"/>
                <w:lang w:val="en-GB"/>
              </w:rPr>
            </w:pPr>
            <w:r w:rsidRPr="00531628">
              <w:rPr>
                <w:rFonts w:ascii="Times New Roman" w:eastAsia="SimHei"/>
                <w:szCs w:val="21"/>
                <w:lang w:val="en-GB"/>
              </w:rPr>
              <w:t>%</w:t>
            </w:r>
          </w:p>
        </w:tc>
        <w:tc>
          <w:tcPr>
            <w:tcW w:w="690" w:type="pct"/>
            <w:tcBorders>
              <w:top w:val="single" w:sz="4" w:space="0" w:color="auto"/>
              <w:left w:val="outset" w:sz="6" w:space="0" w:color="auto"/>
              <w:bottom w:val="single" w:sz="4" w:space="0" w:color="auto"/>
              <w:right w:val="outset" w:sz="6" w:space="0" w:color="auto"/>
            </w:tcBorders>
          </w:tcPr>
          <w:p w:rsidR="00762CC5" w:rsidRPr="00531628" w:rsidRDefault="00762CC5" w:rsidP="00F445B4">
            <w:pPr>
              <w:spacing w:line="300" w:lineRule="exact"/>
              <w:jc w:val="center"/>
              <w:rPr>
                <w:rFonts w:ascii="Times New Roman"/>
                <w:b/>
                <w:szCs w:val="21"/>
                <w:lang w:val="en-GB"/>
              </w:rPr>
            </w:pPr>
            <w:r w:rsidRPr="00531628">
              <w:rPr>
                <w:rFonts w:ascii="Times New Roman" w:eastAsia="SimHei"/>
                <w:szCs w:val="21"/>
                <w:lang w:val="en-GB"/>
              </w:rPr>
              <w:t>%</w:t>
            </w:r>
          </w:p>
        </w:tc>
        <w:tc>
          <w:tcPr>
            <w:tcW w:w="690" w:type="pct"/>
            <w:tcBorders>
              <w:top w:val="single" w:sz="4" w:space="0" w:color="auto"/>
              <w:left w:val="outset" w:sz="6" w:space="0" w:color="auto"/>
              <w:bottom w:val="single" w:sz="4" w:space="0" w:color="auto"/>
              <w:right w:val="outset" w:sz="6" w:space="0" w:color="auto"/>
            </w:tcBorders>
          </w:tcPr>
          <w:p w:rsidR="00762CC5" w:rsidRPr="00531628" w:rsidRDefault="00762CC5" w:rsidP="00F445B4">
            <w:pPr>
              <w:spacing w:line="300" w:lineRule="exact"/>
              <w:jc w:val="center"/>
              <w:rPr>
                <w:rFonts w:ascii="Times New Roman"/>
                <w:b/>
                <w:szCs w:val="21"/>
                <w:lang w:val="en-GB"/>
              </w:rPr>
            </w:pPr>
            <w:r w:rsidRPr="00531628">
              <w:rPr>
                <w:rFonts w:ascii="Times New Roman" w:eastAsia="SimHei"/>
                <w:szCs w:val="21"/>
                <w:lang w:val="en-GB"/>
              </w:rPr>
              <w:t>%</w:t>
            </w:r>
          </w:p>
        </w:tc>
        <w:tc>
          <w:tcPr>
            <w:tcW w:w="513" w:type="pct"/>
            <w:tcBorders>
              <w:top w:val="single" w:sz="4" w:space="0" w:color="auto"/>
              <w:left w:val="outset" w:sz="6" w:space="0" w:color="auto"/>
              <w:bottom w:val="single" w:sz="4" w:space="0" w:color="auto"/>
              <w:right w:val="outset" w:sz="6" w:space="0" w:color="auto"/>
            </w:tcBorders>
          </w:tcPr>
          <w:p w:rsidR="00762CC5" w:rsidRPr="00531628" w:rsidRDefault="00762CC5" w:rsidP="00F445B4">
            <w:pPr>
              <w:spacing w:line="300" w:lineRule="exact"/>
              <w:jc w:val="center"/>
              <w:rPr>
                <w:rFonts w:ascii="Times New Roman"/>
                <w:b/>
                <w:szCs w:val="21"/>
                <w:lang w:val="en-GB"/>
              </w:rPr>
            </w:pPr>
            <w:r w:rsidRPr="00531628">
              <w:rPr>
                <w:rFonts w:ascii="Times New Roman" w:eastAsia="SimHei"/>
                <w:szCs w:val="21"/>
                <w:lang w:val="en-GB"/>
              </w:rPr>
              <w:t>%</w:t>
            </w:r>
          </w:p>
        </w:tc>
        <w:tc>
          <w:tcPr>
            <w:tcW w:w="747" w:type="pct"/>
            <w:tcBorders>
              <w:top w:val="single" w:sz="4" w:space="0" w:color="auto"/>
              <w:left w:val="outset" w:sz="6" w:space="0" w:color="auto"/>
              <w:bottom w:val="single" w:sz="4" w:space="0" w:color="auto"/>
              <w:right w:val="outset" w:sz="6" w:space="0" w:color="auto"/>
            </w:tcBorders>
          </w:tcPr>
          <w:p w:rsidR="00762CC5" w:rsidRPr="00531628" w:rsidRDefault="00762CC5" w:rsidP="00F445B4">
            <w:pPr>
              <w:spacing w:line="300" w:lineRule="exact"/>
              <w:jc w:val="center"/>
              <w:rPr>
                <w:rFonts w:ascii="Times New Roman"/>
                <w:b/>
                <w:szCs w:val="21"/>
                <w:lang w:val="en-GB"/>
              </w:rPr>
            </w:pPr>
            <w:r w:rsidRPr="00531628">
              <w:rPr>
                <w:rFonts w:ascii="Times New Roman" w:eastAsia="SimHei"/>
                <w:szCs w:val="21"/>
                <w:lang w:val="en-GB"/>
              </w:rPr>
              <w:t>%</w:t>
            </w:r>
          </w:p>
        </w:tc>
        <w:tc>
          <w:tcPr>
            <w:tcW w:w="932" w:type="pct"/>
            <w:tcBorders>
              <w:top w:val="single" w:sz="4" w:space="0" w:color="auto"/>
              <w:left w:val="single" w:sz="4" w:space="0" w:color="auto"/>
              <w:bottom w:val="single" w:sz="4" w:space="0" w:color="auto"/>
              <w:right w:val="single" w:sz="4" w:space="0" w:color="auto"/>
            </w:tcBorders>
          </w:tcPr>
          <w:p w:rsidR="00762CC5" w:rsidRPr="00531628" w:rsidRDefault="00762CC5" w:rsidP="00F445B4">
            <w:pPr>
              <w:spacing w:line="300" w:lineRule="exact"/>
              <w:jc w:val="center"/>
              <w:rPr>
                <w:rFonts w:ascii="Times New Roman" w:eastAsia="SimHei"/>
                <w:szCs w:val="21"/>
                <w:lang w:val="en-GB"/>
              </w:rPr>
            </w:pPr>
            <w:r w:rsidRPr="00531628">
              <w:rPr>
                <w:rFonts w:ascii="Times New Roman" w:eastAsia="SimHei"/>
                <w:szCs w:val="21"/>
                <w:lang w:val="en-GB"/>
              </w:rPr>
              <w:t>%</w:t>
            </w:r>
          </w:p>
        </w:tc>
      </w:tr>
      <w:tr w:rsidR="00762CC5" w:rsidRPr="00531628" w:rsidTr="00762CC5">
        <w:trPr>
          <w:trHeight w:val="31"/>
          <w:tblCellSpacing w:w="15" w:type="dxa"/>
          <w:jc w:val="center"/>
        </w:trPr>
        <w:tc>
          <w:tcPr>
            <w:tcW w:w="814" w:type="pct"/>
            <w:tcBorders>
              <w:top w:val="outset" w:sz="6" w:space="0" w:color="auto"/>
              <w:left w:val="single" w:sz="4" w:space="0" w:color="auto"/>
              <w:bottom w:val="outset" w:sz="6" w:space="0" w:color="auto"/>
              <w:right w:val="single" w:sz="4" w:space="0" w:color="auto"/>
            </w:tcBorders>
            <w:vAlign w:val="center"/>
          </w:tcPr>
          <w:p w:rsidR="00762CC5" w:rsidRPr="00531628" w:rsidRDefault="00762CC5" w:rsidP="00F445B4">
            <w:pPr>
              <w:spacing w:line="300" w:lineRule="exact"/>
              <w:ind w:left="105"/>
              <w:rPr>
                <w:rFonts w:ascii="Times New Roman" w:eastAsia="SimHei"/>
                <w:szCs w:val="21"/>
                <w:lang w:val="en-GB"/>
              </w:rPr>
            </w:pPr>
            <w:r w:rsidRPr="00531628">
              <w:rPr>
                <w:rFonts w:ascii="Times New Roman" w:eastAsia="SimHei"/>
                <w:szCs w:val="21"/>
                <w:lang w:val="en-GB"/>
              </w:rPr>
              <w:t>所有岛屿</w:t>
            </w:r>
          </w:p>
        </w:tc>
        <w:tc>
          <w:tcPr>
            <w:tcW w:w="454" w:type="pct"/>
            <w:tcBorders>
              <w:top w:val="outset" w:sz="6" w:space="0" w:color="auto"/>
              <w:left w:val="outset" w:sz="6" w:space="0" w:color="auto"/>
              <w:bottom w:val="outset" w:sz="6" w:space="0" w:color="auto"/>
              <w:right w:val="outset" w:sz="6" w:space="0" w:color="auto"/>
            </w:tcBorders>
            <w:vAlign w:val="center"/>
          </w:tcPr>
          <w:p w:rsidR="00762CC5" w:rsidRPr="00531628" w:rsidRDefault="00762CC5" w:rsidP="00F445B4">
            <w:pPr>
              <w:spacing w:line="300" w:lineRule="exact"/>
              <w:ind w:right="75"/>
              <w:jc w:val="right"/>
              <w:rPr>
                <w:rFonts w:ascii="Times New Roman"/>
                <w:szCs w:val="21"/>
                <w:lang w:val="en-GB"/>
              </w:rPr>
            </w:pPr>
            <w:r w:rsidRPr="00531628">
              <w:rPr>
                <w:rFonts w:ascii="Times New Roman"/>
                <w:szCs w:val="21"/>
                <w:lang w:val="en-GB"/>
              </w:rPr>
              <w:t>100</w:t>
            </w:r>
          </w:p>
        </w:tc>
        <w:tc>
          <w:tcPr>
            <w:tcW w:w="690" w:type="pct"/>
            <w:tcBorders>
              <w:top w:val="outset" w:sz="6" w:space="0" w:color="auto"/>
              <w:left w:val="outset" w:sz="6" w:space="0" w:color="auto"/>
              <w:bottom w:val="outset" w:sz="6" w:space="0" w:color="auto"/>
              <w:right w:val="outset" w:sz="6" w:space="0" w:color="auto"/>
            </w:tcBorders>
            <w:vAlign w:val="center"/>
          </w:tcPr>
          <w:p w:rsidR="00762CC5" w:rsidRPr="00531628" w:rsidRDefault="00762CC5" w:rsidP="00F445B4">
            <w:pPr>
              <w:spacing w:line="300" w:lineRule="exact"/>
              <w:ind w:right="75"/>
              <w:jc w:val="center"/>
              <w:rPr>
                <w:rFonts w:ascii="Times New Roman"/>
                <w:szCs w:val="21"/>
                <w:lang w:val="en-GB"/>
              </w:rPr>
            </w:pPr>
            <w:r w:rsidRPr="00531628">
              <w:rPr>
                <w:rFonts w:ascii="Times New Roman"/>
                <w:szCs w:val="21"/>
                <w:lang w:val="en-GB"/>
              </w:rPr>
              <w:t>35.2</w:t>
            </w:r>
          </w:p>
        </w:tc>
        <w:tc>
          <w:tcPr>
            <w:tcW w:w="690" w:type="pct"/>
            <w:tcBorders>
              <w:top w:val="outset" w:sz="6" w:space="0" w:color="auto"/>
              <w:left w:val="outset" w:sz="6" w:space="0" w:color="auto"/>
              <w:bottom w:val="outset" w:sz="6" w:space="0" w:color="auto"/>
              <w:right w:val="outset" w:sz="6" w:space="0" w:color="auto"/>
            </w:tcBorders>
            <w:vAlign w:val="center"/>
          </w:tcPr>
          <w:p w:rsidR="00762CC5" w:rsidRPr="00531628" w:rsidRDefault="00762CC5" w:rsidP="00F445B4">
            <w:pPr>
              <w:spacing w:line="300" w:lineRule="exact"/>
              <w:ind w:right="75"/>
              <w:jc w:val="center"/>
              <w:rPr>
                <w:rFonts w:ascii="Times New Roman"/>
                <w:szCs w:val="21"/>
                <w:lang w:val="en-GB"/>
              </w:rPr>
            </w:pPr>
            <w:r w:rsidRPr="00531628">
              <w:rPr>
                <w:rFonts w:ascii="Times New Roman"/>
                <w:szCs w:val="21"/>
                <w:lang w:val="en-GB"/>
              </w:rPr>
              <w:t>2</w:t>
            </w:r>
          </w:p>
        </w:tc>
        <w:tc>
          <w:tcPr>
            <w:tcW w:w="513" w:type="pct"/>
            <w:tcBorders>
              <w:top w:val="outset" w:sz="6" w:space="0" w:color="auto"/>
              <w:left w:val="outset" w:sz="6" w:space="0" w:color="auto"/>
              <w:bottom w:val="outset" w:sz="6" w:space="0" w:color="auto"/>
              <w:right w:val="outset" w:sz="6" w:space="0" w:color="auto"/>
            </w:tcBorders>
            <w:vAlign w:val="center"/>
          </w:tcPr>
          <w:p w:rsidR="00762CC5" w:rsidRPr="00531628" w:rsidRDefault="00762CC5" w:rsidP="00F445B4">
            <w:pPr>
              <w:spacing w:line="300" w:lineRule="exact"/>
              <w:ind w:right="75"/>
              <w:jc w:val="center"/>
              <w:rPr>
                <w:rFonts w:ascii="Times New Roman"/>
                <w:szCs w:val="21"/>
                <w:lang w:val="en-GB"/>
              </w:rPr>
            </w:pPr>
            <w:r w:rsidRPr="00531628">
              <w:rPr>
                <w:rFonts w:ascii="Times New Roman"/>
                <w:szCs w:val="21"/>
                <w:lang w:val="en-GB"/>
              </w:rPr>
              <w:t>0.2</w:t>
            </w:r>
          </w:p>
        </w:tc>
        <w:tc>
          <w:tcPr>
            <w:tcW w:w="747" w:type="pct"/>
            <w:tcBorders>
              <w:top w:val="outset" w:sz="6" w:space="0" w:color="auto"/>
              <w:left w:val="outset" w:sz="6" w:space="0" w:color="auto"/>
              <w:bottom w:val="outset" w:sz="6" w:space="0" w:color="auto"/>
              <w:right w:val="outset" w:sz="6" w:space="0" w:color="auto"/>
            </w:tcBorders>
            <w:vAlign w:val="center"/>
          </w:tcPr>
          <w:p w:rsidR="00762CC5" w:rsidRPr="00531628" w:rsidRDefault="00762CC5" w:rsidP="00F445B4">
            <w:pPr>
              <w:spacing w:line="300" w:lineRule="exact"/>
              <w:ind w:right="75"/>
              <w:jc w:val="center"/>
              <w:rPr>
                <w:rFonts w:ascii="Times New Roman"/>
                <w:szCs w:val="21"/>
                <w:lang w:val="en-GB"/>
              </w:rPr>
            </w:pPr>
            <w:r w:rsidRPr="00531628">
              <w:rPr>
                <w:rFonts w:ascii="Times New Roman"/>
                <w:szCs w:val="21"/>
                <w:lang w:val="en-GB"/>
              </w:rPr>
              <w:t>40.5</w:t>
            </w:r>
          </w:p>
        </w:tc>
        <w:tc>
          <w:tcPr>
            <w:tcW w:w="932" w:type="pct"/>
            <w:tcBorders>
              <w:top w:val="outset" w:sz="6" w:space="0" w:color="auto"/>
              <w:left w:val="single" w:sz="4" w:space="0" w:color="auto"/>
              <w:bottom w:val="outset" w:sz="6" w:space="0" w:color="auto"/>
              <w:right w:val="single" w:sz="4" w:space="0" w:color="auto"/>
            </w:tcBorders>
            <w:vAlign w:val="center"/>
          </w:tcPr>
          <w:p w:rsidR="00762CC5" w:rsidRPr="00531628" w:rsidRDefault="00762CC5" w:rsidP="00F445B4">
            <w:pPr>
              <w:spacing w:line="300" w:lineRule="exact"/>
              <w:ind w:right="75"/>
              <w:jc w:val="center"/>
              <w:rPr>
                <w:rFonts w:ascii="Times New Roman"/>
                <w:szCs w:val="21"/>
                <w:lang w:val="en-GB"/>
              </w:rPr>
            </w:pPr>
            <w:r w:rsidRPr="00531628">
              <w:rPr>
                <w:rFonts w:ascii="Times New Roman"/>
                <w:szCs w:val="21"/>
                <w:lang w:val="en-GB"/>
              </w:rPr>
              <w:t>21.9</w:t>
            </w:r>
          </w:p>
        </w:tc>
      </w:tr>
      <w:tr w:rsidR="00762CC5" w:rsidRPr="00531628" w:rsidTr="00762CC5">
        <w:trPr>
          <w:trHeight w:val="160"/>
          <w:tblCellSpacing w:w="15" w:type="dxa"/>
          <w:jc w:val="center"/>
        </w:trPr>
        <w:tc>
          <w:tcPr>
            <w:tcW w:w="814" w:type="pct"/>
            <w:tcBorders>
              <w:top w:val="single" w:sz="4" w:space="0" w:color="auto"/>
              <w:left w:val="single" w:sz="4" w:space="0" w:color="auto"/>
              <w:bottom w:val="outset" w:sz="6" w:space="0" w:color="auto"/>
              <w:right w:val="single" w:sz="4" w:space="0" w:color="auto"/>
            </w:tcBorders>
            <w:vAlign w:val="center"/>
          </w:tcPr>
          <w:p w:rsidR="00762CC5" w:rsidRPr="00531628" w:rsidRDefault="00762CC5" w:rsidP="00F445B4">
            <w:pPr>
              <w:spacing w:line="300" w:lineRule="exact"/>
              <w:ind w:left="105"/>
              <w:rPr>
                <w:rFonts w:ascii="Times New Roman" w:eastAsia="SimHei"/>
                <w:szCs w:val="21"/>
                <w:lang w:val="en-GB"/>
              </w:rPr>
            </w:pPr>
            <w:r w:rsidRPr="00531628">
              <w:rPr>
                <w:rFonts w:ascii="Times New Roman" w:eastAsia="SimHei"/>
                <w:szCs w:val="21"/>
                <w:lang w:val="en-GB"/>
              </w:rPr>
              <w:t>城市</w:t>
            </w:r>
          </w:p>
        </w:tc>
        <w:tc>
          <w:tcPr>
            <w:tcW w:w="454" w:type="pct"/>
            <w:tcBorders>
              <w:top w:val="single" w:sz="4" w:space="0" w:color="auto"/>
              <w:left w:val="outset" w:sz="6" w:space="0" w:color="auto"/>
              <w:bottom w:val="outset" w:sz="6" w:space="0" w:color="auto"/>
              <w:right w:val="outset" w:sz="6" w:space="0" w:color="auto"/>
            </w:tcBorders>
            <w:vAlign w:val="center"/>
          </w:tcPr>
          <w:p w:rsidR="00762CC5" w:rsidRPr="00531628" w:rsidRDefault="00762CC5" w:rsidP="00F445B4">
            <w:pPr>
              <w:spacing w:line="300" w:lineRule="exact"/>
              <w:ind w:right="75"/>
              <w:jc w:val="right"/>
              <w:rPr>
                <w:rFonts w:ascii="Times New Roman"/>
                <w:szCs w:val="21"/>
                <w:lang w:val="en-GB"/>
              </w:rPr>
            </w:pPr>
            <w:r w:rsidRPr="00531628">
              <w:rPr>
                <w:rFonts w:ascii="Times New Roman"/>
                <w:szCs w:val="21"/>
                <w:lang w:val="en-GB"/>
              </w:rPr>
              <w:t>100</w:t>
            </w:r>
          </w:p>
        </w:tc>
        <w:tc>
          <w:tcPr>
            <w:tcW w:w="690" w:type="pct"/>
            <w:tcBorders>
              <w:top w:val="single" w:sz="4" w:space="0" w:color="auto"/>
              <w:left w:val="outset" w:sz="6" w:space="0" w:color="auto"/>
              <w:bottom w:val="outset" w:sz="6" w:space="0" w:color="auto"/>
              <w:right w:val="outset" w:sz="6" w:space="0" w:color="auto"/>
            </w:tcBorders>
            <w:vAlign w:val="center"/>
          </w:tcPr>
          <w:p w:rsidR="00762CC5" w:rsidRPr="00531628" w:rsidRDefault="00762CC5" w:rsidP="00F445B4">
            <w:pPr>
              <w:spacing w:line="300" w:lineRule="exact"/>
              <w:ind w:right="75"/>
              <w:jc w:val="center"/>
              <w:rPr>
                <w:rFonts w:ascii="Times New Roman"/>
                <w:szCs w:val="21"/>
                <w:lang w:val="en-GB"/>
              </w:rPr>
            </w:pPr>
            <w:r w:rsidRPr="00531628">
              <w:rPr>
                <w:rFonts w:ascii="Times New Roman"/>
                <w:szCs w:val="21"/>
                <w:lang w:val="en-GB"/>
              </w:rPr>
              <w:t>29.6</w:t>
            </w:r>
          </w:p>
        </w:tc>
        <w:tc>
          <w:tcPr>
            <w:tcW w:w="690" w:type="pct"/>
            <w:tcBorders>
              <w:top w:val="single" w:sz="4" w:space="0" w:color="auto"/>
              <w:left w:val="outset" w:sz="6" w:space="0" w:color="auto"/>
              <w:bottom w:val="outset" w:sz="6" w:space="0" w:color="auto"/>
              <w:right w:val="outset" w:sz="6" w:space="0" w:color="auto"/>
            </w:tcBorders>
            <w:vAlign w:val="center"/>
          </w:tcPr>
          <w:p w:rsidR="00762CC5" w:rsidRPr="00531628" w:rsidRDefault="00762CC5" w:rsidP="00F445B4">
            <w:pPr>
              <w:spacing w:line="300" w:lineRule="exact"/>
              <w:ind w:right="75"/>
              <w:jc w:val="center"/>
              <w:rPr>
                <w:rFonts w:ascii="Times New Roman"/>
                <w:szCs w:val="21"/>
                <w:lang w:val="en-GB"/>
              </w:rPr>
            </w:pPr>
            <w:r w:rsidRPr="00531628">
              <w:rPr>
                <w:rFonts w:ascii="Times New Roman"/>
                <w:szCs w:val="21"/>
                <w:lang w:val="en-GB"/>
              </w:rPr>
              <w:t>1.4</w:t>
            </w:r>
          </w:p>
        </w:tc>
        <w:tc>
          <w:tcPr>
            <w:tcW w:w="513" w:type="pct"/>
            <w:tcBorders>
              <w:top w:val="single" w:sz="4" w:space="0" w:color="auto"/>
              <w:left w:val="outset" w:sz="6" w:space="0" w:color="auto"/>
              <w:bottom w:val="outset" w:sz="6" w:space="0" w:color="auto"/>
              <w:right w:val="outset" w:sz="6" w:space="0" w:color="auto"/>
            </w:tcBorders>
            <w:vAlign w:val="center"/>
          </w:tcPr>
          <w:p w:rsidR="00762CC5" w:rsidRPr="00531628" w:rsidRDefault="00762CC5" w:rsidP="00F445B4">
            <w:pPr>
              <w:spacing w:line="300" w:lineRule="exact"/>
              <w:ind w:right="75"/>
              <w:jc w:val="center"/>
              <w:rPr>
                <w:rFonts w:ascii="Times New Roman"/>
                <w:szCs w:val="21"/>
                <w:lang w:val="en-GB"/>
              </w:rPr>
            </w:pPr>
            <w:r w:rsidRPr="00531628">
              <w:rPr>
                <w:rFonts w:ascii="Times New Roman"/>
                <w:szCs w:val="21"/>
                <w:lang w:val="en-GB"/>
              </w:rPr>
              <w:t>0.1</w:t>
            </w:r>
          </w:p>
        </w:tc>
        <w:tc>
          <w:tcPr>
            <w:tcW w:w="747" w:type="pct"/>
            <w:tcBorders>
              <w:top w:val="single" w:sz="4" w:space="0" w:color="auto"/>
              <w:left w:val="outset" w:sz="6" w:space="0" w:color="auto"/>
              <w:bottom w:val="outset" w:sz="6" w:space="0" w:color="auto"/>
              <w:right w:val="outset" w:sz="6" w:space="0" w:color="auto"/>
            </w:tcBorders>
            <w:vAlign w:val="center"/>
          </w:tcPr>
          <w:p w:rsidR="00762CC5" w:rsidRPr="00531628" w:rsidRDefault="00762CC5" w:rsidP="00F445B4">
            <w:pPr>
              <w:spacing w:line="300" w:lineRule="exact"/>
              <w:ind w:right="75"/>
              <w:jc w:val="center"/>
              <w:rPr>
                <w:rFonts w:ascii="Times New Roman"/>
                <w:szCs w:val="21"/>
                <w:lang w:val="en-GB"/>
              </w:rPr>
            </w:pPr>
            <w:r w:rsidRPr="00531628">
              <w:rPr>
                <w:rFonts w:ascii="Times New Roman"/>
                <w:szCs w:val="21"/>
                <w:lang w:val="en-GB"/>
              </w:rPr>
              <w:t>47.3</w:t>
            </w:r>
          </w:p>
        </w:tc>
        <w:tc>
          <w:tcPr>
            <w:tcW w:w="932" w:type="pct"/>
            <w:tcBorders>
              <w:top w:val="single" w:sz="4" w:space="0" w:color="auto"/>
              <w:left w:val="single" w:sz="4" w:space="0" w:color="auto"/>
              <w:bottom w:val="outset" w:sz="6" w:space="0" w:color="auto"/>
              <w:right w:val="single" w:sz="4" w:space="0" w:color="auto"/>
            </w:tcBorders>
            <w:vAlign w:val="center"/>
          </w:tcPr>
          <w:p w:rsidR="00762CC5" w:rsidRPr="00531628" w:rsidRDefault="00762CC5" w:rsidP="00F445B4">
            <w:pPr>
              <w:spacing w:line="300" w:lineRule="exact"/>
              <w:ind w:right="75"/>
              <w:jc w:val="center"/>
              <w:rPr>
                <w:rFonts w:ascii="Times New Roman"/>
                <w:szCs w:val="21"/>
                <w:lang w:val="en-GB"/>
              </w:rPr>
            </w:pPr>
            <w:r w:rsidRPr="00531628">
              <w:rPr>
                <w:rFonts w:ascii="Times New Roman"/>
                <w:szCs w:val="21"/>
                <w:lang w:val="en-GB"/>
              </w:rPr>
              <w:t>21.3</w:t>
            </w:r>
          </w:p>
        </w:tc>
      </w:tr>
      <w:tr w:rsidR="00762CC5" w:rsidRPr="00531628" w:rsidTr="00762CC5">
        <w:trPr>
          <w:trHeight w:val="28"/>
          <w:tblCellSpacing w:w="15" w:type="dxa"/>
          <w:jc w:val="center"/>
        </w:trPr>
        <w:tc>
          <w:tcPr>
            <w:tcW w:w="814" w:type="pct"/>
            <w:tcBorders>
              <w:top w:val="single" w:sz="4" w:space="0" w:color="auto"/>
              <w:left w:val="single" w:sz="4" w:space="0" w:color="auto"/>
              <w:bottom w:val="outset" w:sz="6" w:space="0" w:color="auto"/>
              <w:right w:val="single" w:sz="4" w:space="0" w:color="auto"/>
            </w:tcBorders>
            <w:vAlign w:val="center"/>
          </w:tcPr>
          <w:p w:rsidR="00762CC5" w:rsidRPr="00531628" w:rsidRDefault="00762CC5" w:rsidP="00F445B4">
            <w:pPr>
              <w:spacing w:line="300" w:lineRule="exact"/>
              <w:ind w:left="105"/>
              <w:rPr>
                <w:rFonts w:ascii="Times New Roman" w:eastAsia="SimHei"/>
                <w:szCs w:val="21"/>
                <w:lang w:val="en-GB"/>
              </w:rPr>
            </w:pPr>
            <w:r w:rsidRPr="00531628">
              <w:rPr>
                <w:rFonts w:ascii="Times New Roman" w:eastAsia="SimHei"/>
                <w:szCs w:val="21"/>
                <w:lang w:val="en-GB"/>
              </w:rPr>
              <w:t>农村</w:t>
            </w:r>
          </w:p>
        </w:tc>
        <w:tc>
          <w:tcPr>
            <w:tcW w:w="454" w:type="pct"/>
            <w:tcBorders>
              <w:top w:val="single" w:sz="4" w:space="0" w:color="auto"/>
              <w:left w:val="outset" w:sz="6" w:space="0" w:color="auto"/>
              <w:bottom w:val="outset" w:sz="6" w:space="0" w:color="auto"/>
              <w:right w:val="outset" w:sz="6" w:space="0" w:color="auto"/>
            </w:tcBorders>
            <w:vAlign w:val="center"/>
          </w:tcPr>
          <w:p w:rsidR="00762CC5" w:rsidRPr="00531628" w:rsidRDefault="00762CC5" w:rsidP="00F445B4">
            <w:pPr>
              <w:spacing w:line="300" w:lineRule="exact"/>
              <w:ind w:right="75"/>
              <w:jc w:val="right"/>
              <w:rPr>
                <w:rFonts w:ascii="Times New Roman"/>
                <w:szCs w:val="21"/>
                <w:lang w:val="en-GB"/>
              </w:rPr>
            </w:pPr>
            <w:r w:rsidRPr="00531628">
              <w:rPr>
                <w:rFonts w:ascii="Times New Roman"/>
                <w:szCs w:val="21"/>
                <w:lang w:val="en-GB"/>
              </w:rPr>
              <w:t>100</w:t>
            </w:r>
          </w:p>
        </w:tc>
        <w:tc>
          <w:tcPr>
            <w:tcW w:w="690" w:type="pct"/>
            <w:tcBorders>
              <w:top w:val="single" w:sz="4" w:space="0" w:color="auto"/>
              <w:left w:val="outset" w:sz="6" w:space="0" w:color="auto"/>
              <w:bottom w:val="outset" w:sz="6" w:space="0" w:color="auto"/>
              <w:right w:val="outset" w:sz="6" w:space="0" w:color="auto"/>
            </w:tcBorders>
            <w:vAlign w:val="center"/>
          </w:tcPr>
          <w:p w:rsidR="00762CC5" w:rsidRPr="00531628" w:rsidRDefault="00762CC5" w:rsidP="00F445B4">
            <w:pPr>
              <w:spacing w:line="300" w:lineRule="exact"/>
              <w:ind w:right="75"/>
              <w:jc w:val="center"/>
              <w:rPr>
                <w:rFonts w:ascii="Times New Roman"/>
                <w:szCs w:val="21"/>
                <w:lang w:val="en-GB"/>
              </w:rPr>
            </w:pPr>
            <w:r w:rsidRPr="00531628">
              <w:rPr>
                <w:rFonts w:ascii="Times New Roman"/>
                <w:szCs w:val="21"/>
                <w:lang w:val="en-GB"/>
              </w:rPr>
              <w:t>35.2</w:t>
            </w:r>
          </w:p>
        </w:tc>
        <w:tc>
          <w:tcPr>
            <w:tcW w:w="690" w:type="pct"/>
            <w:tcBorders>
              <w:top w:val="single" w:sz="4" w:space="0" w:color="auto"/>
              <w:left w:val="outset" w:sz="6" w:space="0" w:color="auto"/>
              <w:bottom w:val="outset" w:sz="6" w:space="0" w:color="auto"/>
              <w:right w:val="outset" w:sz="6" w:space="0" w:color="auto"/>
            </w:tcBorders>
            <w:vAlign w:val="center"/>
          </w:tcPr>
          <w:p w:rsidR="00762CC5" w:rsidRPr="00531628" w:rsidRDefault="00762CC5" w:rsidP="00F445B4">
            <w:pPr>
              <w:spacing w:line="300" w:lineRule="exact"/>
              <w:ind w:right="75"/>
              <w:jc w:val="center"/>
              <w:rPr>
                <w:rFonts w:ascii="Times New Roman"/>
                <w:szCs w:val="21"/>
                <w:lang w:val="en-GB"/>
              </w:rPr>
            </w:pPr>
            <w:r w:rsidRPr="00531628">
              <w:rPr>
                <w:rFonts w:ascii="Times New Roman"/>
                <w:szCs w:val="21"/>
                <w:lang w:val="en-GB"/>
              </w:rPr>
              <w:t>2.2</w:t>
            </w:r>
          </w:p>
        </w:tc>
        <w:tc>
          <w:tcPr>
            <w:tcW w:w="513" w:type="pct"/>
            <w:tcBorders>
              <w:top w:val="single" w:sz="4" w:space="0" w:color="auto"/>
              <w:left w:val="outset" w:sz="6" w:space="0" w:color="auto"/>
              <w:bottom w:val="outset" w:sz="6" w:space="0" w:color="auto"/>
              <w:right w:val="outset" w:sz="6" w:space="0" w:color="auto"/>
            </w:tcBorders>
            <w:vAlign w:val="center"/>
          </w:tcPr>
          <w:p w:rsidR="00762CC5" w:rsidRPr="00531628" w:rsidRDefault="00762CC5" w:rsidP="00F445B4">
            <w:pPr>
              <w:spacing w:line="300" w:lineRule="exact"/>
              <w:ind w:right="75"/>
              <w:jc w:val="center"/>
              <w:rPr>
                <w:rFonts w:ascii="Times New Roman"/>
                <w:szCs w:val="21"/>
                <w:lang w:val="en-GB"/>
              </w:rPr>
            </w:pPr>
            <w:r w:rsidRPr="00531628">
              <w:rPr>
                <w:rFonts w:ascii="Times New Roman"/>
                <w:szCs w:val="21"/>
                <w:lang w:val="en-GB"/>
              </w:rPr>
              <w:t>0.2</w:t>
            </w:r>
          </w:p>
        </w:tc>
        <w:tc>
          <w:tcPr>
            <w:tcW w:w="747" w:type="pct"/>
            <w:tcBorders>
              <w:top w:val="single" w:sz="4" w:space="0" w:color="auto"/>
              <w:left w:val="outset" w:sz="6" w:space="0" w:color="auto"/>
              <w:bottom w:val="outset" w:sz="6" w:space="0" w:color="auto"/>
              <w:right w:val="outset" w:sz="6" w:space="0" w:color="auto"/>
            </w:tcBorders>
            <w:vAlign w:val="center"/>
          </w:tcPr>
          <w:p w:rsidR="00762CC5" w:rsidRPr="00531628" w:rsidRDefault="00762CC5" w:rsidP="00F445B4">
            <w:pPr>
              <w:spacing w:line="300" w:lineRule="exact"/>
              <w:ind w:right="75"/>
              <w:jc w:val="center"/>
              <w:rPr>
                <w:rFonts w:ascii="Times New Roman"/>
                <w:szCs w:val="21"/>
                <w:lang w:val="en-GB"/>
              </w:rPr>
            </w:pPr>
            <w:r w:rsidRPr="00531628">
              <w:rPr>
                <w:rFonts w:ascii="Times New Roman"/>
                <w:szCs w:val="21"/>
                <w:lang w:val="en-GB"/>
              </w:rPr>
              <w:t>40.7</w:t>
            </w:r>
          </w:p>
        </w:tc>
        <w:tc>
          <w:tcPr>
            <w:tcW w:w="932" w:type="pct"/>
            <w:tcBorders>
              <w:top w:val="single" w:sz="4" w:space="0" w:color="auto"/>
              <w:left w:val="single" w:sz="4" w:space="0" w:color="auto"/>
              <w:bottom w:val="outset" w:sz="6" w:space="0" w:color="auto"/>
              <w:right w:val="single" w:sz="4" w:space="0" w:color="auto"/>
            </w:tcBorders>
            <w:vAlign w:val="center"/>
          </w:tcPr>
          <w:p w:rsidR="00762CC5" w:rsidRPr="00531628" w:rsidRDefault="00762CC5" w:rsidP="00F445B4">
            <w:pPr>
              <w:spacing w:line="300" w:lineRule="exact"/>
              <w:ind w:right="75"/>
              <w:jc w:val="center"/>
              <w:rPr>
                <w:rFonts w:ascii="Times New Roman"/>
                <w:szCs w:val="21"/>
                <w:lang w:val="en-GB"/>
              </w:rPr>
            </w:pPr>
            <w:r w:rsidRPr="00531628">
              <w:rPr>
                <w:rFonts w:ascii="Times New Roman"/>
                <w:szCs w:val="21"/>
                <w:lang w:val="en-GB"/>
              </w:rPr>
              <w:t>21.7</w:t>
            </w:r>
          </w:p>
        </w:tc>
      </w:tr>
      <w:tr w:rsidR="00762CC5" w:rsidRPr="00531628" w:rsidTr="00762CC5">
        <w:trPr>
          <w:trHeight w:val="31"/>
          <w:tblCellSpacing w:w="15" w:type="dxa"/>
          <w:jc w:val="center"/>
        </w:trPr>
        <w:tc>
          <w:tcPr>
            <w:tcW w:w="814" w:type="pct"/>
            <w:tcBorders>
              <w:top w:val="single" w:sz="4" w:space="0" w:color="auto"/>
              <w:left w:val="single" w:sz="4" w:space="0" w:color="auto"/>
              <w:bottom w:val="outset" w:sz="6" w:space="0" w:color="auto"/>
              <w:right w:val="single" w:sz="4" w:space="0" w:color="auto"/>
            </w:tcBorders>
            <w:vAlign w:val="center"/>
          </w:tcPr>
          <w:p w:rsidR="00762CC5" w:rsidRPr="00531628" w:rsidRDefault="00762CC5" w:rsidP="00F445B4">
            <w:pPr>
              <w:spacing w:line="300" w:lineRule="exact"/>
              <w:ind w:left="105"/>
              <w:rPr>
                <w:rFonts w:ascii="Times New Roman" w:eastAsia="SimHei"/>
                <w:szCs w:val="21"/>
                <w:lang w:val="en-GB"/>
              </w:rPr>
            </w:pPr>
            <w:r w:rsidRPr="00531628">
              <w:rPr>
                <w:rFonts w:ascii="Times New Roman" w:eastAsia="SimHei"/>
                <w:szCs w:val="21"/>
                <w:lang w:val="en-GB"/>
              </w:rPr>
              <w:t>种植园</w:t>
            </w:r>
          </w:p>
        </w:tc>
        <w:tc>
          <w:tcPr>
            <w:tcW w:w="454" w:type="pct"/>
            <w:tcBorders>
              <w:top w:val="single" w:sz="4" w:space="0" w:color="auto"/>
              <w:left w:val="outset" w:sz="6" w:space="0" w:color="auto"/>
              <w:bottom w:val="outset" w:sz="6" w:space="0" w:color="auto"/>
              <w:right w:val="outset" w:sz="6" w:space="0" w:color="auto"/>
            </w:tcBorders>
            <w:vAlign w:val="center"/>
          </w:tcPr>
          <w:p w:rsidR="00762CC5" w:rsidRPr="00531628" w:rsidRDefault="00762CC5" w:rsidP="00F445B4">
            <w:pPr>
              <w:spacing w:line="300" w:lineRule="exact"/>
              <w:ind w:right="75"/>
              <w:jc w:val="right"/>
              <w:rPr>
                <w:rFonts w:ascii="Times New Roman"/>
                <w:szCs w:val="21"/>
                <w:lang w:val="en-GB"/>
              </w:rPr>
            </w:pPr>
            <w:r w:rsidRPr="00531628">
              <w:rPr>
                <w:rFonts w:ascii="Times New Roman"/>
                <w:szCs w:val="21"/>
                <w:lang w:val="en-GB"/>
              </w:rPr>
              <w:t>100</w:t>
            </w:r>
          </w:p>
        </w:tc>
        <w:tc>
          <w:tcPr>
            <w:tcW w:w="690" w:type="pct"/>
            <w:tcBorders>
              <w:top w:val="single" w:sz="4" w:space="0" w:color="auto"/>
              <w:left w:val="outset" w:sz="6" w:space="0" w:color="auto"/>
              <w:bottom w:val="outset" w:sz="6" w:space="0" w:color="auto"/>
              <w:right w:val="outset" w:sz="6" w:space="0" w:color="auto"/>
            </w:tcBorders>
            <w:vAlign w:val="center"/>
          </w:tcPr>
          <w:p w:rsidR="00762CC5" w:rsidRPr="00531628" w:rsidRDefault="00762CC5" w:rsidP="00F445B4">
            <w:pPr>
              <w:spacing w:line="300" w:lineRule="exact"/>
              <w:ind w:right="75"/>
              <w:jc w:val="center"/>
              <w:rPr>
                <w:rFonts w:ascii="Times New Roman"/>
                <w:szCs w:val="21"/>
                <w:lang w:val="en-GB"/>
              </w:rPr>
            </w:pPr>
            <w:r w:rsidRPr="00531628">
              <w:rPr>
                <w:rFonts w:ascii="Times New Roman"/>
                <w:szCs w:val="21"/>
                <w:lang w:val="en-GB"/>
              </w:rPr>
              <w:t>52.4</w:t>
            </w:r>
          </w:p>
        </w:tc>
        <w:tc>
          <w:tcPr>
            <w:tcW w:w="690" w:type="pct"/>
            <w:tcBorders>
              <w:top w:val="single" w:sz="4" w:space="0" w:color="auto"/>
              <w:left w:val="outset" w:sz="6" w:space="0" w:color="auto"/>
              <w:bottom w:val="outset" w:sz="6" w:space="0" w:color="auto"/>
              <w:right w:val="outset" w:sz="6" w:space="0" w:color="auto"/>
            </w:tcBorders>
            <w:vAlign w:val="center"/>
          </w:tcPr>
          <w:p w:rsidR="00762CC5" w:rsidRPr="00531628" w:rsidRDefault="00762CC5" w:rsidP="00F445B4">
            <w:pPr>
              <w:spacing w:line="300" w:lineRule="exact"/>
              <w:ind w:right="75"/>
              <w:jc w:val="center"/>
              <w:rPr>
                <w:rFonts w:ascii="Times New Roman"/>
                <w:szCs w:val="21"/>
                <w:lang w:val="en-GB"/>
              </w:rPr>
            </w:pPr>
            <w:r w:rsidRPr="00531628">
              <w:rPr>
                <w:rFonts w:ascii="Times New Roman"/>
                <w:szCs w:val="21"/>
                <w:lang w:val="en-GB"/>
              </w:rPr>
              <w:t>2.1</w:t>
            </w:r>
          </w:p>
        </w:tc>
        <w:tc>
          <w:tcPr>
            <w:tcW w:w="513" w:type="pct"/>
            <w:tcBorders>
              <w:top w:val="single" w:sz="4" w:space="0" w:color="auto"/>
              <w:left w:val="outset" w:sz="6" w:space="0" w:color="auto"/>
              <w:bottom w:val="outset" w:sz="6" w:space="0" w:color="auto"/>
              <w:right w:val="outset" w:sz="6" w:space="0" w:color="auto"/>
            </w:tcBorders>
            <w:vAlign w:val="center"/>
          </w:tcPr>
          <w:p w:rsidR="00762CC5" w:rsidRPr="00531628" w:rsidRDefault="00762CC5" w:rsidP="00F445B4">
            <w:pPr>
              <w:spacing w:line="300" w:lineRule="exact"/>
              <w:ind w:right="75"/>
              <w:jc w:val="center"/>
              <w:rPr>
                <w:rFonts w:ascii="Times New Roman"/>
                <w:szCs w:val="21"/>
                <w:lang w:val="en-GB"/>
              </w:rPr>
            </w:pPr>
            <w:r w:rsidRPr="00531628">
              <w:rPr>
                <w:rFonts w:ascii="Times New Roman"/>
                <w:szCs w:val="21"/>
                <w:lang w:val="en-GB"/>
              </w:rPr>
              <w:t>1.2</w:t>
            </w:r>
          </w:p>
        </w:tc>
        <w:tc>
          <w:tcPr>
            <w:tcW w:w="747" w:type="pct"/>
            <w:tcBorders>
              <w:top w:val="single" w:sz="4" w:space="0" w:color="auto"/>
              <w:left w:val="outset" w:sz="6" w:space="0" w:color="auto"/>
              <w:bottom w:val="outset" w:sz="6" w:space="0" w:color="auto"/>
              <w:right w:val="outset" w:sz="6" w:space="0" w:color="auto"/>
            </w:tcBorders>
            <w:vAlign w:val="center"/>
          </w:tcPr>
          <w:p w:rsidR="00762CC5" w:rsidRPr="00531628" w:rsidRDefault="00762CC5" w:rsidP="00F445B4">
            <w:pPr>
              <w:spacing w:line="300" w:lineRule="exact"/>
              <w:ind w:right="75"/>
              <w:jc w:val="center"/>
              <w:rPr>
                <w:rFonts w:ascii="Times New Roman"/>
                <w:szCs w:val="21"/>
                <w:lang w:val="en-GB"/>
              </w:rPr>
            </w:pPr>
            <w:r w:rsidRPr="00531628">
              <w:rPr>
                <w:rFonts w:ascii="Times New Roman"/>
                <w:szCs w:val="21"/>
                <w:lang w:val="en-GB"/>
              </w:rPr>
              <w:t>18</w:t>
            </w:r>
          </w:p>
        </w:tc>
        <w:tc>
          <w:tcPr>
            <w:tcW w:w="932" w:type="pct"/>
            <w:tcBorders>
              <w:top w:val="single" w:sz="4" w:space="0" w:color="auto"/>
              <w:left w:val="single" w:sz="4" w:space="0" w:color="auto"/>
              <w:bottom w:val="outset" w:sz="6" w:space="0" w:color="auto"/>
              <w:right w:val="single" w:sz="4" w:space="0" w:color="auto"/>
            </w:tcBorders>
            <w:vAlign w:val="center"/>
          </w:tcPr>
          <w:p w:rsidR="00762CC5" w:rsidRPr="00531628" w:rsidRDefault="00762CC5" w:rsidP="00F445B4">
            <w:pPr>
              <w:spacing w:line="300" w:lineRule="exact"/>
              <w:ind w:right="75"/>
              <w:jc w:val="center"/>
              <w:rPr>
                <w:rFonts w:ascii="Times New Roman"/>
                <w:szCs w:val="21"/>
                <w:lang w:val="en-GB"/>
              </w:rPr>
            </w:pPr>
            <w:r w:rsidRPr="00531628">
              <w:rPr>
                <w:rFonts w:ascii="Times New Roman"/>
                <w:szCs w:val="21"/>
                <w:lang w:val="en-GB"/>
              </w:rPr>
              <w:t>26.2</w:t>
            </w:r>
          </w:p>
        </w:tc>
      </w:tr>
      <w:tr w:rsidR="00762CC5" w:rsidRPr="00531628" w:rsidTr="00762CC5">
        <w:trPr>
          <w:trHeight w:val="15"/>
          <w:tblCellSpacing w:w="15" w:type="dxa"/>
          <w:jc w:val="center"/>
        </w:trPr>
        <w:tc>
          <w:tcPr>
            <w:tcW w:w="4960" w:type="pct"/>
            <w:gridSpan w:val="7"/>
            <w:tcBorders>
              <w:top w:val="single" w:sz="4" w:space="0" w:color="auto"/>
              <w:left w:val="single" w:sz="4" w:space="0" w:color="auto"/>
              <w:bottom w:val="single" w:sz="4" w:space="0" w:color="auto"/>
              <w:right w:val="single" w:sz="4" w:space="0" w:color="auto"/>
            </w:tcBorders>
            <w:vAlign w:val="center"/>
          </w:tcPr>
          <w:p w:rsidR="00762CC5" w:rsidRPr="00531628" w:rsidRDefault="00762CC5" w:rsidP="00F445B4">
            <w:pPr>
              <w:pStyle w:val="NormalWeb"/>
              <w:spacing w:before="0" w:beforeAutospacing="0" w:after="0" w:afterAutospacing="0" w:line="300" w:lineRule="exact"/>
              <w:jc w:val="both"/>
              <w:rPr>
                <w:rFonts w:hint="eastAsia"/>
                <w:sz w:val="21"/>
                <w:szCs w:val="21"/>
                <w:lang w:val="en-GB" w:eastAsia="zh-CN"/>
              </w:rPr>
            </w:pPr>
            <w:r w:rsidRPr="00531628">
              <w:rPr>
                <w:sz w:val="21"/>
                <w:szCs w:val="21"/>
                <w:lang w:val="en-GB" w:eastAsia="zh-CN"/>
              </w:rPr>
              <w:t>注释：不包括北方省和东方省的亭可马里地区</w:t>
            </w:r>
            <w:r w:rsidR="003B1D93" w:rsidRPr="00531628">
              <w:rPr>
                <w:rFonts w:hint="eastAsia"/>
                <w:sz w:val="21"/>
                <w:szCs w:val="21"/>
                <w:lang w:val="en-GB" w:eastAsia="zh-CN"/>
              </w:rPr>
              <w:t>。</w:t>
            </w:r>
          </w:p>
          <w:p w:rsidR="00762CC5" w:rsidRPr="00531628" w:rsidRDefault="00D4113B" w:rsidP="00F445B4">
            <w:pPr>
              <w:pStyle w:val="NormalWeb"/>
              <w:spacing w:before="0" w:beforeAutospacing="0" w:after="0" w:afterAutospacing="0" w:line="300" w:lineRule="exact"/>
              <w:jc w:val="both"/>
              <w:rPr>
                <w:rFonts w:hint="eastAsia"/>
                <w:sz w:val="21"/>
                <w:szCs w:val="21"/>
                <w:lang w:val="en-GB" w:eastAsia="zh-CN"/>
              </w:rPr>
            </w:pPr>
            <w:r w:rsidRPr="00531628">
              <w:rPr>
                <w:rFonts w:eastAsia="KaiTi_GB2312"/>
                <w:sz w:val="21"/>
                <w:szCs w:val="21"/>
                <w:lang w:val="en-GB" w:eastAsia="zh-CN"/>
              </w:rPr>
              <w:t>资料来源</w:t>
            </w:r>
            <w:r w:rsidR="00762CC5" w:rsidRPr="00531628">
              <w:rPr>
                <w:sz w:val="21"/>
                <w:szCs w:val="21"/>
                <w:lang w:val="en-GB" w:eastAsia="zh-CN"/>
              </w:rPr>
              <w:t>：人口普查和统计局，家庭和收入支出调查，</w:t>
            </w:r>
            <w:r w:rsidR="00762CC5" w:rsidRPr="00531628">
              <w:rPr>
                <w:sz w:val="21"/>
                <w:szCs w:val="21"/>
                <w:lang w:val="en-GB" w:eastAsia="zh-CN"/>
              </w:rPr>
              <w:t>2006/2007</w:t>
            </w:r>
            <w:r w:rsidR="00762CC5" w:rsidRPr="00531628">
              <w:rPr>
                <w:sz w:val="21"/>
                <w:szCs w:val="21"/>
                <w:lang w:val="en-GB" w:eastAsia="zh-CN"/>
              </w:rPr>
              <w:t>年</w:t>
            </w:r>
            <w:r w:rsidR="003B1D93" w:rsidRPr="00531628">
              <w:rPr>
                <w:rFonts w:hint="eastAsia"/>
                <w:sz w:val="21"/>
                <w:szCs w:val="21"/>
                <w:lang w:val="en-GB" w:eastAsia="zh-CN"/>
              </w:rPr>
              <w:t>。</w:t>
            </w:r>
          </w:p>
        </w:tc>
      </w:tr>
    </w:tbl>
    <w:p w:rsidR="00762CC5" w:rsidRPr="00531628" w:rsidRDefault="00762CC5" w:rsidP="00386CF5">
      <w:pPr>
        <w:spacing w:line="360" w:lineRule="exact"/>
        <w:jc w:val="center"/>
        <w:rPr>
          <w:rFonts w:ascii="Times New Roman" w:eastAsia="SimHei"/>
          <w:szCs w:val="21"/>
          <w:lang w:val="en-GB"/>
        </w:rPr>
      </w:pPr>
    </w:p>
    <w:p w:rsidR="00762CC5" w:rsidRPr="00531628" w:rsidRDefault="00762CC5" w:rsidP="00386CF5">
      <w:pPr>
        <w:spacing w:line="360" w:lineRule="exact"/>
        <w:jc w:val="center"/>
        <w:rPr>
          <w:rFonts w:ascii="Times New Roman" w:eastAsia="SimHei"/>
          <w:szCs w:val="21"/>
        </w:rPr>
      </w:pPr>
      <w:r w:rsidRPr="00531628">
        <w:rPr>
          <w:rFonts w:ascii="Times New Roman" w:eastAsia="SimHei"/>
          <w:szCs w:val="21"/>
        </w:rPr>
        <w:t>表</w:t>
      </w:r>
      <w:r w:rsidRPr="00531628">
        <w:rPr>
          <w:rFonts w:ascii="Times New Roman" w:eastAsia="SimHei"/>
          <w:szCs w:val="21"/>
        </w:rPr>
        <w:t xml:space="preserve"> 5</w:t>
      </w:r>
    </w:p>
    <w:p w:rsidR="00FF7C72" w:rsidRPr="00531628" w:rsidRDefault="00762CC5" w:rsidP="00762CC5">
      <w:pPr>
        <w:spacing w:after="240" w:line="360" w:lineRule="exact"/>
        <w:jc w:val="center"/>
        <w:rPr>
          <w:rFonts w:ascii="Times New Roman" w:eastAsia="SimHei" w:hint="eastAsia"/>
          <w:szCs w:val="21"/>
        </w:rPr>
      </w:pPr>
      <w:r w:rsidRPr="00531628">
        <w:rPr>
          <w:rFonts w:ascii="Times New Roman" w:eastAsia="SimHei"/>
          <w:szCs w:val="21"/>
        </w:rPr>
        <w:t>女户主及其教育水平，按部门分列</w:t>
      </w:r>
      <w:r w:rsidR="00386CF5" w:rsidRPr="00531628">
        <w:rPr>
          <w:rFonts w:ascii="Times New Roman" w:eastAsia="SimHei" w:hint="eastAsia"/>
          <w:szCs w:val="21"/>
        </w:rPr>
        <w:t>——</w:t>
      </w:r>
      <w:r w:rsidRPr="00531628">
        <w:rPr>
          <w:rFonts w:ascii="Times New Roman" w:eastAsia="SimHei"/>
          <w:szCs w:val="21"/>
        </w:rPr>
        <w:t>2006/</w:t>
      </w:r>
      <w:r w:rsidR="003B1D93" w:rsidRPr="00531628">
        <w:rPr>
          <w:rFonts w:ascii="Times New Roman" w:eastAsia="SimHei" w:hint="eastAsia"/>
          <w:szCs w:val="21"/>
        </w:rPr>
        <w:t>20</w:t>
      </w:r>
      <w:r w:rsidRPr="00531628">
        <w:rPr>
          <w:rFonts w:ascii="Times New Roman" w:eastAsia="SimHei"/>
          <w:szCs w:val="21"/>
        </w:rPr>
        <w:t>07</w:t>
      </w:r>
      <w:r w:rsidRPr="00531628">
        <w:rPr>
          <w:rFonts w:ascii="Times New Roman" w:eastAsia="SimHei"/>
          <w:szCs w:val="21"/>
        </w:rPr>
        <w:t>年</w:t>
      </w:r>
    </w:p>
    <w:tbl>
      <w:tblPr>
        <w:tblpPr w:leftFromText="45" w:rightFromText="45" w:vertAnchor="text" w:horzAnchor="margin" w:tblpXSpec="center" w:tblpY="14"/>
        <w:tblW w:w="5000" w:type="pct"/>
        <w:tblCellSpacing w:w="15"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0A0" w:firstRow="1" w:lastRow="0" w:firstColumn="1" w:lastColumn="0" w:noHBand="0" w:noVBand="0"/>
      </w:tblPr>
      <w:tblGrid>
        <w:gridCol w:w="1323"/>
        <w:gridCol w:w="734"/>
        <w:gridCol w:w="919"/>
        <w:gridCol w:w="1268"/>
        <w:gridCol w:w="1086"/>
        <w:gridCol w:w="1450"/>
        <w:gridCol w:w="1664"/>
        <w:gridCol w:w="1636"/>
      </w:tblGrid>
      <w:tr w:rsidR="00762CC5" w:rsidRPr="00531628" w:rsidTr="00F445B4">
        <w:trPr>
          <w:trHeight w:val="20"/>
          <w:tblCellSpacing w:w="15" w:type="dxa"/>
        </w:trPr>
        <w:tc>
          <w:tcPr>
            <w:tcW w:w="647" w:type="pct"/>
            <w:vMerge w:val="restart"/>
            <w:tcBorders>
              <w:top w:val="single" w:sz="4" w:space="0" w:color="auto"/>
              <w:left w:val="single" w:sz="4" w:space="0" w:color="auto"/>
              <w:bottom w:val="outset" w:sz="6" w:space="0" w:color="auto"/>
              <w:right w:val="outset" w:sz="6" w:space="0" w:color="auto"/>
            </w:tcBorders>
            <w:vAlign w:val="center"/>
          </w:tcPr>
          <w:p w:rsidR="00762CC5" w:rsidRPr="00531628" w:rsidRDefault="00762CC5" w:rsidP="00F445B4">
            <w:pPr>
              <w:widowControl w:val="0"/>
              <w:spacing w:line="300" w:lineRule="exact"/>
              <w:ind w:left="105"/>
              <w:rPr>
                <w:rFonts w:ascii="Times New Roman"/>
                <w:b/>
                <w:szCs w:val="21"/>
                <w:lang w:val="en-GB"/>
              </w:rPr>
            </w:pPr>
            <w:r w:rsidRPr="00531628">
              <w:rPr>
                <w:rFonts w:ascii="Times New Roman" w:eastAsia="SimHei"/>
                <w:szCs w:val="21"/>
                <w:lang w:val="en-GB"/>
              </w:rPr>
              <w:t>部门</w:t>
            </w:r>
          </w:p>
        </w:tc>
        <w:tc>
          <w:tcPr>
            <w:tcW w:w="4309" w:type="pct"/>
            <w:gridSpan w:val="7"/>
            <w:tcBorders>
              <w:top w:val="single" w:sz="4" w:space="0" w:color="auto"/>
              <w:left w:val="single" w:sz="4" w:space="0" w:color="auto"/>
              <w:bottom w:val="outset" w:sz="6" w:space="0" w:color="auto"/>
              <w:right w:val="single" w:sz="4" w:space="0" w:color="auto"/>
            </w:tcBorders>
            <w:vAlign w:val="center"/>
          </w:tcPr>
          <w:p w:rsidR="00762CC5" w:rsidRPr="00531628" w:rsidRDefault="00762CC5" w:rsidP="00F445B4">
            <w:pPr>
              <w:widowControl w:val="0"/>
              <w:spacing w:line="300" w:lineRule="exact"/>
              <w:jc w:val="center"/>
              <w:rPr>
                <w:rFonts w:ascii="Times New Roman" w:eastAsia="SimHei"/>
                <w:szCs w:val="21"/>
                <w:lang w:val="en-GB"/>
              </w:rPr>
            </w:pPr>
            <w:r w:rsidRPr="00531628">
              <w:rPr>
                <w:rFonts w:ascii="Times New Roman" w:eastAsia="SimHei"/>
                <w:szCs w:val="21"/>
              </w:rPr>
              <w:t>女户主及其教育水平</w:t>
            </w:r>
          </w:p>
        </w:tc>
      </w:tr>
      <w:tr w:rsidR="00762CC5" w:rsidRPr="00531628" w:rsidTr="00F445B4">
        <w:trPr>
          <w:trHeight w:val="20"/>
          <w:tblCellSpacing w:w="15" w:type="dxa"/>
        </w:trPr>
        <w:tc>
          <w:tcPr>
            <w:tcW w:w="647" w:type="pct"/>
            <w:vMerge/>
            <w:tcBorders>
              <w:top w:val="outset" w:sz="6" w:space="0" w:color="auto"/>
              <w:left w:val="single" w:sz="4" w:space="0" w:color="auto"/>
              <w:bottom w:val="outset" w:sz="6" w:space="0" w:color="auto"/>
              <w:right w:val="outset" w:sz="6" w:space="0" w:color="auto"/>
            </w:tcBorders>
            <w:vAlign w:val="center"/>
          </w:tcPr>
          <w:p w:rsidR="00762CC5" w:rsidRPr="00531628" w:rsidRDefault="00762CC5" w:rsidP="00F445B4">
            <w:pPr>
              <w:widowControl w:val="0"/>
              <w:spacing w:line="300" w:lineRule="exact"/>
              <w:rPr>
                <w:rFonts w:ascii="Times New Roman"/>
                <w:b/>
                <w:szCs w:val="21"/>
                <w:lang w:val="en-GB"/>
              </w:rPr>
            </w:pPr>
          </w:p>
        </w:tc>
        <w:tc>
          <w:tcPr>
            <w:tcW w:w="357" w:type="pct"/>
            <w:tcBorders>
              <w:top w:val="single" w:sz="4" w:space="0" w:color="auto"/>
              <w:left w:val="single" w:sz="4" w:space="0" w:color="auto"/>
              <w:bottom w:val="outset" w:sz="6" w:space="0" w:color="auto"/>
              <w:right w:val="outset" w:sz="6" w:space="0" w:color="auto"/>
            </w:tcBorders>
          </w:tcPr>
          <w:p w:rsidR="00762CC5" w:rsidRPr="00531628" w:rsidRDefault="00762CC5" w:rsidP="00F445B4">
            <w:pPr>
              <w:widowControl w:val="0"/>
              <w:spacing w:line="300" w:lineRule="exact"/>
              <w:jc w:val="center"/>
              <w:rPr>
                <w:rFonts w:ascii="Times New Roman"/>
                <w:b/>
                <w:szCs w:val="21"/>
                <w:lang w:val="en-GB"/>
              </w:rPr>
            </w:pPr>
            <w:r w:rsidRPr="00531628">
              <w:rPr>
                <w:rFonts w:ascii="Times New Roman" w:eastAsia="SimHei"/>
                <w:szCs w:val="21"/>
                <w:lang w:val="en-GB"/>
              </w:rPr>
              <w:t>总数</w:t>
            </w:r>
          </w:p>
        </w:tc>
        <w:tc>
          <w:tcPr>
            <w:tcW w:w="450" w:type="pct"/>
            <w:tcBorders>
              <w:top w:val="single" w:sz="4" w:space="0" w:color="auto"/>
              <w:left w:val="single" w:sz="4" w:space="0" w:color="auto"/>
              <w:bottom w:val="outset" w:sz="6" w:space="0" w:color="auto"/>
              <w:right w:val="single" w:sz="4" w:space="0" w:color="auto"/>
            </w:tcBorders>
          </w:tcPr>
          <w:p w:rsidR="00762CC5" w:rsidRPr="00531628" w:rsidRDefault="00762CC5" w:rsidP="00F445B4">
            <w:pPr>
              <w:widowControl w:val="0"/>
              <w:spacing w:line="300" w:lineRule="exact"/>
              <w:jc w:val="center"/>
              <w:rPr>
                <w:rFonts w:ascii="Times New Roman"/>
                <w:b/>
                <w:szCs w:val="21"/>
                <w:lang w:val="en-GB"/>
              </w:rPr>
            </w:pPr>
            <w:r w:rsidRPr="00531628">
              <w:rPr>
                <w:rFonts w:ascii="Times New Roman" w:eastAsia="SimHei"/>
                <w:szCs w:val="21"/>
                <w:lang w:val="en-GB"/>
              </w:rPr>
              <w:t>未入学</w:t>
            </w:r>
          </w:p>
        </w:tc>
        <w:tc>
          <w:tcPr>
            <w:tcW w:w="627" w:type="pct"/>
            <w:tcBorders>
              <w:top w:val="single" w:sz="4" w:space="0" w:color="auto"/>
              <w:left w:val="outset" w:sz="6" w:space="0" w:color="auto"/>
              <w:bottom w:val="outset" w:sz="6" w:space="0" w:color="auto"/>
              <w:right w:val="outset" w:sz="6" w:space="0" w:color="auto"/>
            </w:tcBorders>
          </w:tcPr>
          <w:p w:rsidR="00762CC5" w:rsidRPr="00531628" w:rsidRDefault="00762CC5" w:rsidP="00F445B4">
            <w:pPr>
              <w:widowControl w:val="0"/>
              <w:spacing w:line="300" w:lineRule="exact"/>
              <w:jc w:val="center"/>
              <w:rPr>
                <w:rFonts w:ascii="Times New Roman"/>
                <w:b/>
                <w:szCs w:val="21"/>
                <w:lang w:val="en-GB"/>
              </w:rPr>
            </w:pPr>
            <w:r w:rsidRPr="00531628">
              <w:rPr>
                <w:rFonts w:ascii="Times New Roman" w:eastAsia="SimHei"/>
                <w:szCs w:val="21"/>
                <w:lang w:val="en-GB"/>
              </w:rPr>
              <w:t>最高升至五年级</w:t>
            </w:r>
          </w:p>
        </w:tc>
        <w:tc>
          <w:tcPr>
            <w:tcW w:w="535" w:type="pct"/>
            <w:tcBorders>
              <w:top w:val="single" w:sz="4" w:space="0" w:color="auto"/>
              <w:left w:val="single" w:sz="4" w:space="0" w:color="auto"/>
              <w:bottom w:val="outset" w:sz="6" w:space="0" w:color="auto"/>
              <w:right w:val="single" w:sz="4" w:space="0" w:color="auto"/>
            </w:tcBorders>
          </w:tcPr>
          <w:p w:rsidR="00762CC5" w:rsidRPr="00531628" w:rsidRDefault="00762CC5" w:rsidP="00F445B4">
            <w:pPr>
              <w:widowControl w:val="0"/>
              <w:spacing w:line="300" w:lineRule="exact"/>
              <w:jc w:val="center"/>
              <w:rPr>
                <w:rFonts w:ascii="Times New Roman"/>
                <w:b/>
                <w:szCs w:val="21"/>
                <w:lang w:val="en-GB"/>
              </w:rPr>
            </w:pPr>
            <w:r w:rsidRPr="00531628">
              <w:rPr>
                <w:rFonts w:ascii="Times New Roman" w:eastAsia="SimHei"/>
                <w:szCs w:val="21"/>
                <w:lang w:val="en-GB"/>
              </w:rPr>
              <w:t>六到十年级</w:t>
            </w:r>
          </w:p>
        </w:tc>
        <w:tc>
          <w:tcPr>
            <w:tcW w:w="720" w:type="pct"/>
            <w:tcBorders>
              <w:top w:val="single" w:sz="4" w:space="0" w:color="auto"/>
              <w:left w:val="outset" w:sz="6" w:space="0" w:color="auto"/>
              <w:bottom w:val="outset" w:sz="6" w:space="0" w:color="auto"/>
              <w:right w:val="single" w:sz="4" w:space="0" w:color="auto"/>
            </w:tcBorders>
          </w:tcPr>
          <w:p w:rsidR="00762CC5" w:rsidRPr="00531628" w:rsidRDefault="00762CC5" w:rsidP="00F445B4">
            <w:pPr>
              <w:widowControl w:val="0"/>
              <w:spacing w:line="300" w:lineRule="exact"/>
              <w:jc w:val="center"/>
              <w:rPr>
                <w:rFonts w:ascii="Times New Roman"/>
                <w:b/>
                <w:szCs w:val="21"/>
                <w:lang w:val="en-GB"/>
              </w:rPr>
            </w:pPr>
            <w:r w:rsidRPr="00531628">
              <w:rPr>
                <w:rFonts w:ascii="Times New Roman" w:eastAsia="SimHei"/>
                <w:szCs w:val="21"/>
                <w:lang w:val="en-GB"/>
              </w:rPr>
              <w:t>通过普通教育证书考试（普通学历）</w:t>
            </w:r>
          </w:p>
        </w:tc>
        <w:tc>
          <w:tcPr>
            <w:tcW w:w="828" w:type="pct"/>
            <w:tcBorders>
              <w:top w:val="single" w:sz="4" w:space="0" w:color="auto"/>
              <w:left w:val="outset" w:sz="6" w:space="0" w:color="auto"/>
              <w:bottom w:val="outset" w:sz="6" w:space="0" w:color="auto"/>
              <w:right w:val="single" w:sz="4" w:space="0" w:color="auto"/>
            </w:tcBorders>
          </w:tcPr>
          <w:p w:rsidR="00762CC5" w:rsidRPr="00531628" w:rsidRDefault="00762CC5" w:rsidP="00F445B4">
            <w:pPr>
              <w:widowControl w:val="0"/>
              <w:spacing w:line="300" w:lineRule="exact"/>
              <w:jc w:val="center"/>
              <w:rPr>
                <w:rFonts w:ascii="Times New Roman"/>
                <w:b/>
                <w:szCs w:val="21"/>
                <w:lang w:val="en-GB"/>
              </w:rPr>
            </w:pPr>
            <w:r w:rsidRPr="00531628">
              <w:rPr>
                <w:rFonts w:ascii="Times New Roman" w:eastAsia="SimHei"/>
                <w:szCs w:val="21"/>
                <w:lang w:val="en-GB"/>
              </w:rPr>
              <w:t>通过普通教育证书考试（高等学历）</w:t>
            </w:r>
          </w:p>
        </w:tc>
        <w:tc>
          <w:tcPr>
            <w:tcW w:w="702" w:type="pct"/>
            <w:tcBorders>
              <w:top w:val="single" w:sz="4" w:space="0" w:color="auto"/>
              <w:left w:val="outset" w:sz="6" w:space="0" w:color="auto"/>
              <w:bottom w:val="outset" w:sz="6" w:space="0" w:color="auto"/>
              <w:right w:val="single" w:sz="4" w:space="0" w:color="auto"/>
            </w:tcBorders>
          </w:tcPr>
          <w:p w:rsidR="00762CC5" w:rsidRPr="00531628" w:rsidRDefault="00762CC5" w:rsidP="00F445B4">
            <w:pPr>
              <w:widowControl w:val="0"/>
              <w:spacing w:line="300" w:lineRule="exact"/>
              <w:jc w:val="center"/>
              <w:rPr>
                <w:rFonts w:ascii="Times New Roman" w:eastAsia="SimHei"/>
                <w:szCs w:val="21"/>
                <w:lang w:val="en-GB"/>
              </w:rPr>
            </w:pPr>
            <w:r w:rsidRPr="00531628">
              <w:rPr>
                <w:rFonts w:ascii="Times New Roman" w:eastAsia="SimHei"/>
                <w:szCs w:val="21"/>
                <w:lang w:val="en-GB"/>
              </w:rPr>
              <w:t>学位及以上</w:t>
            </w:r>
          </w:p>
        </w:tc>
      </w:tr>
      <w:tr w:rsidR="00762CC5" w:rsidRPr="00531628" w:rsidTr="00F445B4">
        <w:trPr>
          <w:trHeight w:val="20"/>
          <w:tblCellSpacing w:w="15" w:type="dxa"/>
        </w:trPr>
        <w:tc>
          <w:tcPr>
            <w:tcW w:w="647" w:type="pct"/>
            <w:vMerge/>
            <w:tcBorders>
              <w:top w:val="outset" w:sz="6" w:space="0" w:color="auto"/>
              <w:left w:val="single" w:sz="4" w:space="0" w:color="auto"/>
              <w:bottom w:val="outset" w:sz="6" w:space="0" w:color="auto"/>
              <w:right w:val="outset" w:sz="6" w:space="0" w:color="auto"/>
            </w:tcBorders>
            <w:vAlign w:val="center"/>
          </w:tcPr>
          <w:p w:rsidR="00762CC5" w:rsidRPr="00531628" w:rsidRDefault="00762CC5" w:rsidP="00F445B4">
            <w:pPr>
              <w:widowControl w:val="0"/>
              <w:spacing w:line="300" w:lineRule="exact"/>
              <w:rPr>
                <w:rFonts w:ascii="Times New Roman"/>
                <w:b/>
                <w:szCs w:val="21"/>
                <w:lang w:val="en-GB"/>
              </w:rPr>
            </w:pPr>
          </w:p>
        </w:tc>
        <w:tc>
          <w:tcPr>
            <w:tcW w:w="357" w:type="pct"/>
            <w:tcBorders>
              <w:top w:val="single" w:sz="4" w:space="0" w:color="auto"/>
              <w:left w:val="single" w:sz="4" w:space="0" w:color="auto"/>
              <w:bottom w:val="outset" w:sz="6" w:space="0" w:color="auto"/>
              <w:right w:val="outset" w:sz="6" w:space="0" w:color="auto"/>
            </w:tcBorders>
          </w:tcPr>
          <w:p w:rsidR="00762CC5" w:rsidRPr="00531628" w:rsidRDefault="00762CC5" w:rsidP="00F445B4">
            <w:pPr>
              <w:widowControl w:val="0"/>
              <w:spacing w:line="300" w:lineRule="exact"/>
              <w:jc w:val="center"/>
              <w:rPr>
                <w:rFonts w:ascii="Times New Roman"/>
                <w:b/>
                <w:szCs w:val="21"/>
                <w:lang w:val="en-GB"/>
              </w:rPr>
            </w:pPr>
            <w:r w:rsidRPr="00531628">
              <w:rPr>
                <w:rFonts w:ascii="Times New Roman" w:eastAsia="SimHei"/>
                <w:szCs w:val="21"/>
                <w:lang w:val="en-GB"/>
              </w:rPr>
              <w:t>%</w:t>
            </w:r>
          </w:p>
        </w:tc>
        <w:tc>
          <w:tcPr>
            <w:tcW w:w="450" w:type="pct"/>
            <w:tcBorders>
              <w:top w:val="single" w:sz="4" w:space="0" w:color="auto"/>
              <w:left w:val="single" w:sz="4" w:space="0" w:color="auto"/>
              <w:bottom w:val="outset" w:sz="6" w:space="0" w:color="auto"/>
              <w:right w:val="single" w:sz="4" w:space="0" w:color="auto"/>
            </w:tcBorders>
          </w:tcPr>
          <w:p w:rsidR="00762CC5" w:rsidRPr="00531628" w:rsidRDefault="00762CC5" w:rsidP="00F445B4">
            <w:pPr>
              <w:widowControl w:val="0"/>
              <w:spacing w:line="300" w:lineRule="exact"/>
              <w:jc w:val="center"/>
              <w:rPr>
                <w:rFonts w:ascii="Times New Roman"/>
                <w:b/>
                <w:szCs w:val="21"/>
                <w:lang w:val="en-GB"/>
              </w:rPr>
            </w:pPr>
            <w:r w:rsidRPr="00531628">
              <w:rPr>
                <w:rFonts w:ascii="Times New Roman" w:eastAsia="SimHei"/>
                <w:szCs w:val="21"/>
                <w:lang w:val="en-GB"/>
              </w:rPr>
              <w:t>%</w:t>
            </w:r>
          </w:p>
        </w:tc>
        <w:tc>
          <w:tcPr>
            <w:tcW w:w="627" w:type="pct"/>
            <w:tcBorders>
              <w:top w:val="single" w:sz="4" w:space="0" w:color="auto"/>
              <w:left w:val="outset" w:sz="6" w:space="0" w:color="auto"/>
              <w:bottom w:val="outset" w:sz="6" w:space="0" w:color="auto"/>
              <w:right w:val="outset" w:sz="6" w:space="0" w:color="auto"/>
            </w:tcBorders>
          </w:tcPr>
          <w:p w:rsidR="00762CC5" w:rsidRPr="00531628" w:rsidRDefault="00762CC5" w:rsidP="00F445B4">
            <w:pPr>
              <w:widowControl w:val="0"/>
              <w:spacing w:line="300" w:lineRule="exact"/>
              <w:jc w:val="center"/>
              <w:rPr>
                <w:rFonts w:ascii="Times New Roman"/>
                <w:b/>
                <w:szCs w:val="21"/>
                <w:lang w:val="en-GB"/>
              </w:rPr>
            </w:pPr>
            <w:r w:rsidRPr="00531628">
              <w:rPr>
                <w:rFonts w:ascii="Times New Roman" w:eastAsia="SimHei"/>
                <w:szCs w:val="21"/>
                <w:lang w:val="en-GB"/>
              </w:rPr>
              <w:t>%</w:t>
            </w:r>
          </w:p>
        </w:tc>
        <w:tc>
          <w:tcPr>
            <w:tcW w:w="535" w:type="pct"/>
            <w:tcBorders>
              <w:top w:val="single" w:sz="4" w:space="0" w:color="auto"/>
              <w:left w:val="single" w:sz="4" w:space="0" w:color="auto"/>
              <w:bottom w:val="outset" w:sz="6" w:space="0" w:color="auto"/>
              <w:right w:val="single" w:sz="4" w:space="0" w:color="auto"/>
            </w:tcBorders>
          </w:tcPr>
          <w:p w:rsidR="00762CC5" w:rsidRPr="00531628" w:rsidRDefault="00762CC5" w:rsidP="00F445B4">
            <w:pPr>
              <w:widowControl w:val="0"/>
              <w:spacing w:line="300" w:lineRule="exact"/>
              <w:jc w:val="center"/>
              <w:rPr>
                <w:rFonts w:ascii="Times New Roman"/>
                <w:b/>
                <w:szCs w:val="21"/>
                <w:lang w:val="en-GB"/>
              </w:rPr>
            </w:pPr>
            <w:r w:rsidRPr="00531628">
              <w:rPr>
                <w:rFonts w:ascii="Times New Roman" w:eastAsia="SimHei"/>
                <w:szCs w:val="21"/>
                <w:lang w:val="en-GB"/>
              </w:rPr>
              <w:t>%</w:t>
            </w:r>
          </w:p>
        </w:tc>
        <w:tc>
          <w:tcPr>
            <w:tcW w:w="720" w:type="pct"/>
            <w:tcBorders>
              <w:top w:val="single" w:sz="4" w:space="0" w:color="auto"/>
              <w:left w:val="outset" w:sz="6" w:space="0" w:color="auto"/>
              <w:bottom w:val="outset" w:sz="6" w:space="0" w:color="auto"/>
              <w:right w:val="single" w:sz="4" w:space="0" w:color="auto"/>
            </w:tcBorders>
          </w:tcPr>
          <w:p w:rsidR="00762CC5" w:rsidRPr="00531628" w:rsidRDefault="00762CC5" w:rsidP="00F445B4">
            <w:pPr>
              <w:widowControl w:val="0"/>
              <w:spacing w:line="300" w:lineRule="exact"/>
              <w:jc w:val="center"/>
              <w:rPr>
                <w:rFonts w:ascii="Times New Roman"/>
                <w:b/>
                <w:szCs w:val="21"/>
                <w:lang w:val="en-GB"/>
              </w:rPr>
            </w:pPr>
            <w:r w:rsidRPr="00531628">
              <w:rPr>
                <w:rFonts w:ascii="Times New Roman" w:eastAsia="SimHei"/>
                <w:szCs w:val="21"/>
                <w:lang w:val="en-GB"/>
              </w:rPr>
              <w:t>%</w:t>
            </w:r>
          </w:p>
        </w:tc>
        <w:tc>
          <w:tcPr>
            <w:tcW w:w="828" w:type="pct"/>
            <w:tcBorders>
              <w:top w:val="single" w:sz="4" w:space="0" w:color="auto"/>
              <w:left w:val="outset" w:sz="6" w:space="0" w:color="auto"/>
              <w:bottom w:val="outset" w:sz="6" w:space="0" w:color="auto"/>
              <w:right w:val="single" w:sz="4" w:space="0" w:color="auto"/>
            </w:tcBorders>
          </w:tcPr>
          <w:p w:rsidR="00762CC5" w:rsidRPr="00531628" w:rsidRDefault="00762CC5" w:rsidP="00F445B4">
            <w:pPr>
              <w:widowControl w:val="0"/>
              <w:spacing w:line="300" w:lineRule="exact"/>
              <w:jc w:val="center"/>
              <w:rPr>
                <w:rFonts w:ascii="Times New Roman"/>
                <w:b/>
                <w:szCs w:val="21"/>
                <w:lang w:val="en-GB"/>
              </w:rPr>
            </w:pPr>
            <w:r w:rsidRPr="00531628">
              <w:rPr>
                <w:rFonts w:ascii="Times New Roman" w:eastAsia="SimHei"/>
                <w:szCs w:val="21"/>
                <w:lang w:val="en-GB"/>
              </w:rPr>
              <w:t>%</w:t>
            </w:r>
          </w:p>
        </w:tc>
        <w:tc>
          <w:tcPr>
            <w:tcW w:w="702" w:type="pct"/>
            <w:tcBorders>
              <w:top w:val="single" w:sz="4" w:space="0" w:color="auto"/>
              <w:left w:val="outset" w:sz="6" w:space="0" w:color="auto"/>
              <w:bottom w:val="outset" w:sz="6" w:space="0" w:color="auto"/>
              <w:right w:val="single" w:sz="4" w:space="0" w:color="auto"/>
            </w:tcBorders>
          </w:tcPr>
          <w:p w:rsidR="00762CC5" w:rsidRPr="00531628" w:rsidRDefault="00762CC5" w:rsidP="00F445B4">
            <w:pPr>
              <w:widowControl w:val="0"/>
              <w:spacing w:line="300" w:lineRule="exact"/>
              <w:jc w:val="center"/>
              <w:rPr>
                <w:rFonts w:ascii="Times New Roman" w:eastAsia="SimHei"/>
                <w:szCs w:val="21"/>
                <w:lang w:val="en-GB"/>
              </w:rPr>
            </w:pPr>
            <w:r w:rsidRPr="00531628">
              <w:rPr>
                <w:rFonts w:ascii="Times New Roman" w:eastAsia="SimHei"/>
                <w:szCs w:val="21"/>
                <w:lang w:val="en-GB"/>
              </w:rPr>
              <w:t>%</w:t>
            </w:r>
          </w:p>
        </w:tc>
      </w:tr>
      <w:tr w:rsidR="00762CC5" w:rsidRPr="00531628" w:rsidTr="00F445B4">
        <w:trPr>
          <w:trHeight w:val="20"/>
          <w:tblCellSpacing w:w="15" w:type="dxa"/>
        </w:trPr>
        <w:tc>
          <w:tcPr>
            <w:tcW w:w="647" w:type="pct"/>
            <w:tcBorders>
              <w:top w:val="single" w:sz="4" w:space="0" w:color="auto"/>
              <w:left w:val="single" w:sz="4" w:space="0" w:color="auto"/>
              <w:bottom w:val="outset" w:sz="6" w:space="0" w:color="auto"/>
              <w:right w:val="outset" w:sz="6" w:space="0" w:color="auto"/>
            </w:tcBorders>
            <w:vAlign w:val="center"/>
          </w:tcPr>
          <w:p w:rsidR="00762CC5" w:rsidRPr="00531628" w:rsidRDefault="00762CC5" w:rsidP="00F445B4">
            <w:pPr>
              <w:widowControl w:val="0"/>
              <w:spacing w:line="300" w:lineRule="exact"/>
              <w:ind w:left="105"/>
              <w:rPr>
                <w:rFonts w:ascii="Times New Roman" w:eastAsia="SimHei"/>
                <w:szCs w:val="21"/>
                <w:lang w:val="en-GB"/>
              </w:rPr>
            </w:pPr>
            <w:r w:rsidRPr="00531628">
              <w:rPr>
                <w:rFonts w:ascii="Times New Roman" w:eastAsia="SimHei"/>
                <w:szCs w:val="21"/>
                <w:lang w:val="en-GB"/>
              </w:rPr>
              <w:t>所有岛屿</w:t>
            </w:r>
          </w:p>
        </w:tc>
        <w:tc>
          <w:tcPr>
            <w:tcW w:w="357" w:type="pct"/>
            <w:tcBorders>
              <w:top w:val="single" w:sz="4" w:space="0" w:color="auto"/>
              <w:left w:val="single" w:sz="4" w:space="0" w:color="auto"/>
              <w:bottom w:val="outset" w:sz="6" w:space="0" w:color="auto"/>
              <w:right w:val="outset" w:sz="6" w:space="0" w:color="auto"/>
            </w:tcBorders>
            <w:vAlign w:val="center"/>
          </w:tcPr>
          <w:p w:rsidR="00762CC5" w:rsidRPr="00531628" w:rsidRDefault="00762CC5" w:rsidP="00F445B4">
            <w:pPr>
              <w:widowControl w:val="0"/>
              <w:spacing w:line="300" w:lineRule="exact"/>
              <w:ind w:right="75"/>
              <w:jc w:val="right"/>
              <w:rPr>
                <w:rFonts w:ascii="Times New Roman"/>
                <w:szCs w:val="21"/>
                <w:lang w:val="en-GB"/>
              </w:rPr>
            </w:pPr>
            <w:r w:rsidRPr="00531628">
              <w:rPr>
                <w:rFonts w:ascii="Times New Roman"/>
                <w:szCs w:val="21"/>
                <w:lang w:val="en-GB"/>
              </w:rPr>
              <w:t>100</w:t>
            </w:r>
          </w:p>
        </w:tc>
        <w:tc>
          <w:tcPr>
            <w:tcW w:w="450" w:type="pct"/>
            <w:tcBorders>
              <w:top w:val="single" w:sz="4" w:space="0" w:color="auto"/>
              <w:left w:val="single" w:sz="4" w:space="0" w:color="auto"/>
              <w:bottom w:val="outset" w:sz="6" w:space="0" w:color="auto"/>
              <w:right w:val="single" w:sz="4" w:space="0" w:color="auto"/>
            </w:tcBorders>
            <w:vAlign w:val="center"/>
          </w:tcPr>
          <w:p w:rsidR="00762CC5" w:rsidRPr="00531628" w:rsidRDefault="00762CC5" w:rsidP="00F445B4">
            <w:pPr>
              <w:widowControl w:val="0"/>
              <w:spacing w:line="300" w:lineRule="exact"/>
              <w:ind w:right="75"/>
              <w:jc w:val="right"/>
              <w:rPr>
                <w:rFonts w:ascii="Times New Roman"/>
                <w:szCs w:val="21"/>
                <w:lang w:val="en-GB"/>
              </w:rPr>
            </w:pPr>
            <w:r w:rsidRPr="00531628">
              <w:rPr>
                <w:rFonts w:ascii="Times New Roman"/>
                <w:szCs w:val="21"/>
                <w:lang w:val="en-GB"/>
              </w:rPr>
              <w:t>12.5</w:t>
            </w:r>
          </w:p>
        </w:tc>
        <w:tc>
          <w:tcPr>
            <w:tcW w:w="627" w:type="pct"/>
            <w:tcBorders>
              <w:top w:val="single" w:sz="4" w:space="0" w:color="auto"/>
              <w:left w:val="outset" w:sz="6" w:space="0" w:color="auto"/>
              <w:bottom w:val="outset" w:sz="6" w:space="0" w:color="auto"/>
              <w:right w:val="outset" w:sz="6" w:space="0" w:color="auto"/>
            </w:tcBorders>
            <w:vAlign w:val="center"/>
          </w:tcPr>
          <w:p w:rsidR="00762CC5" w:rsidRPr="00531628" w:rsidRDefault="00762CC5" w:rsidP="00F445B4">
            <w:pPr>
              <w:widowControl w:val="0"/>
              <w:spacing w:line="300" w:lineRule="exact"/>
              <w:ind w:right="75"/>
              <w:jc w:val="right"/>
              <w:rPr>
                <w:rFonts w:ascii="Times New Roman"/>
                <w:szCs w:val="21"/>
                <w:lang w:val="en-GB"/>
              </w:rPr>
            </w:pPr>
            <w:r w:rsidRPr="00531628">
              <w:rPr>
                <w:rFonts w:ascii="Times New Roman"/>
                <w:szCs w:val="21"/>
                <w:lang w:val="en-GB"/>
              </w:rPr>
              <w:t>29.5</w:t>
            </w:r>
          </w:p>
        </w:tc>
        <w:tc>
          <w:tcPr>
            <w:tcW w:w="535" w:type="pct"/>
            <w:tcBorders>
              <w:top w:val="single" w:sz="4" w:space="0" w:color="auto"/>
              <w:left w:val="single" w:sz="4" w:space="0" w:color="auto"/>
              <w:bottom w:val="outset" w:sz="6" w:space="0" w:color="auto"/>
              <w:right w:val="single" w:sz="4" w:space="0" w:color="auto"/>
            </w:tcBorders>
            <w:vAlign w:val="center"/>
          </w:tcPr>
          <w:p w:rsidR="00762CC5" w:rsidRPr="00531628" w:rsidRDefault="00762CC5" w:rsidP="00F445B4">
            <w:pPr>
              <w:widowControl w:val="0"/>
              <w:spacing w:line="300" w:lineRule="exact"/>
              <w:ind w:right="75"/>
              <w:jc w:val="right"/>
              <w:rPr>
                <w:rFonts w:ascii="Times New Roman"/>
                <w:szCs w:val="21"/>
                <w:lang w:val="en-GB"/>
              </w:rPr>
            </w:pPr>
            <w:r w:rsidRPr="00531628">
              <w:rPr>
                <w:rFonts w:ascii="Times New Roman"/>
                <w:szCs w:val="21"/>
                <w:lang w:val="en-GB"/>
              </w:rPr>
              <w:t>37.2</w:t>
            </w:r>
          </w:p>
        </w:tc>
        <w:tc>
          <w:tcPr>
            <w:tcW w:w="720" w:type="pct"/>
            <w:tcBorders>
              <w:top w:val="single" w:sz="4" w:space="0" w:color="auto"/>
              <w:left w:val="outset" w:sz="6" w:space="0" w:color="auto"/>
              <w:bottom w:val="outset" w:sz="6" w:space="0" w:color="auto"/>
              <w:right w:val="single" w:sz="4" w:space="0" w:color="auto"/>
            </w:tcBorders>
            <w:vAlign w:val="center"/>
          </w:tcPr>
          <w:p w:rsidR="00762CC5" w:rsidRPr="00531628" w:rsidRDefault="00762CC5" w:rsidP="00F445B4">
            <w:pPr>
              <w:widowControl w:val="0"/>
              <w:spacing w:line="300" w:lineRule="exact"/>
              <w:ind w:right="75"/>
              <w:jc w:val="right"/>
              <w:rPr>
                <w:rFonts w:ascii="Times New Roman"/>
                <w:szCs w:val="21"/>
                <w:lang w:val="en-GB"/>
              </w:rPr>
            </w:pPr>
            <w:r w:rsidRPr="00531628">
              <w:rPr>
                <w:rFonts w:ascii="Times New Roman"/>
                <w:szCs w:val="21"/>
                <w:lang w:val="en-GB"/>
              </w:rPr>
              <w:t>13.3</w:t>
            </w:r>
          </w:p>
        </w:tc>
        <w:tc>
          <w:tcPr>
            <w:tcW w:w="828" w:type="pct"/>
            <w:tcBorders>
              <w:top w:val="single" w:sz="4" w:space="0" w:color="auto"/>
              <w:left w:val="outset" w:sz="6" w:space="0" w:color="auto"/>
              <w:bottom w:val="outset" w:sz="6" w:space="0" w:color="auto"/>
              <w:right w:val="single" w:sz="4" w:space="0" w:color="auto"/>
            </w:tcBorders>
            <w:vAlign w:val="center"/>
          </w:tcPr>
          <w:p w:rsidR="00762CC5" w:rsidRPr="00531628" w:rsidRDefault="00762CC5" w:rsidP="00F445B4">
            <w:pPr>
              <w:widowControl w:val="0"/>
              <w:spacing w:line="300" w:lineRule="exact"/>
              <w:ind w:right="75"/>
              <w:jc w:val="right"/>
              <w:rPr>
                <w:rFonts w:ascii="Times New Roman"/>
                <w:szCs w:val="21"/>
                <w:lang w:val="en-GB"/>
              </w:rPr>
            </w:pPr>
            <w:r w:rsidRPr="00531628">
              <w:rPr>
                <w:rFonts w:ascii="Times New Roman"/>
                <w:szCs w:val="21"/>
                <w:lang w:val="en-GB"/>
              </w:rPr>
              <w:t>6.3</w:t>
            </w:r>
          </w:p>
        </w:tc>
        <w:tc>
          <w:tcPr>
            <w:tcW w:w="702" w:type="pct"/>
            <w:tcBorders>
              <w:top w:val="single" w:sz="4" w:space="0" w:color="auto"/>
              <w:left w:val="outset" w:sz="6" w:space="0" w:color="auto"/>
              <w:bottom w:val="outset" w:sz="6" w:space="0" w:color="auto"/>
              <w:right w:val="single" w:sz="4" w:space="0" w:color="auto"/>
            </w:tcBorders>
            <w:vAlign w:val="center"/>
          </w:tcPr>
          <w:p w:rsidR="00762CC5" w:rsidRPr="00531628" w:rsidRDefault="00762CC5" w:rsidP="00F445B4">
            <w:pPr>
              <w:widowControl w:val="0"/>
              <w:spacing w:line="300" w:lineRule="exact"/>
              <w:ind w:right="75"/>
              <w:jc w:val="right"/>
              <w:rPr>
                <w:rFonts w:ascii="Times New Roman"/>
                <w:szCs w:val="21"/>
                <w:lang w:val="en-GB"/>
              </w:rPr>
            </w:pPr>
            <w:r w:rsidRPr="00531628">
              <w:rPr>
                <w:rFonts w:ascii="Times New Roman"/>
                <w:szCs w:val="21"/>
                <w:lang w:val="en-GB"/>
              </w:rPr>
              <w:t>1.2</w:t>
            </w:r>
          </w:p>
        </w:tc>
      </w:tr>
      <w:tr w:rsidR="00762CC5" w:rsidRPr="00531628" w:rsidTr="00F445B4">
        <w:trPr>
          <w:trHeight w:val="20"/>
          <w:tblCellSpacing w:w="15" w:type="dxa"/>
        </w:trPr>
        <w:tc>
          <w:tcPr>
            <w:tcW w:w="647" w:type="pct"/>
            <w:tcBorders>
              <w:top w:val="single" w:sz="4" w:space="0" w:color="auto"/>
              <w:left w:val="single" w:sz="4" w:space="0" w:color="auto"/>
              <w:bottom w:val="outset" w:sz="6" w:space="0" w:color="auto"/>
              <w:right w:val="outset" w:sz="6" w:space="0" w:color="auto"/>
            </w:tcBorders>
            <w:vAlign w:val="center"/>
          </w:tcPr>
          <w:p w:rsidR="00762CC5" w:rsidRPr="00531628" w:rsidRDefault="00762CC5" w:rsidP="00F445B4">
            <w:pPr>
              <w:widowControl w:val="0"/>
              <w:spacing w:line="300" w:lineRule="exact"/>
              <w:ind w:left="105"/>
              <w:rPr>
                <w:rFonts w:ascii="Times New Roman" w:eastAsia="SimHei"/>
                <w:szCs w:val="21"/>
                <w:lang w:val="en-GB"/>
              </w:rPr>
            </w:pPr>
            <w:r w:rsidRPr="00531628">
              <w:rPr>
                <w:rFonts w:ascii="Times New Roman" w:eastAsia="SimHei"/>
                <w:szCs w:val="21"/>
                <w:lang w:val="en-GB"/>
              </w:rPr>
              <w:t>城市</w:t>
            </w:r>
          </w:p>
        </w:tc>
        <w:tc>
          <w:tcPr>
            <w:tcW w:w="357" w:type="pct"/>
            <w:tcBorders>
              <w:top w:val="single" w:sz="4" w:space="0" w:color="auto"/>
              <w:left w:val="single" w:sz="4" w:space="0" w:color="auto"/>
              <w:bottom w:val="outset" w:sz="6" w:space="0" w:color="auto"/>
              <w:right w:val="outset" w:sz="6" w:space="0" w:color="auto"/>
            </w:tcBorders>
            <w:vAlign w:val="center"/>
          </w:tcPr>
          <w:p w:rsidR="00762CC5" w:rsidRPr="00531628" w:rsidRDefault="00762CC5" w:rsidP="00F445B4">
            <w:pPr>
              <w:widowControl w:val="0"/>
              <w:spacing w:line="300" w:lineRule="exact"/>
              <w:ind w:right="75"/>
              <w:jc w:val="right"/>
              <w:rPr>
                <w:rFonts w:ascii="Times New Roman"/>
                <w:szCs w:val="21"/>
                <w:lang w:val="en-GB"/>
              </w:rPr>
            </w:pPr>
            <w:r w:rsidRPr="00531628">
              <w:rPr>
                <w:rFonts w:ascii="Times New Roman"/>
                <w:szCs w:val="21"/>
                <w:lang w:val="en-GB"/>
              </w:rPr>
              <w:t>100</w:t>
            </w:r>
          </w:p>
        </w:tc>
        <w:tc>
          <w:tcPr>
            <w:tcW w:w="450" w:type="pct"/>
            <w:tcBorders>
              <w:top w:val="single" w:sz="4" w:space="0" w:color="auto"/>
              <w:left w:val="single" w:sz="4" w:space="0" w:color="auto"/>
              <w:bottom w:val="outset" w:sz="6" w:space="0" w:color="auto"/>
              <w:right w:val="single" w:sz="4" w:space="0" w:color="auto"/>
            </w:tcBorders>
            <w:vAlign w:val="center"/>
          </w:tcPr>
          <w:p w:rsidR="00762CC5" w:rsidRPr="00531628" w:rsidRDefault="00762CC5" w:rsidP="00F445B4">
            <w:pPr>
              <w:widowControl w:val="0"/>
              <w:spacing w:line="300" w:lineRule="exact"/>
              <w:ind w:right="75"/>
              <w:jc w:val="right"/>
              <w:rPr>
                <w:rFonts w:ascii="Times New Roman"/>
                <w:szCs w:val="21"/>
                <w:lang w:val="en-GB"/>
              </w:rPr>
            </w:pPr>
            <w:r w:rsidRPr="00531628">
              <w:rPr>
                <w:rFonts w:ascii="Times New Roman"/>
                <w:szCs w:val="21"/>
                <w:lang w:val="en-GB"/>
              </w:rPr>
              <w:t>7</w:t>
            </w:r>
          </w:p>
        </w:tc>
        <w:tc>
          <w:tcPr>
            <w:tcW w:w="627" w:type="pct"/>
            <w:tcBorders>
              <w:top w:val="single" w:sz="4" w:space="0" w:color="auto"/>
              <w:left w:val="outset" w:sz="6" w:space="0" w:color="auto"/>
              <w:bottom w:val="outset" w:sz="6" w:space="0" w:color="auto"/>
              <w:right w:val="outset" w:sz="6" w:space="0" w:color="auto"/>
            </w:tcBorders>
            <w:vAlign w:val="center"/>
          </w:tcPr>
          <w:p w:rsidR="00762CC5" w:rsidRPr="00531628" w:rsidRDefault="00762CC5" w:rsidP="00F445B4">
            <w:pPr>
              <w:widowControl w:val="0"/>
              <w:spacing w:line="300" w:lineRule="exact"/>
              <w:ind w:right="75"/>
              <w:jc w:val="right"/>
              <w:rPr>
                <w:rFonts w:ascii="Times New Roman"/>
                <w:szCs w:val="21"/>
                <w:lang w:val="en-GB"/>
              </w:rPr>
            </w:pPr>
            <w:r w:rsidRPr="00531628">
              <w:rPr>
                <w:rFonts w:ascii="Times New Roman"/>
                <w:szCs w:val="21"/>
                <w:lang w:val="en-GB"/>
              </w:rPr>
              <w:t>26.4</w:t>
            </w:r>
          </w:p>
        </w:tc>
        <w:tc>
          <w:tcPr>
            <w:tcW w:w="535" w:type="pct"/>
            <w:tcBorders>
              <w:top w:val="single" w:sz="4" w:space="0" w:color="auto"/>
              <w:left w:val="single" w:sz="4" w:space="0" w:color="auto"/>
              <w:bottom w:val="outset" w:sz="6" w:space="0" w:color="auto"/>
              <w:right w:val="single" w:sz="4" w:space="0" w:color="auto"/>
            </w:tcBorders>
            <w:vAlign w:val="center"/>
          </w:tcPr>
          <w:p w:rsidR="00762CC5" w:rsidRPr="00531628" w:rsidRDefault="00762CC5" w:rsidP="00F445B4">
            <w:pPr>
              <w:widowControl w:val="0"/>
              <w:spacing w:line="300" w:lineRule="exact"/>
              <w:ind w:right="75"/>
              <w:jc w:val="right"/>
              <w:rPr>
                <w:rFonts w:ascii="Times New Roman"/>
                <w:szCs w:val="21"/>
                <w:lang w:val="en-GB"/>
              </w:rPr>
            </w:pPr>
            <w:r w:rsidRPr="00531628">
              <w:rPr>
                <w:rFonts w:ascii="Times New Roman"/>
                <w:szCs w:val="21"/>
                <w:lang w:val="en-GB"/>
              </w:rPr>
              <w:t>37</w:t>
            </w:r>
          </w:p>
        </w:tc>
        <w:tc>
          <w:tcPr>
            <w:tcW w:w="720" w:type="pct"/>
            <w:tcBorders>
              <w:top w:val="single" w:sz="4" w:space="0" w:color="auto"/>
              <w:left w:val="outset" w:sz="6" w:space="0" w:color="auto"/>
              <w:bottom w:val="outset" w:sz="6" w:space="0" w:color="auto"/>
              <w:right w:val="single" w:sz="4" w:space="0" w:color="auto"/>
            </w:tcBorders>
            <w:vAlign w:val="center"/>
          </w:tcPr>
          <w:p w:rsidR="00762CC5" w:rsidRPr="00531628" w:rsidRDefault="00762CC5" w:rsidP="00F445B4">
            <w:pPr>
              <w:widowControl w:val="0"/>
              <w:spacing w:line="300" w:lineRule="exact"/>
              <w:ind w:right="75"/>
              <w:jc w:val="right"/>
              <w:rPr>
                <w:rFonts w:ascii="Times New Roman"/>
                <w:szCs w:val="21"/>
                <w:lang w:val="en-GB"/>
              </w:rPr>
            </w:pPr>
            <w:r w:rsidRPr="00531628">
              <w:rPr>
                <w:rFonts w:ascii="Times New Roman"/>
                <w:szCs w:val="21"/>
                <w:lang w:val="en-GB"/>
              </w:rPr>
              <w:t>16.4</w:t>
            </w:r>
          </w:p>
        </w:tc>
        <w:tc>
          <w:tcPr>
            <w:tcW w:w="828" w:type="pct"/>
            <w:tcBorders>
              <w:top w:val="single" w:sz="4" w:space="0" w:color="auto"/>
              <w:left w:val="outset" w:sz="6" w:space="0" w:color="auto"/>
              <w:bottom w:val="outset" w:sz="6" w:space="0" w:color="auto"/>
              <w:right w:val="single" w:sz="4" w:space="0" w:color="auto"/>
            </w:tcBorders>
            <w:vAlign w:val="center"/>
          </w:tcPr>
          <w:p w:rsidR="00762CC5" w:rsidRPr="00531628" w:rsidRDefault="00762CC5" w:rsidP="00F445B4">
            <w:pPr>
              <w:widowControl w:val="0"/>
              <w:spacing w:line="300" w:lineRule="exact"/>
              <w:ind w:right="75"/>
              <w:jc w:val="right"/>
              <w:rPr>
                <w:rFonts w:ascii="Times New Roman"/>
                <w:szCs w:val="21"/>
                <w:lang w:val="en-GB"/>
              </w:rPr>
            </w:pPr>
            <w:r w:rsidRPr="00531628">
              <w:rPr>
                <w:rFonts w:ascii="Times New Roman"/>
                <w:szCs w:val="21"/>
                <w:lang w:val="en-GB"/>
              </w:rPr>
              <w:t>9.5</w:t>
            </w:r>
          </w:p>
        </w:tc>
        <w:tc>
          <w:tcPr>
            <w:tcW w:w="702" w:type="pct"/>
            <w:tcBorders>
              <w:top w:val="single" w:sz="4" w:space="0" w:color="auto"/>
              <w:left w:val="outset" w:sz="6" w:space="0" w:color="auto"/>
              <w:bottom w:val="outset" w:sz="6" w:space="0" w:color="auto"/>
              <w:right w:val="single" w:sz="4" w:space="0" w:color="auto"/>
            </w:tcBorders>
            <w:vAlign w:val="center"/>
          </w:tcPr>
          <w:p w:rsidR="00762CC5" w:rsidRPr="00531628" w:rsidRDefault="00762CC5" w:rsidP="00F445B4">
            <w:pPr>
              <w:widowControl w:val="0"/>
              <w:spacing w:line="300" w:lineRule="exact"/>
              <w:ind w:right="75"/>
              <w:jc w:val="right"/>
              <w:rPr>
                <w:rFonts w:ascii="Times New Roman"/>
                <w:szCs w:val="21"/>
                <w:lang w:val="en-GB"/>
              </w:rPr>
            </w:pPr>
            <w:r w:rsidRPr="00531628">
              <w:rPr>
                <w:rFonts w:ascii="Times New Roman"/>
                <w:szCs w:val="21"/>
                <w:lang w:val="en-GB"/>
              </w:rPr>
              <w:t>3.6</w:t>
            </w:r>
          </w:p>
        </w:tc>
      </w:tr>
      <w:tr w:rsidR="00762CC5" w:rsidRPr="00531628" w:rsidTr="00F445B4">
        <w:trPr>
          <w:trHeight w:val="20"/>
          <w:tblCellSpacing w:w="15" w:type="dxa"/>
        </w:trPr>
        <w:tc>
          <w:tcPr>
            <w:tcW w:w="647" w:type="pct"/>
            <w:tcBorders>
              <w:top w:val="single" w:sz="4" w:space="0" w:color="auto"/>
              <w:left w:val="single" w:sz="4" w:space="0" w:color="auto"/>
              <w:bottom w:val="outset" w:sz="6" w:space="0" w:color="auto"/>
              <w:right w:val="outset" w:sz="6" w:space="0" w:color="auto"/>
            </w:tcBorders>
            <w:vAlign w:val="center"/>
          </w:tcPr>
          <w:p w:rsidR="00762CC5" w:rsidRPr="00531628" w:rsidRDefault="00762CC5" w:rsidP="00F445B4">
            <w:pPr>
              <w:widowControl w:val="0"/>
              <w:spacing w:line="300" w:lineRule="exact"/>
              <w:ind w:left="105"/>
              <w:rPr>
                <w:rFonts w:ascii="Times New Roman" w:eastAsia="SimHei"/>
                <w:szCs w:val="21"/>
                <w:lang w:val="en-GB"/>
              </w:rPr>
            </w:pPr>
            <w:r w:rsidRPr="00531628">
              <w:rPr>
                <w:rFonts w:ascii="Times New Roman" w:eastAsia="SimHei"/>
                <w:szCs w:val="21"/>
                <w:lang w:val="en-GB"/>
              </w:rPr>
              <w:t>农村</w:t>
            </w:r>
          </w:p>
        </w:tc>
        <w:tc>
          <w:tcPr>
            <w:tcW w:w="357" w:type="pct"/>
            <w:tcBorders>
              <w:top w:val="single" w:sz="4" w:space="0" w:color="auto"/>
              <w:left w:val="single" w:sz="4" w:space="0" w:color="auto"/>
              <w:bottom w:val="outset" w:sz="6" w:space="0" w:color="auto"/>
              <w:right w:val="outset" w:sz="6" w:space="0" w:color="auto"/>
            </w:tcBorders>
            <w:vAlign w:val="center"/>
          </w:tcPr>
          <w:p w:rsidR="00762CC5" w:rsidRPr="00531628" w:rsidRDefault="00762CC5" w:rsidP="00F445B4">
            <w:pPr>
              <w:widowControl w:val="0"/>
              <w:spacing w:line="300" w:lineRule="exact"/>
              <w:ind w:right="75"/>
              <w:jc w:val="right"/>
              <w:rPr>
                <w:rFonts w:ascii="Times New Roman"/>
                <w:szCs w:val="21"/>
                <w:lang w:val="en-GB"/>
              </w:rPr>
            </w:pPr>
            <w:r w:rsidRPr="00531628">
              <w:rPr>
                <w:rFonts w:ascii="Times New Roman"/>
                <w:szCs w:val="21"/>
                <w:lang w:val="en-GB"/>
              </w:rPr>
              <w:t>100</w:t>
            </w:r>
          </w:p>
        </w:tc>
        <w:tc>
          <w:tcPr>
            <w:tcW w:w="450" w:type="pct"/>
            <w:tcBorders>
              <w:top w:val="single" w:sz="4" w:space="0" w:color="auto"/>
              <w:left w:val="single" w:sz="4" w:space="0" w:color="auto"/>
              <w:bottom w:val="outset" w:sz="6" w:space="0" w:color="auto"/>
              <w:right w:val="single" w:sz="4" w:space="0" w:color="auto"/>
            </w:tcBorders>
            <w:vAlign w:val="center"/>
          </w:tcPr>
          <w:p w:rsidR="00762CC5" w:rsidRPr="00531628" w:rsidRDefault="00762CC5" w:rsidP="00F445B4">
            <w:pPr>
              <w:widowControl w:val="0"/>
              <w:spacing w:line="300" w:lineRule="exact"/>
              <w:ind w:right="75"/>
              <w:jc w:val="right"/>
              <w:rPr>
                <w:rFonts w:ascii="Times New Roman"/>
                <w:szCs w:val="21"/>
                <w:lang w:val="en-GB"/>
              </w:rPr>
            </w:pPr>
            <w:r w:rsidRPr="00531628">
              <w:rPr>
                <w:rFonts w:ascii="Times New Roman"/>
                <w:szCs w:val="21"/>
                <w:lang w:val="en-GB"/>
              </w:rPr>
              <w:t>11.5</w:t>
            </w:r>
          </w:p>
        </w:tc>
        <w:tc>
          <w:tcPr>
            <w:tcW w:w="627" w:type="pct"/>
            <w:tcBorders>
              <w:top w:val="single" w:sz="4" w:space="0" w:color="auto"/>
              <w:left w:val="outset" w:sz="6" w:space="0" w:color="auto"/>
              <w:bottom w:val="outset" w:sz="6" w:space="0" w:color="auto"/>
              <w:right w:val="outset" w:sz="6" w:space="0" w:color="auto"/>
            </w:tcBorders>
            <w:vAlign w:val="center"/>
          </w:tcPr>
          <w:p w:rsidR="00762CC5" w:rsidRPr="00531628" w:rsidRDefault="00762CC5" w:rsidP="00F445B4">
            <w:pPr>
              <w:widowControl w:val="0"/>
              <w:spacing w:line="300" w:lineRule="exact"/>
              <w:ind w:right="75"/>
              <w:jc w:val="right"/>
              <w:rPr>
                <w:rFonts w:ascii="Times New Roman"/>
                <w:szCs w:val="21"/>
                <w:lang w:val="en-GB"/>
              </w:rPr>
            </w:pPr>
            <w:r w:rsidRPr="00531628">
              <w:rPr>
                <w:rFonts w:ascii="Times New Roman"/>
                <w:szCs w:val="21"/>
                <w:lang w:val="en-GB"/>
              </w:rPr>
              <w:t>29.6</w:t>
            </w:r>
          </w:p>
        </w:tc>
        <w:tc>
          <w:tcPr>
            <w:tcW w:w="535" w:type="pct"/>
            <w:tcBorders>
              <w:top w:val="single" w:sz="4" w:space="0" w:color="auto"/>
              <w:left w:val="single" w:sz="4" w:space="0" w:color="auto"/>
              <w:bottom w:val="outset" w:sz="6" w:space="0" w:color="auto"/>
              <w:right w:val="single" w:sz="4" w:space="0" w:color="auto"/>
            </w:tcBorders>
            <w:vAlign w:val="center"/>
          </w:tcPr>
          <w:p w:rsidR="00762CC5" w:rsidRPr="00531628" w:rsidRDefault="00762CC5" w:rsidP="00F445B4">
            <w:pPr>
              <w:widowControl w:val="0"/>
              <w:spacing w:line="300" w:lineRule="exact"/>
              <w:ind w:right="75"/>
              <w:jc w:val="right"/>
              <w:rPr>
                <w:rFonts w:ascii="Times New Roman"/>
                <w:szCs w:val="21"/>
                <w:lang w:val="en-GB"/>
              </w:rPr>
            </w:pPr>
            <w:r w:rsidRPr="00531628">
              <w:rPr>
                <w:rFonts w:ascii="Times New Roman"/>
                <w:szCs w:val="21"/>
                <w:lang w:val="en-GB"/>
              </w:rPr>
              <w:t>38.7</w:t>
            </w:r>
          </w:p>
        </w:tc>
        <w:tc>
          <w:tcPr>
            <w:tcW w:w="720" w:type="pct"/>
            <w:tcBorders>
              <w:top w:val="single" w:sz="4" w:space="0" w:color="auto"/>
              <w:left w:val="outset" w:sz="6" w:space="0" w:color="auto"/>
              <w:bottom w:val="outset" w:sz="6" w:space="0" w:color="auto"/>
              <w:right w:val="single" w:sz="4" w:space="0" w:color="auto"/>
            </w:tcBorders>
            <w:vAlign w:val="center"/>
          </w:tcPr>
          <w:p w:rsidR="00762CC5" w:rsidRPr="00531628" w:rsidRDefault="00762CC5" w:rsidP="00F445B4">
            <w:pPr>
              <w:widowControl w:val="0"/>
              <w:spacing w:line="300" w:lineRule="exact"/>
              <w:ind w:right="75"/>
              <w:jc w:val="right"/>
              <w:rPr>
                <w:rFonts w:ascii="Times New Roman"/>
                <w:szCs w:val="21"/>
                <w:lang w:val="en-GB"/>
              </w:rPr>
            </w:pPr>
            <w:r w:rsidRPr="00531628">
              <w:rPr>
                <w:rFonts w:ascii="Times New Roman"/>
                <w:szCs w:val="21"/>
                <w:lang w:val="en-GB"/>
              </w:rPr>
              <w:t>13.5</w:t>
            </w:r>
          </w:p>
        </w:tc>
        <w:tc>
          <w:tcPr>
            <w:tcW w:w="828" w:type="pct"/>
            <w:tcBorders>
              <w:top w:val="single" w:sz="4" w:space="0" w:color="auto"/>
              <w:left w:val="outset" w:sz="6" w:space="0" w:color="auto"/>
              <w:bottom w:val="single" w:sz="4" w:space="0" w:color="auto"/>
              <w:right w:val="single" w:sz="4" w:space="0" w:color="auto"/>
            </w:tcBorders>
            <w:vAlign w:val="center"/>
          </w:tcPr>
          <w:p w:rsidR="00762CC5" w:rsidRPr="00531628" w:rsidRDefault="00762CC5" w:rsidP="00F445B4">
            <w:pPr>
              <w:widowControl w:val="0"/>
              <w:spacing w:line="300" w:lineRule="exact"/>
              <w:ind w:right="75"/>
              <w:jc w:val="right"/>
              <w:rPr>
                <w:rFonts w:ascii="Times New Roman"/>
                <w:szCs w:val="21"/>
                <w:lang w:val="en-GB"/>
              </w:rPr>
            </w:pPr>
            <w:r w:rsidRPr="00531628">
              <w:rPr>
                <w:rFonts w:ascii="Times New Roman"/>
                <w:szCs w:val="21"/>
                <w:lang w:val="en-GB"/>
              </w:rPr>
              <w:t>6</w:t>
            </w:r>
          </w:p>
        </w:tc>
        <w:tc>
          <w:tcPr>
            <w:tcW w:w="702" w:type="pct"/>
            <w:tcBorders>
              <w:top w:val="single" w:sz="4" w:space="0" w:color="auto"/>
              <w:left w:val="outset" w:sz="6" w:space="0" w:color="auto"/>
              <w:bottom w:val="single" w:sz="4" w:space="0" w:color="auto"/>
              <w:right w:val="single" w:sz="4" w:space="0" w:color="auto"/>
            </w:tcBorders>
            <w:vAlign w:val="center"/>
          </w:tcPr>
          <w:p w:rsidR="00762CC5" w:rsidRPr="00531628" w:rsidRDefault="00762CC5" w:rsidP="00F445B4">
            <w:pPr>
              <w:widowControl w:val="0"/>
              <w:spacing w:line="300" w:lineRule="exact"/>
              <w:ind w:right="75"/>
              <w:jc w:val="right"/>
              <w:rPr>
                <w:rFonts w:ascii="Times New Roman"/>
                <w:szCs w:val="21"/>
                <w:lang w:val="en-GB"/>
              </w:rPr>
            </w:pPr>
            <w:r w:rsidRPr="00531628">
              <w:rPr>
                <w:rFonts w:ascii="Times New Roman"/>
                <w:szCs w:val="21"/>
                <w:lang w:val="en-GB"/>
              </w:rPr>
              <w:t>0.8</w:t>
            </w:r>
          </w:p>
        </w:tc>
      </w:tr>
      <w:tr w:rsidR="00762CC5" w:rsidRPr="00531628" w:rsidTr="00F445B4">
        <w:trPr>
          <w:trHeight w:val="20"/>
          <w:tblCellSpacing w:w="15" w:type="dxa"/>
        </w:trPr>
        <w:tc>
          <w:tcPr>
            <w:tcW w:w="647" w:type="pct"/>
            <w:tcBorders>
              <w:top w:val="single" w:sz="4" w:space="0" w:color="auto"/>
              <w:left w:val="single" w:sz="4" w:space="0" w:color="auto"/>
              <w:bottom w:val="outset" w:sz="6" w:space="0" w:color="auto"/>
              <w:right w:val="outset" w:sz="6" w:space="0" w:color="auto"/>
            </w:tcBorders>
            <w:vAlign w:val="center"/>
          </w:tcPr>
          <w:p w:rsidR="00762CC5" w:rsidRPr="00531628" w:rsidRDefault="00762CC5" w:rsidP="00F445B4">
            <w:pPr>
              <w:widowControl w:val="0"/>
              <w:spacing w:line="300" w:lineRule="exact"/>
              <w:ind w:left="105"/>
              <w:rPr>
                <w:rFonts w:ascii="Times New Roman" w:eastAsia="SimHei"/>
                <w:szCs w:val="21"/>
                <w:lang w:val="en-GB"/>
              </w:rPr>
            </w:pPr>
            <w:r w:rsidRPr="00531628">
              <w:rPr>
                <w:rFonts w:ascii="Times New Roman" w:eastAsia="SimHei"/>
                <w:szCs w:val="21"/>
                <w:lang w:val="en-GB"/>
              </w:rPr>
              <w:t>种植园</w:t>
            </w:r>
          </w:p>
        </w:tc>
        <w:tc>
          <w:tcPr>
            <w:tcW w:w="357" w:type="pct"/>
            <w:tcBorders>
              <w:top w:val="single" w:sz="4" w:space="0" w:color="auto"/>
              <w:left w:val="single" w:sz="4" w:space="0" w:color="auto"/>
              <w:bottom w:val="outset" w:sz="6" w:space="0" w:color="auto"/>
              <w:right w:val="outset" w:sz="6" w:space="0" w:color="auto"/>
            </w:tcBorders>
            <w:vAlign w:val="center"/>
          </w:tcPr>
          <w:p w:rsidR="00762CC5" w:rsidRPr="00531628" w:rsidRDefault="00762CC5" w:rsidP="00F445B4">
            <w:pPr>
              <w:widowControl w:val="0"/>
              <w:spacing w:line="300" w:lineRule="exact"/>
              <w:ind w:right="75"/>
              <w:jc w:val="right"/>
              <w:rPr>
                <w:rFonts w:ascii="Times New Roman"/>
                <w:szCs w:val="21"/>
                <w:lang w:val="en-GB"/>
              </w:rPr>
            </w:pPr>
            <w:r w:rsidRPr="00531628">
              <w:rPr>
                <w:rFonts w:ascii="Times New Roman"/>
                <w:szCs w:val="21"/>
                <w:lang w:val="en-GB"/>
              </w:rPr>
              <w:t>100</w:t>
            </w:r>
          </w:p>
        </w:tc>
        <w:tc>
          <w:tcPr>
            <w:tcW w:w="450" w:type="pct"/>
            <w:tcBorders>
              <w:top w:val="single" w:sz="4" w:space="0" w:color="auto"/>
              <w:left w:val="single" w:sz="4" w:space="0" w:color="auto"/>
              <w:bottom w:val="outset" w:sz="6" w:space="0" w:color="auto"/>
              <w:right w:val="single" w:sz="4" w:space="0" w:color="auto"/>
            </w:tcBorders>
            <w:vAlign w:val="center"/>
          </w:tcPr>
          <w:p w:rsidR="00762CC5" w:rsidRPr="00531628" w:rsidRDefault="00762CC5" w:rsidP="00F445B4">
            <w:pPr>
              <w:widowControl w:val="0"/>
              <w:spacing w:line="300" w:lineRule="exact"/>
              <w:ind w:right="75"/>
              <w:jc w:val="right"/>
              <w:rPr>
                <w:rFonts w:ascii="Times New Roman"/>
                <w:szCs w:val="21"/>
                <w:lang w:val="en-GB"/>
              </w:rPr>
            </w:pPr>
            <w:r w:rsidRPr="00531628">
              <w:rPr>
                <w:rFonts w:ascii="Times New Roman"/>
                <w:szCs w:val="21"/>
                <w:lang w:val="en-GB"/>
              </w:rPr>
              <w:t>44.4</w:t>
            </w:r>
          </w:p>
        </w:tc>
        <w:tc>
          <w:tcPr>
            <w:tcW w:w="627" w:type="pct"/>
            <w:tcBorders>
              <w:top w:val="single" w:sz="4" w:space="0" w:color="auto"/>
              <w:left w:val="outset" w:sz="6" w:space="0" w:color="auto"/>
              <w:bottom w:val="outset" w:sz="6" w:space="0" w:color="auto"/>
              <w:right w:val="outset" w:sz="6" w:space="0" w:color="auto"/>
            </w:tcBorders>
            <w:vAlign w:val="center"/>
          </w:tcPr>
          <w:p w:rsidR="00762CC5" w:rsidRPr="00531628" w:rsidRDefault="00762CC5" w:rsidP="00F445B4">
            <w:pPr>
              <w:widowControl w:val="0"/>
              <w:spacing w:line="300" w:lineRule="exact"/>
              <w:ind w:right="75"/>
              <w:jc w:val="right"/>
              <w:rPr>
                <w:rFonts w:ascii="Times New Roman"/>
                <w:szCs w:val="21"/>
                <w:lang w:val="en-GB"/>
              </w:rPr>
            </w:pPr>
            <w:r w:rsidRPr="00531628">
              <w:rPr>
                <w:rFonts w:ascii="Times New Roman"/>
                <w:szCs w:val="21"/>
                <w:lang w:val="en-GB"/>
              </w:rPr>
              <w:t>38.5</w:t>
            </w:r>
          </w:p>
        </w:tc>
        <w:tc>
          <w:tcPr>
            <w:tcW w:w="535" w:type="pct"/>
            <w:tcBorders>
              <w:top w:val="single" w:sz="4" w:space="0" w:color="auto"/>
              <w:left w:val="single" w:sz="4" w:space="0" w:color="auto"/>
              <w:bottom w:val="outset" w:sz="6" w:space="0" w:color="auto"/>
              <w:right w:val="single" w:sz="4" w:space="0" w:color="auto"/>
            </w:tcBorders>
            <w:vAlign w:val="center"/>
          </w:tcPr>
          <w:p w:rsidR="00762CC5" w:rsidRPr="00531628" w:rsidRDefault="00762CC5" w:rsidP="00F445B4">
            <w:pPr>
              <w:widowControl w:val="0"/>
              <w:spacing w:line="300" w:lineRule="exact"/>
              <w:ind w:right="75"/>
              <w:jc w:val="right"/>
              <w:rPr>
                <w:rFonts w:ascii="Times New Roman"/>
                <w:szCs w:val="21"/>
                <w:lang w:val="en-GB"/>
              </w:rPr>
            </w:pPr>
            <w:r w:rsidRPr="00531628">
              <w:rPr>
                <w:rFonts w:ascii="Times New Roman"/>
                <w:szCs w:val="21"/>
                <w:lang w:val="en-GB"/>
              </w:rPr>
              <w:t>14</w:t>
            </w:r>
          </w:p>
        </w:tc>
        <w:tc>
          <w:tcPr>
            <w:tcW w:w="720" w:type="pct"/>
            <w:tcBorders>
              <w:top w:val="single" w:sz="4" w:space="0" w:color="auto"/>
              <w:left w:val="outset" w:sz="6" w:space="0" w:color="auto"/>
              <w:bottom w:val="outset" w:sz="6" w:space="0" w:color="auto"/>
              <w:right w:val="single" w:sz="4" w:space="0" w:color="auto"/>
            </w:tcBorders>
            <w:vAlign w:val="center"/>
          </w:tcPr>
          <w:p w:rsidR="00762CC5" w:rsidRPr="00531628" w:rsidRDefault="00762CC5" w:rsidP="00F445B4">
            <w:pPr>
              <w:widowControl w:val="0"/>
              <w:spacing w:line="300" w:lineRule="exact"/>
              <w:ind w:right="75"/>
              <w:jc w:val="right"/>
              <w:rPr>
                <w:rFonts w:ascii="Times New Roman"/>
                <w:szCs w:val="21"/>
                <w:lang w:val="en-GB"/>
              </w:rPr>
            </w:pPr>
            <w:r w:rsidRPr="00531628">
              <w:rPr>
                <w:rFonts w:ascii="Times New Roman"/>
                <w:szCs w:val="21"/>
                <w:lang w:val="en-GB"/>
              </w:rPr>
              <w:t>1.2</w:t>
            </w:r>
          </w:p>
        </w:tc>
        <w:tc>
          <w:tcPr>
            <w:tcW w:w="828" w:type="pct"/>
            <w:tcBorders>
              <w:top w:val="outset" w:sz="6" w:space="0" w:color="auto"/>
              <w:left w:val="outset" w:sz="6" w:space="0" w:color="auto"/>
              <w:bottom w:val="outset" w:sz="6" w:space="0" w:color="auto"/>
              <w:right w:val="single" w:sz="4" w:space="0" w:color="auto"/>
            </w:tcBorders>
            <w:vAlign w:val="center"/>
          </w:tcPr>
          <w:p w:rsidR="00762CC5" w:rsidRPr="00531628" w:rsidRDefault="00762CC5" w:rsidP="00F445B4">
            <w:pPr>
              <w:widowControl w:val="0"/>
              <w:spacing w:line="300" w:lineRule="exact"/>
              <w:ind w:right="75"/>
              <w:jc w:val="right"/>
              <w:rPr>
                <w:rFonts w:ascii="Times New Roman"/>
                <w:szCs w:val="21"/>
                <w:lang w:val="en-GB"/>
              </w:rPr>
            </w:pPr>
            <w:r w:rsidRPr="00531628">
              <w:rPr>
                <w:rFonts w:ascii="Times New Roman"/>
                <w:szCs w:val="21"/>
                <w:lang w:val="en-GB"/>
              </w:rPr>
              <w:t>1.6</w:t>
            </w:r>
          </w:p>
        </w:tc>
        <w:tc>
          <w:tcPr>
            <w:tcW w:w="702" w:type="pct"/>
            <w:tcBorders>
              <w:top w:val="outset" w:sz="6" w:space="0" w:color="auto"/>
              <w:left w:val="outset" w:sz="6" w:space="0" w:color="auto"/>
              <w:bottom w:val="outset" w:sz="6" w:space="0" w:color="auto"/>
              <w:right w:val="single" w:sz="4" w:space="0" w:color="auto"/>
            </w:tcBorders>
            <w:vAlign w:val="center"/>
          </w:tcPr>
          <w:p w:rsidR="00762CC5" w:rsidRPr="00531628" w:rsidRDefault="00762CC5" w:rsidP="00F445B4">
            <w:pPr>
              <w:widowControl w:val="0"/>
              <w:spacing w:line="300" w:lineRule="exact"/>
              <w:ind w:right="75"/>
              <w:jc w:val="right"/>
              <w:rPr>
                <w:rFonts w:ascii="Times New Roman"/>
                <w:szCs w:val="21"/>
                <w:lang w:val="en-GB"/>
              </w:rPr>
            </w:pPr>
            <w:r w:rsidRPr="00531628">
              <w:rPr>
                <w:rFonts w:ascii="Times New Roman"/>
                <w:szCs w:val="21"/>
                <w:lang w:val="en-GB"/>
              </w:rPr>
              <w:t>0.3</w:t>
            </w:r>
          </w:p>
        </w:tc>
      </w:tr>
      <w:tr w:rsidR="00762CC5" w:rsidRPr="00531628" w:rsidTr="00F445B4">
        <w:trPr>
          <w:trHeight w:val="20"/>
          <w:tblCellSpacing w:w="15" w:type="dxa"/>
        </w:trPr>
        <w:tc>
          <w:tcPr>
            <w:tcW w:w="4970" w:type="pct"/>
            <w:gridSpan w:val="8"/>
            <w:tcBorders>
              <w:top w:val="single" w:sz="4" w:space="0" w:color="auto"/>
              <w:left w:val="single" w:sz="4" w:space="0" w:color="auto"/>
              <w:bottom w:val="single" w:sz="4" w:space="0" w:color="auto"/>
              <w:right w:val="single" w:sz="4" w:space="0" w:color="auto"/>
            </w:tcBorders>
            <w:vAlign w:val="center"/>
          </w:tcPr>
          <w:p w:rsidR="00762CC5" w:rsidRPr="00531628" w:rsidRDefault="00762CC5" w:rsidP="00F445B4">
            <w:pPr>
              <w:widowControl w:val="0"/>
              <w:spacing w:line="300" w:lineRule="exact"/>
              <w:rPr>
                <w:rFonts w:ascii="Times New Roman" w:hint="eastAsia"/>
                <w:szCs w:val="21"/>
                <w:lang w:val="en-GB"/>
              </w:rPr>
            </w:pPr>
            <w:r w:rsidRPr="00531628">
              <w:rPr>
                <w:rFonts w:ascii="Times New Roman"/>
                <w:szCs w:val="21"/>
                <w:lang w:val="en-GB"/>
              </w:rPr>
              <w:t>注释：不包括北方省和东方省的亭可马里地区</w:t>
            </w:r>
            <w:r w:rsidR="003B1D93" w:rsidRPr="00531628">
              <w:rPr>
                <w:rFonts w:ascii="Times New Roman" w:hint="eastAsia"/>
                <w:szCs w:val="21"/>
                <w:lang w:val="en-GB"/>
              </w:rPr>
              <w:t>。</w:t>
            </w:r>
          </w:p>
          <w:p w:rsidR="00762CC5" w:rsidRPr="00531628" w:rsidRDefault="00D4113B" w:rsidP="00F445B4">
            <w:pPr>
              <w:widowControl w:val="0"/>
              <w:spacing w:line="300" w:lineRule="exact"/>
              <w:rPr>
                <w:rFonts w:ascii="Times New Roman" w:hint="eastAsia"/>
                <w:szCs w:val="21"/>
                <w:lang w:val="en-GB"/>
              </w:rPr>
            </w:pPr>
            <w:r w:rsidRPr="00531628">
              <w:rPr>
                <w:rFonts w:ascii="Times New Roman" w:eastAsia="KaiTi_GB2312"/>
                <w:szCs w:val="21"/>
                <w:lang w:val="en-GB"/>
              </w:rPr>
              <w:t>资料来源</w:t>
            </w:r>
            <w:r w:rsidR="00762CC5" w:rsidRPr="00531628">
              <w:rPr>
                <w:rFonts w:ascii="Times New Roman"/>
                <w:szCs w:val="21"/>
                <w:lang w:val="en-GB"/>
              </w:rPr>
              <w:t>：人口普查和统计局，家庭和收入支出调查，</w:t>
            </w:r>
            <w:r w:rsidR="00762CC5" w:rsidRPr="00531628">
              <w:rPr>
                <w:rFonts w:ascii="Times New Roman"/>
                <w:szCs w:val="21"/>
                <w:lang w:val="en-GB"/>
              </w:rPr>
              <w:t>2006/2007</w:t>
            </w:r>
            <w:r w:rsidR="00762CC5" w:rsidRPr="00531628">
              <w:rPr>
                <w:rFonts w:ascii="Times New Roman"/>
                <w:szCs w:val="21"/>
                <w:lang w:val="en-GB"/>
              </w:rPr>
              <w:t>年</w:t>
            </w:r>
            <w:r w:rsidR="003B1D93" w:rsidRPr="00531628">
              <w:rPr>
                <w:rFonts w:ascii="Times New Roman" w:hint="eastAsia"/>
                <w:szCs w:val="21"/>
                <w:lang w:val="en-GB"/>
              </w:rPr>
              <w:t>。</w:t>
            </w:r>
          </w:p>
        </w:tc>
      </w:tr>
    </w:tbl>
    <w:p w:rsidR="00762CC5" w:rsidRPr="00531628" w:rsidRDefault="00762CC5" w:rsidP="00FF7C72">
      <w:pPr>
        <w:spacing w:line="360" w:lineRule="exact"/>
        <w:jc w:val="center"/>
        <w:rPr>
          <w:rFonts w:ascii="Times New Roman" w:eastAsia="SimHei"/>
          <w:szCs w:val="21"/>
        </w:rPr>
      </w:pPr>
      <w:r w:rsidRPr="00531628">
        <w:rPr>
          <w:rFonts w:ascii="Times New Roman" w:eastAsia="SimHei"/>
          <w:szCs w:val="21"/>
        </w:rPr>
        <w:t>表</w:t>
      </w:r>
      <w:r w:rsidRPr="00531628">
        <w:rPr>
          <w:rFonts w:ascii="Times New Roman" w:eastAsia="SimHei"/>
          <w:szCs w:val="21"/>
        </w:rPr>
        <w:t xml:space="preserve"> 6</w:t>
      </w:r>
    </w:p>
    <w:p w:rsidR="00762CC5" w:rsidRPr="00531628" w:rsidRDefault="00762CC5" w:rsidP="00762CC5">
      <w:pPr>
        <w:spacing w:after="240" w:line="360" w:lineRule="exact"/>
        <w:jc w:val="center"/>
        <w:rPr>
          <w:rFonts w:ascii="Times New Roman" w:eastAsia="SimHei"/>
          <w:szCs w:val="21"/>
        </w:rPr>
      </w:pPr>
      <w:r w:rsidRPr="00531628">
        <w:rPr>
          <w:rFonts w:ascii="Times New Roman" w:eastAsia="SimHei"/>
          <w:szCs w:val="21"/>
        </w:rPr>
        <w:t>女户主及所属</w:t>
      </w:r>
      <w:r w:rsidRPr="00531628">
        <w:rPr>
          <w:rFonts w:ascii="Times New Roman" w:eastAsia="SimHei"/>
          <w:szCs w:val="21"/>
          <w:lang w:val="en-GB"/>
        </w:rPr>
        <w:t>年龄组（岁）</w:t>
      </w:r>
      <w:r w:rsidRPr="00531628">
        <w:rPr>
          <w:rFonts w:ascii="Times New Roman" w:eastAsia="SimHei"/>
          <w:szCs w:val="21"/>
        </w:rPr>
        <w:t xml:space="preserve"> </w:t>
      </w:r>
      <w:r w:rsidRPr="00531628">
        <w:rPr>
          <w:rFonts w:ascii="Times New Roman" w:eastAsia="SimHei"/>
          <w:szCs w:val="21"/>
        </w:rPr>
        <w:t>，按部门分列</w:t>
      </w:r>
      <w:r w:rsidR="00FF7C72" w:rsidRPr="00531628">
        <w:rPr>
          <w:rFonts w:ascii="Times New Roman" w:eastAsia="SimHei" w:hint="eastAsia"/>
          <w:szCs w:val="21"/>
        </w:rPr>
        <w:t>——</w:t>
      </w:r>
      <w:r w:rsidRPr="00531628">
        <w:rPr>
          <w:rFonts w:ascii="Times New Roman" w:eastAsia="SimHei"/>
          <w:szCs w:val="21"/>
        </w:rPr>
        <w:t>2006/</w:t>
      </w:r>
      <w:r w:rsidR="003B1D93" w:rsidRPr="00531628">
        <w:rPr>
          <w:rFonts w:ascii="Times New Roman" w:eastAsia="SimHei" w:hint="eastAsia"/>
          <w:szCs w:val="21"/>
        </w:rPr>
        <w:t>20</w:t>
      </w:r>
      <w:r w:rsidRPr="00531628">
        <w:rPr>
          <w:rFonts w:ascii="Times New Roman" w:eastAsia="SimHei"/>
          <w:szCs w:val="21"/>
        </w:rPr>
        <w:t>07</w:t>
      </w:r>
      <w:r w:rsidRPr="00531628">
        <w:rPr>
          <w:rFonts w:ascii="Times New Roman" w:eastAsia="SimHei"/>
          <w:szCs w:val="21"/>
        </w:rPr>
        <w:t>年</w:t>
      </w:r>
    </w:p>
    <w:tbl>
      <w:tblPr>
        <w:tblpPr w:leftFromText="45" w:rightFromText="45" w:vertAnchor="text"/>
        <w:tblW w:w="5000" w:type="pct"/>
        <w:tblCellSpacing w:w="15"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0A0" w:firstRow="1" w:lastRow="0" w:firstColumn="1" w:lastColumn="0" w:noHBand="0" w:noVBand="0"/>
      </w:tblPr>
      <w:tblGrid>
        <w:gridCol w:w="1419"/>
        <w:gridCol w:w="1032"/>
        <w:gridCol w:w="1349"/>
        <w:gridCol w:w="1480"/>
        <w:gridCol w:w="1482"/>
        <w:gridCol w:w="1476"/>
        <w:gridCol w:w="1842"/>
      </w:tblGrid>
      <w:tr w:rsidR="00762CC5" w:rsidRPr="00531628" w:rsidTr="00762CC5">
        <w:trPr>
          <w:tblCellSpacing w:w="15" w:type="dxa"/>
        </w:trPr>
        <w:tc>
          <w:tcPr>
            <w:tcW w:w="693" w:type="pct"/>
            <w:vMerge w:val="restart"/>
            <w:tcBorders>
              <w:top w:val="single" w:sz="4" w:space="0" w:color="auto"/>
              <w:left w:val="single" w:sz="4" w:space="0" w:color="auto"/>
              <w:bottom w:val="outset" w:sz="6" w:space="0" w:color="auto"/>
              <w:right w:val="single" w:sz="4" w:space="0" w:color="auto"/>
            </w:tcBorders>
            <w:vAlign w:val="center"/>
          </w:tcPr>
          <w:p w:rsidR="00762CC5" w:rsidRPr="00531628" w:rsidRDefault="00762CC5" w:rsidP="00F445B4">
            <w:pPr>
              <w:spacing w:line="360" w:lineRule="exact"/>
              <w:ind w:left="105"/>
              <w:rPr>
                <w:rFonts w:ascii="Times New Roman"/>
                <w:b/>
                <w:szCs w:val="21"/>
                <w:lang w:val="en-GB"/>
              </w:rPr>
            </w:pPr>
            <w:r w:rsidRPr="00531628">
              <w:rPr>
                <w:rFonts w:ascii="Times New Roman" w:eastAsia="SimHei"/>
                <w:szCs w:val="21"/>
              </w:rPr>
              <w:t>部门</w:t>
            </w:r>
          </w:p>
        </w:tc>
        <w:tc>
          <w:tcPr>
            <w:tcW w:w="4256" w:type="pct"/>
            <w:gridSpan w:val="6"/>
            <w:tcBorders>
              <w:top w:val="single" w:sz="4" w:space="0" w:color="auto"/>
              <w:left w:val="outset" w:sz="6" w:space="0" w:color="auto"/>
              <w:bottom w:val="single" w:sz="4" w:space="0" w:color="auto"/>
              <w:right w:val="single" w:sz="4" w:space="0" w:color="auto"/>
            </w:tcBorders>
            <w:vAlign w:val="center"/>
          </w:tcPr>
          <w:p w:rsidR="00762CC5" w:rsidRPr="00531628" w:rsidRDefault="00762CC5" w:rsidP="00F445B4">
            <w:pPr>
              <w:spacing w:line="360" w:lineRule="exact"/>
              <w:jc w:val="center"/>
              <w:rPr>
                <w:rFonts w:ascii="Times New Roman" w:eastAsia="SimHei"/>
                <w:szCs w:val="21"/>
                <w:lang w:val="en-GB"/>
              </w:rPr>
            </w:pPr>
            <w:r w:rsidRPr="00531628">
              <w:rPr>
                <w:rFonts w:ascii="Times New Roman" w:eastAsia="SimHei"/>
                <w:szCs w:val="21"/>
              </w:rPr>
              <w:t>女户主及其</w:t>
            </w:r>
            <w:r w:rsidRPr="00531628">
              <w:rPr>
                <w:rFonts w:ascii="Times New Roman" w:eastAsia="SimHei"/>
                <w:szCs w:val="21"/>
                <w:lang w:val="en-GB"/>
              </w:rPr>
              <w:t>年龄组（岁）</w:t>
            </w:r>
          </w:p>
        </w:tc>
      </w:tr>
      <w:tr w:rsidR="00762CC5" w:rsidRPr="00531628" w:rsidTr="00762CC5">
        <w:trPr>
          <w:tblCellSpacing w:w="15" w:type="dxa"/>
        </w:trPr>
        <w:tc>
          <w:tcPr>
            <w:tcW w:w="693" w:type="pct"/>
            <w:vMerge/>
            <w:tcBorders>
              <w:top w:val="outset" w:sz="6" w:space="0" w:color="auto"/>
              <w:left w:val="single" w:sz="4" w:space="0" w:color="auto"/>
              <w:bottom w:val="outset" w:sz="6" w:space="0" w:color="auto"/>
              <w:right w:val="single" w:sz="4" w:space="0" w:color="auto"/>
            </w:tcBorders>
            <w:vAlign w:val="center"/>
          </w:tcPr>
          <w:p w:rsidR="00762CC5" w:rsidRPr="00531628" w:rsidRDefault="00762CC5" w:rsidP="00F445B4">
            <w:pPr>
              <w:spacing w:line="360" w:lineRule="exact"/>
              <w:rPr>
                <w:rFonts w:ascii="Times New Roman"/>
                <w:b/>
                <w:szCs w:val="21"/>
                <w:lang w:val="en-GB"/>
              </w:rPr>
            </w:pPr>
          </w:p>
        </w:tc>
        <w:tc>
          <w:tcPr>
            <w:tcW w:w="506" w:type="pct"/>
            <w:tcBorders>
              <w:top w:val="outset" w:sz="6" w:space="0" w:color="auto"/>
              <w:left w:val="outset" w:sz="6" w:space="0" w:color="auto"/>
              <w:bottom w:val="outset" w:sz="6" w:space="0" w:color="auto"/>
              <w:right w:val="outset" w:sz="6" w:space="0" w:color="auto"/>
            </w:tcBorders>
          </w:tcPr>
          <w:p w:rsidR="00762CC5" w:rsidRPr="00531628" w:rsidRDefault="00762CC5" w:rsidP="00F445B4">
            <w:pPr>
              <w:spacing w:line="360" w:lineRule="exact"/>
              <w:jc w:val="center"/>
              <w:rPr>
                <w:rFonts w:ascii="Times New Roman"/>
                <w:b/>
                <w:szCs w:val="21"/>
                <w:lang w:val="en-GB"/>
              </w:rPr>
            </w:pPr>
            <w:r w:rsidRPr="00531628">
              <w:rPr>
                <w:rFonts w:ascii="Times New Roman" w:eastAsia="SimHei"/>
                <w:szCs w:val="21"/>
                <w:lang w:val="en-GB"/>
              </w:rPr>
              <w:t>总数</w:t>
            </w:r>
          </w:p>
        </w:tc>
        <w:tc>
          <w:tcPr>
            <w:tcW w:w="665" w:type="pct"/>
            <w:tcBorders>
              <w:top w:val="outset" w:sz="6" w:space="0" w:color="auto"/>
              <w:left w:val="single" w:sz="4" w:space="0" w:color="auto"/>
              <w:bottom w:val="outset" w:sz="6" w:space="0" w:color="auto"/>
              <w:right w:val="outset" w:sz="6" w:space="0" w:color="auto"/>
            </w:tcBorders>
          </w:tcPr>
          <w:p w:rsidR="00762CC5" w:rsidRPr="00531628" w:rsidRDefault="00762CC5" w:rsidP="00F445B4">
            <w:pPr>
              <w:spacing w:line="360" w:lineRule="exact"/>
              <w:jc w:val="center"/>
              <w:rPr>
                <w:rFonts w:ascii="Times New Roman"/>
                <w:b/>
                <w:szCs w:val="21"/>
                <w:lang w:val="en-GB"/>
              </w:rPr>
            </w:pPr>
            <w:r w:rsidRPr="00531628">
              <w:rPr>
                <w:rFonts w:ascii="Times New Roman" w:eastAsia="SimHei"/>
                <w:szCs w:val="21"/>
                <w:lang w:val="en-GB"/>
              </w:rPr>
              <w:t xml:space="preserve">5-14 </w:t>
            </w:r>
            <w:r w:rsidRPr="00531628">
              <w:rPr>
                <w:rFonts w:ascii="Times New Roman" w:eastAsia="SimHei"/>
                <w:szCs w:val="21"/>
                <w:lang w:val="en-GB"/>
              </w:rPr>
              <w:t>岁</w:t>
            </w:r>
          </w:p>
        </w:tc>
        <w:tc>
          <w:tcPr>
            <w:tcW w:w="732" w:type="pct"/>
            <w:tcBorders>
              <w:top w:val="outset" w:sz="6" w:space="0" w:color="auto"/>
              <w:left w:val="single" w:sz="4" w:space="0" w:color="auto"/>
              <w:bottom w:val="outset" w:sz="6" w:space="0" w:color="auto"/>
              <w:right w:val="outset" w:sz="6" w:space="0" w:color="auto"/>
            </w:tcBorders>
          </w:tcPr>
          <w:p w:rsidR="00762CC5" w:rsidRPr="00531628" w:rsidRDefault="00762CC5" w:rsidP="00F445B4">
            <w:pPr>
              <w:spacing w:line="360" w:lineRule="exact"/>
              <w:jc w:val="center"/>
              <w:rPr>
                <w:rFonts w:ascii="Times New Roman"/>
                <w:b/>
                <w:szCs w:val="21"/>
                <w:lang w:val="en-GB"/>
              </w:rPr>
            </w:pPr>
            <w:r w:rsidRPr="00531628">
              <w:rPr>
                <w:rFonts w:ascii="Times New Roman" w:eastAsia="SimHei"/>
                <w:szCs w:val="21"/>
                <w:lang w:val="en-GB"/>
              </w:rPr>
              <w:t xml:space="preserve">15-24 </w:t>
            </w:r>
            <w:r w:rsidRPr="00531628">
              <w:rPr>
                <w:rFonts w:ascii="Times New Roman" w:eastAsia="SimHei"/>
                <w:szCs w:val="21"/>
                <w:lang w:val="en-GB"/>
              </w:rPr>
              <w:t>岁</w:t>
            </w:r>
          </w:p>
        </w:tc>
        <w:tc>
          <w:tcPr>
            <w:tcW w:w="733" w:type="pct"/>
            <w:tcBorders>
              <w:top w:val="outset" w:sz="6" w:space="0" w:color="auto"/>
              <w:left w:val="single" w:sz="4" w:space="0" w:color="auto"/>
              <w:bottom w:val="outset" w:sz="6" w:space="0" w:color="auto"/>
              <w:right w:val="outset" w:sz="6" w:space="0" w:color="auto"/>
            </w:tcBorders>
          </w:tcPr>
          <w:p w:rsidR="00762CC5" w:rsidRPr="00531628" w:rsidRDefault="00762CC5" w:rsidP="00F445B4">
            <w:pPr>
              <w:spacing w:line="360" w:lineRule="exact"/>
              <w:jc w:val="center"/>
              <w:rPr>
                <w:rFonts w:ascii="Times New Roman"/>
                <w:b/>
                <w:szCs w:val="21"/>
                <w:lang w:val="en-GB"/>
              </w:rPr>
            </w:pPr>
            <w:r w:rsidRPr="00531628">
              <w:rPr>
                <w:rFonts w:ascii="Times New Roman" w:eastAsia="SimHei"/>
                <w:szCs w:val="21"/>
                <w:lang w:val="en-GB"/>
              </w:rPr>
              <w:t xml:space="preserve">25-39 </w:t>
            </w:r>
            <w:r w:rsidRPr="00531628">
              <w:rPr>
                <w:rFonts w:ascii="Times New Roman" w:eastAsia="SimHei"/>
                <w:szCs w:val="21"/>
                <w:lang w:val="en-GB"/>
              </w:rPr>
              <w:t>岁</w:t>
            </w:r>
          </w:p>
        </w:tc>
        <w:tc>
          <w:tcPr>
            <w:tcW w:w="730" w:type="pct"/>
            <w:tcBorders>
              <w:top w:val="outset" w:sz="6" w:space="0" w:color="auto"/>
              <w:left w:val="single" w:sz="4" w:space="0" w:color="auto"/>
              <w:bottom w:val="outset" w:sz="6" w:space="0" w:color="auto"/>
              <w:right w:val="single" w:sz="4" w:space="0" w:color="auto"/>
            </w:tcBorders>
          </w:tcPr>
          <w:p w:rsidR="00762CC5" w:rsidRPr="00531628" w:rsidRDefault="00762CC5" w:rsidP="00F445B4">
            <w:pPr>
              <w:spacing w:line="360" w:lineRule="exact"/>
              <w:jc w:val="center"/>
              <w:rPr>
                <w:rFonts w:ascii="Times New Roman"/>
                <w:b/>
                <w:szCs w:val="21"/>
                <w:lang w:val="en-GB"/>
              </w:rPr>
            </w:pPr>
            <w:r w:rsidRPr="00531628">
              <w:rPr>
                <w:rFonts w:ascii="Times New Roman" w:eastAsia="SimHei"/>
                <w:szCs w:val="21"/>
                <w:lang w:val="en-GB"/>
              </w:rPr>
              <w:t xml:space="preserve">40-59 </w:t>
            </w:r>
            <w:r w:rsidRPr="00531628">
              <w:rPr>
                <w:rFonts w:ascii="Times New Roman" w:eastAsia="SimHei"/>
                <w:szCs w:val="21"/>
                <w:lang w:val="en-GB"/>
              </w:rPr>
              <w:t>岁</w:t>
            </w:r>
          </w:p>
        </w:tc>
        <w:tc>
          <w:tcPr>
            <w:tcW w:w="805" w:type="pct"/>
            <w:tcBorders>
              <w:top w:val="outset" w:sz="6" w:space="0" w:color="auto"/>
              <w:left w:val="outset" w:sz="6" w:space="0" w:color="auto"/>
              <w:bottom w:val="outset" w:sz="6" w:space="0" w:color="auto"/>
              <w:right w:val="single" w:sz="4" w:space="0" w:color="auto"/>
            </w:tcBorders>
          </w:tcPr>
          <w:p w:rsidR="00762CC5" w:rsidRPr="00531628" w:rsidRDefault="00762CC5" w:rsidP="00F445B4">
            <w:pPr>
              <w:spacing w:line="360" w:lineRule="exact"/>
              <w:jc w:val="center"/>
              <w:rPr>
                <w:rFonts w:ascii="Times New Roman" w:eastAsia="SimHei"/>
                <w:szCs w:val="21"/>
                <w:lang w:val="en-GB"/>
              </w:rPr>
            </w:pPr>
            <w:r w:rsidRPr="00531628">
              <w:rPr>
                <w:rFonts w:ascii="Times New Roman" w:eastAsia="SimHei"/>
                <w:szCs w:val="21"/>
                <w:lang w:val="en-GB"/>
              </w:rPr>
              <w:t xml:space="preserve">60 </w:t>
            </w:r>
            <w:r w:rsidRPr="00531628">
              <w:rPr>
                <w:rFonts w:ascii="Times New Roman" w:eastAsia="SimHei"/>
                <w:szCs w:val="21"/>
                <w:lang w:val="en-GB"/>
              </w:rPr>
              <w:t>岁及以上</w:t>
            </w:r>
          </w:p>
        </w:tc>
      </w:tr>
      <w:tr w:rsidR="00762CC5" w:rsidRPr="00531628" w:rsidTr="00762CC5">
        <w:trPr>
          <w:tblCellSpacing w:w="15" w:type="dxa"/>
        </w:trPr>
        <w:tc>
          <w:tcPr>
            <w:tcW w:w="693" w:type="pct"/>
            <w:vMerge/>
            <w:tcBorders>
              <w:top w:val="outset" w:sz="6" w:space="0" w:color="auto"/>
              <w:left w:val="single" w:sz="4" w:space="0" w:color="auto"/>
              <w:bottom w:val="outset" w:sz="6" w:space="0" w:color="auto"/>
              <w:right w:val="single" w:sz="4" w:space="0" w:color="auto"/>
            </w:tcBorders>
            <w:vAlign w:val="center"/>
          </w:tcPr>
          <w:p w:rsidR="00762CC5" w:rsidRPr="00531628" w:rsidRDefault="00762CC5" w:rsidP="00F445B4">
            <w:pPr>
              <w:spacing w:line="360" w:lineRule="exact"/>
              <w:rPr>
                <w:rFonts w:ascii="Times New Roman"/>
                <w:b/>
                <w:szCs w:val="21"/>
                <w:lang w:val="en-GB"/>
              </w:rPr>
            </w:pPr>
          </w:p>
        </w:tc>
        <w:tc>
          <w:tcPr>
            <w:tcW w:w="506" w:type="pct"/>
            <w:tcBorders>
              <w:top w:val="outset" w:sz="6" w:space="0" w:color="auto"/>
              <w:left w:val="outset" w:sz="6" w:space="0" w:color="auto"/>
              <w:bottom w:val="outset" w:sz="6" w:space="0" w:color="auto"/>
              <w:right w:val="outset" w:sz="6" w:space="0" w:color="auto"/>
            </w:tcBorders>
          </w:tcPr>
          <w:p w:rsidR="00762CC5" w:rsidRPr="00531628" w:rsidRDefault="00762CC5" w:rsidP="00F445B4">
            <w:pPr>
              <w:spacing w:line="360" w:lineRule="exact"/>
              <w:jc w:val="center"/>
              <w:rPr>
                <w:rFonts w:ascii="Times New Roman"/>
                <w:b/>
                <w:szCs w:val="21"/>
                <w:lang w:val="en-GB"/>
              </w:rPr>
            </w:pPr>
            <w:r w:rsidRPr="00531628">
              <w:rPr>
                <w:rFonts w:ascii="Times New Roman" w:eastAsia="SimHei"/>
                <w:szCs w:val="21"/>
                <w:lang w:val="en-GB"/>
              </w:rPr>
              <w:t>%</w:t>
            </w:r>
          </w:p>
        </w:tc>
        <w:tc>
          <w:tcPr>
            <w:tcW w:w="665" w:type="pct"/>
            <w:tcBorders>
              <w:top w:val="outset" w:sz="6" w:space="0" w:color="auto"/>
              <w:left w:val="single" w:sz="4" w:space="0" w:color="auto"/>
              <w:bottom w:val="outset" w:sz="6" w:space="0" w:color="auto"/>
              <w:right w:val="outset" w:sz="6" w:space="0" w:color="auto"/>
            </w:tcBorders>
          </w:tcPr>
          <w:p w:rsidR="00762CC5" w:rsidRPr="00531628" w:rsidRDefault="00762CC5" w:rsidP="00F445B4">
            <w:pPr>
              <w:spacing w:line="360" w:lineRule="exact"/>
              <w:jc w:val="center"/>
              <w:rPr>
                <w:rFonts w:ascii="Times New Roman"/>
                <w:b/>
                <w:szCs w:val="21"/>
                <w:lang w:val="en-GB"/>
              </w:rPr>
            </w:pPr>
            <w:r w:rsidRPr="00531628">
              <w:rPr>
                <w:rFonts w:ascii="Times New Roman" w:eastAsia="SimHei"/>
                <w:szCs w:val="21"/>
                <w:lang w:val="en-GB"/>
              </w:rPr>
              <w:t>%</w:t>
            </w:r>
          </w:p>
        </w:tc>
        <w:tc>
          <w:tcPr>
            <w:tcW w:w="732" w:type="pct"/>
            <w:tcBorders>
              <w:top w:val="outset" w:sz="6" w:space="0" w:color="auto"/>
              <w:left w:val="single" w:sz="4" w:space="0" w:color="auto"/>
              <w:bottom w:val="outset" w:sz="6" w:space="0" w:color="auto"/>
              <w:right w:val="outset" w:sz="6" w:space="0" w:color="auto"/>
            </w:tcBorders>
          </w:tcPr>
          <w:p w:rsidR="00762CC5" w:rsidRPr="00531628" w:rsidRDefault="00762CC5" w:rsidP="00F445B4">
            <w:pPr>
              <w:spacing w:line="360" w:lineRule="exact"/>
              <w:jc w:val="center"/>
              <w:rPr>
                <w:rFonts w:ascii="Times New Roman"/>
                <w:b/>
                <w:szCs w:val="21"/>
                <w:lang w:val="en-GB"/>
              </w:rPr>
            </w:pPr>
            <w:r w:rsidRPr="00531628">
              <w:rPr>
                <w:rFonts w:ascii="Times New Roman" w:eastAsia="SimHei"/>
                <w:szCs w:val="21"/>
                <w:lang w:val="en-GB"/>
              </w:rPr>
              <w:t>%</w:t>
            </w:r>
          </w:p>
        </w:tc>
        <w:tc>
          <w:tcPr>
            <w:tcW w:w="733" w:type="pct"/>
            <w:tcBorders>
              <w:top w:val="outset" w:sz="6" w:space="0" w:color="auto"/>
              <w:left w:val="single" w:sz="4" w:space="0" w:color="auto"/>
              <w:bottom w:val="outset" w:sz="6" w:space="0" w:color="auto"/>
              <w:right w:val="outset" w:sz="6" w:space="0" w:color="auto"/>
            </w:tcBorders>
          </w:tcPr>
          <w:p w:rsidR="00762CC5" w:rsidRPr="00531628" w:rsidRDefault="00762CC5" w:rsidP="00F445B4">
            <w:pPr>
              <w:spacing w:line="360" w:lineRule="exact"/>
              <w:jc w:val="center"/>
              <w:rPr>
                <w:rFonts w:ascii="Times New Roman"/>
                <w:b/>
                <w:szCs w:val="21"/>
                <w:lang w:val="en-GB"/>
              </w:rPr>
            </w:pPr>
            <w:r w:rsidRPr="00531628">
              <w:rPr>
                <w:rFonts w:ascii="Times New Roman" w:eastAsia="SimHei"/>
                <w:szCs w:val="21"/>
                <w:lang w:val="en-GB"/>
              </w:rPr>
              <w:t>%</w:t>
            </w:r>
          </w:p>
        </w:tc>
        <w:tc>
          <w:tcPr>
            <w:tcW w:w="730" w:type="pct"/>
            <w:tcBorders>
              <w:top w:val="outset" w:sz="6" w:space="0" w:color="auto"/>
              <w:left w:val="single" w:sz="4" w:space="0" w:color="auto"/>
              <w:bottom w:val="outset" w:sz="6" w:space="0" w:color="auto"/>
              <w:right w:val="single" w:sz="4" w:space="0" w:color="auto"/>
            </w:tcBorders>
          </w:tcPr>
          <w:p w:rsidR="00762CC5" w:rsidRPr="00531628" w:rsidRDefault="00762CC5" w:rsidP="00F445B4">
            <w:pPr>
              <w:spacing w:line="360" w:lineRule="exact"/>
              <w:jc w:val="center"/>
              <w:rPr>
                <w:rFonts w:ascii="Times New Roman"/>
                <w:b/>
                <w:szCs w:val="21"/>
                <w:lang w:val="en-GB"/>
              </w:rPr>
            </w:pPr>
            <w:r w:rsidRPr="00531628">
              <w:rPr>
                <w:rFonts w:ascii="Times New Roman" w:eastAsia="SimHei"/>
                <w:szCs w:val="21"/>
                <w:lang w:val="en-GB"/>
              </w:rPr>
              <w:t>%</w:t>
            </w:r>
          </w:p>
        </w:tc>
        <w:tc>
          <w:tcPr>
            <w:tcW w:w="805" w:type="pct"/>
            <w:tcBorders>
              <w:top w:val="outset" w:sz="6" w:space="0" w:color="auto"/>
              <w:left w:val="outset" w:sz="6" w:space="0" w:color="auto"/>
              <w:bottom w:val="outset" w:sz="6" w:space="0" w:color="auto"/>
              <w:right w:val="single" w:sz="4" w:space="0" w:color="auto"/>
            </w:tcBorders>
          </w:tcPr>
          <w:p w:rsidR="00762CC5" w:rsidRPr="00531628" w:rsidRDefault="00762CC5" w:rsidP="00F445B4">
            <w:pPr>
              <w:spacing w:line="360" w:lineRule="exact"/>
              <w:jc w:val="center"/>
              <w:rPr>
                <w:rFonts w:ascii="Times New Roman" w:eastAsia="SimHei"/>
                <w:szCs w:val="21"/>
                <w:lang w:val="en-GB"/>
              </w:rPr>
            </w:pPr>
            <w:r w:rsidRPr="00531628">
              <w:rPr>
                <w:rFonts w:ascii="Times New Roman" w:eastAsia="SimHei"/>
                <w:szCs w:val="21"/>
                <w:lang w:val="en-GB"/>
              </w:rPr>
              <w:t>%</w:t>
            </w:r>
          </w:p>
        </w:tc>
      </w:tr>
      <w:tr w:rsidR="00762CC5" w:rsidRPr="00531628" w:rsidTr="00762CC5">
        <w:trPr>
          <w:tblCellSpacing w:w="15" w:type="dxa"/>
        </w:trPr>
        <w:tc>
          <w:tcPr>
            <w:tcW w:w="693" w:type="pct"/>
            <w:tcBorders>
              <w:top w:val="outset" w:sz="6" w:space="0" w:color="auto"/>
              <w:left w:val="single" w:sz="4" w:space="0" w:color="auto"/>
              <w:bottom w:val="outset" w:sz="6" w:space="0" w:color="auto"/>
              <w:right w:val="single" w:sz="4" w:space="0" w:color="auto"/>
            </w:tcBorders>
            <w:vAlign w:val="center"/>
          </w:tcPr>
          <w:p w:rsidR="00762CC5" w:rsidRPr="00531628" w:rsidRDefault="00762CC5" w:rsidP="00F445B4">
            <w:pPr>
              <w:spacing w:line="360" w:lineRule="exact"/>
              <w:ind w:left="105"/>
              <w:rPr>
                <w:rFonts w:ascii="Times New Roman" w:eastAsia="SimHei"/>
                <w:szCs w:val="21"/>
                <w:lang w:val="en-GB"/>
              </w:rPr>
            </w:pPr>
            <w:r w:rsidRPr="00531628">
              <w:rPr>
                <w:rFonts w:ascii="Times New Roman" w:eastAsia="SimHei"/>
                <w:szCs w:val="21"/>
                <w:lang w:val="en-GB"/>
              </w:rPr>
              <w:t>所有岛屿</w:t>
            </w:r>
          </w:p>
        </w:tc>
        <w:tc>
          <w:tcPr>
            <w:tcW w:w="506" w:type="pct"/>
            <w:tcBorders>
              <w:top w:val="outset" w:sz="6" w:space="0" w:color="auto"/>
              <w:left w:val="outset" w:sz="6" w:space="0" w:color="auto"/>
              <w:bottom w:val="outset" w:sz="6" w:space="0" w:color="auto"/>
              <w:right w:val="outset" w:sz="6" w:space="0" w:color="auto"/>
            </w:tcBorders>
            <w:vAlign w:val="center"/>
          </w:tcPr>
          <w:p w:rsidR="00762CC5" w:rsidRPr="00531628" w:rsidRDefault="00762CC5" w:rsidP="00F445B4">
            <w:pPr>
              <w:spacing w:line="360" w:lineRule="exact"/>
              <w:ind w:right="75"/>
              <w:jc w:val="right"/>
              <w:rPr>
                <w:rFonts w:ascii="Times New Roman"/>
                <w:szCs w:val="21"/>
                <w:lang w:val="en-GB"/>
              </w:rPr>
            </w:pPr>
            <w:r w:rsidRPr="00531628">
              <w:rPr>
                <w:rFonts w:ascii="Times New Roman"/>
                <w:szCs w:val="21"/>
                <w:lang w:val="en-GB"/>
              </w:rPr>
              <w:t>100</w:t>
            </w:r>
          </w:p>
        </w:tc>
        <w:tc>
          <w:tcPr>
            <w:tcW w:w="665" w:type="pct"/>
            <w:tcBorders>
              <w:top w:val="outset" w:sz="6" w:space="0" w:color="auto"/>
              <w:left w:val="single" w:sz="4" w:space="0" w:color="auto"/>
              <w:bottom w:val="outset" w:sz="6" w:space="0" w:color="auto"/>
              <w:right w:val="outset" w:sz="6" w:space="0" w:color="auto"/>
            </w:tcBorders>
            <w:vAlign w:val="center"/>
          </w:tcPr>
          <w:p w:rsidR="00762CC5" w:rsidRPr="00531628" w:rsidRDefault="00762CC5" w:rsidP="00F445B4">
            <w:pPr>
              <w:spacing w:line="360" w:lineRule="exact"/>
              <w:ind w:right="75"/>
              <w:jc w:val="right"/>
              <w:rPr>
                <w:rFonts w:ascii="Times New Roman"/>
                <w:szCs w:val="21"/>
                <w:lang w:val="en-GB"/>
              </w:rPr>
            </w:pPr>
            <w:r w:rsidRPr="00531628">
              <w:rPr>
                <w:rFonts w:ascii="Times New Roman"/>
                <w:szCs w:val="21"/>
                <w:lang w:val="en-GB"/>
              </w:rPr>
              <w:t>0.1</w:t>
            </w:r>
          </w:p>
        </w:tc>
        <w:tc>
          <w:tcPr>
            <w:tcW w:w="732" w:type="pct"/>
            <w:tcBorders>
              <w:top w:val="outset" w:sz="6" w:space="0" w:color="auto"/>
              <w:left w:val="single" w:sz="4" w:space="0" w:color="auto"/>
              <w:bottom w:val="outset" w:sz="6" w:space="0" w:color="auto"/>
              <w:right w:val="outset" w:sz="6" w:space="0" w:color="auto"/>
            </w:tcBorders>
            <w:vAlign w:val="center"/>
          </w:tcPr>
          <w:p w:rsidR="00762CC5" w:rsidRPr="00531628" w:rsidRDefault="00762CC5" w:rsidP="00F445B4">
            <w:pPr>
              <w:spacing w:line="360" w:lineRule="exact"/>
              <w:ind w:right="75"/>
              <w:jc w:val="right"/>
              <w:rPr>
                <w:rFonts w:ascii="Times New Roman"/>
                <w:szCs w:val="21"/>
                <w:lang w:val="en-GB"/>
              </w:rPr>
            </w:pPr>
            <w:r w:rsidRPr="00531628">
              <w:rPr>
                <w:rFonts w:ascii="Times New Roman"/>
                <w:szCs w:val="21"/>
                <w:lang w:val="en-GB"/>
              </w:rPr>
              <w:t>1.6</w:t>
            </w:r>
          </w:p>
        </w:tc>
        <w:tc>
          <w:tcPr>
            <w:tcW w:w="733" w:type="pct"/>
            <w:tcBorders>
              <w:top w:val="outset" w:sz="6" w:space="0" w:color="auto"/>
              <w:left w:val="single" w:sz="4" w:space="0" w:color="auto"/>
              <w:bottom w:val="outset" w:sz="6" w:space="0" w:color="auto"/>
              <w:right w:val="outset" w:sz="6" w:space="0" w:color="auto"/>
            </w:tcBorders>
            <w:vAlign w:val="center"/>
          </w:tcPr>
          <w:p w:rsidR="00762CC5" w:rsidRPr="00531628" w:rsidRDefault="00762CC5" w:rsidP="00F445B4">
            <w:pPr>
              <w:spacing w:line="360" w:lineRule="exact"/>
              <w:ind w:right="75"/>
              <w:jc w:val="right"/>
              <w:rPr>
                <w:rFonts w:ascii="Times New Roman"/>
                <w:szCs w:val="21"/>
                <w:lang w:val="en-GB"/>
              </w:rPr>
            </w:pPr>
            <w:r w:rsidRPr="00531628">
              <w:rPr>
                <w:rFonts w:ascii="Times New Roman"/>
                <w:szCs w:val="21"/>
                <w:lang w:val="en-GB"/>
              </w:rPr>
              <w:t>17</w:t>
            </w:r>
          </w:p>
        </w:tc>
        <w:tc>
          <w:tcPr>
            <w:tcW w:w="730" w:type="pct"/>
            <w:tcBorders>
              <w:top w:val="outset" w:sz="6" w:space="0" w:color="auto"/>
              <w:left w:val="single" w:sz="4" w:space="0" w:color="auto"/>
              <w:bottom w:val="outset" w:sz="6" w:space="0" w:color="auto"/>
              <w:right w:val="single" w:sz="4" w:space="0" w:color="auto"/>
            </w:tcBorders>
            <w:vAlign w:val="center"/>
          </w:tcPr>
          <w:p w:rsidR="00762CC5" w:rsidRPr="00531628" w:rsidRDefault="00762CC5" w:rsidP="00F445B4">
            <w:pPr>
              <w:spacing w:line="360" w:lineRule="exact"/>
              <w:ind w:right="75"/>
              <w:jc w:val="right"/>
              <w:rPr>
                <w:rFonts w:ascii="Times New Roman"/>
                <w:szCs w:val="21"/>
                <w:lang w:val="en-GB"/>
              </w:rPr>
            </w:pPr>
            <w:r w:rsidRPr="00531628">
              <w:rPr>
                <w:rFonts w:ascii="Times New Roman"/>
                <w:szCs w:val="21"/>
                <w:lang w:val="en-GB"/>
              </w:rPr>
              <w:t>43.5</w:t>
            </w:r>
          </w:p>
        </w:tc>
        <w:tc>
          <w:tcPr>
            <w:tcW w:w="805" w:type="pct"/>
            <w:tcBorders>
              <w:top w:val="outset" w:sz="6" w:space="0" w:color="auto"/>
              <w:left w:val="outset" w:sz="6" w:space="0" w:color="auto"/>
              <w:bottom w:val="outset" w:sz="6" w:space="0" w:color="auto"/>
              <w:right w:val="single" w:sz="4" w:space="0" w:color="auto"/>
            </w:tcBorders>
            <w:vAlign w:val="center"/>
          </w:tcPr>
          <w:p w:rsidR="00762CC5" w:rsidRPr="00531628" w:rsidRDefault="00762CC5" w:rsidP="00F445B4">
            <w:pPr>
              <w:spacing w:line="360" w:lineRule="exact"/>
              <w:ind w:right="75"/>
              <w:jc w:val="right"/>
              <w:rPr>
                <w:rFonts w:ascii="Times New Roman"/>
                <w:szCs w:val="21"/>
                <w:lang w:val="en-GB"/>
              </w:rPr>
            </w:pPr>
            <w:r w:rsidRPr="00531628">
              <w:rPr>
                <w:rFonts w:ascii="Times New Roman"/>
                <w:szCs w:val="21"/>
                <w:lang w:val="en-GB"/>
              </w:rPr>
              <w:t>37.9</w:t>
            </w:r>
          </w:p>
        </w:tc>
      </w:tr>
      <w:tr w:rsidR="00762CC5" w:rsidRPr="00531628" w:rsidTr="00762CC5">
        <w:trPr>
          <w:tblCellSpacing w:w="15" w:type="dxa"/>
        </w:trPr>
        <w:tc>
          <w:tcPr>
            <w:tcW w:w="693" w:type="pct"/>
            <w:tcBorders>
              <w:top w:val="outset" w:sz="6" w:space="0" w:color="auto"/>
              <w:left w:val="single" w:sz="4" w:space="0" w:color="auto"/>
              <w:bottom w:val="outset" w:sz="6" w:space="0" w:color="auto"/>
              <w:right w:val="single" w:sz="4" w:space="0" w:color="auto"/>
            </w:tcBorders>
            <w:vAlign w:val="center"/>
          </w:tcPr>
          <w:p w:rsidR="00762CC5" w:rsidRPr="00531628" w:rsidRDefault="00762CC5" w:rsidP="00F445B4">
            <w:pPr>
              <w:spacing w:line="360" w:lineRule="exact"/>
              <w:ind w:left="105"/>
              <w:rPr>
                <w:rFonts w:ascii="Times New Roman" w:eastAsia="SimHei"/>
                <w:szCs w:val="21"/>
                <w:lang w:val="en-GB"/>
              </w:rPr>
            </w:pPr>
            <w:r w:rsidRPr="00531628">
              <w:rPr>
                <w:rFonts w:ascii="Times New Roman" w:eastAsia="SimHei"/>
                <w:szCs w:val="21"/>
                <w:lang w:val="en-GB"/>
              </w:rPr>
              <w:t>城市</w:t>
            </w:r>
          </w:p>
        </w:tc>
        <w:tc>
          <w:tcPr>
            <w:tcW w:w="506" w:type="pct"/>
            <w:tcBorders>
              <w:top w:val="outset" w:sz="6" w:space="0" w:color="auto"/>
              <w:left w:val="outset" w:sz="6" w:space="0" w:color="auto"/>
              <w:bottom w:val="outset" w:sz="6" w:space="0" w:color="auto"/>
              <w:right w:val="outset" w:sz="6" w:space="0" w:color="auto"/>
            </w:tcBorders>
            <w:vAlign w:val="center"/>
          </w:tcPr>
          <w:p w:rsidR="00762CC5" w:rsidRPr="00531628" w:rsidRDefault="00762CC5" w:rsidP="00F445B4">
            <w:pPr>
              <w:spacing w:line="360" w:lineRule="exact"/>
              <w:ind w:right="75"/>
              <w:jc w:val="right"/>
              <w:rPr>
                <w:rFonts w:ascii="Times New Roman"/>
                <w:szCs w:val="21"/>
                <w:lang w:val="en-GB"/>
              </w:rPr>
            </w:pPr>
            <w:r w:rsidRPr="00531628">
              <w:rPr>
                <w:rFonts w:ascii="Times New Roman"/>
                <w:szCs w:val="21"/>
                <w:lang w:val="en-GB"/>
              </w:rPr>
              <w:t>100</w:t>
            </w:r>
          </w:p>
        </w:tc>
        <w:tc>
          <w:tcPr>
            <w:tcW w:w="665" w:type="pct"/>
            <w:tcBorders>
              <w:top w:val="outset" w:sz="6" w:space="0" w:color="auto"/>
              <w:left w:val="single" w:sz="4" w:space="0" w:color="auto"/>
              <w:bottom w:val="outset" w:sz="6" w:space="0" w:color="auto"/>
              <w:right w:val="outset" w:sz="6" w:space="0" w:color="auto"/>
            </w:tcBorders>
            <w:vAlign w:val="center"/>
          </w:tcPr>
          <w:p w:rsidR="00762CC5" w:rsidRPr="00531628" w:rsidRDefault="00762CC5" w:rsidP="00F445B4">
            <w:pPr>
              <w:spacing w:line="360" w:lineRule="exact"/>
              <w:ind w:right="75"/>
              <w:jc w:val="right"/>
              <w:rPr>
                <w:rFonts w:ascii="Times New Roman"/>
                <w:szCs w:val="21"/>
                <w:lang w:val="en-GB"/>
              </w:rPr>
            </w:pPr>
            <w:r w:rsidRPr="00531628">
              <w:rPr>
                <w:rFonts w:ascii="Times New Roman"/>
                <w:szCs w:val="21"/>
                <w:lang w:val="en-GB"/>
              </w:rPr>
              <w:t>-</w:t>
            </w:r>
          </w:p>
        </w:tc>
        <w:tc>
          <w:tcPr>
            <w:tcW w:w="732" w:type="pct"/>
            <w:tcBorders>
              <w:top w:val="outset" w:sz="6" w:space="0" w:color="auto"/>
              <w:left w:val="single" w:sz="4" w:space="0" w:color="auto"/>
              <w:bottom w:val="outset" w:sz="6" w:space="0" w:color="auto"/>
              <w:right w:val="outset" w:sz="6" w:space="0" w:color="auto"/>
            </w:tcBorders>
            <w:vAlign w:val="center"/>
          </w:tcPr>
          <w:p w:rsidR="00762CC5" w:rsidRPr="00531628" w:rsidRDefault="00762CC5" w:rsidP="00F445B4">
            <w:pPr>
              <w:spacing w:line="360" w:lineRule="exact"/>
              <w:ind w:right="75"/>
              <w:jc w:val="right"/>
              <w:rPr>
                <w:rFonts w:ascii="Times New Roman"/>
                <w:szCs w:val="21"/>
                <w:lang w:val="en-GB"/>
              </w:rPr>
            </w:pPr>
            <w:r w:rsidRPr="00531628">
              <w:rPr>
                <w:rFonts w:ascii="Times New Roman"/>
                <w:szCs w:val="21"/>
                <w:lang w:val="en-GB"/>
              </w:rPr>
              <w:t>1</w:t>
            </w:r>
          </w:p>
        </w:tc>
        <w:tc>
          <w:tcPr>
            <w:tcW w:w="733" w:type="pct"/>
            <w:tcBorders>
              <w:top w:val="outset" w:sz="6" w:space="0" w:color="auto"/>
              <w:left w:val="single" w:sz="4" w:space="0" w:color="auto"/>
              <w:bottom w:val="outset" w:sz="6" w:space="0" w:color="auto"/>
              <w:right w:val="outset" w:sz="6" w:space="0" w:color="auto"/>
            </w:tcBorders>
            <w:vAlign w:val="center"/>
          </w:tcPr>
          <w:p w:rsidR="00762CC5" w:rsidRPr="00531628" w:rsidRDefault="00762CC5" w:rsidP="00F445B4">
            <w:pPr>
              <w:spacing w:line="360" w:lineRule="exact"/>
              <w:ind w:right="75"/>
              <w:jc w:val="right"/>
              <w:rPr>
                <w:rFonts w:ascii="Times New Roman"/>
                <w:szCs w:val="21"/>
                <w:lang w:val="en-GB"/>
              </w:rPr>
            </w:pPr>
            <w:r w:rsidRPr="00531628">
              <w:rPr>
                <w:rFonts w:ascii="Times New Roman"/>
                <w:szCs w:val="21"/>
                <w:lang w:val="en-GB"/>
              </w:rPr>
              <w:t>15.1</w:t>
            </w:r>
          </w:p>
        </w:tc>
        <w:tc>
          <w:tcPr>
            <w:tcW w:w="730" w:type="pct"/>
            <w:tcBorders>
              <w:top w:val="outset" w:sz="6" w:space="0" w:color="auto"/>
              <w:left w:val="single" w:sz="4" w:space="0" w:color="auto"/>
              <w:bottom w:val="outset" w:sz="6" w:space="0" w:color="auto"/>
              <w:right w:val="single" w:sz="4" w:space="0" w:color="auto"/>
            </w:tcBorders>
            <w:vAlign w:val="center"/>
          </w:tcPr>
          <w:p w:rsidR="00762CC5" w:rsidRPr="00531628" w:rsidRDefault="00762CC5" w:rsidP="00F445B4">
            <w:pPr>
              <w:spacing w:line="360" w:lineRule="exact"/>
              <w:ind w:right="75"/>
              <w:jc w:val="right"/>
              <w:rPr>
                <w:rFonts w:ascii="Times New Roman"/>
                <w:szCs w:val="21"/>
                <w:lang w:val="en-GB"/>
              </w:rPr>
            </w:pPr>
            <w:r w:rsidRPr="00531628">
              <w:rPr>
                <w:rFonts w:ascii="Times New Roman"/>
                <w:szCs w:val="21"/>
                <w:lang w:val="en-GB"/>
              </w:rPr>
              <w:t>47.2</w:t>
            </w:r>
          </w:p>
        </w:tc>
        <w:tc>
          <w:tcPr>
            <w:tcW w:w="805" w:type="pct"/>
            <w:tcBorders>
              <w:top w:val="outset" w:sz="6" w:space="0" w:color="auto"/>
              <w:left w:val="outset" w:sz="6" w:space="0" w:color="auto"/>
              <w:bottom w:val="outset" w:sz="6" w:space="0" w:color="auto"/>
              <w:right w:val="single" w:sz="4" w:space="0" w:color="auto"/>
            </w:tcBorders>
            <w:vAlign w:val="center"/>
          </w:tcPr>
          <w:p w:rsidR="00762CC5" w:rsidRPr="00531628" w:rsidRDefault="00762CC5" w:rsidP="00F445B4">
            <w:pPr>
              <w:spacing w:line="360" w:lineRule="exact"/>
              <w:ind w:right="75"/>
              <w:jc w:val="right"/>
              <w:rPr>
                <w:rFonts w:ascii="Times New Roman"/>
                <w:szCs w:val="21"/>
                <w:lang w:val="en-GB"/>
              </w:rPr>
            </w:pPr>
            <w:r w:rsidRPr="00531628">
              <w:rPr>
                <w:rFonts w:ascii="Times New Roman"/>
                <w:szCs w:val="21"/>
                <w:lang w:val="en-GB"/>
              </w:rPr>
              <w:t>36.8</w:t>
            </w:r>
          </w:p>
        </w:tc>
      </w:tr>
      <w:tr w:rsidR="00762CC5" w:rsidRPr="00531628" w:rsidTr="00762CC5">
        <w:trPr>
          <w:tblCellSpacing w:w="15" w:type="dxa"/>
        </w:trPr>
        <w:tc>
          <w:tcPr>
            <w:tcW w:w="693" w:type="pct"/>
            <w:tcBorders>
              <w:top w:val="outset" w:sz="6" w:space="0" w:color="auto"/>
              <w:left w:val="single" w:sz="4" w:space="0" w:color="auto"/>
              <w:bottom w:val="outset" w:sz="6" w:space="0" w:color="auto"/>
              <w:right w:val="single" w:sz="4" w:space="0" w:color="auto"/>
            </w:tcBorders>
            <w:vAlign w:val="center"/>
          </w:tcPr>
          <w:p w:rsidR="00762CC5" w:rsidRPr="00531628" w:rsidRDefault="00762CC5" w:rsidP="00F445B4">
            <w:pPr>
              <w:spacing w:line="360" w:lineRule="exact"/>
              <w:ind w:left="105"/>
              <w:rPr>
                <w:rFonts w:ascii="Times New Roman" w:eastAsia="SimHei"/>
                <w:szCs w:val="21"/>
                <w:lang w:val="en-GB"/>
              </w:rPr>
            </w:pPr>
            <w:r w:rsidRPr="00531628">
              <w:rPr>
                <w:rFonts w:ascii="Times New Roman" w:eastAsia="SimHei"/>
                <w:szCs w:val="21"/>
                <w:lang w:val="en-GB"/>
              </w:rPr>
              <w:t>农村</w:t>
            </w:r>
          </w:p>
        </w:tc>
        <w:tc>
          <w:tcPr>
            <w:tcW w:w="506" w:type="pct"/>
            <w:tcBorders>
              <w:top w:val="outset" w:sz="6" w:space="0" w:color="auto"/>
              <w:left w:val="outset" w:sz="6" w:space="0" w:color="auto"/>
              <w:bottom w:val="outset" w:sz="6" w:space="0" w:color="auto"/>
              <w:right w:val="outset" w:sz="6" w:space="0" w:color="auto"/>
            </w:tcBorders>
            <w:vAlign w:val="center"/>
          </w:tcPr>
          <w:p w:rsidR="00762CC5" w:rsidRPr="00531628" w:rsidRDefault="00762CC5" w:rsidP="00F445B4">
            <w:pPr>
              <w:spacing w:line="360" w:lineRule="exact"/>
              <w:ind w:right="75"/>
              <w:jc w:val="right"/>
              <w:rPr>
                <w:rFonts w:ascii="Times New Roman"/>
                <w:szCs w:val="21"/>
                <w:lang w:val="en-GB"/>
              </w:rPr>
            </w:pPr>
            <w:r w:rsidRPr="00531628">
              <w:rPr>
                <w:rFonts w:ascii="Times New Roman"/>
                <w:szCs w:val="21"/>
                <w:lang w:val="en-GB"/>
              </w:rPr>
              <w:t>100</w:t>
            </w:r>
          </w:p>
        </w:tc>
        <w:tc>
          <w:tcPr>
            <w:tcW w:w="665" w:type="pct"/>
            <w:tcBorders>
              <w:top w:val="outset" w:sz="6" w:space="0" w:color="auto"/>
              <w:left w:val="single" w:sz="4" w:space="0" w:color="auto"/>
              <w:bottom w:val="outset" w:sz="6" w:space="0" w:color="auto"/>
              <w:right w:val="outset" w:sz="6" w:space="0" w:color="auto"/>
            </w:tcBorders>
            <w:vAlign w:val="center"/>
          </w:tcPr>
          <w:p w:rsidR="00762CC5" w:rsidRPr="00531628" w:rsidRDefault="00762CC5" w:rsidP="00F445B4">
            <w:pPr>
              <w:spacing w:line="360" w:lineRule="exact"/>
              <w:ind w:right="75"/>
              <w:jc w:val="right"/>
              <w:rPr>
                <w:rFonts w:ascii="Times New Roman"/>
                <w:szCs w:val="21"/>
                <w:lang w:val="en-GB"/>
              </w:rPr>
            </w:pPr>
            <w:r w:rsidRPr="00531628">
              <w:rPr>
                <w:rFonts w:ascii="Times New Roman"/>
                <w:szCs w:val="21"/>
                <w:lang w:val="en-GB"/>
              </w:rPr>
              <w:t>0.1</w:t>
            </w:r>
          </w:p>
        </w:tc>
        <w:tc>
          <w:tcPr>
            <w:tcW w:w="732" w:type="pct"/>
            <w:tcBorders>
              <w:top w:val="outset" w:sz="6" w:space="0" w:color="auto"/>
              <w:left w:val="single" w:sz="4" w:space="0" w:color="auto"/>
              <w:bottom w:val="outset" w:sz="6" w:space="0" w:color="auto"/>
              <w:right w:val="outset" w:sz="6" w:space="0" w:color="auto"/>
            </w:tcBorders>
            <w:vAlign w:val="center"/>
          </w:tcPr>
          <w:p w:rsidR="00762CC5" w:rsidRPr="00531628" w:rsidRDefault="00762CC5" w:rsidP="00F445B4">
            <w:pPr>
              <w:spacing w:line="360" w:lineRule="exact"/>
              <w:ind w:right="75"/>
              <w:jc w:val="right"/>
              <w:rPr>
                <w:rFonts w:ascii="Times New Roman"/>
                <w:szCs w:val="21"/>
                <w:lang w:val="en-GB"/>
              </w:rPr>
            </w:pPr>
            <w:r w:rsidRPr="00531628">
              <w:rPr>
                <w:rFonts w:ascii="Times New Roman"/>
                <w:szCs w:val="21"/>
                <w:lang w:val="en-GB"/>
              </w:rPr>
              <w:t>1.6</w:t>
            </w:r>
          </w:p>
        </w:tc>
        <w:tc>
          <w:tcPr>
            <w:tcW w:w="733" w:type="pct"/>
            <w:tcBorders>
              <w:top w:val="outset" w:sz="6" w:space="0" w:color="auto"/>
              <w:left w:val="single" w:sz="4" w:space="0" w:color="auto"/>
              <w:bottom w:val="outset" w:sz="6" w:space="0" w:color="auto"/>
              <w:right w:val="outset" w:sz="6" w:space="0" w:color="auto"/>
            </w:tcBorders>
            <w:vAlign w:val="center"/>
          </w:tcPr>
          <w:p w:rsidR="00762CC5" w:rsidRPr="00531628" w:rsidRDefault="00762CC5" w:rsidP="00F445B4">
            <w:pPr>
              <w:spacing w:line="360" w:lineRule="exact"/>
              <w:ind w:right="75"/>
              <w:jc w:val="right"/>
              <w:rPr>
                <w:rFonts w:ascii="Times New Roman"/>
                <w:szCs w:val="21"/>
                <w:lang w:val="en-GB"/>
              </w:rPr>
            </w:pPr>
            <w:r w:rsidRPr="00531628">
              <w:rPr>
                <w:rFonts w:ascii="Times New Roman"/>
                <w:szCs w:val="21"/>
                <w:lang w:val="en-GB"/>
              </w:rPr>
              <w:t>17.6</w:t>
            </w:r>
          </w:p>
        </w:tc>
        <w:tc>
          <w:tcPr>
            <w:tcW w:w="730" w:type="pct"/>
            <w:tcBorders>
              <w:top w:val="outset" w:sz="6" w:space="0" w:color="auto"/>
              <w:left w:val="single" w:sz="4" w:space="0" w:color="auto"/>
              <w:bottom w:val="outset" w:sz="6" w:space="0" w:color="auto"/>
              <w:right w:val="single" w:sz="4" w:space="0" w:color="auto"/>
            </w:tcBorders>
            <w:vAlign w:val="center"/>
          </w:tcPr>
          <w:p w:rsidR="00762CC5" w:rsidRPr="00531628" w:rsidRDefault="00762CC5" w:rsidP="00F445B4">
            <w:pPr>
              <w:spacing w:line="360" w:lineRule="exact"/>
              <w:ind w:right="75"/>
              <w:jc w:val="right"/>
              <w:rPr>
                <w:rFonts w:ascii="Times New Roman"/>
                <w:szCs w:val="21"/>
                <w:lang w:val="en-GB"/>
              </w:rPr>
            </w:pPr>
            <w:r w:rsidRPr="00531628">
              <w:rPr>
                <w:rFonts w:ascii="Times New Roman"/>
                <w:szCs w:val="21"/>
                <w:lang w:val="en-GB"/>
              </w:rPr>
              <w:t>42</w:t>
            </w:r>
          </w:p>
        </w:tc>
        <w:tc>
          <w:tcPr>
            <w:tcW w:w="805" w:type="pct"/>
            <w:tcBorders>
              <w:top w:val="outset" w:sz="6" w:space="0" w:color="auto"/>
              <w:left w:val="outset" w:sz="6" w:space="0" w:color="auto"/>
              <w:bottom w:val="outset" w:sz="6" w:space="0" w:color="auto"/>
              <w:right w:val="single" w:sz="4" w:space="0" w:color="auto"/>
            </w:tcBorders>
            <w:vAlign w:val="center"/>
          </w:tcPr>
          <w:p w:rsidR="00762CC5" w:rsidRPr="00531628" w:rsidRDefault="00762CC5" w:rsidP="00F445B4">
            <w:pPr>
              <w:spacing w:line="360" w:lineRule="exact"/>
              <w:ind w:right="75"/>
              <w:jc w:val="right"/>
              <w:rPr>
                <w:rFonts w:ascii="Times New Roman"/>
                <w:szCs w:val="21"/>
                <w:lang w:val="en-GB"/>
              </w:rPr>
            </w:pPr>
            <w:r w:rsidRPr="00531628">
              <w:rPr>
                <w:rFonts w:ascii="Times New Roman"/>
                <w:szCs w:val="21"/>
                <w:lang w:val="en-GB"/>
              </w:rPr>
              <w:t>38.7</w:t>
            </w:r>
          </w:p>
        </w:tc>
      </w:tr>
      <w:tr w:rsidR="00762CC5" w:rsidRPr="00531628" w:rsidTr="00762CC5">
        <w:trPr>
          <w:tblCellSpacing w:w="15" w:type="dxa"/>
        </w:trPr>
        <w:tc>
          <w:tcPr>
            <w:tcW w:w="693" w:type="pct"/>
            <w:tcBorders>
              <w:top w:val="outset" w:sz="6" w:space="0" w:color="auto"/>
              <w:left w:val="single" w:sz="4" w:space="0" w:color="auto"/>
              <w:bottom w:val="single" w:sz="4" w:space="0" w:color="auto"/>
              <w:right w:val="single" w:sz="4" w:space="0" w:color="auto"/>
            </w:tcBorders>
            <w:vAlign w:val="center"/>
          </w:tcPr>
          <w:p w:rsidR="00762CC5" w:rsidRPr="00531628" w:rsidRDefault="00762CC5" w:rsidP="00F445B4">
            <w:pPr>
              <w:spacing w:line="360" w:lineRule="exact"/>
              <w:ind w:left="105"/>
              <w:rPr>
                <w:rFonts w:ascii="Times New Roman" w:eastAsia="SimHei"/>
                <w:szCs w:val="21"/>
                <w:lang w:val="en-GB"/>
              </w:rPr>
            </w:pPr>
            <w:r w:rsidRPr="00531628">
              <w:rPr>
                <w:rFonts w:ascii="Times New Roman" w:eastAsia="SimHei"/>
                <w:szCs w:val="21"/>
                <w:lang w:val="en-GB"/>
              </w:rPr>
              <w:t>种植园</w:t>
            </w:r>
          </w:p>
        </w:tc>
        <w:tc>
          <w:tcPr>
            <w:tcW w:w="506" w:type="pct"/>
            <w:tcBorders>
              <w:top w:val="outset" w:sz="6" w:space="0" w:color="auto"/>
              <w:left w:val="outset" w:sz="6" w:space="0" w:color="auto"/>
              <w:bottom w:val="single" w:sz="4" w:space="0" w:color="auto"/>
              <w:right w:val="outset" w:sz="6" w:space="0" w:color="auto"/>
            </w:tcBorders>
            <w:vAlign w:val="center"/>
          </w:tcPr>
          <w:p w:rsidR="00762CC5" w:rsidRPr="00531628" w:rsidRDefault="00762CC5" w:rsidP="00F445B4">
            <w:pPr>
              <w:spacing w:line="360" w:lineRule="exact"/>
              <w:ind w:right="75"/>
              <w:jc w:val="right"/>
              <w:rPr>
                <w:rFonts w:ascii="Times New Roman"/>
                <w:szCs w:val="21"/>
                <w:lang w:val="en-GB"/>
              </w:rPr>
            </w:pPr>
            <w:r w:rsidRPr="00531628">
              <w:rPr>
                <w:rFonts w:ascii="Times New Roman"/>
                <w:szCs w:val="21"/>
                <w:lang w:val="en-GB"/>
              </w:rPr>
              <w:t>100</w:t>
            </w:r>
          </w:p>
        </w:tc>
        <w:tc>
          <w:tcPr>
            <w:tcW w:w="665" w:type="pct"/>
            <w:tcBorders>
              <w:top w:val="outset" w:sz="6" w:space="0" w:color="auto"/>
              <w:left w:val="single" w:sz="4" w:space="0" w:color="auto"/>
              <w:bottom w:val="single" w:sz="4" w:space="0" w:color="auto"/>
              <w:right w:val="outset" w:sz="6" w:space="0" w:color="auto"/>
            </w:tcBorders>
            <w:vAlign w:val="center"/>
          </w:tcPr>
          <w:p w:rsidR="00762CC5" w:rsidRPr="00531628" w:rsidRDefault="00762CC5" w:rsidP="00F445B4">
            <w:pPr>
              <w:spacing w:line="360" w:lineRule="exact"/>
              <w:ind w:right="75"/>
              <w:jc w:val="right"/>
              <w:rPr>
                <w:rFonts w:ascii="Times New Roman"/>
                <w:szCs w:val="21"/>
                <w:lang w:val="en-GB"/>
              </w:rPr>
            </w:pPr>
            <w:r w:rsidRPr="00531628">
              <w:rPr>
                <w:rFonts w:ascii="Times New Roman"/>
                <w:szCs w:val="21"/>
                <w:lang w:val="en-GB"/>
              </w:rPr>
              <w:t>0.6</w:t>
            </w:r>
          </w:p>
        </w:tc>
        <w:tc>
          <w:tcPr>
            <w:tcW w:w="732" w:type="pct"/>
            <w:tcBorders>
              <w:top w:val="outset" w:sz="6" w:space="0" w:color="auto"/>
              <w:left w:val="single" w:sz="4" w:space="0" w:color="auto"/>
              <w:bottom w:val="single" w:sz="4" w:space="0" w:color="auto"/>
              <w:right w:val="outset" w:sz="6" w:space="0" w:color="auto"/>
            </w:tcBorders>
            <w:vAlign w:val="center"/>
          </w:tcPr>
          <w:p w:rsidR="00762CC5" w:rsidRPr="00531628" w:rsidRDefault="00762CC5" w:rsidP="00F445B4">
            <w:pPr>
              <w:spacing w:line="360" w:lineRule="exact"/>
              <w:ind w:right="75"/>
              <w:jc w:val="right"/>
              <w:rPr>
                <w:rFonts w:ascii="Times New Roman"/>
                <w:szCs w:val="21"/>
                <w:lang w:val="en-GB"/>
              </w:rPr>
            </w:pPr>
            <w:r w:rsidRPr="00531628">
              <w:rPr>
                <w:rFonts w:ascii="Times New Roman"/>
                <w:szCs w:val="21"/>
                <w:lang w:val="en-GB"/>
              </w:rPr>
              <w:t>2.8</w:t>
            </w:r>
          </w:p>
        </w:tc>
        <w:tc>
          <w:tcPr>
            <w:tcW w:w="733" w:type="pct"/>
            <w:tcBorders>
              <w:top w:val="outset" w:sz="6" w:space="0" w:color="auto"/>
              <w:left w:val="single" w:sz="4" w:space="0" w:color="auto"/>
              <w:bottom w:val="single" w:sz="4" w:space="0" w:color="auto"/>
              <w:right w:val="outset" w:sz="6" w:space="0" w:color="auto"/>
            </w:tcBorders>
            <w:vAlign w:val="center"/>
          </w:tcPr>
          <w:p w:rsidR="00762CC5" w:rsidRPr="00531628" w:rsidRDefault="00762CC5" w:rsidP="00F445B4">
            <w:pPr>
              <w:spacing w:line="360" w:lineRule="exact"/>
              <w:ind w:right="75"/>
              <w:jc w:val="right"/>
              <w:rPr>
                <w:rFonts w:ascii="Times New Roman"/>
                <w:szCs w:val="21"/>
                <w:lang w:val="en-GB"/>
              </w:rPr>
            </w:pPr>
            <w:r w:rsidRPr="00531628">
              <w:rPr>
                <w:rFonts w:ascii="Times New Roman"/>
                <w:szCs w:val="21"/>
                <w:lang w:val="en-GB"/>
              </w:rPr>
              <w:t>13.8</w:t>
            </w:r>
          </w:p>
        </w:tc>
        <w:tc>
          <w:tcPr>
            <w:tcW w:w="730" w:type="pct"/>
            <w:tcBorders>
              <w:top w:val="outset" w:sz="6" w:space="0" w:color="auto"/>
              <w:left w:val="single" w:sz="4" w:space="0" w:color="auto"/>
              <w:bottom w:val="single" w:sz="4" w:space="0" w:color="auto"/>
              <w:right w:val="single" w:sz="4" w:space="0" w:color="auto"/>
            </w:tcBorders>
            <w:vAlign w:val="center"/>
          </w:tcPr>
          <w:p w:rsidR="00762CC5" w:rsidRPr="00531628" w:rsidRDefault="00762CC5" w:rsidP="00F445B4">
            <w:pPr>
              <w:spacing w:line="360" w:lineRule="exact"/>
              <w:ind w:right="75"/>
              <w:jc w:val="right"/>
              <w:rPr>
                <w:rFonts w:ascii="Times New Roman"/>
                <w:szCs w:val="21"/>
                <w:lang w:val="en-GB"/>
              </w:rPr>
            </w:pPr>
            <w:r w:rsidRPr="00531628">
              <w:rPr>
                <w:rFonts w:ascii="Times New Roman"/>
                <w:szCs w:val="21"/>
                <w:lang w:val="en-GB"/>
              </w:rPr>
              <w:t>55.5</w:t>
            </w:r>
          </w:p>
        </w:tc>
        <w:tc>
          <w:tcPr>
            <w:tcW w:w="805" w:type="pct"/>
            <w:tcBorders>
              <w:top w:val="outset" w:sz="6" w:space="0" w:color="auto"/>
              <w:left w:val="outset" w:sz="6" w:space="0" w:color="auto"/>
              <w:bottom w:val="single" w:sz="4" w:space="0" w:color="auto"/>
              <w:right w:val="single" w:sz="4" w:space="0" w:color="auto"/>
            </w:tcBorders>
            <w:vAlign w:val="center"/>
          </w:tcPr>
          <w:p w:rsidR="00762CC5" w:rsidRPr="00531628" w:rsidRDefault="00762CC5" w:rsidP="00F445B4">
            <w:pPr>
              <w:spacing w:line="360" w:lineRule="exact"/>
              <w:ind w:right="75"/>
              <w:jc w:val="right"/>
              <w:rPr>
                <w:rFonts w:ascii="Times New Roman"/>
                <w:szCs w:val="21"/>
                <w:lang w:val="en-GB"/>
              </w:rPr>
            </w:pPr>
            <w:r w:rsidRPr="00531628">
              <w:rPr>
                <w:rFonts w:ascii="Times New Roman"/>
                <w:szCs w:val="21"/>
                <w:lang w:val="en-GB"/>
              </w:rPr>
              <w:t>27.3</w:t>
            </w:r>
          </w:p>
        </w:tc>
      </w:tr>
      <w:tr w:rsidR="00762CC5" w:rsidRPr="00531628" w:rsidTr="00762CC5">
        <w:trPr>
          <w:tblCellSpacing w:w="15" w:type="dxa"/>
        </w:trPr>
        <w:tc>
          <w:tcPr>
            <w:tcW w:w="4966" w:type="pct"/>
            <w:gridSpan w:val="7"/>
            <w:tcBorders>
              <w:top w:val="outset" w:sz="6" w:space="0" w:color="auto"/>
              <w:left w:val="single" w:sz="4" w:space="0" w:color="auto"/>
              <w:bottom w:val="single" w:sz="4" w:space="0" w:color="auto"/>
              <w:right w:val="single" w:sz="4" w:space="0" w:color="auto"/>
            </w:tcBorders>
            <w:vAlign w:val="center"/>
          </w:tcPr>
          <w:p w:rsidR="00762CC5" w:rsidRPr="00531628" w:rsidRDefault="00762CC5" w:rsidP="00F445B4">
            <w:pPr>
              <w:spacing w:line="360" w:lineRule="exact"/>
              <w:rPr>
                <w:rFonts w:ascii="Times New Roman" w:hint="eastAsia"/>
                <w:szCs w:val="21"/>
                <w:lang w:val="en-GB"/>
              </w:rPr>
            </w:pPr>
            <w:r w:rsidRPr="00531628">
              <w:rPr>
                <w:rFonts w:ascii="Times New Roman"/>
                <w:szCs w:val="21"/>
                <w:lang w:val="en-GB"/>
              </w:rPr>
              <w:t>注释：不包括北方省和东方省的亭可马里地区</w:t>
            </w:r>
            <w:r w:rsidR="003B1D93" w:rsidRPr="00531628">
              <w:rPr>
                <w:rFonts w:ascii="Times New Roman" w:hint="eastAsia"/>
                <w:szCs w:val="21"/>
                <w:lang w:val="en-GB"/>
              </w:rPr>
              <w:t>。</w:t>
            </w:r>
          </w:p>
          <w:p w:rsidR="00762CC5" w:rsidRPr="00531628" w:rsidRDefault="00D4113B" w:rsidP="00F445B4">
            <w:pPr>
              <w:spacing w:line="360" w:lineRule="exact"/>
              <w:rPr>
                <w:rFonts w:ascii="Times New Roman" w:hint="eastAsia"/>
                <w:szCs w:val="21"/>
                <w:lang w:val="en-GB"/>
              </w:rPr>
            </w:pPr>
            <w:r w:rsidRPr="00531628">
              <w:rPr>
                <w:rFonts w:ascii="Times New Roman" w:eastAsia="KaiTi_GB2312"/>
                <w:szCs w:val="21"/>
                <w:lang w:val="en-GB"/>
              </w:rPr>
              <w:t>资料来源</w:t>
            </w:r>
            <w:r w:rsidR="00762CC5" w:rsidRPr="00531628">
              <w:rPr>
                <w:rFonts w:ascii="Times New Roman"/>
                <w:szCs w:val="21"/>
                <w:lang w:val="en-GB"/>
              </w:rPr>
              <w:t>：人口普查和统计局，家庭和收入支出调查，</w:t>
            </w:r>
            <w:r w:rsidR="00762CC5" w:rsidRPr="00531628">
              <w:rPr>
                <w:rFonts w:ascii="Times New Roman"/>
                <w:szCs w:val="21"/>
                <w:lang w:val="en-GB"/>
              </w:rPr>
              <w:t>2006/2007</w:t>
            </w:r>
            <w:r w:rsidR="00762CC5" w:rsidRPr="00531628">
              <w:rPr>
                <w:rFonts w:ascii="Times New Roman"/>
                <w:szCs w:val="21"/>
                <w:lang w:val="en-GB"/>
              </w:rPr>
              <w:t>年</w:t>
            </w:r>
            <w:r w:rsidR="003B1D93" w:rsidRPr="00531628">
              <w:rPr>
                <w:rFonts w:ascii="Times New Roman" w:hint="eastAsia"/>
                <w:szCs w:val="21"/>
                <w:lang w:val="en-GB"/>
              </w:rPr>
              <w:t>。</w:t>
            </w:r>
          </w:p>
        </w:tc>
      </w:tr>
    </w:tbl>
    <w:p w:rsidR="00762CC5" w:rsidRPr="00531628" w:rsidRDefault="00762CC5" w:rsidP="00F445B4">
      <w:pPr>
        <w:spacing w:line="360" w:lineRule="exact"/>
        <w:jc w:val="center"/>
        <w:rPr>
          <w:rFonts w:ascii="Times New Roman"/>
          <w:szCs w:val="21"/>
          <w:lang w:val="en-GB"/>
        </w:rPr>
      </w:pPr>
    </w:p>
    <w:p w:rsidR="00762CC5" w:rsidRPr="00531628" w:rsidRDefault="00762CC5" w:rsidP="00762CC5">
      <w:pPr>
        <w:spacing w:after="240" w:line="360" w:lineRule="exact"/>
        <w:rPr>
          <w:rFonts w:ascii="Times New Roman" w:eastAsia="SimHei" w:hint="eastAsia"/>
          <w:szCs w:val="21"/>
        </w:rPr>
      </w:pPr>
      <w:r w:rsidRPr="00531628">
        <w:rPr>
          <w:rFonts w:ascii="Times New Roman" w:eastAsia="SimHei"/>
          <w:szCs w:val="21"/>
        </w:rPr>
        <w:t>老年人</w:t>
      </w:r>
      <w:r w:rsidR="00F445B4" w:rsidRPr="00531628">
        <w:rPr>
          <w:rFonts w:ascii="Times New Roman" w:eastAsia="SimHei"/>
          <w:szCs w:val="21"/>
        </w:rPr>
        <w:t xml:space="preserve"> </w:t>
      </w:r>
    </w:p>
    <w:p w:rsidR="00762CC5" w:rsidRPr="00531628" w:rsidRDefault="00762CC5" w:rsidP="00F445B4">
      <w:pPr>
        <w:tabs>
          <w:tab w:val="left" w:pos="420"/>
        </w:tabs>
        <w:spacing w:after="240" w:line="360" w:lineRule="exact"/>
        <w:rPr>
          <w:rFonts w:ascii="Times New Roman"/>
          <w:szCs w:val="21"/>
        </w:rPr>
      </w:pPr>
      <w:r w:rsidRPr="00531628">
        <w:rPr>
          <w:rFonts w:ascii="Times New Roman"/>
          <w:szCs w:val="21"/>
        </w:rPr>
        <w:t xml:space="preserve">35. </w:t>
      </w:r>
      <w:r w:rsidRPr="00531628">
        <w:rPr>
          <w:rFonts w:ascii="Times New Roman"/>
          <w:szCs w:val="21"/>
        </w:rPr>
        <w:tab/>
      </w:r>
      <w:r w:rsidRPr="00531628">
        <w:rPr>
          <w:rFonts w:ascii="Times New Roman"/>
          <w:szCs w:val="21"/>
        </w:rPr>
        <w:t>斯里兰卡的老年人口数量增长迅速。国家已经采取了许多举措，为老年人和残疾人服务。</w:t>
      </w:r>
      <w:r w:rsidRPr="00531628">
        <w:rPr>
          <w:rFonts w:ascii="Times New Roman" w:eastAsia="SimHei"/>
          <w:szCs w:val="21"/>
        </w:rPr>
        <w:t>2000</w:t>
      </w:r>
      <w:r w:rsidRPr="00531628">
        <w:rPr>
          <w:rFonts w:ascii="Times New Roman" w:eastAsia="SimHei"/>
          <w:szCs w:val="21"/>
        </w:rPr>
        <w:t>年第</w:t>
      </w:r>
      <w:r w:rsidRPr="00531628">
        <w:rPr>
          <w:rFonts w:ascii="Times New Roman" w:eastAsia="SimHei"/>
          <w:szCs w:val="21"/>
        </w:rPr>
        <w:t>9</w:t>
      </w:r>
      <w:r w:rsidRPr="00531628">
        <w:rPr>
          <w:rFonts w:ascii="Times New Roman" w:eastAsia="SimHei"/>
          <w:szCs w:val="21"/>
        </w:rPr>
        <w:t>号《老年人保护法》</w:t>
      </w:r>
      <w:r w:rsidRPr="00531628">
        <w:rPr>
          <w:rFonts w:ascii="Times New Roman"/>
          <w:szCs w:val="21"/>
        </w:rPr>
        <w:t>规定要建立国家老年人委员会和帮助委员会履行职能的国家秘书处。老年人指</w:t>
      </w:r>
      <w:r w:rsidRPr="00531628">
        <w:rPr>
          <w:rFonts w:ascii="Times New Roman"/>
          <w:szCs w:val="21"/>
        </w:rPr>
        <w:t>60</w:t>
      </w:r>
      <w:r w:rsidRPr="00531628">
        <w:rPr>
          <w:rFonts w:ascii="Times New Roman"/>
          <w:szCs w:val="21"/>
        </w:rPr>
        <w:t>岁以上者。</w:t>
      </w:r>
    </w:p>
    <w:p w:rsidR="00762CC5" w:rsidRPr="00531628" w:rsidRDefault="00762CC5" w:rsidP="00F445B4">
      <w:pPr>
        <w:tabs>
          <w:tab w:val="left" w:pos="420"/>
        </w:tabs>
        <w:spacing w:after="240" w:line="360" w:lineRule="exact"/>
        <w:rPr>
          <w:rFonts w:ascii="Times New Roman"/>
          <w:szCs w:val="21"/>
        </w:rPr>
      </w:pPr>
      <w:r w:rsidRPr="00531628">
        <w:rPr>
          <w:rFonts w:ascii="Times New Roman"/>
          <w:szCs w:val="21"/>
        </w:rPr>
        <w:t xml:space="preserve">36. </w:t>
      </w:r>
      <w:r w:rsidRPr="00531628">
        <w:rPr>
          <w:rFonts w:ascii="Times New Roman"/>
          <w:szCs w:val="21"/>
        </w:rPr>
        <w:tab/>
      </w:r>
      <w:r w:rsidRPr="00531628">
        <w:rPr>
          <w:rFonts w:ascii="Times New Roman"/>
          <w:szCs w:val="21"/>
        </w:rPr>
        <w:t>该法案规定的委员会的主要职能是促进和保护老年人的福利和权利，并帮助他们有自尊、独立和有尊严地生活。国家老年人秘书处的任务是鼓励老年人参与社会发展，确保他们的独立、看护、参与、自我实现以及尊严，并通过提高认识方案保护老年人的权利。</w:t>
      </w:r>
    </w:p>
    <w:p w:rsidR="00762CC5" w:rsidRPr="00531628" w:rsidRDefault="00762CC5" w:rsidP="00F445B4">
      <w:pPr>
        <w:tabs>
          <w:tab w:val="left" w:pos="420"/>
        </w:tabs>
        <w:spacing w:after="240" w:line="360" w:lineRule="exact"/>
        <w:rPr>
          <w:rFonts w:ascii="Times New Roman"/>
          <w:szCs w:val="21"/>
        </w:rPr>
      </w:pPr>
      <w:r w:rsidRPr="00531628">
        <w:rPr>
          <w:rFonts w:ascii="Times New Roman"/>
          <w:szCs w:val="21"/>
        </w:rPr>
        <w:t>37.</w:t>
      </w:r>
      <w:r w:rsidRPr="00531628">
        <w:rPr>
          <w:rFonts w:ascii="Times New Roman"/>
          <w:szCs w:val="21"/>
        </w:rPr>
        <w:tab/>
      </w:r>
      <w:r w:rsidRPr="00531628">
        <w:rPr>
          <w:rFonts w:ascii="Times New Roman"/>
          <w:szCs w:val="21"/>
        </w:rPr>
        <w:t>该法案规定子女有照顾父母和满足父母需要的法定义务</w:t>
      </w:r>
      <w:r w:rsidRPr="00531628">
        <w:rPr>
          <w:rFonts w:ascii="Times New Roman"/>
          <w:szCs w:val="21"/>
        </w:rPr>
        <w:t>[</w:t>
      </w:r>
      <w:r w:rsidRPr="00531628">
        <w:rPr>
          <w:rFonts w:ascii="Times New Roman"/>
          <w:szCs w:val="21"/>
        </w:rPr>
        <w:t>第</w:t>
      </w:r>
      <w:r w:rsidRPr="00531628">
        <w:rPr>
          <w:rFonts w:ascii="Times New Roman"/>
          <w:szCs w:val="21"/>
        </w:rPr>
        <w:t>15</w:t>
      </w:r>
      <w:r w:rsidRPr="00531628">
        <w:rPr>
          <w:rFonts w:ascii="Times New Roman"/>
          <w:szCs w:val="21"/>
        </w:rPr>
        <w:t>（</w:t>
      </w:r>
      <w:r w:rsidRPr="00531628">
        <w:rPr>
          <w:rFonts w:ascii="Times New Roman"/>
          <w:szCs w:val="21"/>
        </w:rPr>
        <w:t>1</w:t>
      </w:r>
      <w:r w:rsidRPr="00531628">
        <w:rPr>
          <w:rFonts w:ascii="Times New Roman"/>
          <w:szCs w:val="21"/>
        </w:rPr>
        <w:t>）节</w:t>
      </w:r>
      <w:r w:rsidRPr="00531628">
        <w:rPr>
          <w:rFonts w:ascii="Times New Roman"/>
          <w:szCs w:val="21"/>
        </w:rPr>
        <w:t>]</w:t>
      </w:r>
      <w:r w:rsidRPr="00531628">
        <w:rPr>
          <w:rFonts w:ascii="Times New Roman"/>
          <w:szCs w:val="21"/>
        </w:rPr>
        <w:t>，要求对敬老院进行登记</w:t>
      </w:r>
      <w:r w:rsidRPr="00531628">
        <w:rPr>
          <w:rFonts w:ascii="Times New Roman"/>
          <w:szCs w:val="21"/>
        </w:rPr>
        <w:t>[</w:t>
      </w:r>
      <w:r w:rsidRPr="00531628">
        <w:rPr>
          <w:rFonts w:ascii="Times New Roman"/>
          <w:szCs w:val="21"/>
        </w:rPr>
        <w:t>第</w:t>
      </w:r>
      <w:r w:rsidRPr="00531628">
        <w:rPr>
          <w:rFonts w:ascii="Times New Roman"/>
          <w:szCs w:val="21"/>
        </w:rPr>
        <w:t>16</w:t>
      </w:r>
      <w:r w:rsidRPr="00531628">
        <w:rPr>
          <w:rFonts w:ascii="Times New Roman"/>
          <w:szCs w:val="21"/>
        </w:rPr>
        <w:t>节</w:t>
      </w:r>
      <w:r w:rsidRPr="00531628">
        <w:rPr>
          <w:rFonts w:ascii="Times New Roman"/>
          <w:szCs w:val="21"/>
        </w:rPr>
        <w:t>]</w:t>
      </w:r>
      <w:r w:rsidRPr="00531628">
        <w:rPr>
          <w:rFonts w:ascii="Times New Roman"/>
          <w:szCs w:val="21"/>
        </w:rPr>
        <w:t>，并且指定了几个委员会，无法供养自己的老年人可向这些委员会提交申请，申请它们下令由一个或多个子女向其支付一定费用</w:t>
      </w:r>
      <w:r w:rsidRPr="00531628">
        <w:rPr>
          <w:rFonts w:ascii="Times New Roman"/>
          <w:szCs w:val="21"/>
        </w:rPr>
        <w:t>[</w:t>
      </w:r>
      <w:r w:rsidRPr="00531628">
        <w:rPr>
          <w:rFonts w:ascii="Times New Roman"/>
          <w:szCs w:val="21"/>
        </w:rPr>
        <w:t>第</w:t>
      </w:r>
      <w:r w:rsidRPr="00531628">
        <w:rPr>
          <w:rFonts w:ascii="Times New Roman"/>
          <w:szCs w:val="21"/>
        </w:rPr>
        <w:t>25</w:t>
      </w:r>
      <w:r w:rsidRPr="00531628">
        <w:rPr>
          <w:rFonts w:ascii="Times New Roman"/>
          <w:szCs w:val="21"/>
        </w:rPr>
        <w:t>节</w:t>
      </w:r>
      <w:r w:rsidRPr="00531628">
        <w:rPr>
          <w:rFonts w:ascii="Times New Roman"/>
          <w:szCs w:val="21"/>
        </w:rPr>
        <w:t>]</w:t>
      </w:r>
      <w:r w:rsidRPr="00531628">
        <w:rPr>
          <w:rFonts w:ascii="Times New Roman"/>
          <w:szCs w:val="21"/>
        </w:rPr>
        <w:t>。同时，政府已于</w:t>
      </w:r>
      <w:r w:rsidRPr="00531628">
        <w:rPr>
          <w:rFonts w:ascii="Times New Roman"/>
          <w:szCs w:val="21"/>
        </w:rPr>
        <w:t>2006</w:t>
      </w:r>
      <w:r w:rsidRPr="00531628">
        <w:rPr>
          <w:rFonts w:ascii="Times New Roman"/>
          <w:szCs w:val="21"/>
        </w:rPr>
        <w:t>年</w:t>
      </w:r>
      <w:r w:rsidRPr="00531628">
        <w:rPr>
          <w:rFonts w:ascii="Times New Roman"/>
          <w:szCs w:val="21"/>
        </w:rPr>
        <w:t>3</w:t>
      </w:r>
      <w:r w:rsidRPr="00531628">
        <w:rPr>
          <w:rFonts w:ascii="Times New Roman"/>
          <w:szCs w:val="21"/>
        </w:rPr>
        <w:t>月批准了《国家老年人宪章》和《国家老年人政策》。目前，正在根据该政策制定一项《国家行动计划》。</w:t>
      </w:r>
    </w:p>
    <w:p w:rsidR="00762CC5" w:rsidRPr="00531628" w:rsidRDefault="00762CC5" w:rsidP="00F445B4">
      <w:pPr>
        <w:tabs>
          <w:tab w:val="left" w:pos="420"/>
        </w:tabs>
        <w:spacing w:after="240" w:line="360" w:lineRule="exact"/>
        <w:rPr>
          <w:rFonts w:ascii="Times New Roman"/>
          <w:szCs w:val="21"/>
        </w:rPr>
      </w:pPr>
      <w:r w:rsidRPr="00531628">
        <w:rPr>
          <w:rFonts w:ascii="Times New Roman"/>
          <w:szCs w:val="21"/>
        </w:rPr>
        <w:t>38.</w:t>
      </w:r>
      <w:r w:rsidRPr="00531628">
        <w:rPr>
          <w:rFonts w:ascii="Times New Roman"/>
          <w:szCs w:val="21"/>
        </w:rPr>
        <w:tab/>
      </w:r>
      <w:r w:rsidRPr="00531628">
        <w:rPr>
          <w:rFonts w:ascii="Times New Roman"/>
          <w:szCs w:val="21"/>
        </w:rPr>
        <w:t>该问题主要属于社会服务和福利部的职权范围。不过，儿童发展和妇女赋权部与安置和救灾服务部也制定了针对不同领域的特殊方案。这三个部共同开展了以下方案和活动，为老年人服务</w:t>
      </w:r>
      <w:r w:rsidRPr="00531628">
        <w:rPr>
          <w:rFonts w:ascii="Times New Roman"/>
          <w:szCs w:val="21"/>
        </w:rPr>
        <w:t>——</w:t>
      </w:r>
    </w:p>
    <w:p w:rsidR="00762CC5" w:rsidRPr="00531628" w:rsidRDefault="00762CC5" w:rsidP="00961992">
      <w:pPr>
        <w:tabs>
          <w:tab w:val="left" w:pos="840"/>
        </w:tabs>
        <w:spacing w:after="240" w:line="360" w:lineRule="exact"/>
        <w:ind w:leftChars="200" w:left="31680" w:hangingChars="200" w:firstLine="31680"/>
        <w:rPr>
          <w:rFonts w:ascii="Times New Roman"/>
          <w:szCs w:val="21"/>
        </w:rPr>
      </w:pPr>
      <w:r w:rsidRPr="00531628">
        <w:rPr>
          <w:rFonts w:ascii="Times New Roman"/>
          <w:szCs w:val="21"/>
        </w:rPr>
        <w:t>a.</w:t>
      </w:r>
      <w:r w:rsidRPr="00531628">
        <w:rPr>
          <w:rFonts w:ascii="Times New Roman"/>
          <w:szCs w:val="21"/>
        </w:rPr>
        <w:tab/>
      </w:r>
      <w:r w:rsidRPr="00531628">
        <w:rPr>
          <w:rFonts w:ascii="Times New Roman"/>
          <w:szCs w:val="21"/>
        </w:rPr>
        <w:t>为老年人提供眼部护理</w:t>
      </w:r>
      <w:r w:rsidRPr="00531628">
        <w:rPr>
          <w:rFonts w:ascii="Times New Roman"/>
          <w:szCs w:val="21"/>
        </w:rPr>
        <w:t>——</w:t>
      </w:r>
      <w:r w:rsidRPr="00531628">
        <w:rPr>
          <w:rFonts w:ascii="Times New Roman"/>
          <w:szCs w:val="21"/>
        </w:rPr>
        <w:t>为老年人设立诊所，并向免费贫困老人提供眼镜；</w:t>
      </w:r>
      <w:r w:rsidRPr="00531628">
        <w:rPr>
          <w:rFonts w:ascii="Times New Roman"/>
          <w:szCs w:val="21"/>
        </w:rPr>
        <w:t xml:space="preserve"> </w:t>
      </w:r>
    </w:p>
    <w:p w:rsidR="00762CC5" w:rsidRPr="00531628" w:rsidRDefault="00762CC5" w:rsidP="00961992">
      <w:pPr>
        <w:tabs>
          <w:tab w:val="left" w:pos="840"/>
        </w:tabs>
        <w:spacing w:after="240" w:line="360" w:lineRule="exact"/>
        <w:ind w:leftChars="200" w:left="31680" w:hangingChars="200" w:firstLine="31680"/>
        <w:rPr>
          <w:rFonts w:ascii="Times New Roman"/>
          <w:szCs w:val="21"/>
        </w:rPr>
      </w:pPr>
      <w:r w:rsidRPr="00531628">
        <w:rPr>
          <w:rFonts w:ascii="Times New Roman"/>
          <w:szCs w:val="21"/>
        </w:rPr>
        <w:t>b.</w:t>
      </w:r>
      <w:r w:rsidRPr="00531628">
        <w:rPr>
          <w:rFonts w:ascii="Times New Roman"/>
          <w:szCs w:val="21"/>
        </w:rPr>
        <w:tab/>
      </w:r>
      <w:r w:rsidRPr="00531628">
        <w:rPr>
          <w:rFonts w:ascii="Times New Roman"/>
          <w:szCs w:val="21"/>
        </w:rPr>
        <w:t>为老年妇女建立资源中心</w:t>
      </w:r>
      <w:r w:rsidRPr="00531628">
        <w:rPr>
          <w:rFonts w:ascii="Times New Roman"/>
          <w:szCs w:val="21"/>
        </w:rPr>
        <w:t>——</w:t>
      </w:r>
      <w:r w:rsidRPr="00531628">
        <w:rPr>
          <w:rFonts w:ascii="Times New Roman"/>
          <w:szCs w:val="21"/>
        </w:rPr>
        <w:t>这些中心由儿童发展和妇女赋权部建立和运营。这些中心为老年人提供各种设施，帮他们以有益的方式度过时光，并从事经济活动以改善心理和身体健康状况。该部计划视可用资金数量，在五年内，在农村和种植园地区为老年妇女建立</w:t>
      </w:r>
      <w:r w:rsidRPr="00531628">
        <w:rPr>
          <w:rFonts w:ascii="Times New Roman"/>
          <w:szCs w:val="21"/>
        </w:rPr>
        <w:t>360</w:t>
      </w:r>
      <w:r w:rsidRPr="00531628">
        <w:rPr>
          <w:rFonts w:ascii="Times New Roman"/>
          <w:szCs w:val="21"/>
        </w:rPr>
        <w:t>个资源中心；</w:t>
      </w:r>
      <w:r w:rsidRPr="00531628">
        <w:rPr>
          <w:rFonts w:ascii="Times New Roman"/>
          <w:szCs w:val="21"/>
        </w:rPr>
        <w:t xml:space="preserve"> </w:t>
      </w:r>
    </w:p>
    <w:p w:rsidR="00762CC5" w:rsidRPr="00531628" w:rsidRDefault="00762CC5" w:rsidP="00961992">
      <w:pPr>
        <w:tabs>
          <w:tab w:val="left" w:pos="840"/>
        </w:tabs>
        <w:spacing w:after="240" w:line="360" w:lineRule="exact"/>
        <w:ind w:leftChars="200" w:left="31680" w:hangingChars="200" w:firstLine="31680"/>
        <w:rPr>
          <w:rFonts w:ascii="Times New Roman"/>
          <w:szCs w:val="21"/>
        </w:rPr>
      </w:pPr>
      <w:r w:rsidRPr="00531628">
        <w:rPr>
          <w:rFonts w:ascii="Times New Roman"/>
          <w:szCs w:val="21"/>
        </w:rPr>
        <w:t>c.</w:t>
      </w:r>
      <w:r w:rsidRPr="00531628">
        <w:rPr>
          <w:rFonts w:ascii="Times New Roman"/>
          <w:szCs w:val="21"/>
        </w:rPr>
        <w:tab/>
      </w:r>
      <w:r w:rsidRPr="00531628">
        <w:rPr>
          <w:rFonts w:ascii="Times New Roman"/>
          <w:szCs w:val="21"/>
        </w:rPr>
        <w:t>老年人看护人员方案</w:t>
      </w:r>
      <w:r w:rsidRPr="00531628">
        <w:rPr>
          <w:rFonts w:ascii="Times New Roman"/>
          <w:szCs w:val="21"/>
        </w:rPr>
        <w:t>——</w:t>
      </w:r>
      <w:r w:rsidRPr="00531628">
        <w:rPr>
          <w:rFonts w:ascii="Times New Roman"/>
          <w:szCs w:val="21"/>
        </w:rPr>
        <w:t>向照顾老年人的看护人员提供培训，由受过训练的看护人员向寻求看护服务的老年人提供服务。</w:t>
      </w:r>
    </w:p>
    <w:p w:rsidR="00762CC5" w:rsidRPr="00531628" w:rsidRDefault="00762CC5" w:rsidP="00961992">
      <w:pPr>
        <w:tabs>
          <w:tab w:val="left" w:pos="840"/>
        </w:tabs>
        <w:spacing w:after="240" w:line="360" w:lineRule="exact"/>
        <w:ind w:leftChars="200" w:left="31680" w:hangingChars="200" w:firstLine="31680"/>
        <w:rPr>
          <w:rFonts w:ascii="Times New Roman"/>
          <w:szCs w:val="21"/>
        </w:rPr>
      </w:pPr>
      <w:r w:rsidRPr="00531628">
        <w:rPr>
          <w:rFonts w:ascii="Times New Roman"/>
          <w:szCs w:val="21"/>
        </w:rPr>
        <w:t>d.</w:t>
      </w:r>
      <w:r w:rsidRPr="00531628">
        <w:rPr>
          <w:rFonts w:ascii="Times New Roman"/>
          <w:szCs w:val="21"/>
        </w:rPr>
        <w:tab/>
      </w:r>
      <w:r w:rsidRPr="00531628">
        <w:rPr>
          <w:rFonts w:ascii="Times New Roman"/>
          <w:szCs w:val="21"/>
        </w:rPr>
        <w:t>老年人身份证方案</w:t>
      </w:r>
      <w:r w:rsidRPr="00531628">
        <w:rPr>
          <w:rFonts w:ascii="Times New Roman"/>
          <w:szCs w:val="21"/>
        </w:rPr>
        <w:t>——</w:t>
      </w:r>
      <w:r w:rsidRPr="00531628">
        <w:rPr>
          <w:rFonts w:ascii="Times New Roman"/>
          <w:szCs w:val="21"/>
        </w:rPr>
        <w:t>向老年人提供特殊身份证，使他们有资格享受特殊权益；</w:t>
      </w:r>
      <w:r w:rsidRPr="00531628">
        <w:rPr>
          <w:rFonts w:ascii="Times New Roman"/>
          <w:szCs w:val="21"/>
        </w:rPr>
        <w:t xml:space="preserve"> </w:t>
      </w:r>
    </w:p>
    <w:p w:rsidR="00762CC5" w:rsidRPr="00531628" w:rsidRDefault="00762CC5" w:rsidP="00961992">
      <w:pPr>
        <w:tabs>
          <w:tab w:val="left" w:pos="840"/>
        </w:tabs>
        <w:spacing w:after="240" w:line="360" w:lineRule="exact"/>
        <w:ind w:leftChars="200" w:left="31680" w:hangingChars="200" w:firstLine="31680"/>
        <w:rPr>
          <w:rFonts w:ascii="Times New Roman"/>
          <w:szCs w:val="21"/>
        </w:rPr>
      </w:pPr>
      <w:r w:rsidRPr="00531628">
        <w:rPr>
          <w:rFonts w:ascii="Times New Roman"/>
          <w:szCs w:val="21"/>
        </w:rPr>
        <w:t>e.</w:t>
      </w:r>
      <w:r w:rsidRPr="00531628">
        <w:rPr>
          <w:rFonts w:ascii="Times New Roman"/>
          <w:szCs w:val="21"/>
        </w:rPr>
        <w:tab/>
      </w:r>
      <w:r w:rsidRPr="00531628">
        <w:rPr>
          <w:rFonts w:ascii="Times New Roman"/>
          <w:szCs w:val="21"/>
        </w:rPr>
        <w:t>老年人资助计划</w:t>
      </w:r>
      <w:r w:rsidRPr="00531628">
        <w:rPr>
          <w:rFonts w:ascii="Times New Roman"/>
          <w:szCs w:val="21"/>
        </w:rPr>
        <w:t>——</w:t>
      </w:r>
      <w:r w:rsidRPr="00531628">
        <w:rPr>
          <w:rFonts w:ascii="Times New Roman"/>
          <w:szCs w:val="21"/>
        </w:rPr>
        <w:t>资助人出资负担贫困老年人的生活费用；</w:t>
      </w:r>
      <w:r w:rsidRPr="00531628">
        <w:rPr>
          <w:rFonts w:ascii="Times New Roman"/>
          <w:szCs w:val="21"/>
        </w:rPr>
        <w:t xml:space="preserve"> </w:t>
      </w:r>
    </w:p>
    <w:p w:rsidR="00762CC5" w:rsidRPr="00531628" w:rsidRDefault="00762CC5" w:rsidP="00961992">
      <w:pPr>
        <w:tabs>
          <w:tab w:val="left" w:pos="840"/>
        </w:tabs>
        <w:spacing w:after="240" w:line="360" w:lineRule="exact"/>
        <w:ind w:leftChars="200" w:left="31680" w:hangingChars="200" w:firstLine="31680"/>
        <w:rPr>
          <w:rFonts w:ascii="Times New Roman"/>
          <w:szCs w:val="21"/>
        </w:rPr>
      </w:pPr>
      <w:r w:rsidRPr="00531628">
        <w:rPr>
          <w:rFonts w:ascii="Times New Roman"/>
          <w:szCs w:val="21"/>
        </w:rPr>
        <w:t>f.</w:t>
      </w:r>
      <w:r w:rsidRPr="00531628">
        <w:rPr>
          <w:rFonts w:ascii="Times New Roman"/>
          <w:szCs w:val="21"/>
        </w:rPr>
        <w:tab/>
      </w:r>
      <w:r w:rsidRPr="00531628">
        <w:rPr>
          <w:rFonts w:ascii="Times New Roman"/>
          <w:szCs w:val="21"/>
        </w:rPr>
        <w:t>建立村级委员会</w:t>
      </w:r>
      <w:r w:rsidRPr="00531628">
        <w:rPr>
          <w:rFonts w:ascii="Times New Roman"/>
          <w:szCs w:val="21"/>
        </w:rPr>
        <w:t>——</w:t>
      </w:r>
      <w:r w:rsidRPr="00531628">
        <w:rPr>
          <w:rFonts w:ascii="Times New Roman"/>
          <w:szCs w:val="21"/>
        </w:rPr>
        <w:t>在秘书处的支持下建立了一个乡村老年人委员会，为老年人提供娱乐和福利方案。特别鼓励老年妇女担任由儿童发展和妇女赋权部建立的这些委员会的公务人员。老年人权利促进助理在这些委员会和日间护理中心提供健康、社会心理和咨询服务。在没有老年人权利促进助理提供服务的地区，由社会发展助理在上述活动中提供这些服务；</w:t>
      </w:r>
      <w:r w:rsidRPr="00531628">
        <w:rPr>
          <w:rFonts w:ascii="Times New Roman"/>
          <w:szCs w:val="21"/>
        </w:rPr>
        <w:t xml:space="preserve"> </w:t>
      </w:r>
    </w:p>
    <w:p w:rsidR="00762CC5" w:rsidRPr="00531628" w:rsidRDefault="00762CC5" w:rsidP="00961992">
      <w:pPr>
        <w:tabs>
          <w:tab w:val="left" w:pos="840"/>
        </w:tabs>
        <w:spacing w:after="240" w:line="360" w:lineRule="exact"/>
        <w:ind w:leftChars="200" w:left="31680" w:hangingChars="200" w:firstLine="31680"/>
        <w:rPr>
          <w:rFonts w:ascii="Times New Roman"/>
          <w:szCs w:val="21"/>
        </w:rPr>
      </w:pPr>
      <w:r w:rsidRPr="00531628">
        <w:rPr>
          <w:rFonts w:ascii="Times New Roman"/>
          <w:szCs w:val="21"/>
        </w:rPr>
        <w:t>g.</w:t>
      </w:r>
      <w:r w:rsidRPr="00531628">
        <w:rPr>
          <w:rFonts w:ascii="Times New Roman"/>
          <w:szCs w:val="21"/>
        </w:rPr>
        <w:tab/>
      </w:r>
      <w:r w:rsidRPr="00531628">
        <w:rPr>
          <w:rFonts w:ascii="Times New Roman"/>
          <w:szCs w:val="21"/>
        </w:rPr>
        <w:t>老年人心理和咨询讲习班</w:t>
      </w:r>
      <w:r w:rsidRPr="00531628">
        <w:rPr>
          <w:rFonts w:ascii="Times New Roman"/>
          <w:szCs w:val="21"/>
        </w:rPr>
        <w:t>——</w:t>
      </w:r>
      <w:r w:rsidRPr="00531628">
        <w:rPr>
          <w:rFonts w:ascii="Times New Roman"/>
          <w:szCs w:val="21"/>
        </w:rPr>
        <w:t>社会服务和福利部为老年人权利助理和社会发展助理提供老年人权利、心理学和咨询方面的培训。已经有</w:t>
      </w:r>
      <w:r w:rsidRPr="00531628">
        <w:rPr>
          <w:rFonts w:ascii="Times New Roman"/>
          <w:szCs w:val="21"/>
        </w:rPr>
        <w:t>32</w:t>
      </w:r>
      <w:r w:rsidRPr="00531628">
        <w:rPr>
          <w:rFonts w:ascii="Times New Roman"/>
          <w:szCs w:val="21"/>
        </w:rPr>
        <w:t>人接受了培训；</w:t>
      </w:r>
      <w:r w:rsidRPr="00531628">
        <w:rPr>
          <w:rFonts w:ascii="Times New Roman"/>
          <w:szCs w:val="21"/>
        </w:rPr>
        <w:t xml:space="preserve"> </w:t>
      </w:r>
    </w:p>
    <w:p w:rsidR="00762CC5" w:rsidRPr="00531628" w:rsidRDefault="00762CC5" w:rsidP="00961992">
      <w:pPr>
        <w:tabs>
          <w:tab w:val="left" w:pos="840"/>
        </w:tabs>
        <w:spacing w:after="240" w:line="360" w:lineRule="exact"/>
        <w:ind w:leftChars="200" w:left="31680" w:hangingChars="200" w:firstLine="31680"/>
        <w:rPr>
          <w:rFonts w:ascii="Times New Roman"/>
          <w:szCs w:val="21"/>
        </w:rPr>
      </w:pPr>
      <w:r w:rsidRPr="00531628">
        <w:rPr>
          <w:rFonts w:ascii="Times New Roman"/>
          <w:szCs w:val="21"/>
        </w:rPr>
        <w:t>h.</w:t>
      </w:r>
      <w:r w:rsidRPr="00531628">
        <w:rPr>
          <w:rFonts w:ascii="Times New Roman"/>
          <w:szCs w:val="21"/>
        </w:rPr>
        <w:tab/>
        <w:t xml:space="preserve"> </w:t>
      </w:r>
      <w:r w:rsidRPr="00531628">
        <w:rPr>
          <w:rFonts w:ascii="Times New Roman"/>
          <w:szCs w:val="21"/>
        </w:rPr>
        <w:t>老年人养恤金计划</w:t>
      </w:r>
      <w:r w:rsidRPr="00531628">
        <w:rPr>
          <w:rFonts w:ascii="Times New Roman"/>
          <w:szCs w:val="21"/>
        </w:rPr>
        <w:t>——</w:t>
      </w:r>
      <w:r w:rsidRPr="00531628">
        <w:rPr>
          <w:rFonts w:ascii="Times New Roman"/>
          <w:szCs w:val="21"/>
        </w:rPr>
        <w:t>老年人养恤金计划已经启动，</w:t>
      </w:r>
      <w:r w:rsidRPr="00531628">
        <w:rPr>
          <w:rFonts w:ascii="Times New Roman"/>
          <w:szCs w:val="21"/>
        </w:rPr>
        <w:t>70</w:t>
      </w:r>
      <w:r w:rsidRPr="00531628">
        <w:rPr>
          <w:rFonts w:ascii="Times New Roman"/>
          <w:szCs w:val="21"/>
        </w:rPr>
        <w:t>岁以上、没有得到任何帮助、没有任何其他人员看护的老年人每月领取养恤金。启动这一计划的初始资金由政府提供；</w:t>
      </w:r>
    </w:p>
    <w:p w:rsidR="00762CC5" w:rsidRPr="00531628" w:rsidRDefault="00762CC5" w:rsidP="00961992">
      <w:pPr>
        <w:tabs>
          <w:tab w:val="left" w:pos="840"/>
        </w:tabs>
        <w:spacing w:after="240" w:line="360" w:lineRule="exact"/>
        <w:ind w:leftChars="200" w:left="31680" w:hangingChars="200" w:firstLine="31680"/>
        <w:rPr>
          <w:rFonts w:ascii="Times New Roman"/>
          <w:szCs w:val="21"/>
        </w:rPr>
      </w:pPr>
      <w:r w:rsidRPr="00531628">
        <w:rPr>
          <w:rFonts w:ascii="Times New Roman"/>
          <w:szCs w:val="21"/>
        </w:rPr>
        <w:t>i.</w:t>
      </w:r>
      <w:r w:rsidRPr="00531628">
        <w:rPr>
          <w:rFonts w:ascii="Times New Roman"/>
          <w:szCs w:val="21"/>
        </w:rPr>
        <w:tab/>
      </w:r>
      <w:r w:rsidRPr="00531628">
        <w:rPr>
          <w:rFonts w:ascii="Times New Roman"/>
          <w:szCs w:val="21"/>
        </w:rPr>
        <w:t>日间护理中心</w:t>
      </w:r>
      <w:r w:rsidRPr="00531628">
        <w:rPr>
          <w:rFonts w:ascii="Times New Roman"/>
          <w:szCs w:val="21"/>
        </w:rPr>
        <w:t>——</w:t>
      </w:r>
      <w:r w:rsidRPr="00531628">
        <w:rPr>
          <w:rFonts w:ascii="Times New Roman"/>
          <w:szCs w:val="21"/>
        </w:rPr>
        <w:t>这些中心由安置和救灾服务部建立和运营。通过部门秘书为每个日间护理中心发放</w:t>
      </w:r>
      <w:r w:rsidRPr="00531628">
        <w:rPr>
          <w:rFonts w:ascii="Times New Roman"/>
          <w:szCs w:val="21"/>
        </w:rPr>
        <w:t>25 000/=</w:t>
      </w:r>
      <w:r w:rsidRPr="00531628">
        <w:rPr>
          <w:rFonts w:ascii="Times New Roman"/>
          <w:szCs w:val="21"/>
        </w:rPr>
        <w:t>卢比。</w:t>
      </w:r>
      <w:r w:rsidRPr="00531628">
        <w:rPr>
          <w:rFonts w:ascii="Times New Roman"/>
          <w:szCs w:val="21"/>
        </w:rPr>
        <w:t>2008</w:t>
      </w:r>
      <w:r w:rsidRPr="00531628">
        <w:rPr>
          <w:rFonts w:ascii="Times New Roman"/>
          <w:szCs w:val="21"/>
        </w:rPr>
        <w:t>年，为</w:t>
      </w:r>
      <w:r w:rsidRPr="00531628">
        <w:rPr>
          <w:rFonts w:ascii="Times New Roman"/>
          <w:szCs w:val="21"/>
        </w:rPr>
        <w:t>24</w:t>
      </w:r>
      <w:r w:rsidRPr="00531628">
        <w:rPr>
          <w:rFonts w:ascii="Times New Roman"/>
          <w:szCs w:val="21"/>
        </w:rPr>
        <w:t>个新增日间护理中心提供资金的同时，也为</w:t>
      </w:r>
      <w:r w:rsidRPr="00531628">
        <w:rPr>
          <w:rFonts w:ascii="Times New Roman"/>
          <w:szCs w:val="21"/>
        </w:rPr>
        <w:t>14</w:t>
      </w:r>
      <w:r w:rsidRPr="00531628">
        <w:rPr>
          <w:rFonts w:ascii="Times New Roman"/>
          <w:szCs w:val="21"/>
        </w:rPr>
        <w:t>个创收项目提供了资金；</w:t>
      </w:r>
      <w:r w:rsidRPr="00531628">
        <w:rPr>
          <w:rFonts w:ascii="Times New Roman"/>
          <w:szCs w:val="21"/>
        </w:rPr>
        <w:t xml:space="preserve"> </w:t>
      </w:r>
    </w:p>
    <w:p w:rsidR="00762CC5" w:rsidRPr="00531628" w:rsidRDefault="00762CC5" w:rsidP="00961992">
      <w:pPr>
        <w:tabs>
          <w:tab w:val="left" w:pos="840"/>
        </w:tabs>
        <w:spacing w:after="240" w:line="360" w:lineRule="exact"/>
        <w:ind w:leftChars="200" w:left="31680" w:hangingChars="200" w:firstLine="31680"/>
        <w:rPr>
          <w:rFonts w:ascii="Times New Roman"/>
          <w:szCs w:val="21"/>
        </w:rPr>
      </w:pPr>
      <w:r w:rsidRPr="00531628">
        <w:rPr>
          <w:rFonts w:ascii="Times New Roman"/>
          <w:szCs w:val="21"/>
        </w:rPr>
        <w:t>j.</w:t>
      </w:r>
      <w:r w:rsidRPr="00531628">
        <w:rPr>
          <w:rFonts w:ascii="Times New Roman"/>
          <w:szCs w:val="21"/>
        </w:rPr>
        <w:tab/>
      </w:r>
      <w:r w:rsidRPr="00531628">
        <w:rPr>
          <w:rFonts w:ascii="Times New Roman"/>
          <w:szCs w:val="21"/>
        </w:rPr>
        <w:t>妇女经济权力方案</w:t>
      </w:r>
      <w:r w:rsidRPr="00531628">
        <w:rPr>
          <w:rFonts w:ascii="Times New Roman"/>
          <w:szCs w:val="21"/>
        </w:rPr>
        <w:t>——</w:t>
      </w:r>
      <w:r w:rsidRPr="00531628">
        <w:rPr>
          <w:rFonts w:ascii="Times New Roman"/>
          <w:szCs w:val="21"/>
        </w:rPr>
        <w:t>向老年妇女提供经济援助，以创立自营企业；</w:t>
      </w:r>
      <w:r w:rsidRPr="00531628">
        <w:rPr>
          <w:rFonts w:ascii="Times New Roman"/>
          <w:szCs w:val="21"/>
        </w:rPr>
        <w:t xml:space="preserve"> </w:t>
      </w:r>
    </w:p>
    <w:p w:rsidR="00762CC5" w:rsidRPr="00531628" w:rsidRDefault="00762CC5" w:rsidP="00961992">
      <w:pPr>
        <w:tabs>
          <w:tab w:val="left" w:pos="840"/>
        </w:tabs>
        <w:spacing w:after="240" w:line="360" w:lineRule="exact"/>
        <w:ind w:leftChars="200" w:left="31680" w:hangingChars="200" w:firstLine="31680"/>
        <w:rPr>
          <w:rFonts w:ascii="Times New Roman"/>
          <w:szCs w:val="21"/>
        </w:rPr>
      </w:pPr>
      <w:r w:rsidRPr="00531628">
        <w:rPr>
          <w:rFonts w:ascii="Times New Roman"/>
          <w:szCs w:val="21"/>
        </w:rPr>
        <w:t>k.</w:t>
      </w:r>
      <w:r w:rsidRPr="00531628">
        <w:rPr>
          <w:rFonts w:ascii="Times New Roman"/>
          <w:szCs w:val="21"/>
        </w:rPr>
        <w:tab/>
      </w:r>
      <w:r w:rsidRPr="00531628">
        <w:rPr>
          <w:rFonts w:ascii="Times New Roman"/>
          <w:szCs w:val="21"/>
        </w:rPr>
        <w:t>健康老龄认识方案</w:t>
      </w:r>
      <w:r w:rsidRPr="00531628">
        <w:rPr>
          <w:rFonts w:ascii="Times New Roman"/>
          <w:szCs w:val="21"/>
        </w:rPr>
        <w:t>——</w:t>
      </w:r>
      <w:r w:rsidRPr="00531628">
        <w:rPr>
          <w:rFonts w:ascii="Times New Roman"/>
          <w:szCs w:val="21"/>
        </w:rPr>
        <w:t>认识方案旨在提高对老年人健康问题的意识；</w:t>
      </w:r>
      <w:r w:rsidRPr="00531628">
        <w:rPr>
          <w:rFonts w:ascii="Times New Roman"/>
          <w:szCs w:val="21"/>
        </w:rPr>
        <w:t xml:space="preserve"> </w:t>
      </w:r>
    </w:p>
    <w:p w:rsidR="00762CC5" w:rsidRPr="00531628" w:rsidRDefault="00762CC5" w:rsidP="00762CC5">
      <w:pPr>
        <w:spacing w:after="240" w:line="360" w:lineRule="exact"/>
        <w:rPr>
          <w:rFonts w:ascii="Times New Roman"/>
          <w:szCs w:val="21"/>
        </w:rPr>
      </w:pPr>
      <w:r w:rsidRPr="00531628">
        <w:rPr>
          <w:rFonts w:ascii="Times New Roman" w:eastAsia="SimHei"/>
          <w:szCs w:val="21"/>
          <w:u w:val="single"/>
        </w:rPr>
        <w:t>结论性意见</w:t>
      </w:r>
      <w:r w:rsidRPr="00531628">
        <w:rPr>
          <w:rFonts w:ascii="Times New Roman"/>
          <w:szCs w:val="21"/>
        </w:rPr>
        <w:t>［第</w:t>
      </w:r>
      <w:r w:rsidRPr="00531628">
        <w:rPr>
          <w:rFonts w:ascii="Times New Roman"/>
          <w:szCs w:val="21"/>
        </w:rPr>
        <w:t>299</w:t>
      </w:r>
      <w:r w:rsidRPr="00531628">
        <w:rPr>
          <w:rFonts w:ascii="Times New Roman"/>
          <w:szCs w:val="21"/>
        </w:rPr>
        <w:t>段］</w:t>
      </w:r>
      <w:r w:rsidRPr="00531628">
        <w:rPr>
          <w:rFonts w:ascii="Times New Roman"/>
          <w:szCs w:val="21"/>
        </w:rPr>
        <w:t>——</w:t>
      </w:r>
      <w:r w:rsidRPr="00531628">
        <w:rPr>
          <w:rFonts w:ascii="Times New Roman" w:eastAsia="KaiTi_GB2312"/>
          <w:noProof/>
          <w:szCs w:val="21"/>
        </w:rPr>
        <w:t>拨出更多的资源用于满足境内流离失所者中妇女和儿童的需要，确保他们享有隐私权、能利用到各种保健设施、获得人身安全和保护他们不受暴力行为之害。</w:t>
      </w:r>
    </w:p>
    <w:p w:rsidR="00762CC5" w:rsidRPr="00531628" w:rsidRDefault="00762CC5" w:rsidP="00762CC5">
      <w:pPr>
        <w:spacing w:after="240" w:line="360" w:lineRule="exact"/>
        <w:rPr>
          <w:rFonts w:ascii="Times New Roman" w:eastAsia="SimHei"/>
          <w:szCs w:val="21"/>
          <w:u w:val="single"/>
        </w:rPr>
      </w:pPr>
      <w:r w:rsidRPr="00531628">
        <w:rPr>
          <w:rFonts w:ascii="Times New Roman" w:eastAsia="SimHei"/>
          <w:szCs w:val="21"/>
          <w:u w:val="single"/>
        </w:rPr>
        <w:t>答复</w:t>
      </w:r>
      <w:r w:rsidRPr="00531628">
        <w:rPr>
          <w:rFonts w:ascii="Times New Roman" w:eastAsia="SimHei"/>
          <w:szCs w:val="21"/>
          <w:u w:val="single"/>
        </w:rPr>
        <w:t>–</w:t>
      </w:r>
    </w:p>
    <w:p w:rsidR="00762CC5" w:rsidRPr="00531628" w:rsidRDefault="00762CC5" w:rsidP="00F445B4">
      <w:pPr>
        <w:tabs>
          <w:tab w:val="left" w:pos="420"/>
        </w:tabs>
        <w:spacing w:after="240" w:line="360" w:lineRule="exact"/>
        <w:rPr>
          <w:rFonts w:ascii="Times New Roman"/>
          <w:szCs w:val="21"/>
        </w:rPr>
      </w:pPr>
      <w:r w:rsidRPr="00531628">
        <w:rPr>
          <w:rFonts w:ascii="Times New Roman"/>
          <w:szCs w:val="21"/>
        </w:rPr>
        <w:t xml:space="preserve">39. </w:t>
      </w:r>
      <w:r w:rsidRPr="00531628">
        <w:rPr>
          <w:rFonts w:ascii="Times New Roman"/>
          <w:szCs w:val="21"/>
        </w:rPr>
        <w:tab/>
      </w:r>
      <w:r w:rsidRPr="00531628">
        <w:rPr>
          <w:rFonts w:ascii="Times New Roman"/>
          <w:szCs w:val="21"/>
        </w:rPr>
        <w:t>斯里兰卡在处理境内流离失所者问题方面的努力已经在共同核心文件中有所提及。有两个内阁级部委负责监督境内流离失所者的不同需要。它们是安置和救灾服务部与国家建设和土地基础设施发展部。</w:t>
      </w:r>
    </w:p>
    <w:p w:rsidR="00762CC5" w:rsidRPr="00531628" w:rsidRDefault="00762CC5" w:rsidP="00F445B4">
      <w:pPr>
        <w:tabs>
          <w:tab w:val="left" w:pos="420"/>
        </w:tabs>
        <w:spacing w:after="240" w:line="360" w:lineRule="exact"/>
        <w:rPr>
          <w:rFonts w:ascii="Times New Roman"/>
          <w:szCs w:val="21"/>
        </w:rPr>
      </w:pPr>
      <w:r w:rsidRPr="00531628">
        <w:rPr>
          <w:rFonts w:ascii="Times New Roman"/>
          <w:szCs w:val="21"/>
        </w:rPr>
        <w:t>40.</w:t>
      </w:r>
      <w:r w:rsidRPr="00531628">
        <w:rPr>
          <w:rFonts w:ascii="Times New Roman"/>
          <w:szCs w:val="21"/>
        </w:rPr>
        <w:tab/>
      </w:r>
      <w:r w:rsidRPr="00531628">
        <w:rPr>
          <w:rFonts w:ascii="Times New Roman"/>
          <w:szCs w:val="21"/>
        </w:rPr>
        <w:t>国家建筑和土地基础设施发展部为境内流离失所者实施了以下方案。</w:t>
      </w:r>
    </w:p>
    <w:p w:rsidR="00762CC5" w:rsidRPr="00531628" w:rsidRDefault="00762CC5" w:rsidP="00762CC5">
      <w:pPr>
        <w:spacing w:after="240" w:line="360" w:lineRule="exact"/>
        <w:rPr>
          <w:rFonts w:ascii="Times New Roman"/>
          <w:szCs w:val="21"/>
        </w:rPr>
      </w:pPr>
      <w:r w:rsidRPr="00531628">
        <w:rPr>
          <w:rFonts w:ascii="Times New Roman"/>
          <w:szCs w:val="21"/>
        </w:rPr>
        <w:t>分配必需的食品</w:t>
      </w:r>
      <w:r w:rsidRPr="00531628">
        <w:rPr>
          <w:rFonts w:ascii="Times New Roman"/>
          <w:szCs w:val="21"/>
        </w:rPr>
        <w:t xml:space="preserve"> </w:t>
      </w:r>
    </w:p>
    <w:p w:rsidR="00762CC5" w:rsidRPr="00531628" w:rsidRDefault="00762CC5" w:rsidP="00961992">
      <w:pPr>
        <w:tabs>
          <w:tab w:val="left" w:pos="840"/>
        </w:tabs>
        <w:spacing w:after="240" w:line="360" w:lineRule="exact"/>
        <w:ind w:leftChars="200" w:left="31680" w:hangingChars="200" w:firstLine="31680"/>
        <w:rPr>
          <w:rFonts w:ascii="Times New Roman"/>
          <w:szCs w:val="21"/>
        </w:rPr>
      </w:pPr>
      <w:r w:rsidRPr="00531628">
        <w:rPr>
          <w:rFonts w:ascii="Times New Roman"/>
          <w:szCs w:val="21"/>
        </w:rPr>
        <w:t>a.</w:t>
      </w:r>
      <w:r w:rsidRPr="00531628">
        <w:rPr>
          <w:rFonts w:ascii="Times New Roman"/>
          <w:szCs w:val="21"/>
        </w:rPr>
        <w:tab/>
      </w:r>
      <w:r w:rsidRPr="00531628">
        <w:rPr>
          <w:rFonts w:ascii="Times New Roman"/>
          <w:szCs w:val="21"/>
        </w:rPr>
        <w:t>母子营养方案</w:t>
      </w:r>
      <w:r w:rsidRPr="00531628">
        <w:rPr>
          <w:rFonts w:ascii="Times New Roman"/>
          <w:szCs w:val="21"/>
        </w:rPr>
        <w:t>——</w:t>
      </w:r>
      <w:r w:rsidRPr="00531628">
        <w:rPr>
          <w:rFonts w:ascii="Times New Roman"/>
          <w:szCs w:val="21"/>
        </w:rPr>
        <w:t>向</w:t>
      </w:r>
      <w:r w:rsidRPr="00531628">
        <w:rPr>
          <w:rFonts w:ascii="Times New Roman"/>
          <w:szCs w:val="21"/>
        </w:rPr>
        <w:t>270 000</w:t>
      </w:r>
      <w:r w:rsidRPr="00531628">
        <w:rPr>
          <w:rFonts w:ascii="Times New Roman"/>
          <w:szCs w:val="21"/>
        </w:rPr>
        <w:t>名孕妇、哺乳期母亲以及五岁以下儿童提供营养食品方面的支持；</w:t>
      </w:r>
    </w:p>
    <w:p w:rsidR="00762CC5" w:rsidRPr="00531628" w:rsidRDefault="00762CC5" w:rsidP="00961992">
      <w:pPr>
        <w:tabs>
          <w:tab w:val="left" w:pos="840"/>
        </w:tabs>
        <w:spacing w:after="240" w:line="360" w:lineRule="exact"/>
        <w:ind w:leftChars="200" w:left="31680" w:hangingChars="200" w:firstLine="31680"/>
        <w:rPr>
          <w:rFonts w:ascii="Times New Roman"/>
          <w:szCs w:val="21"/>
        </w:rPr>
      </w:pPr>
      <w:r w:rsidRPr="00531628">
        <w:rPr>
          <w:rFonts w:ascii="Times New Roman"/>
          <w:szCs w:val="21"/>
        </w:rPr>
        <w:t>b.</w:t>
      </w:r>
      <w:r w:rsidRPr="00531628">
        <w:rPr>
          <w:rFonts w:ascii="Times New Roman"/>
          <w:szCs w:val="21"/>
        </w:rPr>
        <w:tab/>
      </w:r>
      <w:r w:rsidRPr="00531628">
        <w:rPr>
          <w:rFonts w:ascii="Times New Roman"/>
          <w:szCs w:val="21"/>
        </w:rPr>
        <w:t>以粮促学方案</w:t>
      </w:r>
      <w:r w:rsidRPr="00531628">
        <w:rPr>
          <w:rFonts w:ascii="Times New Roman"/>
          <w:szCs w:val="21"/>
        </w:rPr>
        <w:t>——</w:t>
      </w:r>
      <w:r w:rsidRPr="00531628">
        <w:rPr>
          <w:rFonts w:ascii="Times New Roman"/>
          <w:szCs w:val="21"/>
        </w:rPr>
        <w:t>在所有受冲突影响地区，在每个上课日，向</w:t>
      </w:r>
      <w:r w:rsidRPr="00531628">
        <w:rPr>
          <w:rFonts w:ascii="Times New Roman"/>
          <w:szCs w:val="21"/>
        </w:rPr>
        <w:t>1 945</w:t>
      </w:r>
      <w:r w:rsidRPr="00531628">
        <w:rPr>
          <w:rFonts w:ascii="Times New Roman"/>
          <w:szCs w:val="21"/>
        </w:rPr>
        <w:t>所学校的一至九年级学生提供一顿早午餐；</w:t>
      </w:r>
      <w:r w:rsidRPr="00531628">
        <w:rPr>
          <w:rFonts w:ascii="Times New Roman"/>
          <w:szCs w:val="21"/>
        </w:rPr>
        <w:t xml:space="preserve"> </w:t>
      </w:r>
    </w:p>
    <w:p w:rsidR="00762CC5" w:rsidRPr="00531628" w:rsidRDefault="00762CC5" w:rsidP="00961992">
      <w:pPr>
        <w:tabs>
          <w:tab w:val="left" w:pos="840"/>
        </w:tabs>
        <w:spacing w:after="240" w:line="360" w:lineRule="exact"/>
        <w:ind w:leftChars="200" w:left="31680" w:hangingChars="200" w:firstLine="31680"/>
        <w:rPr>
          <w:rFonts w:ascii="Times New Roman"/>
          <w:szCs w:val="21"/>
        </w:rPr>
      </w:pPr>
      <w:r w:rsidRPr="00531628">
        <w:rPr>
          <w:rFonts w:ascii="Times New Roman"/>
          <w:szCs w:val="21"/>
        </w:rPr>
        <w:t>c.</w:t>
      </w:r>
      <w:r w:rsidRPr="00531628">
        <w:rPr>
          <w:rFonts w:ascii="Times New Roman"/>
          <w:szCs w:val="21"/>
        </w:rPr>
        <w:tab/>
      </w:r>
      <w:r w:rsidRPr="00531628">
        <w:rPr>
          <w:rFonts w:ascii="Times New Roman"/>
          <w:szCs w:val="21"/>
        </w:rPr>
        <w:t>以粮促工作方案</w:t>
      </w:r>
      <w:r w:rsidRPr="00531628">
        <w:rPr>
          <w:rFonts w:ascii="Times New Roman"/>
          <w:szCs w:val="21"/>
        </w:rPr>
        <w:t>——</w:t>
      </w:r>
      <w:r w:rsidRPr="00531628">
        <w:rPr>
          <w:rFonts w:ascii="Times New Roman"/>
          <w:szCs w:val="21"/>
        </w:rPr>
        <w:t>向参与者提供一系列食品。</w:t>
      </w:r>
      <w:r w:rsidRPr="00531628">
        <w:rPr>
          <w:rFonts w:ascii="Times New Roman"/>
          <w:szCs w:val="21"/>
        </w:rPr>
        <w:t>2007</w:t>
      </w:r>
      <w:r w:rsidRPr="00531628">
        <w:rPr>
          <w:rFonts w:ascii="Times New Roman"/>
          <w:szCs w:val="21"/>
        </w:rPr>
        <w:t>和</w:t>
      </w:r>
      <w:r w:rsidRPr="00531628">
        <w:rPr>
          <w:rFonts w:ascii="Times New Roman"/>
          <w:szCs w:val="21"/>
        </w:rPr>
        <w:t>2008</w:t>
      </w:r>
      <w:r w:rsidRPr="00531628">
        <w:rPr>
          <w:rFonts w:ascii="Times New Roman"/>
          <w:szCs w:val="21"/>
        </w:rPr>
        <w:t>年间，这一方案</w:t>
      </w:r>
      <w:r w:rsidRPr="00531628">
        <w:rPr>
          <w:rFonts w:ascii="Times New Roman"/>
          <w:szCs w:val="21"/>
        </w:rPr>
        <w:t>60%</w:t>
      </w:r>
      <w:r w:rsidRPr="00531628">
        <w:rPr>
          <w:rFonts w:ascii="Times New Roman"/>
          <w:szCs w:val="21"/>
        </w:rPr>
        <w:t>的受益人是妇女；</w:t>
      </w:r>
    </w:p>
    <w:p w:rsidR="00762CC5" w:rsidRPr="00531628" w:rsidRDefault="00762CC5" w:rsidP="00961992">
      <w:pPr>
        <w:tabs>
          <w:tab w:val="left" w:pos="840"/>
        </w:tabs>
        <w:spacing w:after="240" w:line="360" w:lineRule="exact"/>
        <w:ind w:leftChars="200" w:left="31680" w:hangingChars="200" w:firstLine="31680"/>
        <w:rPr>
          <w:rFonts w:ascii="Times New Roman"/>
          <w:szCs w:val="21"/>
        </w:rPr>
      </w:pPr>
      <w:r w:rsidRPr="00531628">
        <w:rPr>
          <w:rFonts w:ascii="Times New Roman"/>
          <w:szCs w:val="21"/>
        </w:rPr>
        <w:t>d.</w:t>
      </w:r>
      <w:r w:rsidRPr="00531628">
        <w:rPr>
          <w:rFonts w:ascii="Times New Roman"/>
          <w:szCs w:val="21"/>
        </w:rPr>
        <w:tab/>
      </w:r>
      <w:r w:rsidRPr="00531628">
        <w:rPr>
          <w:rFonts w:ascii="Times New Roman"/>
          <w:szCs w:val="21"/>
        </w:rPr>
        <w:t>弱势群体供餐方案</w:t>
      </w:r>
      <w:r w:rsidRPr="00531628">
        <w:rPr>
          <w:rFonts w:ascii="Times New Roman"/>
          <w:szCs w:val="21"/>
        </w:rPr>
        <w:t>——</w:t>
      </w:r>
      <w:r w:rsidRPr="00531628">
        <w:rPr>
          <w:rFonts w:ascii="Times New Roman"/>
          <w:szCs w:val="21"/>
        </w:rPr>
        <w:t>妇女也是这一方案的受益人。</w:t>
      </w:r>
    </w:p>
    <w:p w:rsidR="00762CC5" w:rsidRPr="00531628" w:rsidRDefault="00762CC5" w:rsidP="00F445B4">
      <w:pPr>
        <w:tabs>
          <w:tab w:val="left" w:pos="420"/>
        </w:tabs>
        <w:spacing w:after="240" w:line="360" w:lineRule="exact"/>
        <w:rPr>
          <w:rFonts w:ascii="Times New Roman"/>
          <w:szCs w:val="21"/>
        </w:rPr>
      </w:pPr>
      <w:r w:rsidRPr="00531628">
        <w:rPr>
          <w:rFonts w:ascii="Times New Roman"/>
          <w:szCs w:val="21"/>
        </w:rPr>
        <w:t>41.</w:t>
      </w:r>
      <w:r w:rsidRPr="00531628">
        <w:rPr>
          <w:rFonts w:ascii="Times New Roman"/>
          <w:szCs w:val="21"/>
        </w:rPr>
        <w:tab/>
      </w:r>
      <w:r w:rsidRPr="00531628">
        <w:rPr>
          <w:rFonts w:ascii="Times New Roman"/>
          <w:szCs w:val="21"/>
        </w:rPr>
        <w:t>上文（</w:t>
      </w:r>
      <w:r w:rsidRPr="00531628">
        <w:rPr>
          <w:rFonts w:ascii="Times New Roman"/>
          <w:szCs w:val="21"/>
        </w:rPr>
        <w:t>a</w:t>
      </w:r>
      <w:r w:rsidRPr="00531628">
        <w:rPr>
          <w:rFonts w:ascii="Times New Roman"/>
          <w:szCs w:val="21"/>
        </w:rPr>
        <w:t>）至</w:t>
      </w:r>
      <w:r w:rsidRPr="00531628" w:rsidDel="00677B55">
        <w:rPr>
          <w:rFonts w:ascii="Times New Roman"/>
          <w:szCs w:val="21"/>
        </w:rPr>
        <w:t xml:space="preserve"> </w:t>
      </w:r>
      <w:r w:rsidRPr="00531628">
        <w:rPr>
          <w:rFonts w:ascii="Times New Roman"/>
          <w:szCs w:val="21"/>
        </w:rPr>
        <w:t>（</w:t>
      </w:r>
      <w:r w:rsidRPr="00531628">
        <w:rPr>
          <w:rFonts w:ascii="Times New Roman"/>
          <w:szCs w:val="21"/>
        </w:rPr>
        <w:t>d</w:t>
      </w:r>
      <w:r w:rsidRPr="00531628">
        <w:rPr>
          <w:rFonts w:ascii="Times New Roman"/>
          <w:szCs w:val="21"/>
        </w:rPr>
        <w:t>）</w:t>
      </w:r>
      <w:r w:rsidRPr="00531628">
        <w:rPr>
          <w:rFonts w:ascii="Times New Roman"/>
          <w:szCs w:val="21"/>
        </w:rPr>
        <w:t xml:space="preserve"> </w:t>
      </w:r>
      <w:r w:rsidRPr="00531628">
        <w:rPr>
          <w:rFonts w:ascii="Times New Roman"/>
          <w:szCs w:val="21"/>
        </w:rPr>
        <w:t>段中提及的方案均是与世界粮食计划署（粮食计划署）合作开展的。</w:t>
      </w:r>
    </w:p>
    <w:p w:rsidR="00762CC5" w:rsidRPr="00531628" w:rsidRDefault="00762CC5" w:rsidP="00F445B4">
      <w:pPr>
        <w:tabs>
          <w:tab w:val="left" w:pos="420"/>
        </w:tabs>
        <w:spacing w:after="240" w:line="360" w:lineRule="exact"/>
        <w:rPr>
          <w:rFonts w:ascii="Times New Roman"/>
          <w:szCs w:val="21"/>
        </w:rPr>
      </w:pPr>
      <w:r w:rsidRPr="00531628">
        <w:rPr>
          <w:rFonts w:ascii="Times New Roman"/>
          <w:szCs w:val="21"/>
        </w:rPr>
        <w:t>42.</w:t>
      </w:r>
      <w:r w:rsidRPr="00531628">
        <w:rPr>
          <w:rFonts w:ascii="Times New Roman"/>
          <w:szCs w:val="21"/>
        </w:rPr>
        <w:tab/>
      </w:r>
      <w:r w:rsidRPr="00531628">
        <w:rPr>
          <w:rFonts w:ascii="Times New Roman"/>
          <w:szCs w:val="21"/>
        </w:rPr>
        <w:t>安置和救灾服务部负责协调联合国和国际非政府组织通过在人道主义援助协调委员会下建立的境内流离失所者福利和安置问题分设委员会给予的补救和人道主义援助。妇女和儿童等弱势群体的需要得到了人道主义援助协调委员会的重视。此外，利用一项循环基金，已通过农村发展协会主要向流离失所妇女拨付了资金，用于创收活动。</w:t>
      </w:r>
    </w:p>
    <w:p w:rsidR="00762CC5" w:rsidRPr="00531628" w:rsidRDefault="00762CC5" w:rsidP="00F445B4">
      <w:pPr>
        <w:tabs>
          <w:tab w:val="left" w:pos="420"/>
        </w:tabs>
        <w:spacing w:after="240" w:line="360" w:lineRule="exact"/>
        <w:rPr>
          <w:rFonts w:ascii="Times New Roman"/>
          <w:szCs w:val="21"/>
        </w:rPr>
      </w:pPr>
      <w:r w:rsidRPr="00531628">
        <w:rPr>
          <w:rFonts w:ascii="Times New Roman"/>
          <w:szCs w:val="21"/>
        </w:rPr>
        <w:t>43.</w:t>
      </w:r>
      <w:r w:rsidRPr="00531628">
        <w:rPr>
          <w:rFonts w:ascii="Times New Roman"/>
          <w:szCs w:val="21"/>
        </w:rPr>
        <w:tab/>
      </w:r>
      <w:r w:rsidRPr="00531628">
        <w:rPr>
          <w:rFonts w:ascii="Times New Roman"/>
          <w:szCs w:val="21"/>
        </w:rPr>
        <w:t>已经为流离失所妇女开展了职业培训方案，并且，已向受过缝纫培训且合格者提供了缝纫机，以便使她们能够参加自营职业倡议。</w:t>
      </w:r>
    </w:p>
    <w:p w:rsidR="00762CC5" w:rsidRPr="00531628" w:rsidRDefault="00762CC5" w:rsidP="00762CC5">
      <w:pPr>
        <w:spacing w:after="240" w:line="360" w:lineRule="exact"/>
        <w:rPr>
          <w:rFonts w:ascii="Times New Roman"/>
          <w:szCs w:val="21"/>
        </w:rPr>
      </w:pPr>
      <w:r w:rsidRPr="00531628">
        <w:rPr>
          <w:rFonts w:ascii="Times New Roman" w:eastAsia="SimHei"/>
          <w:szCs w:val="21"/>
          <w:u w:val="single"/>
        </w:rPr>
        <w:t>结论</w:t>
      </w:r>
      <w:r w:rsidR="003B1D93" w:rsidRPr="00531628">
        <w:rPr>
          <w:rFonts w:ascii="Times New Roman" w:eastAsia="SimHei" w:hint="eastAsia"/>
          <w:szCs w:val="21"/>
          <w:u w:val="single"/>
        </w:rPr>
        <w:t>性</w:t>
      </w:r>
      <w:r w:rsidRPr="00531628">
        <w:rPr>
          <w:rFonts w:ascii="Times New Roman" w:eastAsia="SimHei"/>
          <w:szCs w:val="21"/>
          <w:u w:val="single"/>
        </w:rPr>
        <w:t>意见</w:t>
      </w:r>
      <w:r w:rsidRPr="00531628">
        <w:rPr>
          <w:rFonts w:ascii="Times New Roman"/>
          <w:szCs w:val="21"/>
        </w:rPr>
        <w:t>[</w:t>
      </w:r>
      <w:r w:rsidRPr="00531628">
        <w:rPr>
          <w:rFonts w:ascii="Times New Roman"/>
          <w:szCs w:val="21"/>
        </w:rPr>
        <w:t>第</w:t>
      </w:r>
      <w:r w:rsidRPr="00531628">
        <w:rPr>
          <w:rFonts w:ascii="Times New Roman"/>
          <w:szCs w:val="21"/>
        </w:rPr>
        <w:t>299</w:t>
      </w:r>
      <w:r w:rsidRPr="00531628">
        <w:rPr>
          <w:rFonts w:ascii="Times New Roman"/>
          <w:szCs w:val="21"/>
        </w:rPr>
        <w:t>段</w:t>
      </w:r>
      <w:r w:rsidRPr="00531628">
        <w:rPr>
          <w:rFonts w:ascii="Times New Roman"/>
          <w:szCs w:val="21"/>
        </w:rPr>
        <w:t>]——</w:t>
      </w:r>
      <w:r w:rsidRPr="00531628">
        <w:rPr>
          <w:rFonts w:ascii="Times New Roman" w:eastAsia="KaiTi_GB2312"/>
          <w:noProof/>
          <w:szCs w:val="21"/>
        </w:rPr>
        <w:t>确保妇女充分、平等地参与解决冲突及建设和平的进程。</w:t>
      </w:r>
    </w:p>
    <w:p w:rsidR="00762CC5" w:rsidRPr="00531628" w:rsidRDefault="00762CC5" w:rsidP="00762CC5">
      <w:pPr>
        <w:spacing w:after="240" w:line="360" w:lineRule="exact"/>
        <w:rPr>
          <w:rFonts w:ascii="Times New Roman" w:eastAsia="SimHei"/>
          <w:szCs w:val="21"/>
          <w:u w:val="single"/>
        </w:rPr>
      </w:pPr>
      <w:r w:rsidRPr="00531628">
        <w:rPr>
          <w:rFonts w:ascii="Times New Roman" w:eastAsia="SimHei"/>
          <w:szCs w:val="21"/>
          <w:u w:val="single"/>
        </w:rPr>
        <w:t>答复</w:t>
      </w:r>
      <w:r w:rsidRPr="00531628">
        <w:rPr>
          <w:rFonts w:ascii="Times New Roman" w:eastAsia="SimHei"/>
          <w:szCs w:val="21"/>
          <w:u w:val="single"/>
        </w:rPr>
        <w:t xml:space="preserve"> -</w:t>
      </w:r>
    </w:p>
    <w:p w:rsidR="00762CC5" w:rsidRPr="00531628" w:rsidRDefault="00762CC5" w:rsidP="00F445B4">
      <w:pPr>
        <w:tabs>
          <w:tab w:val="left" w:pos="420"/>
        </w:tabs>
        <w:spacing w:after="240" w:line="360" w:lineRule="exact"/>
        <w:rPr>
          <w:rFonts w:ascii="Times New Roman"/>
          <w:szCs w:val="21"/>
        </w:rPr>
      </w:pPr>
      <w:r w:rsidRPr="00531628">
        <w:rPr>
          <w:rFonts w:ascii="Times New Roman"/>
          <w:szCs w:val="21"/>
        </w:rPr>
        <w:t xml:space="preserve">44. </w:t>
      </w:r>
      <w:r w:rsidRPr="00531628">
        <w:rPr>
          <w:rFonts w:ascii="Times New Roman"/>
          <w:szCs w:val="21"/>
        </w:rPr>
        <w:tab/>
      </w:r>
      <w:r w:rsidRPr="00531628">
        <w:rPr>
          <w:rFonts w:ascii="Times New Roman"/>
          <w:szCs w:val="21"/>
        </w:rPr>
        <w:t>出于政党的意愿，妇女已被纳入这些举措当中。宪法事务和国家统一部已经建议开展以民族融合为目标的方案的所有机构保持性别平衡。在以</w:t>
      </w:r>
      <w:r w:rsidRPr="00531628">
        <w:rPr>
          <w:rFonts w:hAnsi="SimSun"/>
          <w:szCs w:val="21"/>
        </w:rPr>
        <w:t>“通过青年和谐促进国家和平”</w:t>
      </w:r>
      <w:r w:rsidRPr="00531628">
        <w:rPr>
          <w:rFonts w:ascii="Times New Roman"/>
          <w:szCs w:val="21"/>
        </w:rPr>
        <w:t>为主题的和平阵营，宪法事务和国家统一部会确保妇女的参与达到</w:t>
      </w:r>
      <w:r w:rsidRPr="00531628">
        <w:rPr>
          <w:rFonts w:ascii="Times New Roman"/>
          <w:szCs w:val="21"/>
        </w:rPr>
        <w:t>50%</w:t>
      </w:r>
      <w:r w:rsidRPr="00531628">
        <w:rPr>
          <w:rFonts w:ascii="Times New Roman"/>
          <w:szCs w:val="21"/>
        </w:rPr>
        <w:t>。此外，关于有人民参与的发展方案，包括文化方案，也鼓励妇女最大限度参与其中。宪法事务和国家统一部的建设和平项目会确保性别平衡，并向妇女提供更多宪法权利和人权方面的信息和知识，同时特别重视妇女的权利、解决冲突和建设和平。</w:t>
      </w:r>
    </w:p>
    <w:p w:rsidR="00762CC5" w:rsidRPr="00531628" w:rsidRDefault="003B1D93" w:rsidP="00762CC5">
      <w:pPr>
        <w:spacing w:after="240" w:line="360" w:lineRule="exact"/>
        <w:rPr>
          <w:rFonts w:ascii="Times New Roman"/>
          <w:szCs w:val="21"/>
        </w:rPr>
      </w:pPr>
      <w:r w:rsidRPr="00531628">
        <w:rPr>
          <w:rFonts w:ascii="Times New Roman" w:eastAsia="SimHei"/>
          <w:szCs w:val="21"/>
          <w:u w:val="single"/>
        </w:rPr>
        <w:t>结论性意见</w:t>
      </w:r>
      <w:r w:rsidR="00762CC5" w:rsidRPr="00531628">
        <w:rPr>
          <w:rFonts w:ascii="Times New Roman" w:eastAsia="SimHei"/>
          <w:szCs w:val="21"/>
          <w:u w:val="single"/>
        </w:rPr>
        <w:t>[</w:t>
      </w:r>
      <w:r w:rsidR="00762CC5" w:rsidRPr="00531628">
        <w:rPr>
          <w:rFonts w:ascii="Times New Roman"/>
          <w:szCs w:val="21"/>
        </w:rPr>
        <w:t>第</w:t>
      </w:r>
      <w:r w:rsidR="00762CC5" w:rsidRPr="00531628">
        <w:rPr>
          <w:rFonts w:ascii="Times New Roman"/>
          <w:szCs w:val="21"/>
        </w:rPr>
        <w:t>300</w:t>
      </w:r>
      <w:r w:rsidR="00762CC5" w:rsidRPr="00531628">
        <w:rPr>
          <w:rFonts w:ascii="Times New Roman"/>
          <w:szCs w:val="21"/>
        </w:rPr>
        <w:t>段</w:t>
      </w:r>
      <w:r w:rsidR="00762CC5" w:rsidRPr="00531628">
        <w:rPr>
          <w:rFonts w:ascii="Times New Roman"/>
          <w:szCs w:val="21"/>
        </w:rPr>
        <w:t>]——</w:t>
      </w:r>
      <w:r w:rsidR="00762CC5" w:rsidRPr="00531628">
        <w:rPr>
          <w:rFonts w:ascii="Times New Roman" w:eastAsia="KaiTi_GB2312"/>
          <w:noProof/>
          <w:szCs w:val="21"/>
        </w:rPr>
        <w:t>签署并批准《公约任择议定书》，尽快交存关于接受有关委员会会期问题的</w:t>
      </w:r>
      <w:r w:rsidRPr="00531628">
        <w:rPr>
          <w:rFonts w:ascii="Times New Roman" w:eastAsia="KaiTi_GB2312" w:hint="eastAsia"/>
          <w:noProof/>
          <w:szCs w:val="21"/>
        </w:rPr>
        <w:t>《</w:t>
      </w:r>
      <w:r w:rsidR="00762CC5" w:rsidRPr="00531628">
        <w:rPr>
          <w:rFonts w:ascii="Times New Roman" w:eastAsia="KaiTi_GB2312"/>
          <w:noProof/>
          <w:szCs w:val="21"/>
        </w:rPr>
        <w:t>公约</w:t>
      </w:r>
      <w:r w:rsidRPr="00531628">
        <w:rPr>
          <w:rFonts w:ascii="Times New Roman" w:eastAsia="KaiTi_GB2312" w:hint="eastAsia"/>
          <w:noProof/>
          <w:szCs w:val="21"/>
        </w:rPr>
        <w:t>》</w:t>
      </w:r>
      <w:r w:rsidR="00762CC5" w:rsidRPr="00531628">
        <w:rPr>
          <w:rFonts w:ascii="Times New Roman" w:eastAsia="KaiTi_GB2312"/>
          <w:noProof/>
          <w:szCs w:val="21"/>
        </w:rPr>
        <w:t>第</w:t>
      </w:r>
      <w:r w:rsidR="00762CC5" w:rsidRPr="00531628">
        <w:rPr>
          <w:rFonts w:ascii="Times New Roman" w:eastAsia="KaiTi_GB2312"/>
          <w:noProof/>
          <w:szCs w:val="21"/>
        </w:rPr>
        <w:t>20</w:t>
      </w:r>
      <w:r w:rsidR="00762CC5" w:rsidRPr="00531628">
        <w:rPr>
          <w:rFonts w:ascii="Times New Roman" w:eastAsia="KaiTi_GB2312"/>
          <w:noProof/>
          <w:szCs w:val="21"/>
        </w:rPr>
        <w:t>条第</w:t>
      </w:r>
      <w:r w:rsidR="00762CC5" w:rsidRPr="00531628">
        <w:rPr>
          <w:rFonts w:ascii="Times New Roman" w:eastAsia="KaiTi_GB2312"/>
          <w:noProof/>
          <w:szCs w:val="21"/>
        </w:rPr>
        <w:t>1</w:t>
      </w:r>
      <w:r w:rsidR="00762CC5" w:rsidRPr="00531628">
        <w:rPr>
          <w:rFonts w:ascii="Times New Roman" w:eastAsia="KaiTi_GB2312"/>
          <w:noProof/>
          <w:szCs w:val="21"/>
        </w:rPr>
        <w:t>款修正案的文书。</w:t>
      </w:r>
    </w:p>
    <w:p w:rsidR="00762CC5" w:rsidRPr="00531628" w:rsidRDefault="00762CC5" w:rsidP="00762CC5">
      <w:pPr>
        <w:spacing w:after="240" w:line="360" w:lineRule="exact"/>
        <w:rPr>
          <w:rFonts w:ascii="Times New Roman" w:eastAsia="SimHei"/>
          <w:szCs w:val="21"/>
          <w:u w:val="single"/>
        </w:rPr>
      </w:pPr>
      <w:r w:rsidRPr="00531628">
        <w:rPr>
          <w:rFonts w:ascii="Times New Roman" w:eastAsia="SimHei"/>
          <w:szCs w:val="21"/>
          <w:u w:val="single"/>
        </w:rPr>
        <w:t>答复</w:t>
      </w:r>
      <w:r w:rsidRPr="00531628">
        <w:rPr>
          <w:rFonts w:ascii="Times New Roman" w:eastAsia="SimHei"/>
          <w:szCs w:val="21"/>
          <w:u w:val="single"/>
        </w:rPr>
        <w:t xml:space="preserve"> –</w:t>
      </w:r>
    </w:p>
    <w:p w:rsidR="00762CC5" w:rsidRPr="00531628" w:rsidRDefault="00762CC5" w:rsidP="00F445B4">
      <w:pPr>
        <w:tabs>
          <w:tab w:val="left" w:pos="420"/>
        </w:tabs>
        <w:spacing w:after="240" w:line="360" w:lineRule="exact"/>
        <w:rPr>
          <w:rFonts w:ascii="Times New Roman"/>
          <w:szCs w:val="21"/>
        </w:rPr>
      </w:pPr>
      <w:r w:rsidRPr="00531628">
        <w:rPr>
          <w:rFonts w:ascii="Times New Roman"/>
          <w:szCs w:val="21"/>
        </w:rPr>
        <w:t>45.</w:t>
      </w:r>
      <w:r w:rsidRPr="00531628">
        <w:rPr>
          <w:rFonts w:ascii="Times New Roman"/>
          <w:szCs w:val="21"/>
        </w:rPr>
        <w:tab/>
      </w:r>
      <w:r w:rsidRPr="00531628">
        <w:rPr>
          <w:rFonts w:ascii="Times New Roman"/>
          <w:szCs w:val="21"/>
        </w:rPr>
        <w:t>斯里兰卡于</w:t>
      </w:r>
      <w:smartTag w:uri="urn:schemas-microsoft-com:office:smarttags" w:element="chsdate">
        <w:smartTagPr>
          <w:attr w:name="Year" w:val="1999"/>
          <w:attr w:name="Month" w:val="10"/>
          <w:attr w:name="Day" w:val="6"/>
          <w:attr w:name="IsLunarDate" w:val="False"/>
          <w:attr w:name="IsROCDate" w:val="False"/>
        </w:smartTagPr>
        <w:r w:rsidRPr="00531628">
          <w:rPr>
            <w:rFonts w:ascii="Times New Roman"/>
            <w:szCs w:val="21"/>
          </w:rPr>
          <w:t>1999</w:t>
        </w:r>
        <w:r w:rsidRPr="00531628">
          <w:rPr>
            <w:rFonts w:ascii="Times New Roman"/>
            <w:szCs w:val="21"/>
          </w:rPr>
          <w:t>年</w:t>
        </w:r>
        <w:r w:rsidRPr="00531628">
          <w:rPr>
            <w:rFonts w:ascii="Times New Roman"/>
            <w:szCs w:val="21"/>
          </w:rPr>
          <w:t>10</w:t>
        </w:r>
        <w:r w:rsidRPr="00531628">
          <w:rPr>
            <w:rFonts w:ascii="Times New Roman"/>
            <w:szCs w:val="21"/>
          </w:rPr>
          <w:t>月</w:t>
        </w:r>
        <w:r w:rsidRPr="00531628">
          <w:rPr>
            <w:rFonts w:ascii="Times New Roman"/>
            <w:szCs w:val="21"/>
          </w:rPr>
          <w:t>6</w:t>
        </w:r>
        <w:r w:rsidRPr="00531628">
          <w:rPr>
            <w:rFonts w:ascii="Times New Roman"/>
            <w:szCs w:val="21"/>
          </w:rPr>
          <w:t>日</w:t>
        </w:r>
      </w:smartTag>
      <w:r w:rsidRPr="00531628">
        <w:rPr>
          <w:rFonts w:ascii="Times New Roman"/>
          <w:szCs w:val="21"/>
        </w:rPr>
        <w:t>签署并于</w:t>
      </w:r>
      <w:smartTag w:uri="urn:schemas-microsoft-com:office:smarttags" w:element="chsdate">
        <w:smartTagPr>
          <w:attr w:name="Year" w:val="2002"/>
          <w:attr w:name="Month" w:val="10"/>
          <w:attr w:name="Day" w:val="15"/>
          <w:attr w:name="IsLunarDate" w:val="False"/>
          <w:attr w:name="IsROCDate" w:val="False"/>
        </w:smartTagPr>
        <w:r w:rsidRPr="00531628">
          <w:rPr>
            <w:rFonts w:ascii="Times New Roman"/>
            <w:szCs w:val="21"/>
          </w:rPr>
          <w:t>2002</w:t>
        </w:r>
        <w:r w:rsidRPr="00531628">
          <w:rPr>
            <w:rFonts w:ascii="Times New Roman"/>
            <w:szCs w:val="21"/>
          </w:rPr>
          <w:t>年</w:t>
        </w:r>
        <w:r w:rsidRPr="00531628">
          <w:rPr>
            <w:rFonts w:ascii="Times New Roman"/>
            <w:szCs w:val="21"/>
          </w:rPr>
          <w:t>10</w:t>
        </w:r>
        <w:r w:rsidRPr="00531628">
          <w:rPr>
            <w:rFonts w:ascii="Times New Roman"/>
            <w:szCs w:val="21"/>
          </w:rPr>
          <w:t>月</w:t>
        </w:r>
        <w:r w:rsidRPr="00531628">
          <w:rPr>
            <w:rFonts w:ascii="Times New Roman"/>
            <w:szCs w:val="21"/>
          </w:rPr>
          <w:t>15</w:t>
        </w:r>
        <w:r w:rsidRPr="00531628">
          <w:rPr>
            <w:rFonts w:ascii="Times New Roman"/>
            <w:szCs w:val="21"/>
          </w:rPr>
          <w:t>日</w:t>
        </w:r>
      </w:smartTag>
      <w:r w:rsidRPr="00531628">
        <w:rPr>
          <w:rFonts w:ascii="Times New Roman"/>
          <w:szCs w:val="21"/>
        </w:rPr>
        <w:t>批准了《消除对妇女一切形式歧视公约任择议定书》。</w:t>
      </w:r>
    </w:p>
    <w:p w:rsidR="00762CC5" w:rsidRPr="00531628" w:rsidRDefault="00762CC5" w:rsidP="00762CC5">
      <w:pPr>
        <w:spacing w:after="240" w:line="360" w:lineRule="exact"/>
        <w:jc w:val="center"/>
        <w:rPr>
          <w:rFonts w:ascii="Times New Roman" w:eastAsia="SimHei"/>
          <w:sz w:val="24"/>
          <w:szCs w:val="24"/>
        </w:rPr>
      </w:pPr>
      <w:r w:rsidRPr="00531628">
        <w:rPr>
          <w:rFonts w:ascii="Times New Roman" w:eastAsia="SimHei"/>
          <w:sz w:val="24"/>
          <w:szCs w:val="24"/>
        </w:rPr>
        <w:t>第二部分</w:t>
      </w:r>
    </w:p>
    <w:p w:rsidR="00762CC5" w:rsidRPr="00531628" w:rsidRDefault="00762CC5" w:rsidP="00762CC5">
      <w:pPr>
        <w:spacing w:after="240" w:line="360" w:lineRule="exact"/>
        <w:jc w:val="center"/>
        <w:rPr>
          <w:rFonts w:ascii="Times New Roman" w:eastAsia="SimHei"/>
          <w:sz w:val="24"/>
          <w:szCs w:val="24"/>
        </w:rPr>
      </w:pPr>
      <w:r w:rsidRPr="00531628">
        <w:rPr>
          <w:rFonts w:ascii="Times New Roman" w:eastAsia="SimHei"/>
          <w:sz w:val="24"/>
          <w:szCs w:val="24"/>
        </w:rPr>
        <w:t>上次定期报告以来取得的进步</w:t>
      </w:r>
    </w:p>
    <w:p w:rsidR="00762CC5" w:rsidRPr="00531628" w:rsidRDefault="00762CC5" w:rsidP="00762CC5">
      <w:pPr>
        <w:spacing w:after="240" w:line="360" w:lineRule="exact"/>
        <w:rPr>
          <w:rFonts w:ascii="Times New Roman" w:eastAsia="SimHei"/>
          <w:szCs w:val="21"/>
          <w:u w:val="single"/>
        </w:rPr>
      </w:pPr>
      <w:r w:rsidRPr="00531628">
        <w:rPr>
          <w:rFonts w:ascii="Times New Roman" w:eastAsia="SimHei"/>
          <w:szCs w:val="21"/>
          <w:u w:val="single"/>
        </w:rPr>
        <w:t>第</w:t>
      </w:r>
      <w:r w:rsidR="00F445B4" w:rsidRPr="00531628">
        <w:rPr>
          <w:rFonts w:ascii="Times New Roman" w:eastAsia="SimHei" w:hint="eastAsia"/>
          <w:szCs w:val="21"/>
          <w:u w:val="single"/>
        </w:rPr>
        <w:t>2</w:t>
      </w:r>
      <w:r w:rsidRPr="00531628">
        <w:rPr>
          <w:rFonts w:ascii="Times New Roman" w:eastAsia="SimHei"/>
          <w:szCs w:val="21"/>
          <w:u w:val="single"/>
        </w:rPr>
        <w:t>和第</w:t>
      </w:r>
      <w:r w:rsidR="00F445B4" w:rsidRPr="00531628">
        <w:rPr>
          <w:rFonts w:ascii="Times New Roman" w:eastAsia="SimHei" w:hint="eastAsia"/>
          <w:szCs w:val="21"/>
          <w:u w:val="single"/>
        </w:rPr>
        <w:t>3</w:t>
      </w:r>
      <w:r w:rsidRPr="00531628">
        <w:rPr>
          <w:rFonts w:ascii="Times New Roman" w:eastAsia="SimHei"/>
          <w:szCs w:val="21"/>
          <w:u w:val="single"/>
        </w:rPr>
        <w:t>条</w:t>
      </w:r>
      <w:r w:rsidRPr="00531628">
        <w:rPr>
          <w:rFonts w:ascii="Times New Roman" w:eastAsia="SimHei"/>
          <w:szCs w:val="21"/>
          <w:u w:val="single"/>
        </w:rPr>
        <w:t>——</w:t>
      </w:r>
      <w:r w:rsidR="009F6A00" w:rsidRPr="00531628">
        <w:rPr>
          <w:rFonts w:ascii="Times New Roman" w:eastAsia="SimHei" w:hint="eastAsia"/>
          <w:szCs w:val="21"/>
          <w:u w:val="single"/>
        </w:rPr>
        <w:t>《</w:t>
      </w:r>
      <w:r w:rsidRPr="00531628">
        <w:rPr>
          <w:rFonts w:ascii="Times New Roman"/>
          <w:szCs w:val="21"/>
          <w:u w:val="single"/>
        </w:rPr>
        <w:t>宪法</w:t>
      </w:r>
      <w:r w:rsidR="009F6A00" w:rsidRPr="00531628">
        <w:rPr>
          <w:rFonts w:ascii="Times New Roman" w:hint="eastAsia"/>
          <w:szCs w:val="21"/>
          <w:u w:val="single"/>
        </w:rPr>
        <w:t>》</w:t>
      </w:r>
      <w:r w:rsidRPr="00531628">
        <w:rPr>
          <w:rFonts w:ascii="Times New Roman"/>
          <w:szCs w:val="21"/>
          <w:u w:val="single"/>
        </w:rPr>
        <w:t>和其他保证以及执行机构</w:t>
      </w:r>
      <w:r w:rsidRPr="00531628">
        <w:rPr>
          <w:rFonts w:ascii="Times New Roman" w:eastAsia="SimHei"/>
          <w:szCs w:val="21"/>
          <w:u w:val="single"/>
        </w:rPr>
        <w:t xml:space="preserve"> </w:t>
      </w:r>
    </w:p>
    <w:p w:rsidR="00762CC5" w:rsidRPr="00531628" w:rsidRDefault="00762CC5" w:rsidP="00F445B4">
      <w:pPr>
        <w:tabs>
          <w:tab w:val="left" w:pos="420"/>
        </w:tabs>
        <w:spacing w:after="240" w:line="360" w:lineRule="exact"/>
        <w:rPr>
          <w:rFonts w:ascii="Times New Roman"/>
          <w:szCs w:val="21"/>
        </w:rPr>
      </w:pPr>
      <w:r w:rsidRPr="00531628">
        <w:rPr>
          <w:rFonts w:ascii="Times New Roman"/>
          <w:szCs w:val="21"/>
        </w:rPr>
        <w:t xml:space="preserve">46. </w:t>
      </w:r>
      <w:r w:rsidRPr="00531628">
        <w:rPr>
          <w:rFonts w:ascii="Times New Roman"/>
          <w:szCs w:val="21"/>
        </w:rPr>
        <w:tab/>
      </w:r>
      <w:r w:rsidRPr="00531628">
        <w:rPr>
          <w:rFonts w:ascii="Times New Roman"/>
          <w:szCs w:val="21"/>
        </w:rPr>
        <w:t>已经提供并在上一份报告中报告的宪法条款和其他保护措施并未发生任何变化。</w:t>
      </w:r>
    </w:p>
    <w:p w:rsidR="00762CC5" w:rsidRPr="00531628" w:rsidRDefault="00762CC5" w:rsidP="00F445B4">
      <w:pPr>
        <w:tabs>
          <w:tab w:val="left" w:pos="420"/>
        </w:tabs>
        <w:spacing w:after="240" w:line="360" w:lineRule="exact"/>
        <w:rPr>
          <w:rFonts w:ascii="Times New Roman"/>
          <w:szCs w:val="21"/>
        </w:rPr>
      </w:pPr>
      <w:r w:rsidRPr="00531628">
        <w:rPr>
          <w:rFonts w:ascii="Times New Roman"/>
          <w:szCs w:val="21"/>
        </w:rPr>
        <w:t>47.</w:t>
      </w:r>
      <w:r w:rsidRPr="00531628">
        <w:rPr>
          <w:rFonts w:ascii="Times New Roman"/>
          <w:szCs w:val="21"/>
        </w:rPr>
        <w:tab/>
      </w:r>
      <w:r w:rsidRPr="00531628">
        <w:rPr>
          <w:rFonts w:ascii="Times New Roman"/>
          <w:szCs w:val="21"/>
        </w:rPr>
        <w:t>为了促进国家履行确保有意义的平等的承诺，国家加强了法律体系以解决《公约》第</w:t>
      </w:r>
      <w:r w:rsidR="00366305" w:rsidRPr="00531628">
        <w:rPr>
          <w:rFonts w:ascii="Times New Roman" w:hint="eastAsia"/>
          <w:szCs w:val="21"/>
        </w:rPr>
        <w:t>1</w:t>
      </w:r>
      <w:r w:rsidRPr="00531628">
        <w:rPr>
          <w:rFonts w:ascii="Times New Roman"/>
          <w:szCs w:val="21"/>
        </w:rPr>
        <w:t>条中定义的</w:t>
      </w:r>
      <w:r w:rsidRPr="00531628">
        <w:rPr>
          <w:rFonts w:hAnsi="SimSun"/>
          <w:szCs w:val="21"/>
        </w:rPr>
        <w:t>“歧视”</w:t>
      </w:r>
      <w:r w:rsidRPr="00531628">
        <w:rPr>
          <w:rFonts w:ascii="Times New Roman"/>
          <w:szCs w:val="21"/>
        </w:rPr>
        <w:t>问题。</w:t>
      </w:r>
    </w:p>
    <w:p w:rsidR="00762CC5" w:rsidRPr="00531628" w:rsidRDefault="00762CC5" w:rsidP="00F445B4">
      <w:pPr>
        <w:tabs>
          <w:tab w:val="left" w:pos="420"/>
        </w:tabs>
        <w:spacing w:after="240" w:line="360" w:lineRule="exact"/>
        <w:rPr>
          <w:rFonts w:ascii="Times New Roman"/>
          <w:szCs w:val="21"/>
        </w:rPr>
      </w:pPr>
      <w:r w:rsidRPr="00531628">
        <w:rPr>
          <w:rFonts w:ascii="Times New Roman"/>
          <w:szCs w:val="21"/>
        </w:rPr>
        <w:t xml:space="preserve">48. </w:t>
      </w:r>
      <w:r w:rsidRPr="00531628">
        <w:rPr>
          <w:rFonts w:ascii="Times New Roman"/>
          <w:szCs w:val="21"/>
        </w:rPr>
        <w:tab/>
        <w:t xml:space="preserve"> </w:t>
      </w:r>
      <w:r w:rsidRPr="00531628">
        <w:rPr>
          <w:rFonts w:ascii="Times New Roman"/>
          <w:szCs w:val="21"/>
        </w:rPr>
        <w:t>正如斯里兰卡的上一份报告所述，经过最高法院依据宪法中列举的特殊程序对侵犯或即将侵犯宪法中认可的基本权利的行为予以补救的情况仅适用于行政和管理行为。虽然这一限制并未构成对妇女的歧视（因为这一规定不论性别如何，平等适用），但是据称，对于非国家行为者的行为，无任何补救。不过，最高法院已经确认，国家对由于国家不作为而导致的罪行负有责任，即使罪犯是私人行为者。这一决定使得我们可以就以下观点展开讨论，即如果能够确定国家是否已有所作为，便可以在基本权利制度范围内，针对私人行为者对某一妇女实施的刑事犯罪，寻求补救。最高法院尚未对该观点进行审查。</w:t>
      </w:r>
    </w:p>
    <w:p w:rsidR="00762CC5" w:rsidRPr="00531628" w:rsidRDefault="00762CC5" w:rsidP="00F445B4">
      <w:pPr>
        <w:tabs>
          <w:tab w:val="left" w:pos="420"/>
        </w:tabs>
        <w:spacing w:after="240" w:line="360" w:lineRule="exact"/>
        <w:rPr>
          <w:rFonts w:ascii="Times New Roman"/>
          <w:szCs w:val="21"/>
        </w:rPr>
      </w:pPr>
      <w:r w:rsidRPr="00531628">
        <w:rPr>
          <w:rFonts w:ascii="Times New Roman"/>
          <w:szCs w:val="21"/>
        </w:rPr>
        <w:t xml:space="preserve">49. </w:t>
      </w:r>
      <w:r w:rsidRPr="00531628">
        <w:rPr>
          <w:rFonts w:ascii="Times New Roman"/>
          <w:szCs w:val="21"/>
        </w:rPr>
        <w:tab/>
      </w:r>
      <w:r w:rsidRPr="00531628">
        <w:rPr>
          <w:rFonts w:ascii="Times New Roman"/>
          <w:szCs w:val="21"/>
        </w:rPr>
        <w:t>以下是刑事领域中的一些重要的辅助性法律改革</w:t>
      </w:r>
      <w:r w:rsidRPr="00531628">
        <w:rPr>
          <w:rFonts w:ascii="Times New Roman"/>
          <w:szCs w:val="21"/>
        </w:rPr>
        <w:t>——</w:t>
      </w:r>
    </w:p>
    <w:p w:rsidR="00762CC5" w:rsidRPr="00531628" w:rsidRDefault="00762CC5" w:rsidP="00961992">
      <w:pPr>
        <w:spacing w:after="240" w:line="360" w:lineRule="exact"/>
        <w:ind w:leftChars="200" w:left="31680" w:hangingChars="200" w:firstLine="31680"/>
        <w:rPr>
          <w:rFonts w:ascii="Times New Roman"/>
          <w:szCs w:val="21"/>
        </w:rPr>
      </w:pPr>
      <w:r w:rsidRPr="00531628">
        <w:rPr>
          <w:rFonts w:ascii="Times New Roman"/>
          <w:szCs w:val="21"/>
        </w:rPr>
        <w:t>a.</w:t>
      </w:r>
      <w:r w:rsidRPr="00531628">
        <w:rPr>
          <w:rFonts w:ascii="Times New Roman"/>
          <w:szCs w:val="21"/>
        </w:rPr>
        <w:tab/>
      </w:r>
      <w:r w:rsidRPr="00531628">
        <w:rPr>
          <w:rFonts w:ascii="Times New Roman" w:eastAsia="SimHei"/>
          <w:szCs w:val="21"/>
        </w:rPr>
        <w:t>2006</w:t>
      </w:r>
      <w:r w:rsidRPr="00531628">
        <w:rPr>
          <w:rFonts w:ascii="Times New Roman" w:eastAsia="SimHei"/>
          <w:szCs w:val="21"/>
        </w:rPr>
        <w:t>年第</w:t>
      </w:r>
      <w:r w:rsidRPr="00531628">
        <w:rPr>
          <w:rFonts w:ascii="Times New Roman" w:eastAsia="SimHei"/>
          <w:szCs w:val="21"/>
        </w:rPr>
        <w:t>16</w:t>
      </w:r>
      <w:r w:rsidRPr="00531628">
        <w:rPr>
          <w:rFonts w:ascii="Times New Roman" w:eastAsia="SimHei"/>
          <w:szCs w:val="21"/>
        </w:rPr>
        <w:t>号《刑法典（修正）法》</w:t>
      </w:r>
      <w:r w:rsidRPr="00531628">
        <w:rPr>
          <w:rFonts w:ascii="Times New Roman"/>
          <w:szCs w:val="21"/>
        </w:rPr>
        <w:t>为刑法体系引入了更多改革，以便更加有效地满足妇女和儿童的需要。</w:t>
      </w:r>
    </w:p>
    <w:p w:rsidR="00762CC5" w:rsidRPr="00531628" w:rsidRDefault="00762CC5" w:rsidP="00961992">
      <w:pPr>
        <w:spacing w:after="240" w:line="360" w:lineRule="exact"/>
        <w:ind w:leftChars="400" w:left="31680"/>
        <w:rPr>
          <w:rFonts w:ascii="Times New Roman"/>
          <w:szCs w:val="21"/>
        </w:rPr>
      </w:pPr>
      <w:r w:rsidRPr="00531628">
        <w:rPr>
          <w:rFonts w:ascii="Times New Roman"/>
          <w:szCs w:val="21"/>
        </w:rPr>
        <w:t>引入的改革包括以下内容</w:t>
      </w:r>
      <w:r w:rsidRPr="00531628">
        <w:rPr>
          <w:rFonts w:ascii="Times New Roman"/>
          <w:szCs w:val="21"/>
        </w:rPr>
        <w:t xml:space="preserve">—— </w:t>
      </w:r>
    </w:p>
    <w:p w:rsidR="00762CC5" w:rsidRPr="00531628" w:rsidRDefault="00762CC5" w:rsidP="003B1D93">
      <w:pPr>
        <w:numPr>
          <w:ilvl w:val="0"/>
          <w:numId w:val="17"/>
        </w:numPr>
        <w:tabs>
          <w:tab w:val="clear" w:pos="795"/>
          <w:tab w:val="num" w:pos="1260"/>
        </w:tabs>
        <w:spacing w:after="240" w:line="360" w:lineRule="exact"/>
        <w:ind w:left="1260" w:hanging="420"/>
        <w:rPr>
          <w:rFonts w:ascii="Times New Roman"/>
          <w:szCs w:val="21"/>
        </w:rPr>
      </w:pPr>
      <w:r w:rsidRPr="00531628">
        <w:rPr>
          <w:rFonts w:ascii="Times New Roman"/>
          <w:szCs w:val="21"/>
        </w:rPr>
        <w:t>规定虐童事件的知情者具有某些报告义务；</w:t>
      </w:r>
      <w:r w:rsidRPr="00531628">
        <w:rPr>
          <w:rFonts w:ascii="Times New Roman"/>
          <w:szCs w:val="21"/>
        </w:rPr>
        <w:t xml:space="preserve"> </w:t>
      </w:r>
    </w:p>
    <w:p w:rsidR="00762CC5" w:rsidRPr="00531628" w:rsidRDefault="00762CC5" w:rsidP="003B1D93">
      <w:pPr>
        <w:numPr>
          <w:ilvl w:val="0"/>
          <w:numId w:val="17"/>
        </w:numPr>
        <w:tabs>
          <w:tab w:val="clear" w:pos="795"/>
          <w:tab w:val="num" w:pos="1260"/>
        </w:tabs>
        <w:spacing w:after="240" w:line="360" w:lineRule="exact"/>
        <w:ind w:left="1260" w:hanging="420"/>
        <w:rPr>
          <w:rFonts w:ascii="Times New Roman"/>
          <w:szCs w:val="21"/>
        </w:rPr>
      </w:pPr>
      <w:r w:rsidRPr="00531628">
        <w:rPr>
          <w:rFonts w:ascii="Times New Roman"/>
          <w:szCs w:val="21"/>
        </w:rPr>
        <w:t>使通过计算机等提供服务者承担义务，即在网吧和图书馆，（因特网服务供应商不属于此类）采取所有此类必要措施，确保各种设施不被用来对儿童实施性虐待，并且使他们在知情时向警方报告。</w:t>
      </w:r>
    </w:p>
    <w:p w:rsidR="00762CC5" w:rsidRPr="00531628" w:rsidRDefault="00762CC5" w:rsidP="003B1D93">
      <w:pPr>
        <w:numPr>
          <w:ilvl w:val="0"/>
          <w:numId w:val="17"/>
        </w:numPr>
        <w:tabs>
          <w:tab w:val="clear" w:pos="795"/>
          <w:tab w:val="num" w:pos="1260"/>
        </w:tabs>
        <w:spacing w:after="240" w:line="360" w:lineRule="exact"/>
        <w:ind w:left="1260" w:hanging="420"/>
        <w:rPr>
          <w:rFonts w:ascii="Times New Roman"/>
          <w:szCs w:val="21"/>
        </w:rPr>
      </w:pPr>
      <w:r w:rsidRPr="00531628">
        <w:rPr>
          <w:rFonts w:ascii="Times New Roman"/>
          <w:szCs w:val="21"/>
        </w:rPr>
        <w:t>使房屋负责人承担在发觉虐童活动（未必是性虐待活动）时进行报告的义务。未能报告属于犯罪，可予以处罚。</w:t>
      </w:r>
    </w:p>
    <w:p w:rsidR="00762CC5" w:rsidRPr="00531628" w:rsidRDefault="00762CC5" w:rsidP="003B1D93">
      <w:pPr>
        <w:numPr>
          <w:ilvl w:val="0"/>
          <w:numId w:val="17"/>
        </w:numPr>
        <w:tabs>
          <w:tab w:val="clear" w:pos="795"/>
          <w:tab w:val="num" w:pos="1260"/>
        </w:tabs>
        <w:spacing w:after="240" w:line="360" w:lineRule="exact"/>
        <w:ind w:left="1260" w:hanging="420"/>
        <w:rPr>
          <w:rFonts w:ascii="Times New Roman"/>
          <w:szCs w:val="21"/>
        </w:rPr>
      </w:pPr>
      <w:r w:rsidRPr="00531628">
        <w:rPr>
          <w:rFonts w:ascii="Times New Roman"/>
          <w:szCs w:val="21"/>
        </w:rPr>
        <w:t>引入一项新罪名，即为实施性虐待而招揽儿童。</w:t>
      </w:r>
    </w:p>
    <w:p w:rsidR="00762CC5" w:rsidRPr="00531628" w:rsidRDefault="00762CC5" w:rsidP="003B1D93">
      <w:pPr>
        <w:numPr>
          <w:ilvl w:val="0"/>
          <w:numId w:val="17"/>
        </w:numPr>
        <w:tabs>
          <w:tab w:val="clear" w:pos="795"/>
          <w:tab w:val="num" w:pos="1260"/>
        </w:tabs>
        <w:spacing w:after="240" w:line="360" w:lineRule="exact"/>
        <w:ind w:left="1260" w:hanging="420"/>
        <w:rPr>
          <w:rFonts w:ascii="Times New Roman"/>
          <w:szCs w:val="21"/>
        </w:rPr>
      </w:pPr>
      <w:r w:rsidRPr="00531628">
        <w:rPr>
          <w:rFonts w:ascii="Times New Roman"/>
          <w:szCs w:val="21"/>
        </w:rPr>
        <w:t>为了履行联合国和劳工组织公约规定的义务，斯里兰卡引入了新的罪名，已将债役、强迫或强制劳动、奴役和为用于武装冲突而招募儿童列为犯罪。</w:t>
      </w:r>
    </w:p>
    <w:p w:rsidR="00762CC5" w:rsidRPr="00531628" w:rsidRDefault="00762CC5" w:rsidP="003B1D93">
      <w:pPr>
        <w:numPr>
          <w:ilvl w:val="0"/>
          <w:numId w:val="17"/>
        </w:numPr>
        <w:tabs>
          <w:tab w:val="clear" w:pos="795"/>
          <w:tab w:val="num" w:pos="1260"/>
        </w:tabs>
        <w:spacing w:after="240" w:line="360" w:lineRule="exact"/>
        <w:ind w:left="1260" w:hanging="420"/>
        <w:rPr>
          <w:rFonts w:ascii="Times New Roman"/>
          <w:szCs w:val="21"/>
        </w:rPr>
      </w:pPr>
      <w:r w:rsidRPr="00531628">
        <w:rPr>
          <w:rFonts w:ascii="Times New Roman"/>
          <w:szCs w:val="21"/>
        </w:rPr>
        <w:t>人口贩运</w:t>
      </w:r>
      <w:r w:rsidRPr="00531628">
        <w:rPr>
          <w:rFonts w:ascii="Times New Roman"/>
          <w:szCs w:val="21"/>
        </w:rPr>
        <w:t>——</w:t>
      </w:r>
      <w:r w:rsidRPr="00531628">
        <w:rPr>
          <w:rFonts w:ascii="Times New Roman"/>
          <w:szCs w:val="21"/>
        </w:rPr>
        <w:t>见下文第</w:t>
      </w:r>
      <w:r w:rsidR="00366305" w:rsidRPr="00531628">
        <w:rPr>
          <w:rFonts w:ascii="Times New Roman" w:hint="eastAsia"/>
          <w:szCs w:val="21"/>
        </w:rPr>
        <w:t>6</w:t>
      </w:r>
      <w:r w:rsidRPr="00531628">
        <w:rPr>
          <w:rFonts w:ascii="Times New Roman"/>
          <w:szCs w:val="21"/>
        </w:rPr>
        <w:t>条。</w:t>
      </w:r>
    </w:p>
    <w:p w:rsidR="00762CC5" w:rsidRPr="00531628" w:rsidRDefault="00762CC5" w:rsidP="00961992">
      <w:pPr>
        <w:tabs>
          <w:tab w:val="left" w:pos="840"/>
        </w:tabs>
        <w:spacing w:after="240" w:line="360" w:lineRule="exact"/>
        <w:ind w:leftChars="200" w:left="31680" w:hangingChars="200" w:firstLine="31680"/>
        <w:rPr>
          <w:rFonts w:ascii="Times New Roman"/>
          <w:szCs w:val="21"/>
        </w:rPr>
      </w:pPr>
      <w:r w:rsidRPr="00531628">
        <w:rPr>
          <w:rFonts w:ascii="Times New Roman"/>
          <w:szCs w:val="21"/>
        </w:rPr>
        <w:t>b.</w:t>
      </w:r>
      <w:r w:rsidRPr="00531628">
        <w:rPr>
          <w:rFonts w:ascii="Times New Roman"/>
          <w:szCs w:val="21"/>
        </w:rPr>
        <w:tab/>
      </w:r>
      <w:r w:rsidRPr="00531628">
        <w:rPr>
          <w:rFonts w:ascii="Times New Roman" w:eastAsia="SimHei"/>
          <w:szCs w:val="21"/>
        </w:rPr>
        <w:t>2005</w:t>
      </w:r>
      <w:r w:rsidRPr="00531628">
        <w:rPr>
          <w:rFonts w:ascii="Times New Roman" w:eastAsia="SimHei"/>
          <w:szCs w:val="21"/>
        </w:rPr>
        <w:t>年第</w:t>
      </w:r>
      <w:r w:rsidRPr="00531628">
        <w:rPr>
          <w:rFonts w:ascii="Times New Roman" w:eastAsia="SimHei"/>
          <w:szCs w:val="21"/>
        </w:rPr>
        <w:t>34</w:t>
      </w:r>
      <w:r w:rsidRPr="00531628">
        <w:rPr>
          <w:rFonts w:ascii="Times New Roman" w:eastAsia="SimHei"/>
          <w:szCs w:val="21"/>
        </w:rPr>
        <w:t>号《预防家庭暴力法》</w:t>
      </w:r>
      <w:r w:rsidRPr="00531628">
        <w:rPr>
          <w:rFonts w:ascii="Times New Roman"/>
          <w:szCs w:val="21"/>
        </w:rPr>
        <w:t>于</w:t>
      </w:r>
      <w:r w:rsidRPr="00531628">
        <w:rPr>
          <w:rFonts w:ascii="Times New Roman"/>
          <w:szCs w:val="21"/>
        </w:rPr>
        <w:t>2005</w:t>
      </w:r>
      <w:r w:rsidRPr="00531628">
        <w:rPr>
          <w:rFonts w:ascii="Times New Roman"/>
          <w:szCs w:val="21"/>
        </w:rPr>
        <w:t>年</w:t>
      </w:r>
      <w:r w:rsidRPr="00531628">
        <w:rPr>
          <w:rFonts w:ascii="Times New Roman"/>
          <w:szCs w:val="21"/>
        </w:rPr>
        <w:t>10</w:t>
      </w:r>
      <w:r w:rsidRPr="00531628">
        <w:rPr>
          <w:rFonts w:ascii="Times New Roman"/>
          <w:szCs w:val="21"/>
        </w:rPr>
        <w:t>月颁布。该法案规定在已经实施或面对家庭暴力行为时将发布保护令。其目的并不是改动刑法体系，而是通过提起旨在保护受害人的民事诉讼，对现有补救办法的作出补充。《预防家庭暴力法》的主要特征如下；</w:t>
      </w:r>
      <w:r w:rsidRPr="00531628">
        <w:rPr>
          <w:rFonts w:ascii="Times New Roman"/>
          <w:szCs w:val="21"/>
        </w:rPr>
        <w:t xml:space="preserve"> </w:t>
      </w:r>
    </w:p>
    <w:p w:rsidR="00762CC5" w:rsidRPr="00531628" w:rsidRDefault="00762CC5" w:rsidP="00762CC5">
      <w:pPr>
        <w:spacing w:after="240" w:line="360" w:lineRule="exact"/>
        <w:rPr>
          <w:rFonts w:ascii="Times New Roman"/>
          <w:szCs w:val="21"/>
        </w:rPr>
      </w:pPr>
      <w:r w:rsidRPr="00531628">
        <w:rPr>
          <w:rFonts w:ascii="Times New Roman" w:eastAsia="SimHei"/>
          <w:szCs w:val="21"/>
        </w:rPr>
        <w:t>2005</w:t>
      </w:r>
      <w:r w:rsidRPr="00531628">
        <w:rPr>
          <w:rFonts w:ascii="Times New Roman" w:eastAsia="SimHei"/>
          <w:szCs w:val="21"/>
        </w:rPr>
        <w:t>年第</w:t>
      </w:r>
      <w:r w:rsidRPr="00531628">
        <w:rPr>
          <w:rFonts w:ascii="Times New Roman" w:eastAsia="SimHei"/>
          <w:szCs w:val="21"/>
        </w:rPr>
        <w:t>34</w:t>
      </w:r>
      <w:r w:rsidRPr="00531628">
        <w:rPr>
          <w:rFonts w:ascii="Times New Roman" w:eastAsia="SimHei"/>
          <w:szCs w:val="21"/>
        </w:rPr>
        <w:t>号《家庭暴力预防法》</w:t>
      </w:r>
      <w:r w:rsidRPr="00531628">
        <w:rPr>
          <w:rFonts w:ascii="Times New Roman"/>
          <w:szCs w:val="21"/>
        </w:rPr>
        <w:t>，</w:t>
      </w:r>
      <w:r w:rsidRPr="00531628">
        <w:rPr>
          <w:rFonts w:ascii="KaiTi_GB2312" w:eastAsia="KaiTi_GB2312" w:hint="eastAsia"/>
          <w:szCs w:val="21"/>
        </w:rPr>
        <w:t>保护原则</w:t>
      </w:r>
    </w:p>
    <w:p w:rsidR="00762CC5" w:rsidRPr="00531628" w:rsidRDefault="00762CC5" w:rsidP="001B4827">
      <w:pPr>
        <w:tabs>
          <w:tab w:val="left" w:pos="420"/>
        </w:tabs>
        <w:spacing w:after="240" w:line="360" w:lineRule="exact"/>
        <w:rPr>
          <w:rFonts w:ascii="Times New Roman"/>
          <w:szCs w:val="21"/>
        </w:rPr>
      </w:pPr>
      <w:r w:rsidRPr="00531628">
        <w:rPr>
          <w:rFonts w:ascii="Times New Roman"/>
          <w:szCs w:val="21"/>
        </w:rPr>
        <w:t xml:space="preserve">50. </w:t>
      </w:r>
      <w:r w:rsidRPr="00531628">
        <w:rPr>
          <w:rFonts w:ascii="Times New Roman"/>
          <w:szCs w:val="21"/>
        </w:rPr>
        <w:tab/>
      </w:r>
      <w:r w:rsidRPr="00531628">
        <w:rPr>
          <w:rFonts w:ascii="Times New Roman"/>
          <w:szCs w:val="21"/>
        </w:rPr>
        <w:t>该法的基本原则是通过法庭发布保护</w:t>
      </w:r>
      <w:r w:rsidRPr="00531628">
        <w:rPr>
          <w:rFonts w:hAnsi="SimSun"/>
          <w:szCs w:val="21"/>
        </w:rPr>
        <w:t>令“保护家庭暴力受害人”</w:t>
      </w:r>
      <w:r w:rsidRPr="00531628">
        <w:rPr>
          <w:rFonts w:ascii="Times New Roman"/>
          <w:szCs w:val="21"/>
        </w:rPr>
        <w:t>。它规定了一项民事诉讼，使得潜在受害者能够获得法庭的迅速干预，从而阻止犯罪者，防止家庭环境中出现暴力行为，并保证受害者的安全。这是一种独立于刑事诉讼程序之外的补救办法，要求对已经实施犯罪的犯罪者提起诉讼。</w:t>
      </w:r>
    </w:p>
    <w:p w:rsidR="00762CC5" w:rsidRPr="00531628" w:rsidRDefault="00762CC5" w:rsidP="00762CC5">
      <w:pPr>
        <w:spacing w:after="240" w:line="360" w:lineRule="exact"/>
        <w:rPr>
          <w:rFonts w:ascii="KaiTi_GB2312" w:eastAsia="KaiTi_GB2312" w:hint="eastAsia"/>
          <w:szCs w:val="21"/>
        </w:rPr>
      </w:pPr>
      <w:r w:rsidRPr="00531628">
        <w:rPr>
          <w:rFonts w:ascii="KaiTi_GB2312" w:eastAsia="KaiTi_GB2312" w:hint="eastAsia"/>
          <w:szCs w:val="21"/>
        </w:rPr>
        <w:t xml:space="preserve">该法案的范围 </w:t>
      </w:r>
    </w:p>
    <w:p w:rsidR="00762CC5" w:rsidRPr="00531628" w:rsidRDefault="00762CC5" w:rsidP="001B4827">
      <w:pPr>
        <w:tabs>
          <w:tab w:val="left" w:pos="420"/>
          <w:tab w:val="left" w:pos="4860"/>
        </w:tabs>
        <w:spacing w:after="240" w:line="360" w:lineRule="exact"/>
        <w:rPr>
          <w:rFonts w:ascii="Times New Roman"/>
          <w:szCs w:val="21"/>
        </w:rPr>
      </w:pPr>
      <w:r w:rsidRPr="00531628">
        <w:rPr>
          <w:rFonts w:ascii="Times New Roman"/>
          <w:szCs w:val="21"/>
        </w:rPr>
        <w:t xml:space="preserve">51. </w:t>
      </w:r>
      <w:r w:rsidRPr="00531628">
        <w:rPr>
          <w:rFonts w:ascii="Times New Roman"/>
          <w:szCs w:val="21"/>
        </w:rPr>
        <w:t>家庭暴力行为在广义上包括身体虐待和精神虐待。虐待行为如果是在家庭环境内部甚至外部，由父</w:t>
      </w:r>
      <w:r w:rsidRPr="00531628">
        <w:rPr>
          <w:rFonts w:ascii="Times New Roman"/>
          <w:szCs w:val="21"/>
        </w:rPr>
        <w:t>/</w:t>
      </w:r>
      <w:r w:rsidRPr="00531628">
        <w:rPr>
          <w:rFonts w:ascii="Times New Roman"/>
          <w:szCs w:val="21"/>
        </w:rPr>
        <w:t>母亲、祖父母</w:t>
      </w:r>
      <w:r w:rsidRPr="00531628">
        <w:rPr>
          <w:rFonts w:ascii="Times New Roman"/>
          <w:szCs w:val="21"/>
        </w:rPr>
        <w:t>/</w:t>
      </w:r>
      <w:r w:rsidRPr="00531628">
        <w:rPr>
          <w:rFonts w:ascii="Times New Roman"/>
          <w:szCs w:val="21"/>
        </w:rPr>
        <w:t>外祖父母、继父</w:t>
      </w:r>
      <w:r w:rsidRPr="00531628">
        <w:rPr>
          <w:rFonts w:ascii="Times New Roman"/>
          <w:szCs w:val="21"/>
        </w:rPr>
        <w:t>/</w:t>
      </w:r>
      <w:r w:rsidRPr="00531628">
        <w:rPr>
          <w:rFonts w:ascii="Times New Roman"/>
          <w:szCs w:val="21"/>
        </w:rPr>
        <w:t>母、姑</w:t>
      </w:r>
      <w:r w:rsidRPr="00531628">
        <w:rPr>
          <w:rFonts w:ascii="Times New Roman"/>
          <w:szCs w:val="21"/>
        </w:rPr>
        <w:t>/</w:t>
      </w:r>
      <w:r w:rsidRPr="00531628">
        <w:rPr>
          <w:rFonts w:ascii="Times New Roman"/>
          <w:szCs w:val="21"/>
        </w:rPr>
        <w:t>姨母、叔叔</w:t>
      </w:r>
      <w:r w:rsidRPr="00531628">
        <w:rPr>
          <w:rFonts w:ascii="Times New Roman"/>
          <w:szCs w:val="21"/>
        </w:rPr>
        <w:t>/</w:t>
      </w:r>
      <w:r w:rsidRPr="00531628">
        <w:rPr>
          <w:rFonts w:ascii="Times New Roman"/>
          <w:szCs w:val="21"/>
        </w:rPr>
        <w:t>舅舅、儿子</w:t>
      </w:r>
      <w:r w:rsidRPr="00531628">
        <w:rPr>
          <w:rFonts w:ascii="Times New Roman"/>
          <w:szCs w:val="21"/>
        </w:rPr>
        <w:t>/</w:t>
      </w:r>
      <w:r w:rsidRPr="00531628">
        <w:rPr>
          <w:rFonts w:ascii="Times New Roman"/>
          <w:szCs w:val="21"/>
        </w:rPr>
        <w:t>女儿、孙子</w:t>
      </w:r>
      <w:r w:rsidRPr="00531628">
        <w:rPr>
          <w:rFonts w:ascii="Times New Roman"/>
          <w:szCs w:val="21"/>
        </w:rPr>
        <w:t>/</w:t>
      </w:r>
      <w:r w:rsidRPr="00531628">
        <w:rPr>
          <w:rFonts w:ascii="Times New Roman"/>
          <w:szCs w:val="21"/>
        </w:rPr>
        <w:t>孙女、继子</w:t>
      </w:r>
      <w:r w:rsidRPr="00531628">
        <w:rPr>
          <w:rFonts w:ascii="Times New Roman"/>
          <w:szCs w:val="21"/>
        </w:rPr>
        <w:t>/</w:t>
      </w:r>
      <w:r w:rsidRPr="00531628">
        <w:rPr>
          <w:rFonts w:ascii="Times New Roman"/>
          <w:szCs w:val="21"/>
        </w:rPr>
        <w:t>继女、侄女</w:t>
      </w:r>
      <w:r w:rsidRPr="00531628">
        <w:rPr>
          <w:rFonts w:ascii="Times New Roman"/>
          <w:szCs w:val="21"/>
        </w:rPr>
        <w:t>/</w:t>
      </w:r>
      <w:r w:rsidRPr="00531628">
        <w:rPr>
          <w:rFonts w:ascii="Times New Roman"/>
          <w:szCs w:val="21"/>
        </w:rPr>
        <w:t>外甥女</w:t>
      </w:r>
      <w:r w:rsidRPr="00531628">
        <w:rPr>
          <w:rFonts w:ascii="Times New Roman"/>
          <w:szCs w:val="21"/>
        </w:rPr>
        <w:t>/</w:t>
      </w:r>
      <w:r w:rsidRPr="00531628">
        <w:rPr>
          <w:rFonts w:ascii="Times New Roman"/>
          <w:szCs w:val="21"/>
        </w:rPr>
        <w:t>侄子</w:t>
      </w:r>
      <w:r w:rsidRPr="00531628">
        <w:rPr>
          <w:rFonts w:ascii="Times New Roman"/>
          <w:szCs w:val="21"/>
        </w:rPr>
        <w:t>/</w:t>
      </w:r>
      <w:r w:rsidRPr="00531628">
        <w:rPr>
          <w:rFonts w:ascii="Times New Roman"/>
          <w:szCs w:val="21"/>
        </w:rPr>
        <w:t>外甥、兄弟</w:t>
      </w:r>
      <w:r w:rsidRPr="00531628">
        <w:rPr>
          <w:rFonts w:ascii="Times New Roman"/>
          <w:szCs w:val="21"/>
        </w:rPr>
        <w:t>/</w:t>
      </w:r>
      <w:r w:rsidRPr="00531628">
        <w:rPr>
          <w:rFonts w:ascii="Times New Roman"/>
          <w:szCs w:val="21"/>
        </w:rPr>
        <w:t>姐妹或受害者的堂</w:t>
      </w:r>
      <w:r w:rsidRPr="00531628">
        <w:rPr>
          <w:rFonts w:ascii="Times New Roman"/>
          <w:szCs w:val="21"/>
        </w:rPr>
        <w:t>/</w:t>
      </w:r>
      <w:r w:rsidRPr="00531628">
        <w:rPr>
          <w:rFonts w:ascii="Times New Roman"/>
          <w:szCs w:val="21"/>
        </w:rPr>
        <w:t>表兄弟姐妹或配偶的堂</w:t>
      </w:r>
      <w:r w:rsidRPr="00531628">
        <w:rPr>
          <w:rFonts w:ascii="Times New Roman"/>
          <w:szCs w:val="21"/>
        </w:rPr>
        <w:t>/</w:t>
      </w:r>
      <w:r w:rsidRPr="00531628">
        <w:rPr>
          <w:rFonts w:ascii="Times New Roman"/>
          <w:szCs w:val="21"/>
        </w:rPr>
        <w:t>表兄弟姐妹、受害者的前配偶或同居</w:t>
      </w:r>
      <w:r w:rsidRPr="00531628">
        <w:rPr>
          <w:rFonts w:hAnsi="SimSun"/>
          <w:szCs w:val="21"/>
        </w:rPr>
        <w:t>者等“相关某人”</w:t>
      </w:r>
      <w:r w:rsidRPr="00531628">
        <w:rPr>
          <w:rFonts w:ascii="Times New Roman"/>
          <w:szCs w:val="21"/>
        </w:rPr>
        <w:t>实施，则属于家庭暴力行为。因此，可针对其行为采取补救措施的犯罪者的类别十分广泛。该法案对精神虐待的定义是：指情节严重的残忍、不人道、有辱人格或羞辱性的行为。</w:t>
      </w:r>
    </w:p>
    <w:p w:rsidR="00762CC5" w:rsidRPr="00531628" w:rsidRDefault="00762CC5" w:rsidP="001B4827">
      <w:pPr>
        <w:tabs>
          <w:tab w:val="left" w:pos="420"/>
        </w:tabs>
        <w:spacing w:after="240" w:line="360" w:lineRule="exact"/>
        <w:rPr>
          <w:rFonts w:ascii="Times New Roman"/>
          <w:szCs w:val="21"/>
        </w:rPr>
      </w:pPr>
      <w:r w:rsidRPr="00531628">
        <w:rPr>
          <w:rFonts w:ascii="Times New Roman"/>
          <w:szCs w:val="21"/>
        </w:rPr>
        <w:t xml:space="preserve">52. </w:t>
      </w:r>
      <w:r w:rsidRPr="00531628">
        <w:rPr>
          <w:rFonts w:ascii="Times New Roman"/>
          <w:szCs w:val="21"/>
        </w:rPr>
        <w:tab/>
      </w:r>
      <w:r w:rsidRPr="00531628">
        <w:rPr>
          <w:rFonts w:ascii="Times New Roman"/>
          <w:szCs w:val="21"/>
        </w:rPr>
        <w:t>属于家庭暴力的身体虐待行为也属于《刑法典》规定的犯罪行为。实际上，这其中包括被《刑法典》第十六章视为犯罪的针对人体的</w:t>
      </w:r>
      <w:r w:rsidRPr="00531628">
        <w:rPr>
          <w:rFonts w:ascii="Times New Roman"/>
          <w:szCs w:val="21"/>
        </w:rPr>
        <w:t>69</w:t>
      </w:r>
      <w:r w:rsidRPr="00531628">
        <w:rPr>
          <w:rFonts w:ascii="Times New Roman"/>
          <w:szCs w:val="21"/>
        </w:rPr>
        <w:t>种犯罪行为（包括谋杀、伤害、严重伤害、非法限制、非法监禁、强奸、乱伦、严重性虐待等等）以及勒索和刑事恐吓，所有这些构成了《刑法典》中的</w:t>
      </w:r>
      <w:r w:rsidRPr="00531628">
        <w:rPr>
          <w:rFonts w:ascii="Times New Roman"/>
          <w:szCs w:val="21"/>
        </w:rPr>
        <w:t>71</w:t>
      </w:r>
      <w:r w:rsidRPr="00531628">
        <w:rPr>
          <w:rFonts w:ascii="Times New Roman"/>
          <w:szCs w:val="21"/>
        </w:rPr>
        <w:t>种罪行。这其中包括各种身体虐待和性虐待，这些在斯里兰卡的刑法中均被视为犯罪。因此，就各种可以针对性地采取补救措施的虐待行为而言，《预防家庭暴力法》的范围和影响是十分广泛的。</w:t>
      </w:r>
    </w:p>
    <w:p w:rsidR="00762CC5" w:rsidRPr="00531628" w:rsidRDefault="00762CC5" w:rsidP="00762CC5">
      <w:pPr>
        <w:spacing w:after="240" w:line="360" w:lineRule="exact"/>
        <w:rPr>
          <w:rFonts w:ascii="KaiTi_GB2312" w:eastAsia="KaiTi_GB2312"/>
          <w:szCs w:val="21"/>
        </w:rPr>
      </w:pPr>
      <w:r w:rsidRPr="00531628">
        <w:rPr>
          <w:rFonts w:ascii="KaiTi_GB2312" w:eastAsia="KaiTi_GB2312"/>
          <w:szCs w:val="21"/>
        </w:rPr>
        <w:t xml:space="preserve">诉讼程序 </w:t>
      </w:r>
    </w:p>
    <w:p w:rsidR="00762CC5" w:rsidRPr="00531628" w:rsidRDefault="00762CC5" w:rsidP="00D02A51">
      <w:pPr>
        <w:tabs>
          <w:tab w:val="left" w:pos="420"/>
        </w:tabs>
        <w:spacing w:after="240" w:line="360" w:lineRule="exact"/>
        <w:rPr>
          <w:rFonts w:ascii="Times New Roman"/>
          <w:szCs w:val="21"/>
        </w:rPr>
      </w:pPr>
      <w:r w:rsidRPr="00531628">
        <w:rPr>
          <w:rFonts w:ascii="Times New Roman"/>
          <w:szCs w:val="21"/>
        </w:rPr>
        <w:t xml:space="preserve">53. </w:t>
      </w:r>
      <w:r w:rsidRPr="00531628">
        <w:rPr>
          <w:rFonts w:ascii="Times New Roman"/>
          <w:szCs w:val="21"/>
        </w:rPr>
        <w:tab/>
        <w:t xml:space="preserve"> </w:t>
      </w:r>
      <w:r w:rsidRPr="00531628">
        <w:rPr>
          <w:rFonts w:ascii="Times New Roman"/>
          <w:szCs w:val="21"/>
        </w:rPr>
        <w:t>获取保护令的程序非常简单。首先，向地方法院提出申请，说明暴力行为已经发生或可能将要发生，并申请保护令以阻止犯罪者。申请可以由受害人或由警察代表受害人提出。如果受害人是儿童，也可由父母、监护人、与该儿童一同居住者或由国家儿童保护局授权的任何人提出申请。</w:t>
      </w:r>
    </w:p>
    <w:p w:rsidR="00762CC5" w:rsidRPr="00531628" w:rsidRDefault="00762CC5" w:rsidP="00D02A51">
      <w:pPr>
        <w:tabs>
          <w:tab w:val="left" w:pos="420"/>
        </w:tabs>
        <w:spacing w:after="240" w:line="360" w:lineRule="exact"/>
        <w:rPr>
          <w:rFonts w:ascii="Times New Roman"/>
          <w:szCs w:val="21"/>
        </w:rPr>
      </w:pPr>
      <w:r w:rsidRPr="00531628">
        <w:rPr>
          <w:rFonts w:ascii="Times New Roman"/>
          <w:szCs w:val="21"/>
        </w:rPr>
        <w:t>54.</w:t>
      </w:r>
      <w:r w:rsidR="00D02A51" w:rsidRPr="00531628">
        <w:rPr>
          <w:rFonts w:ascii="Times New Roman" w:hint="eastAsia"/>
          <w:szCs w:val="21"/>
        </w:rPr>
        <w:tab/>
      </w:r>
      <w:r w:rsidRPr="00531628">
        <w:rPr>
          <w:rFonts w:ascii="Times New Roman"/>
          <w:szCs w:val="21"/>
        </w:rPr>
        <w:t>申请本身很简单，只需陈述受害人和犯罪者的姓名以及案件发生的环境。可在申请中附上虐待相有事实知情者的供词。这是选择性的，而非强制要求。这一要求是选择性而非强制性要求，是因为当虐待发生在非常私密的空间时，例如家中，因为害怕报复和带来其他后果，并不总能提供针对虐待者的证据。</w:t>
      </w:r>
    </w:p>
    <w:p w:rsidR="00762CC5" w:rsidRPr="00531628" w:rsidRDefault="00762CC5" w:rsidP="00D02A51">
      <w:pPr>
        <w:tabs>
          <w:tab w:val="left" w:pos="420"/>
        </w:tabs>
        <w:spacing w:after="240" w:line="360" w:lineRule="exact"/>
        <w:rPr>
          <w:rFonts w:ascii="Times New Roman"/>
          <w:szCs w:val="21"/>
        </w:rPr>
      </w:pPr>
      <w:r w:rsidRPr="00531628">
        <w:rPr>
          <w:rFonts w:ascii="Times New Roman"/>
          <w:szCs w:val="21"/>
        </w:rPr>
        <w:t>55.</w:t>
      </w:r>
      <w:r w:rsidR="00D02A51" w:rsidRPr="00531628">
        <w:rPr>
          <w:rFonts w:ascii="Times New Roman" w:hint="eastAsia"/>
          <w:szCs w:val="21"/>
        </w:rPr>
        <w:tab/>
      </w:r>
      <w:r w:rsidRPr="00531628">
        <w:rPr>
          <w:rFonts w:ascii="Times New Roman"/>
          <w:szCs w:val="21"/>
        </w:rPr>
        <w:t>一旦收到申请，法院首先要立即审议该申请，并决定是否应该发布临时保护令，以阻止家庭暴力行为发生，并确保受害人的安全</w:t>
      </w:r>
      <w:r w:rsidR="00366305" w:rsidRPr="00531628">
        <w:rPr>
          <w:rFonts w:ascii="Times New Roman"/>
          <w:szCs w:val="21"/>
        </w:rPr>
        <w:t>。</w:t>
      </w:r>
    </w:p>
    <w:p w:rsidR="00762CC5" w:rsidRPr="00531628" w:rsidRDefault="00762CC5" w:rsidP="00D02A51">
      <w:pPr>
        <w:tabs>
          <w:tab w:val="left" w:pos="420"/>
        </w:tabs>
        <w:spacing w:after="240" w:line="360" w:lineRule="exact"/>
        <w:rPr>
          <w:rFonts w:ascii="Times New Roman"/>
          <w:szCs w:val="21"/>
        </w:rPr>
      </w:pPr>
      <w:r w:rsidRPr="00531628">
        <w:rPr>
          <w:rFonts w:ascii="Times New Roman"/>
          <w:szCs w:val="21"/>
        </w:rPr>
        <w:t>56.</w:t>
      </w:r>
      <w:r w:rsidR="00D02A51" w:rsidRPr="00531628">
        <w:rPr>
          <w:rFonts w:ascii="Times New Roman" w:hint="eastAsia"/>
          <w:szCs w:val="21"/>
        </w:rPr>
        <w:tab/>
      </w:r>
      <w:r w:rsidRPr="00531628">
        <w:rPr>
          <w:rFonts w:ascii="Times New Roman"/>
          <w:szCs w:val="21"/>
        </w:rPr>
        <w:t>在这一阶段，并不一定要求申请人</w:t>
      </w:r>
      <w:r w:rsidRPr="00531628">
        <w:rPr>
          <w:rFonts w:ascii="Times New Roman"/>
          <w:szCs w:val="21"/>
        </w:rPr>
        <w:t>/</w:t>
      </w:r>
      <w:r w:rsidRPr="00531628">
        <w:rPr>
          <w:rFonts w:ascii="Times New Roman"/>
          <w:szCs w:val="21"/>
        </w:rPr>
        <w:t>受害人或犯罪者</w:t>
      </w:r>
      <w:r w:rsidRPr="00531628">
        <w:rPr>
          <w:rFonts w:ascii="Times New Roman"/>
          <w:szCs w:val="21"/>
        </w:rPr>
        <w:t>/</w:t>
      </w:r>
      <w:r w:rsidRPr="00531628">
        <w:rPr>
          <w:rFonts w:ascii="Times New Roman"/>
          <w:szCs w:val="21"/>
        </w:rPr>
        <w:t>被告作证。只有当法院认为必要时才会要求这样做。在这里，立法人员也意识到，鉴于申诉的特殊性质，在有些情况下，环境可能不允许受害人出庭作证。同样，在想到临时补救措施之前，也可能无法保证犯罪者出庭。我们认为，在这种情况下，法院应能够不受要求各方出庭的任何法定条件限制而批准补救。</w:t>
      </w:r>
    </w:p>
    <w:p w:rsidR="00762CC5" w:rsidRPr="00531628" w:rsidRDefault="00762CC5" w:rsidP="00D02A51">
      <w:pPr>
        <w:tabs>
          <w:tab w:val="left" w:pos="420"/>
        </w:tabs>
        <w:spacing w:after="240" w:line="360" w:lineRule="exact"/>
        <w:rPr>
          <w:rFonts w:ascii="Times New Roman"/>
          <w:szCs w:val="21"/>
        </w:rPr>
      </w:pPr>
      <w:r w:rsidRPr="00531628">
        <w:rPr>
          <w:rFonts w:ascii="Times New Roman"/>
          <w:szCs w:val="21"/>
        </w:rPr>
        <w:t>57.</w:t>
      </w:r>
      <w:r w:rsidR="00D02A51" w:rsidRPr="00531628">
        <w:rPr>
          <w:rFonts w:ascii="Times New Roman" w:hint="eastAsia"/>
          <w:szCs w:val="21"/>
        </w:rPr>
        <w:tab/>
      </w:r>
      <w:r w:rsidRPr="00531628">
        <w:rPr>
          <w:rFonts w:ascii="Times New Roman"/>
          <w:szCs w:val="21"/>
        </w:rPr>
        <w:t>第二步，法院将发布或拒绝发布临时保护令。不管是否发布临时保护令，都要求法院同时确定问询日期（收到申请</w:t>
      </w:r>
      <w:r w:rsidRPr="00531628">
        <w:rPr>
          <w:rFonts w:ascii="Times New Roman"/>
          <w:szCs w:val="21"/>
        </w:rPr>
        <w:t>14</w:t>
      </w:r>
      <w:r w:rsidRPr="00531628">
        <w:rPr>
          <w:rFonts w:ascii="Times New Roman"/>
          <w:szCs w:val="21"/>
        </w:rPr>
        <w:t>天内），并且通知被告在该日期说明不应发布保护令的理由。</w:t>
      </w:r>
    </w:p>
    <w:p w:rsidR="00762CC5" w:rsidRPr="00531628" w:rsidRDefault="00762CC5" w:rsidP="00D02A51">
      <w:pPr>
        <w:tabs>
          <w:tab w:val="left" w:pos="420"/>
        </w:tabs>
        <w:spacing w:after="240" w:line="360" w:lineRule="exact"/>
        <w:rPr>
          <w:rFonts w:ascii="Times New Roman"/>
          <w:szCs w:val="21"/>
        </w:rPr>
      </w:pPr>
      <w:r w:rsidRPr="00531628">
        <w:rPr>
          <w:rFonts w:ascii="Times New Roman"/>
          <w:szCs w:val="21"/>
        </w:rPr>
        <w:t>58.</w:t>
      </w:r>
      <w:r w:rsidR="00D02A51" w:rsidRPr="00531628">
        <w:rPr>
          <w:rFonts w:ascii="Times New Roman" w:hint="eastAsia"/>
          <w:szCs w:val="21"/>
        </w:rPr>
        <w:tab/>
      </w:r>
      <w:r w:rsidRPr="00531628">
        <w:rPr>
          <w:rFonts w:ascii="Times New Roman"/>
          <w:szCs w:val="21"/>
        </w:rPr>
        <w:t>法院还可以向各方进行咨询，条件是法院认为这样做符合各方的利益</w:t>
      </w:r>
      <w:r w:rsidR="00366305" w:rsidRPr="00531628">
        <w:rPr>
          <w:rFonts w:ascii="Times New Roman"/>
          <w:szCs w:val="21"/>
        </w:rPr>
        <w:t>。</w:t>
      </w:r>
    </w:p>
    <w:p w:rsidR="00762CC5" w:rsidRPr="00531628" w:rsidRDefault="00762CC5" w:rsidP="00D02A51">
      <w:pPr>
        <w:tabs>
          <w:tab w:val="left" w:pos="420"/>
        </w:tabs>
        <w:spacing w:after="240" w:line="360" w:lineRule="exact"/>
        <w:rPr>
          <w:rFonts w:ascii="Times New Roman"/>
          <w:szCs w:val="21"/>
        </w:rPr>
      </w:pPr>
      <w:r w:rsidRPr="00531628">
        <w:rPr>
          <w:rFonts w:ascii="Times New Roman"/>
          <w:szCs w:val="21"/>
        </w:rPr>
        <w:t>59.</w:t>
      </w:r>
      <w:r w:rsidR="00D02A51" w:rsidRPr="00531628">
        <w:rPr>
          <w:rFonts w:ascii="Times New Roman" w:hint="eastAsia"/>
          <w:szCs w:val="21"/>
        </w:rPr>
        <w:tab/>
      </w:r>
      <w:r w:rsidRPr="00531628">
        <w:rPr>
          <w:rFonts w:ascii="Times New Roman"/>
          <w:szCs w:val="21"/>
        </w:rPr>
        <w:t>临时保护令是一种临时措施，只在问询开始和最后决定是否发布保护令前有效</w:t>
      </w:r>
      <w:r w:rsidR="00366305" w:rsidRPr="00531628">
        <w:rPr>
          <w:rFonts w:ascii="Times New Roman"/>
          <w:szCs w:val="21"/>
        </w:rPr>
        <w:t>。</w:t>
      </w:r>
    </w:p>
    <w:p w:rsidR="00762CC5" w:rsidRPr="00531628" w:rsidRDefault="00762CC5" w:rsidP="00D02A51">
      <w:pPr>
        <w:tabs>
          <w:tab w:val="left" w:pos="420"/>
        </w:tabs>
        <w:spacing w:after="240" w:line="360" w:lineRule="exact"/>
        <w:rPr>
          <w:rFonts w:ascii="Times New Roman"/>
          <w:szCs w:val="21"/>
        </w:rPr>
      </w:pPr>
      <w:r w:rsidRPr="00531628">
        <w:rPr>
          <w:rFonts w:ascii="Times New Roman"/>
          <w:szCs w:val="21"/>
        </w:rPr>
        <w:t>60.</w:t>
      </w:r>
      <w:r w:rsidR="00D02A51" w:rsidRPr="00531628">
        <w:rPr>
          <w:rFonts w:ascii="Times New Roman" w:hint="eastAsia"/>
          <w:szCs w:val="21"/>
        </w:rPr>
        <w:tab/>
      </w:r>
      <w:r w:rsidRPr="00531628">
        <w:rPr>
          <w:rFonts w:ascii="Times New Roman"/>
          <w:szCs w:val="21"/>
        </w:rPr>
        <w:t>第三步，要求法院进行问询，问询中各方应提出证供。在被告缺席的情况下，问询仍可进行。最后，在问询结束时，法院将决定是否需要发布保护令以阻止家庭暴力行为的发生并确保受害人的安全。如果确信有必要，法院将发布保护令。</w:t>
      </w:r>
    </w:p>
    <w:p w:rsidR="00762CC5" w:rsidRPr="00531628" w:rsidRDefault="00762CC5" w:rsidP="00D02A51">
      <w:pPr>
        <w:tabs>
          <w:tab w:val="left" w:pos="420"/>
        </w:tabs>
        <w:spacing w:after="240" w:line="360" w:lineRule="exact"/>
        <w:rPr>
          <w:rFonts w:ascii="Times New Roman"/>
          <w:szCs w:val="21"/>
        </w:rPr>
      </w:pPr>
      <w:r w:rsidRPr="00531628">
        <w:rPr>
          <w:rFonts w:ascii="Times New Roman"/>
          <w:szCs w:val="21"/>
        </w:rPr>
        <w:t>61.</w:t>
      </w:r>
      <w:r w:rsidR="00D02A51" w:rsidRPr="00531628">
        <w:rPr>
          <w:rFonts w:ascii="Times New Roman" w:hint="eastAsia"/>
          <w:szCs w:val="21"/>
        </w:rPr>
        <w:tab/>
      </w:r>
      <w:r w:rsidRPr="00531628">
        <w:rPr>
          <w:rFonts w:ascii="Times New Roman"/>
          <w:szCs w:val="21"/>
        </w:rPr>
        <w:t>《预防家庭暴力法》还包含一些条款，使法院能够在没有证据证明或未承认有罪的情况下，经双方同意，根据法案发布任何命令。这类命令不能被视为是承认有罪或证明有罪带来的后果。因此，即使犯罪者随后在刑事诉讼程序中被控有罪，经同意发布保护令也不能视为有罪的证明或证据。</w:t>
      </w:r>
    </w:p>
    <w:p w:rsidR="00762CC5" w:rsidRPr="00531628" w:rsidRDefault="00762CC5" w:rsidP="00D02A51">
      <w:pPr>
        <w:tabs>
          <w:tab w:val="left" w:pos="420"/>
        </w:tabs>
        <w:spacing w:after="240" w:line="360" w:lineRule="exact"/>
        <w:rPr>
          <w:rFonts w:ascii="Times New Roman"/>
          <w:szCs w:val="21"/>
        </w:rPr>
      </w:pPr>
      <w:r w:rsidRPr="00531628">
        <w:rPr>
          <w:rFonts w:ascii="Times New Roman"/>
          <w:szCs w:val="21"/>
        </w:rPr>
        <w:t>62.</w:t>
      </w:r>
      <w:r w:rsidR="00D02A51" w:rsidRPr="00531628">
        <w:rPr>
          <w:rFonts w:ascii="Times New Roman" w:hint="eastAsia"/>
          <w:szCs w:val="21"/>
        </w:rPr>
        <w:tab/>
      </w:r>
      <w:r w:rsidRPr="00531628">
        <w:rPr>
          <w:rFonts w:ascii="Times New Roman"/>
          <w:szCs w:val="21"/>
        </w:rPr>
        <w:t>在这些案件当中，强调需要快速行动十分重要。《预防家庭暴力法》努力强调这一点，首先，它要求法院毫不拖延地审议申请，随后要求法院在收到申请</w:t>
      </w:r>
      <w:r w:rsidRPr="00531628">
        <w:rPr>
          <w:rFonts w:ascii="Times New Roman"/>
          <w:szCs w:val="21"/>
        </w:rPr>
        <w:t>14</w:t>
      </w:r>
      <w:r w:rsidRPr="00531628">
        <w:rPr>
          <w:rFonts w:ascii="Times New Roman"/>
          <w:szCs w:val="21"/>
        </w:rPr>
        <w:t>天内进行问询。至关重要的是，地方法官非常重视这种潜在的快速审判要求。</w:t>
      </w:r>
    </w:p>
    <w:p w:rsidR="00762CC5" w:rsidRPr="00531628" w:rsidRDefault="00762CC5" w:rsidP="00762CC5">
      <w:pPr>
        <w:spacing w:after="240" w:line="360" w:lineRule="exact"/>
        <w:rPr>
          <w:rFonts w:ascii="Times New Roman" w:eastAsia="KaiTi_GB2312"/>
          <w:szCs w:val="21"/>
        </w:rPr>
      </w:pPr>
      <w:r w:rsidRPr="00531628">
        <w:rPr>
          <w:rFonts w:ascii="Times New Roman" w:eastAsia="KaiTi_GB2312"/>
          <w:szCs w:val="21"/>
        </w:rPr>
        <w:t>保护令和追加令</w:t>
      </w:r>
    </w:p>
    <w:p w:rsidR="00762CC5" w:rsidRPr="00531628" w:rsidRDefault="00762CC5" w:rsidP="00D02A51">
      <w:pPr>
        <w:tabs>
          <w:tab w:val="left" w:pos="420"/>
        </w:tabs>
        <w:spacing w:after="240" w:line="360" w:lineRule="exact"/>
        <w:rPr>
          <w:rFonts w:ascii="Times New Roman"/>
          <w:szCs w:val="21"/>
        </w:rPr>
      </w:pPr>
      <w:r w:rsidRPr="00531628">
        <w:rPr>
          <w:rFonts w:ascii="Times New Roman"/>
          <w:szCs w:val="21"/>
        </w:rPr>
        <w:t>63.</w:t>
      </w:r>
      <w:r w:rsidR="00D02A51" w:rsidRPr="00531628">
        <w:rPr>
          <w:rFonts w:ascii="Times New Roman" w:hint="eastAsia"/>
          <w:szCs w:val="21"/>
        </w:rPr>
        <w:tab/>
      </w:r>
      <w:r w:rsidRPr="00531628">
        <w:rPr>
          <w:rFonts w:ascii="Times New Roman"/>
          <w:szCs w:val="21"/>
        </w:rPr>
        <w:t>法院具有广泛权力，可以通过临时保护令或保护令约束被告。除了从根本上阻止被告实施或造成家庭暴力犯罪以外，法院还可以在取证后禁止被告进入受害人的住所、工作地点、学校或跟踪受害人以实施骚扰，或禁止被告进入受害人可能处于的住房，或禁止被告住进或进入与受害人共用的住所，或禁止被告与任何儿童接触，或禁止被告获取共享资源，或禁止被告通过出售或转让婚姻居所而使受害人陷入贫困。在下达任何命令过程中，法院都必须考虑到受害人和儿童的膳宿需要，以及命令可能给被告带来的任何困难</w:t>
      </w:r>
      <w:r w:rsidR="00366305" w:rsidRPr="00531628">
        <w:rPr>
          <w:rFonts w:ascii="Times New Roman"/>
          <w:szCs w:val="21"/>
        </w:rPr>
        <w:t>。</w:t>
      </w:r>
    </w:p>
    <w:p w:rsidR="00762CC5" w:rsidRPr="00531628" w:rsidRDefault="00762CC5" w:rsidP="00D02A51">
      <w:pPr>
        <w:tabs>
          <w:tab w:val="left" w:pos="420"/>
        </w:tabs>
        <w:spacing w:after="240" w:line="360" w:lineRule="exact"/>
        <w:rPr>
          <w:rFonts w:ascii="Times New Roman"/>
          <w:szCs w:val="21"/>
        </w:rPr>
      </w:pPr>
      <w:r w:rsidRPr="00531628">
        <w:rPr>
          <w:rFonts w:ascii="Times New Roman"/>
          <w:szCs w:val="21"/>
        </w:rPr>
        <w:t>64.</w:t>
      </w:r>
      <w:r w:rsidR="00D02A51" w:rsidRPr="00531628">
        <w:rPr>
          <w:rFonts w:ascii="Times New Roman" w:hint="eastAsia"/>
          <w:szCs w:val="21"/>
        </w:rPr>
        <w:tab/>
      </w:r>
      <w:r w:rsidRPr="00531628">
        <w:rPr>
          <w:rFonts w:ascii="Times New Roman"/>
          <w:szCs w:val="21"/>
        </w:rPr>
        <w:t>在发布保护令的情况下，法院还可以发布其他命令，称为追加令，以保护和提供受害人的即时安全、健康和福祉。法院可以通过追加令，指示警察没收被告持有的任何武器，或陪同受害人以帮助他</w:t>
      </w:r>
      <w:r w:rsidRPr="00531628">
        <w:rPr>
          <w:rFonts w:ascii="Times New Roman"/>
          <w:szCs w:val="21"/>
        </w:rPr>
        <w:t>/</w:t>
      </w:r>
      <w:r w:rsidRPr="00531628">
        <w:rPr>
          <w:rFonts w:ascii="Times New Roman"/>
          <w:szCs w:val="21"/>
        </w:rPr>
        <w:t>她收集个人财产；或命令将受害人安置在某一庇护所，提供临时膳宿；或命令一名社会工作者或类似官员监督受害人和被告之间的保护令的遵守情况。法院还可以在问询后，在顾及受害人和被告的经济需要和资源的情况下，命令被告向其具有赡养义务的任何人提供紧急现金援助，或者继续提供款项和</w:t>
      </w:r>
      <w:r w:rsidRPr="00531628">
        <w:rPr>
          <w:rFonts w:ascii="Times New Roman"/>
          <w:szCs w:val="21"/>
        </w:rPr>
        <w:t>/</w:t>
      </w:r>
      <w:r w:rsidRPr="00531628">
        <w:rPr>
          <w:rFonts w:ascii="Times New Roman"/>
          <w:szCs w:val="21"/>
        </w:rPr>
        <w:t>或设施，以使受害人能够继续使用某个住所。不过，提供紧急现金援助的命令并不影响各方享受本国《赡养法》规定的权利。因而，即使根据《预防家庭暴力法》发布了任何支付命令，也仍然可以开始或继续实施赡养行为。</w:t>
      </w:r>
    </w:p>
    <w:p w:rsidR="00762CC5" w:rsidRPr="00531628" w:rsidRDefault="00762CC5" w:rsidP="00D02A51">
      <w:pPr>
        <w:tabs>
          <w:tab w:val="left" w:pos="420"/>
        </w:tabs>
        <w:spacing w:after="240" w:line="360" w:lineRule="exact"/>
        <w:rPr>
          <w:rFonts w:ascii="Times New Roman"/>
          <w:szCs w:val="21"/>
        </w:rPr>
      </w:pPr>
      <w:r w:rsidRPr="00531628">
        <w:rPr>
          <w:rFonts w:ascii="Times New Roman"/>
          <w:szCs w:val="21"/>
        </w:rPr>
        <w:t>65.</w:t>
      </w:r>
      <w:r w:rsidR="00D02A51" w:rsidRPr="00531628">
        <w:rPr>
          <w:rFonts w:ascii="Times New Roman" w:hint="eastAsia"/>
          <w:szCs w:val="21"/>
        </w:rPr>
        <w:tab/>
      </w:r>
      <w:r w:rsidRPr="00531628">
        <w:rPr>
          <w:rFonts w:ascii="Times New Roman"/>
          <w:szCs w:val="21"/>
        </w:rPr>
        <w:t>在保护令发布后，被告的行为如果违反了保护令的规定，他将受到最高</w:t>
      </w:r>
      <w:r w:rsidRPr="00531628">
        <w:rPr>
          <w:rFonts w:ascii="Times New Roman"/>
          <w:szCs w:val="21"/>
        </w:rPr>
        <w:t>10 000</w:t>
      </w:r>
      <w:r w:rsidRPr="00531628">
        <w:rPr>
          <w:rFonts w:ascii="Times New Roman"/>
          <w:szCs w:val="21"/>
        </w:rPr>
        <w:t>卢比的处罚和</w:t>
      </w:r>
      <w:r w:rsidRPr="00531628">
        <w:rPr>
          <w:rFonts w:ascii="Times New Roman"/>
          <w:szCs w:val="21"/>
        </w:rPr>
        <w:t>/</w:t>
      </w:r>
      <w:r w:rsidRPr="00531628">
        <w:rPr>
          <w:rFonts w:ascii="Times New Roman"/>
          <w:szCs w:val="21"/>
        </w:rPr>
        <w:t>或最多一年的监禁，抑或两种处罚并用。</w:t>
      </w:r>
    </w:p>
    <w:p w:rsidR="00762CC5" w:rsidRPr="00531628" w:rsidRDefault="00762CC5" w:rsidP="00762CC5">
      <w:pPr>
        <w:spacing w:after="240" w:line="360" w:lineRule="exact"/>
        <w:rPr>
          <w:rFonts w:ascii="Times New Roman" w:eastAsia="KaiTi_GB2312"/>
          <w:szCs w:val="21"/>
        </w:rPr>
      </w:pPr>
      <w:r w:rsidRPr="00531628">
        <w:rPr>
          <w:rFonts w:ascii="Times New Roman" w:eastAsia="KaiTi_GB2312"/>
          <w:szCs w:val="21"/>
        </w:rPr>
        <w:t>上诉</w:t>
      </w:r>
      <w:r w:rsidRPr="00531628">
        <w:rPr>
          <w:rFonts w:ascii="Times New Roman" w:eastAsia="KaiTi_GB2312"/>
          <w:szCs w:val="21"/>
        </w:rPr>
        <w:t xml:space="preserve"> </w:t>
      </w:r>
    </w:p>
    <w:p w:rsidR="00762CC5" w:rsidRPr="00531628" w:rsidRDefault="00762CC5" w:rsidP="00D02A51">
      <w:pPr>
        <w:tabs>
          <w:tab w:val="left" w:pos="420"/>
        </w:tabs>
        <w:spacing w:after="240" w:line="360" w:lineRule="exact"/>
        <w:rPr>
          <w:rFonts w:ascii="Times New Roman"/>
          <w:szCs w:val="21"/>
        </w:rPr>
      </w:pPr>
      <w:r w:rsidRPr="00531628">
        <w:rPr>
          <w:rFonts w:ascii="Times New Roman"/>
          <w:szCs w:val="21"/>
        </w:rPr>
        <w:t>66.</w:t>
      </w:r>
      <w:r w:rsidR="00D02A51" w:rsidRPr="00531628">
        <w:rPr>
          <w:rFonts w:ascii="Times New Roman" w:hint="eastAsia"/>
          <w:szCs w:val="21"/>
        </w:rPr>
        <w:tab/>
      </w:r>
      <w:r w:rsidRPr="00531628">
        <w:rPr>
          <w:rFonts w:ascii="Times New Roman"/>
          <w:szCs w:val="21"/>
        </w:rPr>
        <w:t>任何人对保护令有所不满的，均可以向省高等法院提出上诉。不过，即使提出了上诉，命令继续有效，除非高等法院基于将记录的某些原因做出特别指示。</w:t>
      </w:r>
    </w:p>
    <w:p w:rsidR="00762CC5" w:rsidRPr="00531628" w:rsidRDefault="00762CC5" w:rsidP="00762CC5">
      <w:pPr>
        <w:spacing w:after="240" w:line="360" w:lineRule="exact"/>
        <w:rPr>
          <w:rFonts w:ascii="Times New Roman"/>
          <w:szCs w:val="21"/>
        </w:rPr>
      </w:pPr>
      <w:r w:rsidRPr="00531628">
        <w:rPr>
          <w:rFonts w:ascii="Times New Roman" w:eastAsia="KaiTi_GB2312"/>
          <w:szCs w:val="21"/>
        </w:rPr>
        <w:t>隐私</w:t>
      </w:r>
      <w:r w:rsidRPr="00531628">
        <w:rPr>
          <w:rFonts w:ascii="Times New Roman"/>
          <w:szCs w:val="21"/>
        </w:rPr>
        <w:t xml:space="preserve">  </w:t>
      </w:r>
    </w:p>
    <w:p w:rsidR="00762CC5" w:rsidRPr="00531628" w:rsidRDefault="00762CC5" w:rsidP="00D02A51">
      <w:pPr>
        <w:tabs>
          <w:tab w:val="left" w:pos="420"/>
        </w:tabs>
        <w:spacing w:after="240" w:line="360" w:lineRule="exact"/>
        <w:rPr>
          <w:rFonts w:ascii="Times New Roman"/>
          <w:szCs w:val="21"/>
        </w:rPr>
      </w:pPr>
      <w:r w:rsidRPr="00531628">
        <w:rPr>
          <w:rFonts w:ascii="Times New Roman"/>
          <w:szCs w:val="21"/>
        </w:rPr>
        <w:t xml:space="preserve">67. </w:t>
      </w:r>
      <w:r w:rsidR="00D02A51" w:rsidRPr="00531628">
        <w:rPr>
          <w:rFonts w:ascii="Times New Roman" w:hint="eastAsia"/>
          <w:szCs w:val="21"/>
        </w:rPr>
        <w:tab/>
      </w:r>
      <w:r w:rsidRPr="00531628">
        <w:rPr>
          <w:rFonts w:ascii="Times New Roman"/>
          <w:szCs w:val="21"/>
        </w:rPr>
        <w:t>法律承认在开展这些行动时需要保护隐私，法律要求对各方的身份予以保密。因此，印刷或公开任何事项，使申请一方当事人的身份被人知晓的行为属于犯罪，可处以最多两年的监禁并</w:t>
      </w:r>
      <w:r w:rsidRPr="00531628">
        <w:rPr>
          <w:rFonts w:ascii="Times New Roman"/>
          <w:szCs w:val="21"/>
        </w:rPr>
        <w:t>/</w:t>
      </w:r>
      <w:r w:rsidRPr="00531628">
        <w:rPr>
          <w:rFonts w:ascii="Times New Roman"/>
          <w:szCs w:val="21"/>
        </w:rPr>
        <w:t>或处以罚金。本节与《刑法典》第</w:t>
      </w:r>
      <w:smartTag w:uri="urn:schemas-microsoft-com:office:smarttags" w:element="chmetcnv">
        <w:smartTagPr>
          <w:attr w:name="UnitName" w:val="C"/>
          <w:attr w:name="SourceValue" w:val="365"/>
          <w:attr w:name="HasSpace" w:val="False"/>
          <w:attr w:name="Negative" w:val="False"/>
          <w:attr w:name="NumberType" w:val="1"/>
          <w:attr w:name="TCSC" w:val="0"/>
        </w:smartTagPr>
        <w:r w:rsidRPr="00531628">
          <w:rPr>
            <w:rFonts w:ascii="Times New Roman"/>
            <w:szCs w:val="21"/>
          </w:rPr>
          <w:t>365C</w:t>
        </w:r>
      </w:smartTag>
      <w:r w:rsidRPr="00531628">
        <w:rPr>
          <w:rFonts w:ascii="Times New Roman"/>
          <w:szCs w:val="21"/>
        </w:rPr>
        <w:t>节相似，后者规定性虐待的受害人享有同样的隐私权。</w:t>
      </w:r>
    </w:p>
    <w:p w:rsidR="00762CC5" w:rsidRPr="00531628" w:rsidRDefault="00762CC5" w:rsidP="00762CC5">
      <w:pPr>
        <w:spacing w:after="240" w:line="360" w:lineRule="exact"/>
        <w:rPr>
          <w:rFonts w:ascii="Times New Roman" w:eastAsia="SimHei"/>
          <w:szCs w:val="21"/>
        </w:rPr>
      </w:pPr>
      <w:r w:rsidRPr="00531628">
        <w:rPr>
          <w:rFonts w:ascii="Times New Roman" w:eastAsia="SimHei"/>
          <w:szCs w:val="21"/>
        </w:rPr>
        <w:t>《预防家庭暴力法》行动计划</w:t>
      </w:r>
      <w:r w:rsidRPr="00531628">
        <w:rPr>
          <w:rFonts w:ascii="Times New Roman" w:eastAsia="SimHei"/>
          <w:szCs w:val="21"/>
        </w:rPr>
        <w:t xml:space="preserve"> </w:t>
      </w:r>
    </w:p>
    <w:p w:rsidR="00762CC5" w:rsidRPr="00531628" w:rsidRDefault="00762CC5" w:rsidP="00D02A51">
      <w:pPr>
        <w:tabs>
          <w:tab w:val="left" w:pos="420"/>
        </w:tabs>
        <w:spacing w:after="240" w:line="360" w:lineRule="exact"/>
        <w:rPr>
          <w:rFonts w:ascii="Times New Roman"/>
          <w:szCs w:val="21"/>
        </w:rPr>
      </w:pPr>
      <w:r w:rsidRPr="00531628">
        <w:rPr>
          <w:rFonts w:ascii="Times New Roman"/>
          <w:szCs w:val="21"/>
        </w:rPr>
        <w:t>68.</w:t>
      </w:r>
      <w:r w:rsidR="00D02A51" w:rsidRPr="00531628">
        <w:rPr>
          <w:rFonts w:ascii="Times New Roman" w:hint="eastAsia"/>
          <w:szCs w:val="21"/>
        </w:rPr>
        <w:tab/>
      </w:r>
      <w:r w:rsidRPr="00531628">
        <w:rPr>
          <w:rFonts w:ascii="Times New Roman"/>
          <w:szCs w:val="21"/>
        </w:rPr>
        <w:t>在《预防家庭暴力法》通过后，国家妇女委员会制定了一份行动计划，以执行法案的条款。目前，正在根据这一计划开展行动，以使人们树立对法案条款和可用补救措施的认识，并且在执法过程中，使合作伙伴对于他们在使法定补救发挥效用方面的作用更加敏感。</w:t>
      </w:r>
    </w:p>
    <w:p w:rsidR="00762CC5" w:rsidRPr="00531628" w:rsidRDefault="00762CC5" w:rsidP="00D02A51">
      <w:pPr>
        <w:tabs>
          <w:tab w:val="left" w:pos="420"/>
        </w:tabs>
        <w:spacing w:after="240" w:line="360" w:lineRule="exact"/>
        <w:rPr>
          <w:rFonts w:ascii="Times New Roman"/>
          <w:szCs w:val="21"/>
        </w:rPr>
      </w:pPr>
      <w:r w:rsidRPr="00531628">
        <w:rPr>
          <w:rFonts w:ascii="Times New Roman"/>
          <w:szCs w:val="21"/>
        </w:rPr>
        <w:t>69.</w:t>
      </w:r>
      <w:r w:rsidR="00D02A51" w:rsidRPr="00531628">
        <w:rPr>
          <w:rFonts w:ascii="Times New Roman" w:hint="eastAsia"/>
          <w:szCs w:val="21"/>
        </w:rPr>
        <w:tab/>
      </w:r>
      <w:r w:rsidRPr="00531628">
        <w:rPr>
          <w:rFonts w:ascii="Times New Roman"/>
          <w:szCs w:val="21"/>
        </w:rPr>
        <w:t>卫生部家庭健康局与其他相关的利益攸关方合作，开发了一个关于</w:t>
      </w:r>
      <w:r w:rsidRPr="00531628">
        <w:rPr>
          <w:rFonts w:hAnsi="SimSun"/>
          <w:szCs w:val="21"/>
        </w:rPr>
        <w:t>“公共卫生助产士在预防和处理包括家庭暴力在内的基于性别的暴力方面的作用和责任”的</w:t>
      </w:r>
      <w:r w:rsidRPr="00531628">
        <w:rPr>
          <w:rFonts w:ascii="Times New Roman"/>
          <w:szCs w:val="21"/>
        </w:rPr>
        <w:t>模块。这一模块被纳入了公共卫生助产士的基本培训课程。地区培训中心的辅导教师还已经接受了关于如何利用这一模块训练助产士学员的培训。通过利用该模块，新一批的公共卫生助产士将对基于性别的暴力问题更加敏感。</w:t>
      </w:r>
    </w:p>
    <w:p w:rsidR="00762CC5" w:rsidRPr="00531628" w:rsidRDefault="00762CC5" w:rsidP="00D02A51">
      <w:pPr>
        <w:tabs>
          <w:tab w:val="left" w:pos="420"/>
        </w:tabs>
        <w:spacing w:after="240" w:line="360" w:lineRule="exact"/>
        <w:rPr>
          <w:rFonts w:ascii="Times New Roman"/>
          <w:szCs w:val="21"/>
        </w:rPr>
      </w:pPr>
      <w:r w:rsidRPr="00531628">
        <w:rPr>
          <w:rFonts w:ascii="Times New Roman"/>
          <w:szCs w:val="21"/>
        </w:rPr>
        <w:t>70.</w:t>
      </w:r>
      <w:r w:rsidR="00D02A51" w:rsidRPr="00531628">
        <w:rPr>
          <w:rFonts w:ascii="Times New Roman" w:hint="eastAsia"/>
          <w:szCs w:val="21"/>
        </w:rPr>
        <w:tab/>
      </w:r>
      <w:r w:rsidRPr="00531628">
        <w:rPr>
          <w:rFonts w:ascii="Times New Roman"/>
          <w:szCs w:val="21"/>
        </w:rPr>
        <w:t>此外，家庭健康局还开发了一个关于</w:t>
      </w:r>
      <w:r w:rsidRPr="00531628">
        <w:rPr>
          <w:rFonts w:hAnsi="SimSun"/>
          <w:szCs w:val="21"/>
        </w:rPr>
        <w:t>“初级卫生保健工作者在预防和处理基于性别的暴力方面的作用和责任”的模</w:t>
      </w:r>
      <w:r w:rsidRPr="00531628">
        <w:rPr>
          <w:rFonts w:ascii="Times New Roman"/>
          <w:szCs w:val="21"/>
        </w:rPr>
        <w:t>块。目前，家庭健康局正在利用上述模块，（分阶段）对各区的培训师进行基于性别的暴力方面的培训。来自六个地区的培训师已经接受了培训。这些培训师随后将在各自的地区为初级卫生保健队开展基于性别的暴力方面的培训。</w:t>
      </w:r>
    </w:p>
    <w:p w:rsidR="00762CC5" w:rsidRPr="00531628" w:rsidRDefault="00762CC5" w:rsidP="00762CC5">
      <w:pPr>
        <w:spacing w:after="240" w:line="360" w:lineRule="exact"/>
        <w:rPr>
          <w:rFonts w:ascii="Times New Roman" w:eastAsia="SimHei"/>
          <w:szCs w:val="21"/>
        </w:rPr>
      </w:pPr>
      <w:r w:rsidRPr="00531628">
        <w:rPr>
          <w:rFonts w:ascii="Times New Roman" w:eastAsia="SimHei"/>
          <w:szCs w:val="21"/>
        </w:rPr>
        <w:t>海啸后的各项举措</w:t>
      </w:r>
    </w:p>
    <w:p w:rsidR="00762CC5" w:rsidRPr="00531628" w:rsidRDefault="00762CC5" w:rsidP="00D02A51">
      <w:pPr>
        <w:tabs>
          <w:tab w:val="left" w:pos="420"/>
        </w:tabs>
        <w:spacing w:after="240" w:line="360" w:lineRule="exact"/>
        <w:rPr>
          <w:rFonts w:ascii="Times New Roman"/>
          <w:szCs w:val="21"/>
        </w:rPr>
      </w:pPr>
      <w:r w:rsidRPr="00531628">
        <w:rPr>
          <w:rFonts w:ascii="Times New Roman"/>
          <w:szCs w:val="21"/>
        </w:rPr>
        <w:t>71.</w:t>
      </w:r>
      <w:r w:rsidR="00D02A51" w:rsidRPr="00531628">
        <w:rPr>
          <w:rFonts w:ascii="Times New Roman" w:hint="eastAsia"/>
          <w:szCs w:val="21"/>
        </w:rPr>
        <w:tab/>
      </w:r>
      <w:r w:rsidRPr="00531628">
        <w:rPr>
          <w:rFonts w:ascii="Times New Roman"/>
          <w:szCs w:val="21"/>
        </w:rPr>
        <w:t>在海啸发生后不久，鉴于受海啸影响地区的人们更容易受到虐待，法律援助委员会实施了一项方案，来树立普通民众、学校儿童、警察和政府官员对法案条款的认识。在法律援助委员会办公室的干预下，已经开展了几项行动，以便从法院获得保护令。法律援助委员会继续向妇女和儿童提供援助，以便获取法案规定的保护补救。</w:t>
      </w:r>
    </w:p>
    <w:p w:rsidR="00762CC5" w:rsidRPr="00531628" w:rsidRDefault="00762CC5" w:rsidP="00762CC5">
      <w:pPr>
        <w:spacing w:after="240" w:line="360" w:lineRule="exact"/>
        <w:rPr>
          <w:rFonts w:ascii="Times New Roman" w:eastAsia="SimHei"/>
          <w:szCs w:val="21"/>
          <w:u w:val="single"/>
        </w:rPr>
      </w:pPr>
      <w:r w:rsidRPr="00531628">
        <w:rPr>
          <w:rFonts w:ascii="Times New Roman" w:eastAsia="SimHei"/>
          <w:szCs w:val="21"/>
          <w:u w:val="single"/>
        </w:rPr>
        <w:t>第</w:t>
      </w:r>
      <w:r w:rsidR="00D02A51" w:rsidRPr="00531628">
        <w:rPr>
          <w:rFonts w:ascii="Times New Roman" w:eastAsia="SimHei" w:hint="eastAsia"/>
          <w:szCs w:val="21"/>
          <w:u w:val="single"/>
        </w:rPr>
        <w:t>4</w:t>
      </w:r>
      <w:r w:rsidRPr="00531628">
        <w:rPr>
          <w:rFonts w:ascii="Times New Roman" w:eastAsia="SimHei"/>
          <w:szCs w:val="21"/>
          <w:u w:val="single"/>
        </w:rPr>
        <w:t>条</w:t>
      </w:r>
      <w:r w:rsidRPr="00531628">
        <w:rPr>
          <w:rFonts w:ascii="Times New Roman" w:eastAsia="SimHei"/>
          <w:szCs w:val="21"/>
          <w:u w:val="single"/>
        </w:rPr>
        <w:t>——</w:t>
      </w:r>
      <w:r w:rsidRPr="00531628">
        <w:rPr>
          <w:rFonts w:ascii="Times New Roman" w:eastAsia="SimHei"/>
          <w:szCs w:val="21"/>
          <w:u w:val="single"/>
        </w:rPr>
        <w:t>暂行特别措施</w:t>
      </w:r>
    </w:p>
    <w:p w:rsidR="00762CC5" w:rsidRPr="00531628" w:rsidRDefault="00762CC5" w:rsidP="00D02A51">
      <w:pPr>
        <w:tabs>
          <w:tab w:val="left" w:pos="420"/>
        </w:tabs>
        <w:spacing w:after="240" w:line="360" w:lineRule="exact"/>
        <w:rPr>
          <w:rFonts w:ascii="Times New Roman"/>
          <w:szCs w:val="21"/>
        </w:rPr>
      </w:pPr>
      <w:r w:rsidRPr="00531628">
        <w:rPr>
          <w:rFonts w:ascii="Times New Roman"/>
          <w:szCs w:val="21"/>
        </w:rPr>
        <w:t xml:space="preserve">72. </w:t>
      </w:r>
      <w:r w:rsidRPr="00531628">
        <w:rPr>
          <w:rFonts w:ascii="Times New Roman"/>
          <w:szCs w:val="21"/>
        </w:rPr>
        <w:tab/>
      </w:r>
      <w:r w:rsidRPr="00531628">
        <w:rPr>
          <w:rFonts w:ascii="Times New Roman"/>
          <w:szCs w:val="21"/>
        </w:rPr>
        <w:t>尚未就任何问题采取任何暂行特别措施。</w:t>
      </w:r>
    </w:p>
    <w:p w:rsidR="00762CC5" w:rsidRPr="00531628" w:rsidRDefault="00762CC5" w:rsidP="00762CC5">
      <w:pPr>
        <w:spacing w:after="240" w:line="360" w:lineRule="exact"/>
        <w:rPr>
          <w:rFonts w:ascii="Times New Roman" w:eastAsia="SimHei"/>
          <w:szCs w:val="21"/>
          <w:u w:val="single"/>
        </w:rPr>
      </w:pPr>
      <w:r w:rsidRPr="00531628">
        <w:rPr>
          <w:rFonts w:ascii="Times New Roman" w:eastAsia="SimHei"/>
          <w:szCs w:val="21"/>
          <w:u w:val="single"/>
        </w:rPr>
        <w:t>第</w:t>
      </w:r>
      <w:r w:rsidR="00D02A51" w:rsidRPr="00531628">
        <w:rPr>
          <w:rFonts w:ascii="Times New Roman" w:eastAsia="SimHei" w:hint="eastAsia"/>
          <w:szCs w:val="21"/>
          <w:u w:val="single"/>
        </w:rPr>
        <w:t>5</w:t>
      </w:r>
      <w:r w:rsidR="00D02A51" w:rsidRPr="00531628">
        <w:rPr>
          <w:rFonts w:ascii="Times New Roman" w:eastAsia="SimHei" w:hint="eastAsia"/>
          <w:szCs w:val="21"/>
          <w:u w:val="single"/>
        </w:rPr>
        <w:t>条</w:t>
      </w:r>
      <w:r w:rsidRPr="00531628">
        <w:rPr>
          <w:rFonts w:ascii="Times New Roman" w:eastAsia="SimHei"/>
          <w:szCs w:val="21"/>
          <w:u w:val="single"/>
        </w:rPr>
        <w:t>——</w:t>
      </w:r>
      <w:r w:rsidRPr="00531628">
        <w:rPr>
          <w:rFonts w:ascii="Times New Roman" w:eastAsia="SimHei"/>
          <w:szCs w:val="21"/>
          <w:u w:val="single"/>
        </w:rPr>
        <w:t>消除偏见</w:t>
      </w:r>
      <w:r w:rsidRPr="00531628">
        <w:rPr>
          <w:rFonts w:ascii="Times New Roman" w:eastAsia="SimHei"/>
          <w:szCs w:val="21"/>
          <w:u w:val="single"/>
        </w:rPr>
        <w:t xml:space="preserve"> </w:t>
      </w:r>
    </w:p>
    <w:p w:rsidR="00762CC5" w:rsidRPr="00531628" w:rsidRDefault="00762CC5" w:rsidP="00D02A51">
      <w:pPr>
        <w:tabs>
          <w:tab w:val="left" w:pos="420"/>
        </w:tabs>
        <w:spacing w:after="240" w:line="360" w:lineRule="exact"/>
        <w:rPr>
          <w:rFonts w:ascii="Times New Roman"/>
          <w:szCs w:val="21"/>
        </w:rPr>
      </w:pPr>
      <w:r w:rsidRPr="00531628">
        <w:rPr>
          <w:rFonts w:ascii="Times New Roman"/>
          <w:szCs w:val="21"/>
        </w:rPr>
        <w:t xml:space="preserve">73. </w:t>
      </w:r>
      <w:r w:rsidRPr="00531628">
        <w:rPr>
          <w:rFonts w:ascii="Times New Roman"/>
          <w:szCs w:val="21"/>
        </w:rPr>
        <w:tab/>
      </w:r>
      <w:r w:rsidRPr="00531628">
        <w:rPr>
          <w:rFonts w:ascii="Times New Roman"/>
          <w:szCs w:val="21"/>
        </w:rPr>
        <w:t>随着妇女接受高等教育并成为发展进程的伙伴，古老的偏见很快土崩瓦解了。</w:t>
      </w:r>
    </w:p>
    <w:p w:rsidR="00762CC5" w:rsidRPr="00531628" w:rsidRDefault="00762CC5" w:rsidP="00762CC5">
      <w:pPr>
        <w:spacing w:after="240" w:line="360" w:lineRule="exact"/>
        <w:rPr>
          <w:rFonts w:ascii="Times New Roman" w:eastAsia="SimHei"/>
          <w:szCs w:val="21"/>
          <w:u w:val="single"/>
        </w:rPr>
      </w:pPr>
      <w:r w:rsidRPr="00531628">
        <w:rPr>
          <w:rFonts w:ascii="Times New Roman" w:eastAsia="SimHei"/>
          <w:szCs w:val="21"/>
          <w:u w:val="single"/>
        </w:rPr>
        <w:t>第</w:t>
      </w:r>
      <w:r w:rsidR="00D02A51" w:rsidRPr="00531628">
        <w:rPr>
          <w:rFonts w:ascii="Times New Roman" w:eastAsia="SimHei" w:hint="eastAsia"/>
          <w:szCs w:val="21"/>
          <w:u w:val="single"/>
        </w:rPr>
        <w:t>6</w:t>
      </w:r>
      <w:r w:rsidRPr="00531628">
        <w:rPr>
          <w:rFonts w:ascii="Times New Roman" w:eastAsia="SimHei"/>
          <w:szCs w:val="21"/>
          <w:u w:val="single"/>
        </w:rPr>
        <w:t>条</w:t>
      </w:r>
      <w:r w:rsidRPr="00531628">
        <w:rPr>
          <w:rFonts w:ascii="Times New Roman" w:eastAsia="SimHei"/>
          <w:szCs w:val="21"/>
          <w:u w:val="single"/>
        </w:rPr>
        <w:t>——</w:t>
      </w:r>
      <w:r w:rsidRPr="00531628">
        <w:rPr>
          <w:rFonts w:ascii="Times New Roman" w:eastAsia="SimHei"/>
          <w:szCs w:val="21"/>
          <w:u w:val="single"/>
        </w:rPr>
        <w:t>人口贩运</w:t>
      </w:r>
      <w:r w:rsidRPr="00531628">
        <w:rPr>
          <w:rFonts w:ascii="Times New Roman" w:eastAsia="SimHei"/>
          <w:szCs w:val="21"/>
          <w:u w:val="single"/>
        </w:rPr>
        <w:t xml:space="preserve"> </w:t>
      </w:r>
    </w:p>
    <w:p w:rsidR="00762CC5" w:rsidRPr="00531628" w:rsidRDefault="00762CC5" w:rsidP="00D02A51">
      <w:pPr>
        <w:tabs>
          <w:tab w:val="left" w:pos="420"/>
        </w:tabs>
        <w:spacing w:after="240" w:line="360" w:lineRule="exact"/>
        <w:rPr>
          <w:rFonts w:ascii="Times New Roman"/>
          <w:szCs w:val="21"/>
        </w:rPr>
      </w:pPr>
      <w:r w:rsidRPr="00531628">
        <w:rPr>
          <w:rFonts w:ascii="Times New Roman"/>
          <w:szCs w:val="21"/>
        </w:rPr>
        <w:t>74.</w:t>
      </w:r>
      <w:r w:rsidR="00D02A51" w:rsidRPr="00531628">
        <w:rPr>
          <w:rFonts w:ascii="Times New Roman" w:hint="eastAsia"/>
          <w:szCs w:val="21"/>
        </w:rPr>
        <w:tab/>
      </w:r>
      <w:r w:rsidRPr="00531628">
        <w:rPr>
          <w:rFonts w:ascii="Times New Roman"/>
          <w:szCs w:val="21"/>
        </w:rPr>
        <w:t>根据</w:t>
      </w:r>
      <w:r w:rsidRPr="00531628">
        <w:rPr>
          <w:rFonts w:ascii="Times New Roman"/>
          <w:szCs w:val="21"/>
        </w:rPr>
        <w:t>2006</w:t>
      </w:r>
      <w:r w:rsidRPr="00531628">
        <w:rPr>
          <w:rFonts w:ascii="Times New Roman"/>
          <w:szCs w:val="21"/>
        </w:rPr>
        <w:t>年第</w:t>
      </w:r>
      <w:r w:rsidRPr="00531628">
        <w:rPr>
          <w:rFonts w:ascii="Times New Roman"/>
          <w:szCs w:val="21"/>
        </w:rPr>
        <w:t>16</w:t>
      </w:r>
      <w:r w:rsidRPr="00531628">
        <w:rPr>
          <w:rFonts w:ascii="Times New Roman"/>
          <w:szCs w:val="21"/>
        </w:rPr>
        <w:t>号《刑法典（修正）法》，被《刑法典》引入了一条新的关于人口贩运罪行的定义。人口贩运罪的范围已经扩大，从而符合</w:t>
      </w:r>
      <w:r w:rsidRPr="00531628">
        <w:rPr>
          <w:rFonts w:ascii="Times New Roman"/>
          <w:szCs w:val="21"/>
        </w:rPr>
        <w:t>2000</w:t>
      </w:r>
      <w:r w:rsidRPr="00531628">
        <w:rPr>
          <w:rFonts w:ascii="Times New Roman"/>
          <w:szCs w:val="21"/>
        </w:rPr>
        <w:t>年《联合国打击跨国有组织犯罪公约》及其《任择议定书》中列出的国际上认可的定义。斯里兰卡于</w:t>
      </w:r>
      <w:r w:rsidRPr="00531628">
        <w:rPr>
          <w:rFonts w:ascii="Times New Roman"/>
          <w:szCs w:val="21"/>
        </w:rPr>
        <w:t>2000</w:t>
      </w:r>
      <w:r w:rsidRPr="00531628">
        <w:rPr>
          <w:rFonts w:ascii="Times New Roman"/>
          <w:szCs w:val="21"/>
        </w:rPr>
        <w:t>年</w:t>
      </w:r>
      <w:r w:rsidRPr="00531628">
        <w:rPr>
          <w:rFonts w:ascii="Times New Roman"/>
          <w:szCs w:val="21"/>
        </w:rPr>
        <w:t>12</w:t>
      </w:r>
      <w:r w:rsidRPr="00531628">
        <w:rPr>
          <w:rFonts w:ascii="Times New Roman"/>
          <w:szCs w:val="21"/>
        </w:rPr>
        <w:t>月签署了这两份文书。</w:t>
      </w:r>
    </w:p>
    <w:p w:rsidR="00762CC5" w:rsidRPr="00531628" w:rsidRDefault="00762CC5" w:rsidP="00D02A51">
      <w:pPr>
        <w:tabs>
          <w:tab w:val="left" w:pos="420"/>
        </w:tabs>
        <w:spacing w:after="240" w:line="360" w:lineRule="exact"/>
        <w:rPr>
          <w:rFonts w:ascii="Times New Roman"/>
          <w:szCs w:val="21"/>
        </w:rPr>
      </w:pPr>
      <w:r w:rsidRPr="00531628">
        <w:rPr>
          <w:rFonts w:ascii="Times New Roman"/>
          <w:szCs w:val="21"/>
        </w:rPr>
        <w:t>75.</w:t>
      </w:r>
      <w:r w:rsidR="00D02A51" w:rsidRPr="00531628">
        <w:rPr>
          <w:rFonts w:ascii="Times New Roman" w:hint="eastAsia"/>
          <w:szCs w:val="21"/>
        </w:rPr>
        <w:tab/>
      </w:r>
      <w:r w:rsidRPr="00531628">
        <w:rPr>
          <w:rFonts w:ascii="Times New Roman"/>
          <w:szCs w:val="21"/>
        </w:rPr>
        <w:t>新定义包含了为强迫或强制劳动、摘除器官、卖淫、其他形式的性剥削或实施任何其他犯罪而进行的人口贩运。如果人口贩运涉及儿童，则处罚会有所加重。斯里兰卡也是《南亚区域合作联盟防止为卖淫贩运妇女和儿童公约》的缔约国。该公约的谈判工作是在</w:t>
      </w:r>
      <w:r w:rsidRPr="00531628">
        <w:rPr>
          <w:rFonts w:ascii="Times New Roman"/>
          <w:szCs w:val="21"/>
        </w:rPr>
        <w:t>1998</w:t>
      </w:r>
      <w:r w:rsidRPr="00531628">
        <w:rPr>
          <w:rFonts w:ascii="Times New Roman"/>
          <w:szCs w:val="21"/>
        </w:rPr>
        <w:t>年斯里兰卡担任南亚区域合作联盟主席国期间进行的。</w:t>
      </w:r>
    </w:p>
    <w:p w:rsidR="00762CC5" w:rsidRPr="00531628" w:rsidRDefault="00762CC5" w:rsidP="00762CC5">
      <w:pPr>
        <w:spacing w:after="240" w:line="360" w:lineRule="exact"/>
        <w:rPr>
          <w:rFonts w:ascii="Times New Roman" w:eastAsia="SimHei"/>
          <w:szCs w:val="21"/>
          <w:u w:val="single"/>
        </w:rPr>
      </w:pPr>
      <w:r w:rsidRPr="00531628">
        <w:rPr>
          <w:rFonts w:ascii="Times New Roman" w:eastAsia="SimHei"/>
          <w:szCs w:val="21"/>
          <w:u w:val="single"/>
        </w:rPr>
        <w:t>第</w:t>
      </w:r>
      <w:r w:rsidR="00D02A51" w:rsidRPr="00531628">
        <w:rPr>
          <w:rFonts w:ascii="Times New Roman" w:eastAsia="SimHei" w:hint="eastAsia"/>
          <w:szCs w:val="21"/>
          <w:u w:val="single"/>
        </w:rPr>
        <w:t>7</w:t>
      </w:r>
      <w:r w:rsidRPr="00531628">
        <w:rPr>
          <w:rFonts w:ascii="Times New Roman" w:eastAsia="SimHei"/>
          <w:szCs w:val="21"/>
          <w:u w:val="single"/>
        </w:rPr>
        <w:t>条</w:t>
      </w:r>
      <w:r w:rsidRPr="00531628">
        <w:rPr>
          <w:rFonts w:ascii="Times New Roman" w:eastAsia="SimHei"/>
          <w:szCs w:val="21"/>
          <w:u w:val="single"/>
        </w:rPr>
        <w:t>——</w:t>
      </w:r>
      <w:r w:rsidRPr="00531628">
        <w:rPr>
          <w:rFonts w:ascii="Times New Roman" w:eastAsia="SimHei"/>
          <w:szCs w:val="21"/>
          <w:u w:val="single"/>
        </w:rPr>
        <w:t>妇女参与政治和公共生活</w:t>
      </w:r>
      <w:r w:rsidRPr="00531628">
        <w:rPr>
          <w:rFonts w:ascii="Times New Roman" w:eastAsia="SimHei"/>
          <w:szCs w:val="21"/>
          <w:u w:val="single"/>
        </w:rPr>
        <w:t xml:space="preserve"> </w:t>
      </w:r>
    </w:p>
    <w:p w:rsidR="00762CC5" w:rsidRPr="00531628" w:rsidRDefault="00762CC5" w:rsidP="00D02A51">
      <w:pPr>
        <w:tabs>
          <w:tab w:val="left" w:pos="420"/>
        </w:tabs>
        <w:spacing w:after="240" w:line="360" w:lineRule="exact"/>
        <w:rPr>
          <w:rFonts w:ascii="Times New Roman"/>
          <w:szCs w:val="21"/>
        </w:rPr>
      </w:pPr>
      <w:r w:rsidRPr="00531628">
        <w:rPr>
          <w:rFonts w:ascii="Times New Roman"/>
          <w:szCs w:val="21"/>
        </w:rPr>
        <w:t xml:space="preserve">76. </w:t>
      </w:r>
      <w:r w:rsidRPr="00531628">
        <w:rPr>
          <w:rFonts w:ascii="Times New Roman"/>
          <w:szCs w:val="21"/>
        </w:rPr>
        <w:tab/>
      </w:r>
      <w:r w:rsidRPr="00531628">
        <w:rPr>
          <w:rFonts w:ascii="Times New Roman"/>
          <w:szCs w:val="21"/>
        </w:rPr>
        <w:t>见第</w:t>
      </w:r>
      <w:r w:rsidRPr="00531628">
        <w:rPr>
          <w:rFonts w:ascii="Times New Roman"/>
          <w:szCs w:val="21"/>
        </w:rPr>
        <w:t>13</w:t>
      </w:r>
      <w:r w:rsidRPr="00531628">
        <w:rPr>
          <w:rFonts w:ascii="Times New Roman"/>
          <w:szCs w:val="21"/>
        </w:rPr>
        <w:t>段</w:t>
      </w:r>
      <w:r w:rsidR="00366305" w:rsidRPr="00531628">
        <w:rPr>
          <w:rFonts w:ascii="Times New Roman"/>
          <w:szCs w:val="21"/>
        </w:rPr>
        <w:t>。</w:t>
      </w:r>
    </w:p>
    <w:p w:rsidR="00762CC5" w:rsidRPr="00531628" w:rsidRDefault="00762CC5" w:rsidP="00762CC5">
      <w:pPr>
        <w:spacing w:after="240" w:line="360" w:lineRule="exact"/>
        <w:rPr>
          <w:rFonts w:ascii="Times New Roman" w:eastAsia="SimHei"/>
          <w:szCs w:val="21"/>
          <w:u w:val="single"/>
        </w:rPr>
      </w:pPr>
      <w:r w:rsidRPr="00531628">
        <w:rPr>
          <w:rFonts w:ascii="Times New Roman" w:eastAsia="SimHei"/>
          <w:szCs w:val="21"/>
          <w:u w:val="single"/>
        </w:rPr>
        <w:t>第</w:t>
      </w:r>
      <w:r w:rsidR="00D02A51" w:rsidRPr="00531628">
        <w:rPr>
          <w:rFonts w:ascii="Times New Roman" w:eastAsia="SimHei" w:hint="eastAsia"/>
          <w:szCs w:val="21"/>
          <w:u w:val="single"/>
        </w:rPr>
        <w:t>8</w:t>
      </w:r>
      <w:r w:rsidRPr="00531628">
        <w:rPr>
          <w:rFonts w:ascii="Times New Roman" w:eastAsia="SimHei"/>
          <w:szCs w:val="21"/>
          <w:u w:val="single"/>
        </w:rPr>
        <w:t>条</w:t>
      </w:r>
      <w:r w:rsidRPr="00531628">
        <w:rPr>
          <w:rFonts w:ascii="Times New Roman" w:eastAsia="SimHei"/>
          <w:szCs w:val="21"/>
          <w:u w:val="single"/>
        </w:rPr>
        <w:t>——</w:t>
      </w:r>
      <w:r w:rsidRPr="00531628">
        <w:rPr>
          <w:rFonts w:ascii="Times New Roman" w:eastAsia="SimHei"/>
          <w:szCs w:val="21"/>
          <w:u w:val="single"/>
        </w:rPr>
        <w:t>政府在国际上的代表</w:t>
      </w:r>
      <w:r w:rsidRPr="00531628">
        <w:rPr>
          <w:rFonts w:ascii="Times New Roman" w:eastAsia="SimHei"/>
          <w:szCs w:val="21"/>
          <w:u w:val="single"/>
        </w:rPr>
        <w:t xml:space="preserve"> </w:t>
      </w:r>
    </w:p>
    <w:p w:rsidR="00762CC5" w:rsidRPr="00531628" w:rsidRDefault="00762CC5" w:rsidP="00D02A51">
      <w:pPr>
        <w:tabs>
          <w:tab w:val="left" w:pos="420"/>
        </w:tabs>
        <w:spacing w:after="240" w:line="360" w:lineRule="exact"/>
        <w:rPr>
          <w:rFonts w:ascii="Times New Roman"/>
          <w:szCs w:val="21"/>
        </w:rPr>
      </w:pPr>
      <w:r w:rsidRPr="00531628">
        <w:rPr>
          <w:rFonts w:ascii="Times New Roman"/>
          <w:szCs w:val="21"/>
        </w:rPr>
        <w:t>77.</w:t>
      </w:r>
      <w:r w:rsidR="00D02A51" w:rsidRPr="00531628">
        <w:rPr>
          <w:rFonts w:ascii="Times New Roman" w:hint="eastAsia"/>
          <w:szCs w:val="21"/>
        </w:rPr>
        <w:tab/>
      </w:r>
      <w:r w:rsidRPr="00531628">
        <w:rPr>
          <w:rFonts w:ascii="Times New Roman"/>
          <w:szCs w:val="21"/>
        </w:rPr>
        <w:t>自从上次报告以来，情况没有发生变化。</w:t>
      </w:r>
    </w:p>
    <w:p w:rsidR="00762CC5" w:rsidRPr="00531628" w:rsidRDefault="00762CC5" w:rsidP="00762CC5">
      <w:pPr>
        <w:spacing w:after="240" w:line="360" w:lineRule="exact"/>
        <w:rPr>
          <w:rFonts w:ascii="Times New Roman" w:eastAsia="SimHei"/>
          <w:szCs w:val="21"/>
          <w:u w:val="single"/>
        </w:rPr>
      </w:pPr>
      <w:r w:rsidRPr="00531628">
        <w:rPr>
          <w:rFonts w:ascii="Times New Roman" w:eastAsia="SimHei"/>
          <w:szCs w:val="21"/>
          <w:u w:val="single"/>
        </w:rPr>
        <w:t>第</w:t>
      </w:r>
      <w:r w:rsidR="00D02A51" w:rsidRPr="00531628">
        <w:rPr>
          <w:rFonts w:ascii="Times New Roman" w:eastAsia="SimHei" w:hint="eastAsia"/>
          <w:szCs w:val="21"/>
          <w:u w:val="single"/>
        </w:rPr>
        <w:t>9</w:t>
      </w:r>
      <w:r w:rsidRPr="00531628">
        <w:rPr>
          <w:rFonts w:ascii="Times New Roman" w:eastAsia="SimHei"/>
          <w:szCs w:val="21"/>
          <w:u w:val="single"/>
        </w:rPr>
        <w:t>条</w:t>
      </w:r>
      <w:r w:rsidRPr="00531628">
        <w:rPr>
          <w:rFonts w:ascii="Times New Roman" w:eastAsia="SimHei"/>
          <w:szCs w:val="21"/>
          <w:u w:val="single"/>
        </w:rPr>
        <w:t>——</w:t>
      </w:r>
      <w:r w:rsidRPr="00531628">
        <w:rPr>
          <w:rFonts w:ascii="Times New Roman" w:eastAsia="SimHei"/>
          <w:szCs w:val="21"/>
          <w:u w:val="single"/>
        </w:rPr>
        <w:t>国籍</w:t>
      </w:r>
      <w:r w:rsidRPr="00531628">
        <w:rPr>
          <w:rFonts w:ascii="Times New Roman" w:eastAsia="SimHei"/>
          <w:szCs w:val="21"/>
          <w:u w:val="single"/>
        </w:rPr>
        <w:t xml:space="preserve"> </w:t>
      </w:r>
    </w:p>
    <w:p w:rsidR="00762CC5" w:rsidRPr="00531628" w:rsidRDefault="00762CC5" w:rsidP="00D02A51">
      <w:pPr>
        <w:tabs>
          <w:tab w:val="left" w:pos="420"/>
        </w:tabs>
        <w:spacing w:after="240" w:line="360" w:lineRule="exact"/>
        <w:rPr>
          <w:rFonts w:ascii="Times New Roman"/>
          <w:szCs w:val="21"/>
        </w:rPr>
      </w:pPr>
      <w:r w:rsidRPr="00531628">
        <w:rPr>
          <w:rFonts w:ascii="Times New Roman"/>
          <w:szCs w:val="21"/>
        </w:rPr>
        <w:t xml:space="preserve">78. </w:t>
      </w:r>
      <w:r w:rsidRPr="00531628">
        <w:rPr>
          <w:rFonts w:ascii="Times New Roman"/>
          <w:szCs w:val="21"/>
        </w:rPr>
        <w:tab/>
        <w:t>2003</w:t>
      </w:r>
      <w:r w:rsidRPr="00531628">
        <w:rPr>
          <w:rFonts w:ascii="Times New Roman"/>
          <w:szCs w:val="21"/>
        </w:rPr>
        <w:t>年第</w:t>
      </w:r>
      <w:r w:rsidRPr="00531628">
        <w:rPr>
          <w:rFonts w:ascii="Times New Roman"/>
          <w:szCs w:val="21"/>
        </w:rPr>
        <w:t>16</w:t>
      </w:r>
      <w:r w:rsidRPr="00531628">
        <w:rPr>
          <w:rFonts w:ascii="Times New Roman"/>
          <w:szCs w:val="21"/>
        </w:rPr>
        <w:t>号《公民资格（修正）法》于</w:t>
      </w:r>
      <w:smartTag w:uri="urn:schemas-microsoft-com:office:smarttags" w:element="chsdate">
        <w:smartTagPr>
          <w:attr w:name="Year" w:val="2003"/>
          <w:attr w:name="Month" w:val="4"/>
          <w:attr w:name="Day" w:val="1"/>
          <w:attr w:name="IsLunarDate" w:val="False"/>
          <w:attr w:name="IsROCDate" w:val="False"/>
        </w:smartTagPr>
        <w:r w:rsidRPr="00531628">
          <w:rPr>
            <w:rFonts w:ascii="Times New Roman"/>
            <w:szCs w:val="21"/>
          </w:rPr>
          <w:t>2003</w:t>
        </w:r>
        <w:r w:rsidRPr="00531628">
          <w:rPr>
            <w:rFonts w:ascii="Times New Roman"/>
            <w:szCs w:val="21"/>
          </w:rPr>
          <w:t>年</w:t>
        </w:r>
        <w:r w:rsidRPr="00531628">
          <w:rPr>
            <w:rFonts w:ascii="Times New Roman"/>
            <w:szCs w:val="21"/>
          </w:rPr>
          <w:t>4</w:t>
        </w:r>
        <w:r w:rsidRPr="00531628">
          <w:rPr>
            <w:rFonts w:ascii="Times New Roman"/>
            <w:szCs w:val="21"/>
          </w:rPr>
          <w:t>月</w:t>
        </w:r>
        <w:r w:rsidRPr="00531628">
          <w:rPr>
            <w:rFonts w:ascii="Times New Roman"/>
            <w:szCs w:val="21"/>
          </w:rPr>
          <w:t>1</w:t>
        </w:r>
        <w:r w:rsidRPr="00531628">
          <w:rPr>
            <w:rFonts w:ascii="Times New Roman"/>
            <w:szCs w:val="21"/>
          </w:rPr>
          <w:t>日</w:t>
        </w:r>
      </w:smartTag>
      <w:r w:rsidRPr="00531628">
        <w:rPr>
          <w:rFonts w:ascii="Times New Roman"/>
          <w:szCs w:val="21"/>
        </w:rPr>
        <w:t>起生效，删除了规定公民资格只能由男性继承的歧视性条款。目前，在子女的国籍方面，妇女享有与男子平等的权利。值得注意的是，该法授予的这一权利有追溯效力，使以前由于歧视性条款而被拒绝给予公民资格的后代有机会酌情申请公民资格。</w:t>
      </w:r>
    </w:p>
    <w:p w:rsidR="00762CC5" w:rsidRPr="00531628" w:rsidRDefault="00762CC5" w:rsidP="00762CC5">
      <w:pPr>
        <w:spacing w:after="240" w:line="360" w:lineRule="exact"/>
        <w:rPr>
          <w:rFonts w:ascii="Times New Roman" w:eastAsia="SimHei"/>
          <w:szCs w:val="21"/>
          <w:u w:val="single"/>
        </w:rPr>
      </w:pPr>
      <w:r w:rsidRPr="00531628">
        <w:rPr>
          <w:rFonts w:ascii="Times New Roman" w:eastAsia="SimHei"/>
          <w:szCs w:val="21"/>
          <w:u w:val="single"/>
        </w:rPr>
        <w:t>第</w:t>
      </w:r>
      <w:r w:rsidR="00D02A51" w:rsidRPr="00531628">
        <w:rPr>
          <w:rFonts w:ascii="Times New Roman" w:eastAsia="SimHei" w:hint="eastAsia"/>
          <w:szCs w:val="21"/>
          <w:u w:val="single"/>
        </w:rPr>
        <w:t>10</w:t>
      </w:r>
      <w:r w:rsidRPr="00531628">
        <w:rPr>
          <w:rFonts w:ascii="Times New Roman" w:eastAsia="SimHei"/>
          <w:szCs w:val="21"/>
          <w:u w:val="single"/>
        </w:rPr>
        <w:t>条</w:t>
      </w:r>
      <w:r w:rsidRPr="00531628">
        <w:rPr>
          <w:rFonts w:ascii="Times New Roman" w:eastAsia="SimHei"/>
          <w:szCs w:val="21"/>
          <w:u w:val="single"/>
        </w:rPr>
        <w:t>——</w:t>
      </w:r>
      <w:r w:rsidRPr="00531628">
        <w:rPr>
          <w:rFonts w:ascii="Times New Roman" w:eastAsia="SimHei"/>
          <w:szCs w:val="21"/>
          <w:u w:val="single"/>
        </w:rPr>
        <w:t>教育</w:t>
      </w:r>
    </w:p>
    <w:p w:rsidR="00762CC5" w:rsidRPr="00531628" w:rsidRDefault="00762CC5" w:rsidP="00D02A51">
      <w:pPr>
        <w:tabs>
          <w:tab w:val="left" w:pos="420"/>
        </w:tabs>
        <w:spacing w:after="240" w:line="360" w:lineRule="exact"/>
        <w:rPr>
          <w:rFonts w:ascii="Times New Roman"/>
          <w:szCs w:val="21"/>
        </w:rPr>
      </w:pPr>
      <w:r w:rsidRPr="00531628">
        <w:rPr>
          <w:rFonts w:ascii="Times New Roman"/>
          <w:szCs w:val="21"/>
        </w:rPr>
        <w:t>79.</w:t>
      </w:r>
      <w:r w:rsidR="00D02A51" w:rsidRPr="00531628">
        <w:rPr>
          <w:rFonts w:ascii="Times New Roman" w:hint="eastAsia"/>
          <w:szCs w:val="21"/>
        </w:rPr>
        <w:tab/>
      </w:r>
      <w:r w:rsidRPr="00531628">
        <w:rPr>
          <w:rFonts w:ascii="Times New Roman"/>
          <w:szCs w:val="21"/>
        </w:rPr>
        <w:t>2005</w:t>
      </w:r>
      <w:r w:rsidRPr="00531628">
        <w:rPr>
          <w:rFonts w:ascii="Times New Roman"/>
          <w:szCs w:val="21"/>
        </w:rPr>
        <w:t>年</w:t>
      </w:r>
      <w:r w:rsidRPr="00531628">
        <w:rPr>
          <w:rFonts w:ascii="Times New Roman"/>
          <w:szCs w:val="21"/>
        </w:rPr>
        <w:t>12</w:t>
      </w:r>
      <w:r w:rsidRPr="00531628">
        <w:rPr>
          <w:rFonts w:ascii="Times New Roman"/>
          <w:szCs w:val="21"/>
        </w:rPr>
        <w:t>月开始执政的新政府的政策声明重申了斯里兰卡</w:t>
      </w:r>
      <w:r w:rsidRPr="00531628">
        <w:rPr>
          <w:rFonts w:ascii="Times New Roman"/>
          <w:szCs w:val="21"/>
        </w:rPr>
        <w:t>1945</w:t>
      </w:r>
      <w:r w:rsidRPr="00531628">
        <w:rPr>
          <w:rFonts w:ascii="Times New Roman"/>
          <w:szCs w:val="21"/>
        </w:rPr>
        <w:t>年以来的承诺，即提供免费的小学、中学和高等教育。作为其最终目标，教育投资已经增加了国民收入，减少了贫困并且促进了人类发展。在斯里兰卡，教育被视为一项基本权利，并且得到了一项政府政策的支持，该政策规定</w:t>
      </w:r>
      <w:r w:rsidRPr="00531628">
        <w:rPr>
          <w:rFonts w:ascii="Times New Roman"/>
          <w:szCs w:val="21"/>
        </w:rPr>
        <w:t>5</w:t>
      </w:r>
      <w:r w:rsidRPr="00531628">
        <w:rPr>
          <w:rFonts w:ascii="Times New Roman"/>
          <w:szCs w:val="21"/>
        </w:rPr>
        <w:t>至</w:t>
      </w:r>
      <w:r w:rsidRPr="00531628">
        <w:rPr>
          <w:rFonts w:ascii="Times New Roman"/>
          <w:szCs w:val="21"/>
        </w:rPr>
        <w:t>14</w:t>
      </w:r>
      <w:r w:rsidRPr="00531628">
        <w:rPr>
          <w:rFonts w:ascii="Times New Roman"/>
          <w:szCs w:val="21"/>
        </w:rPr>
        <w:t>岁儿童有义务接受教育。</w:t>
      </w:r>
    </w:p>
    <w:p w:rsidR="00762CC5" w:rsidRPr="00531628" w:rsidRDefault="00762CC5" w:rsidP="00D02A51">
      <w:pPr>
        <w:tabs>
          <w:tab w:val="left" w:pos="420"/>
        </w:tabs>
        <w:spacing w:after="240" w:line="360" w:lineRule="exact"/>
        <w:rPr>
          <w:rFonts w:ascii="Times New Roman"/>
          <w:szCs w:val="21"/>
        </w:rPr>
      </w:pPr>
      <w:r w:rsidRPr="00531628">
        <w:rPr>
          <w:rFonts w:ascii="Times New Roman"/>
          <w:szCs w:val="21"/>
        </w:rPr>
        <w:t>80.</w:t>
      </w:r>
      <w:r w:rsidR="00D02A51" w:rsidRPr="00531628">
        <w:rPr>
          <w:rFonts w:ascii="Times New Roman" w:hint="eastAsia"/>
          <w:szCs w:val="21"/>
        </w:rPr>
        <w:tab/>
      </w:r>
      <w:r w:rsidRPr="00531628">
        <w:rPr>
          <w:rFonts w:ascii="Times New Roman"/>
          <w:szCs w:val="21"/>
        </w:rPr>
        <w:t>截至</w:t>
      </w:r>
      <w:r w:rsidRPr="00531628">
        <w:rPr>
          <w:rFonts w:ascii="Times New Roman"/>
          <w:szCs w:val="21"/>
        </w:rPr>
        <w:t>2006</w:t>
      </w:r>
      <w:r w:rsidRPr="00531628">
        <w:rPr>
          <w:rFonts w:ascii="Times New Roman"/>
          <w:szCs w:val="21"/>
        </w:rPr>
        <w:t>年，全岛共有</w:t>
      </w:r>
      <w:r w:rsidRPr="00531628">
        <w:rPr>
          <w:rFonts w:ascii="Times New Roman"/>
          <w:szCs w:val="21"/>
        </w:rPr>
        <w:t>10 459</w:t>
      </w:r>
      <w:r w:rsidRPr="00531628">
        <w:rPr>
          <w:rFonts w:ascii="Times New Roman"/>
          <w:szCs w:val="21"/>
        </w:rPr>
        <w:t>所学校（公立的、私立的和佛学院</w:t>
      </w:r>
      <w:r w:rsidRPr="00531628">
        <w:rPr>
          <w:rStyle w:val="FootnoteReference"/>
          <w:rFonts w:ascii="Times New Roman"/>
          <w:color w:val="auto"/>
          <w:w w:val="100"/>
          <w:szCs w:val="21"/>
          <w:lang w:val="en-GB"/>
        </w:rPr>
        <w:footnoteReference w:id="8"/>
      </w:r>
      <w:r w:rsidRPr="00531628">
        <w:rPr>
          <w:rFonts w:ascii="Times New Roman"/>
          <w:szCs w:val="21"/>
        </w:rPr>
        <w:t>），学校学生总数达到</w:t>
      </w:r>
      <w:r w:rsidRPr="00531628">
        <w:rPr>
          <w:rFonts w:ascii="Times New Roman"/>
          <w:szCs w:val="21"/>
        </w:rPr>
        <w:t>3 999 000</w:t>
      </w:r>
      <w:r w:rsidRPr="00531628">
        <w:rPr>
          <w:rFonts w:ascii="Times New Roman"/>
          <w:szCs w:val="21"/>
        </w:rPr>
        <w:t>名。其中，</w:t>
      </w:r>
      <w:r w:rsidRPr="00531628">
        <w:rPr>
          <w:rFonts w:ascii="Times New Roman"/>
          <w:szCs w:val="21"/>
        </w:rPr>
        <w:t>50.14%</w:t>
      </w:r>
      <w:r w:rsidRPr="00531628">
        <w:rPr>
          <w:rFonts w:ascii="Times New Roman"/>
          <w:szCs w:val="21"/>
        </w:rPr>
        <w:t>是女孩。</w:t>
      </w:r>
      <w:r w:rsidRPr="00531628">
        <w:rPr>
          <w:rFonts w:ascii="Times New Roman"/>
          <w:szCs w:val="21"/>
        </w:rPr>
        <w:t>97.3%</w:t>
      </w:r>
      <w:r w:rsidRPr="00531628">
        <w:rPr>
          <w:rFonts w:ascii="Times New Roman"/>
          <w:szCs w:val="21"/>
        </w:rPr>
        <w:t>的学生就读于公立学校。师资队伍中，</w:t>
      </w:r>
      <w:r w:rsidRPr="00531628">
        <w:rPr>
          <w:rFonts w:ascii="Times New Roman"/>
          <w:szCs w:val="21"/>
        </w:rPr>
        <w:t>69%</w:t>
      </w:r>
      <w:r w:rsidRPr="00531628">
        <w:rPr>
          <w:rFonts w:ascii="Times New Roman"/>
          <w:szCs w:val="21"/>
        </w:rPr>
        <w:t>为妇女。</w:t>
      </w:r>
    </w:p>
    <w:p w:rsidR="00762CC5" w:rsidRPr="00531628" w:rsidRDefault="00762CC5" w:rsidP="00D02A51">
      <w:pPr>
        <w:tabs>
          <w:tab w:val="left" w:pos="420"/>
        </w:tabs>
        <w:spacing w:after="240" w:line="360" w:lineRule="exact"/>
        <w:rPr>
          <w:rFonts w:ascii="Times New Roman"/>
          <w:szCs w:val="21"/>
        </w:rPr>
      </w:pPr>
      <w:r w:rsidRPr="00531628">
        <w:rPr>
          <w:rFonts w:ascii="Times New Roman"/>
          <w:szCs w:val="21"/>
        </w:rPr>
        <w:t>81.</w:t>
      </w:r>
      <w:r w:rsidR="00D02A51" w:rsidRPr="00531628">
        <w:rPr>
          <w:rFonts w:ascii="Times New Roman" w:hint="eastAsia"/>
          <w:szCs w:val="21"/>
        </w:rPr>
        <w:tab/>
      </w:r>
      <w:r w:rsidRPr="00531628">
        <w:rPr>
          <w:rFonts w:ascii="Times New Roman"/>
          <w:szCs w:val="21"/>
        </w:rPr>
        <w:t>斯里兰卡已经差不多完成了第二项千年发展目标，即普及初等教育。在三个指标（即初等教育净入学率、一年级学生读到五年级的比例以及</w:t>
      </w:r>
      <w:r w:rsidRPr="00531628">
        <w:rPr>
          <w:rFonts w:ascii="Times New Roman"/>
          <w:szCs w:val="21"/>
        </w:rPr>
        <w:t>15</w:t>
      </w:r>
      <w:r w:rsidRPr="00531628">
        <w:rPr>
          <w:rFonts w:ascii="Times New Roman"/>
          <w:szCs w:val="21"/>
        </w:rPr>
        <w:t>至</w:t>
      </w:r>
      <w:r w:rsidRPr="00531628">
        <w:rPr>
          <w:rFonts w:ascii="Times New Roman"/>
          <w:szCs w:val="21"/>
        </w:rPr>
        <w:t>24</w:t>
      </w:r>
      <w:r w:rsidRPr="00531628">
        <w:rPr>
          <w:rFonts w:ascii="Times New Roman"/>
          <w:szCs w:val="21"/>
        </w:rPr>
        <w:t>岁男女人口识字率）方面取得的成就详见下文。</w:t>
      </w:r>
    </w:p>
    <w:p w:rsidR="00762CC5" w:rsidRPr="00531628" w:rsidRDefault="00762CC5" w:rsidP="00762CC5">
      <w:pPr>
        <w:spacing w:after="240" w:line="360" w:lineRule="exact"/>
        <w:rPr>
          <w:rFonts w:ascii="Times New Roman" w:eastAsia="SimHei"/>
          <w:szCs w:val="21"/>
        </w:rPr>
      </w:pPr>
      <w:r w:rsidRPr="00531628">
        <w:rPr>
          <w:rFonts w:ascii="Times New Roman" w:eastAsia="SimHei"/>
          <w:szCs w:val="21"/>
        </w:rPr>
        <w:t>学校入学情况</w:t>
      </w:r>
      <w:r w:rsidRPr="00531628">
        <w:rPr>
          <w:rFonts w:ascii="Times New Roman" w:eastAsia="SimHei"/>
          <w:szCs w:val="21"/>
        </w:rPr>
        <w:t xml:space="preserve"> </w:t>
      </w:r>
    </w:p>
    <w:p w:rsidR="00762CC5" w:rsidRPr="00531628" w:rsidRDefault="00762CC5" w:rsidP="003B1D93">
      <w:pPr>
        <w:numPr>
          <w:ilvl w:val="0"/>
          <w:numId w:val="10"/>
        </w:numPr>
        <w:tabs>
          <w:tab w:val="clear" w:pos="720"/>
          <w:tab w:val="num" w:pos="420"/>
        </w:tabs>
        <w:spacing w:after="240" w:line="360" w:lineRule="exact"/>
        <w:ind w:left="0" w:firstLine="0"/>
        <w:rPr>
          <w:rFonts w:ascii="Times New Roman"/>
          <w:szCs w:val="21"/>
        </w:rPr>
      </w:pPr>
      <w:r w:rsidRPr="00531628">
        <w:rPr>
          <w:rFonts w:ascii="Times New Roman"/>
          <w:szCs w:val="21"/>
        </w:rPr>
        <w:t>虽然在小学一级，男孩入学人数略多（</w:t>
      </w:r>
      <w:r w:rsidRPr="00531628">
        <w:rPr>
          <w:rFonts w:ascii="Times New Roman"/>
          <w:szCs w:val="21"/>
        </w:rPr>
        <w:t>51%</w:t>
      </w:r>
      <w:r w:rsidRPr="00531628">
        <w:rPr>
          <w:rFonts w:ascii="Times New Roman"/>
          <w:szCs w:val="21"/>
        </w:rPr>
        <w:t>，女孩为</w:t>
      </w:r>
      <w:r w:rsidRPr="00531628">
        <w:rPr>
          <w:rFonts w:ascii="Times New Roman"/>
          <w:szCs w:val="21"/>
        </w:rPr>
        <w:t>49%</w:t>
      </w:r>
      <w:r w:rsidRPr="00531628">
        <w:rPr>
          <w:rFonts w:ascii="Times New Roman"/>
          <w:szCs w:val="21"/>
        </w:rPr>
        <w:t>），但是在初中一级，女孩入学人数略多（</w:t>
      </w:r>
      <w:r w:rsidRPr="00531628">
        <w:rPr>
          <w:rFonts w:ascii="Times New Roman"/>
          <w:szCs w:val="21"/>
        </w:rPr>
        <w:t>51%</w:t>
      </w:r>
      <w:r w:rsidRPr="00531628">
        <w:rPr>
          <w:rFonts w:ascii="Times New Roman"/>
          <w:szCs w:val="21"/>
        </w:rPr>
        <w:t>，男孩为</w:t>
      </w:r>
      <w:r w:rsidRPr="00531628">
        <w:rPr>
          <w:rFonts w:ascii="Times New Roman"/>
          <w:szCs w:val="21"/>
        </w:rPr>
        <w:t>49%</w:t>
      </w:r>
      <w:r w:rsidRPr="00531628">
        <w:rPr>
          <w:rFonts w:ascii="Times New Roman"/>
          <w:szCs w:val="21"/>
        </w:rPr>
        <w:t>）。</w:t>
      </w:r>
    </w:p>
    <w:p w:rsidR="00762CC5" w:rsidRPr="00531628" w:rsidRDefault="00762CC5" w:rsidP="00D02A51">
      <w:pPr>
        <w:pStyle w:val="NormalWeb"/>
        <w:spacing w:before="0" w:beforeAutospacing="0" w:after="0" w:afterAutospacing="0" w:line="360" w:lineRule="exact"/>
        <w:jc w:val="center"/>
        <w:rPr>
          <w:rFonts w:eastAsia="SimHei"/>
          <w:bCs/>
          <w:sz w:val="21"/>
          <w:szCs w:val="21"/>
          <w:u w:val="single"/>
          <w:lang w:val="en-GB" w:eastAsia="zh-CN"/>
        </w:rPr>
      </w:pPr>
      <w:r w:rsidRPr="00531628">
        <w:rPr>
          <w:rFonts w:eastAsia="SimHei"/>
          <w:bCs/>
          <w:sz w:val="21"/>
          <w:szCs w:val="21"/>
          <w:u w:val="single"/>
          <w:lang w:val="en-GB" w:eastAsia="zh-CN"/>
        </w:rPr>
        <w:t>表</w:t>
      </w:r>
      <w:r w:rsidRPr="00531628">
        <w:rPr>
          <w:rFonts w:eastAsia="SimHei"/>
          <w:bCs/>
          <w:sz w:val="21"/>
          <w:szCs w:val="21"/>
          <w:u w:val="single"/>
          <w:lang w:val="en-GB" w:eastAsia="zh-CN"/>
        </w:rPr>
        <w:t xml:space="preserve"> 7</w:t>
      </w:r>
    </w:p>
    <w:p w:rsidR="00762CC5" w:rsidRPr="00531628" w:rsidRDefault="00762CC5" w:rsidP="00762CC5">
      <w:pPr>
        <w:pStyle w:val="NormalWeb"/>
        <w:spacing w:before="0" w:beforeAutospacing="0" w:after="240" w:afterAutospacing="0" w:line="360" w:lineRule="exact"/>
        <w:jc w:val="center"/>
        <w:rPr>
          <w:rFonts w:eastAsia="SimHei"/>
          <w:bCs/>
          <w:sz w:val="21"/>
          <w:szCs w:val="21"/>
          <w:lang w:val="en-GB" w:eastAsia="zh-CN"/>
        </w:rPr>
      </w:pPr>
      <w:r w:rsidRPr="00531628">
        <w:rPr>
          <w:rFonts w:eastAsia="SimHei"/>
          <w:bCs/>
          <w:sz w:val="21"/>
          <w:szCs w:val="21"/>
          <w:lang w:val="en-GB" w:eastAsia="zh-CN"/>
        </w:rPr>
        <w:t>女孩入学情况（</w:t>
      </w:r>
      <w:r w:rsidRPr="00531628">
        <w:rPr>
          <w:rFonts w:eastAsia="SimHei"/>
          <w:bCs/>
          <w:sz w:val="21"/>
          <w:szCs w:val="21"/>
          <w:lang w:val="en-GB" w:eastAsia="zh-CN"/>
        </w:rPr>
        <w:t xml:space="preserve">1998 </w:t>
      </w:r>
      <w:r w:rsidR="00D02A51" w:rsidRPr="00531628">
        <w:rPr>
          <w:rFonts w:eastAsia="SimHei" w:hint="eastAsia"/>
          <w:bCs/>
          <w:sz w:val="21"/>
          <w:szCs w:val="21"/>
          <w:lang w:val="en-GB" w:eastAsia="zh-CN"/>
        </w:rPr>
        <w:t>-</w:t>
      </w:r>
      <w:r w:rsidRPr="00531628">
        <w:rPr>
          <w:rFonts w:eastAsia="SimHei"/>
          <w:bCs/>
          <w:sz w:val="21"/>
          <w:szCs w:val="21"/>
          <w:lang w:val="en-GB" w:eastAsia="zh-CN"/>
        </w:rPr>
        <w:t>2005</w:t>
      </w:r>
      <w:r w:rsidRPr="00531628">
        <w:rPr>
          <w:rFonts w:eastAsia="SimHei"/>
          <w:bCs/>
          <w:sz w:val="21"/>
          <w:szCs w:val="21"/>
          <w:lang w:val="en-GB" w:eastAsia="zh-CN"/>
        </w:rPr>
        <w:t>年）</w:t>
      </w:r>
    </w:p>
    <w:tbl>
      <w:tblPr>
        <w:tblW w:w="9315" w:type="dxa"/>
        <w:tblCellSpacing w:w="0"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firstRow="0" w:lastRow="0" w:firstColumn="0" w:lastColumn="0" w:noHBand="0" w:noVBand="0"/>
      </w:tblPr>
      <w:tblGrid>
        <w:gridCol w:w="1708"/>
        <w:gridCol w:w="1063"/>
        <w:gridCol w:w="1063"/>
        <w:gridCol w:w="1707"/>
        <w:gridCol w:w="1063"/>
        <w:gridCol w:w="1004"/>
        <w:gridCol w:w="1707"/>
      </w:tblGrid>
      <w:tr w:rsidR="00762CC5" w:rsidRPr="00531628" w:rsidTr="00762CC5">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rPr>
                <w:rFonts w:ascii="Times New Roman" w:eastAsia="SimHei"/>
                <w:bCs/>
                <w:szCs w:val="21"/>
                <w:lang w:val="en-GB"/>
              </w:rPr>
            </w:pPr>
            <w:bookmarkStart w:id="9" w:name="0.1_table03"/>
            <w:bookmarkEnd w:id="9"/>
            <w:r w:rsidRPr="00531628">
              <w:rPr>
                <w:rFonts w:ascii="Times New Roman" w:eastAsia="SimHei"/>
                <w:bCs/>
                <w:szCs w:val="21"/>
                <w:lang w:val="en-GB"/>
              </w:rPr>
              <w:t>教育水平</w:t>
            </w:r>
          </w:p>
          <w:p w:rsidR="00762CC5" w:rsidRPr="00531628" w:rsidRDefault="00762CC5" w:rsidP="00D02A51">
            <w:pPr>
              <w:spacing w:line="360" w:lineRule="exact"/>
              <w:rPr>
                <w:rFonts w:ascii="Times New Roman"/>
                <w:szCs w:val="21"/>
                <w:lang w:val="en-GB"/>
              </w:rPr>
            </w:pPr>
            <w:r w:rsidRPr="00531628">
              <w:rPr>
                <w:rFonts w:ascii="Times New Roman" w:eastAsia="SimHei"/>
                <w:bCs/>
                <w:szCs w:val="21"/>
                <w:lang w:val="en-GB"/>
              </w:rPr>
              <w:t>（年级）</w:t>
            </w:r>
          </w:p>
        </w:tc>
        <w:tc>
          <w:tcPr>
            <w:tcW w:w="0" w:type="auto"/>
            <w:gridSpan w:val="3"/>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jc w:val="center"/>
              <w:rPr>
                <w:rFonts w:ascii="Times New Roman"/>
                <w:szCs w:val="21"/>
                <w:lang w:val="en-GB"/>
              </w:rPr>
            </w:pPr>
            <w:r w:rsidRPr="00531628">
              <w:rPr>
                <w:rFonts w:ascii="Times New Roman" w:eastAsia="SimHei"/>
                <w:bCs/>
                <w:szCs w:val="21"/>
                <w:lang w:val="en-GB"/>
              </w:rPr>
              <w:t>1998</w:t>
            </w:r>
            <w:r w:rsidRPr="00531628">
              <w:rPr>
                <w:rFonts w:ascii="Times New Roman" w:eastAsia="SimHei"/>
                <w:bCs/>
                <w:szCs w:val="21"/>
                <w:lang w:val="en-GB"/>
              </w:rPr>
              <w:t>年</w:t>
            </w:r>
          </w:p>
        </w:tc>
        <w:tc>
          <w:tcPr>
            <w:tcW w:w="0" w:type="auto"/>
            <w:gridSpan w:val="3"/>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jc w:val="center"/>
              <w:rPr>
                <w:rFonts w:ascii="Times New Roman"/>
                <w:szCs w:val="21"/>
                <w:lang w:val="en-GB"/>
              </w:rPr>
            </w:pPr>
            <w:r w:rsidRPr="00531628">
              <w:rPr>
                <w:rFonts w:ascii="Times New Roman" w:eastAsia="SimHei"/>
                <w:bCs/>
                <w:szCs w:val="21"/>
                <w:lang w:val="en-GB"/>
              </w:rPr>
              <w:t>2005</w:t>
            </w:r>
            <w:r w:rsidRPr="00531628">
              <w:rPr>
                <w:rFonts w:ascii="Times New Roman" w:eastAsia="SimHei"/>
                <w:bCs/>
                <w:szCs w:val="21"/>
                <w:lang w:val="en-GB"/>
              </w:rPr>
              <w:t>年</w:t>
            </w:r>
          </w:p>
        </w:tc>
      </w:tr>
      <w:tr w:rsidR="00762CC5" w:rsidRPr="00531628" w:rsidTr="00762CC5">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tcPr>
          <w:p w:rsidR="00762CC5" w:rsidRPr="00531628" w:rsidRDefault="00762CC5" w:rsidP="00D02A51">
            <w:pPr>
              <w:keepNext/>
              <w:keepLines/>
              <w:spacing w:line="360" w:lineRule="exact"/>
              <w:outlineLvl w:val="0"/>
              <w:rPr>
                <w:rFonts w:ascii="Times New Roman"/>
                <w:szCs w:val="21"/>
                <w:lang w:val="en-GB"/>
              </w:rPr>
            </w:pP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jc w:val="center"/>
              <w:rPr>
                <w:rFonts w:ascii="Times New Roman"/>
                <w:szCs w:val="21"/>
                <w:lang w:val="en-GB"/>
              </w:rPr>
            </w:pPr>
            <w:r w:rsidRPr="00531628">
              <w:rPr>
                <w:rFonts w:ascii="Times New Roman" w:eastAsia="SimHei"/>
                <w:bCs/>
                <w:szCs w:val="21"/>
                <w:lang w:val="en-GB"/>
              </w:rPr>
              <w:t>总数</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jc w:val="center"/>
              <w:rPr>
                <w:rFonts w:ascii="Times New Roman"/>
                <w:szCs w:val="21"/>
                <w:lang w:val="en-GB"/>
              </w:rPr>
            </w:pPr>
            <w:r w:rsidRPr="00531628">
              <w:rPr>
                <w:rFonts w:ascii="Times New Roman" w:eastAsia="SimHei"/>
                <w:bCs/>
                <w:szCs w:val="21"/>
                <w:lang w:val="en-GB"/>
              </w:rPr>
              <w:t>女孩</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jc w:val="center"/>
              <w:rPr>
                <w:rFonts w:ascii="Times New Roman"/>
                <w:szCs w:val="21"/>
                <w:lang w:val="en-GB"/>
              </w:rPr>
            </w:pPr>
            <w:r w:rsidRPr="00531628">
              <w:rPr>
                <w:rFonts w:ascii="Times New Roman" w:eastAsia="SimHei"/>
                <w:bCs/>
                <w:szCs w:val="21"/>
                <w:lang w:val="en-GB"/>
              </w:rPr>
              <w:t>女孩所占百分比</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jc w:val="center"/>
              <w:rPr>
                <w:rFonts w:ascii="Times New Roman"/>
                <w:szCs w:val="21"/>
                <w:lang w:val="en-GB"/>
              </w:rPr>
            </w:pPr>
            <w:r w:rsidRPr="00531628">
              <w:rPr>
                <w:rFonts w:ascii="Times New Roman" w:eastAsia="SimHei"/>
                <w:bCs/>
                <w:szCs w:val="21"/>
                <w:lang w:val="en-GB"/>
              </w:rPr>
              <w:t>总数</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jc w:val="center"/>
              <w:rPr>
                <w:rFonts w:ascii="Times New Roman"/>
                <w:szCs w:val="21"/>
                <w:lang w:val="en-GB"/>
              </w:rPr>
            </w:pPr>
            <w:r w:rsidRPr="00531628">
              <w:rPr>
                <w:rFonts w:ascii="Times New Roman" w:eastAsia="SimHei"/>
                <w:bCs/>
                <w:szCs w:val="21"/>
                <w:lang w:val="en-GB"/>
              </w:rPr>
              <w:t>女孩</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jc w:val="center"/>
              <w:rPr>
                <w:rFonts w:ascii="Times New Roman"/>
                <w:szCs w:val="21"/>
                <w:lang w:val="en-GB"/>
              </w:rPr>
            </w:pPr>
            <w:r w:rsidRPr="00531628">
              <w:rPr>
                <w:rFonts w:ascii="Times New Roman" w:eastAsia="SimHei"/>
                <w:bCs/>
                <w:szCs w:val="21"/>
                <w:lang w:val="en-GB"/>
              </w:rPr>
              <w:t>女孩所占百分比</w:t>
            </w:r>
          </w:p>
        </w:tc>
      </w:tr>
      <w:tr w:rsidR="00762CC5" w:rsidRPr="00531628" w:rsidTr="00762CC5">
        <w:trPr>
          <w:tblCellSpacing w:w="0" w:type="dxa"/>
        </w:trPr>
        <w:tc>
          <w:tcPr>
            <w:tcW w:w="0" w:type="auto"/>
            <w:tcBorders>
              <w:top w:val="outset" w:sz="6" w:space="0" w:color="auto"/>
              <w:left w:val="outset" w:sz="6" w:space="0" w:color="auto"/>
              <w:bottom w:val="outset" w:sz="6" w:space="0" w:color="auto"/>
              <w:right w:val="outset" w:sz="6" w:space="0" w:color="auto"/>
            </w:tcBorders>
          </w:tcPr>
          <w:p w:rsidR="00762CC5" w:rsidRPr="00531628" w:rsidRDefault="00D02A51" w:rsidP="00D02A51">
            <w:pPr>
              <w:spacing w:line="360" w:lineRule="exact"/>
              <w:rPr>
                <w:rFonts w:ascii="Times New Roman" w:hint="eastAsia"/>
                <w:szCs w:val="21"/>
                <w:lang w:val="en-GB"/>
              </w:rPr>
            </w:pPr>
            <w:r w:rsidRPr="00531628">
              <w:rPr>
                <w:rFonts w:ascii="Times New Roman" w:hint="eastAsia"/>
                <w:szCs w:val="21"/>
                <w:lang w:val="en-GB"/>
              </w:rPr>
              <w:t>一至五</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rPr>
                <w:rFonts w:ascii="Times New Roman"/>
                <w:szCs w:val="21"/>
                <w:lang w:val="en-GB"/>
              </w:rPr>
            </w:pPr>
            <w:r w:rsidRPr="00531628">
              <w:rPr>
                <w:rFonts w:ascii="Times New Roman"/>
                <w:szCs w:val="21"/>
                <w:lang w:val="en-GB"/>
              </w:rPr>
              <w:t>1 801 387</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rPr>
                <w:rFonts w:ascii="Times New Roman"/>
                <w:szCs w:val="21"/>
                <w:lang w:val="en-GB"/>
              </w:rPr>
            </w:pPr>
            <w:r w:rsidRPr="00531628">
              <w:rPr>
                <w:rFonts w:ascii="Times New Roman"/>
                <w:szCs w:val="21"/>
                <w:lang w:val="en-GB"/>
              </w:rPr>
              <w:t xml:space="preserve"> 873 633</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jc w:val="center"/>
              <w:rPr>
                <w:rFonts w:ascii="Times New Roman"/>
                <w:szCs w:val="21"/>
                <w:lang w:val="en-GB"/>
              </w:rPr>
            </w:pPr>
            <w:r w:rsidRPr="00531628">
              <w:rPr>
                <w:rFonts w:ascii="Times New Roman"/>
                <w:szCs w:val="21"/>
                <w:lang w:val="en-GB"/>
              </w:rPr>
              <w:t>48.5</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rPr>
                <w:rFonts w:ascii="Times New Roman"/>
                <w:szCs w:val="21"/>
                <w:lang w:val="en-GB"/>
              </w:rPr>
            </w:pPr>
            <w:r w:rsidRPr="00531628">
              <w:rPr>
                <w:rFonts w:ascii="Times New Roman"/>
                <w:szCs w:val="21"/>
                <w:lang w:val="en-GB"/>
              </w:rPr>
              <w:t>1 610 688</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rPr>
                <w:rFonts w:ascii="Times New Roman"/>
                <w:szCs w:val="21"/>
                <w:lang w:val="en-GB"/>
              </w:rPr>
            </w:pPr>
            <w:r w:rsidRPr="00531628">
              <w:rPr>
                <w:rFonts w:ascii="Times New Roman"/>
                <w:szCs w:val="21"/>
                <w:lang w:val="en-GB"/>
              </w:rPr>
              <w:t>790 348</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jc w:val="center"/>
              <w:rPr>
                <w:rFonts w:ascii="Times New Roman"/>
                <w:szCs w:val="21"/>
                <w:lang w:val="en-GB"/>
              </w:rPr>
            </w:pPr>
            <w:r w:rsidRPr="00531628">
              <w:rPr>
                <w:rFonts w:ascii="Times New Roman"/>
                <w:szCs w:val="21"/>
                <w:lang w:val="en-GB"/>
              </w:rPr>
              <w:t>49.1</w:t>
            </w:r>
          </w:p>
        </w:tc>
      </w:tr>
      <w:tr w:rsidR="00762CC5" w:rsidRPr="00531628" w:rsidTr="00762CC5">
        <w:trPr>
          <w:tblCellSpacing w:w="0" w:type="dxa"/>
        </w:trPr>
        <w:tc>
          <w:tcPr>
            <w:tcW w:w="0" w:type="auto"/>
            <w:tcBorders>
              <w:top w:val="outset" w:sz="6" w:space="0" w:color="auto"/>
              <w:left w:val="outset" w:sz="6" w:space="0" w:color="auto"/>
              <w:bottom w:val="outset" w:sz="6" w:space="0" w:color="auto"/>
              <w:right w:val="outset" w:sz="6" w:space="0" w:color="auto"/>
            </w:tcBorders>
          </w:tcPr>
          <w:p w:rsidR="00762CC5" w:rsidRPr="00531628" w:rsidRDefault="00D02A51" w:rsidP="00D02A51">
            <w:pPr>
              <w:spacing w:line="360" w:lineRule="exact"/>
              <w:rPr>
                <w:rFonts w:ascii="Times New Roman" w:hint="eastAsia"/>
                <w:szCs w:val="21"/>
                <w:lang w:val="en-GB"/>
              </w:rPr>
            </w:pPr>
            <w:r w:rsidRPr="00531628">
              <w:rPr>
                <w:rFonts w:ascii="Times New Roman" w:hint="eastAsia"/>
                <w:szCs w:val="21"/>
                <w:lang w:val="en-GB"/>
              </w:rPr>
              <w:t>六至九</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rPr>
                <w:rFonts w:ascii="Times New Roman"/>
                <w:szCs w:val="21"/>
                <w:lang w:val="en-GB"/>
              </w:rPr>
            </w:pPr>
            <w:r w:rsidRPr="00531628">
              <w:rPr>
                <w:rFonts w:ascii="Times New Roman"/>
                <w:szCs w:val="21"/>
                <w:lang w:val="en-GB"/>
              </w:rPr>
              <w:t>1 342 459</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rPr>
                <w:rFonts w:ascii="Times New Roman"/>
                <w:szCs w:val="21"/>
                <w:lang w:val="en-GB"/>
              </w:rPr>
            </w:pPr>
            <w:r w:rsidRPr="00531628">
              <w:rPr>
                <w:rFonts w:ascii="Times New Roman"/>
                <w:szCs w:val="21"/>
                <w:lang w:val="en-GB"/>
              </w:rPr>
              <w:t xml:space="preserve"> 665 753</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jc w:val="center"/>
              <w:rPr>
                <w:rFonts w:ascii="Times New Roman"/>
                <w:szCs w:val="21"/>
                <w:lang w:val="en-GB"/>
              </w:rPr>
            </w:pPr>
            <w:r w:rsidRPr="00531628">
              <w:rPr>
                <w:rFonts w:ascii="Times New Roman"/>
                <w:szCs w:val="21"/>
                <w:lang w:val="en-GB"/>
              </w:rPr>
              <w:t>49.6</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rPr>
                <w:rFonts w:ascii="Times New Roman"/>
                <w:szCs w:val="21"/>
                <w:lang w:val="en-GB"/>
              </w:rPr>
            </w:pPr>
            <w:r w:rsidRPr="00531628">
              <w:rPr>
                <w:rFonts w:ascii="Times New Roman"/>
                <w:szCs w:val="21"/>
                <w:lang w:val="en-GB"/>
              </w:rPr>
              <w:t>1 340 125</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rPr>
                <w:rFonts w:ascii="Times New Roman"/>
                <w:szCs w:val="21"/>
                <w:lang w:val="en-GB"/>
              </w:rPr>
            </w:pPr>
            <w:r w:rsidRPr="00531628">
              <w:rPr>
                <w:rFonts w:ascii="Times New Roman"/>
                <w:szCs w:val="21"/>
                <w:lang w:val="en-GB"/>
              </w:rPr>
              <w:t>663 815</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jc w:val="center"/>
              <w:rPr>
                <w:rFonts w:ascii="Times New Roman"/>
                <w:szCs w:val="21"/>
                <w:lang w:val="en-GB"/>
              </w:rPr>
            </w:pPr>
            <w:r w:rsidRPr="00531628">
              <w:rPr>
                <w:rFonts w:ascii="Times New Roman"/>
                <w:szCs w:val="21"/>
                <w:lang w:val="en-GB"/>
              </w:rPr>
              <w:t>49.5</w:t>
            </w:r>
          </w:p>
        </w:tc>
      </w:tr>
      <w:tr w:rsidR="00762CC5" w:rsidRPr="00531628" w:rsidTr="00762CC5">
        <w:trPr>
          <w:tblCellSpacing w:w="0" w:type="dxa"/>
        </w:trPr>
        <w:tc>
          <w:tcPr>
            <w:tcW w:w="0" w:type="auto"/>
            <w:tcBorders>
              <w:top w:val="outset" w:sz="6" w:space="0" w:color="auto"/>
              <w:left w:val="outset" w:sz="6" w:space="0" w:color="auto"/>
              <w:bottom w:val="outset" w:sz="6" w:space="0" w:color="auto"/>
              <w:right w:val="outset" w:sz="6" w:space="0" w:color="auto"/>
            </w:tcBorders>
          </w:tcPr>
          <w:p w:rsidR="00762CC5" w:rsidRPr="00531628" w:rsidRDefault="00D02A51" w:rsidP="00D02A51">
            <w:pPr>
              <w:spacing w:line="360" w:lineRule="exact"/>
              <w:rPr>
                <w:rFonts w:ascii="Times New Roman" w:hint="eastAsia"/>
                <w:szCs w:val="21"/>
                <w:lang w:val="en-GB"/>
              </w:rPr>
            </w:pPr>
            <w:r w:rsidRPr="00531628">
              <w:rPr>
                <w:rFonts w:ascii="Times New Roman" w:hint="eastAsia"/>
                <w:szCs w:val="21"/>
                <w:lang w:val="en-GB"/>
              </w:rPr>
              <w:t>十至十一</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rPr>
                <w:rFonts w:ascii="Times New Roman"/>
                <w:szCs w:val="21"/>
                <w:lang w:val="en-GB"/>
              </w:rPr>
            </w:pPr>
            <w:r w:rsidRPr="00531628">
              <w:rPr>
                <w:rFonts w:ascii="Times New Roman"/>
                <w:szCs w:val="21"/>
                <w:lang w:val="en-GB"/>
              </w:rPr>
              <w:t xml:space="preserve">  727 157</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rPr>
                <w:rFonts w:ascii="Times New Roman"/>
                <w:szCs w:val="21"/>
                <w:lang w:val="en-GB"/>
              </w:rPr>
            </w:pPr>
            <w:r w:rsidRPr="00531628">
              <w:rPr>
                <w:rFonts w:ascii="Times New Roman"/>
                <w:szCs w:val="21"/>
                <w:lang w:val="en-GB"/>
              </w:rPr>
              <w:t xml:space="preserve"> 378 888</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jc w:val="center"/>
              <w:rPr>
                <w:rFonts w:ascii="Times New Roman"/>
                <w:szCs w:val="21"/>
                <w:lang w:val="en-GB"/>
              </w:rPr>
            </w:pPr>
            <w:r w:rsidRPr="00531628">
              <w:rPr>
                <w:rFonts w:ascii="Times New Roman"/>
                <w:szCs w:val="21"/>
                <w:lang w:val="en-GB"/>
              </w:rPr>
              <w:t>52.1</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rPr>
                <w:rFonts w:ascii="Times New Roman"/>
                <w:szCs w:val="21"/>
                <w:lang w:val="en-GB"/>
              </w:rPr>
            </w:pPr>
            <w:r w:rsidRPr="00531628">
              <w:rPr>
                <w:rFonts w:ascii="Times New Roman"/>
                <w:szCs w:val="21"/>
                <w:lang w:val="en-GB"/>
              </w:rPr>
              <w:t xml:space="preserve"> 619 978</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rPr>
                <w:rFonts w:ascii="Times New Roman"/>
                <w:szCs w:val="21"/>
                <w:lang w:val="en-GB"/>
              </w:rPr>
            </w:pPr>
            <w:r w:rsidRPr="00531628">
              <w:rPr>
                <w:rFonts w:ascii="Times New Roman"/>
                <w:szCs w:val="21"/>
                <w:lang w:val="en-GB"/>
              </w:rPr>
              <w:t>315 005</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jc w:val="center"/>
              <w:rPr>
                <w:rFonts w:ascii="Times New Roman"/>
                <w:szCs w:val="21"/>
                <w:lang w:val="en-GB"/>
              </w:rPr>
            </w:pPr>
            <w:r w:rsidRPr="00531628">
              <w:rPr>
                <w:rFonts w:ascii="Times New Roman"/>
                <w:szCs w:val="21"/>
                <w:lang w:val="en-GB"/>
              </w:rPr>
              <w:t>50.8</w:t>
            </w:r>
          </w:p>
        </w:tc>
      </w:tr>
      <w:tr w:rsidR="00762CC5" w:rsidRPr="00531628" w:rsidTr="00762CC5">
        <w:trPr>
          <w:tblCellSpacing w:w="0" w:type="dxa"/>
        </w:trPr>
        <w:tc>
          <w:tcPr>
            <w:tcW w:w="0" w:type="auto"/>
            <w:tcBorders>
              <w:top w:val="outset" w:sz="6" w:space="0" w:color="auto"/>
              <w:left w:val="outset" w:sz="6" w:space="0" w:color="auto"/>
              <w:bottom w:val="outset" w:sz="6" w:space="0" w:color="auto"/>
              <w:right w:val="outset" w:sz="6" w:space="0" w:color="auto"/>
            </w:tcBorders>
          </w:tcPr>
          <w:p w:rsidR="00762CC5" w:rsidRPr="00531628" w:rsidRDefault="00D02A51" w:rsidP="00D02A51">
            <w:pPr>
              <w:spacing w:line="360" w:lineRule="exact"/>
              <w:rPr>
                <w:rFonts w:ascii="Times New Roman"/>
                <w:szCs w:val="21"/>
                <w:lang w:val="en-GB"/>
              </w:rPr>
            </w:pPr>
            <w:r w:rsidRPr="00531628">
              <w:rPr>
                <w:rFonts w:ascii="Times New Roman" w:eastAsia="SimHei" w:hint="eastAsia"/>
                <w:bCs/>
                <w:szCs w:val="21"/>
                <w:lang w:val="en-GB"/>
              </w:rPr>
              <w:t>六至十一</w:t>
            </w:r>
            <w:r w:rsidR="00762CC5" w:rsidRPr="00531628">
              <w:rPr>
                <w:rFonts w:ascii="Times New Roman" w:eastAsia="SimHei"/>
                <w:bCs/>
                <w:szCs w:val="21"/>
                <w:lang w:val="en-GB"/>
              </w:rPr>
              <w:t>总计</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rPr>
                <w:rFonts w:ascii="Times New Roman"/>
                <w:szCs w:val="21"/>
                <w:lang w:val="en-GB"/>
              </w:rPr>
            </w:pPr>
            <w:r w:rsidRPr="00531628">
              <w:rPr>
                <w:rFonts w:ascii="Times New Roman"/>
                <w:szCs w:val="21"/>
                <w:lang w:val="en-GB"/>
              </w:rPr>
              <w:t>2 069 416</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rPr>
                <w:rFonts w:ascii="Times New Roman"/>
                <w:szCs w:val="21"/>
                <w:lang w:val="en-GB"/>
              </w:rPr>
            </w:pPr>
            <w:r w:rsidRPr="00531628">
              <w:rPr>
                <w:rFonts w:ascii="Times New Roman"/>
                <w:szCs w:val="21"/>
                <w:lang w:val="en-GB"/>
              </w:rPr>
              <w:t>1 044 641</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jc w:val="center"/>
              <w:rPr>
                <w:rFonts w:ascii="Times New Roman"/>
                <w:szCs w:val="21"/>
                <w:lang w:val="en-GB"/>
              </w:rPr>
            </w:pPr>
            <w:r w:rsidRPr="00531628">
              <w:rPr>
                <w:rFonts w:ascii="Times New Roman"/>
                <w:szCs w:val="21"/>
                <w:lang w:val="en-GB"/>
              </w:rPr>
              <w:t>50.5</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rPr>
                <w:rFonts w:ascii="Times New Roman"/>
                <w:szCs w:val="21"/>
                <w:lang w:val="en-GB"/>
              </w:rPr>
            </w:pPr>
            <w:r w:rsidRPr="00531628">
              <w:rPr>
                <w:rFonts w:ascii="Times New Roman"/>
                <w:szCs w:val="21"/>
                <w:lang w:val="en-GB"/>
              </w:rPr>
              <w:t>1 960 103</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rPr>
                <w:rFonts w:ascii="Times New Roman"/>
                <w:szCs w:val="21"/>
                <w:lang w:val="en-GB"/>
              </w:rPr>
            </w:pPr>
            <w:r w:rsidRPr="00531628">
              <w:rPr>
                <w:rFonts w:ascii="Times New Roman"/>
                <w:szCs w:val="21"/>
                <w:lang w:val="en-GB"/>
              </w:rPr>
              <w:t>978 820</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jc w:val="center"/>
              <w:rPr>
                <w:rFonts w:ascii="Times New Roman"/>
                <w:szCs w:val="21"/>
                <w:lang w:val="en-GB"/>
              </w:rPr>
            </w:pPr>
            <w:r w:rsidRPr="00531628">
              <w:rPr>
                <w:rFonts w:ascii="Times New Roman"/>
                <w:szCs w:val="21"/>
                <w:lang w:val="en-GB"/>
              </w:rPr>
              <w:t>49.9</w:t>
            </w:r>
          </w:p>
        </w:tc>
      </w:tr>
      <w:tr w:rsidR="00762CC5" w:rsidRPr="00531628" w:rsidTr="00762CC5">
        <w:trPr>
          <w:tblCellSpacing w:w="0" w:type="dxa"/>
        </w:trPr>
        <w:tc>
          <w:tcPr>
            <w:tcW w:w="0" w:type="auto"/>
            <w:tcBorders>
              <w:top w:val="outset" w:sz="6" w:space="0" w:color="auto"/>
              <w:left w:val="outset" w:sz="6" w:space="0" w:color="auto"/>
              <w:bottom w:val="outset" w:sz="6" w:space="0" w:color="auto"/>
              <w:right w:val="outset" w:sz="6" w:space="0" w:color="auto"/>
            </w:tcBorders>
          </w:tcPr>
          <w:p w:rsidR="00762CC5" w:rsidRPr="00531628" w:rsidRDefault="00D02A51" w:rsidP="00D02A51">
            <w:pPr>
              <w:spacing w:line="360" w:lineRule="exact"/>
              <w:rPr>
                <w:rFonts w:ascii="Times New Roman"/>
                <w:szCs w:val="21"/>
                <w:lang w:val="en-GB"/>
              </w:rPr>
            </w:pPr>
            <w:r w:rsidRPr="00531628">
              <w:rPr>
                <w:rFonts w:ascii="Times New Roman" w:hint="eastAsia"/>
                <w:szCs w:val="21"/>
                <w:lang w:val="en-GB"/>
              </w:rPr>
              <w:t>十二至十三</w:t>
            </w:r>
            <w:r w:rsidR="00762CC5" w:rsidRPr="00531628">
              <w:rPr>
                <w:rFonts w:ascii="Times New Roman"/>
                <w:szCs w:val="21"/>
                <w:lang w:val="en-GB"/>
              </w:rPr>
              <w:t>科学</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rPr>
                <w:rFonts w:ascii="Times New Roman"/>
                <w:szCs w:val="21"/>
                <w:lang w:val="en-GB"/>
              </w:rPr>
            </w:pPr>
            <w:r w:rsidRPr="00531628">
              <w:rPr>
                <w:rFonts w:ascii="Times New Roman"/>
                <w:szCs w:val="21"/>
                <w:lang w:val="en-GB"/>
              </w:rPr>
              <w:t xml:space="preserve">   53 039</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rPr>
                <w:rFonts w:ascii="Times New Roman"/>
                <w:szCs w:val="21"/>
                <w:lang w:val="en-GB"/>
              </w:rPr>
            </w:pPr>
            <w:r w:rsidRPr="00531628">
              <w:rPr>
                <w:rFonts w:ascii="Times New Roman"/>
                <w:szCs w:val="21"/>
                <w:lang w:val="en-GB"/>
              </w:rPr>
              <w:t xml:space="preserve">  23 657</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jc w:val="center"/>
              <w:rPr>
                <w:rFonts w:ascii="Times New Roman"/>
                <w:szCs w:val="21"/>
                <w:lang w:val="en-GB"/>
              </w:rPr>
            </w:pPr>
            <w:r w:rsidRPr="00531628">
              <w:rPr>
                <w:rFonts w:ascii="Times New Roman"/>
                <w:szCs w:val="21"/>
                <w:lang w:val="en-GB"/>
              </w:rPr>
              <w:t>44.6</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rPr>
                <w:rFonts w:ascii="Times New Roman"/>
                <w:szCs w:val="21"/>
                <w:lang w:val="en-GB"/>
              </w:rPr>
            </w:pPr>
            <w:r w:rsidRPr="00531628">
              <w:rPr>
                <w:rFonts w:ascii="Times New Roman"/>
                <w:szCs w:val="21"/>
                <w:lang w:val="en-GB"/>
              </w:rPr>
              <w:t xml:space="preserve">  86 619</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rPr>
                <w:rFonts w:ascii="Times New Roman"/>
                <w:szCs w:val="21"/>
                <w:lang w:val="en-GB"/>
              </w:rPr>
            </w:pPr>
            <w:r w:rsidRPr="00531628">
              <w:rPr>
                <w:rFonts w:ascii="Times New Roman"/>
                <w:szCs w:val="21"/>
                <w:lang w:val="en-GB"/>
              </w:rPr>
              <w:t xml:space="preserve"> 41 157</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jc w:val="center"/>
              <w:rPr>
                <w:rFonts w:ascii="Times New Roman"/>
                <w:szCs w:val="21"/>
                <w:lang w:val="en-GB"/>
              </w:rPr>
            </w:pPr>
            <w:r w:rsidRPr="00531628">
              <w:rPr>
                <w:rFonts w:ascii="Times New Roman"/>
                <w:szCs w:val="21"/>
                <w:lang w:val="en-GB"/>
              </w:rPr>
              <w:t>47.5</w:t>
            </w:r>
          </w:p>
        </w:tc>
      </w:tr>
      <w:tr w:rsidR="00762CC5" w:rsidRPr="00531628" w:rsidTr="00762CC5">
        <w:trPr>
          <w:tblCellSpacing w:w="0" w:type="dxa"/>
        </w:trPr>
        <w:tc>
          <w:tcPr>
            <w:tcW w:w="0" w:type="auto"/>
            <w:tcBorders>
              <w:top w:val="outset" w:sz="6" w:space="0" w:color="auto"/>
              <w:left w:val="outset" w:sz="6" w:space="0" w:color="auto"/>
              <w:bottom w:val="outset" w:sz="6" w:space="0" w:color="auto"/>
              <w:right w:val="outset" w:sz="6" w:space="0" w:color="auto"/>
            </w:tcBorders>
          </w:tcPr>
          <w:p w:rsidR="00762CC5" w:rsidRPr="00531628" w:rsidRDefault="00D02A51" w:rsidP="00D02A51">
            <w:pPr>
              <w:spacing w:line="360" w:lineRule="exact"/>
              <w:rPr>
                <w:rFonts w:ascii="Times New Roman"/>
                <w:szCs w:val="21"/>
                <w:lang w:val="en-GB"/>
              </w:rPr>
            </w:pPr>
            <w:r w:rsidRPr="00531628">
              <w:rPr>
                <w:rFonts w:ascii="Times New Roman" w:hint="eastAsia"/>
                <w:szCs w:val="21"/>
                <w:lang w:val="en-GB"/>
              </w:rPr>
              <w:t>十二至十三</w:t>
            </w:r>
            <w:r w:rsidR="00762CC5" w:rsidRPr="00531628">
              <w:rPr>
                <w:rFonts w:ascii="Times New Roman"/>
                <w:szCs w:val="21"/>
                <w:lang w:val="en-GB"/>
              </w:rPr>
              <w:t>艺术</w:t>
            </w:r>
            <w:r w:rsidR="00762CC5" w:rsidRPr="00531628">
              <w:rPr>
                <w:rFonts w:ascii="Times New Roman"/>
                <w:szCs w:val="21"/>
                <w:lang w:val="en-GB"/>
              </w:rPr>
              <w:t xml:space="preserve">   </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rPr>
                <w:rFonts w:ascii="Times New Roman"/>
                <w:szCs w:val="21"/>
                <w:lang w:val="en-GB"/>
              </w:rPr>
            </w:pPr>
            <w:r w:rsidRPr="00531628">
              <w:rPr>
                <w:rFonts w:ascii="Times New Roman"/>
                <w:szCs w:val="21"/>
                <w:lang w:val="en-GB"/>
              </w:rPr>
              <w:t xml:space="preserve">  140 728</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rPr>
                <w:rFonts w:ascii="Times New Roman"/>
                <w:szCs w:val="21"/>
                <w:lang w:val="en-GB"/>
              </w:rPr>
            </w:pPr>
            <w:r w:rsidRPr="00531628">
              <w:rPr>
                <w:rFonts w:ascii="Times New Roman"/>
                <w:szCs w:val="21"/>
                <w:lang w:val="en-GB"/>
              </w:rPr>
              <w:t xml:space="preserve">  94 096</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jc w:val="center"/>
              <w:rPr>
                <w:rFonts w:ascii="Times New Roman"/>
                <w:szCs w:val="21"/>
                <w:lang w:val="en-GB"/>
              </w:rPr>
            </w:pPr>
            <w:r w:rsidRPr="00531628">
              <w:rPr>
                <w:rFonts w:ascii="Times New Roman"/>
                <w:szCs w:val="21"/>
                <w:lang w:val="en-GB"/>
              </w:rPr>
              <w:t>66.0</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rPr>
                <w:rFonts w:ascii="Times New Roman"/>
                <w:szCs w:val="21"/>
                <w:lang w:val="en-GB"/>
              </w:rPr>
            </w:pPr>
            <w:r w:rsidRPr="00531628">
              <w:rPr>
                <w:rFonts w:ascii="Times New Roman"/>
                <w:szCs w:val="21"/>
                <w:lang w:val="en-GB"/>
              </w:rPr>
              <w:t xml:space="preserve">  171 179</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rPr>
                <w:rFonts w:ascii="Times New Roman"/>
                <w:szCs w:val="21"/>
                <w:lang w:val="en-GB"/>
              </w:rPr>
            </w:pPr>
            <w:r w:rsidRPr="00531628">
              <w:rPr>
                <w:rFonts w:ascii="Times New Roman"/>
                <w:szCs w:val="21"/>
                <w:lang w:val="en-GB"/>
              </w:rPr>
              <w:t>112 886</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jc w:val="center"/>
              <w:rPr>
                <w:rFonts w:ascii="Times New Roman"/>
                <w:szCs w:val="21"/>
                <w:lang w:val="en-GB"/>
              </w:rPr>
            </w:pPr>
            <w:r w:rsidRPr="00531628">
              <w:rPr>
                <w:rFonts w:ascii="Times New Roman"/>
                <w:szCs w:val="21"/>
                <w:lang w:val="en-GB"/>
              </w:rPr>
              <w:t>65.9</w:t>
            </w:r>
          </w:p>
        </w:tc>
      </w:tr>
      <w:tr w:rsidR="00762CC5" w:rsidRPr="00531628" w:rsidTr="00762CC5">
        <w:trPr>
          <w:tblCellSpacing w:w="0" w:type="dxa"/>
        </w:trPr>
        <w:tc>
          <w:tcPr>
            <w:tcW w:w="0" w:type="auto"/>
            <w:tcBorders>
              <w:top w:val="outset" w:sz="6" w:space="0" w:color="auto"/>
              <w:left w:val="outset" w:sz="6" w:space="0" w:color="auto"/>
              <w:bottom w:val="outset" w:sz="6" w:space="0" w:color="auto"/>
              <w:right w:val="outset" w:sz="6" w:space="0" w:color="auto"/>
            </w:tcBorders>
          </w:tcPr>
          <w:p w:rsidR="00762CC5" w:rsidRPr="00531628" w:rsidRDefault="00D02A51" w:rsidP="00D02A51">
            <w:pPr>
              <w:spacing w:line="360" w:lineRule="exact"/>
              <w:rPr>
                <w:rFonts w:ascii="Times New Roman"/>
                <w:szCs w:val="21"/>
                <w:lang w:val="en-GB"/>
              </w:rPr>
            </w:pPr>
            <w:r w:rsidRPr="00531628">
              <w:rPr>
                <w:rFonts w:ascii="Times New Roman" w:hint="eastAsia"/>
                <w:szCs w:val="21"/>
                <w:lang w:val="en-GB"/>
              </w:rPr>
              <w:t>十二至十三</w:t>
            </w:r>
            <w:r w:rsidR="00762CC5" w:rsidRPr="00531628">
              <w:rPr>
                <w:rFonts w:ascii="Times New Roman"/>
                <w:szCs w:val="21"/>
                <w:lang w:val="en-GB"/>
              </w:rPr>
              <w:t>商业</w:t>
            </w:r>
            <w:r w:rsidR="00762CC5" w:rsidRPr="00531628">
              <w:rPr>
                <w:rFonts w:ascii="Times New Roman"/>
                <w:szCs w:val="21"/>
                <w:lang w:val="en-GB"/>
              </w:rPr>
              <w:t xml:space="preserve">    </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rPr>
                <w:rFonts w:ascii="Times New Roman"/>
                <w:szCs w:val="21"/>
                <w:lang w:val="en-GB"/>
              </w:rPr>
            </w:pPr>
            <w:r w:rsidRPr="00531628">
              <w:rPr>
                <w:rFonts w:ascii="Times New Roman"/>
                <w:szCs w:val="21"/>
                <w:lang w:val="en-GB"/>
              </w:rPr>
              <w:t xml:space="preserve">   70 268</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rPr>
                <w:rFonts w:ascii="Times New Roman"/>
                <w:szCs w:val="21"/>
                <w:lang w:val="en-GB"/>
              </w:rPr>
            </w:pPr>
            <w:r w:rsidRPr="00531628">
              <w:rPr>
                <w:rFonts w:ascii="Times New Roman"/>
                <w:szCs w:val="21"/>
                <w:lang w:val="en-GB"/>
              </w:rPr>
              <w:t xml:space="preserve">  34 119</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jc w:val="center"/>
              <w:rPr>
                <w:rFonts w:ascii="Times New Roman"/>
                <w:szCs w:val="21"/>
                <w:lang w:val="en-GB"/>
              </w:rPr>
            </w:pPr>
            <w:r w:rsidRPr="00531628">
              <w:rPr>
                <w:rFonts w:ascii="Times New Roman"/>
                <w:szCs w:val="21"/>
                <w:lang w:val="en-GB"/>
              </w:rPr>
              <w:t>48.6</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rPr>
                <w:rFonts w:ascii="Times New Roman"/>
                <w:szCs w:val="21"/>
                <w:lang w:val="en-GB"/>
              </w:rPr>
            </w:pPr>
            <w:r w:rsidRPr="00531628">
              <w:rPr>
                <w:rFonts w:ascii="Times New Roman"/>
                <w:szCs w:val="21"/>
                <w:lang w:val="en-GB"/>
              </w:rPr>
              <w:t xml:space="preserve">  113 439</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rPr>
                <w:rFonts w:ascii="Times New Roman"/>
                <w:szCs w:val="21"/>
                <w:lang w:val="en-GB"/>
              </w:rPr>
            </w:pPr>
            <w:r w:rsidRPr="00531628">
              <w:rPr>
                <w:rFonts w:ascii="Times New Roman"/>
                <w:szCs w:val="21"/>
                <w:lang w:val="en-GB"/>
              </w:rPr>
              <w:t xml:space="preserve"> 55 445</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jc w:val="center"/>
              <w:rPr>
                <w:rFonts w:ascii="Times New Roman"/>
                <w:szCs w:val="21"/>
                <w:lang w:val="en-GB"/>
              </w:rPr>
            </w:pPr>
            <w:r w:rsidRPr="00531628">
              <w:rPr>
                <w:rFonts w:ascii="Times New Roman"/>
                <w:szCs w:val="21"/>
                <w:lang w:val="en-GB"/>
              </w:rPr>
              <w:t>48.9</w:t>
            </w:r>
          </w:p>
        </w:tc>
      </w:tr>
      <w:tr w:rsidR="00762CC5" w:rsidRPr="00531628" w:rsidTr="00762CC5">
        <w:trPr>
          <w:tblCellSpacing w:w="0" w:type="dxa"/>
        </w:trPr>
        <w:tc>
          <w:tcPr>
            <w:tcW w:w="0" w:type="auto"/>
            <w:tcBorders>
              <w:top w:val="outset" w:sz="6" w:space="0" w:color="auto"/>
              <w:left w:val="outset" w:sz="6" w:space="0" w:color="auto"/>
              <w:bottom w:val="outset" w:sz="6" w:space="0" w:color="auto"/>
              <w:right w:val="outset" w:sz="6" w:space="0" w:color="auto"/>
            </w:tcBorders>
          </w:tcPr>
          <w:p w:rsidR="00762CC5" w:rsidRPr="00531628" w:rsidRDefault="00D02A51" w:rsidP="00D02A51">
            <w:pPr>
              <w:spacing w:line="360" w:lineRule="exact"/>
              <w:rPr>
                <w:rFonts w:ascii="Times New Roman"/>
                <w:szCs w:val="21"/>
                <w:lang w:val="en-GB"/>
              </w:rPr>
            </w:pPr>
            <w:r w:rsidRPr="00531628">
              <w:rPr>
                <w:rFonts w:ascii="Times New Roman" w:eastAsia="SimHei" w:hint="eastAsia"/>
                <w:bCs/>
                <w:szCs w:val="21"/>
                <w:lang w:val="en-GB"/>
              </w:rPr>
              <w:t>十二至十三</w:t>
            </w:r>
            <w:r w:rsidR="00762CC5" w:rsidRPr="00531628">
              <w:rPr>
                <w:rFonts w:ascii="Times New Roman" w:eastAsia="SimHei"/>
                <w:bCs/>
                <w:szCs w:val="21"/>
                <w:lang w:val="en-GB"/>
              </w:rPr>
              <w:t>总计</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rPr>
                <w:rFonts w:ascii="Times New Roman"/>
                <w:szCs w:val="21"/>
                <w:lang w:val="en-GB"/>
              </w:rPr>
            </w:pPr>
            <w:r w:rsidRPr="00531628">
              <w:rPr>
                <w:rFonts w:ascii="Times New Roman"/>
                <w:szCs w:val="21"/>
                <w:lang w:val="en-GB"/>
              </w:rPr>
              <w:t xml:space="preserve">  264 035</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rPr>
                <w:rFonts w:ascii="Times New Roman"/>
                <w:szCs w:val="21"/>
                <w:lang w:val="en-GB"/>
              </w:rPr>
            </w:pPr>
            <w:r w:rsidRPr="00531628">
              <w:rPr>
                <w:rFonts w:ascii="Times New Roman"/>
                <w:szCs w:val="21"/>
                <w:lang w:val="en-GB"/>
              </w:rPr>
              <w:t xml:space="preserve">  151 872</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jc w:val="center"/>
              <w:rPr>
                <w:rFonts w:ascii="Times New Roman"/>
                <w:szCs w:val="21"/>
                <w:lang w:val="en-GB"/>
              </w:rPr>
            </w:pPr>
            <w:r w:rsidRPr="00531628">
              <w:rPr>
                <w:rFonts w:ascii="Times New Roman"/>
                <w:szCs w:val="21"/>
                <w:lang w:val="en-GB"/>
              </w:rPr>
              <w:t>57.5</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rPr>
                <w:rFonts w:ascii="Times New Roman"/>
                <w:szCs w:val="21"/>
                <w:lang w:val="en-GB"/>
              </w:rPr>
            </w:pPr>
            <w:r w:rsidRPr="00531628">
              <w:rPr>
                <w:rFonts w:ascii="Times New Roman"/>
                <w:szCs w:val="21"/>
                <w:lang w:val="en-GB"/>
              </w:rPr>
              <w:t xml:space="preserve">  371 286</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rPr>
                <w:rFonts w:ascii="Times New Roman"/>
                <w:szCs w:val="21"/>
                <w:lang w:val="en-GB"/>
              </w:rPr>
            </w:pPr>
            <w:r w:rsidRPr="00531628">
              <w:rPr>
                <w:rFonts w:ascii="Times New Roman"/>
                <w:szCs w:val="21"/>
                <w:lang w:val="en-GB"/>
              </w:rPr>
              <w:t>209 484</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jc w:val="center"/>
              <w:rPr>
                <w:rFonts w:ascii="Times New Roman"/>
                <w:szCs w:val="21"/>
                <w:lang w:val="en-GB"/>
              </w:rPr>
            </w:pPr>
            <w:r w:rsidRPr="00531628">
              <w:rPr>
                <w:rFonts w:ascii="Times New Roman"/>
                <w:szCs w:val="21"/>
                <w:lang w:val="en-GB"/>
              </w:rPr>
              <w:t>56.4</w:t>
            </w:r>
          </w:p>
        </w:tc>
      </w:tr>
      <w:tr w:rsidR="00762CC5" w:rsidRPr="00531628" w:rsidTr="00762CC5">
        <w:trPr>
          <w:tblCellSpacing w:w="0" w:type="dxa"/>
        </w:trPr>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rPr>
                <w:rFonts w:ascii="Times New Roman"/>
                <w:szCs w:val="21"/>
                <w:lang w:val="en-GB"/>
              </w:rPr>
            </w:pPr>
            <w:r w:rsidRPr="00531628">
              <w:rPr>
                <w:rFonts w:ascii="Times New Roman" w:eastAsia="SimHei"/>
                <w:bCs/>
                <w:szCs w:val="21"/>
                <w:lang w:val="en-GB"/>
              </w:rPr>
              <w:t xml:space="preserve"> </w:t>
            </w:r>
            <w:r w:rsidR="00D02A51" w:rsidRPr="00531628">
              <w:rPr>
                <w:rFonts w:ascii="Times New Roman" w:eastAsia="SimHei" w:hint="eastAsia"/>
                <w:bCs/>
                <w:szCs w:val="21"/>
                <w:lang w:val="en-GB"/>
              </w:rPr>
              <w:t>一至十三</w:t>
            </w:r>
            <w:r w:rsidRPr="00531628">
              <w:rPr>
                <w:rFonts w:ascii="Times New Roman" w:eastAsia="SimHei"/>
                <w:bCs/>
                <w:szCs w:val="21"/>
                <w:lang w:val="en-GB"/>
              </w:rPr>
              <w:t>总计</w:t>
            </w:r>
            <w:r w:rsidRPr="00531628">
              <w:rPr>
                <w:rFonts w:ascii="Times New Roman" w:eastAsia="SimHei"/>
                <w:bCs/>
                <w:szCs w:val="21"/>
                <w:lang w:val="en-GB"/>
              </w:rPr>
              <w:t xml:space="preserve">   </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rPr>
                <w:rFonts w:ascii="Times New Roman"/>
                <w:szCs w:val="21"/>
                <w:lang w:val="en-GB"/>
              </w:rPr>
            </w:pPr>
            <w:r w:rsidRPr="00531628">
              <w:rPr>
                <w:rFonts w:ascii="Times New Roman" w:eastAsia="SimHei"/>
                <w:bCs/>
                <w:szCs w:val="21"/>
                <w:lang w:val="en-GB"/>
              </w:rPr>
              <w:t>4 134 838</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rPr>
                <w:rFonts w:ascii="Times New Roman"/>
                <w:szCs w:val="21"/>
                <w:lang w:val="en-GB"/>
              </w:rPr>
            </w:pPr>
            <w:r w:rsidRPr="00531628">
              <w:rPr>
                <w:rFonts w:ascii="Times New Roman" w:eastAsia="SimHei"/>
                <w:bCs/>
                <w:szCs w:val="21"/>
                <w:lang w:val="en-GB"/>
              </w:rPr>
              <w:t>2 070 146</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jc w:val="center"/>
              <w:rPr>
                <w:rFonts w:ascii="Times New Roman"/>
                <w:szCs w:val="21"/>
                <w:lang w:val="en-GB"/>
              </w:rPr>
            </w:pPr>
            <w:r w:rsidRPr="00531628">
              <w:rPr>
                <w:rFonts w:ascii="Times New Roman" w:eastAsia="SimHei"/>
                <w:bCs/>
                <w:szCs w:val="21"/>
                <w:lang w:val="en-GB"/>
              </w:rPr>
              <w:t>50.1</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rPr>
                <w:rFonts w:ascii="Times New Roman"/>
                <w:szCs w:val="21"/>
                <w:lang w:val="en-GB"/>
              </w:rPr>
            </w:pPr>
            <w:r w:rsidRPr="00531628">
              <w:rPr>
                <w:rFonts w:ascii="Times New Roman" w:eastAsia="SimHei"/>
                <w:bCs/>
                <w:szCs w:val="21"/>
                <w:lang w:val="en-GB"/>
              </w:rPr>
              <w:t>3 942 077</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rPr>
                <w:rFonts w:ascii="Times New Roman"/>
                <w:szCs w:val="21"/>
                <w:lang w:val="en-GB"/>
              </w:rPr>
            </w:pPr>
            <w:r w:rsidRPr="00531628">
              <w:rPr>
                <w:rFonts w:ascii="Times New Roman" w:eastAsia="SimHei"/>
                <w:bCs/>
                <w:szCs w:val="21"/>
                <w:lang w:val="en-GB"/>
              </w:rPr>
              <w:t>1 978 657</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02A51">
            <w:pPr>
              <w:spacing w:line="360" w:lineRule="exact"/>
              <w:jc w:val="center"/>
              <w:rPr>
                <w:rFonts w:ascii="Times New Roman"/>
                <w:szCs w:val="21"/>
                <w:lang w:val="en-GB"/>
              </w:rPr>
            </w:pPr>
            <w:r w:rsidRPr="00531628">
              <w:rPr>
                <w:rFonts w:ascii="Times New Roman" w:eastAsia="SimHei"/>
                <w:bCs/>
                <w:szCs w:val="21"/>
                <w:lang w:val="en-GB"/>
              </w:rPr>
              <w:t>50.2</w:t>
            </w:r>
          </w:p>
        </w:tc>
      </w:tr>
    </w:tbl>
    <w:p w:rsidR="00762CC5" w:rsidRPr="00531628" w:rsidRDefault="00D4113B" w:rsidP="00D02A51">
      <w:pPr>
        <w:spacing w:after="240" w:line="360" w:lineRule="exact"/>
        <w:rPr>
          <w:rFonts w:ascii="Times New Roman"/>
          <w:bCs/>
          <w:szCs w:val="21"/>
          <w:lang w:val="en-GB"/>
        </w:rPr>
      </w:pPr>
      <w:r w:rsidRPr="00531628">
        <w:rPr>
          <w:rFonts w:ascii="Times New Roman" w:eastAsia="KaiTi_GB2312"/>
          <w:bCs/>
          <w:szCs w:val="21"/>
          <w:lang w:val="en-GB"/>
        </w:rPr>
        <w:t>资料来源</w:t>
      </w:r>
      <w:r w:rsidR="00762CC5" w:rsidRPr="00531628">
        <w:rPr>
          <w:rFonts w:ascii="Times New Roman"/>
          <w:bCs/>
          <w:szCs w:val="21"/>
          <w:lang w:val="en-GB"/>
        </w:rPr>
        <w:t>：</w:t>
      </w:r>
      <w:r w:rsidR="00762CC5" w:rsidRPr="00531628">
        <w:rPr>
          <w:rFonts w:ascii="Times New Roman"/>
          <w:bCs/>
          <w:szCs w:val="21"/>
          <w:lang w:val="en-GB"/>
        </w:rPr>
        <w:t>1998</w:t>
      </w:r>
      <w:r w:rsidR="00762CC5" w:rsidRPr="00531628">
        <w:rPr>
          <w:rFonts w:ascii="Times New Roman"/>
          <w:bCs/>
          <w:szCs w:val="21"/>
          <w:lang w:val="en-GB"/>
        </w:rPr>
        <w:t>年、</w:t>
      </w:r>
      <w:r w:rsidR="00762CC5" w:rsidRPr="00531628">
        <w:rPr>
          <w:rFonts w:ascii="Times New Roman"/>
          <w:bCs/>
          <w:szCs w:val="21"/>
          <w:lang w:val="en-GB"/>
        </w:rPr>
        <w:t>2005</w:t>
      </w:r>
      <w:r w:rsidR="00762CC5" w:rsidRPr="00531628">
        <w:rPr>
          <w:rFonts w:ascii="Times New Roman"/>
          <w:bCs/>
          <w:szCs w:val="21"/>
          <w:lang w:val="en-GB"/>
        </w:rPr>
        <w:t>年年度学校普查，教育部</w:t>
      </w:r>
      <w:r w:rsidR="00D02A51" w:rsidRPr="00531628">
        <w:rPr>
          <w:rFonts w:ascii="Times New Roman" w:hint="eastAsia"/>
          <w:bCs/>
          <w:szCs w:val="21"/>
          <w:lang w:val="en-GB"/>
        </w:rPr>
        <w:t>。</w:t>
      </w:r>
    </w:p>
    <w:p w:rsidR="00762CC5" w:rsidRPr="00531628" w:rsidRDefault="00762CC5" w:rsidP="00D02A51">
      <w:pPr>
        <w:pStyle w:val="NormalWeb"/>
        <w:spacing w:before="0" w:beforeAutospacing="0" w:after="0" w:afterAutospacing="0" w:line="360" w:lineRule="exact"/>
        <w:jc w:val="center"/>
        <w:rPr>
          <w:sz w:val="21"/>
          <w:szCs w:val="21"/>
          <w:lang w:val="en-GB" w:eastAsia="zh-CN"/>
        </w:rPr>
      </w:pPr>
      <w:r w:rsidRPr="00531628">
        <w:rPr>
          <w:rFonts w:eastAsia="SimHei"/>
          <w:bCs/>
          <w:sz w:val="21"/>
          <w:szCs w:val="21"/>
          <w:u w:val="single"/>
          <w:lang w:val="en-GB" w:eastAsia="zh-CN"/>
        </w:rPr>
        <w:t>表</w:t>
      </w:r>
      <w:r w:rsidRPr="00531628">
        <w:rPr>
          <w:rFonts w:eastAsia="SimHei"/>
          <w:bCs/>
          <w:sz w:val="21"/>
          <w:szCs w:val="21"/>
          <w:u w:val="single"/>
          <w:lang w:val="en-GB" w:eastAsia="zh-CN"/>
        </w:rPr>
        <w:t> 8</w:t>
      </w:r>
    </w:p>
    <w:p w:rsidR="00762CC5" w:rsidRPr="00531628" w:rsidRDefault="00762CC5" w:rsidP="00762CC5">
      <w:pPr>
        <w:pStyle w:val="NormalWeb"/>
        <w:spacing w:before="0" w:beforeAutospacing="0" w:after="240" w:afterAutospacing="0" w:line="360" w:lineRule="exact"/>
        <w:jc w:val="center"/>
        <w:rPr>
          <w:sz w:val="21"/>
          <w:szCs w:val="21"/>
          <w:lang w:val="en-GB" w:eastAsia="zh-CN"/>
        </w:rPr>
      </w:pPr>
      <w:r w:rsidRPr="00531628">
        <w:rPr>
          <w:rFonts w:eastAsia="SimHei"/>
          <w:bCs/>
          <w:sz w:val="21"/>
          <w:szCs w:val="21"/>
          <w:lang w:val="en-GB" w:eastAsia="zh-CN"/>
        </w:rPr>
        <w:t>登记簿上的小学生人数（</w:t>
      </w:r>
      <w:r w:rsidRPr="00531628">
        <w:rPr>
          <w:rFonts w:eastAsia="SimHei"/>
          <w:bCs/>
          <w:sz w:val="21"/>
          <w:szCs w:val="21"/>
          <w:lang w:val="en-GB" w:eastAsia="zh-CN"/>
        </w:rPr>
        <w:t>2004</w:t>
      </w:r>
      <w:r w:rsidR="00DB56CF" w:rsidRPr="00531628">
        <w:rPr>
          <w:rFonts w:eastAsia="SimHei" w:hint="eastAsia"/>
          <w:bCs/>
          <w:sz w:val="21"/>
          <w:szCs w:val="21"/>
          <w:lang w:val="en-GB" w:eastAsia="zh-CN"/>
        </w:rPr>
        <w:t>-</w:t>
      </w:r>
      <w:r w:rsidRPr="00531628">
        <w:rPr>
          <w:rFonts w:eastAsia="SimHei"/>
          <w:bCs/>
          <w:sz w:val="21"/>
          <w:szCs w:val="21"/>
          <w:lang w:val="en-GB" w:eastAsia="zh-CN"/>
        </w:rPr>
        <w:t>2006</w:t>
      </w:r>
      <w:r w:rsidRPr="00531628">
        <w:rPr>
          <w:rFonts w:eastAsia="SimHei"/>
          <w:bCs/>
          <w:sz w:val="21"/>
          <w:szCs w:val="21"/>
          <w:lang w:val="en-GB" w:eastAsia="zh-CN"/>
        </w:rPr>
        <w:t>年）</w:t>
      </w:r>
    </w:p>
    <w:tbl>
      <w:tblPr>
        <w:tblW w:w="10080" w:type="dxa"/>
        <w:tblCellSpacing w:w="0" w:type="dxa"/>
        <w:tblInd w:w="-180"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firstRow="0" w:lastRow="0" w:firstColumn="0" w:lastColumn="0" w:noHBand="0" w:noVBand="0"/>
      </w:tblPr>
      <w:tblGrid>
        <w:gridCol w:w="630"/>
        <w:gridCol w:w="1200"/>
        <w:gridCol w:w="1031"/>
        <w:gridCol w:w="949"/>
        <w:gridCol w:w="1080"/>
        <w:gridCol w:w="1065"/>
        <w:gridCol w:w="955"/>
        <w:gridCol w:w="1220"/>
        <w:gridCol w:w="1080"/>
        <w:gridCol w:w="870"/>
      </w:tblGrid>
      <w:tr w:rsidR="00762CC5" w:rsidRPr="00531628" w:rsidTr="00DB56CF">
        <w:trPr>
          <w:tblCellSpacing w:w="0" w:type="dxa"/>
        </w:trPr>
        <w:tc>
          <w:tcPr>
            <w:tcW w:w="630" w:type="dxa"/>
            <w:vMerge w:val="restart"/>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DB56CF">
            <w:pPr>
              <w:spacing w:line="360" w:lineRule="exact"/>
              <w:jc w:val="center"/>
              <w:rPr>
                <w:rFonts w:ascii="Times New Roman"/>
                <w:sz w:val="18"/>
                <w:szCs w:val="18"/>
                <w:lang w:val="en-GB"/>
              </w:rPr>
            </w:pPr>
            <w:bookmarkStart w:id="10" w:name="0.1_table04"/>
            <w:bookmarkEnd w:id="10"/>
            <w:r w:rsidRPr="00531628">
              <w:rPr>
                <w:rFonts w:ascii="Times New Roman" w:eastAsia="SimHei"/>
                <w:bCs/>
                <w:sz w:val="18"/>
                <w:szCs w:val="18"/>
                <w:lang w:val="en-GB"/>
              </w:rPr>
              <w:t>学校类型</w:t>
            </w:r>
          </w:p>
        </w:tc>
        <w:tc>
          <w:tcPr>
            <w:tcW w:w="3180" w:type="dxa"/>
            <w:gridSpan w:val="3"/>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DB56CF">
            <w:pPr>
              <w:spacing w:line="360" w:lineRule="exact"/>
              <w:jc w:val="center"/>
              <w:rPr>
                <w:rFonts w:ascii="Times New Roman"/>
                <w:sz w:val="18"/>
                <w:szCs w:val="18"/>
                <w:lang w:val="en-GB"/>
              </w:rPr>
            </w:pPr>
            <w:r w:rsidRPr="00531628">
              <w:rPr>
                <w:rFonts w:ascii="Times New Roman" w:eastAsia="SimHei"/>
                <w:bCs/>
                <w:sz w:val="18"/>
                <w:szCs w:val="18"/>
                <w:lang w:val="en-GB"/>
              </w:rPr>
              <w:t>2004</w:t>
            </w:r>
            <w:r w:rsidRPr="00531628">
              <w:rPr>
                <w:rFonts w:ascii="Times New Roman" w:eastAsia="SimHei"/>
                <w:bCs/>
                <w:sz w:val="18"/>
                <w:szCs w:val="18"/>
                <w:lang w:val="en-GB"/>
              </w:rPr>
              <w:t>年</w:t>
            </w:r>
          </w:p>
        </w:tc>
        <w:tc>
          <w:tcPr>
            <w:tcW w:w="3100" w:type="dxa"/>
            <w:gridSpan w:val="3"/>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DB56CF">
            <w:pPr>
              <w:spacing w:line="360" w:lineRule="exact"/>
              <w:jc w:val="center"/>
              <w:rPr>
                <w:rFonts w:ascii="Times New Roman"/>
                <w:sz w:val="18"/>
                <w:szCs w:val="18"/>
                <w:lang w:val="en-GB"/>
              </w:rPr>
            </w:pPr>
            <w:r w:rsidRPr="00531628">
              <w:rPr>
                <w:rFonts w:ascii="Times New Roman" w:eastAsia="SimHei"/>
                <w:bCs/>
                <w:sz w:val="18"/>
                <w:szCs w:val="18"/>
                <w:lang w:val="en-GB"/>
              </w:rPr>
              <w:t>2005</w:t>
            </w:r>
            <w:r w:rsidRPr="00531628">
              <w:rPr>
                <w:rFonts w:ascii="Times New Roman" w:eastAsia="SimHei"/>
                <w:bCs/>
                <w:sz w:val="18"/>
                <w:szCs w:val="18"/>
                <w:lang w:val="en-GB"/>
              </w:rPr>
              <w:t>年</w:t>
            </w:r>
          </w:p>
        </w:tc>
        <w:tc>
          <w:tcPr>
            <w:tcW w:w="3170" w:type="dxa"/>
            <w:gridSpan w:val="3"/>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DB56CF">
            <w:pPr>
              <w:spacing w:line="360" w:lineRule="exact"/>
              <w:jc w:val="center"/>
              <w:rPr>
                <w:rFonts w:ascii="Times New Roman"/>
                <w:sz w:val="18"/>
                <w:szCs w:val="18"/>
                <w:lang w:val="en-GB"/>
              </w:rPr>
            </w:pPr>
            <w:r w:rsidRPr="00531628">
              <w:rPr>
                <w:rFonts w:ascii="Times New Roman" w:eastAsia="SimHei"/>
                <w:bCs/>
                <w:sz w:val="18"/>
                <w:szCs w:val="18"/>
                <w:lang w:val="en-GB"/>
              </w:rPr>
              <w:t>2006</w:t>
            </w:r>
            <w:r w:rsidRPr="00531628">
              <w:rPr>
                <w:rFonts w:ascii="Times New Roman" w:eastAsia="SimHei"/>
                <w:bCs/>
                <w:sz w:val="18"/>
                <w:szCs w:val="18"/>
                <w:lang w:val="en-GB"/>
              </w:rPr>
              <w:t>年</w:t>
            </w:r>
          </w:p>
        </w:tc>
      </w:tr>
      <w:tr w:rsidR="00762CC5" w:rsidRPr="00531628" w:rsidTr="00DB56CF">
        <w:trPr>
          <w:trHeight w:val="180"/>
          <w:tblCellSpacing w:w="0" w:type="dxa"/>
        </w:trPr>
        <w:tc>
          <w:tcPr>
            <w:tcW w:w="630" w:type="dxa"/>
            <w:vMerge/>
            <w:tcBorders>
              <w:top w:val="outset" w:sz="6" w:space="0" w:color="auto"/>
              <w:left w:val="outset" w:sz="6" w:space="0" w:color="auto"/>
              <w:bottom w:val="outset" w:sz="6" w:space="0" w:color="auto"/>
              <w:right w:val="outset" w:sz="6" w:space="0" w:color="auto"/>
            </w:tcBorders>
            <w:vAlign w:val="center"/>
          </w:tcPr>
          <w:p w:rsidR="00762CC5" w:rsidRPr="00531628" w:rsidRDefault="00762CC5" w:rsidP="00DB56CF">
            <w:pPr>
              <w:spacing w:line="360" w:lineRule="exact"/>
              <w:jc w:val="center"/>
              <w:rPr>
                <w:rFonts w:ascii="Times New Roman"/>
                <w:sz w:val="18"/>
                <w:szCs w:val="18"/>
                <w:lang w:val="en-GB"/>
              </w:rPr>
            </w:pPr>
          </w:p>
        </w:tc>
        <w:tc>
          <w:tcPr>
            <w:tcW w:w="1200"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DB56CF">
            <w:pPr>
              <w:spacing w:line="360" w:lineRule="exact"/>
              <w:jc w:val="center"/>
              <w:rPr>
                <w:rFonts w:ascii="Times New Roman"/>
                <w:sz w:val="18"/>
                <w:szCs w:val="18"/>
                <w:lang w:val="en-GB"/>
              </w:rPr>
            </w:pPr>
            <w:r w:rsidRPr="00531628">
              <w:rPr>
                <w:rFonts w:ascii="Times New Roman" w:eastAsia="SimHei"/>
                <w:bCs/>
                <w:sz w:val="18"/>
                <w:szCs w:val="18"/>
                <w:lang w:val="en-GB"/>
              </w:rPr>
              <w:t>总数</w:t>
            </w:r>
          </w:p>
        </w:tc>
        <w:tc>
          <w:tcPr>
            <w:tcW w:w="1980" w:type="dxa"/>
            <w:gridSpan w:val="2"/>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DB56CF">
            <w:pPr>
              <w:spacing w:line="360" w:lineRule="exact"/>
              <w:jc w:val="center"/>
              <w:rPr>
                <w:rFonts w:ascii="Times New Roman"/>
                <w:sz w:val="18"/>
                <w:szCs w:val="18"/>
                <w:lang w:val="en-GB"/>
              </w:rPr>
            </w:pPr>
            <w:r w:rsidRPr="00531628">
              <w:rPr>
                <w:rFonts w:ascii="Times New Roman" w:eastAsia="SimHei"/>
                <w:bCs/>
                <w:sz w:val="18"/>
                <w:szCs w:val="18"/>
                <w:lang w:val="en-GB"/>
              </w:rPr>
              <w:t>女生</w:t>
            </w:r>
          </w:p>
        </w:tc>
        <w:tc>
          <w:tcPr>
            <w:tcW w:w="1080"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DB56CF">
            <w:pPr>
              <w:spacing w:line="360" w:lineRule="exact"/>
              <w:jc w:val="center"/>
              <w:rPr>
                <w:rFonts w:ascii="Times New Roman"/>
                <w:sz w:val="18"/>
                <w:szCs w:val="18"/>
                <w:lang w:val="en-GB"/>
              </w:rPr>
            </w:pPr>
            <w:r w:rsidRPr="00531628">
              <w:rPr>
                <w:rFonts w:ascii="Times New Roman" w:eastAsia="SimHei"/>
                <w:bCs/>
                <w:sz w:val="18"/>
                <w:szCs w:val="18"/>
                <w:lang w:val="en-GB"/>
              </w:rPr>
              <w:t>总数</w:t>
            </w:r>
          </w:p>
        </w:tc>
        <w:tc>
          <w:tcPr>
            <w:tcW w:w="2020" w:type="dxa"/>
            <w:gridSpan w:val="2"/>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DB56CF">
            <w:pPr>
              <w:spacing w:line="360" w:lineRule="exact"/>
              <w:jc w:val="center"/>
              <w:rPr>
                <w:rFonts w:ascii="Times New Roman"/>
                <w:sz w:val="18"/>
                <w:szCs w:val="18"/>
                <w:lang w:val="en-GB"/>
              </w:rPr>
            </w:pPr>
            <w:r w:rsidRPr="00531628">
              <w:rPr>
                <w:rFonts w:ascii="Times New Roman" w:eastAsia="SimHei"/>
                <w:bCs/>
                <w:sz w:val="18"/>
                <w:szCs w:val="18"/>
                <w:lang w:val="en-GB"/>
              </w:rPr>
              <w:t>女生</w:t>
            </w:r>
          </w:p>
        </w:tc>
        <w:tc>
          <w:tcPr>
            <w:tcW w:w="1220"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DB56CF">
            <w:pPr>
              <w:spacing w:line="360" w:lineRule="exact"/>
              <w:jc w:val="center"/>
              <w:rPr>
                <w:rFonts w:ascii="Times New Roman"/>
                <w:sz w:val="18"/>
                <w:szCs w:val="18"/>
                <w:lang w:val="en-GB"/>
              </w:rPr>
            </w:pPr>
            <w:r w:rsidRPr="00531628">
              <w:rPr>
                <w:rFonts w:ascii="Times New Roman" w:eastAsia="SimHei"/>
                <w:bCs/>
                <w:sz w:val="18"/>
                <w:szCs w:val="18"/>
                <w:lang w:val="en-GB"/>
              </w:rPr>
              <w:t>总数</w:t>
            </w:r>
          </w:p>
        </w:tc>
        <w:tc>
          <w:tcPr>
            <w:tcW w:w="1950" w:type="dxa"/>
            <w:gridSpan w:val="2"/>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DB56CF">
            <w:pPr>
              <w:spacing w:line="360" w:lineRule="exact"/>
              <w:jc w:val="center"/>
              <w:rPr>
                <w:rFonts w:ascii="Times New Roman"/>
                <w:sz w:val="18"/>
                <w:szCs w:val="18"/>
                <w:lang w:val="en-GB"/>
              </w:rPr>
            </w:pPr>
            <w:r w:rsidRPr="00531628">
              <w:rPr>
                <w:rFonts w:ascii="Times New Roman" w:eastAsia="SimHei"/>
                <w:bCs/>
                <w:sz w:val="18"/>
                <w:szCs w:val="18"/>
                <w:lang w:val="en-GB"/>
              </w:rPr>
              <w:t>女生</w:t>
            </w:r>
          </w:p>
        </w:tc>
      </w:tr>
      <w:tr w:rsidR="00762CC5" w:rsidRPr="00531628" w:rsidTr="00DB56CF">
        <w:trPr>
          <w:trHeight w:val="180"/>
          <w:tblCellSpacing w:w="0" w:type="dxa"/>
        </w:trPr>
        <w:tc>
          <w:tcPr>
            <w:tcW w:w="630"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rPr>
                <w:rFonts w:ascii="Times New Roman"/>
                <w:sz w:val="18"/>
                <w:szCs w:val="18"/>
                <w:lang w:val="en-GB"/>
              </w:rPr>
            </w:pPr>
            <w:r w:rsidRPr="00531628">
              <w:rPr>
                <w:rFonts w:ascii="Times New Roman"/>
                <w:sz w:val="18"/>
                <w:szCs w:val="18"/>
                <w:lang w:val="en-GB"/>
              </w:rPr>
              <w:t>公立</w:t>
            </w:r>
          </w:p>
        </w:tc>
        <w:tc>
          <w:tcPr>
            <w:tcW w:w="1200"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rPr>
                <w:rFonts w:ascii="Times New Roman"/>
                <w:sz w:val="18"/>
                <w:szCs w:val="18"/>
                <w:lang w:val="en-GB"/>
              </w:rPr>
            </w:pPr>
            <w:r w:rsidRPr="00531628">
              <w:rPr>
                <w:rFonts w:ascii="Times New Roman"/>
                <w:sz w:val="18"/>
                <w:szCs w:val="18"/>
                <w:lang w:val="en-GB"/>
              </w:rPr>
              <w:t xml:space="preserve">   3 870 628 </w:t>
            </w:r>
          </w:p>
        </w:tc>
        <w:tc>
          <w:tcPr>
            <w:tcW w:w="1031"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rPr>
                <w:rFonts w:ascii="Times New Roman"/>
                <w:sz w:val="18"/>
                <w:szCs w:val="18"/>
                <w:lang w:val="en-GB"/>
              </w:rPr>
            </w:pPr>
            <w:r w:rsidRPr="00531628">
              <w:rPr>
                <w:rFonts w:ascii="Times New Roman" w:eastAsia="SimHei"/>
                <w:bCs/>
                <w:sz w:val="18"/>
                <w:szCs w:val="18"/>
                <w:lang w:val="en-GB"/>
              </w:rPr>
              <w:t xml:space="preserve">1 934 932 </w:t>
            </w:r>
          </w:p>
        </w:tc>
        <w:tc>
          <w:tcPr>
            <w:tcW w:w="949"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rPr>
                <w:rFonts w:ascii="Times New Roman"/>
                <w:sz w:val="18"/>
                <w:szCs w:val="18"/>
                <w:lang w:val="en-GB"/>
              </w:rPr>
            </w:pPr>
            <w:r w:rsidRPr="00531628">
              <w:rPr>
                <w:rFonts w:ascii="Times New Roman" w:eastAsia="SimHei"/>
                <w:bCs/>
                <w:sz w:val="18"/>
                <w:szCs w:val="18"/>
                <w:lang w:val="en-GB"/>
              </w:rPr>
              <w:t>50 %</w:t>
            </w:r>
          </w:p>
        </w:tc>
        <w:tc>
          <w:tcPr>
            <w:tcW w:w="1080"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rPr>
                <w:rFonts w:ascii="Times New Roman"/>
                <w:sz w:val="18"/>
                <w:szCs w:val="18"/>
                <w:lang w:val="en-GB"/>
              </w:rPr>
            </w:pPr>
            <w:r w:rsidRPr="00531628">
              <w:rPr>
                <w:rFonts w:ascii="Times New Roman"/>
                <w:sz w:val="18"/>
                <w:szCs w:val="18"/>
                <w:lang w:val="en-GB"/>
              </w:rPr>
              <w:t xml:space="preserve">3 942 077 </w:t>
            </w:r>
          </w:p>
        </w:tc>
        <w:tc>
          <w:tcPr>
            <w:tcW w:w="1065"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rPr>
                <w:rFonts w:ascii="Times New Roman"/>
                <w:sz w:val="18"/>
                <w:szCs w:val="18"/>
                <w:lang w:val="en-GB"/>
              </w:rPr>
            </w:pPr>
            <w:r w:rsidRPr="00531628">
              <w:rPr>
                <w:rFonts w:ascii="Times New Roman" w:eastAsia="SimHei"/>
                <w:bCs/>
                <w:sz w:val="18"/>
                <w:szCs w:val="18"/>
                <w:lang w:val="en-GB"/>
              </w:rPr>
              <w:t xml:space="preserve">1 978 657 </w:t>
            </w:r>
          </w:p>
        </w:tc>
        <w:tc>
          <w:tcPr>
            <w:tcW w:w="955"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rPr>
                <w:rFonts w:ascii="Times New Roman"/>
                <w:sz w:val="18"/>
                <w:szCs w:val="18"/>
                <w:lang w:val="en-GB"/>
              </w:rPr>
            </w:pPr>
            <w:r w:rsidRPr="00531628">
              <w:rPr>
                <w:rFonts w:ascii="Times New Roman" w:eastAsia="SimHei"/>
                <w:bCs/>
                <w:sz w:val="18"/>
                <w:szCs w:val="18"/>
                <w:lang w:val="en-GB"/>
              </w:rPr>
              <w:t>50 %</w:t>
            </w:r>
          </w:p>
        </w:tc>
        <w:tc>
          <w:tcPr>
            <w:tcW w:w="1220"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rPr>
                <w:rFonts w:ascii="Times New Roman"/>
                <w:sz w:val="18"/>
                <w:szCs w:val="18"/>
                <w:lang w:val="en-GB"/>
              </w:rPr>
            </w:pPr>
            <w:r w:rsidRPr="00531628">
              <w:rPr>
                <w:rFonts w:ascii="Times New Roman"/>
                <w:sz w:val="18"/>
                <w:szCs w:val="18"/>
                <w:lang w:val="en-GB"/>
              </w:rPr>
              <w:t xml:space="preserve">3 836 550 </w:t>
            </w:r>
          </w:p>
        </w:tc>
        <w:tc>
          <w:tcPr>
            <w:tcW w:w="1080"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rPr>
                <w:rFonts w:ascii="Times New Roman"/>
                <w:sz w:val="18"/>
                <w:szCs w:val="18"/>
                <w:lang w:val="en-GB"/>
              </w:rPr>
            </w:pPr>
            <w:r w:rsidRPr="00531628">
              <w:rPr>
                <w:rFonts w:ascii="Times New Roman" w:eastAsia="SimHei"/>
                <w:bCs/>
                <w:sz w:val="18"/>
                <w:szCs w:val="18"/>
                <w:lang w:val="en-GB"/>
              </w:rPr>
              <w:t xml:space="preserve">1 921 951 </w:t>
            </w:r>
          </w:p>
        </w:tc>
        <w:tc>
          <w:tcPr>
            <w:tcW w:w="870"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rPr>
                <w:rFonts w:ascii="Times New Roman"/>
                <w:sz w:val="18"/>
                <w:szCs w:val="18"/>
                <w:lang w:val="en-GB"/>
              </w:rPr>
            </w:pPr>
            <w:r w:rsidRPr="00531628">
              <w:rPr>
                <w:rFonts w:ascii="Times New Roman" w:eastAsia="SimHei"/>
                <w:bCs/>
                <w:sz w:val="18"/>
                <w:szCs w:val="18"/>
                <w:lang w:val="en-GB"/>
              </w:rPr>
              <w:t>50 %</w:t>
            </w:r>
          </w:p>
        </w:tc>
      </w:tr>
      <w:tr w:rsidR="00762CC5" w:rsidRPr="00531628" w:rsidTr="00DB56CF">
        <w:trPr>
          <w:trHeight w:val="180"/>
          <w:tblCellSpacing w:w="0" w:type="dxa"/>
        </w:trPr>
        <w:tc>
          <w:tcPr>
            <w:tcW w:w="630"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rPr>
                <w:rFonts w:ascii="Times New Roman"/>
                <w:sz w:val="18"/>
                <w:szCs w:val="18"/>
                <w:lang w:val="en-GB"/>
              </w:rPr>
            </w:pPr>
            <w:r w:rsidRPr="00531628">
              <w:rPr>
                <w:rFonts w:ascii="Times New Roman"/>
                <w:sz w:val="18"/>
                <w:szCs w:val="18"/>
                <w:lang w:val="en-GB"/>
              </w:rPr>
              <w:t>私立</w:t>
            </w:r>
          </w:p>
        </w:tc>
        <w:tc>
          <w:tcPr>
            <w:tcW w:w="1200"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rPr>
                <w:rFonts w:ascii="Times New Roman"/>
                <w:sz w:val="18"/>
                <w:szCs w:val="18"/>
                <w:lang w:val="en-GB"/>
              </w:rPr>
            </w:pPr>
            <w:r w:rsidRPr="00531628">
              <w:rPr>
                <w:rFonts w:ascii="Times New Roman"/>
                <w:sz w:val="18"/>
                <w:szCs w:val="18"/>
                <w:lang w:val="en-GB"/>
              </w:rPr>
              <w:t xml:space="preserve">    100 683 </w:t>
            </w:r>
          </w:p>
        </w:tc>
        <w:tc>
          <w:tcPr>
            <w:tcW w:w="1031"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rPr>
                <w:rFonts w:ascii="Times New Roman"/>
                <w:sz w:val="18"/>
                <w:szCs w:val="18"/>
                <w:lang w:val="en-GB"/>
              </w:rPr>
            </w:pPr>
            <w:r w:rsidRPr="00531628">
              <w:rPr>
                <w:rFonts w:ascii="Times New Roman" w:eastAsia="SimHei"/>
                <w:bCs/>
                <w:sz w:val="18"/>
                <w:szCs w:val="18"/>
                <w:lang w:val="en-GB"/>
              </w:rPr>
              <w:t xml:space="preserve">   51 222 </w:t>
            </w:r>
          </w:p>
        </w:tc>
        <w:tc>
          <w:tcPr>
            <w:tcW w:w="949"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rPr>
                <w:rFonts w:ascii="Times New Roman"/>
                <w:sz w:val="18"/>
                <w:szCs w:val="18"/>
                <w:lang w:val="en-GB"/>
              </w:rPr>
            </w:pPr>
            <w:r w:rsidRPr="00531628">
              <w:rPr>
                <w:rFonts w:ascii="Times New Roman" w:eastAsia="SimHei"/>
                <w:bCs/>
                <w:sz w:val="18"/>
                <w:szCs w:val="18"/>
                <w:lang w:val="en-GB"/>
              </w:rPr>
              <w:t>51 %</w:t>
            </w:r>
          </w:p>
        </w:tc>
        <w:tc>
          <w:tcPr>
            <w:tcW w:w="1080"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rPr>
                <w:rFonts w:ascii="Times New Roman"/>
                <w:sz w:val="18"/>
                <w:szCs w:val="18"/>
                <w:lang w:val="en-GB"/>
              </w:rPr>
            </w:pPr>
            <w:r w:rsidRPr="00531628">
              <w:rPr>
                <w:rFonts w:ascii="Times New Roman"/>
                <w:sz w:val="18"/>
                <w:szCs w:val="18"/>
                <w:lang w:val="en-GB"/>
              </w:rPr>
              <w:t xml:space="preserve">  106 262 </w:t>
            </w:r>
          </w:p>
        </w:tc>
        <w:tc>
          <w:tcPr>
            <w:tcW w:w="1065"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rPr>
                <w:rFonts w:ascii="Times New Roman"/>
                <w:sz w:val="18"/>
                <w:szCs w:val="18"/>
                <w:lang w:val="en-GB"/>
              </w:rPr>
            </w:pPr>
            <w:r w:rsidRPr="00531628">
              <w:rPr>
                <w:rFonts w:ascii="Times New Roman" w:eastAsia="SimHei"/>
                <w:bCs/>
                <w:sz w:val="18"/>
                <w:szCs w:val="18"/>
                <w:lang w:val="en-GB"/>
              </w:rPr>
              <w:t xml:space="preserve">   54 154 </w:t>
            </w:r>
          </w:p>
        </w:tc>
        <w:tc>
          <w:tcPr>
            <w:tcW w:w="955"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rPr>
                <w:rFonts w:ascii="Times New Roman"/>
                <w:sz w:val="18"/>
                <w:szCs w:val="18"/>
                <w:lang w:val="en-GB"/>
              </w:rPr>
            </w:pPr>
            <w:r w:rsidRPr="00531628">
              <w:rPr>
                <w:rFonts w:ascii="Times New Roman" w:eastAsia="SimHei"/>
                <w:bCs/>
                <w:sz w:val="18"/>
                <w:szCs w:val="18"/>
                <w:lang w:val="en-GB"/>
              </w:rPr>
              <w:t>51 %</w:t>
            </w:r>
          </w:p>
        </w:tc>
        <w:tc>
          <w:tcPr>
            <w:tcW w:w="1220"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rPr>
                <w:rFonts w:ascii="Times New Roman"/>
                <w:sz w:val="18"/>
                <w:szCs w:val="18"/>
                <w:lang w:val="en-GB"/>
              </w:rPr>
            </w:pPr>
            <w:r w:rsidRPr="00531628">
              <w:rPr>
                <w:rFonts w:ascii="Times New Roman"/>
                <w:sz w:val="18"/>
                <w:szCs w:val="18"/>
                <w:lang w:val="en-GB"/>
              </w:rPr>
              <w:t xml:space="preserve">  107 874 </w:t>
            </w:r>
          </w:p>
        </w:tc>
        <w:tc>
          <w:tcPr>
            <w:tcW w:w="1080"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rPr>
                <w:rFonts w:ascii="Times New Roman"/>
                <w:sz w:val="18"/>
                <w:szCs w:val="18"/>
                <w:lang w:val="en-GB"/>
              </w:rPr>
            </w:pPr>
            <w:r w:rsidRPr="00531628">
              <w:rPr>
                <w:rFonts w:ascii="Times New Roman" w:eastAsia="SimHei"/>
                <w:bCs/>
                <w:sz w:val="18"/>
                <w:szCs w:val="18"/>
                <w:lang w:val="en-GB"/>
              </w:rPr>
              <w:t xml:space="preserve">   55 667 </w:t>
            </w:r>
          </w:p>
        </w:tc>
        <w:tc>
          <w:tcPr>
            <w:tcW w:w="870"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rPr>
                <w:rFonts w:ascii="Times New Roman"/>
                <w:sz w:val="18"/>
                <w:szCs w:val="18"/>
                <w:lang w:val="en-GB"/>
              </w:rPr>
            </w:pPr>
            <w:r w:rsidRPr="00531628">
              <w:rPr>
                <w:rFonts w:ascii="Times New Roman" w:eastAsia="SimHei"/>
                <w:bCs/>
                <w:sz w:val="18"/>
                <w:szCs w:val="18"/>
                <w:lang w:val="en-GB"/>
              </w:rPr>
              <w:t>52 %</w:t>
            </w:r>
          </w:p>
        </w:tc>
      </w:tr>
      <w:tr w:rsidR="00762CC5" w:rsidRPr="00531628" w:rsidTr="00DB56CF">
        <w:trPr>
          <w:trHeight w:val="180"/>
          <w:tblCellSpacing w:w="0" w:type="dxa"/>
        </w:trPr>
        <w:tc>
          <w:tcPr>
            <w:tcW w:w="630"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rPr>
                <w:rFonts w:ascii="Times New Roman"/>
                <w:sz w:val="18"/>
                <w:szCs w:val="18"/>
                <w:lang w:val="en-GB"/>
              </w:rPr>
            </w:pPr>
            <w:r w:rsidRPr="00531628">
              <w:rPr>
                <w:rFonts w:ascii="Times New Roman" w:eastAsia="SimHei"/>
                <w:bCs/>
                <w:sz w:val="18"/>
                <w:szCs w:val="18"/>
                <w:lang w:val="en-GB"/>
              </w:rPr>
              <w:t>总数</w:t>
            </w:r>
          </w:p>
        </w:tc>
        <w:tc>
          <w:tcPr>
            <w:tcW w:w="1200"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rPr>
                <w:rFonts w:ascii="Times New Roman"/>
                <w:sz w:val="18"/>
                <w:szCs w:val="18"/>
                <w:lang w:val="en-GB"/>
              </w:rPr>
            </w:pPr>
            <w:r w:rsidRPr="00531628">
              <w:rPr>
                <w:rFonts w:ascii="Times New Roman"/>
                <w:sz w:val="18"/>
                <w:szCs w:val="18"/>
                <w:lang w:val="en-GB"/>
              </w:rPr>
              <w:t xml:space="preserve">   3 971 311 </w:t>
            </w:r>
          </w:p>
        </w:tc>
        <w:tc>
          <w:tcPr>
            <w:tcW w:w="1031"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rPr>
                <w:rFonts w:ascii="Times New Roman"/>
                <w:sz w:val="18"/>
                <w:szCs w:val="18"/>
                <w:lang w:val="en-GB"/>
              </w:rPr>
            </w:pPr>
            <w:r w:rsidRPr="00531628">
              <w:rPr>
                <w:rFonts w:ascii="Times New Roman" w:eastAsia="SimHei"/>
                <w:bCs/>
                <w:sz w:val="18"/>
                <w:szCs w:val="18"/>
                <w:lang w:val="en-GB"/>
              </w:rPr>
              <w:t xml:space="preserve">1 986 154 </w:t>
            </w:r>
          </w:p>
        </w:tc>
        <w:tc>
          <w:tcPr>
            <w:tcW w:w="949"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rPr>
                <w:rFonts w:ascii="Times New Roman"/>
                <w:sz w:val="18"/>
                <w:szCs w:val="18"/>
                <w:lang w:val="en-GB"/>
              </w:rPr>
            </w:pPr>
            <w:r w:rsidRPr="00531628">
              <w:rPr>
                <w:rFonts w:ascii="Times New Roman" w:eastAsia="SimHei"/>
                <w:bCs/>
                <w:sz w:val="18"/>
                <w:szCs w:val="18"/>
                <w:lang w:val="en-GB"/>
              </w:rPr>
              <w:t>50 %</w:t>
            </w:r>
          </w:p>
        </w:tc>
        <w:tc>
          <w:tcPr>
            <w:tcW w:w="1080"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rPr>
                <w:rFonts w:ascii="Times New Roman"/>
                <w:sz w:val="18"/>
                <w:szCs w:val="18"/>
                <w:lang w:val="en-GB"/>
              </w:rPr>
            </w:pPr>
            <w:r w:rsidRPr="00531628">
              <w:rPr>
                <w:rFonts w:ascii="Times New Roman"/>
                <w:sz w:val="18"/>
                <w:szCs w:val="18"/>
                <w:lang w:val="en-GB"/>
              </w:rPr>
              <w:t xml:space="preserve">4 048 339 </w:t>
            </w:r>
          </w:p>
        </w:tc>
        <w:tc>
          <w:tcPr>
            <w:tcW w:w="1065"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rPr>
                <w:rFonts w:ascii="Times New Roman"/>
                <w:sz w:val="18"/>
                <w:szCs w:val="18"/>
                <w:lang w:val="en-GB"/>
              </w:rPr>
            </w:pPr>
            <w:r w:rsidRPr="00531628">
              <w:rPr>
                <w:rFonts w:ascii="Times New Roman" w:eastAsia="SimHei"/>
                <w:bCs/>
                <w:sz w:val="18"/>
                <w:szCs w:val="18"/>
                <w:lang w:val="en-GB"/>
              </w:rPr>
              <w:t xml:space="preserve">2 032 811 </w:t>
            </w:r>
          </w:p>
        </w:tc>
        <w:tc>
          <w:tcPr>
            <w:tcW w:w="955"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rPr>
                <w:rFonts w:ascii="Times New Roman"/>
                <w:sz w:val="18"/>
                <w:szCs w:val="18"/>
                <w:lang w:val="en-GB"/>
              </w:rPr>
            </w:pPr>
            <w:r w:rsidRPr="00531628">
              <w:rPr>
                <w:rFonts w:ascii="Times New Roman" w:eastAsia="SimHei"/>
                <w:bCs/>
                <w:sz w:val="18"/>
                <w:szCs w:val="18"/>
                <w:lang w:val="en-GB"/>
              </w:rPr>
              <w:t>50 %</w:t>
            </w:r>
          </w:p>
        </w:tc>
        <w:tc>
          <w:tcPr>
            <w:tcW w:w="1220"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rPr>
                <w:rFonts w:ascii="Times New Roman"/>
                <w:sz w:val="18"/>
                <w:szCs w:val="18"/>
                <w:lang w:val="en-GB"/>
              </w:rPr>
            </w:pPr>
            <w:r w:rsidRPr="00531628">
              <w:rPr>
                <w:rFonts w:ascii="Times New Roman" w:eastAsia="SimHei"/>
                <w:bCs/>
                <w:sz w:val="18"/>
                <w:szCs w:val="18"/>
                <w:lang w:val="en-GB"/>
              </w:rPr>
              <w:t xml:space="preserve">3 944 424 </w:t>
            </w:r>
          </w:p>
        </w:tc>
        <w:tc>
          <w:tcPr>
            <w:tcW w:w="1080"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rPr>
                <w:rFonts w:ascii="Times New Roman"/>
                <w:sz w:val="18"/>
                <w:szCs w:val="18"/>
                <w:lang w:val="en-GB"/>
              </w:rPr>
            </w:pPr>
            <w:r w:rsidRPr="00531628">
              <w:rPr>
                <w:rFonts w:ascii="Times New Roman" w:eastAsia="SimHei"/>
                <w:bCs/>
                <w:sz w:val="18"/>
                <w:szCs w:val="18"/>
                <w:lang w:val="en-GB"/>
              </w:rPr>
              <w:t xml:space="preserve">1 977 618 </w:t>
            </w:r>
          </w:p>
        </w:tc>
        <w:tc>
          <w:tcPr>
            <w:tcW w:w="870"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rPr>
                <w:rFonts w:ascii="Times New Roman"/>
                <w:sz w:val="18"/>
                <w:szCs w:val="18"/>
                <w:lang w:val="en-GB"/>
              </w:rPr>
            </w:pPr>
            <w:r w:rsidRPr="00531628">
              <w:rPr>
                <w:rFonts w:ascii="Times New Roman" w:eastAsia="SimHei"/>
                <w:bCs/>
                <w:sz w:val="18"/>
                <w:szCs w:val="18"/>
                <w:lang w:val="en-GB"/>
              </w:rPr>
              <w:t>50 %</w:t>
            </w:r>
          </w:p>
        </w:tc>
      </w:tr>
    </w:tbl>
    <w:p w:rsidR="00762CC5" w:rsidRPr="00531628" w:rsidRDefault="00D4113B" w:rsidP="00DB56CF">
      <w:pPr>
        <w:pStyle w:val="NormalWeb"/>
        <w:spacing w:before="0" w:beforeAutospacing="0" w:after="240" w:afterAutospacing="0" w:line="360" w:lineRule="exact"/>
        <w:jc w:val="both"/>
        <w:rPr>
          <w:rFonts w:hint="eastAsia"/>
          <w:bCs/>
          <w:sz w:val="21"/>
          <w:szCs w:val="21"/>
          <w:lang w:val="en-GB" w:eastAsia="zh-CN"/>
        </w:rPr>
      </w:pPr>
      <w:r w:rsidRPr="00531628">
        <w:rPr>
          <w:rFonts w:eastAsia="KaiTi_GB2312"/>
          <w:bCs/>
          <w:sz w:val="21"/>
          <w:szCs w:val="21"/>
          <w:lang w:val="en-GB" w:eastAsia="zh-CN"/>
        </w:rPr>
        <w:t>资料来源</w:t>
      </w:r>
      <w:r w:rsidR="00762CC5" w:rsidRPr="00531628">
        <w:rPr>
          <w:bCs/>
          <w:sz w:val="21"/>
          <w:szCs w:val="21"/>
          <w:lang w:val="en-GB" w:eastAsia="zh-CN"/>
        </w:rPr>
        <w:t>：人口普查和统计局</w:t>
      </w:r>
      <w:r w:rsidR="00DB56CF" w:rsidRPr="00531628">
        <w:rPr>
          <w:rFonts w:hint="eastAsia"/>
          <w:bCs/>
          <w:sz w:val="21"/>
          <w:szCs w:val="21"/>
          <w:lang w:val="en-GB" w:eastAsia="zh-CN"/>
        </w:rPr>
        <w:t>。</w:t>
      </w:r>
    </w:p>
    <w:p w:rsidR="00762CC5" w:rsidRPr="00531628" w:rsidRDefault="00762CC5" w:rsidP="003B1D93">
      <w:pPr>
        <w:numPr>
          <w:ilvl w:val="0"/>
          <w:numId w:val="10"/>
        </w:numPr>
        <w:tabs>
          <w:tab w:val="clear" w:pos="720"/>
          <w:tab w:val="num" w:pos="420"/>
        </w:tabs>
        <w:spacing w:after="240" w:line="360" w:lineRule="exact"/>
        <w:ind w:left="0" w:firstLine="0"/>
        <w:rPr>
          <w:rFonts w:ascii="Times New Roman"/>
          <w:szCs w:val="21"/>
        </w:rPr>
      </w:pPr>
      <w:r w:rsidRPr="00531628">
        <w:rPr>
          <w:rFonts w:ascii="Times New Roman"/>
          <w:szCs w:val="21"/>
        </w:rPr>
        <w:t>已经进入小学的官方学龄儿童人数占官方学龄儿童总数的</w:t>
      </w:r>
      <w:r w:rsidRPr="00531628">
        <w:rPr>
          <w:rFonts w:ascii="Times New Roman"/>
          <w:szCs w:val="21"/>
        </w:rPr>
        <w:t>97.5%</w:t>
      </w:r>
      <w:r w:rsidRPr="00531628">
        <w:rPr>
          <w:rFonts w:ascii="Times New Roman"/>
          <w:szCs w:val="21"/>
        </w:rPr>
        <w:t>。按照性别区分，女生为</w:t>
      </w:r>
      <w:r w:rsidRPr="00531628">
        <w:rPr>
          <w:rFonts w:ascii="Times New Roman"/>
          <w:szCs w:val="21"/>
        </w:rPr>
        <w:t>97.4%</w:t>
      </w:r>
      <w:r w:rsidRPr="00531628">
        <w:rPr>
          <w:rFonts w:ascii="Times New Roman"/>
          <w:szCs w:val="21"/>
        </w:rPr>
        <w:t>，男生为</w:t>
      </w:r>
      <w:r w:rsidRPr="00531628">
        <w:rPr>
          <w:rFonts w:ascii="Times New Roman"/>
          <w:szCs w:val="21"/>
        </w:rPr>
        <w:t>97.5%</w:t>
      </w:r>
      <w:r w:rsidRPr="00531628">
        <w:rPr>
          <w:rFonts w:ascii="Times New Roman"/>
          <w:szCs w:val="21"/>
        </w:rPr>
        <w:t>。</w:t>
      </w:r>
    </w:p>
    <w:p w:rsidR="00762CC5" w:rsidRPr="00531628" w:rsidRDefault="00762CC5" w:rsidP="00DB56CF">
      <w:pPr>
        <w:pStyle w:val="NormalWeb"/>
        <w:spacing w:before="0" w:beforeAutospacing="0" w:after="0" w:afterAutospacing="0" w:line="360" w:lineRule="exact"/>
        <w:jc w:val="center"/>
        <w:rPr>
          <w:rFonts w:eastAsia="SimHei"/>
          <w:bCs/>
          <w:sz w:val="21"/>
          <w:szCs w:val="21"/>
          <w:u w:val="single"/>
          <w:lang w:val="en-GB" w:eastAsia="zh-CN"/>
        </w:rPr>
      </w:pPr>
      <w:r w:rsidRPr="00531628">
        <w:rPr>
          <w:rFonts w:eastAsia="SimHei"/>
          <w:bCs/>
          <w:sz w:val="21"/>
          <w:szCs w:val="21"/>
          <w:u w:val="single"/>
          <w:lang w:val="en-GB" w:eastAsia="zh-CN"/>
        </w:rPr>
        <w:t>表</w:t>
      </w:r>
      <w:r w:rsidRPr="00531628">
        <w:rPr>
          <w:rFonts w:eastAsia="SimHei"/>
          <w:bCs/>
          <w:sz w:val="21"/>
          <w:szCs w:val="21"/>
          <w:u w:val="single"/>
          <w:lang w:val="en-GB" w:eastAsia="zh-CN"/>
        </w:rPr>
        <w:t xml:space="preserve"> 9</w:t>
      </w:r>
    </w:p>
    <w:p w:rsidR="00762CC5" w:rsidRPr="00531628" w:rsidRDefault="00762CC5" w:rsidP="00762CC5">
      <w:pPr>
        <w:pStyle w:val="NormalWeb"/>
        <w:spacing w:before="0" w:beforeAutospacing="0" w:after="240" w:afterAutospacing="0" w:line="360" w:lineRule="exact"/>
        <w:jc w:val="center"/>
        <w:rPr>
          <w:rFonts w:eastAsia="SimHei"/>
          <w:bCs/>
          <w:sz w:val="21"/>
          <w:szCs w:val="21"/>
          <w:u w:val="single"/>
          <w:lang w:val="en-GB" w:eastAsia="zh-CN"/>
        </w:rPr>
      </w:pPr>
      <w:r w:rsidRPr="00531628">
        <w:rPr>
          <w:rFonts w:eastAsia="SimHei"/>
          <w:bCs/>
          <w:sz w:val="21"/>
          <w:szCs w:val="21"/>
          <w:u w:val="single"/>
          <w:lang w:val="en-GB" w:eastAsia="zh-CN"/>
        </w:rPr>
        <w:t>初等教育净入学率</w:t>
      </w:r>
      <w:r w:rsidRPr="00531628">
        <w:rPr>
          <w:rFonts w:eastAsia="SimHei"/>
          <w:bCs/>
          <w:sz w:val="21"/>
          <w:szCs w:val="21"/>
          <w:u w:val="single"/>
          <w:lang w:val="en-GB" w:eastAsia="zh-CN"/>
        </w:rPr>
        <w:t xml:space="preserve"> – 2006</w:t>
      </w:r>
      <w:r w:rsidRPr="00531628">
        <w:rPr>
          <w:rFonts w:eastAsia="SimHei"/>
          <w:bCs/>
          <w:sz w:val="21"/>
          <w:szCs w:val="21"/>
          <w:u w:val="single"/>
          <w:lang w:val="en-GB" w:eastAsia="zh-CN"/>
        </w:rPr>
        <w:t>年</w:t>
      </w:r>
    </w:p>
    <w:tbl>
      <w:tblPr>
        <w:tblW w:w="0" w:type="auto"/>
        <w:jc w:val="center"/>
        <w:tblInd w:w="1485" w:type="dxa"/>
        <w:tblLayout w:type="fixed"/>
        <w:tblLook w:val="01E0" w:firstRow="1" w:lastRow="1" w:firstColumn="1" w:lastColumn="1" w:noHBand="0" w:noVBand="0"/>
      </w:tblPr>
      <w:tblGrid>
        <w:gridCol w:w="2403"/>
        <w:gridCol w:w="1095"/>
        <w:gridCol w:w="1095"/>
        <w:gridCol w:w="1095"/>
      </w:tblGrid>
      <w:tr w:rsidR="00762CC5" w:rsidRPr="00531628" w:rsidTr="00DB56CF">
        <w:trPr>
          <w:jc w:val="center"/>
        </w:trPr>
        <w:tc>
          <w:tcPr>
            <w:tcW w:w="2403" w:type="dxa"/>
            <w:vMerge w:val="restart"/>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b/>
                <w:bCs/>
                <w:sz w:val="21"/>
                <w:szCs w:val="21"/>
                <w:lang w:val="en-GB"/>
              </w:rPr>
            </w:pPr>
            <w:r w:rsidRPr="00531628">
              <w:rPr>
                <w:rFonts w:eastAsia="SimHei"/>
                <w:bCs/>
                <w:sz w:val="21"/>
                <w:szCs w:val="21"/>
                <w:lang w:val="en-GB" w:eastAsia="zh-CN"/>
              </w:rPr>
              <w:t>地理区域</w:t>
            </w:r>
          </w:p>
        </w:tc>
        <w:tc>
          <w:tcPr>
            <w:tcW w:w="3285" w:type="dxa"/>
            <w:gridSpan w:val="3"/>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rFonts w:eastAsia="SimHei"/>
                <w:bCs/>
                <w:sz w:val="21"/>
                <w:szCs w:val="21"/>
                <w:lang w:val="en-GB"/>
              </w:rPr>
            </w:pPr>
            <w:r w:rsidRPr="00531628">
              <w:rPr>
                <w:rFonts w:eastAsia="SimHei"/>
                <w:bCs/>
                <w:sz w:val="21"/>
                <w:szCs w:val="21"/>
                <w:lang w:val="en-GB" w:eastAsia="zh-CN"/>
              </w:rPr>
              <w:t>净入学率</w:t>
            </w:r>
          </w:p>
        </w:tc>
      </w:tr>
      <w:tr w:rsidR="00762CC5" w:rsidRPr="00531628" w:rsidTr="00DB56CF">
        <w:trPr>
          <w:jc w:val="center"/>
        </w:trPr>
        <w:tc>
          <w:tcPr>
            <w:tcW w:w="2403" w:type="dxa"/>
            <w:vMerge/>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b/>
                <w:bCs/>
                <w:sz w:val="21"/>
                <w:szCs w:val="21"/>
                <w:lang w:val="en-GB"/>
              </w:rPr>
            </w:pP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b/>
                <w:bCs/>
                <w:sz w:val="21"/>
                <w:szCs w:val="21"/>
                <w:lang w:val="en-GB"/>
              </w:rPr>
            </w:pPr>
            <w:r w:rsidRPr="00531628">
              <w:rPr>
                <w:rFonts w:eastAsia="SimHei"/>
                <w:bCs/>
                <w:sz w:val="21"/>
                <w:szCs w:val="21"/>
                <w:lang w:val="en-GB"/>
              </w:rPr>
              <w:t>总数</w:t>
            </w:r>
            <w:r w:rsidRPr="00531628">
              <w:rPr>
                <w:rFonts w:eastAsia="SimHei"/>
                <w:bCs/>
                <w:sz w:val="21"/>
                <w:szCs w:val="21"/>
                <w:lang w:val="en-GB"/>
              </w:rPr>
              <w:t xml:space="preserve"> </w:t>
            </w:r>
            <w:r w:rsidRPr="00531628">
              <w:rPr>
                <w:rFonts w:eastAsia="SimHei"/>
                <w:bCs/>
                <w:sz w:val="21"/>
                <w:szCs w:val="21"/>
                <w:lang w:val="en-GB"/>
              </w:rPr>
              <w:t>（</w:t>
            </w:r>
            <w:r w:rsidRPr="00531628">
              <w:rPr>
                <w:rFonts w:eastAsia="SimHei"/>
                <w:bCs/>
                <w:sz w:val="21"/>
                <w:szCs w:val="21"/>
                <w:lang w:val="en-GB"/>
              </w:rPr>
              <w:t>%</w:t>
            </w:r>
            <w:r w:rsidRPr="00531628">
              <w:rPr>
                <w:rFonts w:eastAsia="SimHei"/>
                <w:bCs/>
                <w:sz w:val="21"/>
                <w:szCs w:val="21"/>
                <w:lang w:val="en-GB"/>
              </w:rPr>
              <w:t>）</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rFonts w:eastAsia="SimHei"/>
                <w:bCs/>
                <w:sz w:val="21"/>
                <w:szCs w:val="21"/>
                <w:lang w:val="en-GB" w:eastAsia="zh-CN"/>
              </w:rPr>
            </w:pPr>
            <w:r w:rsidRPr="00531628">
              <w:rPr>
                <w:rFonts w:eastAsia="SimHei"/>
                <w:bCs/>
                <w:sz w:val="21"/>
                <w:szCs w:val="21"/>
                <w:lang w:val="en-GB" w:eastAsia="zh-CN"/>
              </w:rPr>
              <w:t>男</w:t>
            </w:r>
            <w:r w:rsidRPr="00531628">
              <w:rPr>
                <w:rFonts w:eastAsia="SimHei"/>
                <w:bCs/>
                <w:sz w:val="21"/>
                <w:szCs w:val="21"/>
                <w:lang w:val="en-GB"/>
              </w:rPr>
              <w:t xml:space="preserve"> </w:t>
            </w:r>
          </w:p>
          <w:p w:rsidR="00762CC5" w:rsidRPr="00531628" w:rsidRDefault="00762CC5" w:rsidP="00DB56CF">
            <w:pPr>
              <w:pStyle w:val="NormalWeb"/>
              <w:spacing w:before="0" w:beforeAutospacing="0" w:after="0" w:afterAutospacing="0" w:line="360" w:lineRule="exact"/>
              <w:jc w:val="center"/>
              <w:rPr>
                <w:b/>
                <w:bCs/>
                <w:sz w:val="21"/>
                <w:szCs w:val="21"/>
                <w:lang w:val="en-GB"/>
              </w:rPr>
            </w:pPr>
            <w:r w:rsidRPr="00531628">
              <w:rPr>
                <w:rFonts w:eastAsia="SimHei"/>
                <w:bCs/>
                <w:sz w:val="21"/>
                <w:szCs w:val="21"/>
                <w:lang w:val="en-GB"/>
              </w:rPr>
              <w:t>（</w:t>
            </w:r>
            <w:r w:rsidRPr="00531628">
              <w:rPr>
                <w:rFonts w:eastAsia="SimHei"/>
                <w:bCs/>
                <w:sz w:val="21"/>
                <w:szCs w:val="21"/>
                <w:lang w:val="en-GB"/>
              </w:rPr>
              <w:t>%</w:t>
            </w:r>
            <w:r w:rsidRPr="00531628">
              <w:rPr>
                <w:rFonts w:eastAsia="SimHei"/>
                <w:bCs/>
                <w:sz w:val="21"/>
                <w:szCs w:val="21"/>
                <w:lang w:val="en-GB"/>
              </w:rPr>
              <w:t>）</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rFonts w:eastAsia="SimHei"/>
                <w:bCs/>
                <w:sz w:val="21"/>
                <w:szCs w:val="21"/>
                <w:lang w:val="en-GB" w:eastAsia="zh-CN"/>
              </w:rPr>
            </w:pPr>
            <w:r w:rsidRPr="00531628">
              <w:rPr>
                <w:rFonts w:eastAsia="SimHei"/>
                <w:bCs/>
                <w:sz w:val="21"/>
                <w:szCs w:val="21"/>
                <w:lang w:val="en-GB" w:eastAsia="zh-CN"/>
              </w:rPr>
              <w:t>女</w:t>
            </w:r>
          </w:p>
          <w:p w:rsidR="00762CC5" w:rsidRPr="00531628" w:rsidRDefault="00762CC5" w:rsidP="00DB56CF">
            <w:pPr>
              <w:pStyle w:val="NormalWeb"/>
              <w:spacing w:before="0" w:beforeAutospacing="0" w:after="0" w:afterAutospacing="0" w:line="360" w:lineRule="exact"/>
              <w:jc w:val="center"/>
              <w:rPr>
                <w:rFonts w:eastAsia="SimHei"/>
                <w:bCs/>
                <w:sz w:val="21"/>
                <w:szCs w:val="21"/>
                <w:lang w:val="en-GB"/>
              </w:rPr>
            </w:pPr>
            <w:r w:rsidRPr="00531628">
              <w:rPr>
                <w:rFonts w:eastAsia="SimHei"/>
                <w:bCs/>
                <w:sz w:val="21"/>
                <w:szCs w:val="21"/>
                <w:lang w:val="en-GB"/>
              </w:rPr>
              <w:t>（</w:t>
            </w:r>
            <w:r w:rsidRPr="00531628">
              <w:rPr>
                <w:rFonts w:eastAsia="SimHei"/>
                <w:bCs/>
                <w:sz w:val="21"/>
                <w:szCs w:val="21"/>
                <w:lang w:val="en-GB"/>
              </w:rPr>
              <w:t>%</w:t>
            </w:r>
            <w:r w:rsidRPr="00531628">
              <w:rPr>
                <w:rFonts w:eastAsia="SimHei"/>
                <w:bCs/>
                <w:sz w:val="21"/>
                <w:szCs w:val="21"/>
                <w:lang w:val="en-GB"/>
              </w:rPr>
              <w:t>）</w:t>
            </w:r>
          </w:p>
        </w:tc>
      </w:tr>
      <w:tr w:rsidR="00762CC5" w:rsidRPr="00531628" w:rsidTr="00DB56CF">
        <w:trPr>
          <w:trHeight w:val="188"/>
          <w:jc w:val="center"/>
        </w:trPr>
        <w:tc>
          <w:tcPr>
            <w:tcW w:w="2403"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rPr>
                <w:rFonts w:eastAsia="SimHei"/>
                <w:bCs/>
                <w:sz w:val="21"/>
                <w:szCs w:val="21"/>
                <w:lang w:val="en-GB"/>
              </w:rPr>
            </w:pPr>
            <w:r w:rsidRPr="00531628">
              <w:rPr>
                <w:rFonts w:eastAsia="SimHei"/>
                <w:bCs/>
                <w:sz w:val="21"/>
                <w:szCs w:val="21"/>
                <w:lang w:val="en-GB" w:eastAsia="zh-CN"/>
              </w:rPr>
              <w:t>斯里兰卡</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97.5</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97.5</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97.4</w:t>
            </w:r>
          </w:p>
        </w:tc>
      </w:tr>
      <w:tr w:rsidR="00762CC5" w:rsidRPr="00531628" w:rsidTr="00DB56CF">
        <w:trPr>
          <w:trHeight w:val="170"/>
          <w:jc w:val="center"/>
        </w:trPr>
        <w:tc>
          <w:tcPr>
            <w:tcW w:w="2403"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rPr>
                <w:rFonts w:eastAsia="SimHei"/>
                <w:bCs/>
                <w:sz w:val="21"/>
                <w:szCs w:val="21"/>
                <w:lang w:val="en-GB"/>
              </w:rPr>
            </w:pPr>
            <w:r w:rsidRPr="00531628">
              <w:rPr>
                <w:rFonts w:eastAsia="SimHei"/>
                <w:bCs/>
                <w:sz w:val="21"/>
                <w:szCs w:val="21"/>
                <w:lang w:val="en-GB" w:eastAsia="zh-CN"/>
              </w:rPr>
              <w:t>省份</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p>
        </w:tc>
      </w:tr>
      <w:tr w:rsidR="00762CC5" w:rsidRPr="00531628" w:rsidTr="00DB56CF">
        <w:trPr>
          <w:jc w:val="center"/>
        </w:trPr>
        <w:tc>
          <w:tcPr>
            <w:tcW w:w="2403"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ind w:left="360"/>
              <w:rPr>
                <w:sz w:val="21"/>
                <w:szCs w:val="21"/>
                <w:lang w:val="en-GB"/>
              </w:rPr>
            </w:pPr>
            <w:r w:rsidRPr="00531628">
              <w:rPr>
                <w:sz w:val="21"/>
                <w:szCs w:val="21"/>
                <w:lang w:val="en-GB" w:eastAsia="zh-CN"/>
              </w:rPr>
              <w:t>西方省</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96.9</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96.4</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97.4</w:t>
            </w:r>
          </w:p>
        </w:tc>
      </w:tr>
      <w:tr w:rsidR="00762CC5" w:rsidRPr="00531628" w:rsidTr="00DB56CF">
        <w:trPr>
          <w:jc w:val="center"/>
        </w:trPr>
        <w:tc>
          <w:tcPr>
            <w:tcW w:w="2403"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ind w:left="360"/>
              <w:rPr>
                <w:sz w:val="21"/>
                <w:szCs w:val="21"/>
                <w:lang w:val="en-GB" w:eastAsia="zh-CN"/>
              </w:rPr>
            </w:pPr>
            <w:r w:rsidRPr="00531628">
              <w:rPr>
                <w:sz w:val="21"/>
                <w:szCs w:val="21"/>
                <w:lang w:val="en-GB" w:eastAsia="zh-CN"/>
              </w:rPr>
              <w:t>中央省</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98.0</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98.5</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97.6</w:t>
            </w:r>
          </w:p>
        </w:tc>
      </w:tr>
      <w:tr w:rsidR="00762CC5" w:rsidRPr="00531628" w:rsidTr="00DB56CF">
        <w:trPr>
          <w:jc w:val="center"/>
        </w:trPr>
        <w:tc>
          <w:tcPr>
            <w:tcW w:w="2403"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ind w:left="360"/>
              <w:rPr>
                <w:sz w:val="21"/>
                <w:szCs w:val="21"/>
                <w:lang w:val="en-GB" w:eastAsia="zh-CN"/>
              </w:rPr>
            </w:pPr>
            <w:r w:rsidRPr="00531628">
              <w:rPr>
                <w:sz w:val="21"/>
                <w:szCs w:val="21"/>
                <w:lang w:val="en-GB" w:eastAsia="zh-CN"/>
              </w:rPr>
              <w:t>南方省</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97.7</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97.7</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97.6</w:t>
            </w:r>
          </w:p>
        </w:tc>
      </w:tr>
      <w:tr w:rsidR="00762CC5" w:rsidRPr="00531628" w:rsidTr="00DB56CF">
        <w:trPr>
          <w:jc w:val="center"/>
        </w:trPr>
        <w:tc>
          <w:tcPr>
            <w:tcW w:w="2403"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ind w:left="360"/>
              <w:rPr>
                <w:sz w:val="21"/>
                <w:szCs w:val="21"/>
                <w:lang w:val="en-GB" w:eastAsia="zh-CN"/>
              </w:rPr>
            </w:pPr>
            <w:r w:rsidRPr="00531628">
              <w:rPr>
                <w:sz w:val="21"/>
                <w:szCs w:val="21"/>
                <w:lang w:val="en-GB" w:eastAsia="zh-CN"/>
              </w:rPr>
              <w:t>东方省</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99.0</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99.3</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98.6</w:t>
            </w:r>
          </w:p>
        </w:tc>
      </w:tr>
      <w:tr w:rsidR="00762CC5" w:rsidRPr="00531628" w:rsidTr="00DB56CF">
        <w:trPr>
          <w:jc w:val="center"/>
        </w:trPr>
        <w:tc>
          <w:tcPr>
            <w:tcW w:w="2403"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ind w:left="360"/>
              <w:rPr>
                <w:sz w:val="21"/>
                <w:szCs w:val="21"/>
                <w:lang w:val="en-GB" w:eastAsia="zh-CN"/>
              </w:rPr>
            </w:pPr>
            <w:r w:rsidRPr="00531628">
              <w:rPr>
                <w:sz w:val="21"/>
                <w:szCs w:val="21"/>
                <w:lang w:val="en-GB" w:eastAsia="zh-CN"/>
              </w:rPr>
              <w:t>西北省</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97.8</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97.3</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98.3</w:t>
            </w:r>
          </w:p>
        </w:tc>
      </w:tr>
      <w:tr w:rsidR="00762CC5" w:rsidRPr="00531628" w:rsidTr="00DB56CF">
        <w:trPr>
          <w:jc w:val="center"/>
        </w:trPr>
        <w:tc>
          <w:tcPr>
            <w:tcW w:w="2403"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ind w:left="360"/>
              <w:rPr>
                <w:sz w:val="21"/>
                <w:szCs w:val="21"/>
                <w:lang w:val="en-GB"/>
              </w:rPr>
            </w:pPr>
            <w:r w:rsidRPr="00531628">
              <w:rPr>
                <w:sz w:val="21"/>
                <w:szCs w:val="21"/>
                <w:lang w:val="en-GB" w:eastAsia="zh-CN"/>
              </w:rPr>
              <w:t>北中央省</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96.1</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96.6</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95.6</w:t>
            </w:r>
          </w:p>
        </w:tc>
      </w:tr>
      <w:tr w:rsidR="00762CC5" w:rsidRPr="00531628" w:rsidTr="00DB56CF">
        <w:trPr>
          <w:jc w:val="center"/>
        </w:trPr>
        <w:tc>
          <w:tcPr>
            <w:tcW w:w="2403"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ind w:left="360"/>
              <w:rPr>
                <w:sz w:val="21"/>
                <w:szCs w:val="21"/>
                <w:lang w:val="en-GB" w:eastAsia="zh-CN"/>
              </w:rPr>
            </w:pPr>
            <w:r w:rsidRPr="00531628">
              <w:rPr>
                <w:sz w:val="21"/>
                <w:szCs w:val="21"/>
                <w:lang w:val="en-GB" w:eastAsia="zh-CN"/>
              </w:rPr>
              <w:t>乌瓦省</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97.4</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98.1</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96.8</w:t>
            </w:r>
          </w:p>
        </w:tc>
      </w:tr>
      <w:tr w:rsidR="00762CC5" w:rsidRPr="00531628" w:rsidTr="00DB56CF">
        <w:trPr>
          <w:jc w:val="center"/>
        </w:trPr>
        <w:tc>
          <w:tcPr>
            <w:tcW w:w="2403"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ind w:left="360"/>
              <w:rPr>
                <w:sz w:val="21"/>
                <w:szCs w:val="21"/>
                <w:lang w:val="en-GB"/>
              </w:rPr>
            </w:pPr>
            <w:r w:rsidRPr="00531628">
              <w:rPr>
                <w:sz w:val="21"/>
                <w:szCs w:val="21"/>
                <w:lang w:val="en-GB"/>
              </w:rPr>
              <w:t>萨巴拉加穆瓦省</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97.2</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97.5</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96.9</w:t>
            </w:r>
          </w:p>
        </w:tc>
      </w:tr>
      <w:tr w:rsidR="00762CC5" w:rsidRPr="00531628" w:rsidTr="00DB56CF">
        <w:trPr>
          <w:jc w:val="center"/>
        </w:trPr>
        <w:tc>
          <w:tcPr>
            <w:tcW w:w="2403"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ind w:left="360"/>
              <w:rPr>
                <w:sz w:val="21"/>
                <w:szCs w:val="21"/>
                <w:lang w:val="en-GB"/>
              </w:rPr>
            </w:pP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p>
        </w:tc>
      </w:tr>
      <w:tr w:rsidR="00762CC5" w:rsidRPr="00531628" w:rsidTr="00DB56CF">
        <w:trPr>
          <w:jc w:val="center"/>
        </w:trPr>
        <w:tc>
          <w:tcPr>
            <w:tcW w:w="2403"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ind w:left="360" w:hanging="360"/>
              <w:rPr>
                <w:rFonts w:eastAsia="SimHei"/>
                <w:bCs/>
                <w:sz w:val="21"/>
                <w:szCs w:val="21"/>
                <w:lang w:val="en-GB"/>
              </w:rPr>
            </w:pPr>
            <w:r w:rsidRPr="00531628">
              <w:rPr>
                <w:rFonts w:eastAsia="SimHei"/>
                <w:bCs/>
                <w:sz w:val="21"/>
                <w:szCs w:val="21"/>
                <w:lang w:val="en-GB" w:eastAsia="zh-CN"/>
              </w:rPr>
              <w:t>地区</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p>
        </w:tc>
      </w:tr>
      <w:tr w:rsidR="00762CC5" w:rsidRPr="00531628" w:rsidTr="00DB56CF">
        <w:trPr>
          <w:jc w:val="center"/>
        </w:trPr>
        <w:tc>
          <w:tcPr>
            <w:tcW w:w="2403"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ind w:left="360"/>
              <w:rPr>
                <w:sz w:val="21"/>
                <w:szCs w:val="21"/>
                <w:lang w:val="en-GB"/>
              </w:rPr>
            </w:pPr>
            <w:r w:rsidRPr="00531628">
              <w:rPr>
                <w:sz w:val="21"/>
                <w:szCs w:val="21"/>
                <w:lang w:val="en-GB" w:eastAsia="zh-CN"/>
              </w:rPr>
              <w:t>科伦坡</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97.3</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96.8</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98.0</w:t>
            </w:r>
          </w:p>
        </w:tc>
      </w:tr>
      <w:tr w:rsidR="00762CC5" w:rsidRPr="00531628" w:rsidTr="00DB56CF">
        <w:trPr>
          <w:jc w:val="center"/>
        </w:trPr>
        <w:tc>
          <w:tcPr>
            <w:tcW w:w="2403"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ind w:left="360"/>
              <w:rPr>
                <w:sz w:val="21"/>
                <w:szCs w:val="21"/>
                <w:lang w:val="en-GB"/>
              </w:rPr>
            </w:pPr>
            <w:r w:rsidRPr="00531628">
              <w:rPr>
                <w:sz w:val="21"/>
                <w:szCs w:val="21"/>
              </w:rPr>
              <w:t>冈巴哈</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97.6</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98.6</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96.6</w:t>
            </w:r>
          </w:p>
        </w:tc>
      </w:tr>
      <w:tr w:rsidR="00762CC5" w:rsidRPr="00531628" w:rsidTr="00DB56CF">
        <w:trPr>
          <w:jc w:val="center"/>
        </w:trPr>
        <w:tc>
          <w:tcPr>
            <w:tcW w:w="2403"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ind w:left="360"/>
              <w:rPr>
                <w:sz w:val="21"/>
                <w:szCs w:val="21"/>
                <w:lang w:val="en-GB"/>
              </w:rPr>
            </w:pPr>
            <w:r w:rsidRPr="00531628">
              <w:rPr>
                <w:sz w:val="21"/>
                <w:szCs w:val="21"/>
              </w:rPr>
              <w:t>卡卢特勒</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94.7</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91.1</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97.7</w:t>
            </w:r>
          </w:p>
        </w:tc>
      </w:tr>
      <w:tr w:rsidR="00762CC5" w:rsidRPr="00531628" w:rsidTr="00DB56CF">
        <w:trPr>
          <w:jc w:val="center"/>
        </w:trPr>
        <w:tc>
          <w:tcPr>
            <w:tcW w:w="2403"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ind w:left="360"/>
              <w:rPr>
                <w:sz w:val="21"/>
                <w:szCs w:val="21"/>
                <w:lang w:val="en-GB"/>
              </w:rPr>
            </w:pPr>
            <w:r w:rsidRPr="00531628">
              <w:rPr>
                <w:sz w:val="21"/>
                <w:szCs w:val="21"/>
                <w:lang w:val="en-GB" w:eastAsia="zh-CN"/>
              </w:rPr>
              <w:t>肯迪</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98.8</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100.0</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97.5</w:t>
            </w:r>
          </w:p>
        </w:tc>
      </w:tr>
      <w:tr w:rsidR="00762CC5" w:rsidRPr="00531628" w:rsidTr="00DB56CF">
        <w:trPr>
          <w:jc w:val="center"/>
        </w:trPr>
        <w:tc>
          <w:tcPr>
            <w:tcW w:w="2403"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ind w:left="360"/>
              <w:rPr>
                <w:sz w:val="21"/>
                <w:szCs w:val="21"/>
                <w:lang w:val="en-GB"/>
              </w:rPr>
            </w:pPr>
            <w:r w:rsidRPr="00531628">
              <w:rPr>
                <w:sz w:val="21"/>
                <w:szCs w:val="21"/>
              </w:rPr>
              <w:t>马</w:t>
            </w:r>
            <w:r w:rsidRPr="00531628">
              <w:rPr>
                <w:sz w:val="21"/>
                <w:szCs w:val="21"/>
                <w:lang w:eastAsia="zh-CN"/>
              </w:rPr>
              <w:t>特</w:t>
            </w:r>
            <w:r w:rsidRPr="00531628">
              <w:rPr>
                <w:sz w:val="21"/>
                <w:szCs w:val="21"/>
              </w:rPr>
              <w:t>莱</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97.3</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98.2</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96.4</w:t>
            </w:r>
          </w:p>
        </w:tc>
      </w:tr>
      <w:tr w:rsidR="00762CC5" w:rsidRPr="00531628" w:rsidTr="00DB56CF">
        <w:trPr>
          <w:jc w:val="center"/>
        </w:trPr>
        <w:tc>
          <w:tcPr>
            <w:tcW w:w="2403"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ind w:left="360"/>
              <w:rPr>
                <w:sz w:val="21"/>
                <w:szCs w:val="21"/>
                <w:lang w:val="en-GB"/>
              </w:rPr>
            </w:pPr>
            <w:r w:rsidRPr="00531628">
              <w:rPr>
                <w:sz w:val="21"/>
                <w:szCs w:val="21"/>
              </w:rPr>
              <w:t>奴娃拉伊利雅</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96.8</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95.5</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98.5</w:t>
            </w:r>
          </w:p>
        </w:tc>
      </w:tr>
      <w:tr w:rsidR="00762CC5" w:rsidRPr="00531628" w:rsidTr="00DB56CF">
        <w:trPr>
          <w:jc w:val="center"/>
        </w:trPr>
        <w:tc>
          <w:tcPr>
            <w:tcW w:w="2403"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ind w:left="360"/>
              <w:rPr>
                <w:sz w:val="21"/>
                <w:szCs w:val="21"/>
                <w:lang w:val="en-GB"/>
              </w:rPr>
            </w:pPr>
            <w:r w:rsidRPr="00531628">
              <w:rPr>
                <w:sz w:val="21"/>
                <w:szCs w:val="21"/>
                <w:lang w:val="en-GB" w:eastAsia="zh-CN"/>
              </w:rPr>
              <w:t>加勒</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99.3</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98.7</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100.0</w:t>
            </w:r>
          </w:p>
        </w:tc>
      </w:tr>
      <w:tr w:rsidR="00762CC5" w:rsidRPr="00531628" w:rsidTr="00DB56CF">
        <w:trPr>
          <w:jc w:val="center"/>
        </w:trPr>
        <w:tc>
          <w:tcPr>
            <w:tcW w:w="2403"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ind w:left="360"/>
              <w:rPr>
                <w:sz w:val="21"/>
                <w:szCs w:val="21"/>
                <w:lang w:val="en-GB" w:eastAsia="zh-CN"/>
              </w:rPr>
            </w:pPr>
            <w:r w:rsidRPr="00531628">
              <w:rPr>
                <w:sz w:val="21"/>
                <w:szCs w:val="21"/>
                <w:lang w:val="en-GB" w:eastAsia="zh-CN"/>
              </w:rPr>
              <w:t>马特勒</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93.2</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94.0</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92.5</w:t>
            </w:r>
          </w:p>
        </w:tc>
      </w:tr>
      <w:tr w:rsidR="00762CC5" w:rsidRPr="00531628" w:rsidTr="00DB56CF">
        <w:trPr>
          <w:jc w:val="center"/>
        </w:trPr>
        <w:tc>
          <w:tcPr>
            <w:tcW w:w="2403"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ind w:left="360"/>
              <w:rPr>
                <w:sz w:val="21"/>
                <w:szCs w:val="21"/>
                <w:lang w:val="en-GB" w:eastAsia="zh-CN"/>
              </w:rPr>
            </w:pPr>
            <w:r w:rsidRPr="00531628">
              <w:rPr>
                <w:sz w:val="21"/>
                <w:szCs w:val="21"/>
                <w:lang w:val="en-GB" w:eastAsia="zh-CN"/>
              </w:rPr>
              <w:t>汉班托特</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100.0</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100.0</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100.0</w:t>
            </w:r>
          </w:p>
        </w:tc>
      </w:tr>
      <w:tr w:rsidR="00762CC5" w:rsidRPr="00531628" w:rsidTr="00DB56CF">
        <w:trPr>
          <w:jc w:val="center"/>
        </w:trPr>
        <w:tc>
          <w:tcPr>
            <w:tcW w:w="2403"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ind w:left="360"/>
              <w:rPr>
                <w:sz w:val="21"/>
                <w:szCs w:val="21"/>
                <w:lang w:val="en-GB" w:eastAsia="zh-CN"/>
              </w:rPr>
            </w:pPr>
            <w:r w:rsidRPr="00531628">
              <w:rPr>
                <w:sz w:val="21"/>
                <w:szCs w:val="21"/>
                <w:lang w:val="en-GB" w:eastAsia="zh-CN"/>
              </w:rPr>
              <w:t>拜蒂克洛</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98.8</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100.0</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97.7</w:t>
            </w:r>
          </w:p>
        </w:tc>
      </w:tr>
      <w:tr w:rsidR="00762CC5" w:rsidRPr="00531628" w:rsidTr="00DB56CF">
        <w:trPr>
          <w:jc w:val="center"/>
        </w:trPr>
        <w:tc>
          <w:tcPr>
            <w:tcW w:w="2403"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ind w:left="360"/>
              <w:rPr>
                <w:sz w:val="21"/>
                <w:szCs w:val="21"/>
                <w:lang w:val="en-GB" w:eastAsia="zh-CN"/>
              </w:rPr>
            </w:pPr>
            <w:r w:rsidRPr="00531628">
              <w:rPr>
                <w:sz w:val="21"/>
                <w:szCs w:val="21"/>
                <w:lang w:val="en-GB" w:eastAsia="zh-CN"/>
              </w:rPr>
              <w:t>安帕赖</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99.1</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98.7</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99.5</w:t>
            </w:r>
          </w:p>
        </w:tc>
      </w:tr>
      <w:tr w:rsidR="00762CC5" w:rsidRPr="00531628" w:rsidTr="00DB56CF">
        <w:trPr>
          <w:jc w:val="center"/>
        </w:trPr>
        <w:tc>
          <w:tcPr>
            <w:tcW w:w="2403"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ind w:left="360"/>
              <w:rPr>
                <w:sz w:val="21"/>
                <w:szCs w:val="21"/>
                <w:lang w:val="en-GB" w:eastAsia="zh-CN"/>
              </w:rPr>
            </w:pPr>
            <w:r w:rsidRPr="00531628">
              <w:rPr>
                <w:sz w:val="21"/>
                <w:szCs w:val="21"/>
                <w:lang w:val="en-GB" w:eastAsia="zh-CN"/>
              </w:rPr>
              <w:t>库鲁内格勒</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99.1</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99.2</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98.9</w:t>
            </w:r>
          </w:p>
        </w:tc>
      </w:tr>
      <w:tr w:rsidR="00762CC5" w:rsidRPr="00531628" w:rsidTr="00DB56CF">
        <w:trPr>
          <w:jc w:val="center"/>
        </w:trPr>
        <w:tc>
          <w:tcPr>
            <w:tcW w:w="2403"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ind w:left="360"/>
              <w:rPr>
                <w:sz w:val="21"/>
                <w:szCs w:val="21"/>
                <w:lang w:val="en-GB" w:eastAsia="zh-CN"/>
              </w:rPr>
            </w:pPr>
            <w:r w:rsidRPr="00531628">
              <w:rPr>
                <w:sz w:val="21"/>
                <w:szCs w:val="21"/>
                <w:lang w:val="en-GB" w:eastAsia="zh-CN"/>
              </w:rPr>
              <w:t>普塔勒姆</w:t>
            </w:r>
            <w:r w:rsidRPr="00531628">
              <w:rPr>
                <w:sz w:val="21"/>
                <w:szCs w:val="21"/>
                <w:lang w:val="en-GB" w:eastAsia="zh-CN"/>
              </w:rPr>
              <w:t xml:space="preserve"> </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95.5</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94.1</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97.1</w:t>
            </w:r>
          </w:p>
        </w:tc>
      </w:tr>
      <w:tr w:rsidR="00762CC5" w:rsidRPr="00531628" w:rsidTr="00DB56CF">
        <w:trPr>
          <w:jc w:val="center"/>
        </w:trPr>
        <w:tc>
          <w:tcPr>
            <w:tcW w:w="2403"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ind w:left="360"/>
              <w:rPr>
                <w:sz w:val="21"/>
                <w:szCs w:val="21"/>
                <w:lang w:val="en-GB" w:eastAsia="zh-CN"/>
              </w:rPr>
            </w:pPr>
            <w:r w:rsidRPr="00531628">
              <w:rPr>
                <w:sz w:val="21"/>
                <w:szCs w:val="21"/>
                <w:lang w:val="en-GB" w:eastAsia="zh-CN"/>
              </w:rPr>
              <w:t>阿努拉德普勒</w:t>
            </w:r>
            <w:r w:rsidRPr="00531628">
              <w:rPr>
                <w:sz w:val="21"/>
                <w:szCs w:val="21"/>
                <w:lang w:val="en-GB" w:eastAsia="zh-CN"/>
              </w:rPr>
              <w:t xml:space="preserve"> </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94.8</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95.5</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94.1</w:t>
            </w:r>
          </w:p>
        </w:tc>
      </w:tr>
      <w:tr w:rsidR="00762CC5" w:rsidRPr="00531628" w:rsidTr="00DB56CF">
        <w:trPr>
          <w:jc w:val="center"/>
        </w:trPr>
        <w:tc>
          <w:tcPr>
            <w:tcW w:w="2403"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ind w:left="360"/>
              <w:rPr>
                <w:sz w:val="21"/>
                <w:szCs w:val="21"/>
                <w:lang w:val="en-GB" w:eastAsia="zh-CN"/>
              </w:rPr>
            </w:pPr>
            <w:r w:rsidRPr="00531628">
              <w:rPr>
                <w:sz w:val="21"/>
                <w:szCs w:val="21"/>
                <w:lang w:val="en-GB" w:eastAsia="zh-CN"/>
              </w:rPr>
              <w:t>波隆纳鲁沃</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99.1</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99.1</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99.1</w:t>
            </w:r>
          </w:p>
        </w:tc>
      </w:tr>
      <w:tr w:rsidR="00762CC5" w:rsidRPr="00531628" w:rsidTr="00DB56CF">
        <w:trPr>
          <w:jc w:val="center"/>
        </w:trPr>
        <w:tc>
          <w:tcPr>
            <w:tcW w:w="2403"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ind w:left="360"/>
              <w:rPr>
                <w:sz w:val="21"/>
                <w:szCs w:val="21"/>
                <w:lang w:val="en-GB" w:eastAsia="zh-CN"/>
              </w:rPr>
            </w:pPr>
            <w:r w:rsidRPr="00531628">
              <w:rPr>
                <w:sz w:val="21"/>
                <w:szCs w:val="21"/>
                <w:lang w:val="en-GB" w:eastAsia="zh-CN"/>
              </w:rPr>
              <w:t>巴杜勒</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97.6</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97.6</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97.6</w:t>
            </w:r>
          </w:p>
        </w:tc>
      </w:tr>
      <w:tr w:rsidR="00762CC5" w:rsidRPr="00531628" w:rsidTr="00DB56CF">
        <w:trPr>
          <w:jc w:val="center"/>
        </w:trPr>
        <w:tc>
          <w:tcPr>
            <w:tcW w:w="2403"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ind w:left="360"/>
              <w:rPr>
                <w:sz w:val="21"/>
                <w:szCs w:val="21"/>
                <w:lang w:val="en-GB" w:eastAsia="zh-CN"/>
              </w:rPr>
            </w:pPr>
            <w:r w:rsidRPr="00531628">
              <w:rPr>
                <w:sz w:val="21"/>
                <w:szCs w:val="21"/>
                <w:lang w:val="en-GB" w:eastAsia="zh-CN"/>
              </w:rPr>
              <w:t>莫讷勒格勒</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97.1</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99.1</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95.1</w:t>
            </w:r>
          </w:p>
        </w:tc>
      </w:tr>
      <w:tr w:rsidR="00762CC5" w:rsidRPr="00531628" w:rsidTr="00DB56CF">
        <w:trPr>
          <w:jc w:val="center"/>
        </w:trPr>
        <w:tc>
          <w:tcPr>
            <w:tcW w:w="2403"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ind w:left="360"/>
              <w:rPr>
                <w:sz w:val="21"/>
                <w:szCs w:val="21"/>
                <w:lang w:val="en-GB" w:eastAsia="zh-CN"/>
              </w:rPr>
            </w:pPr>
            <w:r w:rsidRPr="00531628">
              <w:rPr>
                <w:sz w:val="21"/>
                <w:szCs w:val="21"/>
                <w:lang w:val="en-GB" w:eastAsia="zh-CN"/>
              </w:rPr>
              <w:t>拉特纳普勒</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97.4</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97.8</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97.0</w:t>
            </w:r>
          </w:p>
        </w:tc>
      </w:tr>
      <w:tr w:rsidR="00762CC5" w:rsidRPr="00531628" w:rsidTr="00DB56CF">
        <w:trPr>
          <w:jc w:val="center"/>
        </w:trPr>
        <w:tc>
          <w:tcPr>
            <w:tcW w:w="2403"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ind w:left="360"/>
              <w:rPr>
                <w:sz w:val="21"/>
                <w:szCs w:val="21"/>
                <w:lang w:val="en-GB" w:eastAsia="zh-CN"/>
              </w:rPr>
            </w:pPr>
            <w:r w:rsidRPr="00531628">
              <w:rPr>
                <w:sz w:val="21"/>
                <w:szCs w:val="21"/>
                <w:lang w:val="en-GB" w:eastAsia="zh-CN"/>
              </w:rPr>
              <w:t>凯格勒</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96.9</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97.1</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96.7</w:t>
            </w:r>
          </w:p>
        </w:tc>
      </w:tr>
      <w:tr w:rsidR="00762CC5" w:rsidRPr="00531628" w:rsidTr="00DB56CF">
        <w:trPr>
          <w:jc w:val="center"/>
        </w:trPr>
        <w:tc>
          <w:tcPr>
            <w:tcW w:w="2403"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ind w:left="360" w:hanging="360"/>
              <w:rPr>
                <w:rFonts w:eastAsia="SimHei"/>
                <w:bCs/>
                <w:sz w:val="21"/>
                <w:szCs w:val="21"/>
                <w:lang w:val="en-GB" w:eastAsia="zh-CN"/>
              </w:rPr>
            </w:pPr>
            <w:r w:rsidRPr="00531628">
              <w:rPr>
                <w:rFonts w:eastAsia="SimHei"/>
                <w:bCs/>
                <w:sz w:val="21"/>
                <w:szCs w:val="21"/>
                <w:lang w:val="en-GB" w:eastAsia="zh-CN"/>
              </w:rPr>
              <w:t>部门</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p>
        </w:tc>
      </w:tr>
      <w:tr w:rsidR="00762CC5" w:rsidRPr="00531628" w:rsidTr="00DB56CF">
        <w:trPr>
          <w:jc w:val="center"/>
        </w:trPr>
        <w:tc>
          <w:tcPr>
            <w:tcW w:w="2403"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ind w:left="360"/>
              <w:rPr>
                <w:sz w:val="21"/>
                <w:szCs w:val="21"/>
                <w:lang w:val="en-GB"/>
              </w:rPr>
            </w:pPr>
            <w:r w:rsidRPr="00531628">
              <w:rPr>
                <w:sz w:val="21"/>
                <w:szCs w:val="21"/>
                <w:lang w:val="en-GB"/>
              </w:rPr>
              <w:t>城市</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97.4</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96.8</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98.3</w:t>
            </w:r>
          </w:p>
        </w:tc>
      </w:tr>
      <w:tr w:rsidR="00762CC5" w:rsidRPr="00531628" w:rsidTr="00DB56CF">
        <w:trPr>
          <w:jc w:val="center"/>
        </w:trPr>
        <w:tc>
          <w:tcPr>
            <w:tcW w:w="2403"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ind w:left="360"/>
              <w:rPr>
                <w:sz w:val="21"/>
                <w:szCs w:val="21"/>
                <w:lang w:val="en-GB"/>
              </w:rPr>
            </w:pPr>
            <w:r w:rsidRPr="00531628">
              <w:rPr>
                <w:sz w:val="21"/>
                <w:szCs w:val="21"/>
                <w:lang w:val="en-GB"/>
              </w:rPr>
              <w:t>农村</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97.6</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97.8</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97.5</w:t>
            </w:r>
          </w:p>
        </w:tc>
      </w:tr>
      <w:tr w:rsidR="00762CC5" w:rsidRPr="00531628" w:rsidTr="00DB56CF">
        <w:trPr>
          <w:jc w:val="center"/>
        </w:trPr>
        <w:tc>
          <w:tcPr>
            <w:tcW w:w="2403"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ind w:left="360"/>
              <w:rPr>
                <w:sz w:val="21"/>
                <w:szCs w:val="21"/>
                <w:lang w:val="en-GB"/>
              </w:rPr>
            </w:pPr>
            <w:r w:rsidRPr="00531628">
              <w:rPr>
                <w:sz w:val="21"/>
                <w:szCs w:val="21"/>
                <w:lang w:val="en-GB"/>
              </w:rPr>
              <w:t>种植园</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94.6</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94.4</w:t>
            </w:r>
          </w:p>
        </w:tc>
        <w:tc>
          <w:tcPr>
            <w:tcW w:w="109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sz w:val="21"/>
                <w:szCs w:val="21"/>
                <w:lang w:val="en-GB"/>
              </w:rPr>
              <w:t>94.8</w:t>
            </w:r>
          </w:p>
        </w:tc>
      </w:tr>
      <w:tr w:rsidR="00762CC5" w:rsidRPr="00531628" w:rsidTr="00DB56CF">
        <w:trPr>
          <w:jc w:val="center"/>
        </w:trPr>
        <w:tc>
          <w:tcPr>
            <w:tcW w:w="5688" w:type="dxa"/>
            <w:gridSpan w:val="4"/>
            <w:tcBorders>
              <w:top w:val="single" w:sz="4" w:space="0" w:color="auto"/>
            </w:tcBorders>
          </w:tcPr>
          <w:p w:rsidR="00762CC5" w:rsidRPr="00531628" w:rsidRDefault="00762CC5" w:rsidP="00DB56CF">
            <w:pPr>
              <w:spacing w:line="360" w:lineRule="exact"/>
              <w:rPr>
                <w:rFonts w:ascii="Times New Roman" w:hint="eastAsia"/>
                <w:szCs w:val="21"/>
              </w:rPr>
            </w:pPr>
            <w:r w:rsidRPr="00531628">
              <w:rPr>
                <w:rFonts w:ascii="Times New Roman"/>
                <w:szCs w:val="21"/>
              </w:rPr>
              <w:t>目标人群：</w:t>
            </w:r>
            <w:smartTag w:uri="urn:schemas-microsoft-com:office:smarttags" w:element="chsdate">
              <w:smartTagPr>
                <w:attr w:name="Year" w:val="1996"/>
                <w:attr w:name="Month" w:val="2"/>
                <w:attr w:name="Day" w:val="1"/>
                <w:attr w:name="IsLunarDate" w:val="False"/>
                <w:attr w:name="IsROCDate" w:val="False"/>
              </w:smartTagPr>
              <w:r w:rsidRPr="00531628">
                <w:rPr>
                  <w:rFonts w:ascii="Times New Roman"/>
                  <w:szCs w:val="21"/>
                </w:rPr>
                <w:t>1996</w:t>
              </w:r>
              <w:r w:rsidRPr="00531628">
                <w:rPr>
                  <w:rFonts w:ascii="Times New Roman"/>
                  <w:szCs w:val="21"/>
                </w:rPr>
                <w:t>年</w:t>
              </w:r>
              <w:r w:rsidRPr="00531628">
                <w:rPr>
                  <w:rFonts w:ascii="Times New Roman"/>
                  <w:szCs w:val="21"/>
                </w:rPr>
                <w:t>2</w:t>
              </w:r>
              <w:r w:rsidRPr="00531628">
                <w:rPr>
                  <w:rFonts w:ascii="Times New Roman"/>
                  <w:szCs w:val="21"/>
                </w:rPr>
                <w:t>月</w:t>
              </w:r>
              <w:r w:rsidRPr="00531628">
                <w:rPr>
                  <w:rFonts w:ascii="Times New Roman"/>
                  <w:szCs w:val="21"/>
                </w:rPr>
                <w:t>1</w:t>
              </w:r>
              <w:r w:rsidRPr="00531628">
                <w:rPr>
                  <w:rFonts w:ascii="Times New Roman"/>
                  <w:szCs w:val="21"/>
                </w:rPr>
                <w:t>日</w:t>
              </w:r>
            </w:smartTag>
            <w:r w:rsidRPr="00531628">
              <w:rPr>
                <w:rFonts w:ascii="Times New Roman"/>
                <w:szCs w:val="21"/>
              </w:rPr>
              <w:t>至</w:t>
            </w:r>
            <w:smartTag w:uri="urn:schemas-microsoft-com:office:smarttags" w:element="chsdate">
              <w:smartTagPr>
                <w:attr w:name="Year" w:val="2001"/>
                <w:attr w:name="Month" w:val="1"/>
                <w:attr w:name="Day" w:val="31"/>
                <w:attr w:name="IsLunarDate" w:val="False"/>
                <w:attr w:name="IsROCDate" w:val="False"/>
              </w:smartTagPr>
              <w:r w:rsidRPr="00531628">
                <w:rPr>
                  <w:rFonts w:ascii="Times New Roman"/>
                  <w:szCs w:val="21"/>
                </w:rPr>
                <w:t>2001</w:t>
              </w:r>
              <w:r w:rsidRPr="00531628">
                <w:rPr>
                  <w:rFonts w:ascii="Times New Roman"/>
                  <w:szCs w:val="21"/>
                </w:rPr>
                <w:t>年</w:t>
              </w:r>
              <w:r w:rsidRPr="00531628">
                <w:rPr>
                  <w:rFonts w:ascii="Times New Roman"/>
                  <w:szCs w:val="21"/>
                </w:rPr>
                <w:t>1</w:t>
              </w:r>
              <w:r w:rsidRPr="00531628">
                <w:rPr>
                  <w:rFonts w:ascii="Times New Roman"/>
                  <w:szCs w:val="21"/>
                </w:rPr>
                <w:t>月</w:t>
              </w:r>
              <w:r w:rsidRPr="00531628">
                <w:rPr>
                  <w:rFonts w:ascii="Times New Roman"/>
                  <w:szCs w:val="21"/>
                </w:rPr>
                <w:t>31</w:t>
              </w:r>
              <w:r w:rsidRPr="00531628">
                <w:rPr>
                  <w:rFonts w:ascii="Times New Roman"/>
                  <w:szCs w:val="21"/>
                </w:rPr>
                <w:t>日</w:t>
              </w:r>
            </w:smartTag>
            <w:r w:rsidRPr="00531628">
              <w:rPr>
                <w:rFonts w:ascii="Times New Roman"/>
                <w:szCs w:val="21"/>
              </w:rPr>
              <w:t>出生的所有儿童</w:t>
            </w:r>
            <w:r w:rsidR="00DB56CF" w:rsidRPr="00531628">
              <w:rPr>
                <w:rFonts w:ascii="Times New Roman" w:hint="eastAsia"/>
                <w:szCs w:val="21"/>
              </w:rPr>
              <w:t>。</w:t>
            </w:r>
          </w:p>
          <w:p w:rsidR="00762CC5" w:rsidRPr="00531628" w:rsidRDefault="00D4113B" w:rsidP="00DB56CF">
            <w:pPr>
              <w:spacing w:line="360" w:lineRule="exact"/>
              <w:rPr>
                <w:rFonts w:ascii="Times New Roman" w:hint="eastAsia"/>
                <w:szCs w:val="21"/>
              </w:rPr>
            </w:pPr>
            <w:r w:rsidRPr="00531628">
              <w:rPr>
                <w:rFonts w:ascii="Times New Roman" w:eastAsia="KaiTi_GB2312"/>
                <w:szCs w:val="21"/>
              </w:rPr>
              <w:t>资料来源</w:t>
            </w:r>
            <w:r w:rsidR="00762CC5" w:rsidRPr="00531628">
              <w:rPr>
                <w:rFonts w:ascii="Times New Roman"/>
                <w:szCs w:val="21"/>
              </w:rPr>
              <w:t>：人口普查和统计局</w:t>
            </w:r>
            <w:r w:rsidR="00762CC5" w:rsidRPr="00531628">
              <w:rPr>
                <w:rFonts w:ascii="Times New Roman"/>
                <w:szCs w:val="21"/>
              </w:rPr>
              <w:t>——</w:t>
            </w:r>
            <w:r w:rsidR="00762CC5" w:rsidRPr="00531628">
              <w:rPr>
                <w:rFonts w:ascii="Times New Roman"/>
                <w:szCs w:val="21"/>
              </w:rPr>
              <w:t>针对千年发展目标各目标的特别调查</w:t>
            </w:r>
            <w:r w:rsidR="00DB56CF" w:rsidRPr="00531628">
              <w:rPr>
                <w:rFonts w:ascii="Times New Roman" w:hint="eastAsia"/>
                <w:szCs w:val="21"/>
              </w:rPr>
              <w:t>——</w:t>
            </w:r>
            <w:r w:rsidR="00762CC5" w:rsidRPr="00531628">
              <w:rPr>
                <w:rFonts w:ascii="Times New Roman"/>
                <w:szCs w:val="21"/>
              </w:rPr>
              <w:t>2006/2007</w:t>
            </w:r>
            <w:r w:rsidR="00762CC5" w:rsidRPr="00531628">
              <w:rPr>
                <w:rFonts w:ascii="Times New Roman"/>
                <w:szCs w:val="21"/>
              </w:rPr>
              <w:t>年</w:t>
            </w:r>
            <w:r w:rsidR="00DB56CF" w:rsidRPr="00531628">
              <w:rPr>
                <w:rFonts w:ascii="Times New Roman" w:hint="eastAsia"/>
                <w:szCs w:val="21"/>
              </w:rPr>
              <w:t>。</w:t>
            </w:r>
          </w:p>
          <w:p w:rsidR="00762CC5" w:rsidRPr="00531628" w:rsidRDefault="00762CC5" w:rsidP="00DB56CF">
            <w:pPr>
              <w:pStyle w:val="NormalWeb"/>
              <w:spacing w:before="0" w:beforeAutospacing="0" w:after="0" w:afterAutospacing="0" w:line="360" w:lineRule="exact"/>
              <w:rPr>
                <w:rFonts w:hint="eastAsia"/>
                <w:sz w:val="21"/>
                <w:szCs w:val="21"/>
                <w:lang w:val="en-GB" w:eastAsia="zh-CN"/>
              </w:rPr>
            </w:pPr>
            <w:r w:rsidRPr="00531628">
              <w:rPr>
                <w:sz w:val="21"/>
                <w:szCs w:val="21"/>
                <w:lang w:eastAsia="zh-CN"/>
              </w:rPr>
              <w:t>注释：不包括北方省和东方省亭可马里地区的数据</w:t>
            </w:r>
            <w:r w:rsidR="00DB56CF" w:rsidRPr="00531628">
              <w:rPr>
                <w:rFonts w:hint="eastAsia"/>
                <w:sz w:val="21"/>
                <w:szCs w:val="21"/>
                <w:lang w:eastAsia="zh-CN"/>
              </w:rPr>
              <w:t>。</w:t>
            </w:r>
          </w:p>
        </w:tc>
      </w:tr>
    </w:tbl>
    <w:p w:rsidR="00762CC5" w:rsidRPr="00531628" w:rsidRDefault="00762CC5" w:rsidP="00DB56CF">
      <w:pPr>
        <w:tabs>
          <w:tab w:val="left" w:pos="420"/>
        </w:tabs>
        <w:spacing w:after="240" w:line="360" w:lineRule="exact"/>
        <w:rPr>
          <w:rFonts w:ascii="Times New Roman"/>
          <w:szCs w:val="21"/>
        </w:rPr>
      </w:pPr>
      <w:r w:rsidRPr="00531628">
        <w:rPr>
          <w:rFonts w:ascii="Times New Roman"/>
          <w:szCs w:val="21"/>
        </w:rPr>
        <w:t>84.</w:t>
      </w:r>
      <w:r w:rsidRPr="00531628">
        <w:rPr>
          <w:rFonts w:ascii="Times New Roman"/>
          <w:szCs w:val="21"/>
        </w:rPr>
        <w:tab/>
      </w:r>
      <w:r w:rsidRPr="00531628">
        <w:rPr>
          <w:rFonts w:ascii="Times New Roman"/>
          <w:szCs w:val="21"/>
        </w:rPr>
        <w:t>少部分失学儿童集中分布在都市低收入郊区、偏远的农村地区、种植园及受北部和东部种族冲突影响的地区。不过，省际和地区间差异极小</w:t>
      </w:r>
      <w:r w:rsidR="00366305" w:rsidRPr="00531628">
        <w:rPr>
          <w:rFonts w:ascii="Times New Roman"/>
          <w:szCs w:val="21"/>
        </w:rPr>
        <w:t>。</w:t>
      </w:r>
    </w:p>
    <w:p w:rsidR="00762CC5" w:rsidRPr="00531628" w:rsidRDefault="00762CC5" w:rsidP="00DB56CF">
      <w:pPr>
        <w:tabs>
          <w:tab w:val="left" w:pos="420"/>
        </w:tabs>
        <w:spacing w:after="240" w:line="360" w:lineRule="exact"/>
        <w:rPr>
          <w:rFonts w:ascii="Times New Roman"/>
          <w:szCs w:val="21"/>
        </w:rPr>
      </w:pPr>
      <w:r w:rsidRPr="00531628">
        <w:rPr>
          <w:rFonts w:ascii="Times New Roman"/>
          <w:szCs w:val="21"/>
        </w:rPr>
        <w:t xml:space="preserve">85. </w:t>
      </w:r>
      <w:r w:rsidRPr="00531628">
        <w:rPr>
          <w:rFonts w:ascii="Times New Roman"/>
          <w:szCs w:val="21"/>
        </w:rPr>
        <w:tab/>
      </w:r>
      <w:r w:rsidRPr="00531628">
        <w:rPr>
          <w:rFonts w:ascii="Times New Roman"/>
          <w:szCs w:val="21"/>
        </w:rPr>
        <w:t>在五年级奖学金考试和其他公共考试当中，女生的成绩往往比男生的好。</w:t>
      </w:r>
    </w:p>
    <w:p w:rsidR="00762CC5" w:rsidRPr="00531628" w:rsidRDefault="00762CC5" w:rsidP="00DB56CF">
      <w:pPr>
        <w:tabs>
          <w:tab w:val="left" w:pos="420"/>
        </w:tabs>
        <w:spacing w:after="240" w:line="360" w:lineRule="exact"/>
        <w:rPr>
          <w:rFonts w:ascii="Times New Roman" w:eastAsia="SimHei"/>
          <w:szCs w:val="21"/>
        </w:rPr>
      </w:pPr>
      <w:r w:rsidRPr="00531628">
        <w:rPr>
          <w:rFonts w:ascii="Times New Roman" w:eastAsia="SimHei"/>
          <w:szCs w:val="21"/>
        </w:rPr>
        <w:t>辍学率和一年级学生读到五年级的比例</w:t>
      </w:r>
    </w:p>
    <w:p w:rsidR="00762CC5" w:rsidRPr="00531628" w:rsidRDefault="00762CC5" w:rsidP="00DB56CF">
      <w:pPr>
        <w:tabs>
          <w:tab w:val="left" w:pos="420"/>
        </w:tabs>
        <w:spacing w:after="240" w:line="360" w:lineRule="exact"/>
        <w:rPr>
          <w:rFonts w:ascii="Times New Roman"/>
          <w:szCs w:val="21"/>
        </w:rPr>
      </w:pPr>
      <w:r w:rsidRPr="00531628">
        <w:rPr>
          <w:rFonts w:ascii="Times New Roman"/>
          <w:szCs w:val="21"/>
        </w:rPr>
        <w:t>86.</w:t>
      </w:r>
      <w:r w:rsidRPr="00531628">
        <w:rPr>
          <w:rFonts w:ascii="Times New Roman"/>
          <w:szCs w:val="21"/>
        </w:rPr>
        <w:tab/>
      </w:r>
      <w:r w:rsidRPr="00531628">
        <w:rPr>
          <w:rFonts w:ascii="Times New Roman"/>
          <w:szCs w:val="21"/>
        </w:rPr>
        <w:t>一般而言，女孩的在校成绩比男孩好，而且留级率和辍学率也较低。</w:t>
      </w:r>
      <w:r w:rsidRPr="00531628">
        <w:rPr>
          <w:rStyle w:val="FootnoteReference"/>
          <w:rFonts w:ascii="Times New Roman"/>
          <w:color w:val="auto"/>
          <w:w w:val="100"/>
          <w:szCs w:val="21"/>
          <w:lang w:val="en-GB"/>
        </w:rPr>
        <w:footnoteReference w:id="9"/>
      </w:r>
      <w:r w:rsidRPr="00531628">
        <w:rPr>
          <w:rFonts w:ascii="Times New Roman"/>
          <w:szCs w:val="21"/>
        </w:rPr>
        <w:t>2006</w:t>
      </w:r>
      <w:r w:rsidRPr="00531628">
        <w:rPr>
          <w:rFonts w:ascii="Times New Roman"/>
          <w:szCs w:val="21"/>
        </w:rPr>
        <w:t>年，小学生从一年级读到五年级的比例</w:t>
      </w:r>
      <w:r w:rsidRPr="00531628">
        <w:rPr>
          <w:rStyle w:val="FootnoteReference"/>
          <w:rFonts w:ascii="Times New Roman"/>
          <w:color w:val="auto"/>
          <w:w w:val="100"/>
          <w:szCs w:val="21"/>
          <w:lang w:val="en-GB"/>
        </w:rPr>
        <w:footnoteReference w:id="10"/>
      </w:r>
      <w:r w:rsidRPr="00531628">
        <w:rPr>
          <w:rFonts w:ascii="Times New Roman"/>
          <w:szCs w:val="21"/>
        </w:rPr>
        <w:t>为</w:t>
      </w:r>
      <w:r w:rsidRPr="00531628">
        <w:rPr>
          <w:rFonts w:ascii="Times New Roman"/>
          <w:szCs w:val="21"/>
        </w:rPr>
        <w:t>99.6%</w:t>
      </w:r>
      <w:r w:rsidRPr="00531628">
        <w:rPr>
          <w:rFonts w:ascii="Times New Roman"/>
          <w:szCs w:val="21"/>
        </w:rPr>
        <w:t>。按性别区分，女生为</w:t>
      </w:r>
      <w:r w:rsidRPr="00531628">
        <w:rPr>
          <w:rFonts w:ascii="Times New Roman"/>
          <w:szCs w:val="21"/>
        </w:rPr>
        <w:t>99.8</w:t>
      </w:r>
      <w:r w:rsidRPr="00531628">
        <w:rPr>
          <w:rFonts w:ascii="Times New Roman"/>
          <w:szCs w:val="21"/>
        </w:rPr>
        <w:t>％，男生为</w:t>
      </w:r>
      <w:r w:rsidRPr="00531628">
        <w:rPr>
          <w:rFonts w:ascii="Times New Roman"/>
          <w:szCs w:val="21"/>
        </w:rPr>
        <w:t>99.3</w:t>
      </w:r>
      <w:r w:rsidRPr="00531628">
        <w:rPr>
          <w:rFonts w:ascii="Times New Roman"/>
          <w:szCs w:val="21"/>
        </w:rPr>
        <w:t>％。</w:t>
      </w:r>
    </w:p>
    <w:p w:rsidR="00762CC5" w:rsidRPr="00531628" w:rsidRDefault="00762CC5" w:rsidP="00DB56CF">
      <w:pPr>
        <w:pStyle w:val="NormalWeb"/>
        <w:spacing w:before="0" w:beforeAutospacing="0" w:after="0" w:afterAutospacing="0" w:line="360" w:lineRule="exact"/>
        <w:jc w:val="center"/>
        <w:rPr>
          <w:sz w:val="21"/>
          <w:szCs w:val="21"/>
          <w:lang w:val="en-GB" w:eastAsia="zh-CN"/>
        </w:rPr>
      </w:pPr>
      <w:r w:rsidRPr="00531628">
        <w:rPr>
          <w:rFonts w:eastAsia="SimHei"/>
          <w:bCs/>
          <w:sz w:val="21"/>
          <w:szCs w:val="21"/>
          <w:u w:val="single"/>
          <w:lang w:val="en-GB" w:eastAsia="zh-CN"/>
        </w:rPr>
        <w:t>表</w:t>
      </w:r>
      <w:r w:rsidRPr="00531628">
        <w:rPr>
          <w:rFonts w:eastAsia="SimHei"/>
          <w:bCs/>
          <w:sz w:val="21"/>
          <w:szCs w:val="21"/>
          <w:u w:val="single"/>
          <w:lang w:val="en-GB" w:eastAsia="zh-CN"/>
        </w:rPr>
        <w:t> 10</w:t>
      </w:r>
    </w:p>
    <w:p w:rsidR="00762CC5" w:rsidRPr="00531628" w:rsidRDefault="00762CC5" w:rsidP="00762CC5">
      <w:pPr>
        <w:pStyle w:val="NormalWeb"/>
        <w:spacing w:before="0" w:beforeAutospacing="0" w:after="240" w:afterAutospacing="0" w:line="360" w:lineRule="exact"/>
        <w:jc w:val="center"/>
        <w:rPr>
          <w:rFonts w:eastAsia="SimHei"/>
          <w:bCs/>
          <w:sz w:val="21"/>
          <w:szCs w:val="21"/>
          <w:lang w:val="en-GB" w:eastAsia="zh-CN"/>
        </w:rPr>
      </w:pPr>
      <w:r w:rsidRPr="00531628">
        <w:rPr>
          <w:rFonts w:eastAsia="SimHei"/>
          <w:bCs/>
          <w:sz w:val="21"/>
          <w:szCs w:val="21"/>
          <w:lang w:val="en-GB" w:eastAsia="zh-CN"/>
        </w:rPr>
        <w:t>按年级和性别分列的辍学率（仅公立学校）</w:t>
      </w:r>
      <w:r w:rsidRPr="00531628">
        <w:rPr>
          <w:rFonts w:eastAsia="SimHei"/>
          <w:bCs/>
          <w:sz w:val="21"/>
          <w:szCs w:val="21"/>
          <w:lang w:val="en-GB" w:eastAsia="zh-CN"/>
        </w:rPr>
        <w:t xml:space="preserve"> – 2005</w:t>
      </w:r>
      <w:r w:rsidRPr="00531628">
        <w:rPr>
          <w:rFonts w:eastAsia="SimHei"/>
          <w:bCs/>
          <w:sz w:val="21"/>
          <w:szCs w:val="21"/>
          <w:lang w:val="en-GB" w:eastAsia="zh-CN"/>
        </w:rPr>
        <w:t>年</w:t>
      </w:r>
    </w:p>
    <w:tbl>
      <w:tblPr>
        <w:tblW w:w="8850" w:type="dxa"/>
        <w:jc w:val="center"/>
        <w:tblCellSpacing w:w="0" w:type="dxa"/>
        <w:tblInd w:w="15"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firstRow="0" w:lastRow="0" w:firstColumn="0" w:lastColumn="0" w:noHBand="0" w:noVBand="0"/>
      </w:tblPr>
      <w:tblGrid>
        <w:gridCol w:w="1649"/>
        <w:gridCol w:w="1711"/>
        <w:gridCol w:w="1830"/>
        <w:gridCol w:w="1830"/>
        <w:gridCol w:w="1830"/>
      </w:tblGrid>
      <w:tr w:rsidR="00762CC5" w:rsidRPr="00531628" w:rsidTr="00DB56CF">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E0E0E0"/>
          </w:tcPr>
          <w:p w:rsidR="00762CC5" w:rsidRPr="00531628" w:rsidRDefault="00762CC5" w:rsidP="00DB56CF">
            <w:pPr>
              <w:spacing w:line="360" w:lineRule="exact"/>
              <w:jc w:val="center"/>
              <w:rPr>
                <w:rFonts w:ascii="Times New Roman"/>
                <w:b/>
                <w:szCs w:val="21"/>
                <w:lang w:val="en-GB"/>
              </w:rPr>
            </w:pPr>
            <w:bookmarkStart w:id="11" w:name="0.1_table05"/>
            <w:bookmarkEnd w:id="11"/>
            <w:r w:rsidRPr="00531628">
              <w:rPr>
                <w:rFonts w:ascii="Times New Roman" w:eastAsia="SimHei"/>
                <w:szCs w:val="21"/>
                <w:lang w:val="en-GB"/>
              </w:rPr>
              <w:br/>
            </w:r>
            <w:r w:rsidRPr="00531628">
              <w:rPr>
                <w:rFonts w:ascii="Times New Roman" w:eastAsia="SimHei"/>
                <w:szCs w:val="21"/>
                <w:lang w:val="en-GB"/>
              </w:rPr>
              <w:t>年级</w:t>
            </w:r>
          </w:p>
        </w:tc>
        <w:tc>
          <w:tcPr>
            <w:tcW w:w="0" w:type="auto"/>
            <w:gridSpan w:val="4"/>
            <w:tcBorders>
              <w:top w:val="outset" w:sz="6" w:space="0" w:color="auto"/>
              <w:left w:val="outset" w:sz="6" w:space="0" w:color="auto"/>
              <w:bottom w:val="outset" w:sz="6" w:space="0" w:color="auto"/>
              <w:right w:val="outset" w:sz="6" w:space="0" w:color="auto"/>
            </w:tcBorders>
            <w:shd w:val="clear" w:color="auto" w:fill="E0E0E0"/>
          </w:tcPr>
          <w:p w:rsidR="00762CC5" w:rsidRPr="00531628" w:rsidRDefault="00762CC5" w:rsidP="00DB56CF">
            <w:pPr>
              <w:spacing w:line="360" w:lineRule="exact"/>
              <w:jc w:val="center"/>
              <w:rPr>
                <w:rFonts w:ascii="Times New Roman" w:eastAsia="SimHei"/>
                <w:szCs w:val="21"/>
                <w:lang w:val="en-GB"/>
              </w:rPr>
            </w:pPr>
            <w:r w:rsidRPr="00531628">
              <w:rPr>
                <w:rFonts w:ascii="Times New Roman" w:eastAsia="SimHei"/>
                <w:szCs w:val="21"/>
                <w:lang w:val="en-GB"/>
              </w:rPr>
              <w:t>教学用语</w:t>
            </w:r>
          </w:p>
        </w:tc>
      </w:tr>
      <w:tr w:rsidR="00762CC5" w:rsidRPr="00531628" w:rsidTr="00DB56C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tcPr>
          <w:p w:rsidR="00762CC5" w:rsidRPr="00531628" w:rsidRDefault="00762CC5" w:rsidP="00DB56CF">
            <w:pPr>
              <w:keepNext/>
              <w:keepLines/>
              <w:spacing w:line="360" w:lineRule="exact"/>
              <w:outlineLvl w:val="0"/>
              <w:rPr>
                <w:rFonts w:ascii="Times New Roman" w:eastAsia="SimHei"/>
                <w:szCs w:val="21"/>
                <w:lang w:val="en-GB"/>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E0E0E0"/>
          </w:tcPr>
          <w:p w:rsidR="00762CC5" w:rsidRPr="00531628" w:rsidRDefault="00762CC5" w:rsidP="00DB56CF">
            <w:pPr>
              <w:spacing w:line="360" w:lineRule="exact"/>
              <w:jc w:val="center"/>
              <w:rPr>
                <w:rFonts w:ascii="Times New Roman" w:eastAsia="SimHei"/>
                <w:szCs w:val="21"/>
                <w:lang w:val="en-GB"/>
              </w:rPr>
            </w:pPr>
            <w:r w:rsidRPr="00531628">
              <w:rPr>
                <w:rFonts w:ascii="Times New Roman"/>
                <w:szCs w:val="21"/>
              </w:rPr>
              <w:t>僧伽罗语</w:t>
            </w:r>
          </w:p>
        </w:tc>
        <w:tc>
          <w:tcPr>
            <w:tcW w:w="0" w:type="auto"/>
            <w:gridSpan w:val="2"/>
            <w:tcBorders>
              <w:top w:val="outset" w:sz="6" w:space="0" w:color="auto"/>
              <w:left w:val="outset" w:sz="6" w:space="0" w:color="auto"/>
              <w:bottom w:val="outset" w:sz="6" w:space="0" w:color="auto"/>
              <w:right w:val="outset" w:sz="6" w:space="0" w:color="auto"/>
            </w:tcBorders>
            <w:shd w:val="clear" w:color="auto" w:fill="E0E0E0"/>
          </w:tcPr>
          <w:p w:rsidR="00762CC5" w:rsidRPr="00531628" w:rsidRDefault="00762CC5" w:rsidP="00DB56CF">
            <w:pPr>
              <w:spacing w:line="360" w:lineRule="exact"/>
              <w:jc w:val="center"/>
              <w:rPr>
                <w:rFonts w:ascii="Times New Roman" w:eastAsia="SimHei"/>
                <w:szCs w:val="21"/>
                <w:lang w:val="en-GB"/>
              </w:rPr>
            </w:pPr>
            <w:r w:rsidRPr="00531628">
              <w:rPr>
                <w:rFonts w:ascii="Times New Roman"/>
                <w:szCs w:val="21"/>
              </w:rPr>
              <w:t>泰米尔</w:t>
            </w:r>
            <w:r w:rsidRPr="00531628">
              <w:rPr>
                <w:rStyle w:val="Emphasis"/>
                <w:rFonts w:ascii="Times New Roman"/>
                <w:szCs w:val="21"/>
              </w:rPr>
              <w:t>语</w:t>
            </w:r>
          </w:p>
        </w:tc>
      </w:tr>
      <w:tr w:rsidR="00762CC5" w:rsidRPr="00531628" w:rsidTr="00DB56C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tcPr>
          <w:p w:rsidR="00762CC5" w:rsidRPr="00531628" w:rsidRDefault="00762CC5" w:rsidP="00DB56CF">
            <w:pPr>
              <w:keepNext/>
              <w:keepLines/>
              <w:spacing w:line="360" w:lineRule="exact"/>
              <w:outlineLvl w:val="0"/>
              <w:rPr>
                <w:rFonts w:ascii="Times New Roman"/>
                <w:b/>
                <w:szCs w:val="21"/>
                <w:lang w:val="en-GB"/>
              </w:rPr>
            </w:pPr>
          </w:p>
        </w:tc>
        <w:tc>
          <w:tcPr>
            <w:tcW w:w="0" w:type="auto"/>
            <w:tcBorders>
              <w:top w:val="outset" w:sz="6" w:space="0" w:color="auto"/>
              <w:left w:val="outset" w:sz="6" w:space="0" w:color="auto"/>
              <w:bottom w:val="outset" w:sz="6" w:space="0" w:color="auto"/>
              <w:right w:val="outset" w:sz="6" w:space="0" w:color="auto"/>
            </w:tcBorders>
            <w:shd w:val="clear" w:color="auto" w:fill="E0E0E0"/>
          </w:tcPr>
          <w:p w:rsidR="00762CC5" w:rsidRPr="00531628" w:rsidRDefault="00762CC5" w:rsidP="00DB56CF">
            <w:pPr>
              <w:spacing w:line="360" w:lineRule="exact"/>
              <w:jc w:val="center"/>
              <w:rPr>
                <w:rFonts w:ascii="Times New Roman"/>
                <w:b/>
                <w:szCs w:val="21"/>
                <w:lang w:val="en-GB"/>
              </w:rPr>
            </w:pPr>
            <w:r w:rsidRPr="00531628">
              <w:rPr>
                <w:rFonts w:ascii="Times New Roman" w:eastAsia="SimHei"/>
                <w:szCs w:val="21"/>
                <w:lang w:val="en-GB"/>
              </w:rPr>
              <w:t>女孩</w:t>
            </w:r>
          </w:p>
        </w:tc>
        <w:tc>
          <w:tcPr>
            <w:tcW w:w="0" w:type="auto"/>
            <w:tcBorders>
              <w:top w:val="outset" w:sz="6" w:space="0" w:color="auto"/>
              <w:left w:val="outset" w:sz="6" w:space="0" w:color="auto"/>
              <w:bottom w:val="outset" w:sz="6" w:space="0" w:color="auto"/>
              <w:right w:val="outset" w:sz="6" w:space="0" w:color="auto"/>
            </w:tcBorders>
            <w:shd w:val="clear" w:color="auto" w:fill="E0E0E0"/>
          </w:tcPr>
          <w:p w:rsidR="00762CC5" w:rsidRPr="00531628" w:rsidRDefault="00762CC5" w:rsidP="00DB56CF">
            <w:pPr>
              <w:spacing w:line="360" w:lineRule="exact"/>
              <w:jc w:val="center"/>
              <w:rPr>
                <w:rFonts w:ascii="Times New Roman"/>
                <w:b/>
                <w:szCs w:val="21"/>
                <w:lang w:val="en-GB"/>
              </w:rPr>
            </w:pPr>
            <w:r w:rsidRPr="00531628">
              <w:rPr>
                <w:rFonts w:ascii="Times New Roman" w:eastAsia="SimHei"/>
                <w:szCs w:val="21"/>
                <w:lang w:val="en-GB"/>
              </w:rPr>
              <w:t>男孩</w:t>
            </w:r>
          </w:p>
        </w:tc>
        <w:tc>
          <w:tcPr>
            <w:tcW w:w="0" w:type="auto"/>
            <w:tcBorders>
              <w:top w:val="outset" w:sz="6" w:space="0" w:color="auto"/>
              <w:left w:val="outset" w:sz="6" w:space="0" w:color="auto"/>
              <w:bottom w:val="outset" w:sz="6" w:space="0" w:color="auto"/>
              <w:right w:val="outset" w:sz="6" w:space="0" w:color="auto"/>
            </w:tcBorders>
            <w:shd w:val="clear" w:color="auto" w:fill="E0E0E0"/>
          </w:tcPr>
          <w:p w:rsidR="00762CC5" w:rsidRPr="00531628" w:rsidRDefault="00762CC5" w:rsidP="00DB56CF">
            <w:pPr>
              <w:spacing w:line="360" w:lineRule="exact"/>
              <w:jc w:val="center"/>
              <w:rPr>
                <w:rFonts w:ascii="Times New Roman"/>
                <w:b/>
                <w:szCs w:val="21"/>
                <w:lang w:val="en-GB"/>
              </w:rPr>
            </w:pPr>
            <w:r w:rsidRPr="00531628">
              <w:rPr>
                <w:rFonts w:ascii="Times New Roman" w:eastAsia="SimHei"/>
                <w:szCs w:val="21"/>
                <w:lang w:val="en-GB"/>
              </w:rPr>
              <w:t>女孩</w:t>
            </w:r>
          </w:p>
        </w:tc>
        <w:tc>
          <w:tcPr>
            <w:tcW w:w="0" w:type="auto"/>
            <w:tcBorders>
              <w:top w:val="outset" w:sz="6" w:space="0" w:color="auto"/>
              <w:left w:val="outset" w:sz="6" w:space="0" w:color="auto"/>
              <w:bottom w:val="outset" w:sz="6" w:space="0" w:color="auto"/>
              <w:right w:val="outset" w:sz="6" w:space="0" w:color="auto"/>
            </w:tcBorders>
            <w:shd w:val="clear" w:color="auto" w:fill="E0E0E0"/>
          </w:tcPr>
          <w:p w:rsidR="00762CC5" w:rsidRPr="00531628" w:rsidRDefault="00762CC5" w:rsidP="00DB56CF">
            <w:pPr>
              <w:spacing w:line="360" w:lineRule="exact"/>
              <w:jc w:val="center"/>
              <w:rPr>
                <w:rFonts w:ascii="Times New Roman" w:eastAsia="SimHei"/>
                <w:szCs w:val="21"/>
                <w:lang w:val="en-GB"/>
              </w:rPr>
            </w:pPr>
            <w:r w:rsidRPr="00531628">
              <w:rPr>
                <w:rFonts w:ascii="Times New Roman" w:eastAsia="SimHei"/>
                <w:szCs w:val="21"/>
                <w:lang w:val="en-GB"/>
              </w:rPr>
              <w:t>男孩</w:t>
            </w:r>
          </w:p>
        </w:tc>
      </w:tr>
      <w:tr w:rsidR="00762CC5" w:rsidRPr="00531628" w:rsidTr="00DB56CF">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1</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0.08</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-0.49</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-1.67</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-1.66</w:t>
            </w:r>
          </w:p>
        </w:tc>
      </w:tr>
      <w:tr w:rsidR="00762CC5" w:rsidRPr="00531628" w:rsidTr="00DB56CF">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2</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0.10</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0.14</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-1.34</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-1.05</w:t>
            </w:r>
          </w:p>
        </w:tc>
      </w:tr>
      <w:tr w:rsidR="00762CC5" w:rsidRPr="00531628" w:rsidTr="00DB56CF">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3</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0.39</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0.54</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-0.32</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-0.29</w:t>
            </w:r>
          </w:p>
        </w:tc>
      </w:tr>
      <w:tr w:rsidR="00762CC5" w:rsidRPr="00531628" w:rsidTr="00DB56CF">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4</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0.29</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0.67</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0.09</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0.52</w:t>
            </w:r>
          </w:p>
        </w:tc>
      </w:tr>
      <w:tr w:rsidR="00762CC5" w:rsidRPr="00531628" w:rsidTr="00DB56CF">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5</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-0.23</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0.70</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1.50</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2.16</w:t>
            </w:r>
          </w:p>
        </w:tc>
      </w:tr>
      <w:tr w:rsidR="00762CC5" w:rsidRPr="00531628" w:rsidTr="00DB56CF">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6</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2.09</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3.01</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-0.41</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1.44</w:t>
            </w:r>
          </w:p>
        </w:tc>
      </w:tr>
      <w:tr w:rsidR="00762CC5" w:rsidRPr="00531628" w:rsidTr="00DB56CF">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7</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1.83</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3.37</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2.22</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4.38</w:t>
            </w:r>
          </w:p>
        </w:tc>
      </w:tr>
      <w:tr w:rsidR="00762CC5" w:rsidRPr="00531628" w:rsidTr="00DB56CF">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8</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2.19</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3.35</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4.75</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7.23</w:t>
            </w:r>
          </w:p>
        </w:tc>
      </w:tr>
      <w:tr w:rsidR="00762CC5" w:rsidRPr="00531628" w:rsidTr="00DB56CF">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9</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3.00</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4.73</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6.55</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8.82</w:t>
            </w:r>
          </w:p>
        </w:tc>
      </w:tr>
      <w:tr w:rsidR="00762CC5" w:rsidRPr="00531628" w:rsidTr="00DB56CF">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10</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5.73</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10.91</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27.82</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42.44</w:t>
            </w:r>
          </w:p>
        </w:tc>
      </w:tr>
    </w:tbl>
    <w:p w:rsidR="00762CC5" w:rsidRPr="00531628" w:rsidRDefault="00D4113B" w:rsidP="00961992">
      <w:pPr>
        <w:pStyle w:val="NormalWeb"/>
        <w:spacing w:before="0" w:beforeAutospacing="0" w:after="240" w:afterAutospacing="0" w:line="360" w:lineRule="exact"/>
        <w:ind w:firstLineChars="250" w:firstLine="31680"/>
        <w:jc w:val="both"/>
        <w:rPr>
          <w:rFonts w:hint="eastAsia"/>
          <w:sz w:val="21"/>
          <w:szCs w:val="21"/>
          <w:lang w:val="en-GB" w:eastAsia="zh-CN"/>
        </w:rPr>
      </w:pPr>
      <w:r w:rsidRPr="00531628">
        <w:rPr>
          <w:rFonts w:eastAsia="KaiTi_GB2312"/>
          <w:sz w:val="21"/>
          <w:szCs w:val="21"/>
          <w:lang w:val="en-GB" w:eastAsia="zh-CN"/>
        </w:rPr>
        <w:t>资料来源</w:t>
      </w:r>
      <w:r w:rsidR="00762CC5" w:rsidRPr="00531628">
        <w:rPr>
          <w:sz w:val="21"/>
          <w:szCs w:val="21"/>
          <w:lang w:val="en-GB" w:eastAsia="zh-CN"/>
        </w:rPr>
        <w:t>：</w:t>
      </w:r>
      <w:r w:rsidR="00762CC5" w:rsidRPr="00531628">
        <w:rPr>
          <w:sz w:val="21"/>
          <w:szCs w:val="21"/>
          <w:lang w:val="en-GB" w:eastAsia="zh-CN"/>
        </w:rPr>
        <w:t>2005</w:t>
      </w:r>
      <w:r w:rsidR="00762CC5" w:rsidRPr="00531628">
        <w:rPr>
          <w:sz w:val="21"/>
          <w:szCs w:val="21"/>
          <w:lang w:val="en-GB" w:eastAsia="zh-CN"/>
        </w:rPr>
        <w:t>年学校普查，教育部</w:t>
      </w:r>
      <w:r w:rsidR="00DB56CF" w:rsidRPr="00531628">
        <w:rPr>
          <w:rFonts w:hint="eastAsia"/>
          <w:sz w:val="21"/>
          <w:szCs w:val="21"/>
          <w:lang w:val="en-GB" w:eastAsia="zh-CN"/>
        </w:rPr>
        <w:t>。</w:t>
      </w:r>
    </w:p>
    <w:p w:rsidR="00762CC5" w:rsidRPr="00531628" w:rsidRDefault="00DB56CF" w:rsidP="00762CC5">
      <w:pPr>
        <w:spacing w:after="240" w:line="360" w:lineRule="exact"/>
        <w:rPr>
          <w:rFonts w:ascii="Times New Roman" w:eastAsia="SimHei"/>
          <w:szCs w:val="21"/>
        </w:rPr>
      </w:pPr>
      <w:r w:rsidRPr="00531628">
        <w:rPr>
          <w:rFonts w:ascii="Times New Roman" w:eastAsia="SimHei"/>
          <w:szCs w:val="21"/>
        </w:rPr>
        <w:br w:type="page"/>
      </w:r>
      <w:r w:rsidR="00762CC5" w:rsidRPr="00531628">
        <w:rPr>
          <w:rFonts w:ascii="Times New Roman" w:eastAsia="SimHei"/>
          <w:szCs w:val="21"/>
        </w:rPr>
        <w:t>扫盲</w:t>
      </w:r>
      <w:r w:rsidR="00762CC5" w:rsidRPr="00531628">
        <w:rPr>
          <w:rFonts w:ascii="Times New Roman" w:eastAsia="SimHei"/>
          <w:szCs w:val="21"/>
        </w:rPr>
        <w:t xml:space="preserve"> </w:t>
      </w:r>
    </w:p>
    <w:p w:rsidR="00762CC5" w:rsidRPr="00531628" w:rsidRDefault="00762CC5" w:rsidP="00DB56CF">
      <w:pPr>
        <w:tabs>
          <w:tab w:val="left" w:pos="420"/>
        </w:tabs>
        <w:spacing w:after="240" w:line="360" w:lineRule="exact"/>
        <w:rPr>
          <w:rFonts w:ascii="Times New Roman"/>
          <w:szCs w:val="21"/>
        </w:rPr>
      </w:pPr>
      <w:r w:rsidRPr="00531628">
        <w:rPr>
          <w:rFonts w:ascii="Times New Roman"/>
          <w:szCs w:val="21"/>
        </w:rPr>
        <w:t>87.</w:t>
      </w:r>
      <w:r w:rsidR="00DB56CF" w:rsidRPr="00531628">
        <w:rPr>
          <w:rFonts w:ascii="Times New Roman" w:hint="eastAsia"/>
          <w:szCs w:val="21"/>
        </w:rPr>
        <w:tab/>
      </w:r>
      <w:r w:rsidRPr="00531628">
        <w:rPr>
          <w:rFonts w:ascii="Times New Roman"/>
          <w:szCs w:val="21"/>
        </w:rPr>
        <w:t>2006</w:t>
      </w:r>
      <w:r w:rsidRPr="00531628">
        <w:rPr>
          <w:rFonts w:ascii="Times New Roman"/>
          <w:szCs w:val="21"/>
        </w:rPr>
        <w:t>年，女性的识字率为</w:t>
      </w:r>
      <w:r w:rsidRPr="00531628">
        <w:rPr>
          <w:rFonts w:ascii="Times New Roman"/>
          <w:szCs w:val="21"/>
        </w:rPr>
        <w:t>89.9</w:t>
      </w:r>
      <w:r w:rsidRPr="00531628">
        <w:rPr>
          <w:rFonts w:ascii="Times New Roman"/>
          <w:szCs w:val="21"/>
        </w:rPr>
        <w:t>％，男性为</w:t>
      </w:r>
      <w:r w:rsidRPr="00531628">
        <w:rPr>
          <w:rFonts w:ascii="Times New Roman"/>
          <w:szCs w:val="21"/>
        </w:rPr>
        <w:t>93.2</w:t>
      </w:r>
      <w:r w:rsidRPr="00531628">
        <w:rPr>
          <w:rFonts w:ascii="Times New Roman"/>
          <w:szCs w:val="21"/>
        </w:rPr>
        <w:t>％，性别差别为</w:t>
      </w:r>
      <w:r w:rsidRPr="00531628">
        <w:rPr>
          <w:rFonts w:ascii="Times New Roman"/>
          <w:szCs w:val="21"/>
        </w:rPr>
        <w:t>3.3</w:t>
      </w:r>
      <w:r w:rsidRPr="00531628">
        <w:rPr>
          <w:rFonts w:ascii="Times New Roman"/>
          <w:szCs w:val="21"/>
        </w:rPr>
        <w:t>个百分点。青年（</w:t>
      </w:r>
      <w:r w:rsidRPr="00531628">
        <w:rPr>
          <w:rFonts w:ascii="Times New Roman"/>
          <w:szCs w:val="21"/>
        </w:rPr>
        <w:t>15</w:t>
      </w:r>
      <w:r w:rsidRPr="00531628">
        <w:rPr>
          <w:rFonts w:ascii="Times New Roman"/>
          <w:szCs w:val="21"/>
        </w:rPr>
        <w:t>至</w:t>
      </w:r>
      <w:r w:rsidRPr="00531628">
        <w:rPr>
          <w:rFonts w:ascii="Times New Roman"/>
          <w:szCs w:val="21"/>
        </w:rPr>
        <w:t>24</w:t>
      </w:r>
      <w:r w:rsidRPr="00531628">
        <w:rPr>
          <w:rFonts w:ascii="Times New Roman"/>
          <w:szCs w:val="21"/>
        </w:rPr>
        <w:t>岁）中，识字女性与男性的比率为</w:t>
      </w:r>
      <w:r w:rsidRPr="00531628">
        <w:rPr>
          <w:rFonts w:ascii="Times New Roman"/>
          <w:szCs w:val="21"/>
        </w:rPr>
        <w:t>101</w:t>
      </w:r>
      <w:r w:rsidRPr="00531628">
        <w:rPr>
          <w:rFonts w:ascii="Times New Roman"/>
          <w:szCs w:val="21"/>
        </w:rPr>
        <w:t>比</w:t>
      </w:r>
      <w:r w:rsidRPr="00531628">
        <w:rPr>
          <w:rFonts w:ascii="Times New Roman"/>
          <w:szCs w:val="21"/>
        </w:rPr>
        <w:t>100</w:t>
      </w:r>
      <w:r w:rsidRPr="00531628">
        <w:rPr>
          <w:rFonts w:ascii="Times New Roman"/>
          <w:szCs w:val="21"/>
        </w:rPr>
        <w:t>。部门和地区之间的显著差别表明，只有种植园中存在女青年落后于男青年的情况，在其他部门，女青年的识字率已经超过男青年。</w:t>
      </w:r>
      <w:r w:rsidRPr="00531628">
        <w:rPr>
          <w:rStyle w:val="FootnoteReference"/>
          <w:rFonts w:ascii="Times New Roman"/>
          <w:color w:val="auto"/>
          <w:w w:val="100"/>
          <w:szCs w:val="21"/>
          <w:lang w:val="en-GB"/>
        </w:rPr>
        <w:footnoteReference w:id="11"/>
      </w:r>
      <w:r w:rsidRPr="00531628">
        <w:rPr>
          <w:rFonts w:ascii="Times New Roman"/>
          <w:szCs w:val="21"/>
        </w:rPr>
        <w:t>斯里兰卡已经准备就绪，将于</w:t>
      </w:r>
      <w:r w:rsidRPr="00531628">
        <w:rPr>
          <w:rFonts w:ascii="Times New Roman"/>
          <w:szCs w:val="21"/>
        </w:rPr>
        <w:t>2015</w:t>
      </w:r>
      <w:r w:rsidRPr="00531628">
        <w:rPr>
          <w:rFonts w:ascii="Times New Roman"/>
          <w:szCs w:val="21"/>
        </w:rPr>
        <w:t>年之前实现其千年发展目标的各项指标。</w:t>
      </w:r>
    </w:p>
    <w:p w:rsidR="00762CC5" w:rsidRPr="00531628" w:rsidRDefault="00762CC5" w:rsidP="00DB56CF">
      <w:pPr>
        <w:pStyle w:val="NormalWeb"/>
        <w:spacing w:before="0" w:beforeAutospacing="0" w:after="0" w:afterAutospacing="0" w:line="360" w:lineRule="exact"/>
        <w:jc w:val="center"/>
        <w:rPr>
          <w:sz w:val="21"/>
          <w:szCs w:val="21"/>
          <w:lang w:val="en-GB"/>
        </w:rPr>
      </w:pPr>
      <w:r w:rsidRPr="00531628">
        <w:rPr>
          <w:rFonts w:eastAsia="SimHei"/>
          <w:bCs/>
          <w:sz w:val="21"/>
          <w:szCs w:val="21"/>
          <w:u w:val="single"/>
          <w:lang w:val="en-GB"/>
        </w:rPr>
        <w:t>表</w:t>
      </w:r>
      <w:r w:rsidRPr="00531628">
        <w:rPr>
          <w:rFonts w:eastAsia="SimHei"/>
          <w:bCs/>
          <w:sz w:val="21"/>
          <w:szCs w:val="21"/>
          <w:u w:val="single"/>
          <w:lang w:val="en-GB"/>
        </w:rPr>
        <w:t> 11</w:t>
      </w:r>
    </w:p>
    <w:p w:rsidR="00762CC5" w:rsidRPr="00531628" w:rsidRDefault="00762CC5" w:rsidP="00762CC5">
      <w:pPr>
        <w:pStyle w:val="NormalWeb"/>
        <w:spacing w:before="0" w:beforeAutospacing="0" w:after="240" w:afterAutospacing="0" w:line="360" w:lineRule="exact"/>
        <w:jc w:val="center"/>
        <w:rPr>
          <w:rFonts w:eastAsia="SimHei"/>
          <w:bCs/>
          <w:sz w:val="21"/>
          <w:szCs w:val="21"/>
          <w:lang w:val="en-GB"/>
        </w:rPr>
      </w:pPr>
      <w:r w:rsidRPr="00531628">
        <w:rPr>
          <w:rFonts w:eastAsia="SimHei"/>
          <w:bCs/>
          <w:sz w:val="21"/>
          <w:szCs w:val="21"/>
          <w:lang w:val="en-GB"/>
        </w:rPr>
        <w:t>识字率</w:t>
      </w:r>
    </w:p>
    <w:tbl>
      <w:tblPr>
        <w:tblW w:w="8415" w:type="dxa"/>
        <w:jc w:val="center"/>
        <w:tblCellSpacing w:w="0" w:type="dxa"/>
        <w:tblInd w:w="324"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firstRow="0" w:lastRow="0" w:firstColumn="0" w:lastColumn="0" w:noHBand="0" w:noVBand="0"/>
      </w:tblPr>
      <w:tblGrid>
        <w:gridCol w:w="2189"/>
        <w:gridCol w:w="1476"/>
        <w:gridCol w:w="1476"/>
        <w:gridCol w:w="1637"/>
        <w:gridCol w:w="1637"/>
      </w:tblGrid>
      <w:tr w:rsidR="00762CC5" w:rsidRPr="00531628" w:rsidTr="00DB56CF">
        <w:trPr>
          <w:trHeight w:val="231"/>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E0E0E0"/>
          </w:tcPr>
          <w:p w:rsidR="00762CC5" w:rsidRPr="00531628" w:rsidRDefault="00762CC5" w:rsidP="00DB56CF">
            <w:pPr>
              <w:spacing w:line="360" w:lineRule="exact"/>
              <w:jc w:val="center"/>
              <w:rPr>
                <w:rFonts w:ascii="Times New Roman"/>
                <w:szCs w:val="21"/>
                <w:lang w:val="en-GB"/>
              </w:rPr>
            </w:pPr>
            <w:bookmarkStart w:id="12" w:name="0.1_table06"/>
            <w:bookmarkEnd w:id="12"/>
            <w:r w:rsidRPr="00531628">
              <w:rPr>
                <w:rFonts w:ascii="Times New Roman"/>
                <w:szCs w:val="21"/>
                <w:lang w:val="en-GB"/>
              </w:rPr>
              <w:br/>
            </w:r>
            <w:r w:rsidRPr="00531628">
              <w:rPr>
                <w:rFonts w:ascii="Times New Roman" w:eastAsia="SimHei"/>
                <w:bCs/>
                <w:szCs w:val="21"/>
                <w:lang w:val="en-GB"/>
              </w:rPr>
              <w:t>年份</w:t>
            </w:r>
          </w:p>
        </w:tc>
        <w:tc>
          <w:tcPr>
            <w:tcW w:w="0" w:type="auto"/>
            <w:gridSpan w:val="4"/>
            <w:tcBorders>
              <w:top w:val="outset" w:sz="6" w:space="0" w:color="auto"/>
              <w:left w:val="outset" w:sz="6" w:space="0" w:color="auto"/>
              <w:bottom w:val="outset" w:sz="6" w:space="0" w:color="auto"/>
              <w:right w:val="outset" w:sz="6" w:space="0" w:color="auto"/>
            </w:tcBorders>
            <w:shd w:val="clear" w:color="auto" w:fill="E0E0E0"/>
          </w:tcPr>
          <w:p w:rsidR="00762CC5" w:rsidRPr="00531628" w:rsidRDefault="00762CC5" w:rsidP="00DB56CF">
            <w:pPr>
              <w:spacing w:line="360" w:lineRule="exact"/>
              <w:jc w:val="center"/>
              <w:rPr>
                <w:rFonts w:ascii="Times New Roman"/>
                <w:szCs w:val="21"/>
                <w:lang w:val="en-GB"/>
              </w:rPr>
            </w:pPr>
            <w:r w:rsidRPr="00531628">
              <w:rPr>
                <w:rFonts w:ascii="Times New Roman" w:eastAsia="SimHei"/>
                <w:bCs/>
                <w:szCs w:val="21"/>
                <w:lang w:val="en-GB"/>
              </w:rPr>
              <w:t>年龄组</w:t>
            </w:r>
          </w:p>
        </w:tc>
      </w:tr>
      <w:tr w:rsidR="00762CC5" w:rsidRPr="00531628" w:rsidTr="00DB56CF">
        <w:trPr>
          <w:trHeight w:val="131"/>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tcPr>
          <w:p w:rsidR="00762CC5" w:rsidRPr="00531628" w:rsidRDefault="00762CC5" w:rsidP="00DB56CF">
            <w:pPr>
              <w:spacing w:line="360" w:lineRule="exact"/>
              <w:jc w:val="center"/>
              <w:rPr>
                <w:rFonts w:ascii="Times New Roman"/>
                <w:szCs w:val="21"/>
                <w:lang w:val="en-GB"/>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E0E0E0"/>
          </w:tcPr>
          <w:p w:rsidR="00762CC5" w:rsidRPr="00531628" w:rsidRDefault="00762CC5" w:rsidP="00DB56CF">
            <w:pPr>
              <w:spacing w:line="360" w:lineRule="exact"/>
              <w:jc w:val="center"/>
              <w:rPr>
                <w:rFonts w:ascii="Times New Roman"/>
                <w:szCs w:val="21"/>
                <w:lang w:val="en-GB"/>
              </w:rPr>
            </w:pPr>
            <w:r w:rsidRPr="00531628">
              <w:rPr>
                <w:rFonts w:ascii="Times New Roman" w:eastAsia="SimHei"/>
                <w:bCs/>
                <w:szCs w:val="21"/>
                <w:lang w:val="en-GB"/>
              </w:rPr>
              <w:t>（</w:t>
            </w:r>
            <w:r w:rsidRPr="00531628">
              <w:rPr>
                <w:rFonts w:ascii="Times New Roman" w:eastAsia="SimHei"/>
                <w:bCs/>
                <w:szCs w:val="21"/>
                <w:lang w:val="en-GB"/>
              </w:rPr>
              <w:t xml:space="preserve">15-19 </w:t>
            </w:r>
            <w:r w:rsidRPr="00531628">
              <w:rPr>
                <w:rFonts w:ascii="Times New Roman" w:eastAsia="SimHei"/>
                <w:bCs/>
                <w:szCs w:val="21"/>
                <w:lang w:val="en-GB"/>
              </w:rPr>
              <w:t>岁）</w:t>
            </w:r>
          </w:p>
        </w:tc>
        <w:tc>
          <w:tcPr>
            <w:tcW w:w="0" w:type="auto"/>
            <w:gridSpan w:val="2"/>
            <w:tcBorders>
              <w:top w:val="outset" w:sz="6" w:space="0" w:color="auto"/>
              <w:left w:val="outset" w:sz="6" w:space="0" w:color="auto"/>
              <w:bottom w:val="outset" w:sz="6" w:space="0" w:color="auto"/>
              <w:right w:val="outset" w:sz="6" w:space="0" w:color="auto"/>
            </w:tcBorders>
            <w:shd w:val="clear" w:color="auto" w:fill="E0E0E0"/>
          </w:tcPr>
          <w:p w:rsidR="00762CC5" w:rsidRPr="00531628" w:rsidRDefault="00762CC5" w:rsidP="00DB56CF">
            <w:pPr>
              <w:spacing w:line="360" w:lineRule="exact"/>
              <w:jc w:val="center"/>
              <w:rPr>
                <w:rFonts w:ascii="Times New Roman"/>
                <w:szCs w:val="21"/>
                <w:lang w:val="en-GB"/>
              </w:rPr>
            </w:pPr>
            <w:r w:rsidRPr="00531628">
              <w:rPr>
                <w:rFonts w:ascii="Times New Roman" w:eastAsia="SimHei"/>
                <w:bCs/>
                <w:szCs w:val="21"/>
                <w:lang w:val="en-GB"/>
              </w:rPr>
              <w:t>（</w:t>
            </w:r>
            <w:r w:rsidRPr="00531628">
              <w:rPr>
                <w:rFonts w:ascii="Times New Roman" w:eastAsia="SimHei"/>
                <w:bCs/>
                <w:szCs w:val="21"/>
                <w:lang w:val="en-GB"/>
              </w:rPr>
              <w:t xml:space="preserve">20 – 24 </w:t>
            </w:r>
            <w:r w:rsidRPr="00531628">
              <w:rPr>
                <w:rFonts w:ascii="Times New Roman" w:eastAsia="SimHei"/>
                <w:bCs/>
                <w:szCs w:val="21"/>
                <w:lang w:val="en-GB"/>
              </w:rPr>
              <w:t>岁）</w:t>
            </w:r>
          </w:p>
        </w:tc>
      </w:tr>
      <w:tr w:rsidR="00762CC5" w:rsidRPr="00531628" w:rsidTr="00DB56CF">
        <w:trPr>
          <w:trHeight w:val="131"/>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tcPr>
          <w:p w:rsidR="00762CC5" w:rsidRPr="00531628" w:rsidRDefault="00762CC5" w:rsidP="00DB56CF">
            <w:pPr>
              <w:spacing w:line="360" w:lineRule="exact"/>
              <w:jc w:val="center"/>
              <w:rPr>
                <w:rFonts w:ascii="Times New Roman"/>
                <w:szCs w:val="21"/>
                <w:lang w:val="en-GB"/>
              </w:rPr>
            </w:pPr>
          </w:p>
        </w:tc>
        <w:tc>
          <w:tcPr>
            <w:tcW w:w="0" w:type="auto"/>
            <w:tcBorders>
              <w:top w:val="outset" w:sz="6" w:space="0" w:color="auto"/>
              <w:left w:val="outset" w:sz="6" w:space="0" w:color="auto"/>
              <w:bottom w:val="outset" w:sz="6" w:space="0" w:color="auto"/>
              <w:right w:val="outset" w:sz="6" w:space="0" w:color="auto"/>
            </w:tcBorders>
            <w:shd w:val="clear" w:color="auto" w:fill="E0E0E0"/>
          </w:tcPr>
          <w:p w:rsidR="00762CC5" w:rsidRPr="00531628" w:rsidRDefault="00762CC5" w:rsidP="00DB56CF">
            <w:pPr>
              <w:spacing w:line="360" w:lineRule="exact"/>
              <w:jc w:val="center"/>
              <w:rPr>
                <w:rFonts w:ascii="Times New Roman"/>
                <w:szCs w:val="21"/>
                <w:lang w:val="en-GB"/>
              </w:rPr>
            </w:pPr>
            <w:r w:rsidRPr="00531628">
              <w:rPr>
                <w:rFonts w:ascii="Times New Roman" w:eastAsia="SimHei"/>
                <w:bCs/>
                <w:szCs w:val="21"/>
                <w:lang w:val="en-GB"/>
              </w:rPr>
              <w:t>女</w:t>
            </w:r>
          </w:p>
        </w:tc>
        <w:tc>
          <w:tcPr>
            <w:tcW w:w="0" w:type="auto"/>
            <w:tcBorders>
              <w:top w:val="outset" w:sz="6" w:space="0" w:color="auto"/>
              <w:left w:val="outset" w:sz="6" w:space="0" w:color="auto"/>
              <w:bottom w:val="outset" w:sz="6" w:space="0" w:color="auto"/>
              <w:right w:val="outset" w:sz="6" w:space="0" w:color="auto"/>
            </w:tcBorders>
            <w:shd w:val="clear" w:color="auto" w:fill="E0E0E0"/>
          </w:tcPr>
          <w:p w:rsidR="00762CC5" w:rsidRPr="00531628" w:rsidRDefault="00762CC5" w:rsidP="00DB56CF">
            <w:pPr>
              <w:spacing w:line="360" w:lineRule="exact"/>
              <w:jc w:val="center"/>
              <w:rPr>
                <w:rFonts w:ascii="Times New Roman"/>
                <w:szCs w:val="21"/>
                <w:lang w:val="en-GB"/>
              </w:rPr>
            </w:pPr>
            <w:r w:rsidRPr="00531628">
              <w:rPr>
                <w:rFonts w:ascii="Times New Roman" w:eastAsia="SimHei"/>
                <w:bCs/>
                <w:szCs w:val="21"/>
                <w:lang w:val="en-GB"/>
              </w:rPr>
              <w:t>男</w:t>
            </w:r>
          </w:p>
        </w:tc>
        <w:tc>
          <w:tcPr>
            <w:tcW w:w="0" w:type="auto"/>
            <w:tcBorders>
              <w:top w:val="outset" w:sz="6" w:space="0" w:color="auto"/>
              <w:left w:val="outset" w:sz="6" w:space="0" w:color="auto"/>
              <w:bottom w:val="outset" w:sz="6" w:space="0" w:color="auto"/>
              <w:right w:val="outset" w:sz="6" w:space="0" w:color="auto"/>
            </w:tcBorders>
            <w:shd w:val="clear" w:color="auto" w:fill="E0E0E0"/>
          </w:tcPr>
          <w:p w:rsidR="00762CC5" w:rsidRPr="00531628" w:rsidRDefault="00762CC5" w:rsidP="00DB56CF">
            <w:pPr>
              <w:spacing w:line="360" w:lineRule="exact"/>
              <w:jc w:val="center"/>
              <w:rPr>
                <w:rFonts w:ascii="Times New Roman"/>
                <w:szCs w:val="21"/>
                <w:lang w:val="en-GB"/>
              </w:rPr>
            </w:pPr>
            <w:r w:rsidRPr="00531628">
              <w:rPr>
                <w:rFonts w:ascii="Times New Roman" w:eastAsia="SimHei"/>
                <w:bCs/>
                <w:szCs w:val="21"/>
                <w:lang w:val="en-GB"/>
              </w:rPr>
              <w:t>女</w:t>
            </w:r>
          </w:p>
        </w:tc>
        <w:tc>
          <w:tcPr>
            <w:tcW w:w="0" w:type="auto"/>
            <w:tcBorders>
              <w:top w:val="outset" w:sz="6" w:space="0" w:color="auto"/>
              <w:left w:val="outset" w:sz="6" w:space="0" w:color="auto"/>
              <w:bottom w:val="outset" w:sz="6" w:space="0" w:color="auto"/>
              <w:right w:val="outset" w:sz="6" w:space="0" w:color="auto"/>
            </w:tcBorders>
            <w:shd w:val="clear" w:color="auto" w:fill="E0E0E0"/>
          </w:tcPr>
          <w:p w:rsidR="00762CC5" w:rsidRPr="00531628" w:rsidRDefault="00762CC5" w:rsidP="00DB56CF">
            <w:pPr>
              <w:spacing w:line="360" w:lineRule="exact"/>
              <w:jc w:val="center"/>
              <w:rPr>
                <w:rFonts w:ascii="Times New Roman"/>
                <w:szCs w:val="21"/>
                <w:lang w:val="en-GB"/>
              </w:rPr>
            </w:pPr>
            <w:r w:rsidRPr="00531628">
              <w:rPr>
                <w:rFonts w:ascii="Times New Roman" w:eastAsia="SimHei"/>
                <w:bCs/>
                <w:szCs w:val="21"/>
                <w:lang w:val="en-GB"/>
              </w:rPr>
              <w:t>男</w:t>
            </w:r>
          </w:p>
        </w:tc>
      </w:tr>
      <w:tr w:rsidR="00762CC5" w:rsidRPr="00531628" w:rsidTr="00DB56CF">
        <w:trPr>
          <w:trHeight w:val="204"/>
          <w:tblCellSpacing w:w="0" w:type="dxa"/>
          <w:jc w:val="center"/>
        </w:trPr>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1994</w:t>
            </w:r>
            <w:r w:rsidRPr="00531628">
              <w:rPr>
                <w:rFonts w:ascii="Times New Roman"/>
                <w:szCs w:val="21"/>
                <w:lang w:val="en-GB"/>
              </w:rPr>
              <w:t>年</w:t>
            </w:r>
            <w:r w:rsidRPr="00531628">
              <w:rPr>
                <w:rFonts w:ascii="Times New Roman"/>
                <w:szCs w:val="21"/>
                <w:lang w:val="en-GB"/>
              </w:rPr>
              <w:t>*</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95.1</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94.4</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93.7</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93.3</w:t>
            </w:r>
          </w:p>
        </w:tc>
      </w:tr>
      <w:tr w:rsidR="00762CC5" w:rsidRPr="00531628" w:rsidTr="00DB56CF">
        <w:trPr>
          <w:trHeight w:val="218"/>
          <w:tblCellSpacing w:w="0" w:type="dxa"/>
          <w:jc w:val="center"/>
        </w:trPr>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2001</w:t>
            </w:r>
            <w:r w:rsidRPr="00531628">
              <w:rPr>
                <w:rFonts w:ascii="Times New Roman"/>
                <w:szCs w:val="21"/>
                <w:lang w:val="en-GB"/>
              </w:rPr>
              <w:t>年</w:t>
            </w:r>
            <w:r w:rsidRPr="00531628">
              <w:rPr>
                <w:rFonts w:ascii="Times New Roman"/>
                <w:szCs w:val="21"/>
                <w:lang w:val="en-GB"/>
              </w:rPr>
              <w:t>**</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96.7</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95.8</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95.6</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94.9</w:t>
            </w:r>
          </w:p>
        </w:tc>
      </w:tr>
      <w:tr w:rsidR="00762CC5" w:rsidRPr="00531628" w:rsidTr="00DB56CF">
        <w:trPr>
          <w:trHeight w:val="50"/>
          <w:tblCellSpacing w:w="0" w:type="dxa"/>
          <w:jc w:val="center"/>
        </w:trPr>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2006</w:t>
            </w:r>
            <w:r w:rsidRPr="00531628">
              <w:rPr>
                <w:rFonts w:ascii="Times New Roman"/>
                <w:szCs w:val="21"/>
                <w:lang w:val="en-GB"/>
              </w:rPr>
              <w:t>年</w:t>
            </w:r>
            <w:r w:rsidRPr="00531628">
              <w:rPr>
                <w:rFonts w:ascii="Times New Roman"/>
                <w:szCs w:val="21"/>
                <w:lang w:val="en-GB"/>
              </w:rPr>
              <w:t>*</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98.5</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97.6</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97.4</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96.4</w:t>
            </w:r>
          </w:p>
        </w:tc>
      </w:tr>
    </w:tbl>
    <w:p w:rsidR="00762CC5" w:rsidRPr="00531628" w:rsidRDefault="00762CC5" w:rsidP="00DB56CF">
      <w:pPr>
        <w:spacing w:line="360" w:lineRule="exact"/>
        <w:rPr>
          <w:rFonts w:ascii="Times New Roman" w:hint="eastAsia"/>
          <w:szCs w:val="21"/>
        </w:rPr>
      </w:pPr>
      <w:r w:rsidRPr="00531628">
        <w:rPr>
          <w:rFonts w:ascii="Times New Roman"/>
          <w:szCs w:val="21"/>
        </w:rPr>
        <w:t>*</w:t>
      </w:r>
      <w:r w:rsidRPr="00531628">
        <w:rPr>
          <w:rFonts w:ascii="Times New Roman"/>
          <w:szCs w:val="21"/>
        </w:rPr>
        <w:t>不含北方省和东方省，</w:t>
      </w:r>
      <w:r w:rsidRPr="00531628">
        <w:rPr>
          <w:rFonts w:ascii="Times New Roman"/>
          <w:szCs w:val="21"/>
        </w:rPr>
        <w:t>**</w:t>
      </w:r>
      <w:r w:rsidRPr="00531628">
        <w:rPr>
          <w:rFonts w:ascii="Times New Roman"/>
          <w:szCs w:val="21"/>
        </w:rPr>
        <w:t>不含未完成</w:t>
      </w:r>
      <w:r w:rsidRPr="00531628">
        <w:rPr>
          <w:rFonts w:ascii="Times New Roman"/>
          <w:szCs w:val="21"/>
        </w:rPr>
        <w:t>2001</w:t>
      </w:r>
      <w:r w:rsidRPr="00531628">
        <w:rPr>
          <w:rFonts w:ascii="Times New Roman"/>
          <w:szCs w:val="21"/>
        </w:rPr>
        <w:t>年人口普查统计的贾夫纳、马纳尔、瓦武尼亚、穆莱蒂武、基里诺奇、拜蒂克洛和亭可马里地区</w:t>
      </w:r>
      <w:r w:rsidR="00DB56CF" w:rsidRPr="00531628">
        <w:rPr>
          <w:rFonts w:ascii="Times New Roman" w:hint="eastAsia"/>
          <w:szCs w:val="21"/>
        </w:rPr>
        <w:t>。</w:t>
      </w:r>
    </w:p>
    <w:p w:rsidR="00762CC5" w:rsidRPr="00531628" w:rsidRDefault="00D4113B" w:rsidP="00762CC5">
      <w:pPr>
        <w:spacing w:after="240" w:line="360" w:lineRule="exact"/>
        <w:rPr>
          <w:rFonts w:ascii="Times New Roman" w:hint="eastAsia"/>
          <w:szCs w:val="21"/>
        </w:rPr>
      </w:pPr>
      <w:r w:rsidRPr="00531628">
        <w:rPr>
          <w:rFonts w:ascii="Times New Roman" w:eastAsia="KaiTi_GB2312"/>
          <w:szCs w:val="21"/>
        </w:rPr>
        <w:t>资料来源</w:t>
      </w:r>
      <w:r w:rsidR="00762CC5" w:rsidRPr="00531628">
        <w:rPr>
          <w:rFonts w:ascii="Times New Roman"/>
          <w:szCs w:val="21"/>
        </w:rPr>
        <w:t>：人口普查和统计局</w:t>
      </w:r>
      <w:r w:rsidR="00DB56CF" w:rsidRPr="00531628">
        <w:rPr>
          <w:rFonts w:ascii="Times New Roman" w:hint="eastAsia"/>
          <w:szCs w:val="21"/>
        </w:rPr>
        <w:t>。</w:t>
      </w:r>
    </w:p>
    <w:p w:rsidR="00762CC5" w:rsidRPr="00531628" w:rsidRDefault="00762CC5" w:rsidP="00762CC5">
      <w:pPr>
        <w:spacing w:after="240" w:line="360" w:lineRule="exact"/>
        <w:rPr>
          <w:rFonts w:ascii="Times New Roman" w:eastAsia="SimHei"/>
          <w:szCs w:val="21"/>
        </w:rPr>
      </w:pPr>
      <w:r w:rsidRPr="00531628">
        <w:rPr>
          <w:rFonts w:ascii="Times New Roman" w:eastAsia="SimHei"/>
          <w:szCs w:val="21"/>
        </w:rPr>
        <w:t>高等教育</w:t>
      </w:r>
      <w:r w:rsidRPr="00531628">
        <w:rPr>
          <w:rFonts w:ascii="Times New Roman" w:eastAsia="SimHei"/>
          <w:szCs w:val="21"/>
        </w:rPr>
        <w:t xml:space="preserve"> </w:t>
      </w:r>
    </w:p>
    <w:p w:rsidR="00762CC5" w:rsidRPr="00531628" w:rsidRDefault="00762CC5" w:rsidP="00DB56CF">
      <w:pPr>
        <w:tabs>
          <w:tab w:val="left" w:pos="420"/>
        </w:tabs>
        <w:spacing w:after="240" w:line="360" w:lineRule="exact"/>
        <w:rPr>
          <w:rFonts w:ascii="Times New Roman"/>
          <w:szCs w:val="21"/>
        </w:rPr>
      </w:pPr>
      <w:r w:rsidRPr="00531628">
        <w:rPr>
          <w:rFonts w:ascii="Times New Roman"/>
          <w:szCs w:val="21"/>
        </w:rPr>
        <w:t>88.</w:t>
      </w:r>
      <w:r w:rsidR="00DB56CF" w:rsidRPr="00531628">
        <w:rPr>
          <w:rFonts w:ascii="Times New Roman" w:hint="eastAsia"/>
          <w:szCs w:val="21"/>
        </w:rPr>
        <w:tab/>
      </w:r>
      <w:r w:rsidRPr="00531628">
        <w:rPr>
          <w:rFonts w:ascii="Times New Roman"/>
          <w:szCs w:val="21"/>
        </w:rPr>
        <w:t>斯里兰卡的大学系统在</w:t>
      </w:r>
      <w:r w:rsidRPr="00531628">
        <w:rPr>
          <w:rFonts w:ascii="Times New Roman"/>
          <w:szCs w:val="21"/>
        </w:rPr>
        <w:t>1978</w:t>
      </w:r>
      <w:r w:rsidRPr="00531628">
        <w:rPr>
          <w:rFonts w:ascii="Times New Roman"/>
          <w:szCs w:val="21"/>
        </w:rPr>
        <w:t>年第</w:t>
      </w:r>
      <w:r w:rsidRPr="00531628">
        <w:rPr>
          <w:rFonts w:ascii="Times New Roman"/>
          <w:szCs w:val="21"/>
        </w:rPr>
        <w:t>16</w:t>
      </w:r>
      <w:r w:rsidRPr="00531628">
        <w:rPr>
          <w:rFonts w:ascii="Times New Roman"/>
          <w:szCs w:val="21"/>
        </w:rPr>
        <w:t>号《大学法》的框架内运作。挑选学生进入在大学课程学习的工作由大学录取委员会根据上述法案完成。因此，目前，大学录取委员会负责挑选学生进入根据《大学法》建立的</w:t>
      </w:r>
      <w:r w:rsidRPr="00531628">
        <w:rPr>
          <w:rFonts w:ascii="Times New Roman"/>
          <w:szCs w:val="21"/>
        </w:rPr>
        <w:t>14</w:t>
      </w:r>
      <w:r w:rsidRPr="00531628">
        <w:rPr>
          <w:rFonts w:ascii="Times New Roman"/>
          <w:szCs w:val="21"/>
        </w:rPr>
        <w:t>所公立大学和</w:t>
      </w:r>
      <w:r w:rsidRPr="00531628">
        <w:rPr>
          <w:rFonts w:ascii="Times New Roman"/>
          <w:szCs w:val="21"/>
        </w:rPr>
        <w:t>4</w:t>
      </w:r>
      <w:r w:rsidRPr="00531628">
        <w:rPr>
          <w:rFonts w:ascii="Times New Roman"/>
          <w:szCs w:val="21"/>
        </w:rPr>
        <w:t>所学院学习大学课程。</w:t>
      </w:r>
    </w:p>
    <w:p w:rsidR="00762CC5" w:rsidRPr="00531628" w:rsidRDefault="00762CC5" w:rsidP="00DB56CF">
      <w:pPr>
        <w:tabs>
          <w:tab w:val="left" w:pos="420"/>
        </w:tabs>
        <w:spacing w:after="240" w:line="360" w:lineRule="exact"/>
        <w:rPr>
          <w:rFonts w:ascii="Times New Roman"/>
          <w:szCs w:val="21"/>
        </w:rPr>
      </w:pPr>
      <w:r w:rsidRPr="00531628">
        <w:rPr>
          <w:rFonts w:ascii="Times New Roman"/>
          <w:szCs w:val="21"/>
        </w:rPr>
        <w:t xml:space="preserve">89. </w:t>
      </w:r>
      <w:r w:rsidR="00DB56CF" w:rsidRPr="00531628">
        <w:rPr>
          <w:rFonts w:ascii="Times New Roman" w:hint="eastAsia"/>
          <w:szCs w:val="21"/>
        </w:rPr>
        <w:tab/>
      </w:r>
      <w:r w:rsidRPr="00531628">
        <w:rPr>
          <w:rFonts w:ascii="Times New Roman"/>
          <w:szCs w:val="21"/>
        </w:rPr>
        <w:t>斯里兰卡大学从有资格入学的学生中录取的人数仍然很低。</w:t>
      </w:r>
      <w:r w:rsidRPr="00531628">
        <w:rPr>
          <w:rFonts w:ascii="Times New Roman"/>
          <w:szCs w:val="21"/>
        </w:rPr>
        <w:t>2006</w:t>
      </w:r>
      <w:r w:rsidRPr="00531628">
        <w:rPr>
          <w:rFonts w:ascii="Times New Roman"/>
          <w:szCs w:val="21"/>
        </w:rPr>
        <w:t>年和</w:t>
      </w:r>
      <w:r w:rsidRPr="00531628">
        <w:rPr>
          <w:rFonts w:ascii="Times New Roman"/>
          <w:szCs w:val="21"/>
        </w:rPr>
        <w:t>2007</w:t>
      </w:r>
      <w:r w:rsidRPr="00531628">
        <w:rPr>
          <w:rFonts w:ascii="Times New Roman"/>
          <w:szCs w:val="21"/>
        </w:rPr>
        <w:t>年，大学录取人数占通过高等学历考试进而有入学资格的人数的比例分别为</w:t>
      </w:r>
      <w:r w:rsidRPr="00531628">
        <w:rPr>
          <w:rFonts w:ascii="Times New Roman"/>
          <w:szCs w:val="21"/>
        </w:rPr>
        <w:t>13.97%</w:t>
      </w:r>
      <w:r w:rsidRPr="00531628">
        <w:rPr>
          <w:rFonts w:ascii="Times New Roman"/>
          <w:szCs w:val="21"/>
        </w:rPr>
        <w:t>和</w:t>
      </w:r>
      <w:r w:rsidRPr="00531628">
        <w:rPr>
          <w:rFonts w:ascii="Times New Roman"/>
          <w:szCs w:val="21"/>
        </w:rPr>
        <w:t>14.34%</w:t>
      </w:r>
      <w:r w:rsidRPr="00531628">
        <w:rPr>
          <w:rFonts w:ascii="Times New Roman"/>
          <w:szCs w:val="21"/>
        </w:rPr>
        <w:t>。</w:t>
      </w:r>
      <w:r w:rsidRPr="00531628">
        <w:rPr>
          <w:rFonts w:ascii="Times New Roman"/>
          <w:szCs w:val="21"/>
        </w:rPr>
        <w:t>2007</w:t>
      </w:r>
      <w:r w:rsidRPr="00531628">
        <w:rPr>
          <w:rFonts w:ascii="Times New Roman"/>
          <w:szCs w:val="21"/>
        </w:rPr>
        <w:t>年的数字比</w:t>
      </w:r>
      <w:r w:rsidRPr="00531628">
        <w:rPr>
          <w:rFonts w:ascii="Times New Roman"/>
          <w:szCs w:val="21"/>
        </w:rPr>
        <w:t>2002</w:t>
      </w:r>
      <w:r w:rsidRPr="00531628">
        <w:rPr>
          <w:rFonts w:ascii="Times New Roman"/>
          <w:szCs w:val="21"/>
        </w:rPr>
        <w:t>年的</w:t>
      </w:r>
      <w:r w:rsidRPr="00531628">
        <w:rPr>
          <w:rFonts w:ascii="Times New Roman"/>
          <w:szCs w:val="21"/>
        </w:rPr>
        <w:t>13.25%</w:t>
      </w:r>
      <w:r w:rsidRPr="00531628">
        <w:rPr>
          <w:rFonts w:ascii="Times New Roman"/>
          <w:szCs w:val="21"/>
        </w:rPr>
        <w:t>略有增加，但是低于斯里兰卡上次报告中的</w:t>
      </w:r>
      <w:r w:rsidRPr="00531628">
        <w:rPr>
          <w:rFonts w:ascii="Times New Roman"/>
          <w:szCs w:val="21"/>
        </w:rPr>
        <w:t>1993</w:t>
      </w:r>
      <w:r w:rsidR="00DB56CF" w:rsidRPr="00531628">
        <w:rPr>
          <w:rFonts w:ascii="Times New Roman" w:hint="eastAsia"/>
          <w:szCs w:val="21"/>
        </w:rPr>
        <w:t>/</w:t>
      </w:r>
      <w:r w:rsidRPr="00531628">
        <w:rPr>
          <w:rFonts w:ascii="Times New Roman"/>
          <w:szCs w:val="21"/>
        </w:rPr>
        <w:t>1994</w:t>
      </w:r>
      <w:r w:rsidRPr="00531628">
        <w:rPr>
          <w:rFonts w:ascii="Times New Roman"/>
          <w:szCs w:val="21"/>
        </w:rPr>
        <w:t>学年至</w:t>
      </w:r>
      <w:r w:rsidRPr="00531628">
        <w:rPr>
          <w:rFonts w:ascii="Times New Roman"/>
          <w:szCs w:val="21"/>
        </w:rPr>
        <w:t>1996/1997</w:t>
      </w:r>
      <w:r w:rsidRPr="00531628">
        <w:rPr>
          <w:rFonts w:ascii="Times New Roman"/>
          <w:szCs w:val="21"/>
        </w:rPr>
        <w:t>学年间人数，因为有资格入学的学生总数有所增加。</w:t>
      </w:r>
    </w:p>
    <w:p w:rsidR="00762CC5" w:rsidRPr="00531628" w:rsidRDefault="00762CC5" w:rsidP="00DB56CF">
      <w:pPr>
        <w:tabs>
          <w:tab w:val="left" w:pos="420"/>
        </w:tabs>
        <w:spacing w:after="240" w:line="360" w:lineRule="exact"/>
        <w:rPr>
          <w:rFonts w:ascii="Times New Roman"/>
          <w:szCs w:val="21"/>
        </w:rPr>
      </w:pPr>
      <w:r w:rsidRPr="00531628">
        <w:rPr>
          <w:rFonts w:ascii="Times New Roman"/>
          <w:szCs w:val="21"/>
        </w:rPr>
        <w:t>90.</w:t>
      </w:r>
      <w:r w:rsidR="00DB56CF" w:rsidRPr="00531628">
        <w:rPr>
          <w:rFonts w:ascii="Times New Roman" w:hint="eastAsia"/>
          <w:szCs w:val="21"/>
        </w:rPr>
        <w:tab/>
      </w:r>
      <w:r w:rsidRPr="00531628">
        <w:rPr>
          <w:rFonts w:ascii="Times New Roman"/>
          <w:szCs w:val="21"/>
        </w:rPr>
        <w:t>总的说来，女性已经在录取总数中占到可观的比例。</w:t>
      </w:r>
    </w:p>
    <w:p w:rsidR="00762CC5" w:rsidRPr="00531628" w:rsidRDefault="00762CC5" w:rsidP="00DB56CF">
      <w:pPr>
        <w:pStyle w:val="NormalWeb"/>
        <w:spacing w:before="0" w:beforeAutospacing="0" w:after="0" w:afterAutospacing="0" w:line="360" w:lineRule="exact"/>
        <w:jc w:val="center"/>
        <w:rPr>
          <w:rFonts w:eastAsia="SimHei"/>
          <w:bCs/>
          <w:sz w:val="21"/>
          <w:szCs w:val="21"/>
          <w:u w:val="single"/>
          <w:lang w:val="en-GB" w:eastAsia="zh-CN"/>
        </w:rPr>
      </w:pPr>
      <w:r w:rsidRPr="00531628">
        <w:rPr>
          <w:rFonts w:eastAsia="SimHei"/>
          <w:bCs/>
          <w:sz w:val="21"/>
          <w:szCs w:val="21"/>
          <w:u w:val="single"/>
          <w:lang w:val="en-GB" w:eastAsia="zh-CN"/>
        </w:rPr>
        <w:t>表</w:t>
      </w:r>
      <w:r w:rsidRPr="00531628">
        <w:rPr>
          <w:rFonts w:eastAsia="SimHei"/>
          <w:bCs/>
          <w:sz w:val="21"/>
          <w:szCs w:val="21"/>
          <w:u w:val="single"/>
          <w:lang w:val="en-GB" w:eastAsia="zh-CN"/>
        </w:rPr>
        <w:t> 12</w:t>
      </w:r>
    </w:p>
    <w:p w:rsidR="00762CC5" w:rsidRPr="00531628" w:rsidRDefault="00762CC5" w:rsidP="00762CC5">
      <w:pPr>
        <w:pStyle w:val="NormalWeb"/>
        <w:spacing w:before="0" w:beforeAutospacing="0" w:after="240" w:afterAutospacing="0" w:line="360" w:lineRule="exact"/>
        <w:jc w:val="center"/>
        <w:rPr>
          <w:rFonts w:eastAsia="SimHei"/>
          <w:bCs/>
          <w:sz w:val="21"/>
          <w:szCs w:val="21"/>
          <w:lang w:val="en-GB" w:eastAsia="zh-CN"/>
        </w:rPr>
      </w:pPr>
      <w:r w:rsidRPr="00531628">
        <w:rPr>
          <w:rFonts w:eastAsia="SimHei"/>
          <w:bCs/>
          <w:sz w:val="21"/>
          <w:szCs w:val="21"/>
          <w:lang w:val="en-GB" w:eastAsia="zh-CN"/>
        </w:rPr>
        <w:t>普通教育证书考试（高等学历）大学各专业录取情况</w:t>
      </w:r>
      <w:r w:rsidRPr="00531628">
        <w:rPr>
          <w:rFonts w:eastAsia="SimHei"/>
          <w:bCs/>
          <w:sz w:val="21"/>
          <w:szCs w:val="21"/>
          <w:lang w:val="en-GB" w:eastAsia="zh-CN"/>
        </w:rPr>
        <w:t>– 2005/2006</w:t>
      </w:r>
      <w:r w:rsidRPr="00531628">
        <w:rPr>
          <w:rFonts w:eastAsia="SimHei"/>
          <w:bCs/>
          <w:sz w:val="21"/>
          <w:szCs w:val="21"/>
          <w:lang w:val="en-GB" w:eastAsia="zh-CN"/>
        </w:rPr>
        <w:t>年</w:t>
      </w:r>
    </w:p>
    <w:tbl>
      <w:tblPr>
        <w:tblW w:w="9870" w:type="dxa"/>
        <w:tblInd w:w="108" w:type="dxa"/>
        <w:tblLayout w:type="fixed"/>
        <w:tblLook w:val="0000" w:firstRow="0" w:lastRow="0" w:firstColumn="0" w:lastColumn="0" w:noHBand="0" w:noVBand="0"/>
      </w:tblPr>
      <w:tblGrid>
        <w:gridCol w:w="3360"/>
        <w:gridCol w:w="1085"/>
        <w:gridCol w:w="1085"/>
        <w:gridCol w:w="1085"/>
        <w:gridCol w:w="1085"/>
        <w:gridCol w:w="1085"/>
        <w:gridCol w:w="1085"/>
      </w:tblGrid>
      <w:tr w:rsidR="00762CC5" w:rsidRPr="00531628" w:rsidTr="00DB56CF">
        <w:tc>
          <w:tcPr>
            <w:tcW w:w="3360"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spacing w:line="360" w:lineRule="exact"/>
              <w:rPr>
                <w:rFonts w:ascii="Times New Roman" w:eastAsia="SimHei"/>
                <w:bCs/>
                <w:szCs w:val="21"/>
                <w:lang w:val="en-GB"/>
              </w:rPr>
            </w:pPr>
            <w:bookmarkStart w:id="13" w:name="0.1_table07"/>
            <w:bookmarkEnd w:id="13"/>
            <w:r w:rsidRPr="00531628">
              <w:rPr>
                <w:rFonts w:ascii="Times New Roman" w:eastAsia="SimHei"/>
                <w:bCs/>
                <w:szCs w:val="21"/>
                <w:lang w:val="en-GB"/>
              </w:rPr>
              <w:t>专业</w:t>
            </w:r>
          </w:p>
          <w:p w:rsidR="00762CC5" w:rsidRPr="00531628" w:rsidRDefault="00762CC5" w:rsidP="00DB56CF">
            <w:pPr>
              <w:spacing w:line="360" w:lineRule="exact"/>
              <w:rPr>
                <w:rFonts w:ascii="Times New Roman"/>
                <w:szCs w:val="21"/>
                <w:lang w:val="en-GB"/>
              </w:rPr>
            </w:pPr>
            <w:r w:rsidRPr="00531628">
              <w:rPr>
                <w:rFonts w:ascii="Times New Roman" w:eastAsia="SimHei"/>
                <w:bCs/>
                <w:szCs w:val="21"/>
                <w:lang w:val="en-GB"/>
              </w:rPr>
              <w:t>（普通教育证书考试（高等学历））</w:t>
            </w:r>
          </w:p>
        </w:tc>
        <w:tc>
          <w:tcPr>
            <w:tcW w:w="2170" w:type="dxa"/>
            <w:gridSpan w:val="2"/>
            <w:tcBorders>
              <w:top w:val="single" w:sz="4" w:space="0" w:color="auto"/>
              <w:left w:val="single" w:sz="4" w:space="0" w:color="auto"/>
              <w:bottom w:val="single" w:sz="4" w:space="0" w:color="auto"/>
              <w:right w:val="single" w:sz="4"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eastAsia="SimHei"/>
                <w:bCs/>
                <w:szCs w:val="21"/>
                <w:lang w:val="en-GB"/>
              </w:rPr>
              <w:t>不合格</w:t>
            </w:r>
          </w:p>
        </w:tc>
        <w:tc>
          <w:tcPr>
            <w:tcW w:w="2170" w:type="dxa"/>
            <w:gridSpan w:val="2"/>
            <w:tcBorders>
              <w:top w:val="single" w:sz="4" w:space="0" w:color="auto"/>
              <w:left w:val="single" w:sz="4" w:space="0" w:color="auto"/>
              <w:bottom w:val="single" w:sz="4" w:space="0" w:color="auto"/>
              <w:right w:val="single" w:sz="4"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eastAsia="SimHei"/>
                <w:bCs/>
                <w:szCs w:val="21"/>
                <w:lang w:val="en-GB"/>
              </w:rPr>
              <w:t>未录取</w:t>
            </w:r>
          </w:p>
        </w:tc>
        <w:tc>
          <w:tcPr>
            <w:tcW w:w="2170" w:type="dxa"/>
            <w:gridSpan w:val="2"/>
            <w:tcBorders>
              <w:top w:val="single" w:sz="4" w:space="0" w:color="auto"/>
              <w:left w:val="single" w:sz="4" w:space="0" w:color="auto"/>
              <w:bottom w:val="single" w:sz="4" w:space="0" w:color="auto"/>
              <w:right w:val="single" w:sz="4"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eastAsia="SimHei"/>
                <w:bCs/>
                <w:szCs w:val="21"/>
                <w:lang w:val="en-GB"/>
              </w:rPr>
              <w:t>录取百分比</w:t>
            </w:r>
            <w:r w:rsidRPr="00531628">
              <w:rPr>
                <w:rFonts w:ascii="Times New Roman" w:eastAsia="SimHei"/>
                <w:bCs/>
                <w:szCs w:val="21"/>
                <w:lang w:val="en-GB"/>
              </w:rPr>
              <w:t xml:space="preserve"> </w:t>
            </w:r>
          </w:p>
        </w:tc>
      </w:tr>
      <w:tr w:rsidR="00762CC5" w:rsidRPr="00531628" w:rsidTr="00DB56CF">
        <w:trPr>
          <w:trHeight w:val="70"/>
        </w:trPr>
        <w:tc>
          <w:tcPr>
            <w:tcW w:w="3360" w:type="dxa"/>
            <w:tcBorders>
              <w:left w:val="single" w:sz="4" w:space="0" w:color="auto"/>
              <w:right w:val="single" w:sz="4" w:space="0" w:color="auto"/>
            </w:tcBorders>
          </w:tcPr>
          <w:p w:rsidR="00762CC5" w:rsidRPr="00531628" w:rsidRDefault="00762CC5" w:rsidP="00DB56CF">
            <w:pPr>
              <w:keepNext/>
              <w:keepLines/>
              <w:spacing w:line="360" w:lineRule="exact"/>
              <w:outlineLvl w:val="0"/>
              <w:rPr>
                <w:rFonts w:ascii="Times New Roman"/>
                <w:szCs w:val="21"/>
                <w:lang w:val="en-GB"/>
              </w:rPr>
            </w:pPr>
          </w:p>
        </w:tc>
        <w:tc>
          <w:tcPr>
            <w:tcW w:w="1085" w:type="dxa"/>
            <w:tcBorders>
              <w:left w:val="single" w:sz="4" w:space="0" w:color="auto"/>
              <w:right w:val="single" w:sz="4"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eastAsia="SimHei"/>
                <w:bCs/>
                <w:szCs w:val="21"/>
                <w:lang w:val="en-GB"/>
              </w:rPr>
              <w:t>女</w:t>
            </w:r>
          </w:p>
        </w:tc>
        <w:tc>
          <w:tcPr>
            <w:tcW w:w="1085" w:type="dxa"/>
            <w:tcBorders>
              <w:left w:val="single" w:sz="4" w:space="0" w:color="auto"/>
              <w:right w:val="single" w:sz="4"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eastAsia="SimHei"/>
                <w:bCs/>
                <w:szCs w:val="21"/>
                <w:lang w:val="en-GB"/>
              </w:rPr>
              <w:t>男</w:t>
            </w:r>
          </w:p>
        </w:tc>
        <w:tc>
          <w:tcPr>
            <w:tcW w:w="1085" w:type="dxa"/>
            <w:tcBorders>
              <w:left w:val="single" w:sz="4" w:space="0" w:color="auto"/>
              <w:right w:val="single" w:sz="4"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eastAsia="SimHei"/>
                <w:bCs/>
                <w:szCs w:val="21"/>
                <w:lang w:val="en-GB"/>
              </w:rPr>
              <w:t>女</w:t>
            </w:r>
          </w:p>
        </w:tc>
        <w:tc>
          <w:tcPr>
            <w:tcW w:w="1085" w:type="dxa"/>
            <w:tcBorders>
              <w:left w:val="single" w:sz="4" w:space="0" w:color="auto"/>
              <w:right w:val="single" w:sz="4"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eastAsia="SimHei"/>
                <w:bCs/>
                <w:szCs w:val="21"/>
                <w:lang w:val="en-GB"/>
              </w:rPr>
              <w:t>男</w:t>
            </w:r>
          </w:p>
        </w:tc>
        <w:tc>
          <w:tcPr>
            <w:tcW w:w="1085" w:type="dxa"/>
            <w:tcBorders>
              <w:left w:val="single" w:sz="4" w:space="0" w:color="auto"/>
              <w:right w:val="single" w:sz="4"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eastAsia="SimHei"/>
                <w:bCs/>
                <w:szCs w:val="21"/>
                <w:lang w:val="en-GB"/>
              </w:rPr>
              <w:t>女</w:t>
            </w:r>
          </w:p>
        </w:tc>
        <w:tc>
          <w:tcPr>
            <w:tcW w:w="1085" w:type="dxa"/>
            <w:tcBorders>
              <w:left w:val="single" w:sz="4" w:space="0" w:color="auto"/>
              <w:right w:val="single" w:sz="4"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eastAsia="SimHei"/>
                <w:bCs/>
                <w:szCs w:val="21"/>
                <w:lang w:val="en-GB"/>
              </w:rPr>
              <w:t>男</w:t>
            </w:r>
          </w:p>
        </w:tc>
      </w:tr>
      <w:tr w:rsidR="00762CC5" w:rsidRPr="00531628" w:rsidTr="00DB56CF">
        <w:tc>
          <w:tcPr>
            <w:tcW w:w="3360"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spacing w:line="360" w:lineRule="exact"/>
              <w:rPr>
                <w:rFonts w:ascii="Times New Roman"/>
                <w:szCs w:val="21"/>
                <w:lang w:val="en-GB"/>
              </w:rPr>
            </w:pPr>
            <w:r w:rsidRPr="00531628">
              <w:rPr>
                <w:rFonts w:ascii="Times New Roman"/>
                <w:szCs w:val="21"/>
                <w:lang w:val="en-GB"/>
              </w:rPr>
              <w:t>文科</w:t>
            </w:r>
          </w:p>
        </w:tc>
        <w:tc>
          <w:tcPr>
            <w:tcW w:w="108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38 245</w:t>
            </w:r>
          </w:p>
        </w:tc>
        <w:tc>
          <w:tcPr>
            <w:tcW w:w="108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15 331</w:t>
            </w:r>
          </w:p>
        </w:tc>
        <w:tc>
          <w:tcPr>
            <w:tcW w:w="108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3 736</w:t>
            </w:r>
          </w:p>
        </w:tc>
        <w:tc>
          <w:tcPr>
            <w:tcW w:w="108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1 430</w:t>
            </w:r>
          </w:p>
        </w:tc>
        <w:tc>
          <w:tcPr>
            <w:tcW w:w="108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9.8</w:t>
            </w:r>
          </w:p>
        </w:tc>
        <w:tc>
          <w:tcPr>
            <w:tcW w:w="108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9.3</w:t>
            </w:r>
          </w:p>
        </w:tc>
      </w:tr>
      <w:tr w:rsidR="00762CC5" w:rsidRPr="00531628" w:rsidTr="00DB56CF">
        <w:tc>
          <w:tcPr>
            <w:tcW w:w="3360"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spacing w:line="360" w:lineRule="exact"/>
              <w:rPr>
                <w:rFonts w:ascii="Times New Roman"/>
                <w:szCs w:val="21"/>
                <w:lang w:val="en-GB"/>
              </w:rPr>
            </w:pPr>
            <w:r w:rsidRPr="00531628">
              <w:rPr>
                <w:rFonts w:ascii="Times New Roman"/>
                <w:szCs w:val="21"/>
                <w:lang w:val="en-GB"/>
              </w:rPr>
              <w:t>商业</w:t>
            </w:r>
          </w:p>
        </w:tc>
        <w:tc>
          <w:tcPr>
            <w:tcW w:w="108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21 037</w:t>
            </w:r>
          </w:p>
        </w:tc>
        <w:tc>
          <w:tcPr>
            <w:tcW w:w="108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16 091</w:t>
            </w:r>
          </w:p>
        </w:tc>
        <w:tc>
          <w:tcPr>
            <w:tcW w:w="108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1 576</w:t>
            </w:r>
          </w:p>
        </w:tc>
        <w:tc>
          <w:tcPr>
            <w:tcW w:w="108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1 493</w:t>
            </w:r>
          </w:p>
        </w:tc>
        <w:tc>
          <w:tcPr>
            <w:tcW w:w="108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7.5</w:t>
            </w:r>
          </w:p>
        </w:tc>
        <w:tc>
          <w:tcPr>
            <w:tcW w:w="108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9.3</w:t>
            </w:r>
          </w:p>
        </w:tc>
      </w:tr>
      <w:tr w:rsidR="00762CC5" w:rsidRPr="00531628" w:rsidTr="00DB56CF">
        <w:tc>
          <w:tcPr>
            <w:tcW w:w="3360"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spacing w:line="360" w:lineRule="exact"/>
              <w:rPr>
                <w:rFonts w:ascii="Times New Roman"/>
                <w:szCs w:val="21"/>
                <w:lang w:val="en-GB"/>
              </w:rPr>
            </w:pPr>
            <w:r w:rsidRPr="00531628">
              <w:rPr>
                <w:rFonts w:ascii="Times New Roman"/>
                <w:szCs w:val="21"/>
                <w:lang w:val="en-GB"/>
              </w:rPr>
              <w:t>自然科学</w:t>
            </w:r>
          </w:p>
        </w:tc>
        <w:tc>
          <w:tcPr>
            <w:tcW w:w="108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3 607</w:t>
            </w:r>
          </w:p>
        </w:tc>
        <w:tc>
          <w:tcPr>
            <w:tcW w:w="108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7 806</w:t>
            </w:r>
          </w:p>
        </w:tc>
        <w:tc>
          <w:tcPr>
            <w:tcW w:w="108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985</w:t>
            </w:r>
          </w:p>
        </w:tc>
        <w:tc>
          <w:tcPr>
            <w:tcW w:w="108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2 853</w:t>
            </w:r>
          </w:p>
        </w:tc>
        <w:tc>
          <w:tcPr>
            <w:tcW w:w="108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27.3</w:t>
            </w:r>
          </w:p>
        </w:tc>
        <w:tc>
          <w:tcPr>
            <w:tcW w:w="108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36.6</w:t>
            </w:r>
          </w:p>
        </w:tc>
      </w:tr>
      <w:tr w:rsidR="00762CC5" w:rsidRPr="00531628" w:rsidTr="00DB56CF">
        <w:tc>
          <w:tcPr>
            <w:tcW w:w="3360"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spacing w:line="360" w:lineRule="exact"/>
              <w:rPr>
                <w:rFonts w:ascii="Times New Roman"/>
                <w:szCs w:val="21"/>
                <w:lang w:val="en-GB"/>
              </w:rPr>
            </w:pPr>
            <w:r w:rsidRPr="00531628">
              <w:rPr>
                <w:rFonts w:ascii="Times New Roman"/>
                <w:szCs w:val="21"/>
                <w:lang w:val="en-GB"/>
              </w:rPr>
              <w:t>生物科学</w:t>
            </w:r>
          </w:p>
        </w:tc>
        <w:tc>
          <w:tcPr>
            <w:tcW w:w="108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10 379</w:t>
            </w:r>
          </w:p>
        </w:tc>
        <w:tc>
          <w:tcPr>
            <w:tcW w:w="108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6 274</w:t>
            </w:r>
          </w:p>
        </w:tc>
        <w:tc>
          <w:tcPr>
            <w:tcW w:w="108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2 651</w:t>
            </w:r>
          </w:p>
        </w:tc>
        <w:tc>
          <w:tcPr>
            <w:tcW w:w="108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1 874</w:t>
            </w:r>
          </w:p>
        </w:tc>
        <w:tc>
          <w:tcPr>
            <w:tcW w:w="108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25.5</w:t>
            </w:r>
          </w:p>
        </w:tc>
        <w:tc>
          <w:tcPr>
            <w:tcW w:w="108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29.9</w:t>
            </w:r>
          </w:p>
        </w:tc>
      </w:tr>
      <w:tr w:rsidR="00762CC5" w:rsidRPr="00531628" w:rsidTr="00DB56CF">
        <w:tc>
          <w:tcPr>
            <w:tcW w:w="3360"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spacing w:line="360" w:lineRule="exact"/>
              <w:rPr>
                <w:rFonts w:ascii="Times New Roman"/>
                <w:szCs w:val="21"/>
                <w:lang w:val="en-GB"/>
              </w:rPr>
            </w:pPr>
            <w:r w:rsidRPr="00531628">
              <w:rPr>
                <w:rFonts w:ascii="Times New Roman" w:eastAsia="SimHei"/>
                <w:bCs/>
                <w:szCs w:val="21"/>
                <w:lang w:val="en-GB"/>
              </w:rPr>
              <w:t>总数</w:t>
            </w:r>
          </w:p>
        </w:tc>
        <w:tc>
          <w:tcPr>
            <w:tcW w:w="108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eastAsia="SimHei"/>
                <w:bCs/>
                <w:szCs w:val="21"/>
                <w:lang w:val="en-GB"/>
              </w:rPr>
              <w:t>73 268</w:t>
            </w:r>
          </w:p>
        </w:tc>
        <w:tc>
          <w:tcPr>
            <w:tcW w:w="108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eastAsia="SimHei"/>
                <w:bCs/>
                <w:szCs w:val="21"/>
                <w:lang w:val="en-GB"/>
              </w:rPr>
              <w:t>45 502</w:t>
            </w:r>
          </w:p>
        </w:tc>
        <w:tc>
          <w:tcPr>
            <w:tcW w:w="108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eastAsia="SimHei"/>
                <w:bCs/>
                <w:szCs w:val="21"/>
                <w:lang w:val="en-GB"/>
              </w:rPr>
              <w:t>8 948</w:t>
            </w:r>
          </w:p>
        </w:tc>
        <w:tc>
          <w:tcPr>
            <w:tcW w:w="108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eastAsia="SimHei"/>
                <w:bCs/>
                <w:szCs w:val="21"/>
                <w:lang w:val="en-GB"/>
              </w:rPr>
              <w:t>7 650</w:t>
            </w:r>
          </w:p>
        </w:tc>
        <w:tc>
          <w:tcPr>
            <w:tcW w:w="108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eastAsia="SimHei"/>
                <w:bCs/>
                <w:szCs w:val="21"/>
                <w:lang w:val="en-GB"/>
              </w:rPr>
              <w:t>12.2</w:t>
            </w:r>
          </w:p>
        </w:tc>
        <w:tc>
          <w:tcPr>
            <w:tcW w:w="1085" w:type="dxa"/>
            <w:tcBorders>
              <w:top w:val="single" w:sz="4" w:space="0" w:color="auto"/>
              <w:left w:val="single" w:sz="4" w:space="0" w:color="auto"/>
              <w:bottom w:val="single" w:sz="4" w:space="0" w:color="auto"/>
              <w:right w:val="single" w:sz="4"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eastAsia="SimHei"/>
                <w:bCs/>
                <w:szCs w:val="21"/>
                <w:lang w:val="en-GB"/>
              </w:rPr>
              <w:t>16.8</w:t>
            </w:r>
          </w:p>
        </w:tc>
      </w:tr>
    </w:tbl>
    <w:p w:rsidR="00762CC5" w:rsidRPr="00531628" w:rsidRDefault="00D4113B" w:rsidP="00DB56CF">
      <w:pPr>
        <w:pStyle w:val="NormalWeb"/>
        <w:spacing w:before="0" w:beforeAutospacing="0" w:after="240" w:afterAutospacing="0" w:line="360" w:lineRule="exact"/>
        <w:jc w:val="both"/>
        <w:rPr>
          <w:rFonts w:hint="eastAsia"/>
          <w:bCs/>
          <w:sz w:val="21"/>
          <w:szCs w:val="21"/>
          <w:lang w:val="en-GB" w:eastAsia="zh-CN"/>
        </w:rPr>
      </w:pPr>
      <w:r w:rsidRPr="00531628">
        <w:rPr>
          <w:rFonts w:eastAsia="KaiTi_GB2312"/>
          <w:bCs/>
          <w:sz w:val="21"/>
          <w:szCs w:val="21"/>
          <w:lang w:val="en-GB" w:eastAsia="zh-CN"/>
        </w:rPr>
        <w:t>资料来源</w:t>
      </w:r>
      <w:r w:rsidR="00762CC5" w:rsidRPr="00531628">
        <w:rPr>
          <w:bCs/>
          <w:sz w:val="21"/>
          <w:szCs w:val="21"/>
          <w:lang w:val="en-GB" w:eastAsia="zh-CN"/>
        </w:rPr>
        <w:t>：斯里兰卡大学统计资料</w:t>
      </w:r>
      <w:r w:rsidR="00366305" w:rsidRPr="00531628">
        <w:rPr>
          <w:rFonts w:hint="eastAsia"/>
          <w:bCs/>
          <w:sz w:val="21"/>
          <w:szCs w:val="21"/>
          <w:lang w:val="en-GB" w:eastAsia="zh-CN"/>
        </w:rPr>
        <w:t>——</w:t>
      </w:r>
      <w:r w:rsidR="00762CC5" w:rsidRPr="00531628">
        <w:rPr>
          <w:bCs/>
          <w:sz w:val="21"/>
          <w:szCs w:val="21"/>
          <w:lang w:val="en-GB" w:eastAsia="zh-CN"/>
        </w:rPr>
        <w:t>大学录取委员会</w:t>
      </w:r>
      <w:r w:rsidR="00DB56CF" w:rsidRPr="00531628">
        <w:rPr>
          <w:rFonts w:hint="eastAsia"/>
          <w:bCs/>
          <w:sz w:val="21"/>
          <w:szCs w:val="21"/>
          <w:lang w:val="en-GB" w:eastAsia="zh-CN"/>
        </w:rPr>
        <w:t>。</w:t>
      </w:r>
    </w:p>
    <w:p w:rsidR="00762CC5" w:rsidRPr="00531628" w:rsidRDefault="00762CC5" w:rsidP="00DB56CF">
      <w:pPr>
        <w:pStyle w:val="NormalWeb"/>
        <w:spacing w:before="0" w:beforeAutospacing="0" w:after="0" w:afterAutospacing="0" w:line="360" w:lineRule="exact"/>
        <w:jc w:val="center"/>
        <w:rPr>
          <w:rFonts w:eastAsia="SimHei"/>
          <w:bCs/>
          <w:sz w:val="21"/>
          <w:szCs w:val="21"/>
          <w:u w:val="single"/>
          <w:lang w:val="en-GB" w:eastAsia="zh-CN"/>
        </w:rPr>
      </w:pPr>
      <w:r w:rsidRPr="00531628">
        <w:rPr>
          <w:rFonts w:eastAsia="SimHei"/>
          <w:bCs/>
          <w:sz w:val="21"/>
          <w:szCs w:val="21"/>
          <w:u w:val="single"/>
          <w:lang w:val="en-GB" w:eastAsia="zh-CN"/>
        </w:rPr>
        <w:t>表</w:t>
      </w:r>
      <w:r w:rsidRPr="00531628">
        <w:rPr>
          <w:rFonts w:eastAsia="SimHei"/>
          <w:bCs/>
          <w:sz w:val="21"/>
          <w:szCs w:val="21"/>
          <w:u w:val="single"/>
          <w:lang w:val="en-GB" w:eastAsia="zh-CN"/>
        </w:rPr>
        <w:t> 13</w:t>
      </w:r>
    </w:p>
    <w:p w:rsidR="00762CC5" w:rsidRPr="00531628" w:rsidRDefault="00762CC5" w:rsidP="00762CC5">
      <w:pPr>
        <w:pStyle w:val="NormalWeb"/>
        <w:spacing w:before="0" w:beforeAutospacing="0" w:after="240" w:afterAutospacing="0" w:line="360" w:lineRule="exact"/>
        <w:jc w:val="center"/>
        <w:rPr>
          <w:rFonts w:eastAsia="SimHei"/>
          <w:bCs/>
          <w:sz w:val="21"/>
          <w:szCs w:val="21"/>
          <w:lang w:val="en-GB" w:eastAsia="zh-CN"/>
        </w:rPr>
      </w:pPr>
      <w:r w:rsidRPr="00531628">
        <w:rPr>
          <w:rFonts w:eastAsia="SimHei"/>
          <w:bCs/>
          <w:sz w:val="21"/>
          <w:szCs w:val="21"/>
          <w:lang w:val="en-GB" w:eastAsia="zh-CN"/>
        </w:rPr>
        <w:t>按专业和性别分列的大学录取情况（</w:t>
      </w:r>
      <w:r w:rsidRPr="00531628">
        <w:rPr>
          <w:rFonts w:eastAsia="SimHei"/>
          <w:bCs/>
          <w:sz w:val="21"/>
          <w:szCs w:val="21"/>
          <w:lang w:val="en-GB" w:eastAsia="zh-CN"/>
        </w:rPr>
        <w:t>2003</w:t>
      </w:r>
      <w:r w:rsidR="00DB56CF" w:rsidRPr="00531628">
        <w:rPr>
          <w:rFonts w:eastAsia="SimHei" w:hint="eastAsia"/>
          <w:bCs/>
          <w:sz w:val="21"/>
          <w:szCs w:val="21"/>
          <w:lang w:val="en-GB" w:eastAsia="zh-CN"/>
        </w:rPr>
        <w:t>-</w:t>
      </w:r>
      <w:r w:rsidRPr="00531628">
        <w:rPr>
          <w:rFonts w:eastAsia="SimHei"/>
          <w:bCs/>
          <w:sz w:val="21"/>
          <w:szCs w:val="21"/>
          <w:lang w:val="en-GB" w:eastAsia="zh-CN"/>
        </w:rPr>
        <w:t>2006</w:t>
      </w:r>
      <w:r w:rsidRPr="00531628">
        <w:rPr>
          <w:rFonts w:eastAsia="SimHei"/>
          <w:bCs/>
          <w:sz w:val="21"/>
          <w:szCs w:val="21"/>
          <w:lang w:val="en-GB" w:eastAsia="zh-CN"/>
        </w:rPr>
        <w:t>年）</w:t>
      </w:r>
    </w:p>
    <w:tbl>
      <w:tblPr>
        <w:tblW w:w="10140" w:type="dxa"/>
        <w:jc w:val="center"/>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725"/>
        <w:gridCol w:w="725"/>
        <w:gridCol w:w="875"/>
        <w:gridCol w:w="575"/>
        <w:gridCol w:w="725"/>
        <w:gridCol w:w="791"/>
        <w:gridCol w:w="659"/>
        <w:gridCol w:w="725"/>
        <w:gridCol w:w="800"/>
        <w:gridCol w:w="650"/>
        <w:gridCol w:w="638"/>
        <w:gridCol w:w="812"/>
      </w:tblGrid>
      <w:tr w:rsidR="00762CC5" w:rsidRPr="00531628" w:rsidTr="00DB56CF">
        <w:trPr>
          <w:jc w:val="center"/>
        </w:trPr>
        <w:tc>
          <w:tcPr>
            <w:tcW w:w="1440" w:type="dxa"/>
            <w:vMerge w:val="restart"/>
            <w:tcMar>
              <w:left w:w="28" w:type="dxa"/>
              <w:right w:w="28" w:type="dxa"/>
            </w:tcMar>
          </w:tcPr>
          <w:p w:rsidR="00762CC5" w:rsidRPr="00531628" w:rsidRDefault="00762CC5" w:rsidP="00DB56CF">
            <w:pPr>
              <w:spacing w:line="300" w:lineRule="exact"/>
              <w:ind w:left="72" w:hanging="72"/>
              <w:jc w:val="center"/>
              <w:rPr>
                <w:rFonts w:ascii="Times New Roman"/>
                <w:sz w:val="18"/>
                <w:szCs w:val="18"/>
                <w:lang w:val="en-GB"/>
              </w:rPr>
            </w:pPr>
            <w:r w:rsidRPr="00531628">
              <w:rPr>
                <w:rFonts w:ascii="Times New Roman" w:eastAsia="SimHei"/>
                <w:bCs/>
                <w:sz w:val="18"/>
                <w:szCs w:val="18"/>
                <w:lang w:val="en-GB"/>
              </w:rPr>
              <w:t>专业</w:t>
            </w:r>
          </w:p>
        </w:tc>
        <w:tc>
          <w:tcPr>
            <w:tcW w:w="2325" w:type="dxa"/>
            <w:gridSpan w:val="3"/>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eastAsia="SimHei"/>
                <w:bCs/>
                <w:sz w:val="18"/>
                <w:szCs w:val="18"/>
                <w:lang w:val="en-GB"/>
              </w:rPr>
              <w:t>2002/03</w:t>
            </w:r>
            <w:r w:rsidRPr="00531628">
              <w:rPr>
                <w:rFonts w:ascii="Times New Roman" w:eastAsia="SimHei"/>
                <w:bCs/>
                <w:sz w:val="18"/>
                <w:szCs w:val="18"/>
                <w:lang w:val="en-GB"/>
              </w:rPr>
              <w:t>学年</w:t>
            </w:r>
          </w:p>
        </w:tc>
        <w:tc>
          <w:tcPr>
            <w:tcW w:w="2091" w:type="dxa"/>
            <w:gridSpan w:val="3"/>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eastAsia="SimHei"/>
                <w:bCs/>
                <w:sz w:val="18"/>
                <w:szCs w:val="18"/>
                <w:lang w:val="en-GB"/>
              </w:rPr>
              <w:t>2003/04</w:t>
            </w:r>
            <w:r w:rsidRPr="00531628">
              <w:rPr>
                <w:rFonts w:ascii="Times New Roman" w:eastAsia="SimHei"/>
                <w:bCs/>
                <w:sz w:val="18"/>
                <w:szCs w:val="18"/>
                <w:lang w:val="en-GB"/>
              </w:rPr>
              <w:t>学年</w:t>
            </w:r>
          </w:p>
        </w:tc>
        <w:tc>
          <w:tcPr>
            <w:tcW w:w="2184" w:type="dxa"/>
            <w:gridSpan w:val="3"/>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eastAsia="SimHei"/>
                <w:bCs/>
                <w:sz w:val="18"/>
                <w:szCs w:val="18"/>
                <w:lang w:val="en-GB"/>
              </w:rPr>
              <w:t>2004/05</w:t>
            </w:r>
            <w:r w:rsidRPr="00531628">
              <w:rPr>
                <w:rFonts w:ascii="Times New Roman" w:eastAsia="SimHei"/>
                <w:bCs/>
                <w:sz w:val="18"/>
                <w:szCs w:val="18"/>
                <w:lang w:val="en-GB"/>
              </w:rPr>
              <w:t>学年</w:t>
            </w:r>
          </w:p>
        </w:tc>
        <w:tc>
          <w:tcPr>
            <w:tcW w:w="2100" w:type="dxa"/>
            <w:gridSpan w:val="3"/>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eastAsia="SimHei"/>
                <w:bCs/>
                <w:sz w:val="18"/>
                <w:szCs w:val="18"/>
                <w:lang w:val="en-GB"/>
              </w:rPr>
              <w:t>2005/06</w:t>
            </w:r>
            <w:r w:rsidRPr="00531628">
              <w:rPr>
                <w:rFonts w:ascii="Times New Roman" w:eastAsia="SimHei"/>
                <w:bCs/>
                <w:sz w:val="18"/>
                <w:szCs w:val="18"/>
                <w:lang w:val="en-GB"/>
              </w:rPr>
              <w:t>学年</w:t>
            </w:r>
          </w:p>
        </w:tc>
      </w:tr>
      <w:tr w:rsidR="00762CC5" w:rsidRPr="00531628" w:rsidTr="00DB56CF">
        <w:trPr>
          <w:jc w:val="center"/>
        </w:trPr>
        <w:tc>
          <w:tcPr>
            <w:tcW w:w="1440" w:type="dxa"/>
            <w:vMerge/>
            <w:tcMar>
              <w:left w:w="28" w:type="dxa"/>
              <w:right w:w="28" w:type="dxa"/>
            </w:tcMar>
          </w:tcPr>
          <w:p w:rsidR="00762CC5" w:rsidRPr="00531628" w:rsidRDefault="00762CC5" w:rsidP="00DB56CF">
            <w:pPr>
              <w:spacing w:line="300" w:lineRule="exact"/>
              <w:jc w:val="center"/>
              <w:rPr>
                <w:rFonts w:ascii="Times New Roman"/>
                <w:sz w:val="18"/>
                <w:szCs w:val="18"/>
                <w:lang w:val="en-GB"/>
              </w:rPr>
            </w:pP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eastAsia="SimHei"/>
                <w:bCs/>
                <w:sz w:val="18"/>
                <w:szCs w:val="18"/>
                <w:lang w:val="en-GB"/>
              </w:rPr>
              <w:t>男</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eastAsia="SimHei"/>
                <w:bCs/>
                <w:sz w:val="18"/>
                <w:szCs w:val="18"/>
                <w:lang w:val="en-GB"/>
              </w:rPr>
              <w:t>女</w:t>
            </w:r>
          </w:p>
        </w:tc>
        <w:tc>
          <w:tcPr>
            <w:tcW w:w="87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eastAsia="SimHei"/>
                <w:bCs/>
                <w:sz w:val="18"/>
                <w:szCs w:val="18"/>
                <w:lang w:val="en-GB"/>
              </w:rPr>
              <w:t>女性所占百分比</w:t>
            </w:r>
          </w:p>
        </w:tc>
        <w:tc>
          <w:tcPr>
            <w:tcW w:w="57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eastAsia="SimHei"/>
                <w:bCs/>
                <w:sz w:val="18"/>
                <w:szCs w:val="18"/>
                <w:lang w:val="en-GB"/>
              </w:rPr>
              <w:t>男</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eastAsia="SimHei"/>
                <w:bCs/>
                <w:sz w:val="18"/>
                <w:szCs w:val="18"/>
                <w:lang w:val="en-GB"/>
              </w:rPr>
              <w:t>女</w:t>
            </w:r>
          </w:p>
        </w:tc>
        <w:tc>
          <w:tcPr>
            <w:tcW w:w="791"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eastAsia="SimHei"/>
                <w:bCs/>
                <w:sz w:val="18"/>
                <w:szCs w:val="18"/>
                <w:lang w:val="en-GB"/>
              </w:rPr>
              <w:t>女性所占百分比</w:t>
            </w:r>
          </w:p>
        </w:tc>
        <w:tc>
          <w:tcPr>
            <w:tcW w:w="659"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eastAsia="SimHei"/>
                <w:bCs/>
                <w:sz w:val="18"/>
                <w:szCs w:val="18"/>
                <w:lang w:val="en-GB"/>
              </w:rPr>
              <w:t>男</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eastAsia="SimHei"/>
                <w:bCs/>
                <w:sz w:val="18"/>
                <w:szCs w:val="18"/>
                <w:lang w:val="en-GB"/>
              </w:rPr>
              <w:t>女</w:t>
            </w:r>
          </w:p>
        </w:tc>
        <w:tc>
          <w:tcPr>
            <w:tcW w:w="800"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eastAsia="SimHei"/>
                <w:bCs/>
                <w:sz w:val="18"/>
                <w:szCs w:val="18"/>
                <w:lang w:val="en-GB"/>
              </w:rPr>
              <w:t>女性所占百分比</w:t>
            </w:r>
          </w:p>
        </w:tc>
        <w:tc>
          <w:tcPr>
            <w:tcW w:w="650"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eastAsia="SimHei"/>
                <w:bCs/>
                <w:sz w:val="18"/>
                <w:szCs w:val="18"/>
                <w:lang w:val="en-GB"/>
              </w:rPr>
              <w:t>男</w:t>
            </w:r>
          </w:p>
        </w:tc>
        <w:tc>
          <w:tcPr>
            <w:tcW w:w="638"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eastAsia="SimHei"/>
                <w:bCs/>
                <w:sz w:val="18"/>
                <w:szCs w:val="18"/>
                <w:lang w:val="en-GB"/>
              </w:rPr>
              <w:t>女</w:t>
            </w:r>
          </w:p>
        </w:tc>
        <w:tc>
          <w:tcPr>
            <w:tcW w:w="812"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eastAsia="SimHei"/>
                <w:bCs/>
                <w:sz w:val="18"/>
                <w:szCs w:val="18"/>
                <w:lang w:val="en-GB"/>
              </w:rPr>
              <w:t>女性所占百分比</w:t>
            </w:r>
          </w:p>
        </w:tc>
      </w:tr>
      <w:tr w:rsidR="00762CC5" w:rsidRPr="00531628" w:rsidTr="00DB56CF">
        <w:trPr>
          <w:jc w:val="center"/>
        </w:trPr>
        <w:tc>
          <w:tcPr>
            <w:tcW w:w="1440" w:type="dxa"/>
            <w:tcMar>
              <w:left w:w="28" w:type="dxa"/>
              <w:right w:w="28" w:type="dxa"/>
            </w:tcMar>
          </w:tcPr>
          <w:p w:rsidR="00762CC5" w:rsidRPr="00531628" w:rsidRDefault="00762CC5" w:rsidP="00DB56CF">
            <w:pPr>
              <w:spacing w:line="300" w:lineRule="exact"/>
              <w:rPr>
                <w:rFonts w:ascii="Times New Roman"/>
                <w:sz w:val="18"/>
                <w:szCs w:val="18"/>
                <w:lang w:val="en-GB"/>
              </w:rPr>
            </w:pPr>
            <w:r w:rsidRPr="00531628">
              <w:rPr>
                <w:rFonts w:ascii="Times New Roman"/>
                <w:sz w:val="18"/>
                <w:szCs w:val="18"/>
                <w:lang w:val="en-GB"/>
              </w:rPr>
              <w:t>文科</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w:t>
            </w:r>
            <w:r w:rsidR="00DB56CF" w:rsidRPr="00531628">
              <w:rPr>
                <w:rFonts w:ascii="Times New Roman" w:hint="eastAsia"/>
                <w:sz w:val="18"/>
                <w:szCs w:val="18"/>
                <w:lang w:val="en-GB"/>
              </w:rPr>
              <w:t xml:space="preserve"> </w:t>
            </w:r>
            <w:r w:rsidRPr="00531628">
              <w:rPr>
                <w:rFonts w:ascii="Times New Roman"/>
                <w:sz w:val="18"/>
                <w:szCs w:val="18"/>
                <w:lang w:val="en-GB"/>
              </w:rPr>
              <w:t>265</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2</w:t>
            </w:r>
            <w:r w:rsidR="00DB56CF" w:rsidRPr="00531628">
              <w:rPr>
                <w:rFonts w:ascii="Times New Roman" w:hint="eastAsia"/>
                <w:sz w:val="18"/>
                <w:szCs w:val="18"/>
                <w:lang w:val="en-GB"/>
              </w:rPr>
              <w:t xml:space="preserve"> </w:t>
            </w:r>
            <w:r w:rsidRPr="00531628">
              <w:rPr>
                <w:rFonts w:ascii="Times New Roman"/>
                <w:sz w:val="18"/>
                <w:szCs w:val="18"/>
                <w:lang w:val="en-GB"/>
              </w:rPr>
              <w:t>944</w:t>
            </w:r>
          </w:p>
        </w:tc>
        <w:tc>
          <w:tcPr>
            <w:tcW w:w="87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69.9</w:t>
            </w:r>
          </w:p>
        </w:tc>
        <w:tc>
          <w:tcPr>
            <w:tcW w:w="57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w:t>
            </w:r>
            <w:r w:rsidR="00DB56CF" w:rsidRPr="00531628">
              <w:rPr>
                <w:rFonts w:ascii="Times New Roman" w:hint="eastAsia"/>
                <w:sz w:val="18"/>
                <w:szCs w:val="18"/>
                <w:lang w:val="en-GB"/>
              </w:rPr>
              <w:t xml:space="preserve"> </w:t>
            </w:r>
            <w:r w:rsidRPr="00531628">
              <w:rPr>
                <w:rFonts w:ascii="Times New Roman"/>
                <w:sz w:val="18"/>
                <w:szCs w:val="18"/>
                <w:lang w:val="en-GB"/>
              </w:rPr>
              <w:t>193</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2</w:t>
            </w:r>
            <w:r w:rsidR="00DB56CF" w:rsidRPr="00531628">
              <w:rPr>
                <w:rFonts w:ascii="Times New Roman" w:hint="eastAsia"/>
                <w:sz w:val="18"/>
                <w:szCs w:val="18"/>
                <w:lang w:val="en-GB"/>
              </w:rPr>
              <w:t xml:space="preserve"> </w:t>
            </w:r>
            <w:r w:rsidRPr="00531628">
              <w:rPr>
                <w:rFonts w:ascii="Times New Roman"/>
                <w:sz w:val="18"/>
                <w:szCs w:val="18"/>
                <w:lang w:val="en-GB"/>
              </w:rPr>
              <w:t>982</w:t>
            </w:r>
          </w:p>
        </w:tc>
        <w:tc>
          <w:tcPr>
            <w:tcW w:w="791"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71.4</w:t>
            </w:r>
          </w:p>
        </w:tc>
        <w:tc>
          <w:tcPr>
            <w:tcW w:w="659"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w:t>
            </w:r>
            <w:r w:rsidR="00DB56CF" w:rsidRPr="00531628">
              <w:rPr>
                <w:rFonts w:ascii="Times New Roman" w:hint="eastAsia"/>
                <w:sz w:val="18"/>
                <w:szCs w:val="18"/>
                <w:lang w:val="en-GB"/>
              </w:rPr>
              <w:t xml:space="preserve"> </w:t>
            </w:r>
            <w:r w:rsidRPr="00531628">
              <w:rPr>
                <w:rFonts w:ascii="Times New Roman"/>
                <w:sz w:val="18"/>
                <w:szCs w:val="18"/>
                <w:lang w:val="en-GB"/>
              </w:rPr>
              <w:t>259</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3</w:t>
            </w:r>
            <w:r w:rsidR="00DB56CF" w:rsidRPr="00531628">
              <w:rPr>
                <w:rFonts w:ascii="Times New Roman" w:hint="eastAsia"/>
                <w:sz w:val="18"/>
                <w:szCs w:val="18"/>
                <w:lang w:val="en-GB"/>
              </w:rPr>
              <w:t xml:space="preserve"> </w:t>
            </w:r>
            <w:r w:rsidRPr="00531628">
              <w:rPr>
                <w:rFonts w:ascii="Times New Roman"/>
                <w:sz w:val="18"/>
                <w:szCs w:val="18"/>
                <w:lang w:val="en-GB"/>
              </w:rPr>
              <w:t>104</w:t>
            </w:r>
          </w:p>
        </w:tc>
        <w:tc>
          <w:tcPr>
            <w:tcW w:w="800"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71.1</w:t>
            </w:r>
          </w:p>
        </w:tc>
        <w:tc>
          <w:tcPr>
            <w:tcW w:w="650"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w:t>
            </w:r>
            <w:r w:rsidR="00DB56CF" w:rsidRPr="00531628">
              <w:rPr>
                <w:rFonts w:ascii="Times New Roman" w:hint="eastAsia"/>
                <w:sz w:val="18"/>
                <w:szCs w:val="18"/>
                <w:lang w:val="en-GB"/>
              </w:rPr>
              <w:t xml:space="preserve"> </w:t>
            </w:r>
            <w:r w:rsidRPr="00531628">
              <w:rPr>
                <w:rFonts w:ascii="Times New Roman"/>
                <w:sz w:val="18"/>
                <w:szCs w:val="18"/>
                <w:lang w:val="en-GB"/>
              </w:rPr>
              <w:t>360</w:t>
            </w:r>
          </w:p>
        </w:tc>
        <w:tc>
          <w:tcPr>
            <w:tcW w:w="638"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3</w:t>
            </w:r>
            <w:r w:rsidR="00DB56CF" w:rsidRPr="00531628">
              <w:rPr>
                <w:rFonts w:ascii="Times New Roman" w:hint="eastAsia"/>
                <w:sz w:val="18"/>
                <w:szCs w:val="18"/>
                <w:lang w:val="en-GB"/>
              </w:rPr>
              <w:t xml:space="preserve"> </w:t>
            </w:r>
            <w:r w:rsidRPr="00531628">
              <w:rPr>
                <w:rFonts w:ascii="Times New Roman"/>
                <w:sz w:val="18"/>
                <w:szCs w:val="18"/>
                <w:lang w:val="en-GB"/>
              </w:rPr>
              <w:t>495</w:t>
            </w:r>
          </w:p>
        </w:tc>
        <w:tc>
          <w:tcPr>
            <w:tcW w:w="812"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72.0</w:t>
            </w:r>
          </w:p>
        </w:tc>
      </w:tr>
      <w:tr w:rsidR="00762CC5" w:rsidRPr="00531628" w:rsidTr="00DB56CF">
        <w:trPr>
          <w:jc w:val="center"/>
        </w:trPr>
        <w:tc>
          <w:tcPr>
            <w:tcW w:w="1440" w:type="dxa"/>
            <w:tcMar>
              <w:left w:w="28" w:type="dxa"/>
              <w:right w:w="28" w:type="dxa"/>
            </w:tcMar>
          </w:tcPr>
          <w:p w:rsidR="00762CC5" w:rsidRPr="00531628" w:rsidRDefault="00762CC5" w:rsidP="00DB56CF">
            <w:pPr>
              <w:spacing w:line="300" w:lineRule="exact"/>
              <w:rPr>
                <w:rFonts w:ascii="Times New Roman"/>
                <w:sz w:val="18"/>
                <w:szCs w:val="18"/>
                <w:lang w:val="en-GB"/>
              </w:rPr>
            </w:pPr>
            <w:r w:rsidRPr="00531628">
              <w:rPr>
                <w:rFonts w:ascii="Times New Roman"/>
                <w:sz w:val="18"/>
                <w:szCs w:val="18"/>
                <w:lang w:val="en-GB"/>
              </w:rPr>
              <w:t>管理</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w:t>
            </w:r>
            <w:r w:rsidR="00DB56CF" w:rsidRPr="00531628">
              <w:rPr>
                <w:rFonts w:ascii="Times New Roman" w:hint="eastAsia"/>
                <w:sz w:val="18"/>
                <w:szCs w:val="18"/>
                <w:lang w:val="en-GB"/>
              </w:rPr>
              <w:t xml:space="preserve"> </w:t>
            </w:r>
            <w:r w:rsidRPr="00531628">
              <w:rPr>
                <w:rFonts w:ascii="Times New Roman"/>
                <w:sz w:val="18"/>
                <w:szCs w:val="18"/>
                <w:lang w:val="en-GB"/>
              </w:rPr>
              <w:t>162</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w:t>
            </w:r>
            <w:r w:rsidR="00DB56CF" w:rsidRPr="00531628">
              <w:rPr>
                <w:rFonts w:ascii="Times New Roman" w:hint="eastAsia"/>
                <w:sz w:val="18"/>
                <w:szCs w:val="18"/>
                <w:lang w:val="en-GB"/>
              </w:rPr>
              <w:t xml:space="preserve"> </w:t>
            </w:r>
            <w:r w:rsidRPr="00531628">
              <w:rPr>
                <w:rFonts w:ascii="Times New Roman"/>
                <w:sz w:val="18"/>
                <w:szCs w:val="18"/>
                <w:lang w:val="en-GB"/>
              </w:rPr>
              <w:t>260</w:t>
            </w:r>
          </w:p>
        </w:tc>
        <w:tc>
          <w:tcPr>
            <w:tcW w:w="87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51.9</w:t>
            </w:r>
          </w:p>
        </w:tc>
        <w:tc>
          <w:tcPr>
            <w:tcW w:w="57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w:t>
            </w:r>
            <w:r w:rsidR="00DB56CF" w:rsidRPr="00531628">
              <w:rPr>
                <w:rFonts w:ascii="Times New Roman" w:hint="eastAsia"/>
                <w:sz w:val="18"/>
                <w:szCs w:val="18"/>
                <w:lang w:val="en-GB"/>
              </w:rPr>
              <w:t xml:space="preserve"> </w:t>
            </w:r>
            <w:r w:rsidRPr="00531628">
              <w:rPr>
                <w:rFonts w:ascii="Times New Roman"/>
                <w:sz w:val="18"/>
                <w:szCs w:val="18"/>
                <w:lang w:val="en-GB"/>
              </w:rPr>
              <w:t>274</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w:t>
            </w:r>
            <w:r w:rsidR="00DB56CF" w:rsidRPr="00531628">
              <w:rPr>
                <w:rFonts w:ascii="Times New Roman" w:hint="eastAsia"/>
                <w:sz w:val="18"/>
                <w:szCs w:val="18"/>
                <w:lang w:val="en-GB"/>
              </w:rPr>
              <w:t xml:space="preserve"> </w:t>
            </w:r>
            <w:r w:rsidRPr="00531628">
              <w:rPr>
                <w:rFonts w:ascii="Times New Roman"/>
                <w:sz w:val="18"/>
                <w:szCs w:val="18"/>
                <w:lang w:val="en-GB"/>
              </w:rPr>
              <w:t>220</w:t>
            </w:r>
          </w:p>
        </w:tc>
        <w:tc>
          <w:tcPr>
            <w:tcW w:w="791"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48.9</w:t>
            </w:r>
          </w:p>
        </w:tc>
        <w:tc>
          <w:tcPr>
            <w:tcW w:w="659"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w:t>
            </w:r>
            <w:r w:rsidR="00DB56CF" w:rsidRPr="00531628">
              <w:rPr>
                <w:rFonts w:ascii="Times New Roman" w:hint="eastAsia"/>
                <w:sz w:val="18"/>
                <w:szCs w:val="18"/>
                <w:lang w:val="en-GB"/>
              </w:rPr>
              <w:t xml:space="preserve"> </w:t>
            </w:r>
            <w:r w:rsidRPr="00531628">
              <w:rPr>
                <w:rFonts w:ascii="Times New Roman"/>
                <w:sz w:val="18"/>
                <w:szCs w:val="18"/>
                <w:lang w:val="en-GB"/>
              </w:rPr>
              <w:t>307</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w:t>
            </w:r>
            <w:r w:rsidR="00DB56CF" w:rsidRPr="00531628">
              <w:rPr>
                <w:rFonts w:ascii="Times New Roman" w:hint="eastAsia"/>
                <w:sz w:val="18"/>
                <w:szCs w:val="18"/>
                <w:lang w:val="en-GB"/>
              </w:rPr>
              <w:t xml:space="preserve"> </w:t>
            </w:r>
            <w:r w:rsidRPr="00531628">
              <w:rPr>
                <w:rFonts w:ascii="Times New Roman"/>
                <w:sz w:val="18"/>
                <w:szCs w:val="18"/>
                <w:lang w:val="en-GB"/>
              </w:rPr>
              <w:t>253</w:t>
            </w:r>
          </w:p>
        </w:tc>
        <w:tc>
          <w:tcPr>
            <w:tcW w:w="800"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48.9</w:t>
            </w:r>
          </w:p>
        </w:tc>
        <w:tc>
          <w:tcPr>
            <w:tcW w:w="650"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w:t>
            </w:r>
            <w:r w:rsidR="00DB56CF" w:rsidRPr="00531628">
              <w:rPr>
                <w:rFonts w:ascii="Times New Roman" w:hint="eastAsia"/>
                <w:sz w:val="18"/>
                <w:szCs w:val="18"/>
                <w:lang w:val="en-GB"/>
              </w:rPr>
              <w:t xml:space="preserve"> </w:t>
            </w:r>
            <w:r w:rsidRPr="00531628">
              <w:rPr>
                <w:rFonts w:ascii="Times New Roman"/>
                <w:sz w:val="18"/>
                <w:szCs w:val="18"/>
                <w:lang w:val="en-GB"/>
              </w:rPr>
              <w:t>196</w:t>
            </w:r>
          </w:p>
        </w:tc>
        <w:tc>
          <w:tcPr>
            <w:tcW w:w="638"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w:t>
            </w:r>
            <w:r w:rsidR="00DB56CF" w:rsidRPr="00531628">
              <w:rPr>
                <w:rFonts w:ascii="Times New Roman" w:hint="eastAsia"/>
                <w:sz w:val="18"/>
                <w:szCs w:val="18"/>
                <w:lang w:val="en-GB"/>
              </w:rPr>
              <w:t xml:space="preserve"> </w:t>
            </w:r>
            <w:r w:rsidRPr="00531628">
              <w:rPr>
                <w:rFonts w:ascii="Times New Roman"/>
                <w:sz w:val="18"/>
                <w:szCs w:val="18"/>
                <w:lang w:val="en-GB"/>
              </w:rPr>
              <w:t>316</w:t>
            </w:r>
          </w:p>
        </w:tc>
        <w:tc>
          <w:tcPr>
            <w:tcW w:w="812"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52.4</w:t>
            </w:r>
          </w:p>
        </w:tc>
      </w:tr>
      <w:tr w:rsidR="00762CC5" w:rsidRPr="00531628" w:rsidTr="00DB56CF">
        <w:trPr>
          <w:jc w:val="center"/>
        </w:trPr>
        <w:tc>
          <w:tcPr>
            <w:tcW w:w="1440" w:type="dxa"/>
            <w:tcMar>
              <w:left w:w="28" w:type="dxa"/>
              <w:right w:w="28" w:type="dxa"/>
            </w:tcMar>
          </w:tcPr>
          <w:p w:rsidR="00762CC5" w:rsidRPr="00531628" w:rsidRDefault="00762CC5" w:rsidP="00DB56CF">
            <w:pPr>
              <w:spacing w:line="300" w:lineRule="exact"/>
              <w:rPr>
                <w:rFonts w:ascii="Times New Roman"/>
                <w:sz w:val="18"/>
                <w:szCs w:val="18"/>
                <w:lang w:val="en-GB"/>
              </w:rPr>
            </w:pPr>
            <w:r w:rsidRPr="00531628">
              <w:rPr>
                <w:rFonts w:ascii="Times New Roman"/>
                <w:sz w:val="18"/>
                <w:szCs w:val="18"/>
                <w:lang w:val="en-GB"/>
              </w:rPr>
              <w:t>商业</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160</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195</w:t>
            </w:r>
          </w:p>
        </w:tc>
        <w:tc>
          <w:tcPr>
            <w:tcW w:w="87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54.9</w:t>
            </w:r>
          </w:p>
        </w:tc>
        <w:tc>
          <w:tcPr>
            <w:tcW w:w="57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140</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169</w:t>
            </w:r>
          </w:p>
        </w:tc>
        <w:tc>
          <w:tcPr>
            <w:tcW w:w="791"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54.7</w:t>
            </w:r>
          </w:p>
        </w:tc>
        <w:tc>
          <w:tcPr>
            <w:tcW w:w="659"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154</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166</w:t>
            </w:r>
          </w:p>
        </w:tc>
        <w:tc>
          <w:tcPr>
            <w:tcW w:w="800"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51.9</w:t>
            </w:r>
          </w:p>
        </w:tc>
        <w:tc>
          <w:tcPr>
            <w:tcW w:w="650"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156</w:t>
            </w:r>
          </w:p>
        </w:tc>
        <w:tc>
          <w:tcPr>
            <w:tcW w:w="638"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138</w:t>
            </w:r>
          </w:p>
        </w:tc>
        <w:tc>
          <w:tcPr>
            <w:tcW w:w="812"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46.9</w:t>
            </w:r>
          </w:p>
        </w:tc>
      </w:tr>
      <w:tr w:rsidR="00762CC5" w:rsidRPr="00531628" w:rsidTr="00DB56CF">
        <w:trPr>
          <w:jc w:val="center"/>
        </w:trPr>
        <w:tc>
          <w:tcPr>
            <w:tcW w:w="1440" w:type="dxa"/>
            <w:tcMar>
              <w:left w:w="28" w:type="dxa"/>
              <w:right w:w="28" w:type="dxa"/>
            </w:tcMar>
          </w:tcPr>
          <w:p w:rsidR="00762CC5" w:rsidRPr="00531628" w:rsidRDefault="00762CC5" w:rsidP="00DB56CF">
            <w:pPr>
              <w:spacing w:line="300" w:lineRule="exact"/>
              <w:rPr>
                <w:rFonts w:ascii="Times New Roman"/>
                <w:sz w:val="18"/>
                <w:szCs w:val="18"/>
                <w:lang w:val="en-GB"/>
              </w:rPr>
            </w:pPr>
            <w:r w:rsidRPr="00531628">
              <w:rPr>
                <w:rFonts w:ascii="Times New Roman"/>
                <w:sz w:val="18"/>
                <w:szCs w:val="18"/>
                <w:lang w:val="en-GB"/>
              </w:rPr>
              <w:t>法律</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43</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158</w:t>
            </w:r>
          </w:p>
        </w:tc>
        <w:tc>
          <w:tcPr>
            <w:tcW w:w="87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78.6</w:t>
            </w:r>
          </w:p>
        </w:tc>
        <w:tc>
          <w:tcPr>
            <w:tcW w:w="57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38</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160</w:t>
            </w:r>
          </w:p>
        </w:tc>
        <w:tc>
          <w:tcPr>
            <w:tcW w:w="791"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80.8</w:t>
            </w:r>
          </w:p>
        </w:tc>
        <w:tc>
          <w:tcPr>
            <w:tcW w:w="659"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56</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169</w:t>
            </w:r>
          </w:p>
        </w:tc>
        <w:tc>
          <w:tcPr>
            <w:tcW w:w="800"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75.1</w:t>
            </w:r>
          </w:p>
        </w:tc>
        <w:tc>
          <w:tcPr>
            <w:tcW w:w="650"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46</w:t>
            </w:r>
          </w:p>
        </w:tc>
        <w:tc>
          <w:tcPr>
            <w:tcW w:w="638"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191</w:t>
            </w:r>
          </w:p>
        </w:tc>
        <w:tc>
          <w:tcPr>
            <w:tcW w:w="812"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80.6</w:t>
            </w:r>
          </w:p>
        </w:tc>
      </w:tr>
      <w:tr w:rsidR="00762CC5" w:rsidRPr="00531628" w:rsidTr="00DB56CF">
        <w:trPr>
          <w:jc w:val="center"/>
        </w:trPr>
        <w:tc>
          <w:tcPr>
            <w:tcW w:w="1440" w:type="dxa"/>
            <w:tcMar>
              <w:left w:w="28" w:type="dxa"/>
              <w:right w:w="28" w:type="dxa"/>
            </w:tcMar>
          </w:tcPr>
          <w:p w:rsidR="00762CC5" w:rsidRPr="00531628" w:rsidRDefault="00762CC5" w:rsidP="00DB56CF">
            <w:pPr>
              <w:spacing w:line="300" w:lineRule="exact"/>
              <w:rPr>
                <w:rFonts w:ascii="Times New Roman"/>
                <w:sz w:val="18"/>
                <w:szCs w:val="18"/>
                <w:lang w:val="en-GB"/>
              </w:rPr>
            </w:pPr>
            <w:r w:rsidRPr="00531628">
              <w:rPr>
                <w:rFonts w:ascii="Times New Roman"/>
                <w:sz w:val="18"/>
                <w:szCs w:val="18"/>
                <w:lang w:val="en-GB"/>
              </w:rPr>
              <w:t>科学</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w:t>
            </w:r>
            <w:r w:rsidR="00DB56CF" w:rsidRPr="00531628">
              <w:rPr>
                <w:rFonts w:ascii="Times New Roman" w:hint="eastAsia"/>
                <w:sz w:val="18"/>
                <w:szCs w:val="18"/>
                <w:lang w:val="en-GB"/>
              </w:rPr>
              <w:t xml:space="preserve"> </w:t>
            </w:r>
            <w:r w:rsidRPr="00531628">
              <w:rPr>
                <w:rFonts w:ascii="Times New Roman"/>
                <w:sz w:val="18"/>
                <w:szCs w:val="18"/>
                <w:lang w:val="en-GB"/>
              </w:rPr>
              <w:t>639</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w:t>
            </w:r>
            <w:r w:rsidR="00DB56CF" w:rsidRPr="00531628">
              <w:rPr>
                <w:rFonts w:ascii="Times New Roman" w:hint="eastAsia"/>
                <w:sz w:val="18"/>
                <w:szCs w:val="18"/>
                <w:lang w:val="en-GB"/>
              </w:rPr>
              <w:t xml:space="preserve"> </w:t>
            </w:r>
            <w:r w:rsidRPr="00531628">
              <w:rPr>
                <w:rFonts w:ascii="Times New Roman"/>
                <w:sz w:val="18"/>
                <w:szCs w:val="18"/>
                <w:lang w:val="en-GB"/>
              </w:rPr>
              <w:t>006</w:t>
            </w:r>
          </w:p>
        </w:tc>
        <w:tc>
          <w:tcPr>
            <w:tcW w:w="87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38.0</w:t>
            </w:r>
          </w:p>
        </w:tc>
        <w:tc>
          <w:tcPr>
            <w:tcW w:w="57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w:t>
            </w:r>
            <w:r w:rsidR="00DB56CF" w:rsidRPr="00531628">
              <w:rPr>
                <w:rFonts w:ascii="Times New Roman" w:hint="eastAsia"/>
                <w:sz w:val="18"/>
                <w:szCs w:val="18"/>
                <w:lang w:val="en-GB"/>
              </w:rPr>
              <w:t xml:space="preserve"> </w:t>
            </w:r>
            <w:r w:rsidRPr="00531628">
              <w:rPr>
                <w:rFonts w:ascii="Times New Roman"/>
                <w:sz w:val="18"/>
                <w:szCs w:val="18"/>
                <w:lang w:val="en-GB"/>
              </w:rPr>
              <w:t>582</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w:t>
            </w:r>
            <w:r w:rsidR="00DB56CF" w:rsidRPr="00531628">
              <w:rPr>
                <w:rFonts w:ascii="Times New Roman" w:hint="eastAsia"/>
                <w:sz w:val="18"/>
                <w:szCs w:val="18"/>
                <w:lang w:val="en-GB"/>
              </w:rPr>
              <w:t xml:space="preserve"> </w:t>
            </w:r>
            <w:r w:rsidRPr="00531628">
              <w:rPr>
                <w:rFonts w:ascii="Times New Roman"/>
                <w:sz w:val="18"/>
                <w:szCs w:val="18"/>
                <w:lang w:val="en-GB"/>
              </w:rPr>
              <w:t>020</w:t>
            </w:r>
          </w:p>
        </w:tc>
        <w:tc>
          <w:tcPr>
            <w:tcW w:w="791"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39.2</w:t>
            </w:r>
          </w:p>
        </w:tc>
        <w:tc>
          <w:tcPr>
            <w:tcW w:w="659"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w:t>
            </w:r>
            <w:r w:rsidR="00DB56CF" w:rsidRPr="00531628">
              <w:rPr>
                <w:rFonts w:ascii="Times New Roman" w:hint="eastAsia"/>
                <w:sz w:val="18"/>
                <w:szCs w:val="18"/>
                <w:lang w:val="en-GB"/>
              </w:rPr>
              <w:t xml:space="preserve"> </w:t>
            </w:r>
            <w:r w:rsidRPr="00531628">
              <w:rPr>
                <w:rFonts w:ascii="Times New Roman"/>
                <w:sz w:val="18"/>
                <w:szCs w:val="18"/>
                <w:lang w:val="en-GB"/>
              </w:rPr>
              <w:t>846</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w:t>
            </w:r>
            <w:r w:rsidR="00DB56CF" w:rsidRPr="00531628">
              <w:rPr>
                <w:rFonts w:ascii="Times New Roman" w:hint="eastAsia"/>
                <w:sz w:val="18"/>
                <w:szCs w:val="18"/>
                <w:lang w:val="en-GB"/>
              </w:rPr>
              <w:t xml:space="preserve"> </w:t>
            </w:r>
            <w:r w:rsidRPr="00531628">
              <w:rPr>
                <w:rFonts w:ascii="Times New Roman"/>
                <w:sz w:val="18"/>
                <w:szCs w:val="18"/>
                <w:lang w:val="en-GB"/>
              </w:rPr>
              <w:t>241</w:t>
            </w:r>
          </w:p>
        </w:tc>
        <w:tc>
          <w:tcPr>
            <w:tcW w:w="800"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40.2</w:t>
            </w:r>
          </w:p>
        </w:tc>
        <w:tc>
          <w:tcPr>
            <w:tcW w:w="650"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w:t>
            </w:r>
            <w:r w:rsidR="00DB56CF" w:rsidRPr="00531628">
              <w:rPr>
                <w:rFonts w:ascii="Times New Roman" w:hint="eastAsia"/>
                <w:sz w:val="18"/>
                <w:szCs w:val="18"/>
                <w:lang w:val="en-GB"/>
              </w:rPr>
              <w:t xml:space="preserve"> </w:t>
            </w:r>
            <w:r w:rsidRPr="00531628">
              <w:rPr>
                <w:rFonts w:ascii="Times New Roman"/>
                <w:sz w:val="18"/>
                <w:szCs w:val="18"/>
                <w:lang w:val="en-GB"/>
              </w:rPr>
              <w:t>856</w:t>
            </w:r>
          </w:p>
        </w:tc>
        <w:tc>
          <w:tcPr>
            <w:tcW w:w="638"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w:t>
            </w:r>
            <w:r w:rsidR="00DB56CF" w:rsidRPr="00531628">
              <w:rPr>
                <w:rFonts w:ascii="Times New Roman" w:hint="eastAsia"/>
                <w:sz w:val="18"/>
                <w:szCs w:val="18"/>
                <w:lang w:val="en-GB"/>
              </w:rPr>
              <w:t xml:space="preserve"> </w:t>
            </w:r>
            <w:r w:rsidRPr="00531628">
              <w:rPr>
                <w:rFonts w:ascii="Times New Roman"/>
                <w:sz w:val="18"/>
                <w:szCs w:val="18"/>
                <w:lang w:val="en-GB"/>
              </w:rPr>
              <w:t>397</w:t>
            </w:r>
          </w:p>
        </w:tc>
        <w:tc>
          <w:tcPr>
            <w:tcW w:w="812"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42.9</w:t>
            </w:r>
          </w:p>
        </w:tc>
      </w:tr>
      <w:tr w:rsidR="00762CC5" w:rsidRPr="00531628" w:rsidTr="00DB56CF">
        <w:trPr>
          <w:jc w:val="center"/>
        </w:trPr>
        <w:tc>
          <w:tcPr>
            <w:tcW w:w="1440" w:type="dxa"/>
            <w:tcMar>
              <w:left w:w="28" w:type="dxa"/>
              <w:right w:w="28" w:type="dxa"/>
            </w:tcMar>
          </w:tcPr>
          <w:p w:rsidR="00762CC5" w:rsidRPr="00531628" w:rsidRDefault="00762CC5" w:rsidP="00DB56CF">
            <w:pPr>
              <w:spacing w:line="300" w:lineRule="exact"/>
              <w:rPr>
                <w:rFonts w:ascii="Times New Roman"/>
                <w:sz w:val="18"/>
                <w:szCs w:val="18"/>
                <w:lang w:val="en-GB"/>
              </w:rPr>
            </w:pPr>
            <w:r w:rsidRPr="00531628">
              <w:rPr>
                <w:rFonts w:ascii="Times New Roman"/>
                <w:sz w:val="18"/>
                <w:szCs w:val="18"/>
                <w:lang w:val="en-GB"/>
              </w:rPr>
              <w:t>医学</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480</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439</w:t>
            </w:r>
          </w:p>
        </w:tc>
        <w:tc>
          <w:tcPr>
            <w:tcW w:w="87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47.8</w:t>
            </w:r>
          </w:p>
        </w:tc>
        <w:tc>
          <w:tcPr>
            <w:tcW w:w="57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450</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454</w:t>
            </w:r>
          </w:p>
        </w:tc>
        <w:tc>
          <w:tcPr>
            <w:tcW w:w="791"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50.2</w:t>
            </w:r>
          </w:p>
        </w:tc>
        <w:tc>
          <w:tcPr>
            <w:tcW w:w="659"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418</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493</w:t>
            </w:r>
          </w:p>
        </w:tc>
        <w:tc>
          <w:tcPr>
            <w:tcW w:w="800"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74.8</w:t>
            </w:r>
          </w:p>
        </w:tc>
        <w:tc>
          <w:tcPr>
            <w:tcW w:w="650"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554</w:t>
            </w:r>
          </w:p>
        </w:tc>
        <w:tc>
          <w:tcPr>
            <w:tcW w:w="638"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610</w:t>
            </w:r>
          </w:p>
        </w:tc>
        <w:tc>
          <w:tcPr>
            <w:tcW w:w="812"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52.4</w:t>
            </w:r>
          </w:p>
        </w:tc>
      </w:tr>
      <w:tr w:rsidR="00762CC5" w:rsidRPr="00531628" w:rsidTr="00DB56CF">
        <w:trPr>
          <w:jc w:val="center"/>
        </w:trPr>
        <w:tc>
          <w:tcPr>
            <w:tcW w:w="1440" w:type="dxa"/>
            <w:tcMar>
              <w:left w:w="28" w:type="dxa"/>
              <w:right w:w="28" w:type="dxa"/>
            </w:tcMar>
          </w:tcPr>
          <w:p w:rsidR="00762CC5" w:rsidRPr="00531628" w:rsidRDefault="00762CC5" w:rsidP="00DB56CF">
            <w:pPr>
              <w:spacing w:line="300" w:lineRule="exact"/>
              <w:rPr>
                <w:rFonts w:ascii="Times New Roman"/>
                <w:sz w:val="18"/>
                <w:szCs w:val="18"/>
                <w:lang w:val="en-GB"/>
              </w:rPr>
            </w:pPr>
            <w:r w:rsidRPr="00531628">
              <w:rPr>
                <w:rFonts w:ascii="Times New Roman"/>
                <w:sz w:val="18"/>
                <w:szCs w:val="18"/>
                <w:lang w:val="en-GB"/>
              </w:rPr>
              <w:t>牙医学</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35</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43</w:t>
            </w:r>
          </w:p>
        </w:tc>
        <w:tc>
          <w:tcPr>
            <w:tcW w:w="87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55.1</w:t>
            </w:r>
          </w:p>
        </w:tc>
        <w:tc>
          <w:tcPr>
            <w:tcW w:w="57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26</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50</w:t>
            </w:r>
          </w:p>
        </w:tc>
        <w:tc>
          <w:tcPr>
            <w:tcW w:w="791"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65.8</w:t>
            </w:r>
          </w:p>
        </w:tc>
        <w:tc>
          <w:tcPr>
            <w:tcW w:w="659"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34</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44</w:t>
            </w:r>
          </w:p>
        </w:tc>
        <w:tc>
          <w:tcPr>
            <w:tcW w:w="800"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56.4</w:t>
            </w:r>
          </w:p>
        </w:tc>
        <w:tc>
          <w:tcPr>
            <w:tcW w:w="650"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36</w:t>
            </w:r>
          </w:p>
        </w:tc>
        <w:tc>
          <w:tcPr>
            <w:tcW w:w="638"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53</w:t>
            </w:r>
          </w:p>
        </w:tc>
        <w:tc>
          <w:tcPr>
            <w:tcW w:w="812"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59.6</w:t>
            </w:r>
          </w:p>
        </w:tc>
      </w:tr>
      <w:tr w:rsidR="00762CC5" w:rsidRPr="00531628" w:rsidTr="00DB56CF">
        <w:trPr>
          <w:jc w:val="center"/>
        </w:trPr>
        <w:tc>
          <w:tcPr>
            <w:tcW w:w="1440" w:type="dxa"/>
            <w:tcMar>
              <w:left w:w="28" w:type="dxa"/>
              <w:right w:w="28" w:type="dxa"/>
            </w:tcMar>
          </w:tcPr>
          <w:p w:rsidR="00762CC5" w:rsidRPr="00531628" w:rsidRDefault="00762CC5" w:rsidP="00DB56CF">
            <w:pPr>
              <w:spacing w:line="300" w:lineRule="exact"/>
              <w:rPr>
                <w:rFonts w:ascii="Times New Roman"/>
                <w:sz w:val="18"/>
                <w:szCs w:val="18"/>
                <w:lang w:val="en-GB"/>
              </w:rPr>
            </w:pPr>
            <w:r w:rsidRPr="00531628">
              <w:rPr>
                <w:rFonts w:ascii="Times New Roman"/>
                <w:sz w:val="18"/>
                <w:szCs w:val="18"/>
                <w:lang w:val="en-GB"/>
              </w:rPr>
              <w:t>兽医学</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24</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44</w:t>
            </w:r>
          </w:p>
        </w:tc>
        <w:tc>
          <w:tcPr>
            <w:tcW w:w="87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64.7</w:t>
            </w:r>
          </w:p>
        </w:tc>
        <w:tc>
          <w:tcPr>
            <w:tcW w:w="57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87</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143</w:t>
            </w:r>
          </w:p>
        </w:tc>
        <w:tc>
          <w:tcPr>
            <w:tcW w:w="791"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62.2</w:t>
            </w:r>
          </w:p>
        </w:tc>
        <w:tc>
          <w:tcPr>
            <w:tcW w:w="659"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33</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44</w:t>
            </w:r>
          </w:p>
        </w:tc>
        <w:tc>
          <w:tcPr>
            <w:tcW w:w="800"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57.1</w:t>
            </w:r>
          </w:p>
        </w:tc>
        <w:tc>
          <w:tcPr>
            <w:tcW w:w="650"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31</w:t>
            </w:r>
          </w:p>
        </w:tc>
        <w:tc>
          <w:tcPr>
            <w:tcW w:w="638"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54</w:t>
            </w:r>
          </w:p>
        </w:tc>
        <w:tc>
          <w:tcPr>
            <w:tcW w:w="812"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63.5</w:t>
            </w:r>
          </w:p>
        </w:tc>
      </w:tr>
      <w:tr w:rsidR="00762CC5" w:rsidRPr="00531628" w:rsidTr="00DB56CF">
        <w:trPr>
          <w:jc w:val="center"/>
        </w:trPr>
        <w:tc>
          <w:tcPr>
            <w:tcW w:w="1440" w:type="dxa"/>
            <w:tcMar>
              <w:left w:w="28" w:type="dxa"/>
              <w:right w:w="28" w:type="dxa"/>
            </w:tcMar>
          </w:tcPr>
          <w:p w:rsidR="00762CC5" w:rsidRPr="00531628" w:rsidRDefault="00762CC5" w:rsidP="00DB56CF">
            <w:pPr>
              <w:spacing w:line="300" w:lineRule="exact"/>
              <w:rPr>
                <w:rFonts w:ascii="Times New Roman"/>
                <w:sz w:val="18"/>
                <w:szCs w:val="18"/>
                <w:lang w:val="en-GB"/>
              </w:rPr>
            </w:pPr>
            <w:r w:rsidRPr="00531628">
              <w:rPr>
                <w:rFonts w:ascii="Times New Roman"/>
                <w:sz w:val="18"/>
                <w:szCs w:val="18"/>
                <w:lang w:val="en-GB"/>
              </w:rPr>
              <w:t>农学</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295</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365</w:t>
            </w:r>
          </w:p>
        </w:tc>
        <w:tc>
          <w:tcPr>
            <w:tcW w:w="87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55.3</w:t>
            </w:r>
          </w:p>
        </w:tc>
        <w:tc>
          <w:tcPr>
            <w:tcW w:w="57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319</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428</w:t>
            </w:r>
          </w:p>
        </w:tc>
        <w:tc>
          <w:tcPr>
            <w:tcW w:w="791"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57.3</w:t>
            </w:r>
          </w:p>
        </w:tc>
        <w:tc>
          <w:tcPr>
            <w:tcW w:w="659"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313</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473</w:t>
            </w:r>
          </w:p>
        </w:tc>
        <w:tc>
          <w:tcPr>
            <w:tcW w:w="800"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60.2</w:t>
            </w:r>
          </w:p>
        </w:tc>
        <w:tc>
          <w:tcPr>
            <w:tcW w:w="650"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385</w:t>
            </w:r>
          </w:p>
        </w:tc>
        <w:tc>
          <w:tcPr>
            <w:tcW w:w="638"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521</w:t>
            </w:r>
          </w:p>
        </w:tc>
        <w:tc>
          <w:tcPr>
            <w:tcW w:w="812"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57.5</w:t>
            </w:r>
          </w:p>
        </w:tc>
      </w:tr>
      <w:tr w:rsidR="00762CC5" w:rsidRPr="00531628" w:rsidTr="00DB56CF">
        <w:trPr>
          <w:jc w:val="center"/>
        </w:trPr>
        <w:tc>
          <w:tcPr>
            <w:tcW w:w="1440" w:type="dxa"/>
            <w:tcMar>
              <w:left w:w="28" w:type="dxa"/>
              <w:right w:w="28" w:type="dxa"/>
            </w:tcMar>
          </w:tcPr>
          <w:p w:rsidR="00762CC5" w:rsidRPr="00531628" w:rsidRDefault="00762CC5" w:rsidP="00DB56CF">
            <w:pPr>
              <w:spacing w:line="300" w:lineRule="exact"/>
              <w:rPr>
                <w:rFonts w:ascii="Times New Roman"/>
                <w:sz w:val="18"/>
                <w:szCs w:val="18"/>
                <w:lang w:val="en-GB"/>
              </w:rPr>
            </w:pPr>
            <w:r w:rsidRPr="00531628">
              <w:rPr>
                <w:rFonts w:ascii="Times New Roman"/>
                <w:sz w:val="18"/>
                <w:szCs w:val="18"/>
                <w:lang w:val="en-GB"/>
              </w:rPr>
              <w:t>工程学</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816</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184</w:t>
            </w:r>
          </w:p>
        </w:tc>
        <w:tc>
          <w:tcPr>
            <w:tcW w:w="87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18.4</w:t>
            </w:r>
          </w:p>
        </w:tc>
        <w:tc>
          <w:tcPr>
            <w:tcW w:w="57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817</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158</w:t>
            </w:r>
          </w:p>
        </w:tc>
        <w:tc>
          <w:tcPr>
            <w:tcW w:w="791"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16.2</w:t>
            </w:r>
          </w:p>
        </w:tc>
        <w:tc>
          <w:tcPr>
            <w:tcW w:w="659"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888</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201</w:t>
            </w:r>
          </w:p>
        </w:tc>
        <w:tc>
          <w:tcPr>
            <w:tcW w:w="800"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18.5</w:t>
            </w:r>
          </w:p>
        </w:tc>
        <w:tc>
          <w:tcPr>
            <w:tcW w:w="650"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w:t>
            </w:r>
            <w:r w:rsidR="00DB56CF" w:rsidRPr="00531628">
              <w:rPr>
                <w:rFonts w:ascii="Times New Roman" w:hint="eastAsia"/>
                <w:sz w:val="18"/>
                <w:szCs w:val="18"/>
                <w:lang w:val="en-GB"/>
              </w:rPr>
              <w:t xml:space="preserve"> </w:t>
            </w:r>
            <w:r w:rsidRPr="00531628">
              <w:rPr>
                <w:rFonts w:ascii="Times New Roman"/>
                <w:sz w:val="18"/>
                <w:szCs w:val="18"/>
                <w:lang w:val="en-GB"/>
              </w:rPr>
              <w:t>090</w:t>
            </w:r>
          </w:p>
        </w:tc>
        <w:tc>
          <w:tcPr>
            <w:tcW w:w="638"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280</w:t>
            </w:r>
          </w:p>
        </w:tc>
        <w:tc>
          <w:tcPr>
            <w:tcW w:w="812"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20.4</w:t>
            </w:r>
          </w:p>
        </w:tc>
      </w:tr>
      <w:tr w:rsidR="00762CC5" w:rsidRPr="00531628" w:rsidTr="00DB56CF">
        <w:trPr>
          <w:jc w:val="center"/>
        </w:trPr>
        <w:tc>
          <w:tcPr>
            <w:tcW w:w="1440" w:type="dxa"/>
            <w:tcMar>
              <w:left w:w="28" w:type="dxa"/>
              <w:right w:w="28" w:type="dxa"/>
            </w:tcMar>
          </w:tcPr>
          <w:p w:rsidR="00762CC5" w:rsidRPr="00531628" w:rsidRDefault="00762CC5" w:rsidP="00DB56CF">
            <w:pPr>
              <w:spacing w:line="300" w:lineRule="exact"/>
              <w:rPr>
                <w:rFonts w:ascii="Times New Roman"/>
                <w:sz w:val="18"/>
                <w:szCs w:val="18"/>
                <w:lang w:val="en-GB"/>
              </w:rPr>
            </w:pPr>
            <w:r w:rsidRPr="00531628">
              <w:rPr>
                <w:rFonts w:ascii="Times New Roman"/>
                <w:sz w:val="18"/>
                <w:szCs w:val="18"/>
                <w:lang w:val="en-GB"/>
              </w:rPr>
              <w:t>建筑学</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96</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83</w:t>
            </w:r>
          </w:p>
        </w:tc>
        <w:tc>
          <w:tcPr>
            <w:tcW w:w="87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46.4</w:t>
            </w:r>
          </w:p>
        </w:tc>
        <w:tc>
          <w:tcPr>
            <w:tcW w:w="57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97</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136</w:t>
            </w:r>
          </w:p>
        </w:tc>
        <w:tc>
          <w:tcPr>
            <w:tcW w:w="791"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58.4</w:t>
            </w:r>
          </w:p>
        </w:tc>
        <w:tc>
          <w:tcPr>
            <w:tcW w:w="659"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81</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103</w:t>
            </w:r>
          </w:p>
        </w:tc>
        <w:tc>
          <w:tcPr>
            <w:tcW w:w="800"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56.0</w:t>
            </w:r>
          </w:p>
        </w:tc>
        <w:tc>
          <w:tcPr>
            <w:tcW w:w="650"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159</w:t>
            </w:r>
          </w:p>
        </w:tc>
        <w:tc>
          <w:tcPr>
            <w:tcW w:w="638"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184</w:t>
            </w:r>
          </w:p>
        </w:tc>
        <w:tc>
          <w:tcPr>
            <w:tcW w:w="812"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53.6</w:t>
            </w:r>
          </w:p>
        </w:tc>
      </w:tr>
      <w:tr w:rsidR="00762CC5" w:rsidRPr="00531628" w:rsidTr="00DB56CF">
        <w:trPr>
          <w:jc w:val="center"/>
        </w:trPr>
        <w:tc>
          <w:tcPr>
            <w:tcW w:w="1440" w:type="dxa"/>
            <w:tcMar>
              <w:left w:w="28" w:type="dxa"/>
              <w:right w:w="28" w:type="dxa"/>
            </w:tcMar>
          </w:tcPr>
          <w:p w:rsidR="00762CC5" w:rsidRPr="00531628" w:rsidRDefault="00762CC5" w:rsidP="00DB56CF">
            <w:pPr>
              <w:spacing w:line="300" w:lineRule="exact"/>
              <w:rPr>
                <w:rFonts w:ascii="Times New Roman"/>
                <w:sz w:val="18"/>
                <w:szCs w:val="18"/>
                <w:lang w:val="en-GB"/>
              </w:rPr>
            </w:pPr>
            <w:r w:rsidRPr="00531628">
              <w:rPr>
                <w:rFonts w:ascii="Times New Roman"/>
                <w:sz w:val="18"/>
                <w:szCs w:val="18"/>
                <w:lang w:val="en-GB"/>
              </w:rPr>
              <w:t>计算机科学与信息技术</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158</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62</w:t>
            </w:r>
          </w:p>
        </w:tc>
        <w:tc>
          <w:tcPr>
            <w:tcW w:w="87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28.2</w:t>
            </w:r>
          </w:p>
        </w:tc>
        <w:tc>
          <w:tcPr>
            <w:tcW w:w="57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166</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58</w:t>
            </w:r>
          </w:p>
        </w:tc>
        <w:tc>
          <w:tcPr>
            <w:tcW w:w="791"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25.9</w:t>
            </w:r>
          </w:p>
        </w:tc>
        <w:tc>
          <w:tcPr>
            <w:tcW w:w="659"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297</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101</w:t>
            </w:r>
          </w:p>
        </w:tc>
        <w:tc>
          <w:tcPr>
            <w:tcW w:w="800"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25.4</w:t>
            </w:r>
          </w:p>
        </w:tc>
        <w:tc>
          <w:tcPr>
            <w:tcW w:w="650"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330</w:t>
            </w:r>
          </w:p>
        </w:tc>
        <w:tc>
          <w:tcPr>
            <w:tcW w:w="638"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165</w:t>
            </w:r>
          </w:p>
        </w:tc>
        <w:tc>
          <w:tcPr>
            <w:tcW w:w="812"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33.3</w:t>
            </w:r>
          </w:p>
        </w:tc>
      </w:tr>
      <w:tr w:rsidR="00762CC5" w:rsidRPr="00531628" w:rsidTr="00DB56CF">
        <w:trPr>
          <w:jc w:val="center"/>
        </w:trPr>
        <w:tc>
          <w:tcPr>
            <w:tcW w:w="1440" w:type="dxa"/>
            <w:tcMar>
              <w:left w:w="28" w:type="dxa"/>
              <w:right w:w="28" w:type="dxa"/>
            </w:tcMar>
          </w:tcPr>
          <w:p w:rsidR="00762CC5" w:rsidRPr="00531628" w:rsidRDefault="00762CC5" w:rsidP="00DB56CF">
            <w:pPr>
              <w:spacing w:line="300" w:lineRule="exact"/>
              <w:rPr>
                <w:rFonts w:ascii="Times New Roman"/>
                <w:sz w:val="18"/>
                <w:szCs w:val="18"/>
                <w:lang w:val="en-GB"/>
              </w:rPr>
            </w:pPr>
            <w:r w:rsidRPr="00531628">
              <w:rPr>
                <w:rFonts w:ascii="Times New Roman"/>
                <w:sz w:val="18"/>
                <w:szCs w:val="18"/>
                <w:lang w:val="en-GB"/>
              </w:rPr>
              <w:t>土著医学</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w:t>
            </w:r>
          </w:p>
        </w:tc>
        <w:tc>
          <w:tcPr>
            <w:tcW w:w="87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w:t>
            </w:r>
          </w:p>
        </w:tc>
        <w:tc>
          <w:tcPr>
            <w:tcW w:w="57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64</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165</w:t>
            </w:r>
          </w:p>
        </w:tc>
        <w:tc>
          <w:tcPr>
            <w:tcW w:w="791"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72.1</w:t>
            </w:r>
          </w:p>
        </w:tc>
        <w:tc>
          <w:tcPr>
            <w:tcW w:w="659"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91</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192</w:t>
            </w:r>
          </w:p>
        </w:tc>
        <w:tc>
          <w:tcPr>
            <w:tcW w:w="800"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67.8</w:t>
            </w:r>
          </w:p>
        </w:tc>
        <w:tc>
          <w:tcPr>
            <w:tcW w:w="650"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577</w:t>
            </w:r>
          </w:p>
        </w:tc>
        <w:tc>
          <w:tcPr>
            <w:tcW w:w="638"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900</w:t>
            </w:r>
          </w:p>
        </w:tc>
        <w:tc>
          <w:tcPr>
            <w:tcW w:w="812"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60.9</w:t>
            </w:r>
          </w:p>
        </w:tc>
      </w:tr>
      <w:tr w:rsidR="00762CC5" w:rsidRPr="00531628" w:rsidTr="00DB56CF">
        <w:trPr>
          <w:jc w:val="center"/>
        </w:trPr>
        <w:tc>
          <w:tcPr>
            <w:tcW w:w="1440" w:type="dxa"/>
            <w:tcMar>
              <w:left w:w="28" w:type="dxa"/>
              <w:right w:w="28" w:type="dxa"/>
            </w:tcMar>
          </w:tcPr>
          <w:p w:rsidR="00762CC5" w:rsidRPr="00531628" w:rsidRDefault="00762CC5" w:rsidP="00DB56CF">
            <w:pPr>
              <w:spacing w:line="300" w:lineRule="exact"/>
              <w:rPr>
                <w:rFonts w:ascii="Times New Roman"/>
                <w:sz w:val="18"/>
                <w:szCs w:val="18"/>
                <w:lang w:val="en-GB"/>
              </w:rPr>
            </w:pPr>
            <w:r w:rsidRPr="00531628">
              <w:rPr>
                <w:rFonts w:ascii="Times New Roman"/>
                <w:sz w:val="18"/>
                <w:szCs w:val="18"/>
              </w:rPr>
              <w:t>辅助医疗</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w:t>
            </w:r>
          </w:p>
        </w:tc>
        <w:tc>
          <w:tcPr>
            <w:tcW w:w="87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w:t>
            </w:r>
          </w:p>
        </w:tc>
        <w:tc>
          <w:tcPr>
            <w:tcW w:w="57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w:t>
            </w:r>
          </w:p>
        </w:tc>
        <w:tc>
          <w:tcPr>
            <w:tcW w:w="791"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w:t>
            </w:r>
          </w:p>
        </w:tc>
        <w:tc>
          <w:tcPr>
            <w:tcW w:w="659"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w:t>
            </w:r>
          </w:p>
        </w:tc>
        <w:tc>
          <w:tcPr>
            <w:tcW w:w="800"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w:t>
            </w:r>
          </w:p>
        </w:tc>
        <w:tc>
          <w:tcPr>
            <w:tcW w:w="650"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124</w:t>
            </w:r>
          </w:p>
        </w:tc>
        <w:tc>
          <w:tcPr>
            <w:tcW w:w="638"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224</w:t>
            </w:r>
          </w:p>
        </w:tc>
        <w:tc>
          <w:tcPr>
            <w:tcW w:w="812"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64.4</w:t>
            </w:r>
          </w:p>
        </w:tc>
      </w:tr>
      <w:tr w:rsidR="00762CC5" w:rsidRPr="00531628" w:rsidTr="00DB56CF">
        <w:trPr>
          <w:jc w:val="center"/>
        </w:trPr>
        <w:tc>
          <w:tcPr>
            <w:tcW w:w="1440" w:type="dxa"/>
            <w:tcMar>
              <w:left w:w="28" w:type="dxa"/>
              <w:right w:w="28" w:type="dxa"/>
            </w:tcMar>
          </w:tcPr>
          <w:p w:rsidR="00762CC5" w:rsidRPr="00531628" w:rsidRDefault="00762CC5" w:rsidP="00DB56CF">
            <w:pPr>
              <w:spacing w:line="300" w:lineRule="exact"/>
              <w:rPr>
                <w:rFonts w:ascii="Times New Roman"/>
                <w:sz w:val="18"/>
                <w:szCs w:val="18"/>
                <w:lang w:val="en-GB"/>
              </w:rPr>
            </w:pPr>
            <w:r w:rsidRPr="00531628">
              <w:rPr>
                <w:rFonts w:ascii="Times New Roman"/>
                <w:sz w:val="18"/>
                <w:szCs w:val="18"/>
                <w:lang w:val="en-GB"/>
              </w:rPr>
              <w:t>食品科学</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w:t>
            </w:r>
          </w:p>
        </w:tc>
        <w:tc>
          <w:tcPr>
            <w:tcW w:w="87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w:t>
            </w:r>
          </w:p>
        </w:tc>
        <w:tc>
          <w:tcPr>
            <w:tcW w:w="57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87</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143</w:t>
            </w:r>
          </w:p>
        </w:tc>
        <w:tc>
          <w:tcPr>
            <w:tcW w:w="791"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62.2</w:t>
            </w:r>
          </w:p>
        </w:tc>
        <w:tc>
          <w:tcPr>
            <w:tcW w:w="659"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62</w:t>
            </w:r>
          </w:p>
        </w:tc>
        <w:tc>
          <w:tcPr>
            <w:tcW w:w="725"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67</w:t>
            </w:r>
          </w:p>
        </w:tc>
        <w:tc>
          <w:tcPr>
            <w:tcW w:w="800"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51.9</w:t>
            </w:r>
          </w:p>
        </w:tc>
        <w:tc>
          <w:tcPr>
            <w:tcW w:w="650"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85</w:t>
            </w:r>
          </w:p>
        </w:tc>
        <w:tc>
          <w:tcPr>
            <w:tcW w:w="638"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94</w:t>
            </w:r>
          </w:p>
        </w:tc>
        <w:tc>
          <w:tcPr>
            <w:tcW w:w="812" w:type="dxa"/>
            <w:tcMar>
              <w:left w:w="28" w:type="dxa"/>
              <w:right w:w="28" w:type="dxa"/>
            </w:tcMar>
          </w:tcPr>
          <w:p w:rsidR="00762CC5" w:rsidRPr="00531628" w:rsidRDefault="00762CC5" w:rsidP="00DB56CF">
            <w:pPr>
              <w:spacing w:line="300" w:lineRule="exact"/>
              <w:jc w:val="center"/>
              <w:rPr>
                <w:rFonts w:ascii="Times New Roman"/>
                <w:sz w:val="18"/>
                <w:szCs w:val="18"/>
                <w:lang w:val="en-GB"/>
              </w:rPr>
            </w:pPr>
            <w:r w:rsidRPr="00531628">
              <w:rPr>
                <w:rFonts w:ascii="Times New Roman"/>
                <w:sz w:val="18"/>
                <w:szCs w:val="18"/>
                <w:lang w:val="en-GB"/>
              </w:rPr>
              <w:t>52.5</w:t>
            </w:r>
          </w:p>
        </w:tc>
      </w:tr>
      <w:tr w:rsidR="00762CC5" w:rsidRPr="00531628" w:rsidTr="00DB56CF">
        <w:trPr>
          <w:jc w:val="center"/>
        </w:trPr>
        <w:tc>
          <w:tcPr>
            <w:tcW w:w="1440" w:type="dxa"/>
            <w:tcMar>
              <w:left w:w="28" w:type="dxa"/>
              <w:right w:w="28" w:type="dxa"/>
            </w:tcMar>
          </w:tcPr>
          <w:p w:rsidR="00762CC5" w:rsidRPr="00531628" w:rsidRDefault="00762CC5" w:rsidP="00DB56CF">
            <w:pPr>
              <w:spacing w:line="300" w:lineRule="exact"/>
              <w:jc w:val="center"/>
              <w:rPr>
                <w:rFonts w:ascii="Times New Roman"/>
                <w:b/>
                <w:bCs/>
                <w:sz w:val="18"/>
                <w:szCs w:val="18"/>
                <w:lang w:val="en-GB"/>
              </w:rPr>
            </w:pPr>
            <w:r w:rsidRPr="00531628">
              <w:rPr>
                <w:rFonts w:ascii="Times New Roman" w:eastAsia="SimHei"/>
                <w:bCs/>
                <w:sz w:val="18"/>
                <w:szCs w:val="18"/>
                <w:lang w:val="en-GB"/>
              </w:rPr>
              <w:t>总数</w:t>
            </w:r>
          </w:p>
        </w:tc>
        <w:tc>
          <w:tcPr>
            <w:tcW w:w="725" w:type="dxa"/>
            <w:tcMar>
              <w:left w:w="28" w:type="dxa"/>
              <w:right w:w="28" w:type="dxa"/>
            </w:tcMar>
          </w:tcPr>
          <w:p w:rsidR="00762CC5" w:rsidRPr="00531628" w:rsidRDefault="00762CC5" w:rsidP="00DB56CF">
            <w:pPr>
              <w:spacing w:line="300" w:lineRule="exact"/>
              <w:jc w:val="center"/>
              <w:rPr>
                <w:rFonts w:ascii="Times New Roman"/>
                <w:b/>
                <w:bCs/>
                <w:sz w:val="18"/>
                <w:szCs w:val="18"/>
                <w:lang w:val="en-GB"/>
              </w:rPr>
            </w:pPr>
            <w:r w:rsidRPr="00531628">
              <w:rPr>
                <w:rFonts w:ascii="Times New Roman" w:eastAsia="SimHei"/>
                <w:bCs/>
                <w:sz w:val="18"/>
                <w:szCs w:val="18"/>
                <w:lang w:val="en-GB"/>
              </w:rPr>
              <w:t>6</w:t>
            </w:r>
            <w:r w:rsidR="00DB56CF" w:rsidRPr="00531628">
              <w:rPr>
                <w:rFonts w:ascii="Times New Roman" w:eastAsia="SimHei" w:hint="eastAsia"/>
                <w:bCs/>
                <w:sz w:val="18"/>
                <w:szCs w:val="18"/>
                <w:lang w:val="en-GB"/>
              </w:rPr>
              <w:t xml:space="preserve"> </w:t>
            </w:r>
            <w:r w:rsidRPr="00531628">
              <w:rPr>
                <w:rFonts w:ascii="Times New Roman" w:eastAsia="SimHei"/>
                <w:bCs/>
                <w:sz w:val="18"/>
                <w:szCs w:val="18"/>
                <w:lang w:val="en-GB"/>
              </w:rPr>
              <w:t>178</w:t>
            </w:r>
          </w:p>
        </w:tc>
        <w:tc>
          <w:tcPr>
            <w:tcW w:w="725" w:type="dxa"/>
            <w:tcMar>
              <w:left w:w="28" w:type="dxa"/>
              <w:right w:w="28" w:type="dxa"/>
            </w:tcMar>
          </w:tcPr>
          <w:p w:rsidR="00762CC5" w:rsidRPr="00531628" w:rsidRDefault="00762CC5" w:rsidP="00DB56CF">
            <w:pPr>
              <w:spacing w:line="300" w:lineRule="exact"/>
              <w:jc w:val="center"/>
              <w:rPr>
                <w:rFonts w:ascii="Times New Roman"/>
                <w:b/>
                <w:bCs/>
                <w:sz w:val="18"/>
                <w:szCs w:val="18"/>
                <w:lang w:val="en-GB"/>
              </w:rPr>
            </w:pPr>
            <w:r w:rsidRPr="00531628">
              <w:rPr>
                <w:rFonts w:ascii="Times New Roman" w:eastAsia="SimHei"/>
                <w:bCs/>
                <w:sz w:val="18"/>
                <w:szCs w:val="18"/>
                <w:lang w:val="en-GB"/>
              </w:rPr>
              <w:t>6</w:t>
            </w:r>
            <w:r w:rsidR="00DB56CF" w:rsidRPr="00531628">
              <w:rPr>
                <w:rFonts w:ascii="Times New Roman" w:eastAsia="SimHei" w:hint="eastAsia"/>
                <w:bCs/>
                <w:sz w:val="18"/>
                <w:szCs w:val="18"/>
                <w:lang w:val="en-GB"/>
              </w:rPr>
              <w:t xml:space="preserve"> </w:t>
            </w:r>
            <w:r w:rsidRPr="00531628">
              <w:rPr>
                <w:rFonts w:ascii="Times New Roman" w:eastAsia="SimHei"/>
                <w:bCs/>
                <w:sz w:val="18"/>
                <w:szCs w:val="18"/>
                <w:lang w:val="en-GB"/>
              </w:rPr>
              <w:t>783</w:t>
            </w:r>
          </w:p>
        </w:tc>
        <w:tc>
          <w:tcPr>
            <w:tcW w:w="875" w:type="dxa"/>
            <w:tcMar>
              <w:left w:w="28" w:type="dxa"/>
              <w:right w:w="28" w:type="dxa"/>
            </w:tcMar>
          </w:tcPr>
          <w:p w:rsidR="00762CC5" w:rsidRPr="00531628" w:rsidRDefault="00762CC5" w:rsidP="00DB56CF">
            <w:pPr>
              <w:spacing w:line="300" w:lineRule="exact"/>
              <w:jc w:val="center"/>
              <w:rPr>
                <w:rFonts w:ascii="Times New Roman"/>
                <w:b/>
                <w:bCs/>
                <w:sz w:val="18"/>
                <w:szCs w:val="18"/>
                <w:lang w:val="en-GB"/>
              </w:rPr>
            </w:pPr>
            <w:r w:rsidRPr="00531628">
              <w:rPr>
                <w:rFonts w:ascii="Times New Roman" w:eastAsia="SimHei"/>
                <w:bCs/>
                <w:sz w:val="18"/>
                <w:szCs w:val="18"/>
                <w:lang w:val="en-GB"/>
              </w:rPr>
              <w:t>52.3</w:t>
            </w:r>
          </w:p>
        </w:tc>
        <w:tc>
          <w:tcPr>
            <w:tcW w:w="575" w:type="dxa"/>
            <w:tcMar>
              <w:left w:w="28" w:type="dxa"/>
              <w:right w:w="28" w:type="dxa"/>
            </w:tcMar>
          </w:tcPr>
          <w:p w:rsidR="00762CC5" w:rsidRPr="00531628" w:rsidRDefault="00762CC5" w:rsidP="00DB56CF">
            <w:pPr>
              <w:spacing w:line="300" w:lineRule="exact"/>
              <w:jc w:val="center"/>
              <w:rPr>
                <w:rFonts w:ascii="Times New Roman"/>
                <w:b/>
                <w:bCs/>
                <w:sz w:val="18"/>
                <w:szCs w:val="18"/>
                <w:lang w:val="en-GB"/>
              </w:rPr>
            </w:pPr>
            <w:r w:rsidRPr="00531628">
              <w:rPr>
                <w:rFonts w:ascii="Times New Roman" w:eastAsia="SimHei"/>
                <w:bCs/>
                <w:sz w:val="18"/>
                <w:szCs w:val="18"/>
                <w:lang w:val="en-GB"/>
              </w:rPr>
              <w:t>6</w:t>
            </w:r>
            <w:r w:rsidR="00DB56CF" w:rsidRPr="00531628">
              <w:rPr>
                <w:rFonts w:ascii="Times New Roman" w:eastAsia="SimHei" w:hint="eastAsia"/>
                <w:bCs/>
                <w:sz w:val="18"/>
                <w:szCs w:val="18"/>
                <w:lang w:val="en-GB"/>
              </w:rPr>
              <w:t xml:space="preserve"> </w:t>
            </w:r>
            <w:r w:rsidRPr="00531628">
              <w:rPr>
                <w:rFonts w:ascii="Times New Roman" w:eastAsia="SimHei"/>
                <w:bCs/>
                <w:sz w:val="18"/>
                <w:szCs w:val="18"/>
                <w:lang w:val="en-GB"/>
              </w:rPr>
              <w:t>340</w:t>
            </w:r>
          </w:p>
        </w:tc>
        <w:tc>
          <w:tcPr>
            <w:tcW w:w="725" w:type="dxa"/>
            <w:tcMar>
              <w:left w:w="28" w:type="dxa"/>
              <w:right w:w="28" w:type="dxa"/>
            </w:tcMar>
          </w:tcPr>
          <w:p w:rsidR="00762CC5" w:rsidRPr="00531628" w:rsidRDefault="00762CC5" w:rsidP="00DB56CF">
            <w:pPr>
              <w:spacing w:line="300" w:lineRule="exact"/>
              <w:jc w:val="center"/>
              <w:rPr>
                <w:rFonts w:ascii="Times New Roman"/>
                <w:b/>
                <w:bCs/>
                <w:sz w:val="18"/>
                <w:szCs w:val="18"/>
                <w:lang w:val="en-GB"/>
              </w:rPr>
            </w:pPr>
            <w:r w:rsidRPr="00531628">
              <w:rPr>
                <w:rFonts w:ascii="Times New Roman" w:eastAsia="SimHei"/>
                <w:bCs/>
                <w:sz w:val="18"/>
                <w:szCs w:val="18"/>
                <w:lang w:val="en-GB"/>
              </w:rPr>
              <w:t>7</w:t>
            </w:r>
            <w:r w:rsidR="00DB56CF" w:rsidRPr="00531628">
              <w:rPr>
                <w:rFonts w:ascii="Times New Roman" w:eastAsia="SimHei" w:hint="eastAsia"/>
                <w:bCs/>
                <w:sz w:val="18"/>
                <w:szCs w:val="18"/>
                <w:lang w:val="en-GB"/>
              </w:rPr>
              <w:t xml:space="preserve"> </w:t>
            </w:r>
            <w:r w:rsidRPr="00531628">
              <w:rPr>
                <w:rFonts w:ascii="Times New Roman" w:eastAsia="SimHei"/>
                <w:bCs/>
                <w:sz w:val="18"/>
                <w:szCs w:val="18"/>
                <w:lang w:val="en-GB"/>
              </w:rPr>
              <w:t>286</w:t>
            </w:r>
          </w:p>
        </w:tc>
        <w:tc>
          <w:tcPr>
            <w:tcW w:w="791" w:type="dxa"/>
            <w:tcMar>
              <w:left w:w="28" w:type="dxa"/>
              <w:right w:w="28" w:type="dxa"/>
            </w:tcMar>
          </w:tcPr>
          <w:p w:rsidR="00762CC5" w:rsidRPr="00531628" w:rsidRDefault="00762CC5" w:rsidP="00DB56CF">
            <w:pPr>
              <w:spacing w:line="300" w:lineRule="exact"/>
              <w:jc w:val="center"/>
              <w:rPr>
                <w:rFonts w:ascii="Times New Roman"/>
                <w:b/>
                <w:bCs/>
                <w:sz w:val="18"/>
                <w:szCs w:val="18"/>
                <w:lang w:val="en-GB"/>
              </w:rPr>
            </w:pPr>
            <w:r w:rsidRPr="00531628">
              <w:rPr>
                <w:rFonts w:ascii="Times New Roman" w:eastAsia="SimHei"/>
                <w:bCs/>
                <w:sz w:val="18"/>
                <w:szCs w:val="18"/>
                <w:lang w:val="en-GB"/>
              </w:rPr>
              <w:t>53.5</w:t>
            </w:r>
          </w:p>
        </w:tc>
        <w:tc>
          <w:tcPr>
            <w:tcW w:w="659" w:type="dxa"/>
            <w:tcMar>
              <w:left w:w="28" w:type="dxa"/>
              <w:right w:w="28" w:type="dxa"/>
            </w:tcMar>
          </w:tcPr>
          <w:p w:rsidR="00762CC5" w:rsidRPr="00531628" w:rsidRDefault="00762CC5" w:rsidP="00DB56CF">
            <w:pPr>
              <w:spacing w:line="300" w:lineRule="exact"/>
              <w:jc w:val="center"/>
              <w:rPr>
                <w:rFonts w:ascii="Times New Roman"/>
                <w:b/>
                <w:bCs/>
                <w:sz w:val="18"/>
                <w:szCs w:val="18"/>
                <w:lang w:val="en-GB"/>
              </w:rPr>
            </w:pPr>
            <w:r w:rsidRPr="00531628">
              <w:rPr>
                <w:rFonts w:ascii="Times New Roman" w:eastAsia="SimHei"/>
                <w:bCs/>
                <w:sz w:val="18"/>
                <w:szCs w:val="18"/>
                <w:lang w:val="en-GB"/>
              </w:rPr>
              <w:t>6</w:t>
            </w:r>
            <w:r w:rsidR="00DB56CF" w:rsidRPr="00531628">
              <w:rPr>
                <w:rFonts w:ascii="Times New Roman" w:eastAsia="SimHei" w:hint="eastAsia"/>
                <w:bCs/>
                <w:sz w:val="18"/>
                <w:szCs w:val="18"/>
                <w:lang w:val="en-GB"/>
              </w:rPr>
              <w:t xml:space="preserve"> </w:t>
            </w:r>
            <w:r w:rsidRPr="00531628">
              <w:rPr>
                <w:rFonts w:ascii="Times New Roman" w:eastAsia="SimHei"/>
                <w:bCs/>
                <w:sz w:val="18"/>
                <w:szCs w:val="18"/>
                <w:lang w:val="en-GB"/>
              </w:rPr>
              <w:t>839</w:t>
            </w:r>
          </w:p>
        </w:tc>
        <w:tc>
          <w:tcPr>
            <w:tcW w:w="725" w:type="dxa"/>
            <w:tcMar>
              <w:left w:w="28" w:type="dxa"/>
              <w:right w:w="28" w:type="dxa"/>
            </w:tcMar>
          </w:tcPr>
          <w:p w:rsidR="00762CC5" w:rsidRPr="00531628" w:rsidRDefault="00762CC5" w:rsidP="00DB56CF">
            <w:pPr>
              <w:spacing w:line="300" w:lineRule="exact"/>
              <w:jc w:val="center"/>
              <w:rPr>
                <w:rFonts w:ascii="Times New Roman"/>
                <w:b/>
                <w:bCs/>
                <w:sz w:val="18"/>
                <w:szCs w:val="18"/>
                <w:lang w:val="en-GB"/>
              </w:rPr>
            </w:pPr>
            <w:r w:rsidRPr="00531628">
              <w:rPr>
                <w:rFonts w:ascii="Times New Roman" w:eastAsia="SimHei"/>
                <w:bCs/>
                <w:sz w:val="18"/>
                <w:szCs w:val="18"/>
                <w:lang w:val="en-GB"/>
              </w:rPr>
              <w:t>8</w:t>
            </w:r>
            <w:r w:rsidR="00DB56CF" w:rsidRPr="00531628">
              <w:rPr>
                <w:rFonts w:ascii="Times New Roman" w:eastAsia="SimHei" w:hint="eastAsia"/>
                <w:bCs/>
                <w:sz w:val="18"/>
                <w:szCs w:val="18"/>
                <w:lang w:val="en-GB"/>
              </w:rPr>
              <w:t xml:space="preserve"> </w:t>
            </w:r>
            <w:r w:rsidRPr="00531628">
              <w:rPr>
                <w:rFonts w:ascii="Times New Roman" w:eastAsia="SimHei"/>
                <w:bCs/>
                <w:sz w:val="18"/>
                <w:szCs w:val="18"/>
                <w:lang w:val="en-GB"/>
              </w:rPr>
              <w:t>399</w:t>
            </w:r>
          </w:p>
        </w:tc>
        <w:tc>
          <w:tcPr>
            <w:tcW w:w="800" w:type="dxa"/>
            <w:tcMar>
              <w:left w:w="28" w:type="dxa"/>
              <w:right w:w="28" w:type="dxa"/>
            </w:tcMar>
          </w:tcPr>
          <w:p w:rsidR="00762CC5" w:rsidRPr="00531628" w:rsidRDefault="00762CC5" w:rsidP="00DB56CF">
            <w:pPr>
              <w:spacing w:line="300" w:lineRule="exact"/>
              <w:jc w:val="center"/>
              <w:rPr>
                <w:rFonts w:ascii="Times New Roman"/>
                <w:b/>
                <w:bCs/>
                <w:sz w:val="18"/>
                <w:szCs w:val="18"/>
                <w:lang w:val="en-GB"/>
              </w:rPr>
            </w:pPr>
            <w:r w:rsidRPr="00531628">
              <w:rPr>
                <w:rFonts w:ascii="Times New Roman" w:eastAsia="SimHei"/>
                <w:bCs/>
                <w:sz w:val="18"/>
                <w:szCs w:val="18"/>
                <w:lang w:val="en-GB"/>
              </w:rPr>
              <w:t>55.1</w:t>
            </w:r>
          </w:p>
        </w:tc>
        <w:tc>
          <w:tcPr>
            <w:tcW w:w="650" w:type="dxa"/>
            <w:tcMar>
              <w:left w:w="28" w:type="dxa"/>
              <w:right w:w="28" w:type="dxa"/>
            </w:tcMar>
          </w:tcPr>
          <w:p w:rsidR="00762CC5" w:rsidRPr="00531628" w:rsidRDefault="00762CC5" w:rsidP="00DB56CF">
            <w:pPr>
              <w:spacing w:line="300" w:lineRule="exact"/>
              <w:jc w:val="center"/>
              <w:rPr>
                <w:rFonts w:ascii="Times New Roman"/>
                <w:b/>
                <w:bCs/>
                <w:sz w:val="18"/>
                <w:szCs w:val="18"/>
                <w:lang w:val="en-GB"/>
              </w:rPr>
            </w:pPr>
            <w:r w:rsidRPr="00531628">
              <w:rPr>
                <w:rFonts w:ascii="Times New Roman" w:eastAsia="SimHei"/>
                <w:bCs/>
                <w:sz w:val="18"/>
                <w:szCs w:val="18"/>
                <w:lang w:val="en-GB"/>
              </w:rPr>
              <w:t>7</w:t>
            </w:r>
            <w:r w:rsidR="00DB56CF" w:rsidRPr="00531628">
              <w:rPr>
                <w:rFonts w:ascii="Times New Roman" w:eastAsia="SimHei" w:hint="eastAsia"/>
                <w:bCs/>
                <w:sz w:val="18"/>
                <w:szCs w:val="18"/>
                <w:lang w:val="en-GB"/>
              </w:rPr>
              <w:t xml:space="preserve"> </w:t>
            </w:r>
            <w:r w:rsidRPr="00531628">
              <w:rPr>
                <w:rFonts w:ascii="Times New Roman" w:eastAsia="SimHei"/>
                <w:bCs/>
                <w:sz w:val="18"/>
                <w:szCs w:val="18"/>
                <w:lang w:val="en-GB"/>
              </w:rPr>
              <w:t>985</w:t>
            </w:r>
          </w:p>
        </w:tc>
        <w:tc>
          <w:tcPr>
            <w:tcW w:w="638" w:type="dxa"/>
            <w:tcMar>
              <w:left w:w="28" w:type="dxa"/>
              <w:right w:w="28" w:type="dxa"/>
            </w:tcMar>
          </w:tcPr>
          <w:p w:rsidR="00762CC5" w:rsidRPr="00531628" w:rsidRDefault="00762CC5" w:rsidP="00DB56CF">
            <w:pPr>
              <w:spacing w:line="300" w:lineRule="exact"/>
              <w:jc w:val="center"/>
              <w:rPr>
                <w:rFonts w:ascii="Times New Roman"/>
                <w:b/>
                <w:bCs/>
                <w:sz w:val="18"/>
                <w:szCs w:val="18"/>
                <w:lang w:val="en-GB"/>
              </w:rPr>
            </w:pPr>
            <w:r w:rsidRPr="00531628">
              <w:rPr>
                <w:rFonts w:ascii="Times New Roman" w:eastAsia="SimHei"/>
                <w:bCs/>
                <w:sz w:val="18"/>
                <w:szCs w:val="18"/>
                <w:lang w:val="en-GB"/>
              </w:rPr>
              <w:t>9</w:t>
            </w:r>
            <w:r w:rsidR="00DB56CF" w:rsidRPr="00531628">
              <w:rPr>
                <w:rFonts w:ascii="Times New Roman" w:eastAsia="SimHei" w:hint="eastAsia"/>
                <w:bCs/>
                <w:sz w:val="18"/>
                <w:szCs w:val="18"/>
                <w:lang w:val="en-GB"/>
              </w:rPr>
              <w:t xml:space="preserve"> </w:t>
            </w:r>
            <w:r w:rsidRPr="00531628">
              <w:rPr>
                <w:rFonts w:ascii="Times New Roman" w:eastAsia="SimHei"/>
                <w:bCs/>
                <w:sz w:val="18"/>
                <w:szCs w:val="18"/>
                <w:lang w:val="en-GB"/>
              </w:rPr>
              <w:t>622</w:t>
            </w:r>
          </w:p>
        </w:tc>
        <w:tc>
          <w:tcPr>
            <w:tcW w:w="812" w:type="dxa"/>
            <w:tcMar>
              <w:left w:w="28" w:type="dxa"/>
              <w:right w:w="28" w:type="dxa"/>
            </w:tcMar>
          </w:tcPr>
          <w:p w:rsidR="00762CC5" w:rsidRPr="00531628" w:rsidRDefault="00762CC5" w:rsidP="00DB56CF">
            <w:pPr>
              <w:spacing w:line="300" w:lineRule="exact"/>
              <w:jc w:val="center"/>
              <w:rPr>
                <w:rFonts w:ascii="Times New Roman" w:eastAsia="SimHei"/>
                <w:bCs/>
                <w:sz w:val="18"/>
                <w:szCs w:val="18"/>
                <w:lang w:val="en-GB"/>
              </w:rPr>
            </w:pPr>
            <w:r w:rsidRPr="00531628">
              <w:rPr>
                <w:rFonts w:ascii="Times New Roman" w:eastAsia="SimHei"/>
                <w:bCs/>
                <w:sz w:val="18"/>
                <w:szCs w:val="18"/>
                <w:lang w:val="en-GB"/>
              </w:rPr>
              <w:t>54.6</w:t>
            </w:r>
          </w:p>
        </w:tc>
      </w:tr>
    </w:tbl>
    <w:p w:rsidR="00762CC5" w:rsidRPr="00531628" w:rsidRDefault="00D4113B" w:rsidP="00DB56CF">
      <w:pPr>
        <w:pStyle w:val="NormalWeb"/>
        <w:spacing w:before="0" w:beforeAutospacing="0" w:after="240" w:afterAutospacing="0" w:line="360" w:lineRule="exact"/>
        <w:jc w:val="both"/>
        <w:rPr>
          <w:rFonts w:hint="eastAsia"/>
          <w:sz w:val="21"/>
          <w:szCs w:val="21"/>
          <w:lang w:val="en-GB" w:eastAsia="zh-CN"/>
        </w:rPr>
      </w:pPr>
      <w:r w:rsidRPr="00531628">
        <w:rPr>
          <w:rFonts w:eastAsia="KaiTi_GB2312"/>
          <w:sz w:val="21"/>
          <w:szCs w:val="21"/>
          <w:lang w:val="en-GB" w:eastAsia="zh-CN"/>
        </w:rPr>
        <w:t>资料来源</w:t>
      </w:r>
      <w:r w:rsidR="00762CC5" w:rsidRPr="00531628">
        <w:rPr>
          <w:sz w:val="21"/>
          <w:szCs w:val="21"/>
          <w:lang w:val="en-GB" w:eastAsia="zh-CN"/>
        </w:rPr>
        <w:t>：斯里兰卡大学统计资料</w:t>
      </w:r>
      <w:r w:rsidR="00366305" w:rsidRPr="00531628">
        <w:rPr>
          <w:rFonts w:hint="eastAsia"/>
          <w:sz w:val="21"/>
          <w:szCs w:val="21"/>
          <w:lang w:val="en-GB" w:eastAsia="zh-CN"/>
        </w:rPr>
        <w:t>——</w:t>
      </w:r>
      <w:r w:rsidR="00762CC5" w:rsidRPr="00531628">
        <w:rPr>
          <w:sz w:val="21"/>
          <w:szCs w:val="21"/>
          <w:lang w:val="en-GB" w:eastAsia="zh-CN"/>
        </w:rPr>
        <w:t>大学录取委员会</w:t>
      </w:r>
      <w:r w:rsidR="00DB56CF" w:rsidRPr="00531628">
        <w:rPr>
          <w:rFonts w:hint="eastAsia"/>
          <w:sz w:val="21"/>
          <w:szCs w:val="21"/>
          <w:lang w:val="en-GB" w:eastAsia="zh-CN"/>
        </w:rPr>
        <w:t>。</w:t>
      </w:r>
    </w:p>
    <w:p w:rsidR="00762CC5" w:rsidRPr="00531628" w:rsidRDefault="00762CC5" w:rsidP="00DB56CF">
      <w:pPr>
        <w:tabs>
          <w:tab w:val="left" w:pos="420"/>
        </w:tabs>
        <w:spacing w:after="240" w:line="360" w:lineRule="exact"/>
        <w:rPr>
          <w:rFonts w:ascii="Times New Roman"/>
          <w:szCs w:val="21"/>
        </w:rPr>
      </w:pPr>
      <w:r w:rsidRPr="00531628">
        <w:rPr>
          <w:rFonts w:ascii="Times New Roman"/>
          <w:szCs w:val="21"/>
        </w:rPr>
        <w:t>91.</w:t>
      </w:r>
      <w:r w:rsidRPr="00531628">
        <w:rPr>
          <w:rFonts w:ascii="Times New Roman"/>
          <w:szCs w:val="21"/>
        </w:rPr>
        <w:tab/>
      </w:r>
      <w:r w:rsidRPr="00531628">
        <w:rPr>
          <w:rFonts w:ascii="Times New Roman"/>
          <w:szCs w:val="21"/>
        </w:rPr>
        <w:t>值得注意的是，（按斯里兰卡上次报告所述）截至</w:t>
      </w:r>
      <w:r w:rsidRPr="00531628">
        <w:rPr>
          <w:rFonts w:ascii="Times New Roman"/>
          <w:szCs w:val="21"/>
        </w:rPr>
        <w:t>1996/</w:t>
      </w:r>
      <w:r w:rsidR="003B581C" w:rsidRPr="00531628">
        <w:rPr>
          <w:rFonts w:ascii="Times New Roman" w:hint="eastAsia"/>
          <w:szCs w:val="21"/>
        </w:rPr>
        <w:t>19</w:t>
      </w:r>
      <w:r w:rsidRPr="00531628">
        <w:rPr>
          <w:rFonts w:ascii="Times New Roman"/>
          <w:szCs w:val="21"/>
        </w:rPr>
        <w:t>97</w:t>
      </w:r>
      <w:r w:rsidRPr="00531628">
        <w:rPr>
          <w:rFonts w:ascii="Times New Roman"/>
          <w:szCs w:val="21"/>
        </w:rPr>
        <w:t>年，女大学入学人数少于男性。相反，到</w:t>
      </w:r>
      <w:r w:rsidRPr="00531628">
        <w:rPr>
          <w:rFonts w:ascii="Times New Roman"/>
          <w:szCs w:val="21"/>
        </w:rPr>
        <w:t>2005</w:t>
      </w:r>
      <w:r w:rsidR="00DB56CF" w:rsidRPr="00531628">
        <w:rPr>
          <w:rFonts w:ascii="Times New Roman" w:hint="eastAsia"/>
          <w:szCs w:val="21"/>
        </w:rPr>
        <w:t>/</w:t>
      </w:r>
      <w:r w:rsidRPr="00531628">
        <w:rPr>
          <w:rFonts w:ascii="Times New Roman"/>
          <w:szCs w:val="21"/>
        </w:rPr>
        <w:t>2006</w:t>
      </w:r>
      <w:r w:rsidRPr="00531628">
        <w:rPr>
          <w:rFonts w:ascii="Times New Roman"/>
          <w:szCs w:val="21"/>
        </w:rPr>
        <w:t>年，尽管在除文科领域以外的所有领域，被录取女生在有资格入学女生中所占的比例较低，但是在除自然科学以外的每个学科当中，女生录取人数都有所增加。这是成绩水平的一个体现。这充分展示了女性在高等教育方面的成就。</w:t>
      </w:r>
    </w:p>
    <w:p w:rsidR="00762CC5" w:rsidRPr="00531628" w:rsidRDefault="00762CC5" w:rsidP="00DB56CF">
      <w:pPr>
        <w:tabs>
          <w:tab w:val="left" w:pos="420"/>
        </w:tabs>
        <w:spacing w:after="240" w:line="360" w:lineRule="exact"/>
        <w:rPr>
          <w:rFonts w:ascii="Times New Roman"/>
          <w:szCs w:val="21"/>
        </w:rPr>
      </w:pPr>
      <w:r w:rsidRPr="00531628">
        <w:rPr>
          <w:rFonts w:ascii="Times New Roman"/>
          <w:szCs w:val="21"/>
        </w:rPr>
        <w:t>92.</w:t>
      </w:r>
      <w:r w:rsidR="00DB56CF" w:rsidRPr="00531628">
        <w:rPr>
          <w:rFonts w:ascii="Times New Roman" w:hint="eastAsia"/>
          <w:szCs w:val="21"/>
        </w:rPr>
        <w:tab/>
      </w:r>
      <w:r w:rsidRPr="00531628">
        <w:rPr>
          <w:rFonts w:ascii="Times New Roman"/>
          <w:szCs w:val="21"/>
        </w:rPr>
        <w:t>女性在大学中的人数已经迅速增加，仅有的两个女生人数明显偏低的学科领域是工程学（</w:t>
      </w:r>
      <w:r w:rsidRPr="00531628">
        <w:rPr>
          <w:rFonts w:ascii="Times New Roman"/>
          <w:szCs w:val="21"/>
        </w:rPr>
        <w:t>20.4%</w:t>
      </w:r>
      <w:r w:rsidRPr="00531628">
        <w:rPr>
          <w:rFonts w:ascii="Times New Roman"/>
          <w:szCs w:val="21"/>
        </w:rPr>
        <w:t>）和计算机科学（</w:t>
      </w:r>
      <w:r w:rsidRPr="00531628">
        <w:rPr>
          <w:rFonts w:ascii="Times New Roman"/>
          <w:szCs w:val="21"/>
        </w:rPr>
        <w:t>33.3%</w:t>
      </w:r>
      <w:r w:rsidRPr="00531628">
        <w:rPr>
          <w:rFonts w:ascii="Times New Roman"/>
          <w:szCs w:val="21"/>
        </w:rPr>
        <w:t>）。</w:t>
      </w:r>
    </w:p>
    <w:p w:rsidR="00762CC5" w:rsidRPr="00531628" w:rsidRDefault="00762CC5" w:rsidP="00DB56CF">
      <w:pPr>
        <w:pStyle w:val="NormalWeb"/>
        <w:spacing w:before="0" w:beforeAutospacing="0" w:after="0" w:afterAutospacing="0" w:line="360" w:lineRule="exact"/>
        <w:jc w:val="center"/>
        <w:rPr>
          <w:sz w:val="21"/>
          <w:szCs w:val="21"/>
          <w:lang w:val="en-GB" w:eastAsia="zh-CN"/>
        </w:rPr>
      </w:pPr>
      <w:r w:rsidRPr="00531628">
        <w:rPr>
          <w:rFonts w:eastAsia="SimHei"/>
          <w:bCs/>
          <w:sz w:val="21"/>
          <w:szCs w:val="21"/>
          <w:u w:val="single"/>
          <w:lang w:val="en-GB" w:eastAsia="zh-CN"/>
        </w:rPr>
        <w:t>表</w:t>
      </w:r>
      <w:r w:rsidRPr="00531628">
        <w:rPr>
          <w:rFonts w:eastAsia="SimHei"/>
          <w:bCs/>
          <w:sz w:val="21"/>
          <w:szCs w:val="21"/>
          <w:u w:val="single"/>
          <w:lang w:val="en-GB" w:eastAsia="zh-CN"/>
        </w:rPr>
        <w:t> 14</w:t>
      </w:r>
    </w:p>
    <w:p w:rsidR="00762CC5" w:rsidRPr="00531628" w:rsidRDefault="00762CC5" w:rsidP="00762CC5">
      <w:pPr>
        <w:pStyle w:val="NormalWeb"/>
        <w:spacing w:before="0" w:beforeAutospacing="0" w:after="240" w:afterAutospacing="0" w:line="360" w:lineRule="exact"/>
        <w:jc w:val="center"/>
        <w:rPr>
          <w:rFonts w:eastAsia="SimHei"/>
          <w:bCs/>
          <w:sz w:val="21"/>
          <w:szCs w:val="21"/>
          <w:lang w:val="en-GB" w:eastAsia="zh-CN"/>
        </w:rPr>
      </w:pPr>
      <w:r w:rsidRPr="00531628">
        <w:rPr>
          <w:rFonts w:eastAsia="SimHei"/>
          <w:bCs/>
          <w:sz w:val="21"/>
          <w:szCs w:val="21"/>
          <w:lang w:val="en-GB" w:eastAsia="zh-CN"/>
        </w:rPr>
        <w:t>内部学位课程的大学入学情况（</w:t>
      </w:r>
      <w:r w:rsidRPr="00531628">
        <w:rPr>
          <w:rFonts w:eastAsia="SimHei"/>
          <w:bCs/>
          <w:sz w:val="21"/>
          <w:szCs w:val="21"/>
          <w:lang w:val="en-GB" w:eastAsia="zh-CN"/>
        </w:rPr>
        <w:t>1981-2006</w:t>
      </w:r>
      <w:r w:rsidRPr="00531628">
        <w:rPr>
          <w:rFonts w:eastAsia="SimHei"/>
          <w:bCs/>
          <w:sz w:val="21"/>
          <w:szCs w:val="21"/>
          <w:lang w:val="en-GB" w:eastAsia="zh-CN"/>
        </w:rPr>
        <w:t>年）</w:t>
      </w:r>
    </w:p>
    <w:tbl>
      <w:tblPr>
        <w:tblW w:w="8805" w:type="dxa"/>
        <w:jc w:val="center"/>
        <w:tblCellSpacing w:w="0" w:type="dxa"/>
        <w:tblBorders>
          <w:top w:val="outset" w:sz="12" w:space="0" w:color="auto"/>
          <w:left w:val="outset" w:sz="12" w:space="0" w:color="auto"/>
          <w:bottom w:val="outset" w:sz="12" w:space="0" w:color="auto"/>
          <w:right w:val="outset" w:sz="12" w:space="0" w:color="auto"/>
        </w:tblBorders>
        <w:tblLayout w:type="fixed"/>
        <w:tblCellMar>
          <w:top w:w="15" w:type="dxa"/>
          <w:left w:w="15" w:type="dxa"/>
          <w:bottom w:w="15" w:type="dxa"/>
          <w:right w:w="15" w:type="dxa"/>
        </w:tblCellMar>
        <w:tblLook w:val="0000" w:firstRow="0" w:lastRow="0" w:firstColumn="0" w:lastColumn="0" w:noHBand="0" w:noVBand="0"/>
      </w:tblPr>
      <w:tblGrid>
        <w:gridCol w:w="2924"/>
        <w:gridCol w:w="1404"/>
        <w:gridCol w:w="878"/>
        <w:gridCol w:w="702"/>
        <w:gridCol w:w="1316"/>
        <w:gridCol w:w="965"/>
        <w:gridCol w:w="616"/>
      </w:tblGrid>
      <w:tr w:rsidR="00762CC5" w:rsidRPr="00531628" w:rsidTr="00DB56CF">
        <w:trPr>
          <w:trHeight w:val="222"/>
          <w:tblCellSpacing w:w="0" w:type="dxa"/>
          <w:jc w:val="center"/>
        </w:trPr>
        <w:tc>
          <w:tcPr>
            <w:tcW w:w="2924" w:type="dxa"/>
            <w:vMerge w:val="restart"/>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DB56CF">
            <w:pPr>
              <w:spacing w:line="360" w:lineRule="exact"/>
              <w:jc w:val="center"/>
              <w:rPr>
                <w:rFonts w:ascii="Times New Roman"/>
                <w:b/>
                <w:szCs w:val="21"/>
                <w:lang w:val="en-GB"/>
              </w:rPr>
            </w:pPr>
            <w:bookmarkStart w:id="14" w:name="0.1_table09"/>
            <w:bookmarkEnd w:id="14"/>
            <w:r w:rsidRPr="00531628">
              <w:rPr>
                <w:rFonts w:ascii="Times New Roman" w:eastAsia="SimHei"/>
                <w:szCs w:val="21"/>
                <w:lang w:val="en-GB"/>
              </w:rPr>
              <w:t>课程</w:t>
            </w:r>
          </w:p>
        </w:tc>
        <w:tc>
          <w:tcPr>
            <w:tcW w:w="2984" w:type="dxa"/>
            <w:gridSpan w:val="3"/>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DB56CF">
            <w:pPr>
              <w:spacing w:line="360" w:lineRule="exact"/>
              <w:jc w:val="center"/>
              <w:rPr>
                <w:rFonts w:ascii="Times New Roman"/>
                <w:b/>
                <w:szCs w:val="21"/>
                <w:lang w:val="en-GB"/>
              </w:rPr>
            </w:pPr>
            <w:r w:rsidRPr="00531628">
              <w:rPr>
                <w:rFonts w:ascii="Times New Roman" w:eastAsia="SimHei"/>
                <w:szCs w:val="21"/>
                <w:lang w:val="en-GB"/>
              </w:rPr>
              <w:t>1981/</w:t>
            </w:r>
            <w:r w:rsidR="003B581C" w:rsidRPr="00531628">
              <w:rPr>
                <w:rFonts w:ascii="Times New Roman" w:eastAsia="SimHei" w:hint="eastAsia"/>
                <w:szCs w:val="21"/>
                <w:lang w:val="en-GB"/>
              </w:rPr>
              <w:t>19</w:t>
            </w:r>
            <w:r w:rsidRPr="00531628">
              <w:rPr>
                <w:rFonts w:ascii="Times New Roman" w:eastAsia="SimHei"/>
                <w:szCs w:val="21"/>
                <w:lang w:val="en-GB"/>
              </w:rPr>
              <w:t>82</w:t>
            </w:r>
            <w:r w:rsidRPr="00531628">
              <w:rPr>
                <w:rFonts w:ascii="Times New Roman" w:eastAsia="SimHei"/>
                <w:szCs w:val="21"/>
                <w:lang w:val="en-GB"/>
              </w:rPr>
              <w:t>学年</w:t>
            </w:r>
          </w:p>
        </w:tc>
        <w:tc>
          <w:tcPr>
            <w:tcW w:w="2897" w:type="dxa"/>
            <w:gridSpan w:val="3"/>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DB56CF">
            <w:pPr>
              <w:spacing w:line="360" w:lineRule="exact"/>
              <w:jc w:val="center"/>
              <w:rPr>
                <w:rFonts w:ascii="Times New Roman" w:eastAsia="SimHei"/>
                <w:szCs w:val="21"/>
                <w:lang w:val="en-GB"/>
              </w:rPr>
            </w:pPr>
            <w:r w:rsidRPr="00531628">
              <w:rPr>
                <w:rFonts w:ascii="Times New Roman" w:eastAsia="SimHei"/>
                <w:szCs w:val="21"/>
                <w:lang w:val="en-GB"/>
              </w:rPr>
              <w:t>2006</w:t>
            </w:r>
            <w:r w:rsidRPr="00531628">
              <w:rPr>
                <w:rFonts w:ascii="Times New Roman" w:eastAsia="SimHei"/>
                <w:szCs w:val="21"/>
                <w:lang w:val="en-GB"/>
              </w:rPr>
              <w:t>年</w:t>
            </w:r>
          </w:p>
        </w:tc>
      </w:tr>
      <w:tr w:rsidR="00762CC5" w:rsidRPr="00531628" w:rsidTr="00DB56CF">
        <w:trPr>
          <w:trHeight w:val="118"/>
          <w:tblCellSpacing w:w="0" w:type="dxa"/>
          <w:jc w:val="center"/>
        </w:trPr>
        <w:tc>
          <w:tcPr>
            <w:tcW w:w="2924" w:type="dxa"/>
            <w:vMerge/>
            <w:tcBorders>
              <w:top w:val="outset" w:sz="6" w:space="0" w:color="auto"/>
              <w:left w:val="outset" w:sz="6" w:space="0" w:color="auto"/>
              <w:bottom w:val="outset" w:sz="6" w:space="0" w:color="auto"/>
              <w:right w:val="outset" w:sz="6" w:space="0" w:color="auto"/>
            </w:tcBorders>
            <w:vAlign w:val="center"/>
          </w:tcPr>
          <w:p w:rsidR="00762CC5" w:rsidRPr="00531628" w:rsidRDefault="00762CC5" w:rsidP="00DB56CF">
            <w:pPr>
              <w:spacing w:line="360" w:lineRule="exact"/>
              <w:jc w:val="center"/>
              <w:rPr>
                <w:rFonts w:ascii="Times New Roman"/>
                <w:b/>
                <w:szCs w:val="21"/>
                <w:lang w:val="en-GB"/>
              </w:rPr>
            </w:pPr>
          </w:p>
        </w:tc>
        <w:tc>
          <w:tcPr>
            <w:tcW w:w="1404"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DB56CF">
            <w:pPr>
              <w:spacing w:line="360" w:lineRule="exact"/>
              <w:jc w:val="center"/>
              <w:rPr>
                <w:rFonts w:ascii="Times New Roman" w:eastAsia="SimHei"/>
                <w:szCs w:val="21"/>
                <w:lang w:val="en-GB"/>
              </w:rPr>
            </w:pPr>
            <w:r w:rsidRPr="00531628">
              <w:rPr>
                <w:rFonts w:ascii="Times New Roman" w:eastAsia="SimHei"/>
                <w:szCs w:val="21"/>
                <w:lang w:val="en-GB"/>
              </w:rPr>
              <w:t>录取总数</w:t>
            </w:r>
          </w:p>
          <w:p w:rsidR="00762CC5" w:rsidRPr="00531628" w:rsidRDefault="00762CC5" w:rsidP="00DB56CF">
            <w:pPr>
              <w:spacing w:line="360" w:lineRule="exact"/>
              <w:jc w:val="center"/>
              <w:rPr>
                <w:rFonts w:ascii="Times New Roman"/>
                <w:b/>
                <w:szCs w:val="21"/>
                <w:lang w:val="en-GB"/>
              </w:rPr>
            </w:pPr>
            <w:r w:rsidRPr="00531628">
              <w:rPr>
                <w:rFonts w:ascii="Times New Roman" w:eastAsia="SimHei"/>
                <w:szCs w:val="21"/>
                <w:lang w:val="en-GB"/>
              </w:rPr>
              <w:t xml:space="preserve"> %</w:t>
            </w:r>
          </w:p>
        </w:tc>
        <w:tc>
          <w:tcPr>
            <w:tcW w:w="878"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DB56CF">
            <w:pPr>
              <w:spacing w:line="360" w:lineRule="exact"/>
              <w:jc w:val="center"/>
              <w:rPr>
                <w:rFonts w:ascii="Times New Roman" w:eastAsia="SimHei"/>
                <w:szCs w:val="21"/>
                <w:lang w:val="en-GB"/>
              </w:rPr>
            </w:pPr>
            <w:r w:rsidRPr="00531628">
              <w:rPr>
                <w:rFonts w:ascii="Times New Roman" w:eastAsia="SimHei"/>
                <w:szCs w:val="21"/>
                <w:lang w:val="en-GB"/>
              </w:rPr>
              <w:t>女</w:t>
            </w:r>
          </w:p>
          <w:p w:rsidR="00762CC5" w:rsidRPr="00531628" w:rsidRDefault="00762CC5" w:rsidP="00DB56CF">
            <w:pPr>
              <w:spacing w:line="360" w:lineRule="exact"/>
              <w:jc w:val="center"/>
              <w:rPr>
                <w:rFonts w:ascii="Times New Roman"/>
                <w:b/>
                <w:szCs w:val="21"/>
                <w:lang w:val="en-GB"/>
              </w:rPr>
            </w:pPr>
            <w:r w:rsidRPr="00531628">
              <w:rPr>
                <w:rFonts w:ascii="Times New Roman" w:eastAsia="SimHei"/>
                <w:szCs w:val="21"/>
                <w:lang w:val="en-GB"/>
              </w:rPr>
              <w:t>%</w:t>
            </w:r>
          </w:p>
        </w:tc>
        <w:tc>
          <w:tcPr>
            <w:tcW w:w="702"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DB56CF">
            <w:pPr>
              <w:spacing w:line="360" w:lineRule="exact"/>
              <w:jc w:val="center"/>
              <w:rPr>
                <w:rFonts w:ascii="Times New Roman" w:eastAsia="SimHei"/>
                <w:szCs w:val="21"/>
                <w:lang w:val="en-GB"/>
              </w:rPr>
            </w:pPr>
            <w:r w:rsidRPr="00531628">
              <w:rPr>
                <w:rFonts w:ascii="Times New Roman" w:eastAsia="SimHei"/>
                <w:szCs w:val="21"/>
                <w:lang w:val="en-GB"/>
              </w:rPr>
              <w:t>男</w:t>
            </w:r>
          </w:p>
          <w:p w:rsidR="00762CC5" w:rsidRPr="00531628" w:rsidRDefault="00762CC5" w:rsidP="00DB56CF">
            <w:pPr>
              <w:spacing w:line="360" w:lineRule="exact"/>
              <w:jc w:val="center"/>
              <w:rPr>
                <w:rFonts w:ascii="Times New Roman"/>
                <w:b/>
                <w:szCs w:val="21"/>
                <w:lang w:val="en-GB"/>
              </w:rPr>
            </w:pPr>
            <w:r w:rsidRPr="00531628">
              <w:rPr>
                <w:rFonts w:ascii="Times New Roman" w:eastAsia="SimHei"/>
                <w:szCs w:val="21"/>
                <w:lang w:val="en-GB"/>
              </w:rPr>
              <w:t>%</w:t>
            </w:r>
          </w:p>
        </w:tc>
        <w:tc>
          <w:tcPr>
            <w:tcW w:w="1316"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DB56CF">
            <w:pPr>
              <w:spacing w:line="360" w:lineRule="exact"/>
              <w:jc w:val="center"/>
              <w:rPr>
                <w:rFonts w:ascii="Times New Roman" w:eastAsia="SimHei"/>
                <w:szCs w:val="21"/>
                <w:lang w:val="en-GB"/>
              </w:rPr>
            </w:pPr>
            <w:r w:rsidRPr="00531628">
              <w:rPr>
                <w:rFonts w:ascii="Times New Roman" w:eastAsia="SimHei"/>
                <w:szCs w:val="21"/>
                <w:lang w:val="en-GB"/>
              </w:rPr>
              <w:t>录取总数</w:t>
            </w:r>
          </w:p>
          <w:p w:rsidR="00762CC5" w:rsidRPr="00531628" w:rsidRDefault="00762CC5" w:rsidP="00DB56CF">
            <w:pPr>
              <w:spacing w:line="360" w:lineRule="exact"/>
              <w:jc w:val="center"/>
              <w:rPr>
                <w:rFonts w:ascii="Times New Roman"/>
                <w:b/>
                <w:szCs w:val="21"/>
                <w:lang w:val="en-GB"/>
              </w:rPr>
            </w:pPr>
            <w:r w:rsidRPr="00531628">
              <w:rPr>
                <w:rFonts w:ascii="Times New Roman" w:eastAsia="SimHei"/>
                <w:szCs w:val="21"/>
                <w:lang w:val="en-GB"/>
              </w:rPr>
              <w:t>%</w:t>
            </w:r>
          </w:p>
        </w:tc>
        <w:tc>
          <w:tcPr>
            <w:tcW w:w="965"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DB56CF">
            <w:pPr>
              <w:spacing w:line="360" w:lineRule="exact"/>
              <w:jc w:val="center"/>
              <w:rPr>
                <w:rFonts w:ascii="Times New Roman" w:eastAsia="SimHei"/>
                <w:szCs w:val="21"/>
                <w:lang w:val="en-GB"/>
              </w:rPr>
            </w:pPr>
            <w:r w:rsidRPr="00531628">
              <w:rPr>
                <w:rFonts w:ascii="Times New Roman" w:eastAsia="SimHei"/>
                <w:szCs w:val="21"/>
                <w:lang w:val="en-GB"/>
              </w:rPr>
              <w:t>女</w:t>
            </w:r>
          </w:p>
          <w:p w:rsidR="00762CC5" w:rsidRPr="00531628" w:rsidRDefault="00762CC5" w:rsidP="00DB56CF">
            <w:pPr>
              <w:spacing w:line="360" w:lineRule="exact"/>
              <w:jc w:val="center"/>
              <w:rPr>
                <w:rFonts w:ascii="Times New Roman"/>
                <w:b/>
                <w:szCs w:val="21"/>
                <w:lang w:val="en-GB"/>
              </w:rPr>
            </w:pPr>
            <w:r w:rsidRPr="00531628">
              <w:rPr>
                <w:rFonts w:ascii="Times New Roman" w:eastAsia="SimHei"/>
                <w:szCs w:val="21"/>
                <w:lang w:val="en-GB"/>
              </w:rPr>
              <w:t>%</w:t>
            </w:r>
          </w:p>
        </w:tc>
        <w:tc>
          <w:tcPr>
            <w:tcW w:w="616"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DB56CF">
            <w:pPr>
              <w:spacing w:line="360" w:lineRule="exact"/>
              <w:jc w:val="center"/>
              <w:rPr>
                <w:rFonts w:ascii="Times New Roman" w:eastAsia="SimHei"/>
                <w:szCs w:val="21"/>
                <w:lang w:val="en-GB"/>
              </w:rPr>
            </w:pPr>
            <w:r w:rsidRPr="00531628">
              <w:rPr>
                <w:rFonts w:ascii="Times New Roman" w:eastAsia="SimHei"/>
                <w:szCs w:val="21"/>
                <w:lang w:val="en-GB"/>
              </w:rPr>
              <w:t>男</w:t>
            </w:r>
          </w:p>
          <w:p w:rsidR="00762CC5" w:rsidRPr="00531628" w:rsidRDefault="00762CC5" w:rsidP="00DB56CF">
            <w:pPr>
              <w:spacing w:line="360" w:lineRule="exact"/>
              <w:jc w:val="center"/>
              <w:rPr>
                <w:rFonts w:ascii="Times New Roman" w:eastAsia="SimHei"/>
                <w:szCs w:val="21"/>
                <w:lang w:val="en-GB"/>
              </w:rPr>
            </w:pPr>
            <w:r w:rsidRPr="00531628">
              <w:rPr>
                <w:rFonts w:ascii="Times New Roman" w:eastAsia="SimHei"/>
                <w:szCs w:val="21"/>
                <w:lang w:val="en-GB"/>
              </w:rPr>
              <w:t>%</w:t>
            </w:r>
          </w:p>
        </w:tc>
      </w:tr>
      <w:tr w:rsidR="00762CC5" w:rsidRPr="00531628" w:rsidTr="00DB56CF">
        <w:trPr>
          <w:trHeight w:val="184"/>
          <w:tblCellSpacing w:w="0" w:type="dxa"/>
          <w:jc w:val="center"/>
        </w:trPr>
        <w:tc>
          <w:tcPr>
            <w:tcW w:w="2924"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rPr>
                <w:rFonts w:ascii="Times New Roman"/>
                <w:szCs w:val="21"/>
                <w:lang w:val="en-GB"/>
              </w:rPr>
            </w:pPr>
            <w:r w:rsidRPr="00531628">
              <w:rPr>
                <w:rFonts w:ascii="Times New Roman"/>
                <w:szCs w:val="21"/>
                <w:lang w:val="en-GB"/>
              </w:rPr>
              <w:t>文科</w:t>
            </w:r>
          </w:p>
        </w:tc>
        <w:tc>
          <w:tcPr>
            <w:tcW w:w="1404"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43.5</w:t>
            </w:r>
          </w:p>
        </w:tc>
        <w:tc>
          <w:tcPr>
            <w:tcW w:w="878"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24.2</w:t>
            </w:r>
          </w:p>
        </w:tc>
        <w:tc>
          <w:tcPr>
            <w:tcW w:w="702"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19.3</w:t>
            </w:r>
          </w:p>
        </w:tc>
        <w:tc>
          <w:tcPr>
            <w:tcW w:w="1316"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29.0</w:t>
            </w:r>
          </w:p>
        </w:tc>
        <w:tc>
          <w:tcPr>
            <w:tcW w:w="965"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19.8</w:t>
            </w:r>
          </w:p>
        </w:tc>
        <w:tc>
          <w:tcPr>
            <w:tcW w:w="616"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9.2</w:t>
            </w:r>
          </w:p>
        </w:tc>
      </w:tr>
      <w:tr w:rsidR="00762CC5" w:rsidRPr="00531628" w:rsidTr="00DB56CF">
        <w:trPr>
          <w:trHeight w:val="184"/>
          <w:tblCellSpacing w:w="0" w:type="dxa"/>
          <w:jc w:val="center"/>
        </w:trPr>
        <w:tc>
          <w:tcPr>
            <w:tcW w:w="2924"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rPr>
                <w:rFonts w:ascii="Times New Roman"/>
                <w:szCs w:val="21"/>
                <w:lang w:val="en-GB"/>
              </w:rPr>
            </w:pPr>
            <w:r w:rsidRPr="00531628">
              <w:rPr>
                <w:rFonts w:ascii="Times New Roman"/>
                <w:szCs w:val="21"/>
                <w:lang w:val="en-GB"/>
              </w:rPr>
              <w:t>表演艺术</w:t>
            </w:r>
          </w:p>
        </w:tc>
        <w:tc>
          <w:tcPr>
            <w:tcW w:w="1404"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w:t>
            </w:r>
          </w:p>
        </w:tc>
        <w:tc>
          <w:tcPr>
            <w:tcW w:w="878"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w:t>
            </w:r>
          </w:p>
        </w:tc>
        <w:tc>
          <w:tcPr>
            <w:tcW w:w="702"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w:t>
            </w:r>
          </w:p>
        </w:tc>
        <w:tc>
          <w:tcPr>
            <w:tcW w:w="1316"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4.4</w:t>
            </w:r>
          </w:p>
        </w:tc>
        <w:tc>
          <w:tcPr>
            <w:tcW w:w="965"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3.5</w:t>
            </w:r>
          </w:p>
        </w:tc>
        <w:tc>
          <w:tcPr>
            <w:tcW w:w="616"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0.9</w:t>
            </w:r>
          </w:p>
        </w:tc>
      </w:tr>
      <w:tr w:rsidR="00762CC5" w:rsidRPr="00531628" w:rsidTr="00DB56CF">
        <w:trPr>
          <w:trHeight w:val="197"/>
          <w:tblCellSpacing w:w="0" w:type="dxa"/>
          <w:jc w:val="center"/>
        </w:trPr>
        <w:tc>
          <w:tcPr>
            <w:tcW w:w="2924"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rPr>
                <w:rFonts w:ascii="Times New Roman"/>
                <w:szCs w:val="21"/>
                <w:lang w:val="en-GB"/>
              </w:rPr>
            </w:pPr>
            <w:r w:rsidRPr="00531628">
              <w:rPr>
                <w:rFonts w:ascii="Times New Roman"/>
                <w:szCs w:val="21"/>
                <w:lang w:val="en-GB"/>
              </w:rPr>
              <w:t>法律</w:t>
            </w:r>
          </w:p>
        </w:tc>
        <w:tc>
          <w:tcPr>
            <w:tcW w:w="1404"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1.4</w:t>
            </w:r>
          </w:p>
        </w:tc>
        <w:tc>
          <w:tcPr>
            <w:tcW w:w="878"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0.6</w:t>
            </w:r>
          </w:p>
        </w:tc>
        <w:tc>
          <w:tcPr>
            <w:tcW w:w="702"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0.8</w:t>
            </w:r>
          </w:p>
        </w:tc>
        <w:tc>
          <w:tcPr>
            <w:tcW w:w="1316"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4.0</w:t>
            </w:r>
          </w:p>
        </w:tc>
        <w:tc>
          <w:tcPr>
            <w:tcW w:w="965"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2.0</w:t>
            </w:r>
          </w:p>
        </w:tc>
        <w:tc>
          <w:tcPr>
            <w:tcW w:w="616"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2.1</w:t>
            </w:r>
          </w:p>
        </w:tc>
      </w:tr>
      <w:tr w:rsidR="00762CC5" w:rsidRPr="00531628" w:rsidTr="00DB56CF">
        <w:trPr>
          <w:trHeight w:val="184"/>
          <w:tblCellSpacing w:w="0" w:type="dxa"/>
          <w:jc w:val="center"/>
        </w:trPr>
        <w:tc>
          <w:tcPr>
            <w:tcW w:w="2924"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rPr>
                <w:rFonts w:ascii="Times New Roman"/>
                <w:szCs w:val="21"/>
                <w:lang w:val="en-GB"/>
              </w:rPr>
            </w:pPr>
            <w:r w:rsidRPr="00531628">
              <w:rPr>
                <w:rFonts w:ascii="Times New Roman"/>
                <w:szCs w:val="21"/>
                <w:lang w:val="en-GB"/>
              </w:rPr>
              <w:t>管理、商业和金融</w:t>
            </w:r>
          </w:p>
        </w:tc>
        <w:tc>
          <w:tcPr>
            <w:tcW w:w="1404"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13.6</w:t>
            </w:r>
          </w:p>
        </w:tc>
        <w:tc>
          <w:tcPr>
            <w:tcW w:w="878"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5.2</w:t>
            </w:r>
          </w:p>
        </w:tc>
        <w:tc>
          <w:tcPr>
            <w:tcW w:w="702"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8.5</w:t>
            </w:r>
          </w:p>
        </w:tc>
        <w:tc>
          <w:tcPr>
            <w:tcW w:w="1316"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18.0</w:t>
            </w:r>
          </w:p>
        </w:tc>
        <w:tc>
          <w:tcPr>
            <w:tcW w:w="965"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8.9</w:t>
            </w:r>
          </w:p>
        </w:tc>
        <w:tc>
          <w:tcPr>
            <w:tcW w:w="616"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9.1</w:t>
            </w:r>
          </w:p>
        </w:tc>
      </w:tr>
      <w:tr w:rsidR="00762CC5" w:rsidRPr="00531628" w:rsidTr="00DB56CF">
        <w:trPr>
          <w:trHeight w:val="197"/>
          <w:tblCellSpacing w:w="0" w:type="dxa"/>
          <w:jc w:val="center"/>
        </w:trPr>
        <w:tc>
          <w:tcPr>
            <w:tcW w:w="2924"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rPr>
                <w:rFonts w:ascii="Times New Roman"/>
                <w:szCs w:val="21"/>
                <w:lang w:val="en-GB"/>
              </w:rPr>
            </w:pPr>
            <w:r w:rsidRPr="00531628">
              <w:rPr>
                <w:rFonts w:ascii="Times New Roman"/>
                <w:szCs w:val="21"/>
                <w:lang w:val="en-GB"/>
              </w:rPr>
              <w:t>科学</w:t>
            </w:r>
          </w:p>
        </w:tc>
        <w:tc>
          <w:tcPr>
            <w:tcW w:w="1404"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18.6</w:t>
            </w:r>
          </w:p>
        </w:tc>
        <w:tc>
          <w:tcPr>
            <w:tcW w:w="878"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6.4</w:t>
            </w:r>
          </w:p>
        </w:tc>
        <w:tc>
          <w:tcPr>
            <w:tcW w:w="702"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12.1</w:t>
            </w:r>
          </w:p>
        </w:tc>
        <w:tc>
          <w:tcPr>
            <w:tcW w:w="1316"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19.0</w:t>
            </w:r>
          </w:p>
        </w:tc>
        <w:tc>
          <w:tcPr>
            <w:tcW w:w="965"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9.9</w:t>
            </w:r>
          </w:p>
        </w:tc>
        <w:tc>
          <w:tcPr>
            <w:tcW w:w="616"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9.0</w:t>
            </w:r>
          </w:p>
        </w:tc>
      </w:tr>
      <w:tr w:rsidR="00762CC5" w:rsidRPr="00531628" w:rsidTr="00DB56CF">
        <w:trPr>
          <w:trHeight w:val="184"/>
          <w:tblCellSpacing w:w="0" w:type="dxa"/>
          <w:jc w:val="center"/>
        </w:trPr>
        <w:tc>
          <w:tcPr>
            <w:tcW w:w="2924"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rPr>
                <w:rFonts w:ascii="Times New Roman"/>
                <w:szCs w:val="21"/>
                <w:lang w:val="en-GB"/>
              </w:rPr>
            </w:pPr>
            <w:r w:rsidRPr="00531628">
              <w:rPr>
                <w:rFonts w:ascii="Times New Roman"/>
                <w:szCs w:val="21"/>
                <w:lang w:val="en-GB"/>
              </w:rPr>
              <w:t>农学</w:t>
            </w:r>
          </w:p>
        </w:tc>
        <w:tc>
          <w:tcPr>
            <w:tcW w:w="1404"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3.3</w:t>
            </w:r>
          </w:p>
        </w:tc>
        <w:tc>
          <w:tcPr>
            <w:tcW w:w="878"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1.1</w:t>
            </w:r>
          </w:p>
        </w:tc>
        <w:tc>
          <w:tcPr>
            <w:tcW w:w="702"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2.2</w:t>
            </w:r>
          </w:p>
        </w:tc>
        <w:tc>
          <w:tcPr>
            <w:tcW w:w="1316"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3.8</w:t>
            </w:r>
          </w:p>
        </w:tc>
        <w:tc>
          <w:tcPr>
            <w:tcW w:w="965"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2.1</w:t>
            </w:r>
          </w:p>
        </w:tc>
        <w:tc>
          <w:tcPr>
            <w:tcW w:w="616"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1.7</w:t>
            </w:r>
          </w:p>
        </w:tc>
      </w:tr>
      <w:tr w:rsidR="00762CC5" w:rsidRPr="00531628" w:rsidTr="00DB56CF">
        <w:trPr>
          <w:trHeight w:val="184"/>
          <w:tblCellSpacing w:w="0" w:type="dxa"/>
          <w:jc w:val="center"/>
        </w:trPr>
        <w:tc>
          <w:tcPr>
            <w:tcW w:w="2924"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rPr>
                <w:rFonts w:ascii="Times New Roman"/>
                <w:szCs w:val="21"/>
                <w:lang w:val="en-GB"/>
              </w:rPr>
            </w:pPr>
            <w:r w:rsidRPr="00531628">
              <w:rPr>
                <w:rFonts w:ascii="Times New Roman"/>
                <w:szCs w:val="21"/>
                <w:lang w:val="en-GB"/>
              </w:rPr>
              <w:t>计算机科学</w:t>
            </w:r>
            <w:r w:rsidRPr="00531628">
              <w:rPr>
                <w:rFonts w:ascii="Times New Roman"/>
                <w:szCs w:val="21"/>
                <w:lang w:val="en-GB"/>
              </w:rPr>
              <w:t>/</w:t>
            </w:r>
            <w:r w:rsidRPr="00531628">
              <w:rPr>
                <w:rFonts w:ascii="Times New Roman"/>
                <w:szCs w:val="21"/>
                <w:lang w:val="en-GB"/>
              </w:rPr>
              <w:t>信息技术</w:t>
            </w:r>
          </w:p>
        </w:tc>
        <w:tc>
          <w:tcPr>
            <w:tcW w:w="1404"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w:t>
            </w:r>
          </w:p>
        </w:tc>
        <w:tc>
          <w:tcPr>
            <w:tcW w:w="878"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w:t>
            </w:r>
          </w:p>
        </w:tc>
        <w:tc>
          <w:tcPr>
            <w:tcW w:w="702"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w:t>
            </w:r>
          </w:p>
        </w:tc>
        <w:tc>
          <w:tcPr>
            <w:tcW w:w="1316"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1.4</w:t>
            </w:r>
          </w:p>
        </w:tc>
        <w:tc>
          <w:tcPr>
            <w:tcW w:w="965"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0.4</w:t>
            </w:r>
          </w:p>
        </w:tc>
        <w:tc>
          <w:tcPr>
            <w:tcW w:w="616"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1.0</w:t>
            </w:r>
          </w:p>
        </w:tc>
      </w:tr>
      <w:tr w:rsidR="00762CC5" w:rsidRPr="00531628" w:rsidTr="00DB56CF">
        <w:trPr>
          <w:trHeight w:val="197"/>
          <w:tblCellSpacing w:w="0" w:type="dxa"/>
          <w:jc w:val="center"/>
        </w:trPr>
        <w:tc>
          <w:tcPr>
            <w:tcW w:w="2924"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rPr>
                <w:rFonts w:ascii="Times New Roman"/>
                <w:szCs w:val="21"/>
                <w:lang w:val="en-GB"/>
              </w:rPr>
            </w:pPr>
            <w:r w:rsidRPr="00531628">
              <w:rPr>
                <w:rFonts w:ascii="Times New Roman"/>
                <w:szCs w:val="21"/>
                <w:lang w:val="en-GB"/>
              </w:rPr>
              <w:t>西医</w:t>
            </w:r>
          </w:p>
        </w:tc>
        <w:tc>
          <w:tcPr>
            <w:tcW w:w="1404"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7.7</w:t>
            </w:r>
          </w:p>
        </w:tc>
        <w:tc>
          <w:tcPr>
            <w:tcW w:w="878"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3.0</w:t>
            </w:r>
          </w:p>
        </w:tc>
        <w:tc>
          <w:tcPr>
            <w:tcW w:w="702"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4.7</w:t>
            </w:r>
          </w:p>
        </w:tc>
        <w:tc>
          <w:tcPr>
            <w:tcW w:w="1316"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7.5</w:t>
            </w:r>
          </w:p>
        </w:tc>
        <w:tc>
          <w:tcPr>
            <w:tcW w:w="965"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3.8</w:t>
            </w:r>
          </w:p>
        </w:tc>
        <w:tc>
          <w:tcPr>
            <w:tcW w:w="616"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3.7</w:t>
            </w:r>
          </w:p>
        </w:tc>
      </w:tr>
      <w:tr w:rsidR="00762CC5" w:rsidRPr="00531628" w:rsidTr="00DB56CF">
        <w:trPr>
          <w:trHeight w:val="184"/>
          <w:tblCellSpacing w:w="0" w:type="dxa"/>
          <w:jc w:val="center"/>
        </w:trPr>
        <w:tc>
          <w:tcPr>
            <w:tcW w:w="2924"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rPr>
                <w:rFonts w:ascii="Times New Roman"/>
                <w:szCs w:val="21"/>
                <w:lang w:val="en-GB"/>
              </w:rPr>
            </w:pPr>
            <w:r w:rsidRPr="00531628">
              <w:rPr>
                <w:rFonts w:ascii="Times New Roman"/>
                <w:szCs w:val="21"/>
                <w:lang w:val="en-GB"/>
              </w:rPr>
              <w:t>牙医学</w:t>
            </w:r>
          </w:p>
        </w:tc>
        <w:tc>
          <w:tcPr>
            <w:tcW w:w="1404"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1.1</w:t>
            </w:r>
          </w:p>
        </w:tc>
        <w:tc>
          <w:tcPr>
            <w:tcW w:w="878"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0.5</w:t>
            </w:r>
          </w:p>
        </w:tc>
        <w:tc>
          <w:tcPr>
            <w:tcW w:w="702"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0.6</w:t>
            </w:r>
          </w:p>
        </w:tc>
        <w:tc>
          <w:tcPr>
            <w:tcW w:w="1316"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0.7</w:t>
            </w:r>
          </w:p>
        </w:tc>
        <w:tc>
          <w:tcPr>
            <w:tcW w:w="965"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0.4</w:t>
            </w:r>
          </w:p>
        </w:tc>
        <w:tc>
          <w:tcPr>
            <w:tcW w:w="616"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0.3</w:t>
            </w:r>
          </w:p>
        </w:tc>
      </w:tr>
      <w:tr w:rsidR="00762CC5" w:rsidRPr="00531628" w:rsidTr="00DB56CF">
        <w:trPr>
          <w:trHeight w:val="184"/>
          <w:tblCellSpacing w:w="0" w:type="dxa"/>
          <w:jc w:val="center"/>
        </w:trPr>
        <w:tc>
          <w:tcPr>
            <w:tcW w:w="2924"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rPr>
                <w:rFonts w:ascii="Times New Roman"/>
                <w:szCs w:val="21"/>
                <w:lang w:val="en-GB"/>
              </w:rPr>
            </w:pPr>
            <w:r w:rsidRPr="00531628">
              <w:rPr>
                <w:rFonts w:ascii="Times New Roman"/>
                <w:szCs w:val="21"/>
                <w:lang w:val="en-GB"/>
              </w:rPr>
              <w:t>工程学</w:t>
            </w:r>
          </w:p>
        </w:tc>
        <w:tc>
          <w:tcPr>
            <w:tcW w:w="1404"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9.5</w:t>
            </w:r>
          </w:p>
        </w:tc>
        <w:tc>
          <w:tcPr>
            <w:tcW w:w="878"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1.3</w:t>
            </w:r>
          </w:p>
        </w:tc>
        <w:tc>
          <w:tcPr>
            <w:tcW w:w="702"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8.1</w:t>
            </w:r>
          </w:p>
        </w:tc>
        <w:tc>
          <w:tcPr>
            <w:tcW w:w="1316"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9.1</w:t>
            </w:r>
          </w:p>
        </w:tc>
        <w:tc>
          <w:tcPr>
            <w:tcW w:w="965"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1.9</w:t>
            </w:r>
          </w:p>
        </w:tc>
        <w:tc>
          <w:tcPr>
            <w:tcW w:w="616"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7.3</w:t>
            </w:r>
          </w:p>
        </w:tc>
      </w:tr>
      <w:tr w:rsidR="00762CC5" w:rsidRPr="00531628" w:rsidTr="00DB56CF">
        <w:trPr>
          <w:trHeight w:val="197"/>
          <w:tblCellSpacing w:w="0" w:type="dxa"/>
          <w:jc w:val="center"/>
        </w:trPr>
        <w:tc>
          <w:tcPr>
            <w:tcW w:w="2924"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rPr>
                <w:rFonts w:ascii="Times New Roman"/>
                <w:szCs w:val="21"/>
                <w:lang w:val="en-GB"/>
              </w:rPr>
            </w:pPr>
            <w:r w:rsidRPr="00531628">
              <w:rPr>
                <w:rFonts w:ascii="Times New Roman"/>
                <w:szCs w:val="21"/>
                <w:lang w:val="en-GB"/>
              </w:rPr>
              <w:t>兽医学</w:t>
            </w:r>
          </w:p>
        </w:tc>
        <w:tc>
          <w:tcPr>
            <w:tcW w:w="1404"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0.6</w:t>
            </w:r>
          </w:p>
        </w:tc>
        <w:tc>
          <w:tcPr>
            <w:tcW w:w="878"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0.3</w:t>
            </w:r>
          </w:p>
        </w:tc>
        <w:tc>
          <w:tcPr>
            <w:tcW w:w="702"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0.3</w:t>
            </w:r>
          </w:p>
        </w:tc>
        <w:tc>
          <w:tcPr>
            <w:tcW w:w="1316"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0.4</w:t>
            </w:r>
          </w:p>
        </w:tc>
        <w:tc>
          <w:tcPr>
            <w:tcW w:w="965"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0.2</w:t>
            </w:r>
          </w:p>
        </w:tc>
        <w:tc>
          <w:tcPr>
            <w:tcW w:w="616"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0.2</w:t>
            </w:r>
          </w:p>
        </w:tc>
      </w:tr>
      <w:tr w:rsidR="00762CC5" w:rsidRPr="00531628" w:rsidTr="00DB56CF">
        <w:trPr>
          <w:trHeight w:val="184"/>
          <w:tblCellSpacing w:w="0" w:type="dxa"/>
          <w:jc w:val="center"/>
        </w:trPr>
        <w:tc>
          <w:tcPr>
            <w:tcW w:w="2924"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rPr>
                <w:rFonts w:ascii="Times New Roman"/>
                <w:szCs w:val="21"/>
                <w:lang w:val="en-GB"/>
              </w:rPr>
            </w:pPr>
            <w:r w:rsidRPr="00531628">
              <w:rPr>
                <w:rFonts w:ascii="Times New Roman"/>
                <w:szCs w:val="21"/>
                <w:lang w:val="en-GB"/>
              </w:rPr>
              <w:t>建筑学</w:t>
            </w:r>
          </w:p>
        </w:tc>
        <w:tc>
          <w:tcPr>
            <w:tcW w:w="1404"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0.8</w:t>
            </w:r>
          </w:p>
        </w:tc>
        <w:tc>
          <w:tcPr>
            <w:tcW w:w="878"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0.1</w:t>
            </w:r>
          </w:p>
        </w:tc>
        <w:tc>
          <w:tcPr>
            <w:tcW w:w="702"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0.7</w:t>
            </w:r>
          </w:p>
        </w:tc>
        <w:tc>
          <w:tcPr>
            <w:tcW w:w="1316"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0.9</w:t>
            </w:r>
          </w:p>
        </w:tc>
        <w:tc>
          <w:tcPr>
            <w:tcW w:w="965"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0.5</w:t>
            </w:r>
          </w:p>
        </w:tc>
        <w:tc>
          <w:tcPr>
            <w:tcW w:w="616"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0.4</w:t>
            </w:r>
          </w:p>
        </w:tc>
      </w:tr>
      <w:tr w:rsidR="00762CC5" w:rsidRPr="00531628" w:rsidTr="00DB56CF">
        <w:trPr>
          <w:trHeight w:val="184"/>
          <w:tblCellSpacing w:w="0" w:type="dxa"/>
          <w:jc w:val="center"/>
        </w:trPr>
        <w:tc>
          <w:tcPr>
            <w:tcW w:w="2924"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rPr>
                <w:rFonts w:ascii="Times New Roman"/>
                <w:szCs w:val="21"/>
                <w:lang w:val="en-GB"/>
              </w:rPr>
            </w:pPr>
            <w:r w:rsidRPr="00531628">
              <w:rPr>
                <w:rFonts w:ascii="Times New Roman"/>
                <w:szCs w:val="21"/>
                <w:lang w:val="en-GB"/>
              </w:rPr>
              <w:t>工料测量</w:t>
            </w:r>
          </w:p>
        </w:tc>
        <w:tc>
          <w:tcPr>
            <w:tcW w:w="1404"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w:t>
            </w:r>
          </w:p>
        </w:tc>
        <w:tc>
          <w:tcPr>
            <w:tcW w:w="878"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w:t>
            </w:r>
          </w:p>
        </w:tc>
        <w:tc>
          <w:tcPr>
            <w:tcW w:w="702"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w:t>
            </w:r>
          </w:p>
        </w:tc>
        <w:tc>
          <w:tcPr>
            <w:tcW w:w="1316"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0.3</w:t>
            </w:r>
          </w:p>
        </w:tc>
        <w:tc>
          <w:tcPr>
            <w:tcW w:w="965"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0.1</w:t>
            </w:r>
          </w:p>
        </w:tc>
        <w:tc>
          <w:tcPr>
            <w:tcW w:w="616"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0.2</w:t>
            </w:r>
          </w:p>
        </w:tc>
      </w:tr>
      <w:tr w:rsidR="00762CC5" w:rsidRPr="00531628" w:rsidTr="00DB56CF">
        <w:trPr>
          <w:trHeight w:val="197"/>
          <w:tblCellSpacing w:w="0" w:type="dxa"/>
          <w:jc w:val="center"/>
        </w:trPr>
        <w:tc>
          <w:tcPr>
            <w:tcW w:w="2924"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rPr>
                <w:rFonts w:ascii="Times New Roman"/>
                <w:szCs w:val="21"/>
                <w:lang w:val="en-GB"/>
              </w:rPr>
            </w:pPr>
            <w:r w:rsidRPr="00531628">
              <w:rPr>
                <w:rFonts w:ascii="Times New Roman"/>
                <w:szCs w:val="21"/>
                <w:lang w:val="en-GB"/>
              </w:rPr>
              <w:t>土著</w:t>
            </w:r>
            <w:r w:rsidRPr="00531628">
              <w:rPr>
                <w:rFonts w:ascii="Times New Roman"/>
                <w:szCs w:val="21"/>
                <w:lang w:val="en-GB"/>
              </w:rPr>
              <w:t>/</w:t>
            </w:r>
            <w:r w:rsidRPr="00531628">
              <w:rPr>
                <w:rFonts w:ascii="Times New Roman"/>
                <w:szCs w:val="21"/>
              </w:rPr>
              <w:t>悉达医学</w:t>
            </w:r>
          </w:p>
        </w:tc>
        <w:tc>
          <w:tcPr>
            <w:tcW w:w="1404"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w:t>
            </w:r>
          </w:p>
        </w:tc>
        <w:tc>
          <w:tcPr>
            <w:tcW w:w="878"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w:t>
            </w:r>
          </w:p>
        </w:tc>
        <w:tc>
          <w:tcPr>
            <w:tcW w:w="702"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w:t>
            </w:r>
          </w:p>
        </w:tc>
        <w:tc>
          <w:tcPr>
            <w:tcW w:w="1316"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1.5</w:t>
            </w:r>
          </w:p>
        </w:tc>
        <w:tc>
          <w:tcPr>
            <w:tcW w:w="965"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1.0</w:t>
            </w:r>
          </w:p>
        </w:tc>
        <w:tc>
          <w:tcPr>
            <w:tcW w:w="616"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szCs w:val="21"/>
                <w:lang w:val="en-GB"/>
              </w:rPr>
              <w:t>0.5</w:t>
            </w:r>
          </w:p>
        </w:tc>
      </w:tr>
      <w:tr w:rsidR="00762CC5" w:rsidRPr="00531628" w:rsidTr="00DB56CF">
        <w:trPr>
          <w:trHeight w:val="184"/>
          <w:tblCellSpacing w:w="0" w:type="dxa"/>
          <w:jc w:val="center"/>
        </w:trPr>
        <w:tc>
          <w:tcPr>
            <w:tcW w:w="2924"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rPr>
                <w:rFonts w:ascii="Times New Roman"/>
                <w:szCs w:val="21"/>
                <w:lang w:val="en-GB"/>
              </w:rPr>
            </w:pPr>
            <w:r w:rsidRPr="00531628">
              <w:rPr>
                <w:rFonts w:ascii="Times New Roman" w:eastAsia="SimHei"/>
                <w:bCs/>
                <w:szCs w:val="21"/>
                <w:lang w:val="en-GB"/>
              </w:rPr>
              <w:t>总数</w:t>
            </w:r>
          </w:p>
        </w:tc>
        <w:tc>
          <w:tcPr>
            <w:tcW w:w="1404"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eastAsia="SimHei"/>
                <w:bCs/>
                <w:szCs w:val="21"/>
                <w:lang w:val="en-GB"/>
              </w:rPr>
              <w:t>100.0</w:t>
            </w:r>
          </w:p>
        </w:tc>
        <w:tc>
          <w:tcPr>
            <w:tcW w:w="878"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eastAsia="SimHei"/>
                <w:bCs/>
                <w:szCs w:val="21"/>
                <w:lang w:val="en-GB"/>
              </w:rPr>
              <w:t>42.7</w:t>
            </w:r>
          </w:p>
        </w:tc>
        <w:tc>
          <w:tcPr>
            <w:tcW w:w="702"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eastAsia="SimHei"/>
                <w:bCs/>
                <w:szCs w:val="21"/>
                <w:lang w:val="en-GB"/>
              </w:rPr>
              <w:t>57.3</w:t>
            </w:r>
          </w:p>
        </w:tc>
        <w:tc>
          <w:tcPr>
            <w:tcW w:w="1316"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eastAsia="SimHei"/>
                <w:bCs/>
                <w:szCs w:val="21"/>
                <w:lang w:val="en-GB"/>
              </w:rPr>
              <w:t>100.0</w:t>
            </w:r>
          </w:p>
        </w:tc>
        <w:tc>
          <w:tcPr>
            <w:tcW w:w="965"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eastAsia="SimHei"/>
                <w:bCs/>
                <w:szCs w:val="21"/>
                <w:lang w:val="en-GB"/>
              </w:rPr>
              <w:t>54.5</w:t>
            </w:r>
          </w:p>
        </w:tc>
        <w:tc>
          <w:tcPr>
            <w:tcW w:w="616" w:type="dxa"/>
            <w:tcBorders>
              <w:top w:val="outset" w:sz="6" w:space="0" w:color="auto"/>
              <w:left w:val="outset" w:sz="6" w:space="0" w:color="auto"/>
              <w:bottom w:val="outset" w:sz="6" w:space="0" w:color="auto"/>
              <w:right w:val="outset" w:sz="6" w:space="0" w:color="auto"/>
            </w:tcBorders>
          </w:tcPr>
          <w:p w:rsidR="00762CC5" w:rsidRPr="00531628" w:rsidRDefault="00762CC5" w:rsidP="00DB56CF">
            <w:pPr>
              <w:spacing w:line="360" w:lineRule="exact"/>
              <w:jc w:val="center"/>
              <w:rPr>
                <w:rFonts w:ascii="Times New Roman"/>
                <w:szCs w:val="21"/>
                <w:lang w:val="en-GB"/>
              </w:rPr>
            </w:pPr>
            <w:r w:rsidRPr="00531628">
              <w:rPr>
                <w:rFonts w:ascii="Times New Roman" w:eastAsia="SimHei"/>
                <w:bCs/>
                <w:szCs w:val="21"/>
                <w:lang w:val="en-GB"/>
              </w:rPr>
              <w:t>45.5</w:t>
            </w:r>
          </w:p>
        </w:tc>
      </w:tr>
    </w:tbl>
    <w:p w:rsidR="00762CC5" w:rsidRPr="00531628" w:rsidRDefault="00D4113B" w:rsidP="00961992">
      <w:pPr>
        <w:pStyle w:val="NormalWeb"/>
        <w:spacing w:before="0" w:beforeAutospacing="0" w:after="240" w:afterAutospacing="0" w:line="360" w:lineRule="exact"/>
        <w:ind w:firstLineChars="200" w:firstLine="31680"/>
        <w:jc w:val="both"/>
        <w:rPr>
          <w:rFonts w:hint="eastAsia"/>
          <w:sz w:val="21"/>
          <w:szCs w:val="21"/>
          <w:lang w:val="en-GB" w:eastAsia="zh-CN"/>
        </w:rPr>
      </w:pPr>
      <w:r w:rsidRPr="00531628">
        <w:rPr>
          <w:rFonts w:eastAsia="KaiTi_GB2312"/>
          <w:sz w:val="21"/>
          <w:szCs w:val="21"/>
          <w:lang w:val="en-GB" w:eastAsia="zh-CN"/>
        </w:rPr>
        <w:t>资料来源</w:t>
      </w:r>
      <w:r w:rsidR="00762CC5" w:rsidRPr="00531628">
        <w:rPr>
          <w:sz w:val="21"/>
          <w:szCs w:val="21"/>
          <w:lang w:val="en-GB" w:eastAsia="zh-CN"/>
        </w:rPr>
        <w:t>：大学录取委员会</w:t>
      </w:r>
      <w:r w:rsidR="00233365" w:rsidRPr="00531628">
        <w:rPr>
          <w:rFonts w:hint="eastAsia"/>
          <w:sz w:val="21"/>
          <w:szCs w:val="21"/>
          <w:lang w:val="en-GB" w:eastAsia="zh-CN"/>
        </w:rPr>
        <w:t>。</w:t>
      </w:r>
    </w:p>
    <w:p w:rsidR="00762CC5" w:rsidRPr="00531628" w:rsidRDefault="00233365" w:rsidP="00233365">
      <w:pPr>
        <w:pStyle w:val="NormalWeb"/>
        <w:spacing w:before="0" w:beforeAutospacing="0" w:after="0" w:afterAutospacing="0" w:line="360" w:lineRule="exact"/>
        <w:jc w:val="center"/>
        <w:rPr>
          <w:rFonts w:eastAsia="SimHei"/>
          <w:bCs/>
          <w:sz w:val="21"/>
          <w:szCs w:val="21"/>
          <w:u w:val="single"/>
          <w:lang w:val="en-GB" w:eastAsia="zh-CN"/>
        </w:rPr>
      </w:pPr>
      <w:r w:rsidRPr="00531628">
        <w:rPr>
          <w:rFonts w:eastAsia="SimHei"/>
          <w:bCs/>
          <w:sz w:val="21"/>
          <w:szCs w:val="21"/>
          <w:u w:val="single"/>
          <w:lang w:val="en-GB" w:eastAsia="zh-CN"/>
        </w:rPr>
        <w:br w:type="page"/>
      </w:r>
      <w:r w:rsidR="00762CC5" w:rsidRPr="00531628">
        <w:rPr>
          <w:rFonts w:eastAsia="SimHei"/>
          <w:bCs/>
          <w:sz w:val="21"/>
          <w:szCs w:val="21"/>
          <w:u w:val="single"/>
          <w:lang w:val="en-GB" w:eastAsia="zh-CN"/>
        </w:rPr>
        <w:t>表</w:t>
      </w:r>
      <w:r w:rsidR="00762CC5" w:rsidRPr="00531628">
        <w:rPr>
          <w:rFonts w:eastAsia="SimHei"/>
          <w:bCs/>
          <w:sz w:val="21"/>
          <w:szCs w:val="21"/>
          <w:u w:val="single"/>
          <w:lang w:val="en-GB" w:eastAsia="zh-CN"/>
        </w:rPr>
        <w:t xml:space="preserve"> 15</w:t>
      </w:r>
    </w:p>
    <w:p w:rsidR="00762CC5" w:rsidRPr="00531628" w:rsidRDefault="00762CC5" w:rsidP="00762CC5">
      <w:pPr>
        <w:pStyle w:val="NormalWeb"/>
        <w:spacing w:before="0" w:beforeAutospacing="0" w:after="240" w:afterAutospacing="0" w:line="360" w:lineRule="exact"/>
        <w:jc w:val="center"/>
        <w:rPr>
          <w:rFonts w:eastAsia="SimHei"/>
          <w:bCs/>
          <w:sz w:val="21"/>
          <w:szCs w:val="21"/>
          <w:lang w:val="en-GB" w:eastAsia="zh-CN"/>
        </w:rPr>
      </w:pPr>
      <w:r w:rsidRPr="00531628">
        <w:rPr>
          <w:rFonts w:eastAsia="SimHei"/>
          <w:bCs/>
          <w:sz w:val="21"/>
          <w:szCs w:val="21"/>
          <w:lang w:val="en-GB" w:eastAsia="zh-CN"/>
        </w:rPr>
        <w:t>外部学位方案的大学录取情况，</w:t>
      </w:r>
      <w:r w:rsidRPr="00531628">
        <w:rPr>
          <w:rFonts w:eastAsia="SimHei"/>
          <w:bCs/>
          <w:sz w:val="21"/>
          <w:szCs w:val="21"/>
          <w:lang w:val="en-GB" w:eastAsia="zh-CN"/>
        </w:rPr>
        <w:t>2005</w:t>
      </w:r>
      <w:r w:rsidRPr="00531628">
        <w:rPr>
          <w:rFonts w:eastAsia="SimHei"/>
          <w:bCs/>
          <w:sz w:val="21"/>
          <w:szCs w:val="21"/>
          <w:lang w:val="en-GB" w:eastAsia="zh-CN"/>
        </w:rPr>
        <w:t>年</w:t>
      </w:r>
    </w:p>
    <w:tbl>
      <w:tblPr>
        <w:tblW w:w="7035" w:type="dxa"/>
        <w:jc w:val="center"/>
        <w:tblCellSpacing w:w="0" w:type="dxa"/>
        <w:tblInd w:w="817"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firstRow="0" w:lastRow="0" w:firstColumn="0" w:lastColumn="0" w:noHBand="0" w:noVBand="0"/>
      </w:tblPr>
      <w:tblGrid>
        <w:gridCol w:w="3345"/>
        <w:gridCol w:w="1890"/>
        <w:gridCol w:w="1800"/>
      </w:tblGrid>
      <w:tr w:rsidR="00762CC5" w:rsidRPr="00531628" w:rsidTr="00233365">
        <w:trPr>
          <w:tblCellSpacing w:w="0" w:type="dxa"/>
          <w:jc w:val="center"/>
        </w:trPr>
        <w:tc>
          <w:tcPr>
            <w:tcW w:w="3345"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233365">
            <w:pPr>
              <w:spacing w:line="360" w:lineRule="exact"/>
              <w:jc w:val="center"/>
              <w:rPr>
                <w:rFonts w:ascii="Times New Roman"/>
                <w:szCs w:val="21"/>
                <w:lang w:val="en-GB"/>
              </w:rPr>
            </w:pPr>
            <w:bookmarkStart w:id="15" w:name="0.1_table0A"/>
            <w:bookmarkEnd w:id="15"/>
            <w:r w:rsidRPr="00531628">
              <w:rPr>
                <w:rFonts w:ascii="Times New Roman" w:eastAsia="SimHei"/>
                <w:bCs/>
                <w:szCs w:val="21"/>
                <w:lang w:val="en-GB"/>
              </w:rPr>
              <w:t>特征</w:t>
            </w:r>
          </w:p>
        </w:tc>
        <w:tc>
          <w:tcPr>
            <w:tcW w:w="1890"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233365">
            <w:pPr>
              <w:spacing w:line="360" w:lineRule="exact"/>
              <w:jc w:val="center"/>
              <w:rPr>
                <w:rFonts w:ascii="Times New Roman"/>
                <w:b/>
                <w:bCs/>
                <w:szCs w:val="21"/>
                <w:lang w:val="en-GB"/>
              </w:rPr>
            </w:pPr>
            <w:r w:rsidRPr="00531628">
              <w:rPr>
                <w:rFonts w:ascii="Times New Roman" w:eastAsia="SimHei"/>
                <w:bCs/>
                <w:szCs w:val="21"/>
                <w:lang w:val="en-GB"/>
              </w:rPr>
              <w:t>总数</w:t>
            </w:r>
          </w:p>
        </w:tc>
        <w:tc>
          <w:tcPr>
            <w:tcW w:w="1800"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233365">
            <w:pPr>
              <w:spacing w:line="360" w:lineRule="exact"/>
              <w:jc w:val="center"/>
              <w:rPr>
                <w:rFonts w:ascii="Times New Roman"/>
                <w:szCs w:val="21"/>
                <w:lang w:val="en-GB"/>
              </w:rPr>
            </w:pPr>
            <w:r w:rsidRPr="00531628">
              <w:rPr>
                <w:rFonts w:ascii="Times New Roman" w:eastAsia="SimHei"/>
                <w:bCs/>
                <w:szCs w:val="21"/>
                <w:lang w:val="en-GB"/>
              </w:rPr>
              <w:t>女生所占</w:t>
            </w:r>
            <w:r w:rsidRPr="00531628">
              <w:rPr>
                <w:rFonts w:ascii="Times New Roman" w:eastAsia="SimHei"/>
                <w:bCs/>
                <w:szCs w:val="21"/>
                <w:lang w:val="en-GB"/>
              </w:rPr>
              <w:t>%</w:t>
            </w:r>
          </w:p>
        </w:tc>
      </w:tr>
      <w:tr w:rsidR="00762CC5" w:rsidRPr="00531628" w:rsidTr="00233365">
        <w:trPr>
          <w:tblCellSpacing w:w="0" w:type="dxa"/>
          <w:jc w:val="center"/>
        </w:trPr>
        <w:tc>
          <w:tcPr>
            <w:tcW w:w="3345"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rPr>
                <w:rFonts w:ascii="Times New Roman"/>
                <w:szCs w:val="21"/>
                <w:lang w:val="en-GB"/>
              </w:rPr>
            </w:pPr>
            <w:r w:rsidRPr="00531628">
              <w:rPr>
                <w:rFonts w:ascii="Times New Roman"/>
                <w:szCs w:val="21"/>
                <w:lang w:val="en-GB"/>
              </w:rPr>
              <w:t>新登记人数</w:t>
            </w:r>
          </w:p>
        </w:tc>
        <w:tc>
          <w:tcPr>
            <w:tcW w:w="1890"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25 923</w:t>
            </w:r>
          </w:p>
        </w:tc>
        <w:tc>
          <w:tcPr>
            <w:tcW w:w="1800"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66.9</w:t>
            </w:r>
          </w:p>
        </w:tc>
      </w:tr>
      <w:tr w:rsidR="00762CC5" w:rsidRPr="00531628" w:rsidTr="00233365">
        <w:trPr>
          <w:tblCellSpacing w:w="0" w:type="dxa"/>
          <w:jc w:val="center"/>
        </w:trPr>
        <w:tc>
          <w:tcPr>
            <w:tcW w:w="3345"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rPr>
                <w:rFonts w:ascii="Times New Roman"/>
                <w:szCs w:val="21"/>
                <w:lang w:val="en-GB"/>
              </w:rPr>
            </w:pPr>
            <w:r w:rsidRPr="00531628">
              <w:rPr>
                <w:rFonts w:ascii="Times New Roman"/>
                <w:szCs w:val="21"/>
                <w:lang w:val="en-GB"/>
              </w:rPr>
              <w:t>入学人数</w:t>
            </w:r>
          </w:p>
        </w:tc>
        <w:tc>
          <w:tcPr>
            <w:tcW w:w="1890"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139 311</w:t>
            </w:r>
          </w:p>
        </w:tc>
        <w:tc>
          <w:tcPr>
            <w:tcW w:w="1800"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66.8</w:t>
            </w:r>
          </w:p>
        </w:tc>
      </w:tr>
      <w:tr w:rsidR="00762CC5" w:rsidRPr="00531628" w:rsidTr="00233365">
        <w:trPr>
          <w:tblCellSpacing w:w="0" w:type="dxa"/>
          <w:jc w:val="center"/>
        </w:trPr>
        <w:tc>
          <w:tcPr>
            <w:tcW w:w="3345"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rPr>
                <w:rFonts w:ascii="Times New Roman"/>
                <w:szCs w:val="21"/>
                <w:lang w:val="en-GB"/>
              </w:rPr>
            </w:pPr>
            <w:r w:rsidRPr="00531628">
              <w:rPr>
                <w:rFonts w:ascii="Times New Roman"/>
                <w:szCs w:val="21"/>
                <w:lang w:val="en-GB"/>
              </w:rPr>
              <w:t>毕业人数</w:t>
            </w:r>
          </w:p>
        </w:tc>
        <w:tc>
          <w:tcPr>
            <w:tcW w:w="1890"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4 913</w:t>
            </w:r>
          </w:p>
        </w:tc>
        <w:tc>
          <w:tcPr>
            <w:tcW w:w="1800"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72.4</w:t>
            </w:r>
          </w:p>
        </w:tc>
      </w:tr>
    </w:tbl>
    <w:p w:rsidR="00762CC5" w:rsidRPr="00531628" w:rsidRDefault="00D4113B" w:rsidP="00961992">
      <w:pPr>
        <w:pStyle w:val="NormalWeb"/>
        <w:spacing w:before="0" w:beforeAutospacing="0" w:after="240" w:afterAutospacing="0" w:line="360" w:lineRule="exact"/>
        <w:ind w:firstLineChars="600" w:firstLine="31680"/>
        <w:jc w:val="both"/>
        <w:rPr>
          <w:rFonts w:hint="eastAsia"/>
          <w:sz w:val="21"/>
          <w:szCs w:val="21"/>
          <w:lang w:val="en-GB" w:eastAsia="zh-CN"/>
        </w:rPr>
      </w:pPr>
      <w:r w:rsidRPr="00531628">
        <w:rPr>
          <w:rFonts w:eastAsia="KaiTi_GB2312"/>
          <w:sz w:val="21"/>
          <w:szCs w:val="21"/>
          <w:lang w:val="en-GB" w:eastAsia="zh-CN"/>
        </w:rPr>
        <w:t>资料来源</w:t>
      </w:r>
      <w:r w:rsidR="00762CC5" w:rsidRPr="00531628">
        <w:rPr>
          <w:sz w:val="21"/>
          <w:szCs w:val="21"/>
          <w:lang w:val="en-GB" w:eastAsia="zh-CN"/>
        </w:rPr>
        <w:t>：大学录取委员会</w:t>
      </w:r>
      <w:r w:rsidR="00233365" w:rsidRPr="00531628">
        <w:rPr>
          <w:rFonts w:hint="eastAsia"/>
          <w:sz w:val="21"/>
          <w:szCs w:val="21"/>
          <w:lang w:val="en-GB" w:eastAsia="zh-CN"/>
        </w:rPr>
        <w:t>。</w:t>
      </w:r>
    </w:p>
    <w:p w:rsidR="00762CC5" w:rsidRPr="00531628" w:rsidRDefault="00762CC5" w:rsidP="00233365">
      <w:pPr>
        <w:pStyle w:val="NormalWeb"/>
        <w:spacing w:before="0" w:beforeAutospacing="0" w:after="0" w:afterAutospacing="0" w:line="360" w:lineRule="exact"/>
        <w:jc w:val="center"/>
        <w:rPr>
          <w:sz w:val="21"/>
          <w:szCs w:val="21"/>
          <w:lang w:val="en-GB" w:eastAsia="zh-CN"/>
        </w:rPr>
      </w:pPr>
      <w:r w:rsidRPr="00531628">
        <w:rPr>
          <w:rFonts w:eastAsia="SimHei"/>
          <w:bCs/>
          <w:sz w:val="21"/>
          <w:szCs w:val="21"/>
          <w:u w:val="single"/>
          <w:lang w:val="en-GB" w:eastAsia="zh-CN"/>
        </w:rPr>
        <w:t>表</w:t>
      </w:r>
      <w:r w:rsidRPr="00531628">
        <w:rPr>
          <w:rFonts w:eastAsia="SimHei"/>
          <w:bCs/>
          <w:sz w:val="21"/>
          <w:szCs w:val="21"/>
          <w:u w:val="single"/>
          <w:lang w:val="en-GB" w:eastAsia="zh-CN"/>
        </w:rPr>
        <w:t>16</w:t>
      </w:r>
    </w:p>
    <w:p w:rsidR="00762CC5" w:rsidRPr="00531628" w:rsidRDefault="00762CC5" w:rsidP="00762CC5">
      <w:pPr>
        <w:pStyle w:val="NormalWeb"/>
        <w:spacing w:before="0" w:beforeAutospacing="0" w:after="240" w:afterAutospacing="0" w:line="360" w:lineRule="exact"/>
        <w:jc w:val="center"/>
        <w:rPr>
          <w:rFonts w:eastAsia="SimHei"/>
          <w:bCs/>
          <w:sz w:val="21"/>
          <w:szCs w:val="21"/>
          <w:lang w:val="en-GB" w:eastAsia="zh-CN"/>
        </w:rPr>
      </w:pPr>
      <w:r w:rsidRPr="00531628">
        <w:rPr>
          <w:rFonts w:eastAsia="SimHei"/>
          <w:bCs/>
          <w:sz w:val="21"/>
          <w:szCs w:val="21"/>
          <w:lang w:val="en-GB" w:eastAsia="zh-CN"/>
        </w:rPr>
        <w:t>开放大学课程的大学录取情况</w:t>
      </w:r>
    </w:p>
    <w:tbl>
      <w:tblPr>
        <w:tblW w:w="7590" w:type="dxa"/>
        <w:jc w:val="center"/>
        <w:tblCellSpacing w:w="0" w:type="dxa"/>
        <w:tblInd w:w="540"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firstRow="0" w:lastRow="0" w:firstColumn="0" w:lastColumn="0" w:noHBand="0" w:noVBand="0"/>
      </w:tblPr>
      <w:tblGrid>
        <w:gridCol w:w="2730"/>
        <w:gridCol w:w="1350"/>
        <w:gridCol w:w="1170"/>
        <w:gridCol w:w="1170"/>
        <w:gridCol w:w="1170"/>
      </w:tblGrid>
      <w:tr w:rsidR="00762CC5" w:rsidRPr="00531628" w:rsidTr="00233365">
        <w:trPr>
          <w:tblCellSpacing w:w="0" w:type="dxa"/>
          <w:jc w:val="center"/>
        </w:trPr>
        <w:tc>
          <w:tcPr>
            <w:tcW w:w="2730" w:type="dxa"/>
            <w:vMerge w:val="restart"/>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233365">
            <w:pPr>
              <w:spacing w:line="360" w:lineRule="exact"/>
              <w:jc w:val="center"/>
              <w:rPr>
                <w:rFonts w:ascii="Times New Roman"/>
                <w:szCs w:val="21"/>
                <w:lang w:val="en-GB"/>
              </w:rPr>
            </w:pPr>
            <w:bookmarkStart w:id="16" w:name="0.1_table0B"/>
            <w:bookmarkEnd w:id="16"/>
            <w:r w:rsidRPr="00531628">
              <w:rPr>
                <w:rFonts w:ascii="Times New Roman" w:eastAsia="SimHei"/>
                <w:bCs/>
                <w:szCs w:val="21"/>
                <w:lang w:val="en-GB"/>
              </w:rPr>
              <w:t>等级</w:t>
            </w:r>
          </w:p>
        </w:tc>
        <w:tc>
          <w:tcPr>
            <w:tcW w:w="2520" w:type="dxa"/>
            <w:gridSpan w:val="2"/>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233365">
            <w:pPr>
              <w:spacing w:line="360" w:lineRule="exact"/>
              <w:jc w:val="center"/>
              <w:rPr>
                <w:rFonts w:ascii="Times New Roman"/>
                <w:szCs w:val="21"/>
                <w:lang w:val="en-GB"/>
              </w:rPr>
            </w:pPr>
            <w:r w:rsidRPr="00531628">
              <w:rPr>
                <w:rFonts w:ascii="Times New Roman" w:eastAsia="SimHei"/>
                <w:bCs/>
                <w:szCs w:val="21"/>
                <w:lang w:val="en-GB"/>
              </w:rPr>
              <w:t>1993</w:t>
            </w:r>
            <w:r w:rsidRPr="00531628">
              <w:rPr>
                <w:rFonts w:ascii="Times New Roman" w:eastAsia="SimHei"/>
                <w:bCs/>
                <w:szCs w:val="21"/>
                <w:lang w:val="en-GB"/>
              </w:rPr>
              <w:t>年</w:t>
            </w:r>
          </w:p>
        </w:tc>
        <w:tc>
          <w:tcPr>
            <w:tcW w:w="2340" w:type="dxa"/>
            <w:gridSpan w:val="2"/>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233365">
            <w:pPr>
              <w:spacing w:line="360" w:lineRule="exact"/>
              <w:jc w:val="center"/>
              <w:rPr>
                <w:rFonts w:ascii="Times New Roman"/>
                <w:szCs w:val="21"/>
                <w:lang w:val="en-GB"/>
              </w:rPr>
            </w:pPr>
            <w:r w:rsidRPr="00531628">
              <w:rPr>
                <w:rFonts w:ascii="Times New Roman" w:eastAsia="SimHei"/>
                <w:bCs/>
                <w:szCs w:val="21"/>
                <w:lang w:val="en-GB"/>
              </w:rPr>
              <w:t>2005</w:t>
            </w:r>
            <w:r w:rsidRPr="00531628">
              <w:rPr>
                <w:rFonts w:ascii="Times New Roman" w:eastAsia="SimHei"/>
                <w:bCs/>
                <w:szCs w:val="21"/>
                <w:lang w:val="en-GB"/>
              </w:rPr>
              <w:t>年</w:t>
            </w:r>
          </w:p>
        </w:tc>
      </w:tr>
      <w:tr w:rsidR="00762CC5" w:rsidRPr="00531628" w:rsidTr="00233365">
        <w:trPr>
          <w:trHeight w:val="402"/>
          <w:tblCellSpacing w:w="0" w:type="dxa"/>
          <w:jc w:val="center"/>
        </w:trPr>
        <w:tc>
          <w:tcPr>
            <w:tcW w:w="2730" w:type="dxa"/>
            <w:vMerge/>
            <w:tcBorders>
              <w:top w:val="outset" w:sz="6" w:space="0" w:color="auto"/>
              <w:left w:val="outset" w:sz="6" w:space="0" w:color="auto"/>
              <w:bottom w:val="outset" w:sz="6" w:space="0" w:color="auto"/>
              <w:right w:val="outset" w:sz="6" w:space="0" w:color="auto"/>
            </w:tcBorders>
            <w:vAlign w:val="center"/>
          </w:tcPr>
          <w:p w:rsidR="00762CC5" w:rsidRPr="00531628" w:rsidRDefault="00762CC5" w:rsidP="00233365">
            <w:pPr>
              <w:keepNext/>
              <w:keepLines/>
              <w:spacing w:line="360" w:lineRule="exact"/>
              <w:jc w:val="center"/>
              <w:outlineLvl w:val="0"/>
              <w:rPr>
                <w:rFonts w:ascii="Times New Roman"/>
                <w:szCs w:val="21"/>
                <w:lang w:val="en-GB"/>
              </w:rPr>
            </w:pPr>
          </w:p>
        </w:tc>
        <w:tc>
          <w:tcPr>
            <w:tcW w:w="1350"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233365">
            <w:pPr>
              <w:spacing w:line="360" w:lineRule="exact"/>
              <w:jc w:val="center"/>
              <w:rPr>
                <w:rFonts w:ascii="Times New Roman"/>
                <w:b/>
                <w:bCs/>
                <w:szCs w:val="21"/>
                <w:lang w:val="en-GB"/>
              </w:rPr>
            </w:pPr>
            <w:r w:rsidRPr="00531628">
              <w:rPr>
                <w:rFonts w:ascii="Times New Roman" w:eastAsia="SimHei"/>
                <w:bCs/>
                <w:szCs w:val="21"/>
                <w:lang w:val="en-GB"/>
              </w:rPr>
              <w:t>总数</w:t>
            </w:r>
          </w:p>
        </w:tc>
        <w:tc>
          <w:tcPr>
            <w:tcW w:w="1170"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233365">
            <w:pPr>
              <w:spacing w:line="360" w:lineRule="exact"/>
              <w:rPr>
                <w:rFonts w:ascii="Times New Roman"/>
                <w:szCs w:val="21"/>
                <w:lang w:val="en-GB"/>
              </w:rPr>
            </w:pPr>
            <w:r w:rsidRPr="00531628">
              <w:rPr>
                <w:rFonts w:ascii="Times New Roman" w:eastAsia="SimHei"/>
                <w:bCs/>
                <w:szCs w:val="21"/>
                <w:lang w:val="en-GB"/>
              </w:rPr>
              <w:t>女生所占</w:t>
            </w:r>
            <w:r w:rsidRPr="00531628">
              <w:rPr>
                <w:rFonts w:ascii="Times New Roman" w:eastAsia="SimHei"/>
                <w:bCs/>
                <w:szCs w:val="21"/>
                <w:lang w:val="en-GB"/>
              </w:rPr>
              <w:t>%</w:t>
            </w:r>
          </w:p>
        </w:tc>
        <w:tc>
          <w:tcPr>
            <w:tcW w:w="1170"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233365">
            <w:pPr>
              <w:spacing w:line="360" w:lineRule="exact"/>
              <w:jc w:val="center"/>
              <w:rPr>
                <w:rFonts w:ascii="Times New Roman"/>
                <w:szCs w:val="21"/>
                <w:lang w:val="en-GB"/>
              </w:rPr>
            </w:pPr>
            <w:r w:rsidRPr="00531628">
              <w:rPr>
                <w:rFonts w:ascii="Times New Roman" w:eastAsia="SimHei"/>
                <w:bCs/>
                <w:szCs w:val="21"/>
                <w:lang w:val="en-GB"/>
              </w:rPr>
              <w:t>总数</w:t>
            </w:r>
          </w:p>
        </w:tc>
        <w:tc>
          <w:tcPr>
            <w:tcW w:w="1170"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233365">
            <w:pPr>
              <w:spacing w:line="360" w:lineRule="exact"/>
              <w:jc w:val="center"/>
              <w:rPr>
                <w:rFonts w:ascii="Times New Roman"/>
                <w:szCs w:val="21"/>
                <w:lang w:val="en-GB"/>
              </w:rPr>
            </w:pPr>
            <w:r w:rsidRPr="00531628">
              <w:rPr>
                <w:rFonts w:ascii="Times New Roman" w:eastAsia="SimHei"/>
                <w:bCs/>
                <w:szCs w:val="21"/>
                <w:lang w:val="en-GB"/>
              </w:rPr>
              <w:t>女生所占</w:t>
            </w:r>
            <w:r w:rsidRPr="00531628">
              <w:rPr>
                <w:rFonts w:ascii="Times New Roman" w:eastAsia="SimHei"/>
                <w:bCs/>
                <w:szCs w:val="21"/>
                <w:lang w:val="en-GB"/>
              </w:rPr>
              <w:t>%</w:t>
            </w:r>
          </w:p>
        </w:tc>
      </w:tr>
      <w:tr w:rsidR="00762CC5" w:rsidRPr="00531628" w:rsidTr="00233365">
        <w:trPr>
          <w:tblCellSpacing w:w="0" w:type="dxa"/>
          <w:jc w:val="center"/>
        </w:trPr>
        <w:tc>
          <w:tcPr>
            <w:tcW w:w="2730"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rPr>
                <w:rFonts w:ascii="Times New Roman"/>
                <w:szCs w:val="21"/>
                <w:lang w:val="en-GB"/>
              </w:rPr>
            </w:pPr>
            <w:r w:rsidRPr="00531628">
              <w:rPr>
                <w:rFonts w:ascii="Times New Roman"/>
                <w:szCs w:val="21"/>
                <w:lang w:val="en-GB"/>
              </w:rPr>
              <w:t>证书</w:t>
            </w:r>
          </w:p>
        </w:tc>
        <w:tc>
          <w:tcPr>
            <w:tcW w:w="1350"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4 465</w:t>
            </w:r>
          </w:p>
        </w:tc>
        <w:tc>
          <w:tcPr>
            <w:tcW w:w="1170"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46.0</w:t>
            </w:r>
          </w:p>
        </w:tc>
        <w:tc>
          <w:tcPr>
            <w:tcW w:w="1170"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5 564</w:t>
            </w:r>
          </w:p>
        </w:tc>
        <w:tc>
          <w:tcPr>
            <w:tcW w:w="1170"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51.2</w:t>
            </w:r>
          </w:p>
        </w:tc>
      </w:tr>
      <w:tr w:rsidR="00762CC5" w:rsidRPr="00531628" w:rsidTr="00233365">
        <w:trPr>
          <w:tblCellSpacing w:w="0" w:type="dxa"/>
          <w:jc w:val="center"/>
        </w:trPr>
        <w:tc>
          <w:tcPr>
            <w:tcW w:w="2730"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rPr>
                <w:rFonts w:ascii="Times New Roman"/>
                <w:szCs w:val="21"/>
                <w:lang w:val="en-GB"/>
              </w:rPr>
            </w:pPr>
            <w:r w:rsidRPr="00531628">
              <w:rPr>
                <w:rFonts w:ascii="Times New Roman"/>
                <w:szCs w:val="21"/>
                <w:lang w:val="en-GB"/>
              </w:rPr>
              <w:t>毕业证</w:t>
            </w:r>
          </w:p>
        </w:tc>
        <w:tc>
          <w:tcPr>
            <w:tcW w:w="1350"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5 693</w:t>
            </w:r>
          </w:p>
        </w:tc>
        <w:tc>
          <w:tcPr>
            <w:tcW w:w="1170"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18.6</w:t>
            </w:r>
          </w:p>
        </w:tc>
        <w:tc>
          <w:tcPr>
            <w:tcW w:w="1170"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6 636</w:t>
            </w:r>
          </w:p>
        </w:tc>
        <w:tc>
          <w:tcPr>
            <w:tcW w:w="1170"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24.6</w:t>
            </w:r>
          </w:p>
        </w:tc>
      </w:tr>
      <w:tr w:rsidR="00762CC5" w:rsidRPr="00531628" w:rsidTr="00233365">
        <w:trPr>
          <w:tblCellSpacing w:w="0" w:type="dxa"/>
          <w:jc w:val="center"/>
        </w:trPr>
        <w:tc>
          <w:tcPr>
            <w:tcW w:w="2730"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rPr>
                <w:rFonts w:ascii="Times New Roman"/>
                <w:szCs w:val="21"/>
                <w:lang w:val="en-GB"/>
              </w:rPr>
            </w:pPr>
            <w:r w:rsidRPr="00531628">
              <w:rPr>
                <w:rFonts w:ascii="Times New Roman"/>
                <w:szCs w:val="21"/>
                <w:lang w:val="en-GB"/>
              </w:rPr>
              <w:t>学士学位</w:t>
            </w:r>
          </w:p>
        </w:tc>
        <w:tc>
          <w:tcPr>
            <w:tcW w:w="1350"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3 769</w:t>
            </w:r>
          </w:p>
        </w:tc>
        <w:tc>
          <w:tcPr>
            <w:tcW w:w="1170"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42.6</w:t>
            </w:r>
          </w:p>
        </w:tc>
        <w:tc>
          <w:tcPr>
            <w:tcW w:w="1170"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7 868</w:t>
            </w:r>
          </w:p>
        </w:tc>
        <w:tc>
          <w:tcPr>
            <w:tcW w:w="1170"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51.0</w:t>
            </w:r>
          </w:p>
        </w:tc>
      </w:tr>
      <w:tr w:rsidR="00762CC5" w:rsidRPr="00531628" w:rsidTr="00233365">
        <w:trPr>
          <w:tblCellSpacing w:w="0" w:type="dxa"/>
          <w:jc w:val="center"/>
        </w:trPr>
        <w:tc>
          <w:tcPr>
            <w:tcW w:w="2730"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rPr>
                <w:rFonts w:ascii="Times New Roman"/>
                <w:szCs w:val="21"/>
                <w:lang w:val="en-GB"/>
              </w:rPr>
            </w:pPr>
            <w:r w:rsidRPr="00531628">
              <w:rPr>
                <w:rFonts w:ascii="Times New Roman"/>
                <w:szCs w:val="21"/>
                <w:lang w:val="en-GB"/>
              </w:rPr>
              <w:t>研究生毕业证</w:t>
            </w:r>
          </w:p>
        </w:tc>
        <w:tc>
          <w:tcPr>
            <w:tcW w:w="1350"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2 030</w:t>
            </w:r>
          </w:p>
        </w:tc>
        <w:tc>
          <w:tcPr>
            <w:tcW w:w="1170"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66.5</w:t>
            </w:r>
          </w:p>
        </w:tc>
        <w:tc>
          <w:tcPr>
            <w:tcW w:w="1170"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3 100</w:t>
            </w:r>
          </w:p>
        </w:tc>
        <w:tc>
          <w:tcPr>
            <w:tcW w:w="1170"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54.6</w:t>
            </w:r>
          </w:p>
        </w:tc>
      </w:tr>
      <w:tr w:rsidR="00762CC5" w:rsidRPr="00531628" w:rsidTr="00233365">
        <w:trPr>
          <w:tblCellSpacing w:w="0" w:type="dxa"/>
          <w:jc w:val="center"/>
        </w:trPr>
        <w:tc>
          <w:tcPr>
            <w:tcW w:w="2730"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rPr>
                <w:rFonts w:ascii="Times New Roman"/>
                <w:szCs w:val="21"/>
                <w:lang w:val="en-GB"/>
              </w:rPr>
            </w:pPr>
            <w:r w:rsidRPr="00531628">
              <w:rPr>
                <w:rFonts w:ascii="Times New Roman"/>
                <w:szCs w:val="21"/>
                <w:lang w:val="en-GB"/>
              </w:rPr>
              <w:t>更高学位</w:t>
            </w:r>
          </w:p>
        </w:tc>
        <w:tc>
          <w:tcPr>
            <w:tcW w:w="1350"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w:t>
            </w:r>
          </w:p>
        </w:tc>
        <w:tc>
          <w:tcPr>
            <w:tcW w:w="1170"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w:t>
            </w:r>
          </w:p>
        </w:tc>
        <w:tc>
          <w:tcPr>
            <w:tcW w:w="1170"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362</w:t>
            </w:r>
          </w:p>
        </w:tc>
        <w:tc>
          <w:tcPr>
            <w:tcW w:w="1170"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39.5</w:t>
            </w:r>
          </w:p>
        </w:tc>
      </w:tr>
      <w:tr w:rsidR="00762CC5" w:rsidRPr="00531628" w:rsidTr="00233365">
        <w:trPr>
          <w:tblCellSpacing w:w="0" w:type="dxa"/>
          <w:jc w:val="center"/>
        </w:trPr>
        <w:tc>
          <w:tcPr>
            <w:tcW w:w="2730"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rPr>
                <w:rFonts w:ascii="Times New Roman"/>
                <w:szCs w:val="21"/>
                <w:lang w:val="en-GB"/>
              </w:rPr>
            </w:pPr>
            <w:r w:rsidRPr="00531628">
              <w:rPr>
                <w:rFonts w:ascii="Times New Roman" w:eastAsia="SimHei"/>
                <w:bCs/>
                <w:szCs w:val="21"/>
                <w:lang w:val="en-GB"/>
              </w:rPr>
              <w:t>总数</w:t>
            </w:r>
          </w:p>
        </w:tc>
        <w:tc>
          <w:tcPr>
            <w:tcW w:w="1350"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eastAsia="SimHei"/>
                <w:bCs/>
                <w:szCs w:val="21"/>
                <w:lang w:val="en-GB"/>
              </w:rPr>
              <w:t>15 957</w:t>
            </w:r>
          </w:p>
        </w:tc>
        <w:tc>
          <w:tcPr>
            <w:tcW w:w="1170"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eastAsia="SimHei"/>
                <w:bCs/>
                <w:szCs w:val="21"/>
                <w:lang w:val="en-GB"/>
              </w:rPr>
              <w:t>38.0</w:t>
            </w:r>
          </w:p>
        </w:tc>
        <w:tc>
          <w:tcPr>
            <w:tcW w:w="1170"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eastAsia="SimHei"/>
                <w:bCs/>
                <w:szCs w:val="21"/>
                <w:lang w:val="en-GB"/>
              </w:rPr>
              <w:t>23 530</w:t>
            </w:r>
          </w:p>
        </w:tc>
        <w:tc>
          <w:tcPr>
            <w:tcW w:w="1170"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eastAsia="SimHei"/>
                <w:bCs/>
                <w:szCs w:val="21"/>
                <w:lang w:val="en-GB"/>
              </w:rPr>
              <w:t>43.9</w:t>
            </w:r>
          </w:p>
        </w:tc>
      </w:tr>
    </w:tbl>
    <w:p w:rsidR="00762CC5" w:rsidRPr="00531628" w:rsidRDefault="00D4113B" w:rsidP="00961992">
      <w:pPr>
        <w:pStyle w:val="NormalWeb"/>
        <w:spacing w:before="0" w:beforeAutospacing="0" w:after="240" w:afterAutospacing="0" w:line="360" w:lineRule="exact"/>
        <w:ind w:firstLineChars="500" w:firstLine="31680"/>
        <w:jc w:val="both"/>
        <w:rPr>
          <w:rFonts w:hint="eastAsia"/>
          <w:sz w:val="21"/>
          <w:szCs w:val="21"/>
          <w:lang w:val="en-GB" w:eastAsia="zh-CN"/>
        </w:rPr>
      </w:pPr>
      <w:r w:rsidRPr="00531628">
        <w:rPr>
          <w:rFonts w:eastAsia="KaiTi_GB2312"/>
          <w:sz w:val="21"/>
          <w:szCs w:val="21"/>
          <w:lang w:val="en-GB" w:eastAsia="zh-CN"/>
        </w:rPr>
        <w:t>资料来源</w:t>
      </w:r>
      <w:r w:rsidR="00762CC5" w:rsidRPr="00531628">
        <w:rPr>
          <w:sz w:val="21"/>
          <w:szCs w:val="21"/>
          <w:lang w:val="en-GB" w:eastAsia="zh-CN"/>
        </w:rPr>
        <w:t>：大学录取委员会</w:t>
      </w:r>
      <w:r w:rsidR="00233365" w:rsidRPr="00531628">
        <w:rPr>
          <w:rFonts w:hint="eastAsia"/>
          <w:sz w:val="21"/>
          <w:szCs w:val="21"/>
          <w:lang w:val="en-GB" w:eastAsia="zh-CN"/>
        </w:rPr>
        <w:t>。</w:t>
      </w:r>
    </w:p>
    <w:p w:rsidR="00762CC5" w:rsidRPr="00531628" w:rsidRDefault="00762CC5" w:rsidP="00233365">
      <w:pPr>
        <w:tabs>
          <w:tab w:val="left" w:pos="420"/>
        </w:tabs>
        <w:spacing w:after="240" w:line="360" w:lineRule="exact"/>
        <w:rPr>
          <w:rFonts w:ascii="Times New Roman"/>
          <w:szCs w:val="21"/>
        </w:rPr>
      </w:pPr>
      <w:r w:rsidRPr="00531628">
        <w:rPr>
          <w:rFonts w:ascii="Times New Roman"/>
          <w:szCs w:val="21"/>
        </w:rPr>
        <w:t>93.</w:t>
      </w:r>
      <w:r w:rsidR="00233365" w:rsidRPr="00531628">
        <w:rPr>
          <w:rFonts w:ascii="Times New Roman" w:hint="eastAsia"/>
          <w:szCs w:val="21"/>
        </w:rPr>
        <w:tab/>
      </w:r>
      <w:r w:rsidRPr="00531628">
        <w:rPr>
          <w:rFonts w:ascii="Times New Roman"/>
          <w:szCs w:val="21"/>
        </w:rPr>
        <w:t>高等教育领域的一项最新发展是通过开放大学和传统教育机构开展在线学习，以便覆盖更多学生，尤其是无法进入正规机构学习的学生。</w:t>
      </w:r>
    </w:p>
    <w:p w:rsidR="00762CC5" w:rsidRPr="00531628" w:rsidRDefault="00762CC5" w:rsidP="00762CC5">
      <w:pPr>
        <w:spacing w:after="240" w:line="360" w:lineRule="exact"/>
        <w:rPr>
          <w:rFonts w:ascii="Times New Roman" w:eastAsia="SimHei"/>
          <w:szCs w:val="21"/>
        </w:rPr>
      </w:pPr>
      <w:r w:rsidRPr="00531628">
        <w:rPr>
          <w:rFonts w:ascii="Times New Roman" w:eastAsia="SimHei"/>
          <w:szCs w:val="21"/>
        </w:rPr>
        <w:t>技术教育和职业教育</w:t>
      </w:r>
    </w:p>
    <w:p w:rsidR="00762CC5" w:rsidRPr="00531628" w:rsidRDefault="00762CC5" w:rsidP="00233365">
      <w:pPr>
        <w:tabs>
          <w:tab w:val="left" w:pos="420"/>
        </w:tabs>
        <w:spacing w:after="240" w:line="360" w:lineRule="exact"/>
        <w:rPr>
          <w:rFonts w:ascii="Times New Roman"/>
          <w:szCs w:val="21"/>
        </w:rPr>
      </w:pPr>
      <w:r w:rsidRPr="00531628">
        <w:rPr>
          <w:rFonts w:ascii="Times New Roman"/>
          <w:szCs w:val="21"/>
        </w:rPr>
        <w:t xml:space="preserve">94. </w:t>
      </w:r>
      <w:r w:rsidRPr="00531628">
        <w:rPr>
          <w:rFonts w:ascii="Times New Roman"/>
          <w:szCs w:val="21"/>
        </w:rPr>
        <w:tab/>
      </w:r>
      <w:r w:rsidRPr="00531628">
        <w:rPr>
          <w:rFonts w:ascii="Times New Roman"/>
          <w:szCs w:val="21"/>
        </w:rPr>
        <w:t>斯里兰卡建有一个全岛机构网络，可以提供就业机会。在斯里兰卡，该领域在过去数年间相对协调不善、发展不充分。在新千年中的一个积极进展是通过教育部的技能开发项目及其后续项目</w:t>
      </w:r>
      <w:r w:rsidRPr="00531628">
        <w:rPr>
          <w:rFonts w:ascii="Times New Roman"/>
          <w:szCs w:val="21"/>
        </w:rPr>
        <w:t>——</w:t>
      </w:r>
      <w:r w:rsidRPr="00531628">
        <w:rPr>
          <w:rFonts w:ascii="Times New Roman"/>
          <w:szCs w:val="21"/>
        </w:rPr>
        <w:t>技术教育开发项目，向该领域注入了活力，并加强了协调性。这两个方案均已被纳入十年发展计划当中。</w:t>
      </w:r>
    </w:p>
    <w:p w:rsidR="00762CC5" w:rsidRPr="00531628" w:rsidRDefault="00762CC5" w:rsidP="00233365">
      <w:pPr>
        <w:tabs>
          <w:tab w:val="left" w:pos="420"/>
        </w:tabs>
        <w:spacing w:after="240" w:line="360" w:lineRule="exact"/>
        <w:rPr>
          <w:rFonts w:ascii="Times New Roman"/>
          <w:szCs w:val="21"/>
        </w:rPr>
      </w:pPr>
      <w:r w:rsidRPr="00531628">
        <w:rPr>
          <w:rFonts w:ascii="Times New Roman"/>
          <w:szCs w:val="21"/>
        </w:rPr>
        <w:t>95.</w:t>
      </w:r>
      <w:r w:rsidR="00233365" w:rsidRPr="00531628">
        <w:rPr>
          <w:rFonts w:ascii="Times New Roman" w:hint="eastAsia"/>
          <w:szCs w:val="21"/>
        </w:rPr>
        <w:tab/>
      </w:r>
      <w:r w:rsidRPr="00531628">
        <w:rPr>
          <w:rFonts w:ascii="Times New Roman"/>
          <w:szCs w:val="21"/>
        </w:rPr>
        <w:t>高等教育和职业教育委员会及职业培训部已经根据国家技能标准，启动了一个资格培训方案，即国家职业资格计划，其中包括从工艺到高等教育等共七个等级，并已开始对所有培训机构进行认证。正在省一级筹划技术学院，在国家一级筹划一所技术大学。已经通过就业指导中心、就业安置计划和自营职业贷款，建立了劳动力市场联系。特别是，城市和农村机构之间仍存在差异，虽然该部门离满足毕业生进入劳动力市场的需要还相差甚远，但也已经开始起步。</w:t>
      </w:r>
    </w:p>
    <w:p w:rsidR="00762CC5" w:rsidRPr="00531628" w:rsidRDefault="00762CC5" w:rsidP="00233365">
      <w:pPr>
        <w:tabs>
          <w:tab w:val="left" w:pos="420"/>
        </w:tabs>
        <w:spacing w:after="240" w:line="360" w:lineRule="exact"/>
        <w:rPr>
          <w:rFonts w:ascii="Times New Roman"/>
          <w:szCs w:val="21"/>
        </w:rPr>
      </w:pPr>
      <w:r w:rsidRPr="00531628">
        <w:rPr>
          <w:rFonts w:ascii="Times New Roman"/>
          <w:szCs w:val="21"/>
        </w:rPr>
        <w:t>96.</w:t>
      </w:r>
      <w:r w:rsidR="00233365" w:rsidRPr="00531628">
        <w:rPr>
          <w:rFonts w:ascii="Times New Roman" w:hint="eastAsia"/>
          <w:szCs w:val="21"/>
        </w:rPr>
        <w:tab/>
      </w:r>
      <w:r w:rsidRPr="00531628">
        <w:rPr>
          <w:rFonts w:ascii="Times New Roman"/>
          <w:szCs w:val="21"/>
        </w:rPr>
        <w:t>政策和方案文件第一次对性别问题有了敏感认识，并且已经纳入了性别关切事项，也已经强调了在技术教育和职业教育机构入学时减少性别失衡现象的重要性。尽管存在的传统规范影响着就业方面陈旧定型的性别角色，但这些措施行之有效，并且将继续有效。</w:t>
      </w:r>
    </w:p>
    <w:p w:rsidR="00762CC5" w:rsidRPr="00531628" w:rsidRDefault="00762CC5" w:rsidP="00233365">
      <w:pPr>
        <w:tabs>
          <w:tab w:val="left" w:pos="420"/>
        </w:tabs>
        <w:spacing w:after="240" w:line="360" w:lineRule="exact"/>
        <w:rPr>
          <w:rFonts w:ascii="Times New Roman"/>
          <w:szCs w:val="21"/>
        </w:rPr>
      </w:pPr>
      <w:r w:rsidRPr="00531628">
        <w:rPr>
          <w:rFonts w:ascii="Times New Roman"/>
          <w:szCs w:val="21"/>
        </w:rPr>
        <w:t>97.</w:t>
      </w:r>
      <w:r w:rsidR="00233365" w:rsidRPr="00531628">
        <w:rPr>
          <w:rFonts w:ascii="Times New Roman" w:hint="eastAsia"/>
          <w:szCs w:val="21"/>
        </w:rPr>
        <w:tab/>
      </w:r>
      <w:r w:rsidRPr="00531628">
        <w:rPr>
          <w:rFonts w:ascii="Times New Roman"/>
          <w:szCs w:val="21"/>
        </w:rPr>
        <w:t>女性仍主要从事秘书和与缝纫有关的职业，而男性多在各种机构中教授技术培训课程，例如技术教育大学、职业管理中心、国家青年服务委员会以及国家学徒计划。事态目前正在按照自己的节奏发生变化，预计定型观念会逐渐增加。</w:t>
      </w:r>
    </w:p>
    <w:p w:rsidR="00762CC5" w:rsidRPr="00531628" w:rsidRDefault="00762CC5" w:rsidP="00233365">
      <w:pPr>
        <w:tabs>
          <w:tab w:val="left" w:pos="420"/>
        </w:tabs>
        <w:spacing w:after="240" w:line="360" w:lineRule="exact"/>
        <w:rPr>
          <w:rFonts w:ascii="Times New Roman"/>
          <w:szCs w:val="21"/>
        </w:rPr>
      </w:pPr>
      <w:r w:rsidRPr="00531628">
        <w:rPr>
          <w:rFonts w:ascii="Times New Roman"/>
          <w:szCs w:val="21"/>
        </w:rPr>
        <w:t>98.</w:t>
      </w:r>
      <w:r w:rsidR="00233365" w:rsidRPr="00531628">
        <w:rPr>
          <w:rFonts w:ascii="Times New Roman" w:hint="eastAsia"/>
          <w:szCs w:val="21"/>
        </w:rPr>
        <w:tab/>
      </w:r>
      <w:r w:rsidRPr="00531628">
        <w:rPr>
          <w:rFonts w:ascii="Times New Roman"/>
          <w:szCs w:val="21"/>
        </w:rPr>
        <w:t>然而，发生的一项重大变化就是计算机技能课程的入学率有所增加，这些课程似乎在男生和女生当中都很受欢迎。斯里兰卡在该领域起步较晚，并且人口普查和统计局</w:t>
      </w:r>
      <w:r w:rsidRPr="00531628">
        <w:rPr>
          <w:rFonts w:ascii="Times New Roman"/>
          <w:szCs w:val="21"/>
        </w:rPr>
        <w:t>2004</w:t>
      </w:r>
      <w:r w:rsidRPr="00531628">
        <w:rPr>
          <w:rFonts w:ascii="Times New Roman"/>
          <w:szCs w:val="21"/>
        </w:rPr>
        <w:t>年开展的计算机扫盲调查及各项研究显示，在接受计算机教育及获得相关服务方面，性别差异和城乡差距很大。缩短这一差距最有效的方法就是教育和培训。不过，似乎大多数女学生都倾向于学习文字处理等相对低级的技能，因此，在高端技能方面，差距继续扩大。高端技能会帮助就业者获得丰厚的回报。</w:t>
      </w:r>
    </w:p>
    <w:p w:rsidR="00762CC5" w:rsidRPr="00531628" w:rsidRDefault="00762CC5" w:rsidP="003B1D93">
      <w:pPr>
        <w:numPr>
          <w:ilvl w:val="0"/>
          <w:numId w:val="11"/>
        </w:numPr>
        <w:tabs>
          <w:tab w:val="clear" w:pos="720"/>
          <w:tab w:val="left" w:pos="420"/>
          <w:tab w:val="num" w:pos="540"/>
        </w:tabs>
        <w:spacing w:after="240" w:line="360" w:lineRule="exact"/>
        <w:ind w:left="0" w:firstLine="0"/>
        <w:rPr>
          <w:rFonts w:ascii="Times New Roman"/>
          <w:szCs w:val="21"/>
        </w:rPr>
      </w:pPr>
      <w:r w:rsidRPr="00531628">
        <w:rPr>
          <w:rFonts w:ascii="Times New Roman"/>
          <w:szCs w:val="21"/>
        </w:rPr>
        <w:t>正规教育系统在增加教育机会方面相对成功，成人教育则较少受到重视，在就业相关方案和社区发展方案中的情况除外。</w:t>
      </w:r>
    </w:p>
    <w:p w:rsidR="00762CC5" w:rsidRPr="00531628" w:rsidRDefault="00762CC5" w:rsidP="00233365">
      <w:pPr>
        <w:pStyle w:val="NormalWeb"/>
        <w:spacing w:before="0" w:beforeAutospacing="0" w:after="0" w:afterAutospacing="0" w:line="360" w:lineRule="exact"/>
        <w:jc w:val="center"/>
        <w:rPr>
          <w:rFonts w:eastAsia="SimHei"/>
          <w:bCs/>
          <w:sz w:val="21"/>
          <w:szCs w:val="21"/>
          <w:u w:val="single"/>
          <w:lang w:val="en-GB" w:eastAsia="zh-CN"/>
        </w:rPr>
      </w:pPr>
      <w:r w:rsidRPr="00531628">
        <w:rPr>
          <w:rFonts w:eastAsia="SimHei"/>
          <w:bCs/>
          <w:sz w:val="21"/>
          <w:szCs w:val="21"/>
          <w:u w:val="single"/>
          <w:lang w:val="en-GB" w:eastAsia="zh-CN"/>
        </w:rPr>
        <w:t>表</w:t>
      </w:r>
      <w:r w:rsidRPr="00531628">
        <w:rPr>
          <w:rFonts w:eastAsia="SimHei"/>
          <w:bCs/>
          <w:sz w:val="21"/>
          <w:szCs w:val="21"/>
          <w:u w:val="single"/>
          <w:lang w:val="en-GB" w:eastAsia="zh-CN"/>
        </w:rPr>
        <w:t>17</w:t>
      </w:r>
    </w:p>
    <w:p w:rsidR="00762CC5" w:rsidRPr="00531628" w:rsidRDefault="00762CC5" w:rsidP="00762CC5">
      <w:pPr>
        <w:pStyle w:val="NormalWeb"/>
        <w:spacing w:before="0" w:beforeAutospacing="0" w:after="240" w:afterAutospacing="0" w:line="360" w:lineRule="exact"/>
        <w:jc w:val="center"/>
        <w:rPr>
          <w:rFonts w:eastAsia="SimHei"/>
          <w:bCs/>
          <w:sz w:val="21"/>
          <w:szCs w:val="21"/>
          <w:lang w:val="en-GB" w:eastAsia="zh-CN"/>
        </w:rPr>
      </w:pPr>
      <w:r w:rsidRPr="00531628">
        <w:rPr>
          <w:rFonts w:eastAsia="SimHei"/>
          <w:bCs/>
          <w:sz w:val="21"/>
          <w:szCs w:val="21"/>
          <w:lang w:val="en-GB" w:eastAsia="zh-CN"/>
        </w:rPr>
        <w:t>特定公共部门培训组织中的职业和技术培训</w:t>
      </w:r>
      <w:r w:rsidRPr="00531628">
        <w:rPr>
          <w:rFonts w:eastAsia="SimHei"/>
          <w:bCs/>
          <w:sz w:val="21"/>
          <w:szCs w:val="21"/>
          <w:lang w:val="en-GB" w:eastAsia="zh-CN"/>
        </w:rPr>
        <w:t>– 2005</w:t>
      </w:r>
      <w:r w:rsidRPr="00531628">
        <w:rPr>
          <w:rFonts w:eastAsia="SimHei"/>
          <w:bCs/>
          <w:sz w:val="21"/>
          <w:szCs w:val="21"/>
          <w:lang w:val="en-GB" w:eastAsia="zh-CN"/>
        </w:rPr>
        <w:t>年</w:t>
      </w:r>
    </w:p>
    <w:tbl>
      <w:tblPr>
        <w:tblW w:w="9210" w:type="dxa"/>
        <w:jc w:val="center"/>
        <w:tblCellSpacing w:w="0" w:type="dxa"/>
        <w:tblBorders>
          <w:top w:val="outset" w:sz="12" w:space="0" w:color="auto"/>
          <w:left w:val="outset" w:sz="12" w:space="0" w:color="auto"/>
          <w:bottom w:val="outset" w:sz="12" w:space="0" w:color="auto"/>
          <w:right w:val="outset" w:sz="12" w:space="0" w:color="auto"/>
        </w:tblBorders>
        <w:tblLayout w:type="fixed"/>
        <w:tblCellMar>
          <w:top w:w="15" w:type="dxa"/>
          <w:left w:w="15" w:type="dxa"/>
          <w:bottom w:w="15" w:type="dxa"/>
          <w:right w:w="15" w:type="dxa"/>
        </w:tblCellMar>
        <w:tblLook w:val="0000" w:firstRow="0" w:lastRow="0" w:firstColumn="0" w:lastColumn="0" w:noHBand="0" w:noVBand="0"/>
      </w:tblPr>
      <w:tblGrid>
        <w:gridCol w:w="4335"/>
        <w:gridCol w:w="1575"/>
        <w:gridCol w:w="1260"/>
        <w:gridCol w:w="945"/>
        <w:gridCol w:w="1095"/>
      </w:tblGrid>
      <w:tr w:rsidR="00762CC5" w:rsidRPr="00531628" w:rsidTr="00233365">
        <w:trPr>
          <w:tblCellSpacing w:w="0" w:type="dxa"/>
          <w:jc w:val="center"/>
        </w:trPr>
        <w:tc>
          <w:tcPr>
            <w:tcW w:w="4335" w:type="dxa"/>
            <w:vMerge w:val="restart"/>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233365">
            <w:pPr>
              <w:spacing w:line="360" w:lineRule="exact"/>
              <w:jc w:val="center"/>
              <w:rPr>
                <w:rFonts w:ascii="Times New Roman"/>
                <w:szCs w:val="21"/>
                <w:lang w:val="en-GB"/>
              </w:rPr>
            </w:pPr>
            <w:bookmarkStart w:id="17" w:name="0.1_table0D"/>
            <w:bookmarkEnd w:id="17"/>
            <w:r w:rsidRPr="00531628">
              <w:rPr>
                <w:rFonts w:ascii="Times New Roman" w:eastAsia="SimHei"/>
                <w:bCs/>
                <w:szCs w:val="21"/>
                <w:lang w:val="en-GB"/>
              </w:rPr>
              <w:t>机构</w:t>
            </w:r>
          </w:p>
        </w:tc>
        <w:tc>
          <w:tcPr>
            <w:tcW w:w="2835" w:type="dxa"/>
            <w:gridSpan w:val="2"/>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233365">
            <w:pPr>
              <w:spacing w:line="360" w:lineRule="exact"/>
              <w:jc w:val="center"/>
              <w:rPr>
                <w:rFonts w:ascii="Times New Roman"/>
                <w:szCs w:val="21"/>
                <w:lang w:val="en-GB"/>
              </w:rPr>
            </w:pPr>
            <w:r w:rsidRPr="00531628">
              <w:rPr>
                <w:rFonts w:ascii="Times New Roman" w:eastAsia="SimHei"/>
                <w:bCs/>
                <w:szCs w:val="21"/>
                <w:lang w:val="en-GB"/>
              </w:rPr>
              <w:t>录取</w:t>
            </w:r>
          </w:p>
        </w:tc>
        <w:tc>
          <w:tcPr>
            <w:tcW w:w="2040" w:type="dxa"/>
            <w:gridSpan w:val="2"/>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233365">
            <w:pPr>
              <w:spacing w:line="360" w:lineRule="exact"/>
              <w:jc w:val="center"/>
              <w:rPr>
                <w:rFonts w:ascii="Times New Roman"/>
                <w:szCs w:val="21"/>
                <w:lang w:val="en-GB"/>
              </w:rPr>
            </w:pPr>
            <w:r w:rsidRPr="00531628">
              <w:rPr>
                <w:rFonts w:ascii="Times New Roman" w:eastAsia="SimHei"/>
                <w:bCs/>
                <w:szCs w:val="21"/>
                <w:lang w:val="en-GB"/>
              </w:rPr>
              <w:t>完成</w:t>
            </w:r>
          </w:p>
        </w:tc>
      </w:tr>
      <w:tr w:rsidR="00762CC5" w:rsidRPr="00531628" w:rsidTr="00233365">
        <w:trPr>
          <w:tblCellSpacing w:w="0" w:type="dxa"/>
          <w:jc w:val="center"/>
        </w:trPr>
        <w:tc>
          <w:tcPr>
            <w:tcW w:w="4335" w:type="dxa"/>
            <w:vMerge/>
            <w:tcBorders>
              <w:top w:val="outset" w:sz="6" w:space="0" w:color="auto"/>
              <w:left w:val="outset" w:sz="6" w:space="0" w:color="auto"/>
              <w:bottom w:val="outset" w:sz="6" w:space="0" w:color="auto"/>
              <w:right w:val="outset" w:sz="6" w:space="0" w:color="auto"/>
            </w:tcBorders>
            <w:vAlign w:val="center"/>
          </w:tcPr>
          <w:p w:rsidR="00762CC5" w:rsidRPr="00531628" w:rsidRDefault="00762CC5" w:rsidP="00233365">
            <w:pPr>
              <w:spacing w:line="360" w:lineRule="exact"/>
              <w:jc w:val="center"/>
              <w:rPr>
                <w:rFonts w:ascii="Times New Roman"/>
                <w:szCs w:val="21"/>
                <w:lang w:val="en-GB"/>
              </w:rPr>
            </w:pPr>
          </w:p>
        </w:tc>
        <w:tc>
          <w:tcPr>
            <w:tcW w:w="1575"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233365">
            <w:pPr>
              <w:spacing w:line="360" w:lineRule="exact"/>
              <w:jc w:val="center"/>
              <w:rPr>
                <w:rFonts w:ascii="Times New Roman"/>
                <w:szCs w:val="21"/>
                <w:lang w:val="en-GB"/>
              </w:rPr>
            </w:pPr>
            <w:r w:rsidRPr="00531628">
              <w:rPr>
                <w:rFonts w:ascii="Times New Roman" w:eastAsia="SimHei"/>
                <w:bCs/>
                <w:szCs w:val="21"/>
                <w:lang w:val="en-GB"/>
              </w:rPr>
              <w:t>总数</w:t>
            </w:r>
          </w:p>
        </w:tc>
        <w:tc>
          <w:tcPr>
            <w:tcW w:w="1260"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233365">
            <w:pPr>
              <w:spacing w:line="360" w:lineRule="exact"/>
              <w:jc w:val="center"/>
              <w:rPr>
                <w:rFonts w:ascii="Times New Roman"/>
                <w:szCs w:val="21"/>
                <w:lang w:val="en-GB"/>
              </w:rPr>
            </w:pPr>
            <w:r w:rsidRPr="00531628">
              <w:rPr>
                <w:rFonts w:ascii="Times New Roman" w:eastAsia="SimHei"/>
                <w:bCs/>
                <w:szCs w:val="21"/>
                <w:lang w:val="en-GB"/>
              </w:rPr>
              <w:t>女性所占</w:t>
            </w:r>
            <w:r w:rsidRPr="00531628">
              <w:rPr>
                <w:rFonts w:ascii="Times New Roman" w:eastAsia="SimHei"/>
                <w:bCs/>
                <w:szCs w:val="21"/>
                <w:lang w:val="en-GB"/>
              </w:rPr>
              <w:t>%</w:t>
            </w:r>
          </w:p>
        </w:tc>
        <w:tc>
          <w:tcPr>
            <w:tcW w:w="945"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233365">
            <w:pPr>
              <w:spacing w:line="360" w:lineRule="exact"/>
              <w:jc w:val="center"/>
              <w:rPr>
                <w:rFonts w:ascii="Times New Roman"/>
                <w:szCs w:val="21"/>
                <w:lang w:val="en-GB"/>
              </w:rPr>
            </w:pPr>
            <w:r w:rsidRPr="00531628">
              <w:rPr>
                <w:rFonts w:ascii="Times New Roman" w:eastAsia="SimHei"/>
                <w:bCs/>
                <w:szCs w:val="21"/>
                <w:lang w:val="en-GB"/>
              </w:rPr>
              <w:t>总数</w:t>
            </w:r>
          </w:p>
        </w:tc>
        <w:tc>
          <w:tcPr>
            <w:tcW w:w="1095"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233365">
            <w:pPr>
              <w:spacing w:line="360" w:lineRule="exact"/>
              <w:jc w:val="center"/>
              <w:rPr>
                <w:rFonts w:ascii="Times New Roman"/>
                <w:szCs w:val="21"/>
                <w:lang w:val="en-GB"/>
              </w:rPr>
            </w:pPr>
            <w:r w:rsidRPr="00531628">
              <w:rPr>
                <w:rFonts w:ascii="Times New Roman" w:eastAsia="SimHei"/>
                <w:bCs/>
                <w:szCs w:val="21"/>
                <w:lang w:val="en-GB"/>
              </w:rPr>
              <w:t>女性所占</w:t>
            </w:r>
            <w:r w:rsidRPr="00531628">
              <w:rPr>
                <w:rFonts w:ascii="Times New Roman" w:eastAsia="SimHei"/>
                <w:bCs/>
                <w:szCs w:val="21"/>
                <w:lang w:val="en-GB"/>
              </w:rPr>
              <w:t>%</w:t>
            </w:r>
          </w:p>
        </w:tc>
      </w:tr>
      <w:tr w:rsidR="00762CC5" w:rsidRPr="00531628" w:rsidTr="00233365">
        <w:trPr>
          <w:tblCellSpacing w:w="0" w:type="dxa"/>
          <w:jc w:val="center"/>
        </w:trPr>
        <w:tc>
          <w:tcPr>
            <w:tcW w:w="4335"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rPr>
                <w:rFonts w:ascii="Times New Roman"/>
                <w:szCs w:val="21"/>
                <w:lang w:val="en-GB"/>
              </w:rPr>
            </w:pPr>
            <w:r w:rsidRPr="00531628">
              <w:rPr>
                <w:rFonts w:ascii="Times New Roman"/>
                <w:szCs w:val="21"/>
                <w:lang w:val="en-GB"/>
              </w:rPr>
              <w:t>职业培训局</w:t>
            </w:r>
          </w:p>
        </w:tc>
        <w:tc>
          <w:tcPr>
            <w:tcW w:w="1575"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21 603</w:t>
            </w:r>
          </w:p>
        </w:tc>
        <w:tc>
          <w:tcPr>
            <w:tcW w:w="1260"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39.4</w:t>
            </w:r>
          </w:p>
        </w:tc>
        <w:tc>
          <w:tcPr>
            <w:tcW w:w="945"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17 608</w:t>
            </w:r>
          </w:p>
        </w:tc>
        <w:tc>
          <w:tcPr>
            <w:tcW w:w="1095"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40.8</w:t>
            </w:r>
          </w:p>
        </w:tc>
      </w:tr>
      <w:tr w:rsidR="00762CC5" w:rsidRPr="00531628" w:rsidTr="00233365">
        <w:trPr>
          <w:tblCellSpacing w:w="0" w:type="dxa"/>
          <w:jc w:val="center"/>
        </w:trPr>
        <w:tc>
          <w:tcPr>
            <w:tcW w:w="4335"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rPr>
                <w:rFonts w:ascii="Times New Roman"/>
                <w:szCs w:val="21"/>
                <w:lang w:val="en-GB"/>
              </w:rPr>
            </w:pPr>
            <w:r w:rsidRPr="00531628">
              <w:rPr>
                <w:rFonts w:ascii="Times New Roman"/>
                <w:szCs w:val="21"/>
              </w:rPr>
              <w:t>国家青年服务委员会</w:t>
            </w:r>
          </w:p>
        </w:tc>
        <w:tc>
          <w:tcPr>
            <w:tcW w:w="1575"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3 660</w:t>
            </w:r>
          </w:p>
        </w:tc>
        <w:tc>
          <w:tcPr>
            <w:tcW w:w="1260"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57.0</w:t>
            </w:r>
          </w:p>
        </w:tc>
        <w:tc>
          <w:tcPr>
            <w:tcW w:w="945"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2 867</w:t>
            </w:r>
          </w:p>
        </w:tc>
        <w:tc>
          <w:tcPr>
            <w:tcW w:w="1095"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58.6</w:t>
            </w:r>
          </w:p>
        </w:tc>
      </w:tr>
      <w:tr w:rsidR="00762CC5" w:rsidRPr="00531628" w:rsidTr="00233365">
        <w:trPr>
          <w:tblCellSpacing w:w="0" w:type="dxa"/>
          <w:jc w:val="center"/>
        </w:trPr>
        <w:tc>
          <w:tcPr>
            <w:tcW w:w="4335"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rPr>
                <w:rFonts w:ascii="Times New Roman"/>
                <w:szCs w:val="21"/>
                <w:lang w:val="en-GB"/>
              </w:rPr>
            </w:pPr>
            <w:r w:rsidRPr="00531628">
              <w:rPr>
                <w:rFonts w:ascii="Times New Roman"/>
                <w:szCs w:val="21"/>
              </w:rPr>
              <w:t>国家学徒和工业培训局</w:t>
            </w:r>
            <w:r w:rsidRPr="00531628">
              <w:rPr>
                <w:rFonts w:ascii="Times New Roman"/>
                <w:szCs w:val="21"/>
                <w:lang w:val="en-GB"/>
              </w:rPr>
              <w:t xml:space="preserve"> </w:t>
            </w:r>
          </w:p>
        </w:tc>
        <w:tc>
          <w:tcPr>
            <w:tcW w:w="1575"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14 070</w:t>
            </w:r>
          </w:p>
        </w:tc>
        <w:tc>
          <w:tcPr>
            <w:tcW w:w="1260"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24.0</w:t>
            </w:r>
          </w:p>
        </w:tc>
        <w:tc>
          <w:tcPr>
            <w:tcW w:w="945"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8 550</w:t>
            </w:r>
          </w:p>
        </w:tc>
        <w:tc>
          <w:tcPr>
            <w:tcW w:w="1095"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29.8</w:t>
            </w:r>
          </w:p>
        </w:tc>
      </w:tr>
      <w:tr w:rsidR="00762CC5" w:rsidRPr="00531628" w:rsidTr="00233365">
        <w:trPr>
          <w:tblCellSpacing w:w="0" w:type="dxa"/>
          <w:jc w:val="center"/>
        </w:trPr>
        <w:tc>
          <w:tcPr>
            <w:tcW w:w="4335"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rPr>
                <w:rFonts w:ascii="Times New Roman"/>
                <w:szCs w:val="21"/>
                <w:lang w:val="en-GB"/>
              </w:rPr>
            </w:pPr>
            <w:r w:rsidRPr="00531628">
              <w:rPr>
                <w:rFonts w:ascii="Times New Roman"/>
                <w:szCs w:val="21"/>
                <w:lang w:val="en-GB"/>
              </w:rPr>
              <w:t>INGRIN</w:t>
            </w:r>
            <w:r w:rsidRPr="00531628">
              <w:rPr>
                <w:rFonts w:ascii="Times New Roman"/>
                <w:szCs w:val="21"/>
                <w:lang w:val="en-GB"/>
              </w:rPr>
              <w:t>印刷与图形学院</w:t>
            </w:r>
          </w:p>
        </w:tc>
        <w:tc>
          <w:tcPr>
            <w:tcW w:w="1575"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1 132</w:t>
            </w:r>
          </w:p>
        </w:tc>
        <w:tc>
          <w:tcPr>
            <w:tcW w:w="1260"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18.7</w:t>
            </w:r>
          </w:p>
        </w:tc>
        <w:tc>
          <w:tcPr>
            <w:tcW w:w="945"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975</w:t>
            </w:r>
          </w:p>
        </w:tc>
        <w:tc>
          <w:tcPr>
            <w:tcW w:w="1095"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17.1</w:t>
            </w:r>
          </w:p>
        </w:tc>
      </w:tr>
      <w:tr w:rsidR="00762CC5" w:rsidRPr="00531628" w:rsidTr="00233365">
        <w:trPr>
          <w:tblCellSpacing w:w="0" w:type="dxa"/>
          <w:jc w:val="center"/>
        </w:trPr>
        <w:tc>
          <w:tcPr>
            <w:tcW w:w="4335"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rPr>
                <w:rFonts w:ascii="Times New Roman"/>
                <w:szCs w:val="21"/>
                <w:lang w:val="en-GB"/>
              </w:rPr>
            </w:pPr>
            <w:r w:rsidRPr="00531628">
              <w:rPr>
                <w:rFonts w:ascii="Times New Roman"/>
                <w:szCs w:val="21"/>
                <w:lang w:val="en-GB"/>
              </w:rPr>
              <w:t>宝石和珠宝研究培训学院</w:t>
            </w:r>
            <w:r w:rsidRPr="00531628">
              <w:rPr>
                <w:rFonts w:ascii="Times New Roman"/>
                <w:szCs w:val="21"/>
                <w:lang w:val="en-GB"/>
              </w:rPr>
              <w:t xml:space="preserve"> </w:t>
            </w:r>
          </w:p>
        </w:tc>
        <w:tc>
          <w:tcPr>
            <w:tcW w:w="1575"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375</w:t>
            </w:r>
          </w:p>
        </w:tc>
        <w:tc>
          <w:tcPr>
            <w:tcW w:w="1260"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15.7</w:t>
            </w:r>
          </w:p>
        </w:tc>
        <w:tc>
          <w:tcPr>
            <w:tcW w:w="945"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296</w:t>
            </w:r>
          </w:p>
        </w:tc>
        <w:tc>
          <w:tcPr>
            <w:tcW w:w="1095"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19.6</w:t>
            </w:r>
          </w:p>
        </w:tc>
      </w:tr>
      <w:tr w:rsidR="00762CC5" w:rsidRPr="00531628" w:rsidTr="00233365">
        <w:trPr>
          <w:tblCellSpacing w:w="0" w:type="dxa"/>
          <w:jc w:val="center"/>
        </w:trPr>
        <w:tc>
          <w:tcPr>
            <w:tcW w:w="4335"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rPr>
                <w:rFonts w:ascii="Times New Roman"/>
                <w:szCs w:val="21"/>
                <w:lang w:val="en-GB"/>
              </w:rPr>
            </w:pPr>
            <w:r w:rsidRPr="00531628">
              <w:rPr>
                <w:rFonts w:ascii="Times New Roman"/>
                <w:szCs w:val="21"/>
                <w:lang w:val="en-GB"/>
              </w:rPr>
              <w:t>技术教育和培训局</w:t>
            </w:r>
          </w:p>
        </w:tc>
        <w:tc>
          <w:tcPr>
            <w:tcW w:w="1575"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12 433</w:t>
            </w:r>
          </w:p>
        </w:tc>
        <w:tc>
          <w:tcPr>
            <w:tcW w:w="1260"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37.3</w:t>
            </w:r>
          </w:p>
        </w:tc>
        <w:tc>
          <w:tcPr>
            <w:tcW w:w="945"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不详</w:t>
            </w:r>
            <w:r w:rsidRPr="00531628">
              <w:rPr>
                <w:rFonts w:ascii="Times New Roman"/>
                <w:szCs w:val="21"/>
                <w:lang w:val="en-GB"/>
              </w:rPr>
              <w:t>*</w:t>
            </w:r>
          </w:p>
        </w:tc>
        <w:tc>
          <w:tcPr>
            <w:tcW w:w="1095"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不详</w:t>
            </w:r>
            <w:r w:rsidRPr="00531628">
              <w:rPr>
                <w:rFonts w:ascii="Times New Roman"/>
                <w:szCs w:val="21"/>
                <w:lang w:val="en-GB"/>
              </w:rPr>
              <w:t>*</w:t>
            </w:r>
          </w:p>
        </w:tc>
      </w:tr>
      <w:tr w:rsidR="00762CC5" w:rsidRPr="00531628" w:rsidTr="00233365">
        <w:trPr>
          <w:tblCellSpacing w:w="0" w:type="dxa"/>
          <w:jc w:val="center"/>
        </w:trPr>
        <w:tc>
          <w:tcPr>
            <w:tcW w:w="4335"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rPr>
                <w:rFonts w:ascii="Times New Roman"/>
                <w:szCs w:val="21"/>
                <w:lang w:val="en-GB"/>
              </w:rPr>
            </w:pPr>
            <w:r w:rsidRPr="00531628">
              <w:rPr>
                <w:rFonts w:ascii="Times New Roman"/>
                <w:szCs w:val="21"/>
                <w:lang w:val="en-GB"/>
              </w:rPr>
              <w:t>服装行业培训学院</w:t>
            </w:r>
          </w:p>
        </w:tc>
        <w:tc>
          <w:tcPr>
            <w:tcW w:w="1575"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1 943</w:t>
            </w:r>
          </w:p>
        </w:tc>
        <w:tc>
          <w:tcPr>
            <w:tcW w:w="1260"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30.9</w:t>
            </w:r>
          </w:p>
        </w:tc>
        <w:tc>
          <w:tcPr>
            <w:tcW w:w="945"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1 951</w:t>
            </w:r>
          </w:p>
        </w:tc>
        <w:tc>
          <w:tcPr>
            <w:tcW w:w="1095"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30.8</w:t>
            </w:r>
          </w:p>
        </w:tc>
      </w:tr>
      <w:tr w:rsidR="00762CC5" w:rsidRPr="00531628" w:rsidTr="00233365">
        <w:trPr>
          <w:tblCellSpacing w:w="0" w:type="dxa"/>
          <w:jc w:val="center"/>
        </w:trPr>
        <w:tc>
          <w:tcPr>
            <w:tcW w:w="4335"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rPr>
                <w:rFonts w:ascii="Times New Roman"/>
                <w:szCs w:val="21"/>
                <w:lang w:val="en-GB"/>
              </w:rPr>
            </w:pPr>
            <w:r w:rsidRPr="00531628">
              <w:rPr>
                <w:rFonts w:ascii="Times New Roman"/>
                <w:szCs w:val="21"/>
                <w:lang w:val="en-GB"/>
              </w:rPr>
              <w:t>锡兰</w:t>
            </w:r>
            <w:r w:rsidRPr="00531628">
              <w:rPr>
                <w:rFonts w:ascii="Times New Roman"/>
                <w:szCs w:val="21"/>
                <w:lang w:val="en-GB"/>
              </w:rPr>
              <w:t>-</w:t>
            </w:r>
            <w:r w:rsidRPr="00531628">
              <w:rPr>
                <w:rFonts w:ascii="Times New Roman"/>
                <w:szCs w:val="21"/>
                <w:lang w:val="en-GB"/>
              </w:rPr>
              <w:t>德国技术培训学院</w:t>
            </w:r>
          </w:p>
        </w:tc>
        <w:tc>
          <w:tcPr>
            <w:tcW w:w="1575"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312</w:t>
            </w:r>
          </w:p>
        </w:tc>
        <w:tc>
          <w:tcPr>
            <w:tcW w:w="1260"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2.9</w:t>
            </w:r>
          </w:p>
        </w:tc>
        <w:tc>
          <w:tcPr>
            <w:tcW w:w="945"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176</w:t>
            </w:r>
          </w:p>
        </w:tc>
        <w:tc>
          <w:tcPr>
            <w:tcW w:w="1095"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szCs w:val="21"/>
                <w:lang w:val="en-GB"/>
              </w:rPr>
              <w:t>2.3</w:t>
            </w:r>
          </w:p>
        </w:tc>
      </w:tr>
      <w:tr w:rsidR="00762CC5" w:rsidRPr="00531628" w:rsidTr="00233365">
        <w:trPr>
          <w:tblCellSpacing w:w="0" w:type="dxa"/>
          <w:jc w:val="center"/>
        </w:trPr>
        <w:tc>
          <w:tcPr>
            <w:tcW w:w="4335"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rPr>
                <w:rFonts w:ascii="Times New Roman"/>
                <w:szCs w:val="21"/>
                <w:lang w:val="en-GB"/>
              </w:rPr>
            </w:pPr>
            <w:r w:rsidRPr="00531628">
              <w:rPr>
                <w:rFonts w:ascii="Times New Roman" w:eastAsia="SimHei"/>
                <w:bCs/>
                <w:szCs w:val="21"/>
                <w:lang w:val="en-GB"/>
              </w:rPr>
              <w:t>总数</w:t>
            </w:r>
          </w:p>
        </w:tc>
        <w:tc>
          <w:tcPr>
            <w:tcW w:w="1575"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eastAsia="SimHei"/>
                <w:bCs/>
                <w:szCs w:val="21"/>
                <w:lang w:val="en-GB"/>
              </w:rPr>
              <w:t>55 528</w:t>
            </w:r>
          </w:p>
        </w:tc>
        <w:tc>
          <w:tcPr>
            <w:tcW w:w="1260"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eastAsia="SimHei"/>
                <w:bCs/>
                <w:szCs w:val="21"/>
                <w:lang w:val="en-GB"/>
              </w:rPr>
              <w:t>35.1</w:t>
            </w:r>
          </w:p>
        </w:tc>
        <w:tc>
          <w:tcPr>
            <w:tcW w:w="945"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eastAsia="SimHei"/>
                <w:bCs/>
                <w:szCs w:val="21"/>
                <w:lang w:val="en-GB"/>
              </w:rPr>
              <w:t>32 423</w:t>
            </w:r>
          </w:p>
        </w:tc>
        <w:tc>
          <w:tcPr>
            <w:tcW w:w="1095" w:type="dxa"/>
            <w:tcBorders>
              <w:top w:val="outset" w:sz="6" w:space="0" w:color="auto"/>
              <w:left w:val="outset" w:sz="6" w:space="0" w:color="auto"/>
              <w:bottom w:val="outset" w:sz="6" w:space="0" w:color="auto"/>
              <w:right w:val="outset" w:sz="6" w:space="0" w:color="auto"/>
            </w:tcBorders>
          </w:tcPr>
          <w:p w:rsidR="00762CC5" w:rsidRPr="00531628" w:rsidRDefault="00762CC5" w:rsidP="00233365">
            <w:pPr>
              <w:spacing w:line="360" w:lineRule="exact"/>
              <w:jc w:val="center"/>
              <w:rPr>
                <w:rFonts w:ascii="Times New Roman"/>
                <w:szCs w:val="21"/>
                <w:lang w:val="en-GB"/>
              </w:rPr>
            </w:pPr>
            <w:r w:rsidRPr="00531628">
              <w:rPr>
                <w:rFonts w:ascii="Times New Roman" w:eastAsia="SimHei"/>
                <w:bCs/>
                <w:szCs w:val="21"/>
                <w:lang w:val="en-GB"/>
              </w:rPr>
              <w:t>37.7</w:t>
            </w:r>
          </w:p>
        </w:tc>
      </w:tr>
    </w:tbl>
    <w:p w:rsidR="00762CC5" w:rsidRPr="00531628" w:rsidRDefault="00762CC5" w:rsidP="00961992">
      <w:pPr>
        <w:pStyle w:val="NormalWeb"/>
        <w:spacing w:before="0" w:beforeAutospacing="0" w:after="0" w:afterAutospacing="0" w:line="360" w:lineRule="exact"/>
        <w:ind w:leftChars="-1" w:left="31680" w:firstLineChars="150" w:firstLine="31680"/>
        <w:jc w:val="both"/>
        <w:rPr>
          <w:rFonts w:hint="eastAsia"/>
          <w:sz w:val="21"/>
          <w:szCs w:val="21"/>
          <w:lang w:val="en-GB"/>
        </w:rPr>
      </w:pPr>
      <w:r w:rsidRPr="00531628">
        <w:rPr>
          <w:sz w:val="21"/>
          <w:szCs w:val="21"/>
          <w:lang w:val="en-GB"/>
        </w:rPr>
        <w:t>*</w:t>
      </w:r>
      <w:r w:rsidRPr="00531628">
        <w:rPr>
          <w:sz w:val="21"/>
          <w:szCs w:val="21"/>
          <w:lang w:val="en-GB" w:eastAsia="zh-CN"/>
        </w:rPr>
        <w:t>数据不详</w:t>
      </w:r>
      <w:r w:rsidR="00233365" w:rsidRPr="00531628">
        <w:rPr>
          <w:rFonts w:hint="eastAsia"/>
          <w:sz w:val="21"/>
          <w:szCs w:val="21"/>
          <w:lang w:val="en-GB" w:eastAsia="zh-CN"/>
        </w:rPr>
        <w:t>。</w:t>
      </w:r>
    </w:p>
    <w:p w:rsidR="00762CC5" w:rsidRPr="00531628" w:rsidRDefault="00D4113B" w:rsidP="00961992">
      <w:pPr>
        <w:pStyle w:val="NormalWeb"/>
        <w:spacing w:before="0" w:beforeAutospacing="0" w:after="240" w:afterAutospacing="0" w:line="360" w:lineRule="exact"/>
        <w:ind w:firstLineChars="150" w:firstLine="31680"/>
        <w:jc w:val="both"/>
        <w:rPr>
          <w:rFonts w:hint="eastAsia"/>
          <w:sz w:val="21"/>
          <w:szCs w:val="21"/>
          <w:lang w:val="en-GB" w:eastAsia="zh-CN"/>
        </w:rPr>
      </w:pPr>
      <w:r w:rsidRPr="00531628">
        <w:rPr>
          <w:rFonts w:eastAsia="KaiTi_GB2312"/>
          <w:sz w:val="21"/>
          <w:szCs w:val="21"/>
          <w:lang w:val="en-GB" w:eastAsia="zh-CN"/>
        </w:rPr>
        <w:t>资料来源</w:t>
      </w:r>
      <w:r w:rsidR="00762CC5" w:rsidRPr="00531628">
        <w:rPr>
          <w:sz w:val="21"/>
          <w:szCs w:val="21"/>
          <w:lang w:val="en-GB" w:eastAsia="zh-CN"/>
        </w:rPr>
        <w:t>：劳动力市场信息公告</w:t>
      </w:r>
      <w:r w:rsidR="00233365" w:rsidRPr="00531628">
        <w:rPr>
          <w:rFonts w:hint="eastAsia"/>
          <w:sz w:val="21"/>
          <w:szCs w:val="21"/>
          <w:lang w:val="en-GB" w:eastAsia="zh-CN"/>
        </w:rPr>
        <w:t>——</w:t>
      </w:r>
      <w:r w:rsidR="00762CC5" w:rsidRPr="00531628">
        <w:rPr>
          <w:sz w:val="21"/>
          <w:szCs w:val="21"/>
          <w:lang w:val="en-GB" w:eastAsia="zh-CN"/>
        </w:rPr>
        <w:t>2005</w:t>
      </w:r>
      <w:r w:rsidR="00762CC5" w:rsidRPr="00531628">
        <w:rPr>
          <w:sz w:val="21"/>
          <w:szCs w:val="21"/>
          <w:lang w:val="en-GB" w:eastAsia="zh-CN"/>
        </w:rPr>
        <w:t>年</w:t>
      </w:r>
      <w:r w:rsidR="00233365" w:rsidRPr="00531628">
        <w:rPr>
          <w:rFonts w:hint="eastAsia"/>
          <w:sz w:val="21"/>
          <w:szCs w:val="21"/>
          <w:lang w:val="en-GB" w:eastAsia="zh-CN"/>
        </w:rPr>
        <w:t>。</w:t>
      </w:r>
    </w:p>
    <w:p w:rsidR="00762CC5" w:rsidRPr="00531628" w:rsidRDefault="00762CC5" w:rsidP="00CE1081">
      <w:pPr>
        <w:pStyle w:val="NormalWeb"/>
        <w:spacing w:before="0" w:beforeAutospacing="0" w:after="0" w:afterAutospacing="0" w:line="360" w:lineRule="exact"/>
        <w:jc w:val="center"/>
        <w:rPr>
          <w:rFonts w:eastAsia="SimHei"/>
          <w:bCs/>
          <w:sz w:val="21"/>
          <w:szCs w:val="21"/>
          <w:u w:val="single"/>
          <w:lang w:val="en-GB" w:eastAsia="zh-CN"/>
        </w:rPr>
      </w:pPr>
      <w:r w:rsidRPr="00531628">
        <w:rPr>
          <w:rFonts w:eastAsia="SimHei"/>
          <w:bCs/>
          <w:sz w:val="21"/>
          <w:szCs w:val="21"/>
          <w:u w:val="single"/>
          <w:lang w:val="en-GB" w:eastAsia="zh-CN"/>
        </w:rPr>
        <w:t>表</w:t>
      </w:r>
      <w:r w:rsidRPr="00531628">
        <w:rPr>
          <w:rFonts w:eastAsia="SimHei"/>
          <w:bCs/>
          <w:sz w:val="21"/>
          <w:szCs w:val="21"/>
          <w:u w:val="single"/>
          <w:lang w:val="en-GB" w:eastAsia="zh-CN"/>
        </w:rPr>
        <w:t>18</w:t>
      </w:r>
    </w:p>
    <w:p w:rsidR="00762CC5" w:rsidRPr="00531628" w:rsidRDefault="00762CC5" w:rsidP="00762CC5">
      <w:pPr>
        <w:pStyle w:val="NormalWeb"/>
        <w:spacing w:before="0" w:beforeAutospacing="0" w:after="240" w:afterAutospacing="0" w:line="360" w:lineRule="exact"/>
        <w:jc w:val="center"/>
        <w:rPr>
          <w:rFonts w:eastAsia="SimHei"/>
          <w:bCs/>
          <w:sz w:val="21"/>
          <w:szCs w:val="21"/>
          <w:lang w:val="en-GB" w:eastAsia="zh-CN"/>
        </w:rPr>
      </w:pPr>
      <w:r w:rsidRPr="00531628">
        <w:rPr>
          <w:rFonts w:eastAsia="SimHei"/>
          <w:bCs/>
          <w:sz w:val="21"/>
          <w:szCs w:val="21"/>
          <w:lang w:val="en-GB" w:eastAsia="zh-CN"/>
        </w:rPr>
        <w:t>按主要课程领域分列的职业和技术培训</w:t>
      </w:r>
      <w:r w:rsidR="00CE1081" w:rsidRPr="00531628">
        <w:rPr>
          <w:rFonts w:eastAsia="SimHei" w:hint="eastAsia"/>
          <w:bCs/>
          <w:sz w:val="21"/>
          <w:szCs w:val="21"/>
          <w:lang w:val="en-GB" w:eastAsia="zh-CN"/>
        </w:rPr>
        <w:t>——</w:t>
      </w:r>
      <w:r w:rsidRPr="00531628">
        <w:rPr>
          <w:rFonts w:eastAsia="SimHei"/>
          <w:bCs/>
          <w:sz w:val="21"/>
          <w:szCs w:val="21"/>
          <w:lang w:val="en-GB" w:eastAsia="zh-CN"/>
        </w:rPr>
        <w:t>2006</w:t>
      </w:r>
      <w:r w:rsidRPr="00531628">
        <w:rPr>
          <w:rFonts w:eastAsia="SimHei"/>
          <w:bCs/>
          <w:sz w:val="21"/>
          <w:szCs w:val="21"/>
          <w:lang w:val="en-GB" w:eastAsia="zh-CN"/>
        </w:rPr>
        <w:t>年</w:t>
      </w:r>
    </w:p>
    <w:tbl>
      <w:tblPr>
        <w:tblW w:w="8520" w:type="dxa"/>
        <w:tblCellSpacing w:w="0" w:type="dxa"/>
        <w:tblInd w:w="540"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firstRow="0" w:lastRow="0" w:firstColumn="0" w:lastColumn="0" w:noHBand="0" w:noVBand="0"/>
      </w:tblPr>
      <w:tblGrid>
        <w:gridCol w:w="4530"/>
        <w:gridCol w:w="1170"/>
        <w:gridCol w:w="1245"/>
        <w:gridCol w:w="1575"/>
      </w:tblGrid>
      <w:tr w:rsidR="00762CC5" w:rsidRPr="00531628" w:rsidTr="00CE1081">
        <w:trPr>
          <w:tblCellSpacing w:w="0" w:type="dxa"/>
        </w:trPr>
        <w:tc>
          <w:tcPr>
            <w:tcW w:w="4530"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CE1081">
            <w:pPr>
              <w:spacing w:line="360" w:lineRule="exact"/>
              <w:jc w:val="center"/>
              <w:rPr>
                <w:rFonts w:ascii="Times New Roman"/>
                <w:szCs w:val="21"/>
                <w:lang w:val="en-GB"/>
              </w:rPr>
            </w:pPr>
            <w:bookmarkStart w:id="18" w:name="0.1_table0E"/>
            <w:bookmarkEnd w:id="18"/>
            <w:r w:rsidRPr="00531628">
              <w:rPr>
                <w:rFonts w:ascii="Times New Roman" w:eastAsia="SimHei"/>
                <w:bCs/>
                <w:szCs w:val="21"/>
                <w:lang w:val="en-GB"/>
              </w:rPr>
              <w:t>主要课程领域</w:t>
            </w:r>
          </w:p>
        </w:tc>
        <w:tc>
          <w:tcPr>
            <w:tcW w:w="1170"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CE1081">
            <w:pPr>
              <w:spacing w:line="360" w:lineRule="exact"/>
              <w:jc w:val="center"/>
              <w:rPr>
                <w:rFonts w:ascii="Times New Roman"/>
                <w:szCs w:val="21"/>
                <w:lang w:val="en-GB"/>
              </w:rPr>
            </w:pPr>
            <w:r w:rsidRPr="00531628">
              <w:rPr>
                <w:rFonts w:ascii="Times New Roman" w:eastAsia="SimHei"/>
                <w:bCs/>
                <w:szCs w:val="21"/>
                <w:lang w:val="en-GB"/>
              </w:rPr>
              <w:t>总数</w:t>
            </w:r>
          </w:p>
        </w:tc>
        <w:tc>
          <w:tcPr>
            <w:tcW w:w="1245"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CE1081">
            <w:pPr>
              <w:spacing w:line="360" w:lineRule="exact"/>
              <w:jc w:val="center"/>
              <w:rPr>
                <w:rFonts w:ascii="Times New Roman"/>
                <w:szCs w:val="21"/>
                <w:lang w:val="en-GB"/>
              </w:rPr>
            </w:pPr>
            <w:r w:rsidRPr="00531628">
              <w:rPr>
                <w:rFonts w:ascii="Times New Roman" w:eastAsia="SimHei"/>
                <w:bCs/>
                <w:szCs w:val="21"/>
                <w:lang w:val="en-GB"/>
              </w:rPr>
              <w:t>女性所占</w:t>
            </w:r>
            <w:r w:rsidRPr="00531628">
              <w:rPr>
                <w:rFonts w:ascii="Times New Roman" w:eastAsia="SimHei"/>
                <w:bCs/>
                <w:szCs w:val="21"/>
                <w:lang w:val="en-GB"/>
              </w:rPr>
              <w:t>%</w:t>
            </w:r>
          </w:p>
        </w:tc>
        <w:tc>
          <w:tcPr>
            <w:tcW w:w="1575"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CE1081">
            <w:pPr>
              <w:spacing w:line="360" w:lineRule="exact"/>
              <w:jc w:val="center"/>
              <w:rPr>
                <w:rFonts w:ascii="Times New Roman"/>
                <w:szCs w:val="21"/>
                <w:lang w:val="en-GB"/>
              </w:rPr>
            </w:pPr>
            <w:r w:rsidRPr="00531628">
              <w:rPr>
                <w:rFonts w:ascii="Times New Roman" w:eastAsia="SimHei"/>
                <w:bCs/>
                <w:szCs w:val="21"/>
                <w:lang w:val="en-GB"/>
              </w:rPr>
              <w:t>男性所占</w:t>
            </w:r>
            <w:r w:rsidRPr="00531628">
              <w:rPr>
                <w:rFonts w:ascii="Times New Roman" w:eastAsia="SimHei"/>
                <w:bCs/>
                <w:szCs w:val="21"/>
                <w:lang w:val="en-GB"/>
              </w:rPr>
              <w:t>%</w:t>
            </w:r>
          </w:p>
        </w:tc>
      </w:tr>
      <w:tr w:rsidR="00762CC5" w:rsidRPr="00531628" w:rsidTr="00CE1081">
        <w:trPr>
          <w:tblCellSpacing w:w="0" w:type="dxa"/>
        </w:trPr>
        <w:tc>
          <w:tcPr>
            <w:tcW w:w="4530"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rPr>
                <w:rFonts w:ascii="Times New Roman"/>
                <w:szCs w:val="21"/>
                <w:lang w:val="en-GB"/>
              </w:rPr>
            </w:pPr>
            <w:r w:rsidRPr="00531628">
              <w:rPr>
                <w:rFonts w:ascii="Times New Roman"/>
                <w:szCs w:val="21"/>
                <w:lang w:val="en-GB"/>
              </w:rPr>
              <w:t>制造业</w:t>
            </w:r>
            <w:r w:rsidRPr="00531628">
              <w:rPr>
                <w:rFonts w:ascii="Times New Roman"/>
                <w:szCs w:val="21"/>
                <w:lang w:val="en-GB"/>
              </w:rPr>
              <w:t xml:space="preserve"> </w:t>
            </w:r>
            <w:r w:rsidRPr="00531628">
              <w:rPr>
                <w:rFonts w:ascii="Times New Roman"/>
                <w:szCs w:val="21"/>
                <w:lang w:val="en-GB"/>
              </w:rPr>
              <w:t>（食品加工、服装等）</w:t>
            </w:r>
          </w:p>
        </w:tc>
        <w:tc>
          <w:tcPr>
            <w:tcW w:w="1170"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10 968</w:t>
            </w:r>
          </w:p>
        </w:tc>
        <w:tc>
          <w:tcPr>
            <w:tcW w:w="1245"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62.0</w:t>
            </w:r>
          </w:p>
        </w:tc>
        <w:tc>
          <w:tcPr>
            <w:tcW w:w="1575"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38.0</w:t>
            </w:r>
          </w:p>
        </w:tc>
      </w:tr>
      <w:tr w:rsidR="00762CC5" w:rsidRPr="00531628" w:rsidTr="00CE1081">
        <w:trPr>
          <w:tblCellSpacing w:w="0" w:type="dxa"/>
        </w:trPr>
        <w:tc>
          <w:tcPr>
            <w:tcW w:w="4530"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rPr>
                <w:rFonts w:ascii="Times New Roman"/>
                <w:szCs w:val="21"/>
                <w:lang w:val="en-GB"/>
              </w:rPr>
            </w:pPr>
            <w:r w:rsidRPr="00531628">
              <w:rPr>
                <w:rFonts w:ascii="Times New Roman"/>
                <w:szCs w:val="21"/>
                <w:lang w:val="en-GB"/>
              </w:rPr>
              <w:t>技术和工程技术</w:t>
            </w:r>
          </w:p>
        </w:tc>
        <w:tc>
          <w:tcPr>
            <w:tcW w:w="1170"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15 386</w:t>
            </w:r>
          </w:p>
        </w:tc>
        <w:tc>
          <w:tcPr>
            <w:tcW w:w="1245"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6.9</w:t>
            </w:r>
          </w:p>
        </w:tc>
        <w:tc>
          <w:tcPr>
            <w:tcW w:w="1575"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93.1</w:t>
            </w:r>
          </w:p>
        </w:tc>
      </w:tr>
      <w:tr w:rsidR="00762CC5" w:rsidRPr="00531628" w:rsidTr="00CE1081">
        <w:trPr>
          <w:tblCellSpacing w:w="0" w:type="dxa"/>
        </w:trPr>
        <w:tc>
          <w:tcPr>
            <w:tcW w:w="4530"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rPr>
                <w:rFonts w:ascii="Times New Roman"/>
                <w:szCs w:val="21"/>
                <w:lang w:val="en-GB"/>
              </w:rPr>
            </w:pPr>
            <w:r w:rsidRPr="00531628">
              <w:rPr>
                <w:rFonts w:ascii="Times New Roman"/>
                <w:szCs w:val="21"/>
                <w:lang w:val="en-GB"/>
              </w:rPr>
              <w:t>建筑行业</w:t>
            </w:r>
          </w:p>
        </w:tc>
        <w:tc>
          <w:tcPr>
            <w:tcW w:w="1170"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7 056</w:t>
            </w:r>
          </w:p>
        </w:tc>
        <w:tc>
          <w:tcPr>
            <w:tcW w:w="1245"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28.1</w:t>
            </w:r>
          </w:p>
        </w:tc>
        <w:tc>
          <w:tcPr>
            <w:tcW w:w="1575"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71.9</w:t>
            </w:r>
          </w:p>
        </w:tc>
      </w:tr>
      <w:tr w:rsidR="00762CC5" w:rsidRPr="00531628" w:rsidTr="00CE1081">
        <w:trPr>
          <w:tblCellSpacing w:w="0" w:type="dxa"/>
        </w:trPr>
        <w:tc>
          <w:tcPr>
            <w:tcW w:w="4530"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rPr>
                <w:rFonts w:ascii="Times New Roman"/>
                <w:szCs w:val="21"/>
                <w:lang w:val="en-GB"/>
              </w:rPr>
            </w:pPr>
            <w:r w:rsidRPr="00531628">
              <w:rPr>
                <w:rFonts w:ascii="Times New Roman"/>
                <w:szCs w:val="21"/>
                <w:lang w:val="en-GB"/>
              </w:rPr>
              <w:t>农业和环境</w:t>
            </w:r>
          </w:p>
        </w:tc>
        <w:tc>
          <w:tcPr>
            <w:tcW w:w="1170"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259</w:t>
            </w:r>
          </w:p>
        </w:tc>
        <w:tc>
          <w:tcPr>
            <w:tcW w:w="1245"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25.5</w:t>
            </w:r>
          </w:p>
        </w:tc>
        <w:tc>
          <w:tcPr>
            <w:tcW w:w="1575"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74.5</w:t>
            </w:r>
          </w:p>
        </w:tc>
      </w:tr>
      <w:tr w:rsidR="00762CC5" w:rsidRPr="00531628" w:rsidTr="00CE1081">
        <w:trPr>
          <w:tblCellSpacing w:w="0" w:type="dxa"/>
        </w:trPr>
        <w:tc>
          <w:tcPr>
            <w:tcW w:w="4530"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rPr>
                <w:rFonts w:ascii="Times New Roman"/>
                <w:szCs w:val="21"/>
                <w:lang w:val="en-GB"/>
              </w:rPr>
            </w:pPr>
            <w:r w:rsidRPr="00531628">
              <w:rPr>
                <w:rFonts w:ascii="Times New Roman"/>
                <w:szCs w:val="21"/>
                <w:lang w:val="en-GB"/>
              </w:rPr>
              <w:t>健康</w:t>
            </w:r>
          </w:p>
        </w:tc>
        <w:tc>
          <w:tcPr>
            <w:tcW w:w="1170"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226</w:t>
            </w:r>
          </w:p>
        </w:tc>
        <w:tc>
          <w:tcPr>
            <w:tcW w:w="1245"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85.0</w:t>
            </w:r>
          </w:p>
        </w:tc>
        <w:tc>
          <w:tcPr>
            <w:tcW w:w="1575"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15.0</w:t>
            </w:r>
          </w:p>
        </w:tc>
      </w:tr>
      <w:tr w:rsidR="00762CC5" w:rsidRPr="00531628" w:rsidTr="00CE1081">
        <w:trPr>
          <w:tblCellSpacing w:w="0" w:type="dxa"/>
        </w:trPr>
        <w:tc>
          <w:tcPr>
            <w:tcW w:w="4530"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rPr>
                <w:rFonts w:ascii="Times New Roman"/>
                <w:szCs w:val="21"/>
                <w:lang w:val="en-GB"/>
              </w:rPr>
            </w:pPr>
            <w:r w:rsidRPr="00531628">
              <w:rPr>
                <w:rFonts w:ascii="Times New Roman"/>
                <w:szCs w:val="21"/>
                <w:lang w:val="en-GB"/>
              </w:rPr>
              <w:t>教育</w:t>
            </w:r>
          </w:p>
        </w:tc>
        <w:tc>
          <w:tcPr>
            <w:tcW w:w="1170"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168</w:t>
            </w:r>
          </w:p>
        </w:tc>
        <w:tc>
          <w:tcPr>
            <w:tcW w:w="1245"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100.0</w:t>
            </w:r>
          </w:p>
        </w:tc>
        <w:tc>
          <w:tcPr>
            <w:tcW w:w="1575"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0.0</w:t>
            </w:r>
          </w:p>
        </w:tc>
      </w:tr>
      <w:tr w:rsidR="00762CC5" w:rsidRPr="00531628" w:rsidTr="00CE1081">
        <w:trPr>
          <w:tblCellSpacing w:w="0" w:type="dxa"/>
        </w:trPr>
        <w:tc>
          <w:tcPr>
            <w:tcW w:w="4530"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rPr>
                <w:rFonts w:ascii="Times New Roman"/>
                <w:szCs w:val="21"/>
                <w:lang w:val="en-GB"/>
              </w:rPr>
            </w:pPr>
            <w:r w:rsidRPr="00531628">
              <w:rPr>
                <w:rFonts w:ascii="Times New Roman"/>
                <w:szCs w:val="21"/>
                <w:lang w:val="en-GB"/>
              </w:rPr>
              <w:t>信息技术</w:t>
            </w:r>
          </w:p>
        </w:tc>
        <w:tc>
          <w:tcPr>
            <w:tcW w:w="1170"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6 540</w:t>
            </w:r>
          </w:p>
        </w:tc>
        <w:tc>
          <w:tcPr>
            <w:tcW w:w="1245"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59.6</w:t>
            </w:r>
          </w:p>
        </w:tc>
        <w:tc>
          <w:tcPr>
            <w:tcW w:w="1575"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40.4</w:t>
            </w:r>
          </w:p>
        </w:tc>
      </w:tr>
      <w:tr w:rsidR="00762CC5" w:rsidRPr="00531628" w:rsidTr="00CE1081">
        <w:trPr>
          <w:tblCellSpacing w:w="0" w:type="dxa"/>
        </w:trPr>
        <w:tc>
          <w:tcPr>
            <w:tcW w:w="4530"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rPr>
                <w:rFonts w:ascii="Times New Roman"/>
                <w:szCs w:val="21"/>
                <w:lang w:val="en-GB"/>
              </w:rPr>
            </w:pPr>
            <w:r w:rsidRPr="00531628">
              <w:rPr>
                <w:rFonts w:ascii="Times New Roman"/>
                <w:szCs w:val="21"/>
                <w:lang w:val="en-GB"/>
              </w:rPr>
              <w:t>管理、商业和金融服务</w:t>
            </w:r>
          </w:p>
        </w:tc>
        <w:tc>
          <w:tcPr>
            <w:tcW w:w="1170"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8 932</w:t>
            </w:r>
          </w:p>
        </w:tc>
        <w:tc>
          <w:tcPr>
            <w:tcW w:w="1245"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51.3</w:t>
            </w:r>
          </w:p>
        </w:tc>
        <w:tc>
          <w:tcPr>
            <w:tcW w:w="1575"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48.7</w:t>
            </w:r>
          </w:p>
        </w:tc>
      </w:tr>
      <w:tr w:rsidR="00762CC5" w:rsidRPr="00531628" w:rsidTr="00CE1081">
        <w:trPr>
          <w:tblCellSpacing w:w="0" w:type="dxa"/>
        </w:trPr>
        <w:tc>
          <w:tcPr>
            <w:tcW w:w="4530"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rPr>
                <w:rFonts w:ascii="Times New Roman"/>
                <w:szCs w:val="21"/>
                <w:lang w:val="en-GB"/>
              </w:rPr>
            </w:pPr>
            <w:r w:rsidRPr="00531628">
              <w:rPr>
                <w:rFonts w:ascii="Times New Roman"/>
                <w:szCs w:val="21"/>
                <w:lang w:val="en-GB"/>
              </w:rPr>
              <w:t>社会和文化事业</w:t>
            </w:r>
          </w:p>
        </w:tc>
        <w:tc>
          <w:tcPr>
            <w:tcW w:w="1170"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1 389</w:t>
            </w:r>
          </w:p>
        </w:tc>
        <w:tc>
          <w:tcPr>
            <w:tcW w:w="1245"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55.8</w:t>
            </w:r>
          </w:p>
        </w:tc>
        <w:tc>
          <w:tcPr>
            <w:tcW w:w="1575"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44.2</w:t>
            </w:r>
          </w:p>
        </w:tc>
      </w:tr>
      <w:tr w:rsidR="00762CC5" w:rsidRPr="00531628" w:rsidTr="00CE1081">
        <w:trPr>
          <w:tblCellSpacing w:w="0" w:type="dxa"/>
        </w:trPr>
        <w:tc>
          <w:tcPr>
            <w:tcW w:w="4530"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rPr>
                <w:rFonts w:ascii="Times New Roman"/>
                <w:szCs w:val="21"/>
                <w:lang w:val="en-GB"/>
              </w:rPr>
            </w:pPr>
            <w:r w:rsidRPr="00531628">
              <w:rPr>
                <w:rFonts w:ascii="Times New Roman" w:eastAsia="SimHei"/>
                <w:bCs/>
                <w:szCs w:val="21"/>
                <w:lang w:val="en-GB"/>
              </w:rPr>
              <w:t>总数</w:t>
            </w:r>
          </w:p>
        </w:tc>
        <w:tc>
          <w:tcPr>
            <w:tcW w:w="1170"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eastAsia="SimHei"/>
                <w:bCs/>
                <w:szCs w:val="21"/>
                <w:lang w:val="en-GB"/>
              </w:rPr>
              <w:t>50 924</w:t>
            </w:r>
          </w:p>
        </w:tc>
        <w:tc>
          <w:tcPr>
            <w:tcW w:w="1245"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eastAsia="SimHei"/>
                <w:bCs/>
                <w:szCs w:val="21"/>
                <w:lang w:val="en-GB"/>
              </w:rPr>
              <w:t>38.3</w:t>
            </w:r>
          </w:p>
        </w:tc>
        <w:tc>
          <w:tcPr>
            <w:tcW w:w="1575"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eastAsia="SimHei"/>
                <w:bCs/>
                <w:szCs w:val="21"/>
                <w:lang w:val="en-GB"/>
              </w:rPr>
              <w:t>61.7</w:t>
            </w:r>
          </w:p>
        </w:tc>
      </w:tr>
    </w:tbl>
    <w:p w:rsidR="00762CC5" w:rsidRPr="00531628" w:rsidRDefault="00762CC5" w:rsidP="00961992">
      <w:pPr>
        <w:spacing w:line="360" w:lineRule="exact"/>
        <w:ind w:firstLineChars="250" w:firstLine="31680"/>
        <w:rPr>
          <w:rFonts w:ascii="Times New Roman"/>
          <w:szCs w:val="21"/>
        </w:rPr>
      </w:pPr>
      <w:r w:rsidRPr="00531628">
        <w:rPr>
          <w:rFonts w:ascii="Times New Roman"/>
          <w:szCs w:val="21"/>
          <w:lang w:val="en-GB"/>
        </w:rPr>
        <w:t>注释：</w:t>
      </w:r>
      <w:r w:rsidRPr="00531628">
        <w:rPr>
          <w:rFonts w:ascii="Times New Roman"/>
          <w:szCs w:val="21"/>
        </w:rPr>
        <w:t>其中包括技术教育和培训局、国家学徒和工业培训局、国家青年服务委员会以及职业培训局。</w:t>
      </w:r>
    </w:p>
    <w:p w:rsidR="00762CC5" w:rsidRPr="00531628" w:rsidRDefault="00D4113B" w:rsidP="00961992">
      <w:pPr>
        <w:pStyle w:val="NormalWeb"/>
        <w:spacing w:before="0" w:beforeAutospacing="0" w:after="240" w:afterAutospacing="0" w:line="360" w:lineRule="exact"/>
        <w:ind w:leftChars="-1" w:left="31680" w:firstLineChars="250" w:firstLine="31680"/>
        <w:jc w:val="both"/>
        <w:rPr>
          <w:rFonts w:hint="eastAsia"/>
          <w:sz w:val="21"/>
          <w:szCs w:val="21"/>
          <w:lang w:val="en-GB" w:eastAsia="zh-CN"/>
        </w:rPr>
      </w:pPr>
      <w:r w:rsidRPr="00531628">
        <w:rPr>
          <w:rFonts w:eastAsia="KaiTi_GB2312"/>
          <w:sz w:val="21"/>
          <w:szCs w:val="21"/>
          <w:lang w:eastAsia="zh-CN"/>
        </w:rPr>
        <w:t>资料来源</w:t>
      </w:r>
      <w:r w:rsidR="00762CC5" w:rsidRPr="00531628">
        <w:rPr>
          <w:sz w:val="21"/>
          <w:szCs w:val="21"/>
          <w:lang w:eastAsia="zh-CN"/>
        </w:rPr>
        <w:t>：高等教育和职业教育委员会</w:t>
      </w:r>
      <w:r w:rsidR="003B581C" w:rsidRPr="00531628">
        <w:rPr>
          <w:rFonts w:hint="eastAsia"/>
          <w:sz w:val="21"/>
          <w:szCs w:val="21"/>
          <w:lang w:eastAsia="zh-CN"/>
        </w:rPr>
        <w:t>。</w:t>
      </w:r>
    </w:p>
    <w:p w:rsidR="00762CC5" w:rsidRPr="00531628" w:rsidRDefault="00762CC5" w:rsidP="00CE1081">
      <w:pPr>
        <w:pStyle w:val="NormalWeb"/>
        <w:spacing w:before="0" w:beforeAutospacing="0" w:after="0" w:afterAutospacing="0" w:line="360" w:lineRule="exact"/>
        <w:jc w:val="center"/>
        <w:rPr>
          <w:rFonts w:eastAsia="SimHei"/>
          <w:bCs/>
          <w:sz w:val="21"/>
          <w:szCs w:val="21"/>
          <w:u w:val="single"/>
          <w:lang w:val="en-GB" w:eastAsia="zh-CN"/>
        </w:rPr>
      </w:pPr>
      <w:r w:rsidRPr="00531628">
        <w:rPr>
          <w:rFonts w:eastAsia="SimHei"/>
          <w:bCs/>
          <w:sz w:val="21"/>
          <w:szCs w:val="21"/>
          <w:u w:val="single"/>
          <w:lang w:val="en-GB" w:eastAsia="zh-CN"/>
        </w:rPr>
        <w:t>表</w:t>
      </w:r>
      <w:r w:rsidRPr="00531628">
        <w:rPr>
          <w:rFonts w:eastAsia="SimHei"/>
          <w:bCs/>
          <w:sz w:val="21"/>
          <w:szCs w:val="21"/>
          <w:u w:val="single"/>
          <w:lang w:val="en-GB" w:eastAsia="zh-CN"/>
        </w:rPr>
        <w:t>19</w:t>
      </w:r>
    </w:p>
    <w:p w:rsidR="00762CC5" w:rsidRPr="00531628" w:rsidRDefault="00762CC5" w:rsidP="00762CC5">
      <w:pPr>
        <w:pStyle w:val="NormalWeb"/>
        <w:spacing w:before="0" w:beforeAutospacing="0" w:after="240" w:afterAutospacing="0" w:line="360" w:lineRule="exact"/>
        <w:jc w:val="center"/>
        <w:rPr>
          <w:rFonts w:eastAsia="SimHei"/>
          <w:bCs/>
          <w:sz w:val="21"/>
          <w:szCs w:val="21"/>
          <w:lang w:val="en-GB" w:eastAsia="zh-CN"/>
        </w:rPr>
      </w:pPr>
      <w:r w:rsidRPr="00531628">
        <w:rPr>
          <w:rFonts w:eastAsia="SimHei"/>
          <w:bCs/>
          <w:sz w:val="21"/>
          <w:szCs w:val="21"/>
          <w:lang w:val="en-GB" w:eastAsia="zh-CN"/>
        </w:rPr>
        <w:t>技术学院中的职业和技术培训</w:t>
      </w:r>
      <w:r w:rsidR="00CE1081" w:rsidRPr="00531628">
        <w:rPr>
          <w:rFonts w:eastAsia="SimHei" w:hint="eastAsia"/>
          <w:bCs/>
          <w:sz w:val="21"/>
          <w:szCs w:val="21"/>
          <w:lang w:val="en-GB" w:eastAsia="zh-CN"/>
        </w:rPr>
        <w:t>——</w:t>
      </w:r>
      <w:r w:rsidRPr="00531628">
        <w:rPr>
          <w:rFonts w:eastAsia="SimHei"/>
          <w:bCs/>
          <w:sz w:val="21"/>
          <w:szCs w:val="21"/>
          <w:lang w:val="en-GB" w:eastAsia="zh-CN"/>
        </w:rPr>
        <w:t>2006</w:t>
      </w:r>
      <w:r w:rsidRPr="00531628">
        <w:rPr>
          <w:rFonts w:eastAsia="SimHei"/>
          <w:bCs/>
          <w:sz w:val="21"/>
          <w:szCs w:val="21"/>
          <w:lang w:val="en-GB" w:eastAsia="zh-CN"/>
        </w:rPr>
        <w:t>年</w:t>
      </w:r>
    </w:p>
    <w:tbl>
      <w:tblPr>
        <w:tblW w:w="7223" w:type="dxa"/>
        <w:jc w:val="center"/>
        <w:tblCellSpacing w:w="0" w:type="dxa"/>
        <w:tblInd w:w="1102"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firstRow="0" w:lastRow="0" w:firstColumn="0" w:lastColumn="0" w:noHBand="0" w:noVBand="0"/>
      </w:tblPr>
      <w:tblGrid>
        <w:gridCol w:w="3739"/>
        <w:gridCol w:w="720"/>
        <w:gridCol w:w="1003"/>
        <w:gridCol w:w="1761"/>
      </w:tblGrid>
      <w:tr w:rsidR="00762CC5" w:rsidRPr="00531628" w:rsidTr="00CE1081">
        <w:trPr>
          <w:trHeight w:val="476"/>
          <w:tblCellSpacing w:w="0" w:type="dxa"/>
          <w:jc w:val="center"/>
        </w:trPr>
        <w:tc>
          <w:tcPr>
            <w:tcW w:w="3739"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CE1081">
            <w:pPr>
              <w:spacing w:line="360" w:lineRule="exact"/>
              <w:jc w:val="center"/>
              <w:rPr>
                <w:rFonts w:ascii="Times New Roman"/>
                <w:szCs w:val="21"/>
                <w:lang w:val="en-GB"/>
              </w:rPr>
            </w:pPr>
            <w:bookmarkStart w:id="19" w:name="0.1_table0F"/>
            <w:bookmarkEnd w:id="19"/>
            <w:r w:rsidRPr="00531628">
              <w:rPr>
                <w:rFonts w:ascii="Times New Roman" w:eastAsia="SimHei"/>
                <w:bCs/>
                <w:szCs w:val="21"/>
                <w:lang w:val="en-GB"/>
              </w:rPr>
              <w:t>课程</w:t>
            </w:r>
          </w:p>
        </w:tc>
        <w:tc>
          <w:tcPr>
            <w:tcW w:w="720"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CE1081">
            <w:pPr>
              <w:spacing w:line="360" w:lineRule="exact"/>
              <w:jc w:val="center"/>
              <w:rPr>
                <w:rFonts w:ascii="Times New Roman"/>
                <w:szCs w:val="21"/>
                <w:lang w:val="en-GB"/>
              </w:rPr>
            </w:pPr>
            <w:r w:rsidRPr="00531628">
              <w:rPr>
                <w:rFonts w:ascii="Times New Roman" w:eastAsia="SimHei"/>
                <w:bCs/>
                <w:szCs w:val="21"/>
                <w:lang w:val="en-GB"/>
              </w:rPr>
              <w:t>总数</w:t>
            </w:r>
          </w:p>
        </w:tc>
        <w:tc>
          <w:tcPr>
            <w:tcW w:w="1003"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CE1081">
            <w:pPr>
              <w:spacing w:line="360" w:lineRule="exact"/>
              <w:jc w:val="center"/>
              <w:rPr>
                <w:rFonts w:ascii="Times New Roman"/>
                <w:szCs w:val="21"/>
                <w:lang w:val="en-GB"/>
              </w:rPr>
            </w:pPr>
            <w:r w:rsidRPr="00531628">
              <w:rPr>
                <w:rFonts w:ascii="Times New Roman" w:eastAsia="SimHei"/>
                <w:bCs/>
                <w:szCs w:val="21"/>
                <w:lang w:val="en-GB"/>
              </w:rPr>
              <w:t>女性人数</w:t>
            </w:r>
          </w:p>
        </w:tc>
        <w:tc>
          <w:tcPr>
            <w:tcW w:w="1761"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CE1081">
            <w:pPr>
              <w:spacing w:line="360" w:lineRule="exact"/>
              <w:jc w:val="center"/>
              <w:rPr>
                <w:rFonts w:ascii="Times New Roman"/>
                <w:szCs w:val="21"/>
                <w:lang w:val="en-GB"/>
              </w:rPr>
            </w:pPr>
            <w:r w:rsidRPr="00531628">
              <w:rPr>
                <w:rFonts w:ascii="Times New Roman" w:eastAsia="SimHei"/>
                <w:bCs/>
                <w:szCs w:val="21"/>
                <w:lang w:val="en-GB"/>
              </w:rPr>
              <w:t>女性所占</w:t>
            </w:r>
            <w:r w:rsidRPr="00531628">
              <w:rPr>
                <w:rFonts w:ascii="Times New Roman" w:eastAsia="SimHei"/>
                <w:bCs/>
                <w:szCs w:val="21"/>
                <w:lang w:val="en-GB"/>
              </w:rPr>
              <w:t>%</w:t>
            </w:r>
          </w:p>
        </w:tc>
      </w:tr>
      <w:tr w:rsidR="00762CC5" w:rsidRPr="00531628" w:rsidTr="00CE1081">
        <w:trPr>
          <w:trHeight w:val="232"/>
          <w:tblCellSpacing w:w="0" w:type="dxa"/>
          <w:jc w:val="center"/>
        </w:trPr>
        <w:tc>
          <w:tcPr>
            <w:tcW w:w="3739"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rPr>
                <w:rFonts w:ascii="Times New Roman"/>
                <w:szCs w:val="21"/>
                <w:lang w:val="en-GB"/>
              </w:rPr>
            </w:pPr>
            <w:r w:rsidRPr="00531628">
              <w:rPr>
                <w:rFonts w:ascii="Times New Roman"/>
                <w:szCs w:val="21"/>
                <w:lang w:val="en-GB"/>
              </w:rPr>
              <w:t>农业和畜牧业</w:t>
            </w:r>
          </w:p>
        </w:tc>
        <w:tc>
          <w:tcPr>
            <w:tcW w:w="720"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122</w:t>
            </w:r>
          </w:p>
        </w:tc>
        <w:tc>
          <w:tcPr>
            <w:tcW w:w="1003"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57</w:t>
            </w:r>
          </w:p>
        </w:tc>
        <w:tc>
          <w:tcPr>
            <w:tcW w:w="1761"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46.7</w:t>
            </w:r>
          </w:p>
        </w:tc>
      </w:tr>
      <w:tr w:rsidR="00762CC5" w:rsidRPr="00531628" w:rsidTr="00CE1081">
        <w:trPr>
          <w:trHeight w:val="258"/>
          <w:tblCellSpacing w:w="0" w:type="dxa"/>
          <w:jc w:val="center"/>
        </w:trPr>
        <w:tc>
          <w:tcPr>
            <w:tcW w:w="3739"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rPr>
                <w:rFonts w:ascii="Times New Roman"/>
                <w:szCs w:val="21"/>
                <w:lang w:val="en-GB"/>
              </w:rPr>
            </w:pPr>
            <w:r w:rsidRPr="00531628">
              <w:rPr>
                <w:rFonts w:ascii="Times New Roman"/>
                <w:szCs w:val="21"/>
                <w:lang w:val="en-GB"/>
              </w:rPr>
              <w:t>机械</w:t>
            </w:r>
            <w:r w:rsidRPr="00531628">
              <w:rPr>
                <w:rFonts w:ascii="Times New Roman"/>
                <w:szCs w:val="21"/>
                <w:lang w:val="en-GB"/>
              </w:rPr>
              <w:t>/</w:t>
            </w:r>
            <w:r w:rsidRPr="00531628">
              <w:rPr>
                <w:rFonts w:ascii="Times New Roman"/>
                <w:szCs w:val="21"/>
                <w:lang w:val="en-GB"/>
              </w:rPr>
              <w:t>生产和汽车</w:t>
            </w:r>
          </w:p>
        </w:tc>
        <w:tc>
          <w:tcPr>
            <w:tcW w:w="720"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1 191</w:t>
            </w:r>
          </w:p>
        </w:tc>
        <w:tc>
          <w:tcPr>
            <w:tcW w:w="1003"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13</w:t>
            </w:r>
          </w:p>
        </w:tc>
        <w:tc>
          <w:tcPr>
            <w:tcW w:w="1761"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1.1</w:t>
            </w:r>
          </w:p>
        </w:tc>
      </w:tr>
      <w:tr w:rsidR="00762CC5" w:rsidRPr="00531628" w:rsidTr="00CE1081">
        <w:trPr>
          <w:trHeight w:val="232"/>
          <w:tblCellSpacing w:w="0" w:type="dxa"/>
          <w:jc w:val="center"/>
        </w:trPr>
        <w:tc>
          <w:tcPr>
            <w:tcW w:w="3739"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rPr>
                <w:rFonts w:ascii="Times New Roman"/>
                <w:szCs w:val="21"/>
                <w:lang w:val="en-GB"/>
              </w:rPr>
            </w:pPr>
            <w:r w:rsidRPr="00531628">
              <w:rPr>
                <w:rFonts w:ascii="Times New Roman"/>
                <w:szCs w:val="21"/>
                <w:lang w:val="en-GB"/>
              </w:rPr>
              <w:t>建筑与施工</w:t>
            </w:r>
          </w:p>
        </w:tc>
        <w:tc>
          <w:tcPr>
            <w:tcW w:w="720"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7 135</w:t>
            </w:r>
          </w:p>
        </w:tc>
        <w:tc>
          <w:tcPr>
            <w:tcW w:w="1003"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2 125</w:t>
            </w:r>
          </w:p>
        </w:tc>
        <w:tc>
          <w:tcPr>
            <w:tcW w:w="1761"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29.8</w:t>
            </w:r>
          </w:p>
        </w:tc>
      </w:tr>
      <w:tr w:rsidR="00762CC5" w:rsidRPr="00531628" w:rsidTr="00CE1081">
        <w:trPr>
          <w:trHeight w:val="245"/>
          <w:tblCellSpacing w:w="0" w:type="dxa"/>
          <w:jc w:val="center"/>
        </w:trPr>
        <w:tc>
          <w:tcPr>
            <w:tcW w:w="3739"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rPr>
                <w:rFonts w:ascii="Times New Roman"/>
                <w:szCs w:val="21"/>
                <w:lang w:val="en-GB"/>
              </w:rPr>
            </w:pPr>
            <w:r w:rsidRPr="00531628">
              <w:rPr>
                <w:rFonts w:ascii="Times New Roman"/>
                <w:szCs w:val="21"/>
                <w:lang w:val="en-GB"/>
              </w:rPr>
              <w:t>计算机和信息技术</w:t>
            </w:r>
          </w:p>
        </w:tc>
        <w:tc>
          <w:tcPr>
            <w:tcW w:w="720"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296</w:t>
            </w:r>
          </w:p>
        </w:tc>
        <w:tc>
          <w:tcPr>
            <w:tcW w:w="1003"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174</w:t>
            </w:r>
          </w:p>
        </w:tc>
        <w:tc>
          <w:tcPr>
            <w:tcW w:w="1761"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58.8</w:t>
            </w:r>
          </w:p>
        </w:tc>
      </w:tr>
      <w:tr w:rsidR="00762CC5" w:rsidRPr="00531628" w:rsidTr="00CE1081">
        <w:trPr>
          <w:trHeight w:val="232"/>
          <w:tblCellSpacing w:w="0" w:type="dxa"/>
          <w:jc w:val="center"/>
        </w:trPr>
        <w:tc>
          <w:tcPr>
            <w:tcW w:w="3739"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rPr>
                <w:rFonts w:ascii="Times New Roman"/>
                <w:szCs w:val="21"/>
                <w:lang w:val="en-GB"/>
              </w:rPr>
            </w:pPr>
            <w:r w:rsidRPr="00531628">
              <w:rPr>
                <w:rFonts w:ascii="Times New Roman"/>
                <w:szCs w:val="21"/>
                <w:lang w:val="en-GB"/>
              </w:rPr>
              <w:t>电气与电子产品</w:t>
            </w:r>
          </w:p>
        </w:tc>
        <w:tc>
          <w:tcPr>
            <w:tcW w:w="720"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2 594</w:t>
            </w:r>
          </w:p>
        </w:tc>
        <w:tc>
          <w:tcPr>
            <w:tcW w:w="1003"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53</w:t>
            </w:r>
          </w:p>
        </w:tc>
        <w:tc>
          <w:tcPr>
            <w:tcW w:w="1761"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2.0</w:t>
            </w:r>
          </w:p>
        </w:tc>
      </w:tr>
      <w:tr w:rsidR="00762CC5" w:rsidRPr="00531628" w:rsidTr="00CE1081">
        <w:trPr>
          <w:trHeight w:val="245"/>
          <w:tblCellSpacing w:w="0" w:type="dxa"/>
          <w:jc w:val="center"/>
        </w:trPr>
        <w:tc>
          <w:tcPr>
            <w:tcW w:w="3739"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rPr>
                <w:rFonts w:ascii="Times New Roman"/>
                <w:szCs w:val="21"/>
                <w:lang w:val="en-GB"/>
              </w:rPr>
            </w:pPr>
            <w:r w:rsidRPr="00531628">
              <w:rPr>
                <w:rFonts w:ascii="Times New Roman"/>
                <w:szCs w:val="21"/>
                <w:lang w:val="en-GB"/>
              </w:rPr>
              <w:t>宝石和珠宝</w:t>
            </w:r>
          </w:p>
        </w:tc>
        <w:tc>
          <w:tcPr>
            <w:tcW w:w="720"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63</w:t>
            </w:r>
          </w:p>
        </w:tc>
        <w:tc>
          <w:tcPr>
            <w:tcW w:w="1003"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15</w:t>
            </w:r>
          </w:p>
        </w:tc>
        <w:tc>
          <w:tcPr>
            <w:tcW w:w="1761"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23.8</w:t>
            </w:r>
          </w:p>
        </w:tc>
      </w:tr>
      <w:tr w:rsidR="00762CC5" w:rsidRPr="00531628" w:rsidTr="00CE1081">
        <w:trPr>
          <w:trHeight w:val="232"/>
          <w:tblCellSpacing w:w="0" w:type="dxa"/>
          <w:jc w:val="center"/>
        </w:trPr>
        <w:tc>
          <w:tcPr>
            <w:tcW w:w="3739"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rPr>
                <w:rFonts w:ascii="Times New Roman"/>
                <w:szCs w:val="21"/>
                <w:lang w:val="en-GB"/>
              </w:rPr>
            </w:pPr>
            <w:r w:rsidRPr="00531628">
              <w:rPr>
                <w:rFonts w:ascii="Times New Roman"/>
                <w:szCs w:val="21"/>
                <w:lang w:val="en-GB"/>
              </w:rPr>
              <w:t>手工业和家庭工业</w:t>
            </w:r>
          </w:p>
        </w:tc>
        <w:tc>
          <w:tcPr>
            <w:tcW w:w="720"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13</w:t>
            </w:r>
          </w:p>
        </w:tc>
        <w:tc>
          <w:tcPr>
            <w:tcW w:w="1003"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11</w:t>
            </w:r>
          </w:p>
        </w:tc>
        <w:tc>
          <w:tcPr>
            <w:tcW w:w="1761"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84.6</w:t>
            </w:r>
          </w:p>
        </w:tc>
      </w:tr>
      <w:tr w:rsidR="00762CC5" w:rsidRPr="00531628" w:rsidTr="00CE1081">
        <w:trPr>
          <w:trHeight w:val="232"/>
          <w:tblCellSpacing w:w="0" w:type="dxa"/>
          <w:jc w:val="center"/>
        </w:trPr>
        <w:tc>
          <w:tcPr>
            <w:tcW w:w="3739"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rPr>
                <w:rFonts w:ascii="Times New Roman"/>
                <w:szCs w:val="21"/>
                <w:lang w:val="en-GB"/>
              </w:rPr>
            </w:pPr>
            <w:r w:rsidRPr="00531628">
              <w:rPr>
                <w:rFonts w:ascii="Times New Roman"/>
                <w:szCs w:val="21"/>
                <w:lang w:val="en-GB"/>
              </w:rPr>
              <w:t>金属及轻工程</w:t>
            </w:r>
          </w:p>
        </w:tc>
        <w:tc>
          <w:tcPr>
            <w:tcW w:w="720"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851</w:t>
            </w:r>
          </w:p>
        </w:tc>
        <w:tc>
          <w:tcPr>
            <w:tcW w:w="1003"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1</w:t>
            </w:r>
          </w:p>
        </w:tc>
        <w:tc>
          <w:tcPr>
            <w:tcW w:w="1761"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0.1</w:t>
            </w:r>
          </w:p>
        </w:tc>
      </w:tr>
      <w:tr w:rsidR="00762CC5" w:rsidRPr="00531628" w:rsidTr="00CE1081">
        <w:trPr>
          <w:trHeight w:val="245"/>
          <w:tblCellSpacing w:w="0" w:type="dxa"/>
          <w:jc w:val="center"/>
        </w:trPr>
        <w:tc>
          <w:tcPr>
            <w:tcW w:w="3739"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rPr>
                <w:rFonts w:ascii="Times New Roman"/>
                <w:szCs w:val="21"/>
                <w:lang w:val="en-GB"/>
              </w:rPr>
            </w:pPr>
            <w:r w:rsidRPr="00531628">
              <w:rPr>
                <w:rFonts w:ascii="Times New Roman"/>
                <w:szCs w:val="21"/>
                <w:lang w:val="en-GB"/>
              </w:rPr>
              <w:t>管理与商业</w:t>
            </w:r>
          </w:p>
        </w:tc>
        <w:tc>
          <w:tcPr>
            <w:tcW w:w="720"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4 808</w:t>
            </w:r>
          </w:p>
        </w:tc>
        <w:tc>
          <w:tcPr>
            <w:tcW w:w="1003"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3 259</w:t>
            </w:r>
          </w:p>
        </w:tc>
        <w:tc>
          <w:tcPr>
            <w:tcW w:w="1761"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67.8</w:t>
            </w:r>
          </w:p>
        </w:tc>
      </w:tr>
      <w:tr w:rsidR="00762CC5" w:rsidRPr="00531628" w:rsidTr="00CE1081">
        <w:trPr>
          <w:trHeight w:val="232"/>
          <w:tblCellSpacing w:w="0" w:type="dxa"/>
          <w:jc w:val="center"/>
        </w:trPr>
        <w:tc>
          <w:tcPr>
            <w:tcW w:w="3739"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rPr>
                <w:rFonts w:ascii="Times New Roman"/>
                <w:szCs w:val="21"/>
                <w:lang w:val="en-GB"/>
              </w:rPr>
            </w:pPr>
            <w:r w:rsidRPr="00531628">
              <w:rPr>
                <w:rFonts w:ascii="Times New Roman"/>
                <w:szCs w:val="21"/>
                <w:lang w:val="en-GB"/>
              </w:rPr>
              <w:t>橡胶、塑料和皮革相关产业</w:t>
            </w:r>
          </w:p>
        </w:tc>
        <w:tc>
          <w:tcPr>
            <w:tcW w:w="720"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21</w:t>
            </w:r>
          </w:p>
        </w:tc>
        <w:tc>
          <w:tcPr>
            <w:tcW w:w="1003"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14</w:t>
            </w:r>
          </w:p>
        </w:tc>
        <w:tc>
          <w:tcPr>
            <w:tcW w:w="1761"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66.7</w:t>
            </w:r>
          </w:p>
        </w:tc>
      </w:tr>
      <w:tr w:rsidR="00762CC5" w:rsidRPr="00531628" w:rsidTr="00CE1081">
        <w:trPr>
          <w:trHeight w:val="245"/>
          <w:tblCellSpacing w:w="0" w:type="dxa"/>
          <w:jc w:val="center"/>
        </w:trPr>
        <w:tc>
          <w:tcPr>
            <w:tcW w:w="3739"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rPr>
                <w:rFonts w:ascii="Times New Roman"/>
                <w:szCs w:val="21"/>
                <w:lang w:val="en-GB"/>
              </w:rPr>
            </w:pPr>
            <w:r w:rsidRPr="00531628">
              <w:rPr>
                <w:rFonts w:ascii="Times New Roman"/>
                <w:szCs w:val="21"/>
                <w:lang w:val="en-GB"/>
              </w:rPr>
              <w:t>纺织和服装</w:t>
            </w:r>
          </w:p>
        </w:tc>
        <w:tc>
          <w:tcPr>
            <w:tcW w:w="720"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109</w:t>
            </w:r>
          </w:p>
        </w:tc>
        <w:tc>
          <w:tcPr>
            <w:tcW w:w="1003"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99</w:t>
            </w:r>
          </w:p>
        </w:tc>
        <w:tc>
          <w:tcPr>
            <w:tcW w:w="1761"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90.8</w:t>
            </w:r>
          </w:p>
        </w:tc>
      </w:tr>
      <w:tr w:rsidR="00762CC5" w:rsidRPr="00531628" w:rsidTr="00CE1081">
        <w:trPr>
          <w:trHeight w:val="232"/>
          <w:tblCellSpacing w:w="0" w:type="dxa"/>
          <w:jc w:val="center"/>
        </w:trPr>
        <w:tc>
          <w:tcPr>
            <w:tcW w:w="3739"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rPr>
                <w:rFonts w:ascii="Times New Roman"/>
                <w:szCs w:val="21"/>
                <w:lang w:val="en-GB"/>
              </w:rPr>
            </w:pPr>
            <w:r w:rsidRPr="00531628">
              <w:rPr>
                <w:rFonts w:ascii="Times New Roman"/>
                <w:szCs w:val="21"/>
                <w:lang w:val="en-GB"/>
              </w:rPr>
              <w:t>林业和相关产业</w:t>
            </w:r>
          </w:p>
        </w:tc>
        <w:tc>
          <w:tcPr>
            <w:tcW w:w="720"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276</w:t>
            </w:r>
          </w:p>
        </w:tc>
        <w:tc>
          <w:tcPr>
            <w:tcW w:w="1003"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16</w:t>
            </w:r>
          </w:p>
        </w:tc>
        <w:tc>
          <w:tcPr>
            <w:tcW w:w="1761"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szCs w:val="21"/>
                <w:lang w:val="en-GB"/>
              </w:rPr>
              <w:t>5.8</w:t>
            </w:r>
          </w:p>
        </w:tc>
      </w:tr>
      <w:tr w:rsidR="00762CC5" w:rsidRPr="00531628" w:rsidTr="00CE1081">
        <w:trPr>
          <w:trHeight w:val="43"/>
          <w:tblCellSpacing w:w="0" w:type="dxa"/>
          <w:jc w:val="center"/>
        </w:trPr>
        <w:tc>
          <w:tcPr>
            <w:tcW w:w="3739"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rPr>
                <w:rFonts w:ascii="Times New Roman"/>
                <w:b/>
                <w:szCs w:val="21"/>
                <w:lang w:val="en-GB"/>
              </w:rPr>
            </w:pPr>
            <w:r w:rsidRPr="00531628">
              <w:rPr>
                <w:rFonts w:ascii="Times New Roman" w:eastAsia="SimHei"/>
                <w:szCs w:val="21"/>
                <w:lang w:val="en-GB"/>
              </w:rPr>
              <w:t>总数</w:t>
            </w:r>
          </w:p>
        </w:tc>
        <w:tc>
          <w:tcPr>
            <w:tcW w:w="720"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eastAsia="SimHei"/>
                <w:bCs/>
                <w:szCs w:val="21"/>
                <w:lang w:val="en-GB"/>
              </w:rPr>
              <w:t>17 479</w:t>
            </w:r>
          </w:p>
        </w:tc>
        <w:tc>
          <w:tcPr>
            <w:tcW w:w="1003"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eastAsia="SimHei"/>
                <w:bCs/>
                <w:szCs w:val="21"/>
                <w:lang w:val="en-GB"/>
              </w:rPr>
              <w:t>5 837</w:t>
            </w:r>
          </w:p>
        </w:tc>
        <w:tc>
          <w:tcPr>
            <w:tcW w:w="1761" w:type="dxa"/>
            <w:tcBorders>
              <w:top w:val="outset" w:sz="6" w:space="0" w:color="auto"/>
              <w:left w:val="outset" w:sz="6" w:space="0" w:color="auto"/>
              <w:bottom w:val="outset" w:sz="6" w:space="0" w:color="auto"/>
              <w:right w:val="outset" w:sz="6" w:space="0" w:color="auto"/>
            </w:tcBorders>
          </w:tcPr>
          <w:p w:rsidR="00762CC5" w:rsidRPr="00531628" w:rsidRDefault="00762CC5" w:rsidP="00CE1081">
            <w:pPr>
              <w:spacing w:line="360" w:lineRule="exact"/>
              <w:jc w:val="center"/>
              <w:rPr>
                <w:rFonts w:ascii="Times New Roman"/>
                <w:szCs w:val="21"/>
                <w:lang w:val="en-GB"/>
              </w:rPr>
            </w:pPr>
            <w:r w:rsidRPr="00531628">
              <w:rPr>
                <w:rFonts w:ascii="Times New Roman" w:eastAsia="SimHei"/>
                <w:bCs/>
                <w:szCs w:val="21"/>
                <w:lang w:val="en-GB"/>
              </w:rPr>
              <w:t>33.4</w:t>
            </w:r>
          </w:p>
        </w:tc>
      </w:tr>
    </w:tbl>
    <w:p w:rsidR="00762CC5" w:rsidRPr="00531628" w:rsidRDefault="00D4113B" w:rsidP="00961992">
      <w:pPr>
        <w:pStyle w:val="NormalWeb"/>
        <w:spacing w:before="0" w:beforeAutospacing="0" w:after="240" w:afterAutospacing="0" w:line="360" w:lineRule="exact"/>
        <w:ind w:firstLineChars="600" w:firstLine="31680"/>
        <w:jc w:val="both"/>
        <w:rPr>
          <w:rFonts w:hint="eastAsia"/>
          <w:sz w:val="21"/>
          <w:szCs w:val="21"/>
          <w:lang w:val="en-GB" w:eastAsia="zh-CN"/>
        </w:rPr>
      </w:pPr>
      <w:r w:rsidRPr="00531628">
        <w:rPr>
          <w:rFonts w:eastAsia="KaiTi_GB2312"/>
          <w:sz w:val="21"/>
          <w:szCs w:val="21"/>
          <w:lang w:val="en-GB" w:eastAsia="zh-CN"/>
        </w:rPr>
        <w:t>资料来源</w:t>
      </w:r>
      <w:r w:rsidR="00762CC5" w:rsidRPr="00531628">
        <w:rPr>
          <w:sz w:val="21"/>
          <w:szCs w:val="21"/>
          <w:lang w:val="en-GB" w:eastAsia="zh-CN"/>
        </w:rPr>
        <w:t>：技术教育和培训局</w:t>
      </w:r>
      <w:r w:rsidR="00CE1081" w:rsidRPr="00531628">
        <w:rPr>
          <w:rFonts w:hint="eastAsia"/>
          <w:sz w:val="21"/>
          <w:szCs w:val="21"/>
          <w:lang w:val="en-GB" w:eastAsia="zh-CN"/>
        </w:rPr>
        <w:t>。</w:t>
      </w:r>
    </w:p>
    <w:p w:rsidR="00762CC5" w:rsidRPr="00531628" w:rsidRDefault="00762CC5" w:rsidP="00762CC5">
      <w:pPr>
        <w:spacing w:after="240" w:line="360" w:lineRule="exact"/>
        <w:rPr>
          <w:rFonts w:ascii="Times New Roman" w:eastAsia="SimHei"/>
          <w:szCs w:val="21"/>
          <w:u w:val="single"/>
        </w:rPr>
      </w:pPr>
      <w:r w:rsidRPr="00531628">
        <w:rPr>
          <w:rFonts w:ascii="Times New Roman" w:eastAsia="SimHei"/>
          <w:szCs w:val="21"/>
          <w:u w:val="single"/>
        </w:rPr>
        <w:t>第</w:t>
      </w:r>
      <w:r w:rsidRPr="00531628">
        <w:rPr>
          <w:rFonts w:ascii="Times New Roman" w:eastAsia="SimHei"/>
          <w:szCs w:val="21"/>
          <w:u w:val="single"/>
        </w:rPr>
        <w:t>11</w:t>
      </w:r>
      <w:r w:rsidRPr="00531628">
        <w:rPr>
          <w:rFonts w:ascii="Times New Roman" w:eastAsia="SimHei"/>
          <w:szCs w:val="21"/>
          <w:u w:val="single"/>
        </w:rPr>
        <w:t>条</w:t>
      </w:r>
      <w:r w:rsidRPr="00531628">
        <w:rPr>
          <w:rFonts w:ascii="Times New Roman" w:eastAsia="SimHei"/>
          <w:szCs w:val="21"/>
          <w:u w:val="single"/>
        </w:rPr>
        <w:t>——</w:t>
      </w:r>
      <w:r w:rsidRPr="00531628">
        <w:rPr>
          <w:rFonts w:ascii="Times New Roman" w:eastAsia="SimHei"/>
          <w:szCs w:val="21"/>
          <w:u w:val="single"/>
        </w:rPr>
        <w:t>就业</w:t>
      </w:r>
    </w:p>
    <w:p w:rsidR="00762CC5" w:rsidRPr="00531628" w:rsidRDefault="00762CC5" w:rsidP="00CE1081">
      <w:pPr>
        <w:tabs>
          <w:tab w:val="left" w:pos="420"/>
        </w:tabs>
        <w:spacing w:after="240" w:line="360" w:lineRule="exact"/>
        <w:rPr>
          <w:rFonts w:ascii="Times New Roman"/>
          <w:szCs w:val="21"/>
        </w:rPr>
      </w:pPr>
      <w:r w:rsidRPr="00531628">
        <w:rPr>
          <w:rFonts w:ascii="Times New Roman"/>
          <w:szCs w:val="21"/>
        </w:rPr>
        <w:t>100.</w:t>
      </w:r>
      <w:r w:rsidRPr="00531628">
        <w:rPr>
          <w:rFonts w:ascii="Times New Roman"/>
          <w:szCs w:val="21"/>
        </w:rPr>
        <w:tab/>
        <w:t xml:space="preserve"> </w:t>
      </w:r>
      <w:r w:rsidRPr="00531628">
        <w:rPr>
          <w:rFonts w:ascii="Times New Roman"/>
          <w:szCs w:val="21"/>
        </w:rPr>
        <w:t>经济独立是使妇女获得社会和经济权力的决定性因素，一个振奋人心的趋势是进入劳动力队伍的妇女数量不断增加。尽管从一度被视为适合女性的就业领域转向非传统领域的妇女人数稳步增加，但就业中仍然存在不公平的性别分工。</w:t>
      </w:r>
    </w:p>
    <w:p w:rsidR="00762CC5" w:rsidRPr="00531628" w:rsidRDefault="00762CC5" w:rsidP="00EC0554">
      <w:pPr>
        <w:pStyle w:val="NormalWeb"/>
        <w:spacing w:before="0" w:beforeAutospacing="0" w:after="0" w:afterAutospacing="0" w:line="360" w:lineRule="exact"/>
        <w:jc w:val="center"/>
        <w:rPr>
          <w:sz w:val="21"/>
          <w:szCs w:val="21"/>
          <w:lang w:val="en-GB" w:eastAsia="zh-CN"/>
        </w:rPr>
      </w:pPr>
      <w:r w:rsidRPr="00531628">
        <w:rPr>
          <w:rFonts w:eastAsia="SimHei"/>
          <w:bCs/>
          <w:sz w:val="21"/>
          <w:szCs w:val="21"/>
          <w:u w:val="single"/>
          <w:lang w:val="en-GB" w:eastAsia="zh-CN"/>
        </w:rPr>
        <w:t>表</w:t>
      </w:r>
      <w:r w:rsidRPr="00531628">
        <w:rPr>
          <w:rFonts w:eastAsia="SimHei"/>
          <w:bCs/>
          <w:sz w:val="21"/>
          <w:szCs w:val="21"/>
          <w:u w:val="single"/>
          <w:lang w:val="en-GB" w:eastAsia="zh-CN"/>
        </w:rPr>
        <w:t>20</w:t>
      </w:r>
    </w:p>
    <w:p w:rsidR="00762CC5" w:rsidRPr="00531628" w:rsidRDefault="00762CC5" w:rsidP="00762CC5">
      <w:pPr>
        <w:pStyle w:val="NormalWeb"/>
        <w:spacing w:before="0" w:beforeAutospacing="0" w:after="240" w:afterAutospacing="0" w:line="360" w:lineRule="exact"/>
        <w:jc w:val="center"/>
        <w:rPr>
          <w:rFonts w:eastAsia="SimHei"/>
          <w:bCs/>
          <w:sz w:val="21"/>
          <w:szCs w:val="21"/>
          <w:lang w:val="en-GB" w:eastAsia="zh-CN"/>
        </w:rPr>
      </w:pPr>
      <w:r w:rsidRPr="00531628">
        <w:rPr>
          <w:rFonts w:eastAsia="SimHei"/>
          <w:bCs/>
          <w:sz w:val="21"/>
          <w:szCs w:val="21"/>
          <w:lang w:val="en-GB" w:eastAsia="zh-CN"/>
        </w:rPr>
        <w:t>按活动状况和年份分列的家庭人口</w:t>
      </w:r>
    </w:p>
    <w:tbl>
      <w:tblPr>
        <w:tblW w:w="8512" w:type="dxa"/>
        <w:jc w:val="center"/>
        <w:tblCellSpacing w:w="0" w:type="dxa"/>
        <w:tblInd w:w="210"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firstRow="0" w:lastRow="0" w:firstColumn="0" w:lastColumn="0" w:noHBand="0" w:noVBand="0"/>
      </w:tblPr>
      <w:tblGrid>
        <w:gridCol w:w="905"/>
        <w:gridCol w:w="1620"/>
        <w:gridCol w:w="1155"/>
        <w:gridCol w:w="1096"/>
        <w:gridCol w:w="1143"/>
        <w:gridCol w:w="1130"/>
        <w:gridCol w:w="1463"/>
        <w:tblGridChange w:id="20">
          <w:tblGrid>
            <w:gridCol w:w="905"/>
            <w:gridCol w:w="1620"/>
            <w:gridCol w:w="1155"/>
            <w:gridCol w:w="1096"/>
            <w:gridCol w:w="1143"/>
            <w:gridCol w:w="1130"/>
            <w:gridCol w:w="1463"/>
          </w:tblGrid>
        </w:tblGridChange>
      </w:tblGrid>
      <w:tr w:rsidR="00762CC5" w:rsidRPr="00531628" w:rsidTr="00EC0554">
        <w:trPr>
          <w:tblCellSpacing w:w="0" w:type="dxa"/>
          <w:jc w:val="center"/>
        </w:trPr>
        <w:tc>
          <w:tcPr>
            <w:tcW w:w="905" w:type="dxa"/>
            <w:vMerge w:val="restart"/>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EC0554">
            <w:pPr>
              <w:spacing w:line="360" w:lineRule="exact"/>
              <w:jc w:val="center"/>
              <w:rPr>
                <w:rFonts w:ascii="Times New Roman"/>
                <w:szCs w:val="21"/>
                <w:lang w:val="en-GB"/>
              </w:rPr>
            </w:pPr>
            <w:r w:rsidRPr="00531628">
              <w:rPr>
                <w:rFonts w:ascii="Times New Roman" w:eastAsia="SimHei"/>
                <w:bCs/>
                <w:szCs w:val="21"/>
                <w:lang w:val="en-GB"/>
              </w:rPr>
              <w:t>年份</w:t>
            </w:r>
          </w:p>
        </w:tc>
        <w:tc>
          <w:tcPr>
            <w:tcW w:w="0" w:type="auto"/>
            <w:gridSpan w:val="2"/>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EC0554">
            <w:pPr>
              <w:spacing w:line="360" w:lineRule="exact"/>
              <w:jc w:val="center"/>
              <w:rPr>
                <w:rFonts w:ascii="Times New Roman"/>
                <w:szCs w:val="21"/>
                <w:lang w:val="en-GB"/>
              </w:rPr>
            </w:pPr>
            <w:r w:rsidRPr="00531628">
              <w:rPr>
                <w:rFonts w:ascii="Times New Roman" w:eastAsia="SimHei"/>
                <w:bCs/>
                <w:szCs w:val="21"/>
                <w:lang w:val="en-GB"/>
              </w:rPr>
              <w:t>家庭人口</w:t>
            </w:r>
            <w:r w:rsidRPr="00531628">
              <w:rPr>
                <w:rFonts w:ascii="Times New Roman"/>
                <w:szCs w:val="21"/>
                <w:lang w:val="en-GB"/>
              </w:rPr>
              <w:t xml:space="preserve"> </w:t>
            </w:r>
            <w:r w:rsidRPr="00531628">
              <w:rPr>
                <w:rFonts w:ascii="Times New Roman" w:eastAsia="SimHei"/>
                <w:bCs/>
                <w:szCs w:val="21"/>
                <w:lang w:val="en-GB"/>
              </w:rPr>
              <w:t>（</w:t>
            </w:r>
            <w:r w:rsidRPr="00531628">
              <w:rPr>
                <w:rFonts w:ascii="Times New Roman" w:eastAsia="SimHei"/>
                <w:bCs/>
                <w:szCs w:val="21"/>
                <w:lang w:val="en-GB"/>
              </w:rPr>
              <w:t xml:space="preserve">10 </w:t>
            </w:r>
            <w:r w:rsidRPr="00531628">
              <w:rPr>
                <w:rFonts w:ascii="Times New Roman" w:eastAsia="SimHei"/>
                <w:bCs/>
                <w:szCs w:val="21"/>
                <w:lang w:val="en-GB"/>
              </w:rPr>
              <w:t>岁及以上）</w:t>
            </w:r>
          </w:p>
        </w:tc>
        <w:tc>
          <w:tcPr>
            <w:tcW w:w="2239" w:type="dxa"/>
            <w:gridSpan w:val="2"/>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EC0554">
            <w:pPr>
              <w:spacing w:line="360" w:lineRule="exact"/>
              <w:jc w:val="center"/>
              <w:rPr>
                <w:rFonts w:ascii="Times New Roman"/>
                <w:szCs w:val="21"/>
                <w:lang w:val="en-GB"/>
              </w:rPr>
            </w:pPr>
            <w:r w:rsidRPr="00531628">
              <w:rPr>
                <w:rFonts w:ascii="Times New Roman" w:eastAsia="SimHei"/>
                <w:bCs/>
                <w:szCs w:val="21"/>
                <w:lang w:val="en-GB"/>
              </w:rPr>
              <w:t>从事经济活动人口</w:t>
            </w:r>
          </w:p>
        </w:tc>
        <w:tc>
          <w:tcPr>
            <w:tcW w:w="2593" w:type="dxa"/>
            <w:gridSpan w:val="2"/>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EC0554">
            <w:pPr>
              <w:spacing w:line="360" w:lineRule="exact"/>
              <w:jc w:val="center"/>
              <w:rPr>
                <w:rFonts w:ascii="Times New Roman"/>
                <w:szCs w:val="21"/>
                <w:lang w:val="en-GB"/>
              </w:rPr>
            </w:pPr>
            <w:r w:rsidRPr="00531628">
              <w:rPr>
                <w:rFonts w:ascii="Times New Roman" w:eastAsia="SimHei"/>
                <w:bCs/>
                <w:szCs w:val="21"/>
                <w:lang w:val="en-GB"/>
              </w:rPr>
              <w:t>不从事经济活动人口</w:t>
            </w:r>
          </w:p>
        </w:tc>
      </w:tr>
      <w:tr w:rsidR="00762CC5" w:rsidRPr="00531628" w:rsidTr="00EC0554">
        <w:trPr>
          <w:trHeight w:val="435"/>
          <w:tblCellSpacing w:w="0" w:type="dxa"/>
          <w:jc w:val="center"/>
        </w:trPr>
        <w:tc>
          <w:tcPr>
            <w:tcW w:w="905" w:type="dxa"/>
            <w:vMerge/>
            <w:tcBorders>
              <w:top w:val="outset" w:sz="6" w:space="0" w:color="auto"/>
              <w:left w:val="outset" w:sz="6" w:space="0" w:color="auto"/>
              <w:bottom w:val="outset" w:sz="6" w:space="0" w:color="auto"/>
              <w:right w:val="outset" w:sz="6" w:space="0" w:color="auto"/>
            </w:tcBorders>
            <w:vAlign w:val="center"/>
          </w:tcPr>
          <w:p w:rsidR="00762CC5" w:rsidRPr="00531628" w:rsidRDefault="00762CC5" w:rsidP="00EC0554">
            <w:pPr>
              <w:spacing w:line="360" w:lineRule="exact"/>
              <w:jc w:val="center"/>
              <w:rPr>
                <w:rFonts w:ascii="Times New Roman"/>
                <w:szCs w:val="21"/>
                <w:lang w:val="en-GB"/>
              </w:rPr>
            </w:pPr>
          </w:p>
        </w:tc>
        <w:tc>
          <w:tcPr>
            <w:tcW w:w="1620"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EC0554">
            <w:pPr>
              <w:spacing w:line="360" w:lineRule="exact"/>
              <w:jc w:val="center"/>
              <w:rPr>
                <w:rFonts w:ascii="Times New Roman"/>
                <w:szCs w:val="21"/>
                <w:lang w:val="en-GB"/>
              </w:rPr>
            </w:pPr>
            <w:r w:rsidRPr="00531628">
              <w:rPr>
                <w:rFonts w:ascii="Times New Roman" w:eastAsia="SimHei"/>
                <w:bCs/>
                <w:szCs w:val="21"/>
                <w:lang w:val="en-GB"/>
              </w:rPr>
              <w:t>总数</w:t>
            </w:r>
          </w:p>
        </w:tc>
        <w:tc>
          <w:tcPr>
            <w:tcW w:w="1155"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EC0554">
            <w:pPr>
              <w:spacing w:line="360" w:lineRule="exact"/>
              <w:jc w:val="center"/>
              <w:rPr>
                <w:rFonts w:ascii="Times New Roman"/>
                <w:szCs w:val="21"/>
                <w:lang w:val="en-GB"/>
              </w:rPr>
            </w:pPr>
            <w:r w:rsidRPr="00531628">
              <w:rPr>
                <w:rFonts w:ascii="Times New Roman" w:eastAsia="SimHei"/>
                <w:bCs/>
                <w:szCs w:val="21"/>
                <w:lang w:val="en-GB"/>
              </w:rPr>
              <w:t>女性所占</w:t>
            </w:r>
            <w:r w:rsidRPr="00531628">
              <w:rPr>
                <w:rFonts w:ascii="Times New Roman" w:eastAsia="SimHei"/>
                <w:bCs/>
                <w:szCs w:val="21"/>
                <w:lang w:val="en-GB"/>
              </w:rPr>
              <w:t>%</w:t>
            </w:r>
          </w:p>
        </w:tc>
        <w:tc>
          <w:tcPr>
            <w:tcW w:w="1096"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EC0554">
            <w:pPr>
              <w:spacing w:line="360" w:lineRule="exact"/>
              <w:jc w:val="center"/>
              <w:rPr>
                <w:rFonts w:ascii="Times New Roman"/>
                <w:szCs w:val="21"/>
                <w:lang w:val="en-GB"/>
              </w:rPr>
            </w:pPr>
            <w:r w:rsidRPr="00531628">
              <w:rPr>
                <w:rFonts w:ascii="Times New Roman" w:eastAsia="SimHei"/>
                <w:bCs/>
                <w:szCs w:val="21"/>
                <w:lang w:val="en-GB"/>
              </w:rPr>
              <w:t>总数</w:t>
            </w:r>
          </w:p>
        </w:tc>
        <w:tc>
          <w:tcPr>
            <w:tcW w:w="1143"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EC0554">
            <w:pPr>
              <w:spacing w:line="360" w:lineRule="exact"/>
              <w:jc w:val="center"/>
              <w:rPr>
                <w:rFonts w:ascii="Times New Roman"/>
                <w:szCs w:val="21"/>
                <w:lang w:val="en-GB"/>
              </w:rPr>
            </w:pPr>
            <w:r w:rsidRPr="00531628">
              <w:rPr>
                <w:rFonts w:ascii="Times New Roman" w:eastAsia="SimHei"/>
                <w:bCs/>
                <w:szCs w:val="21"/>
                <w:lang w:val="en-GB"/>
              </w:rPr>
              <w:t>女性所占</w:t>
            </w:r>
            <w:r w:rsidRPr="00531628">
              <w:rPr>
                <w:rFonts w:ascii="Times New Roman" w:eastAsia="SimHei"/>
                <w:bCs/>
                <w:szCs w:val="21"/>
                <w:lang w:val="en-GB"/>
              </w:rPr>
              <w:t>%</w:t>
            </w:r>
          </w:p>
        </w:tc>
        <w:tc>
          <w:tcPr>
            <w:tcW w:w="1130"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EC0554">
            <w:pPr>
              <w:spacing w:line="360" w:lineRule="exact"/>
              <w:jc w:val="center"/>
              <w:rPr>
                <w:rFonts w:ascii="Times New Roman"/>
                <w:szCs w:val="21"/>
                <w:lang w:val="en-GB"/>
              </w:rPr>
            </w:pPr>
            <w:r w:rsidRPr="00531628">
              <w:rPr>
                <w:rFonts w:ascii="Times New Roman" w:eastAsia="SimHei"/>
                <w:bCs/>
                <w:szCs w:val="21"/>
                <w:lang w:val="en-GB"/>
              </w:rPr>
              <w:t>总数</w:t>
            </w:r>
          </w:p>
        </w:tc>
        <w:tc>
          <w:tcPr>
            <w:tcW w:w="1463"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EC0554">
            <w:pPr>
              <w:spacing w:line="360" w:lineRule="exact"/>
              <w:jc w:val="center"/>
              <w:rPr>
                <w:rFonts w:ascii="Times New Roman"/>
                <w:szCs w:val="21"/>
                <w:lang w:val="en-GB"/>
              </w:rPr>
            </w:pPr>
            <w:r w:rsidRPr="00531628">
              <w:rPr>
                <w:rFonts w:ascii="Times New Roman" w:eastAsia="SimHei"/>
                <w:bCs/>
                <w:szCs w:val="21"/>
                <w:lang w:val="en-GB"/>
              </w:rPr>
              <w:t>女性所占</w:t>
            </w:r>
            <w:r w:rsidRPr="00531628">
              <w:rPr>
                <w:rFonts w:ascii="Times New Roman" w:eastAsia="SimHei"/>
                <w:bCs/>
                <w:szCs w:val="21"/>
                <w:lang w:val="en-GB"/>
              </w:rPr>
              <w:t>%</w:t>
            </w:r>
          </w:p>
        </w:tc>
      </w:tr>
      <w:tr w:rsidR="00762CC5" w:rsidRPr="00531628" w:rsidTr="00EC0554">
        <w:trPr>
          <w:tblCellSpacing w:w="0" w:type="dxa"/>
          <w:jc w:val="center"/>
        </w:trPr>
        <w:tc>
          <w:tcPr>
            <w:tcW w:w="905" w:type="dxa"/>
            <w:tcBorders>
              <w:top w:val="outset" w:sz="6" w:space="0" w:color="auto"/>
              <w:left w:val="outset" w:sz="6" w:space="0" w:color="auto"/>
              <w:bottom w:val="outset" w:sz="6" w:space="0" w:color="auto"/>
              <w:right w:val="outset" w:sz="6" w:space="0" w:color="auto"/>
            </w:tcBorders>
          </w:tcPr>
          <w:p w:rsidR="00762CC5" w:rsidRPr="00531628" w:rsidRDefault="00762CC5" w:rsidP="00EC0554">
            <w:pPr>
              <w:spacing w:line="360" w:lineRule="exact"/>
              <w:jc w:val="center"/>
              <w:rPr>
                <w:rFonts w:ascii="Times New Roman"/>
                <w:szCs w:val="21"/>
                <w:lang w:val="en-GB"/>
              </w:rPr>
            </w:pPr>
            <w:r w:rsidRPr="00531628">
              <w:rPr>
                <w:rFonts w:ascii="Times New Roman"/>
                <w:szCs w:val="21"/>
                <w:lang w:val="en-GB"/>
              </w:rPr>
              <w:t>1995</w:t>
            </w:r>
            <w:r w:rsidRPr="00531628">
              <w:rPr>
                <w:rFonts w:ascii="Times New Roman"/>
                <w:szCs w:val="21"/>
                <w:lang w:val="en-GB"/>
              </w:rPr>
              <w:t>年</w:t>
            </w:r>
          </w:p>
        </w:tc>
        <w:tc>
          <w:tcPr>
            <w:tcW w:w="1620" w:type="dxa"/>
            <w:tcBorders>
              <w:top w:val="outset" w:sz="6" w:space="0" w:color="auto"/>
              <w:left w:val="outset" w:sz="6" w:space="0" w:color="auto"/>
              <w:bottom w:val="outset" w:sz="6" w:space="0" w:color="auto"/>
              <w:right w:val="outset" w:sz="6" w:space="0" w:color="auto"/>
            </w:tcBorders>
          </w:tcPr>
          <w:p w:rsidR="00762CC5" w:rsidRPr="00531628" w:rsidRDefault="00762CC5" w:rsidP="00EC0554">
            <w:pPr>
              <w:spacing w:line="360" w:lineRule="exact"/>
              <w:jc w:val="center"/>
              <w:rPr>
                <w:rFonts w:ascii="Times New Roman"/>
                <w:szCs w:val="21"/>
                <w:lang w:val="en-GB"/>
              </w:rPr>
            </w:pPr>
            <w:r w:rsidRPr="00531628">
              <w:rPr>
                <w:rFonts w:ascii="Times New Roman"/>
                <w:szCs w:val="21"/>
                <w:lang w:val="en-GB"/>
              </w:rPr>
              <w:t>12 736 186</w:t>
            </w:r>
          </w:p>
        </w:tc>
        <w:tc>
          <w:tcPr>
            <w:tcW w:w="1155"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EC0554">
            <w:pPr>
              <w:spacing w:line="360" w:lineRule="exact"/>
              <w:jc w:val="center"/>
              <w:rPr>
                <w:rFonts w:ascii="Times New Roman"/>
                <w:szCs w:val="21"/>
                <w:lang w:val="en-GB"/>
              </w:rPr>
            </w:pPr>
            <w:r w:rsidRPr="00531628">
              <w:rPr>
                <w:rFonts w:ascii="Times New Roman"/>
                <w:szCs w:val="21"/>
                <w:lang w:val="en-GB"/>
              </w:rPr>
              <w:t>50.4</w:t>
            </w:r>
          </w:p>
        </w:tc>
        <w:tc>
          <w:tcPr>
            <w:tcW w:w="1096" w:type="dxa"/>
            <w:tcBorders>
              <w:top w:val="outset" w:sz="6" w:space="0" w:color="auto"/>
              <w:left w:val="outset" w:sz="6" w:space="0" w:color="auto"/>
              <w:bottom w:val="outset" w:sz="6" w:space="0" w:color="auto"/>
              <w:right w:val="outset" w:sz="6" w:space="0" w:color="auto"/>
            </w:tcBorders>
          </w:tcPr>
          <w:p w:rsidR="00762CC5" w:rsidRPr="00531628" w:rsidRDefault="00762CC5" w:rsidP="00EC0554">
            <w:pPr>
              <w:spacing w:line="360" w:lineRule="exact"/>
              <w:jc w:val="center"/>
              <w:rPr>
                <w:rFonts w:ascii="Times New Roman"/>
                <w:szCs w:val="21"/>
                <w:lang w:val="en-GB"/>
              </w:rPr>
            </w:pPr>
            <w:r w:rsidRPr="00531628">
              <w:rPr>
                <w:rFonts w:ascii="Times New Roman"/>
                <w:szCs w:val="21"/>
                <w:lang w:val="en-GB"/>
              </w:rPr>
              <w:t>6 106 138</w:t>
            </w:r>
          </w:p>
        </w:tc>
        <w:tc>
          <w:tcPr>
            <w:tcW w:w="1143"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EC0554">
            <w:pPr>
              <w:spacing w:line="360" w:lineRule="exact"/>
              <w:jc w:val="center"/>
              <w:rPr>
                <w:rFonts w:ascii="Times New Roman"/>
                <w:szCs w:val="21"/>
                <w:lang w:val="en-GB"/>
              </w:rPr>
            </w:pPr>
            <w:r w:rsidRPr="00531628">
              <w:rPr>
                <w:rFonts w:ascii="Times New Roman"/>
                <w:szCs w:val="21"/>
                <w:lang w:val="en-GB"/>
              </w:rPr>
              <w:t>33.4</w:t>
            </w:r>
          </w:p>
        </w:tc>
        <w:tc>
          <w:tcPr>
            <w:tcW w:w="1130" w:type="dxa"/>
            <w:tcBorders>
              <w:top w:val="outset" w:sz="6" w:space="0" w:color="auto"/>
              <w:left w:val="outset" w:sz="6" w:space="0" w:color="auto"/>
              <w:bottom w:val="outset" w:sz="6" w:space="0" w:color="auto"/>
              <w:right w:val="outset" w:sz="6" w:space="0" w:color="auto"/>
            </w:tcBorders>
          </w:tcPr>
          <w:p w:rsidR="00762CC5" w:rsidRPr="00531628" w:rsidRDefault="00762CC5" w:rsidP="00EC0554">
            <w:pPr>
              <w:spacing w:line="360" w:lineRule="exact"/>
              <w:jc w:val="center"/>
              <w:rPr>
                <w:rFonts w:ascii="Times New Roman"/>
                <w:szCs w:val="21"/>
                <w:lang w:val="en-GB"/>
              </w:rPr>
            </w:pPr>
            <w:r w:rsidRPr="00531628">
              <w:rPr>
                <w:rFonts w:ascii="Times New Roman"/>
                <w:szCs w:val="21"/>
                <w:lang w:val="en-GB"/>
              </w:rPr>
              <w:t>6 630 047</w:t>
            </w:r>
          </w:p>
        </w:tc>
        <w:tc>
          <w:tcPr>
            <w:tcW w:w="1463"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EC0554">
            <w:pPr>
              <w:spacing w:line="360" w:lineRule="exact"/>
              <w:jc w:val="center"/>
              <w:rPr>
                <w:rFonts w:ascii="Times New Roman"/>
                <w:szCs w:val="21"/>
                <w:lang w:val="en-GB"/>
              </w:rPr>
            </w:pPr>
            <w:r w:rsidRPr="00531628">
              <w:rPr>
                <w:rFonts w:ascii="Times New Roman"/>
                <w:szCs w:val="21"/>
                <w:lang w:val="en-GB"/>
              </w:rPr>
              <w:t>66.1</w:t>
            </w:r>
          </w:p>
        </w:tc>
      </w:tr>
      <w:tr w:rsidR="00762CC5" w:rsidRPr="00531628" w:rsidTr="00EC0554">
        <w:trPr>
          <w:tblCellSpacing w:w="0" w:type="dxa"/>
          <w:jc w:val="center"/>
        </w:trPr>
        <w:tc>
          <w:tcPr>
            <w:tcW w:w="905" w:type="dxa"/>
            <w:tcBorders>
              <w:top w:val="outset" w:sz="6" w:space="0" w:color="auto"/>
              <w:left w:val="outset" w:sz="6" w:space="0" w:color="auto"/>
              <w:bottom w:val="outset" w:sz="6" w:space="0" w:color="auto"/>
              <w:right w:val="outset" w:sz="6" w:space="0" w:color="auto"/>
            </w:tcBorders>
          </w:tcPr>
          <w:p w:rsidR="00762CC5" w:rsidRPr="00531628" w:rsidRDefault="00762CC5" w:rsidP="00EC0554">
            <w:pPr>
              <w:spacing w:line="360" w:lineRule="exact"/>
              <w:jc w:val="center"/>
              <w:rPr>
                <w:rFonts w:ascii="Times New Roman"/>
                <w:szCs w:val="21"/>
                <w:lang w:val="en-GB"/>
              </w:rPr>
            </w:pPr>
            <w:r w:rsidRPr="00531628">
              <w:rPr>
                <w:rFonts w:ascii="Times New Roman"/>
                <w:szCs w:val="21"/>
                <w:lang w:val="en-GB"/>
              </w:rPr>
              <w:t>2000</w:t>
            </w:r>
            <w:r w:rsidRPr="00531628">
              <w:rPr>
                <w:rFonts w:ascii="Times New Roman"/>
                <w:szCs w:val="21"/>
                <w:lang w:val="en-GB"/>
              </w:rPr>
              <w:t>年</w:t>
            </w:r>
          </w:p>
        </w:tc>
        <w:tc>
          <w:tcPr>
            <w:tcW w:w="1620" w:type="dxa"/>
            <w:tcBorders>
              <w:top w:val="outset" w:sz="6" w:space="0" w:color="auto"/>
              <w:left w:val="outset" w:sz="6" w:space="0" w:color="auto"/>
              <w:bottom w:val="outset" w:sz="6" w:space="0" w:color="auto"/>
              <w:right w:val="outset" w:sz="6" w:space="0" w:color="auto"/>
            </w:tcBorders>
          </w:tcPr>
          <w:p w:rsidR="00762CC5" w:rsidRPr="00531628" w:rsidRDefault="00762CC5" w:rsidP="00EC0554">
            <w:pPr>
              <w:spacing w:line="360" w:lineRule="exact"/>
              <w:jc w:val="center"/>
              <w:rPr>
                <w:rFonts w:ascii="Times New Roman"/>
                <w:szCs w:val="21"/>
                <w:lang w:val="en-GB"/>
              </w:rPr>
            </w:pPr>
            <w:r w:rsidRPr="00531628">
              <w:rPr>
                <w:rFonts w:ascii="Times New Roman"/>
                <w:szCs w:val="21"/>
                <w:lang w:val="en-GB"/>
              </w:rPr>
              <w:t>13 564 665</w:t>
            </w:r>
          </w:p>
        </w:tc>
        <w:tc>
          <w:tcPr>
            <w:tcW w:w="1155"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EC0554">
            <w:pPr>
              <w:spacing w:line="360" w:lineRule="exact"/>
              <w:jc w:val="center"/>
              <w:rPr>
                <w:rFonts w:ascii="Times New Roman"/>
                <w:szCs w:val="21"/>
                <w:lang w:val="en-GB"/>
              </w:rPr>
            </w:pPr>
            <w:r w:rsidRPr="00531628">
              <w:rPr>
                <w:rFonts w:ascii="Times New Roman"/>
                <w:szCs w:val="21"/>
                <w:lang w:val="en-GB"/>
              </w:rPr>
              <w:t>50.6</w:t>
            </w:r>
          </w:p>
        </w:tc>
        <w:tc>
          <w:tcPr>
            <w:tcW w:w="1096" w:type="dxa"/>
            <w:tcBorders>
              <w:top w:val="outset" w:sz="6" w:space="0" w:color="auto"/>
              <w:left w:val="outset" w:sz="6" w:space="0" w:color="auto"/>
              <w:bottom w:val="outset" w:sz="6" w:space="0" w:color="auto"/>
              <w:right w:val="outset" w:sz="6" w:space="0" w:color="auto"/>
            </w:tcBorders>
          </w:tcPr>
          <w:p w:rsidR="00762CC5" w:rsidRPr="00531628" w:rsidRDefault="00762CC5" w:rsidP="00EC0554">
            <w:pPr>
              <w:spacing w:line="360" w:lineRule="exact"/>
              <w:jc w:val="center"/>
              <w:rPr>
                <w:rFonts w:ascii="Times New Roman"/>
                <w:szCs w:val="21"/>
                <w:lang w:val="en-GB"/>
              </w:rPr>
            </w:pPr>
            <w:r w:rsidRPr="00531628">
              <w:rPr>
                <w:rFonts w:ascii="Times New Roman"/>
                <w:szCs w:val="21"/>
                <w:lang w:val="en-GB"/>
              </w:rPr>
              <w:t>6 827 313</w:t>
            </w:r>
          </w:p>
        </w:tc>
        <w:tc>
          <w:tcPr>
            <w:tcW w:w="1143"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EC0554">
            <w:pPr>
              <w:spacing w:line="360" w:lineRule="exact"/>
              <w:jc w:val="center"/>
              <w:rPr>
                <w:rFonts w:ascii="Times New Roman"/>
                <w:szCs w:val="21"/>
                <w:lang w:val="en-GB"/>
              </w:rPr>
            </w:pPr>
            <w:r w:rsidRPr="00531628">
              <w:rPr>
                <w:rFonts w:ascii="Times New Roman"/>
                <w:szCs w:val="21"/>
                <w:lang w:val="en-GB"/>
              </w:rPr>
              <w:t>34.1</w:t>
            </w:r>
          </w:p>
        </w:tc>
        <w:tc>
          <w:tcPr>
            <w:tcW w:w="1130" w:type="dxa"/>
            <w:tcBorders>
              <w:top w:val="outset" w:sz="6" w:space="0" w:color="auto"/>
              <w:left w:val="outset" w:sz="6" w:space="0" w:color="auto"/>
              <w:bottom w:val="outset" w:sz="6" w:space="0" w:color="auto"/>
              <w:right w:val="outset" w:sz="6" w:space="0" w:color="auto"/>
            </w:tcBorders>
          </w:tcPr>
          <w:p w:rsidR="00762CC5" w:rsidRPr="00531628" w:rsidRDefault="00762CC5" w:rsidP="00EC0554">
            <w:pPr>
              <w:spacing w:line="360" w:lineRule="exact"/>
              <w:jc w:val="center"/>
              <w:rPr>
                <w:rFonts w:ascii="Times New Roman"/>
                <w:szCs w:val="21"/>
                <w:lang w:val="en-GB"/>
              </w:rPr>
            </w:pPr>
            <w:r w:rsidRPr="00531628">
              <w:rPr>
                <w:rFonts w:ascii="Times New Roman"/>
                <w:szCs w:val="21"/>
                <w:lang w:val="en-GB"/>
              </w:rPr>
              <w:t>6 737 352</w:t>
            </w:r>
          </w:p>
        </w:tc>
        <w:tc>
          <w:tcPr>
            <w:tcW w:w="1463"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EC0554">
            <w:pPr>
              <w:spacing w:line="360" w:lineRule="exact"/>
              <w:jc w:val="center"/>
              <w:rPr>
                <w:rFonts w:ascii="Times New Roman"/>
                <w:szCs w:val="21"/>
                <w:lang w:val="en-GB"/>
              </w:rPr>
            </w:pPr>
            <w:r w:rsidRPr="00531628">
              <w:rPr>
                <w:rFonts w:ascii="Times New Roman"/>
                <w:szCs w:val="21"/>
                <w:lang w:val="en-GB"/>
              </w:rPr>
              <w:t>67.3</w:t>
            </w:r>
          </w:p>
        </w:tc>
      </w:tr>
      <w:tr w:rsidR="00762CC5" w:rsidRPr="00531628" w:rsidTr="00EC0554">
        <w:trPr>
          <w:tblCellSpacing w:w="0" w:type="dxa"/>
          <w:jc w:val="center"/>
        </w:trPr>
        <w:tc>
          <w:tcPr>
            <w:tcW w:w="905" w:type="dxa"/>
            <w:tcBorders>
              <w:top w:val="outset" w:sz="6" w:space="0" w:color="auto"/>
              <w:left w:val="outset" w:sz="6" w:space="0" w:color="auto"/>
              <w:bottom w:val="outset" w:sz="6" w:space="0" w:color="auto"/>
              <w:right w:val="outset" w:sz="6" w:space="0" w:color="auto"/>
            </w:tcBorders>
          </w:tcPr>
          <w:p w:rsidR="00762CC5" w:rsidRPr="00531628" w:rsidRDefault="00762CC5" w:rsidP="00EC0554">
            <w:pPr>
              <w:spacing w:line="360" w:lineRule="exact"/>
              <w:jc w:val="center"/>
              <w:rPr>
                <w:rFonts w:ascii="Times New Roman"/>
                <w:szCs w:val="21"/>
                <w:lang w:val="en-GB"/>
              </w:rPr>
            </w:pPr>
            <w:r w:rsidRPr="00531628">
              <w:rPr>
                <w:rFonts w:ascii="Times New Roman"/>
                <w:szCs w:val="21"/>
                <w:lang w:val="en-GB"/>
              </w:rPr>
              <w:t>2006</w:t>
            </w:r>
            <w:r w:rsidRPr="00531628">
              <w:rPr>
                <w:rFonts w:ascii="Times New Roman"/>
                <w:szCs w:val="21"/>
                <w:lang w:val="en-GB"/>
              </w:rPr>
              <w:t>年</w:t>
            </w:r>
          </w:p>
        </w:tc>
        <w:tc>
          <w:tcPr>
            <w:tcW w:w="1620" w:type="dxa"/>
            <w:tcBorders>
              <w:top w:val="outset" w:sz="6" w:space="0" w:color="auto"/>
              <w:left w:val="outset" w:sz="6" w:space="0" w:color="auto"/>
              <w:bottom w:val="outset" w:sz="6" w:space="0" w:color="auto"/>
              <w:right w:val="outset" w:sz="6" w:space="0" w:color="auto"/>
            </w:tcBorders>
          </w:tcPr>
          <w:p w:rsidR="00762CC5" w:rsidRPr="00531628" w:rsidRDefault="00762CC5" w:rsidP="00EC0554">
            <w:pPr>
              <w:spacing w:line="360" w:lineRule="exact"/>
              <w:jc w:val="center"/>
              <w:rPr>
                <w:rFonts w:ascii="Times New Roman"/>
                <w:szCs w:val="21"/>
                <w:lang w:val="en-GB"/>
              </w:rPr>
            </w:pPr>
            <w:r w:rsidRPr="00531628">
              <w:rPr>
                <w:rFonts w:ascii="Times New Roman"/>
                <w:szCs w:val="21"/>
                <w:lang w:val="en-GB"/>
              </w:rPr>
              <w:t>14 833 801</w:t>
            </w:r>
          </w:p>
        </w:tc>
        <w:tc>
          <w:tcPr>
            <w:tcW w:w="1155"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EC0554">
            <w:pPr>
              <w:spacing w:line="360" w:lineRule="exact"/>
              <w:jc w:val="center"/>
              <w:rPr>
                <w:rFonts w:ascii="Times New Roman"/>
                <w:szCs w:val="21"/>
                <w:lang w:val="en-GB"/>
              </w:rPr>
            </w:pPr>
            <w:r w:rsidRPr="00531628">
              <w:rPr>
                <w:rFonts w:ascii="Times New Roman"/>
                <w:szCs w:val="21"/>
                <w:lang w:val="en-GB"/>
              </w:rPr>
              <w:t>52.1</w:t>
            </w:r>
          </w:p>
        </w:tc>
        <w:tc>
          <w:tcPr>
            <w:tcW w:w="1096" w:type="dxa"/>
            <w:tcBorders>
              <w:top w:val="outset" w:sz="6" w:space="0" w:color="auto"/>
              <w:left w:val="outset" w:sz="6" w:space="0" w:color="auto"/>
              <w:bottom w:val="outset" w:sz="6" w:space="0" w:color="auto"/>
              <w:right w:val="outset" w:sz="6" w:space="0" w:color="auto"/>
            </w:tcBorders>
          </w:tcPr>
          <w:p w:rsidR="00762CC5" w:rsidRPr="00531628" w:rsidRDefault="00762CC5" w:rsidP="00EC0554">
            <w:pPr>
              <w:spacing w:line="360" w:lineRule="exact"/>
              <w:jc w:val="center"/>
              <w:rPr>
                <w:rFonts w:ascii="Times New Roman"/>
                <w:szCs w:val="21"/>
                <w:lang w:val="en-GB"/>
              </w:rPr>
            </w:pPr>
            <w:r w:rsidRPr="00531628">
              <w:rPr>
                <w:rFonts w:ascii="Times New Roman"/>
                <w:szCs w:val="21"/>
                <w:lang w:val="en-GB"/>
              </w:rPr>
              <w:t>7 598 762</w:t>
            </w:r>
          </w:p>
        </w:tc>
        <w:tc>
          <w:tcPr>
            <w:tcW w:w="1143"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EC0554">
            <w:pPr>
              <w:spacing w:line="360" w:lineRule="exact"/>
              <w:jc w:val="center"/>
              <w:rPr>
                <w:rFonts w:ascii="Times New Roman"/>
                <w:szCs w:val="21"/>
                <w:lang w:val="en-GB"/>
              </w:rPr>
            </w:pPr>
            <w:r w:rsidRPr="00531628">
              <w:rPr>
                <w:rFonts w:ascii="Times New Roman"/>
                <w:szCs w:val="21"/>
                <w:lang w:val="en-GB"/>
              </w:rPr>
              <w:t>36.3</w:t>
            </w:r>
          </w:p>
        </w:tc>
        <w:tc>
          <w:tcPr>
            <w:tcW w:w="1130" w:type="dxa"/>
            <w:tcBorders>
              <w:top w:val="outset" w:sz="6" w:space="0" w:color="auto"/>
              <w:left w:val="outset" w:sz="6" w:space="0" w:color="auto"/>
              <w:bottom w:val="outset" w:sz="6" w:space="0" w:color="auto"/>
              <w:right w:val="outset" w:sz="6" w:space="0" w:color="auto"/>
            </w:tcBorders>
          </w:tcPr>
          <w:p w:rsidR="00762CC5" w:rsidRPr="00531628" w:rsidRDefault="00762CC5" w:rsidP="00EC0554">
            <w:pPr>
              <w:spacing w:line="360" w:lineRule="exact"/>
              <w:jc w:val="center"/>
              <w:rPr>
                <w:rFonts w:ascii="Times New Roman"/>
                <w:szCs w:val="21"/>
                <w:lang w:val="en-GB"/>
              </w:rPr>
            </w:pPr>
            <w:r w:rsidRPr="00531628">
              <w:rPr>
                <w:rFonts w:ascii="Times New Roman"/>
                <w:szCs w:val="21"/>
                <w:lang w:val="en-GB"/>
              </w:rPr>
              <w:t>7 235 039</w:t>
            </w:r>
          </w:p>
        </w:tc>
        <w:tc>
          <w:tcPr>
            <w:tcW w:w="1463"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EC0554">
            <w:pPr>
              <w:spacing w:line="360" w:lineRule="exact"/>
              <w:jc w:val="center"/>
              <w:rPr>
                <w:rFonts w:ascii="Times New Roman"/>
                <w:szCs w:val="21"/>
                <w:lang w:val="en-GB"/>
              </w:rPr>
            </w:pPr>
            <w:r w:rsidRPr="00531628">
              <w:rPr>
                <w:rFonts w:ascii="Times New Roman"/>
                <w:szCs w:val="21"/>
                <w:lang w:val="en-GB"/>
              </w:rPr>
              <w:t>68.7</w:t>
            </w:r>
          </w:p>
        </w:tc>
      </w:tr>
    </w:tbl>
    <w:p w:rsidR="00762CC5" w:rsidRPr="00531628" w:rsidRDefault="00762CC5" w:rsidP="00961992">
      <w:pPr>
        <w:pStyle w:val="NormalWeb"/>
        <w:spacing w:before="0" w:beforeAutospacing="0" w:after="0" w:afterAutospacing="0" w:line="360" w:lineRule="exact"/>
        <w:ind w:firstLineChars="300" w:firstLine="31680"/>
        <w:rPr>
          <w:rFonts w:hint="eastAsia"/>
          <w:sz w:val="21"/>
          <w:szCs w:val="21"/>
          <w:lang w:val="en-GB" w:eastAsia="zh-CN"/>
        </w:rPr>
      </w:pPr>
      <w:r w:rsidRPr="00531628">
        <w:rPr>
          <w:sz w:val="21"/>
          <w:szCs w:val="21"/>
          <w:lang w:val="en-GB" w:eastAsia="zh-CN"/>
        </w:rPr>
        <w:t>注释：不含北方省和东方省</w:t>
      </w:r>
      <w:r w:rsidR="003B581C" w:rsidRPr="00531628">
        <w:rPr>
          <w:rFonts w:hint="eastAsia"/>
          <w:sz w:val="21"/>
          <w:szCs w:val="21"/>
          <w:lang w:val="en-GB" w:eastAsia="zh-CN"/>
        </w:rPr>
        <w:t>。</w:t>
      </w:r>
    </w:p>
    <w:p w:rsidR="00762CC5" w:rsidRPr="00531628" w:rsidRDefault="00D4113B" w:rsidP="00961992">
      <w:pPr>
        <w:pStyle w:val="NormalWeb"/>
        <w:spacing w:before="0" w:beforeAutospacing="0" w:after="240" w:afterAutospacing="0" w:line="360" w:lineRule="exact"/>
        <w:ind w:firstLineChars="300" w:firstLine="31680"/>
        <w:rPr>
          <w:rFonts w:hint="eastAsia"/>
          <w:sz w:val="21"/>
          <w:szCs w:val="21"/>
          <w:lang w:val="en-GB" w:eastAsia="zh-CN"/>
        </w:rPr>
      </w:pPr>
      <w:r w:rsidRPr="00531628">
        <w:rPr>
          <w:rFonts w:eastAsia="KaiTi_GB2312"/>
          <w:sz w:val="21"/>
          <w:szCs w:val="21"/>
          <w:lang w:val="en-GB" w:eastAsia="zh-CN"/>
        </w:rPr>
        <w:t>资料来源</w:t>
      </w:r>
      <w:r w:rsidR="00762CC5" w:rsidRPr="00531628">
        <w:rPr>
          <w:sz w:val="21"/>
          <w:szCs w:val="21"/>
          <w:lang w:val="en-GB" w:eastAsia="zh-CN"/>
        </w:rPr>
        <w:t>：斯里兰卡劳动力调查</w:t>
      </w:r>
      <w:r w:rsidR="00762CC5" w:rsidRPr="00531628">
        <w:rPr>
          <w:sz w:val="21"/>
          <w:szCs w:val="21"/>
          <w:lang w:val="en-GB" w:eastAsia="zh-CN"/>
        </w:rPr>
        <w:t>– 1995</w:t>
      </w:r>
      <w:r w:rsidR="00762CC5" w:rsidRPr="00531628">
        <w:rPr>
          <w:sz w:val="21"/>
          <w:szCs w:val="21"/>
          <w:lang w:val="en-GB" w:eastAsia="zh-CN"/>
        </w:rPr>
        <w:t>年</w:t>
      </w:r>
      <w:r w:rsidR="00767F72" w:rsidRPr="00531628">
        <w:rPr>
          <w:sz w:val="21"/>
          <w:szCs w:val="21"/>
          <w:lang w:val="en-GB" w:eastAsia="zh-CN"/>
        </w:rPr>
        <w:t>、</w:t>
      </w:r>
      <w:r w:rsidR="00762CC5" w:rsidRPr="00531628">
        <w:rPr>
          <w:sz w:val="21"/>
          <w:szCs w:val="21"/>
          <w:lang w:val="en-GB" w:eastAsia="zh-CN"/>
        </w:rPr>
        <w:t>2000</w:t>
      </w:r>
      <w:r w:rsidR="00762CC5" w:rsidRPr="00531628">
        <w:rPr>
          <w:sz w:val="21"/>
          <w:szCs w:val="21"/>
          <w:lang w:val="en-GB" w:eastAsia="zh-CN"/>
        </w:rPr>
        <w:t>年和</w:t>
      </w:r>
      <w:r w:rsidR="00762CC5" w:rsidRPr="00531628">
        <w:rPr>
          <w:sz w:val="21"/>
          <w:szCs w:val="21"/>
          <w:lang w:val="en-GB" w:eastAsia="zh-CN"/>
        </w:rPr>
        <w:t>2006</w:t>
      </w:r>
      <w:r w:rsidR="00762CC5" w:rsidRPr="00531628">
        <w:rPr>
          <w:sz w:val="21"/>
          <w:szCs w:val="21"/>
          <w:lang w:val="en-GB" w:eastAsia="zh-CN"/>
        </w:rPr>
        <w:t>年</w:t>
      </w:r>
      <w:r w:rsidR="00EC0554" w:rsidRPr="00531628">
        <w:rPr>
          <w:rFonts w:hint="eastAsia"/>
          <w:sz w:val="21"/>
          <w:szCs w:val="21"/>
          <w:lang w:val="en-GB" w:eastAsia="zh-CN"/>
        </w:rPr>
        <w:t>。</w:t>
      </w:r>
    </w:p>
    <w:p w:rsidR="00762CC5" w:rsidRPr="00531628" w:rsidRDefault="00762CC5" w:rsidP="000B2084">
      <w:pPr>
        <w:pStyle w:val="NormalWeb"/>
        <w:spacing w:before="0" w:beforeAutospacing="0" w:after="0" w:afterAutospacing="0" w:line="360" w:lineRule="exact"/>
        <w:jc w:val="center"/>
        <w:rPr>
          <w:rFonts w:eastAsia="SimHei"/>
          <w:bCs/>
          <w:sz w:val="21"/>
          <w:szCs w:val="21"/>
          <w:u w:val="single"/>
          <w:lang w:val="en-GB" w:eastAsia="zh-CN"/>
        </w:rPr>
      </w:pPr>
      <w:r w:rsidRPr="00531628">
        <w:rPr>
          <w:rFonts w:eastAsia="SimHei"/>
          <w:bCs/>
          <w:sz w:val="21"/>
          <w:szCs w:val="21"/>
          <w:u w:val="single"/>
          <w:lang w:val="en-GB" w:eastAsia="zh-CN"/>
        </w:rPr>
        <w:t>表</w:t>
      </w:r>
      <w:r w:rsidRPr="00531628">
        <w:rPr>
          <w:rFonts w:eastAsia="SimHei"/>
          <w:bCs/>
          <w:sz w:val="21"/>
          <w:szCs w:val="21"/>
          <w:u w:val="single"/>
          <w:lang w:val="en-GB" w:eastAsia="zh-CN"/>
        </w:rPr>
        <w:t>21</w:t>
      </w:r>
    </w:p>
    <w:p w:rsidR="00762CC5" w:rsidRPr="00531628" w:rsidRDefault="00762CC5" w:rsidP="00762CC5">
      <w:pPr>
        <w:pStyle w:val="NormalWeb"/>
        <w:spacing w:before="0" w:beforeAutospacing="0" w:after="240" w:afterAutospacing="0" w:line="360" w:lineRule="exact"/>
        <w:jc w:val="center"/>
        <w:rPr>
          <w:rFonts w:eastAsia="SimHei"/>
          <w:bCs/>
          <w:sz w:val="21"/>
          <w:szCs w:val="21"/>
          <w:lang w:val="en-GB" w:eastAsia="zh-CN"/>
        </w:rPr>
      </w:pPr>
      <w:r w:rsidRPr="00531628">
        <w:rPr>
          <w:rFonts w:eastAsia="SimHei"/>
          <w:bCs/>
          <w:sz w:val="21"/>
          <w:szCs w:val="21"/>
          <w:lang w:val="en-GB" w:eastAsia="zh-CN"/>
        </w:rPr>
        <w:t>按教育水平分列的劳动力情况</w:t>
      </w:r>
      <w:r w:rsidR="000B2084" w:rsidRPr="00531628">
        <w:rPr>
          <w:rFonts w:eastAsia="SimHei" w:hint="eastAsia"/>
          <w:bCs/>
          <w:sz w:val="21"/>
          <w:szCs w:val="21"/>
          <w:lang w:val="en-GB" w:eastAsia="zh-CN"/>
        </w:rPr>
        <w:t>——</w:t>
      </w:r>
      <w:r w:rsidRPr="00531628">
        <w:rPr>
          <w:rFonts w:eastAsia="SimHei"/>
          <w:bCs/>
          <w:sz w:val="21"/>
          <w:szCs w:val="21"/>
          <w:lang w:val="en-GB" w:eastAsia="zh-CN"/>
        </w:rPr>
        <w:t>2006</w:t>
      </w:r>
      <w:r w:rsidRPr="00531628">
        <w:rPr>
          <w:rFonts w:eastAsia="SimHei"/>
          <w:bCs/>
          <w:sz w:val="21"/>
          <w:szCs w:val="21"/>
          <w:lang w:val="en-GB" w:eastAsia="zh-CN"/>
        </w:rPr>
        <w:t>年</w:t>
      </w:r>
    </w:p>
    <w:tbl>
      <w:tblPr>
        <w:tblW w:w="8415" w:type="dxa"/>
        <w:tblCellSpacing w:w="0" w:type="dxa"/>
        <w:tblInd w:w="750"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firstRow="0" w:lastRow="0" w:firstColumn="0" w:lastColumn="0" w:noHBand="0" w:noVBand="0"/>
      </w:tblPr>
      <w:tblGrid>
        <w:gridCol w:w="3375"/>
        <w:gridCol w:w="1365"/>
        <w:gridCol w:w="1680"/>
        <w:gridCol w:w="945"/>
        <w:gridCol w:w="1050"/>
      </w:tblGrid>
      <w:tr w:rsidR="00762CC5" w:rsidRPr="00531628" w:rsidTr="000B2084">
        <w:trPr>
          <w:tblCellSpacing w:w="0" w:type="dxa"/>
        </w:trPr>
        <w:tc>
          <w:tcPr>
            <w:tcW w:w="3375"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rPr>
                <w:rFonts w:ascii="Times New Roman"/>
                <w:szCs w:val="21"/>
                <w:lang w:val="en-GB"/>
              </w:rPr>
            </w:pPr>
            <w:r w:rsidRPr="00531628">
              <w:rPr>
                <w:rFonts w:ascii="Times New Roman" w:eastAsia="SimHei"/>
                <w:bCs/>
                <w:szCs w:val="21"/>
                <w:lang w:val="en-GB"/>
              </w:rPr>
              <w:t>教育水平</w:t>
            </w:r>
          </w:p>
        </w:tc>
        <w:tc>
          <w:tcPr>
            <w:tcW w:w="1365"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jc w:val="center"/>
              <w:rPr>
                <w:rFonts w:ascii="Times New Roman"/>
                <w:szCs w:val="21"/>
                <w:lang w:val="en-GB"/>
              </w:rPr>
            </w:pPr>
            <w:r w:rsidRPr="00531628">
              <w:rPr>
                <w:rFonts w:ascii="Times New Roman" w:eastAsia="SimHei"/>
                <w:bCs/>
                <w:szCs w:val="21"/>
                <w:lang w:val="en-GB"/>
              </w:rPr>
              <w:t>总数</w:t>
            </w:r>
          </w:p>
        </w:tc>
        <w:tc>
          <w:tcPr>
            <w:tcW w:w="1680"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jc w:val="center"/>
              <w:rPr>
                <w:rFonts w:ascii="Times New Roman"/>
                <w:szCs w:val="21"/>
                <w:lang w:val="en-GB"/>
              </w:rPr>
            </w:pPr>
            <w:r w:rsidRPr="00531628">
              <w:rPr>
                <w:rFonts w:ascii="Times New Roman" w:eastAsia="SimHei"/>
                <w:bCs/>
                <w:szCs w:val="21"/>
                <w:lang w:val="en-GB"/>
              </w:rPr>
              <w:t>女性所占</w:t>
            </w:r>
            <w:r w:rsidRPr="00531628">
              <w:rPr>
                <w:rFonts w:ascii="Times New Roman" w:eastAsia="SimHei"/>
                <w:bCs/>
                <w:szCs w:val="21"/>
                <w:lang w:val="en-GB"/>
              </w:rPr>
              <w:t>%</w:t>
            </w:r>
          </w:p>
        </w:tc>
        <w:tc>
          <w:tcPr>
            <w:tcW w:w="945"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jc w:val="center"/>
              <w:rPr>
                <w:rFonts w:ascii="Times New Roman"/>
                <w:szCs w:val="21"/>
                <w:lang w:val="en-GB"/>
              </w:rPr>
            </w:pPr>
            <w:r w:rsidRPr="00531628">
              <w:rPr>
                <w:rFonts w:ascii="Times New Roman" w:eastAsia="SimHei"/>
                <w:bCs/>
                <w:szCs w:val="21"/>
                <w:lang w:val="en-GB"/>
              </w:rPr>
              <w:t>女性</w:t>
            </w:r>
            <w:r w:rsidRPr="00531628">
              <w:rPr>
                <w:rFonts w:ascii="Times New Roman" w:eastAsia="SimHei"/>
                <w:bCs/>
                <w:szCs w:val="21"/>
                <w:lang w:val="en-GB"/>
              </w:rPr>
              <w:t>%</w:t>
            </w:r>
          </w:p>
        </w:tc>
        <w:tc>
          <w:tcPr>
            <w:tcW w:w="1050"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jc w:val="center"/>
              <w:rPr>
                <w:rFonts w:ascii="Times New Roman"/>
                <w:szCs w:val="21"/>
                <w:lang w:val="en-GB"/>
              </w:rPr>
            </w:pPr>
            <w:r w:rsidRPr="00531628">
              <w:rPr>
                <w:rFonts w:ascii="Times New Roman" w:eastAsia="SimHei"/>
                <w:bCs/>
                <w:szCs w:val="21"/>
                <w:lang w:val="en-GB"/>
              </w:rPr>
              <w:t>男性</w:t>
            </w:r>
            <w:r w:rsidRPr="00531628">
              <w:rPr>
                <w:rFonts w:ascii="Times New Roman" w:eastAsia="SimHei"/>
                <w:bCs/>
                <w:szCs w:val="21"/>
                <w:lang w:val="en-GB"/>
              </w:rPr>
              <w:t>%</w:t>
            </w:r>
          </w:p>
        </w:tc>
      </w:tr>
      <w:tr w:rsidR="00762CC5" w:rsidRPr="00531628" w:rsidTr="000B2084">
        <w:trPr>
          <w:tblCellSpacing w:w="0" w:type="dxa"/>
        </w:trPr>
        <w:tc>
          <w:tcPr>
            <w:tcW w:w="3375" w:type="dxa"/>
            <w:tcBorders>
              <w:top w:val="outset" w:sz="6" w:space="0" w:color="auto"/>
              <w:left w:val="outset" w:sz="6" w:space="0" w:color="auto"/>
              <w:bottom w:val="outset" w:sz="6" w:space="0" w:color="auto"/>
              <w:right w:val="outset" w:sz="6" w:space="0" w:color="auto"/>
            </w:tcBorders>
          </w:tcPr>
          <w:p w:rsidR="00762CC5" w:rsidRPr="00531628" w:rsidRDefault="000B2084" w:rsidP="000B2084">
            <w:pPr>
              <w:rPr>
                <w:rFonts w:ascii="Times New Roman"/>
                <w:szCs w:val="21"/>
                <w:lang w:val="en-GB"/>
              </w:rPr>
            </w:pPr>
            <w:r w:rsidRPr="00531628">
              <w:rPr>
                <w:rFonts w:ascii="Times New Roman" w:hint="eastAsia"/>
                <w:szCs w:val="21"/>
                <w:lang w:val="en-GB"/>
              </w:rPr>
              <w:t>五</w:t>
            </w:r>
            <w:r w:rsidR="00762CC5" w:rsidRPr="00531628">
              <w:rPr>
                <w:rFonts w:ascii="Times New Roman"/>
                <w:szCs w:val="21"/>
                <w:lang w:val="en-GB"/>
              </w:rPr>
              <w:t>年级以下</w:t>
            </w:r>
          </w:p>
          <w:p w:rsidR="00762CC5" w:rsidRPr="00531628" w:rsidRDefault="000B2084" w:rsidP="000B2084">
            <w:pPr>
              <w:pStyle w:val="NormalWeb"/>
              <w:spacing w:before="0" w:beforeAutospacing="0" w:after="0" w:afterAutospacing="0" w:line="320" w:lineRule="exact"/>
              <w:jc w:val="both"/>
              <w:rPr>
                <w:sz w:val="21"/>
                <w:szCs w:val="21"/>
                <w:lang w:val="en-GB" w:eastAsia="zh-CN"/>
              </w:rPr>
            </w:pPr>
            <w:r w:rsidRPr="00531628">
              <w:rPr>
                <w:rFonts w:hint="eastAsia"/>
                <w:sz w:val="21"/>
                <w:szCs w:val="21"/>
                <w:lang w:val="en-GB" w:eastAsia="zh-CN"/>
              </w:rPr>
              <w:t>五至九</w:t>
            </w:r>
            <w:r w:rsidR="00762CC5" w:rsidRPr="00531628">
              <w:rPr>
                <w:sz w:val="21"/>
                <w:szCs w:val="21"/>
                <w:lang w:val="en-GB" w:eastAsia="zh-CN"/>
              </w:rPr>
              <w:t>年级</w:t>
            </w:r>
          </w:p>
          <w:p w:rsidR="00762CC5" w:rsidRPr="00531628" w:rsidRDefault="00762CC5" w:rsidP="000B2084">
            <w:pPr>
              <w:pStyle w:val="NormalWeb"/>
              <w:spacing w:before="0" w:beforeAutospacing="0" w:after="0" w:afterAutospacing="0" w:line="320" w:lineRule="exact"/>
              <w:jc w:val="both"/>
              <w:rPr>
                <w:sz w:val="21"/>
                <w:szCs w:val="21"/>
                <w:lang w:val="en-GB" w:eastAsia="zh-CN"/>
              </w:rPr>
            </w:pPr>
            <w:r w:rsidRPr="00531628">
              <w:rPr>
                <w:sz w:val="21"/>
                <w:szCs w:val="21"/>
                <w:lang w:val="en-GB" w:eastAsia="zh-CN"/>
              </w:rPr>
              <w:t>普通教育证书（普通学历）考试</w:t>
            </w:r>
          </w:p>
          <w:p w:rsidR="00762CC5" w:rsidRPr="00531628" w:rsidRDefault="00762CC5" w:rsidP="000B2084">
            <w:pPr>
              <w:pStyle w:val="NormalWeb"/>
              <w:spacing w:before="0" w:beforeAutospacing="0" w:after="0" w:afterAutospacing="0" w:line="320" w:lineRule="exact"/>
              <w:jc w:val="both"/>
              <w:rPr>
                <w:sz w:val="21"/>
                <w:szCs w:val="21"/>
                <w:lang w:val="en-GB" w:eastAsia="zh-CN"/>
              </w:rPr>
            </w:pPr>
            <w:r w:rsidRPr="00531628">
              <w:rPr>
                <w:sz w:val="21"/>
                <w:szCs w:val="21"/>
                <w:lang w:val="en-GB" w:eastAsia="zh-CN"/>
              </w:rPr>
              <w:t>普通教育证书（高等学历）考试</w:t>
            </w:r>
          </w:p>
          <w:p w:rsidR="00762CC5" w:rsidRPr="00531628" w:rsidRDefault="00762CC5" w:rsidP="000B2084">
            <w:pPr>
              <w:pStyle w:val="NormalWeb"/>
              <w:spacing w:before="0" w:beforeAutospacing="0" w:after="0" w:afterAutospacing="0" w:line="320" w:lineRule="exact"/>
              <w:jc w:val="both"/>
              <w:rPr>
                <w:sz w:val="21"/>
                <w:szCs w:val="21"/>
                <w:lang w:val="en-GB"/>
              </w:rPr>
            </w:pPr>
            <w:r w:rsidRPr="00531628">
              <w:rPr>
                <w:sz w:val="21"/>
                <w:szCs w:val="21"/>
                <w:lang w:val="en-GB" w:eastAsia="zh-CN"/>
              </w:rPr>
              <w:t>学位及以上</w:t>
            </w:r>
          </w:p>
          <w:p w:rsidR="00762CC5" w:rsidRPr="00531628" w:rsidRDefault="00762CC5" w:rsidP="000B2084">
            <w:pPr>
              <w:pStyle w:val="NormalWeb"/>
              <w:spacing w:before="0" w:beforeAutospacing="0" w:after="0" w:afterAutospacing="0" w:line="320" w:lineRule="exact"/>
              <w:jc w:val="both"/>
              <w:rPr>
                <w:sz w:val="21"/>
                <w:szCs w:val="21"/>
                <w:lang w:val="en-GB"/>
              </w:rPr>
            </w:pPr>
            <w:r w:rsidRPr="00531628">
              <w:rPr>
                <w:rFonts w:eastAsia="SimHei"/>
                <w:bCs/>
                <w:sz w:val="21"/>
                <w:szCs w:val="21"/>
                <w:lang w:val="en-GB"/>
              </w:rPr>
              <w:t>总数</w:t>
            </w:r>
          </w:p>
        </w:tc>
        <w:tc>
          <w:tcPr>
            <w:tcW w:w="1365" w:type="dxa"/>
            <w:tcBorders>
              <w:top w:val="outset" w:sz="6" w:space="0" w:color="auto"/>
              <w:left w:val="outset" w:sz="6" w:space="0" w:color="auto"/>
              <w:bottom w:val="outset" w:sz="6" w:space="0" w:color="auto"/>
              <w:right w:val="outset" w:sz="6" w:space="0" w:color="auto"/>
            </w:tcBorders>
          </w:tcPr>
          <w:p w:rsidR="00762CC5" w:rsidRPr="00531628" w:rsidRDefault="00762CC5" w:rsidP="000B2084">
            <w:pPr>
              <w:jc w:val="center"/>
              <w:rPr>
                <w:rFonts w:ascii="Times New Roman"/>
                <w:szCs w:val="21"/>
                <w:lang w:val="en-GB"/>
              </w:rPr>
            </w:pPr>
            <w:r w:rsidRPr="00531628">
              <w:rPr>
                <w:rFonts w:ascii="Times New Roman"/>
                <w:szCs w:val="21"/>
                <w:lang w:val="en-GB"/>
              </w:rPr>
              <w:t>1 597 145</w:t>
            </w:r>
          </w:p>
          <w:p w:rsidR="00762CC5" w:rsidRPr="00531628" w:rsidRDefault="00762CC5" w:rsidP="000B2084">
            <w:pPr>
              <w:pStyle w:val="NormalWeb"/>
              <w:spacing w:before="0" w:beforeAutospacing="0" w:after="0" w:afterAutospacing="0" w:line="320" w:lineRule="exact"/>
              <w:jc w:val="center"/>
              <w:rPr>
                <w:sz w:val="21"/>
                <w:szCs w:val="21"/>
                <w:lang w:val="en-GB"/>
              </w:rPr>
            </w:pPr>
            <w:r w:rsidRPr="00531628">
              <w:rPr>
                <w:sz w:val="21"/>
                <w:szCs w:val="21"/>
                <w:lang w:val="en-GB"/>
              </w:rPr>
              <w:t>3 538 443</w:t>
            </w:r>
          </w:p>
          <w:p w:rsidR="00762CC5" w:rsidRPr="00531628" w:rsidRDefault="00762CC5" w:rsidP="000B2084">
            <w:pPr>
              <w:pStyle w:val="NormalWeb"/>
              <w:spacing w:before="0" w:beforeAutospacing="0" w:after="0" w:afterAutospacing="0" w:line="320" w:lineRule="exact"/>
              <w:jc w:val="center"/>
              <w:rPr>
                <w:sz w:val="21"/>
                <w:szCs w:val="21"/>
                <w:lang w:val="en-GB"/>
              </w:rPr>
            </w:pPr>
            <w:r w:rsidRPr="00531628">
              <w:rPr>
                <w:sz w:val="21"/>
                <w:szCs w:val="21"/>
                <w:lang w:val="en-GB"/>
              </w:rPr>
              <w:t>1 319 925</w:t>
            </w:r>
          </w:p>
          <w:p w:rsidR="00762CC5" w:rsidRPr="00531628" w:rsidRDefault="00762CC5" w:rsidP="000B2084">
            <w:pPr>
              <w:pStyle w:val="NormalWeb"/>
              <w:spacing w:before="0" w:beforeAutospacing="0" w:after="0" w:afterAutospacing="0" w:line="320" w:lineRule="exact"/>
              <w:jc w:val="center"/>
              <w:rPr>
                <w:sz w:val="21"/>
                <w:szCs w:val="21"/>
                <w:lang w:val="en-GB"/>
              </w:rPr>
            </w:pPr>
            <w:r w:rsidRPr="00531628">
              <w:rPr>
                <w:sz w:val="21"/>
                <w:szCs w:val="21"/>
                <w:lang w:val="en-GB"/>
              </w:rPr>
              <w:t>924 412</w:t>
            </w:r>
          </w:p>
          <w:p w:rsidR="00762CC5" w:rsidRPr="00531628" w:rsidRDefault="00762CC5" w:rsidP="000B2084">
            <w:pPr>
              <w:pStyle w:val="NormalWeb"/>
              <w:spacing w:before="0" w:beforeAutospacing="0" w:after="0" w:afterAutospacing="0" w:line="320" w:lineRule="exact"/>
              <w:jc w:val="center"/>
              <w:rPr>
                <w:sz w:val="21"/>
                <w:szCs w:val="21"/>
                <w:lang w:val="en-GB"/>
              </w:rPr>
            </w:pPr>
            <w:r w:rsidRPr="00531628">
              <w:rPr>
                <w:sz w:val="21"/>
                <w:szCs w:val="21"/>
                <w:lang w:val="en-GB"/>
              </w:rPr>
              <w:t>218 835</w:t>
            </w:r>
          </w:p>
          <w:p w:rsidR="00762CC5" w:rsidRPr="00531628" w:rsidRDefault="00762CC5" w:rsidP="000B2084">
            <w:pPr>
              <w:pStyle w:val="NormalWeb"/>
              <w:spacing w:before="0" w:beforeAutospacing="0" w:after="0" w:afterAutospacing="0" w:line="320" w:lineRule="exact"/>
              <w:jc w:val="center"/>
              <w:rPr>
                <w:sz w:val="21"/>
                <w:szCs w:val="21"/>
                <w:lang w:val="en-GB"/>
              </w:rPr>
            </w:pPr>
            <w:r w:rsidRPr="00531628">
              <w:rPr>
                <w:rFonts w:eastAsia="SimHei"/>
                <w:bCs/>
                <w:sz w:val="21"/>
                <w:szCs w:val="21"/>
                <w:lang w:val="en-GB"/>
              </w:rPr>
              <w:t>7 598 762</w:t>
            </w:r>
          </w:p>
        </w:tc>
        <w:tc>
          <w:tcPr>
            <w:tcW w:w="1680"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jc w:val="center"/>
              <w:rPr>
                <w:rFonts w:ascii="Times New Roman"/>
                <w:szCs w:val="21"/>
                <w:lang w:val="en-GB"/>
              </w:rPr>
            </w:pPr>
            <w:r w:rsidRPr="00531628">
              <w:rPr>
                <w:rFonts w:ascii="Times New Roman"/>
                <w:szCs w:val="21"/>
                <w:lang w:val="en-GB"/>
              </w:rPr>
              <w:t>38.5</w:t>
            </w:r>
          </w:p>
          <w:p w:rsidR="00762CC5" w:rsidRPr="00531628" w:rsidRDefault="00762CC5" w:rsidP="000B2084">
            <w:pPr>
              <w:pStyle w:val="NormalWeb"/>
              <w:spacing w:before="0" w:beforeAutospacing="0" w:after="0" w:afterAutospacing="0" w:line="320" w:lineRule="exact"/>
              <w:jc w:val="center"/>
              <w:rPr>
                <w:sz w:val="21"/>
                <w:szCs w:val="21"/>
                <w:lang w:val="en-GB"/>
              </w:rPr>
            </w:pPr>
            <w:r w:rsidRPr="00531628">
              <w:rPr>
                <w:sz w:val="21"/>
                <w:szCs w:val="21"/>
                <w:lang w:val="en-GB"/>
              </w:rPr>
              <w:t>31.2</w:t>
            </w:r>
          </w:p>
          <w:p w:rsidR="00762CC5" w:rsidRPr="00531628" w:rsidRDefault="00762CC5" w:rsidP="000B2084">
            <w:pPr>
              <w:pStyle w:val="NormalWeb"/>
              <w:spacing w:before="0" w:beforeAutospacing="0" w:after="0" w:afterAutospacing="0" w:line="320" w:lineRule="exact"/>
              <w:jc w:val="center"/>
              <w:rPr>
                <w:sz w:val="21"/>
                <w:szCs w:val="21"/>
                <w:lang w:val="en-GB"/>
              </w:rPr>
            </w:pPr>
            <w:r w:rsidRPr="00531628">
              <w:rPr>
                <w:sz w:val="21"/>
                <w:szCs w:val="21"/>
                <w:lang w:val="en-GB"/>
              </w:rPr>
              <w:t>37.6</w:t>
            </w:r>
          </w:p>
          <w:p w:rsidR="00762CC5" w:rsidRPr="00531628" w:rsidRDefault="00762CC5" w:rsidP="000B2084">
            <w:pPr>
              <w:pStyle w:val="NormalWeb"/>
              <w:spacing w:before="0" w:beforeAutospacing="0" w:after="0" w:afterAutospacing="0" w:line="320" w:lineRule="exact"/>
              <w:jc w:val="center"/>
              <w:rPr>
                <w:sz w:val="21"/>
                <w:szCs w:val="21"/>
                <w:lang w:val="en-GB"/>
              </w:rPr>
            </w:pPr>
            <w:r w:rsidRPr="00531628">
              <w:rPr>
                <w:sz w:val="21"/>
                <w:szCs w:val="21"/>
                <w:lang w:val="en-GB"/>
              </w:rPr>
              <w:t>47.4</w:t>
            </w:r>
          </w:p>
          <w:p w:rsidR="00762CC5" w:rsidRPr="00531628" w:rsidRDefault="00762CC5" w:rsidP="000B2084">
            <w:pPr>
              <w:pStyle w:val="NormalWeb"/>
              <w:spacing w:before="0" w:beforeAutospacing="0" w:after="0" w:afterAutospacing="0" w:line="320" w:lineRule="exact"/>
              <w:jc w:val="center"/>
              <w:rPr>
                <w:sz w:val="21"/>
                <w:szCs w:val="21"/>
                <w:lang w:val="en-GB"/>
              </w:rPr>
            </w:pPr>
            <w:r w:rsidRPr="00531628">
              <w:rPr>
                <w:sz w:val="21"/>
                <w:szCs w:val="21"/>
                <w:lang w:val="en-GB"/>
              </w:rPr>
              <w:t>49.2</w:t>
            </w:r>
          </w:p>
          <w:p w:rsidR="00762CC5" w:rsidRPr="00531628" w:rsidRDefault="00762CC5" w:rsidP="000B2084">
            <w:pPr>
              <w:pStyle w:val="NormalWeb"/>
              <w:spacing w:before="0" w:beforeAutospacing="0" w:after="0" w:afterAutospacing="0" w:line="320" w:lineRule="exact"/>
              <w:jc w:val="center"/>
              <w:rPr>
                <w:sz w:val="21"/>
                <w:szCs w:val="21"/>
                <w:lang w:val="en-GB"/>
              </w:rPr>
            </w:pPr>
            <w:r w:rsidRPr="00531628">
              <w:rPr>
                <w:rFonts w:eastAsia="SimHei"/>
                <w:bCs/>
                <w:sz w:val="21"/>
                <w:szCs w:val="21"/>
                <w:lang w:val="en-GB"/>
              </w:rPr>
              <w:t>36.3</w:t>
            </w:r>
          </w:p>
        </w:tc>
        <w:tc>
          <w:tcPr>
            <w:tcW w:w="945"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jc w:val="center"/>
              <w:rPr>
                <w:rFonts w:ascii="Times New Roman"/>
                <w:szCs w:val="21"/>
                <w:lang w:val="en-GB"/>
              </w:rPr>
            </w:pPr>
            <w:r w:rsidRPr="00531628">
              <w:rPr>
                <w:rFonts w:ascii="Times New Roman"/>
                <w:szCs w:val="21"/>
                <w:lang w:val="en-GB"/>
              </w:rPr>
              <w:t>22.3</w:t>
            </w:r>
          </w:p>
          <w:p w:rsidR="00762CC5" w:rsidRPr="00531628" w:rsidRDefault="00762CC5" w:rsidP="000B2084">
            <w:pPr>
              <w:pStyle w:val="NormalWeb"/>
              <w:spacing w:before="0" w:beforeAutospacing="0" w:after="0" w:afterAutospacing="0" w:line="320" w:lineRule="exact"/>
              <w:jc w:val="center"/>
              <w:rPr>
                <w:sz w:val="21"/>
                <w:szCs w:val="21"/>
                <w:lang w:val="en-GB"/>
              </w:rPr>
            </w:pPr>
            <w:r w:rsidRPr="00531628">
              <w:rPr>
                <w:sz w:val="21"/>
                <w:szCs w:val="21"/>
                <w:lang w:val="en-GB"/>
              </w:rPr>
              <w:t>40.0</w:t>
            </w:r>
          </w:p>
          <w:p w:rsidR="00762CC5" w:rsidRPr="00531628" w:rsidRDefault="00762CC5" w:rsidP="000B2084">
            <w:pPr>
              <w:pStyle w:val="NormalWeb"/>
              <w:spacing w:before="0" w:beforeAutospacing="0" w:after="0" w:afterAutospacing="0" w:line="320" w:lineRule="exact"/>
              <w:jc w:val="center"/>
              <w:rPr>
                <w:sz w:val="21"/>
                <w:szCs w:val="21"/>
                <w:lang w:val="en-GB"/>
              </w:rPr>
            </w:pPr>
            <w:r w:rsidRPr="00531628">
              <w:rPr>
                <w:sz w:val="21"/>
                <w:szCs w:val="21"/>
                <w:lang w:val="en-GB"/>
              </w:rPr>
              <w:t>18.0</w:t>
            </w:r>
          </w:p>
          <w:p w:rsidR="00762CC5" w:rsidRPr="00531628" w:rsidRDefault="00762CC5" w:rsidP="000B2084">
            <w:pPr>
              <w:pStyle w:val="NormalWeb"/>
              <w:spacing w:before="0" w:beforeAutospacing="0" w:after="0" w:afterAutospacing="0" w:line="320" w:lineRule="exact"/>
              <w:jc w:val="center"/>
              <w:rPr>
                <w:sz w:val="21"/>
                <w:szCs w:val="21"/>
                <w:lang w:val="en-GB"/>
              </w:rPr>
            </w:pPr>
            <w:r w:rsidRPr="00531628">
              <w:rPr>
                <w:sz w:val="21"/>
                <w:szCs w:val="21"/>
                <w:lang w:val="en-GB"/>
              </w:rPr>
              <w:t>15.9</w:t>
            </w:r>
          </w:p>
          <w:p w:rsidR="00762CC5" w:rsidRPr="00531628" w:rsidRDefault="00762CC5" w:rsidP="000B2084">
            <w:pPr>
              <w:pStyle w:val="NormalWeb"/>
              <w:spacing w:before="0" w:beforeAutospacing="0" w:after="0" w:afterAutospacing="0" w:line="320" w:lineRule="exact"/>
              <w:jc w:val="center"/>
              <w:rPr>
                <w:sz w:val="21"/>
                <w:szCs w:val="21"/>
                <w:lang w:val="en-GB"/>
              </w:rPr>
            </w:pPr>
            <w:r w:rsidRPr="00531628">
              <w:rPr>
                <w:sz w:val="21"/>
                <w:szCs w:val="21"/>
                <w:lang w:val="en-GB"/>
              </w:rPr>
              <w:t>3.9</w:t>
            </w:r>
          </w:p>
          <w:p w:rsidR="00762CC5" w:rsidRPr="00531628" w:rsidRDefault="00762CC5" w:rsidP="000B2084">
            <w:pPr>
              <w:pStyle w:val="NormalWeb"/>
              <w:spacing w:before="0" w:beforeAutospacing="0" w:after="0" w:afterAutospacing="0" w:line="320" w:lineRule="exact"/>
              <w:jc w:val="center"/>
              <w:rPr>
                <w:sz w:val="21"/>
                <w:szCs w:val="21"/>
                <w:lang w:val="en-GB"/>
              </w:rPr>
            </w:pPr>
            <w:r w:rsidRPr="00531628">
              <w:rPr>
                <w:rFonts w:eastAsia="SimHei"/>
                <w:bCs/>
                <w:sz w:val="21"/>
                <w:szCs w:val="21"/>
                <w:lang w:val="en-GB"/>
              </w:rPr>
              <w:t>100.0</w:t>
            </w:r>
          </w:p>
        </w:tc>
        <w:tc>
          <w:tcPr>
            <w:tcW w:w="1050" w:type="dxa"/>
            <w:tcBorders>
              <w:top w:val="outset" w:sz="6" w:space="0" w:color="auto"/>
              <w:left w:val="outset" w:sz="6" w:space="0" w:color="auto"/>
              <w:bottom w:val="outset" w:sz="6" w:space="0" w:color="auto"/>
              <w:right w:val="outset" w:sz="6" w:space="0" w:color="auto"/>
            </w:tcBorders>
          </w:tcPr>
          <w:p w:rsidR="00762CC5" w:rsidRPr="00531628" w:rsidRDefault="00762CC5" w:rsidP="000B2084">
            <w:pPr>
              <w:jc w:val="center"/>
              <w:rPr>
                <w:rFonts w:ascii="Times New Roman"/>
                <w:szCs w:val="21"/>
                <w:lang w:val="en-GB"/>
              </w:rPr>
            </w:pPr>
            <w:r w:rsidRPr="00531628">
              <w:rPr>
                <w:rFonts w:ascii="Times New Roman"/>
                <w:szCs w:val="21"/>
                <w:lang w:val="en-GB"/>
              </w:rPr>
              <w:t>20.3</w:t>
            </w:r>
          </w:p>
          <w:p w:rsidR="00762CC5" w:rsidRPr="00531628" w:rsidRDefault="00762CC5" w:rsidP="000B2084">
            <w:pPr>
              <w:pStyle w:val="NormalWeb"/>
              <w:spacing w:before="0" w:beforeAutospacing="0" w:after="0" w:afterAutospacing="0" w:line="320" w:lineRule="exact"/>
              <w:jc w:val="center"/>
              <w:rPr>
                <w:sz w:val="21"/>
                <w:szCs w:val="21"/>
                <w:lang w:val="en-GB"/>
              </w:rPr>
            </w:pPr>
            <w:r w:rsidRPr="00531628">
              <w:rPr>
                <w:sz w:val="21"/>
                <w:szCs w:val="21"/>
                <w:lang w:val="en-GB"/>
              </w:rPr>
              <w:t>50.3</w:t>
            </w:r>
          </w:p>
          <w:p w:rsidR="00762CC5" w:rsidRPr="00531628" w:rsidRDefault="00762CC5" w:rsidP="000B2084">
            <w:pPr>
              <w:pStyle w:val="NormalWeb"/>
              <w:spacing w:before="0" w:beforeAutospacing="0" w:after="0" w:afterAutospacing="0" w:line="320" w:lineRule="exact"/>
              <w:jc w:val="center"/>
              <w:rPr>
                <w:sz w:val="21"/>
                <w:szCs w:val="21"/>
                <w:lang w:val="en-GB"/>
              </w:rPr>
            </w:pPr>
            <w:r w:rsidRPr="00531628">
              <w:rPr>
                <w:sz w:val="21"/>
                <w:szCs w:val="21"/>
                <w:lang w:val="en-GB"/>
              </w:rPr>
              <w:t>17.0</w:t>
            </w:r>
          </w:p>
          <w:p w:rsidR="00762CC5" w:rsidRPr="00531628" w:rsidRDefault="00762CC5" w:rsidP="000B2084">
            <w:pPr>
              <w:pStyle w:val="NormalWeb"/>
              <w:spacing w:before="0" w:beforeAutospacing="0" w:after="0" w:afterAutospacing="0" w:line="320" w:lineRule="exact"/>
              <w:jc w:val="center"/>
              <w:rPr>
                <w:sz w:val="21"/>
                <w:szCs w:val="21"/>
                <w:lang w:val="en-GB"/>
              </w:rPr>
            </w:pPr>
            <w:r w:rsidRPr="00531628">
              <w:rPr>
                <w:sz w:val="21"/>
                <w:szCs w:val="21"/>
                <w:lang w:val="en-GB"/>
              </w:rPr>
              <w:t>10.1</w:t>
            </w:r>
          </w:p>
          <w:p w:rsidR="00762CC5" w:rsidRPr="00531628" w:rsidRDefault="00762CC5" w:rsidP="000B2084">
            <w:pPr>
              <w:pStyle w:val="NormalWeb"/>
              <w:spacing w:before="0" w:beforeAutospacing="0" w:after="0" w:afterAutospacing="0" w:line="320" w:lineRule="exact"/>
              <w:jc w:val="center"/>
              <w:rPr>
                <w:sz w:val="21"/>
                <w:szCs w:val="21"/>
                <w:lang w:val="en-GB"/>
              </w:rPr>
            </w:pPr>
            <w:r w:rsidRPr="00531628">
              <w:rPr>
                <w:sz w:val="21"/>
                <w:szCs w:val="21"/>
                <w:lang w:val="en-GB"/>
              </w:rPr>
              <w:t>2.3</w:t>
            </w:r>
          </w:p>
          <w:p w:rsidR="00762CC5" w:rsidRPr="00531628" w:rsidRDefault="00762CC5" w:rsidP="000B2084">
            <w:pPr>
              <w:pStyle w:val="NormalWeb"/>
              <w:spacing w:before="0" w:beforeAutospacing="0" w:after="0" w:afterAutospacing="0" w:line="320" w:lineRule="exact"/>
              <w:jc w:val="center"/>
              <w:rPr>
                <w:sz w:val="21"/>
                <w:szCs w:val="21"/>
                <w:lang w:val="en-GB"/>
              </w:rPr>
            </w:pPr>
            <w:r w:rsidRPr="00531628">
              <w:rPr>
                <w:rFonts w:eastAsia="SimHei"/>
                <w:bCs/>
                <w:sz w:val="21"/>
                <w:szCs w:val="21"/>
                <w:lang w:val="en-GB"/>
              </w:rPr>
              <w:t>100.0</w:t>
            </w:r>
          </w:p>
        </w:tc>
      </w:tr>
    </w:tbl>
    <w:p w:rsidR="00762CC5" w:rsidRPr="00531628" w:rsidRDefault="00762CC5" w:rsidP="000B2084">
      <w:pPr>
        <w:pStyle w:val="NormalWeb"/>
        <w:spacing w:before="0" w:beforeAutospacing="0" w:after="0" w:afterAutospacing="0" w:line="360" w:lineRule="exact"/>
        <w:ind w:left="720"/>
        <w:rPr>
          <w:rFonts w:hint="eastAsia"/>
          <w:sz w:val="21"/>
          <w:szCs w:val="21"/>
          <w:lang w:val="en-GB" w:eastAsia="zh-CN"/>
        </w:rPr>
      </w:pPr>
      <w:r w:rsidRPr="00531628">
        <w:rPr>
          <w:sz w:val="21"/>
          <w:szCs w:val="21"/>
          <w:lang w:val="en-GB" w:eastAsia="zh-CN"/>
        </w:rPr>
        <w:t>注释：不含北方省和东方省</w:t>
      </w:r>
      <w:r w:rsidR="000B2084" w:rsidRPr="00531628">
        <w:rPr>
          <w:rFonts w:hint="eastAsia"/>
          <w:sz w:val="21"/>
          <w:szCs w:val="21"/>
          <w:lang w:val="en-GB" w:eastAsia="zh-CN"/>
        </w:rPr>
        <w:t>。</w:t>
      </w:r>
    </w:p>
    <w:p w:rsidR="00762CC5" w:rsidRPr="00531628" w:rsidRDefault="00D4113B" w:rsidP="00762CC5">
      <w:pPr>
        <w:pStyle w:val="NormalWeb"/>
        <w:spacing w:before="0" w:beforeAutospacing="0" w:after="240" w:afterAutospacing="0" w:line="360" w:lineRule="exact"/>
        <w:ind w:left="720"/>
        <w:rPr>
          <w:rFonts w:hint="eastAsia"/>
          <w:sz w:val="21"/>
          <w:szCs w:val="21"/>
          <w:lang w:val="en-GB" w:eastAsia="zh-CN"/>
        </w:rPr>
      </w:pPr>
      <w:r w:rsidRPr="00531628">
        <w:rPr>
          <w:rFonts w:eastAsia="KaiTi_GB2312"/>
          <w:sz w:val="21"/>
          <w:szCs w:val="21"/>
          <w:lang w:val="en-GB" w:eastAsia="zh-CN"/>
        </w:rPr>
        <w:t>资料来源</w:t>
      </w:r>
      <w:r w:rsidR="00762CC5" w:rsidRPr="00531628">
        <w:rPr>
          <w:sz w:val="21"/>
          <w:szCs w:val="21"/>
          <w:lang w:val="en-GB" w:eastAsia="zh-CN"/>
        </w:rPr>
        <w:t>：斯里兰卡劳动力调查</w:t>
      </w:r>
      <w:r w:rsidR="00762CC5" w:rsidRPr="00531628">
        <w:rPr>
          <w:sz w:val="21"/>
          <w:szCs w:val="21"/>
          <w:lang w:val="en-GB" w:eastAsia="zh-CN"/>
        </w:rPr>
        <w:t xml:space="preserve"> – 2006</w:t>
      </w:r>
      <w:r w:rsidR="00762CC5" w:rsidRPr="00531628">
        <w:rPr>
          <w:sz w:val="21"/>
          <w:szCs w:val="21"/>
          <w:lang w:val="en-GB" w:eastAsia="zh-CN"/>
        </w:rPr>
        <w:t>年</w:t>
      </w:r>
      <w:r w:rsidR="000B2084" w:rsidRPr="00531628">
        <w:rPr>
          <w:rFonts w:hint="eastAsia"/>
          <w:sz w:val="21"/>
          <w:szCs w:val="21"/>
          <w:lang w:val="en-GB" w:eastAsia="zh-CN"/>
        </w:rPr>
        <w:t>。</w:t>
      </w:r>
    </w:p>
    <w:p w:rsidR="00762CC5" w:rsidRPr="00531628" w:rsidRDefault="00762CC5" w:rsidP="000B2084">
      <w:pPr>
        <w:spacing w:line="360" w:lineRule="exact"/>
        <w:jc w:val="center"/>
        <w:rPr>
          <w:rFonts w:ascii="Times New Roman" w:eastAsia="SimHei"/>
          <w:bCs/>
          <w:szCs w:val="21"/>
          <w:u w:val="single"/>
          <w:lang w:val="en-GB"/>
        </w:rPr>
      </w:pPr>
      <w:r w:rsidRPr="00531628">
        <w:rPr>
          <w:rFonts w:ascii="Times New Roman" w:eastAsia="SimHei"/>
          <w:bCs/>
          <w:szCs w:val="21"/>
          <w:u w:val="single"/>
          <w:lang w:val="en-GB"/>
        </w:rPr>
        <w:t>表</w:t>
      </w:r>
      <w:r w:rsidRPr="00531628">
        <w:rPr>
          <w:rFonts w:ascii="Times New Roman" w:eastAsia="SimHei"/>
          <w:bCs/>
          <w:szCs w:val="21"/>
          <w:u w:val="single"/>
          <w:lang w:val="en-GB"/>
        </w:rPr>
        <w:t>22</w:t>
      </w:r>
    </w:p>
    <w:p w:rsidR="00762CC5" w:rsidRPr="00531628" w:rsidRDefault="00762CC5" w:rsidP="00762CC5">
      <w:pPr>
        <w:pStyle w:val="NormalWeb"/>
        <w:spacing w:before="0" w:beforeAutospacing="0" w:after="240" w:afterAutospacing="0" w:line="360" w:lineRule="exact"/>
        <w:jc w:val="center"/>
        <w:rPr>
          <w:rFonts w:eastAsia="SimHei"/>
          <w:bCs/>
          <w:sz w:val="21"/>
          <w:szCs w:val="21"/>
          <w:lang w:val="en-GB" w:eastAsia="zh-CN"/>
        </w:rPr>
      </w:pPr>
      <w:r w:rsidRPr="00531628">
        <w:rPr>
          <w:rFonts w:eastAsia="SimHei"/>
          <w:bCs/>
          <w:sz w:val="21"/>
          <w:szCs w:val="21"/>
          <w:lang w:val="en-GB" w:eastAsia="zh-CN"/>
        </w:rPr>
        <w:t>按年份分列的劳动力参与率</w:t>
      </w:r>
    </w:p>
    <w:tbl>
      <w:tblPr>
        <w:tblW w:w="4516" w:type="dxa"/>
        <w:jc w:val="center"/>
        <w:tblCellSpacing w:w="0" w:type="dxa"/>
        <w:tblInd w:w="2264"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firstRow="0" w:lastRow="0" w:firstColumn="0" w:lastColumn="0" w:noHBand="0" w:noVBand="0"/>
      </w:tblPr>
      <w:tblGrid>
        <w:gridCol w:w="1622"/>
        <w:gridCol w:w="1447"/>
        <w:gridCol w:w="1447"/>
      </w:tblGrid>
      <w:tr w:rsidR="00762CC5" w:rsidRPr="00531628" w:rsidTr="000B2084">
        <w:trPr>
          <w:trHeight w:val="206"/>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spacing w:line="360" w:lineRule="exact"/>
              <w:jc w:val="center"/>
              <w:rPr>
                <w:rFonts w:ascii="Times New Roman"/>
                <w:szCs w:val="21"/>
                <w:lang w:val="en-GB"/>
              </w:rPr>
            </w:pPr>
            <w:r w:rsidRPr="00531628">
              <w:rPr>
                <w:rFonts w:ascii="Times New Roman" w:eastAsia="SimHei"/>
                <w:bCs/>
                <w:szCs w:val="21"/>
                <w:lang w:val="en-GB"/>
              </w:rPr>
              <w:t>年份</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spacing w:line="360" w:lineRule="exact"/>
              <w:jc w:val="center"/>
              <w:rPr>
                <w:rFonts w:ascii="Times New Roman"/>
                <w:szCs w:val="21"/>
                <w:lang w:val="en-GB"/>
              </w:rPr>
            </w:pPr>
            <w:r w:rsidRPr="00531628">
              <w:rPr>
                <w:rFonts w:ascii="Times New Roman" w:eastAsia="SimHei"/>
                <w:bCs/>
                <w:szCs w:val="21"/>
                <w:lang w:val="en-GB"/>
              </w:rPr>
              <w:t>女</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spacing w:line="360" w:lineRule="exact"/>
              <w:jc w:val="center"/>
              <w:rPr>
                <w:rFonts w:ascii="Times New Roman"/>
                <w:szCs w:val="21"/>
                <w:lang w:val="en-GB"/>
              </w:rPr>
            </w:pPr>
            <w:r w:rsidRPr="00531628">
              <w:rPr>
                <w:rFonts w:ascii="Times New Roman" w:eastAsia="SimHei"/>
                <w:bCs/>
                <w:szCs w:val="21"/>
                <w:lang w:val="en-GB"/>
              </w:rPr>
              <w:t>男</w:t>
            </w:r>
          </w:p>
        </w:tc>
      </w:tr>
      <w:tr w:rsidR="00762CC5" w:rsidRPr="00531628" w:rsidTr="000B2084">
        <w:trPr>
          <w:trHeight w:val="206"/>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spacing w:line="360" w:lineRule="exact"/>
              <w:jc w:val="center"/>
              <w:rPr>
                <w:rFonts w:ascii="Times New Roman"/>
                <w:bCs/>
                <w:szCs w:val="21"/>
                <w:lang w:val="en-GB"/>
              </w:rPr>
            </w:pPr>
            <w:r w:rsidRPr="00531628">
              <w:rPr>
                <w:rFonts w:ascii="Times New Roman"/>
                <w:bCs/>
                <w:szCs w:val="21"/>
                <w:lang w:val="en-GB"/>
              </w:rPr>
              <w:t>1990</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spacing w:line="360" w:lineRule="exact"/>
              <w:jc w:val="center"/>
              <w:rPr>
                <w:rFonts w:ascii="Times New Roman"/>
                <w:bCs/>
                <w:szCs w:val="21"/>
                <w:lang w:val="en-GB"/>
              </w:rPr>
            </w:pPr>
            <w:r w:rsidRPr="00531628">
              <w:rPr>
                <w:rFonts w:ascii="Times New Roman"/>
                <w:bCs/>
                <w:szCs w:val="21"/>
                <w:lang w:val="en-GB"/>
              </w:rPr>
              <w:t>37.0</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spacing w:line="360" w:lineRule="exact"/>
              <w:jc w:val="center"/>
              <w:rPr>
                <w:rFonts w:ascii="Times New Roman"/>
                <w:bCs/>
                <w:szCs w:val="21"/>
                <w:lang w:val="en-GB"/>
              </w:rPr>
            </w:pPr>
            <w:r w:rsidRPr="00531628">
              <w:rPr>
                <w:rFonts w:ascii="Times New Roman"/>
                <w:bCs/>
                <w:szCs w:val="21"/>
                <w:lang w:val="en-GB"/>
              </w:rPr>
              <w:t>67.6</w:t>
            </w:r>
          </w:p>
        </w:tc>
      </w:tr>
      <w:tr w:rsidR="00762CC5" w:rsidRPr="00531628" w:rsidTr="000B2084">
        <w:trPr>
          <w:trHeight w:val="206"/>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spacing w:line="360" w:lineRule="exact"/>
              <w:jc w:val="center"/>
              <w:rPr>
                <w:rFonts w:ascii="Times New Roman"/>
                <w:bCs/>
                <w:szCs w:val="21"/>
                <w:lang w:val="en-GB"/>
              </w:rPr>
            </w:pPr>
            <w:r w:rsidRPr="00531628">
              <w:rPr>
                <w:rFonts w:ascii="Times New Roman"/>
                <w:bCs/>
                <w:szCs w:val="21"/>
                <w:lang w:val="en-GB"/>
              </w:rPr>
              <w:t>1995</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spacing w:line="360" w:lineRule="exact"/>
              <w:jc w:val="center"/>
              <w:rPr>
                <w:rFonts w:ascii="Times New Roman"/>
                <w:bCs/>
                <w:szCs w:val="21"/>
                <w:lang w:val="en-GB"/>
              </w:rPr>
            </w:pPr>
            <w:r w:rsidRPr="00531628">
              <w:rPr>
                <w:rFonts w:ascii="Times New Roman"/>
                <w:bCs/>
                <w:szCs w:val="21"/>
                <w:lang w:val="en-GB"/>
              </w:rPr>
              <w:t>31.7</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spacing w:line="360" w:lineRule="exact"/>
              <w:jc w:val="center"/>
              <w:rPr>
                <w:rFonts w:ascii="Times New Roman"/>
                <w:bCs/>
                <w:szCs w:val="21"/>
                <w:lang w:val="en-GB"/>
              </w:rPr>
            </w:pPr>
            <w:r w:rsidRPr="00531628">
              <w:rPr>
                <w:rFonts w:ascii="Times New Roman"/>
                <w:bCs/>
                <w:szCs w:val="21"/>
                <w:lang w:val="en-GB"/>
              </w:rPr>
              <w:t>64.4</w:t>
            </w:r>
          </w:p>
        </w:tc>
      </w:tr>
      <w:tr w:rsidR="00762CC5" w:rsidRPr="00531628" w:rsidTr="000B2084">
        <w:trPr>
          <w:trHeight w:val="191"/>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spacing w:line="360" w:lineRule="exact"/>
              <w:jc w:val="center"/>
              <w:rPr>
                <w:rFonts w:ascii="Times New Roman"/>
                <w:bCs/>
                <w:szCs w:val="21"/>
                <w:lang w:val="en-GB"/>
              </w:rPr>
            </w:pPr>
            <w:r w:rsidRPr="00531628">
              <w:rPr>
                <w:rFonts w:ascii="Times New Roman"/>
                <w:bCs/>
                <w:szCs w:val="21"/>
                <w:lang w:val="en-GB"/>
              </w:rPr>
              <w:t>2000</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spacing w:line="360" w:lineRule="exact"/>
              <w:jc w:val="center"/>
              <w:rPr>
                <w:rFonts w:ascii="Times New Roman"/>
                <w:bCs/>
                <w:szCs w:val="21"/>
                <w:lang w:val="en-GB"/>
              </w:rPr>
            </w:pPr>
            <w:r w:rsidRPr="00531628">
              <w:rPr>
                <w:rFonts w:ascii="Times New Roman"/>
                <w:bCs/>
                <w:szCs w:val="21"/>
                <w:lang w:val="en-GB"/>
              </w:rPr>
              <w:t>33.9</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spacing w:line="360" w:lineRule="exact"/>
              <w:jc w:val="center"/>
              <w:rPr>
                <w:rFonts w:ascii="Times New Roman"/>
                <w:bCs/>
                <w:szCs w:val="21"/>
                <w:lang w:val="en-GB"/>
              </w:rPr>
            </w:pPr>
            <w:r w:rsidRPr="00531628">
              <w:rPr>
                <w:rFonts w:ascii="Times New Roman"/>
                <w:bCs/>
                <w:szCs w:val="21"/>
                <w:lang w:val="en-GB"/>
              </w:rPr>
              <w:t>67.2</w:t>
            </w:r>
          </w:p>
        </w:tc>
      </w:tr>
      <w:tr w:rsidR="00762CC5" w:rsidRPr="00531628" w:rsidTr="000B2084">
        <w:trPr>
          <w:trHeight w:val="206"/>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spacing w:line="360" w:lineRule="exact"/>
              <w:jc w:val="center"/>
              <w:rPr>
                <w:rFonts w:ascii="Times New Roman"/>
                <w:bCs/>
                <w:szCs w:val="21"/>
                <w:lang w:val="en-GB"/>
              </w:rPr>
            </w:pPr>
            <w:r w:rsidRPr="00531628">
              <w:rPr>
                <w:rFonts w:ascii="Times New Roman"/>
                <w:bCs/>
                <w:szCs w:val="21"/>
                <w:lang w:val="en-GB"/>
              </w:rPr>
              <w:t>2005</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spacing w:line="360" w:lineRule="exact"/>
              <w:jc w:val="center"/>
              <w:rPr>
                <w:rFonts w:ascii="Times New Roman"/>
                <w:bCs/>
                <w:szCs w:val="21"/>
                <w:lang w:val="en-GB"/>
              </w:rPr>
            </w:pPr>
            <w:r w:rsidRPr="00531628">
              <w:rPr>
                <w:rFonts w:ascii="Times New Roman"/>
                <w:bCs/>
                <w:szCs w:val="21"/>
                <w:lang w:val="en-GB"/>
              </w:rPr>
              <w:t>32.6</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spacing w:line="360" w:lineRule="exact"/>
              <w:jc w:val="center"/>
              <w:rPr>
                <w:rFonts w:ascii="Times New Roman"/>
                <w:bCs/>
                <w:szCs w:val="21"/>
                <w:lang w:val="en-GB"/>
              </w:rPr>
            </w:pPr>
            <w:r w:rsidRPr="00531628">
              <w:rPr>
                <w:rFonts w:ascii="Times New Roman"/>
                <w:bCs/>
                <w:szCs w:val="21"/>
                <w:lang w:val="en-GB"/>
              </w:rPr>
              <w:t>67.3</w:t>
            </w:r>
          </w:p>
        </w:tc>
      </w:tr>
      <w:tr w:rsidR="00762CC5" w:rsidRPr="00531628" w:rsidTr="000B2084">
        <w:trPr>
          <w:trHeight w:val="50"/>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spacing w:line="360" w:lineRule="exact"/>
              <w:jc w:val="center"/>
              <w:rPr>
                <w:rFonts w:ascii="Times New Roman"/>
                <w:bCs/>
                <w:szCs w:val="21"/>
                <w:lang w:val="en-GB"/>
              </w:rPr>
            </w:pPr>
            <w:r w:rsidRPr="00531628">
              <w:rPr>
                <w:rFonts w:ascii="Times New Roman"/>
                <w:bCs/>
                <w:szCs w:val="21"/>
                <w:lang w:val="en-GB"/>
              </w:rPr>
              <w:t>2006</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spacing w:line="360" w:lineRule="exact"/>
              <w:jc w:val="center"/>
              <w:rPr>
                <w:rFonts w:ascii="Times New Roman"/>
                <w:bCs/>
                <w:szCs w:val="21"/>
                <w:lang w:val="en-GB"/>
              </w:rPr>
            </w:pPr>
            <w:r w:rsidRPr="00531628">
              <w:rPr>
                <w:rFonts w:ascii="Times New Roman"/>
                <w:bCs/>
                <w:szCs w:val="21"/>
                <w:lang w:val="en-GB"/>
              </w:rPr>
              <w:t>35.7</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spacing w:line="360" w:lineRule="exact"/>
              <w:jc w:val="center"/>
              <w:rPr>
                <w:rFonts w:ascii="Times New Roman"/>
                <w:bCs/>
                <w:szCs w:val="21"/>
                <w:lang w:val="en-GB"/>
              </w:rPr>
            </w:pPr>
            <w:r w:rsidRPr="00531628">
              <w:rPr>
                <w:rFonts w:ascii="Times New Roman"/>
                <w:bCs/>
                <w:szCs w:val="21"/>
                <w:lang w:val="en-GB"/>
              </w:rPr>
              <w:t>68.1</w:t>
            </w:r>
          </w:p>
        </w:tc>
      </w:tr>
    </w:tbl>
    <w:p w:rsidR="00762CC5" w:rsidRPr="00531628" w:rsidRDefault="00762CC5" w:rsidP="00961992">
      <w:pPr>
        <w:pStyle w:val="NormalWeb"/>
        <w:spacing w:before="0" w:beforeAutospacing="0" w:after="0" w:afterAutospacing="0" w:line="360" w:lineRule="exact"/>
        <w:ind w:firstLineChars="1250" w:firstLine="31680"/>
        <w:rPr>
          <w:rFonts w:hint="eastAsia"/>
          <w:sz w:val="21"/>
          <w:szCs w:val="21"/>
          <w:lang w:val="en-GB" w:eastAsia="zh-CN"/>
        </w:rPr>
      </w:pPr>
      <w:r w:rsidRPr="00531628">
        <w:rPr>
          <w:sz w:val="21"/>
          <w:szCs w:val="21"/>
          <w:lang w:val="en-GB" w:eastAsia="zh-CN"/>
        </w:rPr>
        <w:t>注释：不含北方省和东方省</w:t>
      </w:r>
      <w:r w:rsidR="003B581C" w:rsidRPr="00531628">
        <w:rPr>
          <w:rFonts w:hint="eastAsia"/>
          <w:sz w:val="21"/>
          <w:szCs w:val="21"/>
          <w:lang w:val="en-GB" w:eastAsia="zh-CN"/>
        </w:rPr>
        <w:t>。</w:t>
      </w:r>
    </w:p>
    <w:p w:rsidR="00762CC5" w:rsidRPr="00531628" w:rsidRDefault="00D4113B" w:rsidP="00961992">
      <w:pPr>
        <w:pStyle w:val="NormalWeb"/>
        <w:spacing w:before="0" w:beforeAutospacing="0" w:after="240" w:afterAutospacing="0" w:line="360" w:lineRule="exact"/>
        <w:ind w:firstLineChars="1250" w:firstLine="31680"/>
        <w:rPr>
          <w:rFonts w:hint="eastAsia"/>
          <w:sz w:val="21"/>
          <w:szCs w:val="21"/>
          <w:lang w:val="en-GB" w:eastAsia="zh-CN"/>
        </w:rPr>
      </w:pPr>
      <w:r w:rsidRPr="00531628">
        <w:rPr>
          <w:rFonts w:eastAsia="KaiTi_GB2312"/>
          <w:sz w:val="21"/>
          <w:szCs w:val="21"/>
          <w:lang w:val="en-GB" w:eastAsia="zh-CN"/>
        </w:rPr>
        <w:t>资料来源</w:t>
      </w:r>
      <w:r w:rsidR="00762CC5" w:rsidRPr="00531628">
        <w:rPr>
          <w:sz w:val="21"/>
          <w:szCs w:val="21"/>
          <w:lang w:val="en-GB" w:eastAsia="zh-CN"/>
        </w:rPr>
        <w:t>：斯里兰卡劳动力调查</w:t>
      </w:r>
      <w:r w:rsidR="00762CC5" w:rsidRPr="00531628">
        <w:rPr>
          <w:sz w:val="21"/>
          <w:szCs w:val="21"/>
          <w:lang w:val="en-GB" w:eastAsia="zh-CN"/>
        </w:rPr>
        <w:t xml:space="preserve"> – 1990-2006</w:t>
      </w:r>
      <w:r w:rsidR="00762CC5" w:rsidRPr="00531628">
        <w:rPr>
          <w:sz w:val="21"/>
          <w:szCs w:val="21"/>
          <w:lang w:val="en-GB" w:eastAsia="zh-CN"/>
        </w:rPr>
        <w:t>年</w:t>
      </w:r>
      <w:r w:rsidR="000B2084" w:rsidRPr="00531628">
        <w:rPr>
          <w:rFonts w:hint="eastAsia"/>
          <w:sz w:val="21"/>
          <w:szCs w:val="21"/>
          <w:lang w:val="en-GB" w:eastAsia="zh-CN"/>
        </w:rPr>
        <w:t>。</w:t>
      </w:r>
    </w:p>
    <w:p w:rsidR="00762CC5" w:rsidRPr="00531628" w:rsidRDefault="00762CC5" w:rsidP="000B2084">
      <w:pPr>
        <w:pStyle w:val="NormalWeb"/>
        <w:spacing w:before="0" w:beforeAutospacing="0" w:after="0" w:afterAutospacing="0" w:line="360" w:lineRule="exact"/>
        <w:jc w:val="center"/>
        <w:rPr>
          <w:rFonts w:eastAsia="SimHei"/>
          <w:bCs/>
          <w:sz w:val="21"/>
          <w:szCs w:val="21"/>
          <w:u w:val="single"/>
          <w:lang w:val="en-GB" w:eastAsia="zh-CN"/>
        </w:rPr>
      </w:pPr>
      <w:r w:rsidRPr="00531628">
        <w:rPr>
          <w:rFonts w:eastAsia="SimHei"/>
          <w:bCs/>
          <w:sz w:val="21"/>
          <w:szCs w:val="21"/>
          <w:u w:val="single"/>
          <w:lang w:val="en-GB" w:eastAsia="zh-CN"/>
        </w:rPr>
        <w:t>表</w:t>
      </w:r>
      <w:r w:rsidRPr="00531628">
        <w:rPr>
          <w:rFonts w:eastAsia="SimHei"/>
          <w:bCs/>
          <w:sz w:val="21"/>
          <w:szCs w:val="21"/>
          <w:u w:val="single"/>
          <w:lang w:val="en-GB" w:eastAsia="zh-CN"/>
        </w:rPr>
        <w:t>23</w:t>
      </w:r>
    </w:p>
    <w:p w:rsidR="00762CC5" w:rsidRPr="00531628" w:rsidRDefault="00762CC5" w:rsidP="00762CC5">
      <w:pPr>
        <w:pStyle w:val="NormalWeb"/>
        <w:spacing w:before="0" w:beforeAutospacing="0" w:after="240" w:afterAutospacing="0" w:line="360" w:lineRule="exact"/>
        <w:jc w:val="center"/>
        <w:rPr>
          <w:rFonts w:eastAsia="SimHei"/>
          <w:bCs/>
          <w:sz w:val="21"/>
          <w:szCs w:val="21"/>
          <w:lang w:val="en-GB" w:eastAsia="zh-CN"/>
        </w:rPr>
      </w:pPr>
      <w:r w:rsidRPr="00531628">
        <w:rPr>
          <w:rFonts w:eastAsia="SimHei"/>
          <w:bCs/>
          <w:sz w:val="21"/>
          <w:szCs w:val="21"/>
          <w:lang w:val="en-GB" w:eastAsia="zh-CN"/>
        </w:rPr>
        <w:t>按年龄组分列的劳动力参与率</w:t>
      </w:r>
    </w:p>
    <w:tbl>
      <w:tblPr>
        <w:tblW w:w="6765" w:type="dxa"/>
        <w:tblCellSpacing w:w="0" w:type="dxa"/>
        <w:tblInd w:w="1146"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firstRow="0" w:lastRow="0" w:firstColumn="0" w:lastColumn="0" w:noHBand="0" w:noVBand="0"/>
      </w:tblPr>
      <w:tblGrid>
        <w:gridCol w:w="3073"/>
        <w:gridCol w:w="923"/>
        <w:gridCol w:w="923"/>
        <w:gridCol w:w="923"/>
        <w:gridCol w:w="923"/>
      </w:tblGrid>
      <w:tr w:rsidR="00762CC5" w:rsidRPr="00531628" w:rsidTr="00762CC5">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spacing w:line="360" w:lineRule="exact"/>
              <w:jc w:val="center"/>
              <w:rPr>
                <w:rFonts w:ascii="Times New Roman"/>
                <w:szCs w:val="21"/>
                <w:lang w:val="en-GB"/>
              </w:rPr>
            </w:pPr>
            <w:r w:rsidRPr="00531628">
              <w:rPr>
                <w:rFonts w:ascii="Times New Roman" w:eastAsia="SimHei"/>
                <w:bCs/>
                <w:szCs w:val="21"/>
                <w:lang w:val="en-GB"/>
              </w:rPr>
              <w:t>年龄组</w:t>
            </w:r>
            <w:r w:rsidRPr="00531628">
              <w:rPr>
                <w:rFonts w:ascii="Times New Roman" w:eastAsia="SimHei"/>
                <w:bCs/>
                <w:szCs w:val="21"/>
                <w:lang w:val="en-GB"/>
              </w:rPr>
              <w:t xml:space="preserve"> </w:t>
            </w:r>
            <w:r w:rsidRPr="00531628">
              <w:rPr>
                <w:rFonts w:ascii="Times New Roman" w:eastAsia="SimHei"/>
                <w:bCs/>
                <w:szCs w:val="21"/>
                <w:lang w:val="en-GB"/>
              </w:rPr>
              <w:t>（岁）</w:t>
            </w:r>
          </w:p>
        </w:tc>
        <w:tc>
          <w:tcPr>
            <w:tcW w:w="0" w:type="auto"/>
            <w:gridSpan w:val="2"/>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spacing w:line="360" w:lineRule="exact"/>
              <w:jc w:val="center"/>
              <w:rPr>
                <w:rFonts w:ascii="Times New Roman"/>
                <w:szCs w:val="21"/>
                <w:lang w:val="en-GB"/>
              </w:rPr>
            </w:pPr>
            <w:r w:rsidRPr="00531628">
              <w:rPr>
                <w:rFonts w:ascii="Times New Roman" w:eastAsia="SimHei"/>
                <w:bCs/>
                <w:szCs w:val="21"/>
                <w:lang w:val="en-GB"/>
              </w:rPr>
              <w:t>1996</w:t>
            </w:r>
            <w:r w:rsidRPr="00531628">
              <w:rPr>
                <w:rFonts w:ascii="Times New Roman" w:eastAsia="SimHei"/>
                <w:bCs/>
                <w:szCs w:val="21"/>
                <w:lang w:val="en-GB"/>
              </w:rPr>
              <w:t>年</w:t>
            </w:r>
          </w:p>
        </w:tc>
        <w:tc>
          <w:tcPr>
            <w:tcW w:w="0" w:type="auto"/>
            <w:gridSpan w:val="2"/>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spacing w:line="360" w:lineRule="exact"/>
              <w:jc w:val="center"/>
              <w:rPr>
                <w:rFonts w:ascii="Times New Roman"/>
                <w:szCs w:val="21"/>
                <w:lang w:val="en-GB"/>
              </w:rPr>
            </w:pPr>
            <w:r w:rsidRPr="00531628">
              <w:rPr>
                <w:rFonts w:ascii="Times New Roman" w:eastAsia="SimHei"/>
                <w:bCs/>
                <w:szCs w:val="21"/>
                <w:lang w:val="en-GB"/>
              </w:rPr>
              <w:t>2006</w:t>
            </w:r>
            <w:r w:rsidRPr="00531628">
              <w:rPr>
                <w:rFonts w:ascii="Times New Roman" w:eastAsia="SimHei"/>
                <w:bCs/>
                <w:szCs w:val="21"/>
                <w:lang w:val="en-GB"/>
              </w:rPr>
              <w:t>年</w:t>
            </w:r>
          </w:p>
        </w:tc>
      </w:tr>
      <w:tr w:rsidR="00762CC5" w:rsidRPr="00531628" w:rsidTr="00762CC5">
        <w:trPr>
          <w:trHeight w:val="270"/>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tcPr>
          <w:p w:rsidR="00762CC5" w:rsidRPr="00531628" w:rsidRDefault="00762CC5" w:rsidP="000B2084">
            <w:pPr>
              <w:keepNext/>
              <w:keepLines/>
              <w:spacing w:line="360" w:lineRule="exact"/>
              <w:outlineLvl w:val="0"/>
              <w:rPr>
                <w:rFonts w:ascii="Times New Roman"/>
                <w:szCs w:val="21"/>
                <w:lang w:val="en-GB"/>
              </w:rPr>
            </w:pP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spacing w:line="360" w:lineRule="exact"/>
              <w:jc w:val="center"/>
              <w:rPr>
                <w:rFonts w:ascii="Times New Roman"/>
                <w:szCs w:val="21"/>
                <w:lang w:val="en-GB"/>
              </w:rPr>
            </w:pPr>
            <w:r w:rsidRPr="00531628">
              <w:rPr>
                <w:rFonts w:ascii="Times New Roman" w:eastAsia="SimHei"/>
                <w:bCs/>
                <w:szCs w:val="21"/>
                <w:lang w:val="en-GB"/>
              </w:rPr>
              <w:t>女</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spacing w:line="360" w:lineRule="exact"/>
              <w:jc w:val="center"/>
              <w:rPr>
                <w:rFonts w:ascii="Times New Roman"/>
                <w:szCs w:val="21"/>
                <w:lang w:val="en-GB"/>
              </w:rPr>
            </w:pPr>
            <w:r w:rsidRPr="00531628">
              <w:rPr>
                <w:rFonts w:ascii="Times New Roman" w:eastAsia="SimHei"/>
                <w:bCs/>
                <w:szCs w:val="21"/>
                <w:lang w:val="en-GB"/>
              </w:rPr>
              <w:t>男</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spacing w:line="360" w:lineRule="exact"/>
              <w:jc w:val="center"/>
              <w:rPr>
                <w:rFonts w:ascii="Times New Roman"/>
                <w:szCs w:val="21"/>
                <w:lang w:val="en-GB"/>
              </w:rPr>
            </w:pPr>
            <w:r w:rsidRPr="00531628">
              <w:rPr>
                <w:rFonts w:ascii="Times New Roman" w:eastAsia="SimHei"/>
                <w:bCs/>
                <w:szCs w:val="21"/>
                <w:lang w:val="en-GB"/>
              </w:rPr>
              <w:t>女</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spacing w:line="360" w:lineRule="exact"/>
              <w:jc w:val="center"/>
              <w:rPr>
                <w:rFonts w:ascii="Times New Roman"/>
                <w:szCs w:val="21"/>
                <w:lang w:val="en-GB"/>
              </w:rPr>
            </w:pPr>
            <w:r w:rsidRPr="00531628">
              <w:rPr>
                <w:rFonts w:ascii="Times New Roman" w:eastAsia="SimHei"/>
                <w:bCs/>
                <w:szCs w:val="21"/>
                <w:lang w:val="en-GB"/>
              </w:rPr>
              <w:t>男</w:t>
            </w:r>
          </w:p>
        </w:tc>
      </w:tr>
      <w:tr w:rsidR="00762CC5" w:rsidRPr="00531628" w:rsidTr="00762CC5">
        <w:trPr>
          <w:tblCellSpacing w:w="0" w:type="dxa"/>
        </w:trPr>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0B2084">
            <w:pPr>
              <w:spacing w:line="360" w:lineRule="exact"/>
              <w:rPr>
                <w:rFonts w:ascii="Times New Roman" w:hint="eastAsia"/>
                <w:szCs w:val="21"/>
                <w:lang w:val="en-GB"/>
              </w:rPr>
            </w:pPr>
            <w:r w:rsidRPr="00531628">
              <w:rPr>
                <w:rFonts w:ascii="Times New Roman"/>
                <w:szCs w:val="21"/>
                <w:lang w:val="en-GB"/>
              </w:rPr>
              <w:t>10-14</w:t>
            </w:r>
            <w:r w:rsidR="003B581C" w:rsidRPr="00531628">
              <w:rPr>
                <w:rFonts w:ascii="Times New Roman" w:hint="eastAsia"/>
                <w:szCs w:val="21"/>
                <w:lang w:val="en-GB"/>
              </w:rPr>
              <w:t>岁</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spacing w:line="360" w:lineRule="exact"/>
              <w:jc w:val="center"/>
              <w:rPr>
                <w:rFonts w:ascii="Times New Roman"/>
                <w:szCs w:val="21"/>
                <w:lang w:val="en-GB"/>
              </w:rPr>
            </w:pPr>
            <w:r w:rsidRPr="00531628">
              <w:rPr>
                <w:rFonts w:ascii="Times New Roman"/>
                <w:szCs w:val="21"/>
                <w:lang w:val="en-GB"/>
              </w:rPr>
              <w:t>1.1</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0B2084">
            <w:pPr>
              <w:spacing w:line="360" w:lineRule="exact"/>
              <w:jc w:val="center"/>
              <w:rPr>
                <w:rFonts w:ascii="Times New Roman"/>
                <w:szCs w:val="21"/>
                <w:lang w:val="en-GB"/>
              </w:rPr>
            </w:pPr>
            <w:r w:rsidRPr="00531628">
              <w:rPr>
                <w:rFonts w:ascii="Times New Roman"/>
                <w:szCs w:val="21"/>
                <w:lang w:val="en-GB"/>
              </w:rPr>
              <w:t>2.1</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spacing w:line="360" w:lineRule="exact"/>
              <w:jc w:val="center"/>
              <w:rPr>
                <w:rFonts w:ascii="Times New Roman"/>
                <w:szCs w:val="21"/>
                <w:lang w:val="en-GB"/>
              </w:rPr>
            </w:pPr>
            <w:r w:rsidRPr="00531628">
              <w:rPr>
                <w:rFonts w:ascii="Times New Roman"/>
                <w:szCs w:val="21"/>
                <w:lang w:val="en-GB"/>
              </w:rPr>
              <w:t>*</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0B2084">
            <w:pPr>
              <w:spacing w:line="360" w:lineRule="exact"/>
              <w:jc w:val="center"/>
              <w:rPr>
                <w:rFonts w:ascii="Times New Roman"/>
                <w:szCs w:val="21"/>
                <w:lang w:val="en-GB"/>
              </w:rPr>
            </w:pPr>
            <w:r w:rsidRPr="00531628">
              <w:rPr>
                <w:rFonts w:ascii="Times New Roman"/>
                <w:szCs w:val="21"/>
                <w:lang w:val="en-GB"/>
              </w:rPr>
              <w:t>*</w:t>
            </w:r>
          </w:p>
        </w:tc>
      </w:tr>
      <w:tr w:rsidR="00762CC5" w:rsidRPr="00531628" w:rsidTr="00762CC5">
        <w:trPr>
          <w:tblCellSpacing w:w="0" w:type="dxa"/>
        </w:trPr>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0B2084">
            <w:pPr>
              <w:spacing w:line="360" w:lineRule="exact"/>
              <w:rPr>
                <w:rFonts w:ascii="Times New Roman"/>
                <w:szCs w:val="21"/>
                <w:lang w:val="en-GB"/>
              </w:rPr>
            </w:pPr>
            <w:r w:rsidRPr="00531628">
              <w:rPr>
                <w:rFonts w:ascii="Times New Roman"/>
                <w:szCs w:val="21"/>
                <w:lang w:val="en-GB"/>
              </w:rPr>
              <w:t>15-19</w:t>
            </w:r>
            <w:r w:rsidR="003B581C" w:rsidRPr="00531628">
              <w:rPr>
                <w:rFonts w:ascii="Times New Roman" w:hint="eastAsia"/>
                <w:szCs w:val="21"/>
                <w:lang w:val="en-GB"/>
              </w:rPr>
              <w:t>岁</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spacing w:line="360" w:lineRule="exact"/>
              <w:jc w:val="center"/>
              <w:rPr>
                <w:rFonts w:ascii="Times New Roman"/>
                <w:szCs w:val="21"/>
                <w:lang w:val="en-GB"/>
              </w:rPr>
            </w:pPr>
            <w:r w:rsidRPr="00531628">
              <w:rPr>
                <w:rFonts w:ascii="Times New Roman"/>
                <w:szCs w:val="21"/>
                <w:lang w:val="en-GB"/>
              </w:rPr>
              <w:t>20.6</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0B2084">
            <w:pPr>
              <w:spacing w:line="360" w:lineRule="exact"/>
              <w:jc w:val="center"/>
              <w:rPr>
                <w:rFonts w:ascii="Times New Roman"/>
                <w:szCs w:val="21"/>
                <w:lang w:val="en-GB"/>
              </w:rPr>
            </w:pPr>
            <w:r w:rsidRPr="00531628">
              <w:rPr>
                <w:rFonts w:ascii="Times New Roman"/>
                <w:szCs w:val="21"/>
                <w:lang w:val="en-GB"/>
              </w:rPr>
              <w:t>33.8</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spacing w:line="360" w:lineRule="exact"/>
              <w:jc w:val="center"/>
              <w:rPr>
                <w:rFonts w:ascii="Times New Roman"/>
                <w:szCs w:val="21"/>
                <w:lang w:val="en-GB"/>
              </w:rPr>
            </w:pPr>
            <w:r w:rsidRPr="00531628">
              <w:rPr>
                <w:rFonts w:ascii="Times New Roman"/>
                <w:szCs w:val="21"/>
                <w:lang w:val="en-GB"/>
              </w:rPr>
              <w:t>18.5</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0B2084">
            <w:pPr>
              <w:spacing w:line="360" w:lineRule="exact"/>
              <w:jc w:val="center"/>
              <w:rPr>
                <w:rFonts w:ascii="Times New Roman"/>
                <w:szCs w:val="21"/>
                <w:lang w:val="en-GB"/>
              </w:rPr>
            </w:pPr>
            <w:r w:rsidRPr="00531628">
              <w:rPr>
                <w:rFonts w:ascii="Times New Roman"/>
                <w:szCs w:val="21"/>
                <w:lang w:val="en-GB"/>
              </w:rPr>
              <w:t>29.0</w:t>
            </w:r>
          </w:p>
        </w:tc>
      </w:tr>
      <w:tr w:rsidR="00762CC5" w:rsidRPr="00531628" w:rsidTr="00762CC5">
        <w:trPr>
          <w:tblCellSpacing w:w="0" w:type="dxa"/>
        </w:trPr>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0B2084">
            <w:pPr>
              <w:spacing w:line="360" w:lineRule="exact"/>
              <w:rPr>
                <w:rFonts w:ascii="Times New Roman"/>
                <w:szCs w:val="21"/>
                <w:lang w:val="en-GB"/>
              </w:rPr>
            </w:pPr>
            <w:r w:rsidRPr="00531628">
              <w:rPr>
                <w:rFonts w:ascii="Times New Roman"/>
                <w:szCs w:val="21"/>
                <w:lang w:val="en-GB"/>
              </w:rPr>
              <w:t>20-24</w:t>
            </w:r>
            <w:r w:rsidR="003B581C" w:rsidRPr="00531628">
              <w:rPr>
                <w:rFonts w:ascii="Times New Roman" w:hint="eastAsia"/>
                <w:szCs w:val="21"/>
                <w:lang w:val="en-GB"/>
              </w:rPr>
              <w:t>岁</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spacing w:line="360" w:lineRule="exact"/>
              <w:jc w:val="center"/>
              <w:rPr>
                <w:rFonts w:ascii="Times New Roman"/>
                <w:szCs w:val="21"/>
                <w:lang w:val="en-GB"/>
              </w:rPr>
            </w:pPr>
            <w:r w:rsidRPr="00531628">
              <w:rPr>
                <w:rFonts w:ascii="Times New Roman"/>
                <w:szCs w:val="21"/>
                <w:lang w:val="en-GB"/>
              </w:rPr>
              <w:t>52.9</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0B2084">
            <w:pPr>
              <w:spacing w:line="360" w:lineRule="exact"/>
              <w:jc w:val="center"/>
              <w:rPr>
                <w:rFonts w:ascii="Times New Roman"/>
                <w:szCs w:val="21"/>
                <w:lang w:val="en-GB"/>
              </w:rPr>
            </w:pPr>
            <w:r w:rsidRPr="00531628">
              <w:rPr>
                <w:rFonts w:ascii="Times New Roman"/>
                <w:szCs w:val="21"/>
                <w:lang w:val="en-GB"/>
              </w:rPr>
              <w:t>83.3</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spacing w:line="360" w:lineRule="exact"/>
              <w:jc w:val="center"/>
              <w:rPr>
                <w:rFonts w:ascii="Times New Roman"/>
                <w:szCs w:val="21"/>
                <w:lang w:val="en-GB"/>
              </w:rPr>
            </w:pPr>
            <w:r w:rsidRPr="00531628">
              <w:rPr>
                <w:rFonts w:ascii="Times New Roman"/>
                <w:szCs w:val="21"/>
                <w:lang w:val="en-GB"/>
              </w:rPr>
              <w:t>48.7</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0B2084">
            <w:pPr>
              <w:spacing w:line="360" w:lineRule="exact"/>
              <w:jc w:val="center"/>
              <w:rPr>
                <w:rFonts w:ascii="Times New Roman"/>
                <w:szCs w:val="21"/>
                <w:lang w:val="en-GB"/>
              </w:rPr>
            </w:pPr>
            <w:r w:rsidRPr="00531628">
              <w:rPr>
                <w:rFonts w:ascii="Times New Roman"/>
                <w:szCs w:val="21"/>
                <w:lang w:val="en-GB"/>
              </w:rPr>
              <w:t>80.6</w:t>
            </w:r>
          </w:p>
        </w:tc>
      </w:tr>
      <w:tr w:rsidR="00762CC5" w:rsidRPr="00531628" w:rsidTr="00762CC5">
        <w:trPr>
          <w:tblCellSpacing w:w="0" w:type="dxa"/>
        </w:trPr>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0B2084">
            <w:pPr>
              <w:spacing w:line="360" w:lineRule="exact"/>
              <w:rPr>
                <w:rFonts w:ascii="Times New Roman"/>
                <w:szCs w:val="21"/>
                <w:lang w:val="en-GB"/>
              </w:rPr>
            </w:pPr>
            <w:r w:rsidRPr="00531628">
              <w:rPr>
                <w:rFonts w:ascii="Times New Roman"/>
                <w:szCs w:val="21"/>
                <w:lang w:val="en-GB"/>
              </w:rPr>
              <w:t>25-29</w:t>
            </w:r>
            <w:r w:rsidR="003B581C" w:rsidRPr="00531628">
              <w:rPr>
                <w:rFonts w:ascii="Times New Roman" w:hint="eastAsia"/>
                <w:szCs w:val="21"/>
                <w:lang w:val="en-GB"/>
              </w:rPr>
              <w:t>岁</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spacing w:line="360" w:lineRule="exact"/>
              <w:jc w:val="center"/>
              <w:rPr>
                <w:rFonts w:ascii="Times New Roman"/>
                <w:szCs w:val="21"/>
                <w:lang w:val="en-GB"/>
              </w:rPr>
            </w:pPr>
            <w:r w:rsidRPr="00531628">
              <w:rPr>
                <w:rFonts w:ascii="Times New Roman"/>
                <w:szCs w:val="21"/>
                <w:lang w:val="en-GB"/>
              </w:rPr>
              <w:t>47.4</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0B2084">
            <w:pPr>
              <w:spacing w:line="360" w:lineRule="exact"/>
              <w:jc w:val="center"/>
              <w:rPr>
                <w:rFonts w:ascii="Times New Roman"/>
                <w:szCs w:val="21"/>
                <w:lang w:val="en-GB"/>
              </w:rPr>
            </w:pPr>
            <w:r w:rsidRPr="00531628">
              <w:rPr>
                <w:rFonts w:ascii="Times New Roman"/>
                <w:szCs w:val="21"/>
                <w:lang w:val="en-GB"/>
              </w:rPr>
              <w:t>93.6</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spacing w:line="360" w:lineRule="exact"/>
              <w:jc w:val="center"/>
              <w:rPr>
                <w:rFonts w:ascii="Times New Roman"/>
                <w:szCs w:val="21"/>
                <w:lang w:val="en-GB"/>
              </w:rPr>
            </w:pPr>
            <w:r w:rsidRPr="00531628">
              <w:rPr>
                <w:rFonts w:ascii="Times New Roman"/>
                <w:szCs w:val="21"/>
                <w:lang w:val="en-GB"/>
              </w:rPr>
              <w:t>46.5</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0B2084">
            <w:pPr>
              <w:spacing w:line="360" w:lineRule="exact"/>
              <w:jc w:val="center"/>
              <w:rPr>
                <w:rFonts w:ascii="Times New Roman"/>
                <w:szCs w:val="21"/>
                <w:lang w:val="en-GB"/>
              </w:rPr>
            </w:pPr>
            <w:r w:rsidRPr="00531628">
              <w:rPr>
                <w:rFonts w:ascii="Times New Roman"/>
                <w:szCs w:val="21"/>
                <w:lang w:val="en-GB"/>
              </w:rPr>
              <w:t>94.5</w:t>
            </w:r>
          </w:p>
        </w:tc>
      </w:tr>
      <w:tr w:rsidR="00762CC5" w:rsidRPr="00531628" w:rsidTr="00762CC5">
        <w:trPr>
          <w:tblCellSpacing w:w="0" w:type="dxa"/>
        </w:trPr>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0B2084">
            <w:pPr>
              <w:spacing w:line="360" w:lineRule="exact"/>
              <w:rPr>
                <w:rFonts w:ascii="Times New Roman"/>
                <w:szCs w:val="21"/>
                <w:lang w:val="en-GB"/>
              </w:rPr>
            </w:pPr>
            <w:r w:rsidRPr="00531628">
              <w:rPr>
                <w:rFonts w:ascii="Times New Roman"/>
                <w:szCs w:val="21"/>
                <w:lang w:val="en-GB"/>
              </w:rPr>
              <w:t>30-39</w:t>
            </w:r>
            <w:r w:rsidR="003B581C" w:rsidRPr="00531628">
              <w:rPr>
                <w:rFonts w:ascii="Times New Roman" w:hint="eastAsia"/>
                <w:szCs w:val="21"/>
                <w:lang w:val="en-GB"/>
              </w:rPr>
              <w:t>岁</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spacing w:line="360" w:lineRule="exact"/>
              <w:jc w:val="center"/>
              <w:rPr>
                <w:rFonts w:ascii="Times New Roman"/>
                <w:szCs w:val="21"/>
                <w:lang w:val="en-GB"/>
              </w:rPr>
            </w:pPr>
            <w:r w:rsidRPr="00531628">
              <w:rPr>
                <w:rFonts w:ascii="Times New Roman"/>
                <w:szCs w:val="21"/>
                <w:lang w:val="en-GB"/>
              </w:rPr>
              <w:t>45.9</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0B2084">
            <w:pPr>
              <w:spacing w:line="360" w:lineRule="exact"/>
              <w:jc w:val="center"/>
              <w:rPr>
                <w:rFonts w:ascii="Times New Roman"/>
                <w:szCs w:val="21"/>
                <w:lang w:val="en-GB"/>
              </w:rPr>
            </w:pPr>
            <w:r w:rsidRPr="00531628">
              <w:rPr>
                <w:rFonts w:ascii="Times New Roman"/>
                <w:szCs w:val="21"/>
                <w:lang w:val="en-GB"/>
              </w:rPr>
              <w:t>96.3</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spacing w:line="360" w:lineRule="exact"/>
              <w:jc w:val="center"/>
              <w:rPr>
                <w:rFonts w:ascii="Times New Roman"/>
                <w:szCs w:val="21"/>
                <w:lang w:val="en-GB"/>
              </w:rPr>
            </w:pPr>
            <w:r w:rsidRPr="00531628">
              <w:rPr>
                <w:rFonts w:ascii="Times New Roman"/>
                <w:szCs w:val="21"/>
                <w:lang w:val="en-GB"/>
              </w:rPr>
              <w:t>48.7</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0B2084">
            <w:pPr>
              <w:spacing w:line="360" w:lineRule="exact"/>
              <w:jc w:val="center"/>
              <w:rPr>
                <w:rFonts w:ascii="Times New Roman"/>
                <w:szCs w:val="21"/>
                <w:lang w:val="en-GB"/>
              </w:rPr>
            </w:pPr>
            <w:r w:rsidRPr="00531628">
              <w:rPr>
                <w:rFonts w:ascii="Times New Roman"/>
                <w:szCs w:val="21"/>
                <w:lang w:val="en-GB"/>
              </w:rPr>
              <w:t>96.8</w:t>
            </w:r>
          </w:p>
        </w:tc>
      </w:tr>
      <w:tr w:rsidR="00762CC5" w:rsidRPr="00531628" w:rsidTr="00762CC5">
        <w:trPr>
          <w:tblCellSpacing w:w="0" w:type="dxa"/>
        </w:trPr>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0B2084">
            <w:pPr>
              <w:spacing w:line="360" w:lineRule="exact"/>
              <w:rPr>
                <w:rFonts w:ascii="Times New Roman"/>
                <w:szCs w:val="21"/>
                <w:lang w:val="en-GB"/>
              </w:rPr>
            </w:pPr>
            <w:r w:rsidRPr="00531628">
              <w:rPr>
                <w:rFonts w:ascii="Times New Roman"/>
                <w:szCs w:val="21"/>
                <w:lang w:val="en-GB"/>
              </w:rPr>
              <w:t>40</w:t>
            </w:r>
            <w:r w:rsidR="003B581C" w:rsidRPr="00531628">
              <w:rPr>
                <w:rFonts w:ascii="Times New Roman" w:hint="eastAsia"/>
                <w:szCs w:val="21"/>
                <w:lang w:val="en-GB"/>
              </w:rPr>
              <w:t>岁及以上</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spacing w:line="360" w:lineRule="exact"/>
              <w:jc w:val="center"/>
              <w:rPr>
                <w:rFonts w:ascii="Times New Roman"/>
                <w:szCs w:val="21"/>
                <w:lang w:val="en-GB"/>
              </w:rPr>
            </w:pPr>
            <w:r w:rsidRPr="00531628">
              <w:rPr>
                <w:rFonts w:ascii="Times New Roman"/>
                <w:szCs w:val="21"/>
                <w:lang w:val="en-GB"/>
              </w:rPr>
              <w:t>28.1</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0B2084">
            <w:pPr>
              <w:spacing w:line="360" w:lineRule="exact"/>
              <w:jc w:val="center"/>
              <w:rPr>
                <w:rFonts w:ascii="Times New Roman"/>
                <w:szCs w:val="21"/>
                <w:lang w:val="en-GB"/>
              </w:rPr>
            </w:pPr>
            <w:r w:rsidRPr="00531628">
              <w:rPr>
                <w:rFonts w:ascii="Times New Roman"/>
                <w:szCs w:val="21"/>
                <w:lang w:val="en-GB"/>
              </w:rPr>
              <w:t>74.2</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spacing w:line="360" w:lineRule="exact"/>
              <w:jc w:val="center"/>
              <w:rPr>
                <w:rFonts w:ascii="Times New Roman"/>
                <w:szCs w:val="21"/>
                <w:lang w:val="en-GB"/>
              </w:rPr>
            </w:pPr>
            <w:r w:rsidRPr="00531628">
              <w:rPr>
                <w:rFonts w:ascii="Times New Roman"/>
                <w:szCs w:val="21"/>
                <w:lang w:val="en-GB"/>
              </w:rPr>
              <w:t>36.9</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0B2084">
            <w:pPr>
              <w:spacing w:line="360" w:lineRule="exact"/>
              <w:jc w:val="center"/>
              <w:rPr>
                <w:rFonts w:ascii="Times New Roman"/>
                <w:szCs w:val="21"/>
                <w:lang w:val="en-GB"/>
              </w:rPr>
            </w:pPr>
            <w:r w:rsidRPr="00531628">
              <w:rPr>
                <w:rFonts w:ascii="Times New Roman"/>
                <w:szCs w:val="21"/>
                <w:lang w:val="en-GB"/>
              </w:rPr>
              <w:t>76.9</w:t>
            </w:r>
          </w:p>
        </w:tc>
      </w:tr>
      <w:tr w:rsidR="00762CC5" w:rsidRPr="00531628" w:rsidTr="00762CC5">
        <w:trPr>
          <w:tblCellSpacing w:w="0" w:type="dxa"/>
        </w:trPr>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0B2084">
            <w:pPr>
              <w:spacing w:line="360" w:lineRule="exact"/>
              <w:rPr>
                <w:rFonts w:ascii="Times New Roman"/>
                <w:szCs w:val="21"/>
                <w:lang w:val="en-GB"/>
              </w:rPr>
            </w:pPr>
            <w:r w:rsidRPr="00531628">
              <w:rPr>
                <w:rFonts w:ascii="Times New Roman" w:eastAsia="SimHei"/>
                <w:bCs/>
                <w:szCs w:val="21"/>
                <w:lang w:val="en-GB"/>
              </w:rPr>
              <w:t>所有年龄</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spacing w:line="360" w:lineRule="exact"/>
              <w:jc w:val="center"/>
              <w:rPr>
                <w:rFonts w:ascii="Times New Roman"/>
                <w:szCs w:val="21"/>
                <w:lang w:val="en-GB"/>
              </w:rPr>
            </w:pPr>
            <w:r w:rsidRPr="00531628">
              <w:rPr>
                <w:rFonts w:ascii="Times New Roman" w:eastAsia="SimHei"/>
                <w:bCs/>
                <w:szCs w:val="21"/>
                <w:lang w:val="en-GB"/>
              </w:rPr>
              <w:t>31.6</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0B2084">
            <w:pPr>
              <w:spacing w:line="360" w:lineRule="exact"/>
              <w:jc w:val="center"/>
              <w:rPr>
                <w:rFonts w:ascii="Times New Roman"/>
                <w:szCs w:val="21"/>
                <w:lang w:val="en-GB"/>
              </w:rPr>
            </w:pPr>
            <w:r w:rsidRPr="00531628">
              <w:rPr>
                <w:rFonts w:ascii="Times New Roman" w:eastAsia="SimHei"/>
                <w:bCs/>
                <w:szCs w:val="21"/>
                <w:lang w:val="en-GB"/>
              </w:rPr>
              <w:t>65.9</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0B2084">
            <w:pPr>
              <w:spacing w:line="360" w:lineRule="exact"/>
              <w:jc w:val="center"/>
              <w:rPr>
                <w:rFonts w:ascii="Times New Roman"/>
                <w:szCs w:val="21"/>
                <w:lang w:val="en-GB"/>
              </w:rPr>
            </w:pPr>
            <w:r w:rsidRPr="00531628">
              <w:rPr>
                <w:rFonts w:ascii="Times New Roman" w:eastAsia="SimHei"/>
                <w:bCs/>
                <w:szCs w:val="21"/>
                <w:lang w:val="en-GB"/>
              </w:rPr>
              <w:t>35.7</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0B2084">
            <w:pPr>
              <w:spacing w:line="360" w:lineRule="exact"/>
              <w:jc w:val="center"/>
              <w:rPr>
                <w:rFonts w:ascii="Times New Roman"/>
                <w:szCs w:val="21"/>
                <w:lang w:val="en-GB"/>
              </w:rPr>
            </w:pPr>
            <w:r w:rsidRPr="00531628">
              <w:rPr>
                <w:rFonts w:ascii="Times New Roman" w:eastAsia="SimHei"/>
                <w:bCs/>
                <w:szCs w:val="21"/>
                <w:lang w:val="en-GB"/>
              </w:rPr>
              <w:t>68.1</w:t>
            </w:r>
          </w:p>
        </w:tc>
      </w:tr>
    </w:tbl>
    <w:p w:rsidR="00762CC5" w:rsidRPr="00531628" w:rsidRDefault="00762CC5" w:rsidP="00961992">
      <w:pPr>
        <w:pStyle w:val="NormalWeb"/>
        <w:spacing w:before="0" w:beforeAutospacing="0" w:after="0" w:afterAutospacing="0" w:line="360" w:lineRule="exact"/>
        <w:ind w:firstLineChars="500" w:firstLine="31680"/>
        <w:jc w:val="both"/>
        <w:rPr>
          <w:sz w:val="21"/>
          <w:szCs w:val="21"/>
          <w:lang w:val="en-GB" w:eastAsia="zh-CN"/>
        </w:rPr>
      </w:pPr>
      <w:r w:rsidRPr="00531628">
        <w:rPr>
          <w:sz w:val="21"/>
          <w:szCs w:val="21"/>
          <w:lang w:val="en-GB" w:eastAsia="zh-CN"/>
        </w:rPr>
        <w:t>注释：</w:t>
      </w:r>
      <w:r w:rsidRPr="00531628">
        <w:rPr>
          <w:sz w:val="21"/>
          <w:szCs w:val="21"/>
          <w:lang w:val="en-GB" w:eastAsia="zh-CN"/>
        </w:rPr>
        <w:t xml:space="preserve">* </w:t>
      </w:r>
      <w:r w:rsidRPr="00531628">
        <w:rPr>
          <w:sz w:val="21"/>
          <w:szCs w:val="21"/>
          <w:lang w:val="en-GB" w:eastAsia="zh-CN"/>
        </w:rPr>
        <w:t>由于存在较大取样错误而不予提供。不含北方省和东方省。</w:t>
      </w:r>
    </w:p>
    <w:p w:rsidR="00762CC5" w:rsidRPr="00531628" w:rsidRDefault="00762CC5" w:rsidP="00961992">
      <w:pPr>
        <w:pStyle w:val="NormalWeb"/>
        <w:spacing w:before="0" w:beforeAutospacing="0" w:after="240" w:afterAutospacing="0" w:line="360" w:lineRule="exact"/>
        <w:ind w:firstLineChars="500" w:firstLine="31680"/>
        <w:jc w:val="both"/>
        <w:rPr>
          <w:rFonts w:hint="eastAsia"/>
          <w:sz w:val="21"/>
          <w:szCs w:val="21"/>
          <w:lang w:val="en-GB" w:eastAsia="zh-CN"/>
        </w:rPr>
      </w:pPr>
      <w:r w:rsidRPr="00531628">
        <w:rPr>
          <w:rFonts w:ascii="KaiTi_GB2312" w:eastAsia="KaiTi_GB2312" w:hint="eastAsia"/>
          <w:sz w:val="21"/>
          <w:szCs w:val="21"/>
          <w:lang w:val="en-GB" w:eastAsia="zh-CN"/>
        </w:rPr>
        <w:t>资料来源</w:t>
      </w:r>
      <w:r w:rsidRPr="00531628">
        <w:rPr>
          <w:rFonts w:hAnsi="SimSun"/>
          <w:sz w:val="21"/>
          <w:szCs w:val="21"/>
          <w:lang w:val="en-GB" w:eastAsia="zh-CN"/>
        </w:rPr>
        <w:t>：斯里兰卡劳动力调查</w:t>
      </w:r>
      <w:r w:rsidR="000B2084" w:rsidRPr="00531628">
        <w:rPr>
          <w:rFonts w:hint="eastAsia"/>
          <w:sz w:val="21"/>
          <w:szCs w:val="21"/>
          <w:lang w:val="en-GB" w:eastAsia="zh-CN"/>
        </w:rPr>
        <w:t>——</w:t>
      </w:r>
      <w:r w:rsidRPr="00531628">
        <w:rPr>
          <w:sz w:val="21"/>
          <w:szCs w:val="21"/>
          <w:lang w:val="en-GB" w:eastAsia="zh-CN"/>
        </w:rPr>
        <w:t>1996</w:t>
      </w:r>
      <w:r w:rsidRPr="00531628">
        <w:rPr>
          <w:rFonts w:hAnsi="SimSun"/>
          <w:sz w:val="21"/>
          <w:szCs w:val="21"/>
          <w:lang w:val="en-GB" w:eastAsia="zh-CN"/>
        </w:rPr>
        <w:t>年</w:t>
      </w:r>
      <w:r w:rsidR="00767F72" w:rsidRPr="00531628">
        <w:rPr>
          <w:rFonts w:hAnsi="SimSun"/>
          <w:sz w:val="21"/>
          <w:szCs w:val="21"/>
          <w:lang w:val="en-GB" w:eastAsia="zh-CN"/>
        </w:rPr>
        <w:t>、</w:t>
      </w:r>
      <w:r w:rsidRPr="00531628">
        <w:rPr>
          <w:sz w:val="21"/>
          <w:szCs w:val="21"/>
          <w:lang w:val="en-GB" w:eastAsia="zh-CN"/>
        </w:rPr>
        <w:t>2006</w:t>
      </w:r>
      <w:r w:rsidRPr="00531628">
        <w:rPr>
          <w:rFonts w:hAnsi="SimSun"/>
          <w:sz w:val="21"/>
          <w:szCs w:val="21"/>
          <w:lang w:val="en-GB" w:eastAsia="zh-CN"/>
        </w:rPr>
        <w:t>年</w:t>
      </w:r>
      <w:r w:rsidR="000B2084" w:rsidRPr="00531628">
        <w:rPr>
          <w:rFonts w:hAnsi="SimSun" w:hint="eastAsia"/>
          <w:sz w:val="21"/>
          <w:szCs w:val="21"/>
          <w:lang w:val="en-GB" w:eastAsia="zh-CN"/>
        </w:rPr>
        <w:t>。</w:t>
      </w:r>
    </w:p>
    <w:p w:rsidR="00762CC5" w:rsidRPr="00531628" w:rsidRDefault="00762CC5" w:rsidP="00C81BAF">
      <w:pPr>
        <w:spacing w:line="360" w:lineRule="exact"/>
        <w:jc w:val="center"/>
        <w:rPr>
          <w:rFonts w:ascii="Times New Roman" w:eastAsia="SimHei"/>
          <w:bCs/>
          <w:szCs w:val="21"/>
          <w:u w:val="single"/>
          <w:lang w:val="en-GB"/>
        </w:rPr>
      </w:pPr>
      <w:r w:rsidRPr="00531628">
        <w:rPr>
          <w:rFonts w:ascii="Times New Roman" w:eastAsia="SimHei"/>
          <w:bCs/>
          <w:szCs w:val="21"/>
          <w:u w:val="single"/>
          <w:lang w:val="en-GB"/>
        </w:rPr>
        <w:br w:type="page"/>
      </w:r>
      <w:r w:rsidRPr="00531628">
        <w:rPr>
          <w:rFonts w:ascii="Times New Roman" w:eastAsia="SimHei"/>
          <w:bCs/>
          <w:szCs w:val="21"/>
          <w:u w:val="single"/>
          <w:lang w:val="en-GB"/>
        </w:rPr>
        <w:t>图</w:t>
      </w:r>
      <w:r w:rsidRPr="00531628">
        <w:rPr>
          <w:rFonts w:ascii="Times New Roman" w:eastAsia="SimHei"/>
          <w:bCs/>
          <w:szCs w:val="21"/>
          <w:u w:val="single"/>
          <w:lang w:val="en-GB"/>
        </w:rPr>
        <w:t>1</w:t>
      </w:r>
    </w:p>
    <w:p w:rsidR="00762CC5" w:rsidRPr="00531628" w:rsidRDefault="00762CC5" w:rsidP="00762CC5">
      <w:pPr>
        <w:spacing w:after="240" w:line="360" w:lineRule="exact"/>
        <w:jc w:val="center"/>
        <w:rPr>
          <w:rFonts w:ascii="Times New Roman" w:eastAsia="SimHei"/>
          <w:bCs/>
          <w:szCs w:val="21"/>
          <w:lang w:val="en-GB"/>
        </w:rPr>
      </w:pPr>
      <w:r w:rsidRPr="00531628">
        <w:rPr>
          <w:rFonts w:ascii="Times New Roman" w:eastAsia="SimHei"/>
          <w:bCs/>
          <w:szCs w:val="21"/>
          <w:lang w:val="en-GB"/>
        </w:rPr>
        <w:t>人口就业状况（</w:t>
      </w:r>
      <w:r w:rsidRPr="00531628">
        <w:rPr>
          <w:rFonts w:ascii="Times New Roman" w:eastAsia="SimHei"/>
          <w:bCs/>
          <w:szCs w:val="21"/>
          <w:lang w:val="en-GB"/>
        </w:rPr>
        <w:t>10</w:t>
      </w:r>
      <w:r w:rsidRPr="00531628">
        <w:rPr>
          <w:rFonts w:ascii="Times New Roman" w:eastAsia="SimHei"/>
          <w:bCs/>
          <w:szCs w:val="21"/>
          <w:lang w:val="en-GB"/>
        </w:rPr>
        <w:t>岁及以上）</w:t>
      </w:r>
      <w:r w:rsidRPr="00531628">
        <w:rPr>
          <w:rFonts w:ascii="Times New Roman" w:eastAsia="SimHei"/>
          <w:bCs/>
          <w:szCs w:val="21"/>
          <w:lang w:val="en-GB"/>
        </w:rPr>
        <w:t>– 2006</w:t>
      </w:r>
      <w:r w:rsidRPr="00531628">
        <w:rPr>
          <w:rFonts w:ascii="Times New Roman" w:eastAsia="SimHei"/>
          <w:bCs/>
          <w:szCs w:val="21"/>
          <w:lang w:val="en-GB"/>
        </w:rPr>
        <w:t>年</w:t>
      </w:r>
    </w:p>
    <w:tbl>
      <w:tblPr>
        <w:tblW w:w="0" w:type="auto"/>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762CC5" w:rsidRPr="00531628" w:rsidTr="00762CC5">
        <w:tc>
          <w:tcPr>
            <w:tcW w:w="4140" w:type="dxa"/>
          </w:tcPr>
          <w:p w:rsidR="00762CC5" w:rsidRPr="00531628" w:rsidRDefault="00762CC5" w:rsidP="00C81BAF">
            <w:pPr>
              <w:spacing w:line="260" w:lineRule="exact"/>
              <w:jc w:val="center"/>
              <w:rPr>
                <w:rFonts w:ascii="Times New Roman" w:eastAsia="SimHei"/>
                <w:szCs w:val="21"/>
                <w:lang w:val="en-GB"/>
              </w:rPr>
            </w:pPr>
            <w:r w:rsidRPr="00531628">
              <w:rPr>
                <w:rFonts w:ascii="Times New Roman" w:eastAsia="SimHei"/>
                <w:szCs w:val="21"/>
                <w:lang w:val="en-GB"/>
              </w:rPr>
              <w:t>目标人口</w:t>
            </w:r>
          </w:p>
          <w:p w:rsidR="00762CC5" w:rsidRPr="00531628" w:rsidRDefault="00762CC5" w:rsidP="00C81BAF">
            <w:pPr>
              <w:spacing w:line="260" w:lineRule="exact"/>
              <w:jc w:val="center"/>
              <w:rPr>
                <w:rFonts w:ascii="Times New Roman"/>
                <w:szCs w:val="21"/>
                <w:lang w:val="en-GB"/>
              </w:rPr>
            </w:pPr>
            <w:r w:rsidRPr="00531628">
              <w:rPr>
                <w:rFonts w:ascii="Times New Roman"/>
                <w:szCs w:val="21"/>
                <w:lang w:val="en-GB"/>
              </w:rPr>
              <w:t>14 833 801</w:t>
            </w:r>
          </w:p>
        </w:tc>
      </w:tr>
      <w:tr w:rsidR="00762CC5" w:rsidRPr="00531628" w:rsidTr="00C81BAF">
        <w:trPr>
          <w:trHeight w:val="525"/>
        </w:trPr>
        <w:tc>
          <w:tcPr>
            <w:tcW w:w="4140" w:type="dxa"/>
          </w:tcPr>
          <w:p w:rsidR="00762CC5" w:rsidRPr="00531628" w:rsidRDefault="00762CC5" w:rsidP="00C81BAF">
            <w:pPr>
              <w:spacing w:line="260" w:lineRule="exact"/>
              <w:jc w:val="center"/>
              <w:rPr>
                <w:rFonts w:ascii="Times New Roman"/>
                <w:szCs w:val="21"/>
                <w:lang w:val="en-GB"/>
              </w:rPr>
            </w:pPr>
            <w:r w:rsidRPr="00531628">
              <w:rPr>
                <w:rFonts w:ascii="Times New Roman"/>
                <w:szCs w:val="21"/>
                <w:lang w:val="en-GB"/>
              </w:rPr>
              <w:t>女</w:t>
            </w:r>
            <w:r w:rsidR="00C81BAF" w:rsidRPr="00531628">
              <w:rPr>
                <w:rFonts w:ascii="Times New Roman" w:hint="eastAsia"/>
                <w:szCs w:val="21"/>
                <w:lang w:val="en-GB"/>
              </w:rPr>
              <w:t>：</w:t>
            </w:r>
            <w:r w:rsidRPr="00531628">
              <w:rPr>
                <w:rFonts w:ascii="Times New Roman"/>
                <w:szCs w:val="21"/>
                <w:lang w:val="en-GB"/>
              </w:rPr>
              <w:t>52.1%</w:t>
            </w:r>
          </w:p>
          <w:p w:rsidR="00762CC5" w:rsidRPr="00531628" w:rsidRDefault="00762CC5" w:rsidP="00C81BAF">
            <w:pPr>
              <w:spacing w:line="260" w:lineRule="exact"/>
              <w:jc w:val="center"/>
              <w:rPr>
                <w:rFonts w:ascii="Times New Roman"/>
                <w:b/>
                <w:bCs/>
                <w:kern w:val="32"/>
                <w:szCs w:val="21"/>
                <w:lang w:val="en-GB"/>
              </w:rPr>
            </w:pPr>
            <w:r w:rsidRPr="00531628">
              <w:rPr>
                <w:rFonts w:ascii="Times New Roman"/>
                <w:szCs w:val="21"/>
                <w:lang w:val="en-GB"/>
              </w:rPr>
              <w:t>男</w:t>
            </w:r>
            <w:r w:rsidR="00C81BAF" w:rsidRPr="00531628">
              <w:rPr>
                <w:rFonts w:ascii="Times New Roman" w:hint="eastAsia"/>
                <w:szCs w:val="21"/>
                <w:lang w:val="en-GB"/>
              </w:rPr>
              <w:t>：</w:t>
            </w:r>
            <w:r w:rsidRPr="00531628">
              <w:rPr>
                <w:rFonts w:ascii="Times New Roman"/>
                <w:szCs w:val="21"/>
                <w:lang w:val="en-GB"/>
              </w:rPr>
              <w:t>47.9%</w:t>
            </w:r>
          </w:p>
        </w:tc>
      </w:tr>
    </w:tbl>
    <w:p w:rsidR="00762CC5" w:rsidRPr="00531628" w:rsidRDefault="00C81BAF" w:rsidP="00C81BAF">
      <w:pPr>
        <w:spacing w:line="260" w:lineRule="exact"/>
        <w:rPr>
          <w:rFonts w:ascii="Times New Roman"/>
          <w:szCs w:val="21"/>
          <w:lang w:val="en-GB"/>
        </w:rPr>
      </w:pPr>
      <w:r w:rsidRPr="00531628">
        <w:rPr>
          <w:rFonts w:ascii="Times New Roman"/>
          <w:noProof/>
          <w:szCs w:val="21"/>
        </w:rPr>
        <w:pict>
          <v:group id="_x0000_s1841" style="position:absolute;left:0;text-align:left;margin-left:117pt;margin-top:3.35pt;width:261pt;height:35.3pt;z-index:3;mso-position-horizontal-relative:text;mso-position-vertical-relative:text" coordorigin="3535,3844" coordsize="5220,1026">
            <v:line id="_x0000_s1821" style="position:absolute;flip:x" from="3535,3844" to="5875,4870" o:regroupid="1">
              <v:stroke endarrow="block"/>
            </v:line>
            <v:line id="_x0000_s1822" style="position:absolute" from="5875,3844" to="8755,4870" o:regroupid="1">
              <v:stroke endarrow="block"/>
            </v:line>
            <w10:wrap side="right"/>
          </v:group>
        </w:pict>
      </w:r>
      <w:r w:rsidRPr="00531628">
        <w:rPr>
          <w:rFonts w:ascii="Times New Roman"/>
          <w:noProof/>
          <w:szCs w:val="21"/>
          <w:lang w:val="en-GB" w:bidi="si-LK"/>
        </w:rPr>
        <w:pict>
          <v:shapetype id="_x0000_t202" coordsize="21600,21600" o:spt="202" path="m,l,21600r21600,l21600,xe">
            <v:stroke joinstyle="miter"/>
            <v:path gradientshapeok="t" o:connecttype="rect"/>
          </v:shapetype>
          <v:shape id="_x0000_s1819" type="#_x0000_t202" style="position:absolute;left:0;text-align:left;margin-left:324pt;margin-top:7.45pt;width:54pt;height:21.75pt;z-index:2;mso-position-horizontal-relative:text;mso-position-vertical-relative:text" filled="f" stroked="f">
            <v:textbox style="mso-next-textbox:#_x0000_s1819" inset=",.3mm,,.3mm">
              <w:txbxContent>
                <w:p w:rsidR="001F598D" w:rsidRPr="00C81BAF" w:rsidRDefault="001F598D" w:rsidP="00762CC5">
                  <w:pPr>
                    <w:ind w:right="-120"/>
                    <w:rPr>
                      <w:rFonts w:ascii="Times New Roman"/>
                      <w:szCs w:val="21"/>
                    </w:rPr>
                  </w:pPr>
                  <w:r w:rsidRPr="00C81BAF">
                    <w:rPr>
                      <w:rFonts w:ascii="Times New Roman"/>
                      <w:szCs w:val="21"/>
                    </w:rPr>
                    <w:t>48.8 %</w:t>
                  </w:r>
                </w:p>
              </w:txbxContent>
            </v:textbox>
          </v:shape>
        </w:pict>
      </w:r>
      <w:r w:rsidR="00762CC5" w:rsidRPr="00531628">
        <w:rPr>
          <w:rFonts w:ascii="Times New Roman"/>
          <w:noProof/>
          <w:szCs w:val="21"/>
          <w:lang w:val="en-GB" w:bidi="si-LK"/>
        </w:rPr>
        <w:pict>
          <v:shape id="_x0000_s1818" type="#_x0000_t202" style="position:absolute;left:0;text-align:left;margin-left:81pt;margin-top:8.9pt;width:1in;height:27pt;z-index:1;mso-position-horizontal-relative:text;mso-position-vertical-relative:text" stroked="f">
            <v:textbox style="mso-next-textbox:#_x0000_s1818">
              <w:txbxContent>
                <w:p w:rsidR="001F598D" w:rsidRPr="00C81BAF" w:rsidRDefault="001F598D" w:rsidP="00762CC5">
                  <w:pPr>
                    <w:ind w:right="-120"/>
                    <w:jc w:val="right"/>
                    <w:rPr>
                      <w:rFonts w:ascii="Times New Roman"/>
                      <w:szCs w:val="21"/>
                    </w:rPr>
                  </w:pPr>
                  <w:r w:rsidRPr="00C81BAF">
                    <w:rPr>
                      <w:rFonts w:ascii="Times New Roman"/>
                      <w:szCs w:val="21"/>
                    </w:rPr>
                    <w:t>51.2 %</w:t>
                  </w:r>
                </w:p>
              </w:txbxContent>
            </v:textbox>
          </v:shape>
        </w:pict>
      </w:r>
    </w:p>
    <w:p w:rsidR="00762CC5" w:rsidRPr="00531628" w:rsidRDefault="00762CC5" w:rsidP="00C81BAF">
      <w:pPr>
        <w:spacing w:line="260" w:lineRule="exact"/>
        <w:rPr>
          <w:rFonts w:ascii="Times New Roman"/>
          <w:szCs w:val="21"/>
          <w:lang w:val="en-GB"/>
        </w:rPr>
      </w:pPr>
      <w:r w:rsidRPr="00531628">
        <w:rPr>
          <w:rFonts w:ascii="Times New Roman"/>
          <w:szCs w:val="21"/>
          <w:lang w:val="en-GB"/>
        </w:rPr>
        <w:t xml:space="preserve">                                                     </w:t>
      </w:r>
    </w:p>
    <w:p w:rsidR="00762CC5" w:rsidRPr="00531628" w:rsidRDefault="00762CC5" w:rsidP="00C81BAF">
      <w:pPr>
        <w:spacing w:line="260" w:lineRule="exact"/>
        <w:rPr>
          <w:rFonts w:ascii="Times New Roman"/>
          <w:szCs w:val="21"/>
          <w:lang w:val="en-GB"/>
        </w:rPr>
      </w:pPr>
    </w:p>
    <w:tbl>
      <w:tblPr>
        <w:tblpPr w:leftFromText="180" w:rightFromText="180" w:vertAnchor="text" w:horzAnchor="page" w:tblpX="3061" w:tblpY="6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tblGrid>
      <w:tr w:rsidR="00762CC5" w:rsidRPr="00531628" w:rsidTr="00C81BAF">
        <w:trPr>
          <w:trHeight w:val="1087"/>
        </w:trPr>
        <w:tc>
          <w:tcPr>
            <w:tcW w:w="2988" w:type="dxa"/>
          </w:tcPr>
          <w:p w:rsidR="00762CC5" w:rsidRPr="00531628" w:rsidRDefault="00762CC5" w:rsidP="00C81BAF">
            <w:pPr>
              <w:spacing w:line="260" w:lineRule="exact"/>
              <w:ind w:right="-72"/>
              <w:jc w:val="center"/>
              <w:rPr>
                <w:rFonts w:ascii="Times New Roman" w:eastAsia="SimHei"/>
                <w:szCs w:val="21"/>
                <w:lang w:val="en-GB"/>
              </w:rPr>
            </w:pPr>
            <w:r w:rsidRPr="00531628">
              <w:rPr>
                <w:rFonts w:ascii="Times New Roman" w:eastAsia="SimHei"/>
                <w:szCs w:val="21"/>
                <w:lang w:val="en-GB"/>
              </w:rPr>
              <w:t>进入劳动力队伍的人口</w:t>
            </w:r>
          </w:p>
          <w:p w:rsidR="00C81BAF" w:rsidRPr="00531628" w:rsidRDefault="00762CC5" w:rsidP="00C81BAF">
            <w:pPr>
              <w:spacing w:line="260" w:lineRule="exact"/>
              <w:jc w:val="center"/>
              <w:rPr>
                <w:rFonts w:ascii="Times New Roman" w:hint="eastAsia"/>
                <w:szCs w:val="21"/>
                <w:lang w:val="en-GB"/>
              </w:rPr>
            </w:pPr>
            <w:r w:rsidRPr="00531628">
              <w:rPr>
                <w:rFonts w:ascii="Times New Roman"/>
                <w:szCs w:val="21"/>
                <w:lang w:val="en-GB"/>
              </w:rPr>
              <w:t>7 598 762</w:t>
            </w:r>
          </w:p>
          <w:p w:rsidR="00762CC5" w:rsidRPr="00531628" w:rsidRDefault="00762CC5" w:rsidP="00C81BAF">
            <w:pPr>
              <w:spacing w:line="260" w:lineRule="exact"/>
              <w:jc w:val="center"/>
              <w:rPr>
                <w:rFonts w:ascii="Times New Roman"/>
                <w:szCs w:val="21"/>
                <w:lang w:val="en-GB"/>
              </w:rPr>
            </w:pPr>
            <w:r w:rsidRPr="00531628">
              <w:rPr>
                <w:rFonts w:ascii="Times New Roman"/>
                <w:szCs w:val="21"/>
                <w:lang w:val="en-GB"/>
              </w:rPr>
              <w:t>女</w:t>
            </w:r>
            <w:r w:rsidRPr="00531628">
              <w:rPr>
                <w:rFonts w:ascii="Times New Roman"/>
                <w:szCs w:val="21"/>
                <w:lang w:val="en-GB"/>
              </w:rPr>
              <w:t xml:space="preserve"> : 36.3%</w:t>
            </w:r>
          </w:p>
          <w:p w:rsidR="00762CC5" w:rsidRPr="00531628" w:rsidRDefault="00762CC5" w:rsidP="00C81BAF">
            <w:pPr>
              <w:spacing w:line="260" w:lineRule="exact"/>
              <w:jc w:val="center"/>
              <w:rPr>
                <w:rFonts w:ascii="Times New Roman"/>
                <w:b/>
                <w:bCs/>
                <w:kern w:val="32"/>
                <w:szCs w:val="21"/>
                <w:lang w:val="en-GB"/>
              </w:rPr>
            </w:pPr>
            <w:r w:rsidRPr="00531628">
              <w:rPr>
                <w:rFonts w:ascii="Times New Roman"/>
                <w:szCs w:val="21"/>
                <w:lang w:val="en-GB"/>
              </w:rPr>
              <w:t>男</w:t>
            </w:r>
            <w:r w:rsidRPr="00531628">
              <w:rPr>
                <w:rFonts w:ascii="Times New Roman"/>
                <w:szCs w:val="21"/>
                <w:lang w:val="en-GB"/>
              </w:rPr>
              <w:t xml:space="preserve"> : 63.7%</w:t>
            </w:r>
          </w:p>
        </w:tc>
      </w:tr>
    </w:tbl>
    <w:tbl>
      <w:tblPr>
        <w:tblpPr w:leftFromText="180" w:rightFromText="180" w:vertAnchor="text" w:horzAnchor="margin" w:tblpXSpec="right" w:tblpY="-2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0"/>
      </w:tblGrid>
      <w:tr w:rsidR="00762CC5" w:rsidRPr="00531628" w:rsidTr="005E5664">
        <w:trPr>
          <w:trHeight w:val="1177"/>
        </w:trPr>
        <w:tc>
          <w:tcPr>
            <w:tcW w:w="3360" w:type="dxa"/>
          </w:tcPr>
          <w:p w:rsidR="00762CC5" w:rsidRPr="00531628" w:rsidRDefault="00762CC5" w:rsidP="00C81BAF">
            <w:pPr>
              <w:spacing w:line="260" w:lineRule="exact"/>
              <w:ind w:right="-108"/>
              <w:jc w:val="center"/>
              <w:rPr>
                <w:rFonts w:ascii="Times New Roman" w:eastAsia="SimHei"/>
                <w:szCs w:val="21"/>
                <w:lang w:val="en-GB"/>
              </w:rPr>
            </w:pPr>
            <w:r w:rsidRPr="00531628">
              <w:rPr>
                <w:rFonts w:ascii="Times New Roman" w:eastAsia="SimHei"/>
                <w:szCs w:val="21"/>
                <w:lang w:val="en-GB"/>
              </w:rPr>
              <w:t>不从事经济活动的人口</w:t>
            </w:r>
          </w:p>
          <w:p w:rsidR="00762CC5" w:rsidRPr="00531628" w:rsidRDefault="00762CC5" w:rsidP="00C81BAF">
            <w:pPr>
              <w:spacing w:line="260" w:lineRule="exact"/>
              <w:jc w:val="center"/>
              <w:rPr>
                <w:rFonts w:ascii="Times New Roman"/>
                <w:szCs w:val="21"/>
                <w:lang w:val="en-GB"/>
              </w:rPr>
            </w:pPr>
            <w:r w:rsidRPr="00531628">
              <w:rPr>
                <w:rFonts w:ascii="Times New Roman"/>
                <w:szCs w:val="21"/>
                <w:lang w:val="en-GB"/>
              </w:rPr>
              <w:t>7 235 039</w:t>
            </w:r>
          </w:p>
          <w:p w:rsidR="00762CC5" w:rsidRPr="00531628" w:rsidRDefault="00762CC5" w:rsidP="00C81BAF">
            <w:pPr>
              <w:spacing w:line="260" w:lineRule="exact"/>
              <w:jc w:val="center"/>
              <w:rPr>
                <w:rFonts w:ascii="Times New Roman"/>
                <w:szCs w:val="21"/>
                <w:lang w:val="en-GB"/>
              </w:rPr>
            </w:pPr>
            <w:r w:rsidRPr="00531628">
              <w:rPr>
                <w:rFonts w:ascii="Times New Roman"/>
                <w:szCs w:val="21"/>
                <w:lang w:val="en-GB"/>
              </w:rPr>
              <w:t>女</w:t>
            </w:r>
            <w:r w:rsidRPr="00531628">
              <w:rPr>
                <w:rFonts w:ascii="Times New Roman"/>
                <w:szCs w:val="21"/>
                <w:lang w:val="en-GB"/>
              </w:rPr>
              <w:t>: 68.7%</w:t>
            </w:r>
          </w:p>
          <w:p w:rsidR="00762CC5" w:rsidRPr="00531628" w:rsidRDefault="00762CC5" w:rsidP="00C81BAF">
            <w:pPr>
              <w:spacing w:line="260" w:lineRule="exact"/>
              <w:jc w:val="center"/>
              <w:rPr>
                <w:rFonts w:ascii="Times New Roman"/>
                <w:b/>
                <w:bCs/>
                <w:kern w:val="32"/>
                <w:szCs w:val="21"/>
                <w:lang w:val="en-GB"/>
              </w:rPr>
            </w:pPr>
            <w:r w:rsidRPr="00531628">
              <w:rPr>
                <w:rFonts w:ascii="Times New Roman"/>
                <w:szCs w:val="21"/>
                <w:lang w:val="en-GB"/>
              </w:rPr>
              <w:t>男</w:t>
            </w:r>
            <w:r w:rsidRPr="00531628">
              <w:rPr>
                <w:rFonts w:ascii="Times New Roman"/>
                <w:szCs w:val="21"/>
                <w:lang w:val="en-GB"/>
              </w:rPr>
              <w:t>: 31.3%</w:t>
            </w:r>
          </w:p>
        </w:tc>
      </w:tr>
    </w:tbl>
    <w:p w:rsidR="00762CC5" w:rsidRPr="00531628" w:rsidRDefault="00762CC5" w:rsidP="00C81BAF">
      <w:pPr>
        <w:tabs>
          <w:tab w:val="left" w:pos="2115"/>
        </w:tabs>
        <w:spacing w:line="260" w:lineRule="exact"/>
        <w:rPr>
          <w:rFonts w:ascii="Times New Roman"/>
          <w:szCs w:val="21"/>
          <w:lang w:val="en-GB"/>
        </w:rPr>
      </w:pPr>
      <w:r w:rsidRPr="00531628">
        <w:rPr>
          <w:rFonts w:ascii="Times New Roman"/>
          <w:szCs w:val="21"/>
          <w:lang w:val="en-GB"/>
        </w:rPr>
        <w:tab/>
      </w:r>
    </w:p>
    <w:p w:rsidR="00762CC5" w:rsidRPr="00531628" w:rsidRDefault="00D8518E" w:rsidP="00C81BAF">
      <w:pPr>
        <w:tabs>
          <w:tab w:val="left" w:pos="2115"/>
        </w:tabs>
        <w:spacing w:line="260" w:lineRule="exact"/>
        <w:rPr>
          <w:rFonts w:ascii="Times New Roman"/>
          <w:szCs w:val="21"/>
          <w:lang w:val="en-GB"/>
        </w:rPr>
      </w:pPr>
      <w:r w:rsidRPr="00531628">
        <w:rPr>
          <w:rFonts w:ascii="Times New Roman"/>
          <w:noProof/>
          <w:szCs w:val="21"/>
        </w:rPr>
        <w:pict>
          <v:group id="_x0000_s1851" style="position:absolute;left:0;text-align:left;margin-left:378pt;margin-top:49.05pt;width:110.25pt;height:210.6pt;z-index:6" coordorigin="8755,5798" coordsize="2205,4212">
            <v:line id="_x0000_s1828" style="position:absolute;flip:x" from="8755,5798" to="9640,10010" o:regroupid="2">
              <v:stroke endarrow="block"/>
            </v:line>
            <v:line id="_x0000_s1829" style="position:absolute" from="9649,5798" to="9700,10010" o:regroupid="2">
              <v:stroke endarrow="block"/>
            </v:line>
            <v:line id="_x0000_s1830" style="position:absolute" from="9649,5798" to="10960,10010" o:regroupid="2">
              <v:stroke endarrow="block"/>
            </v:line>
            <w10:wrap side="right"/>
          </v:group>
        </w:pict>
      </w:r>
      <w:r w:rsidR="005E5664" w:rsidRPr="00531628">
        <w:rPr>
          <w:rFonts w:ascii="Times New Roman"/>
          <w:noProof/>
          <w:szCs w:val="21"/>
          <w:lang w:val="en-GB" w:bidi="si-LK"/>
        </w:rPr>
        <w:pict>
          <v:group id="_x0000_s1824" style="position:absolute;left:0;text-align:left;margin-left:70.5pt;margin-top:41.25pt;width:171pt;height:43pt;z-index:5" coordorigin="2880,6660" coordsize="3420,1260">
            <v:line id="_x0000_s1825" style="position:absolute;flip:x" from="2880,6660" to="4500,7920">
              <v:stroke endarrow="block"/>
            </v:line>
            <v:line id="_x0000_s1826" style="position:absolute" from="4500,6660" to="6300,7920">
              <v:stroke endarrow="block"/>
            </v:line>
          </v:group>
        </w:pict>
      </w:r>
      <w:r w:rsidR="00762CC5" w:rsidRPr="00531628">
        <w:rPr>
          <w:rFonts w:ascii="Times New Roman"/>
          <w:szCs w:val="21"/>
          <w:lang w:val="en-GB"/>
        </w:rPr>
        <w:br w:type="textWrapping" w:clear="all"/>
        <w:t xml:space="preserve">            </w:t>
      </w:r>
    </w:p>
    <w:p w:rsidR="00762CC5" w:rsidRPr="00531628" w:rsidRDefault="00762CC5" w:rsidP="00961992">
      <w:pPr>
        <w:tabs>
          <w:tab w:val="left" w:pos="2115"/>
        </w:tabs>
        <w:spacing w:line="260" w:lineRule="exact"/>
        <w:ind w:firstLineChars="400" w:firstLine="31680"/>
        <w:rPr>
          <w:rFonts w:ascii="Times New Roman"/>
          <w:szCs w:val="21"/>
          <w:lang w:val="en-GB"/>
        </w:rPr>
      </w:pPr>
      <w:r w:rsidRPr="00531628">
        <w:rPr>
          <w:rFonts w:ascii="Times New Roman"/>
          <w:szCs w:val="21"/>
          <w:lang w:val="en-GB"/>
        </w:rPr>
        <w:t xml:space="preserve">   93.5%             </w:t>
      </w:r>
      <w:r w:rsidR="003E1BF6" w:rsidRPr="00531628">
        <w:rPr>
          <w:rFonts w:ascii="Times New Roman" w:hint="eastAsia"/>
          <w:szCs w:val="21"/>
          <w:lang w:val="en-GB"/>
        </w:rPr>
        <w:t xml:space="preserve">            </w:t>
      </w:r>
      <w:r w:rsidRPr="00531628">
        <w:rPr>
          <w:rFonts w:ascii="Times New Roman"/>
          <w:szCs w:val="21"/>
          <w:lang w:val="en-GB"/>
        </w:rPr>
        <w:t xml:space="preserve">6.5%                                   </w:t>
      </w:r>
      <w:r w:rsidRPr="00531628">
        <w:rPr>
          <w:rFonts w:ascii="Times New Roman"/>
          <w:szCs w:val="21"/>
          <w:lang w:val="en-GB"/>
        </w:rPr>
        <w:tab/>
      </w:r>
      <w:r w:rsidRPr="00531628">
        <w:rPr>
          <w:rFonts w:ascii="Times New Roman"/>
          <w:szCs w:val="21"/>
          <w:lang w:val="en-GB"/>
        </w:rPr>
        <w:tab/>
      </w:r>
      <w:r w:rsidRPr="00531628">
        <w:rPr>
          <w:rFonts w:ascii="Times New Roman"/>
          <w:szCs w:val="21"/>
          <w:lang w:val="en-GB"/>
        </w:rPr>
        <w:tab/>
      </w:r>
      <w:r w:rsidRPr="00531628">
        <w:rPr>
          <w:rFonts w:ascii="Times New Roman"/>
          <w:szCs w:val="21"/>
          <w:lang w:val="en-GB"/>
        </w:rPr>
        <w:tab/>
      </w:r>
      <w:r w:rsidRPr="00531628">
        <w:rPr>
          <w:rFonts w:ascii="Times New Roman"/>
          <w:szCs w:val="21"/>
          <w:lang w:val="en-GB"/>
        </w:rPr>
        <w:tab/>
        <w:t xml:space="preserve">        </w:t>
      </w:r>
    </w:p>
    <w:p w:rsidR="00762CC5" w:rsidRPr="00531628" w:rsidRDefault="00762CC5" w:rsidP="00C81BAF">
      <w:pPr>
        <w:spacing w:line="260" w:lineRule="exact"/>
        <w:rPr>
          <w:rFonts w:ascii="Times New Roman"/>
          <w:szCs w:val="21"/>
          <w:lang w:val="en-GB"/>
        </w:rPr>
      </w:pPr>
      <w:r w:rsidRPr="00531628">
        <w:rPr>
          <w:rFonts w:ascii="Times New Roman"/>
          <w:szCs w:val="21"/>
          <w:lang w:val="en-GB"/>
        </w:rPr>
        <w:t xml:space="preserve">                                                                             </w:t>
      </w:r>
    </w:p>
    <w:p w:rsidR="00762CC5" w:rsidRPr="00531628" w:rsidRDefault="00762CC5" w:rsidP="0060716B">
      <w:pPr>
        <w:spacing w:line="260" w:lineRule="exact"/>
        <w:ind w:left="4320" w:firstLine="1245"/>
        <w:rPr>
          <w:rFonts w:ascii="Times New Roman"/>
          <w:szCs w:val="21"/>
          <w:lang w:val="en-GB"/>
        </w:rPr>
      </w:pPr>
      <w:r w:rsidRPr="00531628">
        <w:rPr>
          <w:rFonts w:ascii="Times New Roman"/>
          <w:noProof/>
          <w:szCs w:val="21"/>
          <w:lang w:val="en-GB" w:bidi="si-LK"/>
        </w:rPr>
        <w:pict>
          <v:shape id="_x0000_s1823" type="#_x0000_t202" style="position:absolute;left:0;text-align:left;margin-left:420.75pt;margin-top:5.4pt;width:51.75pt;height:36pt;z-index:4" stroked="f">
            <v:textbox style="mso-next-textbox:#_x0000_s1823">
              <w:txbxContent>
                <w:p w:rsidR="001F598D" w:rsidRPr="0060716B" w:rsidRDefault="001F598D" w:rsidP="00961992">
                  <w:pPr>
                    <w:ind w:leftChars="-29" w:left="31680" w:hangingChars="31" w:firstLine="31680"/>
                    <w:rPr>
                      <w:rFonts w:ascii="Times New Roman"/>
                      <w:szCs w:val="21"/>
                    </w:rPr>
                  </w:pPr>
                  <w:r>
                    <w:rPr>
                      <w:rFonts w:ascii="Times New Roman" w:hint="eastAsia"/>
                      <w:szCs w:val="21"/>
                    </w:rPr>
                    <w:t>3</w:t>
                  </w:r>
                  <w:r w:rsidRPr="0060716B">
                    <w:rPr>
                      <w:rFonts w:ascii="Times New Roman"/>
                      <w:szCs w:val="21"/>
                    </w:rPr>
                    <w:t>3.8 %</w:t>
                  </w:r>
                </w:p>
              </w:txbxContent>
            </v:textbox>
          </v:shape>
        </w:pict>
      </w:r>
      <w:r w:rsidRPr="00531628">
        <w:rPr>
          <w:rFonts w:ascii="Times New Roman"/>
          <w:szCs w:val="21"/>
          <w:lang w:val="en-GB"/>
        </w:rPr>
        <w:t xml:space="preserve">                     </w:t>
      </w:r>
    </w:p>
    <w:tbl>
      <w:tblPr>
        <w:tblpPr w:leftFromText="180" w:rightFromText="180" w:vertAnchor="text" w:horzAnchor="page" w:tblpX="668" w:tblpY="-3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0"/>
      </w:tblGrid>
      <w:tr w:rsidR="006469FE" w:rsidRPr="00531628" w:rsidTr="006469FE">
        <w:tc>
          <w:tcPr>
            <w:tcW w:w="3060" w:type="dxa"/>
          </w:tcPr>
          <w:p w:rsidR="006469FE" w:rsidRPr="00531628" w:rsidRDefault="006469FE" w:rsidP="006469FE">
            <w:pPr>
              <w:tabs>
                <w:tab w:val="left" w:pos="2115"/>
              </w:tabs>
              <w:spacing w:line="260" w:lineRule="exact"/>
              <w:jc w:val="center"/>
              <w:rPr>
                <w:rFonts w:ascii="Times New Roman" w:eastAsia="SimHei"/>
                <w:szCs w:val="21"/>
                <w:lang w:val="en-GB"/>
              </w:rPr>
            </w:pPr>
            <w:r w:rsidRPr="00531628">
              <w:rPr>
                <w:rFonts w:ascii="Times New Roman" w:eastAsia="SimHei"/>
                <w:szCs w:val="21"/>
                <w:lang w:val="en-GB"/>
              </w:rPr>
              <w:t>就业</w:t>
            </w:r>
          </w:p>
          <w:p w:rsidR="006469FE" w:rsidRPr="00531628" w:rsidRDefault="007E5B39" w:rsidP="006469FE">
            <w:pPr>
              <w:tabs>
                <w:tab w:val="left" w:pos="2115"/>
              </w:tabs>
              <w:spacing w:line="260" w:lineRule="exact"/>
              <w:jc w:val="center"/>
              <w:rPr>
                <w:rFonts w:ascii="Times New Roman"/>
                <w:szCs w:val="21"/>
                <w:lang w:val="en-GB"/>
              </w:rPr>
            </w:pPr>
            <w:r w:rsidRPr="00531628">
              <w:rPr>
                <w:rFonts w:ascii="Times New Roman"/>
                <w:noProof/>
                <w:szCs w:val="21"/>
                <w:lang w:val="en-GB" w:bidi="si-LK"/>
              </w:rPr>
              <w:pict>
                <v:group id="_x0000_s1842" style="position:absolute;left:0;text-align:left;margin-left:47.7pt;margin-top:9.85pt;width:54.25pt;height:114pt;z-index:8" coordorigin="2145,9360" coordsize="1085,1758">
                  <v:group id="_x0000_s1843" style="position:absolute;left:2145;top:10566;width:1085;height:552" coordorigin="2160,11340" coordsize="1085,552">
                    <v:line id="_x0000_s1844" style="position:absolute" from="2700,11340" to="2710,11892">
                      <v:stroke endarrow="block"/>
                    </v:line>
                    <v:line id="_x0000_s1845" style="position:absolute" from="2700,11340" to="3245,11888">
                      <v:stroke endarrow="block"/>
                    </v:line>
                    <v:line id="_x0000_s1846" style="position:absolute;flip:x" from="2160,11340" to="2700,11880">
                      <v:stroke endarrow="block"/>
                    </v:line>
                  </v:group>
                  <v:line id="_x0000_s1847" style="position:absolute;flip:y" from="2700,9360" to="2700,10566"/>
                </v:group>
              </w:pict>
            </w:r>
            <w:r w:rsidR="006469FE" w:rsidRPr="00531628">
              <w:rPr>
                <w:rFonts w:ascii="Times New Roman"/>
                <w:szCs w:val="21"/>
                <w:lang w:val="en-GB"/>
              </w:rPr>
              <w:t>7 105 322</w:t>
            </w:r>
          </w:p>
        </w:tc>
      </w:tr>
      <w:tr w:rsidR="006469FE" w:rsidRPr="00531628" w:rsidTr="006469FE">
        <w:tc>
          <w:tcPr>
            <w:tcW w:w="3060" w:type="dxa"/>
          </w:tcPr>
          <w:p w:rsidR="006469FE" w:rsidRPr="00531628" w:rsidRDefault="006469FE" w:rsidP="00961992">
            <w:pPr>
              <w:tabs>
                <w:tab w:val="left" w:pos="2115"/>
              </w:tabs>
              <w:spacing w:line="260" w:lineRule="exact"/>
              <w:ind w:firstLineChars="200" w:firstLine="31680"/>
              <w:rPr>
                <w:rFonts w:ascii="Times New Roman"/>
                <w:szCs w:val="21"/>
                <w:lang w:val="en-GB"/>
              </w:rPr>
            </w:pPr>
            <w:r w:rsidRPr="00531628">
              <w:rPr>
                <w:rFonts w:ascii="Times New Roman"/>
                <w:szCs w:val="21"/>
                <w:lang w:val="en-GB"/>
              </w:rPr>
              <w:t>女</w:t>
            </w:r>
            <w:r w:rsidRPr="00531628">
              <w:rPr>
                <w:rFonts w:ascii="Times New Roman"/>
                <w:szCs w:val="21"/>
                <w:lang w:val="en-GB"/>
              </w:rPr>
              <w:t xml:space="preserve">           </w:t>
            </w:r>
            <w:r w:rsidR="009B12F1" w:rsidRPr="00531628">
              <w:rPr>
                <w:rFonts w:ascii="Times New Roman" w:hint="eastAsia"/>
                <w:szCs w:val="21"/>
                <w:lang w:val="en-GB"/>
              </w:rPr>
              <w:t xml:space="preserve">  </w:t>
            </w:r>
            <w:r w:rsidRPr="00531628">
              <w:rPr>
                <w:rFonts w:ascii="Times New Roman"/>
                <w:szCs w:val="21"/>
                <w:lang w:val="en-GB"/>
              </w:rPr>
              <w:t>男</w:t>
            </w:r>
          </w:p>
          <w:p w:rsidR="006469FE" w:rsidRPr="00531628" w:rsidRDefault="006469FE" w:rsidP="006469FE">
            <w:pPr>
              <w:tabs>
                <w:tab w:val="left" w:pos="2115"/>
              </w:tabs>
              <w:spacing w:line="260" w:lineRule="exact"/>
              <w:rPr>
                <w:rFonts w:ascii="Times New Roman"/>
                <w:szCs w:val="21"/>
                <w:lang w:val="en-GB"/>
              </w:rPr>
            </w:pPr>
            <w:r w:rsidRPr="00531628">
              <w:rPr>
                <w:rFonts w:ascii="Times New Roman"/>
                <w:szCs w:val="21"/>
                <w:lang w:val="en-GB"/>
              </w:rPr>
              <w:t>2 494 679        4 610 643</w:t>
            </w:r>
          </w:p>
          <w:p w:rsidR="006469FE" w:rsidRPr="00531628" w:rsidRDefault="006469FE" w:rsidP="006469FE">
            <w:pPr>
              <w:tabs>
                <w:tab w:val="left" w:pos="2115"/>
              </w:tabs>
              <w:spacing w:line="260" w:lineRule="exact"/>
              <w:rPr>
                <w:rFonts w:ascii="Times New Roman"/>
                <w:szCs w:val="21"/>
                <w:lang w:val="en-GB"/>
              </w:rPr>
            </w:pPr>
            <w:r w:rsidRPr="00531628">
              <w:rPr>
                <w:rFonts w:ascii="Times New Roman"/>
                <w:szCs w:val="21"/>
                <w:lang w:val="en-GB"/>
              </w:rPr>
              <w:t xml:space="preserve">  35.1%      </w:t>
            </w:r>
            <w:r w:rsidRPr="00531628">
              <w:rPr>
                <w:rFonts w:ascii="Times New Roman" w:hint="eastAsia"/>
                <w:szCs w:val="21"/>
                <w:lang w:val="en-GB"/>
              </w:rPr>
              <w:t xml:space="preserve">    </w:t>
            </w:r>
            <w:r w:rsidRPr="00531628">
              <w:rPr>
                <w:rFonts w:ascii="Times New Roman"/>
                <w:szCs w:val="21"/>
                <w:lang w:val="en-GB"/>
              </w:rPr>
              <w:t>64.9%</w:t>
            </w:r>
          </w:p>
        </w:tc>
      </w:tr>
      <w:tr w:rsidR="006469FE" w:rsidRPr="00531628" w:rsidTr="006469FE">
        <w:trPr>
          <w:trHeight w:val="1160"/>
        </w:trPr>
        <w:tc>
          <w:tcPr>
            <w:tcW w:w="3060" w:type="dxa"/>
          </w:tcPr>
          <w:p w:rsidR="006469FE" w:rsidRPr="00531628" w:rsidRDefault="006469FE" w:rsidP="006469FE">
            <w:pPr>
              <w:tabs>
                <w:tab w:val="left" w:pos="2115"/>
              </w:tabs>
              <w:spacing w:line="260" w:lineRule="exact"/>
              <w:rPr>
                <w:rFonts w:ascii="Times New Roman" w:eastAsia="SimHei"/>
                <w:szCs w:val="21"/>
                <w:lang w:val="en-GB"/>
              </w:rPr>
            </w:pPr>
            <w:r w:rsidRPr="00531628">
              <w:rPr>
                <w:rFonts w:ascii="Times New Roman" w:eastAsia="SimHei"/>
                <w:szCs w:val="21"/>
                <w:lang w:val="en-GB"/>
              </w:rPr>
              <w:t xml:space="preserve"> </w:t>
            </w:r>
            <w:r w:rsidR="009B12F1" w:rsidRPr="00531628">
              <w:rPr>
                <w:rFonts w:ascii="Times New Roman" w:eastAsia="SimHei" w:hint="eastAsia"/>
                <w:szCs w:val="21"/>
                <w:lang w:val="en-GB"/>
              </w:rPr>
              <w:t xml:space="preserve">  </w:t>
            </w:r>
            <w:r w:rsidRPr="00531628">
              <w:rPr>
                <w:rFonts w:ascii="Times New Roman" w:eastAsia="SimHei"/>
                <w:szCs w:val="21"/>
                <w:lang w:val="en-GB"/>
              </w:rPr>
              <w:t>正式</w:t>
            </w:r>
            <w:r w:rsidRPr="00531628">
              <w:rPr>
                <w:rFonts w:ascii="Times New Roman" w:eastAsia="SimHei"/>
                <w:szCs w:val="21"/>
                <w:lang w:val="en-GB"/>
              </w:rPr>
              <w:t xml:space="preserve">           </w:t>
            </w:r>
            <w:r w:rsidR="009B12F1" w:rsidRPr="00531628">
              <w:rPr>
                <w:rFonts w:ascii="Times New Roman" w:eastAsia="SimHei" w:hint="eastAsia"/>
                <w:szCs w:val="21"/>
                <w:lang w:val="en-GB"/>
              </w:rPr>
              <w:t xml:space="preserve"> </w:t>
            </w:r>
            <w:r w:rsidRPr="00531628">
              <w:rPr>
                <w:rFonts w:ascii="Times New Roman" w:eastAsia="SimHei"/>
                <w:szCs w:val="21"/>
                <w:lang w:val="en-GB"/>
              </w:rPr>
              <w:t>非正式</w:t>
            </w:r>
          </w:p>
          <w:p w:rsidR="006469FE" w:rsidRPr="00531628" w:rsidRDefault="006469FE" w:rsidP="006469FE">
            <w:pPr>
              <w:tabs>
                <w:tab w:val="left" w:pos="2115"/>
              </w:tabs>
              <w:spacing w:line="260" w:lineRule="exact"/>
              <w:rPr>
                <w:rFonts w:ascii="Times New Roman"/>
                <w:szCs w:val="21"/>
                <w:lang w:val="en-GB"/>
              </w:rPr>
            </w:pPr>
            <w:r w:rsidRPr="00531628">
              <w:rPr>
                <w:rFonts w:ascii="Times New Roman"/>
                <w:szCs w:val="21"/>
                <w:lang w:val="en-GB"/>
              </w:rPr>
              <w:t xml:space="preserve"> 2 726 677      </w:t>
            </w:r>
            <w:r w:rsidR="009B12F1" w:rsidRPr="00531628">
              <w:rPr>
                <w:rFonts w:ascii="Times New Roman" w:hint="eastAsia"/>
                <w:szCs w:val="21"/>
                <w:lang w:val="en-GB"/>
              </w:rPr>
              <w:t xml:space="preserve"> </w:t>
            </w:r>
            <w:r w:rsidRPr="00531628">
              <w:rPr>
                <w:rFonts w:ascii="Times New Roman"/>
                <w:szCs w:val="21"/>
                <w:lang w:val="en-GB"/>
              </w:rPr>
              <w:t xml:space="preserve">4 378 645 </w:t>
            </w:r>
          </w:p>
          <w:p w:rsidR="006469FE" w:rsidRPr="00531628" w:rsidRDefault="006469FE" w:rsidP="006469FE">
            <w:pPr>
              <w:tabs>
                <w:tab w:val="left" w:pos="2115"/>
              </w:tabs>
              <w:spacing w:line="260" w:lineRule="exact"/>
              <w:rPr>
                <w:rFonts w:ascii="Times New Roman"/>
                <w:szCs w:val="21"/>
                <w:lang w:val="en-GB"/>
              </w:rPr>
            </w:pPr>
            <w:r w:rsidRPr="00531628">
              <w:rPr>
                <w:rFonts w:ascii="Times New Roman"/>
                <w:szCs w:val="21"/>
                <w:lang w:val="en-GB"/>
              </w:rPr>
              <w:t>女</w:t>
            </w:r>
            <w:r w:rsidRPr="00531628">
              <w:rPr>
                <w:rFonts w:ascii="Times New Roman"/>
                <w:szCs w:val="21"/>
                <w:lang w:val="en-GB"/>
              </w:rPr>
              <w:t xml:space="preserve">: 40.4%        </w:t>
            </w:r>
            <w:r w:rsidRPr="00531628">
              <w:rPr>
                <w:rFonts w:ascii="Times New Roman"/>
                <w:szCs w:val="21"/>
                <w:lang w:val="en-GB"/>
              </w:rPr>
              <w:t>女</w:t>
            </w:r>
            <w:r w:rsidRPr="00531628">
              <w:rPr>
                <w:rFonts w:ascii="Times New Roman"/>
                <w:szCs w:val="21"/>
                <w:lang w:val="en-GB"/>
              </w:rPr>
              <w:t>: 31.8%</w:t>
            </w:r>
          </w:p>
          <w:p w:rsidR="006469FE" w:rsidRPr="00531628" w:rsidRDefault="006469FE" w:rsidP="006469FE">
            <w:pPr>
              <w:tabs>
                <w:tab w:val="left" w:pos="2115"/>
              </w:tabs>
              <w:spacing w:line="260" w:lineRule="exact"/>
              <w:rPr>
                <w:rFonts w:ascii="Times New Roman"/>
                <w:szCs w:val="21"/>
                <w:lang w:val="en-GB"/>
              </w:rPr>
            </w:pPr>
            <w:r w:rsidRPr="00531628">
              <w:rPr>
                <w:rFonts w:ascii="Times New Roman"/>
                <w:szCs w:val="21"/>
                <w:lang w:val="en-GB"/>
              </w:rPr>
              <w:t>男</w:t>
            </w:r>
            <w:r w:rsidRPr="00531628">
              <w:rPr>
                <w:rFonts w:ascii="Times New Roman"/>
                <w:szCs w:val="21"/>
                <w:lang w:val="en-GB"/>
              </w:rPr>
              <w:t xml:space="preserve">: 59.6%        </w:t>
            </w:r>
            <w:r w:rsidRPr="00531628">
              <w:rPr>
                <w:rFonts w:ascii="Times New Roman"/>
                <w:szCs w:val="21"/>
                <w:lang w:val="en-GB"/>
              </w:rPr>
              <w:t>男</w:t>
            </w:r>
            <w:r w:rsidRPr="00531628">
              <w:rPr>
                <w:rFonts w:ascii="Times New Roman"/>
                <w:szCs w:val="21"/>
                <w:lang w:val="en-GB"/>
              </w:rPr>
              <w:t>: 68.2%</w:t>
            </w:r>
          </w:p>
        </w:tc>
      </w:tr>
    </w:tbl>
    <w:p w:rsidR="00762CC5" w:rsidRPr="00531628" w:rsidRDefault="003E1BF6" w:rsidP="00961992">
      <w:pPr>
        <w:spacing w:line="260" w:lineRule="exact"/>
        <w:ind w:leftChars="2257" w:left="31680" w:firstLineChars="192" w:firstLine="31680"/>
        <w:rPr>
          <w:rFonts w:ascii="Times New Roman"/>
          <w:szCs w:val="21"/>
          <w:lang w:val="en-GB"/>
        </w:rPr>
      </w:pPr>
      <w:r w:rsidRPr="00531628">
        <w:rPr>
          <w:rFonts w:ascii="Times New Roman"/>
          <w:noProof/>
          <w:szCs w:val="21"/>
        </w:rPr>
        <w:pict>
          <v:shape id="_x0000_s1848" type="#_x0000_t202" style="position:absolute;left:0;text-align:left;margin-left:235.55pt;margin-top:6.1pt;width:54pt;height:21.75pt;z-index:9;mso-position-horizontal-relative:text;mso-position-vertical-relative:text" filled="f" stroked="f">
            <v:textbox style="mso-next-textbox:#_x0000_s1848" inset=",.3mm,,.3mm">
              <w:txbxContent>
                <w:p w:rsidR="001F598D" w:rsidRPr="00C81BAF" w:rsidRDefault="001F598D" w:rsidP="00762CC5">
                  <w:pPr>
                    <w:ind w:right="-120"/>
                    <w:rPr>
                      <w:rFonts w:ascii="Times New Roman"/>
                      <w:szCs w:val="21"/>
                    </w:rPr>
                  </w:pPr>
                  <w:r w:rsidRPr="001232D0">
                    <w:rPr>
                      <w:rFonts w:ascii="Times New Roman"/>
                      <w:szCs w:val="21"/>
                      <w:lang w:val="en-GB"/>
                    </w:rPr>
                    <w:t>14.2%</w:t>
                  </w:r>
                </w:p>
              </w:txbxContent>
            </v:textbox>
          </v:shape>
        </w:pict>
      </w:r>
      <w:r w:rsidR="00D476B5" w:rsidRPr="00531628">
        <w:rPr>
          <w:rFonts w:ascii="Times New Roman"/>
          <w:noProof/>
          <w:szCs w:val="21"/>
        </w:rPr>
        <w:pict>
          <v:shape id="_x0000_s1849" type="#_x0000_t202" style="position:absolute;left:0;text-align:left;margin-left:294.8pt;margin-top:6.1pt;width:54pt;height:21.75pt;z-index:10;mso-position-horizontal-relative:text;mso-position-vertical-relative:text" filled="f" stroked="f">
            <v:textbox style="mso-next-textbox:#_x0000_s1849" inset=",.3mm,,.3mm">
              <w:txbxContent>
                <w:p w:rsidR="001F598D" w:rsidRPr="00C81BAF" w:rsidRDefault="001F598D" w:rsidP="00762CC5">
                  <w:pPr>
                    <w:ind w:right="-120"/>
                    <w:rPr>
                      <w:rFonts w:ascii="Times New Roman"/>
                      <w:szCs w:val="21"/>
                    </w:rPr>
                  </w:pPr>
                  <w:r>
                    <w:rPr>
                      <w:rFonts w:ascii="Times New Roman" w:hint="eastAsia"/>
                      <w:szCs w:val="21"/>
                      <w:lang w:val="en-GB"/>
                    </w:rPr>
                    <w:t>33</w:t>
                  </w:r>
                  <w:r w:rsidRPr="001232D0">
                    <w:rPr>
                      <w:rFonts w:ascii="Times New Roman"/>
                      <w:szCs w:val="21"/>
                      <w:lang w:val="en-GB"/>
                    </w:rPr>
                    <w:t>.</w:t>
                  </w:r>
                  <w:r>
                    <w:rPr>
                      <w:rFonts w:ascii="Times New Roman" w:hint="eastAsia"/>
                      <w:szCs w:val="21"/>
                      <w:lang w:val="en-GB"/>
                    </w:rPr>
                    <w:t>8</w:t>
                  </w:r>
                  <w:r w:rsidRPr="001232D0">
                    <w:rPr>
                      <w:rFonts w:ascii="Times New Roman"/>
                      <w:szCs w:val="21"/>
                      <w:lang w:val="en-GB"/>
                    </w:rPr>
                    <w:t>%</w:t>
                  </w:r>
                </w:p>
              </w:txbxContent>
            </v:textbox>
          </v:shape>
        </w:pict>
      </w:r>
      <w:r w:rsidR="00762CC5" w:rsidRPr="00531628">
        <w:rPr>
          <w:rFonts w:ascii="Times New Roman"/>
          <w:szCs w:val="21"/>
          <w:lang w:val="en-GB"/>
        </w:rPr>
        <w:t xml:space="preserve">  </w:t>
      </w:r>
      <w:r w:rsidR="0060716B" w:rsidRPr="00531628">
        <w:rPr>
          <w:rFonts w:ascii="Times New Roman" w:hint="eastAsia"/>
          <w:szCs w:val="21"/>
          <w:lang w:val="en-GB"/>
        </w:rPr>
        <w:t xml:space="preserve"> </w:t>
      </w:r>
      <w:r w:rsidR="00762CC5" w:rsidRPr="00531628">
        <w:rPr>
          <w:rFonts w:ascii="Times New Roman"/>
          <w:szCs w:val="21"/>
          <w:lang w:val="en-GB"/>
        </w:rPr>
        <w:tab/>
        <w:t xml:space="preserve">    </w:t>
      </w:r>
    </w:p>
    <w:p w:rsidR="00762CC5" w:rsidRPr="00531628" w:rsidRDefault="00762CC5" w:rsidP="00C81BAF">
      <w:pPr>
        <w:spacing w:line="260" w:lineRule="exact"/>
        <w:ind w:left="5760" w:firstLine="720"/>
        <w:rPr>
          <w:rFonts w:ascii="Times New Roman"/>
          <w:szCs w:val="21"/>
          <w:lang w:val="en-GB"/>
        </w:rPr>
      </w:pPr>
      <w:r w:rsidRPr="00531628">
        <w:rPr>
          <w:rFonts w:ascii="Times New Roman"/>
          <w:szCs w:val="21"/>
          <w:lang w:val="en-GB"/>
        </w:rPr>
        <w:t xml:space="preserve">         </w:t>
      </w:r>
    </w:p>
    <w:tbl>
      <w:tblPr>
        <w:tblpPr w:leftFromText="180" w:rightFromText="180" w:vertAnchor="text" w:horzAnchor="margin" w:tblpXSpec="center" w:tblpY="-707"/>
        <w:tblW w:w="0" w:type="auto"/>
        <w:tblLook w:val="01E0" w:firstRow="1" w:lastRow="1" w:firstColumn="1" w:lastColumn="1" w:noHBand="0" w:noVBand="0"/>
      </w:tblPr>
      <w:tblGrid>
        <w:gridCol w:w="1402"/>
      </w:tblGrid>
      <w:tr w:rsidR="00762CC5" w:rsidRPr="00531628" w:rsidTr="006469FE">
        <w:tc>
          <w:tcPr>
            <w:tcW w:w="1402" w:type="dxa"/>
          </w:tcPr>
          <w:p w:rsidR="00762CC5" w:rsidRPr="00531628" w:rsidRDefault="00762CC5" w:rsidP="006469FE">
            <w:pPr>
              <w:spacing w:line="260" w:lineRule="exact"/>
              <w:jc w:val="center"/>
              <w:rPr>
                <w:rFonts w:ascii="Times New Roman" w:eastAsia="SimHei"/>
                <w:szCs w:val="21"/>
                <w:lang w:val="en-GB"/>
              </w:rPr>
            </w:pPr>
            <w:r w:rsidRPr="00531628">
              <w:rPr>
                <w:rFonts w:ascii="Times New Roman" w:eastAsia="SimHei"/>
                <w:szCs w:val="21"/>
                <w:lang w:val="en-GB"/>
              </w:rPr>
              <w:t>失业</w:t>
            </w:r>
          </w:p>
          <w:p w:rsidR="00762CC5" w:rsidRPr="00531628" w:rsidRDefault="00762CC5" w:rsidP="006469FE">
            <w:pPr>
              <w:spacing w:line="260" w:lineRule="exact"/>
              <w:jc w:val="center"/>
              <w:rPr>
                <w:rFonts w:ascii="Times New Roman"/>
                <w:szCs w:val="21"/>
                <w:lang w:val="en-GB"/>
              </w:rPr>
            </w:pPr>
            <w:r w:rsidRPr="00531628">
              <w:rPr>
                <w:rFonts w:ascii="Times New Roman"/>
                <w:szCs w:val="21"/>
                <w:lang w:val="en-GB"/>
              </w:rPr>
              <w:t>493 440</w:t>
            </w:r>
          </w:p>
        </w:tc>
      </w:tr>
      <w:tr w:rsidR="00762CC5" w:rsidRPr="00531628" w:rsidTr="006469FE">
        <w:trPr>
          <w:trHeight w:val="3242"/>
        </w:trPr>
        <w:tc>
          <w:tcPr>
            <w:tcW w:w="1402" w:type="dxa"/>
          </w:tcPr>
          <w:p w:rsidR="00762CC5" w:rsidRPr="00531628" w:rsidRDefault="00762CC5" w:rsidP="006469FE">
            <w:pPr>
              <w:spacing w:line="260" w:lineRule="exact"/>
              <w:jc w:val="center"/>
              <w:rPr>
                <w:rFonts w:ascii="Times New Roman"/>
                <w:szCs w:val="21"/>
                <w:lang w:val="en-GB"/>
              </w:rPr>
            </w:pPr>
            <w:r w:rsidRPr="00531628">
              <w:rPr>
                <w:rFonts w:ascii="Times New Roman"/>
                <w:szCs w:val="21"/>
                <w:lang w:val="en-GB"/>
              </w:rPr>
              <w:t>女</w:t>
            </w:r>
          </w:p>
          <w:p w:rsidR="00762CC5" w:rsidRPr="00531628" w:rsidRDefault="00762CC5" w:rsidP="006469FE">
            <w:pPr>
              <w:spacing w:line="260" w:lineRule="exact"/>
              <w:jc w:val="center"/>
              <w:rPr>
                <w:rFonts w:ascii="Times New Roman"/>
                <w:szCs w:val="21"/>
                <w:lang w:val="en-GB"/>
              </w:rPr>
            </w:pPr>
            <w:r w:rsidRPr="00531628">
              <w:rPr>
                <w:rFonts w:ascii="Times New Roman"/>
                <w:szCs w:val="21"/>
                <w:lang w:val="en-GB"/>
              </w:rPr>
              <w:t>266</w:t>
            </w:r>
            <w:r w:rsidR="006469FE" w:rsidRPr="00531628">
              <w:rPr>
                <w:rFonts w:ascii="Times New Roman" w:hint="eastAsia"/>
                <w:szCs w:val="21"/>
                <w:lang w:val="en-GB"/>
              </w:rPr>
              <w:t xml:space="preserve"> </w:t>
            </w:r>
            <w:r w:rsidRPr="00531628">
              <w:rPr>
                <w:rFonts w:ascii="Times New Roman"/>
                <w:szCs w:val="21"/>
                <w:lang w:val="en-GB"/>
              </w:rPr>
              <w:t>776</w:t>
            </w:r>
          </w:p>
          <w:p w:rsidR="00762CC5" w:rsidRPr="00531628" w:rsidRDefault="00762CC5" w:rsidP="006469FE">
            <w:pPr>
              <w:spacing w:line="260" w:lineRule="exact"/>
              <w:ind w:left="-540" w:firstLine="540"/>
              <w:jc w:val="center"/>
              <w:rPr>
                <w:rFonts w:ascii="Times New Roman"/>
                <w:szCs w:val="21"/>
                <w:lang w:val="en-GB"/>
              </w:rPr>
            </w:pPr>
            <w:r w:rsidRPr="00531628">
              <w:rPr>
                <w:rFonts w:ascii="Times New Roman"/>
                <w:szCs w:val="21"/>
                <w:lang w:val="en-GB"/>
              </w:rPr>
              <w:t>54.1%</w:t>
            </w:r>
          </w:p>
          <w:p w:rsidR="00762CC5" w:rsidRPr="00531628" w:rsidRDefault="00762CC5" w:rsidP="006469FE">
            <w:pPr>
              <w:spacing w:line="260" w:lineRule="exact"/>
              <w:jc w:val="center"/>
              <w:rPr>
                <w:rFonts w:ascii="Times New Roman"/>
                <w:szCs w:val="21"/>
                <w:lang w:val="en-GB"/>
              </w:rPr>
            </w:pPr>
            <w:r w:rsidRPr="00531628">
              <w:rPr>
                <w:rFonts w:ascii="Times New Roman"/>
                <w:szCs w:val="21"/>
                <w:lang w:val="en-GB"/>
              </w:rPr>
              <w:t>男</w:t>
            </w:r>
          </w:p>
          <w:p w:rsidR="00762CC5" w:rsidRPr="00531628" w:rsidRDefault="00762CC5" w:rsidP="006469FE">
            <w:pPr>
              <w:spacing w:line="260" w:lineRule="exact"/>
              <w:jc w:val="center"/>
              <w:rPr>
                <w:rFonts w:ascii="Times New Roman"/>
                <w:szCs w:val="21"/>
                <w:lang w:val="en-GB"/>
              </w:rPr>
            </w:pPr>
            <w:r w:rsidRPr="00531628">
              <w:rPr>
                <w:rFonts w:ascii="Times New Roman"/>
                <w:szCs w:val="21"/>
                <w:lang w:val="en-GB"/>
              </w:rPr>
              <w:t>266</w:t>
            </w:r>
            <w:r w:rsidR="006469FE" w:rsidRPr="00531628">
              <w:rPr>
                <w:rFonts w:ascii="Times New Roman" w:hint="eastAsia"/>
                <w:szCs w:val="21"/>
                <w:lang w:val="en-GB"/>
              </w:rPr>
              <w:t xml:space="preserve"> </w:t>
            </w:r>
            <w:r w:rsidRPr="00531628">
              <w:rPr>
                <w:rFonts w:ascii="Times New Roman"/>
                <w:szCs w:val="21"/>
                <w:lang w:val="en-GB"/>
              </w:rPr>
              <w:t>664</w:t>
            </w:r>
          </w:p>
          <w:p w:rsidR="00762CC5" w:rsidRPr="00531628" w:rsidRDefault="0033435F" w:rsidP="006469FE">
            <w:pPr>
              <w:spacing w:line="260" w:lineRule="exact"/>
              <w:jc w:val="center"/>
              <w:rPr>
                <w:rFonts w:ascii="Times New Roman"/>
                <w:szCs w:val="21"/>
                <w:lang w:val="en-GB"/>
              </w:rPr>
            </w:pPr>
            <w:r w:rsidRPr="00531628">
              <w:rPr>
                <w:rFonts w:ascii="Times New Roman"/>
                <w:noProof/>
                <w:szCs w:val="21"/>
                <w:lang w:val="en-GB" w:bidi="si-LK"/>
              </w:rPr>
              <w:pict>
                <v:group id="_x0000_s1837" style="position:absolute;left:0;text-align:left;margin-left:-6.6pt;margin-top:51.85pt;width:72.25pt;height:36.8pt;z-index:7" coordorigin="5585,11160" coordsize="1445,736">
                  <v:line id="_x0000_s1838" style="position:absolute;flip:x" from="6295,11160" to="6300,11872">
                    <v:stroke endarrow="block"/>
                  </v:line>
                  <v:line id="_x0000_s1839" style="position:absolute;flip:x" from="5585,11168" to="6305,11888">
                    <v:stroke endarrow="block"/>
                  </v:line>
                  <v:line id="_x0000_s1840" style="position:absolute" from="6305,11168" to="7030,11896">
                    <v:stroke endarrow="block"/>
                  </v:line>
                </v:group>
              </w:pict>
            </w:r>
            <w:r w:rsidR="00762CC5" w:rsidRPr="00531628">
              <w:rPr>
                <w:rFonts w:ascii="Times New Roman"/>
                <w:szCs w:val="21"/>
                <w:lang w:val="en-GB"/>
              </w:rPr>
              <w:t>45.9%</w:t>
            </w:r>
          </w:p>
        </w:tc>
      </w:tr>
    </w:tbl>
    <w:p w:rsidR="00762CC5" w:rsidRPr="00531628" w:rsidRDefault="00762CC5" w:rsidP="00C81BAF">
      <w:pPr>
        <w:tabs>
          <w:tab w:val="left" w:pos="2115"/>
        </w:tabs>
        <w:spacing w:line="260" w:lineRule="exact"/>
        <w:rPr>
          <w:rFonts w:ascii="Times New Roman"/>
          <w:szCs w:val="21"/>
          <w:lang w:val="en-GB"/>
        </w:rPr>
      </w:pPr>
    </w:p>
    <w:p w:rsidR="00762CC5" w:rsidRPr="00531628" w:rsidRDefault="00762CC5" w:rsidP="00C81BAF">
      <w:pPr>
        <w:tabs>
          <w:tab w:val="left" w:pos="2115"/>
        </w:tabs>
        <w:spacing w:line="260" w:lineRule="exact"/>
        <w:rPr>
          <w:rFonts w:ascii="Times New Roman"/>
          <w:szCs w:val="21"/>
          <w:lang w:val="en-GB"/>
        </w:rPr>
      </w:pPr>
    </w:p>
    <w:p w:rsidR="00762CC5" w:rsidRPr="00531628" w:rsidRDefault="00762CC5" w:rsidP="00762CC5">
      <w:pPr>
        <w:tabs>
          <w:tab w:val="left" w:pos="3060"/>
        </w:tabs>
        <w:spacing w:after="240" w:line="360" w:lineRule="exact"/>
        <w:rPr>
          <w:rFonts w:ascii="Times New Roman"/>
          <w:szCs w:val="21"/>
          <w:lang w:val="en-GB"/>
        </w:rPr>
      </w:pPr>
    </w:p>
    <w:tbl>
      <w:tblPr>
        <w:tblpPr w:leftFromText="180" w:rightFromText="180" w:vertAnchor="text" w:horzAnchor="margin" w:tblpXSpec="center" w:tblpY="1599"/>
        <w:tblW w:w="11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88"/>
        <w:gridCol w:w="1141"/>
        <w:gridCol w:w="1116"/>
        <w:gridCol w:w="504"/>
        <w:gridCol w:w="1019"/>
        <w:gridCol w:w="1080"/>
        <w:gridCol w:w="1080"/>
        <w:gridCol w:w="399"/>
        <w:gridCol w:w="1221"/>
        <w:gridCol w:w="1068"/>
        <w:gridCol w:w="1440"/>
      </w:tblGrid>
      <w:tr w:rsidR="006469FE" w:rsidRPr="00531628" w:rsidTr="006469FE">
        <w:tc>
          <w:tcPr>
            <w:tcW w:w="1188" w:type="dxa"/>
          </w:tcPr>
          <w:p w:rsidR="006469FE" w:rsidRPr="00531628" w:rsidRDefault="006469FE" w:rsidP="009B12F1">
            <w:pPr>
              <w:tabs>
                <w:tab w:val="left" w:pos="2115"/>
              </w:tabs>
              <w:spacing w:line="260" w:lineRule="exact"/>
              <w:jc w:val="center"/>
              <w:rPr>
                <w:rFonts w:ascii="Times New Roman" w:eastAsia="SimHei"/>
                <w:szCs w:val="21"/>
                <w:lang w:val="en-GB"/>
              </w:rPr>
            </w:pPr>
            <w:r w:rsidRPr="00531628">
              <w:rPr>
                <w:rFonts w:ascii="Times New Roman" w:eastAsia="SimHei"/>
                <w:szCs w:val="21"/>
                <w:lang w:val="en-GB"/>
              </w:rPr>
              <w:t>城市</w:t>
            </w:r>
          </w:p>
          <w:p w:rsidR="006469FE" w:rsidRPr="00531628" w:rsidRDefault="006469FE" w:rsidP="009B12F1">
            <w:pPr>
              <w:tabs>
                <w:tab w:val="left" w:pos="2115"/>
              </w:tabs>
              <w:spacing w:line="260" w:lineRule="exact"/>
              <w:jc w:val="center"/>
              <w:rPr>
                <w:rFonts w:ascii="Times New Roman"/>
                <w:szCs w:val="21"/>
                <w:lang w:val="en-GB"/>
              </w:rPr>
            </w:pPr>
            <w:r w:rsidRPr="00531628">
              <w:rPr>
                <w:rFonts w:ascii="Times New Roman"/>
                <w:szCs w:val="21"/>
                <w:lang w:val="en-GB"/>
              </w:rPr>
              <w:t>804 403</w:t>
            </w:r>
          </w:p>
          <w:p w:rsidR="006469FE" w:rsidRPr="00531628" w:rsidRDefault="006469FE" w:rsidP="009B12F1">
            <w:pPr>
              <w:tabs>
                <w:tab w:val="left" w:pos="2115"/>
              </w:tabs>
              <w:spacing w:line="260" w:lineRule="exact"/>
              <w:jc w:val="center"/>
              <w:rPr>
                <w:rFonts w:ascii="Times New Roman"/>
                <w:szCs w:val="21"/>
                <w:lang w:val="en-GB"/>
              </w:rPr>
            </w:pPr>
            <w:r w:rsidRPr="00531628">
              <w:rPr>
                <w:rFonts w:ascii="Times New Roman"/>
                <w:szCs w:val="21"/>
                <w:lang w:val="en-GB"/>
              </w:rPr>
              <w:t>女</w:t>
            </w:r>
          </w:p>
          <w:p w:rsidR="006469FE" w:rsidRPr="00531628" w:rsidRDefault="006469FE" w:rsidP="009B12F1">
            <w:pPr>
              <w:tabs>
                <w:tab w:val="left" w:pos="2115"/>
              </w:tabs>
              <w:spacing w:line="260" w:lineRule="exact"/>
              <w:jc w:val="center"/>
              <w:rPr>
                <w:rFonts w:ascii="Times New Roman"/>
                <w:szCs w:val="21"/>
                <w:lang w:val="en-GB"/>
              </w:rPr>
            </w:pPr>
            <w:r w:rsidRPr="00531628">
              <w:rPr>
                <w:rFonts w:ascii="Times New Roman"/>
                <w:szCs w:val="21"/>
                <w:lang w:val="en-GB"/>
              </w:rPr>
              <w:t>30.0%</w:t>
            </w:r>
          </w:p>
          <w:p w:rsidR="006469FE" w:rsidRPr="00531628" w:rsidRDefault="006469FE" w:rsidP="009B12F1">
            <w:pPr>
              <w:tabs>
                <w:tab w:val="left" w:pos="2115"/>
              </w:tabs>
              <w:spacing w:line="260" w:lineRule="exact"/>
              <w:jc w:val="center"/>
              <w:rPr>
                <w:rFonts w:ascii="Times New Roman"/>
                <w:szCs w:val="21"/>
                <w:lang w:val="en-GB"/>
              </w:rPr>
            </w:pPr>
            <w:r w:rsidRPr="00531628">
              <w:rPr>
                <w:rFonts w:ascii="Times New Roman"/>
                <w:szCs w:val="21"/>
                <w:lang w:val="en-GB"/>
              </w:rPr>
              <w:t>男</w:t>
            </w:r>
          </w:p>
          <w:p w:rsidR="006469FE" w:rsidRPr="00531628" w:rsidRDefault="006469FE" w:rsidP="009B12F1">
            <w:pPr>
              <w:tabs>
                <w:tab w:val="left" w:pos="2115"/>
              </w:tabs>
              <w:spacing w:line="260" w:lineRule="exact"/>
              <w:jc w:val="center"/>
              <w:rPr>
                <w:rFonts w:ascii="Times New Roman"/>
                <w:szCs w:val="21"/>
                <w:lang w:val="en-GB"/>
              </w:rPr>
            </w:pPr>
            <w:r w:rsidRPr="00531628">
              <w:rPr>
                <w:rFonts w:ascii="Times New Roman"/>
                <w:szCs w:val="21"/>
                <w:lang w:val="en-GB"/>
              </w:rPr>
              <w:t>70.0%</w:t>
            </w:r>
          </w:p>
        </w:tc>
        <w:tc>
          <w:tcPr>
            <w:tcW w:w="1141" w:type="dxa"/>
          </w:tcPr>
          <w:p w:rsidR="006469FE" w:rsidRPr="00531628" w:rsidRDefault="006469FE" w:rsidP="009B12F1">
            <w:pPr>
              <w:tabs>
                <w:tab w:val="left" w:pos="2115"/>
              </w:tabs>
              <w:spacing w:line="260" w:lineRule="exact"/>
              <w:jc w:val="center"/>
              <w:rPr>
                <w:rFonts w:ascii="Times New Roman" w:eastAsia="SimHei"/>
                <w:szCs w:val="21"/>
                <w:lang w:val="en-GB"/>
              </w:rPr>
            </w:pPr>
            <w:r w:rsidRPr="00531628">
              <w:rPr>
                <w:rFonts w:ascii="Times New Roman" w:eastAsia="SimHei"/>
                <w:szCs w:val="21"/>
                <w:lang w:val="en-GB"/>
              </w:rPr>
              <w:t>农村</w:t>
            </w:r>
          </w:p>
          <w:p w:rsidR="006469FE" w:rsidRPr="00531628" w:rsidRDefault="006469FE" w:rsidP="009B12F1">
            <w:pPr>
              <w:tabs>
                <w:tab w:val="left" w:pos="2115"/>
              </w:tabs>
              <w:spacing w:line="260" w:lineRule="exact"/>
              <w:ind w:right="-108" w:hanging="108"/>
              <w:jc w:val="center"/>
              <w:rPr>
                <w:rFonts w:ascii="Times New Roman"/>
                <w:szCs w:val="21"/>
                <w:lang w:val="en-GB"/>
              </w:rPr>
            </w:pPr>
            <w:r w:rsidRPr="00531628">
              <w:rPr>
                <w:rFonts w:ascii="Times New Roman"/>
                <w:szCs w:val="21"/>
                <w:lang w:val="en-GB"/>
              </w:rPr>
              <w:t>5 917 497</w:t>
            </w:r>
          </w:p>
          <w:p w:rsidR="006469FE" w:rsidRPr="00531628" w:rsidRDefault="006469FE" w:rsidP="009B12F1">
            <w:pPr>
              <w:tabs>
                <w:tab w:val="left" w:pos="2115"/>
              </w:tabs>
              <w:spacing w:line="260" w:lineRule="exact"/>
              <w:jc w:val="center"/>
              <w:rPr>
                <w:rFonts w:ascii="Times New Roman"/>
                <w:szCs w:val="21"/>
                <w:lang w:val="en-GB"/>
              </w:rPr>
            </w:pPr>
            <w:r w:rsidRPr="00531628">
              <w:rPr>
                <w:rFonts w:ascii="Times New Roman"/>
                <w:szCs w:val="21"/>
                <w:lang w:val="en-GB"/>
              </w:rPr>
              <w:t>女</w:t>
            </w:r>
          </w:p>
          <w:p w:rsidR="006469FE" w:rsidRPr="00531628" w:rsidRDefault="006469FE" w:rsidP="009B12F1">
            <w:pPr>
              <w:tabs>
                <w:tab w:val="left" w:pos="2115"/>
              </w:tabs>
              <w:spacing w:line="260" w:lineRule="exact"/>
              <w:jc w:val="center"/>
              <w:rPr>
                <w:rFonts w:ascii="Times New Roman"/>
                <w:szCs w:val="21"/>
                <w:lang w:val="en-GB"/>
              </w:rPr>
            </w:pPr>
            <w:r w:rsidRPr="00531628">
              <w:rPr>
                <w:rFonts w:ascii="Times New Roman"/>
                <w:szCs w:val="21"/>
                <w:lang w:val="en-GB"/>
              </w:rPr>
              <w:t>35.1%</w:t>
            </w:r>
          </w:p>
          <w:p w:rsidR="006469FE" w:rsidRPr="00531628" w:rsidRDefault="006469FE" w:rsidP="009B12F1">
            <w:pPr>
              <w:tabs>
                <w:tab w:val="left" w:pos="2115"/>
              </w:tabs>
              <w:spacing w:line="260" w:lineRule="exact"/>
              <w:jc w:val="center"/>
              <w:rPr>
                <w:rFonts w:ascii="Times New Roman"/>
                <w:szCs w:val="21"/>
                <w:lang w:val="en-GB"/>
              </w:rPr>
            </w:pPr>
            <w:r w:rsidRPr="00531628">
              <w:rPr>
                <w:rFonts w:ascii="Times New Roman"/>
                <w:szCs w:val="21"/>
                <w:lang w:val="en-GB"/>
              </w:rPr>
              <w:t>男</w:t>
            </w:r>
          </w:p>
          <w:p w:rsidR="006469FE" w:rsidRPr="00531628" w:rsidRDefault="006469FE" w:rsidP="009B12F1">
            <w:pPr>
              <w:tabs>
                <w:tab w:val="left" w:pos="2115"/>
              </w:tabs>
              <w:spacing w:line="260" w:lineRule="exact"/>
              <w:jc w:val="center"/>
              <w:rPr>
                <w:rFonts w:ascii="Times New Roman"/>
                <w:szCs w:val="21"/>
                <w:lang w:val="en-GB"/>
              </w:rPr>
            </w:pPr>
            <w:r w:rsidRPr="00531628">
              <w:rPr>
                <w:rFonts w:ascii="Times New Roman"/>
                <w:szCs w:val="21"/>
                <w:lang w:val="en-GB"/>
              </w:rPr>
              <w:t>64.9%</w:t>
            </w:r>
          </w:p>
        </w:tc>
        <w:tc>
          <w:tcPr>
            <w:tcW w:w="1116" w:type="dxa"/>
          </w:tcPr>
          <w:p w:rsidR="006469FE" w:rsidRPr="00531628" w:rsidRDefault="006469FE" w:rsidP="009B12F1">
            <w:pPr>
              <w:tabs>
                <w:tab w:val="left" w:pos="2115"/>
              </w:tabs>
              <w:spacing w:line="260" w:lineRule="exact"/>
              <w:jc w:val="center"/>
              <w:rPr>
                <w:rFonts w:ascii="Times New Roman" w:eastAsia="SimHei"/>
                <w:szCs w:val="21"/>
                <w:lang w:val="en-GB"/>
              </w:rPr>
            </w:pPr>
            <w:r w:rsidRPr="00531628">
              <w:rPr>
                <w:rFonts w:ascii="Times New Roman" w:eastAsia="SimHei"/>
                <w:szCs w:val="21"/>
                <w:lang w:val="en-GB"/>
              </w:rPr>
              <w:t>种植园</w:t>
            </w:r>
          </w:p>
          <w:p w:rsidR="006469FE" w:rsidRPr="00531628" w:rsidRDefault="006469FE" w:rsidP="009B12F1">
            <w:pPr>
              <w:tabs>
                <w:tab w:val="left" w:pos="2115"/>
              </w:tabs>
              <w:spacing w:line="260" w:lineRule="exact"/>
              <w:jc w:val="center"/>
              <w:rPr>
                <w:rFonts w:ascii="Times New Roman"/>
                <w:szCs w:val="21"/>
                <w:lang w:val="en-GB"/>
              </w:rPr>
            </w:pPr>
            <w:r w:rsidRPr="00531628">
              <w:rPr>
                <w:rFonts w:ascii="Times New Roman"/>
                <w:szCs w:val="21"/>
                <w:lang w:val="en-GB"/>
              </w:rPr>
              <w:t>383 422</w:t>
            </w:r>
          </w:p>
          <w:p w:rsidR="006469FE" w:rsidRPr="00531628" w:rsidRDefault="006469FE" w:rsidP="009B12F1">
            <w:pPr>
              <w:tabs>
                <w:tab w:val="left" w:pos="2115"/>
              </w:tabs>
              <w:spacing w:line="260" w:lineRule="exact"/>
              <w:jc w:val="center"/>
              <w:rPr>
                <w:rFonts w:ascii="Times New Roman"/>
                <w:szCs w:val="21"/>
                <w:lang w:val="en-GB"/>
              </w:rPr>
            </w:pPr>
            <w:r w:rsidRPr="00531628">
              <w:rPr>
                <w:rFonts w:ascii="Times New Roman"/>
                <w:szCs w:val="21"/>
                <w:lang w:val="en-GB"/>
              </w:rPr>
              <w:t>女</w:t>
            </w:r>
          </w:p>
          <w:p w:rsidR="006469FE" w:rsidRPr="00531628" w:rsidRDefault="006469FE" w:rsidP="009B12F1">
            <w:pPr>
              <w:tabs>
                <w:tab w:val="left" w:pos="2115"/>
              </w:tabs>
              <w:spacing w:line="260" w:lineRule="exact"/>
              <w:jc w:val="center"/>
              <w:rPr>
                <w:rFonts w:ascii="Times New Roman"/>
                <w:szCs w:val="21"/>
                <w:lang w:val="en-GB"/>
              </w:rPr>
            </w:pPr>
            <w:r w:rsidRPr="00531628">
              <w:rPr>
                <w:rFonts w:ascii="Times New Roman"/>
                <w:szCs w:val="21"/>
                <w:lang w:val="en-GB"/>
              </w:rPr>
              <w:t>45.9%</w:t>
            </w:r>
          </w:p>
          <w:p w:rsidR="006469FE" w:rsidRPr="00531628" w:rsidRDefault="006469FE" w:rsidP="009B12F1">
            <w:pPr>
              <w:tabs>
                <w:tab w:val="left" w:pos="2115"/>
              </w:tabs>
              <w:spacing w:line="260" w:lineRule="exact"/>
              <w:jc w:val="center"/>
              <w:rPr>
                <w:rFonts w:ascii="Times New Roman"/>
                <w:szCs w:val="21"/>
                <w:lang w:val="en-GB"/>
              </w:rPr>
            </w:pPr>
            <w:r w:rsidRPr="00531628">
              <w:rPr>
                <w:rFonts w:ascii="Times New Roman"/>
                <w:szCs w:val="21"/>
                <w:lang w:val="en-GB"/>
              </w:rPr>
              <w:t>男</w:t>
            </w:r>
          </w:p>
          <w:p w:rsidR="006469FE" w:rsidRPr="00531628" w:rsidRDefault="006469FE" w:rsidP="009B12F1">
            <w:pPr>
              <w:tabs>
                <w:tab w:val="left" w:pos="2115"/>
              </w:tabs>
              <w:spacing w:line="260" w:lineRule="exact"/>
              <w:jc w:val="center"/>
              <w:rPr>
                <w:rFonts w:ascii="Times New Roman"/>
                <w:szCs w:val="21"/>
                <w:lang w:val="en-GB"/>
              </w:rPr>
            </w:pPr>
            <w:r w:rsidRPr="00531628">
              <w:rPr>
                <w:rFonts w:ascii="Times New Roman"/>
                <w:szCs w:val="21"/>
                <w:lang w:val="en-GB"/>
              </w:rPr>
              <w:t>54.1%</w:t>
            </w:r>
          </w:p>
        </w:tc>
        <w:tc>
          <w:tcPr>
            <w:tcW w:w="504" w:type="dxa"/>
            <w:tcBorders>
              <w:top w:val="nil"/>
              <w:bottom w:val="nil"/>
            </w:tcBorders>
          </w:tcPr>
          <w:p w:rsidR="006469FE" w:rsidRPr="00531628" w:rsidRDefault="006469FE" w:rsidP="009B12F1">
            <w:pPr>
              <w:tabs>
                <w:tab w:val="left" w:pos="2115"/>
              </w:tabs>
              <w:spacing w:line="260" w:lineRule="exact"/>
              <w:jc w:val="center"/>
              <w:rPr>
                <w:rFonts w:ascii="Times New Roman"/>
                <w:b/>
                <w:szCs w:val="21"/>
                <w:lang w:val="en-GB"/>
              </w:rPr>
            </w:pPr>
          </w:p>
        </w:tc>
        <w:tc>
          <w:tcPr>
            <w:tcW w:w="1019" w:type="dxa"/>
          </w:tcPr>
          <w:p w:rsidR="006469FE" w:rsidRPr="00531628" w:rsidRDefault="006469FE" w:rsidP="009B12F1">
            <w:pPr>
              <w:tabs>
                <w:tab w:val="left" w:pos="2115"/>
              </w:tabs>
              <w:spacing w:line="260" w:lineRule="exact"/>
              <w:jc w:val="center"/>
              <w:rPr>
                <w:rFonts w:ascii="Times New Roman" w:eastAsia="SimHei"/>
                <w:szCs w:val="21"/>
                <w:lang w:val="en-GB"/>
              </w:rPr>
            </w:pPr>
            <w:r w:rsidRPr="00531628">
              <w:rPr>
                <w:rFonts w:ascii="Times New Roman" w:eastAsia="SimHei"/>
                <w:szCs w:val="21"/>
                <w:lang w:val="en-GB"/>
              </w:rPr>
              <w:t>城市</w:t>
            </w:r>
          </w:p>
          <w:p w:rsidR="006469FE" w:rsidRPr="00531628" w:rsidRDefault="006469FE" w:rsidP="009B12F1">
            <w:pPr>
              <w:tabs>
                <w:tab w:val="left" w:pos="2115"/>
              </w:tabs>
              <w:spacing w:line="260" w:lineRule="exact"/>
              <w:jc w:val="center"/>
              <w:rPr>
                <w:rFonts w:ascii="Times New Roman"/>
                <w:szCs w:val="21"/>
                <w:lang w:val="en-GB"/>
              </w:rPr>
            </w:pPr>
            <w:r w:rsidRPr="00531628">
              <w:rPr>
                <w:rFonts w:ascii="Times New Roman"/>
                <w:szCs w:val="21"/>
                <w:lang w:val="en-GB"/>
              </w:rPr>
              <w:t>47 139</w:t>
            </w:r>
          </w:p>
          <w:p w:rsidR="006469FE" w:rsidRPr="00531628" w:rsidRDefault="006469FE" w:rsidP="009B12F1">
            <w:pPr>
              <w:tabs>
                <w:tab w:val="left" w:pos="2115"/>
              </w:tabs>
              <w:spacing w:line="260" w:lineRule="exact"/>
              <w:jc w:val="center"/>
              <w:rPr>
                <w:rFonts w:ascii="Times New Roman"/>
                <w:szCs w:val="21"/>
                <w:lang w:val="en-GB"/>
              </w:rPr>
            </w:pPr>
            <w:r w:rsidRPr="00531628">
              <w:rPr>
                <w:rFonts w:ascii="Times New Roman"/>
                <w:szCs w:val="21"/>
                <w:lang w:val="en-GB"/>
              </w:rPr>
              <w:t>女</w:t>
            </w:r>
          </w:p>
          <w:p w:rsidR="006469FE" w:rsidRPr="00531628" w:rsidRDefault="006469FE" w:rsidP="009B12F1">
            <w:pPr>
              <w:tabs>
                <w:tab w:val="left" w:pos="2115"/>
              </w:tabs>
              <w:spacing w:line="260" w:lineRule="exact"/>
              <w:jc w:val="center"/>
              <w:rPr>
                <w:rFonts w:ascii="Times New Roman"/>
                <w:szCs w:val="21"/>
                <w:lang w:val="en-GB"/>
              </w:rPr>
            </w:pPr>
            <w:r w:rsidRPr="00531628">
              <w:rPr>
                <w:rFonts w:ascii="Times New Roman"/>
                <w:szCs w:val="21"/>
                <w:lang w:val="en-GB"/>
              </w:rPr>
              <w:t>43.0%</w:t>
            </w:r>
          </w:p>
          <w:p w:rsidR="006469FE" w:rsidRPr="00531628" w:rsidRDefault="006469FE" w:rsidP="009B12F1">
            <w:pPr>
              <w:tabs>
                <w:tab w:val="left" w:pos="2115"/>
              </w:tabs>
              <w:spacing w:line="260" w:lineRule="exact"/>
              <w:jc w:val="center"/>
              <w:rPr>
                <w:rFonts w:ascii="Times New Roman"/>
                <w:szCs w:val="21"/>
                <w:lang w:val="en-GB"/>
              </w:rPr>
            </w:pPr>
            <w:r w:rsidRPr="00531628">
              <w:rPr>
                <w:rFonts w:ascii="Times New Roman"/>
                <w:szCs w:val="21"/>
                <w:lang w:val="en-GB"/>
              </w:rPr>
              <w:t>男</w:t>
            </w:r>
          </w:p>
          <w:p w:rsidR="006469FE" w:rsidRPr="00531628" w:rsidRDefault="006469FE" w:rsidP="009B12F1">
            <w:pPr>
              <w:tabs>
                <w:tab w:val="left" w:pos="2115"/>
              </w:tabs>
              <w:spacing w:line="260" w:lineRule="exact"/>
              <w:jc w:val="center"/>
              <w:rPr>
                <w:rFonts w:ascii="Times New Roman"/>
                <w:szCs w:val="21"/>
                <w:lang w:val="en-GB"/>
              </w:rPr>
            </w:pPr>
            <w:r w:rsidRPr="00531628">
              <w:rPr>
                <w:rFonts w:ascii="Times New Roman"/>
                <w:szCs w:val="21"/>
                <w:lang w:val="en-GB"/>
              </w:rPr>
              <w:t>57.0%</w:t>
            </w:r>
          </w:p>
        </w:tc>
        <w:tc>
          <w:tcPr>
            <w:tcW w:w="1080" w:type="dxa"/>
          </w:tcPr>
          <w:p w:rsidR="006469FE" w:rsidRPr="00531628" w:rsidRDefault="006469FE" w:rsidP="009B12F1">
            <w:pPr>
              <w:tabs>
                <w:tab w:val="left" w:pos="2115"/>
              </w:tabs>
              <w:spacing w:line="260" w:lineRule="exact"/>
              <w:jc w:val="center"/>
              <w:rPr>
                <w:rFonts w:ascii="Times New Roman" w:eastAsia="SimHei"/>
                <w:szCs w:val="21"/>
                <w:lang w:val="en-GB"/>
              </w:rPr>
            </w:pPr>
            <w:r w:rsidRPr="00531628">
              <w:rPr>
                <w:rFonts w:ascii="Times New Roman" w:eastAsia="SimHei"/>
                <w:szCs w:val="21"/>
                <w:lang w:val="en-GB"/>
              </w:rPr>
              <w:t>农村</w:t>
            </w:r>
          </w:p>
          <w:p w:rsidR="006469FE" w:rsidRPr="00531628" w:rsidRDefault="006469FE" w:rsidP="009B12F1">
            <w:pPr>
              <w:tabs>
                <w:tab w:val="left" w:pos="2115"/>
              </w:tabs>
              <w:spacing w:line="260" w:lineRule="exact"/>
              <w:jc w:val="center"/>
              <w:rPr>
                <w:rFonts w:ascii="Times New Roman"/>
                <w:szCs w:val="21"/>
                <w:lang w:val="en-GB"/>
              </w:rPr>
            </w:pPr>
            <w:r w:rsidRPr="00531628">
              <w:rPr>
                <w:rFonts w:ascii="Times New Roman"/>
                <w:szCs w:val="21"/>
                <w:lang w:val="en-GB"/>
              </w:rPr>
              <w:t>424 968</w:t>
            </w:r>
          </w:p>
          <w:p w:rsidR="006469FE" w:rsidRPr="00531628" w:rsidRDefault="006469FE" w:rsidP="009B12F1">
            <w:pPr>
              <w:tabs>
                <w:tab w:val="left" w:pos="2115"/>
              </w:tabs>
              <w:spacing w:line="260" w:lineRule="exact"/>
              <w:jc w:val="center"/>
              <w:rPr>
                <w:rFonts w:ascii="Times New Roman"/>
                <w:szCs w:val="21"/>
                <w:lang w:val="en-GB"/>
              </w:rPr>
            </w:pPr>
            <w:r w:rsidRPr="00531628">
              <w:rPr>
                <w:rFonts w:ascii="Times New Roman"/>
                <w:szCs w:val="21"/>
                <w:lang w:val="en-GB"/>
              </w:rPr>
              <w:t>女</w:t>
            </w:r>
          </w:p>
          <w:p w:rsidR="006469FE" w:rsidRPr="00531628" w:rsidRDefault="006469FE" w:rsidP="009B12F1">
            <w:pPr>
              <w:tabs>
                <w:tab w:val="left" w:pos="2115"/>
              </w:tabs>
              <w:spacing w:line="260" w:lineRule="exact"/>
              <w:jc w:val="center"/>
              <w:rPr>
                <w:rFonts w:ascii="Times New Roman"/>
                <w:szCs w:val="21"/>
                <w:lang w:val="en-GB"/>
              </w:rPr>
            </w:pPr>
            <w:r w:rsidRPr="00531628">
              <w:rPr>
                <w:rFonts w:ascii="Times New Roman"/>
                <w:szCs w:val="21"/>
                <w:lang w:val="en-GB"/>
              </w:rPr>
              <w:t>55.6%</w:t>
            </w:r>
          </w:p>
          <w:p w:rsidR="006469FE" w:rsidRPr="00531628" w:rsidRDefault="006469FE" w:rsidP="009B12F1">
            <w:pPr>
              <w:tabs>
                <w:tab w:val="left" w:pos="2115"/>
              </w:tabs>
              <w:spacing w:line="260" w:lineRule="exact"/>
              <w:jc w:val="center"/>
              <w:rPr>
                <w:rFonts w:ascii="Times New Roman"/>
                <w:szCs w:val="21"/>
                <w:lang w:val="en-GB"/>
              </w:rPr>
            </w:pPr>
            <w:r w:rsidRPr="00531628">
              <w:rPr>
                <w:rFonts w:ascii="Times New Roman"/>
                <w:szCs w:val="21"/>
                <w:lang w:val="en-GB"/>
              </w:rPr>
              <w:t>男</w:t>
            </w:r>
          </w:p>
          <w:p w:rsidR="006469FE" w:rsidRPr="00531628" w:rsidRDefault="006469FE" w:rsidP="009B12F1">
            <w:pPr>
              <w:tabs>
                <w:tab w:val="left" w:pos="2115"/>
              </w:tabs>
              <w:spacing w:line="260" w:lineRule="exact"/>
              <w:jc w:val="center"/>
              <w:rPr>
                <w:rFonts w:ascii="Times New Roman"/>
                <w:szCs w:val="21"/>
                <w:lang w:val="en-GB"/>
              </w:rPr>
            </w:pPr>
            <w:r w:rsidRPr="00531628">
              <w:rPr>
                <w:rFonts w:ascii="Times New Roman"/>
                <w:szCs w:val="21"/>
                <w:lang w:val="en-GB"/>
              </w:rPr>
              <w:t>44.4%</w:t>
            </w:r>
          </w:p>
        </w:tc>
        <w:tc>
          <w:tcPr>
            <w:tcW w:w="1080" w:type="dxa"/>
          </w:tcPr>
          <w:p w:rsidR="006469FE" w:rsidRPr="00531628" w:rsidRDefault="006469FE" w:rsidP="009B12F1">
            <w:pPr>
              <w:tabs>
                <w:tab w:val="left" w:pos="2115"/>
              </w:tabs>
              <w:spacing w:line="260" w:lineRule="exact"/>
              <w:jc w:val="center"/>
              <w:rPr>
                <w:rFonts w:ascii="Times New Roman" w:eastAsia="SimHei"/>
                <w:szCs w:val="21"/>
                <w:lang w:val="en-GB"/>
              </w:rPr>
            </w:pPr>
            <w:r w:rsidRPr="00531628">
              <w:rPr>
                <w:rFonts w:ascii="Times New Roman" w:eastAsia="SimHei"/>
                <w:szCs w:val="21"/>
                <w:lang w:val="en-GB"/>
              </w:rPr>
              <w:t>种植园</w:t>
            </w:r>
          </w:p>
          <w:p w:rsidR="006469FE" w:rsidRPr="00531628" w:rsidRDefault="006469FE" w:rsidP="009B12F1">
            <w:pPr>
              <w:tabs>
                <w:tab w:val="left" w:pos="2115"/>
              </w:tabs>
              <w:spacing w:line="260" w:lineRule="exact"/>
              <w:jc w:val="center"/>
              <w:rPr>
                <w:rFonts w:ascii="Times New Roman"/>
                <w:szCs w:val="21"/>
                <w:lang w:val="en-GB"/>
              </w:rPr>
            </w:pPr>
            <w:r w:rsidRPr="00531628">
              <w:rPr>
                <w:rFonts w:ascii="Times New Roman"/>
                <w:szCs w:val="21"/>
                <w:lang w:val="en-GB"/>
              </w:rPr>
              <w:t>21 333</w:t>
            </w:r>
          </w:p>
          <w:p w:rsidR="006469FE" w:rsidRPr="00531628" w:rsidRDefault="006469FE" w:rsidP="009B12F1">
            <w:pPr>
              <w:tabs>
                <w:tab w:val="left" w:pos="2115"/>
              </w:tabs>
              <w:spacing w:line="260" w:lineRule="exact"/>
              <w:jc w:val="center"/>
              <w:rPr>
                <w:rFonts w:ascii="Times New Roman"/>
                <w:szCs w:val="21"/>
                <w:lang w:val="en-GB"/>
              </w:rPr>
            </w:pPr>
            <w:r w:rsidRPr="00531628">
              <w:rPr>
                <w:rFonts w:ascii="Times New Roman"/>
                <w:szCs w:val="21"/>
                <w:lang w:val="en-GB"/>
              </w:rPr>
              <w:t>女</w:t>
            </w:r>
          </w:p>
          <w:p w:rsidR="006469FE" w:rsidRPr="00531628" w:rsidRDefault="006469FE" w:rsidP="009B12F1">
            <w:pPr>
              <w:tabs>
                <w:tab w:val="left" w:pos="2115"/>
              </w:tabs>
              <w:spacing w:line="260" w:lineRule="exact"/>
              <w:jc w:val="center"/>
              <w:rPr>
                <w:rFonts w:ascii="Times New Roman"/>
                <w:szCs w:val="21"/>
                <w:lang w:val="en-GB"/>
              </w:rPr>
            </w:pPr>
            <w:r w:rsidRPr="00531628">
              <w:rPr>
                <w:rFonts w:ascii="Times New Roman"/>
                <w:szCs w:val="21"/>
                <w:lang w:val="en-GB"/>
              </w:rPr>
              <w:t>48.5%</w:t>
            </w:r>
          </w:p>
          <w:p w:rsidR="006469FE" w:rsidRPr="00531628" w:rsidRDefault="006469FE" w:rsidP="009B12F1">
            <w:pPr>
              <w:tabs>
                <w:tab w:val="left" w:pos="2115"/>
              </w:tabs>
              <w:spacing w:line="260" w:lineRule="exact"/>
              <w:jc w:val="center"/>
              <w:rPr>
                <w:rFonts w:ascii="Times New Roman"/>
                <w:szCs w:val="21"/>
                <w:lang w:val="en-GB"/>
              </w:rPr>
            </w:pPr>
            <w:r w:rsidRPr="00531628">
              <w:rPr>
                <w:rFonts w:ascii="Times New Roman"/>
                <w:szCs w:val="21"/>
                <w:lang w:val="en-GB"/>
              </w:rPr>
              <w:t>男</w:t>
            </w:r>
          </w:p>
          <w:p w:rsidR="006469FE" w:rsidRPr="00531628" w:rsidRDefault="006469FE" w:rsidP="009B12F1">
            <w:pPr>
              <w:tabs>
                <w:tab w:val="left" w:pos="2115"/>
              </w:tabs>
              <w:spacing w:line="260" w:lineRule="exact"/>
              <w:jc w:val="center"/>
              <w:rPr>
                <w:rFonts w:ascii="Times New Roman"/>
                <w:b/>
                <w:szCs w:val="21"/>
                <w:lang w:val="en-GB"/>
              </w:rPr>
            </w:pPr>
            <w:r w:rsidRPr="00531628">
              <w:rPr>
                <w:rFonts w:ascii="Times New Roman"/>
                <w:szCs w:val="21"/>
                <w:lang w:val="en-GB"/>
              </w:rPr>
              <w:t>51.5</w:t>
            </w:r>
          </w:p>
        </w:tc>
        <w:tc>
          <w:tcPr>
            <w:tcW w:w="399" w:type="dxa"/>
            <w:tcBorders>
              <w:top w:val="nil"/>
              <w:bottom w:val="nil"/>
            </w:tcBorders>
          </w:tcPr>
          <w:p w:rsidR="006469FE" w:rsidRPr="00531628" w:rsidRDefault="006469FE" w:rsidP="009B12F1">
            <w:pPr>
              <w:tabs>
                <w:tab w:val="left" w:pos="2115"/>
              </w:tabs>
              <w:spacing w:line="260" w:lineRule="exact"/>
              <w:jc w:val="center"/>
              <w:rPr>
                <w:rFonts w:ascii="Times New Roman"/>
                <w:b/>
                <w:szCs w:val="21"/>
                <w:lang w:val="en-GB"/>
              </w:rPr>
            </w:pPr>
          </w:p>
        </w:tc>
        <w:tc>
          <w:tcPr>
            <w:tcW w:w="1221" w:type="dxa"/>
          </w:tcPr>
          <w:p w:rsidR="006469FE" w:rsidRPr="00531628" w:rsidRDefault="006469FE" w:rsidP="009B12F1">
            <w:pPr>
              <w:tabs>
                <w:tab w:val="left" w:pos="2115"/>
              </w:tabs>
              <w:spacing w:line="260" w:lineRule="exact"/>
              <w:jc w:val="center"/>
              <w:rPr>
                <w:rFonts w:ascii="Times New Roman" w:eastAsia="SimHei"/>
                <w:szCs w:val="21"/>
                <w:lang w:val="en-GB"/>
              </w:rPr>
            </w:pPr>
            <w:r w:rsidRPr="00531628">
              <w:rPr>
                <w:rFonts w:ascii="Times New Roman" w:eastAsia="SimHei"/>
                <w:szCs w:val="21"/>
                <w:lang w:val="en-GB"/>
              </w:rPr>
              <w:t>城市</w:t>
            </w:r>
          </w:p>
          <w:p w:rsidR="006469FE" w:rsidRPr="00531628" w:rsidRDefault="006469FE" w:rsidP="009B12F1">
            <w:pPr>
              <w:tabs>
                <w:tab w:val="left" w:pos="2115"/>
              </w:tabs>
              <w:spacing w:line="260" w:lineRule="exact"/>
              <w:ind w:right="-108"/>
              <w:jc w:val="center"/>
              <w:rPr>
                <w:rFonts w:ascii="Times New Roman"/>
                <w:szCs w:val="21"/>
                <w:lang w:val="en-GB"/>
              </w:rPr>
            </w:pPr>
            <w:r w:rsidRPr="00531628">
              <w:rPr>
                <w:rFonts w:ascii="Times New Roman"/>
                <w:szCs w:val="21"/>
                <w:lang w:val="en-GB"/>
              </w:rPr>
              <w:t>1 029 497</w:t>
            </w:r>
          </w:p>
          <w:p w:rsidR="006469FE" w:rsidRPr="00531628" w:rsidRDefault="006469FE" w:rsidP="009B12F1">
            <w:pPr>
              <w:tabs>
                <w:tab w:val="left" w:pos="2115"/>
              </w:tabs>
              <w:spacing w:line="260" w:lineRule="exact"/>
              <w:jc w:val="center"/>
              <w:rPr>
                <w:rFonts w:ascii="Times New Roman"/>
                <w:szCs w:val="21"/>
                <w:lang w:val="en-GB"/>
              </w:rPr>
            </w:pPr>
            <w:r w:rsidRPr="00531628">
              <w:rPr>
                <w:rFonts w:ascii="Times New Roman"/>
                <w:szCs w:val="21"/>
                <w:lang w:val="en-GB"/>
              </w:rPr>
              <w:t>女</w:t>
            </w:r>
          </w:p>
          <w:p w:rsidR="006469FE" w:rsidRPr="00531628" w:rsidRDefault="006469FE" w:rsidP="009B12F1">
            <w:pPr>
              <w:tabs>
                <w:tab w:val="left" w:pos="2115"/>
              </w:tabs>
              <w:spacing w:line="260" w:lineRule="exact"/>
              <w:jc w:val="center"/>
              <w:rPr>
                <w:rFonts w:ascii="Times New Roman"/>
                <w:szCs w:val="21"/>
                <w:lang w:val="en-GB"/>
              </w:rPr>
            </w:pPr>
            <w:r w:rsidRPr="00531628">
              <w:rPr>
                <w:rFonts w:ascii="Times New Roman"/>
                <w:szCs w:val="21"/>
                <w:lang w:val="en-GB"/>
              </w:rPr>
              <w:t>71.4%</w:t>
            </w:r>
          </w:p>
          <w:p w:rsidR="006469FE" w:rsidRPr="00531628" w:rsidRDefault="006469FE" w:rsidP="009B12F1">
            <w:pPr>
              <w:tabs>
                <w:tab w:val="left" w:pos="2115"/>
              </w:tabs>
              <w:spacing w:line="260" w:lineRule="exact"/>
              <w:jc w:val="center"/>
              <w:rPr>
                <w:rFonts w:ascii="Times New Roman"/>
                <w:szCs w:val="21"/>
                <w:lang w:val="en-GB"/>
              </w:rPr>
            </w:pPr>
            <w:r w:rsidRPr="00531628">
              <w:rPr>
                <w:rFonts w:ascii="Times New Roman"/>
                <w:szCs w:val="21"/>
                <w:lang w:val="en-GB"/>
              </w:rPr>
              <w:t>男</w:t>
            </w:r>
          </w:p>
          <w:p w:rsidR="006469FE" w:rsidRPr="00531628" w:rsidRDefault="006469FE" w:rsidP="009B12F1">
            <w:pPr>
              <w:tabs>
                <w:tab w:val="left" w:pos="2115"/>
              </w:tabs>
              <w:spacing w:line="260" w:lineRule="exact"/>
              <w:jc w:val="center"/>
              <w:rPr>
                <w:rFonts w:ascii="Times New Roman"/>
                <w:szCs w:val="21"/>
                <w:lang w:val="en-GB"/>
              </w:rPr>
            </w:pPr>
            <w:r w:rsidRPr="00531628">
              <w:rPr>
                <w:rFonts w:ascii="Times New Roman"/>
                <w:szCs w:val="21"/>
                <w:lang w:val="en-GB"/>
              </w:rPr>
              <w:t>28.6%</w:t>
            </w:r>
          </w:p>
        </w:tc>
        <w:tc>
          <w:tcPr>
            <w:tcW w:w="1068" w:type="dxa"/>
          </w:tcPr>
          <w:p w:rsidR="006469FE" w:rsidRPr="00531628" w:rsidRDefault="006469FE" w:rsidP="009B12F1">
            <w:pPr>
              <w:tabs>
                <w:tab w:val="left" w:pos="2115"/>
              </w:tabs>
              <w:spacing w:line="260" w:lineRule="exact"/>
              <w:jc w:val="center"/>
              <w:rPr>
                <w:rFonts w:ascii="Times New Roman" w:eastAsia="SimHei"/>
                <w:szCs w:val="21"/>
                <w:lang w:val="en-GB"/>
              </w:rPr>
            </w:pPr>
            <w:r w:rsidRPr="00531628">
              <w:rPr>
                <w:rFonts w:ascii="Times New Roman" w:eastAsia="SimHei"/>
                <w:szCs w:val="21"/>
                <w:lang w:val="en-GB"/>
              </w:rPr>
              <w:t>农村</w:t>
            </w:r>
          </w:p>
          <w:p w:rsidR="006469FE" w:rsidRPr="00531628" w:rsidRDefault="006469FE" w:rsidP="009B12F1">
            <w:pPr>
              <w:tabs>
                <w:tab w:val="left" w:pos="792"/>
                <w:tab w:val="left" w:pos="2115"/>
              </w:tabs>
              <w:spacing w:line="260" w:lineRule="exact"/>
              <w:ind w:right="-108"/>
              <w:jc w:val="center"/>
              <w:rPr>
                <w:rFonts w:ascii="Times New Roman"/>
                <w:szCs w:val="21"/>
                <w:lang w:val="en-GB"/>
              </w:rPr>
            </w:pPr>
            <w:r w:rsidRPr="00531628">
              <w:rPr>
                <w:rFonts w:ascii="Times New Roman"/>
                <w:szCs w:val="21"/>
                <w:lang w:val="en-GB"/>
              </w:rPr>
              <w:t>5 929 964</w:t>
            </w:r>
          </w:p>
          <w:p w:rsidR="006469FE" w:rsidRPr="00531628" w:rsidRDefault="006469FE" w:rsidP="009B12F1">
            <w:pPr>
              <w:tabs>
                <w:tab w:val="left" w:pos="2115"/>
              </w:tabs>
              <w:spacing w:line="260" w:lineRule="exact"/>
              <w:jc w:val="center"/>
              <w:rPr>
                <w:rFonts w:ascii="Times New Roman"/>
                <w:szCs w:val="21"/>
                <w:lang w:val="en-GB"/>
              </w:rPr>
            </w:pPr>
            <w:r w:rsidRPr="00531628">
              <w:rPr>
                <w:rFonts w:ascii="Times New Roman"/>
                <w:szCs w:val="21"/>
                <w:lang w:val="en-GB"/>
              </w:rPr>
              <w:t>女</w:t>
            </w:r>
          </w:p>
          <w:p w:rsidR="006469FE" w:rsidRPr="00531628" w:rsidRDefault="006469FE" w:rsidP="009B12F1">
            <w:pPr>
              <w:tabs>
                <w:tab w:val="left" w:pos="2115"/>
              </w:tabs>
              <w:spacing w:line="260" w:lineRule="exact"/>
              <w:jc w:val="center"/>
              <w:rPr>
                <w:rFonts w:ascii="Times New Roman"/>
                <w:szCs w:val="21"/>
                <w:lang w:val="en-GB"/>
              </w:rPr>
            </w:pPr>
            <w:r w:rsidRPr="00531628">
              <w:rPr>
                <w:rFonts w:ascii="Times New Roman"/>
                <w:szCs w:val="21"/>
                <w:lang w:val="en-GB"/>
              </w:rPr>
              <w:t>68.7%</w:t>
            </w:r>
          </w:p>
          <w:p w:rsidR="006469FE" w:rsidRPr="00531628" w:rsidRDefault="006469FE" w:rsidP="009B12F1">
            <w:pPr>
              <w:tabs>
                <w:tab w:val="left" w:pos="2115"/>
              </w:tabs>
              <w:spacing w:line="260" w:lineRule="exact"/>
              <w:jc w:val="center"/>
              <w:rPr>
                <w:rFonts w:ascii="Times New Roman"/>
                <w:szCs w:val="21"/>
                <w:lang w:val="en-GB"/>
              </w:rPr>
            </w:pPr>
            <w:r w:rsidRPr="00531628">
              <w:rPr>
                <w:rFonts w:ascii="Times New Roman"/>
                <w:szCs w:val="21"/>
                <w:lang w:val="en-GB"/>
              </w:rPr>
              <w:t>男</w:t>
            </w:r>
          </w:p>
          <w:p w:rsidR="006469FE" w:rsidRPr="00531628" w:rsidRDefault="006469FE" w:rsidP="009B12F1">
            <w:pPr>
              <w:tabs>
                <w:tab w:val="left" w:pos="2115"/>
              </w:tabs>
              <w:spacing w:line="260" w:lineRule="exact"/>
              <w:jc w:val="center"/>
              <w:rPr>
                <w:rFonts w:ascii="Times New Roman"/>
                <w:szCs w:val="21"/>
                <w:lang w:val="en-GB"/>
              </w:rPr>
            </w:pPr>
            <w:r w:rsidRPr="00531628">
              <w:rPr>
                <w:rFonts w:ascii="Times New Roman"/>
                <w:szCs w:val="21"/>
                <w:lang w:val="en-GB"/>
              </w:rPr>
              <w:t>31.3%</w:t>
            </w:r>
          </w:p>
        </w:tc>
        <w:tc>
          <w:tcPr>
            <w:tcW w:w="1440" w:type="dxa"/>
          </w:tcPr>
          <w:p w:rsidR="006469FE" w:rsidRPr="00531628" w:rsidRDefault="006469FE" w:rsidP="009B12F1">
            <w:pPr>
              <w:tabs>
                <w:tab w:val="left" w:pos="2115"/>
              </w:tabs>
              <w:spacing w:line="260" w:lineRule="exact"/>
              <w:jc w:val="center"/>
              <w:rPr>
                <w:rFonts w:ascii="Times New Roman" w:eastAsia="SimHei"/>
                <w:szCs w:val="21"/>
                <w:lang w:val="en-GB"/>
              </w:rPr>
            </w:pPr>
            <w:r w:rsidRPr="00531628">
              <w:rPr>
                <w:rFonts w:ascii="Times New Roman" w:eastAsia="SimHei"/>
                <w:szCs w:val="21"/>
                <w:lang w:val="en-GB"/>
              </w:rPr>
              <w:t>种植园</w:t>
            </w:r>
          </w:p>
          <w:p w:rsidR="006469FE" w:rsidRPr="00531628" w:rsidRDefault="006469FE" w:rsidP="009B12F1">
            <w:pPr>
              <w:tabs>
                <w:tab w:val="left" w:pos="2115"/>
              </w:tabs>
              <w:spacing w:line="260" w:lineRule="exact"/>
              <w:jc w:val="center"/>
              <w:rPr>
                <w:rFonts w:ascii="Times New Roman"/>
                <w:szCs w:val="21"/>
                <w:lang w:val="en-GB"/>
              </w:rPr>
            </w:pPr>
            <w:r w:rsidRPr="00531628">
              <w:rPr>
                <w:rFonts w:ascii="Times New Roman"/>
                <w:szCs w:val="21"/>
                <w:lang w:val="en-GB"/>
              </w:rPr>
              <w:t>275 578</w:t>
            </w:r>
          </w:p>
          <w:p w:rsidR="006469FE" w:rsidRPr="00531628" w:rsidRDefault="006469FE" w:rsidP="009B12F1">
            <w:pPr>
              <w:tabs>
                <w:tab w:val="left" w:pos="2115"/>
              </w:tabs>
              <w:spacing w:line="260" w:lineRule="exact"/>
              <w:jc w:val="center"/>
              <w:rPr>
                <w:rFonts w:ascii="Times New Roman"/>
                <w:szCs w:val="21"/>
                <w:lang w:val="en-GB"/>
              </w:rPr>
            </w:pPr>
            <w:r w:rsidRPr="00531628">
              <w:rPr>
                <w:rFonts w:ascii="Times New Roman"/>
                <w:szCs w:val="21"/>
                <w:lang w:val="en-GB"/>
              </w:rPr>
              <w:t>女</w:t>
            </w:r>
          </w:p>
          <w:p w:rsidR="006469FE" w:rsidRPr="00531628" w:rsidRDefault="006469FE" w:rsidP="009B12F1">
            <w:pPr>
              <w:tabs>
                <w:tab w:val="left" w:pos="2115"/>
              </w:tabs>
              <w:spacing w:line="260" w:lineRule="exact"/>
              <w:jc w:val="center"/>
              <w:rPr>
                <w:rFonts w:ascii="Times New Roman"/>
                <w:szCs w:val="21"/>
                <w:lang w:val="en-GB"/>
              </w:rPr>
            </w:pPr>
            <w:r w:rsidRPr="00531628">
              <w:rPr>
                <w:rFonts w:ascii="Times New Roman"/>
                <w:szCs w:val="21"/>
                <w:lang w:val="en-GB"/>
              </w:rPr>
              <w:t>60.5%</w:t>
            </w:r>
          </w:p>
          <w:p w:rsidR="006469FE" w:rsidRPr="00531628" w:rsidRDefault="006469FE" w:rsidP="009B12F1">
            <w:pPr>
              <w:tabs>
                <w:tab w:val="left" w:pos="2115"/>
              </w:tabs>
              <w:spacing w:line="260" w:lineRule="exact"/>
              <w:jc w:val="center"/>
              <w:rPr>
                <w:rFonts w:ascii="Times New Roman"/>
                <w:szCs w:val="21"/>
                <w:lang w:val="en-GB"/>
              </w:rPr>
            </w:pPr>
            <w:r w:rsidRPr="00531628">
              <w:rPr>
                <w:rFonts w:ascii="Times New Roman"/>
                <w:szCs w:val="21"/>
                <w:lang w:val="en-GB"/>
              </w:rPr>
              <w:t>男</w:t>
            </w:r>
          </w:p>
          <w:p w:rsidR="006469FE" w:rsidRPr="00531628" w:rsidRDefault="006469FE" w:rsidP="009B12F1">
            <w:pPr>
              <w:tabs>
                <w:tab w:val="left" w:pos="2115"/>
              </w:tabs>
              <w:spacing w:line="260" w:lineRule="exact"/>
              <w:jc w:val="center"/>
              <w:rPr>
                <w:rFonts w:ascii="Times New Roman"/>
                <w:szCs w:val="21"/>
                <w:lang w:val="en-GB"/>
              </w:rPr>
            </w:pPr>
            <w:r w:rsidRPr="00531628">
              <w:rPr>
                <w:rFonts w:ascii="Times New Roman"/>
                <w:szCs w:val="21"/>
                <w:lang w:val="en-GB"/>
              </w:rPr>
              <w:t>39.5%</w:t>
            </w:r>
          </w:p>
        </w:tc>
      </w:tr>
    </w:tbl>
    <w:p w:rsidR="00762CC5" w:rsidRPr="00531628" w:rsidRDefault="0033435F" w:rsidP="00762CC5">
      <w:pPr>
        <w:spacing w:after="240" w:line="360" w:lineRule="exact"/>
        <w:jc w:val="center"/>
        <w:rPr>
          <w:rFonts w:ascii="Times New Roman" w:hint="eastAsia"/>
          <w:bCs/>
          <w:szCs w:val="21"/>
          <w:lang w:val="en-GB"/>
        </w:rPr>
      </w:pPr>
      <w:r w:rsidRPr="00531628">
        <w:rPr>
          <w:rFonts w:ascii="Times New Roman"/>
          <w:noProof/>
          <w:szCs w:val="21"/>
        </w:rPr>
        <w:pict>
          <v:shape id="_x0000_s1850" type="#_x0000_t202" style="position:absolute;left:0;text-align:left;margin-left:273.8pt;margin-top:25.5pt;width:36.75pt;height:21.75pt;z-index:11;mso-position-horizontal-relative:text;mso-position-vertical-relative:text" filled="f" stroked="f">
            <v:textbox style="mso-next-textbox:#_x0000_s1850" inset=",.3mm,,.3mm">
              <w:txbxContent>
                <w:p w:rsidR="001F598D" w:rsidRPr="00C81BAF" w:rsidRDefault="001F598D" w:rsidP="00762CC5">
                  <w:pPr>
                    <w:ind w:right="-120"/>
                    <w:rPr>
                      <w:rFonts w:ascii="Times New Roman"/>
                      <w:szCs w:val="21"/>
                    </w:rPr>
                  </w:pPr>
                  <w:r w:rsidRPr="001232D0">
                    <w:rPr>
                      <w:rFonts w:ascii="Times New Roman"/>
                      <w:szCs w:val="21"/>
                      <w:lang w:val="en-GB"/>
                    </w:rPr>
                    <w:t>82.0%</w:t>
                  </w:r>
                </w:p>
              </w:txbxContent>
            </v:textbox>
          </v:shape>
        </w:pict>
      </w:r>
    </w:p>
    <w:p w:rsidR="0033435F" w:rsidRPr="00531628" w:rsidRDefault="0033435F" w:rsidP="00762CC5">
      <w:pPr>
        <w:spacing w:after="240" w:line="360" w:lineRule="exact"/>
        <w:jc w:val="center"/>
        <w:rPr>
          <w:rFonts w:ascii="Times New Roman" w:hint="eastAsia"/>
          <w:bCs/>
          <w:szCs w:val="21"/>
          <w:lang w:val="en-GB"/>
        </w:rPr>
      </w:pPr>
    </w:p>
    <w:p w:rsidR="0033435F" w:rsidRPr="00531628" w:rsidRDefault="0033435F" w:rsidP="00762CC5">
      <w:pPr>
        <w:spacing w:after="240" w:line="360" w:lineRule="exact"/>
        <w:jc w:val="center"/>
        <w:rPr>
          <w:rFonts w:ascii="Times New Roman" w:hint="eastAsia"/>
          <w:bCs/>
          <w:szCs w:val="21"/>
          <w:lang w:val="en-GB"/>
        </w:rPr>
      </w:pPr>
    </w:p>
    <w:p w:rsidR="0033435F" w:rsidRPr="00531628" w:rsidRDefault="0033435F" w:rsidP="007E5B39">
      <w:pPr>
        <w:spacing w:after="240" w:line="360" w:lineRule="exact"/>
        <w:rPr>
          <w:rFonts w:ascii="Times New Roman" w:hint="eastAsia"/>
          <w:bCs/>
          <w:szCs w:val="21"/>
          <w:lang w:val="en-GB"/>
        </w:rPr>
      </w:pPr>
      <w:r w:rsidRPr="00531628">
        <w:rPr>
          <w:rFonts w:ascii="Times New Roman" w:eastAsia="KaiTi_GB2312"/>
          <w:bCs/>
          <w:szCs w:val="21"/>
          <w:lang w:val="en-GB"/>
        </w:rPr>
        <w:t>资料来源</w:t>
      </w:r>
      <w:r w:rsidRPr="00531628">
        <w:rPr>
          <w:rFonts w:ascii="Times New Roman"/>
          <w:bCs/>
          <w:szCs w:val="21"/>
          <w:lang w:val="en-GB"/>
        </w:rPr>
        <w:t>：人口普查和统计局</w:t>
      </w:r>
      <w:r w:rsidR="001E28BB" w:rsidRPr="00531628">
        <w:rPr>
          <w:rFonts w:ascii="Times New Roman" w:hint="eastAsia"/>
          <w:bCs/>
          <w:szCs w:val="21"/>
          <w:lang w:val="en-GB"/>
        </w:rPr>
        <w:t>。</w:t>
      </w:r>
    </w:p>
    <w:p w:rsidR="00762CC5" w:rsidRPr="00531628" w:rsidRDefault="00762CC5" w:rsidP="00D8518E">
      <w:pPr>
        <w:pStyle w:val="NormalWeb"/>
        <w:spacing w:before="0" w:beforeAutospacing="0" w:after="0" w:afterAutospacing="0" w:line="360" w:lineRule="exact"/>
        <w:jc w:val="center"/>
        <w:rPr>
          <w:rFonts w:eastAsia="SimHei"/>
          <w:bCs/>
          <w:sz w:val="21"/>
          <w:szCs w:val="21"/>
          <w:u w:val="single"/>
          <w:lang w:val="en-GB" w:eastAsia="zh-CN"/>
        </w:rPr>
      </w:pPr>
      <w:bookmarkStart w:id="21" w:name="0.1_table13"/>
      <w:bookmarkEnd w:id="21"/>
      <w:r w:rsidRPr="00531628">
        <w:rPr>
          <w:rFonts w:eastAsia="SimHei"/>
          <w:bCs/>
          <w:sz w:val="21"/>
          <w:szCs w:val="21"/>
          <w:u w:val="single"/>
          <w:lang w:val="en-GB" w:eastAsia="zh-CN"/>
        </w:rPr>
        <w:br w:type="page"/>
      </w:r>
      <w:bookmarkStart w:id="22" w:name="0.1_table16"/>
      <w:bookmarkStart w:id="23" w:name="0.1_table17"/>
      <w:bookmarkStart w:id="24" w:name="0.1_table18"/>
      <w:bookmarkStart w:id="25" w:name="0.1_table19"/>
      <w:bookmarkEnd w:id="22"/>
      <w:bookmarkEnd w:id="23"/>
      <w:bookmarkEnd w:id="24"/>
      <w:bookmarkEnd w:id="25"/>
      <w:r w:rsidRPr="00531628">
        <w:rPr>
          <w:rFonts w:eastAsia="SimHei"/>
          <w:bCs/>
          <w:sz w:val="21"/>
          <w:szCs w:val="21"/>
          <w:u w:val="single"/>
          <w:lang w:val="en-GB" w:eastAsia="zh-CN"/>
        </w:rPr>
        <w:t>表</w:t>
      </w:r>
      <w:r w:rsidRPr="00531628">
        <w:rPr>
          <w:rFonts w:eastAsia="SimHei"/>
          <w:bCs/>
          <w:sz w:val="21"/>
          <w:szCs w:val="21"/>
          <w:u w:val="single"/>
          <w:lang w:val="en-GB" w:eastAsia="zh-CN"/>
        </w:rPr>
        <w:t>24</w:t>
      </w:r>
    </w:p>
    <w:p w:rsidR="00762CC5" w:rsidRPr="00531628" w:rsidRDefault="00762CC5" w:rsidP="00762CC5">
      <w:pPr>
        <w:pStyle w:val="NormalWeb"/>
        <w:spacing w:before="0" w:beforeAutospacing="0" w:after="240" w:afterAutospacing="0" w:line="360" w:lineRule="exact"/>
        <w:jc w:val="center"/>
        <w:rPr>
          <w:rFonts w:eastAsia="SimHei"/>
          <w:bCs/>
          <w:sz w:val="21"/>
          <w:szCs w:val="21"/>
          <w:lang w:val="en-GB" w:eastAsia="zh-CN"/>
        </w:rPr>
      </w:pPr>
      <w:r w:rsidRPr="00531628">
        <w:rPr>
          <w:rFonts w:eastAsia="SimHei"/>
          <w:bCs/>
          <w:sz w:val="21"/>
          <w:szCs w:val="21"/>
          <w:lang w:val="en-GB" w:eastAsia="zh-CN"/>
        </w:rPr>
        <w:t>按年份分列的就业人口情况</w:t>
      </w:r>
    </w:p>
    <w:tbl>
      <w:tblPr>
        <w:tblW w:w="8303" w:type="dxa"/>
        <w:jc w:val="center"/>
        <w:tblLook w:val="0000" w:firstRow="0" w:lastRow="0" w:firstColumn="0" w:lastColumn="0" w:noHBand="0" w:noVBand="0"/>
      </w:tblPr>
      <w:tblGrid>
        <w:gridCol w:w="878"/>
        <w:gridCol w:w="1356"/>
        <w:gridCol w:w="1195"/>
        <w:gridCol w:w="1280"/>
        <w:gridCol w:w="1133"/>
        <w:gridCol w:w="1342"/>
        <w:gridCol w:w="1105"/>
        <w:gridCol w:w="14"/>
      </w:tblGrid>
      <w:tr w:rsidR="00762CC5" w:rsidRPr="00531628" w:rsidTr="00D8518E">
        <w:trPr>
          <w:gridAfter w:val="1"/>
          <w:wAfter w:w="14" w:type="dxa"/>
          <w:trHeight w:val="105"/>
          <w:jc w:val="center"/>
        </w:trPr>
        <w:tc>
          <w:tcPr>
            <w:tcW w:w="878" w:type="dxa"/>
            <w:vMerge w:val="restart"/>
            <w:tcBorders>
              <w:top w:val="single" w:sz="4" w:space="0" w:color="auto"/>
              <w:left w:val="single" w:sz="4" w:space="0" w:color="auto"/>
              <w:right w:val="single" w:sz="4" w:space="0" w:color="auto"/>
            </w:tcBorders>
          </w:tcPr>
          <w:p w:rsidR="00762CC5" w:rsidRPr="00531628" w:rsidRDefault="00762CC5" w:rsidP="00D8518E">
            <w:pPr>
              <w:spacing w:line="360" w:lineRule="exact"/>
              <w:jc w:val="center"/>
              <w:rPr>
                <w:rFonts w:ascii="Times New Roman"/>
                <w:szCs w:val="21"/>
                <w:lang w:val="en-GB"/>
              </w:rPr>
            </w:pPr>
            <w:bookmarkStart w:id="26" w:name="0.1_table1A"/>
            <w:bookmarkEnd w:id="26"/>
            <w:r w:rsidRPr="00531628">
              <w:rPr>
                <w:rFonts w:ascii="Times New Roman" w:eastAsia="SimHei"/>
                <w:bCs/>
                <w:szCs w:val="21"/>
                <w:lang w:val="en-GB"/>
              </w:rPr>
              <w:t>年份</w:t>
            </w:r>
          </w:p>
        </w:tc>
        <w:tc>
          <w:tcPr>
            <w:tcW w:w="2551" w:type="dxa"/>
            <w:gridSpan w:val="2"/>
            <w:tcBorders>
              <w:top w:val="single" w:sz="4" w:space="0" w:color="auto"/>
              <w:left w:val="single" w:sz="4" w:space="0" w:color="auto"/>
              <w:bottom w:val="single" w:sz="4" w:space="0" w:color="auto"/>
              <w:right w:val="single" w:sz="4" w:space="0" w:color="auto"/>
            </w:tcBorders>
          </w:tcPr>
          <w:p w:rsidR="00762CC5" w:rsidRPr="00531628" w:rsidRDefault="00762CC5" w:rsidP="00D8518E">
            <w:pPr>
              <w:spacing w:line="360" w:lineRule="exact"/>
              <w:jc w:val="center"/>
              <w:rPr>
                <w:rFonts w:ascii="Times New Roman"/>
                <w:szCs w:val="21"/>
                <w:lang w:val="en-GB"/>
              </w:rPr>
            </w:pPr>
            <w:r w:rsidRPr="00531628">
              <w:rPr>
                <w:rFonts w:ascii="Times New Roman" w:eastAsia="SimHei"/>
                <w:bCs/>
                <w:szCs w:val="21"/>
                <w:lang w:val="en-GB"/>
              </w:rPr>
              <w:t>总数</w:t>
            </w:r>
          </w:p>
        </w:tc>
        <w:tc>
          <w:tcPr>
            <w:tcW w:w="2413" w:type="dxa"/>
            <w:gridSpan w:val="2"/>
            <w:tcBorders>
              <w:top w:val="single" w:sz="4" w:space="0" w:color="auto"/>
              <w:left w:val="single" w:sz="4" w:space="0" w:color="auto"/>
              <w:bottom w:val="single" w:sz="4" w:space="0" w:color="auto"/>
              <w:right w:val="single" w:sz="4" w:space="0" w:color="auto"/>
            </w:tcBorders>
          </w:tcPr>
          <w:p w:rsidR="00762CC5" w:rsidRPr="00531628" w:rsidRDefault="00762CC5" w:rsidP="00D8518E">
            <w:pPr>
              <w:spacing w:line="360" w:lineRule="exact"/>
              <w:jc w:val="center"/>
              <w:rPr>
                <w:rFonts w:ascii="Times New Roman"/>
                <w:szCs w:val="21"/>
                <w:lang w:val="en-GB"/>
              </w:rPr>
            </w:pPr>
            <w:r w:rsidRPr="00531628">
              <w:rPr>
                <w:rFonts w:ascii="Times New Roman" w:eastAsia="SimHei"/>
                <w:bCs/>
                <w:szCs w:val="21"/>
                <w:lang w:val="en-GB"/>
              </w:rPr>
              <w:t>女</w:t>
            </w:r>
          </w:p>
        </w:tc>
        <w:tc>
          <w:tcPr>
            <w:tcW w:w="2447" w:type="dxa"/>
            <w:gridSpan w:val="2"/>
            <w:tcBorders>
              <w:top w:val="single" w:sz="4" w:space="0" w:color="auto"/>
              <w:left w:val="single" w:sz="4" w:space="0" w:color="auto"/>
              <w:bottom w:val="single" w:sz="4" w:space="0" w:color="auto"/>
              <w:right w:val="single" w:sz="4" w:space="0" w:color="auto"/>
            </w:tcBorders>
          </w:tcPr>
          <w:p w:rsidR="00762CC5" w:rsidRPr="00531628" w:rsidRDefault="00762CC5" w:rsidP="00D8518E">
            <w:pPr>
              <w:spacing w:line="360" w:lineRule="exact"/>
              <w:jc w:val="center"/>
              <w:rPr>
                <w:rFonts w:ascii="Times New Roman"/>
                <w:szCs w:val="21"/>
                <w:lang w:val="en-GB"/>
              </w:rPr>
            </w:pPr>
            <w:r w:rsidRPr="00531628">
              <w:rPr>
                <w:rFonts w:ascii="Times New Roman" w:eastAsia="SimHei"/>
                <w:bCs/>
                <w:szCs w:val="21"/>
                <w:lang w:val="en-GB"/>
              </w:rPr>
              <w:t>男</w:t>
            </w:r>
          </w:p>
        </w:tc>
      </w:tr>
      <w:tr w:rsidR="00762CC5" w:rsidRPr="00531628" w:rsidTr="00D8518E">
        <w:trPr>
          <w:trHeight w:val="105"/>
          <w:jc w:val="center"/>
        </w:trPr>
        <w:tc>
          <w:tcPr>
            <w:tcW w:w="878" w:type="dxa"/>
            <w:vMerge/>
            <w:tcBorders>
              <w:left w:val="single" w:sz="4" w:space="0" w:color="auto"/>
              <w:right w:val="single" w:sz="4" w:space="0" w:color="auto"/>
            </w:tcBorders>
          </w:tcPr>
          <w:p w:rsidR="00762CC5" w:rsidRPr="00531628" w:rsidRDefault="00762CC5" w:rsidP="00D8518E">
            <w:pPr>
              <w:spacing w:line="360" w:lineRule="exact"/>
              <w:jc w:val="center"/>
              <w:rPr>
                <w:rFonts w:ascii="Times New Roman"/>
                <w:b/>
                <w:bCs/>
                <w:szCs w:val="21"/>
                <w:lang w:val="en-GB"/>
              </w:rPr>
            </w:pPr>
          </w:p>
        </w:tc>
        <w:tc>
          <w:tcPr>
            <w:tcW w:w="1356" w:type="dxa"/>
            <w:tcBorders>
              <w:top w:val="single" w:sz="4" w:space="0" w:color="auto"/>
              <w:left w:val="single" w:sz="4" w:space="0" w:color="auto"/>
              <w:right w:val="single" w:sz="4" w:space="0" w:color="auto"/>
            </w:tcBorders>
          </w:tcPr>
          <w:p w:rsidR="00762CC5" w:rsidRPr="00531628" w:rsidRDefault="00762CC5" w:rsidP="00D8518E">
            <w:pPr>
              <w:spacing w:line="360" w:lineRule="exact"/>
              <w:jc w:val="center"/>
              <w:rPr>
                <w:rFonts w:ascii="Times New Roman"/>
                <w:b/>
                <w:bCs/>
                <w:szCs w:val="21"/>
                <w:lang w:val="en-GB"/>
              </w:rPr>
            </w:pPr>
          </w:p>
        </w:tc>
        <w:tc>
          <w:tcPr>
            <w:tcW w:w="1195" w:type="dxa"/>
            <w:tcBorders>
              <w:top w:val="single" w:sz="4" w:space="0" w:color="auto"/>
              <w:left w:val="single" w:sz="4" w:space="0" w:color="auto"/>
              <w:right w:val="single" w:sz="4" w:space="0" w:color="auto"/>
            </w:tcBorders>
          </w:tcPr>
          <w:p w:rsidR="00762CC5" w:rsidRPr="00531628" w:rsidRDefault="00762CC5" w:rsidP="00D8518E">
            <w:pPr>
              <w:spacing w:line="360" w:lineRule="exact"/>
              <w:jc w:val="center"/>
              <w:rPr>
                <w:rFonts w:ascii="Times New Roman"/>
                <w:b/>
                <w:bCs/>
                <w:szCs w:val="21"/>
                <w:lang w:val="en-GB"/>
              </w:rPr>
            </w:pPr>
          </w:p>
        </w:tc>
        <w:tc>
          <w:tcPr>
            <w:tcW w:w="1280" w:type="dxa"/>
            <w:tcBorders>
              <w:top w:val="single" w:sz="4" w:space="0" w:color="auto"/>
              <w:left w:val="single" w:sz="4" w:space="0" w:color="auto"/>
              <w:right w:val="single" w:sz="4" w:space="0" w:color="auto"/>
            </w:tcBorders>
          </w:tcPr>
          <w:p w:rsidR="00762CC5" w:rsidRPr="00531628" w:rsidRDefault="00762CC5" w:rsidP="00D8518E">
            <w:pPr>
              <w:spacing w:line="360" w:lineRule="exact"/>
              <w:jc w:val="center"/>
              <w:rPr>
                <w:rFonts w:ascii="Times New Roman"/>
                <w:b/>
                <w:bCs/>
                <w:szCs w:val="21"/>
                <w:lang w:val="en-GB"/>
              </w:rPr>
            </w:pPr>
          </w:p>
        </w:tc>
        <w:tc>
          <w:tcPr>
            <w:tcW w:w="1133" w:type="dxa"/>
            <w:tcBorders>
              <w:top w:val="single" w:sz="4" w:space="0" w:color="auto"/>
              <w:left w:val="single" w:sz="4" w:space="0" w:color="auto"/>
              <w:right w:val="single" w:sz="4" w:space="0" w:color="auto"/>
            </w:tcBorders>
          </w:tcPr>
          <w:p w:rsidR="00762CC5" w:rsidRPr="00531628" w:rsidRDefault="00762CC5" w:rsidP="00D8518E">
            <w:pPr>
              <w:spacing w:line="360" w:lineRule="exact"/>
              <w:jc w:val="center"/>
              <w:rPr>
                <w:rFonts w:ascii="Times New Roman"/>
                <w:b/>
                <w:bCs/>
                <w:szCs w:val="21"/>
                <w:lang w:val="en-GB"/>
              </w:rPr>
            </w:pPr>
          </w:p>
        </w:tc>
        <w:tc>
          <w:tcPr>
            <w:tcW w:w="1342" w:type="dxa"/>
            <w:tcBorders>
              <w:top w:val="single" w:sz="4" w:space="0" w:color="auto"/>
              <w:left w:val="single" w:sz="4" w:space="0" w:color="auto"/>
              <w:right w:val="single" w:sz="4" w:space="0" w:color="auto"/>
            </w:tcBorders>
          </w:tcPr>
          <w:p w:rsidR="00762CC5" w:rsidRPr="00531628" w:rsidRDefault="00762CC5" w:rsidP="00D8518E">
            <w:pPr>
              <w:spacing w:line="360" w:lineRule="exact"/>
              <w:jc w:val="center"/>
              <w:rPr>
                <w:rFonts w:ascii="Times New Roman"/>
                <w:b/>
                <w:bCs/>
                <w:szCs w:val="21"/>
                <w:lang w:val="en-GB"/>
              </w:rPr>
            </w:pPr>
          </w:p>
        </w:tc>
        <w:tc>
          <w:tcPr>
            <w:tcW w:w="1119" w:type="dxa"/>
            <w:gridSpan w:val="2"/>
            <w:tcBorders>
              <w:top w:val="single" w:sz="4" w:space="0" w:color="auto"/>
              <w:left w:val="single" w:sz="4" w:space="0" w:color="auto"/>
              <w:right w:val="single" w:sz="4" w:space="0" w:color="auto"/>
            </w:tcBorders>
          </w:tcPr>
          <w:p w:rsidR="00762CC5" w:rsidRPr="00531628" w:rsidRDefault="00762CC5" w:rsidP="00D8518E">
            <w:pPr>
              <w:spacing w:line="360" w:lineRule="exact"/>
              <w:jc w:val="center"/>
              <w:rPr>
                <w:rFonts w:ascii="Times New Roman" w:eastAsia="SimHei"/>
                <w:bCs/>
                <w:szCs w:val="21"/>
                <w:lang w:val="en-GB"/>
              </w:rPr>
            </w:pPr>
          </w:p>
        </w:tc>
      </w:tr>
      <w:tr w:rsidR="00762CC5" w:rsidRPr="00531628" w:rsidTr="00D8518E">
        <w:trPr>
          <w:trHeight w:val="255"/>
          <w:jc w:val="center"/>
        </w:trPr>
        <w:tc>
          <w:tcPr>
            <w:tcW w:w="878" w:type="dxa"/>
            <w:vMerge/>
            <w:tcBorders>
              <w:left w:val="single" w:sz="4" w:space="0" w:color="auto"/>
              <w:bottom w:val="single" w:sz="4" w:space="0" w:color="auto"/>
              <w:right w:val="single" w:sz="4" w:space="0" w:color="auto"/>
            </w:tcBorders>
          </w:tcPr>
          <w:p w:rsidR="00762CC5" w:rsidRPr="00531628" w:rsidRDefault="00762CC5" w:rsidP="00D8518E">
            <w:pPr>
              <w:spacing w:line="360" w:lineRule="exact"/>
              <w:jc w:val="center"/>
              <w:rPr>
                <w:rFonts w:ascii="Times New Roman"/>
                <w:szCs w:val="21"/>
                <w:lang w:val="en-GB"/>
              </w:rPr>
            </w:pPr>
          </w:p>
        </w:tc>
        <w:tc>
          <w:tcPr>
            <w:tcW w:w="1356" w:type="dxa"/>
            <w:tcBorders>
              <w:left w:val="single" w:sz="4" w:space="0" w:color="auto"/>
              <w:bottom w:val="single" w:sz="4" w:space="0" w:color="auto"/>
              <w:right w:val="single" w:sz="4" w:space="0" w:color="auto"/>
            </w:tcBorders>
          </w:tcPr>
          <w:p w:rsidR="00762CC5" w:rsidRPr="00531628" w:rsidRDefault="00762CC5" w:rsidP="00D8518E">
            <w:pPr>
              <w:spacing w:line="360" w:lineRule="exact"/>
              <w:jc w:val="center"/>
              <w:rPr>
                <w:rFonts w:ascii="Times New Roman"/>
                <w:szCs w:val="21"/>
                <w:lang w:val="en-GB"/>
              </w:rPr>
            </w:pPr>
            <w:r w:rsidRPr="00531628">
              <w:rPr>
                <w:rFonts w:ascii="Times New Roman" w:eastAsia="SimHei"/>
                <w:bCs/>
                <w:szCs w:val="21"/>
                <w:lang w:val="en-GB"/>
              </w:rPr>
              <w:t>人数</w:t>
            </w:r>
          </w:p>
        </w:tc>
        <w:tc>
          <w:tcPr>
            <w:tcW w:w="1195" w:type="dxa"/>
            <w:tcBorders>
              <w:left w:val="single" w:sz="4" w:space="0" w:color="auto"/>
              <w:bottom w:val="single" w:sz="4" w:space="0" w:color="auto"/>
              <w:right w:val="single" w:sz="4" w:space="0" w:color="auto"/>
            </w:tcBorders>
          </w:tcPr>
          <w:p w:rsidR="00762CC5" w:rsidRPr="00531628" w:rsidRDefault="00762CC5" w:rsidP="00D8518E">
            <w:pPr>
              <w:spacing w:line="360" w:lineRule="exact"/>
              <w:jc w:val="center"/>
              <w:rPr>
                <w:rFonts w:ascii="Times New Roman"/>
                <w:b/>
                <w:szCs w:val="21"/>
                <w:lang w:val="en-GB"/>
              </w:rPr>
            </w:pPr>
            <w:r w:rsidRPr="00531628">
              <w:rPr>
                <w:rFonts w:ascii="Times New Roman" w:eastAsia="SimHei"/>
                <w:bCs/>
                <w:szCs w:val="21"/>
                <w:lang w:val="en-GB"/>
              </w:rPr>
              <w:t>就业率</w:t>
            </w:r>
          </w:p>
        </w:tc>
        <w:tc>
          <w:tcPr>
            <w:tcW w:w="1280" w:type="dxa"/>
            <w:tcBorders>
              <w:left w:val="single" w:sz="4" w:space="0" w:color="auto"/>
              <w:bottom w:val="single" w:sz="4" w:space="0" w:color="auto"/>
              <w:right w:val="single" w:sz="4" w:space="0" w:color="auto"/>
            </w:tcBorders>
          </w:tcPr>
          <w:p w:rsidR="00762CC5" w:rsidRPr="00531628" w:rsidRDefault="00762CC5" w:rsidP="00D8518E">
            <w:pPr>
              <w:spacing w:line="360" w:lineRule="exact"/>
              <w:rPr>
                <w:rFonts w:ascii="Times New Roman"/>
                <w:b/>
                <w:szCs w:val="21"/>
                <w:lang w:val="en-GB"/>
              </w:rPr>
            </w:pPr>
            <w:r w:rsidRPr="00531628">
              <w:rPr>
                <w:rFonts w:ascii="Times New Roman" w:eastAsia="SimHei"/>
                <w:szCs w:val="21"/>
                <w:lang w:val="en-GB"/>
              </w:rPr>
              <w:t>人数</w:t>
            </w:r>
          </w:p>
        </w:tc>
        <w:tc>
          <w:tcPr>
            <w:tcW w:w="1133" w:type="dxa"/>
            <w:tcBorders>
              <w:left w:val="single" w:sz="4" w:space="0" w:color="auto"/>
              <w:bottom w:val="single" w:sz="4" w:space="0" w:color="auto"/>
              <w:right w:val="single" w:sz="4" w:space="0" w:color="auto"/>
            </w:tcBorders>
          </w:tcPr>
          <w:p w:rsidR="00762CC5" w:rsidRPr="00531628" w:rsidRDefault="00762CC5" w:rsidP="00D8518E">
            <w:pPr>
              <w:spacing w:line="360" w:lineRule="exact"/>
              <w:jc w:val="center"/>
              <w:rPr>
                <w:rFonts w:ascii="Times New Roman"/>
                <w:szCs w:val="21"/>
                <w:lang w:val="en-GB"/>
              </w:rPr>
            </w:pPr>
            <w:r w:rsidRPr="00531628">
              <w:rPr>
                <w:rFonts w:ascii="Times New Roman" w:eastAsia="SimHei"/>
                <w:bCs/>
                <w:szCs w:val="21"/>
                <w:lang w:val="en-GB"/>
              </w:rPr>
              <w:t>就业率</w:t>
            </w:r>
          </w:p>
        </w:tc>
        <w:tc>
          <w:tcPr>
            <w:tcW w:w="1342" w:type="dxa"/>
            <w:tcBorders>
              <w:left w:val="single" w:sz="4" w:space="0" w:color="auto"/>
              <w:bottom w:val="single" w:sz="4" w:space="0" w:color="auto"/>
              <w:right w:val="single" w:sz="4" w:space="0" w:color="auto"/>
            </w:tcBorders>
          </w:tcPr>
          <w:p w:rsidR="00762CC5" w:rsidRPr="00531628" w:rsidRDefault="00762CC5" w:rsidP="00D8518E">
            <w:pPr>
              <w:spacing w:line="360" w:lineRule="exact"/>
              <w:jc w:val="center"/>
              <w:rPr>
                <w:rFonts w:ascii="Times New Roman"/>
                <w:szCs w:val="21"/>
                <w:lang w:val="en-GB"/>
              </w:rPr>
            </w:pPr>
            <w:r w:rsidRPr="00531628">
              <w:rPr>
                <w:rFonts w:ascii="Times New Roman" w:eastAsia="SimHei"/>
                <w:bCs/>
                <w:szCs w:val="21"/>
                <w:lang w:val="en-GB"/>
              </w:rPr>
              <w:t>人数</w:t>
            </w:r>
          </w:p>
        </w:tc>
        <w:tc>
          <w:tcPr>
            <w:tcW w:w="1119" w:type="dxa"/>
            <w:gridSpan w:val="2"/>
            <w:tcBorders>
              <w:left w:val="single" w:sz="4" w:space="0" w:color="auto"/>
              <w:bottom w:val="single" w:sz="4" w:space="0" w:color="auto"/>
              <w:right w:val="single" w:sz="4" w:space="0" w:color="auto"/>
            </w:tcBorders>
          </w:tcPr>
          <w:p w:rsidR="00762CC5" w:rsidRPr="00531628" w:rsidRDefault="00762CC5" w:rsidP="00D8518E">
            <w:pPr>
              <w:spacing w:line="360" w:lineRule="exact"/>
              <w:jc w:val="center"/>
              <w:rPr>
                <w:rFonts w:ascii="Times New Roman"/>
                <w:szCs w:val="21"/>
                <w:lang w:val="en-GB"/>
              </w:rPr>
            </w:pPr>
            <w:r w:rsidRPr="00531628">
              <w:rPr>
                <w:rFonts w:ascii="Times New Roman" w:eastAsia="SimHei"/>
                <w:bCs/>
                <w:szCs w:val="21"/>
                <w:lang w:val="en-GB"/>
              </w:rPr>
              <w:t>就业率</w:t>
            </w:r>
          </w:p>
        </w:tc>
      </w:tr>
      <w:tr w:rsidR="00762CC5" w:rsidRPr="00531628" w:rsidTr="00D8518E">
        <w:trPr>
          <w:trHeight w:val="165"/>
          <w:jc w:val="center"/>
        </w:trPr>
        <w:tc>
          <w:tcPr>
            <w:tcW w:w="878" w:type="dxa"/>
            <w:tcBorders>
              <w:top w:val="single" w:sz="4" w:space="0" w:color="auto"/>
              <w:left w:val="single" w:sz="4" w:space="0" w:color="auto"/>
              <w:right w:val="single" w:sz="4" w:space="0" w:color="auto"/>
            </w:tcBorders>
          </w:tcPr>
          <w:p w:rsidR="00762CC5" w:rsidRPr="00531628" w:rsidRDefault="00762CC5" w:rsidP="00D8518E">
            <w:pPr>
              <w:spacing w:line="360" w:lineRule="exact"/>
              <w:jc w:val="center"/>
              <w:rPr>
                <w:rFonts w:ascii="Times New Roman"/>
                <w:szCs w:val="21"/>
                <w:lang w:val="en-GB"/>
              </w:rPr>
            </w:pPr>
          </w:p>
        </w:tc>
        <w:tc>
          <w:tcPr>
            <w:tcW w:w="1356" w:type="dxa"/>
            <w:tcBorders>
              <w:top w:val="single" w:sz="4" w:space="0" w:color="auto"/>
              <w:left w:val="single" w:sz="4" w:space="0" w:color="auto"/>
              <w:right w:val="single" w:sz="4" w:space="0" w:color="auto"/>
            </w:tcBorders>
          </w:tcPr>
          <w:p w:rsidR="00762CC5" w:rsidRPr="00531628" w:rsidRDefault="00762CC5" w:rsidP="00D8518E">
            <w:pPr>
              <w:spacing w:line="360" w:lineRule="exact"/>
              <w:jc w:val="center"/>
              <w:rPr>
                <w:rFonts w:ascii="Times New Roman"/>
                <w:b/>
                <w:bCs/>
                <w:szCs w:val="21"/>
                <w:lang w:val="en-GB"/>
              </w:rPr>
            </w:pPr>
          </w:p>
        </w:tc>
        <w:tc>
          <w:tcPr>
            <w:tcW w:w="1195" w:type="dxa"/>
            <w:tcBorders>
              <w:top w:val="single" w:sz="4" w:space="0" w:color="auto"/>
              <w:left w:val="single" w:sz="4" w:space="0" w:color="auto"/>
              <w:right w:val="single" w:sz="4" w:space="0" w:color="auto"/>
            </w:tcBorders>
          </w:tcPr>
          <w:p w:rsidR="00762CC5" w:rsidRPr="00531628" w:rsidRDefault="00762CC5" w:rsidP="00D8518E">
            <w:pPr>
              <w:spacing w:line="360" w:lineRule="exact"/>
              <w:jc w:val="center"/>
              <w:rPr>
                <w:rFonts w:ascii="Times New Roman"/>
                <w:b/>
                <w:bCs/>
                <w:szCs w:val="21"/>
                <w:lang w:val="en-GB"/>
              </w:rPr>
            </w:pPr>
          </w:p>
        </w:tc>
        <w:tc>
          <w:tcPr>
            <w:tcW w:w="1280" w:type="dxa"/>
            <w:tcBorders>
              <w:top w:val="single" w:sz="4" w:space="0" w:color="auto"/>
              <w:left w:val="single" w:sz="4" w:space="0" w:color="auto"/>
              <w:right w:val="single" w:sz="4" w:space="0" w:color="auto"/>
            </w:tcBorders>
          </w:tcPr>
          <w:p w:rsidR="00762CC5" w:rsidRPr="00531628" w:rsidRDefault="00762CC5" w:rsidP="00D8518E">
            <w:pPr>
              <w:spacing w:line="360" w:lineRule="exact"/>
              <w:jc w:val="center"/>
              <w:rPr>
                <w:rFonts w:ascii="Times New Roman"/>
                <w:b/>
                <w:bCs/>
                <w:szCs w:val="21"/>
                <w:lang w:val="en-GB"/>
              </w:rPr>
            </w:pPr>
          </w:p>
        </w:tc>
        <w:tc>
          <w:tcPr>
            <w:tcW w:w="1133" w:type="dxa"/>
            <w:tcBorders>
              <w:top w:val="single" w:sz="4" w:space="0" w:color="auto"/>
              <w:left w:val="single" w:sz="4" w:space="0" w:color="auto"/>
              <w:right w:val="single" w:sz="4" w:space="0" w:color="auto"/>
            </w:tcBorders>
          </w:tcPr>
          <w:p w:rsidR="00762CC5" w:rsidRPr="00531628" w:rsidRDefault="00762CC5" w:rsidP="00D8518E">
            <w:pPr>
              <w:spacing w:line="360" w:lineRule="exact"/>
              <w:jc w:val="center"/>
              <w:rPr>
                <w:rFonts w:ascii="Times New Roman"/>
                <w:b/>
                <w:bCs/>
                <w:szCs w:val="21"/>
                <w:lang w:val="en-GB"/>
              </w:rPr>
            </w:pPr>
          </w:p>
        </w:tc>
        <w:tc>
          <w:tcPr>
            <w:tcW w:w="1342" w:type="dxa"/>
            <w:tcBorders>
              <w:top w:val="single" w:sz="4" w:space="0" w:color="auto"/>
              <w:left w:val="single" w:sz="4" w:space="0" w:color="auto"/>
              <w:right w:val="single" w:sz="4" w:space="0" w:color="auto"/>
            </w:tcBorders>
          </w:tcPr>
          <w:p w:rsidR="00762CC5" w:rsidRPr="00531628" w:rsidRDefault="00762CC5" w:rsidP="00D8518E">
            <w:pPr>
              <w:spacing w:line="360" w:lineRule="exact"/>
              <w:jc w:val="center"/>
              <w:rPr>
                <w:rFonts w:ascii="Times New Roman"/>
                <w:b/>
                <w:bCs/>
                <w:szCs w:val="21"/>
                <w:lang w:val="en-GB"/>
              </w:rPr>
            </w:pPr>
          </w:p>
        </w:tc>
        <w:tc>
          <w:tcPr>
            <w:tcW w:w="1119" w:type="dxa"/>
            <w:gridSpan w:val="2"/>
            <w:tcBorders>
              <w:top w:val="single" w:sz="4" w:space="0" w:color="auto"/>
              <w:left w:val="single" w:sz="4" w:space="0" w:color="auto"/>
              <w:right w:val="single" w:sz="4" w:space="0" w:color="auto"/>
            </w:tcBorders>
          </w:tcPr>
          <w:p w:rsidR="00762CC5" w:rsidRPr="00531628" w:rsidRDefault="00762CC5" w:rsidP="00D8518E">
            <w:pPr>
              <w:spacing w:line="360" w:lineRule="exact"/>
              <w:jc w:val="center"/>
              <w:rPr>
                <w:rFonts w:ascii="Times New Roman" w:eastAsia="SimHei"/>
                <w:bCs/>
                <w:szCs w:val="21"/>
                <w:lang w:val="en-GB"/>
              </w:rPr>
            </w:pPr>
          </w:p>
        </w:tc>
      </w:tr>
      <w:tr w:rsidR="00762CC5" w:rsidRPr="00531628" w:rsidTr="00D8518E">
        <w:trPr>
          <w:trHeight w:val="135"/>
          <w:jc w:val="center"/>
        </w:trPr>
        <w:tc>
          <w:tcPr>
            <w:tcW w:w="878" w:type="dxa"/>
            <w:tcBorders>
              <w:left w:val="single" w:sz="4" w:space="0" w:color="auto"/>
              <w:bottom w:val="single" w:sz="4" w:space="0" w:color="auto"/>
              <w:right w:val="single" w:sz="4" w:space="0" w:color="auto"/>
            </w:tcBorders>
          </w:tcPr>
          <w:p w:rsidR="00762CC5" w:rsidRPr="00531628" w:rsidRDefault="00762CC5" w:rsidP="00D8518E">
            <w:pPr>
              <w:spacing w:line="360" w:lineRule="exact"/>
              <w:jc w:val="center"/>
              <w:rPr>
                <w:rFonts w:ascii="Times New Roman"/>
                <w:szCs w:val="21"/>
                <w:lang w:val="en-GB"/>
              </w:rPr>
            </w:pPr>
            <w:r w:rsidRPr="00531628">
              <w:rPr>
                <w:rFonts w:ascii="Times New Roman"/>
                <w:szCs w:val="21"/>
                <w:lang w:val="en-GB"/>
              </w:rPr>
              <w:t>1995</w:t>
            </w:r>
          </w:p>
        </w:tc>
        <w:tc>
          <w:tcPr>
            <w:tcW w:w="1356" w:type="dxa"/>
            <w:tcBorders>
              <w:left w:val="single" w:sz="4" w:space="0" w:color="auto"/>
              <w:bottom w:val="single" w:sz="4" w:space="0" w:color="auto"/>
              <w:right w:val="single" w:sz="4" w:space="0" w:color="auto"/>
            </w:tcBorders>
          </w:tcPr>
          <w:p w:rsidR="00762CC5" w:rsidRPr="00531628" w:rsidRDefault="00762CC5" w:rsidP="00D8518E">
            <w:pPr>
              <w:spacing w:line="360" w:lineRule="exact"/>
              <w:jc w:val="center"/>
              <w:rPr>
                <w:rFonts w:ascii="Times New Roman"/>
                <w:szCs w:val="21"/>
                <w:lang w:val="en-GB"/>
              </w:rPr>
            </w:pPr>
            <w:r w:rsidRPr="00531628">
              <w:rPr>
                <w:rFonts w:ascii="Times New Roman"/>
                <w:szCs w:val="21"/>
                <w:lang w:val="en-GB"/>
              </w:rPr>
              <w:t>5 357 117</w:t>
            </w:r>
          </w:p>
        </w:tc>
        <w:tc>
          <w:tcPr>
            <w:tcW w:w="1195" w:type="dxa"/>
            <w:tcBorders>
              <w:left w:val="single" w:sz="4" w:space="0" w:color="auto"/>
              <w:bottom w:val="single" w:sz="4" w:space="0" w:color="auto"/>
              <w:right w:val="single" w:sz="4" w:space="0" w:color="auto"/>
            </w:tcBorders>
          </w:tcPr>
          <w:p w:rsidR="00762CC5" w:rsidRPr="00531628" w:rsidRDefault="00762CC5" w:rsidP="00D8518E">
            <w:pPr>
              <w:spacing w:line="360" w:lineRule="exact"/>
              <w:jc w:val="center"/>
              <w:rPr>
                <w:rFonts w:ascii="Times New Roman"/>
                <w:szCs w:val="21"/>
                <w:lang w:val="en-GB"/>
              </w:rPr>
            </w:pPr>
            <w:r w:rsidRPr="00531628">
              <w:rPr>
                <w:rFonts w:ascii="Times New Roman"/>
                <w:szCs w:val="21"/>
                <w:lang w:val="en-GB"/>
              </w:rPr>
              <w:t>87.7</w:t>
            </w:r>
          </w:p>
        </w:tc>
        <w:tc>
          <w:tcPr>
            <w:tcW w:w="1280" w:type="dxa"/>
            <w:tcBorders>
              <w:left w:val="single" w:sz="4" w:space="0" w:color="auto"/>
              <w:bottom w:val="single" w:sz="4" w:space="0" w:color="auto"/>
              <w:right w:val="single" w:sz="4" w:space="0" w:color="auto"/>
            </w:tcBorders>
          </w:tcPr>
          <w:p w:rsidR="00762CC5" w:rsidRPr="00531628" w:rsidRDefault="00762CC5" w:rsidP="00D8518E">
            <w:pPr>
              <w:spacing w:line="360" w:lineRule="exact"/>
              <w:jc w:val="center"/>
              <w:rPr>
                <w:rFonts w:ascii="Times New Roman"/>
                <w:szCs w:val="21"/>
                <w:lang w:val="en-GB"/>
              </w:rPr>
            </w:pPr>
            <w:r w:rsidRPr="00531628">
              <w:rPr>
                <w:rFonts w:ascii="Times New Roman"/>
                <w:szCs w:val="21"/>
                <w:lang w:val="en-GB"/>
              </w:rPr>
              <w:t>1 656 166</w:t>
            </w:r>
          </w:p>
        </w:tc>
        <w:tc>
          <w:tcPr>
            <w:tcW w:w="1133" w:type="dxa"/>
            <w:tcBorders>
              <w:left w:val="single" w:sz="4" w:space="0" w:color="auto"/>
              <w:bottom w:val="single" w:sz="4" w:space="0" w:color="auto"/>
              <w:right w:val="single" w:sz="4" w:space="0" w:color="auto"/>
            </w:tcBorders>
          </w:tcPr>
          <w:p w:rsidR="00762CC5" w:rsidRPr="00531628" w:rsidRDefault="00762CC5" w:rsidP="00D8518E">
            <w:pPr>
              <w:spacing w:line="360" w:lineRule="exact"/>
              <w:jc w:val="center"/>
              <w:rPr>
                <w:rFonts w:ascii="Times New Roman"/>
                <w:szCs w:val="21"/>
                <w:lang w:val="en-GB"/>
              </w:rPr>
            </w:pPr>
            <w:r w:rsidRPr="00531628">
              <w:rPr>
                <w:rFonts w:ascii="Times New Roman"/>
                <w:szCs w:val="21"/>
                <w:lang w:val="en-GB"/>
              </w:rPr>
              <w:t>81.3</w:t>
            </w:r>
          </w:p>
        </w:tc>
        <w:tc>
          <w:tcPr>
            <w:tcW w:w="1342" w:type="dxa"/>
            <w:tcBorders>
              <w:left w:val="single" w:sz="4" w:space="0" w:color="auto"/>
              <w:bottom w:val="single" w:sz="4" w:space="0" w:color="auto"/>
              <w:right w:val="single" w:sz="4" w:space="0" w:color="auto"/>
            </w:tcBorders>
          </w:tcPr>
          <w:p w:rsidR="00762CC5" w:rsidRPr="00531628" w:rsidRDefault="00762CC5" w:rsidP="00D8518E">
            <w:pPr>
              <w:spacing w:line="360" w:lineRule="exact"/>
              <w:jc w:val="center"/>
              <w:rPr>
                <w:rFonts w:ascii="Times New Roman"/>
                <w:szCs w:val="21"/>
                <w:lang w:val="en-GB"/>
              </w:rPr>
            </w:pPr>
            <w:r w:rsidRPr="00531628">
              <w:rPr>
                <w:rFonts w:ascii="Times New Roman"/>
                <w:szCs w:val="21"/>
                <w:lang w:val="en-GB"/>
              </w:rPr>
              <w:t>3 700 951</w:t>
            </w:r>
          </w:p>
        </w:tc>
        <w:tc>
          <w:tcPr>
            <w:tcW w:w="1119" w:type="dxa"/>
            <w:gridSpan w:val="2"/>
            <w:tcBorders>
              <w:left w:val="single" w:sz="4" w:space="0" w:color="auto"/>
              <w:bottom w:val="single" w:sz="4" w:space="0" w:color="auto"/>
              <w:right w:val="single" w:sz="4" w:space="0" w:color="auto"/>
            </w:tcBorders>
          </w:tcPr>
          <w:p w:rsidR="00762CC5" w:rsidRPr="00531628" w:rsidRDefault="00762CC5" w:rsidP="00D8518E">
            <w:pPr>
              <w:spacing w:line="360" w:lineRule="exact"/>
              <w:jc w:val="center"/>
              <w:rPr>
                <w:rFonts w:ascii="Times New Roman"/>
                <w:szCs w:val="21"/>
                <w:lang w:val="en-GB"/>
              </w:rPr>
            </w:pPr>
            <w:r w:rsidRPr="00531628">
              <w:rPr>
                <w:rFonts w:ascii="Times New Roman"/>
                <w:szCs w:val="21"/>
                <w:lang w:val="en-GB"/>
              </w:rPr>
              <w:t>91.0</w:t>
            </w:r>
          </w:p>
        </w:tc>
      </w:tr>
      <w:tr w:rsidR="00762CC5" w:rsidRPr="00531628" w:rsidTr="00D8518E">
        <w:trPr>
          <w:trHeight w:val="75"/>
          <w:jc w:val="center"/>
        </w:trPr>
        <w:tc>
          <w:tcPr>
            <w:tcW w:w="878" w:type="dxa"/>
            <w:tcBorders>
              <w:top w:val="single" w:sz="4" w:space="0" w:color="auto"/>
              <w:left w:val="single" w:sz="4" w:space="0" w:color="auto"/>
              <w:right w:val="single" w:sz="4" w:space="0" w:color="auto"/>
            </w:tcBorders>
          </w:tcPr>
          <w:p w:rsidR="00762CC5" w:rsidRPr="00531628" w:rsidRDefault="00762CC5" w:rsidP="00D8518E">
            <w:pPr>
              <w:spacing w:line="360" w:lineRule="exact"/>
              <w:jc w:val="center"/>
              <w:rPr>
                <w:rFonts w:ascii="Times New Roman"/>
                <w:szCs w:val="21"/>
                <w:lang w:val="en-GB"/>
              </w:rPr>
            </w:pPr>
          </w:p>
        </w:tc>
        <w:tc>
          <w:tcPr>
            <w:tcW w:w="1356" w:type="dxa"/>
            <w:tcBorders>
              <w:top w:val="single" w:sz="4" w:space="0" w:color="auto"/>
              <w:left w:val="single" w:sz="4" w:space="0" w:color="auto"/>
              <w:right w:val="single" w:sz="4" w:space="0" w:color="auto"/>
            </w:tcBorders>
          </w:tcPr>
          <w:p w:rsidR="00762CC5" w:rsidRPr="00531628" w:rsidRDefault="00762CC5" w:rsidP="00D8518E">
            <w:pPr>
              <w:spacing w:line="360" w:lineRule="exact"/>
              <w:jc w:val="center"/>
              <w:rPr>
                <w:rFonts w:ascii="Times New Roman"/>
                <w:szCs w:val="21"/>
                <w:lang w:val="en-GB"/>
              </w:rPr>
            </w:pPr>
          </w:p>
        </w:tc>
        <w:tc>
          <w:tcPr>
            <w:tcW w:w="1195" w:type="dxa"/>
            <w:tcBorders>
              <w:top w:val="single" w:sz="4" w:space="0" w:color="auto"/>
              <w:left w:val="single" w:sz="4" w:space="0" w:color="auto"/>
              <w:right w:val="single" w:sz="4" w:space="0" w:color="auto"/>
            </w:tcBorders>
          </w:tcPr>
          <w:p w:rsidR="00762CC5" w:rsidRPr="00531628" w:rsidRDefault="00762CC5" w:rsidP="00D8518E">
            <w:pPr>
              <w:spacing w:line="360" w:lineRule="exact"/>
              <w:jc w:val="center"/>
              <w:rPr>
                <w:rFonts w:ascii="Times New Roman"/>
                <w:szCs w:val="21"/>
                <w:lang w:val="en-GB"/>
              </w:rPr>
            </w:pPr>
          </w:p>
        </w:tc>
        <w:tc>
          <w:tcPr>
            <w:tcW w:w="1280" w:type="dxa"/>
            <w:tcBorders>
              <w:top w:val="single" w:sz="4" w:space="0" w:color="auto"/>
              <w:left w:val="single" w:sz="4" w:space="0" w:color="auto"/>
              <w:right w:val="single" w:sz="4" w:space="0" w:color="auto"/>
            </w:tcBorders>
          </w:tcPr>
          <w:p w:rsidR="00762CC5" w:rsidRPr="00531628" w:rsidRDefault="00762CC5" w:rsidP="00D8518E">
            <w:pPr>
              <w:spacing w:line="360" w:lineRule="exact"/>
              <w:jc w:val="center"/>
              <w:rPr>
                <w:rFonts w:ascii="Times New Roman"/>
                <w:szCs w:val="21"/>
                <w:lang w:val="en-GB"/>
              </w:rPr>
            </w:pPr>
          </w:p>
        </w:tc>
        <w:tc>
          <w:tcPr>
            <w:tcW w:w="1133" w:type="dxa"/>
            <w:tcBorders>
              <w:top w:val="single" w:sz="4" w:space="0" w:color="auto"/>
              <w:left w:val="single" w:sz="4" w:space="0" w:color="auto"/>
              <w:right w:val="single" w:sz="4" w:space="0" w:color="auto"/>
            </w:tcBorders>
          </w:tcPr>
          <w:p w:rsidR="00762CC5" w:rsidRPr="00531628" w:rsidRDefault="00762CC5" w:rsidP="00D8518E">
            <w:pPr>
              <w:spacing w:line="360" w:lineRule="exact"/>
              <w:jc w:val="center"/>
              <w:rPr>
                <w:rFonts w:ascii="Times New Roman"/>
                <w:szCs w:val="21"/>
                <w:lang w:val="en-GB"/>
              </w:rPr>
            </w:pPr>
          </w:p>
        </w:tc>
        <w:tc>
          <w:tcPr>
            <w:tcW w:w="1342" w:type="dxa"/>
            <w:tcBorders>
              <w:top w:val="single" w:sz="4" w:space="0" w:color="auto"/>
              <w:left w:val="single" w:sz="4" w:space="0" w:color="auto"/>
              <w:right w:val="single" w:sz="4" w:space="0" w:color="auto"/>
            </w:tcBorders>
          </w:tcPr>
          <w:p w:rsidR="00762CC5" w:rsidRPr="00531628" w:rsidRDefault="00762CC5" w:rsidP="00D8518E">
            <w:pPr>
              <w:spacing w:line="360" w:lineRule="exact"/>
              <w:jc w:val="center"/>
              <w:rPr>
                <w:rFonts w:ascii="Times New Roman"/>
                <w:szCs w:val="21"/>
                <w:lang w:val="en-GB"/>
              </w:rPr>
            </w:pPr>
          </w:p>
        </w:tc>
        <w:tc>
          <w:tcPr>
            <w:tcW w:w="1119" w:type="dxa"/>
            <w:gridSpan w:val="2"/>
            <w:tcBorders>
              <w:top w:val="single" w:sz="4" w:space="0" w:color="auto"/>
              <w:left w:val="single" w:sz="4" w:space="0" w:color="auto"/>
              <w:right w:val="single" w:sz="4" w:space="0" w:color="auto"/>
            </w:tcBorders>
          </w:tcPr>
          <w:p w:rsidR="00762CC5" w:rsidRPr="00531628" w:rsidRDefault="00762CC5" w:rsidP="00D8518E">
            <w:pPr>
              <w:spacing w:line="360" w:lineRule="exact"/>
              <w:jc w:val="center"/>
              <w:rPr>
                <w:rFonts w:ascii="Times New Roman"/>
                <w:szCs w:val="21"/>
                <w:lang w:val="en-GB"/>
              </w:rPr>
            </w:pPr>
          </w:p>
        </w:tc>
      </w:tr>
      <w:tr w:rsidR="00762CC5" w:rsidRPr="00531628" w:rsidTr="00D8518E">
        <w:trPr>
          <w:jc w:val="center"/>
        </w:trPr>
        <w:tc>
          <w:tcPr>
            <w:tcW w:w="878" w:type="dxa"/>
            <w:tcBorders>
              <w:left w:val="single" w:sz="4" w:space="0" w:color="auto"/>
              <w:bottom w:val="single" w:sz="4" w:space="0" w:color="auto"/>
              <w:right w:val="single" w:sz="4" w:space="0" w:color="auto"/>
            </w:tcBorders>
          </w:tcPr>
          <w:p w:rsidR="00762CC5" w:rsidRPr="00531628" w:rsidRDefault="00762CC5" w:rsidP="00D8518E">
            <w:pPr>
              <w:spacing w:line="360" w:lineRule="exact"/>
              <w:jc w:val="center"/>
              <w:rPr>
                <w:rFonts w:ascii="Times New Roman"/>
                <w:szCs w:val="21"/>
                <w:lang w:val="en-GB"/>
              </w:rPr>
            </w:pPr>
            <w:r w:rsidRPr="00531628">
              <w:rPr>
                <w:rFonts w:ascii="Times New Roman"/>
                <w:szCs w:val="21"/>
                <w:lang w:val="en-GB"/>
              </w:rPr>
              <w:t>2000</w:t>
            </w:r>
          </w:p>
        </w:tc>
        <w:tc>
          <w:tcPr>
            <w:tcW w:w="1356" w:type="dxa"/>
            <w:tcBorders>
              <w:left w:val="single" w:sz="4" w:space="0" w:color="auto"/>
              <w:bottom w:val="single" w:sz="4" w:space="0" w:color="auto"/>
              <w:right w:val="single" w:sz="4" w:space="0" w:color="auto"/>
            </w:tcBorders>
          </w:tcPr>
          <w:p w:rsidR="00762CC5" w:rsidRPr="00531628" w:rsidRDefault="00762CC5" w:rsidP="00D8518E">
            <w:pPr>
              <w:spacing w:line="360" w:lineRule="exact"/>
              <w:jc w:val="center"/>
              <w:rPr>
                <w:rFonts w:ascii="Times New Roman"/>
                <w:szCs w:val="21"/>
                <w:lang w:val="en-GB"/>
              </w:rPr>
            </w:pPr>
            <w:r w:rsidRPr="00531628">
              <w:rPr>
                <w:rFonts w:ascii="Times New Roman"/>
                <w:szCs w:val="21"/>
                <w:lang w:val="en-GB"/>
              </w:rPr>
              <w:t>6 310 247</w:t>
            </w:r>
          </w:p>
        </w:tc>
        <w:tc>
          <w:tcPr>
            <w:tcW w:w="1195" w:type="dxa"/>
            <w:tcBorders>
              <w:left w:val="single" w:sz="4" w:space="0" w:color="auto"/>
              <w:bottom w:val="single" w:sz="4" w:space="0" w:color="auto"/>
              <w:right w:val="single" w:sz="4" w:space="0" w:color="auto"/>
            </w:tcBorders>
          </w:tcPr>
          <w:p w:rsidR="00762CC5" w:rsidRPr="00531628" w:rsidRDefault="00762CC5" w:rsidP="00D8518E">
            <w:pPr>
              <w:spacing w:line="360" w:lineRule="exact"/>
              <w:jc w:val="center"/>
              <w:rPr>
                <w:rFonts w:ascii="Times New Roman"/>
                <w:szCs w:val="21"/>
                <w:lang w:val="en-GB"/>
              </w:rPr>
            </w:pPr>
            <w:r w:rsidRPr="00531628">
              <w:rPr>
                <w:rFonts w:ascii="Times New Roman"/>
                <w:szCs w:val="21"/>
                <w:lang w:val="en-GB"/>
              </w:rPr>
              <w:t>92.4</w:t>
            </w:r>
          </w:p>
        </w:tc>
        <w:tc>
          <w:tcPr>
            <w:tcW w:w="1280" w:type="dxa"/>
            <w:tcBorders>
              <w:left w:val="single" w:sz="4" w:space="0" w:color="auto"/>
              <w:bottom w:val="single" w:sz="4" w:space="0" w:color="auto"/>
              <w:right w:val="single" w:sz="4" w:space="0" w:color="auto"/>
            </w:tcBorders>
          </w:tcPr>
          <w:p w:rsidR="00762CC5" w:rsidRPr="00531628" w:rsidRDefault="00762CC5" w:rsidP="00D8518E">
            <w:pPr>
              <w:spacing w:line="360" w:lineRule="exact"/>
              <w:jc w:val="center"/>
              <w:rPr>
                <w:rFonts w:ascii="Times New Roman"/>
                <w:szCs w:val="21"/>
                <w:lang w:val="en-GB"/>
              </w:rPr>
            </w:pPr>
            <w:r w:rsidRPr="00531628">
              <w:rPr>
                <w:rFonts w:ascii="Times New Roman"/>
                <w:szCs w:val="21"/>
                <w:lang w:val="en-GB"/>
              </w:rPr>
              <w:t>2 068 701</w:t>
            </w:r>
          </w:p>
        </w:tc>
        <w:tc>
          <w:tcPr>
            <w:tcW w:w="1133" w:type="dxa"/>
            <w:tcBorders>
              <w:left w:val="single" w:sz="4" w:space="0" w:color="auto"/>
              <w:bottom w:val="single" w:sz="4" w:space="0" w:color="auto"/>
              <w:right w:val="single" w:sz="4" w:space="0" w:color="auto"/>
            </w:tcBorders>
          </w:tcPr>
          <w:p w:rsidR="00762CC5" w:rsidRPr="00531628" w:rsidRDefault="00762CC5" w:rsidP="00D8518E">
            <w:pPr>
              <w:spacing w:line="360" w:lineRule="exact"/>
              <w:jc w:val="center"/>
              <w:rPr>
                <w:rFonts w:ascii="Times New Roman"/>
                <w:szCs w:val="21"/>
                <w:lang w:val="en-GB"/>
              </w:rPr>
            </w:pPr>
            <w:r w:rsidRPr="00531628">
              <w:rPr>
                <w:rFonts w:ascii="Times New Roman"/>
                <w:szCs w:val="21"/>
                <w:lang w:val="en-GB"/>
              </w:rPr>
              <w:t>88.9</w:t>
            </w:r>
          </w:p>
        </w:tc>
        <w:tc>
          <w:tcPr>
            <w:tcW w:w="1342" w:type="dxa"/>
            <w:tcBorders>
              <w:left w:val="single" w:sz="4" w:space="0" w:color="auto"/>
              <w:bottom w:val="single" w:sz="4" w:space="0" w:color="auto"/>
              <w:right w:val="single" w:sz="4" w:space="0" w:color="auto"/>
            </w:tcBorders>
          </w:tcPr>
          <w:p w:rsidR="00762CC5" w:rsidRPr="00531628" w:rsidRDefault="00762CC5" w:rsidP="00D8518E">
            <w:pPr>
              <w:spacing w:line="360" w:lineRule="exact"/>
              <w:jc w:val="center"/>
              <w:rPr>
                <w:rFonts w:ascii="Times New Roman"/>
                <w:szCs w:val="21"/>
                <w:lang w:val="en-GB"/>
              </w:rPr>
            </w:pPr>
            <w:r w:rsidRPr="00531628">
              <w:rPr>
                <w:rFonts w:ascii="Times New Roman"/>
                <w:szCs w:val="21"/>
                <w:lang w:val="en-GB"/>
              </w:rPr>
              <w:t>4 241 546</w:t>
            </w:r>
          </w:p>
        </w:tc>
        <w:tc>
          <w:tcPr>
            <w:tcW w:w="1119" w:type="dxa"/>
            <w:gridSpan w:val="2"/>
            <w:tcBorders>
              <w:left w:val="single" w:sz="4" w:space="0" w:color="auto"/>
              <w:bottom w:val="single" w:sz="4" w:space="0" w:color="auto"/>
              <w:right w:val="single" w:sz="4" w:space="0" w:color="auto"/>
            </w:tcBorders>
          </w:tcPr>
          <w:p w:rsidR="00762CC5" w:rsidRPr="00531628" w:rsidRDefault="00762CC5" w:rsidP="00D8518E">
            <w:pPr>
              <w:spacing w:line="360" w:lineRule="exact"/>
              <w:jc w:val="center"/>
              <w:rPr>
                <w:rFonts w:ascii="Times New Roman"/>
                <w:szCs w:val="21"/>
                <w:lang w:val="en-GB"/>
              </w:rPr>
            </w:pPr>
            <w:r w:rsidRPr="00531628">
              <w:rPr>
                <w:rFonts w:ascii="Times New Roman"/>
                <w:szCs w:val="21"/>
                <w:lang w:val="en-GB"/>
              </w:rPr>
              <w:t>94.2</w:t>
            </w:r>
          </w:p>
        </w:tc>
      </w:tr>
      <w:tr w:rsidR="00762CC5" w:rsidRPr="00531628" w:rsidTr="00D8518E">
        <w:trPr>
          <w:jc w:val="center"/>
        </w:trPr>
        <w:tc>
          <w:tcPr>
            <w:tcW w:w="878" w:type="dxa"/>
            <w:tcBorders>
              <w:top w:val="single" w:sz="4" w:space="0" w:color="auto"/>
              <w:left w:val="single" w:sz="4" w:space="0" w:color="auto"/>
              <w:bottom w:val="single" w:sz="4" w:space="0" w:color="auto"/>
              <w:right w:val="single" w:sz="4" w:space="0" w:color="auto"/>
            </w:tcBorders>
          </w:tcPr>
          <w:p w:rsidR="00762CC5" w:rsidRPr="00531628" w:rsidRDefault="00762CC5" w:rsidP="00D8518E">
            <w:pPr>
              <w:spacing w:line="360" w:lineRule="exact"/>
              <w:jc w:val="center"/>
              <w:rPr>
                <w:rFonts w:ascii="Times New Roman"/>
                <w:szCs w:val="21"/>
                <w:lang w:val="en-GB"/>
              </w:rPr>
            </w:pPr>
          </w:p>
          <w:p w:rsidR="00762CC5" w:rsidRPr="00531628" w:rsidRDefault="00762CC5" w:rsidP="00D8518E">
            <w:pPr>
              <w:spacing w:line="360" w:lineRule="exact"/>
              <w:jc w:val="center"/>
              <w:rPr>
                <w:rFonts w:ascii="Times New Roman"/>
                <w:szCs w:val="21"/>
                <w:lang w:val="en-GB"/>
              </w:rPr>
            </w:pPr>
            <w:r w:rsidRPr="00531628">
              <w:rPr>
                <w:rFonts w:ascii="Times New Roman"/>
                <w:szCs w:val="21"/>
                <w:lang w:val="en-GB"/>
              </w:rPr>
              <w:t>2006</w:t>
            </w:r>
          </w:p>
        </w:tc>
        <w:tc>
          <w:tcPr>
            <w:tcW w:w="1356" w:type="dxa"/>
            <w:tcBorders>
              <w:top w:val="single" w:sz="4" w:space="0" w:color="auto"/>
              <w:left w:val="single" w:sz="4" w:space="0" w:color="auto"/>
              <w:bottom w:val="single" w:sz="4" w:space="0" w:color="auto"/>
              <w:right w:val="single" w:sz="4" w:space="0" w:color="auto"/>
            </w:tcBorders>
          </w:tcPr>
          <w:p w:rsidR="00762CC5" w:rsidRPr="00531628" w:rsidRDefault="00762CC5" w:rsidP="00D8518E">
            <w:pPr>
              <w:spacing w:line="360" w:lineRule="exact"/>
              <w:jc w:val="center"/>
              <w:rPr>
                <w:rFonts w:ascii="Times New Roman"/>
                <w:szCs w:val="21"/>
                <w:lang w:val="en-GB"/>
              </w:rPr>
            </w:pPr>
          </w:p>
          <w:p w:rsidR="00762CC5" w:rsidRPr="00531628" w:rsidRDefault="00762CC5" w:rsidP="00D8518E">
            <w:pPr>
              <w:spacing w:line="360" w:lineRule="exact"/>
              <w:jc w:val="center"/>
              <w:rPr>
                <w:rFonts w:ascii="Times New Roman"/>
                <w:szCs w:val="21"/>
                <w:lang w:val="en-GB"/>
              </w:rPr>
            </w:pPr>
            <w:r w:rsidRPr="00531628">
              <w:rPr>
                <w:rFonts w:ascii="Times New Roman"/>
                <w:szCs w:val="21"/>
                <w:lang w:val="en-GB"/>
              </w:rPr>
              <w:t>7 105 322</w:t>
            </w:r>
          </w:p>
        </w:tc>
        <w:tc>
          <w:tcPr>
            <w:tcW w:w="1195" w:type="dxa"/>
            <w:tcBorders>
              <w:top w:val="single" w:sz="4" w:space="0" w:color="auto"/>
              <w:left w:val="single" w:sz="4" w:space="0" w:color="auto"/>
              <w:bottom w:val="single" w:sz="4" w:space="0" w:color="auto"/>
              <w:right w:val="single" w:sz="4" w:space="0" w:color="auto"/>
            </w:tcBorders>
          </w:tcPr>
          <w:p w:rsidR="00762CC5" w:rsidRPr="00531628" w:rsidRDefault="00762CC5" w:rsidP="00D8518E">
            <w:pPr>
              <w:spacing w:line="360" w:lineRule="exact"/>
              <w:jc w:val="center"/>
              <w:rPr>
                <w:rFonts w:ascii="Times New Roman"/>
                <w:szCs w:val="21"/>
                <w:lang w:val="en-GB"/>
              </w:rPr>
            </w:pPr>
          </w:p>
          <w:p w:rsidR="00762CC5" w:rsidRPr="00531628" w:rsidRDefault="00762CC5" w:rsidP="00D8518E">
            <w:pPr>
              <w:spacing w:line="360" w:lineRule="exact"/>
              <w:jc w:val="center"/>
              <w:rPr>
                <w:rFonts w:ascii="Times New Roman"/>
                <w:szCs w:val="21"/>
                <w:lang w:val="en-GB"/>
              </w:rPr>
            </w:pPr>
            <w:r w:rsidRPr="00531628">
              <w:rPr>
                <w:rFonts w:ascii="Times New Roman"/>
                <w:szCs w:val="21"/>
                <w:lang w:val="en-GB"/>
              </w:rPr>
              <w:t>93.5</w:t>
            </w:r>
          </w:p>
        </w:tc>
        <w:tc>
          <w:tcPr>
            <w:tcW w:w="1280" w:type="dxa"/>
            <w:tcBorders>
              <w:top w:val="single" w:sz="4" w:space="0" w:color="auto"/>
              <w:left w:val="single" w:sz="4" w:space="0" w:color="auto"/>
              <w:bottom w:val="single" w:sz="4" w:space="0" w:color="auto"/>
              <w:right w:val="single" w:sz="4" w:space="0" w:color="auto"/>
            </w:tcBorders>
          </w:tcPr>
          <w:p w:rsidR="00762CC5" w:rsidRPr="00531628" w:rsidRDefault="00762CC5" w:rsidP="00D8518E">
            <w:pPr>
              <w:spacing w:line="360" w:lineRule="exact"/>
              <w:jc w:val="center"/>
              <w:rPr>
                <w:rFonts w:ascii="Times New Roman"/>
                <w:szCs w:val="21"/>
                <w:lang w:val="en-GB"/>
              </w:rPr>
            </w:pPr>
          </w:p>
          <w:p w:rsidR="00762CC5" w:rsidRPr="00531628" w:rsidRDefault="00762CC5" w:rsidP="00D8518E">
            <w:pPr>
              <w:spacing w:line="360" w:lineRule="exact"/>
              <w:jc w:val="center"/>
              <w:rPr>
                <w:rFonts w:ascii="Times New Roman"/>
                <w:szCs w:val="21"/>
                <w:lang w:val="en-GB"/>
              </w:rPr>
            </w:pPr>
            <w:r w:rsidRPr="00531628">
              <w:rPr>
                <w:rFonts w:ascii="Times New Roman"/>
                <w:szCs w:val="21"/>
                <w:lang w:val="en-GB"/>
              </w:rPr>
              <w:t>2 494 679</w:t>
            </w:r>
          </w:p>
        </w:tc>
        <w:tc>
          <w:tcPr>
            <w:tcW w:w="1133" w:type="dxa"/>
            <w:tcBorders>
              <w:top w:val="single" w:sz="4" w:space="0" w:color="auto"/>
              <w:left w:val="single" w:sz="4" w:space="0" w:color="auto"/>
              <w:bottom w:val="single" w:sz="4" w:space="0" w:color="auto"/>
              <w:right w:val="single" w:sz="4" w:space="0" w:color="auto"/>
            </w:tcBorders>
          </w:tcPr>
          <w:p w:rsidR="00762CC5" w:rsidRPr="00531628" w:rsidRDefault="00762CC5" w:rsidP="00D8518E">
            <w:pPr>
              <w:spacing w:line="360" w:lineRule="exact"/>
              <w:jc w:val="center"/>
              <w:rPr>
                <w:rFonts w:ascii="Times New Roman"/>
                <w:szCs w:val="21"/>
                <w:lang w:val="en-GB"/>
              </w:rPr>
            </w:pPr>
          </w:p>
          <w:p w:rsidR="00762CC5" w:rsidRPr="00531628" w:rsidRDefault="00762CC5" w:rsidP="00D8518E">
            <w:pPr>
              <w:spacing w:line="360" w:lineRule="exact"/>
              <w:jc w:val="center"/>
              <w:rPr>
                <w:rFonts w:ascii="Times New Roman"/>
                <w:szCs w:val="21"/>
                <w:lang w:val="en-GB"/>
              </w:rPr>
            </w:pPr>
            <w:r w:rsidRPr="00531628">
              <w:rPr>
                <w:rFonts w:ascii="Times New Roman"/>
                <w:szCs w:val="21"/>
                <w:lang w:val="en-GB"/>
              </w:rPr>
              <w:t>90.3</w:t>
            </w:r>
          </w:p>
        </w:tc>
        <w:tc>
          <w:tcPr>
            <w:tcW w:w="1342" w:type="dxa"/>
            <w:tcBorders>
              <w:top w:val="single" w:sz="4" w:space="0" w:color="auto"/>
              <w:left w:val="single" w:sz="4" w:space="0" w:color="auto"/>
              <w:bottom w:val="single" w:sz="4" w:space="0" w:color="auto"/>
              <w:right w:val="single" w:sz="4" w:space="0" w:color="auto"/>
            </w:tcBorders>
          </w:tcPr>
          <w:p w:rsidR="00762CC5" w:rsidRPr="00531628" w:rsidRDefault="00762CC5" w:rsidP="00D8518E">
            <w:pPr>
              <w:spacing w:line="360" w:lineRule="exact"/>
              <w:jc w:val="center"/>
              <w:rPr>
                <w:rFonts w:ascii="Times New Roman"/>
                <w:szCs w:val="21"/>
                <w:lang w:val="en-GB"/>
              </w:rPr>
            </w:pPr>
          </w:p>
          <w:p w:rsidR="00762CC5" w:rsidRPr="00531628" w:rsidRDefault="00762CC5" w:rsidP="00D8518E">
            <w:pPr>
              <w:spacing w:line="360" w:lineRule="exact"/>
              <w:jc w:val="center"/>
              <w:rPr>
                <w:rFonts w:ascii="Times New Roman"/>
                <w:szCs w:val="21"/>
                <w:lang w:val="en-GB"/>
              </w:rPr>
            </w:pPr>
            <w:r w:rsidRPr="00531628">
              <w:rPr>
                <w:rFonts w:ascii="Times New Roman"/>
                <w:szCs w:val="21"/>
                <w:lang w:val="en-GB"/>
              </w:rPr>
              <w:t>4 610 643</w:t>
            </w:r>
          </w:p>
        </w:tc>
        <w:tc>
          <w:tcPr>
            <w:tcW w:w="1119" w:type="dxa"/>
            <w:gridSpan w:val="2"/>
            <w:tcBorders>
              <w:top w:val="single" w:sz="4" w:space="0" w:color="auto"/>
              <w:left w:val="single" w:sz="4" w:space="0" w:color="auto"/>
              <w:bottom w:val="single" w:sz="4" w:space="0" w:color="auto"/>
              <w:right w:val="single" w:sz="4" w:space="0" w:color="auto"/>
            </w:tcBorders>
          </w:tcPr>
          <w:p w:rsidR="00762CC5" w:rsidRPr="00531628" w:rsidRDefault="00762CC5" w:rsidP="00D8518E">
            <w:pPr>
              <w:spacing w:line="360" w:lineRule="exact"/>
              <w:jc w:val="center"/>
              <w:rPr>
                <w:rFonts w:ascii="Times New Roman"/>
                <w:szCs w:val="21"/>
                <w:lang w:val="en-GB"/>
              </w:rPr>
            </w:pPr>
          </w:p>
          <w:p w:rsidR="00762CC5" w:rsidRPr="00531628" w:rsidRDefault="00762CC5" w:rsidP="00D8518E">
            <w:pPr>
              <w:spacing w:line="360" w:lineRule="exact"/>
              <w:jc w:val="center"/>
              <w:rPr>
                <w:rFonts w:ascii="Times New Roman"/>
                <w:szCs w:val="21"/>
                <w:lang w:val="en-GB"/>
              </w:rPr>
            </w:pPr>
            <w:r w:rsidRPr="00531628">
              <w:rPr>
                <w:rFonts w:ascii="Times New Roman"/>
                <w:szCs w:val="21"/>
                <w:lang w:val="en-GB"/>
              </w:rPr>
              <w:t>95.3</w:t>
            </w:r>
          </w:p>
        </w:tc>
      </w:tr>
    </w:tbl>
    <w:p w:rsidR="00762CC5" w:rsidRPr="00531628" w:rsidRDefault="00762CC5" w:rsidP="00961992">
      <w:pPr>
        <w:pStyle w:val="NormalWeb"/>
        <w:spacing w:before="0" w:beforeAutospacing="0" w:after="0" w:afterAutospacing="0" w:line="360" w:lineRule="exact"/>
        <w:ind w:firstLineChars="350" w:firstLine="31680"/>
        <w:jc w:val="both"/>
        <w:rPr>
          <w:rFonts w:hint="eastAsia"/>
          <w:sz w:val="21"/>
          <w:szCs w:val="21"/>
          <w:lang w:val="en-GB" w:eastAsia="zh-CN"/>
        </w:rPr>
      </w:pPr>
      <w:r w:rsidRPr="00531628">
        <w:rPr>
          <w:sz w:val="21"/>
          <w:szCs w:val="21"/>
          <w:lang w:val="en-GB" w:eastAsia="zh-CN"/>
        </w:rPr>
        <w:t>注释：不含北方省和东方省</w:t>
      </w:r>
      <w:r w:rsidR="00D8518E" w:rsidRPr="00531628">
        <w:rPr>
          <w:rFonts w:hint="eastAsia"/>
          <w:sz w:val="21"/>
          <w:szCs w:val="21"/>
          <w:lang w:val="en-GB" w:eastAsia="zh-CN"/>
        </w:rPr>
        <w:t>。</w:t>
      </w:r>
    </w:p>
    <w:p w:rsidR="00762CC5" w:rsidRPr="00531628" w:rsidRDefault="00D4113B" w:rsidP="00961992">
      <w:pPr>
        <w:pStyle w:val="NormalWeb"/>
        <w:spacing w:before="0" w:beforeAutospacing="0" w:after="240" w:afterAutospacing="0" w:line="360" w:lineRule="exact"/>
        <w:ind w:firstLineChars="350" w:firstLine="31680"/>
        <w:jc w:val="both"/>
        <w:rPr>
          <w:rFonts w:hint="eastAsia"/>
          <w:sz w:val="21"/>
          <w:szCs w:val="21"/>
          <w:lang w:val="en-GB" w:eastAsia="zh-CN"/>
        </w:rPr>
      </w:pPr>
      <w:r w:rsidRPr="00531628">
        <w:rPr>
          <w:rFonts w:eastAsia="KaiTi_GB2312"/>
          <w:sz w:val="21"/>
          <w:szCs w:val="21"/>
          <w:lang w:val="en-GB" w:eastAsia="zh-CN"/>
        </w:rPr>
        <w:t>资料来源</w:t>
      </w:r>
      <w:r w:rsidR="00762CC5" w:rsidRPr="00531628">
        <w:rPr>
          <w:sz w:val="21"/>
          <w:szCs w:val="21"/>
          <w:lang w:val="en-GB" w:eastAsia="zh-CN"/>
        </w:rPr>
        <w:t>：斯里兰卡劳动力调查</w:t>
      </w:r>
      <w:r w:rsidR="00762CC5" w:rsidRPr="00531628">
        <w:rPr>
          <w:sz w:val="21"/>
          <w:szCs w:val="21"/>
          <w:lang w:val="en-GB" w:eastAsia="zh-CN"/>
        </w:rPr>
        <w:t xml:space="preserve"> – 1995</w:t>
      </w:r>
      <w:r w:rsidR="00762CC5" w:rsidRPr="00531628">
        <w:rPr>
          <w:sz w:val="21"/>
          <w:szCs w:val="21"/>
          <w:lang w:val="en-GB" w:eastAsia="zh-CN"/>
        </w:rPr>
        <w:t>年</w:t>
      </w:r>
      <w:r w:rsidR="00767F72" w:rsidRPr="00531628">
        <w:rPr>
          <w:sz w:val="21"/>
          <w:szCs w:val="21"/>
          <w:lang w:val="en-GB" w:eastAsia="zh-CN"/>
        </w:rPr>
        <w:t>、</w:t>
      </w:r>
      <w:r w:rsidR="00762CC5" w:rsidRPr="00531628">
        <w:rPr>
          <w:sz w:val="21"/>
          <w:szCs w:val="21"/>
          <w:lang w:val="en-GB" w:eastAsia="zh-CN"/>
        </w:rPr>
        <w:t>2000</w:t>
      </w:r>
      <w:r w:rsidR="00762CC5" w:rsidRPr="00531628">
        <w:rPr>
          <w:sz w:val="21"/>
          <w:szCs w:val="21"/>
          <w:lang w:val="en-GB" w:eastAsia="zh-CN"/>
        </w:rPr>
        <w:t>年、</w:t>
      </w:r>
      <w:r w:rsidR="00762CC5" w:rsidRPr="00531628">
        <w:rPr>
          <w:sz w:val="21"/>
          <w:szCs w:val="21"/>
          <w:lang w:val="en-GB" w:eastAsia="zh-CN"/>
        </w:rPr>
        <w:t>2006</w:t>
      </w:r>
      <w:r w:rsidR="00762CC5" w:rsidRPr="00531628">
        <w:rPr>
          <w:sz w:val="21"/>
          <w:szCs w:val="21"/>
          <w:lang w:val="en-GB" w:eastAsia="zh-CN"/>
        </w:rPr>
        <w:t>年</w:t>
      </w:r>
      <w:r w:rsidR="00D8518E" w:rsidRPr="00531628">
        <w:rPr>
          <w:rFonts w:hint="eastAsia"/>
          <w:sz w:val="21"/>
          <w:szCs w:val="21"/>
          <w:lang w:val="en-GB" w:eastAsia="zh-CN"/>
        </w:rPr>
        <w:t>。</w:t>
      </w:r>
    </w:p>
    <w:p w:rsidR="00762CC5" w:rsidRPr="00531628" w:rsidRDefault="00762CC5" w:rsidP="00D8518E">
      <w:pPr>
        <w:pStyle w:val="NormalWeb"/>
        <w:spacing w:before="0" w:beforeAutospacing="0" w:after="0" w:afterAutospacing="0" w:line="360" w:lineRule="exact"/>
        <w:jc w:val="center"/>
        <w:rPr>
          <w:rFonts w:eastAsia="SimHei"/>
          <w:bCs/>
          <w:sz w:val="21"/>
          <w:szCs w:val="21"/>
          <w:u w:val="single"/>
          <w:lang w:val="en-GB" w:eastAsia="zh-CN"/>
        </w:rPr>
      </w:pPr>
      <w:r w:rsidRPr="00531628">
        <w:rPr>
          <w:rFonts w:eastAsia="SimHei"/>
          <w:bCs/>
          <w:sz w:val="21"/>
          <w:szCs w:val="21"/>
          <w:u w:val="single"/>
          <w:lang w:val="en-GB" w:eastAsia="zh-CN"/>
        </w:rPr>
        <w:t>表</w:t>
      </w:r>
      <w:r w:rsidRPr="00531628">
        <w:rPr>
          <w:rFonts w:eastAsia="SimHei"/>
          <w:bCs/>
          <w:sz w:val="21"/>
          <w:szCs w:val="21"/>
          <w:u w:val="single"/>
          <w:lang w:val="en-GB" w:eastAsia="zh-CN"/>
        </w:rPr>
        <w:t>25</w:t>
      </w:r>
    </w:p>
    <w:p w:rsidR="00762CC5" w:rsidRPr="00531628" w:rsidRDefault="00762CC5" w:rsidP="00762CC5">
      <w:pPr>
        <w:pStyle w:val="NormalWeb"/>
        <w:spacing w:before="0" w:beforeAutospacing="0" w:after="240" w:afterAutospacing="0" w:line="360" w:lineRule="exact"/>
        <w:jc w:val="center"/>
        <w:rPr>
          <w:rFonts w:eastAsia="SimHei"/>
          <w:bCs/>
          <w:sz w:val="21"/>
          <w:szCs w:val="21"/>
          <w:lang w:val="en-GB" w:eastAsia="zh-CN"/>
        </w:rPr>
      </w:pPr>
      <w:r w:rsidRPr="00531628">
        <w:rPr>
          <w:rFonts w:eastAsia="SimHei"/>
          <w:bCs/>
          <w:sz w:val="21"/>
          <w:szCs w:val="21"/>
          <w:lang w:val="en-GB" w:eastAsia="zh-CN"/>
        </w:rPr>
        <w:t>按年龄组分列的就业人口情况</w:t>
      </w:r>
      <w:r w:rsidR="00D8518E" w:rsidRPr="00531628">
        <w:rPr>
          <w:rFonts w:eastAsia="SimHei" w:hint="eastAsia"/>
          <w:bCs/>
          <w:sz w:val="21"/>
          <w:szCs w:val="21"/>
          <w:lang w:val="en-GB" w:eastAsia="zh-CN"/>
        </w:rPr>
        <w:t>——</w:t>
      </w:r>
      <w:r w:rsidRPr="00531628">
        <w:rPr>
          <w:rFonts w:eastAsia="SimHei"/>
          <w:bCs/>
          <w:sz w:val="21"/>
          <w:szCs w:val="21"/>
          <w:lang w:val="en-GB" w:eastAsia="zh-CN"/>
        </w:rPr>
        <w:t>2006</w:t>
      </w:r>
      <w:r w:rsidRPr="00531628">
        <w:rPr>
          <w:rFonts w:eastAsia="SimHei"/>
          <w:bCs/>
          <w:sz w:val="21"/>
          <w:szCs w:val="21"/>
          <w:lang w:val="en-GB" w:eastAsia="zh-CN"/>
        </w:rPr>
        <w:t>年</w:t>
      </w:r>
    </w:p>
    <w:tbl>
      <w:tblPr>
        <w:tblW w:w="10609" w:type="dxa"/>
        <w:jc w:val="center"/>
        <w:tblInd w:w="-414" w:type="dxa"/>
        <w:tblLook w:val="0000" w:firstRow="0" w:lastRow="0" w:firstColumn="0" w:lastColumn="0" w:noHBand="0" w:noVBand="0"/>
      </w:tblPr>
      <w:tblGrid>
        <w:gridCol w:w="1051"/>
        <w:gridCol w:w="236"/>
        <w:gridCol w:w="1191"/>
        <w:gridCol w:w="236"/>
        <w:gridCol w:w="748"/>
        <w:gridCol w:w="1223"/>
        <w:gridCol w:w="236"/>
        <w:gridCol w:w="636"/>
        <w:gridCol w:w="1366"/>
        <w:gridCol w:w="945"/>
        <w:gridCol w:w="1251"/>
        <w:gridCol w:w="236"/>
        <w:gridCol w:w="1018"/>
        <w:gridCol w:w="236"/>
      </w:tblGrid>
      <w:tr w:rsidR="00762CC5" w:rsidRPr="00531628" w:rsidTr="00762CC5">
        <w:trPr>
          <w:gridAfter w:val="1"/>
          <w:wAfter w:w="236" w:type="dxa"/>
          <w:jc w:val="center"/>
        </w:trPr>
        <w:tc>
          <w:tcPr>
            <w:tcW w:w="1051" w:type="dxa"/>
            <w:tcBorders>
              <w:top w:val="single" w:sz="4" w:space="0" w:color="auto"/>
              <w:left w:val="single" w:sz="4" w:space="0" w:color="auto"/>
              <w:bottom w:val="single" w:sz="4" w:space="0" w:color="auto"/>
            </w:tcBorders>
          </w:tcPr>
          <w:p w:rsidR="00762CC5" w:rsidRPr="00531628" w:rsidRDefault="00762CC5" w:rsidP="00EB527B">
            <w:pPr>
              <w:spacing w:line="360" w:lineRule="exact"/>
              <w:jc w:val="center"/>
              <w:rPr>
                <w:rFonts w:ascii="Times New Roman"/>
                <w:szCs w:val="21"/>
                <w:lang w:val="en-GB"/>
              </w:rPr>
            </w:pPr>
            <w:bookmarkStart w:id="27" w:name="0.1_table1B"/>
            <w:bookmarkEnd w:id="27"/>
            <w:r w:rsidRPr="00531628">
              <w:rPr>
                <w:rFonts w:ascii="Times New Roman" w:eastAsia="SimHei"/>
                <w:bCs/>
                <w:szCs w:val="21"/>
                <w:lang w:val="en-GB"/>
              </w:rPr>
              <w:t>年龄组</w:t>
            </w:r>
          </w:p>
        </w:tc>
        <w:tc>
          <w:tcPr>
            <w:tcW w:w="236" w:type="dxa"/>
            <w:tcBorders>
              <w:top w:val="single" w:sz="4" w:space="0" w:color="auto"/>
              <w:left w:val="single" w:sz="4" w:space="0" w:color="auto"/>
              <w:bottom w:val="single" w:sz="4" w:space="0" w:color="auto"/>
            </w:tcBorders>
          </w:tcPr>
          <w:p w:rsidR="00762CC5" w:rsidRPr="00531628" w:rsidRDefault="00762CC5" w:rsidP="00EB527B">
            <w:pPr>
              <w:spacing w:line="360" w:lineRule="exact"/>
              <w:jc w:val="center"/>
              <w:rPr>
                <w:rFonts w:ascii="Times New Roman"/>
                <w:szCs w:val="21"/>
                <w:lang w:val="en-GB"/>
              </w:rPr>
            </w:pPr>
          </w:p>
        </w:tc>
        <w:tc>
          <w:tcPr>
            <w:tcW w:w="4270" w:type="dxa"/>
            <w:gridSpan w:val="6"/>
            <w:tcBorders>
              <w:top w:val="single" w:sz="4" w:space="0" w:color="auto"/>
              <w:bottom w:val="single" w:sz="4" w:space="0" w:color="auto"/>
              <w:right w:val="single" w:sz="4" w:space="0" w:color="auto"/>
            </w:tcBorders>
          </w:tcPr>
          <w:p w:rsidR="00762CC5" w:rsidRPr="00531628" w:rsidRDefault="00762CC5" w:rsidP="00EB527B">
            <w:pPr>
              <w:spacing w:line="360" w:lineRule="exact"/>
              <w:jc w:val="center"/>
              <w:rPr>
                <w:rFonts w:ascii="Times New Roman"/>
                <w:szCs w:val="21"/>
                <w:lang w:val="en-GB"/>
              </w:rPr>
            </w:pPr>
            <w:r w:rsidRPr="00531628">
              <w:rPr>
                <w:rFonts w:ascii="Times New Roman" w:eastAsia="SimHei"/>
                <w:bCs/>
                <w:szCs w:val="21"/>
                <w:lang w:val="en-GB"/>
              </w:rPr>
              <w:t>1996</w:t>
            </w:r>
            <w:r w:rsidRPr="00531628">
              <w:rPr>
                <w:rFonts w:ascii="Times New Roman" w:eastAsia="SimHei"/>
                <w:bCs/>
                <w:szCs w:val="21"/>
                <w:lang w:val="en-GB"/>
              </w:rPr>
              <w:t>年</w:t>
            </w:r>
          </w:p>
        </w:tc>
        <w:tc>
          <w:tcPr>
            <w:tcW w:w="3798" w:type="dxa"/>
            <w:gridSpan w:val="4"/>
            <w:tcBorders>
              <w:top w:val="single" w:sz="4" w:space="0" w:color="auto"/>
              <w:left w:val="single" w:sz="4" w:space="0" w:color="auto"/>
              <w:bottom w:val="single" w:sz="4" w:space="0" w:color="auto"/>
            </w:tcBorders>
          </w:tcPr>
          <w:p w:rsidR="00762CC5" w:rsidRPr="00531628" w:rsidRDefault="00762CC5" w:rsidP="00EB527B">
            <w:pPr>
              <w:spacing w:line="360" w:lineRule="exact"/>
              <w:jc w:val="center"/>
              <w:rPr>
                <w:rFonts w:ascii="Times New Roman"/>
                <w:szCs w:val="21"/>
                <w:lang w:val="en-GB"/>
              </w:rPr>
            </w:pPr>
            <w:r w:rsidRPr="00531628">
              <w:rPr>
                <w:rFonts w:ascii="Times New Roman" w:eastAsia="SimHei"/>
                <w:bCs/>
                <w:szCs w:val="21"/>
                <w:lang w:val="en-GB"/>
              </w:rPr>
              <w:t>2006</w:t>
            </w:r>
            <w:r w:rsidRPr="00531628">
              <w:rPr>
                <w:rFonts w:ascii="Times New Roman" w:eastAsia="SimHei"/>
                <w:bCs/>
                <w:szCs w:val="21"/>
                <w:lang w:val="en-GB"/>
              </w:rPr>
              <w:t>年</w:t>
            </w:r>
          </w:p>
        </w:tc>
        <w:tc>
          <w:tcPr>
            <w:tcW w:w="1018" w:type="dxa"/>
            <w:tcBorders>
              <w:top w:val="single" w:sz="4" w:space="0" w:color="auto"/>
              <w:bottom w:val="single" w:sz="4" w:space="0" w:color="auto"/>
              <w:right w:val="single" w:sz="4" w:space="0" w:color="auto"/>
            </w:tcBorders>
            <w:shd w:val="clear" w:color="auto" w:fill="auto"/>
          </w:tcPr>
          <w:p w:rsidR="00762CC5" w:rsidRPr="00531628" w:rsidRDefault="00762CC5" w:rsidP="00EB527B">
            <w:pPr>
              <w:spacing w:line="360" w:lineRule="exact"/>
              <w:jc w:val="center"/>
              <w:rPr>
                <w:rFonts w:ascii="Times New Roman"/>
                <w:szCs w:val="21"/>
                <w:lang w:val="en-GB"/>
              </w:rPr>
            </w:pPr>
          </w:p>
        </w:tc>
      </w:tr>
      <w:tr w:rsidR="00762CC5" w:rsidRPr="00531628" w:rsidTr="00762CC5">
        <w:trPr>
          <w:gridAfter w:val="1"/>
          <w:wAfter w:w="236" w:type="dxa"/>
          <w:trHeight w:val="270"/>
          <w:jc w:val="center"/>
        </w:trPr>
        <w:tc>
          <w:tcPr>
            <w:tcW w:w="1051" w:type="dxa"/>
            <w:vMerge w:val="restart"/>
            <w:tcBorders>
              <w:top w:val="single" w:sz="4" w:space="0" w:color="auto"/>
              <w:left w:val="single" w:sz="4" w:space="0" w:color="auto"/>
            </w:tcBorders>
          </w:tcPr>
          <w:p w:rsidR="00762CC5" w:rsidRPr="00531628" w:rsidRDefault="00762CC5" w:rsidP="00EB527B">
            <w:pPr>
              <w:spacing w:line="360" w:lineRule="exact"/>
              <w:jc w:val="center"/>
              <w:rPr>
                <w:rFonts w:ascii="Times New Roman"/>
                <w:szCs w:val="21"/>
                <w:lang w:val="en-GB"/>
              </w:rPr>
            </w:pPr>
            <w:r w:rsidRPr="00531628">
              <w:rPr>
                <w:rFonts w:ascii="Times New Roman" w:eastAsia="SimHei"/>
                <w:bCs/>
                <w:szCs w:val="21"/>
                <w:lang w:val="en-GB"/>
              </w:rPr>
              <w:t>（岁）</w:t>
            </w:r>
          </w:p>
        </w:tc>
        <w:tc>
          <w:tcPr>
            <w:tcW w:w="236" w:type="dxa"/>
            <w:tcBorders>
              <w:top w:val="single" w:sz="4" w:space="0" w:color="auto"/>
              <w:left w:val="single" w:sz="4" w:space="0" w:color="auto"/>
              <w:bottom w:val="single" w:sz="4" w:space="0" w:color="auto"/>
            </w:tcBorders>
          </w:tcPr>
          <w:p w:rsidR="00762CC5" w:rsidRPr="00531628" w:rsidRDefault="00762CC5" w:rsidP="00EB527B">
            <w:pPr>
              <w:spacing w:line="360" w:lineRule="exact"/>
              <w:jc w:val="center"/>
              <w:rPr>
                <w:rFonts w:ascii="Times New Roman"/>
                <w:szCs w:val="21"/>
                <w:lang w:val="en-GB"/>
              </w:rPr>
            </w:pPr>
          </w:p>
        </w:tc>
        <w:tc>
          <w:tcPr>
            <w:tcW w:w="2175" w:type="dxa"/>
            <w:gridSpan w:val="3"/>
            <w:tcBorders>
              <w:top w:val="single" w:sz="4" w:space="0" w:color="auto"/>
              <w:bottom w:val="single" w:sz="4" w:space="0" w:color="auto"/>
            </w:tcBorders>
          </w:tcPr>
          <w:p w:rsidR="00762CC5" w:rsidRPr="00531628" w:rsidRDefault="00762CC5" w:rsidP="00EB527B">
            <w:pPr>
              <w:spacing w:line="360" w:lineRule="exact"/>
              <w:jc w:val="center"/>
              <w:rPr>
                <w:rFonts w:ascii="Times New Roman"/>
                <w:szCs w:val="21"/>
                <w:lang w:val="en-GB"/>
              </w:rPr>
            </w:pPr>
            <w:r w:rsidRPr="00531628">
              <w:rPr>
                <w:rFonts w:ascii="Times New Roman" w:eastAsia="SimHei"/>
                <w:bCs/>
                <w:szCs w:val="21"/>
                <w:lang w:val="en-GB"/>
              </w:rPr>
              <w:t>女</w:t>
            </w:r>
          </w:p>
        </w:tc>
        <w:tc>
          <w:tcPr>
            <w:tcW w:w="2095" w:type="dxa"/>
            <w:gridSpan w:val="3"/>
            <w:tcBorders>
              <w:top w:val="single" w:sz="4" w:space="0" w:color="auto"/>
              <w:bottom w:val="single" w:sz="4" w:space="0" w:color="auto"/>
              <w:right w:val="single" w:sz="4" w:space="0" w:color="auto"/>
            </w:tcBorders>
          </w:tcPr>
          <w:p w:rsidR="00762CC5" w:rsidRPr="00531628" w:rsidRDefault="00762CC5" w:rsidP="00EB527B">
            <w:pPr>
              <w:spacing w:line="360" w:lineRule="exact"/>
              <w:jc w:val="center"/>
              <w:rPr>
                <w:rFonts w:ascii="Times New Roman"/>
                <w:szCs w:val="21"/>
                <w:lang w:val="en-GB"/>
              </w:rPr>
            </w:pPr>
            <w:r w:rsidRPr="00531628">
              <w:rPr>
                <w:rFonts w:ascii="Times New Roman" w:eastAsia="SimHei"/>
                <w:bCs/>
                <w:szCs w:val="21"/>
                <w:lang w:val="en-GB"/>
              </w:rPr>
              <w:t>男</w:t>
            </w:r>
          </w:p>
        </w:tc>
        <w:tc>
          <w:tcPr>
            <w:tcW w:w="2311" w:type="dxa"/>
            <w:gridSpan w:val="2"/>
            <w:tcBorders>
              <w:top w:val="single" w:sz="4" w:space="0" w:color="auto"/>
              <w:left w:val="single" w:sz="4" w:space="0" w:color="auto"/>
              <w:bottom w:val="single" w:sz="4" w:space="0" w:color="auto"/>
            </w:tcBorders>
          </w:tcPr>
          <w:p w:rsidR="00762CC5" w:rsidRPr="00531628" w:rsidRDefault="00762CC5" w:rsidP="00961992">
            <w:pPr>
              <w:spacing w:line="360" w:lineRule="exact"/>
              <w:ind w:firstLineChars="441" w:firstLine="31680"/>
              <w:jc w:val="center"/>
              <w:rPr>
                <w:rFonts w:ascii="Times New Roman"/>
                <w:szCs w:val="21"/>
                <w:lang w:val="en-GB"/>
              </w:rPr>
            </w:pPr>
            <w:r w:rsidRPr="00531628">
              <w:rPr>
                <w:rFonts w:ascii="Times New Roman" w:eastAsia="SimHei"/>
                <w:bCs/>
                <w:szCs w:val="21"/>
                <w:lang w:val="en-GB"/>
              </w:rPr>
              <w:t>女</w:t>
            </w:r>
          </w:p>
        </w:tc>
        <w:tc>
          <w:tcPr>
            <w:tcW w:w="1487" w:type="dxa"/>
            <w:gridSpan w:val="2"/>
            <w:tcBorders>
              <w:top w:val="single" w:sz="4" w:space="0" w:color="auto"/>
              <w:bottom w:val="single" w:sz="4" w:space="0" w:color="auto"/>
            </w:tcBorders>
          </w:tcPr>
          <w:p w:rsidR="00762CC5" w:rsidRPr="00531628" w:rsidRDefault="00762CC5" w:rsidP="00EB527B">
            <w:pPr>
              <w:spacing w:line="360" w:lineRule="exact"/>
              <w:jc w:val="center"/>
              <w:rPr>
                <w:rFonts w:ascii="Times New Roman"/>
                <w:szCs w:val="21"/>
                <w:lang w:val="en-GB"/>
              </w:rPr>
            </w:pPr>
            <w:r w:rsidRPr="00531628">
              <w:rPr>
                <w:rFonts w:ascii="Times New Roman" w:eastAsia="SimHei"/>
                <w:bCs/>
                <w:szCs w:val="21"/>
                <w:lang w:val="en-GB"/>
              </w:rPr>
              <w:t>男</w:t>
            </w:r>
          </w:p>
        </w:tc>
        <w:tc>
          <w:tcPr>
            <w:tcW w:w="1018" w:type="dxa"/>
            <w:tcBorders>
              <w:top w:val="single" w:sz="4" w:space="0" w:color="auto"/>
              <w:bottom w:val="single" w:sz="4" w:space="0" w:color="auto"/>
              <w:right w:val="single" w:sz="4" w:space="0" w:color="auto"/>
            </w:tcBorders>
            <w:shd w:val="clear" w:color="auto" w:fill="auto"/>
          </w:tcPr>
          <w:p w:rsidR="00762CC5" w:rsidRPr="00531628" w:rsidRDefault="00762CC5" w:rsidP="00EB527B">
            <w:pPr>
              <w:spacing w:line="360" w:lineRule="exact"/>
              <w:jc w:val="center"/>
              <w:rPr>
                <w:rFonts w:ascii="Times New Roman"/>
                <w:szCs w:val="21"/>
                <w:lang w:val="en-GB"/>
              </w:rPr>
            </w:pPr>
          </w:p>
        </w:tc>
      </w:tr>
      <w:tr w:rsidR="00D8518E" w:rsidRPr="00531628" w:rsidTr="003B1D93">
        <w:trPr>
          <w:trHeight w:val="377"/>
          <w:jc w:val="center"/>
        </w:trPr>
        <w:tc>
          <w:tcPr>
            <w:tcW w:w="1051" w:type="dxa"/>
            <w:vMerge/>
            <w:tcBorders>
              <w:left w:val="single" w:sz="4" w:space="0" w:color="auto"/>
              <w:bottom w:val="single" w:sz="4" w:space="0" w:color="auto"/>
            </w:tcBorders>
          </w:tcPr>
          <w:p w:rsidR="00D8518E" w:rsidRPr="00531628" w:rsidRDefault="00D8518E" w:rsidP="00EB527B">
            <w:pPr>
              <w:keepNext/>
              <w:keepLines/>
              <w:spacing w:line="360" w:lineRule="exact"/>
              <w:jc w:val="center"/>
              <w:outlineLvl w:val="0"/>
              <w:rPr>
                <w:rFonts w:ascii="Times New Roman"/>
                <w:szCs w:val="21"/>
                <w:lang w:val="en-GB"/>
              </w:rPr>
            </w:pPr>
          </w:p>
        </w:tc>
        <w:tc>
          <w:tcPr>
            <w:tcW w:w="236" w:type="dxa"/>
            <w:tcBorders>
              <w:top w:val="single" w:sz="4" w:space="0" w:color="auto"/>
              <w:left w:val="single" w:sz="4" w:space="0" w:color="auto"/>
              <w:bottom w:val="single" w:sz="4" w:space="0" w:color="auto"/>
            </w:tcBorders>
          </w:tcPr>
          <w:p w:rsidR="00D8518E" w:rsidRPr="00531628" w:rsidRDefault="00D8518E" w:rsidP="00EB527B">
            <w:pPr>
              <w:keepNext/>
              <w:keepLines/>
              <w:spacing w:line="360" w:lineRule="exact"/>
              <w:jc w:val="center"/>
              <w:outlineLvl w:val="0"/>
              <w:rPr>
                <w:rFonts w:ascii="Times New Roman"/>
                <w:szCs w:val="21"/>
                <w:lang w:val="en-GB"/>
              </w:rPr>
            </w:pPr>
          </w:p>
        </w:tc>
        <w:tc>
          <w:tcPr>
            <w:tcW w:w="1191" w:type="dxa"/>
            <w:tcBorders>
              <w:top w:val="single" w:sz="4" w:space="0" w:color="auto"/>
              <w:bottom w:val="single" w:sz="4" w:space="0" w:color="auto"/>
              <w:right w:val="single" w:sz="4" w:space="0" w:color="auto"/>
            </w:tcBorders>
          </w:tcPr>
          <w:p w:rsidR="00D8518E" w:rsidRPr="00531628" w:rsidRDefault="00D8518E" w:rsidP="00EB527B">
            <w:pPr>
              <w:spacing w:line="360" w:lineRule="exact"/>
              <w:jc w:val="center"/>
              <w:rPr>
                <w:rFonts w:ascii="Times New Roman"/>
                <w:szCs w:val="21"/>
                <w:lang w:val="en-GB"/>
              </w:rPr>
            </w:pPr>
            <w:r w:rsidRPr="00531628">
              <w:rPr>
                <w:rFonts w:ascii="Times New Roman" w:eastAsia="SimHei"/>
                <w:bCs/>
                <w:szCs w:val="21"/>
                <w:lang w:val="en-GB"/>
              </w:rPr>
              <w:t>人数</w:t>
            </w:r>
          </w:p>
        </w:tc>
        <w:tc>
          <w:tcPr>
            <w:tcW w:w="984" w:type="dxa"/>
            <w:gridSpan w:val="2"/>
            <w:tcBorders>
              <w:top w:val="single" w:sz="4" w:space="0" w:color="auto"/>
              <w:left w:val="single" w:sz="4" w:space="0" w:color="auto"/>
              <w:bottom w:val="single" w:sz="4" w:space="0" w:color="auto"/>
              <w:right w:val="single" w:sz="4" w:space="0" w:color="auto"/>
            </w:tcBorders>
          </w:tcPr>
          <w:p w:rsidR="00D8518E" w:rsidRPr="00531628" w:rsidRDefault="00D8518E" w:rsidP="00EB527B">
            <w:pPr>
              <w:spacing w:line="360" w:lineRule="exact"/>
              <w:jc w:val="center"/>
              <w:rPr>
                <w:rFonts w:ascii="Times New Roman"/>
                <w:szCs w:val="21"/>
                <w:lang w:val="en-GB"/>
              </w:rPr>
            </w:pPr>
            <w:r w:rsidRPr="00531628">
              <w:rPr>
                <w:rFonts w:ascii="Times New Roman" w:eastAsia="SimHei"/>
                <w:bCs/>
                <w:szCs w:val="21"/>
                <w:lang w:val="en-GB"/>
              </w:rPr>
              <w:t>就业率</w:t>
            </w:r>
          </w:p>
        </w:tc>
        <w:tc>
          <w:tcPr>
            <w:tcW w:w="1223" w:type="dxa"/>
            <w:tcBorders>
              <w:top w:val="single" w:sz="4" w:space="0" w:color="auto"/>
              <w:left w:val="single" w:sz="4" w:space="0" w:color="auto"/>
              <w:bottom w:val="single" w:sz="4" w:space="0" w:color="auto"/>
            </w:tcBorders>
          </w:tcPr>
          <w:p w:rsidR="00D8518E" w:rsidRPr="00531628" w:rsidRDefault="00D8518E" w:rsidP="00EB527B">
            <w:pPr>
              <w:spacing w:line="360" w:lineRule="exact"/>
              <w:jc w:val="center"/>
              <w:rPr>
                <w:rFonts w:ascii="Times New Roman"/>
                <w:szCs w:val="21"/>
                <w:lang w:val="en-GB"/>
              </w:rPr>
            </w:pPr>
            <w:r w:rsidRPr="00531628">
              <w:rPr>
                <w:rFonts w:ascii="Times New Roman" w:eastAsia="SimHei"/>
                <w:bCs/>
                <w:szCs w:val="21"/>
                <w:lang w:val="en-GB"/>
              </w:rPr>
              <w:t>人数</w:t>
            </w:r>
          </w:p>
        </w:tc>
        <w:tc>
          <w:tcPr>
            <w:tcW w:w="872" w:type="dxa"/>
            <w:gridSpan w:val="2"/>
            <w:tcBorders>
              <w:top w:val="single" w:sz="4" w:space="0" w:color="auto"/>
              <w:left w:val="single" w:sz="4" w:space="0" w:color="auto"/>
              <w:bottom w:val="single" w:sz="4" w:space="0" w:color="auto"/>
              <w:right w:val="single" w:sz="4" w:space="0" w:color="auto"/>
            </w:tcBorders>
          </w:tcPr>
          <w:p w:rsidR="00D8518E" w:rsidRPr="00531628" w:rsidRDefault="00D8518E" w:rsidP="00EB527B">
            <w:pPr>
              <w:spacing w:line="360" w:lineRule="exact"/>
              <w:jc w:val="center"/>
              <w:rPr>
                <w:rFonts w:ascii="Times New Roman"/>
                <w:szCs w:val="21"/>
                <w:lang w:val="en-GB"/>
              </w:rPr>
            </w:pPr>
            <w:r w:rsidRPr="00531628">
              <w:rPr>
                <w:rFonts w:ascii="Times New Roman" w:eastAsia="SimHei"/>
                <w:bCs/>
                <w:szCs w:val="21"/>
                <w:lang w:val="en-GB"/>
              </w:rPr>
              <w:t>就业率</w:t>
            </w:r>
          </w:p>
        </w:tc>
        <w:tc>
          <w:tcPr>
            <w:tcW w:w="1366" w:type="dxa"/>
            <w:tcBorders>
              <w:top w:val="single" w:sz="4" w:space="0" w:color="auto"/>
              <w:left w:val="single" w:sz="4" w:space="0" w:color="auto"/>
              <w:bottom w:val="single" w:sz="4" w:space="0" w:color="auto"/>
              <w:right w:val="single" w:sz="4" w:space="0" w:color="auto"/>
            </w:tcBorders>
          </w:tcPr>
          <w:p w:rsidR="00D8518E" w:rsidRPr="00531628" w:rsidRDefault="00D8518E" w:rsidP="00EB527B">
            <w:pPr>
              <w:spacing w:line="360" w:lineRule="exact"/>
              <w:jc w:val="center"/>
              <w:rPr>
                <w:rFonts w:ascii="Times New Roman"/>
                <w:szCs w:val="21"/>
                <w:lang w:val="en-GB"/>
              </w:rPr>
            </w:pPr>
            <w:r w:rsidRPr="00531628">
              <w:rPr>
                <w:rFonts w:ascii="Times New Roman" w:eastAsia="SimHei"/>
                <w:bCs/>
                <w:szCs w:val="21"/>
                <w:lang w:val="en-GB"/>
              </w:rPr>
              <w:t>人数</w:t>
            </w:r>
          </w:p>
        </w:tc>
        <w:tc>
          <w:tcPr>
            <w:tcW w:w="945" w:type="dxa"/>
            <w:tcBorders>
              <w:top w:val="single" w:sz="4" w:space="0" w:color="auto"/>
              <w:left w:val="single" w:sz="4" w:space="0" w:color="auto"/>
              <w:bottom w:val="single" w:sz="4" w:space="0" w:color="auto"/>
              <w:right w:val="single" w:sz="4" w:space="0" w:color="auto"/>
            </w:tcBorders>
          </w:tcPr>
          <w:p w:rsidR="00D8518E" w:rsidRPr="00531628" w:rsidRDefault="00D8518E" w:rsidP="00EB527B">
            <w:pPr>
              <w:spacing w:line="360" w:lineRule="exact"/>
              <w:jc w:val="center"/>
              <w:rPr>
                <w:rFonts w:ascii="Times New Roman"/>
                <w:szCs w:val="21"/>
                <w:lang w:val="en-GB"/>
              </w:rPr>
            </w:pPr>
            <w:r w:rsidRPr="00531628">
              <w:rPr>
                <w:rFonts w:ascii="Times New Roman" w:eastAsia="SimHei"/>
                <w:bCs/>
                <w:szCs w:val="21"/>
                <w:lang w:val="en-GB"/>
              </w:rPr>
              <w:t>就业率</w:t>
            </w:r>
          </w:p>
        </w:tc>
        <w:tc>
          <w:tcPr>
            <w:tcW w:w="1251" w:type="dxa"/>
            <w:tcBorders>
              <w:top w:val="single" w:sz="4" w:space="0" w:color="auto"/>
              <w:left w:val="single" w:sz="4" w:space="0" w:color="auto"/>
              <w:bottom w:val="single" w:sz="4" w:space="0" w:color="auto"/>
            </w:tcBorders>
          </w:tcPr>
          <w:p w:rsidR="00D8518E" w:rsidRPr="00531628" w:rsidRDefault="00D8518E" w:rsidP="00EB527B">
            <w:pPr>
              <w:spacing w:line="360" w:lineRule="exact"/>
              <w:jc w:val="center"/>
              <w:rPr>
                <w:rFonts w:ascii="Times New Roman"/>
                <w:szCs w:val="21"/>
                <w:lang w:val="en-GB"/>
              </w:rPr>
            </w:pPr>
            <w:r w:rsidRPr="00531628">
              <w:rPr>
                <w:rFonts w:ascii="Times New Roman" w:eastAsia="SimHei"/>
                <w:bCs/>
                <w:szCs w:val="21"/>
                <w:lang w:val="en-GB"/>
              </w:rPr>
              <w:t>人数</w:t>
            </w:r>
          </w:p>
        </w:tc>
        <w:tc>
          <w:tcPr>
            <w:tcW w:w="236" w:type="dxa"/>
            <w:tcBorders>
              <w:top w:val="single" w:sz="4" w:space="0" w:color="auto"/>
              <w:left w:val="single" w:sz="4" w:space="0" w:color="auto"/>
              <w:bottom w:val="single" w:sz="4" w:space="0" w:color="auto"/>
            </w:tcBorders>
          </w:tcPr>
          <w:p w:rsidR="00D8518E" w:rsidRPr="00531628" w:rsidRDefault="00D8518E" w:rsidP="00EB527B">
            <w:pPr>
              <w:spacing w:line="360" w:lineRule="exact"/>
              <w:jc w:val="center"/>
              <w:rPr>
                <w:rFonts w:ascii="Times New Roman"/>
                <w:szCs w:val="21"/>
                <w:lang w:val="en-GB"/>
              </w:rPr>
            </w:pPr>
          </w:p>
        </w:tc>
        <w:tc>
          <w:tcPr>
            <w:tcW w:w="1018" w:type="dxa"/>
            <w:tcBorders>
              <w:bottom w:val="single" w:sz="4" w:space="0" w:color="auto"/>
              <w:right w:val="single" w:sz="4" w:space="0" w:color="auto"/>
            </w:tcBorders>
          </w:tcPr>
          <w:p w:rsidR="00D8518E" w:rsidRPr="00531628" w:rsidRDefault="00D8518E" w:rsidP="00EB527B">
            <w:pPr>
              <w:spacing w:line="360" w:lineRule="exact"/>
              <w:jc w:val="center"/>
              <w:rPr>
                <w:rFonts w:ascii="Times New Roman"/>
                <w:szCs w:val="21"/>
                <w:lang w:val="en-GB"/>
              </w:rPr>
            </w:pPr>
            <w:r w:rsidRPr="00531628">
              <w:rPr>
                <w:rFonts w:ascii="Times New Roman" w:eastAsia="SimHei"/>
                <w:bCs/>
                <w:szCs w:val="21"/>
                <w:lang w:val="en-GB"/>
              </w:rPr>
              <w:t>就业率</w:t>
            </w:r>
          </w:p>
        </w:tc>
        <w:tc>
          <w:tcPr>
            <w:tcW w:w="236" w:type="dxa"/>
            <w:tcBorders>
              <w:left w:val="single" w:sz="4" w:space="0" w:color="auto"/>
              <w:bottom w:val="single" w:sz="4" w:space="0" w:color="auto"/>
            </w:tcBorders>
          </w:tcPr>
          <w:p w:rsidR="00D8518E" w:rsidRPr="00531628" w:rsidRDefault="00D8518E" w:rsidP="00D8518E">
            <w:pPr>
              <w:spacing w:line="360" w:lineRule="exact"/>
              <w:ind w:left="-91" w:firstLine="91"/>
              <w:rPr>
                <w:rFonts w:ascii="Times New Roman"/>
                <w:szCs w:val="21"/>
                <w:lang w:val="en-GB"/>
              </w:rPr>
            </w:pPr>
          </w:p>
        </w:tc>
      </w:tr>
      <w:tr w:rsidR="00762CC5" w:rsidRPr="00531628" w:rsidTr="00D8518E">
        <w:trPr>
          <w:jc w:val="center"/>
        </w:trPr>
        <w:tc>
          <w:tcPr>
            <w:tcW w:w="1051" w:type="dxa"/>
            <w:tcBorders>
              <w:left w:val="single" w:sz="4" w:space="0" w:color="auto"/>
            </w:tcBorders>
            <w:vAlign w:val="center"/>
          </w:tcPr>
          <w:p w:rsidR="00762CC5" w:rsidRPr="00531628" w:rsidRDefault="00762CC5" w:rsidP="00D8518E">
            <w:pPr>
              <w:spacing w:line="360" w:lineRule="exact"/>
              <w:rPr>
                <w:rFonts w:ascii="Times New Roman"/>
                <w:szCs w:val="21"/>
                <w:lang w:val="en-GB"/>
              </w:rPr>
            </w:pPr>
            <w:r w:rsidRPr="00531628">
              <w:rPr>
                <w:rFonts w:ascii="Times New Roman"/>
                <w:szCs w:val="21"/>
                <w:lang w:val="en-GB"/>
              </w:rPr>
              <w:t>10-14</w:t>
            </w:r>
            <w:r w:rsidR="001E28BB" w:rsidRPr="00531628">
              <w:rPr>
                <w:rFonts w:ascii="Times New Roman" w:hint="eastAsia"/>
                <w:szCs w:val="21"/>
                <w:lang w:val="en-GB"/>
              </w:rPr>
              <w:t>岁</w:t>
            </w:r>
          </w:p>
        </w:tc>
        <w:tc>
          <w:tcPr>
            <w:tcW w:w="236" w:type="dxa"/>
            <w:tcBorders>
              <w:left w:val="single" w:sz="4" w:space="0" w:color="auto"/>
            </w:tcBorders>
            <w:vAlign w:val="center"/>
          </w:tcPr>
          <w:p w:rsidR="00762CC5" w:rsidRPr="00531628" w:rsidRDefault="00762CC5" w:rsidP="00D8518E">
            <w:pPr>
              <w:spacing w:line="360" w:lineRule="exact"/>
              <w:rPr>
                <w:rFonts w:ascii="Times New Roman"/>
                <w:szCs w:val="21"/>
                <w:lang w:val="en-GB"/>
              </w:rPr>
            </w:pPr>
          </w:p>
        </w:tc>
        <w:tc>
          <w:tcPr>
            <w:tcW w:w="1191" w:type="dxa"/>
            <w:tcBorders>
              <w:righ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7 907</w:t>
            </w:r>
          </w:p>
        </w:tc>
        <w:tc>
          <w:tcPr>
            <w:tcW w:w="236" w:type="dxa"/>
            <w:tcBorders>
              <w:left w:val="single" w:sz="4" w:space="0" w:color="auto"/>
            </w:tcBorders>
            <w:vAlign w:val="center"/>
          </w:tcPr>
          <w:p w:rsidR="00762CC5" w:rsidRPr="00531628" w:rsidRDefault="00762CC5" w:rsidP="00F35DAD">
            <w:pPr>
              <w:spacing w:line="360" w:lineRule="exact"/>
              <w:jc w:val="center"/>
              <w:rPr>
                <w:rFonts w:ascii="Times New Roman"/>
                <w:szCs w:val="21"/>
                <w:lang w:val="en-GB"/>
              </w:rPr>
            </w:pPr>
          </w:p>
        </w:tc>
        <w:tc>
          <w:tcPr>
            <w:tcW w:w="748" w:type="dxa"/>
            <w:tcBorders>
              <w:righ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86.7</w:t>
            </w:r>
          </w:p>
        </w:tc>
        <w:tc>
          <w:tcPr>
            <w:tcW w:w="1223" w:type="dxa"/>
            <w:tcBorders>
              <w:lef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16 332</w:t>
            </w:r>
          </w:p>
        </w:tc>
        <w:tc>
          <w:tcPr>
            <w:tcW w:w="236" w:type="dxa"/>
            <w:tcBorders>
              <w:left w:val="single" w:sz="4" w:space="0" w:color="auto"/>
            </w:tcBorders>
            <w:vAlign w:val="center"/>
          </w:tcPr>
          <w:p w:rsidR="00762CC5" w:rsidRPr="00531628" w:rsidRDefault="00762CC5" w:rsidP="00F35DAD">
            <w:pPr>
              <w:spacing w:line="360" w:lineRule="exact"/>
              <w:jc w:val="center"/>
              <w:rPr>
                <w:rFonts w:ascii="Times New Roman"/>
                <w:szCs w:val="21"/>
                <w:lang w:val="en-GB"/>
              </w:rPr>
            </w:pPr>
          </w:p>
        </w:tc>
        <w:tc>
          <w:tcPr>
            <w:tcW w:w="636" w:type="dxa"/>
            <w:tcBorders>
              <w:righ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91.1</w:t>
            </w:r>
          </w:p>
        </w:tc>
        <w:tc>
          <w:tcPr>
            <w:tcW w:w="1366" w:type="dxa"/>
            <w:tcBorders>
              <w:left w:val="single" w:sz="4" w:space="0" w:color="auto"/>
              <w:righ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w:t>
            </w:r>
          </w:p>
        </w:tc>
        <w:tc>
          <w:tcPr>
            <w:tcW w:w="945" w:type="dxa"/>
            <w:tcBorders>
              <w:left w:val="single" w:sz="4" w:space="0" w:color="auto"/>
              <w:righ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w:t>
            </w:r>
          </w:p>
        </w:tc>
        <w:tc>
          <w:tcPr>
            <w:tcW w:w="1251" w:type="dxa"/>
            <w:tcBorders>
              <w:lef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w:t>
            </w:r>
          </w:p>
        </w:tc>
        <w:tc>
          <w:tcPr>
            <w:tcW w:w="236" w:type="dxa"/>
            <w:tcBorders>
              <w:left w:val="single" w:sz="4" w:space="0" w:color="auto"/>
            </w:tcBorders>
            <w:vAlign w:val="center"/>
          </w:tcPr>
          <w:p w:rsidR="00762CC5" w:rsidRPr="00531628" w:rsidRDefault="00762CC5" w:rsidP="00F35DAD">
            <w:pPr>
              <w:spacing w:line="360" w:lineRule="exact"/>
              <w:jc w:val="center"/>
              <w:rPr>
                <w:rFonts w:ascii="Times New Roman"/>
                <w:szCs w:val="21"/>
                <w:lang w:val="en-GB"/>
              </w:rPr>
            </w:pPr>
          </w:p>
        </w:tc>
        <w:tc>
          <w:tcPr>
            <w:tcW w:w="1018" w:type="dxa"/>
            <w:tcBorders>
              <w:righ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79.3</w:t>
            </w:r>
          </w:p>
        </w:tc>
        <w:tc>
          <w:tcPr>
            <w:tcW w:w="236" w:type="dxa"/>
            <w:tcBorders>
              <w:left w:val="single" w:sz="4" w:space="0" w:color="auto"/>
            </w:tcBorders>
          </w:tcPr>
          <w:p w:rsidR="00762CC5" w:rsidRPr="00531628" w:rsidRDefault="00762CC5" w:rsidP="00D8518E">
            <w:pPr>
              <w:spacing w:line="360" w:lineRule="exact"/>
              <w:rPr>
                <w:rFonts w:ascii="Times New Roman"/>
                <w:szCs w:val="21"/>
                <w:lang w:val="en-GB"/>
              </w:rPr>
            </w:pPr>
          </w:p>
        </w:tc>
      </w:tr>
      <w:tr w:rsidR="00762CC5" w:rsidRPr="00531628" w:rsidTr="00D8518E">
        <w:trPr>
          <w:jc w:val="center"/>
        </w:trPr>
        <w:tc>
          <w:tcPr>
            <w:tcW w:w="1051" w:type="dxa"/>
            <w:tcBorders>
              <w:left w:val="single" w:sz="4" w:space="0" w:color="auto"/>
            </w:tcBorders>
            <w:vAlign w:val="center"/>
          </w:tcPr>
          <w:p w:rsidR="00762CC5" w:rsidRPr="00531628" w:rsidRDefault="00762CC5" w:rsidP="00D8518E">
            <w:pPr>
              <w:spacing w:line="360" w:lineRule="exact"/>
              <w:rPr>
                <w:rFonts w:ascii="Times New Roman"/>
                <w:szCs w:val="21"/>
                <w:lang w:val="en-GB"/>
              </w:rPr>
            </w:pPr>
            <w:r w:rsidRPr="00531628">
              <w:rPr>
                <w:rFonts w:ascii="Times New Roman"/>
                <w:szCs w:val="21"/>
                <w:lang w:val="en-GB"/>
              </w:rPr>
              <w:t>15-19</w:t>
            </w:r>
            <w:r w:rsidR="001E28BB" w:rsidRPr="00531628">
              <w:rPr>
                <w:rFonts w:ascii="Times New Roman" w:hint="eastAsia"/>
                <w:szCs w:val="21"/>
                <w:lang w:val="en-GB"/>
              </w:rPr>
              <w:t>岁</w:t>
            </w:r>
          </w:p>
        </w:tc>
        <w:tc>
          <w:tcPr>
            <w:tcW w:w="236" w:type="dxa"/>
            <w:tcBorders>
              <w:left w:val="single" w:sz="4" w:space="0" w:color="auto"/>
            </w:tcBorders>
            <w:vAlign w:val="center"/>
          </w:tcPr>
          <w:p w:rsidR="00762CC5" w:rsidRPr="00531628" w:rsidRDefault="00762CC5" w:rsidP="00D8518E">
            <w:pPr>
              <w:spacing w:line="360" w:lineRule="exact"/>
              <w:rPr>
                <w:rFonts w:ascii="Times New Roman"/>
                <w:szCs w:val="21"/>
                <w:lang w:val="en-GB"/>
              </w:rPr>
            </w:pPr>
          </w:p>
        </w:tc>
        <w:tc>
          <w:tcPr>
            <w:tcW w:w="1191" w:type="dxa"/>
            <w:tcBorders>
              <w:righ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101 042</w:t>
            </w:r>
          </w:p>
        </w:tc>
        <w:tc>
          <w:tcPr>
            <w:tcW w:w="236" w:type="dxa"/>
            <w:tcBorders>
              <w:left w:val="single" w:sz="4" w:space="0" w:color="auto"/>
            </w:tcBorders>
            <w:vAlign w:val="center"/>
          </w:tcPr>
          <w:p w:rsidR="00762CC5" w:rsidRPr="00531628" w:rsidRDefault="00762CC5" w:rsidP="00F35DAD">
            <w:pPr>
              <w:spacing w:line="360" w:lineRule="exact"/>
              <w:jc w:val="center"/>
              <w:rPr>
                <w:rFonts w:ascii="Times New Roman"/>
                <w:szCs w:val="21"/>
                <w:lang w:val="en-GB"/>
              </w:rPr>
            </w:pPr>
          </w:p>
        </w:tc>
        <w:tc>
          <w:tcPr>
            <w:tcW w:w="748" w:type="dxa"/>
            <w:tcBorders>
              <w:righ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57.2</w:t>
            </w:r>
          </w:p>
        </w:tc>
        <w:tc>
          <w:tcPr>
            <w:tcW w:w="1223" w:type="dxa"/>
            <w:tcBorders>
              <w:lef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191 893</w:t>
            </w:r>
          </w:p>
        </w:tc>
        <w:tc>
          <w:tcPr>
            <w:tcW w:w="236" w:type="dxa"/>
            <w:tcBorders>
              <w:left w:val="single" w:sz="4" w:space="0" w:color="auto"/>
            </w:tcBorders>
            <w:vAlign w:val="center"/>
          </w:tcPr>
          <w:p w:rsidR="00762CC5" w:rsidRPr="00531628" w:rsidRDefault="00762CC5" w:rsidP="00F35DAD">
            <w:pPr>
              <w:spacing w:line="360" w:lineRule="exact"/>
              <w:jc w:val="center"/>
              <w:rPr>
                <w:rFonts w:ascii="Times New Roman"/>
                <w:szCs w:val="21"/>
                <w:lang w:val="en-GB"/>
              </w:rPr>
            </w:pPr>
          </w:p>
        </w:tc>
        <w:tc>
          <w:tcPr>
            <w:tcW w:w="636" w:type="dxa"/>
            <w:tcBorders>
              <w:righ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67.4</w:t>
            </w:r>
          </w:p>
        </w:tc>
        <w:tc>
          <w:tcPr>
            <w:tcW w:w="1366" w:type="dxa"/>
            <w:tcBorders>
              <w:left w:val="single" w:sz="4" w:space="0" w:color="auto"/>
              <w:righ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102 847</w:t>
            </w:r>
          </w:p>
        </w:tc>
        <w:tc>
          <w:tcPr>
            <w:tcW w:w="945" w:type="dxa"/>
            <w:tcBorders>
              <w:left w:val="single" w:sz="4" w:space="0" w:color="auto"/>
              <w:righ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72.9</w:t>
            </w:r>
          </w:p>
        </w:tc>
        <w:tc>
          <w:tcPr>
            <w:tcW w:w="1251" w:type="dxa"/>
            <w:tcBorders>
              <w:lef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184 130</w:t>
            </w:r>
          </w:p>
        </w:tc>
        <w:tc>
          <w:tcPr>
            <w:tcW w:w="236" w:type="dxa"/>
            <w:tcBorders>
              <w:left w:val="single" w:sz="4" w:space="0" w:color="auto"/>
            </w:tcBorders>
            <w:vAlign w:val="center"/>
          </w:tcPr>
          <w:p w:rsidR="00762CC5" w:rsidRPr="00531628" w:rsidRDefault="00762CC5" w:rsidP="00F35DAD">
            <w:pPr>
              <w:spacing w:line="360" w:lineRule="exact"/>
              <w:jc w:val="center"/>
              <w:rPr>
                <w:rFonts w:ascii="Times New Roman"/>
                <w:szCs w:val="21"/>
                <w:lang w:val="en-GB"/>
              </w:rPr>
            </w:pPr>
          </w:p>
        </w:tc>
        <w:tc>
          <w:tcPr>
            <w:tcW w:w="1018" w:type="dxa"/>
            <w:tcBorders>
              <w:righ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83.9</w:t>
            </w:r>
          </w:p>
        </w:tc>
        <w:tc>
          <w:tcPr>
            <w:tcW w:w="236" w:type="dxa"/>
            <w:tcBorders>
              <w:left w:val="single" w:sz="4" w:space="0" w:color="auto"/>
            </w:tcBorders>
          </w:tcPr>
          <w:p w:rsidR="00762CC5" w:rsidRPr="00531628" w:rsidRDefault="00762CC5" w:rsidP="00D8518E">
            <w:pPr>
              <w:spacing w:line="360" w:lineRule="exact"/>
              <w:rPr>
                <w:rFonts w:ascii="Times New Roman"/>
                <w:szCs w:val="21"/>
                <w:lang w:val="en-GB"/>
              </w:rPr>
            </w:pPr>
          </w:p>
        </w:tc>
      </w:tr>
      <w:tr w:rsidR="00762CC5" w:rsidRPr="00531628" w:rsidTr="00D8518E">
        <w:trPr>
          <w:jc w:val="center"/>
        </w:trPr>
        <w:tc>
          <w:tcPr>
            <w:tcW w:w="1051" w:type="dxa"/>
            <w:tcBorders>
              <w:left w:val="single" w:sz="4" w:space="0" w:color="auto"/>
            </w:tcBorders>
            <w:vAlign w:val="center"/>
          </w:tcPr>
          <w:p w:rsidR="00762CC5" w:rsidRPr="00531628" w:rsidRDefault="00762CC5" w:rsidP="00D8518E">
            <w:pPr>
              <w:spacing w:line="360" w:lineRule="exact"/>
              <w:rPr>
                <w:rFonts w:ascii="Times New Roman"/>
                <w:szCs w:val="21"/>
                <w:lang w:val="en-GB"/>
              </w:rPr>
            </w:pPr>
            <w:r w:rsidRPr="00531628">
              <w:rPr>
                <w:rFonts w:ascii="Times New Roman"/>
                <w:szCs w:val="21"/>
                <w:lang w:val="en-GB"/>
              </w:rPr>
              <w:t>20-24</w:t>
            </w:r>
            <w:r w:rsidR="001E28BB" w:rsidRPr="00531628">
              <w:rPr>
                <w:rFonts w:ascii="Times New Roman" w:hint="eastAsia"/>
                <w:szCs w:val="21"/>
                <w:lang w:val="en-GB"/>
              </w:rPr>
              <w:t>岁</w:t>
            </w:r>
          </w:p>
        </w:tc>
        <w:tc>
          <w:tcPr>
            <w:tcW w:w="236" w:type="dxa"/>
            <w:tcBorders>
              <w:left w:val="single" w:sz="4" w:space="0" w:color="auto"/>
            </w:tcBorders>
            <w:vAlign w:val="center"/>
          </w:tcPr>
          <w:p w:rsidR="00762CC5" w:rsidRPr="00531628" w:rsidRDefault="00762CC5" w:rsidP="00D8518E">
            <w:pPr>
              <w:spacing w:line="360" w:lineRule="exact"/>
              <w:rPr>
                <w:rFonts w:ascii="Times New Roman"/>
                <w:szCs w:val="21"/>
                <w:lang w:val="en-GB"/>
              </w:rPr>
            </w:pPr>
          </w:p>
        </w:tc>
        <w:tc>
          <w:tcPr>
            <w:tcW w:w="1191" w:type="dxa"/>
            <w:tcBorders>
              <w:righ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219 752</w:t>
            </w:r>
          </w:p>
        </w:tc>
        <w:tc>
          <w:tcPr>
            <w:tcW w:w="236" w:type="dxa"/>
            <w:tcBorders>
              <w:left w:val="single" w:sz="4" w:space="0" w:color="auto"/>
            </w:tcBorders>
            <w:vAlign w:val="center"/>
          </w:tcPr>
          <w:p w:rsidR="00762CC5" w:rsidRPr="00531628" w:rsidRDefault="00762CC5" w:rsidP="00F35DAD">
            <w:pPr>
              <w:spacing w:line="360" w:lineRule="exact"/>
              <w:jc w:val="center"/>
              <w:rPr>
                <w:rFonts w:ascii="Times New Roman"/>
                <w:szCs w:val="21"/>
                <w:lang w:val="en-GB"/>
              </w:rPr>
            </w:pPr>
          </w:p>
        </w:tc>
        <w:tc>
          <w:tcPr>
            <w:tcW w:w="748" w:type="dxa"/>
            <w:tcBorders>
              <w:righ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61.0</w:t>
            </w:r>
          </w:p>
        </w:tc>
        <w:tc>
          <w:tcPr>
            <w:tcW w:w="1223" w:type="dxa"/>
            <w:tcBorders>
              <w:lef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451 175</w:t>
            </w:r>
          </w:p>
        </w:tc>
        <w:tc>
          <w:tcPr>
            <w:tcW w:w="236" w:type="dxa"/>
            <w:tcBorders>
              <w:left w:val="single" w:sz="4" w:space="0" w:color="auto"/>
            </w:tcBorders>
            <w:vAlign w:val="center"/>
          </w:tcPr>
          <w:p w:rsidR="00762CC5" w:rsidRPr="00531628" w:rsidRDefault="00762CC5" w:rsidP="00F35DAD">
            <w:pPr>
              <w:spacing w:line="360" w:lineRule="exact"/>
              <w:jc w:val="center"/>
              <w:rPr>
                <w:rFonts w:ascii="Times New Roman"/>
                <w:szCs w:val="21"/>
                <w:lang w:val="en-GB"/>
              </w:rPr>
            </w:pPr>
          </w:p>
        </w:tc>
        <w:tc>
          <w:tcPr>
            <w:tcW w:w="636" w:type="dxa"/>
            <w:tcBorders>
              <w:righ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76.9</w:t>
            </w:r>
          </w:p>
        </w:tc>
        <w:tc>
          <w:tcPr>
            <w:tcW w:w="1366" w:type="dxa"/>
            <w:tcBorders>
              <w:left w:val="single" w:sz="4" w:space="0" w:color="auto"/>
              <w:righ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256 649</w:t>
            </w:r>
          </w:p>
        </w:tc>
        <w:tc>
          <w:tcPr>
            <w:tcW w:w="945" w:type="dxa"/>
            <w:tcBorders>
              <w:left w:val="single" w:sz="4" w:space="0" w:color="auto"/>
              <w:righ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71.4</w:t>
            </w:r>
          </w:p>
        </w:tc>
        <w:tc>
          <w:tcPr>
            <w:tcW w:w="1251" w:type="dxa"/>
            <w:tcBorders>
              <w:lef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470 254</w:t>
            </w:r>
          </w:p>
        </w:tc>
        <w:tc>
          <w:tcPr>
            <w:tcW w:w="236" w:type="dxa"/>
            <w:tcBorders>
              <w:left w:val="single" w:sz="4" w:space="0" w:color="auto"/>
            </w:tcBorders>
            <w:vAlign w:val="center"/>
          </w:tcPr>
          <w:p w:rsidR="00762CC5" w:rsidRPr="00531628" w:rsidRDefault="00762CC5" w:rsidP="00F35DAD">
            <w:pPr>
              <w:spacing w:line="360" w:lineRule="exact"/>
              <w:jc w:val="center"/>
              <w:rPr>
                <w:rFonts w:ascii="Times New Roman"/>
                <w:szCs w:val="21"/>
                <w:lang w:val="en-GB"/>
              </w:rPr>
            </w:pPr>
          </w:p>
        </w:tc>
        <w:tc>
          <w:tcPr>
            <w:tcW w:w="1018" w:type="dxa"/>
            <w:tcBorders>
              <w:righ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93.2</w:t>
            </w:r>
          </w:p>
        </w:tc>
        <w:tc>
          <w:tcPr>
            <w:tcW w:w="236" w:type="dxa"/>
            <w:tcBorders>
              <w:left w:val="single" w:sz="4" w:space="0" w:color="auto"/>
            </w:tcBorders>
          </w:tcPr>
          <w:p w:rsidR="00762CC5" w:rsidRPr="00531628" w:rsidRDefault="00762CC5" w:rsidP="00D8518E">
            <w:pPr>
              <w:spacing w:line="360" w:lineRule="exact"/>
              <w:rPr>
                <w:rFonts w:ascii="Times New Roman"/>
                <w:szCs w:val="21"/>
                <w:lang w:val="en-GB"/>
              </w:rPr>
            </w:pPr>
          </w:p>
        </w:tc>
      </w:tr>
      <w:tr w:rsidR="00762CC5" w:rsidRPr="00531628" w:rsidTr="00D8518E">
        <w:trPr>
          <w:jc w:val="center"/>
        </w:trPr>
        <w:tc>
          <w:tcPr>
            <w:tcW w:w="1051" w:type="dxa"/>
            <w:tcBorders>
              <w:left w:val="single" w:sz="4" w:space="0" w:color="auto"/>
            </w:tcBorders>
            <w:vAlign w:val="center"/>
          </w:tcPr>
          <w:p w:rsidR="00762CC5" w:rsidRPr="00531628" w:rsidRDefault="00762CC5" w:rsidP="00D8518E">
            <w:pPr>
              <w:spacing w:line="360" w:lineRule="exact"/>
              <w:rPr>
                <w:rFonts w:ascii="Times New Roman"/>
                <w:szCs w:val="21"/>
                <w:lang w:val="en-GB"/>
              </w:rPr>
            </w:pPr>
            <w:r w:rsidRPr="00531628">
              <w:rPr>
                <w:rFonts w:ascii="Times New Roman"/>
                <w:szCs w:val="21"/>
                <w:lang w:val="en-GB"/>
              </w:rPr>
              <w:t>25-29</w:t>
            </w:r>
            <w:r w:rsidR="001E28BB" w:rsidRPr="00531628">
              <w:rPr>
                <w:rFonts w:ascii="Times New Roman" w:hint="eastAsia"/>
                <w:szCs w:val="21"/>
                <w:lang w:val="en-GB"/>
              </w:rPr>
              <w:t>岁</w:t>
            </w:r>
          </w:p>
        </w:tc>
        <w:tc>
          <w:tcPr>
            <w:tcW w:w="236" w:type="dxa"/>
            <w:tcBorders>
              <w:left w:val="single" w:sz="4" w:space="0" w:color="auto"/>
            </w:tcBorders>
            <w:vAlign w:val="center"/>
          </w:tcPr>
          <w:p w:rsidR="00762CC5" w:rsidRPr="00531628" w:rsidRDefault="00762CC5" w:rsidP="00D8518E">
            <w:pPr>
              <w:spacing w:line="360" w:lineRule="exact"/>
              <w:rPr>
                <w:rFonts w:ascii="Times New Roman"/>
                <w:szCs w:val="21"/>
                <w:lang w:val="en-GB"/>
              </w:rPr>
            </w:pPr>
          </w:p>
        </w:tc>
        <w:tc>
          <w:tcPr>
            <w:tcW w:w="1191" w:type="dxa"/>
            <w:tcBorders>
              <w:righ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239 438</w:t>
            </w:r>
          </w:p>
        </w:tc>
        <w:tc>
          <w:tcPr>
            <w:tcW w:w="236" w:type="dxa"/>
            <w:tcBorders>
              <w:left w:val="single" w:sz="4" w:space="0" w:color="auto"/>
            </w:tcBorders>
            <w:vAlign w:val="center"/>
          </w:tcPr>
          <w:p w:rsidR="00762CC5" w:rsidRPr="00531628" w:rsidRDefault="00762CC5" w:rsidP="00F35DAD">
            <w:pPr>
              <w:spacing w:line="360" w:lineRule="exact"/>
              <w:jc w:val="center"/>
              <w:rPr>
                <w:rFonts w:ascii="Times New Roman"/>
                <w:szCs w:val="21"/>
                <w:lang w:val="en-GB"/>
              </w:rPr>
            </w:pPr>
          </w:p>
        </w:tc>
        <w:tc>
          <w:tcPr>
            <w:tcW w:w="748" w:type="dxa"/>
            <w:tcBorders>
              <w:righ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77.6</w:t>
            </w:r>
          </w:p>
        </w:tc>
        <w:tc>
          <w:tcPr>
            <w:tcW w:w="1223" w:type="dxa"/>
            <w:tcBorders>
              <w:lef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516 723</w:t>
            </w:r>
          </w:p>
        </w:tc>
        <w:tc>
          <w:tcPr>
            <w:tcW w:w="236" w:type="dxa"/>
            <w:tcBorders>
              <w:left w:val="single" w:sz="4" w:space="0" w:color="auto"/>
            </w:tcBorders>
            <w:vAlign w:val="center"/>
          </w:tcPr>
          <w:p w:rsidR="00762CC5" w:rsidRPr="00531628" w:rsidRDefault="00762CC5" w:rsidP="00F35DAD">
            <w:pPr>
              <w:spacing w:line="360" w:lineRule="exact"/>
              <w:jc w:val="center"/>
              <w:rPr>
                <w:rFonts w:ascii="Times New Roman"/>
                <w:szCs w:val="21"/>
                <w:lang w:val="en-GB"/>
              </w:rPr>
            </w:pPr>
          </w:p>
        </w:tc>
        <w:tc>
          <w:tcPr>
            <w:tcW w:w="636" w:type="dxa"/>
            <w:tcBorders>
              <w:righ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90.0</w:t>
            </w:r>
          </w:p>
        </w:tc>
        <w:tc>
          <w:tcPr>
            <w:tcW w:w="1366" w:type="dxa"/>
            <w:tcBorders>
              <w:left w:val="single" w:sz="4" w:space="0" w:color="auto"/>
              <w:righ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291 353</w:t>
            </w:r>
          </w:p>
        </w:tc>
        <w:tc>
          <w:tcPr>
            <w:tcW w:w="945" w:type="dxa"/>
            <w:tcBorders>
              <w:left w:val="single" w:sz="4" w:space="0" w:color="auto"/>
              <w:righ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81.9</w:t>
            </w:r>
          </w:p>
        </w:tc>
        <w:tc>
          <w:tcPr>
            <w:tcW w:w="1251" w:type="dxa"/>
            <w:tcBorders>
              <w:lef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564 462</w:t>
            </w:r>
          </w:p>
        </w:tc>
        <w:tc>
          <w:tcPr>
            <w:tcW w:w="236" w:type="dxa"/>
            <w:tcBorders>
              <w:left w:val="single" w:sz="4" w:space="0" w:color="auto"/>
            </w:tcBorders>
            <w:vAlign w:val="center"/>
          </w:tcPr>
          <w:p w:rsidR="00762CC5" w:rsidRPr="00531628" w:rsidRDefault="00762CC5" w:rsidP="00F35DAD">
            <w:pPr>
              <w:spacing w:line="360" w:lineRule="exact"/>
              <w:jc w:val="center"/>
              <w:rPr>
                <w:rFonts w:ascii="Times New Roman"/>
                <w:szCs w:val="21"/>
                <w:lang w:val="en-GB"/>
              </w:rPr>
            </w:pPr>
          </w:p>
        </w:tc>
        <w:tc>
          <w:tcPr>
            <w:tcW w:w="1018" w:type="dxa"/>
            <w:tcBorders>
              <w:righ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98.3</w:t>
            </w:r>
          </w:p>
        </w:tc>
        <w:tc>
          <w:tcPr>
            <w:tcW w:w="236" w:type="dxa"/>
            <w:tcBorders>
              <w:left w:val="single" w:sz="4" w:space="0" w:color="auto"/>
            </w:tcBorders>
          </w:tcPr>
          <w:p w:rsidR="00762CC5" w:rsidRPr="00531628" w:rsidRDefault="00762CC5" w:rsidP="00D8518E">
            <w:pPr>
              <w:spacing w:line="360" w:lineRule="exact"/>
              <w:rPr>
                <w:rFonts w:ascii="Times New Roman"/>
                <w:szCs w:val="21"/>
                <w:lang w:val="en-GB"/>
              </w:rPr>
            </w:pPr>
          </w:p>
        </w:tc>
      </w:tr>
      <w:tr w:rsidR="00762CC5" w:rsidRPr="00531628" w:rsidTr="00D8518E">
        <w:trPr>
          <w:jc w:val="center"/>
        </w:trPr>
        <w:tc>
          <w:tcPr>
            <w:tcW w:w="1051" w:type="dxa"/>
            <w:tcBorders>
              <w:left w:val="single" w:sz="4" w:space="0" w:color="auto"/>
            </w:tcBorders>
            <w:vAlign w:val="center"/>
          </w:tcPr>
          <w:p w:rsidR="00762CC5" w:rsidRPr="00531628" w:rsidRDefault="00762CC5" w:rsidP="00D8518E">
            <w:pPr>
              <w:spacing w:line="360" w:lineRule="exact"/>
              <w:rPr>
                <w:rFonts w:ascii="Times New Roman"/>
                <w:szCs w:val="21"/>
                <w:lang w:val="en-GB"/>
              </w:rPr>
            </w:pPr>
            <w:r w:rsidRPr="00531628">
              <w:rPr>
                <w:rFonts w:ascii="Times New Roman"/>
                <w:szCs w:val="21"/>
                <w:lang w:val="en-GB"/>
              </w:rPr>
              <w:t>30-39</w:t>
            </w:r>
            <w:r w:rsidR="001E28BB" w:rsidRPr="00531628">
              <w:rPr>
                <w:rFonts w:ascii="Times New Roman" w:hint="eastAsia"/>
                <w:szCs w:val="21"/>
                <w:lang w:val="en-GB"/>
              </w:rPr>
              <w:t>岁</w:t>
            </w:r>
          </w:p>
        </w:tc>
        <w:tc>
          <w:tcPr>
            <w:tcW w:w="236" w:type="dxa"/>
            <w:tcBorders>
              <w:left w:val="single" w:sz="4" w:space="0" w:color="auto"/>
            </w:tcBorders>
            <w:vAlign w:val="center"/>
          </w:tcPr>
          <w:p w:rsidR="00762CC5" w:rsidRPr="00531628" w:rsidRDefault="00762CC5" w:rsidP="00D8518E">
            <w:pPr>
              <w:spacing w:line="360" w:lineRule="exact"/>
              <w:rPr>
                <w:rFonts w:ascii="Times New Roman"/>
                <w:szCs w:val="21"/>
                <w:lang w:val="en-GB"/>
              </w:rPr>
            </w:pPr>
          </w:p>
        </w:tc>
        <w:tc>
          <w:tcPr>
            <w:tcW w:w="1191" w:type="dxa"/>
            <w:tcBorders>
              <w:righ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483 918</w:t>
            </w:r>
          </w:p>
        </w:tc>
        <w:tc>
          <w:tcPr>
            <w:tcW w:w="236" w:type="dxa"/>
            <w:tcBorders>
              <w:left w:val="single" w:sz="4" w:space="0" w:color="auto"/>
            </w:tcBorders>
            <w:vAlign w:val="center"/>
          </w:tcPr>
          <w:p w:rsidR="00762CC5" w:rsidRPr="00531628" w:rsidRDefault="00762CC5" w:rsidP="00F35DAD">
            <w:pPr>
              <w:spacing w:line="360" w:lineRule="exact"/>
              <w:jc w:val="center"/>
              <w:rPr>
                <w:rFonts w:ascii="Times New Roman"/>
                <w:szCs w:val="21"/>
                <w:lang w:val="en-GB"/>
              </w:rPr>
            </w:pPr>
          </w:p>
        </w:tc>
        <w:tc>
          <w:tcPr>
            <w:tcW w:w="748" w:type="dxa"/>
            <w:tcBorders>
              <w:righ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88.5</w:t>
            </w:r>
          </w:p>
        </w:tc>
        <w:tc>
          <w:tcPr>
            <w:tcW w:w="1223" w:type="dxa"/>
            <w:tcBorders>
              <w:lef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1 070 680</w:t>
            </w:r>
          </w:p>
        </w:tc>
        <w:tc>
          <w:tcPr>
            <w:tcW w:w="236" w:type="dxa"/>
            <w:tcBorders>
              <w:left w:val="single" w:sz="4" w:space="0" w:color="auto"/>
            </w:tcBorders>
            <w:vAlign w:val="center"/>
          </w:tcPr>
          <w:p w:rsidR="00762CC5" w:rsidRPr="00531628" w:rsidRDefault="00762CC5" w:rsidP="00F35DAD">
            <w:pPr>
              <w:spacing w:line="360" w:lineRule="exact"/>
              <w:jc w:val="center"/>
              <w:rPr>
                <w:rFonts w:ascii="Times New Roman"/>
                <w:szCs w:val="21"/>
                <w:lang w:val="en-GB"/>
              </w:rPr>
            </w:pPr>
          </w:p>
        </w:tc>
        <w:tc>
          <w:tcPr>
            <w:tcW w:w="636" w:type="dxa"/>
            <w:tcBorders>
              <w:righ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96.6</w:t>
            </w:r>
          </w:p>
        </w:tc>
        <w:tc>
          <w:tcPr>
            <w:tcW w:w="1366" w:type="dxa"/>
            <w:tcBorders>
              <w:left w:val="single" w:sz="4" w:space="0" w:color="auto"/>
              <w:righ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618 483</w:t>
            </w:r>
          </w:p>
        </w:tc>
        <w:tc>
          <w:tcPr>
            <w:tcW w:w="945" w:type="dxa"/>
            <w:tcBorders>
              <w:left w:val="single" w:sz="4" w:space="0" w:color="auto"/>
              <w:righ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94.0</w:t>
            </w:r>
          </w:p>
        </w:tc>
        <w:tc>
          <w:tcPr>
            <w:tcW w:w="1251" w:type="dxa"/>
            <w:tcBorders>
              <w:lef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1 102 387</w:t>
            </w:r>
          </w:p>
        </w:tc>
        <w:tc>
          <w:tcPr>
            <w:tcW w:w="236" w:type="dxa"/>
            <w:tcBorders>
              <w:left w:val="single" w:sz="4" w:space="0" w:color="auto"/>
            </w:tcBorders>
            <w:vAlign w:val="center"/>
          </w:tcPr>
          <w:p w:rsidR="00762CC5" w:rsidRPr="00531628" w:rsidRDefault="00762CC5" w:rsidP="00F35DAD">
            <w:pPr>
              <w:spacing w:line="360" w:lineRule="exact"/>
              <w:jc w:val="center"/>
              <w:rPr>
                <w:rFonts w:ascii="Times New Roman"/>
                <w:szCs w:val="21"/>
                <w:lang w:val="en-GB"/>
              </w:rPr>
            </w:pPr>
          </w:p>
        </w:tc>
        <w:tc>
          <w:tcPr>
            <w:tcW w:w="1018" w:type="dxa"/>
            <w:tcBorders>
              <w:righ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98.8</w:t>
            </w:r>
          </w:p>
        </w:tc>
        <w:tc>
          <w:tcPr>
            <w:tcW w:w="236" w:type="dxa"/>
            <w:tcBorders>
              <w:left w:val="single" w:sz="4" w:space="0" w:color="auto"/>
            </w:tcBorders>
          </w:tcPr>
          <w:p w:rsidR="00762CC5" w:rsidRPr="00531628" w:rsidRDefault="00762CC5" w:rsidP="00D8518E">
            <w:pPr>
              <w:spacing w:line="360" w:lineRule="exact"/>
              <w:rPr>
                <w:rFonts w:ascii="Times New Roman"/>
                <w:szCs w:val="21"/>
                <w:lang w:val="en-GB"/>
              </w:rPr>
            </w:pPr>
          </w:p>
        </w:tc>
      </w:tr>
      <w:tr w:rsidR="00762CC5" w:rsidRPr="00531628" w:rsidTr="00D8518E">
        <w:trPr>
          <w:jc w:val="center"/>
        </w:trPr>
        <w:tc>
          <w:tcPr>
            <w:tcW w:w="1051" w:type="dxa"/>
            <w:tcBorders>
              <w:left w:val="single" w:sz="4" w:space="0" w:color="auto"/>
            </w:tcBorders>
            <w:vAlign w:val="center"/>
          </w:tcPr>
          <w:p w:rsidR="00762CC5" w:rsidRPr="00531628" w:rsidRDefault="00762CC5" w:rsidP="00D8518E">
            <w:pPr>
              <w:spacing w:line="360" w:lineRule="exact"/>
              <w:rPr>
                <w:rFonts w:ascii="Times New Roman"/>
                <w:szCs w:val="21"/>
                <w:lang w:val="en-GB"/>
              </w:rPr>
            </w:pPr>
            <w:r w:rsidRPr="00531628">
              <w:rPr>
                <w:rFonts w:ascii="Times New Roman"/>
                <w:szCs w:val="21"/>
                <w:lang w:val="en-GB"/>
              </w:rPr>
              <w:t>40</w:t>
            </w:r>
            <w:r w:rsidR="001E28BB" w:rsidRPr="00531628">
              <w:rPr>
                <w:rFonts w:ascii="Times New Roman" w:hint="eastAsia"/>
                <w:szCs w:val="21"/>
                <w:lang w:val="en-GB"/>
              </w:rPr>
              <w:t>岁及</w:t>
            </w:r>
            <w:r w:rsidRPr="00531628">
              <w:rPr>
                <w:rFonts w:ascii="Times New Roman"/>
                <w:szCs w:val="21"/>
                <w:lang w:val="en-GB"/>
              </w:rPr>
              <w:t>以上</w:t>
            </w:r>
          </w:p>
        </w:tc>
        <w:tc>
          <w:tcPr>
            <w:tcW w:w="236" w:type="dxa"/>
            <w:tcBorders>
              <w:left w:val="single" w:sz="4" w:space="0" w:color="auto"/>
            </w:tcBorders>
            <w:vAlign w:val="center"/>
          </w:tcPr>
          <w:p w:rsidR="00762CC5" w:rsidRPr="00531628" w:rsidRDefault="00762CC5" w:rsidP="00D8518E">
            <w:pPr>
              <w:spacing w:line="360" w:lineRule="exact"/>
              <w:rPr>
                <w:rFonts w:ascii="Times New Roman"/>
                <w:szCs w:val="21"/>
                <w:lang w:val="en-GB"/>
              </w:rPr>
            </w:pPr>
          </w:p>
        </w:tc>
        <w:tc>
          <w:tcPr>
            <w:tcW w:w="1191" w:type="dxa"/>
            <w:tcBorders>
              <w:righ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628 031</w:t>
            </w:r>
          </w:p>
        </w:tc>
        <w:tc>
          <w:tcPr>
            <w:tcW w:w="236" w:type="dxa"/>
            <w:tcBorders>
              <w:left w:val="single" w:sz="4" w:space="0" w:color="auto"/>
            </w:tcBorders>
            <w:vAlign w:val="center"/>
          </w:tcPr>
          <w:p w:rsidR="00762CC5" w:rsidRPr="00531628" w:rsidRDefault="00762CC5" w:rsidP="00F35DAD">
            <w:pPr>
              <w:spacing w:line="360" w:lineRule="exact"/>
              <w:jc w:val="center"/>
              <w:rPr>
                <w:rFonts w:ascii="Times New Roman"/>
                <w:szCs w:val="21"/>
                <w:lang w:val="en-GB"/>
              </w:rPr>
            </w:pPr>
          </w:p>
        </w:tc>
        <w:tc>
          <w:tcPr>
            <w:tcW w:w="748" w:type="dxa"/>
            <w:tcBorders>
              <w:righ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98.2</w:t>
            </w:r>
          </w:p>
        </w:tc>
        <w:tc>
          <w:tcPr>
            <w:tcW w:w="1223" w:type="dxa"/>
            <w:tcBorders>
              <w:lef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1 610 344</w:t>
            </w:r>
          </w:p>
        </w:tc>
        <w:tc>
          <w:tcPr>
            <w:tcW w:w="236" w:type="dxa"/>
            <w:tcBorders>
              <w:left w:val="single" w:sz="4" w:space="0" w:color="auto"/>
            </w:tcBorders>
            <w:vAlign w:val="center"/>
          </w:tcPr>
          <w:p w:rsidR="00762CC5" w:rsidRPr="00531628" w:rsidRDefault="00762CC5" w:rsidP="00F35DAD">
            <w:pPr>
              <w:spacing w:line="360" w:lineRule="exact"/>
              <w:jc w:val="center"/>
              <w:rPr>
                <w:rFonts w:ascii="Times New Roman"/>
                <w:szCs w:val="21"/>
                <w:lang w:val="en-GB"/>
              </w:rPr>
            </w:pPr>
          </w:p>
        </w:tc>
        <w:tc>
          <w:tcPr>
            <w:tcW w:w="636" w:type="dxa"/>
            <w:tcBorders>
              <w:righ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98.9</w:t>
            </w:r>
          </w:p>
        </w:tc>
        <w:tc>
          <w:tcPr>
            <w:tcW w:w="1366" w:type="dxa"/>
            <w:tcBorders>
              <w:left w:val="single" w:sz="4" w:space="0" w:color="auto"/>
              <w:righ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1 218 380</w:t>
            </w:r>
          </w:p>
        </w:tc>
        <w:tc>
          <w:tcPr>
            <w:tcW w:w="945" w:type="dxa"/>
            <w:tcBorders>
              <w:left w:val="single" w:sz="4" w:space="0" w:color="auto"/>
              <w:righ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98.3</w:t>
            </w:r>
          </w:p>
        </w:tc>
        <w:tc>
          <w:tcPr>
            <w:tcW w:w="1251" w:type="dxa"/>
            <w:tcBorders>
              <w:lef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2 275 401</w:t>
            </w:r>
          </w:p>
        </w:tc>
        <w:tc>
          <w:tcPr>
            <w:tcW w:w="236" w:type="dxa"/>
            <w:tcBorders>
              <w:left w:val="single" w:sz="4" w:space="0" w:color="auto"/>
            </w:tcBorders>
            <w:vAlign w:val="center"/>
          </w:tcPr>
          <w:p w:rsidR="00762CC5" w:rsidRPr="00531628" w:rsidRDefault="00762CC5" w:rsidP="00F35DAD">
            <w:pPr>
              <w:spacing w:line="360" w:lineRule="exact"/>
              <w:jc w:val="center"/>
              <w:rPr>
                <w:rFonts w:ascii="Times New Roman"/>
                <w:szCs w:val="21"/>
                <w:lang w:val="en-GB"/>
              </w:rPr>
            </w:pPr>
          </w:p>
        </w:tc>
        <w:tc>
          <w:tcPr>
            <w:tcW w:w="1018" w:type="dxa"/>
            <w:tcBorders>
              <w:righ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98.8</w:t>
            </w:r>
          </w:p>
        </w:tc>
        <w:tc>
          <w:tcPr>
            <w:tcW w:w="236" w:type="dxa"/>
            <w:tcBorders>
              <w:left w:val="single" w:sz="4" w:space="0" w:color="auto"/>
            </w:tcBorders>
          </w:tcPr>
          <w:p w:rsidR="00762CC5" w:rsidRPr="00531628" w:rsidRDefault="00762CC5" w:rsidP="00D8518E">
            <w:pPr>
              <w:spacing w:line="360" w:lineRule="exact"/>
              <w:rPr>
                <w:rFonts w:ascii="Times New Roman"/>
                <w:szCs w:val="21"/>
                <w:lang w:val="en-GB"/>
              </w:rPr>
            </w:pPr>
          </w:p>
        </w:tc>
      </w:tr>
      <w:tr w:rsidR="00762CC5" w:rsidRPr="00531628" w:rsidTr="00D8518E">
        <w:trPr>
          <w:jc w:val="center"/>
        </w:trPr>
        <w:tc>
          <w:tcPr>
            <w:tcW w:w="1051" w:type="dxa"/>
            <w:tcBorders>
              <w:left w:val="single" w:sz="4" w:space="0" w:color="auto"/>
              <w:bottom w:val="single" w:sz="4" w:space="0" w:color="auto"/>
            </w:tcBorders>
            <w:vAlign w:val="center"/>
          </w:tcPr>
          <w:p w:rsidR="00762CC5" w:rsidRPr="00531628" w:rsidRDefault="00762CC5" w:rsidP="00D8518E">
            <w:pPr>
              <w:spacing w:line="360" w:lineRule="exact"/>
              <w:rPr>
                <w:rFonts w:ascii="Times New Roman"/>
                <w:szCs w:val="21"/>
                <w:lang w:val="en-GB"/>
              </w:rPr>
            </w:pPr>
            <w:r w:rsidRPr="00531628">
              <w:rPr>
                <w:rFonts w:ascii="Times New Roman" w:eastAsia="SimHei"/>
                <w:bCs/>
                <w:szCs w:val="21"/>
                <w:lang w:val="en-GB"/>
              </w:rPr>
              <w:t>总数</w:t>
            </w:r>
          </w:p>
        </w:tc>
        <w:tc>
          <w:tcPr>
            <w:tcW w:w="236" w:type="dxa"/>
            <w:tcBorders>
              <w:left w:val="single" w:sz="4" w:space="0" w:color="auto"/>
              <w:bottom w:val="single" w:sz="4" w:space="0" w:color="auto"/>
            </w:tcBorders>
            <w:vAlign w:val="center"/>
          </w:tcPr>
          <w:p w:rsidR="00762CC5" w:rsidRPr="00531628" w:rsidRDefault="00762CC5" w:rsidP="00D8518E">
            <w:pPr>
              <w:spacing w:line="360" w:lineRule="exact"/>
              <w:rPr>
                <w:rFonts w:ascii="Times New Roman"/>
                <w:szCs w:val="21"/>
                <w:lang w:val="en-GB"/>
              </w:rPr>
            </w:pPr>
          </w:p>
        </w:tc>
        <w:tc>
          <w:tcPr>
            <w:tcW w:w="1191" w:type="dxa"/>
            <w:tcBorders>
              <w:bottom w:val="single" w:sz="4" w:space="0" w:color="auto"/>
              <w:righ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eastAsia="SimHei"/>
                <w:bCs/>
                <w:szCs w:val="21"/>
                <w:lang w:val="en-GB"/>
              </w:rPr>
              <w:t>1 680 138</w:t>
            </w:r>
          </w:p>
        </w:tc>
        <w:tc>
          <w:tcPr>
            <w:tcW w:w="236" w:type="dxa"/>
            <w:tcBorders>
              <w:left w:val="single" w:sz="4" w:space="0" w:color="auto"/>
              <w:bottom w:val="single" w:sz="4" w:space="0" w:color="auto"/>
            </w:tcBorders>
            <w:vAlign w:val="center"/>
          </w:tcPr>
          <w:p w:rsidR="00762CC5" w:rsidRPr="00531628" w:rsidRDefault="00762CC5" w:rsidP="00F35DAD">
            <w:pPr>
              <w:spacing w:line="360" w:lineRule="exact"/>
              <w:jc w:val="center"/>
              <w:rPr>
                <w:rFonts w:ascii="Times New Roman"/>
                <w:szCs w:val="21"/>
                <w:lang w:val="en-GB"/>
              </w:rPr>
            </w:pPr>
          </w:p>
        </w:tc>
        <w:tc>
          <w:tcPr>
            <w:tcW w:w="748" w:type="dxa"/>
            <w:tcBorders>
              <w:bottom w:val="single" w:sz="4" w:space="0" w:color="auto"/>
              <w:righ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eastAsia="SimHei"/>
                <w:bCs/>
                <w:szCs w:val="21"/>
                <w:lang w:val="en-GB"/>
              </w:rPr>
              <w:t>82.3</w:t>
            </w:r>
          </w:p>
        </w:tc>
        <w:tc>
          <w:tcPr>
            <w:tcW w:w="1223" w:type="dxa"/>
            <w:tcBorders>
              <w:left w:val="single" w:sz="4" w:space="0" w:color="auto"/>
              <w:bottom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eastAsia="SimHei"/>
                <w:bCs/>
                <w:szCs w:val="21"/>
                <w:lang w:val="en-GB"/>
              </w:rPr>
              <w:t>3 857 147</w:t>
            </w:r>
          </w:p>
        </w:tc>
        <w:tc>
          <w:tcPr>
            <w:tcW w:w="236" w:type="dxa"/>
            <w:tcBorders>
              <w:left w:val="single" w:sz="4" w:space="0" w:color="auto"/>
              <w:bottom w:val="single" w:sz="4" w:space="0" w:color="auto"/>
            </w:tcBorders>
            <w:vAlign w:val="center"/>
          </w:tcPr>
          <w:p w:rsidR="00762CC5" w:rsidRPr="00531628" w:rsidRDefault="00762CC5" w:rsidP="00F35DAD">
            <w:pPr>
              <w:spacing w:line="360" w:lineRule="exact"/>
              <w:jc w:val="center"/>
              <w:rPr>
                <w:rFonts w:ascii="Times New Roman"/>
                <w:szCs w:val="21"/>
                <w:lang w:val="en-GB"/>
              </w:rPr>
            </w:pPr>
          </w:p>
        </w:tc>
        <w:tc>
          <w:tcPr>
            <w:tcW w:w="636" w:type="dxa"/>
            <w:tcBorders>
              <w:bottom w:val="single" w:sz="4" w:space="0" w:color="auto"/>
              <w:righ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eastAsia="SimHei"/>
                <w:bCs/>
                <w:szCs w:val="21"/>
                <w:lang w:val="en-GB"/>
              </w:rPr>
              <w:t>91.8</w:t>
            </w:r>
          </w:p>
        </w:tc>
        <w:tc>
          <w:tcPr>
            <w:tcW w:w="1366" w:type="dxa"/>
            <w:tcBorders>
              <w:left w:val="single" w:sz="4" w:space="0" w:color="auto"/>
              <w:bottom w:val="single" w:sz="4" w:space="0" w:color="auto"/>
              <w:righ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eastAsia="SimHei"/>
                <w:bCs/>
                <w:szCs w:val="21"/>
                <w:lang w:val="en-GB"/>
              </w:rPr>
              <w:t>2 494 679</w:t>
            </w:r>
          </w:p>
        </w:tc>
        <w:tc>
          <w:tcPr>
            <w:tcW w:w="945" w:type="dxa"/>
            <w:tcBorders>
              <w:left w:val="single" w:sz="4" w:space="0" w:color="auto"/>
              <w:bottom w:val="single" w:sz="4" w:space="0" w:color="auto"/>
              <w:righ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eastAsia="SimHei"/>
                <w:bCs/>
                <w:szCs w:val="21"/>
                <w:lang w:val="en-GB"/>
              </w:rPr>
              <w:t>90.3</w:t>
            </w:r>
          </w:p>
        </w:tc>
        <w:tc>
          <w:tcPr>
            <w:tcW w:w="1251" w:type="dxa"/>
            <w:tcBorders>
              <w:left w:val="single" w:sz="4" w:space="0" w:color="auto"/>
              <w:bottom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eastAsia="SimHei"/>
                <w:bCs/>
                <w:szCs w:val="21"/>
                <w:lang w:val="en-GB"/>
              </w:rPr>
              <w:t>4 610 643</w:t>
            </w:r>
          </w:p>
        </w:tc>
        <w:tc>
          <w:tcPr>
            <w:tcW w:w="236" w:type="dxa"/>
            <w:tcBorders>
              <w:left w:val="single" w:sz="4" w:space="0" w:color="auto"/>
              <w:bottom w:val="single" w:sz="4" w:space="0" w:color="auto"/>
            </w:tcBorders>
            <w:vAlign w:val="center"/>
          </w:tcPr>
          <w:p w:rsidR="00762CC5" w:rsidRPr="00531628" w:rsidRDefault="00762CC5" w:rsidP="00F35DAD">
            <w:pPr>
              <w:spacing w:line="360" w:lineRule="exact"/>
              <w:jc w:val="center"/>
              <w:rPr>
                <w:rFonts w:ascii="Times New Roman"/>
                <w:szCs w:val="21"/>
                <w:lang w:val="en-GB"/>
              </w:rPr>
            </w:pPr>
          </w:p>
        </w:tc>
        <w:tc>
          <w:tcPr>
            <w:tcW w:w="1018" w:type="dxa"/>
            <w:tcBorders>
              <w:bottom w:val="single" w:sz="4" w:space="0" w:color="auto"/>
              <w:right w:val="single" w:sz="4" w:space="0" w:color="auto"/>
            </w:tcBorders>
            <w:vAlign w:val="center"/>
          </w:tcPr>
          <w:p w:rsidR="00762CC5" w:rsidRPr="00531628" w:rsidRDefault="00762CC5" w:rsidP="00F35DAD">
            <w:pPr>
              <w:spacing w:line="360" w:lineRule="exact"/>
              <w:jc w:val="center"/>
              <w:rPr>
                <w:rFonts w:ascii="Times New Roman"/>
                <w:szCs w:val="21"/>
                <w:lang w:val="en-GB"/>
              </w:rPr>
            </w:pPr>
            <w:r w:rsidRPr="00531628">
              <w:rPr>
                <w:rFonts w:ascii="Times New Roman" w:eastAsia="SimHei"/>
                <w:bCs/>
                <w:szCs w:val="21"/>
                <w:lang w:val="en-GB"/>
              </w:rPr>
              <w:t>95.3</w:t>
            </w:r>
          </w:p>
        </w:tc>
        <w:tc>
          <w:tcPr>
            <w:tcW w:w="236" w:type="dxa"/>
            <w:tcBorders>
              <w:left w:val="single" w:sz="4" w:space="0" w:color="auto"/>
            </w:tcBorders>
          </w:tcPr>
          <w:p w:rsidR="00762CC5" w:rsidRPr="00531628" w:rsidRDefault="00762CC5" w:rsidP="00D8518E">
            <w:pPr>
              <w:spacing w:line="360" w:lineRule="exact"/>
              <w:rPr>
                <w:rFonts w:ascii="Times New Roman"/>
                <w:szCs w:val="21"/>
                <w:lang w:val="en-GB"/>
              </w:rPr>
            </w:pPr>
          </w:p>
        </w:tc>
      </w:tr>
    </w:tbl>
    <w:p w:rsidR="00762CC5" w:rsidRPr="00531628" w:rsidRDefault="00762CC5" w:rsidP="00F35DAD">
      <w:pPr>
        <w:pStyle w:val="NormalWeb"/>
        <w:spacing w:before="0" w:beforeAutospacing="0" w:after="0" w:afterAutospacing="0" w:line="360" w:lineRule="exact"/>
        <w:jc w:val="both"/>
        <w:rPr>
          <w:sz w:val="21"/>
          <w:szCs w:val="21"/>
          <w:lang w:val="en-GB" w:eastAsia="zh-CN"/>
        </w:rPr>
      </w:pPr>
      <w:r w:rsidRPr="00531628">
        <w:rPr>
          <w:sz w:val="21"/>
          <w:szCs w:val="21"/>
          <w:lang w:val="en-GB" w:eastAsia="zh-CN"/>
        </w:rPr>
        <w:t>注释：</w:t>
      </w:r>
      <w:r w:rsidRPr="00531628">
        <w:rPr>
          <w:sz w:val="21"/>
          <w:szCs w:val="21"/>
          <w:lang w:val="en-GB" w:eastAsia="zh-CN"/>
        </w:rPr>
        <w:t xml:space="preserve">* </w:t>
      </w:r>
      <w:r w:rsidRPr="00531628">
        <w:rPr>
          <w:sz w:val="21"/>
          <w:szCs w:val="21"/>
          <w:lang w:val="en-GB" w:eastAsia="zh-CN"/>
        </w:rPr>
        <w:t>由于存在较大取样错误不予提供。不含北方省和东方省。</w:t>
      </w:r>
    </w:p>
    <w:p w:rsidR="00762CC5" w:rsidRPr="00531628" w:rsidRDefault="00D4113B" w:rsidP="00F35DAD">
      <w:pPr>
        <w:pStyle w:val="NormalWeb"/>
        <w:spacing w:before="0" w:beforeAutospacing="0" w:after="240" w:afterAutospacing="0" w:line="360" w:lineRule="exact"/>
        <w:jc w:val="both"/>
        <w:rPr>
          <w:rFonts w:hint="eastAsia"/>
          <w:sz w:val="21"/>
          <w:szCs w:val="21"/>
          <w:lang w:val="en-GB" w:eastAsia="zh-CN"/>
        </w:rPr>
      </w:pPr>
      <w:r w:rsidRPr="00531628">
        <w:rPr>
          <w:rFonts w:eastAsia="KaiTi_GB2312"/>
          <w:sz w:val="21"/>
          <w:szCs w:val="21"/>
          <w:lang w:val="en-GB" w:eastAsia="zh-CN"/>
        </w:rPr>
        <w:t>资料来源</w:t>
      </w:r>
      <w:r w:rsidR="00762CC5" w:rsidRPr="00531628">
        <w:rPr>
          <w:sz w:val="21"/>
          <w:szCs w:val="21"/>
          <w:lang w:val="en-GB" w:eastAsia="zh-CN"/>
        </w:rPr>
        <w:t>：斯里兰卡劳动力调查</w:t>
      </w:r>
      <w:r w:rsidR="001E28BB" w:rsidRPr="00531628">
        <w:rPr>
          <w:rFonts w:hint="eastAsia"/>
          <w:sz w:val="21"/>
          <w:szCs w:val="21"/>
          <w:lang w:val="en-GB" w:eastAsia="zh-CN"/>
        </w:rPr>
        <w:t>——</w:t>
      </w:r>
      <w:r w:rsidR="00762CC5" w:rsidRPr="00531628">
        <w:rPr>
          <w:sz w:val="21"/>
          <w:szCs w:val="21"/>
          <w:lang w:val="en-GB" w:eastAsia="zh-CN"/>
        </w:rPr>
        <w:t>2006</w:t>
      </w:r>
      <w:r w:rsidR="00762CC5" w:rsidRPr="00531628">
        <w:rPr>
          <w:sz w:val="21"/>
          <w:szCs w:val="21"/>
          <w:lang w:val="en-GB" w:eastAsia="zh-CN"/>
        </w:rPr>
        <w:t>年</w:t>
      </w:r>
      <w:r w:rsidR="00F35DAD" w:rsidRPr="00531628">
        <w:rPr>
          <w:rFonts w:hint="eastAsia"/>
          <w:sz w:val="21"/>
          <w:szCs w:val="21"/>
          <w:lang w:val="en-GB" w:eastAsia="zh-CN"/>
        </w:rPr>
        <w:t>。</w:t>
      </w:r>
    </w:p>
    <w:p w:rsidR="00762CC5" w:rsidRPr="00531628" w:rsidRDefault="00762CC5" w:rsidP="00F35DAD">
      <w:pPr>
        <w:pStyle w:val="NormalWeb"/>
        <w:spacing w:before="0" w:beforeAutospacing="0" w:after="0" w:afterAutospacing="0" w:line="360" w:lineRule="exact"/>
        <w:jc w:val="center"/>
        <w:rPr>
          <w:sz w:val="21"/>
          <w:szCs w:val="21"/>
          <w:lang w:val="en-GB" w:eastAsia="zh-CN"/>
        </w:rPr>
      </w:pPr>
      <w:r w:rsidRPr="00531628">
        <w:rPr>
          <w:bCs/>
          <w:sz w:val="21"/>
          <w:szCs w:val="21"/>
          <w:u w:val="single"/>
          <w:lang w:val="en-GB" w:eastAsia="zh-CN"/>
        </w:rPr>
        <w:br w:type="page"/>
      </w:r>
      <w:r w:rsidRPr="00531628">
        <w:rPr>
          <w:rFonts w:eastAsia="SimHei"/>
          <w:bCs/>
          <w:sz w:val="21"/>
          <w:szCs w:val="21"/>
          <w:u w:val="single"/>
          <w:lang w:val="en-GB" w:eastAsia="zh-CN"/>
        </w:rPr>
        <w:t>表</w:t>
      </w:r>
      <w:r w:rsidRPr="00531628">
        <w:rPr>
          <w:rFonts w:eastAsia="SimHei"/>
          <w:bCs/>
          <w:sz w:val="21"/>
          <w:szCs w:val="21"/>
          <w:u w:val="single"/>
          <w:lang w:val="en-GB" w:eastAsia="zh-CN"/>
        </w:rPr>
        <w:t>26</w:t>
      </w:r>
    </w:p>
    <w:p w:rsidR="00762CC5" w:rsidRPr="00531628" w:rsidRDefault="00762CC5" w:rsidP="00762CC5">
      <w:pPr>
        <w:pStyle w:val="NormalWeb"/>
        <w:spacing w:before="0" w:beforeAutospacing="0" w:after="240" w:afterAutospacing="0" w:line="360" w:lineRule="exact"/>
        <w:jc w:val="center"/>
        <w:rPr>
          <w:rFonts w:eastAsia="SimHei"/>
          <w:bCs/>
          <w:sz w:val="21"/>
          <w:szCs w:val="21"/>
          <w:lang w:val="en-GB" w:eastAsia="zh-CN"/>
        </w:rPr>
      </w:pPr>
      <w:r w:rsidRPr="00531628">
        <w:rPr>
          <w:rFonts w:eastAsia="SimHei"/>
          <w:bCs/>
          <w:sz w:val="21"/>
          <w:szCs w:val="21"/>
          <w:lang w:val="en-GB" w:eastAsia="zh-CN"/>
        </w:rPr>
        <w:t>按教育水平分列的就业人口情况</w:t>
      </w:r>
      <w:r w:rsidR="00F35DAD" w:rsidRPr="00531628">
        <w:rPr>
          <w:rFonts w:eastAsia="SimHei" w:hint="eastAsia"/>
          <w:bCs/>
          <w:sz w:val="21"/>
          <w:szCs w:val="21"/>
          <w:lang w:val="en-GB" w:eastAsia="zh-CN"/>
        </w:rPr>
        <w:t>——</w:t>
      </w:r>
      <w:r w:rsidRPr="00531628">
        <w:rPr>
          <w:rFonts w:eastAsia="SimHei"/>
          <w:bCs/>
          <w:sz w:val="21"/>
          <w:szCs w:val="21"/>
          <w:lang w:val="en-GB" w:eastAsia="zh-CN"/>
        </w:rPr>
        <w:t>2006</w:t>
      </w:r>
      <w:r w:rsidRPr="00531628">
        <w:rPr>
          <w:rFonts w:eastAsia="SimHei"/>
          <w:bCs/>
          <w:sz w:val="21"/>
          <w:szCs w:val="21"/>
          <w:lang w:val="en-GB" w:eastAsia="zh-CN"/>
        </w:rPr>
        <w:t>年</w:t>
      </w:r>
    </w:p>
    <w:tbl>
      <w:tblPr>
        <w:tblW w:w="0" w:type="auto"/>
        <w:jc w:val="center"/>
        <w:tblCellSpacing w:w="0" w:type="dxa"/>
        <w:tblInd w:w="930"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firstRow="0" w:lastRow="0" w:firstColumn="0" w:lastColumn="0" w:noHBand="0" w:noVBand="0"/>
      </w:tblPr>
      <w:tblGrid>
        <w:gridCol w:w="3060"/>
        <w:gridCol w:w="1260"/>
        <w:gridCol w:w="32"/>
        <w:gridCol w:w="943"/>
        <w:gridCol w:w="1050"/>
        <w:tblGridChange w:id="28">
          <w:tblGrid>
            <w:gridCol w:w="3060"/>
            <w:gridCol w:w="1260"/>
            <w:gridCol w:w="32"/>
            <w:gridCol w:w="943"/>
            <w:gridCol w:w="1050"/>
          </w:tblGrid>
        </w:tblGridChange>
      </w:tblGrid>
      <w:tr w:rsidR="00762CC5" w:rsidRPr="00531628" w:rsidTr="002A109A">
        <w:trPr>
          <w:tblCellSpacing w:w="0" w:type="dxa"/>
          <w:jc w:val="center"/>
        </w:trPr>
        <w:tc>
          <w:tcPr>
            <w:tcW w:w="3060"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F35DAD">
            <w:pPr>
              <w:spacing w:line="360" w:lineRule="exact"/>
              <w:jc w:val="center"/>
              <w:rPr>
                <w:rFonts w:ascii="Times New Roman"/>
                <w:b/>
                <w:szCs w:val="21"/>
                <w:lang w:val="en-GB"/>
              </w:rPr>
            </w:pPr>
            <w:bookmarkStart w:id="29" w:name="0.1_table1C"/>
            <w:bookmarkEnd w:id="29"/>
            <w:r w:rsidRPr="00531628">
              <w:rPr>
                <w:rFonts w:ascii="Times New Roman" w:eastAsia="SimHei"/>
                <w:szCs w:val="21"/>
                <w:lang w:val="en-GB"/>
              </w:rPr>
              <w:t>教育水平</w:t>
            </w:r>
          </w:p>
        </w:tc>
        <w:tc>
          <w:tcPr>
            <w:tcW w:w="1260"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F35DAD">
            <w:pPr>
              <w:spacing w:line="360" w:lineRule="exact"/>
              <w:jc w:val="center"/>
              <w:rPr>
                <w:rFonts w:ascii="Times New Roman"/>
                <w:b/>
                <w:szCs w:val="21"/>
                <w:lang w:val="en-GB"/>
              </w:rPr>
            </w:pPr>
            <w:r w:rsidRPr="00531628">
              <w:rPr>
                <w:rFonts w:ascii="Times New Roman" w:eastAsia="SimHei"/>
                <w:szCs w:val="21"/>
                <w:lang w:val="en-GB"/>
              </w:rPr>
              <w:t>总数</w:t>
            </w:r>
          </w:p>
        </w:tc>
        <w:tc>
          <w:tcPr>
            <w:tcW w:w="975" w:type="dxa"/>
            <w:gridSpan w:val="2"/>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F35DAD">
            <w:pPr>
              <w:spacing w:line="360" w:lineRule="exact"/>
              <w:jc w:val="center"/>
              <w:rPr>
                <w:rFonts w:ascii="Times New Roman" w:eastAsia="SimHei"/>
                <w:szCs w:val="21"/>
                <w:lang w:val="en-GB"/>
              </w:rPr>
            </w:pPr>
            <w:r w:rsidRPr="00531628">
              <w:rPr>
                <w:rFonts w:ascii="Times New Roman" w:eastAsia="SimHei"/>
                <w:szCs w:val="21"/>
                <w:lang w:val="en-GB"/>
              </w:rPr>
              <w:t>女</w:t>
            </w:r>
          </w:p>
          <w:p w:rsidR="00762CC5" w:rsidRPr="00531628" w:rsidRDefault="00762CC5" w:rsidP="00F35DAD">
            <w:pPr>
              <w:spacing w:line="360" w:lineRule="exact"/>
              <w:jc w:val="center"/>
              <w:rPr>
                <w:rFonts w:ascii="Times New Roman"/>
                <w:b/>
                <w:szCs w:val="21"/>
                <w:lang w:val="en-GB"/>
              </w:rPr>
            </w:pPr>
            <w:r w:rsidRPr="00531628">
              <w:rPr>
                <w:rFonts w:ascii="Times New Roman" w:eastAsia="SimHei"/>
                <w:szCs w:val="21"/>
                <w:lang w:val="en-GB"/>
              </w:rPr>
              <w:t>%</w:t>
            </w:r>
          </w:p>
        </w:tc>
        <w:tc>
          <w:tcPr>
            <w:tcW w:w="1050"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F35DAD">
            <w:pPr>
              <w:spacing w:line="360" w:lineRule="exact"/>
              <w:jc w:val="center"/>
              <w:rPr>
                <w:rFonts w:ascii="Times New Roman" w:eastAsia="SimHei"/>
                <w:szCs w:val="21"/>
                <w:lang w:val="en-GB"/>
              </w:rPr>
            </w:pPr>
            <w:r w:rsidRPr="00531628">
              <w:rPr>
                <w:rFonts w:ascii="Times New Roman" w:eastAsia="SimHei"/>
                <w:szCs w:val="21"/>
                <w:lang w:val="en-GB"/>
              </w:rPr>
              <w:t>男</w:t>
            </w:r>
          </w:p>
          <w:p w:rsidR="00762CC5" w:rsidRPr="00531628" w:rsidRDefault="00762CC5" w:rsidP="00F35DAD">
            <w:pPr>
              <w:spacing w:line="360" w:lineRule="exact"/>
              <w:jc w:val="center"/>
              <w:rPr>
                <w:rFonts w:ascii="Times New Roman" w:eastAsia="SimHei"/>
                <w:szCs w:val="21"/>
                <w:lang w:val="en-GB"/>
              </w:rPr>
            </w:pPr>
            <w:r w:rsidRPr="00531628">
              <w:rPr>
                <w:rFonts w:ascii="Times New Roman" w:eastAsia="SimHei"/>
                <w:szCs w:val="21"/>
                <w:lang w:val="en-GB"/>
              </w:rPr>
              <w:t>%</w:t>
            </w:r>
          </w:p>
        </w:tc>
      </w:tr>
      <w:tr w:rsidR="00762CC5" w:rsidRPr="00531628" w:rsidTr="002A109A">
        <w:trPr>
          <w:trHeight w:val="948"/>
          <w:tblCellSpacing w:w="0" w:type="dxa"/>
          <w:jc w:val="center"/>
        </w:trPr>
        <w:tc>
          <w:tcPr>
            <w:tcW w:w="3060" w:type="dxa"/>
            <w:tcBorders>
              <w:top w:val="outset" w:sz="6" w:space="0" w:color="auto"/>
              <w:left w:val="outset" w:sz="6" w:space="0" w:color="auto"/>
              <w:bottom w:val="outset" w:sz="6" w:space="0" w:color="auto"/>
              <w:right w:val="outset" w:sz="6" w:space="0" w:color="auto"/>
            </w:tcBorders>
          </w:tcPr>
          <w:p w:rsidR="00762CC5" w:rsidRPr="00531628" w:rsidRDefault="00F35DAD" w:rsidP="00F35DAD">
            <w:pPr>
              <w:spacing w:line="360" w:lineRule="exact"/>
              <w:rPr>
                <w:rFonts w:ascii="Times New Roman"/>
                <w:szCs w:val="21"/>
                <w:lang w:val="en-GB"/>
              </w:rPr>
            </w:pPr>
            <w:r w:rsidRPr="00531628">
              <w:rPr>
                <w:rFonts w:ascii="Times New Roman" w:hint="eastAsia"/>
                <w:szCs w:val="21"/>
                <w:lang w:val="en-GB"/>
              </w:rPr>
              <w:t>五</w:t>
            </w:r>
            <w:r w:rsidR="00762CC5" w:rsidRPr="00531628">
              <w:rPr>
                <w:rFonts w:ascii="Times New Roman"/>
                <w:szCs w:val="21"/>
                <w:lang w:val="en-GB"/>
              </w:rPr>
              <w:t>年级以下</w:t>
            </w:r>
          </w:p>
          <w:p w:rsidR="00762CC5" w:rsidRPr="00531628" w:rsidRDefault="00F35DAD" w:rsidP="00F35DAD">
            <w:pPr>
              <w:pStyle w:val="NormalWeb"/>
              <w:spacing w:before="0" w:beforeAutospacing="0" w:after="0" w:afterAutospacing="0" w:line="360" w:lineRule="exact"/>
              <w:jc w:val="both"/>
              <w:rPr>
                <w:sz w:val="21"/>
                <w:szCs w:val="21"/>
                <w:lang w:val="en-GB" w:eastAsia="zh-CN"/>
              </w:rPr>
            </w:pPr>
            <w:r w:rsidRPr="00531628">
              <w:rPr>
                <w:rFonts w:hint="eastAsia"/>
                <w:sz w:val="21"/>
                <w:szCs w:val="21"/>
                <w:lang w:val="en-GB" w:eastAsia="zh-CN"/>
              </w:rPr>
              <w:t>五至九</w:t>
            </w:r>
            <w:r w:rsidR="00762CC5" w:rsidRPr="00531628">
              <w:rPr>
                <w:sz w:val="21"/>
                <w:szCs w:val="21"/>
                <w:lang w:val="en-GB" w:eastAsia="zh-CN"/>
              </w:rPr>
              <w:t>年级</w:t>
            </w:r>
          </w:p>
        </w:tc>
        <w:tc>
          <w:tcPr>
            <w:tcW w:w="1292" w:type="dxa"/>
            <w:gridSpan w:val="2"/>
            <w:tcBorders>
              <w:top w:val="outset" w:sz="6" w:space="0" w:color="auto"/>
              <w:left w:val="outset" w:sz="6" w:space="0" w:color="auto"/>
              <w:bottom w:val="outset" w:sz="6" w:space="0" w:color="auto"/>
              <w:right w:val="outset" w:sz="6" w:space="0" w:color="auto"/>
            </w:tcBorders>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1 597 636</w:t>
            </w:r>
          </w:p>
          <w:p w:rsidR="00762CC5" w:rsidRPr="00531628" w:rsidRDefault="00762CC5" w:rsidP="00F35DAD">
            <w:pPr>
              <w:pStyle w:val="NormalWeb"/>
              <w:spacing w:before="0" w:beforeAutospacing="0" w:after="0" w:afterAutospacing="0" w:line="360" w:lineRule="exact"/>
              <w:jc w:val="center"/>
              <w:rPr>
                <w:sz w:val="21"/>
                <w:szCs w:val="21"/>
                <w:lang w:val="en-GB"/>
              </w:rPr>
            </w:pPr>
            <w:r w:rsidRPr="00531628">
              <w:rPr>
                <w:sz w:val="21"/>
                <w:szCs w:val="21"/>
                <w:lang w:val="en-GB"/>
              </w:rPr>
              <w:t>3 331 713</w:t>
            </w:r>
          </w:p>
        </w:tc>
        <w:tc>
          <w:tcPr>
            <w:tcW w:w="943" w:type="dxa"/>
            <w:tcBorders>
              <w:top w:val="outset" w:sz="6" w:space="0" w:color="auto"/>
              <w:left w:val="outset" w:sz="6" w:space="0" w:color="auto"/>
              <w:bottom w:val="outset" w:sz="6" w:space="0" w:color="auto"/>
              <w:right w:val="outset" w:sz="6" w:space="0" w:color="auto"/>
            </w:tcBorders>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24.3</w:t>
            </w:r>
          </w:p>
          <w:p w:rsidR="00762CC5" w:rsidRPr="00531628" w:rsidRDefault="00762CC5" w:rsidP="00F35DAD">
            <w:pPr>
              <w:pStyle w:val="NormalWeb"/>
              <w:spacing w:before="0" w:beforeAutospacing="0" w:after="0" w:afterAutospacing="0" w:line="360" w:lineRule="exact"/>
              <w:jc w:val="center"/>
              <w:rPr>
                <w:sz w:val="21"/>
                <w:szCs w:val="21"/>
                <w:lang w:val="en-GB"/>
              </w:rPr>
            </w:pPr>
            <w:r w:rsidRPr="00531628">
              <w:rPr>
                <w:sz w:val="21"/>
                <w:szCs w:val="21"/>
                <w:lang w:val="en-GB"/>
              </w:rPr>
              <w:t>40.4</w:t>
            </w:r>
          </w:p>
        </w:tc>
        <w:tc>
          <w:tcPr>
            <w:tcW w:w="1050" w:type="dxa"/>
            <w:tcBorders>
              <w:top w:val="outset" w:sz="6" w:space="0" w:color="auto"/>
              <w:left w:val="outset" w:sz="6" w:space="0" w:color="auto"/>
              <w:bottom w:val="outset" w:sz="6" w:space="0" w:color="auto"/>
              <w:right w:val="outset" w:sz="6" w:space="0" w:color="auto"/>
            </w:tcBorders>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21.0</w:t>
            </w:r>
          </w:p>
          <w:p w:rsidR="00762CC5" w:rsidRPr="00531628" w:rsidRDefault="00762CC5" w:rsidP="00F35DAD">
            <w:pPr>
              <w:pStyle w:val="NormalWeb"/>
              <w:spacing w:before="0" w:beforeAutospacing="0" w:after="0" w:afterAutospacing="0" w:line="360" w:lineRule="exact"/>
              <w:jc w:val="center"/>
              <w:rPr>
                <w:sz w:val="21"/>
                <w:szCs w:val="21"/>
                <w:lang w:val="en-GB"/>
              </w:rPr>
            </w:pPr>
            <w:r w:rsidRPr="00531628">
              <w:rPr>
                <w:sz w:val="21"/>
                <w:szCs w:val="21"/>
                <w:lang w:val="en-GB"/>
              </w:rPr>
              <w:t>50.4</w:t>
            </w:r>
          </w:p>
        </w:tc>
      </w:tr>
      <w:tr w:rsidR="00762CC5" w:rsidRPr="00531628" w:rsidTr="002A109A">
        <w:trPr>
          <w:trHeight w:val="560"/>
          <w:tblCellSpacing w:w="0" w:type="dxa"/>
          <w:jc w:val="center"/>
        </w:trPr>
        <w:tc>
          <w:tcPr>
            <w:tcW w:w="3060" w:type="dxa"/>
            <w:tcBorders>
              <w:top w:val="outset" w:sz="6" w:space="0" w:color="auto"/>
              <w:left w:val="outset" w:sz="6" w:space="0" w:color="auto"/>
              <w:bottom w:val="outset" w:sz="6" w:space="0" w:color="auto"/>
              <w:right w:val="outset" w:sz="6" w:space="0" w:color="auto"/>
            </w:tcBorders>
          </w:tcPr>
          <w:p w:rsidR="00762CC5" w:rsidRPr="00531628" w:rsidRDefault="00762CC5" w:rsidP="00F35DAD">
            <w:pPr>
              <w:pStyle w:val="NormalWeb"/>
              <w:spacing w:before="0" w:beforeAutospacing="0" w:after="0" w:afterAutospacing="0" w:line="360" w:lineRule="exact"/>
              <w:jc w:val="both"/>
              <w:rPr>
                <w:sz w:val="21"/>
                <w:szCs w:val="21"/>
                <w:lang w:val="en-GB" w:eastAsia="zh-CN"/>
              </w:rPr>
            </w:pPr>
            <w:r w:rsidRPr="00531628">
              <w:rPr>
                <w:sz w:val="21"/>
                <w:szCs w:val="21"/>
                <w:lang w:val="en-GB" w:eastAsia="zh-CN"/>
              </w:rPr>
              <w:t>普通教育证书（普通学历）</w:t>
            </w:r>
          </w:p>
        </w:tc>
        <w:tc>
          <w:tcPr>
            <w:tcW w:w="1292" w:type="dxa"/>
            <w:gridSpan w:val="2"/>
            <w:tcBorders>
              <w:top w:val="outset" w:sz="6" w:space="0" w:color="auto"/>
              <w:left w:val="outset" w:sz="6" w:space="0" w:color="auto"/>
              <w:bottom w:val="outset" w:sz="6" w:space="0" w:color="auto"/>
              <w:right w:val="outset" w:sz="6" w:space="0" w:color="auto"/>
            </w:tcBorders>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1 188 598</w:t>
            </w:r>
          </w:p>
        </w:tc>
        <w:tc>
          <w:tcPr>
            <w:tcW w:w="943" w:type="dxa"/>
            <w:tcBorders>
              <w:top w:val="outset" w:sz="6" w:space="0" w:color="auto"/>
              <w:left w:val="outset" w:sz="6" w:space="0" w:color="auto"/>
              <w:bottom w:val="outset" w:sz="6" w:space="0" w:color="auto"/>
              <w:right w:val="outset" w:sz="6" w:space="0" w:color="auto"/>
            </w:tcBorders>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17.0</w:t>
            </w:r>
          </w:p>
        </w:tc>
        <w:tc>
          <w:tcPr>
            <w:tcW w:w="1050" w:type="dxa"/>
            <w:tcBorders>
              <w:top w:val="outset" w:sz="6" w:space="0" w:color="auto"/>
              <w:left w:val="outset" w:sz="6" w:space="0" w:color="auto"/>
              <w:bottom w:val="outset" w:sz="6" w:space="0" w:color="auto"/>
              <w:right w:val="outset" w:sz="6" w:space="0" w:color="auto"/>
            </w:tcBorders>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16.6</w:t>
            </w:r>
          </w:p>
        </w:tc>
      </w:tr>
      <w:tr w:rsidR="00762CC5" w:rsidRPr="00531628" w:rsidTr="002A109A">
        <w:trPr>
          <w:trHeight w:val="565"/>
          <w:tblCellSpacing w:w="0" w:type="dxa"/>
          <w:jc w:val="center"/>
        </w:trPr>
        <w:tc>
          <w:tcPr>
            <w:tcW w:w="3060" w:type="dxa"/>
            <w:tcBorders>
              <w:top w:val="outset" w:sz="6" w:space="0" w:color="auto"/>
              <w:left w:val="outset" w:sz="6" w:space="0" w:color="auto"/>
              <w:bottom w:val="outset" w:sz="6" w:space="0" w:color="auto"/>
              <w:right w:val="outset" w:sz="6" w:space="0" w:color="auto"/>
            </w:tcBorders>
          </w:tcPr>
          <w:p w:rsidR="00762CC5" w:rsidRPr="00531628" w:rsidRDefault="00762CC5" w:rsidP="00F35DAD">
            <w:pPr>
              <w:spacing w:line="360" w:lineRule="exact"/>
              <w:rPr>
                <w:rFonts w:ascii="Times New Roman"/>
                <w:szCs w:val="21"/>
                <w:lang w:val="en-GB"/>
              </w:rPr>
            </w:pPr>
            <w:r w:rsidRPr="00531628">
              <w:rPr>
                <w:rFonts w:ascii="Times New Roman"/>
                <w:szCs w:val="21"/>
                <w:lang w:val="en-GB"/>
              </w:rPr>
              <w:t>普通教育证书（高等学历）</w:t>
            </w:r>
          </w:p>
        </w:tc>
        <w:tc>
          <w:tcPr>
            <w:tcW w:w="1292" w:type="dxa"/>
            <w:gridSpan w:val="2"/>
            <w:tcBorders>
              <w:top w:val="outset" w:sz="6" w:space="0" w:color="auto"/>
              <w:left w:val="outset" w:sz="6" w:space="0" w:color="auto"/>
              <w:bottom w:val="outset" w:sz="6" w:space="0" w:color="auto"/>
              <w:right w:val="outset" w:sz="6" w:space="0" w:color="auto"/>
            </w:tcBorders>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1 010 375</w:t>
            </w:r>
          </w:p>
        </w:tc>
        <w:tc>
          <w:tcPr>
            <w:tcW w:w="943" w:type="dxa"/>
            <w:tcBorders>
              <w:top w:val="outset" w:sz="6" w:space="0" w:color="auto"/>
              <w:left w:val="outset" w:sz="6" w:space="0" w:color="auto"/>
              <w:bottom w:val="outset" w:sz="6" w:space="0" w:color="auto"/>
              <w:right w:val="outset" w:sz="6" w:space="0" w:color="auto"/>
            </w:tcBorders>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18.2</w:t>
            </w:r>
          </w:p>
        </w:tc>
        <w:tc>
          <w:tcPr>
            <w:tcW w:w="1050" w:type="dxa"/>
            <w:tcBorders>
              <w:top w:val="outset" w:sz="6" w:space="0" w:color="auto"/>
              <w:left w:val="outset" w:sz="6" w:space="0" w:color="auto"/>
              <w:bottom w:val="outset" w:sz="6" w:space="0" w:color="auto"/>
              <w:right w:val="outset" w:sz="6" w:space="0" w:color="auto"/>
            </w:tcBorders>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12.1</w:t>
            </w:r>
          </w:p>
        </w:tc>
      </w:tr>
      <w:tr w:rsidR="00762CC5" w:rsidRPr="00531628" w:rsidTr="002A109A">
        <w:trPr>
          <w:trHeight w:val="453"/>
          <w:tblCellSpacing w:w="0" w:type="dxa"/>
          <w:jc w:val="center"/>
        </w:trPr>
        <w:tc>
          <w:tcPr>
            <w:tcW w:w="3060" w:type="dxa"/>
            <w:tcBorders>
              <w:top w:val="outset" w:sz="6" w:space="0" w:color="auto"/>
              <w:left w:val="outset" w:sz="6" w:space="0" w:color="auto"/>
              <w:bottom w:val="outset" w:sz="6" w:space="0" w:color="auto"/>
              <w:right w:val="outset" w:sz="6" w:space="0" w:color="auto"/>
            </w:tcBorders>
          </w:tcPr>
          <w:p w:rsidR="00762CC5" w:rsidRPr="00531628" w:rsidRDefault="00762CC5" w:rsidP="00F35DAD">
            <w:pPr>
              <w:spacing w:line="360" w:lineRule="exact"/>
              <w:rPr>
                <w:rFonts w:ascii="Times New Roman"/>
                <w:szCs w:val="21"/>
                <w:lang w:val="en-GB"/>
              </w:rPr>
            </w:pPr>
            <w:r w:rsidRPr="00531628">
              <w:rPr>
                <w:rFonts w:ascii="Times New Roman" w:eastAsia="SimHei"/>
                <w:bCs/>
                <w:szCs w:val="21"/>
                <w:lang w:val="en-GB"/>
              </w:rPr>
              <w:t>总数</w:t>
            </w:r>
          </w:p>
        </w:tc>
        <w:tc>
          <w:tcPr>
            <w:tcW w:w="1292" w:type="dxa"/>
            <w:gridSpan w:val="2"/>
            <w:tcBorders>
              <w:top w:val="outset" w:sz="6" w:space="0" w:color="auto"/>
              <w:left w:val="outset" w:sz="6" w:space="0" w:color="auto"/>
              <w:bottom w:val="outset" w:sz="6" w:space="0" w:color="auto"/>
              <w:right w:val="outset" w:sz="6" w:space="0" w:color="auto"/>
            </w:tcBorders>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7 105 322</w:t>
            </w:r>
          </w:p>
        </w:tc>
        <w:tc>
          <w:tcPr>
            <w:tcW w:w="943" w:type="dxa"/>
            <w:tcBorders>
              <w:top w:val="outset" w:sz="6" w:space="0" w:color="auto"/>
              <w:left w:val="outset" w:sz="6" w:space="0" w:color="auto"/>
              <w:bottom w:val="outset" w:sz="6" w:space="0" w:color="auto"/>
              <w:right w:val="outset" w:sz="6" w:space="0" w:color="auto"/>
            </w:tcBorders>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100.0</w:t>
            </w:r>
          </w:p>
        </w:tc>
        <w:tc>
          <w:tcPr>
            <w:tcW w:w="1050" w:type="dxa"/>
            <w:tcBorders>
              <w:top w:val="outset" w:sz="6" w:space="0" w:color="auto"/>
              <w:left w:val="outset" w:sz="6" w:space="0" w:color="auto"/>
              <w:bottom w:val="outset" w:sz="6" w:space="0" w:color="auto"/>
              <w:right w:val="outset" w:sz="6" w:space="0" w:color="auto"/>
            </w:tcBorders>
          </w:tcPr>
          <w:p w:rsidR="00762CC5" w:rsidRPr="00531628" w:rsidRDefault="00762CC5" w:rsidP="00F35DAD">
            <w:pPr>
              <w:spacing w:line="360" w:lineRule="exact"/>
              <w:jc w:val="center"/>
              <w:rPr>
                <w:rFonts w:ascii="Times New Roman"/>
                <w:szCs w:val="21"/>
                <w:lang w:val="en-GB"/>
              </w:rPr>
            </w:pPr>
            <w:r w:rsidRPr="00531628">
              <w:rPr>
                <w:rFonts w:ascii="Times New Roman"/>
                <w:szCs w:val="21"/>
                <w:lang w:val="en-GB"/>
              </w:rPr>
              <w:t>100.0</w:t>
            </w:r>
          </w:p>
        </w:tc>
      </w:tr>
    </w:tbl>
    <w:p w:rsidR="00762CC5" w:rsidRPr="00531628" w:rsidRDefault="00762CC5" w:rsidP="00961992">
      <w:pPr>
        <w:pStyle w:val="NormalWeb"/>
        <w:spacing w:before="0" w:beforeAutospacing="0" w:after="0" w:afterAutospacing="0" w:line="360" w:lineRule="exact"/>
        <w:ind w:firstLineChars="800" w:firstLine="31680"/>
        <w:jc w:val="both"/>
        <w:rPr>
          <w:rFonts w:hint="eastAsia"/>
          <w:sz w:val="21"/>
          <w:szCs w:val="21"/>
          <w:lang w:val="en-GB" w:eastAsia="zh-CN"/>
        </w:rPr>
      </w:pPr>
      <w:r w:rsidRPr="00531628">
        <w:rPr>
          <w:sz w:val="21"/>
          <w:szCs w:val="21"/>
          <w:lang w:val="en-GB" w:eastAsia="zh-CN"/>
        </w:rPr>
        <w:t>注释：不含北方省和东方省</w:t>
      </w:r>
      <w:r w:rsidR="00F35DAD" w:rsidRPr="00531628">
        <w:rPr>
          <w:rFonts w:hint="eastAsia"/>
          <w:sz w:val="21"/>
          <w:szCs w:val="21"/>
          <w:lang w:val="en-GB" w:eastAsia="zh-CN"/>
        </w:rPr>
        <w:t>。</w:t>
      </w:r>
    </w:p>
    <w:p w:rsidR="00762CC5" w:rsidRPr="00531628" w:rsidRDefault="00D4113B" w:rsidP="00961992">
      <w:pPr>
        <w:spacing w:after="240" w:line="360" w:lineRule="exact"/>
        <w:ind w:firstLineChars="800" w:firstLine="31680"/>
        <w:rPr>
          <w:rFonts w:ascii="Times New Roman" w:hint="eastAsia"/>
          <w:szCs w:val="21"/>
        </w:rPr>
      </w:pPr>
      <w:r w:rsidRPr="00531628">
        <w:rPr>
          <w:rFonts w:ascii="Times New Roman" w:eastAsia="KaiTi_GB2312"/>
          <w:szCs w:val="21"/>
          <w:lang w:val="en-GB"/>
        </w:rPr>
        <w:t>资料来源</w:t>
      </w:r>
      <w:r w:rsidR="00762CC5" w:rsidRPr="00531628">
        <w:rPr>
          <w:rFonts w:ascii="Times New Roman"/>
          <w:szCs w:val="21"/>
          <w:lang w:val="en-GB"/>
        </w:rPr>
        <w:t>：斯里兰卡劳动力调查</w:t>
      </w:r>
      <w:r w:rsidR="001E28BB" w:rsidRPr="00531628">
        <w:rPr>
          <w:rFonts w:ascii="Times New Roman" w:hint="eastAsia"/>
          <w:szCs w:val="21"/>
          <w:lang w:val="en-GB"/>
        </w:rPr>
        <w:t>——</w:t>
      </w:r>
      <w:r w:rsidR="00762CC5" w:rsidRPr="00531628">
        <w:rPr>
          <w:rFonts w:ascii="Times New Roman"/>
          <w:szCs w:val="21"/>
          <w:lang w:val="en-GB"/>
        </w:rPr>
        <w:t>2006</w:t>
      </w:r>
      <w:r w:rsidR="00762CC5" w:rsidRPr="00531628">
        <w:rPr>
          <w:rFonts w:ascii="Times New Roman"/>
          <w:szCs w:val="21"/>
          <w:lang w:val="en-GB"/>
        </w:rPr>
        <w:t>年</w:t>
      </w:r>
      <w:r w:rsidR="00F35DAD" w:rsidRPr="00531628">
        <w:rPr>
          <w:rFonts w:ascii="Times New Roman" w:hint="eastAsia"/>
          <w:szCs w:val="21"/>
          <w:lang w:val="en-GB"/>
        </w:rPr>
        <w:t>。</w:t>
      </w:r>
    </w:p>
    <w:p w:rsidR="00762CC5" w:rsidRPr="00531628" w:rsidRDefault="00762CC5" w:rsidP="00762CC5">
      <w:pPr>
        <w:spacing w:after="240" w:line="360" w:lineRule="exact"/>
        <w:rPr>
          <w:rFonts w:ascii="Times New Roman"/>
          <w:szCs w:val="21"/>
        </w:rPr>
      </w:pPr>
      <w:r w:rsidRPr="00531628">
        <w:rPr>
          <w:rFonts w:ascii="Times New Roman"/>
          <w:szCs w:val="21"/>
        </w:rPr>
        <w:t>101.</w:t>
      </w:r>
      <w:r w:rsidRPr="00531628">
        <w:rPr>
          <w:rFonts w:ascii="Times New Roman"/>
          <w:szCs w:val="21"/>
        </w:rPr>
        <w:tab/>
        <w:t xml:space="preserve"> </w:t>
      </w:r>
      <w:r w:rsidRPr="00531628">
        <w:rPr>
          <w:rFonts w:ascii="Times New Roman"/>
          <w:szCs w:val="21"/>
        </w:rPr>
        <w:t>截至</w:t>
      </w:r>
      <w:r w:rsidRPr="00531628">
        <w:rPr>
          <w:rFonts w:ascii="Times New Roman"/>
          <w:szCs w:val="21"/>
        </w:rPr>
        <w:t>2008</w:t>
      </w:r>
      <w:r w:rsidRPr="00531628">
        <w:rPr>
          <w:rFonts w:ascii="Times New Roman"/>
          <w:szCs w:val="21"/>
        </w:rPr>
        <w:t>年初为止，</w:t>
      </w:r>
      <w:r w:rsidRPr="00531628">
        <w:rPr>
          <w:rFonts w:ascii="Times New Roman"/>
          <w:szCs w:val="21"/>
        </w:rPr>
        <w:t>10</w:t>
      </w:r>
      <w:r w:rsidRPr="00531628">
        <w:rPr>
          <w:rFonts w:ascii="Times New Roman"/>
          <w:szCs w:val="21"/>
        </w:rPr>
        <w:t>岁以上、从事经济活动的人口（劳动力）为</w:t>
      </w:r>
      <w:r w:rsidRPr="00531628">
        <w:rPr>
          <w:rFonts w:ascii="Times New Roman"/>
          <w:szCs w:val="21"/>
        </w:rPr>
        <w:t>750</w:t>
      </w:r>
      <w:r w:rsidRPr="00531628">
        <w:rPr>
          <w:rFonts w:ascii="Times New Roman"/>
          <w:szCs w:val="21"/>
        </w:rPr>
        <w:t>万。其中，男女各占</w:t>
      </w:r>
      <w:r w:rsidRPr="00531628">
        <w:rPr>
          <w:rFonts w:ascii="Times New Roman"/>
          <w:szCs w:val="21"/>
        </w:rPr>
        <w:t>63.9%</w:t>
      </w:r>
      <w:r w:rsidRPr="00531628">
        <w:rPr>
          <w:rFonts w:ascii="Times New Roman"/>
          <w:szCs w:val="21"/>
        </w:rPr>
        <w:t>和</w:t>
      </w:r>
      <w:r w:rsidRPr="00531628">
        <w:rPr>
          <w:rFonts w:ascii="Times New Roman"/>
          <w:szCs w:val="21"/>
        </w:rPr>
        <w:t>36.1%</w:t>
      </w:r>
      <w:r w:rsidRPr="00531628">
        <w:rPr>
          <w:rFonts w:ascii="Times New Roman"/>
          <w:szCs w:val="21"/>
        </w:rPr>
        <w:t>。在未从事经济活动的人口中，男女各占</w:t>
      </w:r>
      <w:r w:rsidRPr="00531628">
        <w:rPr>
          <w:rFonts w:ascii="Times New Roman"/>
          <w:szCs w:val="21"/>
        </w:rPr>
        <w:t>30.9%</w:t>
      </w:r>
      <w:r w:rsidRPr="00531628">
        <w:rPr>
          <w:rFonts w:ascii="Times New Roman"/>
          <w:szCs w:val="21"/>
        </w:rPr>
        <w:t>和</w:t>
      </w:r>
      <w:r w:rsidRPr="00531628">
        <w:rPr>
          <w:rFonts w:ascii="Times New Roman"/>
          <w:szCs w:val="21"/>
        </w:rPr>
        <w:t>69.1%</w:t>
      </w:r>
      <w:r w:rsidRPr="00531628">
        <w:rPr>
          <w:rFonts w:ascii="Times New Roman"/>
          <w:szCs w:val="21"/>
        </w:rPr>
        <w:t>。妇女大部分就职于非正规部门。职业分割和工资差别已经大幅减少，而且，据报告，妇女已经进入了许多以前由男性占主导地位的领域。就妇女参与率而言，部门差异十分明显，其中地产业尤其如此。截至</w:t>
      </w:r>
      <w:r w:rsidRPr="00531628">
        <w:rPr>
          <w:rFonts w:ascii="Times New Roman"/>
          <w:szCs w:val="21"/>
        </w:rPr>
        <w:t>2006</w:t>
      </w:r>
      <w:r w:rsidRPr="00531628">
        <w:rPr>
          <w:rFonts w:ascii="Times New Roman"/>
          <w:szCs w:val="21"/>
        </w:rPr>
        <w:t>年，据报告</w:t>
      </w:r>
      <w:r w:rsidRPr="00531628">
        <w:rPr>
          <w:rFonts w:ascii="Times New Roman"/>
          <w:szCs w:val="21"/>
        </w:rPr>
        <w:t>90%</w:t>
      </w:r>
      <w:r w:rsidRPr="00531628">
        <w:rPr>
          <w:rFonts w:ascii="Times New Roman"/>
          <w:szCs w:val="21"/>
        </w:rPr>
        <w:t>从事经济活动的妇女是有收益的。女劳动力的教育水平相对男劳动力要高。据报告，在就业人群中，</w:t>
      </w:r>
      <w:r w:rsidRPr="00531628">
        <w:rPr>
          <w:rFonts w:ascii="Times New Roman"/>
          <w:szCs w:val="21"/>
        </w:rPr>
        <w:t>18%</w:t>
      </w:r>
      <w:r w:rsidRPr="00531628">
        <w:rPr>
          <w:rFonts w:ascii="Times New Roman"/>
          <w:szCs w:val="21"/>
        </w:rPr>
        <w:t>的妇女和</w:t>
      </w:r>
      <w:r w:rsidRPr="00531628">
        <w:rPr>
          <w:rFonts w:ascii="Times New Roman"/>
          <w:szCs w:val="21"/>
        </w:rPr>
        <w:t>12%</w:t>
      </w:r>
      <w:r w:rsidRPr="00531628">
        <w:rPr>
          <w:rFonts w:ascii="Times New Roman"/>
          <w:szCs w:val="21"/>
        </w:rPr>
        <w:t>的男性持有普通教育证书（高等学历）或更高学历。职业女性的数量高达总数的</w:t>
      </w:r>
      <w:r w:rsidRPr="00531628">
        <w:rPr>
          <w:rFonts w:ascii="Times New Roman"/>
          <w:szCs w:val="21"/>
        </w:rPr>
        <w:t>61%</w:t>
      </w:r>
      <w:r w:rsidRPr="00531628">
        <w:rPr>
          <w:rFonts w:ascii="Times New Roman"/>
          <w:szCs w:val="21"/>
        </w:rPr>
        <w:t>。</w:t>
      </w:r>
      <w:r w:rsidRPr="00531628">
        <w:rPr>
          <w:rFonts w:ascii="Times New Roman"/>
          <w:szCs w:val="21"/>
        </w:rPr>
        <w:t>22%</w:t>
      </w:r>
      <w:r w:rsidRPr="00531628">
        <w:rPr>
          <w:rFonts w:ascii="Times New Roman"/>
          <w:szCs w:val="21"/>
        </w:rPr>
        <w:t>的已就业女性是无报酬的家庭劳动者。尽管妇女仅占就业人口的三分之一，但是在过去十年间，在农村和城市，妇女参与有酬职业的增长速度明显高于男性。</w:t>
      </w:r>
      <w:r w:rsidRPr="00531628">
        <w:rPr>
          <w:rStyle w:val="FootnoteReference"/>
          <w:rFonts w:ascii="Times New Roman"/>
          <w:color w:val="auto"/>
          <w:w w:val="100"/>
          <w:szCs w:val="21"/>
          <w:lang w:val="en-GB"/>
        </w:rPr>
        <w:footnoteReference w:id="12"/>
      </w:r>
      <w:r w:rsidRPr="00531628">
        <w:rPr>
          <w:rFonts w:ascii="Times New Roman"/>
          <w:szCs w:val="21"/>
        </w:rPr>
        <w:t xml:space="preserve"> </w:t>
      </w:r>
    </w:p>
    <w:p w:rsidR="00762CC5" w:rsidRPr="00531628" w:rsidRDefault="00EE22B7" w:rsidP="00762CC5">
      <w:pPr>
        <w:spacing w:after="240" w:line="360" w:lineRule="exact"/>
        <w:rPr>
          <w:rFonts w:ascii="Times New Roman" w:eastAsia="SimHei"/>
          <w:szCs w:val="21"/>
        </w:rPr>
      </w:pPr>
      <w:r w:rsidRPr="00531628">
        <w:rPr>
          <w:rFonts w:ascii="Times New Roman" w:eastAsia="SimHei"/>
          <w:szCs w:val="21"/>
        </w:rPr>
        <w:br w:type="page"/>
      </w:r>
      <w:r w:rsidR="00762CC5" w:rsidRPr="00531628">
        <w:rPr>
          <w:rFonts w:ascii="Times New Roman" w:eastAsia="SimHei"/>
          <w:szCs w:val="21"/>
        </w:rPr>
        <w:t>非正规部门</w:t>
      </w:r>
    </w:p>
    <w:p w:rsidR="00762CC5" w:rsidRPr="00531628" w:rsidRDefault="00762CC5" w:rsidP="00F35DAD">
      <w:pPr>
        <w:pStyle w:val="NormalWeb"/>
        <w:spacing w:before="0" w:beforeAutospacing="0" w:after="0" w:afterAutospacing="0" w:line="360" w:lineRule="exact"/>
        <w:jc w:val="center"/>
        <w:rPr>
          <w:sz w:val="21"/>
          <w:szCs w:val="21"/>
          <w:lang w:val="en-GB" w:eastAsia="zh-CN"/>
        </w:rPr>
      </w:pPr>
      <w:r w:rsidRPr="00531628">
        <w:rPr>
          <w:rFonts w:eastAsia="SimHei"/>
          <w:bCs/>
          <w:sz w:val="21"/>
          <w:szCs w:val="21"/>
          <w:u w:val="single"/>
          <w:lang w:val="en-GB" w:eastAsia="zh-CN"/>
        </w:rPr>
        <w:t>表</w:t>
      </w:r>
      <w:r w:rsidRPr="00531628">
        <w:rPr>
          <w:rFonts w:eastAsia="SimHei"/>
          <w:bCs/>
          <w:sz w:val="21"/>
          <w:szCs w:val="21"/>
          <w:u w:val="single"/>
          <w:lang w:val="en-GB" w:eastAsia="zh-CN"/>
        </w:rPr>
        <w:t>27</w:t>
      </w:r>
    </w:p>
    <w:p w:rsidR="00762CC5" w:rsidRPr="00531628" w:rsidRDefault="00762CC5" w:rsidP="00762CC5">
      <w:pPr>
        <w:pStyle w:val="NormalWeb"/>
        <w:spacing w:before="0" w:beforeAutospacing="0" w:after="240" w:afterAutospacing="0" w:line="360" w:lineRule="exact"/>
        <w:jc w:val="center"/>
        <w:rPr>
          <w:rFonts w:eastAsia="SimHei"/>
          <w:bCs/>
          <w:sz w:val="21"/>
          <w:szCs w:val="21"/>
          <w:lang w:val="en-GB" w:eastAsia="zh-CN"/>
        </w:rPr>
      </w:pPr>
      <w:r w:rsidRPr="00531628">
        <w:rPr>
          <w:rFonts w:eastAsia="SimHei"/>
          <w:bCs/>
          <w:sz w:val="21"/>
          <w:szCs w:val="21"/>
          <w:lang w:val="en-GB" w:eastAsia="zh-CN"/>
        </w:rPr>
        <w:t>按就业部门分列的就业情况</w:t>
      </w:r>
      <w:r w:rsidR="00F35DAD" w:rsidRPr="00531628">
        <w:rPr>
          <w:rFonts w:eastAsia="SimHei" w:hint="eastAsia"/>
          <w:bCs/>
          <w:sz w:val="21"/>
          <w:szCs w:val="21"/>
          <w:lang w:val="en-GB" w:eastAsia="zh-CN"/>
        </w:rPr>
        <w:t>——</w:t>
      </w:r>
      <w:r w:rsidRPr="00531628">
        <w:rPr>
          <w:rFonts w:eastAsia="SimHei"/>
          <w:bCs/>
          <w:sz w:val="21"/>
          <w:szCs w:val="21"/>
          <w:lang w:val="en-GB" w:eastAsia="zh-CN"/>
        </w:rPr>
        <w:t>2006</w:t>
      </w:r>
      <w:r w:rsidRPr="00531628">
        <w:rPr>
          <w:rFonts w:eastAsia="SimHei"/>
          <w:bCs/>
          <w:sz w:val="21"/>
          <w:szCs w:val="21"/>
          <w:lang w:val="en-GB" w:eastAsia="zh-CN"/>
        </w:rPr>
        <w:t>年</w:t>
      </w:r>
    </w:p>
    <w:tbl>
      <w:tblPr>
        <w:tblW w:w="6885" w:type="dxa"/>
        <w:tblCellSpacing w:w="0" w:type="dxa"/>
        <w:tblInd w:w="1440"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firstRow="0" w:lastRow="0" w:firstColumn="0" w:lastColumn="0" w:noHBand="0" w:noVBand="0"/>
      </w:tblPr>
      <w:tblGrid>
        <w:gridCol w:w="1541"/>
        <w:gridCol w:w="1174"/>
        <w:gridCol w:w="1190"/>
        <w:gridCol w:w="1301"/>
        <w:gridCol w:w="1679"/>
      </w:tblGrid>
      <w:tr w:rsidR="00762CC5" w:rsidRPr="00531628" w:rsidTr="00F35DAD">
        <w:trPr>
          <w:trHeight w:val="211"/>
          <w:tblCellSpacing w:w="0" w:type="dxa"/>
        </w:trPr>
        <w:tc>
          <w:tcPr>
            <w:tcW w:w="1541" w:type="dxa"/>
            <w:vMerge w:val="restart"/>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EE22B7">
            <w:pPr>
              <w:jc w:val="center"/>
              <w:rPr>
                <w:rFonts w:ascii="Times New Roman"/>
                <w:szCs w:val="21"/>
                <w:lang w:val="en-GB"/>
              </w:rPr>
            </w:pPr>
            <w:bookmarkStart w:id="30" w:name="0.1_table1D"/>
            <w:bookmarkEnd w:id="30"/>
            <w:r w:rsidRPr="00531628">
              <w:rPr>
                <w:rFonts w:ascii="Times New Roman" w:eastAsia="SimHei"/>
                <w:bCs/>
                <w:szCs w:val="21"/>
                <w:lang w:val="en-GB"/>
              </w:rPr>
              <w:t>就业部门</w:t>
            </w:r>
          </w:p>
        </w:tc>
        <w:tc>
          <w:tcPr>
            <w:tcW w:w="2364" w:type="dxa"/>
            <w:gridSpan w:val="2"/>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EE22B7">
            <w:pPr>
              <w:jc w:val="center"/>
              <w:rPr>
                <w:rFonts w:ascii="Times New Roman"/>
                <w:szCs w:val="21"/>
                <w:lang w:val="en-GB"/>
              </w:rPr>
            </w:pPr>
            <w:r w:rsidRPr="00531628">
              <w:rPr>
                <w:rFonts w:ascii="Times New Roman" w:eastAsia="SimHei"/>
                <w:bCs/>
                <w:szCs w:val="21"/>
                <w:lang w:val="en-GB"/>
              </w:rPr>
              <w:t>总数</w:t>
            </w:r>
          </w:p>
        </w:tc>
        <w:tc>
          <w:tcPr>
            <w:tcW w:w="2980" w:type="dxa"/>
            <w:gridSpan w:val="2"/>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EE22B7">
            <w:pPr>
              <w:jc w:val="center"/>
              <w:rPr>
                <w:rFonts w:ascii="Times New Roman"/>
                <w:szCs w:val="21"/>
                <w:lang w:val="en-GB"/>
              </w:rPr>
            </w:pPr>
            <w:r w:rsidRPr="00531628">
              <w:rPr>
                <w:rFonts w:ascii="Times New Roman" w:eastAsia="SimHei"/>
                <w:bCs/>
                <w:szCs w:val="21"/>
                <w:lang w:val="en-GB"/>
              </w:rPr>
              <w:t>在就业部门总人数中占的比例</w:t>
            </w:r>
          </w:p>
        </w:tc>
      </w:tr>
      <w:tr w:rsidR="00762CC5" w:rsidRPr="00531628" w:rsidTr="00F35DAD">
        <w:trPr>
          <w:trHeight w:val="253"/>
          <w:tblCellSpacing w:w="0" w:type="dxa"/>
        </w:trPr>
        <w:tc>
          <w:tcPr>
            <w:tcW w:w="1541" w:type="dxa"/>
            <w:vMerge/>
            <w:tcBorders>
              <w:top w:val="outset" w:sz="6" w:space="0" w:color="auto"/>
              <w:left w:val="outset" w:sz="6" w:space="0" w:color="auto"/>
              <w:bottom w:val="outset" w:sz="6" w:space="0" w:color="auto"/>
              <w:right w:val="outset" w:sz="6" w:space="0" w:color="auto"/>
            </w:tcBorders>
            <w:vAlign w:val="center"/>
          </w:tcPr>
          <w:p w:rsidR="00762CC5" w:rsidRPr="00531628" w:rsidRDefault="00762CC5" w:rsidP="00EE22B7">
            <w:pPr>
              <w:rPr>
                <w:rFonts w:ascii="Times New Roman"/>
                <w:szCs w:val="21"/>
                <w:lang w:val="en-GB"/>
              </w:rPr>
            </w:pPr>
          </w:p>
        </w:tc>
        <w:tc>
          <w:tcPr>
            <w:tcW w:w="1174"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EE22B7">
            <w:pPr>
              <w:jc w:val="center"/>
              <w:rPr>
                <w:rFonts w:ascii="Times New Roman"/>
                <w:szCs w:val="21"/>
                <w:lang w:val="en-GB"/>
              </w:rPr>
            </w:pPr>
            <w:r w:rsidRPr="00531628">
              <w:rPr>
                <w:rFonts w:ascii="Times New Roman" w:eastAsia="SimHei"/>
                <w:bCs/>
                <w:szCs w:val="21"/>
                <w:lang w:val="en-GB"/>
              </w:rPr>
              <w:t>总数</w:t>
            </w:r>
          </w:p>
        </w:tc>
        <w:tc>
          <w:tcPr>
            <w:tcW w:w="1190"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EE22B7">
            <w:pPr>
              <w:jc w:val="center"/>
              <w:rPr>
                <w:rFonts w:ascii="Times New Roman"/>
                <w:szCs w:val="21"/>
                <w:lang w:val="en-GB"/>
              </w:rPr>
            </w:pPr>
            <w:r w:rsidRPr="00531628">
              <w:rPr>
                <w:rFonts w:ascii="Times New Roman" w:eastAsia="SimHei"/>
                <w:bCs/>
                <w:szCs w:val="21"/>
                <w:lang w:val="en-GB"/>
              </w:rPr>
              <w:t>女性所占</w:t>
            </w:r>
            <w:r w:rsidRPr="00531628">
              <w:rPr>
                <w:rFonts w:ascii="Times New Roman" w:eastAsia="SimHei"/>
                <w:bCs/>
                <w:szCs w:val="21"/>
                <w:lang w:val="en-GB"/>
              </w:rPr>
              <w:t>%</w:t>
            </w:r>
          </w:p>
        </w:tc>
        <w:tc>
          <w:tcPr>
            <w:tcW w:w="1301"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EE22B7">
            <w:pPr>
              <w:jc w:val="center"/>
              <w:rPr>
                <w:rFonts w:ascii="Times New Roman" w:eastAsia="SimHei"/>
                <w:bCs/>
                <w:szCs w:val="21"/>
                <w:lang w:val="en-GB"/>
              </w:rPr>
            </w:pPr>
            <w:r w:rsidRPr="00531628">
              <w:rPr>
                <w:rFonts w:ascii="Times New Roman" w:eastAsia="SimHei"/>
                <w:bCs/>
                <w:szCs w:val="21"/>
                <w:lang w:val="en-GB"/>
              </w:rPr>
              <w:t>女</w:t>
            </w:r>
          </w:p>
          <w:p w:rsidR="00762CC5" w:rsidRPr="00531628" w:rsidRDefault="00762CC5" w:rsidP="00EE22B7">
            <w:pPr>
              <w:jc w:val="center"/>
              <w:rPr>
                <w:rFonts w:ascii="Times New Roman"/>
                <w:szCs w:val="21"/>
                <w:lang w:val="en-GB"/>
              </w:rPr>
            </w:pPr>
            <w:r w:rsidRPr="00531628">
              <w:rPr>
                <w:rFonts w:ascii="Times New Roman" w:eastAsia="SimHei"/>
                <w:bCs/>
                <w:szCs w:val="21"/>
                <w:lang w:val="en-GB"/>
              </w:rPr>
              <w:t>%</w:t>
            </w:r>
          </w:p>
        </w:tc>
        <w:tc>
          <w:tcPr>
            <w:tcW w:w="1679"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EE22B7">
            <w:pPr>
              <w:jc w:val="center"/>
              <w:rPr>
                <w:rFonts w:ascii="Times New Roman" w:eastAsia="SimHei"/>
                <w:bCs/>
                <w:szCs w:val="21"/>
                <w:lang w:val="en-GB"/>
              </w:rPr>
            </w:pPr>
            <w:r w:rsidRPr="00531628">
              <w:rPr>
                <w:rFonts w:ascii="Times New Roman" w:eastAsia="SimHei"/>
                <w:bCs/>
                <w:szCs w:val="21"/>
                <w:lang w:val="en-GB"/>
              </w:rPr>
              <w:t>男</w:t>
            </w:r>
          </w:p>
          <w:p w:rsidR="00762CC5" w:rsidRPr="00531628" w:rsidRDefault="00762CC5" w:rsidP="00EE22B7">
            <w:pPr>
              <w:jc w:val="center"/>
              <w:rPr>
                <w:rFonts w:ascii="Times New Roman"/>
                <w:szCs w:val="21"/>
                <w:lang w:val="en-GB"/>
              </w:rPr>
            </w:pPr>
            <w:r w:rsidRPr="00531628">
              <w:rPr>
                <w:rFonts w:ascii="Times New Roman" w:eastAsia="SimHei"/>
                <w:bCs/>
                <w:szCs w:val="21"/>
                <w:lang w:val="en-GB"/>
              </w:rPr>
              <w:t>%</w:t>
            </w:r>
          </w:p>
        </w:tc>
      </w:tr>
      <w:tr w:rsidR="00762CC5" w:rsidRPr="00531628" w:rsidTr="00F35DAD">
        <w:trPr>
          <w:trHeight w:val="197"/>
          <w:tblCellSpacing w:w="0" w:type="dxa"/>
        </w:trPr>
        <w:tc>
          <w:tcPr>
            <w:tcW w:w="1541" w:type="dxa"/>
            <w:tcBorders>
              <w:top w:val="outset" w:sz="6" w:space="0" w:color="auto"/>
              <w:left w:val="outset" w:sz="6" w:space="0" w:color="auto"/>
              <w:bottom w:val="outset" w:sz="6" w:space="0" w:color="auto"/>
              <w:right w:val="outset" w:sz="6" w:space="0" w:color="auto"/>
            </w:tcBorders>
          </w:tcPr>
          <w:p w:rsidR="00762CC5" w:rsidRPr="00531628" w:rsidRDefault="00762CC5" w:rsidP="00EE22B7">
            <w:pPr>
              <w:rPr>
                <w:rFonts w:ascii="Times New Roman"/>
                <w:szCs w:val="21"/>
                <w:lang w:val="en-GB"/>
              </w:rPr>
            </w:pPr>
            <w:r w:rsidRPr="00531628">
              <w:rPr>
                <w:rFonts w:ascii="Times New Roman"/>
                <w:szCs w:val="21"/>
                <w:lang w:val="en-GB"/>
              </w:rPr>
              <w:t>正规部门</w:t>
            </w:r>
          </w:p>
        </w:tc>
        <w:tc>
          <w:tcPr>
            <w:tcW w:w="1174" w:type="dxa"/>
            <w:tcBorders>
              <w:top w:val="outset" w:sz="6" w:space="0" w:color="auto"/>
              <w:left w:val="outset" w:sz="6" w:space="0" w:color="auto"/>
              <w:bottom w:val="outset" w:sz="6" w:space="0" w:color="auto"/>
              <w:right w:val="outset" w:sz="6" w:space="0" w:color="auto"/>
            </w:tcBorders>
          </w:tcPr>
          <w:p w:rsidR="00762CC5" w:rsidRPr="00531628" w:rsidRDefault="00762CC5" w:rsidP="00EE22B7">
            <w:pPr>
              <w:jc w:val="center"/>
              <w:rPr>
                <w:rFonts w:ascii="Times New Roman"/>
                <w:szCs w:val="21"/>
                <w:lang w:val="en-GB"/>
              </w:rPr>
            </w:pPr>
            <w:r w:rsidRPr="00531628">
              <w:rPr>
                <w:rFonts w:ascii="Times New Roman"/>
                <w:szCs w:val="21"/>
                <w:lang w:val="en-GB"/>
              </w:rPr>
              <w:t>2 726 677</w:t>
            </w:r>
          </w:p>
        </w:tc>
        <w:tc>
          <w:tcPr>
            <w:tcW w:w="1190"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EE22B7">
            <w:pPr>
              <w:jc w:val="center"/>
              <w:rPr>
                <w:rFonts w:ascii="Times New Roman"/>
                <w:szCs w:val="21"/>
                <w:lang w:val="en-GB"/>
              </w:rPr>
            </w:pPr>
            <w:r w:rsidRPr="00531628">
              <w:rPr>
                <w:rFonts w:ascii="Times New Roman"/>
                <w:szCs w:val="21"/>
                <w:lang w:val="en-GB"/>
              </w:rPr>
              <w:t>40.4</w:t>
            </w:r>
          </w:p>
        </w:tc>
        <w:tc>
          <w:tcPr>
            <w:tcW w:w="1301"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EE22B7">
            <w:pPr>
              <w:jc w:val="center"/>
              <w:rPr>
                <w:rFonts w:ascii="Times New Roman"/>
                <w:szCs w:val="21"/>
                <w:lang w:val="en-GB"/>
              </w:rPr>
            </w:pPr>
            <w:r w:rsidRPr="00531628">
              <w:rPr>
                <w:rFonts w:ascii="Times New Roman"/>
                <w:szCs w:val="21"/>
                <w:lang w:val="en-GB"/>
              </w:rPr>
              <w:t>44.2</w:t>
            </w:r>
          </w:p>
        </w:tc>
        <w:tc>
          <w:tcPr>
            <w:tcW w:w="1679" w:type="dxa"/>
            <w:tcBorders>
              <w:top w:val="outset" w:sz="6" w:space="0" w:color="auto"/>
              <w:left w:val="outset" w:sz="6" w:space="0" w:color="auto"/>
              <w:bottom w:val="outset" w:sz="6" w:space="0" w:color="auto"/>
              <w:right w:val="outset" w:sz="6" w:space="0" w:color="auto"/>
            </w:tcBorders>
          </w:tcPr>
          <w:p w:rsidR="00762CC5" w:rsidRPr="00531628" w:rsidRDefault="00762CC5" w:rsidP="00EE22B7">
            <w:pPr>
              <w:jc w:val="center"/>
              <w:rPr>
                <w:rFonts w:ascii="Times New Roman"/>
                <w:szCs w:val="21"/>
                <w:lang w:val="en-GB"/>
              </w:rPr>
            </w:pPr>
            <w:r w:rsidRPr="00531628">
              <w:rPr>
                <w:rFonts w:ascii="Times New Roman"/>
                <w:szCs w:val="21"/>
                <w:lang w:val="en-GB"/>
              </w:rPr>
              <w:t>35.2</w:t>
            </w:r>
          </w:p>
        </w:tc>
      </w:tr>
      <w:tr w:rsidR="00762CC5" w:rsidRPr="00531628" w:rsidTr="00F35DAD">
        <w:trPr>
          <w:trHeight w:val="197"/>
          <w:tblCellSpacing w:w="0" w:type="dxa"/>
        </w:trPr>
        <w:tc>
          <w:tcPr>
            <w:tcW w:w="1541" w:type="dxa"/>
            <w:tcBorders>
              <w:top w:val="outset" w:sz="6" w:space="0" w:color="auto"/>
              <w:left w:val="outset" w:sz="6" w:space="0" w:color="auto"/>
              <w:bottom w:val="outset" w:sz="6" w:space="0" w:color="auto"/>
              <w:right w:val="outset" w:sz="6" w:space="0" w:color="auto"/>
            </w:tcBorders>
          </w:tcPr>
          <w:p w:rsidR="00762CC5" w:rsidRPr="00531628" w:rsidRDefault="00762CC5" w:rsidP="00EE22B7">
            <w:pPr>
              <w:rPr>
                <w:rFonts w:ascii="Times New Roman"/>
                <w:szCs w:val="21"/>
                <w:lang w:val="en-GB"/>
              </w:rPr>
            </w:pPr>
            <w:r w:rsidRPr="00531628">
              <w:rPr>
                <w:rFonts w:ascii="Times New Roman"/>
                <w:szCs w:val="21"/>
                <w:lang w:val="en-GB"/>
              </w:rPr>
              <w:t>非正规部门</w:t>
            </w:r>
          </w:p>
        </w:tc>
        <w:tc>
          <w:tcPr>
            <w:tcW w:w="1174" w:type="dxa"/>
            <w:tcBorders>
              <w:top w:val="outset" w:sz="6" w:space="0" w:color="auto"/>
              <w:left w:val="outset" w:sz="6" w:space="0" w:color="auto"/>
              <w:bottom w:val="outset" w:sz="6" w:space="0" w:color="auto"/>
              <w:right w:val="outset" w:sz="6" w:space="0" w:color="auto"/>
            </w:tcBorders>
          </w:tcPr>
          <w:p w:rsidR="00762CC5" w:rsidRPr="00531628" w:rsidRDefault="00762CC5" w:rsidP="00EE22B7">
            <w:pPr>
              <w:jc w:val="center"/>
              <w:rPr>
                <w:rFonts w:ascii="Times New Roman"/>
                <w:szCs w:val="21"/>
                <w:lang w:val="en-GB"/>
              </w:rPr>
            </w:pPr>
            <w:r w:rsidRPr="00531628">
              <w:rPr>
                <w:rFonts w:ascii="Times New Roman"/>
                <w:szCs w:val="21"/>
                <w:lang w:val="en-GB"/>
              </w:rPr>
              <w:t>4 378 645</w:t>
            </w:r>
          </w:p>
        </w:tc>
        <w:tc>
          <w:tcPr>
            <w:tcW w:w="1190"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EE22B7">
            <w:pPr>
              <w:jc w:val="center"/>
              <w:rPr>
                <w:rFonts w:ascii="Times New Roman"/>
                <w:szCs w:val="21"/>
                <w:lang w:val="en-GB"/>
              </w:rPr>
            </w:pPr>
            <w:r w:rsidRPr="00531628">
              <w:rPr>
                <w:rFonts w:ascii="Times New Roman"/>
                <w:szCs w:val="21"/>
                <w:lang w:val="en-GB"/>
              </w:rPr>
              <w:t>31.85</w:t>
            </w:r>
          </w:p>
        </w:tc>
        <w:tc>
          <w:tcPr>
            <w:tcW w:w="1301"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EE22B7">
            <w:pPr>
              <w:jc w:val="center"/>
              <w:rPr>
                <w:rFonts w:ascii="Times New Roman"/>
                <w:szCs w:val="21"/>
                <w:lang w:val="en-GB"/>
              </w:rPr>
            </w:pPr>
            <w:r w:rsidRPr="00531628">
              <w:rPr>
                <w:rFonts w:ascii="Times New Roman"/>
                <w:szCs w:val="21"/>
                <w:lang w:val="en-GB"/>
              </w:rPr>
              <w:t>55.8</w:t>
            </w:r>
          </w:p>
        </w:tc>
        <w:tc>
          <w:tcPr>
            <w:tcW w:w="1679" w:type="dxa"/>
            <w:tcBorders>
              <w:top w:val="outset" w:sz="6" w:space="0" w:color="auto"/>
              <w:left w:val="outset" w:sz="6" w:space="0" w:color="auto"/>
              <w:bottom w:val="outset" w:sz="6" w:space="0" w:color="auto"/>
              <w:right w:val="outset" w:sz="6" w:space="0" w:color="auto"/>
            </w:tcBorders>
          </w:tcPr>
          <w:p w:rsidR="00762CC5" w:rsidRPr="00531628" w:rsidRDefault="00762CC5" w:rsidP="00EE22B7">
            <w:pPr>
              <w:jc w:val="center"/>
              <w:rPr>
                <w:rFonts w:ascii="Times New Roman"/>
                <w:szCs w:val="21"/>
                <w:lang w:val="en-GB"/>
              </w:rPr>
            </w:pPr>
            <w:r w:rsidRPr="00531628">
              <w:rPr>
                <w:rFonts w:ascii="Times New Roman"/>
                <w:szCs w:val="21"/>
                <w:lang w:val="en-GB"/>
              </w:rPr>
              <w:t>64.8</w:t>
            </w:r>
          </w:p>
        </w:tc>
      </w:tr>
      <w:tr w:rsidR="00762CC5" w:rsidRPr="00531628" w:rsidTr="00F35DAD">
        <w:trPr>
          <w:trHeight w:val="197"/>
          <w:tblCellSpacing w:w="0" w:type="dxa"/>
        </w:trPr>
        <w:tc>
          <w:tcPr>
            <w:tcW w:w="1541" w:type="dxa"/>
            <w:tcBorders>
              <w:top w:val="outset" w:sz="6" w:space="0" w:color="auto"/>
              <w:left w:val="outset" w:sz="6" w:space="0" w:color="auto"/>
              <w:bottom w:val="outset" w:sz="6" w:space="0" w:color="auto"/>
              <w:right w:val="outset" w:sz="6" w:space="0" w:color="auto"/>
            </w:tcBorders>
          </w:tcPr>
          <w:p w:rsidR="00762CC5" w:rsidRPr="00531628" w:rsidRDefault="00762CC5" w:rsidP="00EE22B7">
            <w:pPr>
              <w:rPr>
                <w:rFonts w:ascii="Times New Roman"/>
                <w:szCs w:val="21"/>
                <w:lang w:val="en-GB"/>
              </w:rPr>
            </w:pPr>
            <w:r w:rsidRPr="00531628">
              <w:rPr>
                <w:rFonts w:ascii="Times New Roman" w:eastAsia="SimHei"/>
                <w:bCs/>
                <w:szCs w:val="21"/>
                <w:lang w:val="en-GB"/>
              </w:rPr>
              <w:t>总数</w:t>
            </w:r>
          </w:p>
        </w:tc>
        <w:tc>
          <w:tcPr>
            <w:tcW w:w="1174" w:type="dxa"/>
            <w:tcBorders>
              <w:top w:val="outset" w:sz="6" w:space="0" w:color="auto"/>
              <w:left w:val="outset" w:sz="6" w:space="0" w:color="auto"/>
              <w:bottom w:val="outset" w:sz="6" w:space="0" w:color="auto"/>
              <w:right w:val="outset" w:sz="6" w:space="0" w:color="auto"/>
            </w:tcBorders>
          </w:tcPr>
          <w:p w:rsidR="00762CC5" w:rsidRPr="00531628" w:rsidRDefault="00762CC5" w:rsidP="00EE22B7">
            <w:pPr>
              <w:jc w:val="center"/>
              <w:rPr>
                <w:rFonts w:ascii="Times New Roman"/>
                <w:szCs w:val="21"/>
                <w:lang w:val="en-GB"/>
              </w:rPr>
            </w:pPr>
            <w:r w:rsidRPr="00531628">
              <w:rPr>
                <w:rFonts w:ascii="Times New Roman" w:eastAsia="SimHei"/>
                <w:bCs/>
                <w:szCs w:val="21"/>
                <w:lang w:val="en-GB"/>
              </w:rPr>
              <w:t>7 105 322</w:t>
            </w:r>
          </w:p>
        </w:tc>
        <w:tc>
          <w:tcPr>
            <w:tcW w:w="1190"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EE22B7">
            <w:pPr>
              <w:jc w:val="center"/>
              <w:rPr>
                <w:rFonts w:ascii="Times New Roman"/>
                <w:szCs w:val="21"/>
                <w:lang w:val="en-GB"/>
              </w:rPr>
            </w:pPr>
            <w:r w:rsidRPr="00531628">
              <w:rPr>
                <w:rFonts w:ascii="Times New Roman" w:eastAsia="SimHei"/>
                <w:bCs/>
                <w:szCs w:val="21"/>
                <w:lang w:val="en-GB"/>
              </w:rPr>
              <w:t>35.1</w:t>
            </w:r>
          </w:p>
        </w:tc>
        <w:tc>
          <w:tcPr>
            <w:tcW w:w="1301"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EE22B7">
            <w:pPr>
              <w:jc w:val="center"/>
              <w:rPr>
                <w:rFonts w:ascii="Times New Roman"/>
                <w:szCs w:val="21"/>
                <w:lang w:val="en-GB"/>
              </w:rPr>
            </w:pPr>
            <w:r w:rsidRPr="00531628">
              <w:rPr>
                <w:rFonts w:ascii="Times New Roman" w:eastAsia="SimHei"/>
                <w:bCs/>
                <w:szCs w:val="21"/>
                <w:lang w:val="en-GB"/>
              </w:rPr>
              <w:t>100.0</w:t>
            </w:r>
          </w:p>
        </w:tc>
        <w:tc>
          <w:tcPr>
            <w:tcW w:w="1679" w:type="dxa"/>
            <w:tcBorders>
              <w:top w:val="outset" w:sz="6" w:space="0" w:color="auto"/>
              <w:left w:val="outset" w:sz="6" w:space="0" w:color="auto"/>
              <w:bottom w:val="outset" w:sz="6" w:space="0" w:color="auto"/>
              <w:right w:val="outset" w:sz="6" w:space="0" w:color="auto"/>
            </w:tcBorders>
          </w:tcPr>
          <w:p w:rsidR="00762CC5" w:rsidRPr="00531628" w:rsidRDefault="00762CC5" w:rsidP="00EE22B7">
            <w:pPr>
              <w:jc w:val="center"/>
              <w:rPr>
                <w:rFonts w:ascii="Times New Roman"/>
                <w:szCs w:val="21"/>
                <w:lang w:val="en-GB"/>
              </w:rPr>
            </w:pPr>
            <w:r w:rsidRPr="00531628">
              <w:rPr>
                <w:rFonts w:ascii="Times New Roman" w:eastAsia="SimHei"/>
                <w:bCs/>
                <w:szCs w:val="21"/>
                <w:lang w:val="en-GB"/>
              </w:rPr>
              <w:t>100.0</w:t>
            </w:r>
          </w:p>
        </w:tc>
      </w:tr>
    </w:tbl>
    <w:p w:rsidR="00762CC5" w:rsidRPr="00531628" w:rsidRDefault="00762CC5" w:rsidP="00961992">
      <w:pPr>
        <w:pStyle w:val="NormalWeb"/>
        <w:spacing w:before="0" w:beforeAutospacing="0" w:after="0" w:afterAutospacing="0" w:line="360" w:lineRule="exact"/>
        <w:ind w:left="720" w:firstLineChars="307" w:firstLine="31680"/>
        <w:jc w:val="both"/>
        <w:rPr>
          <w:rFonts w:hint="eastAsia"/>
          <w:sz w:val="21"/>
          <w:szCs w:val="21"/>
          <w:lang w:val="en-GB" w:eastAsia="zh-CN"/>
        </w:rPr>
      </w:pPr>
      <w:r w:rsidRPr="00531628">
        <w:rPr>
          <w:sz w:val="21"/>
          <w:szCs w:val="21"/>
          <w:lang w:val="en-GB" w:eastAsia="zh-CN"/>
        </w:rPr>
        <w:t>注释：不含北方省和东方省</w:t>
      </w:r>
      <w:r w:rsidR="00F35DAD" w:rsidRPr="00531628">
        <w:rPr>
          <w:rFonts w:hint="eastAsia"/>
          <w:sz w:val="21"/>
          <w:szCs w:val="21"/>
          <w:lang w:val="en-GB" w:eastAsia="zh-CN"/>
        </w:rPr>
        <w:t>。</w:t>
      </w:r>
    </w:p>
    <w:p w:rsidR="00762CC5" w:rsidRPr="00531628" w:rsidRDefault="00D4113B" w:rsidP="00961992">
      <w:pPr>
        <w:pStyle w:val="NormalWeb"/>
        <w:spacing w:before="0" w:beforeAutospacing="0" w:after="240" w:afterAutospacing="0" w:line="360" w:lineRule="exact"/>
        <w:ind w:left="720" w:firstLineChars="307" w:firstLine="31680"/>
        <w:jc w:val="both"/>
        <w:rPr>
          <w:rFonts w:hint="eastAsia"/>
          <w:sz w:val="21"/>
          <w:szCs w:val="21"/>
          <w:lang w:val="en-GB" w:eastAsia="zh-CN"/>
        </w:rPr>
      </w:pPr>
      <w:r w:rsidRPr="00531628">
        <w:rPr>
          <w:rFonts w:eastAsia="KaiTi_GB2312"/>
          <w:sz w:val="21"/>
          <w:szCs w:val="21"/>
          <w:lang w:val="en-GB" w:eastAsia="zh-CN"/>
        </w:rPr>
        <w:t>资料来源</w:t>
      </w:r>
      <w:r w:rsidR="00762CC5" w:rsidRPr="00531628">
        <w:rPr>
          <w:sz w:val="21"/>
          <w:szCs w:val="21"/>
          <w:lang w:val="en-GB" w:eastAsia="zh-CN"/>
        </w:rPr>
        <w:t>：斯里兰卡劳动力调查</w:t>
      </w:r>
      <w:r w:rsidR="00F35DAD" w:rsidRPr="00531628">
        <w:rPr>
          <w:rFonts w:hint="eastAsia"/>
          <w:sz w:val="21"/>
          <w:szCs w:val="21"/>
          <w:lang w:val="en-GB" w:eastAsia="zh-CN"/>
        </w:rPr>
        <w:t>——</w:t>
      </w:r>
      <w:r w:rsidR="00762CC5" w:rsidRPr="00531628">
        <w:rPr>
          <w:sz w:val="21"/>
          <w:szCs w:val="21"/>
          <w:lang w:val="en-GB" w:eastAsia="zh-CN"/>
        </w:rPr>
        <w:t>2006</w:t>
      </w:r>
      <w:r w:rsidR="00762CC5" w:rsidRPr="00531628">
        <w:rPr>
          <w:sz w:val="21"/>
          <w:szCs w:val="21"/>
          <w:lang w:val="en-GB" w:eastAsia="zh-CN"/>
        </w:rPr>
        <w:t>年</w:t>
      </w:r>
      <w:r w:rsidR="00F35DAD" w:rsidRPr="00531628">
        <w:rPr>
          <w:rFonts w:hint="eastAsia"/>
          <w:sz w:val="21"/>
          <w:szCs w:val="21"/>
          <w:lang w:val="en-GB" w:eastAsia="zh-CN"/>
        </w:rPr>
        <w:t>。</w:t>
      </w:r>
    </w:p>
    <w:p w:rsidR="00762CC5" w:rsidRPr="00531628" w:rsidRDefault="00762CC5" w:rsidP="00EE22B7">
      <w:pPr>
        <w:spacing w:line="360" w:lineRule="exact"/>
        <w:jc w:val="center"/>
        <w:rPr>
          <w:rFonts w:ascii="Times New Roman" w:eastAsia="SimHei"/>
          <w:bCs/>
          <w:szCs w:val="21"/>
          <w:u w:val="single"/>
          <w:lang w:val="en-GB"/>
        </w:rPr>
      </w:pPr>
      <w:r w:rsidRPr="00531628">
        <w:rPr>
          <w:rFonts w:ascii="Times New Roman" w:eastAsia="SimHei"/>
          <w:bCs/>
          <w:szCs w:val="21"/>
          <w:u w:val="single"/>
          <w:lang w:val="en-GB"/>
        </w:rPr>
        <w:t>表</w:t>
      </w:r>
      <w:r w:rsidRPr="00531628">
        <w:rPr>
          <w:rFonts w:ascii="Times New Roman" w:eastAsia="SimHei"/>
          <w:bCs/>
          <w:szCs w:val="21"/>
          <w:u w:val="single"/>
          <w:lang w:val="en-GB"/>
        </w:rPr>
        <w:t>28</w:t>
      </w:r>
    </w:p>
    <w:p w:rsidR="00762CC5" w:rsidRPr="00531628" w:rsidRDefault="00762CC5" w:rsidP="00762CC5">
      <w:pPr>
        <w:pStyle w:val="NormalWeb"/>
        <w:spacing w:before="0" w:beforeAutospacing="0" w:after="240" w:afterAutospacing="0" w:line="360" w:lineRule="exact"/>
        <w:jc w:val="center"/>
        <w:rPr>
          <w:rFonts w:eastAsia="SimHei"/>
          <w:bCs/>
          <w:sz w:val="21"/>
          <w:szCs w:val="21"/>
          <w:lang w:val="en-GB" w:eastAsia="zh-CN"/>
        </w:rPr>
      </w:pPr>
      <w:r w:rsidRPr="00531628">
        <w:rPr>
          <w:rFonts w:eastAsia="SimHei"/>
          <w:bCs/>
          <w:sz w:val="21"/>
          <w:szCs w:val="21"/>
          <w:lang w:val="en-GB" w:eastAsia="zh-CN"/>
        </w:rPr>
        <w:t>非正规部门中的就业状况</w:t>
      </w:r>
      <w:r w:rsidR="00EE22B7" w:rsidRPr="00531628">
        <w:rPr>
          <w:rFonts w:eastAsia="SimHei" w:hint="eastAsia"/>
          <w:bCs/>
          <w:sz w:val="21"/>
          <w:szCs w:val="21"/>
          <w:lang w:val="en-GB" w:eastAsia="zh-CN"/>
        </w:rPr>
        <w:t>——</w:t>
      </w:r>
      <w:r w:rsidRPr="00531628">
        <w:rPr>
          <w:rFonts w:eastAsia="SimHei"/>
          <w:bCs/>
          <w:sz w:val="21"/>
          <w:szCs w:val="21"/>
          <w:lang w:val="en-GB" w:eastAsia="zh-CN"/>
        </w:rPr>
        <w:t>2006</w:t>
      </w:r>
      <w:r w:rsidRPr="00531628">
        <w:rPr>
          <w:rFonts w:eastAsia="SimHei"/>
          <w:bCs/>
          <w:sz w:val="21"/>
          <w:szCs w:val="21"/>
          <w:lang w:val="en-GB" w:eastAsia="zh-CN"/>
        </w:rPr>
        <w:t>年</w:t>
      </w:r>
    </w:p>
    <w:tbl>
      <w:tblPr>
        <w:tblW w:w="6136" w:type="dxa"/>
        <w:tblCellSpacing w:w="0" w:type="dxa"/>
        <w:tblInd w:w="1440"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firstRow="0" w:lastRow="0" w:firstColumn="0" w:lastColumn="0" w:noHBand="0" w:noVBand="0"/>
      </w:tblPr>
      <w:tblGrid>
        <w:gridCol w:w="2140"/>
        <w:gridCol w:w="1216"/>
        <w:gridCol w:w="1188"/>
        <w:gridCol w:w="853"/>
        <w:gridCol w:w="739"/>
      </w:tblGrid>
      <w:tr w:rsidR="00762CC5" w:rsidRPr="00531628" w:rsidTr="00762CC5">
        <w:trPr>
          <w:trHeight w:val="405"/>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EE22B7">
            <w:pPr>
              <w:spacing w:line="360" w:lineRule="exact"/>
              <w:jc w:val="center"/>
              <w:rPr>
                <w:rFonts w:ascii="Times New Roman"/>
                <w:b/>
                <w:szCs w:val="21"/>
                <w:lang w:val="en-GB"/>
              </w:rPr>
            </w:pPr>
            <w:bookmarkStart w:id="31" w:name="0.1_table1E"/>
            <w:bookmarkEnd w:id="31"/>
            <w:r w:rsidRPr="00531628">
              <w:rPr>
                <w:rFonts w:ascii="Times New Roman" w:eastAsia="SimHei"/>
                <w:szCs w:val="21"/>
                <w:lang w:val="en-GB"/>
              </w:rPr>
              <w:t>就业状况</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EE22B7">
            <w:pPr>
              <w:spacing w:line="360" w:lineRule="exact"/>
              <w:jc w:val="center"/>
              <w:rPr>
                <w:rFonts w:ascii="Times New Roman"/>
                <w:b/>
                <w:szCs w:val="21"/>
                <w:lang w:val="en-GB"/>
              </w:rPr>
            </w:pPr>
            <w:r w:rsidRPr="00531628">
              <w:rPr>
                <w:rFonts w:ascii="Times New Roman" w:eastAsia="SimHei"/>
                <w:szCs w:val="21"/>
                <w:lang w:val="en-GB"/>
              </w:rPr>
              <w:t>总数</w:t>
            </w:r>
          </w:p>
        </w:tc>
        <w:tc>
          <w:tcPr>
            <w:tcW w:w="1188"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EE22B7">
            <w:pPr>
              <w:spacing w:line="360" w:lineRule="exact"/>
              <w:jc w:val="center"/>
              <w:rPr>
                <w:rFonts w:ascii="Times New Roman"/>
                <w:b/>
                <w:szCs w:val="21"/>
                <w:lang w:val="en-GB"/>
              </w:rPr>
            </w:pPr>
            <w:r w:rsidRPr="00531628">
              <w:rPr>
                <w:rFonts w:ascii="Times New Roman" w:eastAsia="SimHei"/>
                <w:szCs w:val="21"/>
                <w:lang w:val="en-GB"/>
              </w:rPr>
              <w:t>女性所占</w:t>
            </w:r>
            <w:r w:rsidRPr="00531628">
              <w:rPr>
                <w:rFonts w:ascii="Times New Roman" w:eastAsia="SimHei"/>
                <w:szCs w:val="21"/>
                <w:lang w:val="en-GB"/>
              </w:rPr>
              <w:t>%</w:t>
            </w:r>
          </w:p>
        </w:tc>
        <w:tc>
          <w:tcPr>
            <w:tcW w:w="853"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EE22B7">
            <w:pPr>
              <w:spacing w:line="360" w:lineRule="exact"/>
              <w:jc w:val="center"/>
              <w:rPr>
                <w:rFonts w:ascii="Times New Roman" w:eastAsia="SimHei"/>
                <w:szCs w:val="21"/>
                <w:lang w:val="en-GB"/>
              </w:rPr>
            </w:pPr>
            <w:r w:rsidRPr="00531628">
              <w:rPr>
                <w:rFonts w:ascii="Times New Roman" w:eastAsia="SimHei"/>
                <w:szCs w:val="21"/>
                <w:lang w:val="en-GB"/>
              </w:rPr>
              <w:t>女</w:t>
            </w:r>
          </w:p>
          <w:p w:rsidR="00762CC5" w:rsidRPr="00531628" w:rsidRDefault="00762CC5" w:rsidP="00EE22B7">
            <w:pPr>
              <w:spacing w:line="360" w:lineRule="exact"/>
              <w:jc w:val="center"/>
              <w:rPr>
                <w:rFonts w:ascii="Times New Roman"/>
                <w:b/>
                <w:szCs w:val="21"/>
                <w:lang w:val="en-GB"/>
              </w:rPr>
            </w:pPr>
            <w:r w:rsidRPr="00531628">
              <w:rPr>
                <w:rFonts w:ascii="Times New Roman" w:eastAsia="SimHei"/>
                <w:szCs w:val="21"/>
                <w:lang w:val="en-GB"/>
              </w:rPr>
              <w:t>%</w:t>
            </w:r>
          </w:p>
        </w:tc>
        <w:tc>
          <w:tcPr>
            <w:tcW w:w="739"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EE22B7">
            <w:pPr>
              <w:spacing w:line="360" w:lineRule="exact"/>
              <w:jc w:val="center"/>
              <w:rPr>
                <w:rFonts w:ascii="Times New Roman" w:eastAsia="SimHei"/>
                <w:szCs w:val="21"/>
                <w:lang w:val="en-GB"/>
              </w:rPr>
            </w:pPr>
            <w:r w:rsidRPr="00531628">
              <w:rPr>
                <w:rFonts w:ascii="Times New Roman" w:eastAsia="SimHei"/>
                <w:szCs w:val="21"/>
                <w:lang w:val="en-GB"/>
              </w:rPr>
              <w:t>男</w:t>
            </w:r>
          </w:p>
          <w:p w:rsidR="00762CC5" w:rsidRPr="00531628" w:rsidRDefault="00762CC5" w:rsidP="00EE22B7">
            <w:pPr>
              <w:spacing w:line="360" w:lineRule="exact"/>
              <w:jc w:val="center"/>
              <w:rPr>
                <w:rFonts w:ascii="Times New Roman" w:eastAsia="SimHei"/>
                <w:szCs w:val="21"/>
                <w:lang w:val="en-GB"/>
              </w:rPr>
            </w:pPr>
            <w:r w:rsidRPr="00531628">
              <w:rPr>
                <w:rFonts w:ascii="Times New Roman" w:eastAsia="SimHei"/>
                <w:szCs w:val="21"/>
                <w:lang w:val="en-GB"/>
              </w:rPr>
              <w:t>%</w:t>
            </w:r>
          </w:p>
        </w:tc>
      </w:tr>
      <w:tr w:rsidR="00762CC5" w:rsidRPr="00531628" w:rsidTr="00762CC5">
        <w:trPr>
          <w:trHeight w:val="1670"/>
          <w:tblCellSpacing w:w="0" w:type="dxa"/>
        </w:trPr>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EE22B7">
            <w:pPr>
              <w:spacing w:line="360" w:lineRule="exact"/>
              <w:rPr>
                <w:rFonts w:ascii="Times New Roman"/>
                <w:szCs w:val="21"/>
                <w:lang w:val="en-GB"/>
              </w:rPr>
            </w:pPr>
            <w:r w:rsidRPr="00531628">
              <w:rPr>
                <w:rFonts w:ascii="Times New Roman"/>
                <w:szCs w:val="21"/>
                <w:lang w:val="en-GB"/>
              </w:rPr>
              <w:t>雇员</w:t>
            </w:r>
            <w:r w:rsidRPr="00531628">
              <w:rPr>
                <w:rFonts w:ascii="Times New Roman"/>
                <w:szCs w:val="21"/>
                <w:lang w:val="en-GB"/>
              </w:rPr>
              <w:t> </w:t>
            </w:r>
          </w:p>
          <w:p w:rsidR="00762CC5" w:rsidRPr="00531628" w:rsidRDefault="00762CC5" w:rsidP="00EE22B7">
            <w:pPr>
              <w:spacing w:line="360" w:lineRule="exact"/>
              <w:rPr>
                <w:rFonts w:ascii="Times New Roman"/>
                <w:szCs w:val="21"/>
                <w:lang w:val="en-GB"/>
              </w:rPr>
            </w:pPr>
            <w:r w:rsidRPr="00531628">
              <w:rPr>
                <w:rFonts w:ascii="Times New Roman"/>
                <w:szCs w:val="21"/>
                <w:lang w:val="en-GB"/>
              </w:rPr>
              <w:t>雇主</w:t>
            </w:r>
            <w:r w:rsidRPr="00531628">
              <w:rPr>
                <w:rFonts w:ascii="Times New Roman"/>
                <w:szCs w:val="21"/>
                <w:lang w:val="en-GB"/>
              </w:rPr>
              <w:t> </w:t>
            </w:r>
          </w:p>
          <w:p w:rsidR="00762CC5" w:rsidRPr="00531628" w:rsidRDefault="00762CC5" w:rsidP="00EE22B7">
            <w:pPr>
              <w:pStyle w:val="NormalWeb"/>
              <w:spacing w:before="0" w:beforeAutospacing="0" w:after="0" w:afterAutospacing="0" w:line="360" w:lineRule="exact"/>
              <w:jc w:val="both"/>
              <w:rPr>
                <w:sz w:val="21"/>
                <w:szCs w:val="21"/>
                <w:lang w:val="en-GB" w:eastAsia="zh-CN"/>
              </w:rPr>
            </w:pPr>
            <w:r w:rsidRPr="00531628">
              <w:rPr>
                <w:sz w:val="21"/>
                <w:szCs w:val="21"/>
                <w:lang w:val="en-GB" w:eastAsia="zh-CN"/>
              </w:rPr>
              <w:t>自营工作者</w:t>
            </w:r>
            <w:r w:rsidRPr="00531628">
              <w:rPr>
                <w:sz w:val="21"/>
                <w:szCs w:val="21"/>
                <w:lang w:val="en-GB" w:eastAsia="zh-CN"/>
              </w:rPr>
              <w:t> </w:t>
            </w:r>
          </w:p>
          <w:p w:rsidR="00762CC5" w:rsidRPr="00531628" w:rsidRDefault="00762CC5" w:rsidP="00EE22B7">
            <w:pPr>
              <w:pStyle w:val="NormalWeb"/>
              <w:spacing w:before="0" w:beforeAutospacing="0" w:after="0" w:afterAutospacing="0" w:line="360" w:lineRule="exact"/>
              <w:jc w:val="both"/>
              <w:rPr>
                <w:sz w:val="21"/>
                <w:szCs w:val="21"/>
                <w:lang w:val="en-GB" w:eastAsia="zh-CN"/>
              </w:rPr>
            </w:pPr>
            <w:r w:rsidRPr="00531628">
              <w:rPr>
                <w:sz w:val="21"/>
                <w:szCs w:val="21"/>
                <w:lang w:val="en-GB" w:eastAsia="zh-CN"/>
              </w:rPr>
              <w:t>无酬家庭劳动者</w:t>
            </w:r>
            <w:r w:rsidRPr="00531628">
              <w:rPr>
                <w:sz w:val="21"/>
                <w:szCs w:val="21"/>
                <w:lang w:val="en-GB" w:eastAsia="zh-CN"/>
              </w:rPr>
              <w:t> </w:t>
            </w:r>
          </w:p>
          <w:p w:rsidR="00762CC5" w:rsidRPr="00531628" w:rsidRDefault="00762CC5" w:rsidP="00EE22B7">
            <w:pPr>
              <w:pStyle w:val="NormalWeb"/>
              <w:spacing w:before="0" w:beforeAutospacing="0" w:after="0" w:afterAutospacing="0" w:line="360" w:lineRule="exact"/>
              <w:jc w:val="both"/>
              <w:rPr>
                <w:sz w:val="21"/>
                <w:szCs w:val="21"/>
                <w:lang w:val="en-GB" w:eastAsia="zh-CN"/>
              </w:rPr>
            </w:pPr>
            <w:r w:rsidRPr="00531628">
              <w:rPr>
                <w:rFonts w:eastAsia="SimHei"/>
                <w:bCs/>
                <w:sz w:val="21"/>
                <w:szCs w:val="21"/>
                <w:lang w:val="en-GB" w:eastAsia="zh-CN"/>
              </w:rPr>
              <w:t>总数</w:t>
            </w:r>
          </w:p>
        </w:tc>
        <w:tc>
          <w:tcPr>
            <w:tcW w:w="0" w:type="auto"/>
            <w:tcBorders>
              <w:top w:val="outset" w:sz="6" w:space="0" w:color="auto"/>
              <w:left w:val="outset" w:sz="6" w:space="0" w:color="auto"/>
              <w:bottom w:val="outset" w:sz="6" w:space="0" w:color="auto"/>
              <w:right w:val="outset" w:sz="6" w:space="0" w:color="auto"/>
            </w:tcBorders>
          </w:tcPr>
          <w:p w:rsidR="00762CC5" w:rsidRPr="00531628" w:rsidRDefault="00762CC5" w:rsidP="00EE22B7">
            <w:pPr>
              <w:spacing w:line="360" w:lineRule="exact"/>
              <w:jc w:val="center"/>
              <w:rPr>
                <w:rFonts w:ascii="Times New Roman"/>
                <w:szCs w:val="21"/>
                <w:lang w:val="en-GB"/>
              </w:rPr>
            </w:pPr>
            <w:r w:rsidRPr="00531628">
              <w:rPr>
                <w:rFonts w:ascii="Times New Roman"/>
                <w:szCs w:val="21"/>
                <w:lang w:val="en-GB"/>
              </w:rPr>
              <w:t>1</w:t>
            </w:r>
            <w:r w:rsidR="00EE22B7" w:rsidRPr="00531628">
              <w:rPr>
                <w:rFonts w:ascii="Times New Roman" w:hint="eastAsia"/>
                <w:szCs w:val="21"/>
                <w:lang w:val="en-GB"/>
              </w:rPr>
              <w:t xml:space="preserve"> </w:t>
            </w:r>
            <w:r w:rsidRPr="00531628">
              <w:rPr>
                <w:rFonts w:ascii="Times New Roman"/>
                <w:szCs w:val="21"/>
                <w:lang w:val="en-GB"/>
              </w:rPr>
              <w:t>545</w:t>
            </w:r>
            <w:r w:rsidR="00EE22B7" w:rsidRPr="00531628">
              <w:rPr>
                <w:rFonts w:ascii="Times New Roman" w:hint="eastAsia"/>
                <w:szCs w:val="21"/>
                <w:lang w:val="en-GB"/>
              </w:rPr>
              <w:t xml:space="preserve"> </w:t>
            </w:r>
            <w:r w:rsidRPr="00531628">
              <w:rPr>
                <w:rFonts w:ascii="Times New Roman"/>
                <w:szCs w:val="21"/>
                <w:lang w:val="en-GB"/>
              </w:rPr>
              <w:t>750</w:t>
            </w:r>
          </w:p>
          <w:p w:rsidR="00762CC5" w:rsidRPr="00531628" w:rsidRDefault="00762CC5" w:rsidP="00EE22B7">
            <w:pPr>
              <w:pStyle w:val="NormalWeb"/>
              <w:spacing w:before="0" w:beforeAutospacing="0" w:after="0" w:afterAutospacing="0" w:line="360" w:lineRule="exact"/>
              <w:jc w:val="center"/>
              <w:rPr>
                <w:sz w:val="21"/>
                <w:szCs w:val="21"/>
                <w:lang w:val="en-GB"/>
              </w:rPr>
            </w:pPr>
            <w:r w:rsidRPr="00531628">
              <w:rPr>
                <w:sz w:val="21"/>
                <w:szCs w:val="21"/>
                <w:lang w:val="en-GB"/>
              </w:rPr>
              <w:t>117</w:t>
            </w:r>
            <w:r w:rsidR="00EE22B7" w:rsidRPr="00531628">
              <w:rPr>
                <w:rFonts w:hint="eastAsia"/>
                <w:sz w:val="21"/>
                <w:szCs w:val="21"/>
                <w:lang w:val="en-GB" w:eastAsia="zh-CN"/>
              </w:rPr>
              <w:t xml:space="preserve"> </w:t>
            </w:r>
            <w:r w:rsidRPr="00531628">
              <w:rPr>
                <w:sz w:val="21"/>
                <w:szCs w:val="21"/>
                <w:lang w:val="en-GB"/>
              </w:rPr>
              <w:t>752</w:t>
            </w:r>
          </w:p>
          <w:p w:rsidR="00762CC5" w:rsidRPr="00531628" w:rsidRDefault="00762CC5" w:rsidP="00EE22B7">
            <w:pPr>
              <w:pStyle w:val="NormalWeb"/>
              <w:spacing w:before="0" w:beforeAutospacing="0" w:after="0" w:afterAutospacing="0" w:line="360" w:lineRule="exact"/>
              <w:jc w:val="center"/>
              <w:rPr>
                <w:sz w:val="21"/>
                <w:szCs w:val="21"/>
                <w:lang w:val="en-GB"/>
              </w:rPr>
            </w:pPr>
            <w:r w:rsidRPr="00531628">
              <w:rPr>
                <w:sz w:val="21"/>
                <w:szCs w:val="21"/>
                <w:lang w:val="en-GB"/>
              </w:rPr>
              <w:t>2</w:t>
            </w:r>
            <w:r w:rsidR="00EE22B7" w:rsidRPr="00531628">
              <w:rPr>
                <w:rFonts w:hint="eastAsia"/>
                <w:sz w:val="21"/>
                <w:szCs w:val="21"/>
                <w:lang w:val="en-GB" w:eastAsia="zh-CN"/>
              </w:rPr>
              <w:t xml:space="preserve"> </w:t>
            </w:r>
            <w:r w:rsidRPr="00531628">
              <w:rPr>
                <w:sz w:val="21"/>
                <w:szCs w:val="21"/>
                <w:lang w:val="en-GB"/>
              </w:rPr>
              <w:t>037</w:t>
            </w:r>
            <w:r w:rsidR="00EE22B7" w:rsidRPr="00531628">
              <w:rPr>
                <w:rFonts w:hint="eastAsia"/>
                <w:sz w:val="21"/>
                <w:szCs w:val="21"/>
                <w:lang w:val="en-GB" w:eastAsia="zh-CN"/>
              </w:rPr>
              <w:t xml:space="preserve"> </w:t>
            </w:r>
            <w:r w:rsidRPr="00531628">
              <w:rPr>
                <w:sz w:val="21"/>
                <w:szCs w:val="21"/>
                <w:lang w:val="en-GB"/>
              </w:rPr>
              <w:t>902</w:t>
            </w:r>
          </w:p>
          <w:p w:rsidR="00762CC5" w:rsidRPr="00531628" w:rsidRDefault="00762CC5" w:rsidP="00EE22B7">
            <w:pPr>
              <w:pStyle w:val="NormalWeb"/>
              <w:spacing w:before="0" w:beforeAutospacing="0" w:after="0" w:afterAutospacing="0" w:line="360" w:lineRule="exact"/>
              <w:jc w:val="center"/>
              <w:rPr>
                <w:rFonts w:eastAsia="SimHei"/>
                <w:bCs/>
                <w:sz w:val="21"/>
                <w:szCs w:val="21"/>
                <w:lang w:val="en-GB"/>
              </w:rPr>
            </w:pPr>
            <w:r w:rsidRPr="00531628">
              <w:rPr>
                <w:sz w:val="21"/>
                <w:szCs w:val="21"/>
                <w:lang w:val="en-GB"/>
              </w:rPr>
              <w:t>677</w:t>
            </w:r>
            <w:r w:rsidR="00EE22B7" w:rsidRPr="00531628">
              <w:rPr>
                <w:rFonts w:hint="eastAsia"/>
                <w:sz w:val="21"/>
                <w:szCs w:val="21"/>
                <w:lang w:val="en-GB" w:eastAsia="zh-CN"/>
              </w:rPr>
              <w:t xml:space="preserve"> </w:t>
            </w:r>
            <w:r w:rsidRPr="00531628">
              <w:rPr>
                <w:sz w:val="21"/>
                <w:szCs w:val="21"/>
                <w:lang w:val="en-GB"/>
              </w:rPr>
              <w:t>241</w:t>
            </w:r>
          </w:p>
          <w:p w:rsidR="00762CC5" w:rsidRPr="00531628" w:rsidRDefault="00762CC5" w:rsidP="00EE22B7">
            <w:pPr>
              <w:pStyle w:val="NormalWeb"/>
              <w:spacing w:before="0" w:beforeAutospacing="0" w:after="0" w:afterAutospacing="0" w:line="360" w:lineRule="exact"/>
              <w:jc w:val="center"/>
              <w:rPr>
                <w:sz w:val="21"/>
                <w:szCs w:val="21"/>
                <w:lang w:val="en-GB"/>
              </w:rPr>
            </w:pPr>
            <w:r w:rsidRPr="00531628">
              <w:rPr>
                <w:rFonts w:eastAsia="SimHei"/>
                <w:bCs/>
                <w:sz w:val="21"/>
                <w:szCs w:val="21"/>
                <w:lang w:val="en-GB"/>
              </w:rPr>
              <w:t>4</w:t>
            </w:r>
            <w:r w:rsidR="00EE22B7" w:rsidRPr="00531628">
              <w:rPr>
                <w:rFonts w:eastAsia="SimHei" w:hint="eastAsia"/>
                <w:bCs/>
                <w:sz w:val="21"/>
                <w:szCs w:val="21"/>
                <w:lang w:val="en-GB" w:eastAsia="zh-CN"/>
              </w:rPr>
              <w:t xml:space="preserve"> </w:t>
            </w:r>
            <w:r w:rsidRPr="00531628">
              <w:rPr>
                <w:rFonts w:eastAsia="SimHei"/>
                <w:bCs/>
                <w:sz w:val="21"/>
                <w:szCs w:val="21"/>
                <w:lang w:val="en-GB"/>
              </w:rPr>
              <w:t>378</w:t>
            </w:r>
            <w:r w:rsidR="00EE22B7" w:rsidRPr="00531628">
              <w:rPr>
                <w:rFonts w:eastAsia="SimHei" w:hint="eastAsia"/>
                <w:bCs/>
                <w:sz w:val="21"/>
                <w:szCs w:val="21"/>
                <w:lang w:val="en-GB" w:eastAsia="zh-CN"/>
              </w:rPr>
              <w:t xml:space="preserve"> </w:t>
            </w:r>
            <w:r w:rsidRPr="00531628">
              <w:rPr>
                <w:rFonts w:eastAsia="SimHei"/>
                <w:bCs/>
                <w:sz w:val="21"/>
                <w:szCs w:val="21"/>
                <w:lang w:val="en-GB"/>
              </w:rPr>
              <w:t>645</w:t>
            </w:r>
          </w:p>
        </w:tc>
        <w:tc>
          <w:tcPr>
            <w:tcW w:w="1188"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EE22B7">
            <w:pPr>
              <w:spacing w:line="360" w:lineRule="exact"/>
              <w:jc w:val="center"/>
              <w:rPr>
                <w:rFonts w:ascii="Times New Roman"/>
                <w:szCs w:val="21"/>
                <w:lang w:val="en-GB"/>
              </w:rPr>
            </w:pPr>
            <w:r w:rsidRPr="00531628">
              <w:rPr>
                <w:rFonts w:ascii="Times New Roman"/>
                <w:szCs w:val="21"/>
                <w:lang w:val="en-GB"/>
              </w:rPr>
              <w:t>22.7</w:t>
            </w:r>
          </w:p>
          <w:p w:rsidR="00762CC5" w:rsidRPr="00531628" w:rsidRDefault="00762CC5" w:rsidP="00EE22B7">
            <w:pPr>
              <w:pStyle w:val="NormalWeb"/>
              <w:spacing w:before="0" w:beforeAutospacing="0" w:after="0" w:afterAutospacing="0" w:line="360" w:lineRule="exact"/>
              <w:jc w:val="center"/>
              <w:rPr>
                <w:sz w:val="21"/>
                <w:szCs w:val="21"/>
                <w:lang w:val="en-GB"/>
              </w:rPr>
            </w:pPr>
            <w:r w:rsidRPr="00531628">
              <w:rPr>
                <w:sz w:val="21"/>
                <w:szCs w:val="21"/>
                <w:lang w:val="en-GB"/>
              </w:rPr>
              <w:t>8.8</w:t>
            </w:r>
          </w:p>
          <w:p w:rsidR="00762CC5" w:rsidRPr="00531628" w:rsidRDefault="00762CC5" w:rsidP="00EE22B7">
            <w:pPr>
              <w:pStyle w:val="NormalWeb"/>
              <w:spacing w:before="0" w:beforeAutospacing="0" w:after="0" w:afterAutospacing="0" w:line="360" w:lineRule="exact"/>
              <w:jc w:val="center"/>
              <w:rPr>
                <w:sz w:val="21"/>
                <w:szCs w:val="21"/>
                <w:lang w:val="en-GB"/>
              </w:rPr>
            </w:pPr>
            <w:r w:rsidRPr="00531628">
              <w:rPr>
                <w:sz w:val="21"/>
                <w:szCs w:val="21"/>
                <w:lang w:val="en-GB"/>
              </w:rPr>
              <w:t>26.0</w:t>
            </w:r>
          </w:p>
          <w:p w:rsidR="00762CC5" w:rsidRPr="00531628" w:rsidRDefault="00762CC5" w:rsidP="00EE22B7">
            <w:pPr>
              <w:pStyle w:val="NormalWeb"/>
              <w:spacing w:before="0" w:beforeAutospacing="0" w:after="0" w:afterAutospacing="0" w:line="360" w:lineRule="exact"/>
              <w:jc w:val="center"/>
              <w:rPr>
                <w:sz w:val="21"/>
                <w:szCs w:val="21"/>
                <w:lang w:val="en-GB"/>
              </w:rPr>
            </w:pPr>
            <w:r w:rsidRPr="00531628">
              <w:rPr>
                <w:sz w:val="21"/>
                <w:szCs w:val="21"/>
                <w:lang w:val="en-GB"/>
              </w:rPr>
              <w:t>73.8 </w:t>
            </w:r>
          </w:p>
          <w:p w:rsidR="00762CC5" w:rsidRPr="00531628" w:rsidRDefault="00762CC5" w:rsidP="00EE22B7">
            <w:pPr>
              <w:pStyle w:val="NormalWeb"/>
              <w:spacing w:before="0" w:beforeAutospacing="0" w:after="0" w:afterAutospacing="0" w:line="360" w:lineRule="exact"/>
              <w:jc w:val="center"/>
              <w:rPr>
                <w:sz w:val="21"/>
                <w:szCs w:val="21"/>
                <w:lang w:val="en-GB"/>
              </w:rPr>
            </w:pPr>
            <w:r w:rsidRPr="00531628">
              <w:rPr>
                <w:rFonts w:eastAsia="SimHei"/>
                <w:bCs/>
                <w:sz w:val="21"/>
                <w:szCs w:val="21"/>
                <w:lang w:val="en-GB"/>
              </w:rPr>
              <w:t>31.8</w:t>
            </w:r>
          </w:p>
        </w:tc>
        <w:tc>
          <w:tcPr>
            <w:tcW w:w="853"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EE22B7">
            <w:pPr>
              <w:spacing w:line="360" w:lineRule="exact"/>
              <w:jc w:val="center"/>
              <w:rPr>
                <w:rFonts w:ascii="Times New Roman"/>
                <w:szCs w:val="21"/>
                <w:lang w:val="en-GB"/>
              </w:rPr>
            </w:pPr>
            <w:r w:rsidRPr="00531628">
              <w:rPr>
                <w:rFonts w:ascii="Times New Roman"/>
                <w:szCs w:val="21"/>
                <w:lang w:val="en-GB"/>
              </w:rPr>
              <w:t>25.3</w:t>
            </w:r>
          </w:p>
          <w:p w:rsidR="00762CC5" w:rsidRPr="00531628" w:rsidRDefault="00762CC5" w:rsidP="00EE22B7">
            <w:pPr>
              <w:pStyle w:val="NormalWeb"/>
              <w:spacing w:before="0" w:beforeAutospacing="0" w:after="0" w:afterAutospacing="0" w:line="360" w:lineRule="exact"/>
              <w:jc w:val="center"/>
              <w:rPr>
                <w:sz w:val="21"/>
                <w:szCs w:val="21"/>
                <w:lang w:val="en-GB"/>
              </w:rPr>
            </w:pPr>
            <w:r w:rsidRPr="00531628">
              <w:rPr>
                <w:sz w:val="21"/>
                <w:szCs w:val="21"/>
                <w:lang w:val="en-GB"/>
              </w:rPr>
              <w:t>0.7</w:t>
            </w:r>
          </w:p>
          <w:p w:rsidR="00762CC5" w:rsidRPr="00531628" w:rsidRDefault="00762CC5" w:rsidP="00EE22B7">
            <w:pPr>
              <w:pStyle w:val="NormalWeb"/>
              <w:spacing w:before="0" w:beforeAutospacing="0" w:after="0" w:afterAutospacing="0" w:line="360" w:lineRule="exact"/>
              <w:jc w:val="center"/>
              <w:rPr>
                <w:sz w:val="21"/>
                <w:szCs w:val="21"/>
                <w:lang w:val="en-GB"/>
              </w:rPr>
            </w:pPr>
            <w:r w:rsidRPr="00531628">
              <w:rPr>
                <w:sz w:val="21"/>
                <w:szCs w:val="21"/>
                <w:lang w:val="en-GB"/>
              </w:rPr>
              <w:t>38.1</w:t>
            </w:r>
          </w:p>
          <w:p w:rsidR="00762CC5" w:rsidRPr="00531628" w:rsidRDefault="00762CC5" w:rsidP="00EE22B7">
            <w:pPr>
              <w:pStyle w:val="NormalWeb"/>
              <w:spacing w:before="0" w:beforeAutospacing="0" w:after="0" w:afterAutospacing="0" w:line="360" w:lineRule="exact"/>
              <w:jc w:val="center"/>
              <w:rPr>
                <w:sz w:val="21"/>
                <w:szCs w:val="21"/>
                <w:lang w:val="en-GB"/>
              </w:rPr>
            </w:pPr>
            <w:r w:rsidRPr="00531628">
              <w:rPr>
                <w:sz w:val="21"/>
                <w:szCs w:val="21"/>
                <w:lang w:val="en-GB"/>
              </w:rPr>
              <w:t>35.9 </w:t>
            </w:r>
          </w:p>
          <w:p w:rsidR="00762CC5" w:rsidRPr="00531628" w:rsidRDefault="00762CC5" w:rsidP="00EE22B7">
            <w:pPr>
              <w:pStyle w:val="NormalWeb"/>
              <w:spacing w:before="0" w:beforeAutospacing="0" w:after="0" w:afterAutospacing="0" w:line="360" w:lineRule="exact"/>
              <w:jc w:val="center"/>
              <w:rPr>
                <w:sz w:val="21"/>
                <w:szCs w:val="21"/>
                <w:lang w:val="en-GB"/>
              </w:rPr>
            </w:pPr>
            <w:r w:rsidRPr="00531628">
              <w:rPr>
                <w:rFonts w:eastAsia="SimHei"/>
                <w:bCs/>
                <w:sz w:val="21"/>
                <w:szCs w:val="21"/>
                <w:lang w:val="en-GB"/>
              </w:rPr>
              <w:t>100.0</w:t>
            </w:r>
          </w:p>
        </w:tc>
        <w:tc>
          <w:tcPr>
            <w:tcW w:w="739" w:type="dxa"/>
            <w:tcBorders>
              <w:top w:val="outset" w:sz="6" w:space="0" w:color="auto"/>
              <w:left w:val="outset" w:sz="6" w:space="0" w:color="auto"/>
              <w:bottom w:val="outset" w:sz="6" w:space="0" w:color="auto"/>
              <w:right w:val="outset" w:sz="6" w:space="0" w:color="auto"/>
            </w:tcBorders>
          </w:tcPr>
          <w:p w:rsidR="00762CC5" w:rsidRPr="00531628" w:rsidRDefault="00762CC5" w:rsidP="00EE22B7">
            <w:pPr>
              <w:spacing w:line="360" w:lineRule="exact"/>
              <w:jc w:val="center"/>
              <w:rPr>
                <w:rFonts w:ascii="Times New Roman"/>
                <w:szCs w:val="21"/>
                <w:lang w:val="en-GB"/>
              </w:rPr>
            </w:pPr>
            <w:r w:rsidRPr="00531628">
              <w:rPr>
                <w:rFonts w:ascii="Times New Roman"/>
                <w:szCs w:val="21"/>
                <w:lang w:val="en-GB"/>
              </w:rPr>
              <w:t>40.0</w:t>
            </w:r>
          </w:p>
          <w:p w:rsidR="00762CC5" w:rsidRPr="00531628" w:rsidRDefault="00762CC5" w:rsidP="00EE22B7">
            <w:pPr>
              <w:pStyle w:val="NormalWeb"/>
              <w:spacing w:before="0" w:beforeAutospacing="0" w:after="0" w:afterAutospacing="0" w:line="360" w:lineRule="exact"/>
              <w:jc w:val="center"/>
              <w:rPr>
                <w:sz w:val="21"/>
                <w:szCs w:val="21"/>
                <w:lang w:val="en-GB"/>
              </w:rPr>
            </w:pPr>
            <w:r w:rsidRPr="00531628">
              <w:rPr>
                <w:sz w:val="21"/>
                <w:szCs w:val="21"/>
                <w:lang w:val="en-GB"/>
              </w:rPr>
              <w:t>3.6</w:t>
            </w:r>
          </w:p>
          <w:p w:rsidR="00762CC5" w:rsidRPr="00531628" w:rsidRDefault="00762CC5" w:rsidP="00EE22B7">
            <w:pPr>
              <w:pStyle w:val="NormalWeb"/>
              <w:spacing w:before="0" w:beforeAutospacing="0" w:after="0" w:afterAutospacing="0" w:line="360" w:lineRule="exact"/>
              <w:jc w:val="center"/>
              <w:rPr>
                <w:sz w:val="21"/>
                <w:szCs w:val="21"/>
                <w:lang w:val="en-GB"/>
              </w:rPr>
            </w:pPr>
            <w:r w:rsidRPr="00531628">
              <w:rPr>
                <w:sz w:val="21"/>
                <w:szCs w:val="21"/>
                <w:lang w:val="en-GB"/>
              </w:rPr>
              <w:t>50.5</w:t>
            </w:r>
          </w:p>
          <w:p w:rsidR="00762CC5" w:rsidRPr="00531628" w:rsidRDefault="00762CC5" w:rsidP="00EE22B7">
            <w:pPr>
              <w:pStyle w:val="NormalWeb"/>
              <w:spacing w:before="0" w:beforeAutospacing="0" w:after="0" w:afterAutospacing="0" w:line="360" w:lineRule="exact"/>
              <w:jc w:val="center"/>
              <w:rPr>
                <w:sz w:val="21"/>
                <w:szCs w:val="21"/>
                <w:lang w:val="en-GB"/>
              </w:rPr>
            </w:pPr>
            <w:r w:rsidRPr="00531628">
              <w:rPr>
                <w:sz w:val="21"/>
                <w:szCs w:val="21"/>
                <w:lang w:val="en-GB"/>
              </w:rPr>
              <w:t>5.9 </w:t>
            </w:r>
          </w:p>
          <w:p w:rsidR="00762CC5" w:rsidRPr="00531628" w:rsidRDefault="00762CC5" w:rsidP="00EE22B7">
            <w:pPr>
              <w:pStyle w:val="NormalWeb"/>
              <w:spacing w:before="0" w:beforeAutospacing="0" w:after="0" w:afterAutospacing="0" w:line="360" w:lineRule="exact"/>
              <w:jc w:val="center"/>
              <w:rPr>
                <w:sz w:val="21"/>
                <w:szCs w:val="21"/>
                <w:lang w:val="en-GB"/>
              </w:rPr>
            </w:pPr>
            <w:r w:rsidRPr="00531628">
              <w:rPr>
                <w:rFonts w:eastAsia="SimHei"/>
                <w:bCs/>
                <w:sz w:val="21"/>
                <w:szCs w:val="21"/>
                <w:lang w:val="en-GB"/>
              </w:rPr>
              <w:t>100.0</w:t>
            </w:r>
          </w:p>
        </w:tc>
      </w:tr>
    </w:tbl>
    <w:p w:rsidR="00762CC5" w:rsidRPr="00531628" w:rsidRDefault="00762CC5" w:rsidP="00961992">
      <w:pPr>
        <w:pStyle w:val="NormalWeb"/>
        <w:spacing w:before="0" w:beforeAutospacing="0" w:after="0" w:afterAutospacing="0" w:line="360" w:lineRule="exact"/>
        <w:ind w:left="720" w:firstLineChars="307" w:firstLine="31680"/>
        <w:jc w:val="both"/>
        <w:rPr>
          <w:rFonts w:hint="eastAsia"/>
          <w:sz w:val="21"/>
          <w:szCs w:val="21"/>
          <w:lang w:val="en-GB" w:eastAsia="zh-CN"/>
        </w:rPr>
      </w:pPr>
      <w:r w:rsidRPr="00531628">
        <w:rPr>
          <w:sz w:val="21"/>
          <w:szCs w:val="21"/>
          <w:lang w:val="en-GB" w:eastAsia="zh-CN"/>
        </w:rPr>
        <w:t>注释：不含北方省和东方省</w:t>
      </w:r>
      <w:r w:rsidR="004D64B0" w:rsidRPr="00531628">
        <w:rPr>
          <w:rFonts w:hint="eastAsia"/>
          <w:sz w:val="21"/>
          <w:szCs w:val="21"/>
          <w:lang w:val="en-GB" w:eastAsia="zh-CN"/>
        </w:rPr>
        <w:t>。</w:t>
      </w:r>
    </w:p>
    <w:p w:rsidR="00762CC5" w:rsidRPr="00531628" w:rsidRDefault="00D4113B" w:rsidP="00961992">
      <w:pPr>
        <w:pStyle w:val="NormalWeb"/>
        <w:spacing w:before="0" w:beforeAutospacing="0" w:after="240" w:afterAutospacing="0" w:line="360" w:lineRule="exact"/>
        <w:ind w:left="720" w:firstLineChars="307" w:firstLine="31680"/>
        <w:jc w:val="both"/>
        <w:rPr>
          <w:rFonts w:hint="eastAsia"/>
          <w:sz w:val="21"/>
          <w:szCs w:val="21"/>
          <w:lang w:val="en-GB" w:eastAsia="zh-CN"/>
        </w:rPr>
      </w:pPr>
      <w:r w:rsidRPr="00531628">
        <w:rPr>
          <w:rFonts w:eastAsia="KaiTi_GB2312"/>
          <w:sz w:val="21"/>
          <w:szCs w:val="21"/>
          <w:lang w:val="en-GB" w:eastAsia="zh-CN"/>
        </w:rPr>
        <w:t>资料来源</w:t>
      </w:r>
      <w:r w:rsidR="00762CC5" w:rsidRPr="00531628">
        <w:rPr>
          <w:sz w:val="21"/>
          <w:szCs w:val="21"/>
          <w:lang w:val="en-GB" w:eastAsia="zh-CN"/>
        </w:rPr>
        <w:t>：斯里兰卡劳动力调查</w:t>
      </w:r>
      <w:r w:rsidR="004D64B0" w:rsidRPr="00531628">
        <w:rPr>
          <w:rFonts w:hint="eastAsia"/>
          <w:sz w:val="21"/>
          <w:szCs w:val="21"/>
          <w:lang w:val="en-GB" w:eastAsia="zh-CN"/>
        </w:rPr>
        <w:t>——</w:t>
      </w:r>
      <w:r w:rsidR="00762CC5" w:rsidRPr="00531628">
        <w:rPr>
          <w:sz w:val="21"/>
          <w:szCs w:val="21"/>
          <w:lang w:val="en-GB" w:eastAsia="zh-CN"/>
        </w:rPr>
        <w:t>2006</w:t>
      </w:r>
      <w:r w:rsidR="00762CC5" w:rsidRPr="00531628">
        <w:rPr>
          <w:sz w:val="21"/>
          <w:szCs w:val="21"/>
          <w:lang w:val="en-GB" w:eastAsia="zh-CN"/>
        </w:rPr>
        <w:t>年</w:t>
      </w:r>
      <w:r w:rsidR="004D64B0" w:rsidRPr="00531628">
        <w:rPr>
          <w:rFonts w:hint="eastAsia"/>
          <w:sz w:val="21"/>
          <w:szCs w:val="21"/>
          <w:lang w:val="en-GB" w:eastAsia="zh-CN"/>
        </w:rPr>
        <w:t>。</w:t>
      </w:r>
    </w:p>
    <w:p w:rsidR="00762CC5" w:rsidRPr="00531628" w:rsidRDefault="00762CC5" w:rsidP="003B1D93">
      <w:pPr>
        <w:numPr>
          <w:ilvl w:val="0"/>
          <w:numId w:val="12"/>
        </w:numPr>
        <w:tabs>
          <w:tab w:val="clear" w:pos="720"/>
          <w:tab w:val="num" w:pos="525"/>
        </w:tabs>
        <w:spacing w:after="240" w:line="360" w:lineRule="exact"/>
        <w:ind w:left="0" w:firstLine="0"/>
        <w:rPr>
          <w:rFonts w:ascii="Times New Roman"/>
          <w:szCs w:val="21"/>
        </w:rPr>
      </w:pPr>
      <w:r w:rsidRPr="00531628">
        <w:rPr>
          <w:rFonts w:ascii="Times New Roman"/>
          <w:szCs w:val="21"/>
        </w:rPr>
        <w:t>在斯里兰卡，男性和妇女在非正规部门中有着更多就业机会。</w:t>
      </w:r>
    </w:p>
    <w:p w:rsidR="00762CC5" w:rsidRPr="00531628" w:rsidRDefault="00762CC5" w:rsidP="003B1D93">
      <w:pPr>
        <w:numPr>
          <w:ilvl w:val="0"/>
          <w:numId w:val="18"/>
        </w:numPr>
        <w:tabs>
          <w:tab w:val="clear" w:pos="795"/>
          <w:tab w:val="num" w:pos="1050"/>
        </w:tabs>
        <w:spacing w:after="240" w:line="360" w:lineRule="exact"/>
        <w:ind w:left="1050" w:hanging="525"/>
        <w:rPr>
          <w:rFonts w:ascii="Times New Roman"/>
          <w:szCs w:val="21"/>
        </w:rPr>
      </w:pPr>
      <w:r w:rsidRPr="00531628">
        <w:rPr>
          <w:rFonts w:ascii="Times New Roman"/>
          <w:szCs w:val="21"/>
        </w:rPr>
        <w:t>非正规部门雇用了总就业人口的</w:t>
      </w:r>
      <w:r w:rsidRPr="00531628">
        <w:rPr>
          <w:rFonts w:ascii="Times New Roman"/>
          <w:szCs w:val="21"/>
        </w:rPr>
        <w:t>62%</w:t>
      </w:r>
      <w:r w:rsidRPr="00531628">
        <w:rPr>
          <w:rFonts w:ascii="Times New Roman"/>
          <w:szCs w:val="21"/>
        </w:rPr>
        <w:t>，而正规部门仅占</w:t>
      </w:r>
      <w:r w:rsidRPr="00531628">
        <w:rPr>
          <w:rFonts w:ascii="Times New Roman"/>
          <w:szCs w:val="21"/>
        </w:rPr>
        <w:t>38%</w:t>
      </w:r>
      <w:r w:rsidRPr="00531628">
        <w:rPr>
          <w:rFonts w:ascii="Times New Roman"/>
          <w:szCs w:val="21"/>
        </w:rPr>
        <w:t>。</w:t>
      </w:r>
    </w:p>
    <w:p w:rsidR="00762CC5" w:rsidRPr="00531628" w:rsidRDefault="00762CC5" w:rsidP="003B1D93">
      <w:pPr>
        <w:numPr>
          <w:ilvl w:val="0"/>
          <w:numId w:val="18"/>
        </w:numPr>
        <w:tabs>
          <w:tab w:val="clear" w:pos="795"/>
          <w:tab w:val="num" w:pos="1050"/>
        </w:tabs>
        <w:spacing w:after="240" w:line="360" w:lineRule="exact"/>
        <w:ind w:left="1050" w:hanging="525"/>
        <w:rPr>
          <w:rFonts w:ascii="Times New Roman"/>
          <w:szCs w:val="21"/>
        </w:rPr>
      </w:pPr>
      <w:r w:rsidRPr="00531628">
        <w:rPr>
          <w:rFonts w:ascii="Times New Roman"/>
          <w:szCs w:val="21"/>
        </w:rPr>
        <w:t>非正规部门雇用的男性比女性多。</w:t>
      </w:r>
    </w:p>
    <w:p w:rsidR="00762CC5" w:rsidRPr="00531628" w:rsidRDefault="00762CC5" w:rsidP="003B1D93">
      <w:pPr>
        <w:numPr>
          <w:ilvl w:val="0"/>
          <w:numId w:val="18"/>
        </w:numPr>
        <w:tabs>
          <w:tab w:val="clear" w:pos="795"/>
          <w:tab w:val="num" w:pos="1050"/>
        </w:tabs>
        <w:spacing w:after="240" w:line="360" w:lineRule="exact"/>
        <w:ind w:left="1050" w:hanging="525"/>
        <w:rPr>
          <w:rFonts w:ascii="Times New Roman"/>
          <w:szCs w:val="21"/>
        </w:rPr>
      </w:pPr>
      <w:r w:rsidRPr="00531628">
        <w:rPr>
          <w:rFonts w:ascii="Times New Roman"/>
          <w:szCs w:val="21"/>
        </w:rPr>
        <w:t>妇女在正规部门就业的比例（</w:t>
      </w:r>
      <w:r w:rsidRPr="00531628">
        <w:rPr>
          <w:rFonts w:ascii="Times New Roman"/>
          <w:szCs w:val="21"/>
        </w:rPr>
        <w:t>40%</w:t>
      </w:r>
      <w:r w:rsidRPr="00531628">
        <w:rPr>
          <w:rFonts w:ascii="Times New Roman"/>
          <w:szCs w:val="21"/>
        </w:rPr>
        <w:t>）高于非正规部门（</w:t>
      </w:r>
      <w:r w:rsidRPr="00531628">
        <w:rPr>
          <w:rFonts w:ascii="Times New Roman"/>
          <w:szCs w:val="21"/>
        </w:rPr>
        <w:t>32%</w:t>
      </w:r>
      <w:r w:rsidRPr="00531628">
        <w:rPr>
          <w:rFonts w:ascii="Times New Roman"/>
          <w:szCs w:val="21"/>
        </w:rPr>
        <w:t>）。</w:t>
      </w:r>
    </w:p>
    <w:p w:rsidR="00762CC5" w:rsidRPr="00531628" w:rsidRDefault="00762CC5" w:rsidP="003B1D93">
      <w:pPr>
        <w:numPr>
          <w:ilvl w:val="0"/>
          <w:numId w:val="18"/>
        </w:numPr>
        <w:tabs>
          <w:tab w:val="clear" w:pos="795"/>
          <w:tab w:val="num" w:pos="1050"/>
        </w:tabs>
        <w:spacing w:after="240" w:line="360" w:lineRule="exact"/>
        <w:ind w:left="1050" w:hanging="525"/>
        <w:rPr>
          <w:rFonts w:ascii="Times New Roman"/>
          <w:szCs w:val="21"/>
        </w:rPr>
      </w:pPr>
      <w:r w:rsidRPr="00531628">
        <w:rPr>
          <w:rFonts w:ascii="Times New Roman"/>
          <w:szCs w:val="21"/>
        </w:rPr>
        <w:t>在就业妇女当中，</w:t>
      </w:r>
      <w:r w:rsidRPr="00531628">
        <w:rPr>
          <w:rFonts w:ascii="Times New Roman"/>
          <w:szCs w:val="21"/>
        </w:rPr>
        <w:t>55.8%</w:t>
      </w:r>
      <w:r w:rsidRPr="00531628">
        <w:rPr>
          <w:rFonts w:ascii="Times New Roman"/>
          <w:szCs w:val="21"/>
        </w:rPr>
        <w:t>在非正规部门工作，</w:t>
      </w:r>
      <w:r w:rsidRPr="00531628">
        <w:rPr>
          <w:rFonts w:ascii="Times New Roman"/>
          <w:szCs w:val="21"/>
        </w:rPr>
        <w:t>44.2%</w:t>
      </w:r>
      <w:r w:rsidRPr="00531628">
        <w:rPr>
          <w:rFonts w:ascii="Times New Roman"/>
          <w:szCs w:val="21"/>
        </w:rPr>
        <w:t>在正规部门。相比之下，男性有</w:t>
      </w:r>
      <w:r w:rsidRPr="00531628">
        <w:rPr>
          <w:rFonts w:ascii="Times New Roman"/>
          <w:szCs w:val="21"/>
        </w:rPr>
        <w:t>35.2%</w:t>
      </w:r>
      <w:r w:rsidRPr="00531628">
        <w:rPr>
          <w:rFonts w:ascii="Times New Roman"/>
          <w:szCs w:val="21"/>
        </w:rPr>
        <w:t>在正规部门工作，</w:t>
      </w:r>
      <w:r w:rsidRPr="00531628">
        <w:rPr>
          <w:rFonts w:ascii="Times New Roman"/>
          <w:szCs w:val="21"/>
        </w:rPr>
        <w:t>64.8%</w:t>
      </w:r>
      <w:r w:rsidRPr="00531628">
        <w:rPr>
          <w:rFonts w:ascii="Times New Roman"/>
          <w:szCs w:val="21"/>
        </w:rPr>
        <w:t>在非正规部门。</w:t>
      </w:r>
    </w:p>
    <w:p w:rsidR="00762CC5" w:rsidRPr="00531628" w:rsidRDefault="00762CC5" w:rsidP="00856529">
      <w:pPr>
        <w:spacing w:after="240" w:line="360" w:lineRule="exact"/>
        <w:rPr>
          <w:rFonts w:ascii="Times New Roman"/>
          <w:szCs w:val="21"/>
        </w:rPr>
      </w:pPr>
      <w:r w:rsidRPr="00531628">
        <w:rPr>
          <w:rFonts w:ascii="Times New Roman"/>
          <w:szCs w:val="21"/>
        </w:rPr>
        <w:t>截至</w:t>
      </w:r>
      <w:r w:rsidRPr="00531628">
        <w:rPr>
          <w:rFonts w:ascii="Times New Roman"/>
          <w:szCs w:val="21"/>
        </w:rPr>
        <w:t>2006</w:t>
      </w:r>
      <w:r w:rsidRPr="00531628">
        <w:rPr>
          <w:rFonts w:ascii="Times New Roman"/>
          <w:szCs w:val="21"/>
        </w:rPr>
        <w:t>年止，略多于三分之一的女劳动者（</w:t>
      </w:r>
      <w:r w:rsidRPr="00531628">
        <w:rPr>
          <w:rFonts w:ascii="Times New Roman"/>
          <w:szCs w:val="21"/>
        </w:rPr>
        <w:t>38.1%</w:t>
      </w:r>
      <w:r w:rsidRPr="00531628">
        <w:rPr>
          <w:rFonts w:ascii="Times New Roman"/>
          <w:szCs w:val="21"/>
        </w:rPr>
        <w:t>）成为自营职业者，而无报酬家庭劳动者的比例比这个数字略低（</w:t>
      </w:r>
      <w:r w:rsidRPr="00531628">
        <w:rPr>
          <w:rFonts w:ascii="Times New Roman"/>
          <w:szCs w:val="21"/>
        </w:rPr>
        <w:t>35.9%</w:t>
      </w:r>
      <w:r w:rsidRPr="00531628">
        <w:rPr>
          <w:rFonts w:ascii="Times New Roman"/>
          <w:szCs w:val="21"/>
        </w:rPr>
        <w:t>）。比较数字表明男劳动者的状况更好。</w:t>
      </w:r>
    </w:p>
    <w:p w:rsidR="00762CC5" w:rsidRPr="00531628" w:rsidRDefault="00762CC5" w:rsidP="00762CC5">
      <w:pPr>
        <w:spacing w:after="240" w:line="360" w:lineRule="exact"/>
        <w:rPr>
          <w:rFonts w:ascii="Times New Roman" w:eastAsia="SimHei"/>
          <w:szCs w:val="21"/>
        </w:rPr>
      </w:pPr>
      <w:r w:rsidRPr="00531628">
        <w:rPr>
          <w:rFonts w:ascii="Times New Roman" w:eastAsia="SimHei"/>
          <w:szCs w:val="21"/>
        </w:rPr>
        <w:t>失业</w:t>
      </w:r>
      <w:r w:rsidRPr="00531628">
        <w:rPr>
          <w:rFonts w:ascii="Times New Roman" w:eastAsia="SimHei"/>
          <w:szCs w:val="21"/>
        </w:rPr>
        <w:t xml:space="preserve"> </w:t>
      </w:r>
    </w:p>
    <w:p w:rsidR="00762CC5" w:rsidRPr="00531628" w:rsidRDefault="00762CC5" w:rsidP="00856529">
      <w:pPr>
        <w:tabs>
          <w:tab w:val="left" w:pos="525"/>
        </w:tabs>
        <w:spacing w:after="240" w:line="360" w:lineRule="exact"/>
        <w:rPr>
          <w:rFonts w:ascii="Times New Roman"/>
          <w:szCs w:val="21"/>
        </w:rPr>
      </w:pPr>
      <w:r w:rsidRPr="00531628">
        <w:rPr>
          <w:rFonts w:ascii="Times New Roman"/>
          <w:szCs w:val="21"/>
        </w:rPr>
        <w:t>103.</w:t>
      </w:r>
      <w:r w:rsidRPr="00531628">
        <w:rPr>
          <w:rFonts w:ascii="Times New Roman"/>
          <w:szCs w:val="21"/>
        </w:rPr>
        <w:tab/>
      </w:r>
      <w:r w:rsidRPr="00531628">
        <w:rPr>
          <w:rFonts w:ascii="Times New Roman"/>
          <w:szCs w:val="21"/>
        </w:rPr>
        <w:t>在</w:t>
      </w:r>
      <w:r w:rsidRPr="00531628">
        <w:rPr>
          <w:rFonts w:ascii="Times New Roman"/>
          <w:szCs w:val="21"/>
        </w:rPr>
        <w:t>1995</w:t>
      </w:r>
      <w:r w:rsidRPr="00531628">
        <w:rPr>
          <w:rFonts w:ascii="Times New Roman"/>
          <w:szCs w:val="21"/>
        </w:rPr>
        <w:t>至</w:t>
      </w:r>
      <w:r w:rsidRPr="00531628">
        <w:rPr>
          <w:rFonts w:ascii="Times New Roman"/>
          <w:szCs w:val="21"/>
        </w:rPr>
        <w:t>2006</w:t>
      </w:r>
      <w:r w:rsidRPr="00531628">
        <w:rPr>
          <w:rFonts w:ascii="Times New Roman"/>
          <w:szCs w:val="21"/>
        </w:rPr>
        <w:t>年间，失业率从</w:t>
      </w:r>
      <w:r w:rsidRPr="00531628">
        <w:rPr>
          <w:rFonts w:ascii="Times New Roman"/>
          <w:szCs w:val="21"/>
        </w:rPr>
        <w:t>12.3%</w:t>
      </w:r>
      <w:r w:rsidRPr="00531628">
        <w:rPr>
          <w:rFonts w:ascii="Times New Roman"/>
          <w:szCs w:val="21"/>
        </w:rPr>
        <w:t>稳步降至</w:t>
      </w:r>
      <w:r w:rsidRPr="00531628">
        <w:rPr>
          <w:rFonts w:ascii="Times New Roman"/>
          <w:szCs w:val="21"/>
        </w:rPr>
        <w:t>6.5%</w:t>
      </w:r>
      <w:r w:rsidRPr="00531628">
        <w:rPr>
          <w:rFonts w:ascii="Times New Roman"/>
          <w:szCs w:val="21"/>
        </w:rPr>
        <w:t>。在这期间，女性的失业率从</w:t>
      </w:r>
      <w:r w:rsidRPr="00531628">
        <w:rPr>
          <w:rFonts w:ascii="Times New Roman"/>
          <w:szCs w:val="21"/>
        </w:rPr>
        <w:t>18.7%</w:t>
      </w:r>
      <w:r w:rsidRPr="00531628">
        <w:rPr>
          <w:rFonts w:ascii="Times New Roman"/>
          <w:szCs w:val="21"/>
        </w:rPr>
        <w:t>降至</w:t>
      </w:r>
      <w:r w:rsidRPr="00531628">
        <w:rPr>
          <w:rFonts w:ascii="Times New Roman"/>
          <w:szCs w:val="21"/>
        </w:rPr>
        <w:t>9.7%</w:t>
      </w:r>
      <w:r w:rsidRPr="00531628">
        <w:rPr>
          <w:rFonts w:ascii="Times New Roman"/>
          <w:szCs w:val="21"/>
        </w:rPr>
        <w:t>，男性的失业率从</w:t>
      </w:r>
      <w:r w:rsidRPr="00531628">
        <w:rPr>
          <w:rFonts w:ascii="Times New Roman"/>
          <w:szCs w:val="21"/>
        </w:rPr>
        <w:t>9.0%</w:t>
      </w:r>
      <w:r w:rsidRPr="00531628">
        <w:rPr>
          <w:rFonts w:ascii="Times New Roman"/>
          <w:szCs w:val="21"/>
        </w:rPr>
        <w:t>降至</w:t>
      </w:r>
      <w:r w:rsidRPr="00531628">
        <w:rPr>
          <w:rFonts w:ascii="Times New Roman"/>
          <w:szCs w:val="21"/>
        </w:rPr>
        <w:t>4.7%</w:t>
      </w:r>
      <w:r w:rsidRPr="00531628">
        <w:rPr>
          <w:rFonts w:ascii="Times New Roman"/>
          <w:szCs w:val="21"/>
        </w:rPr>
        <w:t>，并且稳定在</w:t>
      </w:r>
      <w:r w:rsidRPr="00531628">
        <w:rPr>
          <w:rFonts w:ascii="Times New Roman"/>
          <w:szCs w:val="21"/>
        </w:rPr>
        <w:t>3.3%</w:t>
      </w:r>
      <w:r w:rsidRPr="00531628">
        <w:rPr>
          <w:rFonts w:ascii="Times New Roman"/>
          <w:szCs w:val="21"/>
        </w:rPr>
        <w:t>。尽管女性失业率仍然超过男性失业率的两倍，但是前者的下降速度比后者快。</w:t>
      </w:r>
    </w:p>
    <w:p w:rsidR="00762CC5" w:rsidRPr="00531628" w:rsidRDefault="00762CC5" w:rsidP="00856529">
      <w:pPr>
        <w:spacing w:line="360" w:lineRule="exact"/>
        <w:jc w:val="center"/>
        <w:rPr>
          <w:rFonts w:ascii="Times New Roman"/>
          <w:szCs w:val="21"/>
          <w:lang w:val="en-GB"/>
        </w:rPr>
      </w:pPr>
      <w:r w:rsidRPr="00531628">
        <w:rPr>
          <w:rFonts w:ascii="Times New Roman" w:eastAsia="SimHei"/>
          <w:bCs/>
          <w:szCs w:val="21"/>
          <w:u w:val="single"/>
          <w:lang w:val="en-GB"/>
        </w:rPr>
        <w:t>表</w:t>
      </w:r>
      <w:r w:rsidRPr="00531628">
        <w:rPr>
          <w:rFonts w:ascii="Times New Roman" w:eastAsia="SimHei"/>
          <w:bCs/>
          <w:szCs w:val="21"/>
          <w:u w:val="single"/>
          <w:lang w:val="en-GB"/>
        </w:rPr>
        <w:t>29</w:t>
      </w:r>
    </w:p>
    <w:p w:rsidR="00762CC5" w:rsidRPr="00531628" w:rsidRDefault="00762CC5" w:rsidP="00762CC5">
      <w:pPr>
        <w:pStyle w:val="NormalWeb"/>
        <w:spacing w:before="0" w:beforeAutospacing="0" w:after="240" w:afterAutospacing="0" w:line="360" w:lineRule="exact"/>
        <w:jc w:val="center"/>
        <w:rPr>
          <w:rFonts w:eastAsia="SimHei"/>
          <w:bCs/>
          <w:sz w:val="21"/>
          <w:szCs w:val="21"/>
          <w:lang w:val="en-GB" w:eastAsia="zh-CN"/>
        </w:rPr>
      </w:pPr>
      <w:r w:rsidRPr="00531628">
        <w:rPr>
          <w:rFonts w:eastAsia="SimHei"/>
          <w:bCs/>
          <w:sz w:val="21"/>
          <w:szCs w:val="21"/>
          <w:lang w:val="en-GB" w:eastAsia="zh-CN"/>
        </w:rPr>
        <w:t>按教育水平分列的失业人口情况</w:t>
      </w:r>
      <w:r w:rsidR="00856529" w:rsidRPr="00531628">
        <w:rPr>
          <w:rFonts w:eastAsia="SimHei" w:hint="eastAsia"/>
          <w:bCs/>
          <w:sz w:val="21"/>
          <w:szCs w:val="21"/>
          <w:lang w:val="en-GB" w:eastAsia="zh-CN"/>
        </w:rPr>
        <w:t>——</w:t>
      </w:r>
      <w:r w:rsidRPr="00531628">
        <w:rPr>
          <w:rFonts w:eastAsia="SimHei"/>
          <w:bCs/>
          <w:sz w:val="21"/>
          <w:szCs w:val="21"/>
          <w:lang w:val="en-GB" w:eastAsia="zh-CN"/>
        </w:rPr>
        <w:t>2006</w:t>
      </w:r>
      <w:r w:rsidRPr="00531628">
        <w:rPr>
          <w:rFonts w:eastAsia="SimHei"/>
          <w:bCs/>
          <w:sz w:val="21"/>
          <w:szCs w:val="21"/>
          <w:lang w:val="en-GB" w:eastAsia="zh-CN"/>
        </w:rPr>
        <w:t>年</w:t>
      </w:r>
    </w:p>
    <w:tbl>
      <w:tblPr>
        <w:tblW w:w="7184" w:type="dxa"/>
        <w:jc w:val="center"/>
        <w:tblLook w:val="0000" w:firstRow="0" w:lastRow="0" w:firstColumn="0" w:lastColumn="0" w:noHBand="0" w:noVBand="0"/>
      </w:tblPr>
      <w:tblGrid>
        <w:gridCol w:w="2569"/>
        <w:gridCol w:w="236"/>
        <w:gridCol w:w="1068"/>
        <w:gridCol w:w="236"/>
        <w:gridCol w:w="995"/>
        <w:gridCol w:w="236"/>
        <w:gridCol w:w="1054"/>
        <w:gridCol w:w="790"/>
      </w:tblGrid>
      <w:tr w:rsidR="00762CC5" w:rsidRPr="00531628" w:rsidTr="00856529">
        <w:trPr>
          <w:trHeight w:val="484"/>
          <w:jc w:val="center"/>
        </w:trPr>
        <w:tc>
          <w:tcPr>
            <w:tcW w:w="2569" w:type="dxa"/>
            <w:tcBorders>
              <w:top w:val="single" w:sz="4" w:space="0" w:color="auto"/>
              <w:left w:val="single" w:sz="4" w:space="0" w:color="auto"/>
              <w:bottom w:val="single" w:sz="4" w:space="0" w:color="auto"/>
            </w:tcBorders>
          </w:tcPr>
          <w:p w:rsidR="00762CC5" w:rsidRPr="00531628" w:rsidRDefault="00762CC5" w:rsidP="00856529">
            <w:pPr>
              <w:spacing w:line="360" w:lineRule="exact"/>
              <w:rPr>
                <w:rFonts w:ascii="Times New Roman"/>
                <w:szCs w:val="21"/>
                <w:lang w:val="en-GB"/>
              </w:rPr>
            </w:pPr>
            <w:bookmarkStart w:id="32" w:name="0.1_table21"/>
            <w:bookmarkEnd w:id="32"/>
            <w:r w:rsidRPr="00531628">
              <w:rPr>
                <w:rFonts w:ascii="Times New Roman" w:eastAsia="SimHei"/>
                <w:bCs/>
                <w:szCs w:val="21"/>
                <w:lang w:val="en-GB"/>
              </w:rPr>
              <w:t>教育水平</w:t>
            </w:r>
          </w:p>
        </w:tc>
        <w:tc>
          <w:tcPr>
            <w:tcW w:w="236" w:type="dxa"/>
            <w:tcBorders>
              <w:top w:val="single" w:sz="4" w:space="0" w:color="auto"/>
              <w:left w:val="single" w:sz="4" w:space="0" w:color="auto"/>
              <w:bottom w:val="single" w:sz="4" w:space="0" w:color="auto"/>
            </w:tcBorders>
          </w:tcPr>
          <w:p w:rsidR="00762CC5" w:rsidRPr="00531628" w:rsidRDefault="00762CC5" w:rsidP="00856529">
            <w:pPr>
              <w:spacing w:line="360" w:lineRule="exact"/>
              <w:rPr>
                <w:rFonts w:ascii="Times New Roman"/>
                <w:szCs w:val="21"/>
                <w:lang w:val="en-GB"/>
              </w:rPr>
            </w:pPr>
          </w:p>
        </w:tc>
        <w:tc>
          <w:tcPr>
            <w:tcW w:w="1068" w:type="dxa"/>
            <w:tcBorders>
              <w:top w:val="single" w:sz="4" w:space="0" w:color="auto"/>
              <w:bottom w:val="single" w:sz="4" w:space="0" w:color="auto"/>
              <w:right w:val="single" w:sz="4" w:space="0" w:color="auto"/>
            </w:tcBorders>
          </w:tcPr>
          <w:p w:rsidR="00762CC5" w:rsidRPr="00531628" w:rsidRDefault="00762CC5" w:rsidP="00856529">
            <w:pPr>
              <w:spacing w:line="360" w:lineRule="exact"/>
              <w:jc w:val="center"/>
              <w:rPr>
                <w:rFonts w:ascii="Times New Roman"/>
                <w:szCs w:val="21"/>
                <w:lang w:val="en-GB"/>
              </w:rPr>
            </w:pPr>
            <w:r w:rsidRPr="00531628">
              <w:rPr>
                <w:rFonts w:ascii="Times New Roman" w:eastAsia="SimHei"/>
                <w:bCs/>
                <w:szCs w:val="21"/>
                <w:lang w:val="en-GB"/>
              </w:rPr>
              <w:t>总数</w:t>
            </w:r>
          </w:p>
        </w:tc>
        <w:tc>
          <w:tcPr>
            <w:tcW w:w="236" w:type="dxa"/>
            <w:tcBorders>
              <w:top w:val="single" w:sz="4" w:space="0" w:color="auto"/>
              <w:left w:val="single" w:sz="4" w:space="0" w:color="auto"/>
              <w:bottom w:val="single" w:sz="4" w:space="0" w:color="auto"/>
            </w:tcBorders>
          </w:tcPr>
          <w:p w:rsidR="00762CC5" w:rsidRPr="00531628" w:rsidRDefault="00762CC5" w:rsidP="00856529">
            <w:pPr>
              <w:spacing w:line="360" w:lineRule="exact"/>
              <w:jc w:val="center"/>
              <w:rPr>
                <w:rFonts w:ascii="Times New Roman"/>
                <w:szCs w:val="21"/>
                <w:lang w:val="en-GB"/>
              </w:rPr>
            </w:pPr>
          </w:p>
        </w:tc>
        <w:tc>
          <w:tcPr>
            <w:tcW w:w="995" w:type="dxa"/>
            <w:tcBorders>
              <w:top w:val="single" w:sz="4" w:space="0" w:color="auto"/>
              <w:bottom w:val="single" w:sz="4" w:space="0" w:color="auto"/>
              <w:right w:val="single" w:sz="4" w:space="0" w:color="auto"/>
            </w:tcBorders>
          </w:tcPr>
          <w:p w:rsidR="00762CC5" w:rsidRPr="00531628" w:rsidRDefault="00762CC5" w:rsidP="00856529">
            <w:pPr>
              <w:spacing w:line="360" w:lineRule="exact"/>
              <w:jc w:val="center"/>
              <w:rPr>
                <w:rFonts w:ascii="Times New Roman"/>
                <w:szCs w:val="21"/>
                <w:lang w:val="en-GB"/>
              </w:rPr>
            </w:pPr>
            <w:r w:rsidRPr="00531628">
              <w:rPr>
                <w:rFonts w:ascii="Times New Roman" w:eastAsia="SimHei"/>
                <w:bCs/>
                <w:szCs w:val="21"/>
                <w:lang w:val="en-GB"/>
              </w:rPr>
              <w:t>女性所占</w:t>
            </w:r>
            <w:r w:rsidRPr="00531628">
              <w:rPr>
                <w:rFonts w:ascii="Times New Roman" w:eastAsia="SimHei"/>
                <w:bCs/>
                <w:szCs w:val="21"/>
                <w:lang w:val="en-GB"/>
              </w:rPr>
              <w:t>%</w:t>
            </w:r>
          </w:p>
        </w:tc>
        <w:tc>
          <w:tcPr>
            <w:tcW w:w="236" w:type="dxa"/>
            <w:tcBorders>
              <w:top w:val="single" w:sz="4" w:space="0" w:color="auto"/>
              <w:left w:val="single" w:sz="4" w:space="0" w:color="auto"/>
              <w:bottom w:val="single" w:sz="4" w:space="0" w:color="auto"/>
            </w:tcBorders>
          </w:tcPr>
          <w:p w:rsidR="00762CC5" w:rsidRPr="00531628" w:rsidRDefault="00762CC5" w:rsidP="00856529">
            <w:pPr>
              <w:spacing w:line="360" w:lineRule="exact"/>
              <w:rPr>
                <w:rFonts w:ascii="Times New Roman"/>
                <w:szCs w:val="21"/>
                <w:lang w:val="en-GB"/>
              </w:rPr>
            </w:pPr>
          </w:p>
          <w:p w:rsidR="00762CC5" w:rsidRPr="00531628" w:rsidRDefault="00762CC5" w:rsidP="00856529">
            <w:pPr>
              <w:spacing w:line="360" w:lineRule="exact"/>
              <w:jc w:val="center"/>
              <w:rPr>
                <w:rFonts w:ascii="Times New Roman"/>
                <w:szCs w:val="21"/>
                <w:lang w:val="en-GB"/>
              </w:rPr>
            </w:pPr>
          </w:p>
        </w:tc>
        <w:tc>
          <w:tcPr>
            <w:tcW w:w="1054" w:type="dxa"/>
            <w:tcBorders>
              <w:top w:val="single" w:sz="4" w:space="0" w:color="auto"/>
              <w:bottom w:val="single" w:sz="4" w:space="0" w:color="auto"/>
              <w:right w:val="single" w:sz="4" w:space="0" w:color="auto"/>
            </w:tcBorders>
          </w:tcPr>
          <w:p w:rsidR="00762CC5" w:rsidRPr="00531628" w:rsidRDefault="00762CC5" w:rsidP="00856529">
            <w:pPr>
              <w:spacing w:line="360" w:lineRule="exact"/>
              <w:jc w:val="center"/>
              <w:rPr>
                <w:rFonts w:ascii="Times New Roman" w:eastAsia="SimHei"/>
                <w:bCs/>
                <w:szCs w:val="21"/>
                <w:lang w:val="en-GB"/>
              </w:rPr>
            </w:pPr>
            <w:r w:rsidRPr="00531628">
              <w:rPr>
                <w:rFonts w:ascii="Times New Roman" w:eastAsia="SimHei"/>
                <w:bCs/>
                <w:szCs w:val="21"/>
                <w:lang w:val="en-GB"/>
              </w:rPr>
              <w:t>女</w:t>
            </w:r>
          </w:p>
          <w:p w:rsidR="00762CC5" w:rsidRPr="00531628" w:rsidRDefault="00762CC5" w:rsidP="00856529">
            <w:pPr>
              <w:spacing w:line="360" w:lineRule="exact"/>
              <w:jc w:val="center"/>
              <w:rPr>
                <w:rFonts w:ascii="Times New Roman"/>
                <w:szCs w:val="21"/>
                <w:lang w:val="en-GB"/>
              </w:rPr>
            </w:pPr>
            <w:r w:rsidRPr="00531628">
              <w:rPr>
                <w:rFonts w:ascii="Times New Roman" w:eastAsia="SimHei"/>
                <w:bCs/>
                <w:szCs w:val="21"/>
                <w:lang w:val="en-GB"/>
              </w:rPr>
              <w:t>%</w:t>
            </w:r>
          </w:p>
        </w:tc>
        <w:tc>
          <w:tcPr>
            <w:tcW w:w="790" w:type="dxa"/>
            <w:tcBorders>
              <w:top w:val="single" w:sz="4" w:space="0" w:color="auto"/>
              <w:left w:val="single" w:sz="4" w:space="0" w:color="auto"/>
              <w:bottom w:val="single" w:sz="4" w:space="0" w:color="auto"/>
              <w:right w:val="single" w:sz="4" w:space="0" w:color="auto"/>
            </w:tcBorders>
          </w:tcPr>
          <w:p w:rsidR="00762CC5" w:rsidRPr="00531628" w:rsidRDefault="00762CC5" w:rsidP="00856529">
            <w:pPr>
              <w:spacing w:line="360" w:lineRule="exact"/>
              <w:jc w:val="center"/>
              <w:rPr>
                <w:rFonts w:ascii="Times New Roman" w:eastAsia="SimHei"/>
                <w:bCs/>
                <w:szCs w:val="21"/>
                <w:lang w:val="en-GB"/>
              </w:rPr>
            </w:pPr>
            <w:r w:rsidRPr="00531628">
              <w:rPr>
                <w:rFonts w:ascii="Times New Roman" w:eastAsia="SimHei"/>
                <w:bCs/>
                <w:szCs w:val="21"/>
                <w:lang w:val="en-GB"/>
              </w:rPr>
              <w:t>男</w:t>
            </w:r>
          </w:p>
          <w:p w:rsidR="00762CC5" w:rsidRPr="00531628" w:rsidRDefault="00762CC5" w:rsidP="00856529">
            <w:pPr>
              <w:spacing w:line="360" w:lineRule="exact"/>
              <w:jc w:val="center"/>
              <w:rPr>
                <w:rFonts w:ascii="Times New Roman"/>
                <w:szCs w:val="21"/>
                <w:lang w:val="en-GB"/>
              </w:rPr>
            </w:pPr>
            <w:r w:rsidRPr="00531628">
              <w:rPr>
                <w:rFonts w:ascii="Times New Roman" w:eastAsia="SimHei"/>
                <w:bCs/>
                <w:szCs w:val="21"/>
                <w:lang w:val="en-GB"/>
              </w:rPr>
              <w:t xml:space="preserve"> %</w:t>
            </w:r>
          </w:p>
        </w:tc>
      </w:tr>
      <w:tr w:rsidR="00762CC5" w:rsidRPr="00531628" w:rsidTr="00856529">
        <w:trPr>
          <w:trHeight w:val="1071"/>
          <w:jc w:val="center"/>
        </w:trPr>
        <w:tc>
          <w:tcPr>
            <w:tcW w:w="2569" w:type="dxa"/>
            <w:tcBorders>
              <w:left w:val="single" w:sz="4" w:space="0" w:color="auto"/>
              <w:bottom w:val="single" w:sz="4" w:space="0" w:color="auto"/>
            </w:tcBorders>
          </w:tcPr>
          <w:p w:rsidR="00762CC5" w:rsidRPr="00531628" w:rsidRDefault="00770B07" w:rsidP="00856529">
            <w:pPr>
              <w:spacing w:line="360" w:lineRule="exact"/>
              <w:rPr>
                <w:rFonts w:ascii="Times New Roman"/>
                <w:szCs w:val="21"/>
                <w:lang w:val="en-GB"/>
              </w:rPr>
            </w:pPr>
            <w:r w:rsidRPr="00531628">
              <w:rPr>
                <w:rFonts w:ascii="Times New Roman" w:hint="eastAsia"/>
                <w:szCs w:val="21"/>
                <w:lang w:val="en-GB"/>
              </w:rPr>
              <w:t>五</w:t>
            </w:r>
            <w:r w:rsidR="00762CC5" w:rsidRPr="00531628">
              <w:rPr>
                <w:rFonts w:ascii="Times New Roman"/>
                <w:szCs w:val="21"/>
                <w:lang w:val="en-GB"/>
              </w:rPr>
              <w:t>年级以下</w:t>
            </w:r>
          </w:p>
          <w:p w:rsidR="00762CC5" w:rsidRPr="00531628" w:rsidRDefault="00770B07" w:rsidP="00856529">
            <w:pPr>
              <w:pStyle w:val="NormalWeb"/>
              <w:spacing w:before="0" w:beforeAutospacing="0" w:after="0" w:afterAutospacing="0" w:line="360" w:lineRule="exact"/>
              <w:jc w:val="both"/>
              <w:rPr>
                <w:sz w:val="21"/>
                <w:szCs w:val="21"/>
                <w:lang w:val="en-GB" w:eastAsia="zh-CN"/>
              </w:rPr>
            </w:pPr>
            <w:r w:rsidRPr="00531628">
              <w:rPr>
                <w:rFonts w:hint="eastAsia"/>
                <w:sz w:val="21"/>
                <w:szCs w:val="21"/>
                <w:lang w:val="en-GB" w:eastAsia="zh-CN"/>
              </w:rPr>
              <w:t>五至九</w:t>
            </w:r>
            <w:r w:rsidR="00762CC5" w:rsidRPr="00531628">
              <w:rPr>
                <w:sz w:val="21"/>
                <w:szCs w:val="21"/>
                <w:lang w:val="en-GB" w:eastAsia="zh-CN"/>
              </w:rPr>
              <w:t>年级</w:t>
            </w:r>
          </w:p>
          <w:p w:rsidR="00762CC5" w:rsidRPr="00531628" w:rsidRDefault="00762CC5" w:rsidP="00856529">
            <w:pPr>
              <w:pStyle w:val="NormalWeb"/>
              <w:spacing w:before="0" w:beforeAutospacing="0" w:after="0" w:afterAutospacing="0" w:line="360" w:lineRule="exact"/>
              <w:jc w:val="both"/>
              <w:rPr>
                <w:sz w:val="21"/>
                <w:szCs w:val="21"/>
                <w:lang w:val="en-GB" w:eastAsia="zh-CN"/>
              </w:rPr>
            </w:pPr>
            <w:r w:rsidRPr="00531628">
              <w:rPr>
                <w:sz w:val="21"/>
                <w:szCs w:val="21"/>
                <w:lang w:val="en-GB" w:eastAsia="zh-CN"/>
              </w:rPr>
              <w:t>普通教育证书（普通学历）</w:t>
            </w:r>
          </w:p>
          <w:p w:rsidR="00762CC5" w:rsidRPr="00531628" w:rsidRDefault="00762CC5" w:rsidP="00856529">
            <w:pPr>
              <w:pStyle w:val="NormalWeb"/>
              <w:spacing w:before="0" w:beforeAutospacing="0" w:after="0" w:afterAutospacing="0" w:line="360" w:lineRule="exact"/>
              <w:jc w:val="both"/>
              <w:rPr>
                <w:sz w:val="21"/>
                <w:szCs w:val="21"/>
                <w:lang w:val="en-GB" w:eastAsia="zh-CN"/>
              </w:rPr>
            </w:pPr>
            <w:r w:rsidRPr="00531628">
              <w:rPr>
                <w:sz w:val="21"/>
                <w:szCs w:val="21"/>
                <w:lang w:val="en-GB" w:eastAsia="zh-CN"/>
              </w:rPr>
              <w:t>普通教育证书（高等学历）及以上</w:t>
            </w:r>
          </w:p>
        </w:tc>
        <w:tc>
          <w:tcPr>
            <w:tcW w:w="236" w:type="dxa"/>
            <w:tcBorders>
              <w:left w:val="single" w:sz="4" w:space="0" w:color="auto"/>
              <w:bottom w:val="single" w:sz="4" w:space="0" w:color="auto"/>
            </w:tcBorders>
          </w:tcPr>
          <w:p w:rsidR="00762CC5" w:rsidRPr="00531628" w:rsidRDefault="00762CC5" w:rsidP="00856529">
            <w:pPr>
              <w:spacing w:line="360" w:lineRule="exact"/>
              <w:rPr>
                <w:rFonts w:ascii="Times New Roman"/>
                <w:szCs w:val="21"/>
                <w:lang w:val="en-GB"/>
              </w:rPr>
            </w:pPr>
          </w:p>
          <w:p w:rsidR="00762CC5" w:rsidRPr="00531628" w:rsidRDefault="00762CC5" w:rsidP="00856529">
            <w:pPr>
              <w:pStyle w:val="NormalWeb"/>
              <w:spacing w:before="0" w:beforeAutospacing="0" w:after="0" w:afterAutospacing="0" w:line="360" w:lineRule="exact"/>
              <w:jc w:val="both"/>
              <w:rPr>
                <w:sz w:val="21"/>
                <w:szCs w:val="21"/>
                <w:lang w:val="en-GB" w:eastAsia="zh-CN"/>
              </w:rPr>
            </w:pPr>
          </w:p>
        </w:tc>
        <w:tc>
          <w:tcPr>
            <w:tcW w:w="1068" w:type="dxa"/>
            <w:tcBorders>
              <w:bottom w:val="single" w:sz="4" w:space="0" w:color="auto"/>
              <w:right w:val="single" w:sz="4" w:space="0" w:color="auto"/>
            </w:tcBorders>
          </w:tcPr>
          <w:p w:rsidR="00762CC5" w:rsidRPr="00531628" w:rsidRDefault="00762CC5" w:rsidP="00856529">
            <w:pPr>
              <w:spacing w:line="360" w:lineRule="exact"/>
              <w:jc w:val="center"/>
              <w:rPr>
                <w:rFonts w:ascii="Times New Roman"/>
                <w:szCs w:val="21"/>
                <w:lang w:val="en-GB"/>
              </w:rPr>
            </w:pPr>
            <w:r w:rsidRPr="00531628">
              <w:rPr>
                <w:rFonts w:ascii="Times New Roman"/>
                <w:szCs w:val="21"/>
                <w:lang w:val="en-GB"/>
              </w:rPr>
              <w:t>22</w:t>
            </w:r>
            <w:r w:rsidR="00856529" w:rsidRPr="00531628">
              <w:rPr>
                <w:rFonts w:ascii="Times New Roman" w:hint="eastAsia"/>
                <w:szCs w:val="21"/>
                <w:lang w:val="en-GB"/>
              </w:rPr>
              <w:t xml:space="preserve"> </w:t>
            </w:r>
            <w:r w:rsidRPr="00531628">
              <w:rPr>
                <w:rFonts w:ascii="Times New Roman"/>
                <w:szCs w:val="21"/>
                <w:lang w:val="en-GB"/>
              </w:rPr>
              <w:t>509</w:t>
            </w:r>
          </w:p>
          <w:p w:rsidR="00762CC5" w:rsidRPr="00531628" w:rsidRDefault="00762CC5" w:rsidP="00856529">
            <w:pPr>
              <w:pStyle w:val="NormalWeb"/>
              <w:spacing w:before="0" w:beforeAutospacing="0" w:after="0" w:afterAutospacing="0" w:line="360" w:lineRule="exact"/>
              <w:jc w:val="center"/>
              <w:rPr>
                <w:sz w:val="21"/>
                <w:szCs w:val="21"/>
                <w:lang w:val="en-GB"/>
              </w:rPr>
            </w:pPr>
            <w:r w:rsidRPr="00531628">
              <w:rPr>
                <w:sz w:val="21"/>
                <w:szCs w:val="21"/>
                <w:lang w:val="en-GB"/>
              </w:rPr>
              <w:t>206</w:t>
            </w:r>
            <w:r w:rsidRPr="00531628">
              <w:rPr>
                <w:sz w:val="21"/>
                <w:szCs w:val="21"/>
                <w:lang w:val="en-GB" w:eastAsia="zh-CN"/>
              </w:rPr>
              <w:t xml:space="preserve"> </w:t>
            </w:r>
            <w:r w:rsidRPr="00531628">
              <w:rPr>
                <w:sz w:val="21"/>
                <w:szCs w:val="21"/>
                <w:lang w:val="en-GB"/>
              </w:rPr>
              <w:t>731</w:t>
            </w:r>
          </w:p>
          <w:p w:rsidR="00762CC5" w:rsidRPr="00531628" w:rsidRDefault="00762CC5" w:rsidP="00856529">
            <w:pPr>
              <w:pStyle w:val="NormalWeb"/>
              <w:spacing w:before="0" w:beforeAutospacing="0" w:after="0" w:afterAutospacing="0" w:line="360" w:lineRule="exact"/>
              <w:jc w:val="center"/>
              <w:rPr>
                <w:sz w:val="21"/>
                <w:szCs w:val="21"/>
                <w:lang w:val="en-GB"/>
              </w:rPr>
            </w:pPr>
            <w:r w:rsidRPr="00531628">
              <w:rPr>
                <w:sz w:val="21"/>
                <w:szCs w:val="21"/>
                <w:lang w:val="en-GB"/>
              </w:rPr>
              <w:t>131</w:t>
            </w:r>
            <w:r w:rsidRPr="00531628">
              <w:rPr>
                <w:sz w:val="21"/>
                <w:szCs w:val="21"/>
                <w:lang w:val="en-GB" w:eastAsia="zh-CN"/>
              </w:rPr>
              <w:t xml:space="preserve"> </w:t>
            </w:r>
            <w:r w:rsidRPr="00531628">
              <w:rPr>
                <w:sz w:val="21"/>
                <w:szCs w:val="21"/>
                <w:lang w:val="en-GB"/>
              </w:rPr>
              <w:t>328</w:t>
            </w:r>
          </w:p>
          <w:p w:rsidR="00762CC5" w:rsidRPr="00531628" w:rsidRDefault="00762CC5" w:rsidP="00856529">
            <w:pPr>
              <w:pStyle w:val="NormalWeb"/>
              <w:spacing w:before="0" w:beforeAutospacing="0" w:after="0" w:afterAutospacing="0" w:line="360" w:lineRule="exact"/>
              <w:jc w:val="center"/>
              <w:rPr>
                <w:sz w:val="21"/>
                <w:szCs w:val="21"/>
                <w:lang w:val="en-GB"/>
              </w:rPr>
            </w:pPr>
            <w:r w:rsidRPr="00531628">
              <w:rPr>
                <w:sz w:val="21"/>
                <w:szCs w:val="21"/>
                <w:lang w:val="en-GB"/>
              </w:rPr>
              <w:t>132</w:t>
            </w:r>
            <w:r w:rsidRPr="00531628">
              <w:rPr>
                <w:sz w:val="21"/>
                <w:szCs w:val="21"/>
                <w:lang w:val="en-GB" w:eastAsia="zh-CN"/>
              </w:rPr>
              <w:t xml:space="preserve"> </w:t>
            </w:r>
            <w:r w:rsidRPr="00531628">
              <w:rPr>
                <w:sz w:val="21"/>
                <w:szCs w:val="21"/>
                <w:lang w:val="en-GB"/>
              </w:rPr>
              <w:t>872</w:t>
            </w:r>
          </w:p>
        </w:tc>
        <w:tc>
          <w:tcPr>
            <w:tcW w:w="236" w:type="dxa"/>
            <w:tcBorders>
              <w:left w:val="single" w:sz="4" w:space="0" w:color="auto"/>
              <w:bottom w:val="single" w:sz="4" w:space="0" w:color="auto"/>
            </w:tcBorders>
          </w:tcPr>
          <w:p w:rsidR="00762CC5" w:rsidRPr="00531628" w:rsidRDefault="00762CC5" w:rsidP="00856529">
            <w:pPr>
              <w:spacing w:line="360" w:lineRule="exact"/>
              <w:rPr>
                <w:rFonts w:ascii="Times New Roman"/>
                <w:szCs w:val="21"/>
                <w:lang w:val="en-GB"/>
              </w:rPr>
            </w:pPr>
          </w:p>
          <w:p w:rsidR="00762CC5" w:rsidRPr="00531628" w:rsidRDefault="00762CC5" w:rsidP="00856529">
            <w:pPr>
              <w:pStyle w:val="NormalWeb"/>
              <w:spacing w:before="0" w:beforeAutospacing="0" w:after="0" w:afterAutospacing="0" w:line="360" w:lineRule="exact"/>
              <w:jc w:val="center"/>
              <w:rPr>
                <w:sz w:val="21"/>
                <w:szCs w:val="21"/>
                <w:lang w:val="en-GB"/>
              </w:rPr>
            </w:pPr>
          </w:p>
        </w:tc>
        <w:tc>
          <w:tcPr>
            <w:tcW w:w="995" w:type="dxa"/>
            <w:tcBorders>
              <w:bottom w:val="single" w:sz="4" w:space="0" w:color="auto"/>
              <w:right w:val="single" w:sz="4" w:space="0" w:color="auto"/>
            </w:tcBorders>
          </w:tcPr>
          <w:p w:rsidR="00762CC5" w:rsidRPr="00531628" w:rsidRDefault="00762CC5" w:rsidP="00856529">
            <w:pPr>
              <w:spacing w:line="360" w:lineRule="exact"/>
              <w:jc w:val="center"/>
              <w:rPr>
                <w:rFonts w:ascii="Times New Roman"/>
                <w:szCs w:val="21"/>
                <w:lang w:val="en-GB"/>
              </w:rPr>
            </w:pPr>
            <w:r w:rsidRPr="00531628">
              <w:rPr>
                <w:rFonts w:ascii="Times New Roman"/>
                <w:szCs w:val="21"/>
                <w:lang w:val="en-GB"/>
              </w:rPr>
              <w:t>37.1</w:t>
            </w:r>
          </w:p>
          <w:p w:rsidR="00762CC5" w:rsidRPr="00531628" w:rsidRDefault="00762CC5" w:rsidP="00856529">
            <w:pPr>
              <w:pStyle w:val="NormalWeb"/>
              <w:spacing w:before="0" w:beforeAutospacing="0" w:after="0" w:afterAutospacing="0" w:line="360" w:lineRule="exact"/>
              <w:jc w:val="center"/>
              <w:rPr>
                <w:sz w:val="21"/>
                <w:szCs w:val="21"/>
                <w:lang w:val="en-GB"/>
              </w:rPr>
            </w:pPr>
            <w:r w:rsidRPr="00531628">
              <w:rPr>
                <w:sz w:val="21"/>
                <w:szCs w:val="21"/>
                <w:lang w:val="en-GB"/>
              </w:rPr>
              <w:t>46.3</w:t>
            </w:r>
          </w:p>
          <w:p w:rsidR="00762CC5" w:rsidRPr="00531628" w:rsidRDefault="00762CC5" w:rsidP="00856529">
            <w:pPr>
              <w:pStyle w:val="NormalWeb"/>
              <w:spacing w:before="0" w:beforeAutospacing="0" w:after="0" w:afterAutospacing="0" w:line="360" w:lineRule="exact"/>
              <w:jc w:val="center"/>
              <w:rPr>
                <w:sz w:val="21"/>
                <w:szCs w:val="21"/>
                <w:lang w:val="en-GB"/>
              </w:rPr>
            </w:pPr>
            <w:r w:rsidRPr="00531628">
              <w:rPr>
                <w:sz w:val="21"/>
                <w:szCs w:val="21"/>
                <w:lang w:val="en-GB"/>
              </w:rPr>
              <w:t>54.1</w:t>
            </w:r>
          </w:p>
          <w:p w:rsidR="00762CC5" w:rsidRPr="00531628" w:rsidRDefault="00762CC5" w:rsidP="00856529">
            <w:pPr>
              <w:pStyle w:val="NormalWeb"/>
              <w:spacing w:before="0" w:beforeAutospacing="0" w:after="0" w:afterAutospacing="0" w:line="360" w:lineRule="exact"/>
              <w:jc w:val="center"/>
              <w:rPr>
                <w:sz w:val="21"/>
                <w:szCs w:val="21"/>
                <w:lang w:val="en-GB"/>
              </w:rPr>
            </w:pPr>
            <w:r w:rsidRPr="00531628">
              <w:rPr>
                <w:sz w:val="21"/>
                <w:szCs w:val="21"/>
                <w:lang w:val="en-GB"/>
              </w:rPr>
              <w:t>68.9</w:t>
            </w:r>
          </w:p>
        </w:tc>
        <w:tc>
          <w:tcPr>
            <w:tcW w:w="236" w:type="dxa"/>
            <w:tcBorders>
              <w:left w:val="single" w:sz="4" w:space="0" w:color="auto"/>
              <w:bottom w:val="single" w:sz="4" w:space="0" w:color="auto"/>
            </w:tcBorders>
          </w:tcPr>
          <w:p w:rsidR="00762CC5" w:rsidRPr="00531628" w:rsidRDefault="00762CC5" w:rsidP="00856529">
            <w:pPr>
              <w:spacing w:line="360" w:lineRule="exact"/>
              <w:rPr>
                <w:rFonts w:ascii="Times New Roman"/>
                <w:szCs w:val="21"/>
                <w:lang w:val="en-GB"/>
              </w:rPr>
            </w:pPr>
          </w:p>
          <w:p w:rsidR="00762CC5" w:rsidRPr="00531628" w:rsidRDefault="00762CC5" w:rsidP="00856529">
            <w:pPr>
              <w:pStyle w:val="NormalWeb"/>
              <w:spacing w:before="0" w:beforeAutospacing="0" w:after="0" w:afterAutospacing="0" w:line="360" w:lineRule="exact"/>
              <w:jc w:val="center"/>
              <w:rPr>
                <w:sz w:val="21"/>
                <w:szCs w:val="21"/>
                <w:lang w:val="en-GB"/>
              </w:rPr>
            </w:pPr>
          </w:p>
        </w:tc>
        <w:tc>
          <w:tcPr>
            <w:tcW w:w="1054" w:type="dxa"/>
            <w:tcBorders>
              <w:bottom w:val="single" w:sz="4" w:space="0" w:color="auto"/>
              <w:right w:val="single" w:sz="4" w:space="0" w:color="auto"/>
            </w:tcBorders>
          </w:tcPr>
          <w:p w:rsidR="00762CC5" w:rsidRPr="00531628" w:rsidRDefault="00762CC5" w:rsidP="00856529">
            <w:pPr>
              <w:spacing w:line="360" w:lineRule="exact"/>
              <w:jc w:val="center"/>
              <w:rPr>
                <w:rFonts w:ascii="Times New Roman"/>
                <w:szCs w:val="21"/>
                <w:lang w:val="en-GB"/>
              </w:rPr>
            </w:pPr>
            <w:r w:rsidRPr="00531628">
              <w:rPr>
                <w:rFonts w:ascii="Times New Roman"/>
                <w:szCs w:val="21"/>
                <w:lang w:val="en-GB"/>
              </w:rPr>
              <w:t>3.1</w:t>
            </w:r>
          </w:p>
          <w:p w:rsidR="00762CC5" w:rsidRPr="00531628" w:rsidRDefault="00762CC5" w:rsidP="00856529">
            <w:pPr>
              <w:pStyle w:val="NormalWeb"/>
              <w:spacing w:before="0" w:beforeAutospacing="0" w:after="0" w:afterAutospacing="0" w:line="360" w:lineRule="exact"/>
              <w:jc w:val="center"/>
              <w:rPr>
                <w:sz w:val="21"/>
                <w:szCs w:val="21"/>
                <w:lang w:val="en-GB"/>
              </w:rPr>
            </w:pPr>
            <w:r w:rsidRPr="00531628">
              <w:rPr>
                <w:sz w:val="21"/>
                <w:szCs w:val="21"/>
                <w:lang w:val="en-GB"/>
              </w:rPr>
              <w:t>36.0</w:t>
            </w:r>
          </w:p>
          <w:p w:rsidR="00762CC5" w:rsidRPr="00531628" w:rsidRDefault="00762CC5" w:rsidP="00856529">
            <w:pPr>
              <w:pStyle w:val="NormalWeb"/>
              <w:spacing w:before="0" w:beforeAutospacing="0" w:after="0" w:afterAutospacing="0" w:line="360" w:lineRule="exact"/>
              <w:jc w:val="center"/>
              <w:rPr>
                <w:sz w:val="21"/>
                <w:szCs w:val="21"/>
                <w:lang w:val="en-GB"/>
              </w:rPr>
            </w:pPr>
            <w:r w:rsidRPr="00531628">
              <w:rPr>
                <w:sz w:val="21"/>
                <w:szCs w:val="21"/>
                <w:lang w:val="en-GB"/>
              </w:rPr>
              <w:t>26.7</w:t>
            </w:r>
          </w:p>
          <w:p w:rsidR="00762CC5" w:rsidRPr="00531628" w:rsidRDefault="00762CC5" w:rsidP="00856529">
            <w:pPr>
              <w:pStyle w:val="NormalWeb"/>
              <w:spacing w:before="0" w:beforeAutospacing="0" w:after="0" w:afterAutospacing="0" w:line="360" w:lineRule="exact"/>
              <w:jc w:val="center"/>
              <w:rPr>
                <w:sz w:val="21"/>
                <w:szCs w:val="21"/>
                <w:lang w:val="en-GB"/>
              </w:rPr>
            </w:pPr>
            <w:r w:rsidRPr="00531628">
              <w:rPr>
                <w:sz w:val="21"/>
                <w:szCs w:val="21"/>
                <w:lang w:val="en-GB"/>
              </w:rPr>
              <w:t>34.3</w:t>
            </w:r>
          </w:p>
        </w:tc>
        <w:tc>
          <w:tcPr>
            <w:tcW w:w="790" w:type="dxa"/>
            <w:tcBorders>
              <w:left w:val="single" w:sz="4" w:space="0" w:color="auto"/>
              <w:bottom w:val="single" w:sz="4" w:space="0" w:color="auto"/>
              <w:right w:val="single" w:sz="4" w:space="0" w:color="auto"/>
            </w:tcBorders>
          </w:tcPr>
          <w:p w:rsidR="00762CC5" w:rsidRPr="00531628" w:rsidRDefault="00762CC5" w:rsidP="00856529">
            <w:pPr>
              <w:spacing w:line="360" w:lineRule="exact"/>
              <w:jc w:val="center"/>
              <w:rPr>
                <w:rFonts w:ascii="Times New Roman"/>
                <w:szCs w:val="21"/>
                <w:lang w:val="en-GB"/>
              </w:rPr>
            </w:pPr>
            <w:r w:rsidRPr="00531628">
              <w:rPr>
                <w:rFonts w:ascii="Times New Roman"/>
                <w:szCs w:val="21"/>
                <w:lang w:val="en-GB"/>
              </w:rPr>
              <w:t>6.2</w:t>
            </w:r>
          </w:p>
          <w:p w:rsidR="00762CC5" w:rsidRPr="00531628" w:rsidRDefault="00762CC5" w:rsidP="00856529">
            <w:pPr>
              <w:pStyle w:val="NormalWeb"/>
              <w:spacing w:before="0" w:beforeAutospacing="0" w:after="0" w:afterAutospacing="0" w:line="360" w:lineRule="exact"/>
              <w:jc w:val="center"/>
              <w:rPr>
                <w:sz w:val="21"/>
                <w:szCs w:val="21"/>
                <w:lang w:val="en-GB"/>
              </w:rPr>
            </w:pPr>
            <w:r w:rsidRPr="00531628">
              <w:rPr>
                <w:sz w:val="21"/>
                <w:szCs w:val="21"/>
                <w:lang w:val="en-GB"/>
              </w:rPr>
              <w:t>49.0</w:t>
            </w:r>
          </w:p>
          <w:p w:rsidR="00762CC5" w:rsidRPr="00531628" w:rsidRDefault="00762CC5" w:rsidP="00856529">
            <w:pPr>
              <w:pStyle w:val="NormalWeb"/>
              <w:spacing w:before="0" w:beforeAutospacing="0" w:after="0" w:afterAutospacing="0" w:line="360" w:lineRule="exact"/>
              <w:jc w:val="center"/>
              <w:rPr>
                <w:sz w:val="21"/>
                <w:szCs w:val="21"/>
                <w:lang w:val="en-GB"/>
              </w:rPr>
            </w:pPr>
            <w:r w:rsidRPr="00531628">
              <w:rPr>
                <w:sz w:val="21"/>
                <w:szCs w:val="21"/>
                <w:lang w:val="en-GB"/>
              </w:rPr>
              <w:t>26.5</w:t>
            </w:r>
          </w:p>
          <w:p w:rsidR="00762CC5" w:rsidRPr="00531628" w:rsidRDefault="00762CC5" w:rsidP="00856529">
            <w:pPr>
              <w:pStyle w:val="NormalWeb"/>
              <w:spacing w:before="0" w:beforeAutospacing="0" w:after="0" w:afterAutospacing="0" w:line="360" w:lineRule="exact"/>
              <w:jc w:val="center"/>
              <w:rPr>
                <w:sz w:val="21"/>
                <w:szCs w:val="21"/>
                <w:lang w:val="en-GB"/>
              </w:rPr>
            </w:pPr>
            <w:r w:rsidRPr="00531628">
              <w:rPr>
                <w:sz w:val="21"/>
                <w:szCs w:val="21"/>
                <w:lang w:val="en-GB"/>
              </w:rPr>
              <w:t>18.3</w:t>
            </w:r>
          </w:p>
        </w:tc>
      </w:tr>
      <w:tr w:rsidR="00762CC5" w:rsidRPr="00531628" w:rsidTr="00856529">
        <w:trPr>
          <w:trHeight w:val="251"/>
          <w:jc w:val="center"/>
        </w:trPr>
        <w:tc>
          <w:tcPr>
            <w:tcW w:w="2569" w:type="dxa"/>
            <w:tcBorders>
              <w:top w:val="single" w:sz="4" w:space="0" w:color="auto"/>
              <w:left w:val="single" w:sz="4" w:space="0" w:color="auto"/>
              <w:bottom w:val="single" w:sz="4" w:space="0" w:color="auto"/>
            </w:tcBorders>
          </w:tcPr>
          <w:p w:rsidR="00762CC5" w:rsidRPr="00531628" w:rsidRDefault="00762CC5" w:rsidP="00856529">
            <w:pPr>
              <w:pStyle w:val="NormalWeb"/>
              <w:spacing w:before="0" w:beforeAutospacing="0" w:after="0" w:afterAutospacing="0" w:line="360" w:lineRule="exact"/>
              <w:jc w:val="both"/>
              <w:rPr>
                <w:sz w:val="21"/>
                <w:szCs w:val="21"/>
                <w:lang w:val="en-GB"/>
              </w:rPr>
            </w:pPr>
            <w:r w:rsidRPr="00531628">
              <w:rPr>
                <w:rFonts w:eastAsia="SimHei"/>
                <w:bCs/>
                <w:sz w:val="21"/>
                <w:szCs w:val="21"/>
                <w:lang w:val="en-GB"/>
              </w:rPr>
              <w:t>总数</w:t>
            </w:r>
          </w:p>
        </w:tc>
        <w:tc>
          <w:tcPr>
            <w:tcW w:w="236" w:type="dxa"/>
            <w:tcBorders>
              <w:top w:val="single" w:sz="4" w:space="0" w:color="auto"/>
              <w:left w:val="single" w:sz="4" w:space="0" w:color="auto"/>
              <w:bottom w:val="single" w:sz="4" w:space="0" w:color="auto"/>
            </w:tcBorders>
          </w:tcPr>
          <w:p w:rsidR="00762CC5" w:rsidRPr="00531628" w:rsidRDefault="00762CC5" w:rsidP="00856529">
            <w:pPr>
              <w:pStyle w:val="NormalWeb"/>
              <w:spacing w:before="0" w:beforeAutospacing="0" w:after="0" w:afterAutospacing="0" w:line="360" w:lineRule="exact"/>
              <w:jc w:val="both"/>
              <w:rPr>
                <w:sz w:val="21"/>
                <w:szCs w:val="21"/>
                <w:lang w:val="en-GB"/>
              </w:rPr>
            </w:pPr>
          </w:p>
        </w:tc>
        <w:tc>
          <w:tcPr>
            <w:tcW w:w="1068" w:type="dxa"/>
            <w:tcBorders>
              <w:top w:val="single" w:sz="4" w:space="0" w:color="auto"/>
              <w:bottom w:val="single" w:sz="4" w:space="0" w:color="auto"/>
              <w:right w:val="single" w:sz="4" w:space="0" w:color="auto"/>
            </w:tcBorders>
          </w:tcPr>
          <w:p w:rsidR="00762CC5" w:rsidRPr="00531628" w:rsidRDefault="00762CC5" w:rsidP="00856529">
            <w:pPr>
              <w:pStyle w:val="NormalWeb"/>
              <w:spacing w:before="0" w:beforeAutospacing="0" w:after="0" w:afterAutospacing="0" w:line="360" w:lineRule="exact"/>
              <w:jc w:val="center"/>
              <w:rPr>
                <w:sz w:val="21"/>
                <w:szCs w:val="21"/>
                <w:lang w:val="en-GB"/>
              </w:rPr>
            </w:pPr>
            <w:r w:rsidRPr="00531628">
              <w:rPr>
                <w:rFonts w:eastAsia="SimHei"/>
                <w:bCs/>
                <w:sz w:val="21"/>
                <w:szCs w:val="21"/>
                <w:lang w:val="en-GB"/>
              </w:rPr>
              <w:t>493</w:t>
            </w:r>
            <w:r w:rsidRPr="00531628">
              <w:rPr>
                <w:rFonts w:eastAsia="SimHei"/>
                <w:bCs/>
                <w:sz w:val="21"/>
                <w:szCs w:val="21"/>
                <w:lang w:val="en-GB" w:eastAsia="zh-CN"/>
              </w:rPr>
              <w:t xml:space="preserve"> </w:t>
            </w:r>
            <w:r w:rsidRPr="00531628">
              <w:rPr>
                <w:rFonts w:eastAsia="SimHei"/>
                <w:bCs/>
                <w:sz w:val="21"/>
                <w:szCs w:val="21"/>
                <w:lang w:val="en-GB"/>
              </w:rPr>
              <w:t>440</w:t>
            </w:r>
          </w:p>
        </w:tc>
        <w:tc>
          <w:tcPr>
            <w:tcW w:w="236" w:type="dxa"/>
            <w:tcBorders>
              <w:top w:val="single" w:sz="4" w:space="0" w:color="auto"/>
              <w:left w:val="single" w:sz="4" w:space="0" w:color="auto"/>
              <w:bottom w:val="single" w:sz="4" w:space="0" w:color="auto"/>
            </w:tcBorders>
          </w:tcPr>
          <w:p w:rsidR="00762CC5" w:rsidRPr="00531628" w:rsidRDefault="00762CC5" w:rsidP="00856529">
            <w:pPr>
              <w:pStyle w:val="NormalWeb"/>
              <w:spacing w:before="0" w:beforeAutospacing="0" w:after="0" w:afterAutospacing="0" w:line="360" w:lineRule="exact"/>
              <w:jc w:val="center"/>
              <w:rPr>
                <w:sz w:val="21"/>
                <w:szCs w:val="21"/>
                <w:lang w:val="en-GB"/>
              </w:rPr>
            </w:pPr>
          </w:p>
        </w:tc>
        <w:tc>
          <w:tcPr>
            <w:tcW w:w="995" w:type="dxa"/>
            <w:tcBorders>
              <w:top w:val="single" w:sz="4" w:space="0" w:color="auto"/>
              <w:bottom w:val="single" w:sz="4" w:space="0" w:color="auto"/>
              <w:right w:val="single" w:sz="4" w:space="0" w:color="auto"/>
            </w:tcBorders>
          </w:tcPr>
          <w:p w:rsidR="00762CC5" w:rsidRPr="00531628" w:rsidRDefault="00762CC5" w:rsidP="00856529">
            <w:pPr>
              <w:pStyle w:val="NormalWeb"/>
              <w:spacing w:before="0" w:beforeAutospacing="0" w:after="0" w:afterAutospacing="0" w:line="360" w:lineRule="exact"/>
              <w:jc w:val="center"/>
              <w:rPr>
                <w:sz w:val="21"/>
                <w:szCs w:val="21"/>
                <w:lang w:val="en-GB"/>
              </w:rPr>
            </w:pPr>
            <w:r w:rsidRPr="00531628">
              <w:rPr>
                <w:rFonts w:eastAsia="SimHei"/>
                <w:bCs/>
                <w:sz w:val="21"/>
                <w:szCs w:val="21"/>
                <w:lang w:val="en-GB"/>
              </w:rPr>
              <w:t>54.1</w:t>
            </w:r>
          </w:p>
        </w:tc>
        <w:tc>
          <w:tcPr>
            <w:tcW w:w="236" w:type="dxa"/>
            <w:tcBorders>
              <w:top w:val="single" w:sz="4" w:space="0" w:color="auto"/>
              <w:left w:val="single" w:sz="4" w:space="0" w:color="auto"/>
              <w:bottom w:val="single" w:sz="4" w:space="0" w:color="auto"/>
            </w:tcBorders>
          </w:tcPr>
          <w:p w:rsidR="00762CC5" w:rsidRPr="00531628" w:rsidRDefault="00762CC5" w:rsidP="00856529">
            <w:pPr>
              <w:pStyle w:val="NormalWeb"/>
              <w:spacing w:before="0" w:beforeAutospacing="0" w:after="0" w:afterAutospacing="0" w:line="360" w:lineRule="exact"/>
              <w:jc w:val="center"/>
              <w:rPr>
                <w:sz w:val="21"/>
                <w:szCs w:val="21"/>
                <w:lang w:val="en-GB"/>
              </w:rPr>
            </w:pPr>
          </w:p>
        </w:tc>
        <w:tc>
          <w:tcPr>
            <w:tcW w:w="1054" w:type="dxa"/>
            <w:tcBorders>
              <w:top w:val="single" w:sz="4" w:space="0" w:color="auto"/>
              <w:bottom w:val="single" w:sz="4" w:space="0" w:color="auto"/>
              <w:right w:val="single" w:sz="4" w:space="0" w:color="auto"/>
            </w:tcBorders>
          </w:tcPr>
          <w:p w:rsidR="00762CC5" w:rsidRPr="00531628" w:rsidRDefault="00762CC5" w:rsidP="00856529">
            <w:pPr>
              <w:pStyle w:val="NormalWeb"/>
              <w:spacing w:before="0" w:beforeAutospacing="0" w:after="0" w:afterAutospacing="0" w:line="360" w:lineRule="exact"/>
              <w:jc w:val="center"/>
              <w:rPr>
                <w:sz w:val="21"/>
                <w:szCs w:val="21"/>
                <w:lang w:val="en-GB"/>
              </w:rPr>
            </w:pPr>
            <w:r w:rsidRPr="00531628">
              <w:rPr>
                <w:rFonts w:eastAsia="SimHei"/>
                <w:bCs/>
                <w:sz w:val="21"/>
                <w:szCs w:val="21"/>
                <w:lang w:val="en-GB"/>
              </w:rPr>
              <w:t>100.0</w:t>
            </w:r>
          </w:p>
        </w:tc>
        <w:tc>
          <w:tcPr>
            <w:tcW w:w="790" w:type="dxa"/>
            <w:tcBorders>
              <w:top w:val="single" w:sz="4" w:space="0" w:color="auto"/>
              <w:left w:val="single" w:sz="4" w:space="0" w:color="auto"/>
              <w:bottom w:val="single" w:sz="4" w:space="0" w:color="auto"/>
              <w:right w:val="single" w:sz="4" w:space="0" w:color="auto"/>
            </w:tcBorders>
          </w:tcPr>
          <w:p w:rsidR="00762CC5" w:rsidRPr="00531628" w:rsidRDefault="00762CC5" w:rsidP="00856529">
            <w:pPr>
              <w:pStyle w:val="NormalWeb"/>
              <w:spacing w:before="0" w:beforeAutospacing="0" w:after="0" w:afterAutospacing="0" w:line="360" w:lineRule="exact"/>
              <w:jc w:val="center"/>
              <w:rPr>
                <w:sz w:val="21"/>
                <w:szCs w:val="21"/>
                <w:lang w:val="en-GB"/>
              </w:rPr>
            </w:pPr>
            <w:r w:rsidRPr="00531628">
              <w:rPr>
                <w:rFonts w:eastAsia="SimHei"/>
                <w:bCs/>
                <w:sz w:val="21"/>
                <w:szCs w:val="21"/>
                <w:lang w:val="en-GB"/>
              </w:rPr>
              <w:t>100.0</w:t>
            </w:r>
          </w:p>
        </w:tc>
      </w:tr>
    </w:tbl>
    <w:p w:rsidR="00762CC5" w:rsidRPr="00531628" w:rsidRDefault="00762CC5" w:rsidP="00961992">
      <w:pPr>
        <w:pStyle w:val="NormalWeb"/>
        <w:spacing w:before="0" w:beforeAutospacing="0" w:after="0" w:afterAutospacing="0" w:line="360" w:lineRule="exact"/>
        <w:ind w:left="902" w:firstLineChars="220" w:firstLine="31680"/>
        <w:jc w:val="both"/>
        <w:rPr>
          <w:rFonts w:hint="eastAsia"/>
          <w:sz w:val="21"/>
          <w:szCs w:val="21"/>
          <w:lang w:val="en-GB" w:eastAsia="zh-CN"/>
        </w:rPr>
      </w:pPr>
      <w:r w:rsidRPr="00531628">
        <w:rPr>
          <w:sz w:val="21"/>
          <w:szCs w:val="21"/>
          <w:lang w:val="en-GB" w:eastAsia="zh-CN"/>
        </w:rPr>
        <w:t>注释：不含北方省和东方省</w:t>
      </w:r>
      <w:r w:rsidR="008A2830" w:rsidRPr="00531628">
        <w:rPr>
          <w:rFonts w:hint="eastAsia"/>
          <w:sz w:val="21"/>
          <w:szCs w:val="21"/>
          <w:lang w:val="en-GB" w:eastAsia="zh-CN"/>
        </w:rPr>
        <w:t>。</w:t>
      </w:r>
    </w:p>
    <w:p w:rsidR="00762CC5" w:rsidRPr="00531628" w:rsidRDefault="00D4113B" w:rsidP="00961992">
      <w:pPr>
        <w:pStyle w:val="NormalWeb"/>
        <w:spacing w:before="0" w:beforeAutospacing="0" w:after="240" w:afterAutospacing="0" w:line="360" w:lineRule="exact"/>
        <w:ind w:left="900" w:firstLineChars="220" w:firstLine="31680"/>
        <w:jc w:val="both"/>
        <w:rPr>
          <w:rFonts w:hint="eastAsia"/>
          <w:sz w:val="21"/>
          <w:szCs w:val="21"/>
          <w:lang w:val="en-GB" w:eastAsia="zh-CN"/>
        </w:rPr>
      </w:pPr>
      <w:r w:rsidRPr="00531628">
        <w:rPr>
          <w:rFonts w:eastAsia="KaiTi_GB2312"/>
          <w:sz w:val="21"/>
          <w:szCs w:val="21"/>
          <w:lang w:val="en-GB" w:eastAsia="zh-CN"/>
        </w:rPr>
        <w:t>资料来源</w:t>
      </w:r>
      <w:r w:rsidR="00762CC5" w:rsidRPr="00531628">
        <w:rPr>
          <w:sz w:val="21"/>
          <w:szCs w:val="21"/>
          <w:lang w:val="en-GB" w:eastAsia="zh-CN"/>
        </w:rPr>
        <w:t>：斯里兰卡劳动力调查</w:t>
      </w:r>
      <w:r w:rsidR="00762CC5" w:rsidRPr="00531628">
        <w:rPr>
          <w:sz w:val="21"/>
          <w:szCs w:val="21"/>
          <w:lang w:val="en-GB" w:eastAsia="zh-CN"/>
        </w:rPr>
        <w:t xml:space="preserve"> – 2006</w:t>
      </w:r>
      <w:r w:rsidR="00762CC5" w:rsidRPr="00531628">
        <w:rPr>
          <w:sz w:val="21"/>
          <w:szCs w:val="21"/>
          <w:lang w:val="en-GB" w:eastAsia="zh-CN"/>
        </w:rPr>
        <w:t>年</w:t>
      </w:r>
      <w:r w:rsidR="008A2830" w:rsidRPr="00531628">
        <w:rPr>
          <w:rFonts w:hint="eastAsia"/>
          <w:sz w:val="21"/>
          <w:szCs w:val="21"/>
          <w:lang w:val="en-GB" w:eastAsia="zh-CN"/>
        </w:rPr>
        <w:t>。</w:t>
      </w:r>
    </w:p>
    <w:p w:rsidR="00762CC5" w:rsidRPr="00531628" w:rsidRDefault="00762CC5" w:rsidP="00762CC5">
      <w:pPr>
        <w:spacing w:after="240" w:line="360" w:lineRule="exact"/>
        <w:rPr>
          <w:rFonts w:ascii="Times New Roman"/>
          <w:szCs w:val="21"/>
        </w:rPr>
      </w:pPr>
      <w:r w:rsidRPr="00531628">
        <w:rPr>
          <w:rFonts w:ascii="Times New Roman"/>
          <w:szCs w:val="21"/>
        </w:rPr>
        <w:t>104.</w:t>
      </w:r>
      <w:r w:rsidRPr="00531628">
        <w:rPr>
          <w:rFonts w:ascii="Times New Roman"/>
          <w:szCs w:val="21"/>
        </w:rPr>
        <w:tab/>
        <w:t xml:space="preserve"> </w:t>
      </w:r>
      <w:r w:rsidRPr="00531628">
        <w:rPr>
          <w:rFonts w:ascii="Times New Roman"/>
          <w:szCs w:val="21"/>
        </w:rPr>
        <w:t>失业问题最严重的是</w:t>
      </w:r>
      <w:r w:rsidRPr="00531628">
        <w:rPr>
          <w:rFonts w:ascii="Times New Roman"/>
          <w:szCs w:val="21"/>
        </w:rPr>
        <w:t>25</w:t>
      </w:r>
      <w:r w:rsidRPr="00531628">
        <w:rPr>
          <w:rFonts w:ascii="Times New Roman"/>
          <w:szCs w:val="21"/>
        </w:rPr>
        <w:t>岁以下人群，其中，女性受影响最大。在失业人口中，女性的学历比男性更高。这是前期所存在趋势的延续，这表明，受过教育的女性的失业问题更严重，持有普通教育证书（高等学历）或更高学历的女性失业率最高。</w:t>
      </w:r>
    </w:p>
    <w:p w:rsidR="00762CC5" w:rsidRPr="00531628" w:rsidRDefault="008A2830" w:rsidP="008A2830">
      <w:pPr>
        <w:pStyle w:val="NormalWeb"/>
        <w:spacing w:before="0" w:beforeAutospacing="0" w:after="0" w:afterAutospacing="0" w:line="360" w:lineRule="exact"/>
        <w:jc w:val="center"/>
        <w:rPr>
          <w:sz w:val="21"/>
          <w:szCs w:val="21"/>
          <w:lang w:val="en-GB" w:eastAsia="zh-CN"/>
        </w:rPr>
      </w:pPr>
      <w:r w:rsidRPr="00531628">
        <w:rPr>
          <w:rFonts w:eastAsia="SimHei"/>
          <w:bCs/>
          <w:sz w:val="21"/>
          <w:szCs w:val="21"/>
          <w:u w:val="single"/>
          <w:lang w:val="en-GB" w:eastAsia="zh-CN"/>
        </w:rPr>
        <w:br w:type="page"/>
      </w:r>
      <w:r w:rsidR="00762CC5" w:rsidRPr="00531628">
        <w:rPr>
          <w:rFonts w:eastAsia="SimHei"/>
          <w:bCs/>
          <w:sz w:val="21"/>
          <w:szCs w:val="21"/>
          <w:u w:val="single"/>
          <w:lang w:val="en-GB" w:eastAsia="zh-CN"/>
        </w:rPr>
        <w:t>表</w:t>
      </w:r>
      <w:r w:rsidR="00762CC5" w:rsidRPr="00531628">
        <w:rPr>
          <w:rFonts w:eastAsia="SimHei"/>
          <w:bCs/>
          <w:sz w:val="21"/>
          <w:szCs w:val="21"/>
          <w:u w:val="single"/>
          <w:lang w:val="en-GB" w:eastAsia="zh-CN"/>
        </w:rPr>
        <w:t>30</w:t>
      </w:r>
    </w:p>
    <w:p w:rsidR="00762CC5" w:rsidRPr="00531628" w:rsidRDefault="00762CC5" w:rsidP="00762CC5">
      <w:pPr>
        <w:pStyle w:val="NormalWeb"/>
        <w:spacing w:before="0" w:beforeAutospacing="0" w:after="240" w:afterAutospacing="0" w:line="360" w:lineRule="exact"/>
        <w:jc w:val="center"/>
        <w:rPr>
          <w:rFonts w:eastAsia="SimHei"/>
          <w:bCs/>
          <w:sz w:val="21"/>
          <w:szCs w:val="21"/>
          <w:lang w:val="en-GB" w:eastAsia="zh-CN"/>
        </w:rPr>
      </w:pPr>
      <w:r w:rsidRPr="00531628">
        <w:rPr>
          <w:rFonts w:eastAsia="SimHei"/>
          <w:bCs/>
          <w:sz w:val="21"/>
          <w:szCs w:val="21"/>
          <w:lang w:val="en-GB" w:eastAsia="zh-CN"/>
        </w:rPr>
        <w:t>按部门分列的失业人口状况</w:t>
      </w:r>
      <w:r w:rsidRPr="00531628">
        <w:rPr>
          <w:rFonts w:eastAsia="SimHei"/>
          <w:bCs/>
          <w:sz w:val="21"/>
          <w:szCs w:val="21"/>
          <w:lang w:val="en-GB" w:eastAsia="zh-CN"/>
        </w:rPr>
        <w:t xml:space="preserve"> </w:t>
      </w:r>
      <w:r w:rsidRPr="00531628">
        <w:rPr>
          <w:rFonts w:eastAsia="SimHei"/>
          <w:bCs/>
          <w:sz w:val="21"/>
          <w:szCs w:val="21"/>
          <w:lang w:val="en-GB" w:eastAsia="zh-CN"/>
        </w:rPr>
        <w:t>（</w:t>
      </w:r>
      <w:r w:rsidRPr="00531628">
        <w:rPr>
          <w:rFonts w:eastAsia="SimHei"/>
          <w:bCs/>
          <w:sz w:val="21"/>
          <w:szCs w:val="21"/>
          <w:lang w:val="en-GB" w:eastAsia="zh-CN"/>
        </w:rPr>
        <w:t>1996-2006</w:t>
      </w:r>
      <w:r w:rsidRPr="00531628">
        <w:rPr>
          <w:rFonts w:eastAsia="SimHei"/>
          <w:bCs/>
          <w:sz w:val="21"/>
          <w:szCs w:val="21"/>
          <w:lang w:val="en-GB" w:eastAsia="zh-CN"/>
        </w:rPr>
        <w:t>年）</w:t>
      </w:r>
    </w:p>
    <w:tbl>
      <w:tblPr>
        <w:tblpPr w:leftFromText="180" w:rightFromText="180" w:vertAnchor="text" w:horzAnchor="margin" w:tblpXSpec="center" w:tblpY="56"/>
        <w:tblW w:w="9991" w:type="dxa"/>
        <w:tblLayout w:type="fixed"/>
        <w:tblLook w:val="0000" w:firstRow="0" w:lastRow="0" w:firstColumn="0" w:lastColumn="0" w:noHBand="0" w:noVBand="0"/>
      </w:tblPr>
      <w:tblGrid>
        <w:gridCol w:w="1188"/>
        <w:gridCol w:w="1080"/>
        <w:gridCol w:w="1080"/>
        <w:gridCol w:w="200"/>
        <w:gridCol w:w="936"/>
        <w:gridCol w:w="1080"/>
        <w:gridCol w:w="1080"/>
        <w:gridCol w:w="1080"/>
        <w:gridCol w:w="1156"/>
        <w:gridCol w:w="1111"/>
        <w:tblGridChange w:id="33">
          <w:tblGrid>
            <w:gridCol w:w="1188"/>
            <w:gridCol w:w="1080"/>
            <w:gridCol w:w="1080"/>
            <w:gridCol w:w="200"/>
            <w:gridCol w:w="936"/>
            <w:gridCol w:w="1080"/>
            <w:gridCol w:w="1080"/>
            <w:gridCol w:w="1080"/>
            <w:gridCol w:w="1156"/>
            <w:gridCol w:w="1111"/>
          </w:tblGrid>
        </w:tblGridChange>
      </w:tblGrid>
      <w:tr w:rsidR="00762CC5" w:rsidRPr="00531628" w:rsidTr="00762CC5">
        <w:trPr>
          <w:trHeight w:val="331"/>
        </w:trPr>
        <w:tc>
          <w:tcPr>
            <w:tcW w:w="1188" w:type="dxa"/>
            <w:vMerge w:val="restart"/>
            <w:tcBorders>
              <w:top w:val="single" w:sz="4" w:space="0" w:color="auto"/>
              <w:left w:val="single" w:sz="4" w:space="0" w:color="auto"/>
              <w:right w:val="single" w:sz="4" w:space="0" w:color="auto"/>
            </w:tcBorders>
          </w:tcPr>
          <w:p w:rsidR="00762CC5" w:rsidRPr="00531628" w:rsidRDefault="00762CC5" w:rsidP="008A2830">
            <w:pPr>
              <w:spacing w:line="360" w:lineRule="exact"/>
              <w:jc w:val="center"/>
              <w:rPr>
                <w:rFonts w:ascii="Times New Roman"/>
                <w:szCs w:val="21"/>
                <w:lang w:val="en-GB"/>
              </w:rPr>
            </w:pPr>
            <w:bookmarkStart w:id="34" w:name="0.1_table20"/>
            <w:bookmarkEnd w:id="34"/>
            <w:r w:rsidRPr="00531628">
              <w:rPr>
                <w:rFonts w:ascii="Times New Roman" w:eastAsia="SimHei"/>
                <w:bCs/>
                <w:szCs w:val="21"/>
                <w:lang w:val="en-GB"/>
              </w:rPr>
              <w:t>部门</w:t>
            </w:r>
          </w:p>
        </w:tc>
        <w:tc>
          <w:tcPr>
            <w:tcW w:w="4376" w:type="dxa"/>
            <w:gridSpan w:val="5"/>
            <w:tcBorders>
              <w:top w:val="single" w:sz="4" w:space="0" w:color="auto"/>
              <w:left w:val="single" w:sz="4" w:space="0" w:color="auto"/>
              <w:right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eastAsia="SimHei"/>
                <w:bCs/>
                <w:szCs w:val="21"/>
                <w:lang w:val="en-GB"/>
              </w:rPr>
              <w:t>1996</w:t>
            </w:r>
            <w:r w:rsidRPr="00531628">
              <w:rPr>
                <w:rFonts w:ascii="Times New Roman" w:eastAsia="SimHei"/>
                <w:bCs/>
                <w:szCs w:val="21"/>
                <w:lang w:val="en-GB"/>
              </w:rPr>
              <w:t>年</w:t>
            </w:r>
          </w:p>
        </w:tc>
        <w:tc>
          <w:tcPr>
            <w:tcW w:w="4427" w:type="dxa"/>
            <w:gridSpan w:val="4"/>
            <w:tcBorders>
              <w:top w:val="single" w:sz="4" w:space="0" w:color="auto"/>
              <w:left w:val="single" w:sz="4" w:space="0" w:color="auto"/>
              <w:right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eastAsia="SimHei"/>
                <w:bCs/>
                <w:szCs w:val="21"/>
                <w:lang w:val="en-GB"/>
              </w:rPr>
              <w:t>2006</w:t>
            </w:r>
            <w:r w:rsidRPr="00531628">
              <w:rPr>
                <w:rFonts w:ascii="Times New Roman" w:eastAsia="SimHei"/>
                <w:bCs/>
                <w:szCs w:val="21"/>
                <w:lang w:val="en-GB"/>
              </w:rPr>
              <w:t>年</w:t>
            </w:r>
          </w:p>
        </w:tc>
      </w:tr>
      <w:tr w:rsidR="00762CC5" w:rsidRPr="00531628" w:rsidTr="00762CC5">
        <w:trPr>
          <w:trHeight w:val="397"/>
        </w:trPr>
        <w:tc>
          <w:tcPr>
            <w:tcW w:w="1188" w:type="dxa"/>
            <w:vMerge/>
            <w:tcBorders>
              <w:left w:val="single" w:sz="4" w:space="0" w:color="auto"/>
              <w:right w:val="single" w:sz="4" w:space="0" w:color="auto"/>
            </w:tcBorders>
          </w:tcPr>
          <w:p w:rsidR="00762CC5" w:rsidRPr="00531628" w:rsidRDefault="00762CC5" w:rsidP="008A2830">
            <w:pPr>
              <w:keepNext/>
              <w:keepLines/>
              <w:spacing w:line="360" w:lineRule="exact"/>
              <w:jc w:val="center"/>
              <w:outlineLvl w:val="0"/>
              <w:rPr>
                <w:rFonts w:ascii="Times New Roman"/>
                <w:szCs w:val="21"/>
                <w:lang w:val="en-GB"/>
              </w:rPr>
            </w:pPr>
          </w:p>
        </w:tc>
        <w:tc>
          <w:tcPr>
            <w:tcW w:w="2360" w:type="dxa"/>
            <w:gridSpan w:val="3"/>
            <w:tcBorders>
              <w:left w:val="single" w:sz="4" w:space="0" w:color="auto"/>
              <w:bottom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eastAsia="SimHei"/>
                <w:bCs/>
                <w:szCs w:val="21"/>
                <w:lang w:val="en-GB"/>
              </w:rPr>
              <w:t>女</w:t>
            </w:r>
          </w:p>
        </w:tc>
        <w:tc>
          <w:tcPr>
            <w:tcW w:w="2016" w:type="dxa"/>
            <w:gridSpan w:val="2"/>
            <w:tcBorders>
              <w:bottom w:val="single" w:sz="4" w:space="0" w:color="auto"/>
              <w:right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eastAsia="SimHei"/>
                <w:bCs/>
                <w:szCs w:val="21"/>
                <w:lang w:val="en-GB"/>
              </w:rPr>
              <w:t>男</w:t>
            </w:r>
          </w:p>
        </w:tc>
        <w:tc>
          <w:tcPr>
            <w:tcW w:w="2160" w:type="dxa"/>
            <w:gridSpan w:val="2"/>
            <w:tcBorders>
              <w:left w:val="single" w:sz="4" w:space="0" w:color="auto"/>
              <w:bottom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eastAsia="SimHei"/>
                <w:bCs/>
                <w:szCs w:val="21"/>
                <w:lang w:val="en-GB"/>
              </w:rPr>
              <w:t>女</w:t>
            </w:r>
          </w:p>
        </w:tc>
        <w:tc>
          <w:tcPr>
            <w:tcW w:w="2267" w:type="dxa"/>
            <w:gridSpan w:val="2"/>
            <w:tcBorders>
              <w:bottom w:val="single" w:sz="4" w:space="0" w:color="auto"/>
              <w:right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eastAsia="SimHei"/>
                <w:bCs/>
                <w:szCs w:val="21"/>
                <w:lang w:val="en-GB"/>
              </w:rPr>
              <w:t>男</w:t>
            </w:r>
          </w:p>
        </w:tc>
      </w:tr>
      <w:tr w:rsidR="00762CC5" w:rsidRPr="00531628" w:rsidTr="00762CC5">
        <w:trPr>
          <w:trHeight w:val="574"/>
        </w:trPr>
        <w:tc>
          <w:tcPr>
            <w:tcW w:w="1188" w:type="dxa"/>
            <w:vMerge/>
            <w:tcBorders>
              <w:left w:val="single" w:sz="4" w:space="0" w:color="auto"/>
              <w:bottom w:val="single" w:sz="4" w:space="0" w:color="auto"/>
              <w:right w:val="single" w:sz="4" w:space="0" w:color="auto"/>
            </w:tcBorders>
          </w:tcPr>
          <w:p w:rsidR="00762CC5" w:rsidRPr="00531628" w:rsidRDefault="00762CC5" w:rsidP="008A2830">
            <w:pPr>
              <w:keepNext/>
              <w:keepLines/>
              <w:spacing w:line="360" w:lineRule="exact"/>
              <w:outlineLvl w:val="0"/>
              <w:rPr>
                <w:rFonts w:ascii="Times New Roman"/>
                <w:szCs w:val="21"/>
                <w:lang w:val="en-GB"/>
              </w:rPr>
            </w:pPr>
          </w:p>
        </w:tc>
        <w:tc>
          <w:tcPr>
            <w:tcW w:w="1080" w:type="dxa"/>
            <w:tcBorders>
              <w:top w:val="single" w:sz="4" w:space="0" w:color="auto"/>
              <w:left w:val="single" w:sz="4" w:space="0" w:color="auto"/>
              <w:bottom w:val="single" w:sz="4" w:space="0" w:color="auto"/>
              <w:right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eastAsia="SimHei"/>
                <w:bCs/>
                <w:szCs w:val="21"/>
                <w:lang w:val="en-GB"/>
              </w:rPr>
              <w:t>人数</w:t>
            </w:r>
          </w:p>
        </w:tc>
        <w:tc>
          <w:tcPr>
            <w:tcW w:w="1080" w:type="dxa"/>
            <w:tcBorders>
              <w:top w:val="single" w:sz="4" w:space="0" w:color="auto"/>
              <w:left w:val="single" w:sz="4" w:space="0" w:color="auto"/>
              <w:bottom w:val="single" w:sz="4" w:space="0" w:color="auto"/>
              <w:right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eastAsia="SimHei"/>
                <w:bCs/>
                <w:szCs w:val="21"/>
                <w:lang w:val="en-GB"/>
              </w:rPr>
              <w:t>失业率</w:t>
            </w:r>
          </w:p>
        </w:tc>
        <w:tc>
          <w:tcPr>
            <w:tcW w:w="1136" w:type="dxa"/>
            <w:gridSpan w:val="2"/>
            <w:tcBorders>
              <w:top w:val="single" w:sz="4" w:space="0" w:color="auto"/>
              <w:left w:val="single" w:sz="4" w:space="0" w:color="auto"/>
              <w:bottom w:val="single" w:sz="4" w:space="0" w:color="auto"/>
              <w:right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eastAsia="SimHei"/>
                <w:bCs/>
                <w:szCs w:val="21"/>
                <w:lang w:val="en-GB"/>
              </w:rPr>
              <w:t>人数</w:t>
            </w:r>
          </w:p>
        </w:tc>
        <w:tc>
          <w:tcPr>
            <w:tcW w:w="1080" w:type="dxa"/>
            <w:tcBorders>
              <w:top w:val="single" w:sz="4" w:space="0" w:color="auto"/>
              <w:left w:val="single" w:sz="4" w:space="0" w:color="auto"/>
              <w:bottom w:val="single" w:sz="4" w:space="0" w:color="auto"/>
              <w:right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eastAsia="SimHei"/>
                <w:bCs/>
                <w:szCs w:val="21"/>
                <w:lang w:val="en-GB"/>
              </w:rPr>
              <w:t>失业率</w:t>
            </w:r>
          </w:p>
        </w:tc>
        <w:tc>
          <w:tcPr>
            <w:tcW w:w="1080" w:type="dxa"/>
            <w:tcBorders>
              <w:top w:val="single" w:sz="4" w:space="0" w:color="auto"/>
              <w:left w:val="single" w:sz="4" w:space="0" w:color="auto"/>
              <w:bottom w:val="single" w:sz="4" w:space="0" w:color="auto"/>
              <w:right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eastAsia="SimHei"/>
                <w:bCs/>
                <w:szCs w:val="21"/>
                <w:lang w:val="en-GB"/>
              </w:rPr>
              <w:t>人数</w:t>
            </w:r>
          </w:p>
        </w:tc>
        <w:tc>
          <w:tcPr>
            <w:tcW w:w="1080" w:type="dxa"/>
            <w:tcBorders>
              <w:top w:val="single" w:sz="4" w:space="0" w:color="auto"/>
              <w:left w:val="single" w:sz="4" w:space="0" w:color="auto"/>
              <w:bottom w:val="single" w:sz="4" w:space="0" w:color="auto"/>
              <w:right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eastAsia="SimHei"/>
                <w:bCs/>
                <w:szCs w:val="21"/>
                <w:lang w:val="en-GB"/>
              </w:rPr>
              <w:t>失业率</w:t>
            </w:r>
          </w:p>
        </w:tc>
        <w:tc>
          <w:tcPr>
            <w:tcW w:w="1156" w:type="dxa"/>
            <w:tcBorders>
              <w:top w:val="single" w:sz="4" w:space="0" w:color="auto"/>
              <w:left w:val="single" w:sz="4" w:space="0" w:color="auto"/>
              <w:bottom w:val="single" w:sz="4" w:space="0" w:color="auto"/>
              <w:right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eastAsia="SimHei"/>
                <w:bCs/>
                <w:szCs w:val="21"/>
                <w:lang w:val="en-GB"/>
              </w:rPr>
              <w:t>人数</w:t>
            </w:r>
          </w:p>
        </w:tc>
        <w:tc>
          <w:tcPr>
            <w:tcW w:w="1111" w:type="dxa"/>
            <w:tcBorders>
              <w:top w:val="single" w:sz="4" w:space="0" w:color="auto"/>
              <w:left w:val="single" w:sz="4" w:space="0" w:color="auto"/>
              <w:bottom w:val="single" w:sz="4" w:space="0" w:color="auto"/>
              <w:right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eastAsia="SimHei"/>
                <w:bCs/>
                <w:szCs w:val="21"/>
                <w:lang w:val="en-GB"/>
              </w:rPr>
              <w:t>失业率</w:t>
            </w:r>
          </w:p>
        </w:tc>
      </w:tr>
      <w:tr w:rsidR="00762CC5" w:rsidRPr="00531628" w:rsidTr="00762CC5">
        <w:trPr>
          <w:trHeight w:val="331"/>
        </w:trPr>
        <w:tc>
          <w:tcPr>
            <w:tcW w:w="1188" w:type="dxa"/>
            <w:tcBorders>
              <w:top w:val="single" w:sz="4" w:space="0" w:color="auto"/>
              <w:left w:val="single" w:sz="4" w:space="0" w:color="auto"/>
              <w:right w:val="single" w:sz="4" w:space="0" w:color="auto"/>
            </w:tcBorders>
          </w:tcPr>
          <w:p w:rsidR="00762CC5" w:rsidRPr="00531628" w:rsidRDefault="00762CC5" w:rsidP="008A2830">
            <w:pPr>
              <w:spacing w:line="360" w:lineRule="exact"/>
              <w:rPr>
                <w:rFonts w:ascii="Times New Roman"/>
                <w:szCs w:val="21"/>
                <w:lang w:val="en-GB"/>
              </w:rPr>
            </w:pPr>
            <w:r w:rsidRPr="00531628">
              <w:rPr>
                <w:rFonts w:ascii="Times New Roman"/>
                <w:szCs w:val="21"/>
                <w:lang w:val="en-GB"/>
              </w:rPr>
              <w:t>城市</w:t>
            </w:r>
          </w:p>
        </w:tc>
        <w:tc>
          <w:tcPr>
            <w:tcW w:w="1080" w:type="dxa"/>
            <w:tcBorders>
              <w:top w:val="single" w:sz="4" w:space="0" w:color="auto"/>
              <w:left w:val="single" w:sz="4" w:space="0" w:color="auto"/>
              <w:right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szCs w:val="21"/>
                <w:lang w:val="en-GB"/>
              </w:rPr>
              <w:t>50 223</w:t>
            </w:r>
          </w:p>
        </w:tc>
        <w:tc>
          <w:tcPr>
            <w:tcW w:w="1080" w:type="dxa"/>
            <w:tcBorders>
              <w:top w:val="single" w:sz="4" w:space="0" w:color="auto"/>
              <w:left w:val="single" w:sz="4" w:space="0" w:color="auto"/>
              <w:right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szCs w:val="21"/>
                <w:lang w:val="en-GB"/>
              </w:rPr>
              <w:t>18.1</w:t>
            </w:r>
          </w:p>
        </w:tc>
        <w:tc>
          <w:tcPr>
            <w:tcW w:w="1136" w:type="dxa"/>
            <w:gridSpan w:val="2"/>
            <w:tcBorders>
              <w:top w:val="single" w:sz="4" w:space="0" w:color="auto"/>
              <w:left w:val="single" w:sz="4" w:space="0" w:color="auto"/>
              <w:right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szCs w:val="21"/>
                <w:lang w:val="en-GB"/>
              </w:rPr>
              <w:t>53 668</w:t>
            </w:r>
          </w:p>
        </w:tc>
        <w:tc>
          <w:tcPr>
            <w:tcW w:w="1080" w:type="dxa"/>
            <w:tcBorders>
              <w:top w:val="single" w:sz="4" w:space="0" w:color="auto"/>
              <w:left w:val="single" w:sz="4" w:space="0" w:color="auto"/>
              <w:right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szCs w:val="21"/>
                <w:lang w:val="en-GB"/>
              </w:rPr>
              <w:t>8.5</w:t>
            </w:r>
          </w:p>
        </w:tc>
        <w:tc>
          <w:tcPr>
            <w:tcW w:w="1080" w:type="dxa"/>
            <w:tcBorders>
              <w:top w:val="single" w:sz="4" w:space="0" w:color="auto"/>
              <w:left w:val="single" w:sz="4" w:space="0" w:color="auto"/>
              <w:right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szCs w:val="21"/>
                <w:lang w:val="en-GB"/>
              </w:rPr>
              <w:t>20 262</w:t>
            </w:r>
          </w:p>
        </w:tc>
        <w:tc>
          <w:tcPr>
            <w:tcW w:w="1080" w:type="dxa"/>
            <w:tcBorders>
              <w:top w:val="single" w:sz="4" w:space="0" w:color="auto"/>
              <w:left w:val="single" w:sz="4" w:space="0" w:color="auto"/>
              <w:right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szCs w:val="21"/>
                <w:lang w:val="en-GB"/>
              </w:rPr>
              <w:t>7.7</w:t>
            </w:r>
          </w:p>
        </w:tc>
        <w:tc>
          <w:tcPr>
            <w:tcW w:w="1156" w:type="dxa"/>
            <w:tcBorders>
              <w:top w:val="single" w:sz="4" w:space="0" w:color="auto"/>
              <w:left w:val="single" w:sz="4" w:space="0" w:color="auto"/>
              <w:right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szCs w:val="21"/>
                <w:lang w:val="en-GB"/>
              </w:rPr>
              <w:t>26 877</w:t>
            </w:r>
          </w:p>
        </w:tc>
        <w:tc>
          <w:tcPr>
            <w:tcW w:w="1111" w:type="dxa"/>
            <w:tcBorders>
              <w:top w:val="single" w:sz="4" w:space="0" w:color="auto"/>
              <w:left w:val="single" w:sz="4" w:space="0" w:color="auto"/>
              <w:right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szCs w:val="21"/>
                <w:lang w:val="en-GB"/>
              </w:rPr>
              <w:t>4.6</w:t>
            </w:r>
          </w:p>
        </w:tc>
      </w:tr>
      <w:tr w:rsidR="00762CC5" w:rsidRPr="00531628" w:rsidTr="00762CC5">
        <w:trPr>
          <w:trHeight w:val="331"/>
        </w:trPr>
        <w:tc>
          <w:tcPr>
            <w:tcW w:w="1188" w:type="dxa"/>
            <w:tcBorders>
              <w:left w:val="single" w:sz="4" w:space="0" w:color="auto"/>
              <w:right w:val="single" w:sz="4" w:space="0" w:color="auto"/>
            </w:tcBorders>
          </w:tcPr>
          <w:p w:rsidR="00762CC5" w:rsidRPr="00531628" w:rsidRDefault="00762CC5" w:rsidP="008A2830">
            <w:pPr>
              <w:spacing w:line="360" w:lineRule="exact"/>
              <w:rPr>
                <w:rFonts w:ascii="Times New Roman"/>
                <w:szCs w:val="21"/>
                <w:lang w:val="en-GB"/>
              </w:rPr>
            </w:pPr>
            <w:r w:rsidRPr="00531628">
              <w:rPr>
                <w:rFonts w:ascii="Times New Roman"/>
                <w:szCs w:val="21"/>
                <w:lang w:val="en-GB"/>
              </w:rPr>
              <w:t>农村</w:t>
            </w:r>
          </w:p>
        </w:tc>
        <w:tc>
          <w:tcPr>
            <w:tcW w:w="1080" w:type="dxa"/>
            <w:tcBorders>
              <w:left w:val="single" w:sz="4" w:space="0" w:color="auto"/>
              <w:right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szCs w:val="21"/>
                <w:lang w:val="en-GB"/>
              </w:rPr>
              <w:t>310 640</w:t>
            </w:r>
          </w:p>
        </w:tc>
        <w:tc>
          <w:tcPr>
            <w:tcW w:w="1080" w:type="dxa"/>
            <w:tcBorders>
              <w:left w:val="single" w:sz="4" w:space="0" w:color="auto"/>
              <w:right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szCs w:val="21"/>
                <w:lang w:val="en-GB"/>
              </w:rPr>
              <w:t>17.6</w:t>
            </w:r>
          </w:p>
        </w:tc>
        <w:tc>
          <w:tcPr>
            <w:tcW w:w="1136" w:type="dxa"/>
            <w:gridSpan w:val="2"/>
            <w:tcBorders>
              <w:left w:val="single" w:sz="4" w:space="0" w:color="auto"/>
              <w:right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szCs w:val="21"/>
                <w:lang w:val="en-GB"/>
              </w:rPr>
              <w:t>290 072</w:t>
            </w:r>
          </w:p>
        </w:tc>
        <w:tc>
          <w:tcPr>
            <w:tcW w:w="1080" w:type="dxa"/>
            <w:tcBorders>
              <w:left w:val="single" w:sz="4" w:space="0" w:color="auto"/>
              <w:right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szCs w:val="21"/>
                <w:lang w:val="en-GB"/>
              </w:rPr>
              <w:t>8.1</w:t>
            </w:r>
          </w:p>
        </w:tc>
        <w:tc>
          <w:tcPr>
            <w:tcW w:w="1080" w:type="dxa"/>
            <w:tcBorders>
              <w:left w:val="single" w:sz="4" w:space="0" w:color="auto"/>
              <w:right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szCs w:val="21"/>
                <w:lang w:val="en-GB"/>
              </w:rPr>
              <w:t>236 177</w:t>
            </w:r>
          </w:p>
        </w:tc>
        <w:tc>
          <w:tcPr>
            <w:tcW w:w="1080" w:type="dxa"/>
            <w:tcBorders>
              <w:left w:val="single" w:sz="4" w:space="0" w:color="auto"/>
              <w:right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szCs w:val="21"/>
                <w:lang w:val="en-GB"/>
              </w:rPr>
              <w:t>10.2</w:t>
            </w:r>
          </w:p>
        </w:tc>
        <w:tc>
          <w:tcPr>
            <w:tcW w:w="1156" w:type="dxa"/>
            <w:tcBorders>
              <w:left w:val="single" w:sz="4" w:space="0" w:color="auto"/>
              <w:right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szCs w:val="21"/>
                <w:lang w:val="en-GB"/>
              </w:rPr>
              <w:t>188 791</w:t>
            </w:r>
          </w:p>
        </w:tc>
        <w:tc>
          <w:tcPr>
            <w:tcW w:w="1111" w:type="dxa"/>
            <w:tcBorders>
              <w:left w:val="single" w:sz="4" w:space="0" w:color="auto"/>
              <w:right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szCs w:val="21"/>
                <w:lang w:val="en-GB"/>
              </w:rPr>
              <w:t>4.7</w:t>
            </w:r>
          </w:p>
        </w:tc>
      </w:tr>
      <w:tr w:rsidR="00762CC5" w:rsidRPr="00531628" w:rsidTr="00762CC5">
        <w:trPr>
          <w:trHeight w:val="331"/>
        </w:trPr>
        <w:tc>
          <w:tcPr>
            <w:tcW w:w="1188" w:type="dxa"/>
            <w:tcBorders>
              <w:left w:val="single" w:sz="4" w:space="0" w:color="auto"/>
              <w:right w:val="single" w:sz="4" w:space="0" w:color="auto"/>
            </w:tcBorders>
          </w:tcPr>
          <w:p w:rsidR="00762CC5" w:rsidRPr="00531628" w:rsidRDefault="00762CC5" w:rsidP="008A2830">
            <w:pPr>
              <w:spacing w:line="360" w:lineRule="exact"/>
              <w:rPr>
                <w:rFonts w:ascii="Times New Roman"/>
                <w:szCs w:val="21"/>
                <w:lang w:val="en-GB"/>
              </w:rPr>
            </w:pPr>
            <w:r w:rsidRPr="00531628">
              <w:rPr>
                <w:rFonts w:ascii="Times New Roman"/>
                <w:szCs w:val="21"/>
                <w:lang w:val="en-GB"/>
              </w:rPr>
              <w:t>种植园</w:t>
            </w:r>
          </w:p>
        </w:tc>
        <w:tc>
          <w:tcPr>
            <w:tcW w:w="1080" w:type="dxa"/>
            <w:tcBorders>
              <w:left w:val="single" w:sz="4" w:space="0" w:color="auto"/>
              <w:right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szCs w:val="21"/>
                <w:lang w:val="en-GB"/>
              </w:rPr>
              <w:t>-</w:t>
            </w:r>
          </w:p>
        </w:tc>
        <w:tc>
          <w:tcPr>
            <w:tcW w:w="1080" w:type="dxa"/>
            <w:tcBorders>
              <w:left w:val="single" w:sz="4" w:space="0" w:color="auto"/>
              <w:right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szCs w:val="21"/>
                <w:lang w:val="en-GB"/>
              </w:rPr>
              <w:t>-</w:t>
            </w:r>
          </w:p>
        </w:tc>
        <w:tc>
          <w:tcPr>
            <w:tcW w:w="1136" w:type="dxa"/>
            <w:gridSpan w:val="2"/>
            <w:tcBorders>
              <w:left w:val="single" w:sz="4" w:space="0" w:color="auto"/>
              <w:right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szCs w:val="21"/>
                <w:lang w:val="en-GB"/>
              </w:rPr>
              <w:t>-</w:t>
            </w:r>
          </w:p>
        </w:tc>
        <w:tc>
          <w:tcPr>
            <w:tcW w:w="1080" w:type="dxa"/>
            <w:tcBorders>
              <w:left w:val="single" w:sz="4" w:space="0" w:color="auto"/>
              <w:right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szCs w:val="21"/>
                <w:lang w:val="en-GB"/>
              </w:rPr>
              <w:t>-</w:t>
            </w:r>
          </w:p>
        </w:tc>
        <w:tc>
          <w:tcPr>
            <w:tcW w:w="1080" w:type="dxa"/>
            <w:tcBorders>
              <w:left w:val="single" w:sz="4" w:space="0" w:color="auto"/>
              <w:right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szCs w:val="21"/>
                <w:lang w:val="en-GB"/>
              </w:rPr>
              <w:t>10 337</w:t>
            </w:r>
          </w:p>
        </w:tc>
        <w:tc>
          <w:tcPr>
            <w:tcW w:w="1080" w:type="dxa"/>
            <w:tcBorders>
              <w:left w:val="single" w:sz="4" w:space="0" w:color="auto"/>
              <w:right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szCs w:val="21"/>
                <w:lang w:val="en-GB"/>
              </w:rPr>
              <w:t>5.5</w:t>
            </w:r>
          </w:p>
        </w:tc>
        <w:tc>
          <w:tcPr>
            <w:tcW w:w="1156" w:type="dxa"/>
            <w:tcBorders>
              <w:left w:val="single" w:sz="4" w:space="0" w:color="auto"/>
              <w:right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szCs w:val="21"/>
                <w:lang w:val="en-GB"/>
              </w:rPr>
              <w:t>10 996</w:t>
            </w:r>
          </w:p>
        </w:tc>
        <w:tc>
          <w:tcPr>
            <w:tcW w:w="1111" w:type="dxa"/>
            <w:tcBorders>
              <w:left w:val="single" w:sz="4" w:space="0" w:color="auto"/>
              <w:right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szCs w:val="21"/>
                <w:lang w:val="en-GB"/>
              </w:rPr>
              <w:t>5.0</w:t>
            </w:r>
          </w:p>
        </w:tc>
      </w:tr>
      <w:tr w:rsidR="00762CC5" w:rsidRPr="00531628" w:rsidTr="00762CC5">
        <w:trPr>
          <w:trHeight w:val="441"/>
        </w:trPr>
        <w:tc>
          <w:tcPr>
            <w:tcW w:w="1188" w:type="dxa"/>
            <w:tcBorders>
              <w:left w:val="single" w:sz="4" w:space="0" w:color="auto"/>
              <w:bottom w:val="single" w:sz="4" w:space="0" w:color="auto"/>
              <w:right w:val="single" w:sz="4" w:space="0" w:color="auto"/>
            </w:tcBorders>
          </w:tcPr>
          <w:p w:rsidR="00762CC5" w:rsidRPr="00531628" w:rsidRDefault="00762CC5" w:rsidP="008A2830">
            <w:pPr>
              <w:spacing w:line="360" w:lineRule="exact"/>
              <w:rPr>
                <w:rFonts w:ascii="Times New Roman"/>
                <w:szCs w:val="21"/>
                <w:lang w:val="en-GB"/>
              </w:rPr>
            </w:pPr>
            <w:r w:rsidRPr="00531628">
              <w:rPr>
                <w:rFonts w:ascii="Times New Roman" w:eastAsia="SimHei"/>
                <w:bCs/>
                <w:szCs w:val="21"/>
                <w:lang w:val="en-GB"/>
              </w:rPr>
              <w:t>总数</w:t>
            </w:r>
          </w:p>
        </w:tc>
        <w:tc>
          <w:tcPr>
            <w:tcW w:w="1080" w:type="dxa"/>
            <w:tcBorders>
              <w:left w:val="single" w:sz="4" w:space="0" w:color="auto"/>
              <w:bottom w:val="single" w:sz="4" w:space="0" w:color="auto"/>
              <w:right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eastAsia="SimHei"/>
                <w:bCs/>
                <w:szCs w:val="21"/>
                <w:lang w:val="en-GB"/>
              </w:rPr>
              <w:t>360 864</w:t>
            </w:r>
          </w:p>
        </w:tc>
        <w:tc>
          <w:tcPr>
            <w:tcW w:w="1080" w:type="dxa"/>
            <w:tcBorders>
              <w:left w:val="single" w:sz="4" w:space="0" w:color="auto"/>
              <w:bottom w:val="single" w:sz="4" w:space="0" w:color="auto"/>
              <w:right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eastAsia="SimHei"/>
                <w:bCs/>
                <w:szCs w:val="21"/>
                <w:lang w:val="en-GB"/>
              </w:rPr>
              <w:t>17.7</w:t>
            </w:r>
          </w:p>
        </w:tc>
        <w:tc>
          <w:tcPr>
            <w:tcW w:w="1136" w:type="dxa"/>
            <w:gridSpan w:val="2"/>
            <w:tcBorders>
              <w:left w:val="single" w:sz="4" w:space="0" w:color="auto"/>
              <w:bottom w:val="single" w:sz="4" w:space="0" w:color="auto"/>
              <w:right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eastAsia="SimHei"/>
                <w:bCs/>
                <w:szCs w:val="21"/>
                <w:lang w:val="en-GB"/>
              </w:rPr>
              <w:t>343 741</w:t>
            </w:r>
          </w:p>
        </w:tc>
        <w:tc>
          <w:tcPr>
            <w:tcW w:w="1080" w:type="dxa"/>
            <w:tcBorders>
              <w:left w:val="single" w:sz="4" w:space="0" w:color="auto"/>
              <w:bottom w:val="single" w:sz="4" w:space="0" w:color="auto"/>
              <w:right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eastAsia="SimHei"/>
                <w:bCs/>
                <w:szCs w:val="21"/>
                <w:lang w:val="en-GB"/>
              </w:rPr>
              <w:t>8.2</w:t>
            </w:r>
          </w:p>
        </w:tc>
        <w:tc>
          <w:tcPr>
            <w:tcW w:w="1080" w:type="dxa"/>
            <w:tcBorders>
              <w:left w:val="single" w:sz="4" w:space="0" w:color="auto"/>
              <w:bottom w:val="single" w:sz="4" w:space="0" w:color="auto"/>
              <w:right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eastAsia="SimHei"/>
                <w:bCs/>
                <w:szCs w:val="21"/>
                <w:lang w:val="en-GB"/>
              </w:rPr>
              <w:t>266 776</w:t>
            </w:r>
          </w:p>
        </w:tc>
        <w:tc>
          <w:tcPr>
            <w:tcW w:w="1080" w:type="dxa"/>
            <w:tcBorders>
              <w:left w:val="single" w:sz="4" w:space="0" w:color="auto"/>
              <w:bottom w:val="single" w:sz="4" w:space="0" w:color="auto"/>
              <w:right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eastAsia="SimHei"/>
                <w:bCs/>
                <w:szCs w:val="21"/>
                <w:lang w:val="en-GB"/>
              </w:rPr>
              <w:t>9.7</w:t>
            </w:r>
          </w:p>
        </w:tc>
        <w:tc>
          <w:tcPr>
            <w:tcW w:w="1156" w:type="dxa"/>
            <w:tcBorders>
              <w:left w:val="single" w:sz="4" w:space="0" w:color="auto"/>
              <w:bottom w:val="single" w:sz="4" w:space="0" w:color="auto"/>
              <w:right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eastAsia="SimHei"/>
                <w:bCs/>
                <w:szCs w:val="21"/>
                <w:lang w:val="en-GB"/>
              </w:rPr>
              <w:t>226 664</w:t>
            </w:r>
          </w:p>
        </w:tc>
        <w:tc>
          <w:tcPr>
            <w:tcW w:w="1111" w:type="dxa"/>
            <w:tcBorders>
              <w:left w:val="single" w:sz="4" w:space="0" w:color="auto"/>
              <w:bottom w:val="single" w:sz="4" w:space="0" w:color="auto"/>
              <w:right w:val="single" w:sz="4"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eastAsia="SimHei"/>
                <w:bCs/>
                <w:szCs w:val="21"/>
                <w:lang w:val="en-GB"/>
              </w:rPr>
              <w:t>4.7</w:t>
            </w:r>
          </w:p>
        </w:tc>
      </w:tr>
      <w:tr w:rsidR="00762CC5" w:rsidRPr="00531628" w:rsidTr="00762CC5">
        <w:trPr>
          <w:trHeight w:val="243"/>
        </w:trPr>
        <w:tc>
          <w:tcPr>
            <w:tcW w:w="1188" w:type="dxa"/>
            <w:tcBorders>
              <w:top w:val="single" w:sz="4" w:space="0" w:color="auto"/>
            </w:tcBorders>
          </w:tcPr>
          <w:p w:rsidR="00762CC5" w:rsidRPr="00531628" w:rsidRDefault="00762CC5" w:rsidP="008A2830">
            <w:pPr>
              <w:spacing w:line="360" w:lineRule="exact"/>
              <w:rPr>
                <w:rFonts w:ascii="Times New Roman"/>
                <w:b/>
                <w:bCs/>
                <w:szCs w:val="21"/>
                <w:lang w:val="en-GB"/>
              </w:rPr>
            </w:pPr>
          </w:p>
        </w:tc>
        <w:tc>
          <w:tcPr>
            <w:tcW w:w="1080" w:type="dxa"/>
            <w:tcBorders>
              <w:top w:val="single" w:sz="4" w:space="0" w:color="auto"/>
            </w:tcBorders>
          </w:tcPr>
          <w:p w:rsidR="00762CC5" w:rsidRPr="00531628" w:rsidRDefault="00762CC5" w:rsidP="008A2830">
            <w:pPr>
              <w:spacing w:line="360" w:lineRule="exact"/>
              <w:jc w:val="center"/>
              <w:rPr>
                <w:rFonts w:ascii="Times New Roman"/>
                <w:b/>
                <w:bCs/>
                <w:szCs w:val="21"/>
                <w:lang w:val="en-GB"/>
              </w:rPr>
            </w:pPr>
          </w:p>
        </w:tc>
        <w:tc>
          <w:tcPr>
            <w:tcW w:w="1080" w:type="dxa"/>
            <w:tcBorders>
              <w:top w:val="single" w:sz="4" w:space="0" w:color="auto"/>
            </w:tcBorders>
          </w:tcPr>
          <w:p w:rsidR="00762CC5" w:rsidRPr="00531628" w:rsidRDefault="00762CC5" w:rsidP="008A2830">
            <w:pPr>
              <w:spacing w:line="360" w:lineRule="exact"/>
              <w:jc w:val="center"/>
              <w:rPr>
                <w:rFonts w:ascii="Times New Roman"/>
                <w:b/>
                <w:bCs/>
                <w:szCs w:val="21"/>
                <w:lang w:val="en-GB"/>
              </w:rPr>
            </w:pPr>
          </w:p>
        </w:tc>
        <w:tc>
          <w:tcPr>
            <w:tcW w:w="1136" w:type="dxa"/>
            <w:gridSpan w:val="2"/>
            <w:tcBorders>
              <w:top w:val="single" w:sz="4" w:space="0" w:color="auto"/>
            </w:tcBorders>
          </w:tcPr>
          <w:p w:rsidR="00762CC5" w:rsidRPr="00531628" w:rsidRDefault="00762CC5" w:rsidP="008A2830">
            <w:pPr>
              <w:spacing w:line="360" w:lineRule="exact"/>
              <w:jc w:val="center"/>
              <w:rPr>
                <w:rFonts w:ascii="Times New Roman"/>
                <w:b/>
                <w:bCs/>
                <w:szCs w:val="21"/>
                <w:lang w:val="en-GB"/>
              </w:rPr>
            </w:pPr>
          </w:p>
        </w:tc>
        <w:tc>
          <w:tcPr>
            <w:tcW w:w="1080" w:type="dxa"/>
            <w:tcBorders>
              <w:top w:val="single" w:sz="4" w:space="0" w:color="auto"/>
            </w:tcBorders>
          </w:tcPr>
          <w:p w:rsidR="00762CC5" w:rsidRPr="00531628" w:rsidRDefault="00762CC5" w:rsidP="008A2830">
            <w:pPr>
              <w:spacing w:line="360" w:lineRule="exact"/>
              <w:jc w:val="center"/>
              <w:rPr>
                <w:rFonts w:ascii="Times New Roman"/>
                <w:b/>
                <w:bCs/>
                <w:szCs w:val="21"/>
                <w:lang w:val="en-GB"/>
              </w:rPr>
            </w:pPr>
          </w:p>
        </w:tc>
        <w:tc>
          <w:tcPr>
            <w:tcW w:w="1080" w:type="dxa"/>
            <w:tcBorders>
              <w:top w:val="single" w:sz="4" w:space="0" w:color="auto"/>
            </w:tcBorders>
          </w:tcPr>
          <w:p w:rsidR="00762CC5" w:rsidRPr="00531628" w:rsidRDefault="00762CC5" w:rsidP="008A2830">
            <w:pPr>
              <w:spacing w:line="360" w:lineRule="exact"/>
              <w:jc w:val="center"/>
              <w:rPr>
                <w:rFonts w:ascii="Times New Roman"/>
                <w:b/>
                <w:bCs/>
                <w:szCs w:val="21"/>
                <w:lang w:val="en-GB"/>
              </w:rPr>
            </w:pPr>
          </w:p>
        </w:tc>
        <w:tc>
          <w:tcPr>
            <w:tcW w:w="1080" w:type="dxa"/>
            <w:tcBorders>
              <w:top w:val="single" w:sz="4" w:space="0" w:color="auto"/>
            </w:tcBorders>
          </w:tcPr>
          <w:p w:rsidR="00762CC5" w:rsidRPr="00531628" w:rsidRDefault="00762CC5" w:rsidP="008A2830">
            <w:pPr>
              <w:spacing w:line="360" w:lineRule="exact"/>
              <w:jc w:val="center"/>
              <w:rPr>
                <w:rFonts w:ascii="Times New Roman"/>
                <w:b/>
                <w:bCs/>
                <w:szCs w:val="21"/>
                <w:lang w:val="en-GB"/>
              </w:rPr>
            </w:pPr>
          </w:p>
        </w:tc>
        <w:tc>
          <w:tcPr>
            <w:tcW w:w="1156" w:type="dxa"/>
            <w:tcBorders>
              <w:top w:val="single" w:sz="4" w:space="0" w:color="auto"/>
            </w:tcBorders>
          </w:tcPr>
          <w:p w:rsidR="00762CC5" w:rsidRPr="00531628" w:rsidRDefault="00762CC5" w:rsidP="008A2830">
            <w:pPr>
              <w:spacing w:line="360" w:lineRule="exact"/>
              <w:jc w:val="center"/>
              <w:rPr>
                <w:rFonts w:ascii="Times New Roman"/>
                <w:b/>
                <w:bCs/>
                <w:szCs w:val="21"/>
                <w:lang w:val="en-GB"/>
              </w:rPr>
            </w:pPr>
          </w:p>
        </w:tc>
        <w:tc>
          <w:tcPr>
            <w:tcW w:w="1111" w:type="dxa"/>
            <w:tcBorders>
              <w:top w:val="single" w:sz="4" w:space="0" w:color="auto"/>
            </w:tcBorders>
          </w:tcPr>
          <w:p w:rsidR="00762CC5" w:rsidRPr="00531628" w:rsidRDefault="00762CC5" w:rsidP="008A2830">
            <w:pPr>
              <w:spacing w:line="360" w:lineRule="exact"/>
              <w:jc w:val="center"/>
              <w:rPr>
                <w:rFonts w:ascii="Times New Roman" w:eastAsia="SimHei"/>
                <w:bCs/>
                <w:szCs w:val="21"/>
                <w:lang w:val="en-GB"/>
              </w:rPr>
            </w:pPr>
          </w:p>
        </w:tc>
      </w:tr>
    </w:tbl>
    <w:p w:rsidR="00762CC5" w:rsidRPr="00531628" w:rsidRDefault="00762CC5" w:rsidP="008A2830">
      <w:pPr>
        <w:pStyle w:val="NormalWeb"/>
        <w:spacing w:before="0" w:beforeAutospacing="0" w:after="0" w:afterAutospacing="0" w:line="360" w:lineRule="exact"/>
        <w:jc w:val="both"/>
        <w:rPr>
          <w:rFonts w:hint="eastAsia"/>
          <w:sz w:val="21"/>
          <w:szCs w:val="21"/>
          <w:lang w:val="en-GB" w:eastAsia="zh-CN"/>
        </w:rPr>
      </w:pPr>
      <w:r w:rsidRPr="00531628">
        <w:rPr>
          <w:sz w:val="21"/>
          <w:szCs w:val="21"/>
          <w:lang w:val="en-GB" w:eastAsia="zh-CN"/>
        </w:rPr>
        <w:t>注释：不含北方省和东方省</w:t>
      </w:r>
      <w:r w:rsidR="008A2830" w:rsidRPr="00531628">
        <w:rPr>
          <w:rFonts w:hint="eastAsia"/>
          <w:sz w:val="21"/>
          <w:szCs w:val="21"/>
          <w:lang w:val="en-GB" w:eastAsia="zh-CN"/>
        </w:rPr>
        <w:t>。</w:t>
      </w:r>
    </w:p>
    <w:p w:rsidR="00762CC5" w:rsidRPr="00531628" w:rsidRDefault="00D4113B" w:rsidP="008A2830">
      <w:pPr>
        <w:pStyle w:val="NormalWeb"/>
        <w:spacing w:before="0" w:beforeAutospacing="0" w:after="240" w:afterAutospacing="0" w:line="360" w:lineRule="exact"/>
        <w:jc w:val="both"/>
        <w:rPr>
          <w:rFonts w:hint="eastAsia"/>
          <w:sz w:val="21"/>
          <w:szCs w:val="21"/>
          <w:lang w:val="en-GB" w:eastAsia="zh-CN"/>
        </w:rPr>
      </w:pPr>
      <w:r w:rsidRPr="00531628">
        <w:rPr>
          <w:rFonts w:eastAsia="KaiTi_GB2312"/>
          <w:sz w:val="21"/>
          <w:szCs w:val="21"/>
          <w:lang w:val="en-GB" w:eastAsia="zh-CN"/>
        </w:rPr>
        <w:t>资料来源</w:t>
      </w:r>
      <w:r w:rsidR="00762CC5" w:rsidRPr="00531628">
        <w:rPr>
          <w:sz w:val="21"/>
          <w:szCs w:val="21"/>
          <w:lang w:val="en-GB" w:eastAsia="zh-CN"/>
        </w:rPr>
        <w:t>：斯里兰卡劳动力调查</w:t>
      </w:r>
      <w:r w:rsidR="00762CC5" w:rsidRPr="00531628">
        <w:rPr>
          <w:sz w:val="21"/>
          <w:szCs w:val="21"/>
          <w:lang w:val="en-GB" w:eastAsia="zh-CN"/>
        </w:rPr>
        <w:t xml:space="preserve"> –1996</w:t>
      </w:r>
      <w:r w:rsidR="00762CC5" w:rsidRPr="00531628">
        <w:rPr>
          <w:sz w:val="21"/>
          <w:szCs w:val="21"/>
          <w:lang w:val="en-GB" w:eastAsia="zh-CN"/>
        </w:rPr>
        <w:t>年、</w:t>
      </w:r>
      <w:r w:rsidR="00762CC5" w:rsidRPr="00531628">
        <w:rPr>
          <w:sz w:val="21"/>
          <w:szCs w:val="21"/>
          <w:lang w:val="en-GB" w:eastAsia="zh-CN"/>
        </w:rPr>
        <w:t>2006</w:t>
      </w:r>
      <w:r w:rsidR="00762CC5" w:rsidRPr="00531628">
        <w:rPr>
          <w:sz w:val="21"/>
          <w:szCs w:val="21"/>
          <w:lang w:val="en-GB" w:eastAsia="zh-CN"/>
        </w:rPr>
        <w:t>年</w:t>
      </w:r>
      <w:r w:rsidR="008A2830" w:rsidRPr="00531628">
        <w:rPr>
          <w:rFonts w:hint="eastAsia"/>
          <w:sz w:val="21"/>
          <w:szCs w:val="21"/>
          <w:lang w:val="en-GB" w:eastAsia="zh-CN"/>
        </w:rPr>
        <w:t>。</w:t>
      </w:r>
    </w:p>
    <w:p w:rsidR="00762CC5" w:rsidRPr="00531628" w:rsidRDefault="00762CC5" w:rsidP="00762CC5">
      <w:pPr>
        <w:spacing w:after="240" w:line="360" w:lineRule="exact"/>
        <w:rPr>
          <w:rFonts w:ascii="Times New Roman"/>
          <w:szCs w:val="21"/>
        </w:rPr>
      </w:pPr>
      <w:r w:rsidRPr="00531628">
        <w:rPr>
          <w:rFonts w:ascii="Times New Roman"/>
          <w:szCs w:val="21"/>
        </w:rPr>
        <w:t>105.</w:t>
      </w:r>
      <w:r w:rsidRPr="00531628">
        <w:rPr>
          <w:rFonts w:ascii="Times New Roman"/>
          <w:szCs w:val="21"/>
        </w:rPr>
        <w:tab/>
        <w:t xml:space="preserve"> </w:t>
      </w:r>
      <w:r w:rsidRPr="00531628">
        <w:rPr>
          <w:rFonts w:ascii="Times New Roman"/>
          <w:szCs w:val="21"/>
        </w:rPr>
        <w:t>农村妇女继续受到失业问题的影响，这一人群的失业率是男性的两倍</w:t>
      </w:r>
      <w:r w:rsidR="00366305" w:rsidRPr="00531628">
        <w:rPr>
          <w:rFonts w:ascii="Times New Roman"/>
          <w:szCs w:val="21"/>
        </w:rPr>
        <w:t>。</w:t>
      </w:r>
    </w:p>
    <w:p w:rsidR="00762CC5" w:rsidRPr="00531628" w:rsidRDefault="00762CC5" w:rsidP="008A2830">
      <w:pPr>
        <w:spacing w:line="360" w:lineRule="exact"/>
        <w:jc w:val="center"/>
        <w:rPr>
          <w:rFonts w:ascii="Times New Roman" w:eastAsia="SimHei"/>
          <w:bCs/>
          <w:szCs w:val="21"/>
          <w:u w:val="single"/>
          <w:lang w:val="en-GB"/>
        </w:rPr>
      </w:pPr>
      <w:r w:rsidRPr="00531628">
        <w:rPr>
          <w:rFonts w:ascii="Times New Roman" w:eastAsia="SimHei"/>
          <w:bCs/>
          <w:szCs w:val="21"/>
          <w:u w:val="single"/>
          <w:lang w:val="en-GB"/>
        </w:rPr>
        <w:t>表</w:t>
      </w:r>
      <w:r w:rsidRPr="00531628">
        <w:rPr>
          <w:rFonts w:ascii="Times New Roman" w:eastAsia="SimHei"/>
          <w:bCs/>
          <w:szCs w:val="21"/>
          <w:u w:val="single"/>
          <w:lang w:val="en-GB"/>
        </w:rPr>
        <w:t>31</w:t>
      </w:r>
    </w:p>
    <w:p w:rsidR="00762CC5" w:rsidRPr="00531628" w:rsidRDefault="00762CC5" w:rsidP="00762CC5">
      <w:pPr>
        <w:pStyle w:val="NormalWeb"/>
        <w:spacing w:before="0" w:beforeAutospacing="0" w:after="240" w:afterAutospacing="0" w:line="360" w:lineRule="exact"/>
        <w:jc w:val="center"/>
        <w:rPr>
          <w:rFonts w:eastAsia="SimHei"/>
          <w:bCs/>
          <w:sz w:val="21"/>
          <w:szCs w:val="21"/>
          <w:lang w:val="en-GB" w:eastAsia="zh-CN"/>
        </w:rPr>
      </w:pPr>
      <w:r w:rsidRPr="00531628">
        <w:rPr>
          <w:rFonts w:eastAsia="SimHei"/>
          <w:bCs/>
          <w:sz w:val="21"/>
          <w:szCs w:val="21"/>
          <w:lang w:val="en-GB" w:eastAsia="zh-CN"/>
        </w:rPr>
        <w:t>按年份分列的失业人口状况（</w:t>
      </w:r>
      <w:r w:rsidRPr="00531628">
        <w:rPr>
          <w:rFonts w:eastAsia="SimHei"/>
          <w:bCs/>
          <w:sz w:val="21"/>
          <w:szCs w:val="21"/>
          <w:lang w:val="en-GB" w:eastAsia="zh-CN"/>
        </w:rPr>
        <w:t>1996-2006</w:t>
      </w:r>
      <w:r w:rsidRPr="00531628">
        <w:rPr>
          <w:rFonts w:eastAsia="SimHei"/>
          <w:bCs/>
          <w:sz w:val="21"/>
          <w:szCs w:val="21"/>
          <w:lang w:val="en-GB" w:eastAsia="zh-CN"/>
        </w:rPr>
        <w:t>年）</w:t>
      </w:r>
    </w:p>
    <w:tbl>
      <w:tblPr>
        <w:tblW w:w="6751" w:type="dxa"/>
        <w:tblCellSpacing w:w="0" w:type="dxa"/>
        <w:tblInd w:w="990"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firstRow="0" w:lastRow="0" w:firstColumn="0" w:lastColumn="0" w:noHBand="0" w:noVBand="0"/>
      </w:tblPr>
      <w:tblGrid>
        <w:gridCol w:w="938"/>
        <w:gridCol w:w="1090"/>
        <w:gridCol w:w="908"/>
        <w:gridCol w:w="999"/>
        <w:gridCol w:w="1000"/>
        <w:gridCol w:w="999"/>
        <w:gridCol w:w="817"/>
      </w:tblGrid>
      <w:tr w:rsidR="00762CC5" w:rsidRPr="00531628" w:rsidTr="008A2830">
        <w:trPr>
          <w:trHeight w:val="433"/>
          <w:tblCellSpacing w:w="0" w:type="dxa"/>
        </w:trPr>
        <w:tc>
          <w:tcPr>
            <w:tcW w:w="938" w:type="dxa"/>
            <w:vMerge w:val="restart"/>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8A2830">
            <w:pPr>
              <w:spacing w:line="360" w:lineRule="exact"/>
              <w:jc w:val="center"/>
              <w:rPr>
                <w:rFonts w:ascii="Times New Roman"/>
                <w:szCs w:val="21"/>
                <w:lang w:val="en-GB"/>
              </w:rPr>
            </w:pPr>
            <w:bookmarkStart w:id="35" w:name="0.1_table1F"/>
            <w:bookmarkEnd w:id="35"/>
            <w:r w:rsidRPr="00531628">
              <w:rPr>
                <w:rFonts w:ascii="Times New Roman" w:eastAsia="SimHei"/>
                <w:bCs/>
                <w:szCs w:val="21"/>
                <w:lang w:val="en-GB"/>
              </w:rPr>
              <w:t>年份</w:t>
            </w:r>
          </w:p>
        </w:tc>
        <w:tc>
          <w:tcPr>
            <w:tcW w:w="1998" w:type="dxa"/>
            <w:gridSpan w:val="2"/>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8A2830">
            <w:pPr>
              <w:spacing w:line="360" w:lineRule="exact"/>
              <w:jc w:val="center"/>
              <w:rPr>
                <w:rFonts w:ascii="Times New Roman"/>
                <w:szCs w:val="21"/>
                <w:lang w:val="en-GB"/>
              </w:rPr>
            </w:pPr>
            <w:r w:rsidRPr="00531628">
              <w:rPr>
                <w:rFonts w:ascii="Times New Roman" w:eastAsia="SimHei"/>
                <w:bCs/>
                <w:szCs w:val="21"/>
                <w:lang w:val="en-GB"/>
              </w:rPr>
              <w:t>总数</w:t>
            </w:r>
          </w:p>
        </w:tc>
        <w:tc>
          <w:tcPr>
            <w:tcW w:w="1999" w:type="dxa"/>
            <w:gridSpan w:val="2"/>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8A2830">
            <w:pPr>
              <w:spacing w:line="360" w:lineRule="exact"/>
              <w:jc w:val="center"/>
              <w:rPr>
                <w:rFonts w:ascii="Times New Roman"/>
                <w:szCs w:val="21"/>
                <w:lang w:val="en-GB"/>
              </w:rPr>
            </w:pPr>
            <w:r w:rsidRPr="00531628">
              <w:rPr>
                <w:rFonts w:ascii="Times New Roman" w:eastAsia="SimHei"/>
                <w:bCs/>
                <w:szCs w:val="21"/>
                <w:lang w:val="en-GB"/>
              </w:rPr>
              <w:t>女</w:t>
            </w:r>
          </w:p>
        </w:tc>
        <w:tc>
          <w:tcPr>
            <w:tcW w:w="1816" w:type="dxa"/>
            <w:gridSpan w:val="2"/>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8A2830">
            <w:pPr>
              <w:spacing w:line="360" w:lineRule="exact"/>
              <w:jc w:val="center"/>
              <w:rPr>
                <w:rFonts w:ascii="Times New Roman"/>
                <w:szCs w:val="21"/>
                <w:lang w:val="en-GB"/>
              </w:rPr>
            </w:pPr>
            <w:r w:rsidRPr="00531628">
              <w:rPr>
                <w:rFonts w:ascii="Times New Roman" w:eastAsia="SimHei"/>
                <w:bCs/>
                <w:szCs w:val="21"/>
                <w:lang w:val="en-GB"/>
              </w:rPr>
              <w:t>男</w:t>
            </w:r>
          </w:p>
        </w:tc>
      </w:tr>
      <w:tr w:rsidR="00762CC5" w:rsidRPr="00531628" w:rsidTr="00762CC5">
        <w:trPr>
          <w:trHeight w:val="408"/>
          <w:tblCellSpacing w:w="0" w:type="dxa"/>
        </w:trPr>
        <w:tc>
          <w:tcPr>
            <w:tcW w:w="938" w:type="dxa"/>
            <w:vMerge/>
            <w:tcBorders>
              <w:top w:val="outset" w:sz="6" w:space="0" w:color="auto"/>
              <w:left w:val="outset" w:sz="6" w:space="0" w:color="auto"/>
              <w:bottom w:val="outset" w:sz="6" w:space="0" w:color="auto"/>
              <w:right w:val="outset" w:sz="6" w:space="0" w:color="auto"/>
            </w:tcBorders>
            <w:vAlign w:val="center"/>
          </w:tcPr>
          <w:p w:rsidR="00762CC5" w:rsidRPr="00531628" w:rsidRDefault="00762CC5" w:rsidP="008A2830">
            <w:pPr>
              <w:keepNext/>
              <w:keepLines/>
              <w:spacing w:line="360" w:lineRule="exact"/>
              <w:outlineLvl w:val="0"/>
              <w:rPr>
                <w:rFonts w:ascii="Times New Roman"/>
                <w:szCs w:val="21"/>
                <w:lang w:val="en-GB"/>
              </w:rPr>
            </w:pPr>
          </w:p>
        </w:tc>
        <w:tc>
          <w:tcPr>
            <w:tcW w:w="1090"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8A2830">
            <w:pPr>
              <w:spacing w:line="360" w:lineRule="exact"/>
              <w:jc w:val="center"/>
              <w:rPr>
                <w:rFonts w:ascii="Times New Roman"/>
                <w:szCs w:val="21"/>
                <w:lang w:val="en-GB"/>
              </w:rPr>
            </w:pPr>
            <w:r w:rsidRPr="00531628">
              <w:rPr>
                <w:rFonts w:ascii="Times New Roman" w:eastAsia="SimHei"/>
                <w:bCs/>
                <w:szCs w:val="21"/>
                <w:lang w:val="en-GB"/>
              </w:rPr>
              <w:t>人数</w:t>
            </w:r>
          </w:p>
        </w:tc>
        <w:tc>
          <w:tcPr>
            <w:tcW w:w="908"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8A2830">
            <w:pPr>
              <w:spacing w:line="360" w:lineRule="exact"/>
              <w:jc w:val="center"/>
              <w:rPr>
                <w:rFonts w:ascii="Times New Roman"/>
                <w:szCs w:val="21"/>
                <w:lang w:val="en-GB"/>
              </w:rPr>
            </w:pPr>
            <w:r w:rsidRPr="00531628">
              <w:rPr>
                <w:rFonts w:ascii="Times New Roman" w:eastAsia="SimHei"/>
                <w:bCs/>
                <w:szCs w:val="21"/>
                <w:lang w:val="en-GB"/>
              </w:rPr>
              <w:t>失业率</w:t>
            </w:r>
          </w:p>
        </w:tc>
        <w:tc>
          <w:tcPr>
            <w:tcW w:w="999"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8A2830">
            <w:pPr>
              <w:spacing w:line="360" w:lineRule="exact"/>
              <w:jc w:val="center"/>
              <w:rPr>
                <w:rFonts w:ascii="Times New Roman"/>
                <w:szCs w:val="21"/>
                <w:lang w:val="en-GB"/>
              </w:rPr>
            </w:pPr>
            <w:r w:rsidRPr="00531628">
              <w:rPr>
                <w:rFonts w:ascii="Times New Roman" w:eastAsia="SimHei"/>
                <w:bCs/>
                <w:szCs w:val="21"/>
                <w:lang w:val="en-GB"/>
              </w:rPr>
              <w:t>人数</w:t>
            </w:r>
          </w:p>
        </w:tc>
        <w:tc>
          <w:tcPr>
            <w:tcW w:w="1000"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8A2830">
            <w:pPr>
              <w:spacing w:line="360" w:lineRule="exact"/>
              <w:jc w:val="center"/>
              <w:rPr>
                <w:rFonts w:ascii="Times New Roman"/>
                <w:szCs w:val="21"/>
                <w:lang w:val="en-GB"/>
              </w:rPr>
            </w:pPr>
            <w:r w:rsidRPr="00531628">
              <w:rPr>
                <w:rFonts w:ascii="Times New Roman" w:eastAsia="SimHei"/>
                <w:bCs/>
                <w:szCs w:val="21"/>
                <w:lang w:val="en-GB"/>
              </w:rPr>
              <w:t>失业率</w:t>
            </w:r>
          </w:p>
        </w:tc>
        <w:tc>
          <w:tcPr>
            <w:tcW w:w="999"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8A2830">
            <w:pPr>
              <w:spacing w:line="360" w:lineRule="exact"/>
              <w:jc w:val="center"/>
              <w:rPr>
                <w:rFonts w:ascii="Times New Roman"/>
                <w:szCs w:val="21"/>
                <w:lang w:val="en-GB"/>
              </w:rPr>
            </w:pPr>
            <w:r w:rsidRPr="00531628">
              <w:rPr>
                <w:rFonts w:ascii="Times New Roman" w:eastAsia="SimHei"/>
                <w:bCs/>
                <w:szCs w:val="21"/>
                <w:lang w:val="en-GB"/>
              </w:rPr>
              <w:t>人数</w:t>
            </w:r>
          </w:p>
        </w:tc>
        <w:tc>
          <w:tcPr>
            <w:tcW w:w="817"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8A2830">
            <w:pPr>
              <w:spacing w:line="360" w:lineRule="exact"/>
              <w:jc w:val="center"/>
              <w:rPr>
                <w:rFonts w:ascii="Times New Roman"/>
                <w:szCs w:val="21"/>
                <w:lang w:val="en-GB"/>
              </w:rPr>
            </w:pPr>
            <w:r w:rsidRPr="00531628">
              <w:rPr>
                <w:rFonts w:ascii="Times New Roman" w:eastAsia="SimHei"/>
                <w:bCs/>
                <w:szCs w:val="21"/>
                <w:lang w:val="en-GB"/>
              </w:rPr>
              <w:t>失业率</w:t>
            </w:r>
          </w:p>
        </w:tc>
      </w:tr>
      <w:tr w:rsidR="00762CC5" w:rsidRPr="00531628" w:rsidTr="00762CC5">
        <w:trPr>
          <w:trHeight w:val="408"/>
          <w:tblCellSpacing w:w="0" w:type="dxa"/>
        </w:trPr>
        <w:tc>
          <w:tcPr>
            <w:tcW w:w="938" w:type="dxa"/>
            <w:tcBorders>
              <w:top w:val="outset" w:sz="6" w:space="0" w:color="auto"/>
              <w:left w:val="outset" w:sz="6" w:space="0" w:color="auto"/>
              <w:bottom w:val="outset" w:sz="6" w:space="0" w:color="auto"/>
              <w:right w:val="outset" w:sz="6" w:space="0" w:color="auto"/>
            </w:tcBorders>
          </w:tcPr>
          <w:p w:rsidR="00762CC5" w:rsidRPr="00531628" w:rsidRDefault="00762CC5" w:rsidP="008A2830">
            <w:pPr>
              <w:spacing w:line="360" w:lineRule="exact"/>
              <w:rPr>
                <w:rFonts w:ascii="Times New Roman"/>
                <w:szCs w:val="21"/>
                <w:lang w:val="en-GB"/>
              </w:rPr>
            </w:pPr>
            <w:r w:rsidRPr="00531628">
              <w:rPr>
                <w:rFonts w:ascii="Times New Roman"/>
                <w:szCs w:val="21"/>
                <w:lang w:val="en-GB"/>
              </w:rPr>
              <w:t>1995</w:t>
            </w:r>
          </w:p>
        </w:tc>
        <w:tc>
          <w:tcPr>
            <w:tcW w:w="1090" w:type="dxa"/>
            <w:tcBorders>
              <w:top w:val="outset" w:sz="6" w:space="0" w:color="auto"/>
              <w:left w:val="outset" w:sz="6" w:space="0" w:color="auto"/>
              <w:bottom w:val="outset" w:sz="6" w:space="0" w:color="auto"/>
              <w:right w:val="outset" w:sz="6"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szCs w:val="21"/>
                <w:lang w:val="en-GB"/>
              </w:rPr>
              <w:t>749 021</w:t>
            </w:r>
          </w:p>
        </w:tc>
        <w:tc>
          <w:tcPr>
            <w:tcW w:w="908" w:type="dxa"/>
            <w:tcBorders>
              <w:top w:val="outset" w:sz="6" w:space="0" w:color="auto"/>
              <w:left w:val="outset" w:sz="6" w:space="0" w:color="auto"/>
              <w:bottom w:val="outset" w:sz="6" w:space="0" w:color="auto"/>
              <w:right w:val="outset" w:sz="6"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szCs w:val="21"/>
                <w:lang w:val="en-GB"/>
              </w:rPr>
              <w:t>12.3</w:t>
            </w:r>
          </w:p>
        </w:tc>
        <w:tc>
          <w:tcPr>
            <w:tcW w:w="999"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8A2830">
            <w:pPr>
              <w:spacing w:line="360" w:lineRule="exact"/>
              <w:jc w:val="center"/>
              <w:rPr>
                <w:rFonts w:ascii="Times New Roman"/>
                <w:szCs w:val="21"/>
                <w:lang w:val="en-GB"/>
              </w:rPr>
            </w:pPr>
            <w:r w:rsidRPr="00531628">
              <w:rPr>
                <w:rFonts w:ascii="Times New Roman"/>
                <w:szCs w:val="21"/>
                <w:lang w:val="en-GB"/>
              </w:rPr>
              <w:t>381 364</w:t>
            </w:r>
          </w:p>
        </w:tc>
        <w:tc>
          <w:tcPr>
            <w:tcW w:w="1000"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8A2830">
            <w:pPr>
              <w:spacing w:line="360" w:lineRule="exact"/>
              <w:jc w:val="center"/>
              <w:rPr>
                <w:rFonts w:ascii="Times New Roman"/>
                <w:szCs w:val="21"/>
                <w:lang w:val="en-GB"/>
              </w:rPr>
            </w:pPr>
            <w:r w:rsidRPr="00531628">
              <w:rPr>
                <w:rFonts w:ascii="Times New Roman"/>
                <w:szCs w:val="21"/>
                <w:lang w:val="en-GB"/>
              </w:rPr>
              <w:t>18.7</w:t>
            </w:r>
          </w:p>
        </w:tc>
        <w:tc>
          <w:tcPr>
            <w:tcW w:w="999" w:type="dxa"/>
            <w:tcBorders>
              <w:top w:val="outset" w:sz="6" w:space="0" w:color="auto"/>
              <w:left w:val="outset" w:sz="6" w:space="0" w:color="auto"/>
              <w:bottom w:val="outset" w:sz="6" w:space="0" w:color="auto"/>
              <w:right w:val="outset" w:sz="6"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szCs w:val="21"/>
                <w:lang w:val="en-GB"/>
              </w:rPr>
              <w:t>367 656</w:t>
            </w:r>
          </w:p>
        </w:tc>
        <w:tc>
          <w:tcPr>
            <w:tcW w:w="817" w:type="dxa"/>
            <w:tcBorders>
              <w:top w:val="outset" w:sz="6" w:space="0" w:color="auto"/>
              <w:left w:val="outset" w:sz="6" w:space="0" w:color="auto"/>
              <w:bottom w:val="outset" w:sz="6" w:space="0" w:color="auto"/>
              <w:right w:val="outset" w:sz="6"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szCs w:val="21"/>
                <w:lang w:val="en-GB"/>
              </w:rPr>
              <w:t>9.0</w:t>
            </w:r>
          </w:p>
        </w:tc>
      </w:tr>
      <w:tr w:rsidR="00762CC5" w:rsidRPr="00531628" w:rsidTr="00762CC5">
        <w:trPr>
          <w:trHeight w:val="383"/>
          <w:tblCellSpacing w:w="0" w:type="dxa"/>
        </w:trPr>
        <w:tc>
          <w:tcPr>
            <w:tcW w:w="938" w:type="dxa"/>
            <w:tcBorders>
              <w:top w:val="outset" w:sz="6" w:space="0" w:color="auto"/>
              <w:left w:val="outset" w:sz="6" w:space="0" w:color="auto"/>
              <w:bottom w:val="outset" w:sz="6" w:space="0" w:color="auto"/>
              <w:right w:val="outset" w:sz="6" w:space="0" w:color="auto"/>
            </w:tcBorders>
          </w:tcPr>
          <w:p w:rsidR="00762CC5" w:rsidRPr="00531628" w:rsidRDefault="00762CC5" w:rsidP="008A2830">
            <w:pPr>
              <w:spacing w:line="360" w:lineRule="exact"/>
              <w:rPr>
                <w:rFonts w:ascii="Times New Roman"/>
                <w:szCs w:val="21"/>
                <w:lang w:val="en-GB"/>
              </w:rPr>
            </w:pPr>
            <w:r w:rsidRPr="00531628">
              <w:rPr>
                <w:rFonts w:ascii="Times New Roman"/>
                <w:szCs w:val="21"/>
                <w:lang w:val="en-GB"/>
              </w:rPr>
              <w:t>2000</w:t>
            </w:r>
          </w:p>
        </w:tc>
        <w:tc>
          <w:tcPr>
            <w:tcW w:w="1090" w:type="dxa"/>
            <w:tcBorders>
              <w:top w:val="outset" w:sz="6" w:space="0" w:color="auto"/>
              <w:left w:val="outset" w:sz="6" w:space="0" w:color="auto"/>
              <w:bottom w:val="outset" w:sz="6" w:space="0" w:color="auto"/>
              <w:right w:val="outset" w:sz="6"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szCs w:val="21"/>
                <w:lang w:val="en-GB"/>
              </w:rPr>
              <w:t>517 168</w:t>
            </w:r>
          </w:p>
        </w:tc>
        <w:tc>
          <w:tcPr>
            <w:tcW w:w="908" w:type="dxa"/>
            <w:tcBorders>
              <w:top w:val="outset" w:sz="6" w:space="0" w:color="auto"/>
              <w:left w:val="outset" w:sz="6" w:space="0" w:color="auto"/>
              <w:bottom w:val="outset" w:sz="6" w:space="0" w:color="auto"/>
              <w:right w:val="outset" w:sz="6"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szCs w:val="21"/>
                <w:lang w:val="en-GB"/>
              </w:rPr>
              <w:t>7.6</w:t>
            </w:r>
          </w:p>
        </w:tc>
        <w:tc>
          <w:tcPr>
            <w:tcW w:w="999"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8A2830">
            <w:pPr>
              <w:spacing w:line="360" w:lineRule="exact"/>
              <w:jc w:val="center"/>
              <w:rPr>
                <w:rFonts w:ascii="Times New Roman"/>
                <w:szCs w:val="21"/>
                <w:lang w:val="en-GB"/>
              </w:rPr>
            </w:pPr>
            <w:r w:rsidRPr="00531628">
              <w:rPr>
                <w:rFonts w:ascii="Times New Roman"/>
                <w:szCs w:val="21"/>
                <w:lang w:val="en-GB"/>
              </w:rPr>
              <w:t>257 048</w:t>
            </w:r>
          </w:p>
        </w:tc>
        <w:tc>
          <w:tcPr>
            <w:tcW w:w="1000"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8A2830">
            <w:pPr>
              <w:spacing w:line="360" w:lineRule="exact"/>
              <w:jc w:val="center"/>
              <w:rPr>
                <w:rFonts w:ascii="Times New Roman"/>
                <w:szCs w:val="21"/>
                <w:lang w:val="en-GB"/>
              </w:rPr>
            </w:pPr>
            <w:r w:rsidRPr="00531628">
              <w:rPr>
                <w:rFonts w:ascii="Times New Roman"/>
                <w:szCs w:val="21"/>
                <w:lang w:val="en-GB"/>
              </w:rPr>
              <w:t>11.0</w:t>
            </w:r>
          </w:p>
        </w:tc>
        <w:tc>
          <w:tcPr>
            <w:tcW w:w="999" w:type="dxa"/>
            <w:tcBorders>
              <w:top w:val="outset" w:sz="6" w:space="0" w:color="auto"/>
              <w:left w:val="outset" w:sz="6" w:space="0" w:color="auto"/>
              <w:bottom w:val="outset" w:sz="6" w:space="0" w:color="auto"/>
              <w:right w:val="outset" w:sz="6"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szCs w:val="21"/>
                <w:lang w:val="en-GB"/>
              </w:rPr>
              <w:t>260 120</w:t>
            </w:r>
          </w:p>
        </w:tc>
        <w:tc>
          <w:tcPr>
            <w:tcW w:w="817" w:type="dxa"/>
            <w:tcBorders>
              <w:top w:val="outset" w:sz="6" w:space="0" w:color="auto"/>
              <w:left w:val="outset" w:sz="6" w:space="0" w:color="auto"/>
              <w:bottom w:val="outset" w:sz="6" w:space="0" w:color="auto"/>
              <w:right w:val="outset" w:sz="6"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szCs w:val="21"/>
                <w:lang w:val="en-GB"/>
              </w:rPr>
              <w:t>5.8</w:t>
            </w:r>
          </w:p>
        </w:tc>
      </w:tr>
      <w:tr w:rsidR="00762CC5" w:rsidRPr="00531628" w:rsidTr="00762CC5">
        <w:trPr>
          <w:trHeight w:val="408"/>
          <w:tblCellSpacing w:w="0" w:type="dxa"/>
        </w:trPr>
        <w:tc>
          <w:tcPr>
            <w:tcW w:w="938" w:type="dxa"/>
            <w:tcBorders>
              <w:top w:val="outset" w:sz="6" w:space="0" w:color="auto"/>
              <w:left w:val="outset" w:sz="6" w:space="0" w:color="auto"/>
              <w:bottom w:val="outset" w:sz="6" w:space="0" w:color="auto"/>
              <w:right w:val="outset" w:sz="6" w:space="0" w:color="auto"/>
            </w:tcBorders>
          </w:tcPr>
          <w:p w:rsidR="00762CC5" w:rsidRPr="00531628" w:rsidRDefault="00762CC5" w:rsidP="008A2830">
            <w:pPr>
              <w:spacing w:line="360" w:lineRule="exact"/>
              <w:rPr>
                <w:rFonts w:ascii="Times New Roman"/>
                <w:szCs w:val="21"/>
                <w:lang w:val="en-GB"/>
              </w:rPr>
            </w:pPr>
            <w:r w:rsidRPr="00531628">
              <w:rPr>
                <w:rFonts w:ascii="Times New Roman"/>
                <w:szCs w:val="21"/>
                <w:lang w:val="en-GB"/>
              </w:rPr>
              <w:t>2006</w:t>
            </w:r>
          </w:p>
        </w:tc>
        <w:tc>
          <w:tcPr>
            <w:tcW w:w="1090" w:type="dxa"/>
            <w:tcBorders>
              <w:top w:val="outset" w:sz="6" w:space="0" w:color="auto"/>
              <w:left w:val="outset" w:sz="6" w:space="0" w:color="auto"/>
              <w:bottom w:val="outset" w:sz="6" w:space="0" w:color="auto"/>
              <w:right w:val="outset" w:sz="6"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szCs w:val="21"/>
                <w:lang w:val="en-GB"/>
              </w:rPr>
              <w:t>493 440</w:t>
            </w:r>
          </w:p>
        </w:tc>
        <w:tc>
          <w:tcPr>
            <w:tcW w:w="908" w:type="dxa"/>
            <w:tcBorders>
              <w:top w:val="outset" w:sz="6" w:space="0" w:color="auto"/>
              <w:left w:val="outset" w:sz="6" w:space="0" w:color="auto"/>
              <w:bottom w:val="outset" w:sz="6" w:space="0" w:color="auto"/>
              <w:right w:val="outset" w:sz="6"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szCs w:val="21"/>
                <w:lang w:val="en-GB"/>
              </w:rPr>
              <w:t>6.5</w:t>
            </w:r>
          </w:p>
        </w:tc>
        <w:tc>
          <w:tcPr>
            <w:tcW w:w="999"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8A2830">
            <w:pPr>
              <w:spacing w:line="360" w:lineRule="exact"/>
              <w:jc w:val="center"/>
              <w:rPr>
                <w:rFonts w:ascii="Times New Roman"/>
                <w:szCs w:val="21"/>
                <w:lang w:val="en-GB"/>
              </w:rPr>
            </w:pPr>
            <w:r w:rsidRPr="00531628">
              <w:rPr>
                <w:rFonts w:ascii="Times New Roman"/>
                <w:szCs w:val="21"/>
                <w:lang w:val="en-GB"/>
              </w:rPr>
              <w:t>266 776</w:t>
            </w:r>
          </w:p>
        </w:tc>
        <w:tc>
          <w:tcPr>
            <w:tcW w:w="1000"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8A2830">
            <w:pPr>
              <w:spacing w:line="360" w:lineRule="exact"/>
              <w:jc w:val="center"/>
              <w:rPr>
                <w:rFonts w:ascii="Times New Roman"/>
                <w:szCs w:val="21"/>
                <w:lang w:val="en-GB"/>
              </w:rPr>
            </w:pPr>
            <w:r w:rsidRPr="00531628">
              <w:rPr>
                <w:rFonts w:ascii="Times New Roman"/>
                <w:szCs w:val="21"/>
                <w:lang w:val="en-GB"/>
              </w:rPr>
              <w:t>9.7</w:t>
            </w:r>
          </w:p>
        </w:tc>
        <w:tc>
          <w:tcPr>
            <w:tcW w:w="999" w:type="dxa"/>
            <w:tcBorders>
              <w:top w:val="outset" w:sz="6" w:space="0" w:color="auto"/>
              <w:left w:val="outset" w:sz="6" w:space="0" w:color="auto"/>
              <w:bottom w:val="outset" w:sz="6" w:space="0" w:color="auto"/>
              <w:right w:val="outset" w:sz="6"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szCs w:val="21"/>
                <w:lang w:val="en-GB"/>
              </w:rPr>
              <w:t>226 664</w:t>
            </w:r>
          </w:p>
        </w:tc>
        <w:tc>
          <w:tcPr>
            <w:tcW w:w="817" w:type="dxa"/>
            <w:tcBorders>
              <w:top w:val="outset" w:sz="6" w:space="0" w:color="auto"/>
              <w:left w:val="outset" w:sz="6" w:space="0" w:color="auto"/>
              <w:bottom w:val="outset" w:sz="6" w:space="0" w:color="auto"/>
              <w:right w:val="outset" w:sz="6" w:space="0" w:color="auto"/>
            </w:tcBorders>
          </w:tcPr>
          <w:p w:rsidR="00762CC5" w:rsidRPr="00531628" w:rsidRDefault="00762CC5" w:rsidP="008A2830">
            <w:pPr>
              <w:spacing w:line="360" w:lineRule="exact"/>
              <w:jc w:val="center"/>
              <w:rPr>
                <w:rFonts w:ascii="Times New Roman"/>
                <w:szCs w:val="21"/>
                <w:lang w:val="en-GB"/>
              </w:rPr>
            </w:pPr>
            <w:r w:rsidRPr="00531628">
              <w:rPr>
                <w:rFonts w:ascii="Times New Roman"/>
                <w:szCs w:val="21"/>
                <w:lang w:val="en-GB"/>
              </w:rPr>
              <w:t>4.7</w:t>
            </w:r>
          </w:p>
        </w:tc>
      </w:tr>
    </w:tbl>
    <w:p w:rsidR="00762CC5" w:rsidRPr="00531628" w:rsidRDefault="00762CC5" w:rsidP="00961992">
      <w:pPr>
        <w:pStyle w:val="NormalWeb"/>
        <w:spacing w:before="0" w:beforeAutospacing="0" w:after="0" w:afterAutospacing="0" w:line="360" w:lineRule="exact"/>
        <w:ind w:firstLineChars="450" w:firstLine="31680"/>
        <w:jc w:val="both"/>
        <w:rPr>
          <w:rFonts w:hint="eastAsia"/>
          <w:sz w:val="21"/>
          <w:szCs w:val="21"/>
          <w:lang w:val="en-GB" w:eastAsia="zh-CN"/>
        </w:rPr>
      </w:pPr>
      <w:r w:rsidRPr="00531628">
        <w:rPr>
          <w:sz w:val="21"/>
          <w:szCs w:val="21"/>
          <w:lang w:val="en-GB" w:eastAsia="zh-CN"/>
        </w:rPr>
        <w:t>注释：不含北方省和东方省</w:t>
      </w:r>
      <w:r w:rsidR="008A2830" w:rsidRPr="00531628">
        <w:rPr>
          <w:rFonts w:hint="eastAsia"/>
          <w:sz w:val="21"/>
          <w:szCs w:val="21"/>
          <w:lang w:val="en-GB" w:eastAsia="zh-CN"/>
        </w:rPr>
        <w:t>。</w:t>
      </w:r>
    </w:p>
    <w:p w:rsidR="00762CC5" w:rsidRPr="00531628" w:rsidRDefault="00D4113B" w:rsidP="00961992">
      <w:pPr>
        <w:spacing w:after="240" w:line="360" w:lineRule="exact"/>
        <w:ind w:firstLineChars="450" w:firstLine="31680"/>
        <w:rPr>
          <w:rFonts w:ascii="Times New Roman" w:hint="eastAsia"/>
          <w:szCs w:val="21"/>
        </w:rPr>
      </w:pPr>
      <w:r w:rsidRPr="00531628">
        <w:rPr>
          <w:rFonts w:ascii="Times New Roman" w:eastAsia="KaiTi_GB2312"/>
          <w:szCs w:val="21"/>
          <w:lang w:val="en-GB"/>
        </w:rPr>
        <w:t>资料来源</w:t>
      </w:r>
      <w:r w:rsidR="00762CC5" w:rsidRPr="00531628">
        <w:rPr>
          <w:rFonts w:ascii="Times New Roman"/>
          <w:szCs w:val="21"/>
          <w:lang w:val="en-GB"/>
        </w:rPr>
        <w:t>：斯里兰卡劳动力调查</w:t>
      </w:r>
      <w:r w:rsidR="00762CC5" w:rsidRPr="00531628">
        <w:rPr>
          <w:rFonts w:ascii="Times New Roman"/>
          <w:szCs w:val="21"/>
          <w:lang w:val="en-GB"/>
        </w:rPr>
        <w:t xml:space="preserve"> –1995</w:t>
      </w:r>
      <w:r w:rsidR="00762CC5" w:rsidRPr="00531628">
        <w:rPr>
          <w:rFonts w:ascii="Times New Roman"/>
          <w:szCs w:val="21"/>
          <w:lang w:val="en-GB"/>
        </w:rPr>
        <w:t>年、</w:t>
      </w:r>
      <w:r w:rsidR="00762CC5" w:rsidRPr="00531628">
        <w:rPr>
          <w:rFonts w:ascii="Times New Roman"/>
          <w:szCs w:val="21"/>
          <w:lang w:val="en-GB"/>
        </w:rPr>
        <w:t>2000</w:t>
      </w:r>
      <w:r w:rsidR="00762CC5" w:rsidRPr="00531628">
        <w:rPr>
          <w:rFonts w:ascii="Times New Roman"/>
          <w:szCs w:val="21"/>
          <w:lang w:val="en-GB"/>
        </w:rPr>
        <w:t>年、</w:t>
      </w:r>
      <w:r w:rsidR="00762CC5" w:rsidRPr="00531628">
        <w:rPr>
          <w:rFonts w:ascii="Times New Roman"/>
          <w:szCs w:val="21"/>
          <w:lang w:val="en-GB"/>
        </w:rPr>
        <w:t>2006</w:t>
      </w:r>
      <w:r w:rsidR="00762CC5" w:rsidRPr="00531628">
        <w:rPr>
          <w:rFonts w:ascii="Times New Roman"/>
          <w:szCs w:val="21"/>
          <w:lang w:val="en-GB"/>
        </w:rPr>
        <w:t>年</w:t>
      </w:r>
      <w:r w:rsidR="008A2830" w:rsidRPr="00531628">
        <w:rPr>
          <w:rFonts w:ascii="Times New Roman" w:hint="eastAsia"/>
          <w:szCs w:val="21"/>
          <w:lang w:val="en-GB"/>
        </w:rPr>
        <w:t>。</w:t>
      </w:r>
    </w:p>
    <w:p w:rsidR="00762CC5" w:rsidRPr="00531628" w:rsidRDefault="00762CC5" w:rsidP="003B1D93">
      <w:pPr>
        <w:numPr>
          <w:ilvl w:val="0"/>
          <w:numId w:val="13"/>
        </w:numPr>
        <w:tabs>
          <w:tab w:val="clear" w:pos="720"/>
          <w:tab w:val="num" w:pos="525"/>
        </w:tabs>
        <w:spacing w:after="240" w:line="360" w:lineRule="exact"/>
        <w:ind w:left="0" w:firstLine="0"/>
        <w:rPr>
          <w:rFonts w:ascii="Times New Roman"/>
          <w:szCs w:val="21"/>
        </w:rPr>
      </w:pPr>
      <w:r w:rsidRPr="00531628">
        <w:rPr>
          <w:rFonts w:ascii="Times New Roman"/>
          <w:szCs w:val="21"/>
        </w:rPr>
        <w:t>千年发展目标</w:t>
      </w:r>
      <w:r w:rsidR="00767F72" w:rsidRPr="00531628">
        <w:rPr>
          <w:rFonts w:ascii="Times New Roman" w:hint="eastAsia"/>
          <w:szCs w:val="21"/>
        </w:rPr>
        <w:t>8</w:t>
      </w:r>
      <w:r w:rsidRPr="00531628">
        <w:rPr>
          <w:rFonts w:ascii="Times New Roman"/>
          <w:szCs w:val="21"/>
        </w:rPr>
        <w:t>的一个指标是与发展中国家合作，制定并实施为青年提供体面的生产性工作的战略。一个指标是</w:t>
      </w:r>
      <w:r w:rsidRPr="00531628">
        <w:rPr>
          <w:rFonts w:ascii="Times New Roman"/>
          <w:szCs w:val="21"/>
        </w:rPr>
        <w:t>15-24</w:t>
      </w:r>
      <w:r w:rsidRPr="00531628">
        <w:rPr>
          <w:rFonts w:ascii="Times New Roman"/>
          <w:szCs w:val="21"/>
        </w:rPr>
        <w:t>岁青年的失业率。如上所述，女青年的失业率高于男青年。在</w:t>
      </w:r>
      <w:r w:rsidRPr="00531628">
        <w:rPr>
          <w:rFonts w:ascii="Times New Roman"/>
          <w:szCs w:val="21"/>
        </w:rPr>
        <w:t>1996</w:t>
      </w:r>
      <w:r w:rsidRPr="00531628">
        <w:rPr>
          <w:rFonts w:ascii="Times New Roman"/>
          <w:szCs w:val="21"/>
        </w:rPr>
        <w:t>至</w:t>
      </w:r>
      <w:r w:rsidRPr="00531628">
        <w:rPr>
          <w:rFonts w:ascii="Times New Roman"/>
          <w:szCs w:val="21"/>
        </w:rPr>
        <w:t>2002</w:t>
      </w:r>
      <w:r w:rsidRPr="00531628">
        <w:rPr>
          <w:rFonts w:ascii="Times New Roman"/>
          <w:szCs w:val="21"/>
        </w:rPr>
        <w:t>年间，这一年龄组中男性的失业率从</w:t>
      </w:r>
      <w:r w:rsidRPr="00531628">
        <w:rPr>
          <w:rFonts w:ascii="Times New Roman"/>
          <w:szCs w:val="21"/>
        </w:rPr>
        <w:t>26.2%</w:t>
      </w:r>
      <w:r w:rsidRPr="00531628">
        <w:rPr>
          <w:rFonts w:ascii="Times New Roman"/>
          <w:szCs w:val="21"/>
        </w:rPr>
        <w:t>降至</w:t>
      </w:r>
      <w:r w:rsidRPr="00531628">
        <w:rPr>
          <w:rFonts w:ascii="Times New Roman"/>
          <w:szCs w:val="21"/>
        </w:rPr>
        <w:t>23.8%</w:t>
      </w:r>
      <w:r w:rsidRPr="00531628">
        <w:rPr>
          <w:rFonts w:ascii="Times New Roman"/>
          <w:szCs w:val="21"/>
        </w:rPr>
        <w:t>，而女性失业率则从</w:t>
      </w:r>
      <w:r w:rsidRPr="00531628">
        <w:rPr>
          <w:rFonts w:ascii="Times New Roman"/>
          <w:szCs w:val="21"/>
        </w:rPr>
        <w:t>40.3%</w:t>
      </w:r>
      <w:r w:rsidRPr="00531628">
        <w:rPr>
          <w:rFonts w:ascii="Times New Roman"/>
          <w:szCs w:val="21"/>
        </w:rPr>
        <w:t>降至</w:t>
      </w:r>
      <w:r w:rsidRPr="00531628">
        <w:rPr>
          <w:rFonts w:ascii="Times New Roman"/>
          <w:szCs w:val="21"/>
        </w:rPr>
        <w:t>34.3%</w:t>
      </w:r>
      <w:r w:rsidRPr="00531628">
        <w:rPr>
          <w:rFonts w:ascii="Times New Roman"/>
          <w:szCs w:val="21"/>
        </w:rPr>
        <w:t>。虽然女性失业率下降更多，但是仍远远高于男性。然而，该趋势表明这一问题正在得到解决。截至</w:t>
      </w:r>
      <w:r w:rsidRPr="00531628">
        <w:rPr>
          <w:rFonts w:ascii="Times New Roman"/>
          <w:szCs w:val="21"/>
        </w:rPr>
        <w:t>2006</w:t>
      </w:r>
      <w:r w:rsidRPr="00531628">
        <w:rPr>
          <w:rFonts w:ascii="Times New Roman"/>
          <w:szCs w:val="21"/>
        </w:rPr>
        <w:t>年的情况见上文表</w:t>
      </w:r>
      <w:r w:rsidRPr="00531628">
        <w:rPr>
          <w:rFonts w:ascii="Times New Roman"/>
          <w:szCs w:val="21"/>
        </w:rPr>
        <w:t>32</w:t>
      </w:r>
      <w:r w:rsidRPr="00531628">
        <w:rPr>
          <w:rFonts w:ascii="Times New Roman"/>
          <w:szCs w:val="21"/>
        </w:rPr>
        <w:t>。</w:t>
      </w:r>
    </w:p>
    <w:p w:rsidR="00762CC5" w:rsidRPr="00531628" w:rsidRDefault="008A2830" w:rsidP="008A2830">
      <w:pPr>
        <w:pStyle w:val="NormalWeb"/>
        <w:spacing w:before="0" w:beforeAutospacing="0" w:after="0" w:afterAutospacing="0" w:line="360" w:lineRule="exact"/>
        <w:jc w:val="center"/>
        <w:rPr>
          <w:rFonts w:eastAsia="SimHei"/>
          <w:bCs/>
          <w:sz w:val="21"/>
          <w:szCs w:val="21"/>
          <w:u w:val="single"/>
          <w:lang w:val="en-GB" w:eastAsia="zh-CN"/>
        </w:rPr>
      </w:pPr>
      <w:r w:rsidRPr="00531628">
        <w:rPr>
          <w:rFonts w:eastAsia="SimHei"/>
          <w:bCs/>
          <w:sz w:val="21"/>
          <w:szCs w:val="21"/>
          <w:u w:val="single"/>
          <w:lang w:val="en-GB" w:eastAsia="zh-CN"/>
        </w:rPr>
        <w:br w:type="page"/>
      </w:r>
      <w:r w:rsidR="00762CC5" w:rsidRPr="00531628">
        <w:rPr>
          <w:rFonts w:eastAsia="SimHei"/>
          <w:bCs/>
          <w:sz w:val="21"/>
          <w:szCs w:val="21"/>
          <w:u w:val="single"/>
          <w:lang w:val="en-GB" w:eastAsia="zh-CN"/>
        </w:rPr>
        <w:t>表</w:t>
      </w:r>
      <w:r w:rsidR="00762CC5" w:rsidRPr="00531628">
        <w:rPr>
          <w:rFonts w:eastAsia="SimHei"/>
          <w:bCs/>
          <w:sz w:val="21"/>
          <w:szCs w:val="21"/>
          <w:u w:val="single"/>
          <w:lang w:val="en-GB" w:eastAsia="zh-CN"/>
        </w:rPr>
        <w:t xml:space="preserve">32 </w:t>
      </w:r>
    </w:p>
    <w:p w:rsidR="00762CC5" w:rsidRPr="00531628" w:rsidRDefault="00762CC5" w:rsidP="00762CC5">
      <w:pPr>
        <w:pStyle w:val="NormalWeb"/>
        <w:spacing w:before="0" w:beforeAutospacing="0" w:after="240" w:afterAutospacing="0" w:line="360" w:lineRule="exact"/>
        <w:jc w:val="center"/>
        <w:rPr>
          <w:rFonts w:eastAsia="SimHei"/>
          <w:bCs/>
          <w:sz w:val="21"/>
          <w:szCs w:val="21"/>
          <w:lang w:val="en-GB" w:eastAsia="zh-CN"/>
        </w:rPr>
      </w:pPr>
      <w:r w:rsidRPr="00531628">
        <w:rPr>
          <w:rFonts w:eastAsia="SimHei"/>
          <w:bCs/>
          <w:sz w:val="21"/>
          <w:szCs w:val="21"/>
          <w:lang w:val="en-GB" w:eastAsia="zh-CN"/>
        </w:rPr>
        <w:t>15</w:t>
      </w:r>
      <w:r w:rsidR="008A2830" w:rsidRPr="00531628">
        <w:rPr>
          <w:rFonts w:eastAsia="SimHei" w:hint="eastAsia"/>
          <w:bCs/>
          <w:sz w:val="21"/>
          <w:szCs w:val="21"/>
          <w:lang w:val="en-GB" w:eastAsia="zh-CN"/>
        </w:rPr>
        <w:t>-</w:t>
      </w:r>
      <w:r w:rsidRPr="00531628">
        <w:rPr>
          <w:rFonts w:eastAsia="SimHei"/>
          <w:bCs/>
          <w:sz w:val="21"/>
          <w:szCs w:val="21"/>
          <w:lang w:val="en-GB" w:eastAsia="zh-CN"/>
        </w:rPr>
        <w:t xml:space="preserve">24 </w:t>
      </w:r>
      <w:r w:rsidRPr="00531628">
        <w:rPr>
          <w:rFonts w:eastAsia="SimHei"/>
          <w:bCs/>
          <w:sz w:val="21"/>
          <w:szCs w:val="21"/>
          <w:lang w:val="en-GB" w:eastAsia="zh-CN"/>
        </w:rPr>
        <w:t>岁青年的失业率状况</w:t>
      </w:r>
      <w:r w:rsidR="00767F72" w:rsidRPr="00531628">
        <w:rPr>
          <w:rFonts w:eastAsia="SimHei" w:hint="eastAsia"/>
          <w:bCs/>
          <w:sz w:val="21"/>
          <w:szCs w:val="21"/>
          <w:lang w:val="en-GB" w:eastAsia="zh-CN"/>
        </w:rPr>
        <w:t>——</w:t>
      </w:r>
      <w:r w:rsidRPr="00531628">
        <w:rPr>
          <w:rFonts w:eastAsia="SimHei"/>
          <w:bCs/>
          <w:sz w:val="21"/>
          <w:szCs w:val="21"/>
          <w:lang w:val="en-GB" w:eastAsia="zh-CN"/>
        </w:rPr>
        <w:t>2006</w:t>
      </w:r>
      <w:r w:rsidRPr="00531628">
        <w:rPr>
          <w:rFonts w:eastAsia="SimHei"/>
          <w:bCs/>
          <w:sz w:val="21"/>
          <w:szCs w:val="21"/>
          <w:lang w:val="en-GB" w:eastAsia="zh-CN"/>
        </w:rPr>
        <w:t>年</w:t>
      </w:r>
    </w:p>
    <w:tbl>
      <w:tblPr>
        <w:tblW w:w="6615" w:type="dxa"/>
        <w:tblInd w:w="1473" w:type="dxa"/>
        <w:tblLayout w:type="fixed"/>
        <w:tblLook w:val="01E0" w:firstRow="1" w:lastRow="1" w:firstColumn="1" w:lastColumn="1" w:noHBand="0" w:noVBand="0"/>
      </w:tblPr>
      <w:tblGrid>
        <w:gridCol w:w="2100"/>
        <w:gridCol w:w="1365"/>
        <w:gridCol w:w="1260"/>
        <w:gridCol w:w="1890"/>
      </w:tblGrid>
      <w:tr w:rsidR="00762CC5" w:rsidRPr="00531628" w:rsidTr="00767F72">
        <w:tc>
          <w:tcPr>
            <w:tcW w:w="2100" w:type="dxa"/>
            <w:vMerge w:val="restart"/>
            <w:tcBorders>
              <w:top w:val="single" w:sz="4" w:space="0" w:color="auto"/>
              <w:left w:val="single" w:sz="4" w:space="0" w:color="auto"/>
              <w:bottom w:val="single" w:sz="4" w:space="0" w:color="auto"/>
              <w:right w:val="single" w:sz="4" w:space="0" w:color="auto"/>
            </w:tcBorders>
            <w:shd w:val="clear" w:color="auto" w:fill="E6E6E6"/>
            <w:vAlign w:val="center"/>
          </w:tcPr>
          <w:p w:rsidR="00762CC5" w:rsidRPr="00531628" w:rsidRDefault="00762CC5" w:rsidP="00767F72">
            <w:pPr>
              <w:pStyle w:val="NormalWeb"/>
              <w:spacing w:before="0" w:beforeAutospacing="0" w:after="0" w:afterAutospacing="0" w:line="360" w:lineRule="exact"/>
              <w:jc w:val="center"/>
              <w:rPr>
                <w:b/>
                <w:bCs/>
                <w:sz w:val="21"/>
                <w:szCs w:val="21"/>
                <w:lang w:val="en-GB"/>
              </w:rPr>
            </w:pPr>
            <w:r w:rsidRPr="00531628">
              <w:rPr>
                <w:rFonts w:eastAsia="SimHei"/>
                <w:bCs/>
                <w:sz w:val="21"/>
                <w:szCs w:val="21"/>
                <w:lang w:val="en-GB" w:eastAsia="zh-CN"/>
              </w:rPr>
              <w:t>地理区域</w:t>
            </w:r>
          </w:p>
        </w:tc>
        <w:tc>
          <w:tcPr>
            <w:tcW w:w="4515" w:type="dxa"/>
            <w:gridSpan w:val="3"/>
            <w:tcBorders>
              <w:top w:val="single" w:sz="4" w:space="0" w:color="auto"/>
              <w:left w:val="single" w:sz="4" w:space="0" w:color="auto"/>
              <w:bottom w:val="single" w:sz="4" w:space="0" w:color="auto"/>
              <w:right w:val="single" w:sz="4" w:space="0" w:color="auto"/>
            </w:tcBorders>
            <w:shd w:val="clear" w:color="auto" w:fill="E6E6E6"/>
          </w:tcPr>
          <w:p w:rsidR="00762CC5" w:rsidRPr="00531628" w:rsidRDefault="00762CC5" w:rsidP="005E55A2">
            <w:pPr>
              <w:pStyle w:val="NormalWeb"/>
              <w:spacing w:before="0" w:beforeAutospacing="0" w:after="0" w:afterAutospacing="0" w:line="360" w:lineRule="exact"/>
              <w:jc w:val="center"/>
              <w:rPr>
                <w:rFonts w:eastAsia="SimHei"/>
                <w:bCs/>
                <w:sz w:val="21"/>
                <w:szCs w:val="21"/>
                <w:lang w:val="en-GB" w:eastAsia="zh-CN"/>
              </w:rPr>
            </w:pPr>
            <w:r w:rsidRPr="00531628">
              <w:rPr>
                <w:rFonts w:eastAsia="SimHei"/>
                <w:bCs/>
                <w:sz w:val="21"/>
                <w:szCs w:val="21"/>
                <w:lang w:val="en-GB"/>
              </w:rPr>
              <w:t>2006</w:t>
            </w:r>
            <w:r w:rsidRPr="00531628">
              <w:rPr>
                <w:rFonts w:eastAsia="SimHei"/>
                <w:bCs/>
                <w:sz w:val="21"/>
                <w:szCs w:val="21"/>
                <w:lang w:val="en-GB" w:eastAsia="zh-CN"/>
              </w:rPr>
              <w:t>年</w:t>
            </w:r>
          </w:p>
        </w:tc>
      </w:tr>
      <w:tr w:rsidR="00762CC5" w:rsidRPr="00531628" w:rsidTr="00767F72">
        <w:tc>
          <w:tcPr>
            <w:tcW w:w="2100" w:type="dxa"/>
            <w:vMerge/>
            <w:tcBorders>
              <w:top w:val="single" w:sz="4" w:space="0" w:color="auto"/>
              <w:left w:val="single" w:sz="4" w:space="0" w:color="auto"/>
              <w:bottom w:val="single" w:sz="4" w:space="0" w:color="auto"/>
              <w:right w:val="single" w:sz="4" w:space="0" w:color="auto"/>
            </w:tcBorders>
            <w:shd w:val="clear" w:color="auto" w:fill="E6E6E6"/>
          </w:tcPr>
          <w:p w:rsidR="00762CC5" w:rsidRPr="00531628" w:rsidRDefault="00762CC5" w:rsidP="005E55A2">
            <w:pPr>
              <w:pStyle w:val="NormalWeb"/>
              <w:spacing w:before="0" w:beforeAutospacing="0" w:after="0" w:afterAutospacing="0" w:line="360" w:lineRule="exact"/>
              <w:jc w:val="center"/>
              <w:rPr>
                <w:b/>
                <w:bCs/>
                <w:sz w:val="21"/>
                <w:szCs w:val="21"/>
                <w:lang w:val="en-GB"/>
              </w:rPr>
            </w:pPr>
          </w:p>
        </w:tc>
        <w:tc>
          <w:tcPr>
            <w:tcW w:w="1365" w:type="dxa"/>
            <w:tcBorders>
              <w:top w:val="single" w:sz="4" w:space="0" w:color="auto"/>
              <w:left w:val="single" w:sz="4" w:space="0" w:color="auto"/>
              <w:bottom w:val="single" w:sz="4" w:space="0" w:color="auto"/>
              <w:right w:val="single" w:sz="4" w:space="0" w:color="auto"/>
            </w:tcBorders>
            <w:shd w:val="clear" w:color="auto" w:fill="E6E6E6"/>
          </w:tcPr>
          <w:p w:rsidR="00762CC5" w:rsidRPr="00531628" w:rsidRDefault="00762CC5" w:rsidP="005E55A2">
            <w:pPr>
              <w:pStyle w:val="NormalWeb"/>
              <w:spacing w:before="0" w:beforeAutospacing="0" w:after="0" w:afterAutospacing="0" w:line="360" w:lineRule="exact"/>
              <w:jc w:val="center"/>
              <w:rPr>
                <w:b/>
                <w:bCs/>
                <w:sz w:val="21"/>
                <w:szCs w:val="21"/>
                <w:lang w:val="en-GB"/>
              </w:rPr>
            </w:pPr>
            <w:r w:rsidRPr="00531628">
              <w:rPr>
                <w:rFonts w:eastAsia="SimHei"/>
                <w:bCs/>
                <w:sz w:val="21"/>
                <w:szCs w:val="21"/>
                <w:lang w:val="en-GB"/>
              </w:rPr>
              <w:t>总数</w:t>
            </w:r>
            <w:r w:rsidRPr="00531628">
              <w:rPr>
                <w:rFonts w:eastAsia="SimHei"/>
                <w:bCs/>
                <w:sz w:val="21"/>
                <w:szCs w:val="21"/>
                <w:lang w:val="en-GB"/>
              </w:rPr>
              <w:t xml:space="preserve"> </w:t>
            </w:r>
            <w:r w:rsidRPr="00531628">
              <w:rPr>
                <w:rFonts w:eastAsia="SimHei"/>
                <w:bCs/>
                <w:sz w:val="21"/>
                <w:szCs w:val="21"/>
                <w:lang w:val="en-GB"/>
              </w:rPr>
              <w:t>（</w:t>
            </w:r>
            <w:r w:rsidRPr="00531628">
              <w:rPr>
                <w:rFonts w:eastAsia="SimHei"/>
                <w:bCs/>
                <w:sz w:val="21"/>
                <w:szCs w:val="21"/>
                <w:lang w:val="en-GB" w:eastAsia="zh-CN"/>
              </w:rPr>
              <w:t>%</w:t>
            </w:r>
            <w:r w:rsidRPr="00531628">
              <w:rPr>
                <w:rFonts w:eastAsia="SimHei"/>
                <w:bCs/>
                <w:sz w:val="21"/>
                <w:szCs w:val="21"/>
                <w:lang w:val="en-GB"/>
              </w:rPr>
              <w:t>）</w:t>
            </w:r>
          </w:p>
        </w:tc>
        <w:tc>
          <w:tcPr>
            <w:tcW w:w="1260" w:type="dxa"/>
            <w:tcBorders>
              <w:top w:val="single" w:sz="4" w:space="0" w:color="auto"/>
              <w:left w:val="single" w:sz="4" w:space="0" w:color="auto"/>
              <w:bottom w:val="single" w:sz="4" w:space="0" w:color="auto"/>
              <w:right w:val="single" w:sz="4" w:space="0" w:color="auto"/>
            </w:tcBorders>
            <w:shd w:val="clear" w:color="auto" w:fill="E6E6E6"/>
          </w:tcPr>
          <w:p w:rsidR="00762CC5" w:rsidRPr="00531628" w:rsidRDefault="00762CC5" w:rsidP="005E55A2">
            <w:pPr>
              <w:pStyle w:val="NormalWeb"/>
              <w:spacing w:before="0" w:beforeAutospacing="0" w:after="0" w:afterAutospacing="0" w:line="360" w:lineRule="exact"/>
              <w:jc w:val="center"/>
              <w:rPr>
                <w:b/>
                <w:bCs/>
                <w:sz w:val="21"/>
                <w:szCs w:val="21"/>
                <w:lang w:val="en-GB"/>
              </w:rPr>
            </w:pPr>
            <w:r w:rsidRPr="00531628">
              <w:rPr>
                <w:rFonts w:eastAsia="SimHei"/>
                <w:bCs/>
                <w:sz w:val="21"/>
                <w:szCs w:val="21"/>
                <w:lang w:val="en-GB"/>
              </w:rPr>
              <w:t>男（</w:t>
            </w:r>
            <w:r w:rsidRPr="00531628">
              <w:rPr>
                <w:rFonts w:eastAsia="SimHei"/>
                <w:bCs/>
                <w:sz w:val="21"/>
                <w:szCs w:val="21"/>
                <w:lang w:val="en-GB" w:eastAsia="zh-CN"/>
              </w:rPr>
              <w:t>%</w:t>
            </w:r>
            <w:r w:rsidRPr="00531628">
              <w:rPr>
                <w:rFonts w:eastAsia="SimHei"/>
                <w:bCs/>
                <w:sz w:val="21"/>
                <w:szCs w:val="21"/>
                <w:lang w:val="en-GB"/>
              </w:rPr>
              <w:t>）</w:t>
            </w:r>
          </w:p>
        </w:tc>
        <w:tc>
          <w:tcPr>
            <w:tcW w:w="1890" w:type="dxa"/>
            <w:tcBorders>
              <w:top w:val="single" w:sz="4" w:space="0" w:color="auto"/>
              <w:left w:val="single" w:sz="4" w:space="0" w:color="auto"/>
              <w:bottom w:val="single" w:sz="4" w:space="0" w:color="auto"/>
              <w:right w:val="single" w:sz="4" w:space="0" w:color="auto"/>
            </w:tcBorders>
            <w:shd w:val="clear" w:color="auto" w:fill="E6E6E6"/>
          </w:tcPr>
          <w:p w:rsidR="00762CC5" w:rsidRPr="00531628" w:rsidRDefault="00762CC5" w:rsidP="005E55A2">
            <w:pPr>
              <w:pStyle w:val="NormalWeb"/>
              <w:spacing w:before="0" w:beforeAutospacing="0" w:after="0" w:afterAutospacing="0" w:line="360" w:lineRule="exact"/>
              <w:jc w:val="center"/>
              <w:rPr>
                <w:rFonts w:eastAsia="SimHei"/>
                <w:bCs/>
                <w:sz w:val="21"/>
                <w:szCs w:val="21"/>
                <w:lang w:val="en-GB"/>
              </w:rPr>
            </w:pPr>
            <w:r w:rsidRPr="00531628">
              <w:rPr>
                <w:rFonts w:eastAsia="SimHei"/>
                <w:bCs/>
                <w:sz w:val="21"/>
                <w:szCs w:val="21"/>
                <w:lang w:val="en-GB" w:eastAsia="zh-CN"/>
              </w:rPr>
              <w:t>女（</w:t>
            </w:r>
            <w:r w:rsidRPr="00531628">
              <w:rPr>
                <w:rFonts w:eastAsia="SimHei"/>
                <w:bCs/>
                <w:sz w:val="21"/>
                <w:szCs w:val="21"/>
                <w:lang w:val="en-GB" w:eastAsia="zh-CN"/>
              </w:rPr>
              <w:t>%</w:t>
            </w:r>
            <w:r w:rsidRPr="00531628">
              <w:rPr>
                <w:rFonts w:eastAsia="SimHei"/>
                <w:bCs/>
                <w:sz w:val="21"/>
                <w:szCs w:val="21"/>
                <w:lang w:val="en-GB"/>
              </w:rPr>
              <w:t>）</w:t>
            </w:r>
          </w:p>
        </w:tc>
      </w:tr>
      <w:tr w:rsidR="00762CC5" w:rsidRPr="00531628" w:rsidTr="00767F72">
        <w:trPr>
          <w:trHeight w:val="188"/>
        </w:trPr>
        <w:tc>
          <w:tcPr>
            <w:tcW w:w="210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rPr>
                <w:b/>
                <w:bCs/>
                <w:sz w:val="21"/>
                <w:szCs w:val="21"/>
                <w:lang w:val="en-GB"/>
              </w:rPr>
            </w:pPr>
            <w:r w:rsidRPr="00531628">
              <w:rPr>
                <w:rFonts w:eastAsia="SimHei"/>
                <w:bCs/>
                <w:sz w:val="21"/>
                <w:szCs w:val="21"/>
                <w:lang w:val="en-GB" w:eastAsia="zh-CN"/>
              </w:rPr>
              <w:t>斯里兰卡</w:t>
            </w:r>
          </w:p>
        </w:tc>
        <w:tc>
          <w:tcPr>
            <w:tcW w:w="1365"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b/>
                <w:bCs/>
                <w:sz w:val="21"/>
                <w:szCs w:val="21"/>
                <w:lang w:val="en-GB"/>
              </w:rPr>
            </w:pPr>
          </w:p>
        </w:tc>
        <w:tc>
          <w:tcPr>
            <w:tcW w:w="126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b/>
                <w:bCs/>
                <w:sz w:val="21"/>
                <w:szCs w:val="21"/>
                <w:lang w:val="en-GB"/>
              </w:rPr>
            </w:pPr>
          </w:p>
        </w:tc>
        <w:tc>
          <w:tcPr>
            <w:tcW w:w="189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rFonts w:eastAsia="SimHei"/>
                <w:bCs/>
                <w:sz w:val="21"/>
                <w:szCs w:val="21"/>
                <w:lang w:val="en-GB"/>
              </w:rPr>
            </w:pPr>
          </w:p>
        </w:tc>
      </w:tr>
      <w:tr w:rsidR="00762CC5" w:rsidRPr="00531628" w:rsidTr="00767F72">
        <w:trPr>
          <w:trHeight w:val="170"/>
        </w:trPr>
        <w:tc>
          <w:tcPr>
            <w:tcW w:w="210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rPr>
                <w:b/>
                <w:bCs/>
                <w:sz w:val="21"/>
                <w:szCs w:val="21"/>
                <w:lang w:val="en-GB"/>
              </w:rPr>
            </w:pPr>
            <w:r w:rsidRPr="00531628">
              <w:rPr>
                <w:rFonts w:eastAsia="SimHei"/>
                <w:bCs/>
                <w:sz w:val="21"/>
                <w:szCs w:val="21"/>
                <w:lang w:val="en-GB" w:eastAsia="zh-CN"/>
              </w:rPr>
              <w:t>省份</w:t>
            </w:r>
          </w:p>
        </w:tc>
        <w:tc>
          <w:tcPr>
            <w:tcW w:w="1365"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b/>
                <w:bCs/>
                <w:sz w:val="21"/>
                <w:szCs w:val="21"/>
                <w:lang w:val="en-GB"/>
              </w:rPr>
            </w:pPr>
          </w:p>
        </w:tc>
        <w:tc>
          <w:tcPr>
            <w:tcW w:w="126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b/>
                <w:bCs/>
                <w:sz w:val="21"/>
                <w:szCs w:val="21"/>
                <w:lang w:val="en-GB"/>
              </w:rPr>
            </w:pPr>
          </w:p>
        </w:tc>
        <w:tc>
          <w:tcPr>
            <w:tcW w:w="189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rFonts w:eastAsia="SimHei"/>
                <w:bCs/>
                <w:sz w:val="21"/>
                <w:szCs w:val="21"/>
                <w:lang w:val="en-GB"/>
              </w:rPr>
            </w:pPr>
          </w:p>
        </w:tc>
      </w:tr>
      <w:tr w:rsidR="00762CC5" w:rsidRPr="00531628" w:rsidTr="00767F72">
        <w:tc>
          <w:tcPr>
            <w:tcW w:w="210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ind w:left="360"/>
              <w:rPr>
                <w:sz w:val="21"/>
                <w:szCs w:val="21"/>
                <w:lang w:val="en-GB"/>
              </w:rPr>
            </w:pPr>
            <w:r w:rsidRPr="00531628">
              <w:rPr>
                <w:sz w:val="21"/>
                <w:szCs w:val="21"/>
                <w:lang w:val="en-GB" w:eastAsia="zh-CN"/>
              </w:rPr>
              <w:t>西方省</w:t>
            </w:r>
          </w:p>
        </w:tc>
        <w:tc>
          <w:tcPr>
            <w:tcW w:w="1365"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17.6</w:t>
            </w:r>
          </w:p>
        </w:tc>
        <w:tc>
          <w:tcPr>
            <w:tcW w:w="126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15.5</w:t>
            </w:r>
          </w:p>
        </w:tc>
        <w:tc>
          <w:tcPr>
            <w:tcW w:w="189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20.8</w:t>
            </w:r>
          </w:p>
        </w:tc>
      </w:tr>
      <w:tr w:rsidR="00762CC5" w:rsidRPr="00531628" w:rsidTr="00767F72">
        <w:tc>
          <w:tcPr>
            <w:tcW w:w="210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ind w:left="360"/>
              <w:rPr>
                <w:sz w:val="21"/>
                <w:szCs w:val="21"/>
                <w:lang w:val="en-GB" w:eastAsia="zh-CN"/>
              </w:rPr>
            </w:pPr>
            <w:r w:rsidRPr="00531628">
              <w:rPr>
                <w:sz w:val="21"/>
                <w:szCs w:val="21"/>
                <w:lang w:val="en-GB" w:eastAsia="zh-CN"/>
              </w:rPr>
              <w:t>中央省</w:t>
            </w:r>
          </w:p>
        </w:tc>
        <w:tc>
          <w:tcPr>
            <w:tcW w:w="1365"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22.2</w:t>
            </w:r>
          </w:p>
        </w:tc>
        <w:tc>
          <w:tcPr>
            <w:tcW w:w="126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18.9</w:t>
            </w:r>
          </w:p>
        </w:tc>
        <w:tc>
          <w:tcPr>
            <w:tcW w:w="189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27.1</w:t>
            </w:r>
          </w:p>
        </w:tc>
      </w:tr>
      <w:tr w:rsidR="00762CC5" w:rsidRPr="00531628" w:rsidTr="00767F72">
        <w:tc>
          <w:tcPr>
            <w:tcW w:w="210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ind w:left="360"/>
              <w:rPr>
                <w:sz w:val="21"/>
                <w:szCs w:val="21"/>
                <w:lang w:val="en-GB" w:eastAsia="zh-CN"/>
              </w:rPr>
            </w:pPr>
            <w:r w:rsidRPr="00531628">
              <w:rPr>
                <w:sz w:val="21"/>
                <w:szCs w:val="21"/>
                <w:lang w:val="en-GB" w:eastAsia="zh-CN"/>
              </w:rPr>
              <w:t>南方省</w:t>
            </w:r>
          </w:p>
        </w:tc>
        <w:tc>
          <w:tcPr>
            <w:tcW w:w="1365"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30.3</w:t>
            </w:r>
          </w:p>
        </w:tc>
        <w:tc>
          <w:tcPr>
            <w:tcW w:w="126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23.9</w:t>
            </w:r>
          </w:p>
        </w:tc>
        <w:tc>
          <w:tcPr>
            <w:tcW w:w="189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40.3</w:t>
            </w:r>
          </w:p>
        </w:tc>
      </w:tr>
      <w:tr w:rsidR="00762CC5" w:rsidRPr="00531628" w:rsidTr="00767F72">
        <w:tc>
          <w:tcPr>
            <w:tcW w:w="210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ind w:left="360"/>
              <w:rPr>
                <w:sz w:val="21"/>
                <w:szCs w:val="21"/>
                <w:lang w:val="en-GB" w:eastAsia="zh-CN"/>
              </w:rPr>
            </w:pPr>
            <w:r w:rsidRPr="00531628">
              <w:rPr>
                <w:sz w:val="21"/>
                <w:szCs w:val="21"/>
                <w:lang w:val="en-GB" w:eastAsia="zh-CN"/>
              </w:rPr>
              <w:t>西北省</w:t>
            </w:r>
          </w:p>
        </w:tc>
        <w:tc>
          <w:tcPr>
            <w:tcW w:w="1365"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19.2</w:t>
            </w:r>
          </w:p>
        </w:tc>
        <w:tc>
          <w:tcPr>
            <w:tcW w:w="126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14.8</w:t>
            </w:r>
          </w:p>
        </w:tc>
        <w:tc>
          <w:tcPr>
            <w:tcW w:w="189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26.9</w:t>
            </w:r>
          </w:p>
        </w:tc>
      </w:tr>
      <w:tr w:rsidR="00762CC5" w:rsidRPr="00531628" w:rsidTr="00767F72">
        <w:tc>
          <w:tcPr>
            <w:tcW w:w="210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ind w:left="360"/>
              <w:rPr>
                <w:sz w:val="21"/>
                <w:szCs w:val="21"/>
                <w:lang w:val="en-GB"/>
              </w:rPr>
            </w:pPr>
            <w:r w:rsidRPr="00531628">
              <w:rPr>
                <w:sz w:val="21"/>
                <w:szCs w:val="21"/>
                <w:lang w:val="en-GB" w:eastAsia="zh-CN"/>
              </w:rPr>
              <w:t>北中央省</w:t>
            </w:r>
          </w:p>
        </w:tc>
        <w:tc>
          <w:tcPr>
            <w:tcW w:w="1365"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18.6</w:t>
            </w:r>
          </w:p>
        </w:tc>
        <w:tc>
          <w:tcPr>
            <w:tcW w:w="126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12.6</w:t>
            </w:r>
          </w:p>
        </w:tc>
        <w:tc>
          <w:tcPr>
            <w:tcW w:w="189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29.4</w:t>
            </w:r>
          </w:p>
        </w:tc>
      </w:tr>
      <w:tr w:rsidR="00762CC5" w:rsidRPr="00531628" w:rsidTr="00767F72">
        <w:tc>
          <w:tcPr>
            <w:tcW w:w="210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ind w:left="360"/>
              <w:rPr>
                <w:sz w:val="21"/>
                <w:szCs w:val="21"/>
                <w:lang w:val="en-GB" w:eastAsia="zh-CN"/>
              </w:rPr>
            </w:pPr>
            <w:r w:rsidRPr="00531628">
              <w:rPr>
                <w:sz w:val="21"/>
                <w:szCs w:val="21"/>
                <w:lang w:val="en-GB" w:eastAsia="zh-CN"/>
              </w:rPr>
              <w:t>乌瓦省</w:t>
            </w:r>
          </w:p>
        </w:tc>
        <w:tc>
          <w:tcPr>
            <w:tcW w:w="1365"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23.6</w:t>
            </w:r>
          </w:p>
        </w:tc>
        <w:tc>
          <w:tcPr>
            <w:tcW w:w="126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18.8</w:t>
            </w:r>
          </w:p>
        </w:tc>
        <w:tc>
          <w:tcPr>
            <w:tcW w:w="189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31.0</w:t>
            </w:r>
          </w:p>
        </w:tc>
      </w:tr>
      <w:tr w:rsidR="00762CC5" w:rsidRPr="00531628" w:rsidTr="00767F72">
        <w:tc>
          <w:tcPr>
            <w:tcW w:w="210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ind w:left="360"/>
              <w:rPr>
                <w:sz w:val="21"/>
                <w:szCs w:val="21"/>
                <w:lang w:val="en-GB"/>
              </w:rPr>
            </w:pPr>
            <w:r w:rsidRPr="00531628">
              <w:rPr>
                <w:sz w:val="21"/>
                <w:szCs w:val="21"/>
                <w:lang w:val="en-GB"/>
              </w:rPr>
              <w:t>萨巴拉加穆瓦省</w:t>
            </w:r>
          </w:p>
        </w:tc>
        <w:tc>
          <w:tcPr>
            <w:tcW w:w="1365"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23.9</w:t>
            </w:r>
          </w:p>
        </w:tc>
        <w:tc>
          <w:tcPr>
            <w:tcW w:w="126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18.3</w:t>
            </w:r>
          </w:p>
        </w:tc>
        <w:tc>
          <w:tcPr>
            <w:tcW w:w="189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33.5</w:t>
            </w:r>
          </w:p>
        </w:tc>
      </w:tr>
      <w:tr w:rsidR="00762CC5" w:rsidRPr="00531628" w:rsidTr="00767F72">
        <w:tc>
          <w:tcPr>
            <w:tcW w:w="210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ind w:left="360" w:hanging="360"/>
              <w:rPr>
                <w:b/>
                <w:bCs/>
                <w:sz w:val="21"/>
                <w:szCs w:val="21"/>
                <w:lang w:val="en-GB"/>
              </w:rPr>
            </w:pPr>
            <w:r w:rsidRPr="00531628">
              <w:rPr>
                <w:rFonts w:eastAsia="SimHei"/>
                <w:bCs/>
                <w:sz w:val="21"/>
                <w:szCs w:val="21"/>
                <w:lang w:val="en-GB" w:eastAsia="zh-CN"/>
              </w:rPr>
              <w:t>地区</w:t>
            </w:r>
          </w:p>
        </w:tc>
        <w:tc>
          <w:tcPr>
            <w:tcW w:w="1365"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b/>
                <w:bCs/>
                <w:sz w:val="21"/>
                <w:szCs w:val="21"/>
                <w:lang w:val="en-GB"/>
              </w:rPr>
            </w:pPr>
          </w:p>
        </w:tc>
        <w:tc>
          <w:tcPr>
            <w:tcW w:w="126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b/>
                <w:bCs/>
                <w:sz w:val="21"/>
                <w:szCs w:val="21"/>
                <w:lang w:val="en-GB"/>
              </w:rPr>
            </w:pPr>
          </w:p>
        </w:tc>
        <w:tc>
          <w:tcPr>
            <w:tcW w:w="189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rFonts w:eastAsia="SimHei"/>
                <w:bCs/>
                <w:sz w:val="21"/>
                <w:szCs w:val="21"/>
                <w:lang w:val="en-GB"/>
              </w:rPr>
            </w:pPr>
          </w:p>
        </w:tc>
      </w:tr>
      <w:tr w:rsidR="00762CC5" w:rsidRPr="00531628" w:rsidTr="00767F72">
        <w:tc>
          <w:tcPr>
            <w:tcW w:w="210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ind w:left="360"/>
              <w:rPr>
                <w:sz w:val="21"/>
                <w:szCs w:val="21"/>
                <w:lang w:val="en-GB"/>
              </w:rPr>
            </w:pPr>
            <w:r w:rsidRPr="00531628">
              <w:rPr>
                <w:sz w:val="21"/>
                <w:szCs w:val="21"/>
                <w:lang w:val="en-GB" w:eastAsia="zh-CN"/>
              </w:rPr>
              <w:t>科伦坡</w:t>
            </w:r>
          </w:p>
        </w:tc>
        <w:tc>
          <w:tcPr>
            <w:tcW w:w="1365"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16.6</w:t>
            </w:r>
          </w:p>
        </w:tc>
        <w:tc>
          <w:tcPr>
            <w:tcW w:w="126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14.5</w:t>
            </w:r>
          </w:p>
        </w:tc>
        <w:tc>
          <w:tcPr>
            <w:tcW w:w="189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19.9</w:t>
            </w:r>
          </w:p>
        </w:tc>
      </w:tr>
      <w:tr w:rsidR="00762CC5" w:rsidRPr="00531628" w:rsidTr="00767F72">
        <w:tc>
          <w:tcPr>
            <w:tcW w:w="210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ind w:left="360"/>
              <w:rPr>
                <w:sz w:val="21"/>
                <w:szCs w:val="21"/>
                <w:lang w:val="en-GB"/>
              </w:rPr>
            </w:pPr>
            <w:r w:rsidRPr="00531628">
              <w:rPr>
                <w:sz w:val="21"/>
                <w:szCs w:val="21"/>
              </w:rPr>
              <w:t>冈巴哈</w:t>
            </w:r>
          </w:p>
        </w:tc>
        <w:tc>
          <w:tcPr>
            <w:tcW w:w="1365"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17.6</w:t>
            </w:r>
          </w:p>
        </w:tc>
        <w:tc>
          <w:tcPr>
            <w:tcW w:w="126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17.0</w:t>
            </w:r>
          </w:p>
        </w:tc>
        <w:tc>
          <w:tcPr>
            <w:tcW w:w="189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18.5</w:t>
            </w:r>
          </w:p>
        </w:tc>
      </w:tr>
      <w:tr w:rsidR="00762CC5" w:rsidRPr="00531628" w:rsidTr="00767F72">
        <w:tc>
          <w:tcPr>
            <w:tcW w:w="210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ind w:left="360"/>
              <w:rPr>
                <w:sz w:val="21"/>
                <w:szCs w:val="21"/>
                <w:lang w:val="en-GB"/>
              </w:rPr>
            </w:pPr>
            <w:r w:rsidRPr="00531628">
              <w:rPr>
                <w:sz w:val="21"/>
                <w:szCs w:val="21"/>
              </w:rPr>
              <w:t>卡卢特勒</w:t>
            </w:r>
          </w:p>
        </w:tc>
        <w:tc>
          <w:tcPr>
            <w:tcW w:w="1365"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19.6</w:t>
            </w:r>
          </w:p>
        </w:tc>
        <w:tc>
          <w:tcPr>
            <w:tcW w:w="126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14.2</w:t>
            </w:r>
          </w:p>
        </w:tc>
        <w:tc>
          <w:tcPr>
            <w:tcW w:w="189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28.1</w:t>
            </w:r>
          </w:p>
        </w:tc>
      </w:tr>
      <w:tr w:rsidR="00762CC5" w:rsidRPr="00531628" w:rsidTr="00767F72">
        <w:tc>
          <w:tcPr>
            <w:tcW w:w="210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ind w:left="360"/>
              <w:rPr>
                <w:sz w:val="21"/>
                <w:szCs w:val="21"/>
                <w:lang w:val="en-GB"/>
              </w:rPr>
            </w:pPr>
            <w:r w:rsidRPr="00531628">
              <w:rPr>
                <w:sz w:val="21"/>
                <w:szCs w:val="21"/>
                <w:lang w:val="en-GB" w:eastAsia="zh-CN"/>
              </w:rPr>
              <w:t>肯迪</w:t>
            </w:r>
          </w:p>
        </w:tc>
        <w:tc>
          <w:tcPr>
            <w:tcW w:w="1365"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27.6</w:t>
            </w:r>
          </w:p>
        </w:tc>
        <w:tc>
          <w:tcPr>
            <w:tcW w:w="126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25.6</w:t>
            </w:r>
          </w:p>
        </w:tc>
        <w:tc>
          <w:tcPr>
            <w:tcW w:w="189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31.0</w:t>
            </w:r>
          </w:p>
        </w:tc>
      </w:tr>
      <w:tr w:rsidR="00762CC5" w:rsidRPr="00531628" w:rsidTr="00767F72">
        <w:tc>
          <w:tcPr>
            <w:tcW w:w="210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ind w:left="360"/>
              <w:rPr>
                <w:sz w:val="21"/>
                <w:szCs w:val="21"/>
                <w:lang w:val="en-GB"/>
              </w:rPr>
            </w:pPr>
            <w:r w:rsidRPr="00531628">
              <w:rPr>
                <w:sz w:val="21"/>
                <w:szCs w:val="21"/>
              </w:rPr>
              <w:t>马</w:t>
            </w:r>
            <w:r w:rsidRPr="00531628">
              <w:rPr>
                <w:sz w:val="21"/>
                <w:szCs w:val="21"/>
                <w:lang w:eastAsia="zh-CN"/>
              </w:rPr>
              <w:t>特</w:t>
            </w:r>
            <w:r w:rsidRPr="00531628">
              <w:rPr>
                <w:sz w:val="21"/>
                <w:szCs w:val="21"/>
              </w:rPr>
              <w:t>莱</w:t>
            </w:r>
          </w:p>
        </w:tc>
        <w:tc>
          <w:tcPr>
            <w:tcW w:w="1365"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18.5</w:t>
            </w:r>
          </w:p>
        </w:tc>
        <w:tc>
          <w:tcPr>
            <w:tcW w:w="126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11.8</w:t>
            </w:r>
          </w:p>
        </w:tc>
        <w:tc>
          <w:tcPr>
            <w:tcW w:w="189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29.3</w:t>
            </w:r>
          </w:p>
        </w:tc>
      </w:tr>
      <w:tr w:rsidR="00762CC5" w:rsidRPr="00531628" w:rsidTr="00767F72">
        <w:tc>
          <w:tcPr>
            <w:tcW w:w="210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ind w:left="360"/>
              <w:rPr>
                <w:sz w:val="21"/>
                <w:szCs w:val="21"/>
                <w:lang w:val="en-GB"/>
              </w:rPr>
            </w:pPr>
            <w:r w:rsidRPr="00531628">
              <w:rPr>
                <w:sz w:val="21"/>
                <w:szCs w:val="21"/>
              </w:rPr>
              <w:t>奴娃拉伊利雅</w:t>
            </w:r>
          </w:p>
        </w:tc>
        <w:tc>
          <w:tcPr>
            <w:tcW w:w="1365"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17.2</w:t>
            </w:r>
          </w:p>
        </w:tc>
        <w:tc>
          <w:tcPr>
            <w:tcW w:w="126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13.1</w:t>
            </w:r>
          </w:p>
        </w:tc>
        <w:tc>
          <w:tcPr>
            <w:tcW w:w="189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22.5</w:t>
            </w:r>
          </w:p>
        </w:tc>
      </w:tr>
      <w:tr w:rsidR="00762CC5" w:rsidRPr="00531628" w:rsidTr="00767F72">
        <w:tc>
          <w:tcPr>
            <w:tcW w:w="210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ind w:left="360"/>
              <w:rPr>
                <w:sz w:val="21"/>
                <w:szCs w:val="21"/>
                <w:lang w:val="en-GB"/>
              </w:rPr>
            </w:pPr>
            <w:r w:rsidRPr="00531628">
              <w:rPr>
                <w:sz w:val="21"/>
                <w:szCs w:val="21"/>
                <w:lang w:val="en-GB" w:eastAsia="zh-CN"/>
              </w:rPr>
              <w:t>加勒</w:t>
            </w:r>
          </w:p>
        </w:tc>
        <w:tc>
          <w:tcPr>
            <w:tcW w:w="1365"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33.0</w:t>
            </w:r>
          </w:p>
        </w:tc>
        <w:tc>
          <w:tcPr>
            <w:tcW w:w="126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26.7</w:t>
            </w:r>
          </w:p>
        </w:tc>
        <w:tc>
          <w:tcPr>
            <w:tcW w:w="189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42.4</w:t>
            </w:r>
          </w:p>
        </w:tc>
      </w:tr>
      <w:tr w:rsidR="00762CC5" w:rsidRPr="00531628" w:rsidTr="00767F72">
        <w:tc>
          <w:tcPr>
            <w:tcW w:w="210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ind w:left="360"/>
              <w:rPr>
                <w:sz w:val="21"/>
                <w:szCs w:val="21"/>
                <w:lang w:val="en-GB" w:eastAsia="zh-CN"/>
              </w:rPr>
            </w:pPr>
            <w:r w:rsidRPr="00531628">
              <w:rPr>
                <w:sz w:val="21"/>
                <w:szCs w:val="21"/>
                <w:lang w:val="en-GB" w:eastAsia="zh-CN"/>
              </w:rPr>
              <w:t>马特勒</w:t>
            </w:r>
          </w:p>
        </w:tc>
        <w:tc>
          <w:tcPr>
            <w:tcW w:w="1365"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28.2</w:t>
            </w:r>
          </w:p>
        </w:tc>
        <w:tc>
          <w:tcPr>
            <w:tcW w:w="126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21.1</w:t>
            </w:r>
          </w:p>
        </w:tc>
        <w:tc>
          <w:tcPr>
            <w:tcW w:w="189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39.6</w:t>
            </w:r>
          </w:p>
        </w:tc>
      </w:tr>
      <w:tr w:rsidR="00762CC5" w:rsidRPr="00531628" w:rsidTr="00767F72">
        <w:tc>
          <w:tcPr>
            <w:tcW w:w="210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ind w:left="360"/>
              <w:rPr>
                <w:sz w:val="21"/>
                <w:szCs w:val="21"/>
                <w:lang w:val="en-GB" w:eastAsia="zh-CN"/>
              </w:rPr>
            </w:pPr>
            <w:r w:rsidRPr="00531628">
              <w:rPr>
                <w:sz w:val="21"/>
                <w:szCs w:val="21"/>
                <w:lang w:val="en-GB" w:eastAsia="zh-CN"/>
              </w:rPr>
              <w:t>汉班托特</w:t>
            </w:r>
          </w:p>
        </w:tc>
        <w:tc>
          <w:tcPr>
            <w:tcW w:w="1365"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28.1</w:t>
            </w:r>
          </w:p>
        </w:tc>
        <w:tc>
          <w:tcPr>
            <w:tcW w:w="126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22.3</w:t>
            </w:r>
          </w:p>
        </w:tc>
        <w:tc>
          <w:tcPr>
            <w:tcW w:w="189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37.3</w:t>
            </w:r>
          </w:p>
        </w:tc>
      </w:tr>
      <w:tr w:rsidR="00762CC5" w:rsidRPr="00531628" w:rsidTr="00767F72">
        <w:tc>
          <w:tcPr>
            <w:tcW w:w="210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ind w:left="360"/>
              <w:rPr>
                <w:sz w:val="21"/>
                <w:szCs w:val="21"/>
                <w:lang w:val="en-GB"/>
              </w:rPr>
            </w:pPr>
            <w:r w:rsidRPr="00531628">
              <w:rPr>
                <w:sz w:val="21"/>
                <w:szCs w:val="21"/>
                <w:lang w:val="en-GB" w:eastAsia="zh-CN"/>
              </w:rPr>
              <w:t>库鲁内格勒</w:t>
            </w:r>
          </w:p>
        </w:tc>
        <w:tc>
          <w:tcPr>
            <w:tcW w:w="1365"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21.6</w:t>
            </w:r>
          </w:p>
        </w:tc>
        <w:tc>
          <w:tcPr>
            <w:tcW w:w="126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18.7</w:t>
            </w:r>
          </w:p>
        </w:tc>
        <w:tc>
          <w:tcPr>
            <w:tcW w:w="189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26.0</w:t>
            </w:r>
          </w:p>
        </w:tc>
      </w:tr>
      <w:tr w:rsidR="00762CC5" w:rsidRPr="00531628" w:rsidTr="00767F72">
        <w:tc>
          <w:tcPr>
            <w:tcW w:w="210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ind w:left="360"/>
              <w:rPr>
                <w:sz w:val="21"/>
                <w:szCs w:val="21"/>
                <w:lang w:val="en-GB" w:eastAsia="zh-CN"/>
              </w:rPr>
            </w:pPr>
            <w:r w:rsidRPr="00531628">
              <w:rPr>
                <w:sz w:val="21"/>
                <w:szCs w:val="21"/>
                <w:lang w:val="en-GB" w:eastAsia="zh-CN"/>
              </w:rPr>
              <w:t>普塔勒姆</w:t>
            </w:r>
            <w:r w:rsidRPr="00531628">
              <w:rPr>
                <w:sz w:val="21"/>
                <w:szCs w:val="21"/>
                <w:lang w:val="en-GB" w:eastAsia="zh-CN"/>
              </w:rPr>
              <w:t xml:space="preserve"> </w:t>
            </w:r>
          </w:p>
        </w:tc>
        <w:tc>
          <w:tcPr>
            <w:tcW w:w="1365"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15.2</w:t>
            </w:r>
          </w:p>
        </w:tc>
        <w:tc>
          <w:tcPr>
            <w:tcW w:w="126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9.1</w:t>
            </w:r>
          </w:p>
        </w:tc>
        <w:tc>
          <w:tcPr>
            <w:tcW w:w="189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28.7</w:t>
            </w:r>
          </w:p>
        </w:tc>
      </w:tr>
      <w:tr w:rsidR="00762CC5" w:rsidRPr="00531628" w:rsidTr="00767F72">
        <w:tc>
          <w:tcPr>
            <w:tcW w:w="210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ind w:left="360"/>
              <w:rPr>
                <w:sz w:val="21"/>
                <w:szCs w:val="21"/>
                <w:lang w:val="en-GB" w:eastAsia="zh-CN"/>
              </w:rPr>
            </w:pPr>
            <w:r w:rsidRPr="00531628">
              <w:rPr>
                <w:sz w:val="21"/>
                <w:szCs w:val="21"/>
                <w:lang w:val="en-GB" w:eastAsia="zh-CN"/>
              </w:rPr>
              <w:t>阿努拉德普勒</w:t>
            </w:r>
            <w:r w:rsidRPr="00531628">
              <w:rPr>
                <w:sz w:val="21"/>
                <w:szCs w:val="21"/>
                <w:lang w:val="en-GB" w:eastAsia="zh-CN"/>
              </w:rPr>
              <w:t xml:space="preserve"> </w:t>
            </w:r>
          </w:p>
        </w:tc>
        <w:tc>
          <w:tcPr>
            <w:tcW w:w="1365"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15.3</w:t>
            </w:r>
          </w:p>
        </w:tc>
        <w:tc>
          <w:tcPr>
            <w:tcW w:w="126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9.8</w:t>
            </w:r>
          </w:p>
        </w:tc>
        <w:tc>
          <w:tcPr>
            <w:tcW w:w="189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25.8</w:t>
            </w:r>
          </w:p>
        </w:tc>
      </w:tr>
      <w:tr w:rsidR="00762CC5" w:rsidRPr="00531628" w:rsidTr="00767F72">
        <w:tc>
          <w:tcPr>
            <w:tcW w:w="210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ind w:left="360"/>
              <w:rPr>
                <w:sz w:val="21"/>
                <w:szCs w:val="21"/>
                <w:lang w:val="en-GB" w:eastAsia="zh-CN"/>
              </w:rPr>
            </w:pPr>
            <w:r w:rsidRPr="00531628">
              <w:rPr>
                <w:sz w:val="21"/>
                <w:szCs w:val="21"/>
                <w:lang w:val="en-GB" w:eastAsia="zh-CN"/>
              </w:rPr>
              <w:t>波隆纳鲁沃</w:t>
            </w:r>
          </w:p>
        </w:tc>
        <w:tc>
          <w:tcPr>
            <w:tcW w:w="1365"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25.2</w:t>
            </w:r>
          </w:p>
        </w:tc>
        <w:tc>
          <w:tcPr>
            <w:tcW w:w="126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w:t>
            </w:r>
          </w:p>
        </w:tc>
        <w:tc>
          <w:tcPr>
            <w:tcW w:w="189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35.9</w:t>
            </w:r>
          </w:p>
        </w:tc>
      </w:tr>
      <w:tr w:rsidR="00762CC5" w:rsidRPr="00531628" w:rsidTr="00767F72">
        <w:tc>
          <w:tcPr>
            <w:tcW w:w="210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ind w:left="360"/>
              <w:rPr>
                <w:sz w:val="21"/>
                <w:szCs w:val="21"/>
                <w:lang w:val="en-GB" w:eastAsia="zh-CN"/>
              </w:rPr>
            </w:pPr>
            <w:r w:rsidRPr="00531628">
              <w:rPr>
                <w:sz w:val="21"/>
                <w:szCs w:val="21"/>
                <w:lang w:val="en-GB" w:eastAsia="zh-CN"/>
              </w:rPr>
              <w:t>巴杜勒</w:t>
            </w:r>
          </w:p>
        </w:tc>
        <w:tc>
          <w:tcPr>
            <w:tcW w:w="1365"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22.6</w:t>
            </w:r>
          </w:p>
        </w:tc>
        <w:tc>
          <w:tcPr>
            <w:tcW w:w="126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20.4</w:t>
            </w:r>
          </w:p>
        </w:tc>
        <w:tc>
          <w:tcPr>
            <w:tcW w:w="189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25.6</w:t>
            </w:r>
          </w:p>
        </w:tc>
      </w:tr>
      <w:tr w:rsidR="00762CC5" w:rsidRPr="00531628" w:rsidTr="00767F72">
        <w:tc>
          <w:tcPr>
            <w:tcW w:w="210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ind w:left="360"/>
              <w:rPr>
                <w:sz w:val="21"/>
                <w:szCs w:val="21"/>
                <w:lang w:val="en-GB" w:eastAsia="zh-CN"/>
              </w:rPr>
            </w:pPr>
            <w:r w:rsidRPr="00531628">
              <w:rPr>
                <w:sz w:val="21"/>
                <w:szCs w:val="21"/>
                <w:lang w:val="en-GB" w:eastAsia="zh-CN"/>
              </w:rPr>
              <w:t>莫讷勒格勒</w:t>
            </w:r>
          </w:p>
        </w:tc>
        <w:tc>
          <w:tcPr>
            <w:tcW w:w="1365"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25.4</w:t>
            </w:r>
          </w:p>
        </w:tc>
        <w:tc>
          <w:tcPr>
            <w:tcW w:w="126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w:t>
            </w:r>
          </w:p>
        </w:tc>
        <w:tc>
          <w:tcPr>
            <w:tcW w:w="189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42.4</w:t>
            </w:r>
          </w:p>
        </w:tc>
      </w:tr>
      <w:tr w:rsidR="00762CC5" w:rsidRPr="00531628" w:rsidTr="00767F72">
        <w:tc>
          <w:tcPr>
            <w:tcW w:w="210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ind w:left="360"/>
              <w:rPr>
                <w:sz w:val="21"/>
                <w:szCs w:val="21"/>
                <w:lang w:val="en-GB" w:eastAsia="zh-CN"/>
              </w:rPr>
            </w:pPr>
            <w:r w:rsidRPr="00531628">
              <w:rPr>
                <w:sz w:val="21"/>
                <w:szCs w:val="21"/>
                <w:lang w:val="en-GB" w:eastAsia="zh-CN"/>
              </w:rPr>
              <w:t>拉特纳普勒</w:t>
            </w:r>
          </w:p>
        </w:tc>
        <w:tc>
          <w:tcPr>
            <w:tcW w:w="1365"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25.2</w:t>
            </w:r>
          </w:p>
        </w:tc>
        <w:tc>
          <w:tcPr>
            <w:tcW w:w="126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20.1</w:t>
            </w:r>
          </w:p>
        </w:tc>
        <w:tc>
          <w:tcPr>
            <w:tcW w:w="189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34.5</w:t>
            </w:r>
          </w:p>
        </w:tc>
      </w:tr>
      <w:tr w:rsidR="00762CC5" w:rsidRPr="00531628" w:rsidTr="00767F72">
        <w:tc>
          <w:tcPr>
            <w:tcW w:w="210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ind w:left="360"/>
              <w:rPr>
                <w:sz w:val="21"/>
                <w:szCs w:val="21"/>
                <w:lang w:val="en-GB" w:eastAsia="zh-CN"/>
              </w:rPr>
            </w:pPr>
            <w:r w:rsidRPr="00531628">
              <w:rPr>
                <w:sz w:val="21"/>
                <w:szCs w:val="21"/>
                <w:lang w:val="en-GB" w:eastAsia="zh-CN"/>
              </w:rPr>
              <w:t>凯格勒</w:t>
            </w:r>
          </w:p>
        </w:tc>
        <w:tc>
          <w:tcPr>
            <w:tcW w:w="1365"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22.0</w:t>
            </w:r>
          </w:p>
        </w:tc>
        <w:tc>
          <w:tcPr>
            <w:tcW w:w="126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15.6</w:t>
            </w:r>
          </w:p>
        </w:tc>
        <w:tc>
          <w:tcPr>
            <w:tcW w:w="189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32.2</w:t>
            </w:r>
          </w:p>
        </w:tc>
      </w:tr>
      <w:tr w:rsidR="00762CC5" w:rsidRPr="00531628" w:rsidTr="00767F72">
        <w:tc>
          <w:tcPr>
            <w:tcW w:w="210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ind w:left="360"/>
              <w:rPr>
                <w:b/>
                <w:bCs/>
                <w:sz w:val="21"/>
                <w:szCs w:val="21"/>
                <w:lang w:val="en-GB"/>
              </w:rPr>
            </w:pPr>
          </w:p>
        </w:tc>
        <w:tc>
          <w:tcPr>
            <w:tcW w:w="1365"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b/>
                <w:bCs/>
                <w:sz w:val="21"/>
                <w:szCs w:val="21"/>
                <w:lang w:val="en-GB"/>
              </w:rPr>
            </w:pPr>
          </w:p>
        </w:tc>
        <w:tc>
          <w:tcPr>
            <w:tcW w:w="126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b/>
                <w:bCs/>
                <w:sz w:val="21"/>
                <w:szCs w:val="21"/>
                <w:lang w:val="en-GB"/>
              </w:rPr>
            </w:pPr>
          </w:p>
        </w:tc>
        <w:tc>
          <w:tcPr>
            <w:tcW w:w="189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rFonts w:eastAsia="SimHei"/>
                <w:bCs/>
                <w:sz w:val="21"/>
                <w:szCs w:val="21"/>
                <w:lang w:val="en-GB"/>
              </w:rPr>
            </w:pPr>
          </w:p>
        </w:tc>
      </w:tr>
      <w:tr w:rsidR="00762CC5" w:rsidRPr="00531628" w:rsidTr="00767F72">
        <w:tc>
          <w:tcPr>
            <w:tcW w:w="210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ind w:left="360" w:hanging="360"/>
              <w:rPr>
                <w:b/>
                <w:bCs/>
                <w:sz w:val="21"/>
                <w:szCs w:val="21"/>
                <w:lang w:val="en-GB"/>
              </w:rPr>
            </w:pPr>
            <w:r w:rsidRPr="00531628">
              <w:rPr>
                <w:rFonts w:eastAsia="SimHei"/>
                <w:bCs/>
                <w:sz w:val="21"/>
                <w:szCs w:val="21"/>
                <w:lang w:val="en-GB"/>
              </w:rPr>
              <w:t>部门</w:t>
            </w:r>
          </w:p>
        </w:tc>
        <w:tc>
          <w:tcPr>
            <w:tcW w:w="1365"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b/>
                <w:bCs/>
                <w:sz w:val="21"/>
                <w:szCs w:val="21"/>
                <w:lang w:val="en-GB"/>
              </w:rPr>
            </w:pPr>
          </w:p>
        </w:tc>
        <w:tc>
          <w:tcPr>
            <w:tcW w:w="126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b/>
                <w:bCs/>
                <w:sz w:val="21"/>
                <w:szCs w:val="21"/>
                <w:lang w:val="en-GB"/>
              </w:rPr>
            </w:pPr>
          </w:p>
        </w:tc>
        <w:tc>
          <w:tcPr>
            <w:tcW w:w="189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rFonts w:eastAsia="SimHei"/>
                <w:bCs/>
                <w:sz w:val="21"/>
                <w:szCs w:val="21"/>
                <w:lang w:val="en-GB"/>
              </w:rPr>
            </w:pPr>
          </w:p>
        </w:tc>
      </w:tr>
      <w:tr w:rsidR="00762CC5" w:rsidRPr="00531628" w:rsidTr="00767F72">
        <w:tc>
          <w:tcPr>
            <w:tcW w:w="210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ind w:left="360"/>
              <w:rPr>
                <w:sz w:val="21"/>
                <w:szCs w:val="21"/>
                <w:lang w:val="en-GB"/>
              </w:rPr>
            </w:pPr>
            <w:r w:rsidRPr="00531628">
              <w:rPr>
                <w:sz w:val="21"/>
                <w:szCs w:val="21"/>
                <w:lang w:val="en-GB"/>
              </w:rPr>
              <w:t>城市</w:t>
            </w:r>
          </w:p>
        </w:tc>
        <w:tc>
          <w:tcPr>
            <w:tcW w:w="1365"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16.4</w:t>
            </w:r>
          </w:p>
        </w:tc>
        <w:tc>
          <w:tcPr>
            <w:tcW w:w="126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14.2</w:t>
            </w:r>
          </w:p>
        </w:tc>
        <w:tc>
          <w:tcPr>
            <w:tcW w:w="189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19.9</w:t>
            </w:r>
          </w:p>
        </w:tc>
      </w:tr>
      <w:tr w:rsidR="00762CC5" w:rsidRPr="00531628" w:rsidTr="00767F72">
        <w:tc>
          <w:tcPr>
            <w:tcW w:w="210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ind w:left="360"/>
              <w:rPr>
                <w:sz w:val="21"/>
                <w:szCs w:val="21"/>
                <w:lang w:val="en-GB"/>
              </w:rPr>
            </w:pPr>
            <w:r w:rsidRPr="00531628">
              <w:rPr>
                <w:sz w:val="21"/>
                <w:szCs w:val="21"/>
                <w:lang w:val="en-GB"/>
              </w:rPr>
              <w:t>农村</w:t>
            </w:r>
          </w:p>
        </w:tc>
        <w:tc>
          <w:tcPr>
            <w:tcW w:w="1365"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22.7</w:t>
            </w:r>
          </w:p>
        </w:tc>
        <w:tc>
          <w:tcPr>
            <w:tcW w:w="126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18.0</w:t>
            </w:r>
          </w:p>
        </w:tc>
        <w:tc>
          <w:tcPr>
            <w:tcW w:w="189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30.4</w:t>
            </w:r>
          </w:p>
        </w:tc>
      </w:tr>
      <w:tr w:rsidR="00762CC5" w:rsidRPr="00531628" w:rsidTr="00767F72">
        <w:tc>
          <w:tcPr>
            <w:tcW w:w="210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ind w:left="360"/>
              <w:rPr>
                <w:sz w:val="21"/>
                <w:szCs w:val="21"/>
                <w:lang w:val="en-GB"/>
              </w:rPr>
            </w:pPr>
            <w:r w:rsidRPr="00531628">
              <w:rPr>
                <w:sz w:val="21"/>
                <w:szCs w:val="21"/>
                <w:lang w:val="en-GB"/>
              </w:rPr>
              <w:t>种植园</w:t>
            </w:r>
          </w:p>
        </w:tc>
        <w:tc>
          <w:tcPr>
            <w:tcW w:w="1365"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17.3</w:t>
            </w:r>
          </w:p>
        </w:tc>
        <w:tc>
          <w:tcPr>
            <w:tcW w:w="126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16.7</w:t>
            </w:r>
          </w:p>
        </w:tc>
        <w:tc>
          <w:tcPr>
            <w:tcW w:w="1890" w:type="dxa"/>
            <w:tcBorders>
              <w:top w:val="single" w:sz="4" w:space="0" w:color="auto"/>
              <w:left w:val="single" w:sz="4" w:space="0" w:color="auto"/>
              <w:bottom w:val="single" w:sz="4" w:space="0" w:color="auto"/>
              <w:right w:val="single" w:sz="4" w:space="0" w:color="auto"/>
            </w:tcBorders>
          </w:tcPr>
          <w:p w:rsidR="00762CC5" w:rsidRPr="00531628" w:rsidRDefault="00762CC5" w:rsidP="005E55A2">
            <w:pPr>
              <w:pStyle w:val="NormalWeb"/>
              <w:spacing w:before="0" w:beforeAutospacing="0" w:after="0" w:afterAutospacing="0" w:line="360" w:lineRule="exact"/>
              <w:jc w:val="center"/>
              <w:rPr>
                <w:sz w:val="21"/>
                <w:szCs w:val="21"/>
                <w:lang w:val="en-GB"/>
              </w:rPr>
            </w:pPr>
            <w:r w:rsidRPr="00531628">
              <w:rPr>
                <w:sz w:val="21"/>
                <w:szCs w:val="21"/>
                <w:lang w:val="en-GB"/>
              </w:rPr>
              <w:t>17.9</w:t>
            </w:r>
          </w:p>
        </w:tc>
      </w:tr>
    </w:tbl>
    <w:p w:rsidR="005E55A2" w:rsidRPr="00531628" w:rsidRDefault="005E55A2" w:rsidP="00961992">
      <w:pPr>
        <w:spacing w:line="360" w:lineRule="exact"/>
        <w:ind w:firstLineChars="650" w:firstLine="31680"/>
        <w:rPr>
          <w:rFonts w:hint="eastAsia"/>
          <w:szCs w:val="21"/>
          <w:lang w:val="en-GB"/>
        </w:rPr>
      </w:pPr>
      <w:r w:rsidRPr="00531628">
        <w:rPr>
          <w:rFonts w:ascii="Times New Roman"/>
          <w:szCs w:val="21"/>
          <w:lang w:val="en-GB"/>
        </w:rPr>
        <w:t>*</w:t>
      </w:r>
      <w:r w:rsidRPr="00531628">
        <w:rPr>
          <w:szCs w:val="21"/>
          <w:lang w:val="en-GB"/>
        </w:rPr>
        <w:t>单元不足，无法提供可靠估算数字</w:t>
      </w:r>
      <w:r w:rsidRPr="00531628">
        <w:rPr>
          <w:rFonts w:hint="eastAsia"/>
          <w:szCs w:val="21"/>
          <w:lang w:val="en-GB"/>
        </w:rPr>
        <w:t>。</w:t>
      </w:r>
    </w:p>
    <w:p w:rsidR="00762CC5" w:rsidRPr="00531628" w:rsidRDefault="005E55A2" w:rsidP="00961992">
      <w:pPr>
        <w:spacing w:after="240" w:line="360" w:lineRule="exact"/>
        <w:ind w:firstLineChars="650" w:firstLine="31680"/>
        <w:rPr>
          <w:rFonts w:ascii="Times New Roman" w:hint="eastAsia"/>
          <w:szCs w:val="21"/>
        </w:rPr>
      </w:pPr>
      <w:r w:rsidRPr="00531628">
        <w:rPr>
          <w:rFonts w:eastAsia="KaiTi_GB2312"/>
          <w:szCs w:val="21"/>
          <w:lang w:val="en-GB"/>
        </w:rPr>
        <w:t>资料来源</w:t>
      </w:r>
      <w:r w:rsidRPr="00531628">
        <w:rPr>
          <w:szCs w:val="21"/>
          <w:lang w:val="en-GB"/>
        </w:rPr>
        <w:t>：劳动力调查</w:t>
      </w:r>
      <w:r w:rsidRPr="00531628">
        <w:rPr>
          <w:rFonts w:hint="eastAsia"/>
          <w:szCs w:val="21"/>
          <w:lang w:val="en-GB"/>
        </w:rPr>
        <w:t>——</w:t>
      </w:r>
      <w:r w:rsidRPr="00531628">
        <w:rPr>
          <w:szCs w:val="21"/>
          <w:lang w:val="en-GB"/>
        </w:rPr>
        <w:t>人口普查和统计局</w:t>
      </w:r>
      <w:r w:rsidRPr="00531628">
        <w:rPr>
          <w:rFonts w:hint="eastAsia"/>
          <w:szCs w:val="21"/>
          <w:lang w:val="en-GB"/>
        </w:rPr>
        <w:t>。</w:t>
      </w:r>
    </w:p>
    <w:p w:rsidR="00762CC5" w:rsidRPr="00531628" w:rsidRDefault="00762CC5" w:rsidP="00762CC5">
      <w:pPr>
        <w:spacing w:after="240" w:line="360" w:lineRule="exact"/>
        <w:rPr>
          <w:rFonts w:ascii="Times New Roman"/>
          <w:szCs w:val="21"/>
        </w:rPr>
      </w:pPr>
      <w:r w:rsidRPr="00531628">
        <w:rPr>
          <w:rFonts w:ascii="Times New Roman"/>
          <w:szCs w:val="21"/>
        </w:rPr>
        <w:t>注释：</w:t>
      </w:r>
      <w:r w:rsidRPr="00531628">
        <w:rPr>
          <w:rFonts w:ascii="Times New Roman"/>
          <w:szCs w:val="21"/>
        </w:rPr>
        <w:t>15-24</w:t>
      </w:r>
      <w:r w:rsidRPr="00531628">
        <w:rPr>
          <w:rFonts w:ascii="Times New Roman"/>
          <w:szCs w:val="21"/>
        </w:rPr>
        <w:t>岁青年的失业率是</w:t>
      </w:r>
      <w:r w:rsidRPr="00531628">
        <w:rPr>
          <w:rFonts w:ascii="Times New Roman"/>
          <w:szCs w:val="21"/>
        </w:rPr>
        <w:t>15-24</w:t>
      </w:r>
      <w:r w:rsidRPr="00531628">
        <w:rPr>
          <w:rFonts w:ascii="Times New Roman"/>
          <w:szCs w:val="21"/>
        </w:rPr>
        <w:t>岁的失业人数除以同一年龄组的劳动力人数。可以就业和</w:t>
      </w:r>
      <w:r w:rsidRPr="00531628">
        <w:rPr>
          <w:rFonts w:ascii="Times New Roman"/>
          <w:szCs w:val="21"/>
        </w:rPr>
        <w:t>/</w:t>
      </w:r>
      <w:r w:rsidRPr="00531628">
        <w:rPr>
          <w:rFonts w:ascii="Times New Roman"/>
          <w:szCs w:val="21"/>
        </w:rPr>
        <w:t>或正在寻求就业以及在所涉期间内未就业者被视为失业。劳动力包括就业者以及所涉期间内的失业者。</w:t>
      </w:r>
    </w:p>
    <w:p w:rsidR="00762CC5" w:rsidRPr="00531628" w:rsidRDefault="00762CC5" w:rsidP="00762CC5">
      <w:pPr>
        <w:spacing w:after="240" w:line="360" w:lineRule="exact"/>
        <w:rPr>
          <w:rFonts w:ascii="Times New Roman" w:eastAsia="SimHei"/>
          <w:szCs w:val="21"/>
        </w:rPr>
      </w:pPr>
      <w:r w:rsidRPr="00531628">
        <w:rPr>
          <w:rFonts w:ascii="Times New Roman" w:eastAsia="SimHei"/>
          <w:szCs w:val="21"/>
        </w:rPr>
        <w:t>产妇津贴</w:t>
      </w:r>
      <w:r w:rsidRPr="00531628">
        <w:rPr>
          <w:rFonts w:ascii="Times New Roman" w:eastAsia="SimHei"/>
          <w:szCs w:val="21"/>
        </w:rPr>
        <w:t xml:space="preserve"> </w:t>
      </w:r>
    </w:p>
    <w:p w:rsidR="00762CC5" w:rsidRPr="00531628" w:rsidRDefault="00762CC5" w:rsidP="00D4291E">
      <w:pPr>
        <w:tabs>
          <w:tab w:val="left" w:pos="525"/>
        </w:tabs>
        <w:spacing w:after="240" w:line="360" w:lineRule="exact"/>
        <w:rPr>
          <w:rFonts w:ascii="Times New Roman"/>
          <w:szCs w:val="21"/>
        </w:rPr>
      </w:pPr>
      <w:r w:rsidRPr="00531628">
        <w:rPr>
          <w:rFonts w:ascii="Times New Roman"/>
          <w:szCs w:val="21"/>
        </w:rPr>
        <w:t xml:space="preserve">107. </w:t>
      </w:r>
      <w:r w:rsidRPr="00531628">
        <w:rPr>
          <w:rFonts w:ascii="Times New Roman"/>
          <w:szCs w:val="21"/>
        </w:rPr>
        <w:tab/>
      </w:r>
      <w:r w:rsidRPr="00531628">
        <w:rPr>
          <w:rFonts w:ascii="Times New Roman"/>
          <w:szCs w:val="21"/>
        </w:rPr>
        <w:t>对于政府雇员，加强产假权利的新条例已经引入，并自</w:t>
      </w:r>
      <w:smartTag w:uri="urn:schemas-microsoft-com:office:smarttags" w:element="chsdate">
        <w:smartTagPr>
          <w:attr w:name="Year" w:val="2005"/>
          <w:attr w:name="Month" w:val="1"/>
          <w:attr w:name="Day" w:val="1"/>
          <w:attr w:name="IsLunarDate" w:val="False"/>
          <w:attr w:name="IsROCDate" w:val="False"/>
        </w:smartTagPr>
        <w:r w:rsidRPr="00531628">
          <w:rPr>
            <w:rFonts w:ascii="Times New Roman"/>
            <w:szCs w:val="21"/>
          </w:rPr>
          <w:t>2005</w:t>
        </w:r>
        <w:r w:rsidRPr="00531628">
          <w:rPr>
            <w:rFonts w:ascii="Times New Roman"/>
            <w:szCs w:val="21"/>
          </w:rPr>
          <w:t>年</w:t>
        </w:r>
        <w:r w:rsidRPr="00531628">
          <w:rPr>
            <w:rFonts w:ascii="Times New Roman"/>
            <w:szCs w:val="21"/>
          </w:rPr>
          <w:t>1</w:t>
        </w:r>
        <w:r w:rsidRPr="00531628">
          <w:rPr>
            <w:rFonts w:ascii="Times New Roman"/>
            <w:szCs w:val="21"/>
          </w:rPr>
          <w:t>月</w:t>
        </w:r>
        <w:r w:rsidRPr="00531628">
          <w:rPr>
            <w:rFonts w:ascii="Times New Roman"/>
            <w:szCs w:val="21"/>
          </w:rPr>
          <w:t>1</w:t>
        </w:r>
        <w:r w:rsidRPr="00531628">
          <w:rPr>
            <w:rFonts w:ascii="Times New Roman"/>
            <w:szCs w:val="21"/>
          </w:rPr>
          <w:t>日</w:t>
        </w:r>
      </w:smartTag>
      <w:r w:rsidRPr="00531628">
        <w:rPr>
          <w:rFonts w:ascii="Times New Roman"/>
          <w:szCs w:val="21"/>
        </w:rPr>
        <w:t>起生效。各种权利如下：</w:t>
      </w:r>
      <w:r w:rsidRPr="00531628">
        <w:rPr>
          <w:rFonts w:ascii="Times New Roman"/>
          <w:szCs w:val="21"/>
        </w:rPr>
        <w:t xml:space="preserve"> </w:t>
      </w:r>
    </w:p>
    <w:p w:rsidR="00762CC5" w:rsidRPr="00531628" w:rsidRDefault="00762CC5" w:rsidP="00961992">
      <w:pPr>
        <w:tabs>
          <w:tab w:val="left" w:pos="1050"/>
        </w:tabs>
        <w:spacing w:after="240" w:line="360" w:lineRule="exact"/>
        <w:ind w:leftChars="250" w:left="31680" w:hangingChars="250" w:firstLine="31680"/>
        <w:rPr>
          <w:rFonts w:ascii="Times New Roman"/>
          <w:szCs w:val="21"/>
        </w:rPr>
      </w:pPr>
      <w:r w:rsidRPr="00531628">
        <w:rPr>
          <w:rFonts w:ascii="Times New Roman"/>
          <w:szCs w:val="21"/>
        </w:rPr>
        <w:t>a.</w:t>
      </w:r>
      <w:r w:rsidRPr="00531628">
        <w:rPr>
          <w:rFonts w:ascii="Times New Roman"/>
          <w:szCs w:val="21"/>
        </w:rPr>
        <w:tab/>
      </w:r>
      <w:r w:rsidRPr="00531628">
        <w:rPr>
          <w:rFonts w:ascii="Times New Roman"/>
          <w:szCs w:val="21"/>
        </w:rPr>
        <w:t>每次活产享受</w:t>
      </w:r>
      <w:r w:rsidRPr="00531628">
        <w:rPr>
          <w:rFonts w:ascii="Times New Roman"/>
          <w:szCs w:val="21"/>
        </w:rPr>
        <w:t>84</w:t>
      </w:r>
      <w:r w:rsidRPr="00531628">
        <w:rPr>
          <w:rFonts w:ascii="Times New Roman"/>
          <w:szCs w:val="21"/>
        </w:rPr>
        <w:t>天特别全薪假（不包括公共假期、星期六和星期日）。在婴儿出生后满四个星期前，官员不允许复职；</w:t>
      </w:r>
      <w:r w:rsidRPr="00531628">
        <w:rPr>
          <w:rFonts w:ascii="Times New Roman"/>
          <w:szCs w:val="21"/>
        </w:rPr>
        <w:t xml:space="preserve"> </w:t>
      </w:r>
    </w:p>
    <w:p w:rsidR="00762CC5" w:rsidRPr="00531628" w:rsidRDefault="00762CC5" w:rsidP="00961992">
      <w:pPr>
        <w:tabs>
          <w:tab w:val="left" w:pos="1050"/>
        </w:tabs>
        <w:spacing w:after="240" w:line="360" w:lineRule="exact"/>
        <w:ind w:leftChars="250" w:left="31680" w:hangingChars="250" w:firstLine="31680"/>
        <w:rPr>
          <w:rFonts w:ascii="Times New Roman"/>
          <w:szCs w:val="21"/>
        </w:rPr>
      </w:pPr>
      <w:r w:rsidRPr="00531628">
        <w:rPr>
          <w:rFonts w:ascii="Times New Roman"/>
          <w:szCs w:val="21"/>
        </w:rPr>
        <w:t>b.</w:t>
      </w:r>
      <w:r w:rsidR="00D4291E" w:rsidRPr="00531628">
        <w:rPr>
          <w:rFonts w:ascii="Times New Roman" w:hint="eastAsia"/>
          <w:szCs w:val="21"/>
        </w:rPr>
        <w:tab/>
      </w:r>
      <w:r w:rsidRPr="00531628">
        <w:rPr>
          <w:rFonts w:ascii="Times New Roman"/>
          <w:szCs w:val="21"/>
        </w:rPr>
        <w:t>在死产或婴儿在出生后满六个星期前死亡的情况下</w:t>
      </w:r>
      <w:r w:rsidRPr="00531628">
        <w:rPr>
          <w:rFonts w:ascii="Times New Roman"/>
          <w:szCs w:val="21"/>
        </w:rPr>
        <w:t>——</w:t>
      </w:r>
      <w:r w:rsidRPr="00531628">
        <w:rPr>
          <w:rFonts w:ascii="Times New Roman"/>
          <w:szCs w:val="21"/>
        </w:rPr>
        <w:t>六个星期特别全薪假；</w:t>
      </w:r>
      <w:r w:rsidRPr="00531628">
        <w:rPr>
          <w:rFonts w:ascii="Times New Roman"/>
          <w:szCs w:val="21"/>
        </w:rPr>
        <w:t xml:space="preserve"> </w:t>
      </w:r>
    </w:p>
    <w:p w:rsidR="00762CC5" w:rsidRPr="00531628" w:rsidRDefault="00762CC5" w:rsidP="00961992">
      <w:pPr>
        <w:tabs>
          <w:tab w:val="left" w:pos="1050"/>
        </w:tabs>
        <w:spacing w:after="240" w:line="360" w:lineRule="exact"/>
        <w:ind w:leftChars="250" w:left="31680" w:hangingChars="250" w:firstLine="31680"/>
        <w:rPr>
          <w:rFonts w:ascii="Times New Roman"/>
          <w:szCs w:val="21"/>
        </w:rPr>
      </w:pPr>
      <w:r w:rsidRPr="00531628">
        <w:rPr>
          <w:rFonts w:ascii="Times New Roman"/>
          <w:szCs w:val="21"/>
        </w:rPr>
        <w:t>c.</w:t>
      </w:r>
      <w:r w:rsidRPr="00531628">
        <w:rPr>
          <w:rFonts w:ascii="Times New Roman"/>
          <w:szCs w:val="21"/>
        </w:rPr>
        <w:tab/>
      </w:r>
      <w:r w:rsidRPr="00531628">
        <w:rPr>
          <w:rFonts w:ascii="Times New Roman"/>
          <w:szCs w:val="21"/>
        </w:rPr>
        <w:t>在上述（</w:t>
      </w:r>
      <w:r w:rsidRPr="00531628">
        <w:rPr>
          <w:rFonts w:ascii="Times New Roman"/>
          <w:szCs w:val="21"/>
        </w:rPr>
        <w:t>a</w:t>
      </w:r>
      <w:r w:rsidRPr="00531628">
        <w:rPr>
          <w:rFonts w:ascii="Times New Roman"/>
          <w:szCs w:val="21"/>
        </w:rPr>
        <w:t>）点中所述假期结束后</w:t>
      </w:r>
      <w:r w:rsidRPr="00531628">
        <w:rPr>
          <w:rFonts w:ascii="Times New Roman"/>
          <w:szCs w:val="21"/>
        </w:rPr>
        <w:t>——84</w:t>
      </w:r>
      <w:r w:rsidRPr="00531628">
        <w:rPr>
          <w:rFonts w:ascii="Times New Roman"/>
          <w:szCs w:val="21"/>
        </w:rPr>
        <w:t>天半薪假，以照顾孩子（在该期间内的公共假期、星期六和星期日也计入半薪假期）；</w:t>
      </w:r>
    </w:p>
    <w:p w:rsidR="00762CC5" w:rsidRPr="00531628" w:rsidRDefault="00762CC5" w:rsidP="00961992">
      <w:pPr>
        <w:tabs>
          <w:tab w:val="left" w:pos="1050"/>
        </w:tabs>
        <w:spacing w:after="240" w:line="360" w:lineRule="exact"/>
        <w:ind w:leftChars="250" w:left="31680" w:hangingChars="250" w:firstLine="31680"/>
        <w:rPr>
          <w:rFonts w:ascii="Times New Roman"/>
          <w:szCs w:val="21"/>
        </w:rPr>
      </w:pPr>
      <w:r w:rsidRPr="00531628">
        <w:rPr>
          <w:rFonts w:ascii="Times New Roman"/>
          <w:szCs w:val="21"/>
        </w:rPr>
        <w:t>d.</w:t>
      </w:r>
      <w:r w:rsidR="00D4291E" w:rsidRPr="00531628">
        <w:rPr>
          <w:rFonts w:ascii="Times New Roman" w:hint="eastAsia"/>
          <w:szCs w:val="21"/>
        </w:rPr>
        <w:tab/>
      </w:r>
      <w:r w:rsidRPr="00531628">
        <w:rPr>
          <w:rFonts w:ascii="Times New Roman"/>
          <w:szCs w:val="21"/>
        </w:rPr>
        <w:t>在上述（</w:t>
      </w:r>
      <w:r w:rsidRPr="00531628">
        <w:rPr>
          <w:rFonts w:ascii="Times New Roman"/>
          <w:szCs w:val="21"/>
        </w:rPr>
        <w:t>c</w:t>
      </w:r>
      <w:r w:rsidRPr="00531628">
        <w:rPr>
          <w:rFonts w:ascii="Times New Roman"/>
          <w:szCs w:val="21"/>
        </w:rPr>
        <w:t>）点所述的假期结束后</w:t>
      </w:r>
      <w:r w:rsidRPr="00531628">
        <w:rPr>
          <w:rFonts w:ascii="Times New Roman"/>
          <w:szCs w:val="21"/>
        </w:rPr>
        <w:t>——</w:t>
      </w:r>
      <w:r w:rsidRPr="00531628">
        <w:rPr>
          <w:rFonts w:ascii="Times New Roman"/>
          <w:szCs w:val="21"/>
        </w:rPr>
        <w:t>如果为了照顾孩子需要请假，则有</w:t>
      </w:r>
      <w:r w:rsidRPr="00531628">
        <w:rPr>
          <w:rFonts w:ascii="Times New Roman"/>
          <w:szCs w:val="21"/>
        </w:rPr>
        <w:t>84</w:t>
      </w:r>
      <w:r w:rsidRPr="00531628">
        <w:rPr>
          <w:rFonts w:ascii="Times New Roman"/>
          <w:szCs w:val="21"/>
        </w:rPr>
        <w:t>天无薪假期（该期间内的公共假期、星期六和星期日计入无薪假期中）；</w:t>
      </w:r>
    </w:p>
    <w:p w:rsidR="00762CC5" w:rsidRPr="00531628" w:rsidRDefault="00762CC5" w:rsidP="00961992">
      <w:pPr>
        <w:tabs>
          <w:tab w:val="left" w:pos="1050"/>
        </w:tabs>
        <w:spacing w:after="240" w:line="360" w:lineRule="exact"/>
        <w:ind w:leftChars="250" w:left="31680" w:hangingChars="250" w:firstLine="31680"/>
        <w:rPr>
          <w:rFonts w:ascii="Times New Roman"/>
          <w:szCs w:val="21"/>
        </w:rPr>
      </w:pPr>
      <w:r w:rsidRPr="00531628">
        <w:rPr>
          <w:rFonts w:ascii="Times New Roman"/>
          <w:szCs w:val="21"/>
        </w:rPr>
        <w:t>e.</w:t>
      </w:r>
      <w:r w:rsidRPr="00531628">
        <w:rPr>
          <w:rFonts w:ascii="Times New Roman"/>
          <w:szCs w:val="21"/>
        </w:rPr>
        <w:tab/>
      </w:r>
      <w:r w:rsidRPr="00531628">
        <w:rPr>
          <w:rFonts w:ascii="Times New Roman"/>
          <w:szCs w:val="21"/>
        </w:rPr>
        <w:t>在上述（</w:t>
      </w:r>
      <w:r w:rsidRPr="00531628">
        <w:rPr>
          <w:rFonts w:ascii="Times New Roman"/>
          <w:szCs w:val="21"/>
        </w:rPr>
        <w:t>a</w:t>
      </w:r>
      <w:r w:rsidRPr="00531628">
        <w:rPr>
          <w:rFonts w:ascii="Times New Roman"/>
          <w:szCs w:val="21"/>
        </w:rPr>
        <w:t>）点所述的假期结束后，如果未申请半薪假期</w:t>
      </w:r>
      <w:r w:rsidRPr="00531628">
        <w:rPr>
          <w:rFonts w:ascii="Times New Roman"/>
          <w:szCs w:val="21"/>
        </w:rPr>
        <w:t>——</w:t>
      </w:r>
      <w:r w:rsidRPr="00531628">
        <w:rPr>
          <w:rFonts w:ascii="Times New Roman"/>
          <w:szCs w:val="21"/>
        </w:rPr>
        <w:t>允许官员提前一小时下班，以便母乳喂养婴儿。这项便利措施直到孩子满六个月为止；</w:t>
      </w:r>
      <w:r w:rsidRPr="00531628">
        <w:rPr>
          <w:rFonts w:ascii="Times New Roman"/>
          <w:szCs w:val="21"/>
        </w:rPr>
        <w:t xml:space="preserve"> </w:t>
      </w:r>
    </w:p>
    <w:p w:rsidR="00762CC5" w:rsidRPr="00531628" w:rsidRDefault="00762CC5" w:rsidP="00961992">
      <w:pPr>
        <w:tabs>
          <w:tab w:val="left" w:pos="1050"/>
        </w:tabs>
        <w:spacing w:after="240" w:line="360" w:lineRule="exact"/>
        <w:ind w:leftChars="250" w:left="31680" w:hangingChars="250" w:firstLine="31680"/>
        <w:rPr>
          <w:rFonts w:ascii="Times New Roman"/>
          <w:szCs w:val="21"/>
        </w:rPr>
      </w:pPr>
      <w:r w:rsidRPr="00531628">
        <w:rPr>
          <w:rFonts w:ascii="Times New Roman"/>
          <w:szCs w:val="21"/>
        </w:rPr>
        <w:t>f.</w:t>
      </w:r>
      <w:r w:rsidRPr="00531628">
        <w:rPr>
          <w:rFonts w:ascii="Times New Roman"/>
          <w:szCs w:val="21"/>
        </w:rPr>
        <w:tab/>
      </w:r>
      <w:r w:rsidRPr="00531628">
        <w:rPr>
          <w:rFonts w:ascii="Times New Roman"/>
          <w:szCs w:val="21"/>
        </w:rPr>
        <w:t>当官员怀孕至第五个月时</w:t>
      </w:r>
      <w:r w:rsidRPr="00531628">
        <w:rPr>
          <w:rFonts w:ascii="Times New Roman"/>
          <w:szCs w:val="21"/>
        </w:rPr>
        <w:t>——</w:t>
      </w:r>
      <w:r w:rsidRPr="00531628">
        <w:rPr>
          <w:rFonts w:ascii="Times New Roman"/>
          <w:szCs w:val="21"/>
        </w:rPr>
        <w:t>允许比正常时间晚半小时上班，并且比正常时间提前半小时下班。这项权利直到产假开始为止。</w:t>
      </w:r>
    </w:p>
    <w:p w:rsidR="00762CC5" w:rsidRPr="00531628" w:rsidRDefault="00762CC5" w:rsidP="00961992">
      <w:pPr>
        <w:tabs>
          <w:tab w:val="left" w:pos="1050"/>
        </w:tabs>
        <w:spacing w:after="240" w:line="360" w:lineRule="exact"/>
        <w:ind w:leftChars="250" w:left="31680" w:hangingChars="250" w:firstLine="31680"/>
        <w:rPr>
          <w:rFonts w:ascii="Times New Roman"/>
          <w:szCs w:val="21"/>
        </w:rPr>
      </w:pPr>
      <w:r w:rsidRPr="00531628">
        <w:rPr>
          <w:rFonts w:ascii="Times New Roman"/>
          <w:szCs w:val="21"/>
        </w:rPr>
        <w:t>g.</w:t>
      </w:r>
      <w:r w:rsidR="00D4291E" w:rsidRPr="00531628">
        <w:rPr>
          <w:rFonts w:ascii="Times New Roman" w:hint="eastAsia"/>
          <w:szCs w:val="21"/>
        </w:rPr>
        <w:tab/>
      </w:r>
      <w:r w:rsidRPr="00531628">
        <w:rPr>
          <w:rFonts w:ascii="Times New Roman"/>
          <w:szCs w:val="21"/>
        </w:rPr>
        <w:t>请假不会给按级加薪、晋升或养恤金构成任何不良影响。</w:t>
      </w:r>
    </w:p>
    <w:p w:rsidR="00762CC5" w:rsidRPr="00531628" w:rsidRDefault="00762CC5" w:rsidP="00961992">
      <w:pPr>
        <w:tabs>
          <w:tab w:val="left" w:pos="1050"/>
        </w:tabs>
        <w:spacing w:after="240" w:line="360" w:lineRule="exact"/>
        <w:ind w:leftChars="250" w:left="31680" w:hangingChars="250" w:firstLine="31680"/>
        <w:rPr>
          <w:rFonts w:ascii="Times New Roman"/>
          <w:szCs w:val="21"/>
        </w:rPr>
      </w:pPr>
      <w:r w:rsidRPr="00531628">
        <w:rPr>
          <w:rFonts w:ascii="Times New Roman"/>
          <w:szCs w:val="21"/>
        </w:rPr>
        <w:t>h.</w:t>
      </w:r>
      <w:r w:rsidR="00D4291E" w:rsidRPr="00531628">
        <w:rPr>
          <w:rFonts w:ascii="Times New Roman" w:hint="eastAsia"/>
          <w:szCs w:val="21"/>
        </w:rPr>
        <w:tab/>
      </w:r>
      <w:r w:rsidRPr="00531628">
        <w:rPr>
          <w:rFonts w:ascii="Times New Roman"/>
          <w:szCs w:val="21"/>
        </w:rPr>
        <w:t>根据（</w:t>
      </w:r>
      <w:r w:rsidRPr="00531628">
        <w:rPr>
          <w:rFonts w:ascii="Times New Roman"/>
          <w:szCs w:val="21"/>
        </w:rPr>
        <w:t>c</w:t>
      </w:r>
      <w:r w:rsidRPr="00531628">
        <w:rPr>
          <w:rFonts w:ascii="Times New Roman"/>
          <w:szCs w:val="21"/>
        </w:rPr>
        <w:t>）和（</w:t>
      </w:r>
      <w:r w:rsidRPr="00531628">
        <w:rPr>
          <w:rFonts w:ascii="Times New Roman"/>
          <w:szCs w:val="21"/>
        </w:rPr>
        <w:t>d</w:t>
      </w:r>
      <w:r w:rsidRPr="00531628">
        <w:rPr>
          <w:rFonts w:ascii="Times New Roman"/>
          <w:szCs w:val="21"/>
        </w:rPr>
        <w:t>）段批准的假期可由官员在假期结束前取消，随后她即可上班；</w:t>
      </w:r>
      <w:r w:rsidRPr="00531628">
        <w:rPr>
          <w:rFonts w:ascii="Times New Roman"/>
          <w:szCs w:val="21"/>
        </w:rPr>
        <w:t xml:space="preserve">  </w:t>
      </w:r>
    </w:p>
    <w:p w:rsidR="00762CC5" w:rsidRPr="00531628" w:rsidRDefault="00762CC5" w:rsidP="00961992">
      <w:pPr>
        <w:tabs>
          <w:tab w:val="left" w:pos="1050"/>
        </w:tabs>
        <w:spacing w:after="240" w:line="360" w:lineRule="exact"/>
        <w:ind w:leftChars="250" w:left="31680" w:hangingChars="250" w:firstLine="31680"/>
        <w:rPr>
          <w:rFonts w:ascii="Times New Roman"/>
          <w:szCs w:val="21"/>
        </w:rPr>
      </w:pPr>
      <w:r w:rsidRPr="00531628">
        <w:rPr>
          <w:rFonts w:ascii="Times New Roman"/>
          <w:szCs w:val="21"/>
        </w:rPr>
        <w:t>i.</w:t>
      </w:r>
      <w:r w:rsidRPr="00531628">
        <w:rPr>
          <w:rFonts w:ascii="Times New Roman"/>
          <w:szCs w:val="21"/>
        </w:rPr>
        <w:tab/>
      </w:r>
      <w:r w:rsidRPr="00531628">
        <w:rPr>
          <w:rFonts w:ascii="Times New Roman"/>
          <w:szCs w:val="21"/>
        </w:rPr>
        <w:t>如果孩子在半薪假或无薪假期间死亡，那么假期将在死亡后七（</w:t>
      </w:r>
      <w:r w:rsidRPr="00531628">
        <w:rPr>
          <w:rFonts w:ascii="Times New Roman"/>
          <w:szCs w:val="21"/>
        </w:rPr>
        <w:t>7</w:t>
      </w:r>
      <w:r w:rsidRPr="00531628">
        <w:rPr>
          <w:rFonts w:ascii="Times New Roman"/>
          <w:szCs w:val="21"/>
        </w:rPr>
        <w:t>）天后结束，因为该假期的目的是照顾孩子。</w:t>
      </w:r>
    </w:p>
    <w:p w:rsidR="00762CC5" w:rsidRPr="00531628" w:rsidRDefault="00762CC5" w:rsidP="00961992">
      <w:pPr>
        <w:tabs>
          <w:tab w:val="left" w:pos="1050"/>
        </w:tabs>
        <w:spacing w:after="240" w:line="360" w:lineRule="exact"/>
        <w:ind w:leftChars="250" w:left="31680" w:hangingChars="250" w:firstLine="31680"/>
        <w:rPr>
          <w:rFonts w:ascii="Times New Roman"/>
          <w:szCs w:val="21"/>
        </w:rPr>
      </w:pPr>
      <w:r w:rsidRPr="00531628">
        <w:rPr>
          <w:rFonts w:ascii="Times New Roman"/>
          <w:szCs w:val="21"/>
        </w:rPr>
        <w:t>j.</w:t>
      </w:r>
      <w:r w:rsidRPr="00531628">
        <w:rPr>
          <w:rFonts w:ascii="Times New Roman"/>
          <w:szCs w:val="21"/>
        </w:rPr>
        <w:tab/>
      </w:r>
      <w:r w:rsidRPr="00531628">
        <w:rPr>
          <w:rFonts w:ascii="Times New Roman"/>
          <w:szCs w:val="21"/>
        </w:rPr>
        <w:t>产假权利是特别权利，是除正常假期以外的权利。</w:t>
      </w:r>
    </w:p>
    <w:p w:rsidR="00762CC5" w:rsidRPr="00531628" w:rsidRDefault="00762CC5" w:rsidP="00D4291E">
      <w:pPr>
        <w:tabs>
          <w:tab w:val="left" w:pos="525"/>
        </w:tabs>
        <w:spacing w:after="240" w:line="360" w:lineRule="exact"/>
        <w:rPr>
          <w:rFonts w:ascii="Times New Roman"/>
          <w:szCs w:val="21"/>
        </w:rPr>
      </w:pPr>
      <w:r w:rsidRPr="00531628">
        <w:rPr>
          <w:rFonts w:ascii="Times New Roman"/>
          <w:szCs w:val="21"/>
        </w:rPr>
        <w:t>108.</w:t>
      </w:r>
      <w:r w:rsidR="00D4291E" w:rsidRPr="00531628">
        <w:rPr>
          <w:rFonts w:ascii="Times New Roman" w:hint="eastAsia"/>
          <w:szCs w:val="21"/>
        </w:rPr>
        <w:tab/>
      </w:r>
      <w:r w:rsidRPr="00531628">
        <w:rPr>
          <w:rFonts w:ascii="Times New Roman"/>
          <w:szCs w:val="21"/>
        </w:rPr>
        <w:t>上述（</w:t>
      </w:r>
      <w:r w:rsidRPr="00531628">
        <w:rPr>
          <w:rFonts w:ascii="Times New Roman"/>
          <w:szCs w:val="21"/>
        </w:rPr>
        <w:t>c</w:t>
      </w:r>
      <w:r w:rsidRPr="00531628">
        <w:rPr>
          <w:rFonts w:ascii="Times New Roman"/>
          <w:szCs w:val="21"/>
        </w:rPr>
        <w:t>）、（</w:t>
      </w:r>
      <w:r w:rsidRPr="00531628">
        <w:rPr>
          <w:rFonts w:ascii="Times New Roman"/>
          <w:szCs w:val="21"/>
        </w:rPr>
        <w:t>d</w:t>
      </w:r>
      <w:r w:rsidRPr="00531628">
        <w:rPr>
          <w:rFonts w:ascii="Times New Roman"/>
          <w:szCs w:val="21"/>
        </w:rPr>
        <w:t>）、（</w:t>
      </w:r>
      <w:r w:rsidRPr="00531628">
        <w:rPr>
          <w:rFonts w:ascii="Times New Roman"/>
          <w:szCs w:val="21"/>
        </w:rPr>
        <w:t>e</w:t>
      </w:r>
      <w:r w:rsidRPr="00531628">
        <w:rPr>
          <w:rFonts w:ascii="Times New Roman"/>
          <w:szCs w:val="21"/>
        </w:rPr>
        <w:t>）和（</w:t>
      </w:r>
      <w:r w:rsidRPr="00531628">
        <w:rPr>
          <w:rFonts w:ascii="Times New Roman"/>
          <w:szCs w:val="21"/>
        </w:rPr>
        <w:t>f</w:t>
      </w:r>
      <w:r w:rsidRPr="00531628">
        <w:rPr>
          <w:rFonts w:ascii="Times New Roman"/>
          <w:szCs w:val="21"/>
        </w:rPr>
        <w:t>）段中所述假期权利于</w:t>
      </w:r>
      <w:r w:rsidRPr="00531628">
        <w:rPr>
          <w:rFonts w:ascii="Times New Roman"/>
          <w:szCs w:val="21"/>
        </w:rPr>
        <w:t>2005</w:t>
      </w:r>
      <w:r w:rsidRPr="00531628">
        <w:rPr>
          <w:rFonts w:ascii="Times New Roman"/>
          <w:szCs w:val="21"/>
        </w:rPr>
        <w:t>年</w:t>
      </w:r>
      <w:r w:rsidRPr="00531628">
        <w:rPr>
          <w:rFonts w:ascii="Times New Roman"/>
          <w:szCs w:val="21"/>
        </w:rPr>
        <w:t>1</w:t>
      </w:r>
      <w:r w:rsidRPr="00531628">
        <w:rPr>
          <w:rFonts w:ascii="Times New Roman"/>
          <w:szCs w:val="21"/>
        </w:rPr>
        <w:t>月开始实行。</w:t>
      </w:r>
    </w:p>
    <w:p w:rsidR="00762CC5" w:rsidRPr="00531628" w:rsidRDefault="00762CC5" w:rsidP="00D4291E">
      <w:pPr>
        <w:tabs>
          <w:tab w:val="left" w:pos="525"/>
        </w:tabs>
        <w:spacing w:after="240" w:line="360" w:lineRule="exact"/>
        <w:rPr>
          <w:rFonts w:ascii="Times New Roman"/>
          <w:szCs w:val="21"/>
        </w:rPr>
      </w:pPr>
      <w:r w:rsidRPr="00531628">
        <w:rPr>
          <w:rFonts w:ascii="Times New Roman"/>
          <w:szCs w:val="21"/>
        </w:rPr>
        <w:t>109.</w:t>
      </w:r>
      <w:r w:rsidRPr="00531628">
        <w:rPr>
          <w:rFonts w:ascii="Times New Roman"/>
          <w:szCs w:val="21"/>
        </w:rPr>
        <w:tab/>
      </w:r>
      <w:r w:rsidRPr="00531628">
        <w:rPr>
          <w:rFonts w:ascii="Times New Roman"/>
          <w:szCs w:val="21"/>
        </w:rPr>
        <w:t>此外，公共部门的男性从</w:t>
      </w:r>
      <w:smartTag w:uri="urn:schemas-microsoft-com:office:smarttags" w:element="chsdate">
        <w:smartTagPr>
          <w:attr w:name="Year" w:val="2006"/>
          <w:attr w:name="Month" w:val="1"/>
          <w:attr w:name="Day" w:val="1"/>
          <w:attr w:name="IsLunarDate" w:val="False"/>
          <w:attr w:name="IsROCDate" w:val="False"/>
        </w:smartTagPr>
        <w:r w:rsidRPr="00531628">
          <w:rPr>
            <w:rFonts w:ascii="Times New Roman"/>
            <w:szCs w:val="21"/>
          </w:rPr>
          <w:t>2006</w:t>
        </w:r>
        <w:r w:rsidRPr="00531628">
          <w:rPr>
            <w:rFonts w:ascii="Times New Roman"/>
            <w:szCs w:val="21"/>
          </w:rPr>
          <w:t>年</w:t>
        </w:r>
        <w:r w:rsidRPr="00531628">
          <w:rPr>
            <w:rFonts w:ascii="Times New Roman"/>
            <w:szCs w:val="21"/>
          </w:rPr>
          <w:t>1</w:t>
        </w:r>
        <w:r w:rsidRPr="00531628">
          <w:rPr>
            <w:rFonts w:ascii="Times New Roman"/>
            <w:szCs w:val="21"/>
          </w:rPr>
          <w:t>月</w:t>
        </w:r>
        <w:r w:rsidRPr="00531628">
          <w:rPr>
            <w:rFonts w:ascii="Times New Roman"/>
            <w:szCs w:val="21"/>
          </w:rPr>
          <w:t>1</w:t>
        </w:r>
        <w:r w:rsidRPr="00531628">
          <w:rPr>
            <w:rFonts w:ascii="Times New Roman"/>
            <w:szCs w:val="21"/>
          </w:rPr>
          <w:t>日</w:t>
        </w:r>
      </w:smartTag>
      <w:r w:rsidRPr="00531628">
        <w:rPr>
          <w:rFonts w:ascii="Times New Roman"/>
          <w:szCs w:val="21"/>
        </w:rPr>
        <w:t>起被认可有权享受陪产假，这是有史以来第一次。妻子已经生产的公职人员可以享受最多三天的特别假期。该假期可在婴儿出生后三个月内随时使用。</w:t>
      </w:r>
    </w:p>
    <w:p w:rsidR="00762CC5" w:rsidRPr="00531628" w:rsidRDefault="00762CC5" w:rsidP="00762CC5">
      <w:pPr>
        <w:spacing w:after="240" w:line="360" w:lineRule="exact"/>
        <w:rPr>
          <w:rFonts w:ascii="Times New Roman" w:eastAsia="SimHei"/>
          <w:szCs w:val="21"/>
        </w:rPr>
      </w:pPr>
      <w:r w:rsidRPr="00531628">
        <w:rPr>
          <w:rFonts w:ascii="Times New Roman" w:eastAsia="SimHei"/>
          <w:szCs w:val="21"/>
        </w:rPr>
        <w:t>遵守国际文书的情况</w:t>
      </w:r>
    </w:p>
    <w:p w:rsidR="00762CC5" w:rsidRPr="00531628" w:rsidRDefault="00762CC5" w:rsidP="00D4291E">
      <w:pPr>
        <w:tabs>
          <w:tab w:val="left" w:pos="525"/>
        </w:tabs>
        <w:spacing w:after="240" w:line="360" w:lineRule="exact"/>
        <w:rPr>
          <w:rFonts w:ascii="Times New Roman"/>
          <w:szCs w:val="21"/>
        </w:rPr>
      </w:pPr>
      <w:r w:rsidRPr="00531628">
        <w:rPr>
          <w:rFonts w:ascii="Times New Roman"/>
          <w:szCs w:val="21"/>
        </w:rPr>
        <w:t>110.</w:t>
      </w:r>
      <w:r w:rsidR="00D4291E" w:rsidRPr="00531628">
        <w:rPr>
          <w:rFonts w:ascii="Times New Roman" w:hint="eastAsia"/>
          <w:szCs w:val="21"/>
        </w:rPr>
        <w:tab/>
      </w:r>
      <w:r w:rsidRPr="00531628">
        <w:rPr>
          <w:rFonts w:ascii="Times New Roman"/>
          <w:szCs w:val="21"/>
        </w:rPr>
        <w:t>斯里兰卡在</w:t>
      </w:r>
      <w:smartTag w:uri="urn:schemas-microsoft-com:office:smarttags" w:element="chsdate">
        <w:smartTagPr>
          <w:attr w:name="Year" w:val="2001"/>
          <w:attr w:name="Month" w:val="3"/>
          <w:attr w:name="Day" w:val="1"/>
          <w:attr w:name="IsLunarDate" w:val="False"/>
          <w:attr w:name="IsROCDate" w:val="False"/>
        </w:smartTagPr>
        <w:r w:rsidRPr="00531628">
          <w:rPr>
            <w:rFonts w:ascii="Times New Roman"/>
            <w:szCs w:val="21"/>
          </w:rPr>
          <w:t>2001</w:t>
        </w:r>
        <w:r w:rsidRPr="00531628">
          <w:rPr>
            <w:rFonts w:ascii="Times New Roman"/>
            <w:szCs w:val="21"/>
          </w:rPr>
          <w:t>年</w:t>
        </w:r>
        <w:r w:rsidRPr="00531628">
          <w:rPr>
            <w:rFonts w:ascii="Times New Roman"/>
            <w:szCs w:val="21"/>
          </w:rPr>
          <w:t>3</w:t>
        </w:r>
        <w:r w:rsidRPr="00531628">
          <w:rPr>
            <w:rFonts w:ascii="Times New Roman"/>
            <w:szCs w:val="21"/>
          </w:rPr>
          <w:t>月</w:t>
        </w:r>
        <w:r w:rsidRPr="00531628">
          <w:rPr>
            <w:rFonts w:ascii="Times New Roman"/>
            <w:szCs w:val="21"/>
          </w:rPr>
          <w:t>1</w:t>
        </w:r>
        <w:r w:rsidRPr="00531628">
          <w:rPr>
            <w:rFonts w:ascii="Times New Roman"/>
            <w:szCs w:val="21"/>
          </w:rPr>
          <w:t>日</w:t>
        </w:r>
      </w:smartTag>
      <w:r w:rsidRPr="00531628">
        <w:rPr>
          <w:rFonts w:ascii="Times New Roman"/>
          <w:szCs w:val="21"/>
        </w:rPr>
        <w:t>批准了劳工组织《最恶劣形式童工公约》（劳工组织第</w:t>
      </w:r>
      <w:r w:rsidRPr="00531628">
        <w:rPr>
          <w:rFonts w:ascii="Times New Roman"/>
          <w:szCs w:val="21"/>
        </w:rPr>
        <w:t>182</w:t>
      </w:r>
      <w:r w:rsidRPr="00531628">
        <w:rPr>
          <w:rFonts w:ascii="Times New Roman"/>
          <w:szCs w:val="21"/>
        </w:rPr>
        <w:t>号公约），并通过</w:t>
      </w:r>
      <w:r w:rsidRPr="00531628">
        <w:rPr>
          <w:rFonts w:ascii="Times New Roman"/>
          <w:szCs w:val="21"/>
        </w:rPr>
        <w:t>2006</w:t>
      </w:r>
      <w:r w:rsidRPr="00531628">
        <w:rPr>
          <w:rFonts w:ascii="Times New Roman"/>
          <w:szCs w:val="21"/>
        </w:rPr>
        <w:t>年第</w:t>
      </w:r>
      <w:r w:rsidRPr="00531628">
        <w:rPr>
          <w:rFonts w:ascii="Times New Roman"/>
          <w:szCs w:val="21"/>
        </w:rPr>
        <w:t>16</w:t>
      </w:r>
      <w:r w:rsidRPr="00531628">
        <w:rPr>
          <w:rFonts w:ascii="Times New Roman"/>
          <w:szCs w:val="21"/>
        </w:rPr>
        <w:t>号《刑法典（修正）法》引入规定，将债役、农奴、奴役、强迫或强制劳动和强制招募儿童用于武装冲突定为犯罪，同时加强与人口贩运有关的条款。这些罪名的引入也符合斯里兰卡根据</w:t>
      </w:r>
      <w:r w:rsidRPr="00531628">
        <w:rPr>
          <w:rFonts w:ascii="Times New Roman"/>
          <w:szCs w:val="21"/>
        </w:rPr>
        <w:t>1957</w:t>
      </w:r>
      <w:r w:rsidRPr="00531628">
        <w:rPr>
          <w:rFonts w:ascii="Times New Roman"/>
          <w:szCs w:val="21"/>
        </w:rPr>
        <w:t>年《联合国废止奴隶制、奴隶贩卖及类似奴隶制的制度与习俗补充公约》（斯里兰卡已于</w:t>
      </w:r>
      <w:r w:rsidRPr="00531628">
        <w:rPr>
          <w:rFonts w:ascii="Times New Roman"/>
          <w:szCs w:val="21"/>
        </w:rPr>
        <w:t>1958</w:t>
      </w:r>
      <w:r w:rsidRPr="00531628">
        <w:rPr>
          <w:rFonts w:ascii="Times New Roman"/>
          <w:szCs w:val="21"/>
        </w:rPr>
        <w:t>年批准）、此前提及的劳工组织第</w:t>
      </w:r>
      <w:r w:rsidRPr="00531628">
        <w:rPr>
          <w:rFonts w:ascii="Times New Roman"/>
          <w:szCs w:val="21"/>
        </w:rPr>
        <w:t>182</w:t>
      </w:r>
      <w:r w:rsidRPr="00531628">
        <w:rPr>
          <w:rFonts w:ascii="Times New Roman"/>
          <w:szCs w:val="21"/>
        </w:rPr>
        <w:t>号公约、</w:t>
      </w:r>
      <w:r w:rsidRPr="00531628">
        <w:rPr>
          <w:rFonts w:ascii="Times New Roman"/>
          <w:szCs w:val="21"/>
        </w:rPr>
        <w:t>1926</w:t>
      </w:r>
      <w:r w:rsidRPr="00531628">
        <w:rPr>
          <w:rFonts w:ascii="Times New Roman"/>
          <w:szCs w:val="21"/>
        </w:rPr>
        <w:t>年《联合国禁奴公约》（斯里兰卡已于</w:t>
      </w:r>
      <w:r w:rsidRPr="00531628">
        <w:rPr>
          <w:rFonts w:ascii="Times New Roman"/>
          <w:szCs w:val="21"/>
        </w:rPr>
        <w:t>1958</w:t>
      </w:r>
      <w:r w:rsidRPr="00531628">
        <w:rPr>
          <w:rFonts w:ascii="Times New Roman"/>
          <w:szCs w:val="21"/>
        </w:rPr>
        <w:t>年批准）、《劳工组织强迫劳动公约》（劳工组织第</w:t>
      </w:r>
      <w:r w:rsidRPr="00531628">
        <w:rPr>
          <w:rFonts w:ascii="Times New Roman"/>
          <w:szCs w:val="21"/>
        </w:rPr>
        <w:t>29</w:t>
      </w:r>
      <w:r w:rsidRPr="00531628">
        <w:rPr>
          <w:rFonts w:ascii="Times New Roman"/>
          <w:szCs w:val="21"/>
        </w:rPr>
        <w:t>号公约）以及《联合国关于</w:t>
      </w:r>
      <w:r w:rsidR="00767F72" w:rsidRPr="00531628">
        <w:rPr>
          <w:rFonts w:ascii="Times New Roman" w:hint="eastAsia"/>
          <w:szCs w:val="21"/>
        </w:rPr>
        <w:t>预防、</w:t>
      </w:r>
      <w:r w:rsidRPr="00531628">
        <w:rPr>
          <w:rFonts w:ascii="Times New Roman"/>
          <w:szCs w:val="21"/>
        </w:rPr>
        <w:t>禁止和惩治贩运人口特别是妇女和儿童行为</w:t>
      </w:r>
      <w:r w:rsidR="00767F72" w:rsidRPr="00531628">
        <w:rPr>
          <w:rFonts w:ascii="Times New Roman" w:hint="eastAsia"/>
          <w:szCs w:val="21"/>
        </w:rPr>
        <w:t>的</w:t>
      </w:r>
      <w:r w:rsidRPr="00531628">
        <w:rPr>
          <w:rFonts w:ascii="Times New Roman"/>
          <w:szCs w:val="21"/>
        </w:rPr>
        <w:t>议定书》（斯里兰卡于</w:t>
      </w:r>
      <w:r w:rsidRPr="00531628">
        <w:rPr>
          <w:rFonts w:ascii="Times New Roman"/>
          <w:szCs w:val="21"/>
        </w:rPr>
        <w:t>2000</w:t>
      </w:r>
      <w:r w:rsidRPr="00531628">
        <w:rPr>
          <w:rFonts w:ascii="Times New Roman"/>
          <w:szCs w:val="21"/>
        </w:rPr>
        <w:t>年签署的《打击跨国有组织犯罪公约》的</w:t>
      </w:r>
      <w:r w:rsidR="00767F72" w:rsidRPr="00531628">
        <w:rPr>
          <w:rFonts w:ascii="Times New Roman" w:hint="eastAsia"/>
          <w:szCs w:val="21"/>
        </w:rPr>
        <w:t>《</w:t>
      </w:r>
      <w:r w:rsidRPr="00531628">
        <w:rPr>
          <w:rFonts w:ascii="Times New Roman"/>
          <w:szCs w:val="21"/>
        </w:rPr>
        <w:t>任择议定书</w:t>
      </w:r>
      <w:r w:rsidR="00767F72" w:rsidRPr="00531628">
        <w:rPr>
          <w:rFonts w:ascii="Times New Roman" w:hint="eastAsia"/>
          <w:szCs w:val="21"/>
        </w:rPr>
        <w:t>》</w:t>
      </w:r>
      <w:r w:rsidRPr="00531628">
        <w:rPr>
          <w:rFonts w:ascii="Times New Roman"/>
          <w:szCs w:val="21"/>
        </w:rPr>
        <w:t>，</w:t>
      </w:r>
      <w:r w:rsidRPr="00531628">
        <w:rPr>
          <w:rFonts w:ascii="Times New Roman"/>
          <w:szCs w:val="21"/>
        </w:rPr>
        <w:t>2001</w:t>
      </w:r>
      <w:r w:rsidRPr="00531628">
        <w:rPr>
          <w:rFonts w:ascii="Times New Roman"/>
          <w:szCs w:val="21"/>
        </w:rPr>
        <w:t>年）应履行的义务。</w:t>
      </w:r>
    </w:p>
    <w:p w:rsidR="00762CC5" w:rsidRPr="00531628" w:rsidRDefault="002F1837" w:rsidP="00762CC5">
      <w:pPr>
        <w:spacing w:after="240" w:line="360" w:lineRule="exact"/>
        <w:rPr>
          <w:rFonts w:ascii="Times New Roman" w:eastAsia="SimHei"/>
          <w:szCs w:val="21"/>
        </w:rPr>
      </w:pPr>
      <w:r w:rsidRPr="00531628">
        <w:rPr>
          <w:rFonts w:ascii="Times New Roman" w:eastAsia="SimHei"/>
          <w:szCs w:val="21"/>
        </w:rPr>
        <w:br w:type="page"/>
      </w:r>
      <w:r w:rsidR="00762CC5" w:rsidRPr="00531628">
        <w:rPr>
          <w:rFonts w:ascii="Times New Roman" w:eastAsia="SimHei"/>
          <w:szCs w:val="21"/>
        </w:rPr>
        <w:t>移徙工人</w:t>
      </w:r>
      <w:r w:rsidR="00762CC5" w:rsidRPr="00531628">
        <w:rPr>
          <w:rFonts w:ascii="Times New Roman" w:eastAsia="SimHei"/>
          <w:szCs w:val="21"/>
        </w:rPr>
        <w:t xml:space="preserve"> </w:t>
      </w:r>
    </w:p>
    <w:p w:rsidR="00762CC5" w:rsidRPr="00531628" w:rsidRDefault="00762CC5" w:rsidP="00D4291E">
      <w:pPr>
        <w:spacing w:line="360" w:lineRule="exact"/>
        <w:jc w:val="center"/>
        <w:rPr>
          <w:rFonts w:ascii="Times New Roman" w:eastAsia="SimHei"/>
          <w:szCs w:val="21"/>
          <w:u w:val="single"/>
        </w:rPr>
      </w:pPr>
      <w:r w:rsidRPr="00531628">
        <w:rPr>
          <w:rFonts w:ascii="Times New Roman" w:eastAsia="SimHei"/>
          <w:szCs w:val="21"/>
          <w:u w:val="single"/>
        </w:rPr>
        <w:t>表</w:t>
      </w:r>
      <w:r w:rsidRPr="00531628">
        <w:rPr>
          <w:rFonts w:ascii="Times New Roman" w:eastAsia="SimHei"/>
          <w:szCs w:val="21"/>
          <w:u w:val="single"/>
        </w:rPr>
        <w:t>33</w:t>
      </w:r>
    </w:p>
    <w:p w:rsidR="00762CC5" w:rsidRPr="00531628" w:rsidRDefault="00762CC5" w:rsidP="00762CC5">
      <w:pPr>
        <w:spacing w:after="240" w:line="360" w:lineRule="exact"/>
        <w:jc w:val="center"/>
        <w:rPr>
          <w:rFonts w:ascii="Times New Roman" w:eastAsia="SimHei"/>
          <w:szCs w:val="21"/>
        </w:rPr>
      </w:pPr>
      <w:r w:rsidRPr="00531628">
        <w:rPr>
          <w:rFonts w:ascii="Times New Roman" w:eastAsia="SimHei"/>
          <w:szCs w:val="21"/>
        </w:rPr>
        <w:t>按人力水平和年份分列的国外就业情况</w:t>
      </w:r>
    </w:p>
    <w:tbl>
      <w:tblPr>
        <w:tblpPr w:leftFromText="180" w:rightFromText="180" w:vertAnchor="text" w:horzAnchor="margin" w:tblpXSpec="center" w:tblpY="2"/>
        <w:tblW w:w="11043" w:type="dxa"/>
        <w:tblLayout w:type="fixed"/>
        <w:tblLook w:val="0000" w:firstRow="0" w:lastRow="0" w:firstColumn="0" w:lastColumn="0" w:noHBand="0" w:noVBand="0"/>
      </w:tblPr>
      <w:tblGrid>
        <w:gridCol w:w="828"/>
        <w:gridCol w:w="900"/>
        <w:gridCol w:w="720"/>
        <w:gridCol w:w="900"/>
        <w:gridCol w:w="617"/>
        <w:gridCol w:w="708"/>
        <w:gridCol w:w="643"/>
        <w:gridCol w:w="848"/>
        <w:gridCol w:w="586"/>
        <w:gridCol w:w="827"/>
        <w:gridCol w:w="617"/>
        <w:gridCol w:w="900"/>
        <w:gridCol w:w="927"/>
        <w:gridCol w:w="1022"/>
      </w:tblGrid>
      <w:tr w:rsidR="00C21003" w:rsidRPr="00531628" w:rsidTr="00C21003">
        <w:trPr>
          <w:trHeight w:val="646"/>
        </w:trPr>
        <w:tc>
          <w:tcPr>
            <w:tcW w:w="828" w:type="dxa"/>
            <w:vMerge w:val="restart"/>
            <w:tcBorders>
              <w:top w:val="single" w:sz="4" w:space="0" w:color="auto"/>
              <w:left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eastAsia="SimHei"/>
                <w:bCs/>
                <w:sz w:val="18"/>
                <w:szCs w:val="18"/>
                <w:lang w:val="en-GB"/>
              </w:rPr>
              <w:t>年份</w:t>
            </w:r>
          </w:p>
        </w:tc>
        <w:tc>
          <w:tcPr>
            <w:tcW w:w="1620" w:type="dxa"/>
            <w:gridSpan w:val="2"/>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eastAsia="SimHei"/>
                <w:bCs/>
                <w:sz w:val="18"/>
                <w:szCs w:val="18"/>
                <w:lang w:val="en-GB"/>
              </w:rPr>
              <w:t>职业水平</w:t>
            </w:r>
          </w:p>
        </w:tc>
        <w:tc>
          <w:tcPr>
            <w:tcW w:w="1517" w:type="dxa"/>
            <w:gridSpan w:val="2"/>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eastAsia="SimHei"/>
                <w:bCs/>
                <w:sz w:val="18"/>
                <w:szCs w:val="18"/>
                <w:lang w:val="en-GB"/>
              </w:rPr>
              <w:t>中等</w:t>
            </w:r>
          </w:p>
        </w:tc>
        <w:tc>
          <w:tcPr>
            <w:tcW w:w="1351" w:type="dxa"/>
            <w:gridSpan w:val="2"/>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rPr>
                <w:rFonts w:ascii="Times New Roman"/>
                <w:b/>
                <w:bCs/>
                <w:sz w:val="18"/>
                <w:szCs w:val="18"/>
                <w:lang w:val="en-GB"/>
              </w:rPr>
            </w:pPr>
            <w:r w:rsidRPr="00531628">
              <w:rPr>
                <w:rFonts w:ascii="Times New Roman" w:eastAsia="SimHei"/>
                <w:bCs/>
                <w:sz w:val="18"/>
                <w:szCs w:val="18"/>
                <w:lang w:val="en-GB"/>
              </w:rPr>
              <w:t>文书及相关技能</w:t>
            </w:r>
          </w:p>
        </w:tc>
        <w:tc>
          <w:tcPr>
            <w:tcW w:w="1434" w:type="dxa"/>
            <w:gridSpan w:val="2"/>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eastAsia="SimHei"/>
                <w:bCs/>
                <w:sz w:val="18"/>
                <w:szCs w:val="18"/>
                <w:lang w:val="en-GB"/>
              </w:rPr>
              <w:t>熟练</w:t>
            </w:r>
          </w:p>
        </w:tc>
        <w:tc>
          <w:tcPr>
            <w:tcW w:w="1444" w:type="dxa"/>
            <w:gridSpan w:val="2"/>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eastAsia="SimHei"/>
                <w:bCs/>
                <w:sz w:val="18"/>
                <w:szCs w:val="18"/>
                <w:lang w:val="en-GB"/>
              </w:rPr>
              <w:t>不熟练</w:t>
            </w:r>
          </w:p>
        </w:tc>
        <w:tc>
          <w:tcPr>
            <w:tcW w:w="900"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eastAsia="SimHei"/>
                <w:bCs/>
                <w:sz w:val="18"/>
                <w:szCs w:val="18"/>
                <w:lang w:val="en-GB"/>
              </w:rPr>
              <w:t>女佣</w:t>
            </w:r>
          </w:p>
        </w:tc>
        <w:tc>
          <w:tcPr>
            <w:tcW w:w="1949" w:type="dxa"/>
            <w:gridSpan w:val="2"/>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eastAsia="SimHei"/>
                <w:bCs/>
                <w:sz w:val="18"/>
                <w:szCs w:val="18"/>
                <w:lang w:val="en-GB"/>
              </w:rPr>
              <w:t>总数</w:t>
            </w:r>
          </w:p>
        </w:tc>
      </w:tr>
      <w:tr w:rsidR="00C21003" w:rsidRPr="00531628" w:rsidTr="00C21003">
        <w:trPr>
          <w:trHeight w:val="406"/>
        </w:trPr>
        <w:tc>
          <w:tcPr>
            <w:tcW w:w="828" w:type="dxa"/>
            <w:vMerge/>
            <w:tcBorders>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p>
        </w:tc>
        <w:tc>
          <w:tcPr>
            <w:tcW w:w="900"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eastAsia="SimHei"/>
                <w:bCs/>
                <w:sz w:val="18"/>
                <w:szCs w:val="18"/>
                <w:lang w:val="en-GB"/>
              </w:rPr>
              <w:t>总数</w:t>
            </w:r>
          </w:p>
        </w:tc>
        <w:tc>
          <w:tcPr>
            <w:tcW w:w="720"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eastAsia="SimHei"/>
                <w:bCs/>
                <w:sz w:val="18"/>
                <w:szCs w:val="18"/>
                <w:lang w:val="en-GB"/>
              </w:rPr>
              <w:t>%</w:t>
            </w:r>
            <w:r w:rsidRPr="00531628">
              <w:rPr>
                <w:rFonts w:ascii="Times New Roman" w:eastAsia="SimHei"/>
                <w:bCs/>
                <w:sz w:val="18"/>
                <w:szCs w:val="18"/>
                <w:lang w:val="en-GB"/>
              </w:rPr>
              <w:t>女</w:t>
            </w:r>
          </w:p>
        </w:tc>
        <w:tc>
          <w:tcPr>
            <w:tcW w:w="900"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eastAsia="SimHei"/>
                <w:bCs/>
                <w:sz w:val="18"/>
                <w:szCs w:val="18"/>
                <w:lang w:val="en-GB"/>
              </w:rPr>
              <w:t>总数</w:t>
            </w:r>
          </w:p>
        </w:tc>
        <w:tc>
          <w:tcPr>
            <w:tcW w:w="617"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eastAsia="SimHei"/>
                <w:bCs/>
                <w:sz w:val="18"/>
                <w:szCs w:val="18"/>
                <w:lang w:val="en-GB"/>
              </w:rPr>
              <w:t>%</w:t>
            </w:r>
            <w:r w:rsidRPr="00531628">
              <w:rPr>
                <w:rFonts w:ascii="Times New Roman" w:eastAsia="SimHei"/>
                <w:bCs/>
                <w:sz w:val="18"/>
                <w:szCs w:val="18"/>
                <w:lang w:val="en-GB"/>
              </w:rPr>
              <w:t>女</w:t>
            </w:r>
          </w:p>
        </w:tc>
        <w:tc>
          <w:tcPr>
            <w:tcW w:w="708"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eastAsia="SimHei"/>
                <w:bCs/>
                <w:sz w:val="18"/>
                <w:szCs w:val="18"/>
                <w:lang w:val="en-GB"/>
              </w:rPr>
              <w:t>总数</w:t>
            </w:r>
          </w:p>
        </w:tc>
        <w:tc>
          <w:tcPr>
            <w:tcW w:w="643"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eastAsia="SimHei"/>
                <w:bCs/>
                <w:sz w:val="18"/>
                <w:szCs w:val="18"/>
                <w:lang w:val="en-GB"/>
              </w:rPr>
              <w:t>%</w:t>
            </w:r>
            <w:r w:rsidRPr="00531628">
              <w:rPr>
                <w:rFonts w:ascii="Times New Roman" w:eastAsia="SimHei"/>
                <w:bCs/>
                <w:sz w:val="18"/>
                <w:szCs w:val="18"/>
                <w:lang w:val="en-GB"/>
              </w:rPr>
              <w:t>女</w:t>
            </w:r>
          </w:p>
        </w:tc>
        <w:tc>
          <w:tcPr>
            <w:tcW w:w="848" w:type="dxa"/>
            <w:tcBorders>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eastAsia="SimHei"/>
                <w:bCs/>
                <w:sz w:val="18"/>
                <w:szCs w:val="18"/>
                <w:lang w:val="en-GB"/>
              </w:rPr>
              <w:t>总数</w:t>
            </w:r>
          </w:p>
        </w:tc>
        <w:tc>
          <w:tcPr>
            <w:tcW w:w="586" w:type="dxa"/>
            <w:tcBorders>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eastAsia="SimHei"/>
                <w:bCs/>
                <w:sz w:val="18"/>
                <w:szCs w:val="18"/>
                <w:lang w:val="en-GB"/>
              </w:rPr>
              <w:t>%</w:t>
            </w:r>
            <w:r w:rsidRPr="00531628">
              <w:rPr>
                <w:rFonts w:ascii="Times New Roman" w:eastAsia="SimHei"/>
                <w:bCs/>
                <w:sz w:val="18"/>
                <w:szCs w:val="18"/>
                <w:lang w:val="en-GB"/>
              </w:rPr>
              <w:t>女</w:t>
            </w:r>
          </w:p>
        </w:tc>
        <w:tc>
          <w:tcPr>
            <w:tcW w:w="827"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eastAsia="SimHei"/>
                <w:bCs/>
                <w:sz w:val="18"/>
                <w:szCs w:val="18"/>
                <w:lang w:val="en-GB"/>
              </w:rPr>
              <w:t>总数</w:t>
            </w:r>
          </w:p>
        </w:tc>
        <w:tc>
          <w:tcPr>
            <w:tcW w:w="617"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eastAsia="SimHei"/>
                <w:bCs/>
                <w:sz w:val="18"/>
                <w:szCs w:val="18"/>
                <w:lang w:val="en-GB"/>
              </w:rPr>
              <w:t>%</w:t>
            </w:r>
            <w:r w:rsidRPr="00531628">
              <w:rPr>
                <w:rFonts w:ascii="Times New Roman" w:eastAsia="SimHei"/>
                <w:bCs/>
                <w:sz w:val="18"/>
                <w:szCs w:val="18"/>
                <w:lang w:val="en-GB"/>
              </w:rPr>
              <w:t>女</w:t>
            </w:r>
          </w:p>
        </w:tc>
        <w:tc>
          <w:tcPr>
            <w:tcW w:w="900"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eastAsia="SimHei"/>
                <w:bCs/>
                <w:sz w:val="18"/>
                <w:szCs w:val="18"/>
                <w:lang w:val="en-GB"/>
              </w:rPr>
              <w:t>总数</w:t>
            </w:r>
          </w:p>
        </w:tc>
        <w:tc>
          <w:tcPr>
            <w:tcW w:w="927"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eastAsia="SimHei"/>
                <w:bCs/>
                <w:sz w:val="18"/>
                <w:szCs w:val="18"/>
                <w:lang w:val="en-GB"/>
              </w:rPr>
              <w:t>总数</w:t>
            </w:r>
          </w:p>
        </w:tc>
        <w:tc>
          <w:tcPr>
            <w:tcW w:w="1022"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eastAsia="SimHei"/>
                <w:bCs/>
                <w:sz w:val="18"/>
                <w:szCs w:val="18"/>
                <w:lang w:val="en-GB"/>
              </w:rPr>
              <w:t>%</w:t>
            </w:r>
            <w:r w:rsidRPr="00531628">
              <w:rPr>
                <w:rFonts w:ascii="Times New Roman" w:eastAsia="SimHei"/>
                <w:bCs/>
                <w:sz w:val="18"/>
                <w:szCs w:val="18"/>
                <w:lang w:val="en-GB"/>
              </w:rPr>
              <w:t>女</w:t>
            </w:r>
          </w:p>
        </w:tc>
      </w:tr>
      <w:tr w:rsidR="00C21003" w:rsidRPr="00531628" w:rsidTr="00C21003">
        <w:trPr>
          <w:trHeight w:val="278"/>
        </w:trPr>
        <w:tc>
          <w:tcPr>
            <w:tcW w:w="828"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rPr>
                <w:rFonts w:ascii="Times New Roman"/>
                <w:sz w:val="18"/>
                <w:szCs w:val="18"/>
                <w:lang w:val="en-GB"/>
              </w:rPr>
            </w:pPr>
            <w:r w:rsidRPr="00531628">
              <w:rPr>
                <w:rFonts w:ascii="Times New Roman"/>
                <w:sz w:val="18"/>
                <w:szCs w:val="18"/>
                <w:lang w:val="en-GB"/>
              </w:rPr>
              <w:t>1995</w:t>
            </w:r>
          </w:p>
        </w:tc>
        <w:tc>
          <w:tcPr>
            <w:tcW w:w="900"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878</w:t>
            </w:r>
          </w:p>
        </w:tc>
        <w:tc>
          <w:tcPr>
            <w:tcW w:w="720"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4.7</w:t>
            </w:r>
          </w:p>
        </w:tc>
        <w:tc>
          <w:tcPr>
            <w:tcW w:w="900"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2 495</w:t>
            </w:r>
          </w:p>
        </w:tc>
        <w:tc>
          <w:tcPr>
            <w:tcW w:w="617"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16.9</w:t>
            </w:r>
          </w:p>
        </w:tc>
        <w:tc>
          <w:tcPr>
            <w:tcW w:w="708"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4 594</w:t>
            </w:r>
          </w:p>
        </w:tc>
        <w:tc>
          <w:tcPr>
            <w:tcW w:w="643"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11.0</w:t>
            </w:r>
          </w:p>
        </w:tc>
        <w:tc>
          <w:tcPr>
            <w:tcW w:w="848"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27 165</w:t>
            </w:r>
          </w:p>
        </w:tc>
        <w:tc>
          <w:tcPr>
            <w:tcW w:w="586"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28.5</w:t>
            </w:r>
          </w:p>
        </w:tc>
        <w:tc>
          <w:tcPr>
            <w:tcW w:w="827"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23 497</w:t>
            </w:r>
          </w:p>
        </w:tc>
        <w:tc>
          <w:tcPr>
            <w:tcW w:w="617"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16.6</w:t>
            </w:r>
          </w:p>
        </w:tc>
        <w:tc>
          <w:tcPr>
            <w:tcW w:w="900" w:type="dxa"/>
            <w:tcBorders>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113 860</w:t>
            </w:r>
          </w:p>
        </w:tc>
        <w:tc>
          <w:tcPr>
            <w:tcW w:w="927" w:type="dxa"/>
            <w:tcBorders>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172 489</w:t>
            </w:r>
          </w:p>
        </w:tc>
        <w:tc>
          <w:tcPr>
            <w:tcW w:w="1022" w:type="dxa"/>
            <w:tcBorders>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73.3</w:t>
            </w:r>
          </w:p>
        </w:tc>
      </w:tr>
      <w:tr w:rsidR="00C21003" w:rsidRPr="00531628" w:rsidTr="00C21003">
        <w:trPr>
          <w:trHeight w:val="242"/>
        </w:trPr>
        <w:tc>
          <w:tcPr>
            <w:tcW w:w="828"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rPr>
                <w:rFonts w:ascii="Times New Roman"/>
                <w:sz w:val="18"/>
                <w:szCs w:val="18"/>
                <w:lang w:val="en-GB"/>
              </w:rPr>
            </w:pPr>
            <w:r w:rsidRPr="00531628">
              <w:rPr>
                <w:rFonts w:ascii="Times New Roman"/>
                <w:sz w:val="18"/>
                <w:szCs w:val="18"/>
                <w:lang w:val="en-GB"/>
              </w:rPr>
              <w:t>1997</w:t>
            </w:r>
          </w:p>
        </w:tc>
        <w:tc>
          <w:tcPr>
            <w:tcW w:w="900"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573</w:t>
            </w:r>
          </w:p>
        </w:tc>
        <w:tc>
          <w:tcPr>
            <w:tcW w:w="720"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6.8</w:t>
            </w:r>
          </w:p>
        </w:tc>
        <w:tc>
          <w:tcPr>
            <w:tcW w:w="900"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1 635</w:t>
            </w:r>
          </w:p>
        </w:tc>
        <w:tc>
          <w:tcPr>
            <w:tcW w:w="617"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15.2</w:t>
            </w:r>
          </w:p>
        </w:tc>
        <w:tc>
          <w:tcPr>
            <w:tcW w:w="708"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3 579</w:t>
            </w:r>
          </w:p>
        </w:tc>
        <w:tc>
          <w:tcPr>
            <w:tcW w:w="643"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16.0</w:t>
            </w:r>
          </w:p>
        </w:tc>
        <w:tc>
          <w:tcPr>
            <w:tcW w:w="848"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24 502</w:t>
            </w:r>
          </w:p>
        </w:tc>
        <w:tc>
          <w:tcPr>
            <w:tcW w:w="586"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35.4</w:t>
            </w:r>
          </w:p>
        </w:tc>
        <w:tc>
          <w:tcPr>
            <w:tcW w:w="827"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20 565</w:t>
            </w:r>
          </w:p>
        </w:tc>
        <w:tc>
          <w:tcPr>
            <w:tcW w:w="617"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18.3</w:t>
            </w:r>
          </w:p>
        </w:tc>
        <w:tc>
          <w:tcPr>
            <w:tcW w:w="900"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99 429</w:t>
            </w:r>
          </w:p>
        </w:tc>
        <w:tc>
          <w:tcPr>
            <w:tcW w:w="927"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150 283</w:t>
            </w:r>
          </w:p>
        </w:tc>
        <w:tc>
          <w:tcPr>
            <w:tcW w:w="1022"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75.0</w:t>
            </w:r>
          </w:p>
        </w:tc>
      </w:tr>
      <w:tr w:rsidR="00C21003" w:rsidRPr="00531628" w:rsidTr="00C21003">
        <w:trPr>
          <w:trHeight w:val="278"/>
        </w:trPr>
        <w:tc>
          <w:tcPr>
            <w:tcW w:w="828"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rPr>
                <w:rFonts w:ascii="Times New Roman"/>
                <w:sz w:val="18"/>
                <w:szCs w:val="18"/>
                <w:lang w:val="en-GB"/>
              </w:rPr>
            </w:pPr>
            <w:r w:rsidRPr="00531628">
              <w:rPr>
                <w:rFonts w:ascii="Times New Roman"/>
                <w:sz w:val="18"/>
                <w:szCs w:val="18"/>
                <w:lang w:val="en-GB"/>
              </w:rPr>
              <w:t>1999</w:t>
            </w:r>
          </w:p>
        </w:tc>
        <w:tc>
          <w:tcPr>
            <w:tcW w:w="900"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1 253</w:t>
            </w:r>
          </w:p>
        </w:tc>
        <w:tc>
          <w:tcPr>
            <w:tcW w:w="720"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6.2</w:t>
            </w:r>
          </w:p>
        </w:tc>
        <w:tc>
          <w:tcPr>
            <w:tcW w:w="900"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3 161</w:t>
            </w:r>
          </w:p>
        </w:tc>
        <w:tc>
          <w:tcPr>
            <w:tcW w:w="617"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13.4</w:t>
            </w:r>
          </w:p>
        </w:tc>
        <w:tc>
          <w:tcPr>
            <w:tcW w:w="708"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6 210</w:t>
            </w:r>
          </w:p>
        </w:tc>
        <w:tc>
          <w:tcPr>
            <w:tcW w:w="643"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15.1</w:t>
            </w:r>
          </w:p>
        </w:tc>
        <w:tc>
          <w:tcPr>
            <w:tcW w:w="848"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37 277</w:t>
            </w:r>
          </w:p>
        </w:tc>
        <w:tc>
          <w:tcPr>
            <w:tcW w:w="586"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34.5</w:t>
            </w:r>
          </w:p>
        </w:tc>
        <w:tc>
          <w:tcPr>
            <w:tcW w:w="827"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43 771</w:t>
            </w:r>
          </w:p>
        </w:tc>
        <w:tc>
          <w:tcPr>
            <w:tcW w:w="617"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31.2</w:t>
            </w:r>
          </w:p>
        </w:tc>
        <w:tc>
          <w:tcPr>
            <w:tcW w:w="900"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88 063</w:t>
            </w:r>
          </w:p>
        </w:tc>
        <w:tc>
          <w:tcPr>
            <w:tcW w:w="927"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179 735</w:t>
            </w:r>
          </w:p>
        </w:tc>
        <w:tc>
          <w:tcPr>
            <w:tcW w:w="1022"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64.5</w:t>
            </w:r>
          </w:p>
        </w:tc>
      </w:tr>
      <w:tr w:rsidR="00C21003" w:rsidRPr="00531628" w:rsidTr="00C21003">
        <w:trPr>
          <w:trHeight w:val="332"/>
        </w:trPr>
        <w:tc>
          <w:tcPr>
            <w:tcW w:w="828"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rPr>
                <w:rFonts w:ascii="Times New Roman"/>
                <w:sz w:val="18"/>
                <w:szCs w:val="18"/>
                <w:lang w:val="en-GB"/>
              </w:rPr>
            </w:pPr>
            <w:r w:rsidRPr="00531628">
              <w:rPr>
                <w:rFonts w:ascii="Times New Roman"/>
                <w:sz w:val="18"/>
                <w:szCs w:val="18"/>
                <w:lang w:val="en-GB"/>
              </w:rPr>
              <w:t>2001</w:t>
            </w:r>
          </w:p>
        </w:tc>
        <w:tc>
          <w:tcPr>
            <w:tcW w:w="900"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1 218</w:t>
            </w:r>
          </w:p>
        </w:tc>
        <w:tc>
          <w:tcPr>
            <w:tcW w:w="720"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7.6</w:t>
            </w:r>
          </w:p>
        </w:tc>
        <w:tc>
          <w:tcPr>
            <w:tcW w:w="900"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3 776</w:t>
            </w:r>
          </w:p>
        </w:tc>
        <w:tc>
          <w:tcPr>
            <w:tcW w:w="617"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15.1</w:t>
            </w:r>
          </w:p>
        </w:tc>
        <w:tc>
          <w:tcPr>
            <w:tcW w:w="708"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6 015</w:t>
            </w:r>
          </w:p>
        </w:tc>
        <w:tc>
          <w:tcPr>
            <w:tcW w:w="643"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23.0</w:t>
            </w:r>
          </w:p>
        </w:tc>
        <w:tc>
          <w:tcPr>
            <w:tcW w:w="848"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36 763</w:t>
            </w:r>
          </w:p>
        </w:tc>
        <w:tc>
          <w:tcPr>
            <w:tcW w:w="586"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31.3</w:t>
            </w:r>
          </w:p>
        </w:tc>
        <w:tc>
          <w:tcPr>
            <w:tcW w:w="827"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33 385</w:t>
            </w:r>
          </w:p>
        </w:tc>
        <w:tc>
          <w:tcPr>
            <w:tcW w:w="617"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23.4</w:t>
            </w:r>
          </w:p>
        </w:tc>
        <w:tc>
          <w:tcPr>
            <w:tcW w:w="900"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102 850</w:t>
            </w:r>
          </w:p>
        </w:tc>
        <w:tc>
          <w:tcPr>
            <w:tcW w:w="927"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184 007</w:t>
            </w:r>
          </w:p>
        </w:tc>
        <w:tc>
          <w:tcPr>
            <w:tcW w:w="1022"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67.5</w:t>
            </w:r>
          </w:p>
        </w:tc>
      </w:tr>
      <w:tr w:rsidR="00C21003" w:rsidRPr="00531628" w:rsidTr="00C21003">
        <w:trPr>
          <w:trHeight w:val="278"/>
        </w:trPr>
        <w:tc>
          <w:tcPr>
            <w:tcW w:w="828"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rPr>
                <w:rFonts w:ascii="Times New Roman"/>
                <w:sz w:val="18"/>
                <w:szCs w:val="18"/>
                <w:lang w:val="en-GB"/>
              </w:rPr>
            </w:pPr>
            <w:r w:rsidRPr="00531628">
              <w:rPr>
                <w:rFonts w:ascii="Times New Roman"/>
                <w:sz w:val="18"/>
                <w:szCs w:val="18"/>
                <w:lang w:val="en-GB"/>
              </w:rPr>
              <w:t>2003</w:t>
            </w:r>
          </w:p>
        </w:tc>
        <w:tc>
          <w:tcPr>
            <w:tcW w:w="900"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1 541</w:t>
            </w:r>
          </w:p>
        </w:tc>
        <w:tc>
          <w:tcPr>
            <w:tcW w:w="720"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8.5</w:t>
            </w:r>
          </w:p>
        </w:tc>
        <w:tc>
          <w:tcPr>
            <w:tcW w:w="900"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7 507</w:t>
            </w:r>
          </w:p>
        </w:tc>
        <w:tc>
          <w:tcPr>
            <w:tcW w:w="617"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29.7</w:t>
            </w:r>
          </w:p>
        </w:tc>
        <w:tc>
          <w:tcPr>
            <w:tcW w:w="708"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6 779</w:t>
            </w:r>
          </w:p>
        </w:tc>
        <w:tc>
          <w:tcPr>
            <w:tcW w:w="643"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21.2</w:t>
            </w:r>
          </w:p>
        </w:tc>
        <w:tc>
          <w:tcPr>
            <w:tcW w:w="848"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47 744</w:t>
            </w:r>
          </w:p>
        </w:tc>
        <w:tc>
          <w:tcPr>
            <w:tcW w:w="586"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33.7</w:t>
            </w:r>
          </w:p>
        </w:tc>
        <w:tc>
          <w:tcPr>
            <w:tcW w:w="827"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44 264</w:t>
            </w:r>
          </w:p>
        </w:tc>
        <w:tc>
          <w:tcPr>
            <w:tcW w:w="617"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20.3</w:t>
            </w:r>
          </w:p>
        </w:tc>
        <w:tc>
          <w:tcPr>
            <w:tcW w:w="900"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102 011</w:t>
            </w:r>
          </w:p>
        </w:tc>
        <w:tc>
          <w:tcPr>
            <w:tcW w:w="927"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209 846</w:t>
            </w:r>
          </w:p>
        </w:tc>
        <w:tc>
          <w:tcPr>
            <w:tcW w:w="1022"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64.5</w:t>
            </w:r>
          </w:p>
        </w:tc>
      </w:tr>
      <w:tr w:rsidR="00C21003" w:rsidRPr="00531628" w:rsidTr="00C21003">
        <w:trPr>
          <w:trHeight w:val="332"/>
        </w:trPr>
        <w:tc>
          <w:tcPr>
            <w:tcW w:w="828"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rPr>
                <w:rFonts w:ascii="Times New Roman"/>
                <w:sz w:val="18"/>
                <w:szCs w:val="18"/>
                <w:lang w:val="en-GB"/>
              </w:rPr>
            </w:pPr>
            <w:r w:rsidRPr="00531628">
              <w:rPr>
                <w:rFonts w:ascii="Times New Roman"/>
                <w:sz w:val="18"/>
                <w:szCs w:val="18"/>
                <w:lang w:val="en-GB"/>
              </w:rPr>
              <w:t>2005</w:t>
            </w:r>
          </w:p>
        </w:tc>
        <w:tc>
          <w:tcPr>
            <w:tcW w:w="900"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1 421</w:t>
            </w:r>
          </w:p>
        </w:tc>
        <w:tc>
          <w:tcPr>
            <w:tcW w:w="720"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6.8</w:t>
            </w:r>
          </w:p>
        </w:tc>
        <w:tc>
          <w:tcPr>
            <w:tcW w:w="900"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8 042</w:t>
            </w:r>
          </w:p>
        </w:tc>
        <w:tc>
          <w:tcPr>
            <w:tcW w:w="617"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11.1</w:t>
            </w:r>
          </w:p>
        </w:tc>
        <w:tc>
          <w:tcPr>
            <w:tcW w:w="708"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7 742</w:t>
            </w:r>
          </w:p>
        </w:tc>
        <w:tc>
          <w:tcPr>
            <w:tcW w:w="643"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9.7</w:t>
            </w:r>
          </w:p>
        </w:tc>
        <w:tc>
          <w:tcPr>
            <w:tcW w:w="848"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46 688</w:t>
            </w:r>
          </w:p>
        </w:tc>
        <w:tc>
          <w:tcPr>
            <w:tcW w:w="586"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14.6</w:t>
            </w:r>
          </w:p>
        </w:tc>
        <w:tc>
          <w:tcPr>
            <w:tcW w:w="827"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41 904</w:t>
            </w:r>
          </w:p>
        </w:tc>
        <w:tc>
          <w:tcPr>
            <w:tcW w:w="617"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8.0</w:t>
            </w:r>
          </w:p>
        </w:tc>
        <w:tc>
          <w:tcPr>
            <w:tcW w:w="900"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125 493</w:t>
            </w:r>
          </w:p>
        </w:tc>
        <w:tc>
          <w:tcPr>
            <w:tcW w:w="927"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231 290</w:t>
            </w:r>
          </w:p>
        </w:tc>
        <w:tc>
          <w:tcPr>
            <w:tcW w:w="1022" w:type="dxa"/>
            <w:tcBorders>
              <w:top w:val="single" w:sz="4" w:space="0" w:color="auto"/>
              <w:left w:val="single" w:sz="4" w:space="0" w:color="auto"/>
              <w:bottom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59.4</w:t>
            </w:r>
          </w:p>
        </w:tc>
      </w:tr>
      <w:tr w:rsidR="00C21003" w:rsidRPr="00531628" w:rsidTr="00C21003">
        <w:trPr>
          <w:trHeight w:val="278"/>
        </w:trPr>
        <w:tc>
          <w:tcPr>
            <w:tcW w:w="828" w:type="dxa"/>
            <w:tcBorders>
              <w:top w:val="single" w:sz="4" w:space="0" w:color="auto"/>
              <w:left w:val="single" w:sz="4" w:space="0" w:color="auto"/>
              <w:right w:val="single" w:sz="4" w:space="0" w:color="auto"/>
            </w:tcBorders>
          </w:tcPr>
          <w:p w:rsidR="00C21003" w:rsidRPr="00531628" w:rsidRDefault="00C21003" w:rsidP="002F1837">
            <w:pPr>
              <w:widowControl w:val="0"/>
              <w:spacing w:line="360" w:lineRule="exact"/>
              <w:rPr>
                <w:rFonts w:ascii="Times New Roman"/>
                <w:sz w:val="18"/>
                <w:szCs w:val="18"/>
                <w:lang w:val="en-GB"/>
              </w:rPr>
            </w:pPr>
            <w:r w:rsidRPr="00531628">
              <w:rPr>
                <w:rFonts w:ascii="Times New Roman"/>
                <w:sz w:val="18"/>
                <w:szCs w:val="18"/>
                <w:lang w:val="en-GB"/>
              </w:rPr>
              <w:t>2006</w:t>
            </w:r>
          </w:p>
        </w:tc>
        <w:tc>
          <w:tcPr>
            <w:tcW w:w="900" w:type="dxa"/>
            <w:tcBorders>
              <w:top w:val="single" w:sz="4" w:space="0" w:color="auto"/>
              <w:left w:val="single" w:sz="4" w:space="0" w:color="auto"/>
              <w:right w:val="single" w:sz="4" w:space="0" w:color="auto"/>
            </w:tcBorders>
          </w:tcPr>
          <w:p w:rsidR="00C21003" w:rsidRPr="00531628" w:rsidRDefault="00C21003" w:rsidP="002F1837">
            <w:pPr>
              <w:widowControl w:val="0"/>
              <w:spacing w:line="360" w:lineRule="exact"/>
              <w:rPr>
                <w:rFonts w:ascii="Times New Roman"/>
                <w:sz w:val="18"/>
                <w:szCs w:val="18"/>
                <w:lang w:val="en-GB"/>
              </w:rPr>
            </w:pPr>
            <w:r w:rsidRPr="00531628">
              <w:rPr>
                <w:rFonts w:ascii="Times New Roman"/>
                <w:sz w:val="18"/>
                <w:szCs w:val="18"/>
                <w:lang w:val="en-GB"/>
              </w:rPr>
              <w:t>1 972</w:t>
            </w:r>
          </w:p>
        </w:tc>
        <w:tc>
          <w:tcPr>
            <w:tcW w:w="720" w:type="dxa"/>
            <w:tcBorders>
              <w:top w:val="single" w:sz="4" w:space="0" w:color="auto"/>
              <w:left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7.5</w:t>
            </w:r>
          </w:p>
        </w:tc>
        <w:tc>
          <w:tcPr>
            <w:tcW w:w="900" w:type="dxa"/>
            <w:tcBorders>
              <w:top w:val="single" w:sz="4" w:space="0" w:color="auto"/>
              <w:left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6 638</w:t>
            </w:r>
          </w:p>
        </w:tc>
        <w:tc>
          <w:tcPr>
            <w:tcW w:w="617" w:type="dxa"/>
            <w:tcBorders>
              <w:top w:val="single" w:sz="4" w:space="0" w:color="auto"/>
              <w:left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11.4</w:t>
            </w:r>
          </w:p>
        </w:tc>
        <w:tc>
          <w:tcPr>
            <w:tcW w:w="708" w:type="dxa"/>
            <w:tcBorders>
              <w:top w:val="single" w:sz="4" w:space="0" w:color="auto"/>
              <w:left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7 911</w:t>
            </w:r>
          </w:p>
        </w:tc>
        <w:tc>
          <w:tcPr>
            <w:tcW w:w="643" w:type="dxa"/>
            <w:tcBorders>
              <w:top w:val="single" w:sz="4" w:space="0" w:color="auto"/>
              <w:left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11.4</w:t>
            </w:r>
          </w:p>
        </w:tc>
        <w:tc>
          <w:tcPr>
            <w:tcW w:w="848" w:type="dxa"/>
            <w:tcBorders>
              <w:top w:val="single" w:sz="4" w:space="0" w:color="auto"/>
              <w:left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45 663</w:t>
            </w:r>
          </w:p>
        </w:tc>
        <w:tc>
          <w:tcPr>
            <w:tcW w:w="586" w:type="dxa"/>
            <w:tcBorders>
              <w:top w:val="single" w:sz="4" w:space="0" w:color="auto"/>
              <w:left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14.0</w:t>
            </w:r>
          </w:p>
        </w:tc>
        <w:tc>
          <w:tcPr>
            <w:tcW w:w="827" w:type="dxa"/>
            <w:tcBorders>
              <w:top w:val="single" w:sz="4" w:space="0" w:color="auto"/>
              <w:left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40 705</w:t>
            </w:r>
          </w:p>
        </w:tc>
        <w:tc>
          <w:tcPr>
            <w:tcW w:w="617" w:type="dxa"/>
            <w:tcBorders>
              <w:top w:val="single" w:sz="4" w:space="0" w:color="auto"/>
              <w:left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9.8</w:t>
            </w:r>
          </w:p>
        </w:tc>
        <w:tc>
          <w:tcPr>
            <w:tcW w:w="900" w:type="dxa"/>
            <w:tcBorders>
              <w:top w:val="single" w:sz="4" w:space="0" w:color="auto"/>
              <w:left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99 659</w:t>
            </w:r>
          </w:p>
        </w:tc>
        <w:tc>
          <w:tcPr>
            <w:tcW w:w="927" w:type="dxa"/>
            <w:tcBorders>
              <w:top w:val="single" w:sz="4" w:space="0" w:color="auto"/>
              <w:left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201 948</w:t>
            </w:r>
          </w:p>
        </w:tc>
        <w:tc>
          <w:tcPr>
            <w:tcW w:w="1022" w:type="dxa"/>
            <w:tcBorders>
              <w:top w:val="single" w:sz="4" w:space="0" w:color="auto"/>
              <w:left w:val="single" w:sz="4" w:space="0" w:color="auto"/>
              <w:right w:val="single" w:sz="4" w:space="0" w:color="auto"/>
            </w:tcBorders>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55.3</w:t>
            </w:r>
          </w:p>
        </w:tc>
      </w:tr>
      <w:tr w:rsidR="00C21003" w:rsidRPr="00531628" w:rsidTr="00C210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2"/>
        </w:trPr>
        <w:tc>
          <w:tcPr>
            <w:tcW w:w="828" w:type="dxa"/>
          </w:tcPr>
          <w:p w:rsidR="00C21003" w:rsidRPr="00531628" w:rsidRDefault="00C21003" w:rsidP="002F1837">
            <w:pPr>
              <w:widowControl w:val="0"/>
              <w:spacing w:line="360" w:lineRule="exact"/>
              <w:rPr>
                <w:rFonts w:ascii="Times New Roman"/>
                <w:sz w:val="18"/>
                <w:szCs w:val="18"/>
                <w:lang w:val="en-GB"/>
              </w:rPr>
            </w:pPr>
            <w:r w:rsidRPr="00531628">
              <w:rPr>
                <w:rFonts w:ascii="Times New Roman"/>
                <w:sz w:val="18"/>
                <w:szCs w:val="18"/>
                <w:lang w:val="en-GB"/>
              </w:rPr>
              <w:t>2007</w:t>
            </w:r>
          </w:p>
        </w:tc>
        <w:tc>
          <w:tcPr>
            <w:tcW w:w="900" w:type="dxa"/>
          </w:tcPr>
          <w:p w:rsidR="00C21003" w:rsidRPr="00531628" w:rsidRDefault="00C21003" w:rsidP="002F1837">
            <w:pPr>
              <w:widowControl w:val="0"/>
              <w:spacing w:line="360" w:lineRule="exact"/>
              <w:rPr>
                <w:rFonts w:ascii="Times New Roman"/>
                <w:sz w:val="18"/>
                <w:szCs w:val="18"/>
                <w:lang w:val="en-GB"/>
              </w:rPr>
            </w:pPr>
            <w:r w:rsidRPr="00531628">
              <w:rPr>
                <w:rFonts w:ascii="Times New Roman"/>
                <w:sz w:val="18"/>
                <w:szCs w:val="18"/>
                <w:lang w:val="en-GB"/>
              </w:rPr>
              <w:t>1 609</w:t>
            </w:r>
          </w:p>
        </w:tc>
        <w:tc>
          <w:tcPr>
            <w:tcW w:w="720" w:type="dxa"/>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4.1</w:t>
            </w:r>
          </w:p>
        </w:tc>
        <w:tc>
          <w:tcPr>
            <w:tcW w:w="900" w:type="dxa"/>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3 835</w:t>
            </w:r>
          </w:p>
        </w:tc>
        <w:tc>
          <w:tcPr>
            <w:tcW w:w="617" w:type="dxa"/>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11.5</w:t>
            </w:r>
          </w:p>
        </w:tc>
        <w:tc>
          <w:tcPr>
            <w:tcW w:w="708" w:type="dxa"/>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4 451</w:t>
            </w:r>
          </w:p>
        </w:tc>
        <w:tc>
          <w:tcPr>
            <w:tcW w:w="643" w:type="dxa"/>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13.4</w:t>
            </w:r>
          </w:p>
        </w:tc>
        <w:tc>
          <w:tcPr>
            <w:tcW w:w="848" w:type="dxa"/>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49 609</w:t>
            </w:r>
          </w:p>
        </w:tc>
        <w:tc>
          <w:tcPr>
            <w:tcW w:w="586" w:type="dxa"/>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12.1</w:t>
            </w:r>
          </w:p>
        </w:tc>
        <w:tc>
          <w:tcPr>
            <w:tcW w:w="827" w:type="dxa"/>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52 432</w:t>
            </w:r>
          </w:p>
        </w:tc>
        <w:tc>
          <w:tcPr>
            <w:tcW w:w="617" w:type="dxa"/>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10.2</w:t>
            </w:r>
          </w:p>
        </w:tc>
        <w:tc>
          <w:tcPr>
            <w:tcW w:w="900" w:type="dxa"/>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102 176</w:t>
            </w:r>
          </w:p>
        </w:tc>
        <w:tc>
          <w:tcPr>
            <w:tcW w:w="927" w:type="dxa"/>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217 306</w:t>
            </w:r>
          </w:p>
        </w:tc>
        <w:tc>
          <w:tcPr>
            <w:tcW w:w="1022" w:type="dxa"/>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52.7</w:t>
            </w:r>
          </w:p>
        </w:tc>
      </w:tr>
      <w:tr w:rsidR="00C21003" w:rsidRPr="00531628" w:rsidTr="00C210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2"/>
        </w:trPr>
        <w:tc>
          <w:tcPr>
            <w:tcW w:w="828" w:type="dxa"/>
          </w:tcPr>
          <w:p w:rsidR="00C21003" w:rsidRPr="00531628" w:rsidRDefault="00C21003" w:rsidP="002F1837">
            <w:pPr>
              <w:widowControl w:val="0"/>
              <w:spacing w:line="360" w:lineRule="exact"/>
              <w:rPr>
                <w:rFonts w:ascii="Times New Roman"/>
                <w:sz w:val="18"/>
                <w:szCs w:val="18"/>
                <w:lang w:val="en-GB"/>
              </w:rPr>
            </w:pPr>
            <w:r w:rsidRPr="00531628">
              <w:rPr>
                <w:rFonts w:ascii="Times New Roman"/>
                <w:sz w:val="18"/>
                <w:szCs w:val="18"/>
                <w:lang w:val="en-GB"/>
              </w:rPr>
              <w:t>2008</w:t>
            </w:r>
          </w:p>
        </w:tc>
        <w:tc>
          <w:tcPr>
            <w:tcW w:w="900" w:type="dxa"/>
          </w:tcPr>
          <w:p w:rsidR="00C21003" w:rsidRPr="00531628" w:rsidRDefault="00C21003" w:rsidP="002F1837">
            <w:pPr>
              <w:widowControl w:val="0"/>
              <w:spacing w:line="360" w:lineRule="exact"/>
              <w:rPr>
                <w:rFonts w:ascii="Times New Roman"/>
                <w:sz w:val="18"/>
                <w:szCs w:val="18"/>
                <w:lang w:val="en-GB"/>
              </w:rPr>
            </w:pPr>
            <w:r w:rsidRPr="00531628">
              <w:rPr>
                <w:rFonts w:ascii="Times New Roman"/>
                <w:sz w:val="18"/>
                <w:szCs w:val="18"/>
                <w:lang w:val="en-GB"/>
              </w:rPr>
              <w:t>2 281</w:t>
            </w:r>
          </w:p>
        </w:tc>
        <w:tc>
          <w:tcPr>
            <w:tcW w:w="720" w:type="dxa"/>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5.5</w:t>
            </w:r>
          </w:p>
        </w:tc>
        <w:tc>
          <w:tcPr>
            <w:tcW w:w="900" w:type="dxa"/>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9 034</w:t>
            </w:r>
          </w:p>
        </w:tc>
        <w:tc>
          <w:tcPr>
            <w:tcW w:w="617" w:type="dxa"/>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18.0</w:t>
            </w:r>
          </w:p>
        </w:tc>
        <w:tc>
          <w:tcPr>
            <w:tcW w:w="708" w:type="dxa"/>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6 782</w:t>
            </w:r>
          </w:p>
        </w:tc>
        <w:tc>
          <w:tcPr>
            <w:tcW w:w="643" w:type="dxa"/>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12.2</w:t>
            </w:r>
          </w:p>
        </w:tc>
        <w:tc>
          <w:tcPr>
            <w:tcW w:w="848" w:type="dxa"/>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59 747</w:t>
            </w:r>
          </w:p>
        </w:tc>
        <w:tc>
          <w:tcPr>
            <w:tcW w:w="586" w:type="dxa"/>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8.7</w:t>
            </w:r>
          </w:p>
        </w:tc>
        <w:tc>
          <w:tcPr>
            <w:tcW w:w="827" w:type="dxa"/>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64 632</w:t>
            </w:r>
          </w:p>
        </w:tc>
        <w:tc>
          <w:tcPr>
            <w:tcW w:w="617" w:type="dxa"/>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10.3</w:t>
            </w:r>
          </w:p>
        </w:tc>
        <w:tc>
          <w:tcPr>
            <w:tcW w:w="900" w:type="dxa"/>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108 604</w:t>
            </w:r>
          </w:p>
        </w:tc>
        <w:tc>
          <w:tcPr>
            <w:tcW w:w="927" w:type="dxa"/>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251 620</w:t>
            </w:r>
          </w:p>
        </w:tc>
        <w:tc>
          <w:tcPr>
            <w:tcW w:w="1022" w:type="dxa"/>
          </w:tcPr>
          <w:p w:rsidR="00C21003" w:rsidRPr="00531628" w:rsidRDefault="00C21003" w:rsidP="002F1837">
            <w:pPr>
              <w:widowControl w:val="0"/>
              <w:spacing w:line="360" w:lineRule="exact"/>
              <w:jc w:val="center"/>
              <w:rPr>
                <w:rFonts w:ascii="Times New Roman"/>
                <w:sz w:val="18"/>
                <w:szCs w:val="18"/>
                <w:lang w:val="en-GB"/>
              </w:rPr>
            </w:pPr>
            <w:r w:rsidRPr="00531628">
              <w:rPr>
                <w:rFonts w:ascii="Times New Roman"/>
                <w:sz w:val="18"/>
                <w:szCs w:val="18"/>
                <w:lang w:val="en-GB"/>
              </w:rPr>
              <w:t>48.0</w:t>
            </w:r>
          </w:p>
        </w:tc>
      </w:tr>
    </w:tbl>
    <w:p w:rsidR="00762CC5" w:rsidRPr="00531628" w:rsidRDefault="00D4113B" w:rsidP="00C21003">
      <w:pPr>
        <w:spacing w:after="240" w:line="360" w:lineRule="exact"/>
        <w:rPr>
          <w:rFonts w:ascii="Times New Roman" w:hint="eastAsia"/>
          <w:szCs w:val="21"/>
        </w:rPr>
      </w:pPr>
      <w:r w:rsidRPr="00531628">
        <w:rPr>
          <w:rFonts w:ascii="Times New Roman" w:eastAsia="KaiTi_GB2312"/>
          <w:szCs w:val="21"/>
        </w:rPr>
        <w:t>资料来源</w:t>
      </w:r>
      <w:r w:rsidR="00762CC5" w:rsidRPr="00531628">
        <w:rPr>
          <w:rFonts w:ascii="Times New Roman"/>
          <w:szCs w:val="21"/>
        </w:rPr>
        <w:t>：斯里兰卡国外就业局（</w:t>
      </w:r>
      <w:r w:rsidR="00762CC5" w:rsidRPr="00531628">
        <w:rPr>
          <w:rFonts w:ascii="Times New Roman"/>
          <w:szCs w:val="21"/>
        </w:rPr>
        <w:t>2007</w:t>
      </w:r>
      <w:r w:rsidR="00762CC5" w:rsidRPr="00531628">
        <w:rPr>
          <w:rFonts w:ascii="Times New Roman"/>
          <w:szCs w:val="21"/>
        </w:rPr>
        <w:t>年年度统计报告）</w:t>
      </w:r>
      <w:r w:rsidR="00C21003" w:rsidRPr="00531628">
        <w:rPr>
          <w:rFonts w:ascii="Times New Roman" w:hint="eastAsia"/>
          <w:szCs w:val="21"/>
        </w:rPr>
        <w:t>。</w:t>
      </w:r>
    </w:p>
    <w:p w:rsidR="00762CC5" w:rsidRPr="00531628" w:rsidRDefault="00762CC5" w:rsidP="00FE182E">
      <w:pPr>
        <w:tabs>
          <w:tab w:val="left" w:pos="525"/>
        </w:tabs>
        <w:spacing w:after="240" w:line="360" w:lineRule="exact"/>
        <w:rPr>
          <w:rFonts w:ascii="Times New Roman"/>
          <w:szCs w:val="21"/>
        </w:rPr>
      </w:pPr>
      <w:r w:rsidRPr="00531628">
        <w:rPr>
          <w:rFonts w:ascii="Times New Roman"/>
          <w:szCs w:val="21"/>
        </w:rPr>
        <w:t>111.</w:t>
      </w:r>
      <w:r w:rsidR="00FE182E" w:rsidRPr="00531628">
        <w:rPr>
          <w:rFonts w:ascii="Times New Roman" w:hint="eastAsia"/>
          <w:szCs w:val="21"/>
        </w:rPr>
        <w:tab/>
      </w:r>
      <w:r w:rsidRPr="00531628">
        <w:rPr>
          <w:rFonts w:ascii="Times New Roman"/>
          <w:szCs w:val="21"/>
        </w:rPr>
        <w:t>私人汇款是第二大外汇来源，而且其中很大部分仍来自海外就业。尽管妇女在海外就业中的百分比（占海外就业总人数的百分比）在</w:t>
      </w:r>
      <w:r w:rsidR="00F52B43" w:rsidRPr="00531628">
        <w:rPr>
          <w:rFonts w:ascii="Times New Roman" w:hint="eastAsia"/>
          <w:szCs w:val="21"/>
        </w:rPr>
        <w:t>19</w:t>
      </w:r>
      <w:r w:rsidRPr="00531628">
        <w:rPr>
          <w:rFonts w:ascii="Times New Roman"/>
          <w:szCs w:val="21"/>
        </w:rPr>
        <w:t>90</w:t>
      </w:r>
      <w:r w:rsidRPr="00531628">
        <w:rPr>
          <w:rFonts w:ascii="Times New Roman"/>
          <w:szCs w:val="21"/>
        </w:rPr>
        <w:t>年代初期和中期很高（</w:t>
      </w:r>
      <w:r w:rsidRPr="00531628">
        <w:rPr>
          <w:rFonts w:ascii="Times New Roman"/>
          <w:szCs w:val="21"/>
        </w:rPr>
        <w:t>&gt;70%</w:t>
      </w:r>
      <w:r w:rsidRPr="00531628">
        <w:rPr>
          <w:rFonts w:ascii="Times New Roman"/>
          <w:szCs w:val="21"/>
        </w:rPr>
        <w:t>），但后来，在</w:t>
      </w:r>
      <w:r w:rsidRPr="00531628">
        <w:rPr>
          <w:rFonts w:ascii="Times New Roman"/>
          <w:szCs w:val="21"/>
        </w:rPr>
        <w:t>1999</w:t>
      </w:r>
      <w:r w:rsidRPr="00531628">
        <w:rPr>
          <w:rFonts w:ascii="Times New Roman"/>
          <w:szCs w:val="21"/>
        </w:rPr>
        <w:t>年、</w:t>
      </w:r>
      <w:r w:rsidRPr="00531628">
        <w:rPr>
          <w:rFonts w:ascii="Times New Roman"/>
          <w:szCs w:val="21"/>
        </w:rPr>
        <w:t>2005</w:t>
      </w:r>
      <w:r w:rsidRPr="00531628">
        <w:rPr>
          <w:rFonts w:ascii="Times New Roman"/>
          <w:szCs w:val="21"/>
        </w:rPr>
        <w:t>年、</w:t>
      </w:r>
      <w:r w:rsidRPr="00531628">
        <w:rPr>
          <w:rFonts w:ascii="Times New Roman"/>
          <w:szCs w:val="21"/>
        </w:rPr>
        <w:t>2006</w:t>
      </w:r>
      <w:r w:rsidRPr="00531628">
        <w:rPr>
          <w:rFonts w:ascii="Times New Roman"/>
          <w:szCs w:val="21"/>
        </w:rPr>
        <w:t>年、</w:t>
      </w:r>
      <w:r w:rsidRPr="00531628">
        <w:rPr>
          <w:rFonts w:ascii="Times New Roman"/>
          <w:szCs w:val="21"/>
        </w:rPr>
        <w:t>2007</w:t>
      </w:r>
      <w:r w:rsidRPr="00531628">
        <w:rPr>
          <w:rFonts w:ascii="Times New Roman"/>
          <w:szCs w:val="21"/>
        </w:rPr>
        <w:t>年和</w:t>
      </w:r>
      <w:r w:rsidRPr="00531628">
        <w:rPr>
          <w:rFonts w:ascii="Times New Roman"/>
          <w:szCs w:val="21"/>
        </w:rPr>
        <w:t>2008</w:t>
      </w:r>
      <w:r w:rsidRPr="00531628">
        <w:rPr>
          <w:rFonts w:ascii="Times New Roman"/>
          <w:szCs w:val="21"/>
        </w:rPr>
        <w:t>年，其所占比例分别降至</w:t>
      </w:r>
      <w:r w:rsidRPr="00531628">
        <w:rPr>
          <w:rFonts w:ascii="Times New Roman"/>
          <w:szCs w:val="21"/>
        </w:rPr>
        <w:t>64.5%</w:t>
      </w:r>
      <w:r w:rsidRPr="00531628">
        <w:rPr>
          <w:rFonts w:ascii="Times New Roman"/>
          <w:szCs w:val="21"/>
        </w:rPr>
        <w:t>、</w:t>
      </w:r>
      <w:r w:rsidRPr="00531628">
        <w:rPr>
          <w:rFonts w:ascii="Times New Roman"/>
          <w:szCs w:val="21"/>
        </w:rPr>
        <w:t>59.4%</w:t>
      </w:r>
      <w:r w:rsidRPr="00531628">
        <w:rPr>
          <w:rFonts w:ascii="Times New Roman"/>
          <w:szCs w:val="21"/>
        </w:rPr>
        <w:t>、</w:t>
      </w:r>
      <w:r w:rsidRPr="00531628">
        <w:rPr>
          <w:rFonts w:ascii="Times New Roman"/>
          <w:szCs w:val="21"/>
        </w:rPr>
        <w:t>55.3%</w:t>
      </w:r>
      <w:r w:rsidRPr="00531628">
        <w:rPr>
          <w:rFonts w:ascii="Times New Roman"/>
          <w:szCs w:val="21"/>
        </w:rPr>
        <w:t>、</w:t>
      </w:r>
      <w:r w:rsidRPr="00531628">
        <w:rPr>
          <w:rFonts w:ascii="Times New Roman"/>
          <w:szCs w:val="21"/>
        </w:rPr>
        <w:t>52.7%</w:t>
      </w:r>
      <w:r w:rsidRPr="00531628">
        <w:rPr>
          <w:rFonts w:ascii="Times New Roman"/>
          <w:szCs w:val="21"/>
        </w:rPr>
        <w:t>和</w:t>
      </w:r>
      <w:r w:rsidRPr="00531628">
        <w:rPr>
          <w:rFonts w:ascii="Times New Roman"/>
          <w:szCs w:val="21"/>
        </w:rPr>
        <w:t>48%</w:t>
      </w:r>
      <w:r w:rsidRPr="00531628">
        <w:rPr>
          <w:rFonts w:ascii="Times New Roman"/>
          <w:szCs w:val="21"/>
        </w:rPr>
        <w:t>，尽管海外劳动者数量在这期间稳步增加。因此，数字表明，虽然百分比已经减少，但实际的海外就业妇女人数却有所增加</w:t>
      </w:r>
      <w:r w:rsidRPr="00531628" w:rsidDel="006240C5">
        <w:rPr>
          <w:rFonts w:ascii="Times New Roman"/>
          <w:szCs w:val="21"/>
        </w:rPr>
        <w:t xml:space="preserve"> </w:t>
      </w:r>
      <w:r w:rsidRPr="00531628">
        <w:rPr>
          <w:rFonts w:ascii="Times New Roman"/>
          <w:szCs w:val="21"/>
        </w:rPr>
        <w:t>（从</w:t>
      </w:r>
      <w:r w:rsidRPr="00531628">
        <w:rPr>
          <w:rFonts w:ascii="Times New Roman"/>
          <w:szCs w:val="21"/>
        </w:rPr>
        <w:t>2001</w:t>
      </w:r>
      <w:r w:rsidRPr="00531628">
        <w:rPr>
          <w:rFonts w:ascii="Times New Roman"/>
          <w:szCs w:val="21"/>
        </w:rPr>
        <w:t>年的</w:t>
      </w:r>
      <w:r w:rsidRPr="00531628">
        <w:rPr>
          <w:rFonts w:ascii="Times New Roman"/>
          <w:szCs w:val="21"/>
        </w:rPr>
        <w:t>124</w:t>
      </w:r>
      <w:r w:rsidR="00F52B43" w:rsidRPr="00531628">
        <w:rPr>
          <w:rFonts w:ascii="Times New Roman" w:hint="eastAsia"/>
          <w:szCs w:val="21"/>
        </w:rPr>
        <w:t xml:space="preserve"> </w:t>
      </w:r>
      <w:r w:rsidRPr="00531628">
        <w:rPr>
          <w:rFonts w:ascii="Times New Roman"/>
          <w:szCs w:val="21"/>
        </w:rPr>
        <w:t>200</w:t>
      </w:r>
      <w:r w:rsidRPr="00531628">
        <w:rPr>
          <w:rFonts w:ascii="Times New Roman"/>
          <w:szCs w:val="21"/>
        </w:rPr>
        <w:t>人到</w:t>
      </w:r>
      <w:r w:rsidRPr="00531628">
        <w:rPr>
          <w:rFonts w:ascii="Times New Roman"/>
          <w:szCs w:val="21"/>
        </w:rPr>
        <w:t>2007</w:t>
      </w:r>
      <w:r w:rsidRPr="00531628">
        <w:rPr>
          <w:rFonts w:ascii="Times New Roman"/>
          <w:szCs w:val="21"/>
        </w:rPr>
        <w:t>年和</w:t>
      </w:r>
      <w:r w:rsidRPr="00531628">
        <w:rPr>
          <w:rFonts w:ascii="Times New Roman"/>
          <w:szCs w:val="21"/>
        </w:rPr>
        <w:t>2008</w:t>
      </w:r>
      <w:r w:rsidRPr="00531628">
        <w:rPr>
          <w:rFonts w:ascii="Times New Roman"/>
          <w:szCs w:val="21"/>
        </w:rPr>
        <w:t>年的</w:t>
      </w:r>
      <w:r w:rsidRPr="00531628">
        <w:rPr>
          <w:rFonts w:ascii="Times New Roman"/>
          <w:szCs w:val="21"/>
        </w:rPr>
        <w:t>114</w:t>
      </w:r>
      <w:r w:rsidR="00F52B43" w:rsidRPr="00531628">
        <w:rPr>
          <w:rFonts w:ascii="Times New Roman" w:hint="eastAsia"/>
          <w:szCs w:val="21"/>
        </w:rPr>
        <w:t xml:space="preserve"> </w:t>
      </w:r>
      <w:r w:rsidRPr="00531628">
        <w:rPr>
          <w:rFonts w:ascii="Times New Roman"/>
          <w:szCs w:val="21"/>
        </w:rPr>
        <w:t>677</w:t>
      </w:r>
      <w:r w:rsidRPr="00531628">
        <w:rPr>
          <w:rFonts w:ascii="Times New Roman"/>
          <w:szCs w:val="21"/>
        </w:rPr>
        <w:t>人和</w:t>
      </w:r>
      <w:r w:rsidRPr="00531628">
        <w:rPr>
          <w:rFonts w:ascii="Times New Roman"/>
          <w:szCs w:val="21"/>
        </w:rPr>
        <w:t>125</w:t>
      </w:r>
      <w:r w:rsidR="00F52B43" w:rsidRPr="00531628">
        <w:rPr>
          <w:rFonts w:ascii="Times New Roman" w:hint="eastAsia"/>
          <w:szCs w:val="21"/>
        </w:rPr>
        <w:t xml:space="preserve"> </w:t>
      </w:r>
      <w:r w:rsidRPr="00531628">
        <w:rPr>
          <w:rFonts w:ascii="Times New Roman"/>
          <w:szCs w:val="21"/>
        </w:rPr>
        <w:t>895</w:t>
      </w:r>
      <w:r w:rsidRPr="00531628">
        <w:rPr>
          <w:rFonts w:ascii="Times New Roman"/>
          <w:szCs w:val="21"/>
        </w:rPr>
        <w:t>人）。</w:t>
      </w:r>
    </w:p>
    <w:p w:rsidR="00762CC5" w:rsidRPr="00531628" w:rsidRDefault="00762CC5" w:rsidP="002F1837">
      <w:pPr>
        <w:spacing w:line="360" w:lineRule="exact"/>
        <w:jc w:val="center"/>
        <w:rPr>
          <w:rFonts w:ascii="Times New Roman" w:eastAsia="SimHei"/>
          <w:szCs w:val="21"/>
          <w:u w:val="single"/>
        </w:rPr>
      </w:pPr>
      <w:r w:rsidRPr="00531628">
        <w:rPr>
          <w:rFonts w:ascii="Times New Roman" w:eastAsia="SimHei"/>
          <w:szCs w:val="21"/>
          <w:u w:val="single"/>
        </w:rPr>
        <w:t>表</w:t>
      </w:r>
      <w:r w:rsidRPr="00531628">
        <w:rPr>
          <w:rFonts w:ascii="Times New Roman" w:eastAsia="SimHei"/>
          <w:szCs w:val="21"/>
          <w:u w:val="single"/>
        </w:rPr>
        <w:t>34</w:t>
      </w:r>
    </w:p>
    <w:p w:rsidR="00762CC5" w:rsidRPr="00531628" w:rsidRDefault="00762CC5" w:rsidP="00762CC5">
      <w:pPr>
        <w:spacing w:after="240" w:line="360" w:lineRule="exact"/>
        <w:jc w:val="center"/>
        <w:rPr>
          <w:rFonts w:ascii="Times New Roman" w:eastAsia="SimHei"/>
          <w:szCs w:val="21"/>
        </w:rPr>
      </w:pPr>
      <w:r w:rsidRPr="00531628">
        <w:rPr>
          <w:rFonts w:ascii="Times New Roman" w:eastAsia="SimHei"/>
          <w:szCs w:val="21"/>
        </w:rPr>
        <w:t>男移徙工人、女佣和其他妇女的对比</w:t>
      </w:r>
    </w:p>
    <w:tbl>
      <w:tblPr>
        <w:tblW w:w="7983" w:type="dxa"/>
        <w:jc w:val="center"/>
        <w:tblInd w:w="-303" w:type="dxa"/>
        <w:tblLook w:val="0000" w:firstRow="0" w:lastRow="0" w:firstColumn="0" w:lastColumn="0" w:noHBand="0" w:noVBand="0"/>
      </w:tblPr>
      <w:tblGrid>
        <w:gridCol w:w="999"/>
        <w:gridCol w:w="1341"/>
        <w:gridCol w:w="990"/>
        <w:gridCol w:w="897"/>
        <w:gridCol w:w="1789"/>
        <w:gridCol w:w="1967"/>
      </w:tblGrid>
      <w:tr w:rsidR="00762CC5" w:rsidRPr="00531628" w:rsidTr="00762CC5">
        <w:trPr>
          <w:jc w:val="center"/>
        </w:trPr>
        <w:tc>
          <w:tcPr>
            <w:tcW w:w="999" w:type="dxa"/>
            <w:vMerge w:val="restart"/>
            <w:tcBorders>
              <w:top w:val="single" w:sz="4" w:space="0" w:color="auto"/>
              <w:left w:val="single" w:sz="4" w:space="0" w:color="auto"/>
              <w:right w:val="single" w:sz="4" w:space="0" w:color="auto"/>
            </w:tcBorders>
          </w:tcPr>
          <w:p w:rsidR="00762CC5" w:rsidRPr="00531628" w:rsidRDefault="00762CC5" w:rsidP="002F1837">
            <w:pPr>
              <w:spacing w:line="360" w:lineRule="exact"/>
              <w:jc w:val="center"/>
              <w:rPr>
                <w:rFonts w:ascii="Times New Roman"/>
                <w:b/>
                <w:szCs w:val="21"/>
                <w:lang w:val="en-GB"/>
              </w:rPr>
            </w:pPr>
            <w:bookmarkStart w:id="36" w:name="0.1_table23"/>
            <w:bookmarkEnd w:id="36"/>
            <w:r w:rsidRPr="00531628">
              <w:rPr>
                <w:rFonts w:ascii="Times New Roman" w:eastAsia="SimHei"/>
                <w:szCs w:val="21"/>
                <w:lang w:val="en-GB"/>
              </w:rPr>
              <w:t>年份</w:t>
            </w:r>
          </w:p>
        </w:tc>
        <w:tc>
          <w:tcPr>
            <w:tcW w:w="1341" w:type="dxa"/>
            <w:vMerge w:val="restart"/>
            <w:tcBorders>
              <w:top w:val="single" w:sz="4" w:space="0" w:color="auto"/>
              <w:left w:val="single" w:sz="4" w:space="0" w:color="auto"/>
              <w:right w:val="single" w:sz="4" w:space="0" w:color="auto"/>
            </w:tcBorders>
          </w:tcPr>
          <w:p w:rsidR="00762CC5" w:rsidRPr="00531628" w:rsidRDefault="00762CC5" w:rsidP="002F1837">
            <w:pPr>
              <w:spacing w:line="360" w:lineRule="exact"/>
              <w:jc w:val="center"/>
              <w:rPr>
                <w:rFonts w:ascii="Times New Roman"/>
                <w:b/>
                <w:szCs w:val="21"/>
                <w:lang w:val="en-GB"/>
              </w:rPr>
            </w:pPr>
            <w:r w:rsidRPr="00531628">
              <w:rPr>
                <w:rFonts w:ascii="Times New Roman" w:eastAsia="SimHei"/>
                <w:szCs w:val="21"/>
                <w:lang w:val="en-GB"/>
              </w:rPr>
              <w:t>总数</w:t>
            </w:r>
          </w:p>
        </w:tc>
        <w:tc>
          <w:tcPr>
            <w:tcW w:w="990" w:type="dxa"/>
            <w:tcBorders>
              <w:top w:val="single" w:sz="4" w:space="0" w:color="auto"/>
              <w:left w:val="single" w:sz="4" w:space="0" w:color="auto"/>
            </w:tcBorders>
          </w:tcPr>
          <w:p w:rsidR="00762CC5" w:rsidRPr="00531628" w:rsidRDefault="00762CC5" w:rsidP="002F1837">
            <w:pPr>
              <w:spacing w:line="360" w:lineRule="exact"/>
              <w:rPr>
                <w:rFonts w:ascii="Times New Roman"/>
                <w:b/>
                <w:szCs w:val="21"/>
                <w:lang w:val="en-GB"/>
              </w:rPr>
            </w:pPr>
            <w:r w:rsidRPr="00531628">
              <w:rPr>
                <w:rFonts w:ascii="Times New Roman" w:eastAsia="SimHei"/>
                <w:szCs w:val="21"/>
                <w:lang w:val="en-GB"/>
              </w:rPr>
              <w:t>女佣</w:t>
            </w:r>
            <w:r w:rsidRPr="00531628">
              <w:rPr>
                <w:rFonts w:ascii="Times New Roman" w:eastAsia="SimHei"/>
                <w:szCs w:val="21"/>
                <w:lang w:val="en-GB"/>
              </w:rPr>
              <w:t>%</w:t>
            </w:r>
          </w:p>
        </w:tc>
        <w:tc>
          <w:tcPr>
            <w:tcW w:w="897" w:type="dxa"/>
            <w:tcBorders>
              <w:top w:val="single" w:sz="4" w:space="0" w:color="auto"/>
              <w:left w:val="single" w:sz="4" w:space="0" w:color="auto"/>
              <w:right w:val="single" w:sz="4" w:space="0" w:color="auto"/>
            </w:tcBorders>
          </w:tcPr>
          <w:p w:rsidR="00762CC5" w:rsidRPr="00531628" w:rsidRDefault="00C434F8" w:rsidP="002F1837">
            <w:pPr>
              <w:spacing w:line="360" w:lineRule="exact"/>
              <w:rPr>
                <w:rFonts w:ascii="Times New Roman"/>
                <w:b/>
                <w:szCs w:val="21"/>
                <w:lang w:val="en-GB"/>
              </w:rPr>
            </w:pPr>
            <w:r w:rsidRPr="00531628">
              <w:rPr>
                <w:rFonts w:ascii="Times New Roman" w:eastAsia="SimHei"/>
                <w:szCs w:val="21"/>
                <w:lang w:val="en-GB"/>
              </w:rPr>
              <w:t>其他</w:t>
            </w:r>
          </w:p>
        </w:tc>
        <w:tc>
          <w:tcPr>
            <w:tcW w:w="1789" w:type="dxa"/>
            <w:vMerge w:val="restart"/>
            <w:tcBorders>
              <w:top w:val="single" w:sz="4" w:space="0" w:color="auto"/>
              <w:left w:val="single" w:sz="4" w:space="0" w:color="auto"/>
              <w:right w:val="single" w:sz="4" w:space="0" w:color="auto"/>
            </w:tcBorders>
          </w:tcPr>
          <w:p w:rsidR="00762CC5" w:rsidRPr="00531628" w:rsidRDefault="00762CC5" w:rsidP="002F1837">
            <w:pPr>
              <w:spacing w:line="360" w:lineRule="exact"/>
              <w:jc w:val="center"/>
              <w:rPr>
                <w:rFonts w:ascii="Times New Roman" w:eastAsia="SimHei"/>
                <w:szCs w:val="21"/>
                <w:lang w:val="en-GB"/>
              </w:rPr>
            </w:pPr>
            <w:r w:rsidRPr="00531628">
              <w:rPr>
                <w:rFonts w:ascii="Times New Roman" w:eastAsia="SimHei"/>
                <w:szCs w:val="21"/>
                <w:lang w:val="en-GB"/>
              </w:rPr>
              <w:t>男性</w:t>
            </w:r>
          </w:p>
          <w:p w:rsidR="00762CC5" w:rsidRPr="00531628" w:rsidRDefault="00762CC5" w:rsidP="002F1837">
            <w:pPr>
              <w:spacing w:line="360" w:lineRule="exact"/>
              <w:jc w:val="center"/>
              <w:rPr>
                <w:rFonts w:ascii="Times New Roman"/>
                <w:b/>
                <w:szCs w:val="21"/>
                <w:lang w:val="en-GB"/>
              </w:rPr>
            </w:pPr>
            <w:r w:rsidRPr="00531628">
              <w:rPr>
                <w:rFonts w:ascii="Times New Roman" w:eastAsia="SimHei"/>
                <w:szCs w:val="21"/>
                <w:lang w:val="en-GB"/>
              </w:rPr>
              <w:t>%</w:t>
            </w:r>
          </w:p>
        </w:tc>
        <w:tc>
          <w:tcPr>
            <w:tcW w:w="1967" w:type="dxa"/>
            <w:vMerge w:val="restart"/>
            <w:tcBorders>
              <w:top w:val="single" w:sz="4" w:space="0" w:color="auto"/>
              <w:left w:val="single" w:sz="4" w:space="0" w:color="auto"/>
              <w:right w:val="single" w:sz="4" w:space="0" w:color="auto"/>
            </w:tcBorders>
          </w:tcPr>
          <w:p w:rsidR="00762CC5" w:rsidRPr="00531628" w:rsidRDefault="00762CC5" w:rsidP="002F1837">
            <w:pPr>
              <w:spacing w:line="360" w:lineRule="exact"/>
              <w:jc w:val="center"/>
              <w:rPr>
                <w:rFonts w:ascii="Times New Roman" w:eastAsia="SimHei"/>
                <w:szCs w:val="21"/>
                <w:lang w:val="en-GB"/>
              </w:rPr>
            </w:pPr>
            <w:r w:rsidRPr="00531628">
              <w:rPr>
                <w:rFonts w:ascii="Times New Roman" w:eastAsia="SimHei"/>
                <w:szCs w:val="21"/>
                <w:lang w:val="en-GB"/>
              </w:rPr>
              <w:t>女佣占女性总数的</w:t>
            </w:r>
            <w:r w:rsidRPr="00531628">
              <w:rPr>
                <w:rFonts w:ascii="Times New Roman" w:eastAsia="SimHei"/>
                <w:szCs w:val="21"/>
                <w:lang w:val="en-GB"/>
              </w:rPr>
              <w:t xml:space="preserve">% </w:t>
            </w:r>
          </w:p>
        </w:tc>
      </w:tr>
      <w:tr w:rsidR="00762CC5" w:rsidRPr="00531628" w:rsidTr="00762CC5">
        <w:trPr>
          <w:trHeight w:val="345"/>
          <w:jc w:val="center"/>
        </w:trPr>
        <w:tc>
          <w:tcPr>
            <w:tcW w:w="999" w:type="dxa"/>
            <w:vMerge/>
            <w:tcBorders>
              <w:left w:val="single" w:sz="4" w:space="0" w:color="auto"/>
              <w:bottom w:val="single" w:sz="4" w:space="0" w:color="auto"/>
              <w:right w:val="single" w:sz="4" w:space="0" w:color="auto"/>
            </w:tcBorders>
          </w:tcPr>
          <w:p w:rsidR="00762CC5" w:rsidRPr="00531628" w:rsidRDefault="00762CC5" w:rsidP="002F1837">
            <w:pPr>
              <w:keepNext/>
              <w:keepLines/>
              <w:spacing w:line="360" w:lineRule="exact"/>
              <w:outlineLvl w:val="0"/>
              <w:rPr>
                <w:rFonts w:ascii="Times New Roman"/>
                <w:b/>
                <w:szCs w:val="21"/>
                <w:lang w:val="en-GB"/>
              </w:rPr>
            </w:pPr>
          </w:p>
        </w:tc>
        <w:tc>
          <w:tcPr>
            <w:tcW w:w="1341" w:type="dxa"/>
            <w:vMerge/>
            <w:tcBorders>
              <w:left w:val="single" w:sz="4" w:space="0" w:color="auto"/>
              <w:bottom w:val="single" w:sz="4" w:space="0" w:color="auto"/>
              <w:right w:val="single" w:sz="4" w:space="0" w:color="auto"/>
            </w:tcBorders>
          </w:tcPr>
          <w:p w:rsidR="00762CC5" w:rsidRPr="00531628" w:rsidRDefault="00762CC5" w:rsidP="002F1837">
            <w:pPr>
              <w:keepNext/>
              <w:keepLines/>
              <w:spacing w:line="360" w:lineRule="exact"/>
              <w:outlineLvl w:val="0"/>
              <w:rPr>
                <w:rFonts w:ascii="Times New Roman"/>
                <w:b/>
                <w:szCs w:val="21"/>
                <w:lang w:val="en-GB"/>
              </w:rPr>
            </w:pPr>
          </w:p>
        </w:tc>
        <w:tc>
          <w:tcPr>
            <w:tcW w:w="990" w:type="dxa"/>
            <w:tcBorders>
              <w:left w:val="single" w:sz="4" w:space="0" w:color="auto"/>
              <w:bottom w:val="single" w:sz="4" w:space="0" w:color="auto"/>
              <w:right w:val="single" w:sz="4" w:space="0" w:color="auto"/>
            </w:tcBorders>
          </w:tcPr>
          <w:p w:rsidR="00762CC5" w:rsidRPr="00531628" w:rsidRDefault="00762CC5" w:rsidP="002F1837">
            <w:pPr>
              <w:spacing w:line="360" w:lineRule="exact"/>
              <w:jc w:val="center"/>
              <w:rPr>
                <w:rFonts w:ascii="Times New Roman"/>
                <w:b/>
                <w:szCs w:val="21"/>
                <w:lang w:val="en-GB"/>
              </w:rPr>
            </w:pPr>
          </w:p>
        </w:tc>
        <w:tc>
          <w:tcPr>
            <w:tcW w:w="897" w:type="dxa"/>
            <w:tcBorders>
              <w:left w:val="single" w:sz="4" w:space="0" w:color="auto"/>
              <w:bottom w:val="single" w:sz="4" w:space="0" w:color="auto"/>
              <w:right w:val="single" w:sz="4" w:space="0" w:color="auto"/>
            </w:tcBorders>
          </w:tcPr>
          <w:p w:rsidR="00762CC5" w:rsidRPr="00531628" w:rsidRDefault="00762CC5" w:rsidP="002F1837">
            <w:pPr>
              <w:spacing w:line="360" w:lineRule="exact"/>
              <w:jc w:val="center"/>
              <w:rPr>
                <w:rFonts w:ascii="Times New Roman" w:eastAsia="SimHei"/>
                <w:szCs w:val="21"/>
                <w:lang w:val="en-GB"/>
              </w:rPr>
            </w:pPr>
          </w:p>
        </w:tc>
        <w:tc>
          <w:tcPr>
            <w:tcW w:w="1789" w:type="dxa"/>
            <w:vMerge/>
            <w:tcBorders>
              <w:left w:val="single" w:sz="4" w:space="0" w:color="auto"/>
              <w:bottom w:val="single" w:sz="4" w:space="0" w:color="auto"/>
              <w:right w:val="single" w:sz="4" w:space="0" w:color="auto"/>
            </w:tcBorders>
          </w:tcPr>
          <w:p w:rsidR="00762CC5" w:rsidRPr="00531628" w:rsidRDefault="00762CC5" w:rsidP="002F1837">
            <w:pPr>
              <w:spacing w:line="360" w:lineRule="exact"/>
              <w:jc w:val="center"/>
              <w:rPr>
                <w:rFonts w:ascii="Times New Roman"/>
                <w:szCs w:val="21"/>
                <w:lang w:val="en-GB"/>
              </w:rPr>
            </w:pPr>
          </w:p>
        </w:tc>
        <w:tc>
          <w:tcPr>
            <w:tcW w:w="1967" w:type="dxa"/>
            <w:vMerge/>
            <w:tcBorders>
              <w:left w:val="single" w:sz="4" w:space="0" w:color="auto"/>
              <w:bottom w:val="single" w:sz="4" w:space="0" w:color="auto"/>
              <w:right w:val="single" w:sz="4" w:space="0" w:color="auto"/>
            </w:tcBorders>
          </w:tcPr>
          <w:p w:rsidR="00762CC5" w:rsidRPr="00531628" w:rsidRDefault="00762CC5" w:rsidP="002F1837">
            <w:pPr>
              <w:spacing w:line="360" w:lineRule="exact"/>
              <w:jc w:val="center"/>
              <w:rPr>
                <w:rFonts w:ascii="Times New Roman"/>
                <w:szCs w:val="21"/>
                <w:lang w:val="en-GB"/>
              </w:rPr>
            </w:pPr>
          </w:p>
        </w:tc>
      </w:tr>
      <w:tr w:rsidR="00762CC5" w:rsidRPr="00531628" w:rsidTr="00762CC5">
        <w:trPr>
          <w:trHeight w:val="225"/>
          <w:jc w:val="center"/>
        </w:trPr>
        <w:tc>
          <w:tcPr>
            <w:tcW w:w="999" w:type="dxa"/>
            <w:tcBorders>
              <w:top w:val="single" w:sz="4" w:space="0" w:color="auto"/>
              <w:left w:val="single" w:sz="4" w:space="0" w:color="auto"/>
              <w:bottom w:val="single" w:sz="4" w:space="0" w:color="auto"/>
              <w:right w:val="single" w:sz="4" w:space="0" w:color="auto"/>
            </w:tcBorders>
          </w:tcPr>
          <w:p w:rsidR="00762CC5" w:rsidRPr="00531628" w:rsidRDefault="00762CC5" w:rsidP="002F1837">
            <w:pPr>
              <w:spacing w:line="360" w:lineRule="exact"/>
              <w:rPr>
                <w:rFonts w:ascii="Times New Roman"/>
                <w:szCs w:val="21"/>
                <w:lang w:val="en-GB"/>
              </w:rPr>
            </w:pPr>
            <w:r w:rsidRPr="00531628">
              <w:rPr>
                <w:rFonts w:ascii="Times New Roman"/>
                <w:szCs w:val="21"/>
                <w:lang w:val="en-GB"/>
              </w:rPr>
              <w:t>1996</w:t>
            </w:r>
          </w:p>
        </w:tc>
        <w:tc>
          <w:tcPr>
            <w:tcW w:w="1341" w:type="dxa"/>
            <w:tcBorders>
              <w:top w:val="single" w:sz="4" w:space="0" w:color="auto"/>
              <w:left w:val="single" w:sz="4" w:space="0" w:color="auto"/>
              <w:bottom w:val="single" w:sz="4" w:space="0" w:color="auto"/>
              <w:right w:val="single" w:sz="4" w:space="0" w:color="auto"/>
            </w:tcBorders>
          </w:tcPr>
          <w:p w:rsidR="00762CC5" w:rsidRPr="00531628" w:rsidRDefault="00762CC5" w:rsidP="002F1837">
            <w:pPr>
              <w:spacing w:line="360" w:lineRule="exact"/>
              <w:jc w:val="center"/>
              <w:rPr>
                <w:rFonts w:ascii="Times New Roman"/>
                <w:szCs w:val="21"/>
                <w:lang w:val="en-GB"/>
              </w:rPr>
            </w:pPr>
            <w:r w:rsidRPr="00531628">
              <w:rPr>
                <w:rFonts w:ascii="Times New Roman"/>
                <w:szCs w:val="21"/>
                <w:lang w:val="en-GB"/>
              </w:rPr>
              <w:t>162 576</w:t>
            </w:r>
          </w:p>
        </w:tc>
        <w:tc>
          <w:tcPr>
            <w:tcW w:w="990" w:type="dxa"/>
            <w:tcBorders>
              <w:top w:val="single" w:sz="4" w:space="0" w:color="auto"/>
              <w:left w:val="single" w:sz="4" w:space="0" w:color="auto"/>
              <w:bottom w:val="single" w:sz="4" w:space="0" w:color="auto"/>
              <w:right w:val="single" w:sz="4" w:space="0" w:color="auto"/>
            </w:tcBorders>
          </w:tcPr>
          <w:p w:rsidR="00762CC5" w:rsidRPr="00531628" w:rsidRDefault="00762CC5" w:rsidP="002F1837">
            <w:pPr>
              <w:spacing w:line="360" w:lineRule="exact"/>
              <w:jc w:val="center"/>
              <w:rPr>
                <w:rFonts w:ascii="Times New Roman"/>
                <w:szCs w:val="21"/>
                <w:lang w:val="en-GB"/>
              </w:rPr>
            </w:pPr>
            <w:r w:rsidRPr="00531628">
              <w:rPr>
                <w:rFonts w:ascii="Times New Roman"/>
                <w:szCs w:val="21"/>
                <w:lang w:val="en-GB"/>
              </w:rPr>
              <w:t>68.0</w:t>
            </w:r>
          </w:p>
        </w:tc>
        <w:tc>
          <w:tcPr>
            <w:tcW w:w="897" w:type="dxa"/>
            <w:tcBorders>
              <w:top w:val="single" w:sz="4" w:space="0" w:color="auto"/>
              <w:left w:val="single" w:sz="4" w:space="0" w:color="auto"/>
              <w:bottom w:val="single" w:sz="4" w:space="0" w:color="auto"/>
              <w:right w:val="single" w:sz="4" w:space="0" w:color="auto"/>
            </w:tcBorders>
          </w:tcPr>
          <w:p w:rsidR="00762CC5" w:rsidRPr="00531628" w:rsidRDefault="00762CC5" w:rsidP="002F1837">
            <w:pPr>
              <w:spacing w:line="360" w:lineRule="exact"/>
              <w:jc w:val="center"/>
              <w:rPr>
                <w:rFonts w:ascii="Times New Roman"/>
                <w:szCs w:val="21"/>
                <w:lang w:val="en-GB"/>
              </w:rPr>
            </w:pPr>
            <w:r w:rsidRPr="00531628">
              <w:rPr>
                <w:rFonts w:ascii="Times New Roman"/>
                <w:szCs w:val="21"/>
                <w:lang w:val="en-GB"/>
              </w:rPr>
              <w:t>5.5</w:t>
            </w:r>
          </w:p>
        </w:tc>
        <w:tc>
          <w:tcPr>
            <w:tcW w:w="1789" w:type="dxa"/>
            <w:tcBorders>
              <w:top w:val="single" w:sz="4" w:space="0" w:color="auto"/>
              <w:left w:val="single" w:sz="4" w:space="0" w:color="auto"/>
              <w:bottom w:val="single" w:sz="4" w:space="0" w:color="auto"/>
              <w:right w:val="single" w:sz="4" w:space="0" w:color="auto"/>
            </w:tcBorders>
          </w:tcPr>
          <w:p w:rsidR="00762CC5" w:rsidRPr="00531628" w:rsidRDefault="00762CC5" w:rsidP="002F1837">
            <w:pPr>
              <w:spacing w:line="360" w:lineRule="exact"/>
              <w:jc w:val="center"/>
              <w:rPr>
                <w:rFonts w:ascii="Times New Roman"/>
                <w:szCs w:val="21"/>
                <w:lang w:val="en-GB"/>
              </w:rPr>
            </w:pPr>
            <w:r w:rsidRPr="00531628">
              <w:rPr>
                <w:rFonts w:ascii="Times New Roman"/>
                <w:szCs w:val="21"/>
                <w:lang w:val="en-GB"/>
              </w:rPr>
              <w:t>26.5</w:t>
            </w:r>
          </w:p>
        </w:tc>
        <w:tc>
          <w:tcPr>
            <w:tcW w:w="1967" w:type="dxa"/>
            <w:tcBorders>
              <w:top w:val="single" w:sz="4" w:space="0" w:color="auto"/>
              <w:left w:val="single" w:sz="4" w:space="0" w:color="auto"/>
              <w:bottom w:val="single" w:sz="4" w:space="0" w:color="auto"/>
              <w:right w:val="single" w:sz="4" w:space="0" w:color="auto"/>
            </w:tcBorders>
          </w:tcPr>
          <w:p w:rsidR="00762CC5" w:rsidRPr="00531628" w:rsidRDefault="00762CC5" w:rsidP="002F1837">
            <w:pPr>
              <w:spacing w:line="360" w:lineRule="exact"/>
              <w:jc w:val="center"/>
              <w:rPr>
                <w:rFonts w:ascii="Times New Roman"/>
                <w:szCs w:val="21"/>
                <w:lang w:val="en-GB"/>
              </w:rPr>
            </w:pPr>
            <w:r w:rsidRPr="00531628">
              <w:rPr>
                <w:rFonts w:ascii="Times New Roman"/>
                <w:szCs w:val="21"/>
                <w:lang w:val="en-GB"/>
              </w:rPr>
              <w:t>92.5</w:t>
            </w:r>
          </w:p>
        </w:tc>
      </w:tr>
      <w:tr w:rsidR="00762CC5" w:rsidRPr="00531628" w:rsidTr="00762CC5">
        <w:trPr>
          <w:jc w:val="center"/>
        </w:trPr>
        <w:tc>
          <w:tcPr>
            <w:tcW w:w="999" w:type="dxa"/>
            <w:tcBorders>
              <w:left w:val="single" w:sz="4" w:space="0" w:color="auto"/>
              <w:bottom w:val="single" w:sz="4" w:space="0" w:color="auto"/>
              <w:right w:val="single" w:sz="4" w:space="0" w:color="auto"/>
            </w:tcBorders>
          </w:tcPr>
          <w:p w:rsidR="00762CC5" w:rsidRPr="00531628" w:rsidRDefault="00762CC5" w:rsidP="002F1837">
            <w:pPr>
              <w:spacing w:line="360" w:lineRule="exact"/>
              <w:rPr>
                <w:rFonts w:ascii="Times New Roman"/>
                <w:szCs w:val="21"/>
                <w:lang w:val="en-GB"/>
              </w:rPr>
            </w:pPr>
            <w:r w:rsidRPr="00531628">
              <w:rPr>
                <w:rFonts w:ascii="Times New Roman"/>
                <w:szCs w:val="21"/>
                <w:lang w:val="en-GB"/>
              </w:rPr>
              <w:t>1997</w:t>
            </w:r>
          </w:p>
        </w:tc>
        <w:tc>
          <w:tcPr>
            <w:tcW w:w="1341" w:type="dxa"/>
            <w:tcBorders>
              <w:left w:val="single" w:sz="4" w:space="0" w:color="auto"/>
              <w:bottom w:val="single" w:sz="4" w:space="0" w:color="auto"/>
              <w:right w:val="single" w:sz="4" w:space="0" w:color="auto"/>
            </w:tcBorders>
          </w:tcPr>
          <w:p w:rsidR="00762CC5" w:rsidRPr="00531628" w:rsidRDefault="00762CC5" w:rsidP="002F1837">
            <w:pPr>
              <w:spacing w:line="360" w:lineRule="exact"/>
              <w:jc w:val="center"/>
              <w:rPr>
                <w:rFonts w:ascii="Times New Roman"/>
                <w:szCs w:val="21"/>
                <w:lang w:val="en-GB"/>
              </w:rPr>
            </w:pPr>
            <w:r w:rsidRPr="00531628">
              <w:rPr>
                <w:rFonts w:ascii="Times New Roman"/>
                <w:szCs w:val="21"/>
                <w:lang w:val="en-GB"/>
              </w:rPr>
              <w:t>150 283</w:t>
            </w:r>
          </w:p>
        </w:tc>
        <w:tc>
          <w:tcPr>
            <w:tcW w:w="990" w:type="dxa"/>
            <w:tcBorders>
              <w:left w:val="single" w:sz="4" w:space="0" w:color="auto"/>
              <w:bottom w:val="single" w:sz="4" w:space="0" w:color="auto"/>
              <w:right w:val="single" w:sz="4" w:space="0" w:color="auto"/>
            </w:tcBorders>
          </w:tcPr>
          <w:p w:rsidR="00762CC5" w:rsidRPr="00531628" w:rsidRDefault="00762CC5" w:rsidP="002F1837">
            <w:pPr>
              <w:spacing w:line="360" w:lineRule="exact"/>
              <w:jc w:val="center"/>
              <w:rPr>
                <w:rFonts w:ascii="Times New Roman"/>
                <w:szCs w:val="21"/>
                <w:lang w:val="en-GB"/>
              </w:rPr>
            </w:pPr>
            <w:r w:rsidRPr="00531628">
              <w:rPr>
                <w:rFonts w:ascii="Times New Roman"/>
                <w:szCs w:val="21"/>
                <w:lang w:val="en-GB"/>
              </w:rPr>
              <w:t>66.2</w:t>
            </w:r>
          </w:p>
        </w:tc>
        <w:tc>
          <w:tcPr>
            <w:tcW w:w="897" w:type="dxa"/>
            <w:tcBorders>
              <w:left w:val="single" w:sz="4" w:space="0" w:color="auto"/>
              <w:bottom w:val="single" w:sz="4" w:space="0" w:color="auto"/>
              <w:right w:val="single" w:sz="4" w:space="0" w:color="auto"/>
            </w:tcBorders>
          </w:tcPr>
          <w:p w:rsidR="00762CC5" w:rsidRPr="00531628" w:rsidRDefault="00762CC5" w:rsidP="002F1837">
            <w:pPr>
              <w:spacing w:line="360" w:lineRule="exact"/>
              <w:jc w:val="center"/>
              <w:rPr>
                <w:rFonts w:ascii="Times New Roman"/>
                <w:szCs w:val="21"/>
                <w:lang w:val="en-GB"/>
              </w:rPr>
            </w:pPr>
            <w:r w:rsidRPr="00531628">
              <w:rPr>
                <w:rFonts w:ascii="Times New Roman"/>
                <w:szCs w:val="21"/>
                <w:lang w:val="en-GB"/>
              </w:rPr>
              <w:t>8.8</w:t>
            </w:r>
          </w:p>
        </w:tc>
        <w:tc>
          <w:tcPr>
            <w:tcW w:w="1789" w:type="dxa"/>
            <w:tcBorders>
              <w:left w:val="single" w:sz="4" w:space="0" w:color="auto"/>
              <w:bottom w:val="single" w:sz="4" w:space="0" w:color="auto"/>
              <w:right w:val="single" w:sz="4" w:space="0" w:color="auto"/>
            </w:tcBorders>
          </w:tcPr>
          <w:p w:rsidR="00762CC5" w:rsidRPr="00531628" w:rsidRDefault="00762CC5" w:rsidP="002F1837">
            <w:pPr>
              <w:spacing w:line="360" w:lineRule="exact"/>
              <w:jc w:val="center"/>
              <w:rPr>
                <w:rFonts w:ascii="Times New Roman"/>
                <w:szCs w:val="21"/>
                <w:lang w:val="en-GB"/>
              </w:rPr>
            </w:pPr>
            <w:r w:rsidRPr="00531628">
              <w:rPr>
                <w:rFonts w:ascii="Times New Roman"/>
                <w:szCs w:val="21"/>
                <w:lang w:val="en-GB"/>
              </w:rPr>
              <w:t>25.0</w:t>
            </w:r>
          </w:p>
        </w:tc>
        <w:tc>
          <w:tcPr>
            <w:tcW w:w="1967" w:type="dxa"/>
            <w:tcBorders>
              <w:left w:val="single" w:sz="4" w:space="0" w:color="auto"/>
              <w:bottom w:val="single" w:sz="4" w:space="0" w:color="auto"/>
              <w:right w:val="single" w:sz="4" w:space="0" w:color="auto"/>
            </w:tcBorders>
          </w:tcPr>
          <w:p w:rsidR="00762CC5" w:rsidRPr="00531628" w:rsidRDefault="00762CC5" w:rsidP="002F1837">
            <w:pPr>
              <w:spacing w:line="360" w:lineRule="exact"/>
              <w:jc w:val="center"/>
              <w:rPr>
                <w:rFonts w:ascii="Times New Roman"/>
                <w:szCs w:val="21"/>
                <w:lang w:val="en-GB"/>
              </w:rPr>
            </w:pPr>
            <w:r w:rsidRPr="00531628">
              <w:rPr>
                <w:rFonts w:ascii="Times New Roman"/>
                <w:szCs w:val="21"/>
                <w:lang w:val="en-GB"/>
              </w:rPr>
              <w:t>88.2</w:t>
            </w:r>
          </w:p>
        </w:tc>
      </w:tr>
      <w:tr w:rsidR="00762CC5" w:rsidRPr="00531628" w:rsidTr="00762CC5">
        <w:trPr>
          <w:jc w:val="center"/>
        </w:trPr>
        <w:tc>
          <w:tcPr>
            <w:tcW w:w="999" w:type="dxa"/>
            <w:tcBorders>
              <w:top w:val="single" w:sz="4" w:space="0" w:color="auto"/>
              <w:left w:val="single" w:sz="4" w:space="0" w:color="auto"/>
              <w:bottom w:val="single" w:sz="4" w:space="0" w:color="auto"/>
              <w:right w:val="single" w:sz="4" w:space="0" w:color="auto"/>
            </w:tcBorders>
          </w:tcPr>
          <w:p w:rsidR="00762CC5" w:rsidRPr="00531628" w:rsidRDefault="00762CC5" w:rsidP="002F1837">
            <w:pPr>
              <w:spacing w:line="360" w:lineRule="exact"/>
              <w:rPr>
                <w:rFonts w:ascii="Times New Roman"/>
                <w:szCs w:val="21"/>
                <w:lang w:val="en-GB"/>
              </w:rPr>
            </w:pPr>
            <w:r w:rsidRPr="00531628">
              <w:rPr>
                <w:rFonts w:ascii="Times New Roman"/>
                <w:szCs w:val="21"/>
                <w:lang w:val="en-GB"/>
              </w:rPr>
              <w:t>1999</w:t>
            </w:r>
          </w:p>
        </w:tc>
        <w:tc>
          <w:tcPr>
            <w:tcW w:w="1341" w:type="dxa"/>
            <w:tcBorders>
              <w:top w:val="single" w:sz="4" w:space="0" w:color="auto"/>
              <w:left w:val="single" w:sz="4" w:space="0" w:color="auto"/>
              <w:bottom w:val="single" w:sz="4" w:space="0" w:color="auto"/>
              <w:right w:val="single" w:sz="4" w:space="0" w:color="auto"/>
            </w:tcBorders>
          </w:tcPr>
          <w:p w:rsidR="00762CC5" w:rsidRPr="00531628" w:rsidRDefault="00762CC5" w:rsidP="002F1837">
            <w:pPr>
              <w:spacing w:line="360" w:lineRule="exact"/>
              <w:jc w:val="center"/>
              <w:rPr>
                <w:rFonts w:ascii="Times New Roman"/>
                <w:szCs w:val="21"/>
                <w:lang w:val="en-GB"/>
              </w:rPr>
            </w:pPr>
            <w:r w:rsidRPr="00531628">
              <w:rPr>
                <w:rFonts w:ascii="Times New Roman"/>
                <w:szCs w:val="21"/>
                <w:lang w:val="en-GB"/>
              </w:rPr>
              <w:t>179 735</w:t>
            </w:r>
          </w:p>
        </w:tc>
        <w:tc>
          <w:tcPr>
            <w:tcW w:w="990" w:type="dxa"/>
            <w:tcBorders>
              <w:top w:val="single" w:sz="4" w:space="0" w:color="auto"/>
              <w:left w:val="single" w:sz="4" w:space="0" w:color="auto"/>
              <w:bottom w:val="single" w:sz="4" w:space="0" w:color="auto"/>
              <w:right w:val="single" w:sz="4" w:space="0" w:color="auto"/>
            </w:tcBorders>
          </w:tcPr>
          <w:p w:rsidR="00762CC5" w:rsidRPr="00531628" w:rsidRDefault="00762CC5" w:rsidP="002F1837">
            <w:pPr>
              <w:spacing w:line="360" w:lineRule="exact"/>
              <w:jc w:val="center"/>
              <w:rPr>
                <w:rFonts w:ascii="Times New Roman"/>
                <w:szCs w:val="21"/>
                <w:lang w:val="en-GB"/>
              </w:rPr>
            </w:pPr>
            <w:r w:rsidRPr="00531628">
              <w:rPr>
                <w:rFonts w:ascii="Times New Roman"/>
                <w:szCs w:val="21"/>
                <w:lang w:val="en-GB"/>
              </w:rPr>
              <w:t>49.0</w:t>
            </w:r>
          </w:p>
        </w:tc>
        <w:tc>
          <w:tcPr>
            <w:tcW w:w="897" w:type="dxa"/>
            <w:tcBorders>
              <w:top w:val="single" w:sz="4" w:space="0" w:color="auto"/>
              <w:left w:val="single" w:sz="4" w:space="0" w:color="auto"/>
              <w:bottom w:val="single" w:sz="4" w:space="0" w:color="auto"/>
              <w:right w:val="single" w:sz="4" w:space="0" w:color="auto"/>
            </w:tcBorders>
          </w:tcPr>
          <w:p w:rsidR="00762CC5" w:rsidRPr="00531628" w:rsidRDefault="00762CC5" w:rsidP="002F1837">
            <w:pPr>
              <w:spacing w:line="360" w:lineRule="exact"/>
              <w:jc w:val="center"/>
              <w:rPr>
                <w:rFonts w:ascii="Times New Roman"/>
                <w:szCs w:val="21"/>
                <w:lang w:val="en-GB"/>
              </w:rPr>
            </w:pPr>
            <w:r w:rsidRPr="00531628">
              <w:rPr>
                <w:rFonts w:ascii="Times New Roman"/>
                <w:szCs w:val="21"/>
                <w:lang w:val="en-GB"/>
              </w:rPr>
              <w:t>15.6</w:t>
            </w:r>
          </w:p>
        </w:tc>
        <w:tc>
          <w:tcPr>
            <w:tcW w:w="1789" w:type="dxa"/>
            <w:tcBorders>
              <w:top w:val="single" w:sz="4" w:space="0" w:color="auto"/>
              <w:left w:val="single" w:sz="4" w:space="0" w:color="auto"/>
              <w:bottom w:val="single" w:sz="4" w:space="0" w:color="auto"/>
              <w:right w:val="single" w:sz="4" w:space="0" w:color="auto"/>
            </w:tcBorders>
          </w:tcPr>
          <w:p w:rsidR="00762CC5" w:rsidRPr="00531628" w:rsidRDefault="00762CC5" w:rsidP="002F1837">
            <w:pPr>
              <w:spacing w:line="360" w:lineRule="exact"/>
              <w:jc w:val="center"/>
              <w:rPr>
                <w:rFonts w:ascii="Times New Roman"/>
                <w:szCs w:val="21"/>
                <w:lang w:val="en-GB"/>
              </w:rPr>
            </w:pPr>
            <w:r w:rsidRPr="00531628">
              <w:rPr>
                <w:rFonts w:ascii="Times New Roman"/>
                <w:szCs w:val="21"/>
                <w:lang w:val="en-GB"/>
              </w:rPr>
              <w:t>35.4</w:t>
            </w:r>
          </w:p>
        </w:tc>
        <w:tc>
          <w:tcPr>
            <w:tcW w:w="1967" w:type="dxa"/>
            <w:tcBorders>
              <w:top w:val="single" w:sz="4" w:space="0" w:color="auto"/>
              <w:left w:val="single" w:sz="4" w:space="0" w:color="auto"/>
              <w:bottom w:val="single" w:sz="4" w:space="0" w:color="auto"/>
              <w:right w:val="single" w:sz="4" w:space="0" w:color="auto"/>
            </w:tcBorders>
          </w:tcPr>
          <w:p w:rsidR="00762CC5" w:rsidRPr="00531628" w:rsidRDefault="00762CC5" w:rsidP="002F1837">
            <w:pPr>
              <w:spacing w:line="360" w:lineRule="exact"/>
              <w:jc w:val="center"/>
              <w:rPr>
                <w:rFonts w:ascii="Times New Roman"/>
                <w:szCs w:val="21"/>
                <w:lang w:val="en-GB"/>
              </w:rPr>
            </w:pPr>
            <w:r w:rsidRPr="00531628">
              <w:rPr>
                <w:rFonts w:ascii="Times New Roman"/>
                <w:szCs w:val="21"/>
                <w:lang w:val="en-GB"/>
              </w:rPr>
              <w:t>75.9</w:t>
            </w:r>
          </w:p>
        </w:tc>
      </w:tr>
      <w:tr w:rsidR="00762CC5" w:rsidRPr="00531628" w:rsidTr="00762CC5">
        <w:trPr>
          <w:jc w:val="center"/>
        </w:trPr>
        <w:tc>
          <w:tcPr>
            <w:tcW w:w="999" w:type="dxa"/>
            <w:tcBorders>
              <w:top w:val="single" w:sz="4" w:space="0" w:color="auto"/>
              <w:left w:val="single" w:sz="4" w:space="0" w:color="auto"/>
              <w:bottom w:val="single" w:sz="4" w:space="0" w:color="auto"/>
              <w:right w:val="single" w:sz="4" w:space="0" w:color="auto"/>
            </w:tcBorders>
          </w:tcPr>
          <w:p w:rsidR="00762CC5" w:rsidRPr="00531628" w:rsidRDefault="00762CC5" w:rsidP="002F1837">
            <w:pPr>
              <w:spacing w:line="360" w:lineRule="exact"/>
              <w:rPr>
                <w:rFonts w:ascii="Times New Roman"/>
                <w:szCs w:val="21"/>
                <w:lang w:val="en-GB"/>
              </w:rPr>
            </w:pPr>
            <w:r w:rsidRPr="00531628">
              <w:rPr>
                <w:rFonts w:ascii="Times New Roman"/>
                <w:szCs w:val="21"/>
                <w:lang w:val="en-GB"/>
              </w:rPr>
              <w:t>2001</w:t>
            </w:r>
          </w:p>
        </w:tc>
        <w:tc>
          <w:tcPr>
            <w:tcW w:w="1341" w:type="dxa"/>
            <w:tcBorders>
              <w:top w:val="single" w:sz="4" w:space="0" w:color="auto"/>
              <w:left w:val="single" w:sz="4" w:space="0" w:color="auto"/>
              <w:bottom w:val="single" w:sz="4" w:space="0" w:color="auto"/>
              <w:right w:val="single" w:sz="4" w:space="0" w:color="auto"/>
            </w:tcBorders>
          </w:tcPr>
          <w:p w:rsidR="00762CC5" w:rsidRPr="00531628" w:rsidRDefault="00762CC5" w:rsidP="002F1837">
            <w:pPr>
              <w:spacing w:line="360" w:lineRule="exact"/>
              <w:jc w:val="center"/>
              <w:rPr>
                <w:rFonts w:ascii="Times New Roman"/>
                <w:szCs w:val="21"/>
                <w:lang w:val="en-GB"/>
              </w:rPr>
            </w:pPr>
            <w:r w:rsidRPr="00531628">
              <w:rPr>
                <w:rFonts w:ascii="Times New Roman"/>
                <w:szCs w:val="21"/>
                <w:lang w:val="en-GB"/>
              </w:rPr>
              <w:t>184 007</w:t>
            </w:r>
          </w:p>
        </w:tc>
        <w:tc>
          <w:tcPr>
            <w:tcW w:w="990" w:type="dxa"/>
            <w:tcBorders>
              <w:top w:val="single" w:sz="4" w:space="0" w:color="auto"/>
              <w:left w:val="single" w:sz="4" w:space="0" w:color="auto"/>
              <w:bottom w:val="single" w:sz="4" w:space="0" w:color="auto"/>
              <w:right w:val="single" w:sz="4" w:space="0" w:color="auto"/>
            </w:tcBorders>
          </w:tcPr>
          <w:p w:rsidR="00762CC5" w:rsidRPr="00531628" w:rsidRDefault="00762CC5" w:rsidP="002F1837">
            <w:pPr>
              <w:spacing w:line="360" w:lineRule="exact"/>
              <w:jc w:val="center"/>
              <w:rPr>
                <w:rFonts w:ascii="Times New Roman"/>
                <w:szCs w:val="21"/>
                <w:lang w:val="en-GB"/>
              </w:rPr>
            </w:pPr>
            <w:r w:rsidRPr="00531628">
              <w:rPr>
                <w:rFonts w:ascii="Times New Roman"/>
                <w:szCs w:val="21"/>
                <w:lang w:val="en-GB"/>
              </w:rPr>
              <w:t>55.9</w:t>
            </w:r>
          </w:p>
        </w:tc>
        <w:tc>
          <w:tcPr>
            <w:tcW w:w="897" w:type="dxa"/>
            <w:tcBorders>
              <w:top w:val="single" w:sz="4" w:space="0" w:color="auto"/>
              <w:left w:val="single" w:sz="4" w:space="0" w:color="auto"/>
              <w:bottom w:val="single" w:sz="4" w:space="0" w:color="auto"/>
              <w:right w:val="single" w:sz="4" w:space="0" w:color="auto"/>
            </w:tcBorders>
          </w:tcPr>
          <w:p w:rsidR="00762CC5" w:rsidRPr="00531628" w:rsidRDefault="00762CC5" w:rsidP="002F1837">
            <w:pPr>
              <w:spacing w:line="360" w:lineRule="exact"/>
              <w:jc w:val="center"/>
              <w:rPr>
                <w:rFonts w:ascii="Times New Roman"/>
                <w:szCs w:val="21"/>
                <w:lang w:val="en-GB"/>
              </w:rPr>
            </w:pPr>
            <w:r w:rsidRPr="00531628">
              <w:rPr>
                <w:rFonts w:ascii="Times New Roman"/>
                <w:szCs w:val="21"/>
                <w:lang w:val="en-GB"/>
              </w:rPr>
              <w:t>11.6</w:t>
            </w:r>
          </w:p>
        </w:tc>
        <w:tc>
          <w:tcPr>
            <w:tcW w:w="1789" w:type="dxa"/>
            <w:tcBorders>
              <w:top w:val="single" w:sz="4" w:space="0" w:color="auto"/>
              <w:left w:val="single" w:sz="4" w:space="0" w:color="auto"/>
              <w:bottom w:val="single" w:sz="4" w:space="0" w:color="auto"/>
              <w:right w:val="single" w:sz="4" w:space="0" w:color="auto"/>
            </w:tcBorders>
          </w:tcPr>
          <w:p w:rsidR="00762CC5" w:rsidRPr="00531628" w:rsidRDefault="00762CC5" w:rsidP="002F1837">
            <w:pPr>
              <w:spacing w:line="360" w:lineRule="exact"/>
              <w:jc w:val="center"/>
              <w:rPr>
                <w:rFonts w:ascii="Times New Roman"/>
                <w:szCs w:val="21"/>
                <w:lang w:val="en-GB"/>
              </w:rPr>
            </w:pPr>
            <w:r w:rsidRPr="00531628">
              <w:rPr>
                <w:rFonts w:ascii="Times New Roman"/>
                <w:szCs w:val="21"/>
                <w:lang w:val="en-GB"/>
              </w:rPr>
              <w:t>32.5</w:t>
            </w:r>
          </w:p>
        </w:tc>
        <w:tc>
          <w:tcPr>
            <w:tcW w:w="1967" w:type="dxa"/>
            <w:tcBorders>
              <w:top w:val="single" w:sz="4" w:space="0" w:color="auto"/>
              <w:left w:val="single" w:sz="4" w:space="0" w:color="auto"/>
              <w:bottom w:val="single" w:sz="4" w:space="0" w:color="auto"/>
              <w:right w:val="single" w:sz="4" w:space="0" w:color="auto"/>
            </w:tcBorders>
          </w:tcPr>
          <w:p w:rsidR="00762CC5" w:rsidRPr="00531628" w:rsidRDefault="00762CC5" w:rsidP="002F1837">
            <w:pPr>
              <w:spacing w:line="360" w:lineRule="exact"/>
              <w:jc w:val="center"/>
              <w:rPr>
                <w:rFonts w:ascii="Times New Roman"/>
                <w:szCs w:val="21"/>
                <w:lang w:val="en-GB"/>
              </w:rPr>
            </w:pPr>
            <w:r w:rsidRPr="00531628">
              <w:rPr>
                <w:rFonts w:ascii="Times New Roman"/>
                <w:szCs w:val="21"/>
                <w:lang w:val="en-GB"/>
              </w:rPr>
              <w:t>82.8</w:t>
            </w:r>
          </w:p>
        </w:tc>
      </w:tr>
      <w:tr w:rsidR="00762CC5" w:rsidRPr="00531628" w:rsidTr="00762CC5">
        <w:trPr>
          <w:jc w:val="center"/>
        </w:trPr>
        <w:tc>
          <w:tcPr>
            <w:tcW w:w="999" w:type="dxa"/>
            <w:tcBorders>
              <w:top w:val="single" w:sz="4" w:space="0" w:color="auto"/>
              <w:left w:val="single" w:sz="4" w:space="0" w:color="auto"/>
              <w:bottom w:val="single" w:sz="4" w:space="0" w:color="auto"/>
              <w:right w:val="single" w:sz="4" w:space="0" w:color="auto"/>
            </w:tcBorders>
          </w:tcPr>
          <w:p w:rsidR="00762CC5" w:rsidRPr="00531628" w:rsidRDefault="00762CC5" w:rsidP="002F1837">
            <w:pPr>
              <w:spacing w:line="360" w:lineRule="exact"/>
              <w:rPr>
                <w:rFonts w:ascii="Times New Roman"/>
                <w:szCs w:val="21"/>
                <w:lang w:val="en-GB"/>
              </w:rPr>
            </w:pPr>
            <w:r w:rsidRPr="00531628">
              <w:rPr>
                <w:rFonts w:ascii="Times New Roman"/>
                <w:szCs w:val="21"/>
                <w:lang w:val="en-GB"/>
              </w:rPr>
              <w:t>2003</w:t>
            </w:r>
          </w:p>
        </w:tc>
        <w:tc>
          <w:tcPr>
            <w:tcW w:w="1341" w:type="dxa"/>
            <w:tcBorders>
              <w:top w:val="single" w:sz="4" w:space="0" w:color="auto"/>
              <w:left w:val="single" w:sz="4" w:space="0" w:color="auto"/>
              <w:bottom w:val="single" w:sz="4" w:space="0" w:color="auto"/>
              <w:right w:val="single" w:sz="4" w:space="0" w:color="auto"/>
            </w:tcBorders>
          </w:tcPr>
          <w:p w:rsidR="00762CC5" w:rsidRPr="00531628" w:rsidRDefault="00762CC5" w:rsidP="002F1837">
            <w:pPr>
              <w:spacing w:line="360" w:lineRule="exact"/>
              <w:jc w:val="center"/>
              <w:rPr>
                <w:rFonts w:ascii="Times New Roman"/>
                <w:szCs w:val="21"/>
                <w:lang w:val="en-GB"/>
              </w:rPr>
            </w:pPr>
            <w:r w:rsidRPr="00531628">
              <w:rPr>
                <w:rFonts w:ascii="Times New Roman"/>
                <w:szCs w:val="21"/>
                <w:lang w:val="en-GB"/>
              </w:rPr>
              <w:t>209 846</w:t>
            </w:r>
          </w:p>
        </w:tc>
        <w:tc>
          <w:tcPr>
            <w:tcW w:w="990" w:type="dxa"/>
            <w:tcBorders>
              <w:top w:val="single" w:sz="4" w:space="0" w:color="auto"/>
              <w:left w:val="single" w:sz="4" w:space="0" w:color="auto"/>
              <w:bottom w:val="single" w:sz="4" w:space="0" w:color="auto"/>
              <w:right w:val="single" w:sz="4" w:space="0" w:color="auto"/>
            </w:tcBorders>
          </w:tcPr>
          <w:p w:rsidR="00762CC5" w:rsidRPr="00531628" w:rsidRDefault="00762CC5" w:rsidP="002F1837">
            <w:pPr>
              <w:spacing w:line="360" w:lineRule="exact"/>
              <w:jc w:val="center"/>
              <w:rPr>
                <w:rFonts w:ascii="Times New Roman"/>
                <w:szCs w:val="21"/>
                <w:lang w:val="en-GB"/>
              </w:rPr>
            </w:pPr>
            <w:r w:rsidRPr="00531628">
              <w:rPr>
                <w:rFonts w:ascii="Times New Roman"/>
                <w:szCs w:val="21"/>
                <w:lang w:val="en-GB"/>
              </w:rPr>
              <w:t>48.6</w:t>
            </w:r>
          </w:p>
        </w:tc>
        <w:tc>
          <w:tcPr>
            <w:tcW w:w="897" w:type="dxa"/>
            <w:tcBorders>
              <w:top w:val="single" w:sz="4" w:space="0" w:color="auto"/>
              <w:left w:val="single" w:sz="4" w:space="0" w:color="auto"/>
              <w:bottom w:val="single" w:sz="4" w:space="0" w:color="auto"/>
              <w:right w:val="single" w:sz="4" w:space="0" w:color="auto"/>
            </w:tcBorders>
          </w:tcPr>
          <w:p w:rsidR="00762CC5" w:rsidRPr="00531628" w:rsidRDefault="00762CC5" w:rsidP="002F1837">
            <w:pPr>
              <w:spacing w:line="360" w:lineRule="exact"/>
              <w:jc w:val="center"/>
              <w:rPr>
                <w:rFonts w:ascii="Times New Roman"/>
                <w:szCs w:val="21"/>
                <w:lang w:val="en-GB"/>
              </w:rPr>
            </w:pPr>
            <w:r w:rsidRPr="00531628">
              <w:rPr>
                <w:rFonts w:ascii="Times New Roman"/>
                <w:szCs w:val="21"/>
                <w:lang w:val="en-GB"/>
              </w:rPr>
              <w:t>15.9</w:t>
            </w:r>
          </w:p>
        </w:tc>
        <w:tc>
          <w:tcPr>
            <w:tcW w:w="1789" w:type="dxa"/>
            <w:tcBorders>
              <w:top w:val="single" w:sz="4" w:space="0" w:color="auto"/>
              <w:left w:val="single" w:sz="4" w:space="0" w:color="auto"/>
              <w:bottom w:val="single" w:sz="4" w:space="0" w:color="auto"/>
              <w:right w:val="single" w:sz="4" w:space="0" w:color="auto"/>
            </w:tcBorders>
          </w:tcPr>
          <w:p w:rsidR="00762CC5" w:rsidRPr="00531628" w:rsidRDefault="00762CC5" w:rsidP="002F1837">
            <w:pPr>
              <w:spacing w:line="360" w:lineRule="exact"/>
              <w:jc w:val="center"/>
              <w:rPr>
                <w:rFonts w:ascii="Times New Roman"/>
                <w:szCs w:val="21"/>
                <w:lang w:val="en-GB"/>
              </w:rPr>
            </w:pPr>
            <w:r w:rsidRPr="00531628">
              <w:rPr>
                <w:rFonts w:ascii="Times New Roman"/>
                <w:szCs w:val="21"/>
                <w:lang w:val="en-GB"/>
              </w:rPr>
              <w:t>35.5</w:t>
            </w:r>
          </w:p>
        </w:tc>
        <w:tc>
          <w:tcPr>
            <w:tcW w:w="1967" w:type="dxa"/>
            <w:tcBorders>
              <w:top w:val="single" w:sz="4" w:space="0" w:color="auto"/>
              <w:left w:val="single" w:sz="4" w:space="0" w:color="auto"/>
              <w:bottom w:val="single" w:sz="4" w:space="0" w:color="auto"/>
              <w:right w:val="single" w:sz="4" w:space="0" w:color="auto"/>
            </w:tcBorders>
          </w:tcPr>
          <w:p w:rsidR="00762CC5" w:rsidRPr="00531628" w:rsidRDefault="00762CC5" w:rsidP="002F1837">
            <w:pPr>
              <w:spacing w:line="360" w:lineRule="exact"/>
              <w:jc w:val="center"/>
              <w:rPr>
                <w:rFonts w:ascii="Times New Roman"/>
                <w:szCs w:val="21"/>
                <w:lang w:val="en-GB"/>
              </w:rPr>
            </w:pPr>
            <w:r w:rsidRPr="00531628">
              <w:rPr>
                <w:rFonts w:ascii="Times New Roman"/>
                <w:szCs w:val="21"/>
                <w:lang w:val="en-GB"/>
              </w:rPr>
              <w:t>75.4</w:t>
            </w:r>
          </w:p>
        </w:tc>
      </w:tr>
      <w:tr w:rsidR="00762CC5" w:rsidRPr="00531628" w:rsidTr="00762CC5">
        <w:trPr>
          <w:jc w:val="center"/>
        </w:trPr>
        <w:tc>
          <w:tcPr>
            <w:tcW w:w="999" w:type="dxa"/>
            <w:tcBorders>
              <w:top w:val="single" w:sz="4" w:space="0" w:color="auto"/>
              <w:left w:val="single" w:sz="4" w:space="0" w:color="auto"/>
              <w:bottom w:val="single" w:sz="4" w:space="0" w:color="auto"/>
              <w:right w:val="single" w:sz="4" w:space="0" w:color="auto"/>
            </w:tcBorders>
          </w:tcPr>
          <w:p w:rsidR="00762CC5" w:rsidRPr="00531628" w:rsidRDefault="00762CC5" w:rsidP="002F1837">
            <w:pPr>
              <w:spacing w:line="360" w:lineRule="exact"/>
              <w:rPr>
                <w:rFonts w:ascii="Times New Roman"/>
                <w:szCs w:val="21"/>
                <w:lang w:val="en-GB"/>
              </w:rPr>
            </w:pPr>
            <w:r w:rsidRPr="00531628">
              <w:rPr>
                <w:rFonts w:ascii="Times New Roman"/>
                <w:szCs w:val="21"/>
                <w:lang w:val="en-GB"/>
              </w:rPr>
              <w:t>2005</w:t>
            </w:r>
          </w:p>
        </w:tc>
        <w:tc>
          <w:tcPr>
            <w:tcW w:w="1341" w:type="dxa"/>
            <w:tcBorders>
              <w:top w:val="single" w:sz="4" w:space="0" w:color="auto"/>
              <w:left w:val="single" w:sz="4" w:space="0" w:color="auto"/>
              <w:bottom w:val="single" w:sz="4" w:space="0" w:color="auto"/>
              <w:right w:val="single" w:sz="4" w:space="0" w:color="auto"/>
            </w:tcBorders>
          </w:tcPr>
          <w:p w:rsidR="00762CC5" w:rsidRPr="00531628" w:rsidRDefault="00762CC5" w:rsidP="002F1837">
            <w:pPr>
              <w:spacing w:line="360" w:lineRule="exact"/>
              <w:jc w:val="center"/>
              <w:rPr>
                <w:rFonts w:ascii="Times New Roman"/>
                <w:szCs w:val="21"/>
                <w:lang w:val="en-GB"/>
              </w:rPr>
            </w:pPr>
            <w:r w:rsidRPr="00531628">
              <w:rPr>
                <w:rFonts w:ascii="Times New Roman"/>
                <w:szCs w:val="21"/>
                <w:lang w:val="en-GB"/>
              </w:rPr>
              <w:t>231 290</w:t>
            </w:r>
          </w:p>
        </w:tc>
        <w:tc>
          <w:tcPr>
            <w:tcW w:w="990" w:type="dxa"/>
            <w:tcBorders>
              <w:top w:val="single" w:sz="4" w:space="0" w:color="auto"/>
              <w:left w:val="single" w:sz="4" w:space="0" w:color="auto"/>
              <w:bottom w:val="single" w:sz="4" w:space="0" w:color="auto"/>
              <w:right w:val="single" w:sz="4" w:space="0" w:color="auto"/>
            </w:tcBorders>
          </w:tcPr>
          <w:p w:rsidR="00762CC5" w:rsidRPr="00531628" w:rsidRDefault="00762CC5" w:rsidP="002F1837">
            <w:pPr>
              <w:spacing w:line="360" w:lineRule="exact"/>
              <w:jc w:val="center"/>
              <w:rPr>
                <w:rFonts w:ascii="Times New Roman"/>
                <w:szCs w:val="21"/>
                <w:lang w:val="en-GB"/>
              </w:rPr>
            </w:pPr>
            <w:r w:rsidRPr="00531628">
              <w:rPr>
                <w:rFonts w:ascii="Times New Roman"/>
                <w:szCs w:val="21"/>
                <w:lang w:val="en-GB"/>
              </w:rPr>
              <w:t>54.1</w:t>
            </w:r>
          </w:p>
        </w:tc>
        <w:tc>
          <w:tcPr>
            <w:tcW w:w="897" w:type="dxa"/>
            <w:tcBorders>
              <w:top w:val="single" w:sz="4" w:space="0" w:color="auto"/>
              <w:left w:val="single" w:sz="4" w:space="0" w:color="auto"/>
              <w:bottom w:val="single" w:sz="4" w:space="0" w:color="auto"/>
              <w:right w:val="single" w:sz="4" w:space="0" w:color="auto"/>
            </w:tcBorders>
          </w:tcPr>
          <w:p w:rsidR="00762CC5" w:rsidRPr="00531628" w:rsidRDefault="00762CC5" w:rsidP="002F1837">
            <w:pPr>
              <w:spacing w:line="360" w:lineRule="exact"/>
              <w:jc w:val="center"/>
              <w:rPr>
                <w:rFonts w:ascii="Times New Roman"/>
                <w:szCs w:val="21"/>
                <w:lang w:val="en-GB"/>
              </w:rPr>
            </w:pPr>
            <w:r w:rsidRPr="00531628">
              <w:rPr>
                <w:rFonts w:ascii="Times New Roman"/>
                <w:szCs w:val="21"/>
                <w:lang w:val="en-GB"/>
              </w:rPr>
              <w:t>5.2</w:t>
            </w:r>
          </w:p>
        </w:tc>
        <w:tc>
          <w:tcPr>
            <w:tcW w:w="1789" w:type="dxa"/>
            <w:tcBorders>
              <w:top w:val="single" w:sz="4" w:space="0" w:color="auto"/>
              <w:left w:val="single" w:sz="4" w:space="0" w:color="auto"/>
              <w:bottom w:val="single" w:sz="4" w:space="0" w:color="auto"/>
              <w:right w:val="single" w:sz="4" w:space="0" w:color="auto"/>
            </w:tcBorders>
          </w:tcPr>
          <w:p w:rsidR="00762CC5" w:rsidRPr="00531628" w:rsidRDefault="00762CC5" w:rsidP="002F1837">
            <w:pPr>
              <w:spacing w:line="360" w:lineRule="exact"/>
              <w:jc w:val="center"/>
              <w:rPr>
                <w:rFonts w:ascii="Times New Roman"/>
                <w:szCs w:val="21"/>
                <w:lang w:val="en-GB"/>
              </w:rPr>
            </w:pPr>
            <w:r w:rsidRPr="00531628">
              <w:rPr>
                <w:rFonts w:ascii="Times New Roman"/>
                <w:szCs w:val="21"/>
                <w:lang w:val="en-GB"/>
              </w:rPr>
              <w:t>40.6</w:t>
            </w:r>
          </w:p>
        </w:tc>
        <w:tc>
          <w:tcPr>
            <w:tcW w:w="1967" w:type="dxa"/>
            <w:tcBorders>
              <w:top w:val="single" w:sz="4" w:space="0" w:color="auto"/>
              <w:left w:val="single" w:sz="4" w:space="0" w:color="auto"/>
              <w:bottom w:val="single" w:sz="4" w:space="0" w:color="auto"/>
              <w:right w:val="single" w:sz="4" w:space="0" w:color="auto"/>
            </w:tcBorders>
          </w:tcPr>
          <w:p w:rsidR="00762CC5" w:rsidRPr="00531628" w:rsidRDefault="00762CC5" w:rsidP="002F1837">
            <w:pPr>
              <w:spacing w:line="360" w:lineRule="exact"/>
              <w:jc w:val="center"/>
              <w:rPr>
                <w:rFonts w:ascii="Times New Roman"/>
                <w:szCs w:val="21"/>
                <w:lang w:val="en-GB"/>
              </w:rPr>
            </w:pPr>
            <w:r w:rsidRPr="00531628">
              <w:rPr>
                <w:rFonts w:ascii="Times New Roman"/>
                <w:szCs w:val="21"/>
                <w:lang w:val="en-GB"/>
              </w:rPr>
              <w:t>91.3</w:t>
            </w:r>
          </w:p>
        </w:tc>
      </w:tr>
      <w:tr w:rsidR="00762CC5" w:rsidRPr="00531628" w:rsidTr="00762CC5">
        <w:trPr>
          <w:jc w:val="center"/>
        </w:trPr>
        <w:tc>
          <w:tcPr>
            <w:tcW w:w="999" w:type="dxa"/>
            <w:tcBorders>
              <w:top w:val="single" w:sz="4" w:space="0" w:color="auto"/>
              <w:left w:val="single" w:sz="4" w:space="0" w:color="auto"/>
              <w:bottom w:val="single" w:sz="4" w:space="0" w:color="auto"/>
              <w:right w:val="single" w:sz="4" w:space="0" w:color="auto"/>
            </w:tcBorders>
          </w:tcPr>
          <w:p w:rsidR="00762CC5" w:rsidRPr="00531628" w:rsidRDefault="00762CC5" w:rsidP="002F1837">
            <w:pPr>
              <w:spacing w:line="360" w:lineRule="exact"/>
              <w:rPr>
                <w:rFonts w:ascii="Times New Roman"/>
                <w:szCs w:val="21"/>
                <w:lang w:val="en-GB"/>
              </w:rPr>
            </w:pPr>
            <w:r w:rsidRPr="00531628">
              <w:rPr>
                <w:rFonts w:ascii="Times New Roman"/>
                <w:szCs w:val="21"/>
                <w:lang w:val="en-GB"/>
              </w:rPr>
              <w:t>2006</w:t>
            </w:r>
          </w:p>
        </w:tc>
        <w:tc>
          <w:tcPr>
            <w:tcW w:w="1341" w:type="dxa"/>
            <w:tcBorders>
              <w:top w:val="single" w:sz="4" w:space="0" w:color="auto"/>
              <w:left w:val="single" w:sz="4" w:space="0" w:color="auto"/>
              <w:bottom w:val="single" w:sz="4" w:space="0" w:color="auto"/>
              <w:right w:val="single" w:sz="4" w:space="0" w:color="auto"/>
            </w:tcBorders>
          </w:tcPr>
          <w:p w:rsidR="00762CC5" w:rsidRPr="00531628" w:rsidRDefault="00762CC5" w:rsidP="002F1837">
            <w:pPr>
              <w:spacing w:line="360" w:lineRule="exact"/>
              <w:jc w:val="center"/>
              <w:rPr>
                <w:rFonts w:ascii="Times New Roman"/>
                <w:szCs w:val="21"/>
                <w:lang w:val="en-GB"/>
              </w:rPr>
            </w:pPr>
            <w:r w:rsidRPr="00531628">
              <w:rPr>
                <w:rFonts w:ascii="Times New Roman"/>
                <w:szCs w:val="21"/>
                <w:lang w:val="en-GB"/>
              </w:rPr>
              <w:t>201 948</w:t>
            </w:r>
          </w:p>
        </w:tc>
        <w:tc>
          <w:tcPr>
            <w:tcW w:w="990" w:type="dxa"/>
            <w:tcBorders>
              <w:top w:val="single" w:sz="4" w:space="0" w:color="auto"/>
              <w:left w:val="single" w:sz="4" w:space="0" w:color="auto"/>
              <w:bottom w:val="single" w:sz="4" w:space="0" w:color="auto"/>
              <w:right w:val="single" w:sz="4" w:space="0" w:color="auto"/>
            </w:tcBorders>
          </w:tcPr>
          <w:p w:rsidR="00762CC5" w:rsidRPr="00531628" w:rsidRDefault="00762CC5" w:rsidP="002F1837">
            <w:pPr>
              <w:spacing w:line="360" w:lineRule="exact"/>
              <w:jc w:val="center"/>
              <w:rPr>
                <w:rFonts w:ascii="Times New Roman"/>
                <w:szCs w:val="21"/>
                <w:lang w:val="en-GB"/>
              </w:rPr>
            </w:pPr>
            <w:r w:rsidRPr="00531628">
              <w:rPr>
                <w:rFonts w:ascii="Times New Roman"/>
                <w:szCs w:val="21"/>
                <w:lang w:val="en-GB"/>
              </w:rPr>
              <w:t>49.3</w:t>
            </w:r>
          </w:p>
        </w:tc>
        <w:tc>
          <w:tcPr>
            <w:tcW w:w="897" w:type="dxa"/>
            <w:tcBorders>
              <w:top w:val="single" w:sz="4" w:space="0" w:color="auto"/>
              <w:left w:val="single" w:sz="4" w:space="0" w:color="auto"/>
              <w:bottom w:val="single" w:sz="4" w:space="0" w:color="auto"/>
              <w:right w:val="single" w:sz="4" w:space="0" w:color="auto"/>
            </w:tcBorders>
          </w:tcPr>
          <w:p w:rsidR="00762CC5" w:rsidRPr="00531628" w:rsidRDefault="00762CC5" w:rsidP="002F1837">
            <w:pPr>
              <w:spacing w:line="360" w:lineRule="exact"/>
              <w:jc w:val="center"/>
              <w:rPr>
                <w:rFonts w:ascii="Times New Roman"/>
                <w:szCs w:val="21"/>
                <w:lang w:val="en-GB"/>
              </w:rPr>
            </w:pPr>
            <w:r w:rsidRPr="00531628">
              <w:rPr>
                <w:rFonts w:ascii="Times New Roman"/>
                <w:szCs w:val="21"/>
                <w:lang w:val="en-GB"/>
              </w:rPr>
              <w:t>6.0</w:t>
            </w:r>
          </w:p>
        </w:tc>
        <w:tc>
          <w:tcPr>
            <w:tcW w:w="1789" w:type="dxa"/>
            <w:tcBorders>
              <w:top w:val="single" w:sz="4" w:space="0" w:color="auto"/>
              <w:left w:val="single" w:sz="4" w:space="0" w:color="auto"/>
              <w:bottom w:val="single" w:sz="4" w:space="0" w:color="auto"/>
              <w:right w:val="single" w:sz="4" w:space="0" w:color="auto"/>
            </w:tcBorders>
          </w:tcPr>
          <w:p w:rsidR="00762CC5" w:rsidRPr="00531628" w:rsidRDefault="00762CC5" w:rsidP="002F1837">
            <w:pPr>
              <w:spacing w:line="360" w:lineRule="exact"/>
              <w:jc w:val="center"/>
              <w:rPr>
                <w:rFonts w:ascii="Times New Roman"/>
                <w:szCs w:val="21"/>
                <w:lang w:val="en-GB"/>
              </w:rPr>
            </w:pPr>
            <w:r w:rsidRPr="00531628">
              <w:rPr>
                <w:rFonts w:ascii="Times New Roman"/>
                <w:szCs w:val="21"/>
                <w:lang w:val="en-GB"/>
              </w:rPr>
              <w:t>44.6</w:t>
            </w:r>
          </w:p>
        </w:tc>
        <w:tc>
          <w:tcPr>
            <w:tcW w:w="1967" w:type="dxa"/>
            <w:tcBorders>
              <w:top w:val="single" w:sz="4" w:space="0" w:color="auto"/>
              <w:left w:val="single" w:sz="4" w:space="0" w:color="auto"/>
              <w:bottom w:val="single" w:sz="4" w:space="0" w:color="auto"/>
              <w:right w:val="single" w:sz="4" w:space="0" w:color="auto"/>
            </w:tcBorders>
          </w:tcPr>
          <w:p w:rsidR="00762CC5" w:rsidRPr="00531628" w:rsidRDefault="00762CC5" w:rsidP="002F1837">
            <w:pPr>
              <w:spacing w:line="360" w:lineRule="exact"/>
              <w:jc w:val="center"/>
              <w:rPr>
                <w:rFonts w:ascii="Times New Roman"/>
                <w:szCs w:val="21"/>
                <w:lang w:val="en-GB"/>
              </w:rPr>
            </w:pPr>
            <w:r w:rsidRPr="00531628">
              <w:rPr>
                <w:rFonts w:ascii="Times New Roman"/>
                <w:szCs w:val="21"/>
                <w:lang w:val="en-GB"/>
              </w:rPr>
              <w:t>89.2</w:t>
            </w:r>
          </w:p>
        </w:tc>
      </w:tr>
      <w:tr w:rsidR="00762CC5" w:rsidRPr="00531628" w:rsidTr="00762CC5">
        <w:trPr>
          <w:jc w:val="center"/>
        </w:trPr>
        <w:tc>
          <w:tcPr>
            <w:tcW w:w="999" w:type="dxa"/>
            <w:tcBorders>
              <w:top w:val="single" w:sz="4" w:space="0" w:color="auto"/>
              <w:left w:val="single" w:sz="4" w:space="0" w:color="auto"/>
              <w:right w:val="single" w:sz="4" w:space="0" w:color="auto"/>
            </w:tcBorders>
          </w:tcPr>
          <w:p w:rsidR="00762CC5" w:rsidRPr="00531628" w:rsidRDefault="00762CC5" w:rsidP="002F1837">
            <w:pPr>
              <w:spacing w:line="360" w:lineRule="exact"/>
              <w:rPr>
                <w:rFonts w:ascii="Times New Roman"/>
                <w:szCs w:val="21"/>
                <w:lang w:val="en-GB"/>
              </w:rPr>
            </w:pPr>
            <w:r w:rsidRPr="00531628">
              <w:rPr>
                <w:rFonts w:ascii="Times New Roman"/>
                <w:szCs w:val="21"/>
                <w:lang w:val="en-GB"/>
              </w:rPr>
              <w:t>2007</w:t>
            </w:r>
          </w:p>
        </w:tc>
        <w:tc>
          <w:tcPr>
            <w:tcW w:w="1341" w:type="dxa"/>
            <w:tcBorders>
              <w:top w:val="single" w:sz="4" w:space="0" w:color="auto"/>
              <w:left w:val="single" w:sz="4" w:space="0" w:color="auto"/>
              <w:right w:val="single" w:sz="4" w:space="0" w:color="auto"/>
            </w:tcBorders>
          </w:tcPr>
          <w:p w:rsidR="00762CC5" w:rsidRPr="00531628" w:rsidRDefault="00762CC5" w:rsidP="002F1837">
            <w:pPr>
              <w:spacing w:line="360" w:lineRule="exact"/>
              <w:jc w:val="center"/>
              <w:rPr>
                <w:rFonts w:ascii="Times New Roman"/>
                <w:szCs w:val="21"/>
                <w:lang w:val="en-GB"/>
              </w:rPr>
            </w:pPr>
            <w:r w:rsidRPr="00531628">
              <w:rPr>
                <w:rFonts w:ascii="Times New Roman"/>
                <w:szCs w:val="21"/>
                <w:lang w:val="en-GB"/>
              </w:rPr>
              <w:t>217 306</w:t>
            </w:r>
          </w:p>
        </w:tc>
        <w:tc>
          <w:tcPr>
            <w:tcW w:w="990" w:type="dxa"/>
            <w:tcBorders>
              <w:top w:val="single" w:sz="4" w:space="0" w:color="auto"/>
              <w:left w:val="single" w:sz="4" w:space="0" w:color="auto"/>
              <w:right w:val="single" w:sz="4" w:space="0" w:color="auto"/>
            </w:tcBorders>
          </w:tcPr>
          <w:p w:rsidR="00762CC5" w:rsidRPr="00531628" w:rsidRDefault="00762CC5" w:rsidP="002F1837">
            <w:pPr>
              <w:spacing w:line="360" w:lineRule="exact"/>
              <w:jc w:val="center"/>
              <w:rPr>
                <w:rFonts w:ascii="Times New Roman"/>
                <w:szCs w:val="21"/>
                <w:lang w:val="en-GB"/>
              </w:rPr>
            </w:pPr>
            <w:r w:rsidRPr="00531628">
              <w:rPr>
                <w:rFonts w:ascii="Times New Roman"/>
                <w:szCs w:val="21"/>
                <w:lang w:val="en-GB"/>
              </w:rPr>
              <w:t>47.0</w:t>
            </w:r>
          </w:p>
        </w:tc>
        <w:tc>
          <w:tcPr>
            <w:tcW w:w="897" w:type="dxa"/>
            <w:tcBorders>
              <w:top w:val="single" w:sz="4" w:space="0" w:color="auto"/>
              <w:left w:val="single" w:sz="4" w:space="0" w:color="auto"/>
              <w:right w:val="single" w:sz="4" w:space="0" w:color="auto"/>
            </w:tcBorders>
          </w:tcPr>
          <w:p w:rsidR="00762CC5" w:rsidRPr="00531628" w:rsidRDefault="00762CC5" w:rsidP="002F1837">
            <w:pPr>
              <w:spacing w:line="360" w:lineRule="exact"/>
              <w:jc w:val="center"/>
              <w:rPr>
                <w:rFonts w:ascii="Times New Roman"/>
                <w:szCs w:val="21"/>
                <w:lang w:val="en-GB"/>
              </w:rPr>
            </w:pPr>
            <w:r w:rsidRPr="00531628">
              <w:rPr>
                <w:rFonts w:ascii="Times New Roman"/>
                <w:szCs w:val="21"/>
                <w:lang w:val="en-GB"/>
              </w:rPr>
              <w:t>5.8</w:t>
            </w:r>
          </w:p>
        </w:tc>
        <w:tc>
          <w:tcPr>
            <w:tcW w:w="1789" w:type="dxa"/>
            <w:tcBorders>
              <w:top w:val="single" w:sz="4" w:space="0" w:color="auto"/>
              <w:left w:val="single" w:sz="4" w:space="0" w:color="auto"/>
              <w:right w:val="single" w:sz="4" w:space="0" w:color="auto"/>
            </w:tcBorders>
          </w:tcPr>
          <w:p w:rsidR="00762CC5" w:rsidRPr="00531628" w:rsidRDefault="00762CC5" w:rsidP="002F1837">
            <w:pPr>
              <w:spacing w:line="360" w:lineRule="exact"/>
              <w:jc w:val="center"/>
              <w:rPr>
                <w:rFonts w:ascii="Times New Roman"/>
                <w:szCs w:val="21"/>
                <w:lang w:val="en-GB"/>
              </w:rPr>
            </w:pPr>
            <w:r w:rsidRPr="00531628">
              <w:rPr>
                <w:rFonts w:ascii="Times New Roman"/>
                <w:szCs w:val="21"/>
                <w:lang w:val="en-GB"/>
              </w:rPr>
              <w:t>47.2</w:t>
            </w:r>
          </w:p>
        </w:tc>
        <w:tc>
          <w:tcPr>
            <w:tcW w:w="1967" w:type="dxa"/>
            <w:tcBorders>
              <w:top w:val="single" w:sz="4" w:space="0" w:color="auto"/>
              <w:left w:val="single" w:sz="4" w:space="0" w:color="auto"/>
              <w:right w:val="single" w:sz="4" w:space="0" w:color="auto"/>
            </w:tcBorders>
          </w:tcPr>
          <w:p w:rsidR="00762CC5" w:rsidRPr="00531628" w:rsidRDefault="00762CC5" w:rsidP="002F1837">
            <w:pPr>
              <w:spacing w:line="360" w:lineRule="exact"/>
              <w:jc w:val="center"/>
              <w:rPr>
                <w:rFonts w:ascii="Times New Roman"/>
                <w:szCs w:val="21"/>
                <w:lang w:val="en-GB"/>
              </w:rPr>
            </w:pPr>
            <w:r w:rsidRPr="00531628">
              <w:rPr>
                <w:rFonts w:ascii="Times New Roman"/>
                <w:szCs w:val="21"/>
                <w:lang w:val="en-GB"/>
              </w:rPr>
              <w:t>89.1</w:t>
            </w:r>
          </w:p>
        </w:tc>
      </w:tr>
      <w:tr w:rsidR="00762CC5" w:rsidRPr="00531628" w:rsidTr="00762C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jc w:val="center"/>
        </w:trPr>
        <w:tc>
          <w:tcPr>
            <w:tcW w:w="999" w:type="dxa"/>
          </w:tcPr>
          <w:p w:rsidR="00762CC5" w:rsidRPr="00531628" w:rsidRDefault="00762CC5" w:rsidP="002F1837">
            <w:pPr>
              <w:spacing w:line="360" w:lineRule="exact"/>
              <w:rPr>
                <w:rFonts w:ascii="Times New Roman"/>
                <w:szCs w:val="21"/>
                <w:lang w:val="en-GB"/>
              </w:rPr>
            </w:pPr>
            <w:r w:rsidRPr="00531628">
              <w:rPr>
                <w:rFonts w:ascii="Times New Roman"/>
                <w:szCs w:val="21"/>
                <w:lang w:val="en-GB"/>
              </w:rPr>
              <w:t>2008</w:t>
            </w:r>
          </w:p>
        </w:tc>
        <w:tc>
          <w:tcPr>
            <w:tcW w:w="1341" w:type="dxa"/>
          </w:tcPr>
          <w:p w:rsidR="00762CC5" w:rsidRPr="00531628" w:rsidRDefault="00762CC5" w:rsidP="002F1837">
            <w:pPr>
              <w:spacing w:line="360" w:lineRule="exact"/>
              <w:jc w:val="center"/>
              <w:rPr>
                <w:rFonts w:ascii="Times New Roman"/>
                <w:szCs w:val="21"/>
                <w:lang w:val="en-GB"/>
              </w:rPr>
            </w:pPr>
            <w:r w:rsidRPr="00531628">
              <w:rPr>
                <w:rFonts w:ascii="Times New Roman"/>
                <w:szCs w:val="21"/>
                <w:lang w:val="en-GB"/>
              </w:rPr>
              <w:t>251 620</w:t>
            </w:r>
          </w:p>
        </w:tc>
        <w:tc>
          <w:tcPr>
            <w:tcW w:w="990" w:type="dxa"/>
          </w:tcPr>
          <w:p w:rsidR="00762CC5" w:rsidRPr="00531628" w:rsidRDefault="00762CC5" w:rsidP="002F1837">
            <w:pPr>
              <w:spacing w:line="360" w:lineRule="exact"/>
              <w:jc w:val="center"/>
              <w:rPr>
                <w:rFonts w:ascii="Times New Roman"/>
                <w:szCs w:val="21"/>
                <w:lang w:val="en-GB"/>
              </w:rPr>
            </w:pPr>
            <w:r w:rsidRPr="00531628">
              <w:rPr>
                <w:rFonts w:ascii="Times New Roman"/>
                <w:szCs w:val="21"/>
                <w:lang w:val="en-GB"/>
              </w:rPr>
              <w:t xml:space="preserve"> 43.2</w:t>
            </w:r>
          </w:p>
        </w:tc>
        <w:tc>
          <w:tcPr>
            <w:tcW w:w="897" w:type="dxa"/>
          </w:tcPr>
          <w:p w:rsidR="00762CC5" w:rsidRPr="00531628" w:rsidRDefault="00762CC5" w:rsidP="002F1837">
            <w:pPr>
              <w:spacing w:line="360" w:lineRule="exact"/>
              <w:jc w:val="center"/>
              <w:rPr>
                <w:rFonts w:ascii="Times New Roman"/>
                <w:szCs w:val="21"/>
                <w:lang w:val="en-GB"/>
              </w:rPr>
            </w:pPr>
            <w:r w:rsidRPr="00531628">
              <w:rPr>
                <w:rFonts w:ascii="Times New Roman"/>
                <w:szCs w:val="21"/>
                <w:lang w:val="en-GB"/>
              </w:rPr>
              <w:t>5.7</w:t>
            </w:r>
          </w:p>
        </w:tc>
        <w:tc>
          <w:tcPr>
            <w:tcW w:w="1789" w:type="dxa"/>
          </w:tcPr>
          <w:p w:rsidR="00762CC5" w:rsidRPr="00531628" w:rsidRDefault="00762CC5" w:rsidP="002F1837">
            <w:pPr>
              <w:spacing w:line="360" w:lineRule="exact"/>
              <w:jc w:val="center"/>
              <w:rPr>
                <w:rFonts w:ascii="Times New Roman"/>
                <w:szCs w:val="21"/>
                <w:lang w:val="en-GB"/>
              </w:rPr>
            </w:pPr>
            <w:r w:rsidRPr="00531628">
              <w:rPr>
                <w:rFonts w:ascii="Times New Roman"/>
                <w:szCs w:val="21"/>
                <w:lang w:val="en-GB"/>
              </w:rPr>
              <w:t>51.0</w:t>
            </w:r>
          </w:p>
        </w:tc>
        <w:tc>
          <w:tcPr>
            <w:tcW w:w="1967" w:type="dxa"/>
          </w:tcPr>
          <w:p w:rsidR="00762CC5" w:rsidRPr="00531628" w:rsidRDefault="00762CC5" w:rsidP="002F1837">
            <w:pPr>
              <w:spacing w:line="360" w:lineRule="exact"/>
              <w:jc w:val="center"/>
              <w:rPr>
                <w:rFonts w:ascii="Times New Roman"/>
                <w:szCs w:val="21"/>
                <w:lang w:val="en-GB"/>
              </w:rPr>
            </w:pPr>
            <w:r w:rsidRPr="00531628">
              <w:rPr>
                <w:rFonts w:ascii="Times New Roman"/>
                <w:szCs w:val="21"/>
                <w:lang w:val="en-GB"/>
              </w:rPr>
              <w:t>88.2</w:t>
            </w:r>
          </w:p>
        </w:tc>
      </w:tr>
    </w:tbl>
    <w:p w:rsidR="00762CC5" w:rsidRPr="00531628" w:rsidRDefault="00762CC5" w:rsidP="00961992">
      <w:pPr>
        <w:pStyle w:val="NormalWeb"/>
        <w:spacing w:before="0" w:beforeAutospacing="0" w:after="240" w:afterAutospacing="0" w:line="360" w:lineRule="exact"/>
        <w:ind w:firstLineChars="400" w:firstLine="31680"/>
        <w:jc w:val="both"/>
        <w:rPr>
          <w:rFonts w:hint="eastAsia"/>
          <w:sz w:val="21"/>
          <w:szCs w:val="21"/>
          <w:lang w:val="en-GB" w:eastAsia="zh-CN"/>
        </w:rPr>
      </w:pPr>
      <w:r w:rsidRPr="00531628">
        <w:rPr>
          <w:sz w:val="21"/>
          <w:szCs w:val="21"/>
          <w:lang w:val="en-GB" w:eastAsia="zh-CN"/>
        </w:rPr>
        <w:t xml:space="preserve"> </w:t>
      </w:r>
      <w:r w:rsidR="00D4113B" w:rsidRPr="00531628">
        <w:rPr>
          <w:rFonts w:eastAsia="KaiTi_GB2312"/>
          <w:sz w:val="21"/>
          <w:szCs w:val="21"/>
          <w:lang w:val="en-GB" w:eastAsia="zh-CN"/>
        </w:rPr>
        <w:t>资料来源</w:t>
      </w:r>
      <w:r w:rsidRPr="00531628">
        <w:rPr>
          <w:sz w:val="21"/>
          <w:szCs w:val="21"/>
          <w:lang w:val="en-GB" w:eastAsia="zh-CN"/>
        </w:rPr>
        <w:t>：斯里兰卡国外就业局（</w:t>
      </w:r>
      <w:r w:rsidRPr="00531628">
        <w:rPr>
          <w:sz w:val="21"/>
          <w:szCs w:val="21"/>
          <w:lang w:val="en-GB" w:eastAsia="zh-CN"/>
        </w:rPr>
        <w:t>2007</w:t>
      </w:r>
      <w:r w:rsidRPr="00531628">
        <w:rPr>
          <w:sz w:val="21"/>
          <w:szCs w:val="21"/>
          <w:lang w:val="en-GB" w:eastAsia="zh-CN"/>
        </w:rPr>
        <w:t>年年度统计报告）</w:t>
      </w:r>
      <w:r w:rsidR="00C434F8" w:rsidRPr="00531628">
        <w:rPr>
          <w:rFonts w:hint="eastAsia"/>
          <w:sz w:val="21"/>
          <w:szCs w:val="21"/>
          <w:lang w:val="en-GB" w:eastAsia="zh-CN"/>
        </w:rPr>
        <w:t>。</w:t>
      </w:r>
    </w:p>
    <w:p w:rsidR="00762CC5" w:rsidRPr="00531628" w:rsidRDefault="00762CC5" w:rsidP="00762CC5">
      <w:pPr>
        <w:spacing w:after="240" w:line="360" w:lineRule="exact"/>
        <w:rPr>
          <w:rFonts w:ascii="Times New Roman"/>
          <w:szCs w:val="21"/>
        </w:rPr>
      </w:pPr>
      <w:r w:rsidRPr="00531628">
        <w:rPr>
          <w:rFonts w:ascii="Times New Roman"/>
          <w:szCs w:val="21"/>
        </w:rPr>
        <w:t>112.</w:t>
      </w:r>
      <w:r w:rsidRPr="00531628">
        <w:rPr>
          <w:rFonts w:ascii="Times New Roman"/>
          <w:szCs w:val="21"/>
        </w:rPr>
        <w:tab/>
        <w:t xml:space="preserve"> </w:t>
      </w:r>
      <w:r w:rsidRPr="00531628">
        <w:rPr>
          <w:rFonts w:ascii="Times New Roman"/>
          <w:szCs w:val="21"/>
        </w:rPr>
        <w:t>在任何时间点上，女性专业人员在海外就业专业人员总数中所占比例都在</w:t>
      </w:r>
      <w:r w:rsidRPr="00531628">
        <w:rPr>
          <w:rFonts w:ascii="Times New Roman"/>
          <w:szCs w:val="21"/>
        </w:rPr>
        <w:t>8%</w:t>
      </w:r>
      <w:r w:rsidRPr="00531628">
        <w:rPr>
          <w:rFonts w:ascii="Times New Roman"/>
          <w:szCs w:val="21"/>
        </w:rPr>
        <w:t>以下，在中层专业人员中占不到</w:t>
      </w:r>
      <w:r w:rsidRPr="00531628">
        <w:rPr>
          <w:rFonts w:ascii="Times New Roman"/>
          <w:szCs w:val="21"/>
        </w:rPr>
        <w:t>29.7%</w:t>
      </w:r>
      <w:r w:rsidRPr="00531628">
        <w:rPr>
          <w:rFonts w:ascii="Times New Roman"/>
          <w:szCs w:val="21"/>
        </w:rPr>
        <w:t>，在文书相关工作占不到</w:t>
      </w:r>
      <w:r w:rsidRPr="00531628">
        <w:rPr>
          <w:rFonts w:ascii="Times New Roman"/>
          <w:szCs w:val="21"/>
        </w:rPr>
        <w:t>23%</w:t>
      </w:r>
      <w:r w:rsidRPr="00531628">
        <w:rPr>
          <w:rFonts w:ascii="Times New Roman"/>
          <w:szCs w:val="21"/>
        </w:rPr>
        <w:t>，仅仅略高于</w:t>
      </w:r>
      <w:r w:rsidRPr="00531628">
        <w:rPr>
          <w:rFonts w:ascii="Times New Roman"/>
          <w:szCs w:val="21"/>
        </w:rPr>
        <w:t>20%</w:t>
      </w:r>
      <w:r w:rsidRPr="00531628">
        <w:rPr>
          <w:rFonts w:ascii="Times New Roman"/>
          <w:szCs w:val="21"/>
        </w:rPr>
        <w:t>。</w:t>
      </w:r>
    </w:p>
    <w:p w:rsidR="00762CC5" w:rsidRPr="00531628" w:rsidRDefault="00762CC5" w:rsidP="0064439E">
      <w:pPr>
        <w:tabs>
          <w:tab w:val="left" w:pos="525"/>
        </w:tabs>
        <w:spacing w:after="240" w:line="360" w:lineRule="exact"/>
        <w:rPr>
          <w:rFonts w:ascii="Times New Roman"/>
          <w:szCs w:val="21"/>
        </w:rPr>
      </w:pPr>
      <w:r w:rsidRPr="00531628">
        <w:rPr>
          <w:rFonts w:ascii="Times New Roman"/>
          <w:szCs w:val="21"/>
        </w:rPr>
        <w:t>113.</w:t>
      </w:r>
      <w:r w:rsidR="0064439E" w:rsidRPr="00531628">
        <w:rPr>
          <w:rFonts w:ascii="Times New Roman" w:hint="eastAsia"/>
          <w:szCs w:val="21"/>
        </w:rPr>
        <w:tab/>
      </w:r>
      <w:r w:rsidRPr="00531628">
        <w:rPr>
          <w:rFonts w:ascii="Times New Roman"/>
          <w:szCs w:val="21"/>
        </w:rPr>
        <w:t>斯里兰卡移徙女工、特别是不熟练女工和女佣等类别中的移徙女工的问题已经得到促进国外就业和福利部与斯里兰卡国外就业局的优先重视，上文（第</w:t>
      </w:r>
      <w:r w:rsidRPr="00531628">
        <w:rPr>
          <w:rFonts w:ascii="Times New Roman"/>
          <w:szCs w:val="21"/>
        </w:rPr>
        <w:t>23</w:t>
      </w:r>
      <w:r w:rsidRPr="00531628">
        <w:rPr>
          <w:rFonts w:ascii="Times New Roman"/>
          <w:szCs w:val="21"/>
        </w:rPr>
        <w:t>至</w:t>
      </w:r>
      <w:r w:rsidRPr="00531628">
        <w:rPr>
          <w:rFonts w:ascii="Times New Roman"/>
          <w:szCs w:val="21"/>
        </w:rPr>
        <w:t>29</w:t>
      </w:r>
      <w:r w:rsidRPr="00531628">
        <w:rPr>
          <w:rFonts w:ascii="Times New Roman"/>
          <w:szCs w:val="21"/>
        </w:rPr>
        <w:t>段）已经提及这一点。</w:t>
      </w:r>
    </w:p>
    <w:p w:rsidR="00762CC5" w:rsidRPr="00531628" w:rsidRDefault="00762CC5" w:rsidP="0064439E">
      <w:pPr>
        <w:tabs>
          <w:tab w:val="left" w:pos="525"/>
        </w:tabs>
        <w:spacing w:after="240" w:line="360" w:lineRule="exact"/>
        <w:rPr>
          <w:rFonts w:ascii="Times New Roman"/>
          <w:szCs w:val="21"/>
        </w:rPr>
      </w:pPr>
      <w:r w:rsidRPr="00531628">
        <w:rPr>
          <w:rFonts w:ascii="Times New Roman"/>
          <w:szCs w:val="21"/>
        </w:rPr>
        <w:t xml:space="preserve">114. </w:t>
      </w:r>
      <w:r w:rsidRPr="00531628">
        <w:rPr>
          <w:rFonts w:ascii="Times New Roman"/>
          <w:szCs w:val="21"/>
        </w:rPr>
        <w:tab/>
      </w:r>
      <w:r w:rsidRPr="00531628">
        <w:rPr>
          <w:rFonts w:ascii="Times New Roman"/>
          <w:szCs w:val="21"/>
        </w:rPr>
        <w:t>为移徙女工利益考虑而采取的措施包括：</w:t>
      </w:r>
      <w:r w:rsidRPr="00531628">
        <w:rPr>
          <w:rFonts w:ascii="Times New Roman"/>
          <w:szCs w:val="21"/>
        </w:rPr>
        <w:t xml:space="preserve"> </w:t>
      </w:r>
    </w:p>
    <w:p w:rsidR="00762CC5" w:rsidRPr="00531628" w:rsidRDefault="00762CC5" w:rsidP="003B1D93">
      <w:pPr>
        <w:numPr>
          <w:ilvl w:val="0"/>
          <w:numId w:val="19"/>
        </w:numPr>
        <w:tabs>
          <w:tab w:val="clear" w:pos="795"/>
          <w:tab w:val="num" w:pos="1050"/>
        </w:tabs>
        <w:spacing w:after="240" w:line="360" w:lineRule="exact"/>
        <w:ind w:left="1050" w:hanging="525"/>
        <w:rPr>
          <w:rFonts w:ascii="Times New Roman"/>
          <w:szCs w:val="21"/>
        </w:rPr>
      </w:pPr>
      <w:r w:rsidRPr="00531628">
        <w:rPr>
          <w:rFonts w:ascii="Times New Roman"/>
          <w:szCs w:val="21"/>
        </w:rPr>
        <w:t>斯里兰卡已经与劳工接收国签署了谅解备忘录，以确保保护斯里兰卡劳动者特别是女性劳动者并保障他们的权利。迄今为止，已经与阿拉伯联合酋长国、约旦、卡塔尔和巴林签署了四项此类谅解备忘录，并且还将与阿曼和科威特签署两项谅解备忘录。</w:t>
      </w:r>
    </w:p>
    <w:p w:rsidR="00762CC5" w:rsidRPr="00531628" w:rsidRDefault="00762CC5" w:rsidP="003B1D93">
      <w:pPr>
        <w:numPr>
          <w:ilvl w:val="0"/>
          <w:numId w:val="19"/>
        </w:numPr>
        <w:tabs>
          <w:tab w:val="clear" w:pos="795"/>
          <w:tab w:val="num" w:pos="1050"/>
        </w:tabs>
        <w:spacing w:after="240" w:line="360" w:lineRule="exact"/>
        <w:ind w:left="1050" w:hanging="525"/>
        <w:rPr>
          <w:rFonts w:ascii="Times New Roman"/>
          <w:szCs w:val="21"/>
        </w:rPr>
      </w:pPr>
      <w:r w:rsidRPr="00531628">
        <w:rPr>
          <w:rFonts w:ascii="Times New Roman"/>
          <w:szCs w:val="21"/>
        </w:rPr>
        <w:t>为保护在约旦的斯里兰卡劳动者的利益而引入了一项新的保险计划。</w:t>
      </w:r>
    </w:p>
    <w:p w:rsidR="00762CC5" w:rsidRPr="00531628" w:rsidRDefault="00762CC5" w:rsidP="003B1D93">
      <w:pPr>
        <w:numPr>
          <w:ilvl w:val="0"/>
          <w:numId w:val="19"/>
        </w:numPr>
        <w:tabs>
          <w:tab w:val="clear" w:pos="795"/>
          <w:tab w:val="num" w:pos="1050"/>
        </w:tabs>
        <w:spacing w:after="240" w:line="360" w:lineRule="exact"/>
        <w:ind w:left="1050" w:hanging="525"/>
        <w:rPr>
          <w:rFonts w:ascii="Times New Roman"/>
          <w:szCs w:val="21"/>
        </w:rPr>
      </w:pPr>
      <w:r w:rsidRPr="00531628">
        <w:rPr>
          <w:rFonts w:ascii="Times New Roman"/>
          <w:szCs w:val="21"/>
        </w:rPr>
        <w:t>已经实施了培训方案，以加强女性劳动者的技能和知识。</w:t>
      </w:r>
    </w:p>
    <w:p w:rsidR="00762CC5" w:rsidRPr="00531628" w:rsidRDefault="00762CC5" w:rsidP="003B1D93">
      <w:pPr>
        <w:numPr>
          <w:ilvl w:val="0"/>
          <w:numId w:val="19"/>
        </w:numPr>
        <w:tabs>
          <w:tab w:val="clear" w:pos="795"/>
          <w:tab w:val="num" w:pos="1050"/>
        </w:tabs>
        <w:spacing w:after="240" w:line="360" w:lineRule="exact"/>
        <w:ind w:left="1050" w:hanging="525"/>
        <w:rPr>
          <w:rFonts w:ascii="Times New Roman"/>
          <w:szCs w:val="21"/>
        </w:rPr>
      </w:pPr>
      <w:r w:rsidRPr="00531628">
        <w:rPr>
          <w:rFonts w:ascii="Times New Roman"/>
          <w:szCs w:val="21"/>
        </w:rPr>
        <w:t>制定了一项行动计划以实施《斯里兰卡国家劳工移徙政策》。</w:t>
      </w:r>
    </w:p>
    <w:p w:rsidR="00762CC5" w:rsidRPr="00531628" w:rsidRDefault="00762CC5" w:rsidP="0064439E">
      <w:pPr>
        <w:tabs>
          <w:tab w:val="left" w:pos="525"/>
        </w:tabs>
        <w:spacing w:after="240" w:line="360" w:lineRule="exact"/>
        <w:rPr>
          <w:rFonts w:ascii="Times New Roman"/>
          <w:szCs w:val="21"/>
        </w:rPr>
      </w:pPr>
      <w:r w:rsidRPr="00531628">
        <w:rPr>
          <w:rFonts w:ascii="Times New Roman"/>
          <w:szCs w:val="21"/>
        </w:rPr>
        <w:t>115.</w:t>
      </w:r>
      <w:r w:rsidR="0064439E" w:rsidRPr="00531628">
        <w:rPr>
          <w:rFonts w:ascii="Times New Roman" w:hint="eastAsia"/>
          <w:szCs w:val="21"/>
        </w:rPr>
        <w:tab/>
      </w:r>
      <w:r w:rsidRPr="00531628">
        <w:rPr>
          <w:rFonts w:ascii="Times New Roman"/>
          <w:szCs w:val="21"/>
        </w:rPr>
        <w:t>非熟练工人和女佣在海外就业中仍占有很大比例。然而，近年来，这一比例已经有所下降。</w:t>
      </w:r>
      <w:r w:rsidRPr="00531628">
        <w:rPr>
          <w:rFonts w:ascii="Times New Roman"/>
          <w:szCs w:val="21"/>
        </w:rPr>
        <w:t>2001</w:t>
      </w:r>
      <w:r w:rsidRPr="00531628">
        <w:rPr>
          <w:rFonts w:ascii="Times New Roman"/>
          <w:szCs w:val="21"/>
        </w:rPr>
        <w:t>年，女佣占海外就业总数的</w:t>
      </w:r>
      <w:r w:rsidRPr="00531628">
        <w:rPr>
          <w:rFonts w:ascii="Times New Roman"/>
          <w:szCs w:val="21"/>
        </w:rPr>
        <w:t>55.9%</w:t>
      </w:r>
      <w:r w:rsidRPr="00531628">
        <w:rPr>
          <w:rFonts w:ascii="Times New Roman"/>
          <w:szCs w:val="21"/>
        </w:rPr>
        <w:t>，到</w:t>
      </w:r>
      <w:r w:rsidRPr="00531628">
        <w:rPr>
          <w:rFonts w:ascii="Times New Roman"/>
          <w:szCs w:val="21"/>
        </w:rPr>
        <w:t>2005</w:t>
      </w:r>
      <w:r w:rsidRPr="00531628">
        <w:rPr>
          <w:rFonts w:ascii="Times New Roman"/>
          <w:szCs w:val="21"/>
        </w:rPr>
        <w:t>年，</w:t>
      </w:r>
      <w:r w:rsidRPr="00531628">
        <w:rPr>
          <w:rFonts w:ascii="Times New Roman"/>
          <w:szCs w:val="21"/>
        </w:rPr>
        <w:t>2007</w:t>
      </w:r>
      <w:r w:rsidRPr="00531628">
        <w:rPr>
          <w:rFonts w:ascii="Times New Roman"/>
          <w:szCs w:val="21"/>
        </w:rPr>
        <w:t>年和</w:t>
      </w:r>
      <w:r w:rsidRPr="00531628">
        <w:rPr>
          <w:rFonts w:ascii="Times New Roman"/>
          <w:szCs w:val="21"/>
        </w:rPr>
        <w:t>2008</w:t>
      </w:r>
      <w:r w:rsidRPr="00531628">
        <w:rPr>
          <w:rFonts w:ascii="Times New Roman"/>
          <w:szCs w:val="21"/>
        </w:rPr>
        <w:t>年为止，对应数字分别为</w:t>
      </w:r>
      <w:r w:rsidRPr="00531628">
        <w:rPr>
          <w:rFonts w:ascii="Times New Roman"/>
          <w:szCs w:val="21"/>
        </w:rPr>
        <w:t>54.1%</w:t>
      </w:r>
      <w:r w:rsidRPr="00531628">
        <w:rPr>
          <w:rFonts w:ascii="Times New Roman"/>
          <w:szCs w:val="21"/>
        </w:rPr>
        <w:t>、</w:t>
      </w:r>
      <w:r w:rsidRPr="00531628">
        <w:rPr>
          <w:rFonts w:ascii="Times New Roman"/>
          <w:szCs w:val="21"/>
        </w:rPr>
        <w:t>47%</w:t>
      </w:r>
      <w:r w:rsidRPr="00531628">
        <w:rPr>
          <w:rFonts w:ascii="Times New Roman"/>
          <w:szCs w:val="21"/>
        </w:rPr>
        <w:t>和</w:t>
      </w:r>
      <w:r w:rsidRPr="00531628">
        <w:rPr>
          <w:rFonts w:ascii="Times New Roman"/>
          <w:szCs w:val="21"/>
        </w:rPr>
        <w:t>43.2%</w:t>
      </w:r>
      <w:r w:rsidRPr="00531628">
        <w:rPr>
          <w:rFonts w:ascii="Times New Roman"/>
          <w:szCs w:val="21"/>
        </w:rPr>
        <w:t>。尽管女佣的百分比已经下降，但是作为女佣的女性占海外就业女性总数的百分比从</w:t>
      </w:r>
      <w:r w:rsidRPr="00531628">
        <w:rPr>
          <w:rFonts w:ascii="Times New Roman"/>
          <w:szCs w:val="21"/>
        </w:rPr>
        <w:t>2001</w:t>
      </w:r>
      <w:r w:rsidRPr="00531628">
        <w:rPr>
          <w:rFonts w:ascii="Times New Roman"/>
          <w:szCs w:val="21"/>
        </w:rPr>
        <w:t>年的</w:t>
      </w:r>
      <w:r w:rsidRPr="00531628">
        <w:rPr>
          <w:rFonts w:ascii="Times New Roman"/>
          <w:szCs w:val="21"/>
        </w:rPr>
        <w:t>82.8%</w:t>
      </w:r>
      <w:r w:rsidRPr="00531628">
        <w:rPr>
          <w:rFonts w:ascii="Times New Roman"/>
          <w:szCs w:val="21"/>
        </w:rPr>
        <w:t>增至</w:t>
      </w:r>
      <w:r w:rsidRPr="00531628">
        <w:rPr>
          <w:rFonts w:ascii="Times New Roman"/>
          <w:szCs w:val="21"/>
        </w:rPr>
        <w:t>2005</w:t>
      </w:r>
      <w:r w:rsidRPr="00531628">
        <w:rPr>
          <w:rFonts w:ascii="Times New Roman"/>
          <w:szCs w:val="21"/>
        </w:rPr>
        <w:t>年的</w:t>
      </w:r>
      <w:r w:rsidRPr="00531628">
        <w:rPr>
          <w:rFonts w:ascii="Times New Roman"/>
          <w:szCs w:val="21"/>
        </w:rPr>
        <w:t>91.3%</w:t>
      </w:r>
      <w:r w:rsidRPr="00531628">
        <w:rPr>
          <w:rFonts w:ascii="Times New Roman"/>
          <w:szCs w:val="21"/>
        </w:rPr>
        <w:t>，并于</w:t>
      </w:r>
      <w:r w:rsidRPr="00531628">
        <w:rPr>
          <w:rFonts w:ascii="Times New Roman"/>
          <w:szCs w:val="21"/>
        </w:rPr>
        <w:t>2007</w:t>
      </w:r>
      <w:r w:rsidRPr="00531628">
        <w:rPr>
          <w:rFonts w:ascii="Times New Roman"/>
          <w:szCs w:val="21"/>
        </w:rPr>
        <w:t>年和</w:t>
      </w:r>
      <w:r w:rsidRPr="00531628">
        <w:rPr>
          <w:rFonts w:ascii="Times New Roman"/>
          <w:szCs w:val="21"/>
        </w:rPr>
        <w:t>2008</w:t>
      </w:r>
      <w:r w:rsidRPr="00531628">
        <w:rPr>
          <w:rFonts w:ascii="Times New Roman"/>
          <w:szCs w:val="21"/>
        </w:rPr>
        <w:t>年分别降至</w:t>
      </w:r>
      <w:r w:rsidRPr="00531628">
        <w:rPr>
          <w:rFonts w:ascii="Times New Roman"/>
          <w:szCs w:val="21"/>
        </w:rPr>
        <w:t>89.1%</w:t>
      </w:r>
      <w:r w:rsidRPr="00531628">
        <w:rPr>
          <w:rFonts w:ascii="Times New Roman"/>
          <w:szCs w:val="21"/>
        </w:rPr>
        <w:t>和</w:t>
      </w:r>
      <w:r w:rsidRPr="00531628">
        <w:rPr>
          <w:rFonts w:ascii="Times New Roman"/>
          <w:szCs w:val="21"/>
        </w:rPr>
        <w:t>88.2%</w:t>
      </w:r>
      <w:r w:rsidRPr="00531628">
        <w:rPr>
          <w:rFonts w:ascii="Times New Roman"/>
          <w:szCs w:val="21"/>
        </w:rPr>
        <w:t>。</w:t>
      </w:r>
      <w:r w:rsidRPr="00531628">
        <w:rPr>
          <w:rStyle w:val="FootnoteReference"/>
          <w:rFonts w:ascii="Times New Roman"/>
          <w:color w:val="auto"/>
          <w:w w:val="100"/>
          <w:szCs w:val="21"/>
          <w:lang w:val="en-GB"/>
        </w:rPr>
        <w:footnoteReference w:id="13"/>
      </w:r>
    </w:p>
    <w:p w:rsidR="00762CC5" w:rsidRPr="00531628" w:rsidRDefault="00762CC5" w:rsidP="0064439E">
      <w:pPr>
        <w:tabs>
          <w:tab w:val="left" w:pos="525"/>
        </w:tabs>
        <w:spacing w:after="240" w:line="360" w:lineRule="exact"/>
        <w:rPr>
          <w:rFonts w:ascii="Times New Roman"/>
          <w:szCs w:val="21"/>
        </w:rPr>
      </w:pPr>
      <w:r w:rsidRPr="00531628">
        <w:rPr>
          <w:rFonts w:ascii="Times New Roman"/>
          <w:szCs w:val="21"/>
        </w:rPr>
        <w:t>116.</w:t>
      </w:r>
      <w:r w:rsidR="0064439E" w:rsidRPr="00531628">
        <w:rPr>
          <w:rFonts w:ascii="Times New Roman" w:hint="eastAsia"/>
          <w:szCs w:val="21"/>
        </w:rPr>
        <w:tab/>
      </w:r>
      <w:r w:rsidRPr="00531628">
        <w:rPr>
          <w:rFonts w:ascii="Times New Roman"/>
          <w:szCs w:val="21"/>
        </w:rPr>
        <w:t>谋求海外就业的女性的百分比有所下降，主要是因为斯里兰卡国内提供了就业机会。</w:t>
      </w:r>
      <w:r w:rsidRPr="00531628">
        <w:rPr>
          <w:rStyle w:val="FootnoteReference"/>
          <w:rFonts w:ascii="Times New Roman"/>
          <w:color w:val="auto"/>
          <w:w w:val="100"/>
          <w:szCs w:val="21"/>
          <w:lang w:val="en-GB"/>
        </w:rPr>
        <w:footnoteReference w:id="14"/>
      </w:r>
      <w:r w:rsidRPr="00531628">
        <w:rPr>
          <w:rFonts w:ascii="Times New Roman"/>
          <w:szCs w:val="21"/>
          <w:lang w:val="en-GB"/>
        </w:rPr>
        <w:t xml:space="preserve"> </w:t>
      </w:r>
      <w:r w:rsidRPr="00531628">
        <w:rPr>
          <w:rFonts w:ascii="Times New Roman"/>
          <w:szCs w:val="21"/>
        </w:rPr>
        <w:t>在统计方面，这一点在女性失业率下降上得到了体现。随着海外服装厂的关闭，就业机会减少；《多纤协定》所规定配额的终止可能也导致了就业机会的减少。</w:t>
      </w:r>
    </w:p>
    <w:p w:rsidR="00762CC5" w:rsidRPr="00531628" w:rsidRDefault="00762CC5" w:rsidP="00762CC5">
      <w:pPr>
        <w:spacing w:after="240" w:line="360" w:lineRule="exact"/>
        <w:rPr>
          <w:rFonts w:ascii="Times New Roman" w:eastAsia="SimHei"/>
          <w:szCs w:val="21"/>
          <w:u w:val="single"/>
        </w:rPr>
      </w:pPr>
      <w:r w:rsidRPr="00531628">
        <w:rPr>
          <w:rFonts w:ascii="Times New Roman" w:eastAsia="SimHei"/>
          <w:szCs w:val="21"/>
          <w:u w:val="single"/>
        </w:rPr>
        <w:t>第</w:t>
      </w:r>
      <w:r w:rsidR="0064439E" w:rsidRPr="00531628">
        <w:rPr>
          <w:rFonts w:ascii="Times New Roman" w:eastAsia="SimHei" w:hint="eastAsia"/>
          <w:szCs w:val="21"/>
          <w:u w:val="single"/>
        </w:rPr>
        <w:t>12</w:t>
      </w:r>
      <w:r w:rsidRPr="00531628">
        <w:rPr>
          <w:rFonts w:ascii="Times New Roman" w:eastAsia="SimHei"/>
          <w:szCs w:val="21"/>
          <w:u w:val="single"/>
        </w:rPr>
        <w:t>条</w:t>
      </w:r>
      <w:r w:rsidRPr="00531628">
        <w:rPr>
          <w:rFonts w:ascii="Times New Roman" w:eastAsia="SimHei"/>
          <w:szCs w:val="21"/>
          <w:u w:val="single"/>
        </w:rPr>
        <w:t>——</w:t>
      </w:r>
      <w:r w:rsidRPr="00531628">
        <w:rPr>
          <w:rFonts w:ascii="Times New Roman" w:eastAsia="SimHei"/>
          <w:szCs w:val="21"/>
          <w:u w:val="single"/>
        </w:rPr>
        <w:t>卫生保健</w:t>
      </w:r>
    </w:p>
    <w:p w:rsidR="00762CC5" w:rsidRPr="00531628" w:rsidRDefault="00762CC5" w:rsidP="0064439E">
      <w:pPr>
        <w:tabs>
          <w:tab w:val="left" w:pos="525"/>
        </w:tabs>
        <w:spacing w:after="240" w:line="360" w:lineRule="exact"/>
        <w:rPr>
          <w:rFonts w:ascii="Times New Roman"/>
          <w:szCs w:val="21"/>
        </w:rPr>
      </w:pPr>
      <w:r w:rsidRPr="00531628">
        <w:rPr>
          <w:rFonts w:ascii="Times New Roman"/>
          <w:szCs w:val="21"/>
        </w:rPr>
        <w:t>117.</w:t>
      </w:r>
      <w:r w:rsidR="0064439E" w:rsidRPr="00531628">
        <w:rPr>
          <w:rFonts w:ascii="Times New Roman" w:hint="eastAsia"/>
          <w:szCs w:val="21"/>
        </w:rPr>
        <w:tab/>
      </w:r>
      <w:r w:rsidRPr="00531628">
        <w:rPr>
          <w:rFonts w:ascii="Times New Roman"/>
          <w:szCs w:val="21"/>
        </w:rPr>
        <w:t>政府继续支持在所有政府机构免费向人民提供优质的全民保健服务的长期政策，并且一直在运营着一个强大的初级卫生保健网，过去几十年内，该网络已经成为一个强大的支柱。</w:t>
      </w:r>
      <w:r w:rsidRPr="00531628">
        <w:rPr>
          <w:rStyle w:val="FootnoteReference"/>
          <w:rFonts w:ascii="Times New Roman"/>
          <w:color w:val="auto"/>
          <w:w w:val="100"/>
          <w:szCs w:val="21"/>
          <w:lang w:val="en-GB"/>
        </w:rPr>
        <w:footnoteReference w:id="15"/>
      </w:r>
      <w:r w:rsidRPr="00531628">
        <w:rPr>
          <w:rFonts w:ascii="Times New Roman"/>
          <w:szCs w:val="21"/>
        </w:rPr>
        <w:t>具有保健相关职责的政府机构是保健和营养部，该部已经制定了一项卫生主计划</w:t>
      </w:r>
      <w:r w:rsidRPr="00531628">
        <w:rPr>
          <w:rStyle w:val="FootnoteReference"/>
          <w:rFonts w:ascii="Times New Roman"/>
          <w:color w:val="auto"/>
          <w:w w:val="100"/>
          <w:szCs w:val="21"/>
          <w:lang w:val="en-GB"/>
        </w:rPr>
        <w:footnoteReference w:id="16"/>
      </w:r>
      <w:r w:rsidRPr="00531628">
        <w:rPr>
          <w:rFonts w:ascii="Times New Roman"/>
          <w:szCs w:val="21"/>
        </w:rPr>
        <w:t>，并确定了几个将设法向女性提供适当医疗保健的重点领域。主计划的优先事项包括改善向弱势人群（例如在种植园、偏远农村地区、受冲突和灾害影响地区的人口）提供的保健服务，以及改善婴儿、学龄前儿童和孕妇的健康和营养状况。</w:t>
      </w:r>
    </w:p>
    <w:p w:rsidR="00762CC5" w:rsidRPr="00531628" w:rsidRDefault="00762CC5" w:rsidP="0064439E">
      <w:pPr>
        <w:tabs>
          <w:tab w:val="left" w:pos="525"/>
        </w:tabs>
        <w:spacing w:after="240" w:line="360" w:lineRule="exact"/>
        <w:rPr>
          <w:rFonts w:ascii="Times New Roman"/>
          <w:szCs w:val="21"/>
        </w:rPr>
      </w:pPr>
      <w:r w:rsidRPr="00531628">
        <w:rPr>
          <w:rFonts w:ascii="Times New Roman"/>
          <w:szCs w:val="21"/>
        </w:rPr>
        <w:t>118.</w:t>
      </w:r>
      <w:r w:rsidR="0064439E" w:rsidRPr="00531628">
        <w:rPr>
          <w:rFonts w:ascii="Times New Roman" w:hint="eastAsia"/>
          <w:szCs w:val="21"/>
        </w:rPr>
        <w:tab/>
      </w:r>
      <w:r w:rsidRPr="00531628">
        <w:rPr>
          <w:rFonts w:ascii="Times New Roman"/>
          <w:szCs w:val="21"/>
        </w:rPr>
        <w:t>卫生主计划概述了以下总体健康状况：</w:t>
      </w:r>
    </w:p>
    <w:p w:rsidR="00762CC5" w:rsidRPr="00531628" w:rsidRDefault="00762CC5" w:rsidP="003B1D93">
      <w:pPr>
        <w:numPr>
          <w:ilvl w:val="0"/>
          <w:numId w:val="20"/>
        </w:numPr>
        <w:tabs>
          <w:tab w:val="clear" w:pos="720"/>
          <w:tab w:val="num" w:pos="945"/>
        </w:tabs>
        <w:spacing w:after="240" w:line="360" w:lineRule="exact"/>
        <w:ind w:left="945" w:hanging="420"/>
        <w:rPr>
          <w:rFonts w:ascii="Times New Roman"/>
          <w:szCs w:val="21"/>
        </w:rPr>
      </w:pPr>
      <w:r w:rsidRPr="00531628">
        <w:rPr>
          <w:rFonts w:ascii="Times New Roman"/>
          <w:szCs w:val="21"/>
        </w:rPr>
        <w:t>本国的健康指标显示近十年来健康状况稳步改善，特别是在母婴死亡率和预期寿命方面。</w:t>
      </w:r>
      <w:r w:rsidRPr="00531628">
        <w:rPr>
          <w:rFonts w:ascii="Times New Roman"/>
          <w:szCs w:val="21"/>
        </w:rPr>
        <w:t>2006</w:t>
      </w:r>
      <w:r w:rsidRPr="00531628">
        <w:rPr>
          <w:rFonts w:ascii="Times New Roman"/>
          <w:szCs w:val="21"/>
        </w:rPr>
        <w:t>年的产妇死亡率为</w:t>
      </w:r>
      <w:r w:rsidRPr="00531628">
        <w:rPr>
          <w:rFonts w:ascii="Times New Roman"/>
          <w:szCs w:val="21"/>
        </w:rPr>
        <w:t>39.3/100 000</w:t>
      </w:r>
      <w:r w:rsidRPr="00531628">
        <w:rPr>
          <w:rFonts w:ascii="Times New Roman"/>
          <w:szCs w:val="21"/>
        </w:rPr>
        <w:t>次活产，这是人均收入水平约为</w:t>
      </w:r>
      <w:r w:rsidRPr="00531628">
        <w:rPr>
          <w:rFonts w:ascii="Times New Roman"/>
          <w:szCs w:val="21"/>
        </w:rPr>
        <w:t>800</w:t>
      </w:r>
      <w:r w:rsidRPr="00531628">
        <w:rPr>
          <w:rFonts w:ascii="Times New Roman"/>
          <w:szCs w:val="21"/>
        </w:rPr>
        <w:t>美元的一个发展中国家取得的卓越成就。这些指标的改善主要归功于在全国实施的妇幼护理方案，这是国家卫生保健体系不可缺少的一部分。与此类似，已经通过有效和广泛采用预防和初级卫生保健战略，包括治疗未成年人的传染病，实现了</w:t>
      </w:r>
      <w:r w:rsidRPr="00531628">
        <w:rPr>
          <w:rFonts w:ascii="Times New Roman"/>
          <w:szCs w:val="21"/>
        </w:rPr>
        <w:t>16.3/1</w:t>
      </w:r>
      <w:r w:rsidR="0094167E" w:rsidRPr="00531628">
        <w:rPr>
          <w:rFonts w:ascii="Times New Roman" w:hint="eastAsia"/>
          <w:szCs w:val="21"/>
        </w:rPr>
        <w:t xml:space="preserve"> </w:t>
      </w:r>
      <w:r w:rsidRPr="00531628">
        <w:rPr>
          <w:rFonts w:ascii="Times New Roman"/>
          <w:szCs w:val="21"/>
        </w:rPr>
        <w:t>000</w:t>
      </w:r>
      <w:r w:rsidRPr="00531628">
        <w:rPr>
          <w:rFonts w:ascii="Times New Roman"/>
          <w:szCs w:val="21"/>
        </w:rPr>
        <w:t>次活产的婴儿死亡率。然而，虽然新生儿后期死亡率已经显著下降，但是减少胎儿和初生儿死亡率方面成就较少。过去十年间新生儿死亡率维持在</w:t>
      </w:r>
      <w:r w:rsidRPr="00531628">
        <w:rPr>
          <w:rFonts w:ascii="Times New Roman"/>
          <w:szCs w:val="21"/>
        </w:rPr>
        <w:t>12.9/1</w:t>
      </w:r>
      <w:r w:rsidR="0094167E" w:rsidRPr="00531628">
        <w:rPr>
          <w:rFonts w:ascii="Times New Roman" w:hint="eastAsia"/>
          <w:szCs w:val="21"/>
        </w:rPr>
        <w:t xml:space="preserve"> </w:t>
      </w:r>
      <w:r w:rsidRPr="00531628">
        <w:rPr>
          <w:rFonts w:ascii="Times New Roman"/>
          <w:szCs w:val="21"/>
        </w:rPr>
        <w:t>000</w:t>
      </w:r>
      <w:r w:rsidRPr="00531628">
        <w:rPr>
          <w:rFonts w:ascii="Times New Roman"/>
          <w:szCs w:val="21"/>
        </w:rPr>
        <w:t>表明一直存在的问题要求增加融资并改善管理。</w:t>
      </w:r>
    </w:p>
    <w:p w:rsidR="00762CC5" w:rsidRPr="00531628" w:rsidRDefault="00762CC5" w:rsidP="003B1D93">
      <w:pPr>
        <w:numPr>
          <w:ilvl w:val="0"/>
          <w:numId w:val="20"/>
        </w:numPr>
        <w:tabs>
          <w:tab w:val="clear" w:pos="720"/>
          <w:tab w:val="num" w:pos="945"/>
        </w:tabs>
        <w:spacing w:after="240" w:line="360" w:lineRule="exact"/>
        <w:ind w:left="945" w:hanging="420"/>
        <w:rPr>
          <w:rFonts w:ascii="Times New Roman"/>
          <w:szCs w:val="21"/>
        </w:rPr>
      </w:pPr>
      <w:r w:rsidRPr="00531628">
        <w:rPr>
          <w:rFonts w:ascii="Times New Roman"/>
          <w:szCs w:val="21"/>
        </w:rPr>
        <w:t>预期寿命已经稳步提高至女性</w:t>
      </w:r>
      <w:r w:rsidRPr="00531628">
        <w:rPr>
          <w:rFonts w:ascii="Times New Roman"/>
          <w:szCs w:val="21"/>
        </w:rPr>
        <w:t>76</w:t>
      </w:r>
      <w:r w:rsidRPr="00531628">
        <w:rPr>
          <w:rFonts w:ascii="Times New Roman"/>
          <w:szCs w:val="21"/>
        </w:rPr>
        <w:t>岁</w:t>
      </w:r>
      <w:r w:rsidRPr="00531628">
        <w:rPr>
          <w:rFonts w:ascii="Times New Roman"/>
          <w:szCs w:val="21"/>
        </w:rPr>
        <w:t>/</w:t>
      </w:r>
      <w:r w:rsidRPr="00531628">
        <w:rPr>
          <w:rFonts w:ascii="Times New Roman"/>
          <w:szCs w:val="21"/>
        </w:rPr>
        <w:t>男性</w:t>
      </w:r>
      <w:r w:rsidRPr="00531628">
        <w:rPr>
          <w:rFonts w:ascii="Times New Roman"/>
          <w:szCs w:val="21"/>
        </w:rPr>
        <w:t>72</w:t>
      </w:r>
      <w:r w:rsidRPr="00531628">
        <w:rPr>
          <w:rFonts w:ascii="Times New Roman"/>
          <w:szCs w:val="21"/>
        </w:rPr>
        <w:t>岁（</w:t>
      </w:r>
      <w:r w:rsidRPr="00531628">
        <w:rPr>
          <w:rFonts w:ascii="Times New Roman"/>
          <w:szCs w:val="21"/>
        </w:rPr>
        <w:t>2001</w:t>
      </w:r>
      <w:r w:rsidRPr="00531628">
        <w:rPr>
          <w:rFonts w:ascii="Times New Roman"/>
          <w:szCs w:val="21"/>
        </w:rPr>
        <w:t>年）。根据</w:t>
      </w:r>
      <w:r w:rsidRPr="00531628">
        <w:rPr>
          <w:rFonts w:ascii="Times New Roman"/>
          <w:szCs w:val="21"/>
        </w:rPr>
        <w:t>2006</w:t>
      </w:r>
      <w:r w:rsidRPr="00531628">
        <w:rPr>
          <w:rFonts w:ascii="Times New Roman"/>
          <w:szCs w:val="21"/>
        </w:rPr>
        <w:t>年人口保健调查的数据，总生育率在降至</w:t>
      </w:r>
      <w:r w:rsidRPr="00531628">
        <w:rPr>
          <w:rFonts w:ascii="Times New Roman"/>
          <w:szCs w:val="21"/>
        </w:rPr>
        <w:t>1.9</w:t>
      </w:r>
      <w:r w:rsidRPr="00531628">
        <w:rPr>
          <w:rFonts w:ascii="Times New Roman"/>
          <w:szCs w:val="21"/>
        </w:rPr>
        <w:t>左右后，又已增至</w:t>
      </w:r>
      <w:r w:rsidRPr="00531628">
        <w:rPr>
          <w:rFonts w:ascii="Times New Roman"/>
          <w:szCs w:val="21"/>
        </w:rPr>
        <w:t>2.4</w:t>
      </w:r>
      <w:r w:rsidRPr="00531628">
        <w:rPr>
          <w:rFonts w:ascii="Times New Roman"/>
          <w:szCs w:val="21"/>
        </w:rPr>
        <w:t>。随着人口的快速老龄化和成功抗击主要传染病，疾病负担已经开始迅速向非传染性疾病转移，包括精神病、事故和伤害。截至</w:t>
      </w:r>
      <w:r w:rsidRPr="00531628">
        <w:rPr>
          <w:rFonts w:ascii="Times New Roman"/>
          <w:szCs w:val="21"/>
        </w:rPr>
        <w:t>2000</w:t>
      </w:r>
      <w:r w:rsidRPr="00531628">
        <w:rPr>
          <w:rFonts w:ascii="Times New Roman"/>
          <w:szCs w:val="21"/>
        </w:rPr>
        <w:t>年，营养状况已经得到改善，但是此后几乎保持停滞，目前仍然是穷人和弱势社区面临的一个严重问题，甚至平均状况也无法令人满意。五岁以下儿童的营养不良状况仍然是一个主要问题，地区间存在重大差异；同时，在过去的十年中，出生体重不足率几乎一直保持不变。</w:t>
      </w:r>
    </w:p>
    <w:p w:rsidR="00762CC5" w:rsidRPr="00531628" w:rsidRDefault="00762CC5" w:rsidP="003B1D93">
      <w:pPr>
        <w:numPr>
          <w:ilvl w:val="0"/>
          <w:numId w:val="20"/>
        </w:numPr>
        <w:tabs>
          <w:tab w:val="clear" w:pos="720"/>
          <w:tab w:val="num" w:pos="945"/>
        </w:tabs>
        <w:spacing w:after="240" w:line="360" w:lineRule="exact"/>
        <w:ind w:left="945" w:hanging="420"/>
        <w:rPr>
          <w:rFonts w:ascii="Times New Roman"/>
          <w:szCs w:val="21"/>
        </w:rPr>
      </w:pPr>
      <w:r w:rsidRPr="00531628">
        <w:rPr>
          <w:rFonts w:ascii="Times New Roman"/>
          <w:szCs w:val="21"/>
        </w:rPr>
        <w:t>死亡的主要原因（按</w:t>
      </w:r>
      <w:r w:rsidRPr="00531628">
        <w:rPr>
          <w:rFonts w:ascii="Times New Roman"/>
          <w:szCs w:val="21"/>
        </w:rPr>
        <w:t>2003</w:t>
      </w:r>
      <w:r w:rsidRPr="00531628">
        <w:rPr>
          <w:rFonts w:ascii="Times New Roman"/>
          <w:szCs w:val="21"/>
        </w:rPr>
        <w:t>年占总死亡率的百分比来衡量）是缺血性心脏病（</w:t>
      </w:r>
      <w:r w:rsidRPr="00531628">
        <w:rPr>
          <w:rFonts w:ascii="Times New Roman"/>
          <w:szCs w:val="21"/>
        </w:rPr>
        <w:t>12.5%</w:t>
      </w:r>
      <w:r w:rsidRPr="00531628">
        <w:rPr>
          <w:rFonts w:ascii="Times New Roman"/>
          <w:szCs w:val="21"/>
        </w:rPr>
        <w:t>）、肠道疾病（</w:t>
      </w:r>
      <w:r w:rsidRPr="00531628">
        <w:rPr>
          <w:rFonts w:ascii="Times New Roman"/>
          <w:szCs w:val="21"/>
        </w:rPr>
        <w:t>10.8%</w:t>
      </w:r>
      <w:r w:rsidRPr="00531628">
        <w:rPr>
          <w:rFonts w:ascii="Times New Roman"/>
          <w:szCs w:val="21"/>
        </w:rPr>
        <w:t>）、脑血管疾病（</w:t>
      </w:r>
      <w:r w:rsidRPr="00531628">
        <w:rPr>
          <w:rFonts w:ascii="Times New Roman"/>
          <w:szCs w:val="21"/>
        </w:rPr>
        <w:t>9.1%</w:t>
      </w:r>
      <w:r w:rsidRPr="00531628">
        <w:rPr>
          <w:rFonts w:ascii="Times New Roman"/>
          <w:szCs w:val="21"/>
        </w:rPr>
        <w:t>）、肺心病和肺循环疾病（</w:t>
      </w:r>
      <w:r w:rsidRPr="00531628">
        <w:rPr>
          <w:rFonts w:ascii="Times New Roman"/>
          <w:szCs w:val="21"/>
        </w:rPr>
        <w:t>9.1%</w:t>
      </w:r>
      <w:r w:rsidRPr="00531628">
        <w:rPr>
          <w:rFonts w:ascii="Times New Roman"/>
          <w:szCs w:val="21"/>
        </w:rPr>
        <w:t>）以及肿瘤（</w:t>
      </w:r>
      <w:r w:rsidRPr="00531628">
        <w:rPr>
          <w:rFonts w:ascii="Times New Roman"/>
          <w:szCs w:val="21"/>
        </w:rPr>
        <w:t>4.4%</w:t>
      </w:r>
      <w:r w:rsidRPr="00531628">
        <w:rPr>
          <w:rFonts w:ascii="Times New Roman"/>
          <w:szCs w:val="21"/>
        </w:rPr>
        <w:t>）。随着时间推移，传染病和寄生虫病已经大幅减少，心血管疾病和谋杀则大幅增加。</w:t>
      </w:r>
      <w:r w:rsidRPr="00531628">
        <w:rPr>
          <w:rFonts w:ascii="Times New Roman"/>
          <w:szCs w:val="21"/>
        </w:rPr>
        <w:t>1996</w:t>
      </w:r>
      <w:r w:rsidRPr="00531628">
        <w:rPr>
          <w:rFonts w:ascii="Times New Roman"/>
          <w:szCs w:val="21"/>
        </w:rPr>
        <w:t>年，暴力死亡（事故、自杀和谋杀）占死亡总数的</w:t>
      </w:r>
      <w:r w:rsidRPr="00531628">
        <w:rPr>
          <w:rFonts w:ascii="Times New Roman"/>
          <w:szCs w:val="21"/>
        </w:rPr>
        <w:t>22%</w:t>
      </w:r>
      <w:r w:rsidRPr="00531628">
        <w:rPr>
          <w:rFonts w:ascii="Times New Roman"/>
          <w:szCs w:val="21"/>
        </w:rPr>
        <w:t>，心血管疾病和糖尿病占</w:t>
      </w:r>
      <w:r w:rsidRPr="00531628">
        <w:rPr>
          <w:rFonts w:ascii="Times New Roman"/>
          <w:szCs w:val="21"/>
        </w:rPr>
        <w:t>24%</w:t>
      </w:r>
      <w:r w:rsidRPr="00531628">
        <w:rPr>
          <w:rFonts w:ascii="Times New Roman"/>
          <w:szCs w:val="21"/>
        </w:rPr>
        <w:t>，这表明流行病的变化也十分迅速。</w:t>
      </w:r>
    </w:p>
    <w:p w:rsidR="00762CC5" w:rsidRPr="00531628" w:rsidRDefault="00762CC5" w:rsidP="003B1D93">
      <w:pPr>
        <w:numPr>
          <w:ilvl w:val="0"/>
          <w:numId w:val="20"/>
        </w:numPr>
        <w:tabs>
          <w:tab w:val="clear" w:pos="720"/>
          <w:tab w:val="num" w:pos="945"/>
        </w:tabs>
        <w:spacing w:after="240" w:line="360" w:lineRule="exact"/>
        <w:ind w:left="945" w:hanging="420"/>
        <w:rPr>
          <w:rFonts w:ascii="Times New Roman"/>
          <w:szCs w:val="21"/>
        </w:rPr>
      </w:pPr>
      <w:r w:rsidRPr="00531628">
        <w:rPr>
          <w:rFonts w:ascii="Times New Roman"/>
          <w:szCs w:val="21"/>
        </w:rPr>
        <w:t>这一简要分析依据的是与全国有关的信息，并未涉及省际差异。对各省或地区的母婴死亡率进行比较时，会发现很大差异，其中一些可能是由于存在不同程度的少报或者是由于转诊病例造成地。特别地，受冲突影响地区和种植园的健康状况低于平均水平。</w:t>
      </w:r>
    </w:p>
    <w:p w:rsidR="00762CC5" w:rsidRPr="00531628" w:rsidRDefault="00762CC5" w:rsidP="00762CC5">
      <w:pPr>
        <w:spacing w:after="240" w:line="360" w:lineRule="exact"/>
        <w:rPr>
          <w:rFonts w:ascii="Times New Roman" w:eastAsia="SimHei"/>
          <w:szCs w:val="21"/>
        </w:rPr>
      </w:pPr>
      <w:r w:rsidRPr="00531628">
        <w:rPr>
          <w:rFonts w:ascii="Times New Roman" w:eastAsia="SimHei"/>
          <w:szCs w:val="21"/>
        </w:rPr>
        <w:t>死亡率</w:t>
      </w:r>
      <w:r w:rsidRPr="00531628">
        <w:rPr>
          <w:rFonts w:ascii="Times New Roman" w:eastAsia="SimHei"/>
          <w:szCs w:val="21"/>
        </w:rPr>
        <w:t xml:space="preserve"> </w:t>
      </w:r>
    </w:p>
    <w:p w:rsidR="00762CC5" w:rsidRPr="00531628" w:rsidRDefault="00762CC5" w:rsidP="0064439E">
      <w:pPr>
        <w:tabs>
          <w:tab w:val="left" w:pos="525"/>
        </w:tabs>
        <w:spacing w:after="240" w:line="360" w:lineRule="exact"/>
        <w:rPr>
          <w:rFonts w:ascii="Times New Roman"/>
          <w:szCs w:val="21"/>
        </w:rPr>
      </w:pPr>
      <w:r w:rsidRPr="00531628">
        <w:rPr>
          <w:rFonts w:ascii="Times New Roman"/>
          <w:szCs w:val="21"/>
        </w:rPr>
        <w:t xml:space="preserve">119. </w:t>
      </w:r>
      <w:r w:rsidR="0064439E" w:rsidRPr="00531628">
        <w:rPr>
          <w:rFonts w:ascii="Times New Roman" w:hint="eastAsia"/>
          <w:szCs w:val="21"/>
        </w:rPr>
        <w:tab/>
      </w:r>
      <w:r w:rsidRPr="00531628">
        <w:rPr>
          <w:rFonts w:ascii="Times New Roman"/>
          <w:szCs w:val="21"/>
        </w:rPr>
        <w:t>妇女的粗死亡率（在任何特定年份每</w:t>
      </w:r>
      <w:r w:rsidRPr="00531628">
        <w:rPr>
          <w:rFonts w:ascii="Times New Roman"/>
          <w:szCs w:val="21"/>
        </w:rPr>
        <w:t>1</w:t>
      </w:r>
      <w:r w:rsidR="0064439E" w:rsidRPr="00531628">
        <w:rPr>
          <w:rFonts w:ascii="Times New Roman" w:hint="eastAsia"/>
          <w:szCs w:val="21"/>
        </w:rPr>
        <w:t xml:space="preserve"> </w:t>
      </w:r>
      <w:r w:rsidRPr="00531628">
        <w:rPr>
          <w:rFonts w:ascii="Times New Roman"/>
          <w:szCs w:val="21"/>
        </w:rPr>
        <w:t>000</w:t>
      </w:r>
      <w:r w:rsidRPr="00531628">
        <w:rPr>
          <w:rFonts w:ascii="Times New Roman"/>
          <w:szCs w:val="21"/>
        </w:rPr>
        <w:t>人中的死亡数量）始终较低。</w:t>
      </w:r>
      <w:r w:rsidRPr="00531628">
        <w:rPr>
          <w:rFonts w:ascii="Times New Roman"/>
          <w:szCs w:val="21"/>
        </w:rPr>
        <w:t>2001</w:t>
      </w:r>
      <w:r w:rsidRPr="00531628">
        <w:rPr>
          <w:rFonts w:ascii="Times New Roman"/>
          <w:szCs w:val="21"/>
        </w:rPr>
        <w:t>至</w:t>
      </w:r>
      <w:r w:rsidRPr="00531628">
        <w:rPr>
          <w:rFonts w:ascii="Times New Roman"/>
          <w:szCs w:val="21"/>
        </w:rPr>
        <w:t>2004</w:t>
      </w:r>
      <w:r w:rsidRPr="00531628">
        <w:rPr>
          <w:rFonts w:ascii="Times New Roman"/>
          <w:szCs w:val="21"/>
        </w:rPr>
        <w:t>年间，妇女的粗死亡率一直维持在</w:t>
      </w:r>
      <w:r w:rsidRPr="00531628">
        <w:rPr>
          <w:rFonts w:ascii="Times New Roman"/>
          <w:szCs w:val="21"/>
        </w:rPr>
        <w:t>4.5</w:t>
      </w:r>
      <w:r w:rsidRPr="00531628">
        <w:rPr>
          <w:rFonts w:ascii="Times New Roman"/>
          <w:szCs w:val="21"/>
        </w:rPr>
        <w:t>，而同期，男性粗死亡率从</w:t>
      </w:r>
      <w:r w:rsidRPr="00531628">
        <w:rPr>
          <w:rFonts w:ascii="Times New Roman"/>
          <w:szCs w:val="21"/>
        </w:rPr>
        <w:t>7.6</w:t>
      </w:r>
      <w:r w:rsidRPr="00531628">
        <w:rPr>
          <w:rFonts w:ascii="Times New Roman"/>
          <w:szCs w:val="21"/>
        </w:rPr>
        <w:t>降至</w:t>
      </w:r>
      <w:r w:rsidRPr="00531628">
        <w:rPr>
          <w:rFonts w:ascii="Times New Roman"/>
          <w:szCs w:val="21"/>
        </w:rPr>
        <w:t>7.1</w:t>
      </w:r>
      <w:r w:rsidRPr="00531628">
        <w:rPr>
          <w:rFonts w:ascii="Times New Roman"/>
          <w:szCs w:val="21"/>
        </w:rPr>
        <w:t>。这些数字说明在任何特定时间，妇女幸存的机率都比较高。</w:t>
      </w:r>
    </w:p>
    <w:p w:rsidR="00762CC5" w:rsidRPr="00531628" w:rsidRDefault="00762CC5" w:rsidP="00762CC5">
      <w:pPr>
        <w:spacing w:after="240" w:line="360" w:lineRule="exact"/>
        <w:rPr>
          <w:rFonts w:ascii="Times New Roman" w:eastAsia="SimHei"/>
          <w:szCs w:val="21"/>
        </w:rPr>
      </w:pPr>
      <w:r w:rsidRPr="00531628">
        <w:rPr>
          <w:rFonts w:ascii="Times New Roman" w:eastAsia="SimHei"/>
          <w:szCs w:val="21"/>
        </w:rPr>
        <w:t>安全孕产</w:t>
      </w:r>
      <w:r w:rsidRPr="00531628">
        <w:rPr>
          <w:rFonts w:ascii="Times New Roman" w:eastAsia="SimHei"/>
          <w:szCs w:val="21"/>
        </w:rPr>
        <w:t xml:space="preserve"> </w:t>
      </w:r>
    </w:p>
    <w:p w:rsidR="00762CC5" w:rsidRPr="00531628" w:rsidRDefault="00762CC5" w:rsidP="0064439E">
      <w:pPr>
        <w:tabs>
          <w:tab w:val="left" w:pos="525"/>
        </w:tabs>
        <w:spacing w:after="240" w:line="360" w:lineRule="exact"/>
        <w:rPr>
          <w:rFonts w:ascii="Times New Roman"/>
          <w:szCs w:val="21"/>
        </w:rPr>
      </w:pPr>
      <w:r w:rsidRPr="00531628">
        <w:rPr>
          <w:rFonts w:ascii="Times New Roman"/>
          <w:szCs w:val="21"/>
        </w:rPr>
        <w:t>120.</w:t>
      </w:r>
      <w:r w:rsidR="0064439E" w:rsidRPr="00531628">
        <w:rPr>
          <w:rFonts w:ascii="Times New Roman" w:hint="eastAsia"/>
          <w:szCs w:val="21"/>
        </w:rPr>
        <w:tab/>
      </w:r>
      <w:r w:rsidRPr="00531628">
        <w:rPr>
          <w:rFonts w:ascii="Times New Roman"/>
          <w:szCs w:val="21"/>
        </w:rPr>
        <w:t>如上所述，产妇死亡率（产妇死亡率</w:t>
      </w:r>
      <w:r w:rsidRPr="00531628">
        <w:rPr>
          <w:rFonts w:ascii="Times New Roman"/>
          <w:szCs w:val="21"/>
        </w:rPr>
        <w:t>——</w:t>
      </w:r>
      <w:r w:rsidRPr="00531628">
        <w:rPr>
          <w:rFonts w:ascii="Times New Roman"/>
          <w:szCs w:val="21"/>
        </w:rPr>
        <w:t>同年每</w:t>
      </w:r>
      <w:r w:rsidRPr="00531628">
        <w:rPr>
          <w:rFonts w:ascii="Times New Roman"/>
          <w:szCs w:val="21"/>
        </w:rPr>
        <w:t>100 000</w:t>
      </w:r>
      <w:r w:rsidRPr="00531628">
        <w:rPr>
          <w:rFonts w:ascii="Times New Roman"/>
          <w:szCs w:val="21"/>
        </w:rPr>
        <w:t>次活产的母亲死亡人数）已经显著减少。</w:t>
      </w:r>
      <w:r w:rsidRPr="00531628">
        <w:rPr>
          <w:rFonts w:ascii="Times New Roman"/>
          <w:szCs w:val="21"/>
        </w:rPr>
        <w:t>1996</w:t>
      </w:r>
      <w:r w:rsidRPr="00531628">
        <w:rPr>
          <w:rFonts w:ascii="Times New Roman"/>
          <w:szCs w:val="21"/>
        </w:rPr>
        <w:t>年，斯里兰卡的产妇死亡率为每</w:t>
      </w:r>
      <w:r w:rsidRPr="00531628">
        <w:rPr>
          <w:rFonts w:ascii="Times New Roman"/>
          <w:szCs w:val="21"/>
        </w:rPr>
        <w:t>100</w:t>
      </w:r>
      <w:r w:rsidR="0094167E" w:rsidRPr="00531628">
        <w:rPr>
          <w:rFonts w:ascii="Times New Roman" w:hint="eastAsia"/>
          <w:szCs w:val="21"/>
        </w:rPr>
        <w:t xml:space="preserve"> </w:t>
      </w:r>
      <w:r w:rsidRPr="00531628">
        <w:rPr>
          <w:rFonts w:ascii="Times New Roman"/>
          <w:szCs w:val="21"/>
        </w:rPr>
        <w:t>000</w:t>
      </w:r>
      <w:r w:rsidRPr="00531628">
        <w:rPr>
          <w:rFonts w:ascii="Times New Roman"/>
          <w:szCs w:val="21"/>
        </w:rPr>
        <w:t>次活产有</w:t>
      </w:r>
      <w:r w:rsidRPr="00531628">
        <w:rPr>
          <w:rFonts w:ascii="Times New Roman"/>
          <w:szCs w:val="21"/>
        </w:rPr>
        <w:t>62</w:t>
      </w:r>
      <w:r w:rsidRPr="00531628">
        <w:rPr>
          <w:rFonts w:ascii="Times New Roman"/>
          <w:szCs w:val="21"/>
        </w:rPr>
        <w:t>位母亲死亡，而</w:t>
      </w:r>
      <w:r w:rsidRPr="00531628">
        <w:rPr>
          <w:rFonts w:ascii="Times New Roman"/>
          <w:szCs w:val="21"/>
        </w:rPr>
        <w:t>2006</w:t>
      </w:r>
      <w:r w:rsidRPr="00531628">
        <w:rPr>
          <w:rFonts w:ascii="Times New Roman"/>
          <w:szCs w:val="21"/>
        </w:rPr>
        <w:t>年，该数字降至</w:t>
      </w:r>
      <w:r w:rsidRPr="00531628">
        <w:rPr>
          <w:rFonts w:ascii="Times New Roman"/>
          <w:szCs w:val="21"/>
        </w:rPr>
        <w:t>39.3/100</w:t>
      </w:r>
      <w:r w:rsidR="0094167E" w:rsidRPr="00531628">
        <w:rPr>
          <w:rFonts w:ascii="Times New Roman" w:hint="eastAsia"/>
          <w:szCs w:val="21"/>
        </w:rPr>
        <w:t xml:space="preserve"> </w:t>
      </w:r>
      <w:r w:rsidRPr="00531628">
        <w:rPr>
          <w:rFonts w:ascii="Times New Roman"/>
          <w:szCs w:val="21"/>
        </w:rPr>
        <w:t>000</w:t>
      </w:r>
      <w:r w:rsidRPr="00531628">
        <w:rPr>
          <w:rFonts w:ascii="Times New Roman"/>
          <w:szCs w:val="21"/>
        </w:rPr>
        <w:t>。斯里兰卡已经开始实现其千年发展目标中关于在</w:t>
      </w:r>
      <w:r w:rsidRPr="00531628">
        <w:rPr>
          <w:rFonts w:ascii="Times New Roman"/>
          <w:szCs w:val="21"/>
        </w:rPr>
        <w:t>1990</w:t>
      </w:r>
      <w:r w:rsidRPr="00531628">
        <w:rPr>
          <w:rFonts w:ascii="Times New Roman"/>
          <w:szCs w:val="21"/>
        </w:rPr>
        <w:t>至</w:t>
      </w:r>
      <w:r w:rsidRPr="00531628">
        <w:rPr>
          <w:rFonts w:ascii="Times New Roman"/>
          <w:szCs w:val="21"/>
        </w:rPr>
        <w:t>2015</w:t>
      </w:r>
      <w:r w:rsidRPr="00531628">
        <w:rPr>
          <w:rFonts w:ascii="Times New Roman"/>
          <w:szCs w:val="21"/>
        </w:rPr>
        <w:t>年间将产妇死亡率降低四分之三的指标。这一目标的两个指标是产妇死亡率和有熟练保健人员接生的比例。</w:t>
      </w:r>
    </w:p>
    <w:p w:rsidR="00762CC5" w:rsidRPr="00531628" w:rsidRDefault="00762CC5" w:rsidP="0064439E">
      <w:pPr>
        <w:tabs>
          <w:tab w:val="left" w:pos="525"/>
        </w:tabs>
        <w:spacing w:after="240" w:line="360" w:lineRule="exact"/>
        <w:rPr>
          <w:rFonts w:ascii="Times New Roman"/>
          <w:szCs w:val="21"/>
        </w:rPr>
      </w:pPr>
      <w:r w:rsidRPr="00531628">
        <w:rPr>
          <w:rFonts w:ascii="Times New Roman"/>
          <w:szCs w:val="21"/>
        </w:rPr>
        <w:t>121.</w:t>
      </w:r>
      <w:r w:rsidR="0064439E" w:rsidRPr="00531628">
        <w:rPr>
          <w:rFonts w:ascii="Times New Roman" w:hint="eastAsia"/>
          <w:szCs w:val="21"/>
        </w:rPr>
        <w:tab/>
      </w:r>
      <w:r w:rsidRPr="00531628">
        <w:rPr>
          <w:rFonts w:ascii="Times New Roman"/>
          <w:szCs w:val="21"/>
        </w:rPr>
        <w:t>斯里兰卡致力于实现安全孕产（通过保健和营养部的一个专门部门即家庭健康局实施的妇幼健康方案不断加以执行），确保孕妇在怀孕和分娩全过程得到充分护理。根据登记，截至</w:t>
      </w:r>
      <w:r w:rsidRPr="00531628">
        <w:rPr>
          <w:rFonts w:ascii="Times New Roman"/>
          <w:szCs w:val="21"/>
        </w:rPr>
        <w:t>2005</w:t>
      </w:r>
      <w:r w:rsidRPr="00531628">
        <w:rPr>
          <w:rFonts w:ascii="Times New Roman"/>
          <w:szCs w:val="21"/>
        </w:rPr>
        <w:t>年，大约</w:t>
      </w:r>
      <w:r w:rsidRPr="00531628">
        <w:rPr>
          <w:rFonts w:ascii="Times New Roman"/>
          <w:szCs w:val="21"/>
        </w:rPr>
        <w:t>95%</w:t>
      </w:r>
      <w:r w:rsidRPr="00531628">
        <w:rPr>
          <w:rFonts w:ascii="Times New Roman"/>
          <w:szCs w:val="21"/>
        </w:rPr>
        <w:t>的孕妇有被指派到当地机构的公共卫生助产士陪伴。</w:t>
      </w:r>
      <w:r w:rsidRPr="00531628">
        <w:rPr>
          <w:rFonts w:ascii="Times New Roman"/>
          <w:szCs w:val="21"/>
        </w:rPr>
        <w:t>2005</w:t>
      </w:r>
      <w:r w:rsidRPr="00531628">
        <w:rPr>
          <w:rFonts w:ascii="Times New Roman"/>
          <w:szCs w:val="21"/>
        </w:rPr>
        <w:t>年报告的出生人数为</w:t>
      </w:r>
      <w:r w:rsidRPr="00531628">
        <w:rPr>
          <w:rFonts w:ascii="Times New Roman"/>
          <w:szCs w:val="21"/>
        </w:rPr>
        <w:t>371 653</w:t>
      </w:r>
      <w:r w:rsidR="0094167E" w:rsidRPr="00531628">
        <w:rPr>
          <w:rFonts w:ascii="Times New Roman" w:hint="eastAsia"/>
          <w:szCs w:val="21"/>
        </w:rPr>
        <w:t>人</w:t>
      </w:r>
      <w:r w:rsidRPr="00531628">
        <w:rPr>
          <w:rFonts w:ascii="Times New Roman"/>
          <w:szCs w:val="21"/>
        </w:rPr>
        <w:t>，其中大约</w:t>
      </w:r>
      <w:r w:rsidRPr="00531628">
        <w:rPr>
          <w:rFonts w:ascii="Times New Roman"/>
          <w:szCs w:val="21"/>
        </w:rPr>
        <w:t>99.5%</w:t>
      </w:r>
      <w:r w:rsidRPr="00531628">
        <w:rPr>
          <w:rFonts w:ascii="Times New Roman"/>
          <w:szCs w:val="21"/>
        </w:rPr>
        <w:t>是在医院生产。</w:t>
      </w:r>
    </w:p>
    <w:p w:rsidR="00762CC5" w:rsidRPr="00531628" w:rsidRDefault="00762CC5" w:rsidP="0064439E">
      <w:pPr>
        <w:tabs>
          <w:tab w:val="left" w:pos="525"/>
        </w:tabs>
        <w:spacing w:after="240" w:line="360" w:lineRule="exact"/>
        <w:rPr>
          <w:rFonts w:ascii="Times New Roman"/>
          <w:szCs w:val="21"/>
        </w:rPr>
      </w:pPr>
      <w:r w:rsidRPr="00531628">
        <w:rPr>
          <w:rFonts w:ascii="Times New Roman"/>
          <w:szCs w:val="21"/>
        </w:rPr>
        <w:t>122.</w:t>
      </w:r>
      <w:r w:rsidR="0064439E" w:rsidRPr="00531628">
        <w:rPr>
          <w:rFonts w:ascii="Times New Roman" w:hint="eastAsia"/>
          <w:szCs w:val="21"/>
        </w:rPr>
        <w:tab/>
      </w:r>
      <w:r w:rsidRPr="00531628">
        <w:rPr>
          <w:rFonts w:ascii="Times New Roman"/>
          <w:szCs w:val="21"/>
        </w:rPr>
        <w:t>从</w:t>
      </w:r>
      <w:r w:rsidRPr="00531628">
        <w:rPr>
          <w:rFonts w:ascii="Times New Roman"/>
          <w:szCs w:val="21"/>
        </w:rPr>
        <w:t>1996</w:t>
      </w:r>
      <w:r w:rsidRPr="00531628">
        <w:rPr>
          <w:rFonts w:ascii="Times New Roman"/>
          <w:szCs w:val="21"/>
        </w:rPr>
        <w:t>年起，斯里兰卡开始建立优质妇女诊所，以便提供高血压、糖尿病、乳腺恶性肿瘤和宫颈癌相关的筛查服务。截至</w:t>
      </w:r>
      <w:r w:rsidRPr="00531628">
        <w:rPr>
          <w:rFonts w:ascii="Times New Roman"/>
          <w:szCs w:val="21"/>
        </w:rPr>
        <w:t>2008</w:t>
      </w:r>
      <w:r w:rsidRPr="00531628">
        <w:rPr>
          <w:rFonts w:ascii="Times New Roman"/>
          <w:szCs w:val="21"/>
        </w:rPr>
        <w:t>年，已经有</w:t>
      </w:r>
      <w:r w:rsidRPr="00531628">
        <w:rPr>
          <w:rFonts w:ascii="Times New Roman"/>
          <w:szCs w:val="21"/>
        </w:rPr>
        <w:t>611</w:t>
      </w:r>
      <w:r w:rsidRPr="00531628">
        <w:rPr>
          <w:rFonts w:ascii="Times New Roman"/>
          <w:szCs w:val="21"/>
        </w:rPr>
        <w:t>个此类诊所开始运营。在过去数年内，到访这些诊所的孕妇人数已有所增加。</w:t>
      </w:r>
    </w:p>
    <w:p w:rsidR="00762CC5" w:rsidRPr="00531628" w:rsidRDefault="00762CC5" w:rsidP="0064439E">
      <w:pPr>
        <w:tabs>
          <w:tab w:val="left" w:pos="525"/>
        </w:tabs>
        <w:spacing w:after="240" w:line="360" w:lineRule="exact"/>
        <w:rPr>
          <w:rFonts w:ascii="Times New Roman"/>
          <w:szCs w:val="21"/>
        </w:rPr>
      </w:pPr>
      <w:r w:rsidRPr="00531628">
        <w:rPr>
          <w:rFonts w:ascii="Times New Roman"/>
          <w:szCs w:val="21"/>
        </w:rPr>
        <w:t>123.</w:t>
      </w:r>
      <w:r w:rsidR="0064439E" w:rsidRPr="00531628">
        <w:rPr>
          <w:rFonts w:ascii="Times New Roman" w:hint="eastAsia"/>
          <w:szCs w:val="21"/>
        </w:rPr>
        <w:tab/>
      </w:r>
      <w:r w:rsidRPr="00531628">
        <w:rPr>
          <w:rFonts w:ascii="Times New Roman"/>
          <w:szCs w:val="21"/>
        </w:rPr>
        <w:t>未经熟练保健人员协助的分娩所占百分比从</w:t>
      </w:r>
      <w:r w:rsidRPr="00531628">
        <w:rPr>
          <w:rFonts w:ascii="Times New Roman"/>
          <w:szCs w:val="21"/>
        </w:rPr>
        <w:t>1993</w:t>
      </w:r>
      <w:r w:rsidRPr="00531628">
        <w:rPr>
          <w:rFonts w:ascii="Times New Roman"/>
          <w:szCs w:val="21"/>
        </w:rPr>
        <w:t>年的</w:t>
      </w:r>
      <w:r w:rsidRPr="00531628">
        <w:rPr>
          <w:rFonts w:ascii="Times New Roman"/>
          <w:szCs w:val="21"/>
        </w:rPr>
        <w:t>5.9%</w:t>
      </w:r>
      <w:r w:rsidRPr="00531628">
        <w:rPr>
          <w:rFonts w:ascii="Times New Roman"/>
          <w:szCs w:val="21"/>
        </w:rPr>
        <w:t>降至</w:t>
      </w:r>
      <w:r w:rsidRPr="00531628">
        <w:rPr>
          <w:rFonts w:ascii="Times New Roman"/>
          <w:szCs w:val="21"/>
        </w:rPr>
        <w:t>2007</w:t>
      </w:r>
      <w:r w:rsidRPr="00531628">
        <w:rPr>
          <w:rFonts w:ascii="Times New Roman"/>
          <w:szCs w:val="21"/>
        </w:rPr>
        <w:t>年的</w:t>
      </w:r>
      <w:r w:rsidRPr="00531628">
        <w:rPr>
          <w:rFonts w:ascii="Times New Roman"/>
          <w:szCs w:val="21"/>
        </w:rPr>
        <w:t>0.4%</w:t>
      </w:r>
      <w:r w:rsidRPr="00531628">
        <w:rPr>
          <w:rFonts w:ascii="Times New Roman"/>
          <w:szCs w:val="21"/>
        </w:rPr>
        <w:t>。</w:t>
      </w:r>
      <w:r w:rsidRPr="00531628">
        <w:rPr>
          <w:rStyle w:val="FootnoteReference"/>
          <w:rFonts w:ascii="Times New Roman"/>
          <w:color w:val="auto"/>
          <w:w w:val="100"/>
          <w:szCs w:val="21"/>
          <w:lang w:val="en-GB"/>
        </w:rPr>
        <w:footnoteReference w:id="17"/>
      </w:r>
      <w:r w:rsidRPr="00531628">
        <w:rPr>
          <w:rFonts w:ascii="Times New Roman"/>
          <w:szCs w:val="21"/>
        </w:rPr>
        <w:t>由熟练保健人员接生的比例是千年发展目标</w:t>
      </w:r>
      <w:r w:rsidR="0094167E" w:rsidRPr="00531628">
        <w:rPr>
          <w:rFonts w:ascii="Times New Roman" w:hint="eastAsia"/>
          <w:szCs w:val="21"/>
        </w:rPr>
        <w:t>5</w:t>
      </w:r>
      <w:r w:rsidRPr="00531628">
        <w:rPr>
          <w:rFonts w:ascii="Times New Roman"/>
          <w:szCs w:val="21"/>
        </w:rPr>
        <w:t>的一项指标，该数字在</w:t>
      </w:r>
      <w:r w:rsidRPr="00531628">
        <w:rPr>
          <w:rFonts w:ascii="Times New Roman"/>
          <w:szCs w:val="21"/>
        </w:rPr>
        <w:t>1993</w:t>
      </w:r>
      <w:r w:rsidRPr="00531628">
        <w:rPr>
          <w:rFonts w:ascii="Times New Roman"/>
          <w:szCs w:val="21"/>
        </w:rPr>
        <w:t>年、</w:t>
      </w:r>
      <w:r w:rsidRPr="00531628">
        <w:rPr>
          <w:rFonts w:ascii="Times New Roman"/>
          <w:szCs w:val="21"/>
        </w:rPr>
        <w:t>2000</w:t>
      </w:r>
      <w:r w:rsidRPr="00531628">
        <w:rPr>
          <w:rFonts w:ascii="Times New Roman"/>
          <w:szCs w:val="21"/>
        </w:rPr>
        <w:t>年和</w:t>
      </w:r>
      <w:r w:rsidRPr="00531628">
        <w:rPr>
          <w:rFonts w:ascii="Times New Roman"/>
          <w:szCs w:val="21"/>
        </w:rPr>
        <w:t>2007</w:t>
      </w:r>
      <w:r w:rsidRPr="00531628">
        <w:rPr>
          <w:rFonts w:ascii="Times New Roman"/>
          <w:szCs w:val="21"/>
        </w:rPr>
        <w:t>年分别为</w:t>
      </w:r>
      <w:r w:rsidRPr="00531628">
        <w:rPr>
          <w:rFonts w:ascii="Times New Roman"/>
          <w:szCs w:val="21"/>
        </w:rPr>
        <w:t>94%</w:t>
      </w:r>
      <w:r w:rsidRPr="00531628">
        <w:rPr>
          <w:rFonts w:ascii="Times New Roman"/>
          <w:szCs w:val="21"/>
        </w:rPr>
        <w:t>、</w:t>
      </w:r>
      <w:r w:rsidRPr="00531628">
        <w:rPr>
          <w:rFonts w:ascii="Times New Roman"/>
          <w:szCs w:val="21"/>
        </w:rPr>
        <w:t>96%</w:t>
      </w:r>
      <w:r w:rsidRPr="00531628">
        <w:rPr>
          <w:rFonts w:ascii="Times New Roman"/>
          <w:szCs w:val="21"/>
        </w:rPr>
        <w:t>和</w:t>
      </w:r>
      <w:r w:rsidR="0094167E" w:rsidRPr="00531628">
        <w:rPr>
          <w:rFonts w:ascii="Times New Roman" w:hint="eastAsia"/>
          <w:szCs w:val="21"/>
        </w:rPr>
        <w:t xml:space="preserve">        </w:t>
      </w:r>
      <w:r w:rsidRPr="00531628">
        <w:rPr>
          <w:rFonts w:ascii="Times New Roman"/>
          <w:szCs w:val="21"/>
        </w:rPr>
        <w:t>98.5%</w:t>
      </w:r>
      <w:r w:rsidR="0094167E" w:rsidRPr="00531628">
        <w:rPr>
          <w:rFonts w:ascii="Times New Roman"/>
          <w:szCs w:val="21"/>
        </w:rPr>
        <w:t>。</w:t>
      </w:r>
      <w:r w:rsidRPr="00531628">
        <w:rPr>
          <w:rStyle w:val="FootnoteReference"/>
          <w:rFonts w:ascii="Times New Roman"/>
          <w:color w:val="auto"/>
          <w:w w:val="100"/>
          <w:szCs w:val="21"/>
          <w:lang w:val="en-GB"/>
        </w:rPr>
        <w:footnoteReference w:id="18"/>
      </w:r>
      <w:r w:rsidRPr="00531628">
        <w:rPr>
          <w:rFonts w:ascii="Times New Roman"/>
          <w:szCs w:val="21"/>
        </w:rPr>
        <w:t>目标是到</w:t>
      </w:r>
      <w:r w:rsidRPr="00531628">
        <w:rPr>
          <w:rFonts w:ascii="Times New Roman"/>
          <w:szCs w:val="21"/>
        </w:rPr>
        <w:t>2015</w:t>
      </w:r>
      <w:r w:rsidRPr="00531628">
        <w:rPr>
          <w:rFonts w:ascii="Times New Roman"/>
          <w:szCs w:val="21"/>
        </w:rPr>
        <w:t>年达到</w:t>
      </w:r>
      <w:r w:rsidRPr="00531628">
        <w:rPr>
          <w:rFonts w:ascii="Times New Roman"/>
          <w:szCs w:val="21"/>
        </w:rPr>
        <w:t>98.5%</w:t>
      </w:r>
      <w:r w:rsidRPr="00531628">
        <w:rPr>
          <w:rFonts w:ascii="Times New Roman"/>
          <w:szCs w:val="21"/>
        </w:rPr>
        <w:t>。如果当前趋势继续线性发展，那么预计到</w:t>
      </w:r>
      <w:r w:rsidRPr="00531628">
        <w:rPr>
          <w:rFonts w:ascii="Times New Roman"/>
          <w:szCs w:val="21"/>
        </w:rPr>
        <w:t>2015</w:t>
      </w:r>
      <w:r w:rsidRPr="00531628">
        <w:rPr>
          <w:rFonts w:ascii="Times New Roman"/>
          <w:szCs w:val="21"/>
        </w:rPr>
        <w:t>将实现</w:t>
      </w:r>
      <w:r w:rsidRPr="00531628">
        <w:rPr>
          <w:rFonts w:ascii="Times New Roman"/>
          <w:szCs w:val="21"/>
        </w:rPr>
        <w:t>100%</w:t>
      </w:r>
      <w:r w:rsidRPr="00531628">
        <w:rPr>
          <w:rFonts w:ascii="Times New Roman"/>
          <w:szCs w:val="21"/>
        </w:rPr>
        <w:t>，因此，会超过指标。部分人群的状况有了极大改善，比如以前熟练保健人员相对较少的地方（如种植园），以及最多上到小学的妇女。家庭健康局制定了一项一揽子生殖保健服务计划，以解决</w:t>
      </w:r>
      <w:r w:rsidRPr="00531628">
        <w:rPr>
          <w:rFonts w:hAnsi="SimSun"/>
          <w:szCs w:val="21"/>
        </w:rPr>
        <w:t>“移徙工人及其家人面临的生殖健康问题”</w:t>
      </w:r>
      <w:r w:rsidRPr="00531628">
        <w:rPr>
          <w:rFonts w:ascii="Times New Roman"/>
          <w:szCs w:val="21"/>
        </w:rPr>
        <w:t>。</w:t>
      </w:r>
      <w:r w:rsidRPr="00531628">
        <w:rPr>
          <w:rFonts w:ascii="Times New Roman"/>
          <w:szCs w:val="21"/>
        </w:rPr>
        <w:t>2009</w:t>
      </w:r>
      <w:r w:rsidRPr="00531628">
        <w:rPr>
          <w:rFonts w:ascii="Times New Roman"/>
          <w:szCs w:val="21"/>
        </w:rPr>
        <w:t>年下半年，将就初级保健工作人员在解决移徙工人及其家人生殖健康问题方面作用和责任，对初级保健工作人员开展培训，并使他们对这一问题更加敏感。培训将分阶段进行。</w:t>
      </w:r>
    </w:p>
    <w:p w:rsidR="00762CC5" w:rsidRPr="00531628" w:rsidRDefault="0064439E" w:rsidP="00F80F32">
      <w:pPr>
        <w:pStyle w:val="NormalWeb"/>
        <w:spacing w:before="0" w:beforeAutospacing="0" w:after="0" w:afterAutospacing="0" w:line="320" w:lineRule="exact"/>
        <w:jc w:val="center"/>
        <w:rPr>
          <w:sz w:val="21"/>
          <w:szCs w:val="21"/>
          <w:lang w:val="en-GB"/>
        </w:rPr>
      </w:pPr>
      <w:r w:rsidRPr="00531628">
        <w:rPr>
          <w:rFonts w:eastAsia="SimHei"/>
          <w:bCs/>
          <w:sz w:val="21"/>
          <w:szCs w:val="21"/>
          <w:u w:val="single"/>
          <w:lang w:val="en-GB"/>
        </w:rPr>
        <w:br w:type="page"/>
      </w:r>
      <w:r w:rsidR="00762CC5" w:rsidRPr="00531628">
        <w:rPr>
          <w:rFonts w:eastAsia="SimHei"/>
          <w:bCs/>
          <w:sz w:val="21"/>
          <w:szCs w:val="21"/>
          <w:u w:val="single"/>
          <w:lang w:val="en-GB"/>
        </w:rPr>
        <w:t>表</w:t>
      </w:r>
      <w:r w:rsidR="00762CC5" w:rsidRPr="00531628">
        <w:rPr>
          <w:rFonts w:eastAsia="SimHei"/>
          <w:bCs/>
          <w:sz w:val="21"/>
          <w:szCs w:val="21"/>
          <w:u w:val="single"/>
          <w:lang w:val="en-GB"/>
        </w:rPr>
        <w:t>35</w:t>
      </w:r>
    </w:p>
    <w:p w:rsidR="00762CC5" w:rsidRPr="00531628" w:rsidRDefault="00762CC5" w:rsidP="00F80F32">
      <w:pPr>
        <w:pStyle w:val="NormalWeb"/>
        <w:spacing w:before="0" w:beforeAutospacing="0" w:after="240" w:afterAutospacing="0" w:line="320" w:lineRule="exact"/>
        <w:jc w:val="center"/>
        <w:rPr>
          <w:rFonts w:eastAsia="SimHei"/>
          <w:bCs/>
          <w:sz w:val="21"/>
          <w:szCs w:val="21"/>
          <w:lang w:val="en-GB"/>
        </w:rPr>
      </w:pPr>
      <w:r w:rsidRPr="00531628">
        <w:rPr>
          <w:rFonts w:eastAsia="SimHei"/>
          <w:bCs/>
          <w:sz w:val="21"/>
          <w:szCs w:val="21"/>
          <w:lang w:val="en-GB" w:eastAsia="zh-CN"/>
        </w:rPr>
        <w:t>儿童营养不良状况</w:t>
      </w:r>
    </w:p>
    <w:tbl>
      <w:tblPr>
        <w:tblW w:w="97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00"/>
        <w:gridCol w:w="883"/>
        <w:gridCol w:w="883"/>
        <w:gridCol w:w="883"/>
        <w:gridCol w:w="883"/>
        <w:gridCol w:w="883"/>
        <w:gridCol w:w="883"/>
        <w:gridCol w:w="883"/>
        <w:gridCol w:w="884"/>
      </w:tblGrid>
      <w:tr w:rsidR="00762CC5" w:rsidRPr="00531628" w:rsidTr="0064439E">
        <w:trPr>
          <w:trHeight w:val="274"/>
        </w:trPr>
        <w:tc>
          <w:tcPr>
            <w:tcW w:w="2700" w:type="dxa"/>
            <w:vMerge w:val="restart"/>
          </w:tcPr>
          <w:p w:rsidR="00762CC5" w:rsidRPr="00531628" w:rsidRDefault="00762CC5" w:rsidP="00F80F32">
            <w:pPr>
              <w:jc w:val="center"/>
              <w:rPr>
                <w:rFonts w:ascii="Times New Roman"/>
                <w:szCs w:val="21"/>
                <w:lang w:val="en-GB"/>
              </w:rPr>
            </w:pPr>
            <w:r w:rsidRPr="00531628">
              <w:rPr>
                <w:rFonts w:ascii="Times New Roman" w:eastAsia="SimHei"/>
                <w:bCs/>
                <w:szCs w:val="21"/>
                <w:lang w:val="en-GB"/>
              </w:rPr>
              <w:t>营养不良水平</w:t>
            </w:r>
          </w:p>
        </w:tc>
        <w:tc>
          <w:tcPr>
            <w:tcW w:w="1766" w:type="dxa"/>
            <w:gridSpan w:val="2"/>
          </w:tcPr>
          <w:p w:rsidR="00762CC5" w:rsidRPr="00531628" w:rsidRDefault="00762CC5" w:rsidP="00F80F32">
            <w:pPr>
              <w:jc w:val="center"/>
              <w:rPr>
                <w:rFonts w:ascii="Times New Roman"/>
                <w:szCs w:val="21"/>
                <w:lang w:val="en-GB"/>
              </w:rPr>
            </w:pPr>
            <w:r w:rsidRPr="00531628">
              <w:rPr>
                <w:rFonts w:ascii="Times New Roman" w:eastAsia="SimHei"/>
                <w:bCs/>
                <w:szCs w:val="21"/>
                <w:lang w:val="en-GB"/>
              </w:rPr>
              <w:t>1993</w:t>
            </w:r>
            <w:r w:rsidRPr="00531628">
              <w:rPr>
                <w:rFonts w:ascii="Times New Roman" w:eastAsia="SimHei"/>
                <w:bCs/>
                <w:szCs w:val="21"/>
                <w:lang w:val="en-GB"/>
              </w:rPr>
              <w:t>年</w:t>
            </w:r>
          </w:p>
        </w:tc>
        <w:tc>
          <w:tcPr>
            <w:tcW w:w="1766" w:type="dxa"/>
            <w:gridSpan w:val="2"/>
          </w:tcPr>
          <w:p w:rsidR="00762CC5" w:rsidRPr="00531628" w:rsidRDefault="00762CC5" w:rsidP="00F80F32">
            <w:pPr>
              <w:jc w:val="center"/>
              <w:rPr>
                <w:rFonts w:ascii="Times New Roman"/>
                <w:szCs w:val="21"/>
                <w:lang w:val="en-GB"/>
              </w:rPr>
            </w:pPr>
            <w:r w:rsidRPr="00531628">
              <w:rPr>
                <w:rFonts w:ascii="Times New Roman" w:eastAsia="SimHei"/>
                <w:bCs/>
                <w:szCs w:val="21"/>
                <w:lang w:val="en-GB"/>
              </w:rPr>
              <w:t>2000</w:t>
            </w:r>
            <w:r w:rsidRPr="00531628">
              <w:rPr>
                <w:rFonts w:ascii="Times New Roman" w:eastAsia="SimHei"/>
                <w:bCs/>
                <w:szCs w:val="21"/>
                <w:lang w:val="en-GB"/>
              </w:rPr>
              <w:t>年</w:t>
            </w:r>
          </w:p>
        </w:tc>
        <w:tc>
          <w:tcPr>
            <w:tcW w:w="1766" w:type="dxa"/>
            <w:gridSpan w:val="2"/>
          </w:tcPr>
          <w:p w:rsidR="00762CC5" w:rsidRPr="00531628" w:rsidRDefault="00762CC5" w:rsidP="00F80F32">
            <w:pPr>
              <w:jc w:val="center"/>
              <w:rPr>
                <w:rFonts w:ascii="Times New Roman"/>
                <w:szCs w:val="21"/>
                <w:lang w:val="en-GB"/>
              </w:rPr>
            </w:pPr>
            <w:r w:rsidRPr="00531628">
              <w:rPr>
                <w:rFonts w:ascii="Times New Roman" w:eastAsia="SimHei"/>
                <w:bCs/>
                <w:szCs w:val="21"/>
                <w:lang w:val="en-GB"/>
              </w:rPr>
              <w:t>2003</w:t>
            </w:r>
            <w:r w:rsidRPr="00531628">
              <w:rPr>
                <w:rFonts w:ascii="Times New Roman" w:eastAsia="SimHei"/>
                <w:bCs/>
                <w:szCs w:val="21"/>
                <w:lang w:val="en-GB"/>
              </w:rPr>
              <w:t>年</w:t>
            </w:r>
            <w:r w:rsidRPr="00531628">
              <w:rPr>
                <w:rFonts w:ascii="Times New Roman" w:eastAsia="SimHei"/>
                <w:bCs/>
                <w:szCs w:val="21"/>
                <w:lang w:val="en-GB"/>
              </w:rPr>
              <w:t>+</w:t>
            </w:r>
          </w:p>
        </w:tc>
        <w:tc>
          <w:tcPr>
            <w:tcW w:w="1767" w:type="dxa"/>
            <w:gridSpan w:val="2"/>
          </w:tcPr>
          <w:p w:rsidR="00762CC5" w:rsidRPr="00531628" w:rsidRDefault="00762CC5" w:rsidP="00F80F32">
            <w:pPr>
              <w:jc w:val="center"/>
              <w:rPr>
                <w:rFonts w:ascii="Times New Roman"/>
                <w:szCs w:val="21"/>
                <w:lang w:val="en-GB"/>
              </w:rPr>
            </w:pPr>
            <w:r w:rsidRPr="00531628">
              <w:rPr>
                <w:rFonts w:ascii="Times New Roman" w:eastAsia="SimHei"/>
                <w:bCs/>
                <w:szCs w:val="21"/>
                <w:lang w:val="en-GB"/>
              </w:rPr>
              <w:t>2004</w:t>
            </w:r>
            <w:r w:rsidRPr="00531628">
              <w:rPr>
                <w:rFonts w:ascii="Times New Roman" w:eastAsia="SimHei"/>
                <w:bCs/>
                <w:szCs w:val="21"/>
                <w:lang w:val="en-GB"/>
              </w:rPr>
              <w:t>年</w:t>
            </w:r>
            <w:r w:rsidRPr="00531628">
              <w:rPr>
                <w:rFonts w:ascii="Times New Roman" w:eastAsia="SimHei"/>
                <w:bCs/>
                <w:szCs w:val="21"/>
                <w:lang w:val="en-GB"/>
              </w:rPr>
              <w:t>++</w:t>
            </w:r>
          </w:p>
        </w:tc>
      </w:tr>
      <w:tr w:rsidR="00762CC5" w:rsidRPr="00531628" w:rsidTr="0064439E">
        <w:trPr>
          <w:trHeight w:val="458"/>
        </w:trPr>
        <w:tc>
          <w:tcPr>
            <w:tcW w:w="2700" w:type="dxa"/>
            <w:vMerge/>
          </w:tcPr>
          <w:p w:rsidR="00762CC5" w:rsidRPr="00531628" w:rsidRDefault="00762CC5" w:rsidP="00F80F32">
            <w:pPr>
              <w:keepNext/>
              <w:keepLines/>
              <w:outlineLvl w:val="0"/>
              <w:rPr>
                <w:rFonts w:ascii="Times New Roman"/>
                <w:szCs w:val="21"/>
                <w:lang w:val="en-GB"/>
              </w:rPr>
            </w:pPr>
          </w:p>
        </w:tc>
        <w:tc>
          <w:tcPr>
            <w:tcW w:w="883" w:type="dxa"/>
          </w:tcPr>
          <w:p w:rsidR="00762CC5" w:rsidRPr="00531628" w:rsidRDefault="00762CC5" w:rsidP="00F80F32">
            <w:pPr>
              <w:jc w:val="center"/>
              <w:rPr>
                <w:rFonts w:ascii="Times New Roman"/>
                <w:szCs w:val="21"/>
                <w:lang w:val="en-GB"/>
              </w:rPr>
            </w:pPr>
            <w:r w:rsidRPr="00531628">
              <w:rPr>
                <w:rFonts w:ascii="Times New Roman" w:eastAsia="SimHei"/>
                <w:bCs/>
                <w:szCs w:val="21"/>
                <w:lang w:val="en-GB"/>
              </w:rPr>
              <w:t>女</w:t>
            </w:r>
          </w:p>
        </w:tc>
        <w:tc>
          <w:tcPr>
            <w:tcW w:w="883" w:type="dxa"/>
          </w:tcPr>
          <w:p w:rsidR="00762CC5" w:rsidRPr="00531628" w:rsidRDefault="00762CC5" w:rsidP="00F80F32">
            <w:pPr>
              <w:jc w:val="center"/>
              <w:rPr>
                <w:rFonts w:ascii="Times New Roman"/>
                <w:szCs w:val="21"/>
                <w:lang w:val="en-GB"/>
              </w:rPr>
            </w:pPr>
            <w:r w:rsidRPr="00531628">
              <w:rPr>
                <w:rFonts w:ascii="Times New Roman" w:eastAsia="SimHei"/>
                <w:bCs/>
                <w:szCs w:val="21"/>
                <w:lang w:val="en-GB"/>
              </w:rPr>
              <w:t>男</w:t>
            </w:r>
          </w:p>
        </w:tc>
        <w:tc>
          <w:tcPr>
            <w:tcW w:w="883" w:type="dxa"/>
          </w:tcPr>
          <w:p w:rsidR="00762CC5" w:rsidRPr="00531628" w:rsidRDefault="00762CC5" w:rsidP="00F80F32">
            <w:pPr>
              <w:jc w:val="center"/>
              <w:rPr>
                <w:rFonts w:ascii="Times New Roman"/>
                <w:szCs w:val="21"/>
                <w:lang w:val="en-GB"/>
              </w:rPr>
            </w:pPr>
            <w:r w:rsidRPr="00531628">
              <w:rPr>
                <w:rFonts w:ascii="Times New Roman" w:eastAsia="SimHei"/>
                <w:bCs/>
                <w:szCs w:val="21"/>
                <w:lang w:val="en-GB"/>
              </w:rPr>
              <w:t>女</w:t>
            </w:r>
          </w:p>
        </w:tc>
        <w:tc>
          <w:tcPr>
            <w:tcW w:w="883" w:type="dxa"/>
          </w:tcPr>
          <w:p w:rsidR="00762CC5" w:rsidRPr="00531628" w:rsidRDefault="00762CC5" w:rsidP="00F80F32">
            <w:pPr>
              <w:jc w:val="center"/>
              <w:rPr>
                <w:rFonts w:ascii="Times New Roman"/>
                <w:szCs w:val="21"/>
                <w:lang w:val="en-GB"/>
              </w:rPr>
            </w:pPr>
            <w:r w:rsidRPr="00531628">
              <w:rPr>
                <w:rFonts w:ascii="Times New Roman" w:eastAsia="SimHei"/>
                <w:bCs/>
                <w:szCs w:val="21"/>
                <w:lang w:val="en-GB"/>
              </w:rPr>
              <w:t>男</w:t>
            </w:r>
          </w:p>
        </w:tc>
        <w:tc>
          <w:tcPr>
            <w:tcW w:w="883" w:type="dxa"/>
          </w:tcPr>
          <w:p w:rsidR="00762CC5" w:rsidRPr="00531628" w:rsidRDefault="00762CC5" w:rsidP="00F80F32">
            <w:pPr>
              <w:jc w:val="center"/>
              <w:rPr>
                <w:rFonts w:ascii="Times New Roman"/>
                <w:szCs w:val="21"/>
                <w:lang w:val="en-GB"/>
              </w:rPr>
            </w:pPr>
            <w:r w:rsidRPr="00531628">
              <w:rPr>
                <w:rFonts w:ascii="Times New Roman" w:eastAsia="SimHei"/>
                <w:bCs/>
                <w:szCs w:val="21"/>
                <w:lang w:val="en-GB"/>
              </w:rPr>
              <w:t>女</w:t>
            </w:r>
          </w:p>
        </w:tc>
        <w:tc>
          <w:tcPr>
            <w:tcW w:w="883" w:type="dxa"/>
          </w:tcPr>
          <w:p w:rsidR="00762CC5" w:rsidRPr="00531628" w:rsidRDefault="00762CC5" w:rsidP="00F80F32">
            <w:pPr>
              <w:jc w:val="center"/>
              <w:rPr>
                <w:rFonts w:ascii="Times New Roman"/>
                <w:szCs w:val="21"/>
                <w:lang w:val="en-GB"/>
              </w:rPr>
            </w:pPr>
            <w:r w:rsidRPr="00531628">
              <w:rPr>
                <w:rFonts w:ascii="Times New Roman" w:eastAsia="SimHei"/>
                <w:bCs/>
                <w:szCs w:val="21"/>
                <w:lang w:val="en-GB"/>
              </w:rPr>
              <w:t>男</w:t>
            </w:r>
          </w:p>
        </w:tc>
        <w:tc>
          <w:tcPr>
            <w:tcW w:w="883" w:type="dxa"/>
          </w:tcPr>
          <w:p w:rsidR="00762CC5" w:rsidRPr="00531628" w:rsidRDefault="00762CC5" w:rsidP="00F80F32">
            <w:pPr>
              <w:jc w:val="center"/>
              <w:rPr>
                <w:rFonts w:ascii="Times New Roman"/>
                <w:szCs w:val="21"/>
                <w:lang w:val="en-GB"/>
              </w:rPr>
            </w:pPr>
            <w:r w:rsidRPr="00531628">
              <w:rPr>
                <w:rFonts w:ascii="Times New Roman" w:eastAsia="SimHei"/>
                <w:bCs/>
                <w:szCs w:val="21"/>
                <w:lang w:val="en-GB"/>
              </w:rPr>
              <w:t>女</w:t>
            </w:r>
          </w:p>
        </w:tc>
        <w:tc>
          <w:tcPr>
            <w:tcW w:w="884" w:type="dxa"/>
          </w:tcPr>
          <w:p w:rsidR="00762CC5" w:rsidRPr="00531628" w:rsidRDefault="00762CC5" w:rsidP="00F80F32">
            <w:pPr>
              <w:jc w:val="center"/>
              <w:rPr>
                <w:rFonts w:ascii="Times New Roman"/>
                <w:szCs w:val="21"/>
                <w:lang w:val="en-GB"/>
              </w:rPr>
            </w:pPr>
            <w:r w:rsidRPr="00531628">
              <w:rPr>
                <w:rFonts w:ascii="Times New Roman" w:eastAsia="SimHei"/>
                <w:bCs/>
                <w:szCs w:val="21"/>
                <w:lang w:val="en-GB"/>
              </w:rPr>
              <w:t>男</w:t>
            </w:r>
          </w:p>
        </w:tc>
      </w:tr>
      <w:tr w:rsidR="00762CC5" w:rsidRPr="00531628" w:rsidTr="0064439E">
        <w:trPr>
          <w:trHeight w:val="377"/>
        </w:trPr>
        <w:tc>
          <w:tcPr>
            <w:tcW w:w="2700" w:type="dxa"/>
          </w:tcPr>
          <w:p w:rsidR="00762CC5" w:rsidRPr="00531628" w:rsidRDefault="00762CC5" w:rsidP="00F80F32">
            <w:pPr>
              <w:rPr>
                <w:rFonts w:ascii="Times New Roman"/>
                <w:szCs w:val="21"/>
                <w:lang w:val="en-GB"/>
              </w:rPr>
            </w:pPr>
            <w:r w:rsidRPr="00531628">
              <w:rPr>
                <w:rFonts w:ascii="Times New Roman" w:eastAsia="SimHei"/>
                <w:bCs/>
                <w:szCs w:val="21"/>
                <w:lang w:val="en-GB"/>
              </w:rPr>
              <w:t>发育迟缓</w:t>
            </w:r>
            <w:r w:rsidRPr="00531628">
              <w:rPr>
                <w:rFonts w:ascii="Times New Roman" w:eastAsia="SimHei"/>
                <w:bCs/>
                <w:szCs w:val="21"/>
                <w:lang w:val="en-GB"/>
              </w:rPr>
              <w:t xml:space="preserve"> </w:t>
            </w:r>
            <w:r w:rsidRPr="00531628">
              <w:rPr>
                <w:rFonts w:ascii="Times New Roman" w:eastAsia="SimHei"/>
                <w:bCs/>
                <w:szCs w:val="21"/>
                <w:lang w:val="en-GB"/>
              </w:rPr>
              <w:t>（</w:t>
            </w:r>
            <w:r w:rsidRPr="00531628">
              <w:rPr>
                <w:rFonts w:ascii="Times New Roman" w:eastAsia="SimHei"/>
                <w:bCs/>
                <w:szCs w:val="21"/>
                <w:lang w:val="en-GB"/>
              </w:rPr>
              <w:t>%</w:t>
            </w:r>
            <w:r w:rsidRPr="00531628">
              <w:rPr>
                <w:rFonts w:ascii="Times New Roman" w:eastAsia="SimHei"/>
                <w:bCs/>
                <w:szCs w:val="21"/>
                <w:lang w:val="en-GB"/>
              </w:rPr>
              <w:t>）</w:t>
            </w:r>
            <w:r w:rsidRPr="00531628">
              <w:rPr>
                <w:rFonts w:ascii="Times New Roman"/>
                <w:szCs w:val="21"/>
                <w:lang w:val="en-GB"/>
              </w:rPr>
              <w:t xml:space="preserve"> </w:t>
            </w:r>
          </w:p>
          <w:p w:rsidR="00762CC5" w:rsidRPr="00531628" w:rsidRDefault="00762CC5" w:rsidP="00F80F32">
            <w:pPr>
              <w:rPr>
                <w:rFonts w:ascii="Times New Roman"/>
                <w:szCs w:val="21"/>
                <w:lang w:val="en-GB"/>
              </w:rPr>
            </w:pPr>
            <w:r w:rsidRPr="00531628">
              <w:rPr>
                <w:rFonts w:ascii="Times New Roman" w:eastAsia="SimHei"/>
                <w:bCs/>
                <w:szCs w:val="21"/>
                <w:lang w:val="en-GB"/>
              </w:rPr>
              <w:t>（体重</w:t>
            </w:r>
            <w:r w:rsidRPr="00531628">
              <w:rPr>
                <w:rFonts w:ascii="Times New Roman" w:eastAsia="SimHei"/>
                <w:bCs/>
                <w:szCs w:val="21"/>
                <w:lang w:val="en-GB"/>
              </w:rPr>
              <w:t>/</w:t>
            </w:r>
            <w:r w:rsidRPr="00531628">
              <w:rPr>
                <w:rFonts w:ascii="Times New Roman" w:eastAsia="SimHei"/>
                <w:bCs/>
                <w:szCs w:val="21"/>
                <w:lang w:val="en-GB"/>
              </w:rPr>
              <w:t>年龄）</w:t>
            </w:r>
          </w:p>
        </w:tc>
        <w:tc>
          <w:tcPr>
            <w:tcW w:w="883" w:type="dxa"/>
          </w:tcPr>
          <w:p w:rsidR="00762CC5" w:rsidRPr="00531628" w:rsidRDefault="00762CC5" w:rsidP="00F80F32">
            <w:pPr>
              <w:jc w:val="center"/>
              <w:rPr>
                <w:rFonts w:ascii="Times New Roman"/>
                <w:szCs w:val="21"/>
                <w:lang w:val="en-GB"/>
              </w:rPr>
            </w:pPr>
            <w:r w:rsidRPr="00531628">
              <w:rPr>
                <w:rFonts w:ascii="Times New Roman"/>
                <w:szCs w:val="21"/>
                <w:lang w:val="en-GB"/>
              </w:rPr>
              <w:t>25.1</w:t>
            </w:r>
          </w:p>
        </w:tc>
        <w:tc>
          <w:tcPr>
            <w:tcW w:w="883" w:type="dxa"/>
          </w:tcPr>
          <w:p w:rsidR="00762CC5" w:rsidRPr="00531628" w:rsidRDefault="00762CC5" w:rsidP="00F80F32">
            <w:pPr>
              <w:jc w:val="center"/>
              <w:rPr>
                <w:rFonts w:ascii="Times New Roman"/>
                <w:szCs w:val="21"/>
                <w:lang w:val="en-GB"/>
              </w:rPr>
            </w:pPr>
            <w:r w:rsidRPr="00531628">
              <w:rPr>
                <w:rFonts w:ascii="Times New Roman"/>
                <w:szCs w:val="21"/>
                <w:lang w:val="en-GB"/>
              </w:rPr>
              <w:t>22.7</w:t>
            </w:r>
          </w:p>
        </w:tc>
        <w:tc>
          <w:tcPr>
            <w:tcW w:w="883" w:type="dxa"/>
          </w:tcPr>
          <w:p w:rsidR="00762CC5" w:rsidRPr="00531628" w:rsidRDefault="00762CC5" w:rsidP="00F80F32">
            <w:pPr>
              <w:jc w:val="center"/>
              <w:rPr>
                <w:rFonts w:ascii="Times New Roman"/>
                <w:szCs w:val="21"/>
                <w:lang w:val="en-GB"/>
              </w:rPr>
            </w:pPr>
            <w:r w:rsidRPr="00531628">
              <w:rPr>
                <w:rFonts w:ascii="Times New Roman"/>
                <w:szCs w:val="21"/>
                <w:lang w:val="en-GB"/>
              </w:rPr>
              <w:t>15.3</w:t>
            </w:r>
          </w:p>
        </w:tc>
        <w:tc>
          <w:tcPr>
            <w:tcW w:w="883" w:type="dxa"/>
          </w:tcPr>
          <w:p w:rsidR="00762CC5" w:rsidRPr="00531628" w:rsidRDefault="00762CC5" w:rsidP="00F80F32">
            <w:pPr>
              <w:jc w:val="center"/>
              <w:rPr>
                <w:rFonts w:ascii="Times New Roman"/>
                <w:szCs w:val="21"/>
                <w:lang w:val="en-GB"/>
              </w:rPr>
            </w:pPr>
            <w:r w:rsidRPr="00531628">
              <w:rPr>
                <w:rFonts w:ascii="Times New Roman"/>
                <w:szCs w:val="21"/>
                <w:lang w:val="en-GB"/>
              </w:rPr>
              <w:t>11.9</w:t>
            </w:r>
          </w:p>
        </w:tc>
        <w:tc>
          <w:tcPr>
            <w:tcW w:w="883" w:type="dxa"/>
          </w:tcPr>
          <w:p w:rsidR="00762CC5" w:rsidRPr="00531628" w:rsidRDefault="00762CC5" w:rsidP="00F80F32">
            <w:pPr>
              <w:jc w:val="center"/>
              <w:rPr>
                <w:rFonts w:ascii="Times New Roman"/>
                <w:szCs w:val="21"/>
                <w:lang w:val="en-GB"/>
              </w:rPr>
            </w:pPr>
            <w:r w:rsidRPr="00531628">
              <w:rPr>
                <w:rFonts w:ascii="Times New Roman"/>
                <w:szCs w:val="21"/>
                <w:lang w:val="en-GB"/>
              </w:rPr>
              <w:t>18.4</w:t>
            </w:r>
          </w:p>
        </w:tc>
        <w:tc>
          <w:tcPr>
            <w:tcW w:w="883" w:type="dxa"/>
          </w:tcPr>
          <w:p w:rsidR="00762CC5" w:rsidRPr="00531628" w:rsidRDefault="00762CC5" w:rsidP="00F80F32">
            <w:pPr>
              <w:jc w:val="center"/>
              <w:rPr>
                <w:rFonts w:ascii="Times New Roman"/>
                <w:szCs w:val="21"/>
                <w:lang w:val="en-GB"/>
              </w:rPr>
            </w:pPr>
            <w:r w:rsidRPr="00531628">
              <w:rPr>
                <w:rFonts w:ascii="Times New Roman"/>
                <w:szCs w:val="21"/>
                <w:lang w:val="en-GB"/>
              </w:rPr>
              <w:t>18.4</w:t>
            </w:r>
          </w:p>
        </w:tc>
        <w:tc>
          <w:tcPr>
            <w:tcW w:w="883" w:type="dxa"/>
          </w:tcPr>
          <w:p w:rsidR="00762CC5" w:rsidRPr="00531628" w:rsidRDefault="00762CC5" w:rsidP="00F80F32">
            <w:pPr>
              <w:jc w:val="center"/>
              <w:rPr>
                <w:rFonts w:ascii="Times New Roman"/>
                <w:szCs w:val="21"/>
                <w:lang w:val="en-GB"/>
              </w:rPr>
            </w:pPr>
            <w:r w:rsidRPr="00531628">
              <w:rPr>
                <w:rFonts w:ascii="Times New Roman"/>
                <w:szCs w:val="21"/>
                <w:lang w:val="en-GB"/>
              </w:rPr>
              <w:t>19.3</w:t>
            </w:r>
          </w:p>
        </w:tc>
        <w:tc>
          <w:tcPr>
            <w:tcW w:w="884" w:type="dxa"/>
          </w:tcPr>
          <w:p w:rsidR="00762CC5" w:rsidRPr="00531628" w:rsidRDefault="00762CC5" w:rsidP="00F80F32">
            <w:pPr>
              <w:jc w:val="center"/>
              <w:rPr>
                <w:rFonts w:ascii="Times New Roman"/>
                <w:szCs w:val="21"/>
                <w:lang w:val="en-GB"/>
              </w:rPr>
            </w:pPr>
            <w:r w:rsidRPr="00531628">
              <w:rPr>
                <w:rFonts w:ascii="Times New Roman"/>
                <w:szCs w:val="21"/>
                <w:lang w:val="en-GB"/>
              </w:rPr>
              <w:t>17.6</w:t>
            </w:r>
          </w:p>
        </w:tc>
      </w:tr>
      <w:tr w:rsidR="00762CC5" w:rsidRPr="00531628" w:rsidTr="0064439E">
        <w:trPr>
          <w:trHeight w:val="368"/>
        </w:trPr>
        <w:tc>
          <w:tcPr>
            <w:tcW w:w="2700" w:type="dxa"/>
          </w:tcPr>
          <w:p w:rsidR="00762CC5" w:rsidRPr="00531628" w:rsidRDefault="00762CC5" w:rsidP="00F80F32">
            <w:pPr>
              <w:ind w:hanging="45"/>
              <w:rPr>
                <w:rFonts w:ascii="Times New Roman" w:eastAsia="SimHei"/>
                <w:bCs/>
                <w:szCs w:val="21"/>
                <w:lang w:val="en-GB"/>
              </w:rPr>
            </w:pPr>
            <w:r w:rsidRPr="00531628">
              <w:rPr>
                <w:rFonts w:ascii="Times New Roman" w:eastAsia="SimHei"/>
                <w:bCs/>
                <w:szCs w:val="21"/>
                <w:lang w:val="en-GB"/>
              </w:rPr>
              <w:t>消瘦</w:t>
            </w:r>
            <w:r w:rsidRPr="00531628">
              <w:rPr>
                <w:rFonts w:ascii="Times New Roman" w:eastAsia="SimHei"/>
                <w:bCs/>
                <w:szCs w:val="21"/>
                <w:lang w:val="en-GB"/>
              </w:rPr>
              <w:t xml:space="preserve"> </w:t>
            </w:r>
            <w:r w:rsidRPr="00531628">
              <w:rPr>
                <w:rFonts w:ascii="Times New Roman" w:eastAsia="SimHei"/>
                <w:bCs/>
                <w:szCs w:val="21"/>
                <w:lang w:val="en-GB"/>
              </w:rPr>
              <w:t>（</w:t>
            </w:r>
            <w:r w:rsidRPr="00531628">
              <w:rPr>
                <w:rFonts w:ascii="Times New Roman" w:eastAsia="SimHei"/>
                <w:bCs/>
                <w:szCs w:val="21"/>
                <w:lang w:val="en-GB"/>
              </w:rPr>
              <w:t>%</w:t>
            </w:r>
            <w:r w:rsidRPr="00531628">
              <w:rPr>
                <w:rFonts w:ascii="Times New Roman" w:eastAsia="SimHei"/>
                <w:bCs/>
                <w:szCs w:val="21"/>
                <w:lang w:val="en-GB"/>
              </w:rPr>
              <w:t>）</w:t>
            </w:r>
          </w:p>
          <w:p w:rsidR="00762CC5" w:rsidRPr="00531628" w:rsidRDefault="00762CC5" w:rsidP="00F80F32">
            <w:pPr>
              <w:ind w:hanging="45"/>
              <w:rPr>
                <w:rFonts w:ascii="Times New Roman"/>
                <w:szCs w:val="21"/>
                <w:lang w:val="en-GB"/>
              </w:rPr>
            </w:pPr>
            <w:r w:rsidRPr="00531628">
              <w:rPr>
                <w:rFonts w:ascii="Times New Roman" w:eastAsia="SimHei"/>
                <w:bCs/>
                <w:szCs w:val="21"/>
                <w:lang w:val="en-GB"/>
              </w:rPr>
              <w:t xml:space="preserve"> </w:t>
            </w:r>
            <w:r w:rsidRPr="00531628">
              <w:rPr>
                <w:rFonts w:ascii="Times New Roman" w:eastAsia="SimHei"/>
                <w:bCs/>
                <w:szCs w:val="21"/>
                <w:lang w:val="en-GB"/>
              </w:rPr>
              <w:t>（体重</w:t>
            </w:r>
            <w:r w:rsidRPr="00531628">
              <w:rPr>
                <w:rFonts w:ascii="Times New Roman" w:eastAsia="SimHei"/>
                <w:bCs/>
                <w:szCs w:val="21"/>
                <w:lang w:val="en-GB"/>
              </w:rPr>
              <w:t>/</w:t>
            </w:r>
            <w:r w:rsidRPr="00531628">
              <w:rPr>
                <w:rFonts w:ascii="Times New Roman" w:eastAsia="SimHei"/>
                <w:bCs/>
                <w:szCs w:val="21"/>
                <w:lang w:val="en-GB"/>
              </w:rPr>
              <w:t>身高）</w:t>
            </w:r>
          </w:p>
        </w:tc>
        <w:tc>
          <w:tcPr>
            <w:tcW w:w="883" w:type="dxa"/>
          </w:tcPr>
          <w:p w:rsidR="00762CC5" w:rsidRPr="00531628" w:rsidRDefault="00762CC5" w:rsidP="00F80F32">
            <w:pPr>
              <w:jc w:val="center"/>
              <w:rPr>
                <w:rFonts w:ascii="Times New Roman"/>
                <w:szCs w:val="21"/>
                <w:lang w:val="en-GB"/>
              </w:rPr>
            </w:pPr>
            <w:r w:rsidRPr="00531628">
              <w:rPr>
                <w:rFonts w:ascii="Times New Roman"/>
                <w:szCs w:val="21"/>
                <w:lang w:val="en-GB"/>
              </w:rPr>
              <w:t>15.4</w:t>
            </w:r>
          </w:p>
        </w:tc>
        <w:tc>
          <w:tcPr>
            <w:tcW w:w="883" w:type="dxa"/>
          </w:tcPr>
          <w:p w:rsidR="00762CC5" w:rsidRPr="00531628" w:rsidRDefault="00762CC5" w:rsidP="00F80F32">
            <w:pPr>
              <w:jc w:val="center"/>
              <w:rPr>
                <w:rFonts w:ascii="Times New Roman"/>
                <w:szCs w:val="21"/>
                <w:lang w:val="en-GB"/>
              </w:rPr>
            </w:pPr>
            <w:r w:rsidRPr="00531628">
              <w:rPr>
                <w:rFonts w:ascii="Times New Roman"/>
                <w:szCs w:val="21"/>
                <w:lang w:val="en-GB"/>
              </w:rPr>
              <w:t>15.6</w:t>
            </w:r>
          </w:p>
        </w:tc>
        <w:tc>
          <w:tcPr>
            <w:tcW w:w="883" w:type="dxa"/>
          </w:tcPr>
          <w:p w:rsidR="00762CC5" w:rsidRPr="00531628" w:rsidRDefault="00762CC5" w:rsidP="00F80F32">
            <w:pPr>
              <w:jc w:val="center"/>
              <w:rPr>
                <w:rFonts w:ascii="Times New Roman"/>
                <w:szCs w:val="21"/>
                <w:lang w:val="en-GB"/>
              </w:rPr>
            </w:pPr>
            <w:r w:rsidRPr="00531628">
              <w:rPr>
                <w:rFonts w:ascii="Times New Roman"/>
                <w:szCs w:val="21"/>
                <w:lang w:val="en-GB"/>
              </w:rPr>
              <w:t>12.6</w:t>
            </w:r>
          </w:p>
        </w:tc>
        <w:tc>
          <w:tcPr>
            <w:tcW w:w="883" w:type="dxa"/>
          </w:tcPr>
          <w:p w:rsidR="00762CC5" w:rsidRPr="00531628" w:rsidRDefault="00762CC5" w:rsidP="00F80F32">
            <w:pPr>
              <w:jc w:val="center"/>
              <w:rPr>
                <w:rFonts w:ascii="Times New Roman"/>
                <w:szCs w:val="21"/>
                <w:lang w:val="en-GB"/>
              </w:rPr>
            </w:pPr>
            <w:r w:rsidRPr="00531628">
              <w:rPr>
                <w:rFonts w:ascii="Times New Roman"/>
                <w:szCs w:val="21"/>
                <w:lang w:val="en-GB"/>
              </w:rPr>
              <w:t>15.1</w:t>
            </w:r>
          </w:p>
        </w:tc>
        <w:tc>
          <w:tcPr>
            <w:tcW w:w="883" w:type="dxa"/>
          </w:tcPr>
          <w:p w:rsidR="00762CC5" w:rsidRPr="00531628" w:rsidRDefault="00762CC5" w:rsidP="00F80F32">
            <w:pPr>
              <w:jc w:val="center"/>
              <w:rPr>
                <w:rFonts w:ascii="Times New Roman"/>
                <w:szCs w:val="21"/>
                <w:lang w:val="en-GB"/>
              </w:rPr>
            </w:pPr>
            <w:r w:rsidRPr="00531628">
              <w:rPr>
                <w:rFonts w:ascii="Times New Roman"/>
                <w:szCs w:val="21"/>
                <w:lang w:val="en-GB"/>
              </w:rPr>
              <w:t>15.9</w:t>
            </w:r>
          </w:p>
        </w:tc>
        <w:tc>
          <w:tcPr>
            <w:tcW w:w="883" w:type="dxa"/>
          </w:tcPr>
          <w:p w:rsidR="00762CC5" w:rsidRPr="00531628" w:rsidRDefault="00762CC5" w:rsidP="00F80F32">
            <w:pPr>
              <w:jc w:val="center"/>
              <w:rPr>
                <w:rFonts w:ascii="Times New Roman"/>
                <w:szCs w:val="21"/>
                <w:lang w:val="en-GB"/>
              </w:rPr>
            </w:pPr>
            <w:r w:rsidRPr="00531628">
              <w:rPr>
                <w:rFonts w:ascii="Times New Roman"/>
                <w:szCs w:val="21"/>
                <w:lang w:val="en-GB"/>
              </w:rPr>
              <w:t>20.4</w:t>
            </w:r>
          </w:p>
        </w:tc>
        <w:tc>
          <w:tcPr>
            <w:tcW w:w="883" w:type="dxa"/>
          </w:tcPr>
          <w:p w:rsidR="00762CC5" w:rsidRPr="00531628" w:rsidRDefault="00762CC5" w:rsidP="00F80F32">
            <w:pPr>
              <w:jc w:val="center"/>
              <w:rPr>
                <w:rFonts w:ascii="Times New Roman"/>
                <w:szCs w:val="21"/>
                <w:lang w:val="en-GB"/>
              </w:rPr>
            </w:pPr>
            <w:r w:rsidRPr="00531628">
              <w:rPr>
                <w:rFonts w:ascii="Times New Roman"/>
                <w:szCs w:val="21"/>
                <w:lang w:val="en-GB"/>
              </w:rPr>
              <w:t>15.7</w:t>
            </w:r>
          </w:p>
        </w:tc>
        <w:tc>
          <w:tcPr>
            <w:tcW w:w="884" w:type="dxa"/>
          </w:tcPr>
          <w:p w:rsidR="00762CC5" w:rsidRPr="00531628" w:rsidRDefault="00762CC5" w:rsidP="00F80F32">
            <w:pPr>
              <w:jc w:val="center"/>
              <w:rPr>
                <w:rFonts w:ascii="Times New Roman"/>
                <w:szCs w:val="21"/>
                <w:lang w:val="en-GB"/>
              </w:rPr>
            </w:pPr>
            <w:r w:rsidRPr="00531628">
              <w:rPr>
                <w:rFonts w:ascii="Times New Roman"/>
                <w:szCs w:val="21"/>
                <w:lang w:val="en-GB"/>
              </w:rPr>
              <w:t>15.3</w:t>
            </w:r>
          </w:p>
        </w:tc>
      </w:tr>
      <w:tr w:rsidR="00762CC5" w:rsidRPr="00531628" w:rsidTr="0064439E">
        <w:trPr>
          <w:trHeight w:val="395"/>
        </w:trPr>
        <w:tc>
          <w:tcPr>
            <w:tcW w:w="2700" w:type="dxa"/>
          </w:tcPr>
          <w:p w:rsidR="00762CC5" w:rsidRPr="00531628" w:rsidRDefault="00762CC5" w:rsidP="00F80F32">
            <w:pPr>
              <w:ind w:right="-30"/>
              <w:rPr>
                <w:rFonts w:ascii="Times New Roman"/>
                <w:szCs w:val="21"/>
                <w:lang w:val="en-GB"/>
              </w:rPr>
            </w:pPr>
            <w:r w:rsidRPr="00531628">
              <w:rPr>
                <w:rFonts w:ascii="Times New Roman" w:eastAsia="SimHei"/>
                <w:bCs/>
                <w:szCs w:val="21"/>
                <w:lang w:val="en-GB"/>
              </w:rPr>
              <w:t>体重不足</w:t>
            </w:r>
            <w:r w:rsidRPr="00531628">
              <w:rPr>
                <w:rFonts w:ascii="Times New Roman" w:eastAsia="SimHei"/>
                <w:bCs/>
                <w:szCs w:val="21"/>
                <w:lang w:val="en-GB"/>
              </w:rPr>
              <w:t xml:space="preserve"> </w:t>
            </w:r>
            <w:r w:rsidRPr="00531628">
              <w:rPr>
                <w:rFonts w:ascii="Times New Roman" w:eastAsia="SimHei"/>
                <w:bCs/>
                <w:szCs w:val="21"/>
                <w:lang w:val="en-GB"/>
              </w:rPr>
              <w:t>（</w:t>
            </w:r>
            <w:r w:rsidRPr="00531628">
              <w:rPr>
                <w:rFonts w:ascii="Times New Roman" w:eastAsia="SimHei"/>
                <w:bCs/>
                <w:szCs w:val="21"/>
                <w:lang w:val="en-GB"/>
              </w:rPr>
              <w:t>%</w:t>
            </w:r>
            <w:r w:rsidRPr="00531628">
              <w:rPr>
                <w:rFonts w:ascii="Times New Roman" w:eastAsia="SimHei"/>
                <w:bCs/>
                <w:szCs w:val="21"/>
                <w:lang w:val="en-GB"/>
              </w:rPr>
              <w:t>）</w:t>
            </w:r>
            <w:r w:rsidRPr="00531628">
              <w:rPr>
                <w:rFonts w:ascii="Times New Roman"/>
                <w:szCs w:val="21"/>
                <w:lang w:val="en-GB"/>
              </w:rPr>
              <w:t xml:space="preserve"> </w:t>
            </w:r>
          </w:p>
          <w:p w:rsidR="00762CC5" w:rsidRPr="00531628" w:rsidRDefault="00762CC5" w:rsidP="00F80F32">
            <w:pPr>
              <w:ind w:right="-30"/>
              <w:rPr>
                <w:rFonts w:ascii="Times New Roman"/>
                <w:szCs w:val="21"/>
                <w:lang w:val="en-GB"/>
              </w:rPr>
            </w:pPr>
            <w:r w:rsidRPr="00531628">
              <w:rPr>
                <w:rFonts w:ascii="Times New Roman" w:eastAsia="SimHei"/>
                <w:bCs/>
                <w:szCs w:val="21"/>
                <w:lang w:val="en-GB"/>
              </w:rPr>
              <w:t>（体重</w:t>
            </w:r>
            <w:r w:rsidRPr="00531628">
              <w:rPr>
                <w:rFonts w:ascii="Times New Roman" w:eastAsia="SimHei"/>
                <w:bCs/>
                <w:szCs w:val="21"/>
                <w:lang w:val="en-GB"/>
              </w:rPr>
              <w:t>/</w:t>
            </w:r>
            <w:r w:rsidRPr="00531628">
              <w:rPr>
                <w:rFonts w:ascii="Times New Roman" w:eastAsia="SimHei"/>
                <w:bCs/>
                <w:szCs w:val="21"/>
                <w:lang w:val="en-GB"/>
              </w:rPr>
              <w:t>身高）</w:t>
            </w:r>
          </w:p>
        </w:tc>
        <w:tc>
          <w:tcPr>
            <w:tcW w:w="883" w:type="dxa"/>
          </w:tcPr>
          <w:p w:rsidR="00762CC5" w:rsidRPr="00531628" w:rsidRDefault="00762CC5" w:rsidP="00F80F32">
            <w:pPr>
              <w:jc w:val="center"/>
              <w:rPr>
                <w:rFonts w:ascii="Times New Roman"/>
                <w:szCs w:val="21"/>
                <w:lang w:val="en-GB"/>
              </w:rPr>
            </w:pPr>
            <w:r w:rsidRPr="00531628">
              <w:rPr>
                <w:rFonts w:ascii="Times New Roman"/>
                <w:szCs w:val="21"/>
                <w:lang w:val="en-GB"/>
              </w:rPr>
              <w:t>40.9</w:t>
            </w:r>
          </w:p>
        </w:tc>
        <w:tc>
          <w:tcPr>
            <w:tcW w:w="883" w:type="dxa"/>
          </w:tcPr>
          <w:p w:rsidR="00762CC5" w:rsidRPr="00531628" w:rsidRDefault="00762CC5" w:rsidP="00F80F32">
            <w:pPr>
              <w:jc w:val="center"/>
              <w:rPr>
                <w:rFonts w:ascii="Times New Roman"/>
                <w:szCs w:val="21"/>
                <w:lang w:val="en-GB"/>
              </w:rPr>
            </w:pPr>
            <w:r w:rsidRPr="00531628">
              <w:rPr>
                <w:rFonts w:ascii="Times New Roman"/>
                <w:szCs w:val="21"/>
                <w:lang w:val="en-GB"/>
              </w:rPr>
              <w:t>34.8</w:t>
            </w:r>
          </w:p>
        </w:tc>
        <w:tc>
          <w:tcPr>
            <w:tcW w:w="883" w:type="dxa"/>
          </w:tcPr>
          <w:p w:rsidR="00762CC5" w:rsidRPr="00531628" w:rsidRDefault="00762CC5" w:rsidP="00F80F32">
            <w:pPr>
              <w:jc w:val="center"/>
              <w:rPr>
                <w:rFonts w:ascii="Times New Roman"/>
                <w:szCs w:val="21"/>
                <w:lang w:val="en-GB"/>
              </w:rPr>
            </w:pPr>
            <w:r w:rsidRPr="00531628">
              <w:rPr>
                <w:rFonts w:ascii="Times New Roman"/>
                <w:szCs w:val="21"/>
                <w:lang w:val="en-GB"/>
              </w:rPr>
              <w:t>29.8</w:t>
            </w:r>
          </w:p>
        </w:tc>
        <w:tc>
          <w:tcPr>
            <w:tcW w:w="883" w:type="dxa"/>
          </w:tcPr>
          <w:p w:rsidR="00762CC5" w:rsidRPr="00531628" w:rsidRDefault="00762CC5" w:rsidP="00F80F32">
            <w:pPr>
              <w:jc w:val="center"/>
              <w:rPr>
                <w:rFonts w:ascii="Times New Roman"/>
                <w:szCs w:val="21"/>
                <w:lang w:val="en-GB"/>
              </w:rPr>
            </w:pPr>
            <w:r w:rsidRPr="00531628">
              <w:rPr>
                <w:rFonts w:ascii="Times New Roman"/>
                <w:szCs w:val="21"/>
                <w:lang w:val="en-GB"/>
              </w:rPr>
              <w:t>29.0</w:t>
            </w:r>
          </w:p>
        </w:tc>
        <w:tc>
          <w:tcPr>
            <w:tcW w:w="883" w:type="dxa"/>
          </w:tcPr>
          <w:p w:rsidR="00762CC5" w:rsidRPr="00531628" w:rsidRDefault="00762CC5" w:rsidP="00F80F32">
            <w:pPr>
              <w:jc w:val="center"/>
              <w:rPr>
                <w:rFonts w:ascii="Times New Roman"/>
                <w:szCs w:val="21"/>
                <w:lang w:val="en-GB"/>
              </w:rPr>
            </w:pPr>
            <w:r w:rsidRPr="00531628">
              <w:rPr>
                <w:rFonts w:ascii="Times New Roman"/>
                <w:szCs w:val="21"/>
                <w:lang w:val="en-GB"/>
              </w:rPr>
              <w:t>37.7</w:t>
            </w:r>
          </w:p>
        </w:tc>
        <w:tc>
          <w:tcPr>
            <w:tcW w:w="883" w:type="dxa"/>
          </w:tcPr>
          <w:p w:rsidR="00762CC5" w:rsidRPr="00531628" w:rsidRDefault="00762CC5" w:rsidP="00F80F32">
            <w:pPr>
              <w:jc w:val="center"/>
              <w:rPr>
                <w:rFonts w:ascii="Times New Roman"/>
                <w:szCs w:val="21"/>
                <w:lang w:val="en-GB"/>
              </w:rPr>
            </w:pPr>
            <w:r w:rsidRPr="00531628">
              <w:rPr>
                <w:rFonts w:ascii="Times New Roman"/>
                <w:szCs w:val="21"/>
                <w:lang w:val="en-GB"/>
              </w:rPr>
              <w:t>37.2</w:t>
            </w:r>
          </w:p>
        </w:tc>
        <w:tc>
          <w:tcPr>
            <w:tcW w:w="883" w:type="dxa"/>
          </w:tcPr>
          <w:p w:rsidR="00762CC5" w:rsidRPr="00531628" w:rsidRDefault="00762CC5" w:rsidP="00F80F32">
            <w:pPr>
              <w:jc w:val="center"/>
              <w:rPr>
                <w:rFonts w:ascii="Times New Roman"/>
                <w:szCs w:val="21"/>
                <w:lang w:val="en-GB"/>
              </w:rPr>
            </w:pPr>
            <w:r w:rsidRPr="00531628">
              <w:rPr>
                <w:rFonts w:ascii="Times New Roman"/>
                <w:szCs w:val="21"/>
                <w:lang w:val="en-GB"/>
              </w:rPr>
              <w:t>37.7</w:t>
            </w:r>
          </w:p>
        </w:tc>
        <w:tc>
          <w:tcPr>
            <w:tcW w:w="884" w:type="dxa"/>
          </w:tcPr>
          <w:p w:rsidR="00762CC5" w:rsidRPr="00531628" w:rsidRDefault="00762CC5" w:rsidP="00F80F32">
            <w:pPr>
              <w:jc w:val="center"/>
              <w:rPr>
                <w:rFonts w:ascii="Times New Roman"/>
                <w:szCs w:val="21"/>
                <w:lang w:val="en-GB"/>
              </w:rPr>
            </w:pPr>
            <w:r w:rsidRPr="00531628">
              <w:rPr>
                <w:rFonts w:ascii="Times New Roman"/>
                <w:szCs w:val="21"/>
                <w:lang w:val="en-GB"/>
              </w:rPr>
              <w:t>35.3</w:t>
            </w:r>
          </w:p>
        </w:tc>
      </w:tr>
    </w:tbl>
    <w:p w:rsidR="00762CC5" w:rsidRPr="00531628" w:rsidRDefault="00762CC5" w:rsidP="00F80F32">
      <w:pPr>
        <w:rPr>
          <w:rFonts w:ascii="Times New Roman" w:hint="eastAsia"/>
          <w:szCs w:val="21"/>
        </w:rPr>
      </w:pPr>
      <w:r w:rsidRPr="00531628">
        <w:rPr>
          <w:rFonts w:ascii="Times New Roman"/>
          <w:szCs w:val="21"/>
        </w:rPr>
        <w:t>目标人群：年龄（</w:t>
      </w:r>
      <w:r w:rsidRPr="00531628">
        <w:rPr>
          <w:rFonts w:ascii="Times New Roman"/>
          <w:szCs w:val="21"/>
        </w:rPr>
        <w:t>3-59</w:t>
      </w:r>
      <w:r w:rsidRPr="00531628">
        <w:rPr>
          <w:rFonts w:ascii="Times New Roman"/>
          <w:szCs w:val="21"/>
        </w:rPr>
        <w:t>）个月的儿童</w:t>
      </w:r>
      <w:r w:rsidR="0064439E" w:rsidRPr="00531628">
        <w:rPr>
          <w:rFonts w:ascii="Times New Roman" w:hint="eastAsia"/>
          <w:szCs w:val="21"/>
        </w:rPr>
        <w:t>。</w:t>
      </w:r>
    </w:p>
    <w:p w:rsidR="00762CC5" w:rsidRPr="00531628" w:rsidRDefault="00762CC5" w:rsidP="00F80F32">
      <w:pPr>
        <w:rPr>
          <w:rFonts w:ascii="Times New Roman"/>
          <w:szCs w:val="21"/>
        </w:rPr>
      </w:pPr>
      <w:r w:rsidRPr="00531628">
        <w:rPr>
          <w:rFonts w:ascii="Times New Roman"/>
          <w:szCs w:val="21"/>
        </w:rPr>
        <w:t>注释：人体测量指标（身高年龄比、体重身高比、以及体重年龄比）方面标准差低于参考人口中值</w:t>
      </w:r>
      <w:r w:rsidRPr="00531628">
        <w:rPr>
          <w:rFonts w:ascii="Times New Roman"/>
          <w:szCs w:val="21"/>
        </w:rPr>
        <w:t>-2</w:t>
      </w:r>
      <w:r w:rsidRPr="00531628">
        <w:rPr>
          <w:rFonts w:ascii="Times New Roman"/>
          <w:szCs w:val="21"/>
        </w:rPr>
        <w:t>的（</w:t>
      </w:r>
      <w:r w:rsidRPr="00531628">
        <w:rPr>
          <w:rFonts w:ascii="Times New Roman"/>
          <w:szCs w:val="21"/>
        </w:rPr>
        <w:t>3-59</w:t>
      </w:r>
      <w:r w:rsidRPr="00531628">
        <w:rPr>
          <w:rFonts w:ascii="Times New Roman"/>
          <w:szCs w:val="21"/>
        </w:rPr>
        <w:t>）月大的儿童被视为营养不良儿童。</w:t>
      </w:r>
    </w:p>
    <w:p w:rsidR="00762CC5" w:rsidRPr="00531628" w:rsidRDefault="00762CC5" w:rsidP="00F80F32">
      <w:pPr>
        <w:rPr>
          <w:rFonts w:ascii="Times New Roman" w:hint="eastAsia"/>
          <w:szCs w:val="21"/>
        </w:rPr>
      </w:pPr>
      <w:r w:rsidRPr="00531628">
        <w:rPr>
          <w:rFonts w:ascii="Times New Roman"/>
          <w:szCs w:val="21"/>
        </w:rPr>
        <w:t>+ 2003</w:t>
      </w:r>
      <w:r w:rsidRPr="00531628">
        <w:rPr>
          <w:rFonts w:ascii="Times New Roman"/>
          <w:szCs w:val="21"/>
        </w:rPr>
        <w:t>年</w:t>
      </w:r>
      <w:r w:rsidR="0064439E" w:rsidRPr="00531628">
        <w:rPr>
          <w:rFonts w:ascii="Times New Roman" w:hint="eastAsia"/>
          <w:szCs w:val="21"/>
        </w:rPr>
        <w:t>——</w:t>
      </w:r>
      <w:r w:rsidRPr="00531628">
        <w:rPr>
          <w:rFonts w:ascii="Times New Roman"/>
          <w:szCs w:val="21"/>
        </w:rPr>
        <w:t>在拉特纳普勒、莫讷勒格勒、巴杜勒</w:t>
      </w:r>
      <w:r w:rsidRPr="00531628">
        <w:rPr>
          <w:rFonts w:ascii="Times New Roman"/>
          <w:szCs w:val="21"/>
        </w:rPr>
        <w:t xml:space="preserve"> </w:t>
      </w:r>
      <w:r w:rsidRPr="00531628">
        <w:rPr>
          <w:rFonts w:ascii="Times New Roman"/>
          <w:szCs w:val="21"/>
        </w:rPr>
        <w:t>、阿努拉德普勒、汉班托特、努沃勒埃利耶和马特莱地区开展了调查</w:t>
      </w:r>
      <w:r w:rsidR="0064439E" w:rsidRPr="00531628">
        <w:rPr>
          <w:rFonts w:ascii="Times New Roman" w:hint="eastAsia"/>
          <w:szCs w:val="21"/>
        </w:rPr>
        <w:t>。</w:t>
      </w:r>
    </w:p>
    <w:p w:rsidR="00762CC5" w:rsidRPr="00531628" w:rsidRDefault="00762CC5" w:rsidP="00F80F32">
      <w:pPr>
        <w:rPr>
          <w:rFonts w:ascii="Times New Roman" w:hint="eastAsia"/>
          <w:szCs w:val="21"/>
        </w:rPr>
      </w:pPr>
      <w:r w:rsidRPr="00531628">
        <w:rPr>
          <w:rFonts w:ascii="Times New Roman"/>
          <w:szCs w:val="21"/>
        </w:rPr>
        <w:t>++ 2004</w:t>
      </w:r>
      <w:r w:rsidRPr="00531628">
        <w:rPr>
          <w:rFonts w:ascii="Times New Roman"/>
          <w:szCs w:val="21"/>
        </w:rPr>
        <w:t>年</w:t>
      </w:r>
      <w:r w:rsidR="0064439E" w:rsidRPr="00531628">
        <w:rPr>
          <w:rFonts w:ascii="Times New Roman" w:hint="eastAsia"/>
          <w:szCs w:val="21"/>
        </w:rPr>
        <w:t>——</w:t>
      </w:r>
      <w:r w:rsidRPr="00531628">
        <w:rPr>
          <w:rFonts w:ascii="Times New Roman"/>
          <w:szCs w:val="21"/>
        </w:rPr>
        <w:t>在亭可马里、安帕赖</w:t>
      </w:r>
      <w:r w:rsidRPr="00531628">
        <w:rPr>
          <w:rFonts w:ascii="Times New Roman"/>
          <w:szCs w:val="21"/>
        </w:rPr>
        <w:t xml:space="preserve"> </w:t>
      </w:r>
      <w:r w:rsidRPr="00531628">
        <w:rPr>
          <w:rFonts w:ascii="Times New Roman"/>
          <w:szCs w:val="21"/>
        </w:rPr>
        <w:t>、拜蒂克洛、瓦武尼亚</w:t>
      </w:r>
      <w:r w:rsidRPr="00531628">
        <w:rPr>
          <w:rFonts w:ascii="Times New Roman"/>
          <w:szCs w:val="21"/>
        </w:rPr>
        <w:t xml:space="preserve"> </w:t>
      </w:r>
      <w:r w:rsidRPr="00531628">
        <w:rPr>
          <w:rFonts w:ascii="Times New Roman"/>
          <w:szCs w:val="21"/>
        </w:rPr>
        <w:t>、马纳尔和贾夫纳地区开展了调查</w:t>
      </w:r>
      <w:r w:rsidR="0064439E" w:rsidRPr="00531628">
        <w:rPr>
          <w:rFonts w:ascii="Times New Roman" w:hint="eastAsia"/>
          <w:szCs w:val="21"/>
        </w:rPr>
        <w:t>。</w:t>
      </w:r>
    </w:p>
    <w:p w:rsidR="00762CC5" w:rsidRPr="00531628" w:rsidRDefault="00D4113B" w:rsidP="00F80F32">
      <w:pPr>
        <w:rPr>
          <w:rFonts w:ascii="Times New Roman" w:hint="eastAsia"/>
          <w:szCs w:val="21"/>
        </w:rPr>
      </w:pPr>
      <w:r w:rsidRPr="00531628">
        <w:rPr>
          <w:rFonts w:ascii="Times New Roman" w:eastAsia="KaiTi_GB2312"/>
          <w:szCs w:val="21"/>
        </w:rPr>
        <w:t>资料来源</w:t>
      </w:r>
      <w:r w:rsidR="00762CC5" w:rsidRPr="00531628">
        <w:rPr>
          <w:rFonts w:ascii="Times New Roman"/>
          <w:szCs w:val="21"/>
        </w:rPr>
        <w:t>：</w:t>
      </w:r>
      <w:r w:rsidR="00762CC5" w:rsidRPr="00531628">
        <w:rPr>
          <w:rFonts w:ascii="Times New Roman"/>
          <w:szCs w:val="21"/>
        </w:rPr>
        <w:t>1987</w:t>
      </w:r>
      <w:r w:rsidR="00762CC5" w:rsidRPr="00531628">
        <w:rPr>
          <w:rFonts w:ascii="Times New Roman"/>
          <w:szCs w:val="21"/>
        </w:rPr>
        <w:t>年、</w:t>
      </w:r>
      <w:r w:rsidR="00762CC5" w:rsidRPr="00531628">
        <w:rPr>
          <w:rFonts w:ascii="Times New Roman"/>
          <w:szCs w:val="21"/>
        </w:rPr>
        <w:t>1993</w:t>
      </w:r>
      <w:r w:rsidR="00762CC5" w:rsidRPr="00531628">
        <w:rPr>
          <w:rFonts w:ascii="Times New Roman"/>
          <w:szCs w:val="21"/>
        </w:rPr>
        <w:t>年、</w:t>
      </w:r>
      <w:r w:rsidR="00762CC5" w:rsidRPr="00531628">
        <w:rPr>
          <w:rFonts w:ascii="Times New Roman"/>
          <w:szCs w:val="21"/>
        </w:rPr>
        <w:t>2000</w:t>
      </w:r>
      <w:r w:rsidR="00762CC5" w:rsidRPr="00531628">
        <w:rPr>
          <w:rFonts w:ascii="Times New Roman"/>
          <w:szCs w:val="21"/>
        </w:rPr>
        <w:t>年斯里兰卡人口统计和健康调查</w:t>
      </w:r>
      <w:r w:rsidR="0064439E" w:rsidRPr="00531628">
        <w:rPr>
          <w:rFonts w:ascii="Times New Roman" w:hint="eastAsia"/>
          <w:szCs w:val="21"/>
        </w:rPr>
        <w:t>。</w:t>
      </w:r>
    </w:p>
    <w:p w:rsidR="00762CC5" w:rsidRPr="00531628" w:rsidRDefault="00762CC5" w:rsidP="00F80F32">
      <w:pPr>
        <w:rPr>
          <w:rFonts w:ascii="Times New Roman" w:hint="eastAsia"/>
          <w:szCs w:val="21"/>
        </w:rPr>
      </w:pPr>
      <w:r w:rsidRPr="00531628">
        <w:rPr>
          <w:rFonts w:ascii="Times New Roman"/>
          <w:szCs w:val="21"/>
        </w:rPr>
        <w:t>在选定的斯里兰卡南方地区进行的儿童保键和福利状况调查</w:t>
      </w:r>
      <w:r w:rsidRPr="00531628">
        <w:rPr>
          <w:rFonts w:ascii="Times New Roman"/>
          <w:szCs w:val="21"/>
        </w:rPr>
        <w:t>——2003</w:t>
      </w:r>
      <w:r w:rsidRPr="00531628">
        <w:rPr>
          <w:rFonts w:ascii="Times New Roman"/>
          <w:szCs w:val="21"/>
        </w:rPr>
        <w:t>年</w:t>
      </w:r>
      <w:r w:rsidR="0064439E" w:rsidRPr="00531628">
        <w:rPr>
          <w:rFonts w:ascii="Times New Roman" w:hint="eastAsia"/>
          <w:szCs w:val="21"/>
        </w:rPr>
        <w:t>。</w:t>
      </w:r>
    </w:p>
    <w:p w:rsidR="00762CC5" w:rsidRPr="00531628" w:rsidRDefault="00762CC5" w:rsidP="00F80F32">
      <w:pPr>
        <w:spacing w:after="240"/>
        <w:rPr>
          <w:rFonts w:ascii="Times New Roman" w:hint="eastAsia"/>
          <w:szCs w:val="21"/>
        </w:rPr>
      </w:pPr>
      <w:r w:rsidRPr="00531628">
        <w:rPr>
          <w:rFonts w:ascii="Times New Roman"/>
          <w:szCs w:val="21"/>
        </w:rPr>
        <w:t>在选定的斯里兰卡北方地区进行的儿童保键和福利状况调查</w:t>
      </w:r>
      <w:r w:rsidRPr="00531628">
        <w:rPr>
          <w:rFonts w:ascii="Times New Roman"/>
          <w:szCs w:val="21"/>
        </w:rPr>
        <w:t>——2004</w:t>
      </w:r>
      <w:r w:rsidRPr="00531628">
        <w:rPr>
          <w:rFonts w:ascii="Times New Roman"/>
          <w:szCs w:val="21"/>
        </w:rPr>
        <w:t>年</w:t>
      </w:r>
      <w:r w:rsidR="0064439E" w:rsidRPr="00531628">
        <w:rPr>
          <w:rFonts w:ascii="Times New Roman" w:hint="eastAsia"/>
          <w:szCs w:val="21"/>
        </w:rPr>
        <w:t>。</w:t>
      </w:r>
    </w:p>
    <w:p w:rsidR="00762CC5" w:rsidRPr="00531628" w:rsidRDefault="00762CC5" w:rsidP="00F80F32">
      <w:pPr>
        <w:pStyle w:val="NormalWeb"/>
        <w:spacing w:before="0" w:beforeAutospacing="0" w:after="0" w:afterAutospacing="0" w:line="320" w:lineRule="exact"/>
        <w:jc w:val="center"/>
        <w:rPr>
          <w:sz w:val="21"/>
          <w:szCs w:val="21"/>
          <w:lang w:val="en-GB" w:eastAsia="zh-CN"/>
        </w:rPr>
      </w:pPr>
      <w:r w:rsidRPr="00531628">
        <w:rPr>
          <w:rFonts w:eastAsia="SimHei"/>
          <w:bCs/>
          <w:sz w:val="21"/>
          <w:szCs w:val="21"/>
          <w:u w:val="single"/>
          <w:lang w:val="en-GB" w:eastAsia="zh-CN"/>
        </w:rPr>
        <w:t>表</w:t>
      </w:r>
      <w:r w:rsidRPr="00531628">
        <w:rPr>
          <w:rFonts w:eastAsia="SimHei"/>
          <w:bCs/>
          <w:sz w:val="21"/>
          <w:szCs w:val="21"/>
          <w:u w:val="single"/>
          <w:lang w:val="en-GB" w:eastAsia="zh-CN"/>
        </w:rPr>
        <w:t>36</w:t>
      </w:r>
    </w:p>
    <w:p w:rsidR="00762CC5" w:rsidRPr="00531628" w:rsidRDefault="00762CC5" w:rsidP="00F80F32">
      <w:pPr>
        <w:pStyle w:val="NormalWeb"/>
        <w:spacing w:before="0" w:beforeAutospacing="0" w:after="240" w:afterAutospacing="0" w:line="320" w:lineRule="exact"/>
        <w:jc w:val="center"/>
        <w:rPr>
          <w:rFonts w:eastAsia="SimHei"/>
          <w:bCs/>
          <w:sz w:val="21"/>
          <w:szCs w:val="21"/>
          <w:lang w:val="en-GB" w:eastAsia="zh-CN"/>
        </w:rPr>
      </w:pPr>
      <w:r w:rsidRPr="00531628">
        <w:rPr>
          <w:rFonts w:eastAsia="SimHei"/>
          <w:bCs/>
          <w:sz w:val="21"/>
          <w:szCs w:val="21"/>
          <w:lang w:val="en-GB" w:eastAsia="zh-CN"/>
        </w:rPr>
        <w:t>按性别、部门和区域分列的五岁以下儿童体重不足的情况</w:t>
      </w:r>
    </w:p>
    <w:tbl>
      <w:tblPr>
        <w:tblW w:w="47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45"/>
        <w:gridCol w:w="1046"/>
        <w:gridCol w:w="1140"/>
      </w:tblGrid>
      <w:tr w:rsidR="00762CC5" w:rsidRPr="00531628" w:rsidTr="00762CC5">
        <w:trPr>
          <w:trHeight w:val="149"/>
          <w:jc w:val="center"/>
        </w:trPr>
        <w:tc>
          <w:tcPr>
            <w:tcW w:w="2545" w:type="dxa"/>
            <w:vMerge w:val="restart"/>
          </w:tcPr>
          <w:p w:rsidR="00762CC5" w:rsidRPr="00531628" w:rsidRDefault="00762CC5" w:rsidP="00F80F32">
            <w:pPr>
              <w:jc w:val="center"/>
              <w:rPr>
                <w:rFonts w:ascii="Times New Roman"/>
                <w:szCs w:val="21"/>
                <w:lang w:val="en-GB"/>
              </w:rPr>
            </w:pPr>
            <w:r w:rsidRPr="00531628">
              <w:rPr>
                <w:rFonts w:ascii="Times New Roman" w:eastAsia="SimHei"/>
                <w:bCs/>
                <w:szCs w:val="21"/>
                <w:lang w:val="en-GB"/>
              </w:rPr>
              <w:t>性别</w:t>
            </w:r>
            <w:r w:rsidRPr="00531628">
              <w:rPr>
                <w:rFonts w:ascii="Times New Roman" w:eastAsia="SimHei"/>
                <w:bCs/>
                <w:szCs w:val="21"/>
                <w:lang w:val="en-GB"/>
              </w:rPr>
              <w:t>/</w:t>
            </w:r>
            <w:r w:rsidRPr="00531628">
              <w:rPr>
                <w:rFonts w:ascii="Times New Roman" w:eastAsia="SimHei"/>
                <w:bCs/>
                <w:szCs w:val="21"/>
                <w:lang w:val="en-GB"/>
              </w:rPr>
              <w:t>部门</w:t>
            </w:r>
            <w:r w:rsidRPr="00531628">
              <w:rPr>
                <w:rFonts w:ascii="Times New Roman" w:eastAsia="SimHei"/>
                <w:bCs/>
                <w:szCs w:val="21"/>
                <w:lang w:val="en-GB"/>
              </w:rPr>
              <w:t>/</w:t>
            </w:r>
            <w:r w:rsidRPr="00531628">
              <w:rPr>
                <w:rFonts w:ascii="Times New Roman" w:eastAsia="SimHei"/>
                <w:bCs/>
                <w:szCs w:val="21"/>
                <w:lang w:val="en-GB"/>
              </w:rPr>
              <w:t>区域</w:t>
            </w:r>
          </w:p>
        </w:tc>
        <w:tc>
          <w:tcPr>
            <w:tcW w:w="2186" w:type="dxa"/>
            <w:gridSpan w:val="2"/>
          </w:tcPr>
          <w:p w:rsidR="00762CC5" w:rsidRPr="00531628" w:rsidRDefault="00762CC5" w:rsidP="00F80F32">
            <w:pPr>
              <w:jc w:val="center"/>
              <w:rPr>
                <w:rFonts w:ascii="Times New Roman"/>
                <w:szCs w:val="21"/>
                <w:lang w:val="en-GB"/>
              </w:rPr>
            </w:pPr>
            <w:r w:rsidRPr="00531628">
              <w:rPr>
                <w:rFonts w:ascii="Times New Roman" w:eastAsia="SimHei"/>
                <w:bCs/>
                <w:szCs w:val="21"/>
                <w:lang w:val="en-GB"/>
              </w:rPr>
              <w:t>年份</w:t>
            </w:r>
          </w:p>
        </w:tc>
      </w:tr>
      <w:tr w:rsidR="00762CC5" w:rsidRPr="00531628" w:rsidTr="00762CC5">
        <w:trPr>
          <w:trHeight w:val="149"/>
          <w:jc w:val="center"/>
        </w:trPr>
        <w:tc>
          <w:tcPr>
            <w:tcW w:w="2545" w:type="dxa"/>
            <w:vMerge/>
          </w:tcPr>
          <w:p w:rsidR="00762CC5" w:rsidRPr="00531628" w:rsidRDefault="00762CC5" w:rsidP="00F80F32">
            <w:pPr>
              <w:jc w:val="center"/>
              <w:rPr>
                <w:rFonts w:ascii="Times New Roman"/>
                <w:szCs w:val="21"/>
                <w:lang w:val="en-GB"/>
              </w:rPr>
            </w:pPr>
          </w:p>
        </w:tc>
        <w:tc>
          <w:tcPr>
            <w:tcW w:w="1046" w:type="dxa"/>
          </w:tcPr>
          <w:p w:rsidR="00762CC5" w:rsidRPr="00531628" w:rsidRDefault="00762CC5" w:rsidP="00F80F32">
            <w:pPr>
              <w:jc w:val="center"/>
              <w:rPr>
                <w:rFonts w:ascii="Times New Roman"/>
                <w:szCs w:val="21"/>
                <w:lang w:val="en-GB"/>
              </w:rPr>
            </w:pPr>
            <w:r w:rsidRPr="00531628">
              <w:rPr>
                <w:rFonts w:ascii="Times New Roman" w:eastAsia="SimHei"/>
                <w:bCs/>
                <w:szCs w:val="21"/>
                <w:lang w:val="en-GB"/>
              </w:rPr>
              <w:t>1993</w:t>
            </w:r>
            <w:r w:rsidRPr="00531628">
              <w:rPr>
                <w:rFonts w:ascii="Times New Roman" w:eastAsia="SimHei"/>
                <w:bCs/>
                <w:szCs w:val="21"/>
                <w:lang w:val="en-GB"/>
              </w:rPr>
              <w:t>年</w:t>
            </w:r>
          </w:p>
        </w:tc>
        <w:tc>
          <w:tcPr>
            <w:tcW w:w="1140" w:type="dxa"/>
          </w:tcPr>
          <w:p w:rsidR="00762CC5" w:rsidRPr="00531628" w:rsidRDefault="00762CC5" w:rsidP="00F80F32">
            <w:pPr>
              <w:jc w:val="center"/>
              <w:rPr>
                <w:rFonts w:ascii="Times New Roman"/>
                <w:szCs w:val="21"/>
                <w:lang w:val="en-GB"/>
              </w:rPr>
            </w:pPr>
            <w:r w:rsidRPr="00531628">
              <w:rPr>
                <w:rFonts w:ascii="Times New Roman" w:eastAsia="SimHei"/>
                <w:bCs/>
                <w:szCs w:val="21"/>
                <w:lang w:val="en-GB"/>
              </w:rPr>
              <w:t>2000</w:t>
            </w:r>
            <w:r w:rsidRPr="00531628">
              <w:rPr>
                <w:rFonts w:ascii="Times New Roman" w:eastAsia="SimHei"/>
                <w:bCs/>
                <w:szCs w:val="21"/>
                <w:lang w:val="en-GB"/>
              </w:rPr>
              <w:t>年</w:t>
            </w:r>
          </w:p>
        </w:tc>
      </w:tr>
      <w:tr w:rsidR="00762CC5" w:rsidRPr="00531628" w:rsidTr="00762CC5">
        <w:trPr>
          <w:trHeight w:val="277"/>
          <w:jc w:val="center"/>
        </w:trPr>
        <w:tc>
          <w:tcPr>
            <w:tcW w:w="2545" w:type="dxa"/>
          </w:tcPr>
          <w:p w:rsidR="00762CC5" w:rsidRPr="00531628" w:rsidRDefault="00762CC5" w:rsidP="00F80F32">
            <w:pPr>
              <w:rPr>
                <w:rFonts w:ascii="Times New Roman"/>
                <w:szCs w:val="21"/>
                <w:lang w:val="en-GB"/>
              </w:rPr>
            </w:pPr>
            <w:r w:rsidRPr="00531628">
              <w:rPr>
                <w:rFonts w:ascii="Times New Roman" w:eastAsia="SimHei"/>
                <w:bCs/>
                <w:szCs w:val="21"/>
                <w:lang w:val="en-GB"/>
              </w:rPr>
              <w:t>斯里兰卡</w:t>
            </w:r>
          </w:p>
        </w:tc>
        <w:tc>
          <w:tcPr>
            <w:tcW w:w="1046" w:type="dxa"/>
          </w:tcPr>
          <w:p w:rsidR="00762CC5" w:rsidRPr="00531628" w:rsidRDefault="00762CC5" w:rsidP="00F80F32">
            <w:pPr>
              <w:jc w:val="center"/>
              <w:rPr>
                <w:rFonts w:ascii="Times New Roman"/>
                <w:szCs w:val="21"/>
                <w:lang w:val="en-GB"/>
              </w:rPr>
            </w:pPr>
            <w:r w:rsidRPr="00531628">
              <w:rPr>
                <w:rFonts w:ascii="Times New Roman"/>
                <w:szCs w:val="21"/>
                <w:lang w:val="en-GB"/>
              </w:rPr>
              <w:t>37.7</w:t>
            </w:r>
          </w:p>
        </w:tc>
        <w:tc>
          <w:tcPr>
            <w:tcW w:w="1140" w:type="dxa"/>
          </w:tcPr>
          <w:p w:rsidR="00762CC5" w:rsidRPr="00531628" w:rsidRDefault="00762CC5" w:rsidP="00F80F32">
            <w:pPr>
              <w:jc w:val="center"/>
              <w:rPr>
                <w:rFonts w:ascii="Times New Roman"/>
                <w:szCs w:val="21"/>
                <w:lang w:val="en-GB"/>
              </w:rPr>
            </w:pPr>
            <w:r w:rsidRPr="00531628">
              <w:rPr>
                <w:rFonts w:ascii="Times New Roman"/>
                <w:szCs w:val="21"/>
                <w:lang w:val="en-GB"/>
              </w:rPr>
              <w:t>29.4</w:t>
            </w:r>
          </w:p>
        </w:tc>
      </w:tr>
      <w:tr w:rsidR="00762CC5" w:rsidRPr="00531628" w:rsidTr="00762CC5">
        <w:trPr>
          <w:trHeight w:val="277"/>
          <w:jc w:val="center"/>
        </w:trPr>
        <w:tc>
          <w:tcPr>
            <w:tcW w:w="2545" w:type="dxa"/>
          </w:tcPr>
          <w:p w:rsidR="00762CC5" w:rsidRPr="00531628" w:rsidRDefault="00762CC5" w:rsidP="00F80F32">
            <w:pPr>
              <w:rPr>
                <w:rFonts w:ascii="Times New Roman"/>
                <w:szCs w:val="21"/>
                <w:lang w:val="en-GB"/>
              </w:rPr>
            </w:pPr>
            <w:r w:rsidRPr="00531628">
              <w:rPr>
                <w:rFonts w:ascii="Times New Roman"/>
                <w:szCs w:val="21"/>
                <w:lang w:val="en-GB"/>
              </w:rPr>
              <w:t xml:space="preserve">    </w:t>
            </w:r>
            <w:r w:rsidRPr="00531628">
              <w:rPr>
                <w:rFonts w:ascii="Times New Roman"/>
                <w:szCs w:val="21"/>
                <w:lang w:val="en-GB"/>
              </w:rPr>
              <w:t>男性</w:t>
            </w:r>
          </w:p>
        </w:tc>
        <w:tc>
          <w:tcPr>
            <w:tcW w:w="1046" w:type="dxa"/>
          </w:tcPr>
          <w:p w:rsidR="00762CC5" w:rsidRPr="00531628" w:rsidRDefault="00762CC5" w:rsidP="00F80F32">
            <w:pPr>
              <w:jc w:val="center"/>
              <w:rPr>
                <w:rFonts w:ascii="Times New Roman"/>
                <w:szCs w:val="21"/>
                <w:lang w:val="en-GB"/>
              </w:rPr>
            </w:pPr>
            <w:r w:rsidRPr="00531628">
              <w:rPr>
                <w:rFonts w:ascii="Times New Roman"/>
                <w:szCs w:val="21"/>
                <w:lang w:val="en-GB"/>
              </w:rPr>
              <w:t>34.8</w:t>
            </w:r>
          </w:p>
        </w:tc>
        <w:tc>
          <w:tcPr>
            <w:tcW w:w="1140" w:type="dxa"/>
          </w:tcPr>
          <w:p w:rsidR="00762CC5" w:rsidRPr="00531628" w:rsidRDefault="00762CC5" w:rsidP="00F80F32">
            <w:pPr>
              <w:jc w:val="center"/>
              <w:rPr>
                <w:rFonts w:ascii="Times New Roman"/>
                <w:szCs w:val="21"/>
                <w:lang w:val="en-GB"/>
              </w:rPr>
            </w:pPr>
            <w:r w:rsidRPr="00531628">
              <w:rPr>
                <w:rFonts w:ascii="Times New Roman"/>
                <w:szCs w:val="21"/>
                <w:lang w:val="en-GB"/>
              </w:rPr>
              <w:t>29.0</w:t>
            </w:r>
          </w:p>
        </w:tc>
      </w:tr>
      <w:tr w:rsidR="00762CC5" w:rsidRPr="00531628" w:rsidTr="00762CC5">
        <w:trPr>
          <w:trHeight w:val="277"/>
          <w:jc w:val="center"/>
        </w:trPr>
        <w:tc>
          <w:tcPr>
            <w:tcW w:w="2545" w:type="dxa"/>
          </w:tcPr>
          <w:p w:rsidR="00762CC5" w:rsidRPr="00531628" w:rsidRDefault="00762CC5" w:rsidP="00F80F32">
            <w:pPr>
              <w:rPr>
                <w:rFonts w:ascii="Times New Roman"/>
                <w:szCs w:val="21"/>
                <w:lang w:val="en-GB"/>
              </w:rPr>
            </w:pPr>
            <w:r w:rsidRPr="00531628">
              <w:rPr>
                <w:rFonts w:ascii="Times New Roman"/>
                <w:szCs w:val="21"/>
                <w:lang w:val="en-GB"/>
              </w:rPr>
              <w:t xml:space="preserve">    </w:t>
            </w:r>
            <w:r w:rsidRPr="00531628">
              <w:rPr>
                <w:rFonts w:ascii="Times New Roman"/>
                <w:szCs w:val="21"/>
                <w:lang w:val="en-GB"/>
              </w:rPr>
              <w:t>女性</w:t>
            </w:r>
          </w:p>
        </w:tc>
        <w:tc>
          <w:tcPr>
            <w:tcW w:w="1046" w:type="dxa"/>
          </w:tcPr>
          <w:p w:rsidR="00762CC5" w:rsidRPr="00531628" w:rsidRDefault="00762CC5" w:rsidP="00F80F32">
            <w:pPr>
              <w:jc w:val="center"/>
              <w:rPr>
                <w:rFonts w:ascii="Times New Roman"/>
                <w:szCs w:val="21"/>
                <w:lang w:val="en-GB"/>
              </w:rPr>
            </w:pPr>
            <w:r w:rsidRPr="00531628">
              <w:rPr>
                <w:rFonts w:ascii="Times New Roman"/>
                <w:szCs w:val="21"/>
                <w:lang w:val="en-GB"/>
              </w:rPr>
              <w:t>40.9</w:t>
            </w:r>
          </w:p>
        </w:tc>
        <w:tc>
          <w:tcPr>
            <w:tcW w:w="1140" w:type="dxa"/>
          </w:tcPr>
          <w:p w:rsidR="00762CC5" w:rsidRPr="00531628" w:rsidRDefault="00762CC5" w:rsidP="00F80F32">
            <w:pPr>
              <w:jc w:val="center"/>
              <w:rPr>
                <w:rFonts w:ascii="Times New Roman"/>
                <w:szCs w:val="21"/>
                <w:lang w:val="en-GB"/>
              </w:rPr>
            </w:pPr>
            <w:r w:rsidRPr="00531628">
              <w:rPr>
                <w:rFonts w:ascii="Times New Roman"/>
                <w:szCs w:val="21"/>
                <w:lang w:val="en-GB"/>
              </w:rPr>
              <w:t>29.8</w:t>
            </w:r>
          </w:p>
        </w:tc>
      </w:tr>
      <w:tr w:rsidR="00762CC5" w:rsidRPr="00531628" w:rsidTr="00762CC5">
        <w:trPr>
          <w:trHeight w:val="277"/>
          <w:jc w:val="center"/>
        </w:trPr>
        <w:tc>
          <w:tcPr>
            <w:tcW w:w="2545" w:type="dxa"/>
          </w:tcPr>
          <w:p w:rsidR="00762CC5" w:rsidRPr="00531628" w:rsidRDefault="00762CC5" w:rsidP="00F80F32">
            <w:pPr>
              <w:rPr>
                <w:rFonts w:ascii="Times New Roman" w:eastAsia="SimHei"/>
                <w:bCs/>
                <w:szCs w:val="21"/>
                <w:lang w:val="en-GB"/>
              </w:rPr>
            </w:pPr>
            <w:r w:rsidRPr="00531628">
              <w:rPr>
                <w:rFonts w:ascii="Times New Roman" w:eastAsia="SimHei"/>
                <w:bCs/>
                <w:szCs w:val="21"/>
                <w:lang w:val="en-GB"/>
              </w:rPr>
              <w:t>部门</w:t>
            </w:r>
          </w:p>
        </w:tc>
        <w:tc>
          <w:tcPr>
            <w:tcW w:w="1046" w:type="dxa"/>
          </w:tcPr>
          <w:p w:rsidR="00762CC5" w:rsidRPr="00531628" w:rsidRDefault="00762CC5" w:rsidP="00F80F32">
            <w:pPr>
              <w:jc w:val="center"/>
              <w:rPr>
                <w:rFonts w:ascii="Times New Roman"/>
                <w:szCs w:val="21"/>
                <w:lang w:val="en-GB"/>
              </w:rPr>
            </w:pPr>
          </w:p>
        </w:tc>
        <w:tc>
          <w:tcPr>
            <w:tcW w:w="1140" w:type="dxa"/>
          </w:tcPr>
          <w:p w:rsidR="00762CC5" w:rsidRPr="00531628" w:rsidRDefault="00762CC5" w:rsidP="00F80F32">
            <w:pPr>
              <w:jc w:val="center"/>
              <w:rPr>
                <w:rFonts w:ascii="Times New Roman"/>
                <w:szCs w:val="21"/>
                <w:lang w:val="en-GB"/>
              </w:rPr>
            </w:pPr>
          </w:p>
        </w:tc>
      </w:tr>
      <w:tr w:rsidR="00762CC5" w:rsidRPr="00531628" w:rsidTr="00762CC5">
        <w:trPr>
          <w:trHeight w:val="277"/>
          <w:jc w:val="center"/>
        </w:trPr>
        <w:tc>
          <w:tcPr>
            <w:tcW w:w="2545" w:type="dxa"/>
          </w:tcPr>
          <w:p w:rsidR="00762CC5" w:rsidRPr="00531628" w:rsidRDefault="00762CC5" w:rsidP="00F80F32">
            <w:pPr>
              <w:rPr>
                <w:rFonts w:ascii="Times New Roman"/>
                <w:szCs w:val="21"/>
                <w:lang w:val="en-GB"/>
              </w:rPr>
            </w:pPr>
            <w:r w:rsidRPr="00531628">
              <w:rPr>
                <w:rFonts w:ascii="Times New Roman"/>
                <w:szCs w:val="21"/>
                <w:lang w:val="en-GB"/>
              </w:rPr>
              <w:t xml:space="preserve">    </w:t>
            </w:r>
            <w:r w:rsidRPr="00531628">
              <w:rPr>
                <w:rFonts w:ascii="Times New Roman"/>
                <w:szCs w:val="21"/>
                <w:lang w:val="en-GB"/>
              </w:rPr>
              <w:t>科伦坡都市</w:t>
            </w:r>
          </w:p>
        </w:tc>
        <w:tc>
          <w:tcPr>
            <w:tcW w:w="1046" w:type="dxa"/>
          </w:tcPr>
          <w:p w:rsidR="00762CC5" w:rsidRPr="00531628" w:rsidRDefault="00762CC5" w:rsidP="00F80F32">
            <w:pPr>
              <w:jc w:val="center"/>
              <w:rPr>
                <w:rFonts w:ascii="Times New Roman"/>
                <w:szCs w:val="21"/>
                <w:lang w:val="en-GB"/>
              </w:rPr>
            </w:pPr>
            <w:r w:rsidRPr="00531628">
              <w:rPr>
                <w:rFonts w:ascii="Times New Roman"/>
                <w:szCs w:val="21"/>
                <w:lang w:val="en-GB"/>
              </w:rPr>
              <w:t>31.2</w:t>
            </w:r>
          </w:p>
        </w:tc>
        <w:tc>
          <w:tcPr>
            <w:tcW w:w="1140" w:type="dxa"/>
          </w:tcPr>
          <w:p w:rsidR="00762CC5" w:rsidRPr="00531628" w:rsidRDefault="00762CC5" w:rsidP="00F80F32">
            <w:pPr>
              <w:jc w:val="center"/>
              <w:rPr>
                <w:rFonts w:ascii="Times New Roman"/>
                <w:szCs w:val="21"/>
                <w:lang w:val="en-GB"/>
              </w:rPr>
            </w:pPr>
            <w:r w:rsidRPr="00531628">
              <w:rPr>
                <w:rFonts w:ascii="Times New Roman"/>
                <w:szCs w:val="21"/>
                <w:lang w:val="en-GB"/>
              </w:rPr>
              <w:t>18.2</w:t>
            </w:r>
          </w:p>
        </w:tc>
      </w:tr>
      <w:tr w:rsidR="00762CC5" w:rsidRPr="00531628" w:rsidTr="00762CC5">
        <w:trPr>
          <w:trHeight w:val="277"/>
          <w:jc w:val="center"/>
        </w:trPr>
        <w:tc>
          <w:tcPr>
            <w:tcW w:w="2545" w:type="dxa"/>
          </w:tcPr>
          <w:p w:rsidR="00762CC5" w:rsidRPr="00531628" w:rsidRDefault="00762CC5" w:rsidP="00F80F32">
            <w:pPr>
              <w:rPr>
                <w:rFonts w:ascii="Times New Roman"/>
                <w:szCs w:val="21"/>
                <w:lang w:val="en-GB"/>
              </w:rPr>
            </w:pPr>
            <w:r w:rsidRPr="00531628">
              <w:rPr>
                <w:rFonts w:ascii="Times New Roman"/>
                <w:szCs w:val="21"/>
                <w:lang w:val="en-GB"/>
              </w:rPr>
              <w:t xml:space="preserve">    </w:t>
            </w:r>
            <w:r w:rsidRPr="00531628">
              <w:rPr>
                <w:rFonts w:ascii="Times New Roman"/>
                <w:szCs w:val="21"/>
                <w:lang w:val="en-GB"/>
              </w:rPr>
              <w:t>其他城市</w:t>
            </w:r>
          </w:p>
        </w:tc>
        <w:tc>
          <w:tcPr>
            <w:tcW w:w="1046" w:type="dxa"/>
          </w:tcPr>
          <w:p w:rsidR="00762CC5" w:rsidRPr="00531628" w:rsidRDefault="00762CC5" w:rsidP="00F80F32">
            <w:pPr>
              <w:jc w:val="center"/>
              <w:rPr>
                <w:rFonts w:ascii="Times New Roman"/>
                <w:szCs w:val="21"/>
                <w:lang w:val="en-GB"/>
              </w:rPr>
            </w:pPr>
            <w:r w:rsidRPr="00531628">
              <w:rPr>
                <w:rFonts w:ascii="Times New Roman"/>
                <w:szCs w:val="21"/>
                <w:lang w:val="en-GB"/>
              </w:rPr>
              <w:t>29.9</w:t>
            </w:r>
          </w:p>
        </w:tc>
        <w:tc>
          <w:tcPr>
            <w:tcW w:w="1140" w:type="dxa"/>
          </w:tcPr>
          <w:p w:rsidR="00762CC5" w:rsidRPr="00531628" w:rsidRDefault="00762CC5" w:rsidP="00F80F32">
            <w:pPr>
              <w:jc w:val="center"/>
              <w:rPr>
                <w:rFonts w:ascii="Times New Roman"/>
                <w:szCs w:val="21"/>
                <w:lang w:val="en-GB"/>
              </w:rPr>
            </w:pPr>
            <w:r w:rsidRPr="00531628">
              <w:rPr>
                <w:rFonts w:ascii="Times New Roman"/>
                <w:szCs w:val="21"/>
                <w:lang w:val="en-GB"/>
              </w:rPr>
              <w:t>21.3</w:t>
            </w:r>
          </w:p>
        </w:tc>
      </w:tr>
      <w:tr w:rsidR="00762CC5" w:rsidRPr="00531628" w:rsidTr="00762CC5">
        <w:trPr>
          <w:trHeight w:val="277"/>
          <w:jc w:val="center"/>
        </w:trPr>
        <w:tc>
          <w:tcPr>
            <w:tcW w:w="2545" w:type="dxa"/>
          </w:tcPr>
          <w:p w:rsidR="00762CC5" w:rsidRPr="00531628" w:rsidRDefault="00762CC5" w:rsidP="00F80F32">
            <w:pPr>
              <w:rPr>
                <w:rFonts w:ascii="Times New Roman"/>
                <w:szCs w:val="21"/>
                <w:lang w:val="en-GB"/>
              </w:rPr>
            </w:pPr>
            <w:r w:rsidRPr="00531628">
              <w:rPr>
                <w:rFonts w:ascii="Times New Roman"/>
                <w:szCs w:val="21"/>
                <w:lang w:val="en-GB"/>
              </w:rPr>
              <w:t xml:space="preserve">    </w:t>
            </w:r>
            <w:r w:rsidRPr="00531628">
              <w:rPr>
                <w:rFonts w:ascii="Times New Roman"/>
                <w:szCs w:val="21"/>
                <w:lang w:val="en-GB"/>
              </w:rPr>
              <w:t>农村</w:t>
            </w:r>
          </w:p>
        </w:tc>
        <w:tc>
          <w:tcPr>
            <w:tcW w:w="1046" w:type="dxa"/>
          </w:tcPr>
          <w:p w:rsidR="00762CC5" w:rsidRPr="00531628" w:rsidRDefault="00762CC5" w:rsidP="00F80F32">
            <w:pPr>
              <w:jc w:val="center"/>
              <w:rPr>
                <w:rFonts w:ascii="Times New Roman"/>
                <w:szCs w:val="21"/>
                <w:lang w:val="en-GB"/>
              </w:rPr>
            </w:pPr>
            <w:r w:rsidRPr="00531628">
              <w:rPr>
                <w:rFonts w:ascii="Times New Roman"/>
                <w:szCs w:val="21"/>
                <w:lang w:val="en-GB"/>
              </w:rPr>
              <w:t>38.3</w:t>
            </w:r>
          </w:p>
        </w:tc>
        <w:tc>
          <w:tcPr>
            <w:tcW w:w="1140" w:type="dxa"/>
          </w:tcPr>
          <w:p w:rsidR="00762CC5" w:rsidRPr="00531628" w:rsidRDefault="00762CC5" w:rsidP="00F80F32">
            <w:pPr>
              <w:jc w:val="center"/>
              <w:rPr>
                <w:rFonts w:ascii="Times New Roman"/>
                <w:szCs w:val="21"/>
                <w:lang w:val="en-GB"/>
              </w:rPr>
            </w:pPr>
            <w:r w:rsidRPr="00531628">
              <w:rPr>
                <w:rFonts w:ascii="Times New Roman"/>
                <w:szCs w:val="21"/>
                <w:lang w:val="en-GB"/>
              </w:rPr>
              <w:t>30.8</w:t>
            </w:r>
          </w:p>
        </w:tc>
      </w:tr>
      <w:tr w:rsidR="00762CC5" w:rsidRPr="00531628" w:rsidTr="00762CC5">
        <w:trPr>
          <w:trHeight w:val="277"/>
          <w:jc w:val="center"/>
        </w:trPr>
        <w:tc>
          <w:tcPr>
            <w:tcW w:w="2545" w:type="dxa"/>
          </w:tcPr>
          <w:p w:rsidR="00762CC5" w:rsidRPr="00531628" w:rsidRDefault="00762CC5" w:rsidP="00F80F32">
            <w:pPr>
              <w:rPr>
                <w:rFonts w:ascii="Times New Roman"/>
                <w:szCs w:val="21"/>
                <w:lang w:val="en-GB"/>
              </w:rPr>
            </w:pPr>
            <w:r w:rsidRPr="00531628">
              <w:rPr>
                <w:rFonts w:ascii="Times New Roman"/>
                <w:szCs w:val="21"/>
                <w:lang w:val="en-GB"/>
              </w:rPr>
              <w:t xml:space="preserve">    </w:t>
            </w:r>
            <w:r w:rsidRPr="00531628">
              <w:rPr>
                <w:rFonts w:ascii="Times New Roman"/>
                <w:szCs w:val="21"/>
                <w:lang w:val="en-GB"/>
              </w:rPr>
              <w:t>种植园</w:t>
            </w:r>
          </w:p>
        </w:tc>
        <w:tc>
          <w:tcPr>
            <w:tcW w:w="1046" w:type="dxa"/>
          </w:tcPr>
          <w:p w:rsidR="00762CC5" w:rsidRPr="00531628" w:rsidRDefault="00762CC5" w:rsidP="00F80F32">
            <w:pPr>
              <w:jc w:val="center"/>
              <w:rPr>
                <w:rFonts w:ascii="Times New Roman"/>
                <w:szCs w:val="21"/>
                <w:lang w:val="en-GB"/>
              </w:rPr>
            </w:pPr>
            <w:r w:rsidRPr="00531628">
              <w:rPr>
                <w:rFonts w:ascii="Times New Roman"/>
                <w:szCs w:val="21"/>
                <w:lang w:val="en-GB"/>
              </w:rPr>
              <w:t>52.1</w:t>
            </w:r>
          </w:p>
        </w:tc>
        <w:tc>
          <w:tcPr>
            <w:tcW w:w="1140" w:type="dxa"/>
          </w:tcPr>
          <w:p w:rsidR="00762CC5" w:rsidRPr="00531628" w:rsidRDefault="00762CC5" w:rsidP="00F80F32">
            <w:pPr>
              <w:jc w:val="center"/>
              <w:rPr>
                <w:rFonts w:ascii="Times New Roman"/>
                <w:szCs w:val="21"/>
                <w:lang w:val="en-GB"/>
              </w:rPr>
            </w:pPr>
            <w:r w:rsidRPr="00531628">
              <w:rPr>
                <w:rFonts w:ascii="Times New Roman"/>
                <w:szCs w:val="21"/>
                <w:lang w:val="en-GB"/>
              </w:rPr>
              <w:t>44.1</w:t>
            </w:r>
          </w:p>
        </w:tc>
      </w:tr>
    </w:tbl>
    <w:p w:rsidR="00762CC5" w:rsidRPr="00531628" w:rsidRDefault="00D4113B" w:rsidP="00762CC5">
      <w:pPr>
        <w:pStyle w:val="NormalWeb"/>
        <w:spacing w:before="0" w:beforeAutospacing="0" w:after="240" w:afterAutospacing="0" w:line="360" w:lineRule="exact"/>
        <w:jc w:val="center"/>
        <w:rPr>
          <w:rFonts w:hint="eastAsia"/>
          <w:sz w:val="21"/>
          <w:szCs w:val="21"/>
          <w:lang w:val="en-GB" w:eastAsia="zh-CN"/>
        </w:rPr>
      </w:pPr>
      <w:r w:rsidRPr="00531628">
        <w:rPr>
          <w:rFonts w:eastAsia="KaiTi_GB2312"/>
          <w:sz w:val="21"/>
          <w:szCs w:val="21"/>
          <w:lang w:val="en-GB" w:eastAsia="zh-CN"/>
        </w:rPr>
        <w:t>资料来源</w:t>
      </w:r>
      <w:r w:rsidR="00762CC5" w:rsidRPr="00531628">
        <w:rPr>
          <w:sz w:val="21"/>
          <w:szCs w:val="21"/>
          <w:lang w:val="en-GB" w:eastAsia="zh-CN"/>
        </w:rPr>
        <w:t>：斯里兰卡人口与健康调查：</w:t>
      </w:r>
      <w:r w:rsidR="00762CC5" w:rsidRPr="00531628">
        <w:rPr>
          <w:sz w:val="21"/>
          <w:szCs w:val="21"/>
          <w:lang w:val="en-GB" w:eastAsia="zh-CN"/>
        </w:rPr>
        <w:t>1993</w:t>
      </w:r>
      <w:r w:rsidR="00762CC5" w:rsidRPr="00531628">
        <w:rPr>
          <w:sz w:val="21"/>
          <w:szCs w:val="21"/>
          <w:lang w:val="en-GB" w:eastAsia="zh-CN"/>
        </w:rPr>
        <w:t>年、</w:t>
      </w:r>
      <w:r w:rsidR="00762CC5" w:rsidRPr="00531628">
        <w:rPr>
          <w:sz w:val="21"/>
          <w:szCs w:val="21"/>
          <w:lang w:val="en-GB" w:eastAsia="zh-CN"/>
        </w:rPr>
        <w:t>2002</w:t>
      </w:r>
      <w:r w:rsidR="00762CC5" w:rsidRPr="00531628">
        <w:rPr>
          <w:sz w:val="21"/>
          <w:szCs w:val="21"/>
          <w:lang w:val="en-GB" w:eastAsia="zh-CN"/>
        </w:rPr>
        <w:t>年</w:t>
      </w:r>
      <w:r w:rsidR="00F80F32" w:rsidRPr="00531628">
        <w:rPr>
          <w:rFonts w:hint="eastAsia"/>
          <w:sz w:val="21"/>
          <w:szCs w:val="21"/>
          <w:lang w:val="en-GB" w:eastAsia="zh-CN"/>
        </w:rPr>
        <w:t>。</w:t>
      </w:r>
    </w:p>
    <w:p w:rsidR="00762CC5" w:rsidRPr="00531628" w:rsidRDefault="00F80F32" w:rsidP="00F80F32">
      <w:pPr>
        <w:pStyle w:val="NormalWeb"/>
        <w:spacing w:before="0" w:beforeAutospacing="0" w:after="0" w:afterAutospacing="0" w:line="360" w:lineRule="exact"/>
        <w:jc w:val="center"/>
        <w:rPr>
          <w:rFonts w:eastAsia="SimHei"/>
          <w:bCs/>
          <w:sz w:val="21"/>
          <w:szCs w:val="21"/>
          <w:u w:val="single"/>
          <w:lang w:val="en-GB" w:eastAsia="zh-CN"/>
        </w:rPr>
      </w:pPr>
      <w:r w:rsidRPr="00531628">
        <w:rPr>
          <w:rFonts w:eastAsia="SimHei"/>
          <w:bCs/>
          <w:sz w:val="21"/>
          <w:szCs w:val="21"/>
          <w:u w:val="single"/>
          <w:lang w:val="en-GB" w:eastAsia="zh-CN"/>
        </w:rPr>
        <w:br w:type="page"/>
      </w:r>
      <w:r w:rsidR="00762CC5" w:rsidRPr="00531628">
        <w:rPr>
          <w:rFonts w:eastAsia="SimHei"/>
          <w:bCs/>
          <w:sz w:val="21"/>
          <w:szCs w:val="21"/>
          <w:u w:val="single"/>
          <w:lang w:val="en-GB" w:eastAsia="zh-CN"/>
        </w:rPr>
        <w:t>表</w:t>
      </w:r>
      <w:r w:rsidR="00762CC5" w:rsidRPr="00531628">
        <w:rPr>
          <w:rFonts w:eastAsia="SimHei"/>
          <w:bCs/>
          <w:sz w:val="21"/>
          <w:szCs w:val="21"/>
          <w:u w:val="single"/>
          <w:lang w:val="en-GB" w:eastAsia="zh-CN"/>
        </w:rPr>
        <w:t>37</w:t>
      </w:r>
    </w:p>
    <w:p w:rsidR="00762CC5" w:rsidRPr="00531628" w:rsidRDefault="00762CC5" w:rsidP="00762CC5">
      <w:pPr>
        <w:pStyle w:val="NormalWeb"/>
        <w:spacing w:before="0" w:beforeAutospacing="0" w:after="240" w:afterAutospacing="0" w:line="360" w:lineRule="exact"/>
        <w:jc w:val="center"/>
        <w:rPr>
          <w:rFonts w:eastAsia="SimHei"/>
          <w:bCs/>
          <w:sz w:val="21"/>
          <w:szCs w:val="21"/>
          <w:lang w:val="en-GB" w:eastAsia="zh-CN"/>
        </w:rPr>
      </w:pPr>
      <w:r w:rsidRPr="00531628">
        <w:rPr>
          <w:rFonts w:eastAsia="SimHei"/>
          <w:bCs/>
          <w:sz w:val="21"/>
          <w:szCs w:val="21"/>
          <w:lang w:val="en-GB" w:eastAsia="zh-CN"/>
        </w:rPr>
        <w:t>营养不良相关健康问题的普遍性</w:t>
      </w:r>
      <w:r w:rsidR="00F80F32" w:rsidRPr="00531628">
        <w:rPr>
          <w:rFonts w:eastAsia="SimHei" w:hint="eastAsia"/>
          <w:bCs/>
          <w:sz w:val="21"/>
          <w:szCs w:val="21"/>
          <w:lang w:val="en-GB" w:eastAsia="zh-CN"/>
        </w:rPr>
        <w:t>——</w:t>
      </w:r>
      <w:r w:rsidRPr="00531628">
        <w:rPr>
          <w:rFonts w:eastAsia="SimHei"/>
          <w:bCs/>
          <w:sz w:val="21"/>
          <w:szCs w:val="21"/>
          <w:lang w:val="en-GB" w:eastAsia="zh-CN"/>
        </w:rPr>
        <w:t>2006</w:t>
      </w:r>
      <w:r w:rsidRPr="00531628">
        <w:rPr>
          <w:rFonts w:eastAsia="SimHei"/>
          <w:bCs/>
          <w:sz w:val="21"/>
          <w:szCs w:val="21"/>
          <w:lang w:val="en-GB" w:eastAsia="zh-CN"/>
        </w:rPr>
        <w:t>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47"/>
        <w:gridCol w:w="960"/>
        <w:gridCol w:w="960"/>
      </w:tblGrid>
      <w:tr w:rsidR="00762CC5" w:rsidRPr="00531628" w:rsidTr="00762CC5">
        <w:trPr>
          <w:jc w:val="center"/>
        </w:trPr>
        <w:tc>
          <w:tcPr>
            <w:tcW w:w="2247" w:type="dxa"/>
          </w:tcPr>
          <w:p w:rsidR="00762CC5" w:rsidRPr="00531628" w:rsidRDefault="00762CC5" w:rsidP="00F80F32">
            <w:pPr>
              <w:spacing w:line="360" w:lineRule="exact"/>
              <w:rPr>
                <w:rFonts w:ascii="Times New Roman"/>
                <w:szCs w:val="21"/>
                <w:lang w:val="en-GB"/>
              </w:rPr>
            </w:pPr>
          </w:p>
        </w:tc>
        <w:tc>
          <w:tcPr>
            <w:tcW w:w="960" w:type="dxa"/>
          </w:tcPr>
          <w:p w:rsidR="00762CC5" w:rsidRPr="00531628" w:rsidRDefault="00762CC5" w:rsidP="00F80F32">
            <w:pPr>
              <w:spacing w:line="360" w:lineRule="exact"/>
              <w:jc w:val="center"/>
              <w:rPr>
                <w:rFonts w:ascii="Times New Roman"/>
                <w:b/>
                <w:szCs w:val="21"/>
                <w:lang w:val="en-GB"/>
              </w:rPr>
            </w:pPr>
            <w:r w:rsidRPr="00531628">
              <w:rPr>
                <w:rFonts w:ascii="Times New Roman" w:eastAsia="SimHei"/>
                <w:bCs/>
                <w:szCs w:val="21"/>
                <w:lang w:val="en-GB"/>
              </w:rPr>
              <w:t>男性</w:t>
            </w:r>
          </w:p>
        </w:tc>
        <w:tc>
          <w:tcPr>
            <w:tcW w:w="960" w:type="dxa"/>
          </w:tcPr>
          <w:p w:rsidR="00762CC5" w:rsidRPr="00531628" w:rsidRDefault="00762CC5" w:rsidP="00F80F32">
            <w:pPr>
              <w:spacing w:line="360" w:lineRule="exact"/>
              <w:jc w:val="center"/>
              <w:rPr>
                <w:rFonts w:ascii="Times New Roman" w:eastAsia="SimHei"/>
                <w:szCs w:val="21"/>
                <w:lang w:val="en-GB"/>
              </w:rPr>
            </w:pPr>
            <w:r w:rsidRPr="00531628">
              <w:rPr>
                <w:rFonts w:ascii="Times New Roman" w:eastAsia="SimHei"/>
                <w:bCs/>
                <w:szCs w:val="21"/>
                <w:lang w:val="en-GB"/>
              </w:rPr>
              <w:t>女性</w:t>
            </w:r>
          </w:p>
        </w:tc>
      </w:tr>
      <w:tr w:rsidR="00762CC5" w:rsidRPr="00531628" w:rsidTr="00762CC5">
        <w:trPr>
          <w:jc w:val="center"/>
        </w:trPr>
        <w:tc>
          <w:tcPr>
            <w:tcW w:w="2247" w:type="dxa"/>
          </w:tcPr>
          <w:p w:rsidR="00762CC5" w:rsidRPr="00531628" w:rsidRDefault="00762CC5" w:rsidP="00F80F32">
            <w:pPr>
              <w:pStyle w:val="NormalWeb"/>
              <w:spacing w:before="0" w:beforeAutospacing="0" w:after="0" w:afterAutospacing="0" w:line="360" w:lineRule="exact"/>
              <w:jc w:val="both"/>
              <w:rPr>
                <w:bCs/>
                <w:sz w:val="21"/>
                <w:szCs w:val="21"/>
                <w:lang w:val="en-GB" w:eastAsia="zh-CN"/>
              </w:rPr>
            </w:pPr>
            <w:r w:rsidRPr="00531628">
              <w:rPr>
                <w:bCs/>
                <w:sz w:val="21"/>
                <w:szCs w:val="21"/>
                <w:lang w:val="en-GB" w:eastAsia="zh-CN"/>
              </w:rPr>
              <w:t>发育迟缓</w:t>
            </w:r>
          </w:p>
        </w:tc>
        <w:tc>
          <w:tcPr>
            <w:tcW w:w="960" w:type="dxa"/>
          </w:tcPr>
          <w:p w:rsidR="00762CC5" w:rsidRPr="00531628" w:rsidRDefault="00762CC5" w:rsidP="00F80F32">
            <w:pPr>
              <w:spacing w:line="360" w:lineRule="exact"/>
              <w:jc w:val="center"/>
              <w:rPr>
                <w:rFonts w:ascii="Times New Roman"/>
                <w:szCs w:val="21"/>
                <w:lang w:val="en-GB"/>
              </w:rPr>
            </w:pPr>
            <w:r w:rsidRPr="00531628">
              <w:rPr>
                <w:rFonts w:ascii="Times New Roman"/>
                <w:szCs w:val="21"/>
                <w:lang w:val="en-GB"/>
              </w:rPr>
              <w:t>18.7</w:t>
            </w:r>
          </w:p>
        </w:tc>
        <w:tc>
          <w:tcPr>
            <w:tcW w:w="960" w:type="dxa"/>
          </w:tcPr>
          <w:p w:rsidR="00762CC5" w:rsidRPr="00531628" w:rsidRDefault="00762CC5" w:rsidP="00F80F32">
            <w:pPr>
              <w:spacing w:line="360" w:lineRule="exact"/>
              <w:jc w:val="center"/>
              <w:rPr>
                <w:rFonts w:ascii="Times New Roman"/>
                <w:szCs w:val="21"/>
                <w:lang w:val="en-GB"/>
              </w:rPr>
            </w:pPr>
            <w:r w:rsidRPr="00531628">
              <w:rPr>
                <w:rFonts w:ascii="Times New Roman"/>
                <w:szCs w:val="21"/>
                <w:lang w:val="en-GB"/>
              </w:rPr>
              <w:t>17.2</w:t>
            </w:r>
          </w:p>
        </w:tc>
      </w:tr>
      <w:tr w:rsidR="00762CC5" w:rsidRPr="00531628" w:rsidTr="00762CC5">
        <w:trPr>
          <w:jc w:val="center"/>
        </w:trPr>
        <w:tc>
          <w:tcPr>
            <w:tcW w:w="2247" w:type="dxa"/>
          </w:tcPr>
          <w:p w:rsidR="00762CC5" w:rsidRPr="00531628" w:rsidRDefault="00762CC5" w:rsidP="00F80F32">
            <w:pPr>
              <w:pStyle w:val="NormalWeb"/>
              <w:spacing w:before="0" w:beforeAutospacing="0" w:after="0" w:afterAutospacing="0" w:line="360" w:lineRule="exact"/>
              <w:jc w:val="both"/>
              <w:rPr>
                <w:bCs/>
                <w:sz w:val="21"/>
                <w:szCs w:val="21"/>
                <w:lang w:val="en-GB" w:eastAsia="zh-CN"/>
              </w:rPr>
            </w:pPr>
            <w:r w:rsidRPr="00531628">
              <w:rPr>
                <w:bCs/>
                <w:sz w:val="21"/>
                <w:szCs w:val="21"/>
                <w:lang w:val="en-GB" w:eastAsia="zh-CN"/>
              </w:rPr>
              <w:t>消瘦</w:t>
            </w:r>
          </w:p>
        </w:tc>
        <w:tc>
          <w:tcPr>
            <w:tcW w:w="960" w:type="dxa"/>
          </w:tcPr>
          <w:p w:rsidR="00762CC5" w:rsidRPr="00531628" w:rsidRDefault="00762CC5" w:rsidP="00F80F32">
            <w:pPr>
              <w:pStyle w:val="NormalWeb"/>
              <w:spacing w:before="0" w:beforeAutospacing="0" w:after="0" w:afterAutospacing="0" w:line="360" w:lineRule="exact"/>
              <w:jc w:val="center"/>
              <w:rPr>
                <w:sz w:val="21"/>
                <w:szCs w:val="21"/>
                <w:lang w:val="en-GB"/>
              </w:rPr>
            </w:pPr>
            <w:r w:rsidRPr="00531628">
              <w:rPr>
                <w:sz w:val="21"/>
                <w:szCs w:val="21"/>
                <w:lang w:val="en-GB"/>
              </w:rPr>
              <w:t>16.4</w:t>
            </w:r>
          </w:p>
        </w:tc>
        <w:tc>
          <w:tcPr>
            <w:tcW w:w="960" w:type="dxa"/>
          </w:tcPr>
          <w:p w:rsidR="00762CC5" w:rsidRPr="00531628" w:rsidRDefault="00762CC5" w:rsidP="00F80F32">
            <w:pPr>
              <w:pStyle w:val="NormalWeb"/>
              <w:spacing w:before="0" w:beforeAutospacing="0" w:after="0" w:afterAutospacing="0" w:line="360" w:lineRule="exact"/>
              <w:jc w:val="center"/>
              <w:rPr>
                <w:sz w:val="21"/>
                <w:szCs w:val="21"/>
                <w:lang w:val="en-GB"/>
              </w:rPr>
            </w:pPr>
            <w:r w:rsidRPr="00531628">
              <w:rPr>
                <w:sz w:val="21"/>
                <w:szCs w:val="21"/>
                <w:lang w:val="en-GB"/>
              </w:rPr>
              <w:t>13.6</w:t>
            </w:r>
          </w:p>
        </w:tc>
      </w:tr>
      <w:tr w:rsidR="00762CC5" w:rsidRPr="00531628" w:rsidTr="00762CC5">
        <w:trPr>
          <w:trHeight w:val="233"/>
          <w:jc w:val="center"/>
        </w:trPr>
        <w:tc>
          <w:tcPr>
            <w:tcW w:w="2247" w:type="dxa"/>
          </w:tcPr>
          <w:p w:rsidR="00762CC5" w:rsidRPr="00531628" w:rsidRDefault="00762CC5" w:rsidP="00F80F32">
            <w:pPr>
              <w:pStyle w:val="NormalWeb"/>
              <w:spacing w:before="0" w:beforeAutospacing="0" w:after="0" w:afterAutospacing="0" w:line="360" w:lineRule="exact"/>
              <w:jc w:val="both"/>
              <w:rPr>
                <w:bCs/>
                <w:sz w:val="21"/>
                <w:szCs w:val="21"/>
                <w:lang w:val="en-GB" w:eastAsia="zh-CN"/>
              </w:rPr>
            </w:pPr>
            <w:r w:rsidRPr="00531628">
              <w:rPr>
                <w:bCs/>
                <w:sz w:val="21"/>
                <w:szCs w:val="21"/>
                <w:lang w:val="en-GB" w:eastAsia="zh-CN"/>
              </w:rPr>
              <w:t>体重不足</w:t>
            </w:r>
          </w:p>
        </w:tc>
        <w:tc>
          <w:tcPr>
            <w:tcW w:w="960" w:type="dxa"/>
          </w:tcPr>
          <w:p w:rsidR="00762CC5" w:rsidRPr="00531628" w:rsidRDefault="00762CC5" w:rsidP="00F80F32">
            <w:pPr>
              <w:pStyle w:val="NormalWeb"/>
              <w:spacing w:before="0" w:beforeAutospacing="0" w:after="0" w:afterAutospacing="0" w:line="360" w:lineRule="exact"/>
              <w:jc w:val="center"/>
              <w:rPr>
                <w:sz w:val="21"/>
                <w:szCs w:val="21"/>
                <w:lang w:val="en-GB"/>
              </w:rPr>
            </w:pPr>
            <w:r w:rsidRPr="00531628">
              <w:rPr>
                <w:sz w:val="21"/>
                <w:szCs w:val="21"/>
                <w:lang w:val="en-GB"/>
              </w:rPr>
              <w:t>22.3</w:t>
            </w:r>
          </w:p>
        </w:tc>
        <w:tc>
          <w:tcPr>
            <w:tcW w:w="960" w:type="dxa"/>
          </w:tcPr>
          <w:p w:rsidR="00762CC5" w:rsidRPr="00531628" w:rsidRDefault="00762CC5" w:rsidP="00F80F32">
            <w:pPr>
              <w:pStyle w:val="NormalWeb"/>
              <w:spacing w:before="0" w:beforeAutospacing="0" w:after="0" w:afterAutospacing="0" w:line="360" w:lineRule="exact"/>
              <w:jc w:val="center"/>
              <w:rPr>
                <w:sz w:val="21"/>
                <w:szCs w:val="21"/>
                <w:lang w:val="en-GB"/>
              </w:rPr>
            </w:pPr>
            <w:r w:rsidRPr="00531628">
              <w:rPr>
                <w:sz w:val="21"/>
                <w:szCs w:val="21"/>
                <w:lang w:val="en-GB"/>
              </w:rPr>
              <w:t>20.8</w:t>
            </w:r>
          </w:p>
        </w:tc>
      </w:tr>
    </w:tbl>
    <w:p w:rsidR="00762CC5" w:rsidRPr="00531628" w:rsidRDefault="00D4113B" w:rsidP="00961992">
      <w:pPr>
        <w:pStyle w:val="NormalWeb"/>
        <w:spacing w:before="0" w:beforeAutospacing="0" w:after="240" w:afterAutospacing="0" w:line="360" w:lineRule="exact"/>
        <w:ind w:firstLineChars="1350" w:firstLine="31680"/>
        <w:jc w:val="both"/>
        <w:rPr>
          <w:rFonts w:hint="eastAsia"/>
          <w:sz w:val="21"/>
          <w:szCs w:val="21"/>
          <w:lang w:val="en-GB" w:eastAsia="zh-CN"/>
        </w:rPr>
      </w:pPr>
      <w:r w:rsidRPr="00531628">
        <w:rPr>
          <w:rFonts w:eastAsia="KaiTi_GB2312"/>
          <w:sz w:val="21"/>
          <w:szCs w:val="21"/>
          <w:lang w:val="en-GB" w:eastAsia="zh-CN"/>
        </w:rPr>
        <w:t>资料来源</w:t>
      </w:r>
      <w:r w:rsidR="00762CC5" w:rsidRPr="00531628">
        <w:rPr>
          <w:sz w:val="21"/>
          <w:szCs w:val="21"/>
          <w:lang w:val="en-GB" w:eastAsia="zh-CN"/>
        </w:rPr>
        <w:t>：</w:t>
      </w:r>
      <w:r w:rsidR="00762CC5" w:rsidRPr="00531628">
        <w:rPr>
          <w:sz w:val="21"/>
          <w:szCs w:val="21"/>
          <w:lang w:val="en-GB" w:eastAsia="zh-CN"/>
        </w:rPr>
        <w:t xml:space="preserve"> 2006</w:t>
      </w:r>
      <w:r w:rsidR="00762CC5" w:rsidRPr="00531628">
        <w:rPr>
          <w:sz w:val="21"/>
          <w:szCs w:val="21"/>
          <w:lang w:val="en-GB" w:eastAsia="zh-CN"/>
        </w:rPr>
        <w:t>年人口保健调查</w:t>
      </w:r>
      <w:r w:rsidR="00F80F32" w:rsidRPr="00531628">
        <w:rPr>
          <w:rFonts w:hint="eastAsia"/>
          <w:sz w:val="21"/>
          <w:szCs w:val="21"/>
          <w:lang w:val="en-GB" w:eastAsia="zh-CN"/>
        </w:rPr>
        <w:t>。</w:t>
      </w:r>
    </w:p>
    <w:p w:rsidR="00762CC5" w:rsidRPr="00531628" w:rsidRDefault="00762CC5" w:rsidP="00F80F32">
      <w:pPr>
        <w:pStyle w:val="NormalWeb"/>
        <w:spacing w:before="0" w:beforeAutospacing="0" w:after="0" w:afterAutospacing="0" w:line="360" w:lineRule="exact"/>
        <w:jc w:val="center"/>
        <w:rPr>
          <w:rFonts w:eastAsia="SimHei"/>
          <w:bCs/>
          <w:sz w:val="21"/>
          <w:szCs w:val="21"/>
          <w:u w:val="single"/>
          <w:lang w:val="en-GB" w:eastAsia="zh-CN"/>
        </w:rPr>
      </w:pPr>
      <w:r w:rsidRPr="00531628">
        <w:rPr>
          <w:rFonts w:eastAsia="SimHei"/>
          <w:bCs/>
          <w:sz w:val="21"/>
          <w:szCs w:val="21"/>
          <w:u w:val="single"/>
          <w:lang w:val="en-GB" w:eastAsia="zh-CN"/>
        </w:rPr>
        <w:t>表</w:t>
      </w:r>
      <w:r w:rsidRPr="00531628">
        <w:rPr>
          <w:rFonts w:eastAsia="SimHei"/>
          <w:bCs/>
          <w:sz w:val="21"/>
          <w:szCs w:val="21"/>
          <w:u w:val="single"/>
          <w:lang w:val="en-GB" w:eastAsia="zh-CN"/>
        </w:rPr>
        <w:t>38</w:t>
      </w:r>
    </w:p>
    <w:p w:rsidR="00762CC5" w:rsidRPr="00531628" w:rsidRDefault="00762CC5" w:rsidP="00762CC5">
      <w:pPr>
        <w:pStyle w:val="NormalWeb"/>
        <w:spacing w:before="0" w:beforeAutospacing="0" w:after="240" w:afterAutospacing="0" w:line="360" w:lineRule="exact"/>
        <w:jc w:val="center"/>
        <w:rPr>
          <w:rFonts w:eastAsia="SimHei"/>
          <w:bCs/>
          <w:sz w:val="21"/>
          <w:szCs w:val="21"/>
          <w:lang w:val="en-GB" w:eastAsia="zh-CN"/>
        </w:rPr>
      </w:pPr>
      <w:r w:rsidRPr="00531628">
        <w:rPr>
          <w:rFonts w:eastAsia="SimHei"/>
          <w:bCs/>
          <w:sz w:val="21"/>
          <w:szCs w:val="21"/>
          <w:lang w:val="en-GB" w:eastAsia="zh-CN"/>
        </w:rPr>
        <w:t>营养不良相关健康问题的普遍性</w:t>
      </w:r>
      <w:r w:rsidR="00F80F32" w:rsidRPr="00531628">
        <w:rPr>
          <w:rFonts w:eastAsia="SimHei" w:hint="eastAsia"/>
          <w:bCs/>
          <w:sz w:val="21"/>
          <w:szCs w:val="21"/>
          <w:lang w:val="en-GB" w:eastAsia="zh-CN"/>
        </w:rPr>
        <w:t>——</w:t>
      </w:r>
      <w:r w:rsidRPr="00531628">
        <w:rPr>
          <w:rFonts w:eastAsia="SimHei"/>
          <w:bCs/>
          <w:sz w:val="21"/>
          <w:szCs w:val="21"/>
          <w:lang w:val="en-GB" w:eastAsia="zh-CN"/>
        </w:rPr>
        <w:t>2006</w:t>
      </w:r>
      <w:r w:rsidRPr="00531628">
        <w:rPr>
          <w:rFonts w:eastAsia="SimHei"/>
          <w:bCs/>
          <w:sz w:val="21"/>
          <w:szCs w:val="21"/>
          <w:lang w:val="en-GB" w:eastAsia="zh-CN"/>
        </w:rPr>
        <w:t>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47"/>
        <w:gridCol w:w="960"/>
        <w:gridCol w:w="960"/>
      </w:tblGrid>
      <w:tr w:rsidR="00762CC5" w:rsidRPr="00531628" w:rsidTr="00762CC5">
        <w:trPr>
          <w:jc w:val="center"/>
        </w:trPr>
        <w:tc>
          <w:tcPr>
            <w:tcW w:w="2247" w:type="dxa"/>
          </w:tcPr>
          <w:p w:rsidR="00762CC5" w:rsidRPr="00531628" w:rsidRDefault="00762CC5" w:rsidP="00F80F32">
            <w:pPr>
              <w:spacing w:line="360" w:lineRule="exact"/>
              <w:rPr>
                <w:rFonts w:ascii="Times New Roman"/>
                <w:szCs w:val="21"/>
                <w:lang w:val="en-GB"/>
              </w:rPr>
            </w:pPr>
          </w:p>
        </w:tc>
        <w:tc>
          <w:tcPr>
            <w:tcW w:w="960" w:type="dxa"/>
          </w:tcPr>
          <w:p w:rsidR="00762CC5" w:rsidRPr="00531628" w:rsidRDefault="00762CC5" w:rsidP="00F80F32">
            <w:pPr>
              <w:spacing w:line="360" w:lineRule="exact"/>
              <w:jc w:val="center"/>
              <w:rPr>
                <w:rFonts w:ascii="Times New Roman"/>
                <w:b/>
                <w:szCs w:val="21"/>
                <w:lang w:val="en-GB"/>
              </w:rPr>
            </w:pPr>
            <w:r w:rsidRPr="00531628">
              <w:rPr>
                <w:rFonts w:ascii="Times New Roman" w:eastAsia="SimHei"/>
                <w:bCs/>
                <w:szCs w:val="21"/>
                <w:lang w:val="en-GB"/>
              </w:rPr>
              <w:t>男性</w:t>
            </w:r>
          </w:p>
        </w:tc>
        <w:tc>
          <w:tcPr>
            <w:tcW w:w="960" w:type="dxa"/>
          </w:tcPr>
          <w:p w:rsidR="00762CC5" w:rsidRPr="00531628" w:rsidRDefault="00762CC5" w:rsidP="00F80F32">
            <w:pPr>
              <w:spacing w:line="360" w:lineRule="exact"/>
              <w:jc w:val="center"/>
              <w:rPr>
                <w:rFonts w:ascii="Times New Roman" w:eastAsia="SimHei"/>
                <w:szCs w:val="21"/>
                <w:lang w:val="en-GB"/>
              </w:rPr>
            </w:pPr>
            <w:r w:rsidRPr="00531628">
              <w:rPr>
                <w:rFonts w:ascii="Times New Roman" w:eastAsia="SimHei"/>
                <w:bCs/>
                <w:szCs w:val="21"/>
                <w:lang w:val="en-GB"/>
              </w:rPr>
              <w:t>女性</w:t>
            </w:r>
          </w:p>
        </w:tc>
      </w:tr>
      <w:tr w:rsidR="00762CC5" w:rsidRPr="00531628" w:rsidTr="00762CC5">
        <w:trPr>
          <w:jc w:val="center"/>
        </w:trPr>
        <w:tc>
          <w:tcPr>
            <w:tcW w:w="2247" w:type="dxa"/>
          </w:tcPr>
          <w:p w:rsidR="00762CC5" w:rsidRPr="00531628" w:rsidRDefault="00762CC5" w:rsidP="00F80F32">
            <w:pPr>
              <w:pStyle w:val="NormalWeb"/>
              <w:spacing w:before="0" w:beforeAutospacing="0" w:after="0" w:afterAutospacing="0" w:line="360" w:lineRule="exact"/>
              <w:jc w:val="both"/>
              <w:rPr>
                <w:bCs/>
                <w:sz w:val="21"/>
                <w:szCs w:val="21"/>
                <w:lang w:val="en-GB" w:eastAsia="zh-CN"/>
              </w:rPr>
            </w:pPr>
            <w:r w:rsidRPr="00531628">
              <w:rPr>
                <w:bCs/>
                <w:sz w:val="21"/>
                <w:szCs w:val="21"/>
                <w:lang w:val="en-GB" w:eastAsia="zh-CN"/>
              </w:rPr>
              <w:t>发育迟缓</w:t>
            </w:r>
          </w:p>
        </w:tc>
        <w:tc>
          <w:tcPr>
            <w:tcW w:w="960" w:type="dxa"/>
          </w:tcPr>
          <w:p w:rsidR="00762CC5" w:rsidRPr="00531628" w:rsidRDefault="00762CC5" w:rsidP="00F80F32">
            <w:pPr>
              <w:spacing w:line="360" w:lineRule="exact"/>
              <w:jc w:val="center"/>
              <w:rPr>
                <w:rFonts w:ascii="Times New Roman"/>
                <w:szCs w:val="21"/>
                <w:lang w:val="en-GB"/>
              </w:rPr>
            </w:pPr>
            <w:r w:rsidRPr="00531628">
              <w:rPr>
                <w:rFonts w:ascii="Times New Roman"/>
                <w:szCs w:val="21"/>
                <w:lang w:val="en-GB"/>
              </w:rPr>
              <w:t>18.7</w:t>
            </w:r>
          </w:p>
        </w:tc>
        <w:tc>
          <w:tcPr>
            <w:tcW w:w="960" w:type="dxa"/>
          </w:tcPr>
          <w:p w:rsidR="00762CC5" w:rsidRPr="00531628" w:rsidRDefault="00762CC5" w:rsidP="00F80F32">
            <w:pPr>
              <w:spacing w:line="360" w:lineRule="exact"/>
              <w:jc w:val="center"/>
              <w:rPr>
                <w:rFonts w:ascii="Times New Roman"/>
                <w:szCs w:val="21"/>
                <w:lang w:val="en-GB"/>
              </w:rPr>
            </w:pPr>
            <w:r w:rsidRPr="00531628">
              <w:rPr>
                <w:rFonts w:ascii="Times New Roman"/>
                <w:szCs w:val="21"/>
                <w:lang w:val="en-GB"/>
              </w:rPr>
              <w:t>17.2</w:t>
            </w:r>
          </w:p>
        </w:tc>
      </w:tr>
      <w:tr w:rsidR="00762CC5" w:rsidRPr="00531628" w:rsidTr="00762CC5">
        <w:trPr>
          <w:jc w:val="center"/>
        </w:trPr>
        <w:tc>
          <w:tcPr>
            <w:tcW w:w="2247" w:type="dxa"/>
          </w:tcPr>
          <w:p w:rsidR="00762CC5" w:rsidRPr="00531628" w:rsidRDefault="00762CC5" w:rsidP="00F80F32">
            <w:pPr>
              <w:pStyle w:val="NormalWeb"/>
              <w:spacing w:before="0" w:beforeAutospacing="0" w:after="0" w:afterAutospacing="0" w:line="360" w:lineRule="exact"/>
              <w:jc w:val="both"/>
              <w:rPr>
                <w:bCs/>
                <w:sz w:val="21"/>
                <w:szCs w:val="21"/>
                <w:lang w:val="en-GB" w:eastAsia="zh-CN"/>
              </w:rPr>
            </w:pPr>
            <w:r w:rsidRPr="00531628">
              <w:rPr>
                <w:bCs/>
                <w:sz w:val="21"/>
                <w:szCs w:val="21"/>
                <w:lang w:val="en-GB" w:eastAsia="zh-CN"/>
              </w:rPr>
              <w:t>消瘦</w:t>
            </w:r>
          </w:p>
        </w:tc>
        <w:tc>
          <w:tcPr>
            <w:tcW w:w="960" w:type="dxa"/>
          </w:tcPr>
          <w:p w:rsidR="00762CC5" w:rsidRPr="00531628" w:rsidRDefault="00762CC5" w:rsidP="00F80F32">
            <w:pPr>
              <w:pStyle w:val="NormalWeb"/>
              <w:spacing w:before="0" w:beforeAutospacing="0" w:after="0" w:afterAutospacing="0" w:line="360" w:lineRule="exact"/>
              <w:jc w:val="center"/>
              <w:rPr>
                <w:sz w:val="21"/>
                <w:szCs w:val="21"/>
                <w:lang w:val="en-GB"/>
              </w:rPr>
            </w:pPr>
            <w:r w:rsidRPr="00531628">
              <w:rPr>
                <w:sz w:val="21"/>
                <w:szCs w:val="21"/>
                <w:lang w:val="en-GB"/>
              </w:rPr>
              <w:t>16.4</w:t>
            </w:r>
          </w:p>
        </w:tc>
        <w:tc>
          <w:tcPr>
            <w:tcW w:w="960" w:type="dxa"/>
          </w:tcPr>
          <w:p w:rsidR="00762CC5" w:rsidRPr="00531628" w:rsidRDefault="00762CC5" w:rsidP="00F80F32">
            <w:pPr>
              <w:pStyle w:val="NormalWeb"/>
              <w:spacing w:before="0" w:beforeAutospacing="0" w:after="0" w:afterAutospacing="0" w:line="360" w:lineRule="exact"/>
              <w:jc w:val="center"/>
              <w:rPr>
                <w:sz w:val="21"/>
                <w:szCs w:val="21"/>
                <w:lang w:val="en-GB"/>
              </w:rPr>
            </w:pPr>
            <w:r w:rsidRPr="00531628">
              <w:rPr>
                <w:sz w:val="21"/>
                <w:szCs w:val="21"/>
                <w:lang w:val="en-GB"/>
              </w:rPr>
              <w:t>13.6</w:t>
            </w:r>
          </w:p>
        </w:tc>
      </w:tr>
      <w:tr w:rsidR="00762CC5" w:rsidRPr="00531628" w:rsidTr="00762CC5">
        <w:trPr>
          <w:trHeight w:val="233"/>
          <w:jc w:val="center"/>
        </w:trPr>
        <w:tc>
          <w:tcPr>
            <w:tcW w:w="2247" w:type="dxa"/>
          </w:tcPr>
          <w:p w:rsidR="00762CC5" w:rsidRPr="00531628" w:rsidRDefault="00762CC5" w:rsidP="00F80F32">
            <w:pPr>
              <w:pStyle w:val="NormalWeb"/>
              <w:spacing w:before="0" w:beforeAutospacing="0" w:after="0" w:afterAutospacing="0" w:line="360" w:lineRule="exact"/>
              <w:jc w:val="both"/>
              <w:rPr>
                <w:bCs/>
                <w:sz w:val="21"/>
                <w:szCs w:val="21"/>
                <w:lang w:val="en-GB" w:eastAsia="zh-CN"/>
              </w:rPr>
            </w:pPr>
            <w:r w:rsidRPr="00531628">
              <w:rPr>
                <w:bCs/>
                <w:sz w:val="21"/>
                <w:szCs w:val="21"/>
                <w:lang w:val="en-GB" w:eastAsia="zh-CN"/>
              </w:rPr>
              <w:t>体重不足</w:t>
            </w:r>
          </w:p>
        </w:tc>
        <w:tc>
          <w:tcPr>
            <w:tcW w:w="960" w:type="dxa"/>
          </w:tcPr>
          <w:p w:rsidR="00762CC5" w:rsidRPr="00531628" w:rsidRDefault="00762CC5" w:rsidP="00F80F32">
            <w:pPr>
              <w:pStyle w:val="NormalWeb"/>
              <w:spacing w:before="0" w:beforeAutospacing="0" w:after="0" w:afterAutospacing="0" w:line="360" w:lineRule="exact"/>
              <w:jc w:val="center"/>
              <w:rPr>
                <w:sz w:val="21"/>
                <w:szCs w:val="21"/>
                <w:lang w:val="en-GB"/>
              </w:rPr>
            </w:pPr>
            <w:r w:rsidRPr="00531628">
              <w:rPr>
                <w:sz w:val="21"/>
                <w:szCs w:val="21"/>
                <w:lang w:val="en-GB"/>
              </w:rPr>
              <w:t>22.3</w:t>
            </w:r>
          </w:p>
        </w:tc>
        <w:tc>
          <w:tcPr>
            <w:tcW w:w="960" w:type="dxa"/>
          </w:tcPr>
          <w:p w:rsidR="00762CC5" w:rsidRPr="00531628" w:rsidRDefault="00762CC5" w:rsidP="00F80F32">
            <w:pPr>
              <w:pStyle w:val="NormalWeb"/>
              <w:spacing w:before="0" w:beforeAutospacing="0" w:after="0" w:afterAutospacing="0" w:line="360" w:lineRule="exact"/>
              <w:jc w:val="center"/>
              <w:rPr>
                <w:sz w:val="21"/>
                <w:szCs w:val="21"/>
                <w:lang w:val="en-GB"/>
              </w:rPr>
            </w:pPr>
            <w:r w:rsidRPr="00531628">
              <w:rPr>
                <w:sz w:val="21"/>
                <w:szCs w:val="21"/>
                <w:lang w:val="en-GB"/>
              </w:rPr>
              <w:t>20.8</w:t>
            </w:r>
          </w:p>
        </w:tc>
      </w:tr>
    </w:tbl>
    <w:p w:rsidR="00762CC5" w:rsidRPr="00531628" w:rsidRDefault="00D4113B" w:rsidP="00961992">
      <w:pPr>
        <w:pStyle w:val="NormalWeb"/>
        <w:spacing w:before="0" w:beforeAutospacing="0" w:after="240" w:afterAutospacing="0" w:line="360" w:lineRule="exact"/>
        <w:ind w:firstLineChars="1350" w:firstLine="31680"/>
        <w:jc w:val="both"/>
        <w:rPr>
          <w:rFonts w:hint="eastAsia"/>
          <w:sz w:val="21"/>
          <w:szCs w:val="21"/>
          <w:lang w:val="en-GB" w:eastAsia="zh-CN"/>
        </w:rPr>
      </w:pPr>
      <w:r w:rsidRPr="00531628">
        <w:rPr>
          <w:rFonts w:eastAsia="KaiTi_GB2312"/>
          <w:sz w:val="21"/>
          <w:szCs w:val="21"/>
          <w:lang w:val="en-GB" w:eastAsia="zh-CN"/>
        </w:rPr>
        <w:t>资料来源</w:t>
      </w:r>
      <w:r w:rsidR="00762CC5" w:rsidRPr="00531628">
        <w:rPr>
          <w:sz w:val="21"/>
          <w:szCs w:val="21"/>
          <w:lang w:val="en-GB" w:eastAsia="zh-CN"/>
        </w:rPr>
        <w:t>：</w:t>
      </w:r>
      <w:r w:rsidR="00762CC5" w:rsidRPr="00531628">
        <w:rPr>
          <w:sz w:val="21"/>
          <w:szCs w:val="21"/>
          <w:lang w:val="en-GB" w:eastAsia="zh-CN"/>
        </w:rPr>
        <w:t xml:space="preserve"> 2006</w:t>
      </w:r>
      <w:r w:rsidR="00762CC5" w:rsidRPr="00531628">
        <w:rPr>
          <w:sz w:val="21"/>
          <w:szCs w:val="21"/>
          <w:lang w:val="en-GB" w:eastAsia="zh-CN"/>
        </w:rPr>
        <w:t>年人口保健调查</w:t>
      </w:r>
      <w:r w:rsidR="00F80F32" w:rsidRPr="00531628">
        <w:rPr>
          <w:rFonts w:hint="eastAsia"/>
          <w:sz w:val="21"/>
          <w:szCs w:val="21"/>
          <w:lang w:val="en-GB" w:eastAsia="zh-CN"/>
        </w:rPr>
        <w:t>。</w:t>
      </w:r>
    </w:p>
    <w:p w:rsidR="00762CC5" w:rsidRPr="00531628" w:rsidRDefault="00762CC5" w:rsidP="00F80F32">
      <w:pPr>
        <w:tabs>
          <w:tab w:val="left" w:pos="525"/>
        </w:tabs>
        <w:spacing w:after="240" w:line="360" w:lineRule="exact"/>
        <w:rPr>
          <w:rFonts w:ascii="Times New Roman"/>
          <w:szCs w:val="21"/>
        </w:rPr>
      </w:pPr>
      <w:r w:rsidRPr="00531628">
        <w:rPr>
          <w:rFonts w:ascii="Times New Roman"/>
          <w:szCs w:val="21"/>
        </w:rPr>
        <w:t xml:space="preserve">124. </w:t>
      </w:r>
      <w:r w:rsidRPr="00531628">
        <w:rPr>
          <w:rFonts w:ascii="Times New Roman"/>
          <w:szCs w:val="21"/>
        </w:rPr>
        <w:tab/>
      </w:r>
      <w:r w:rsidRPr="00531628">
        <w:rPr>
          <w:rFonts w:ascii="Times New Roman"/>
          <w:szCs w:val="21"/>
        </w:rPr>
        <w:t>据报告，截至</w:t>
      </w:r>
      <w:r w:rsidRPr="00531628">
        <w:rPr>
          <w:rFonts w:ascii="Times New Roman"/>
          <w:szCs w:val="21"/>
        </w:rPr>
        <w:t>2001</w:t>
      </w:r>
      <w:r w:rsidRPr="00531628">
        <w:rPr>
          <w:rFonts w:ascii="Times New Roman"/>
          <w:szCs w:val="21"/>
        </w:rPr>
        <w:t>年，大约</w:t>
      </w:r>
      <w:r w:rsidRPr="00531628">
        <w:rPr>
          <w:rFonts w:ascii="Times New Roman"/>
          <w:szCs w:val="21"/>
        </w:rPr>
        <w:t>30.3%</w:t>
      </w:r>
      <w:r w:rsidRPr="00531628">
        <w:rPr>
          <w:rFonts w:ascii="Times New Roman"/>
          <w:szCs w:val="21"/>
        </w:rPr>
        <w:t>的孕妇和</w:t>
      </w:r>
      <w:r w:rsidRPr="00531628">
        <w:rPr>
          <w:rFonts w:ascii="Times New Roman"/>
          <w:szCs w:val="21"/>
        </w:rPr>
        <w:t>31.6%</w:t>
      </w:r>
      <w:r w:rsidRPr="00531628">
        <w:rPr>
          <w:rFonts w:ascii="Times New Roman"/>
          <w:szCs w:val="21"/>
        </w:rPr>
        <w:t>的非孕妇患有贫血症。</w:t>
      </w:r>
      <w:r w:rsidRPr="00531628">
        <w:rPr>
          <w:rStyle w:val="FootnoteReference"/>
          <w:rFonts w:ascii="Times New Roman"/>
          <w:color w:val="auto"/>
          <w:w w:val="100"/>
          <w:szCs w:val="21"/>
          <w:lang w:val="en-GB"/>
        </w:rPr>
        <w:footnoteReference w:id="19"/>
      </w:r>
      <w:r w:rsidRPr="00531628">
        <w:rPr>
          <w:rFonts w:ascii="Times New Roman"/>
          <w:szCs w:val="21"/>
        </w:rPr>
        <w:t>抽样调查包括了</w:t>
      </w:r>
      <w:r w:rsidRPr="00531628">
        <w:rPr>
          <w:rFonts w:ascii="Times New Roman"/>
          <w:szCs w:val="21"/>
        </w:rPr>
        <w:t>15</w:t>
      </w:r>
      <w:r w:rsidRPr="00531628">
        <w:rPr>
          <w:rFonts w:ascii="Times New Roman"/>
          <w:szCs w:val="21"/>
        </w:rPr>
        <w:t>至</w:t>
      </w:r>
      <w:r w:rsidRPr="00531628">
        <w:rPr>
          <w:rFonts w:ascii="Times New Roman"/>
          <w:szCs w:val="21"/>
        </w:rPr>
        <w:t>49</w:t>
      </w:r>
      <w:r w:rsidRPr="00531628">
        <w:rPr>
          <w:rFonts w:ascii="Times New Roman"/>
          <w:szCs w:val="21"/>
        </w:rPr>
        <w:t>岁的女性。据报告，孕妇中贫血症比例最高的是种植园</w:t>
      </w:r>
      <w:r w:rsidRPr="00531628">
        <w:rPr>
          <w:rFonts w:ascii="Times New Roman"/>
          <w:szCs w:val="21"/>
        </w:rPr>
        <w:t xml:space="preserve"> </w:t>
      </w:r>
      <w:r w:rsidRPr="00531628">
        <w:rPr>
          <w:rFonts w:ascii="Times New Roman"/>
          <w:szCs w:val="21"/>
        </w:rPr>
        <w:t>（</w:t>
      </w:r>
      <w:r w:rsidRPr="00531628">
        <w:rPr>
          <w:rFonts w:ascii="Times New Roman"/>
          <w:szCs w:val="21"/>
        </w:rPr>
        <w:t>49%</w:t>
      </w:r>
      <w:r w:rsidRPr="00531628">
        <w:rPr>
          <w:rFonts w:ascii="Times New Roman"/>
          <w:szCs w:val="21"/>
        </w:rPr>
        <w:t>），最低的是城市（</w:t>
      </w:r>
      <w:r w:rsidRPr="00531628">
        <w:rPr>
          <w:rFonts w:ascii="Times New Roman"/>
          <w:szCs w:val="21"/>
        </w:rPr>
        <w:t>24.6%</w:t>
      </w:r>
      <w:r w:rsidRPr="00531628">
        <w:rPr>
          <w:rFonts w:ascii="Times New Roman"/>
          <w:szCs w:val="21"/>
        </w:rPr>
        <w:t>）。卫生主管部门一直在解决该问题。</w:t>
      </w:r>
    </w:p>
    <w:p w:rsidR="00762CC5" w:rsidRPr="00531628" w:rsidRDefault="00762CC5" w:rsidP="00F80F32">
      <w:pPr>
        <w:tabs>
          <w:tab w:val="left" w:pos="525"/>
        </w:tabs>
        <w:spacing w:after="240" w:line="360" w:lineRule="exact"/>
        <w:rPr>
          <w:rFonts w:ascii="Times New Roman"/>
          <w:szCs w:val="21"/>
        </w:rPr>
      </w:pPr>
      <w:r w:rsidRPr="00531628">
        <w:rPr>
          <w:rFonts w:ascii="Times New Roman"/>
          <w:szCs w:val="21"/>
        </w:rPr>
        <w:t>12</w:t>
      </w:r>
      <w:r w:rsidR="00275A03" w:rsidRPr="00531628">
        <w:rPr>
          <w:rFonts w:ascii="Times New Roman" w:hint="eastAsia"/>
          <w:szCs w:val="21"/>
        </w:rPr>
        <w:t>5</w:t>
      </w:r>
      <w:r w:rsidRPr="00531628">
        <w:rPr>
          <w:rFonts w:ascii="Times New Roman"/>
          <w:szCs w:val="21"/>
        </w:rPr>
        <w:t xml:space="preserve">. </w:t>
      </w:r>
      <w:r w:rsidRPr="00531628">
        <w:rPr>
          <w:rFonts w:ascii="Times New Roman"/>
          <w:szCs w:val="21"/>
        </w:rPr>
        <w:tab/>
      </w:r>
      <w:r w:rsidRPr="00531628">
        <w:rPr>
          <w:rFonts w:ascii="Times New Roman"/>
          <w:szCs w:val="21"/>
        </w:rPr>
        <w:t>就年龄在</w:t>
      </w:r>
      <w:r w:rsidRPr="00531628">
        <w:rPr>
          <w:rFonts w:ascii="Times New Roman"/>
          <w:szCs w:val="21"/>
        </w:rPr>
        <w:t>3</w:t>
      </w:r>
      <w:r w:rsidRPr="00531628">
        <w:rPr>
          <w:rFonts w:ascii="Times New Roman"/>
          <w:szCs w:val="21"/>
        </w:rPr>
        <w:t>至</w:t>
      </w:r>
      <w:r w:rsidRPr="00531628">
        <w:rPr>
          <w:rFonts w:ascii="Times New Roman"/>
          <w:szCs w:val="21"/>
        </w:rPr>
        <w:t>59</w:t>
      </w:r>
      <w:r w:rsidRPr="00531628">
        <w:rPr>
          <w:rFonts w:ascii="Times New Roman"/>
          <w:szCs w:val="21"/>
        </w:rPr>
        <w:t>个月的儿童而言，女孩中慢性营养不良比例较高，而男孩中急性营养不良比例较高。我们发现大约三分之一的学龄前儿童体重不足，其中女孩的百分比略高。</w:t>
      </w:r>
    </w:p>
    <w:p w:rsidR="00762CC5" w:rsidRPr="00531628" w:rsidRDefault="00762CC5" w:rsidP="00F80F32">
      <w:pPr>
        <w:tabs>
          <w:tab w:val="left" w:pos="525"/>
        </w:tabs>
        <w:spacing w:after="240" w:line="360" w:lineRule="exact"/>
        <w:rPr>
          <w:rFonts w:ascii="Times New Roman"/>
          <w:szCs w:val="21"/>
        </w:rPr>
      </w:pPr>
      <w:r w:rsidRPr="00531628">
        <w:rPr>
          <w:rFonts w:ascii="Times New Roman"/>
          <w:szCs w:val="21"/>
        </w:rPr>
        <w:t>12</w:t>
      </w:r>
      <w:r w:rsidR="00275A03" w:rsidRPr="00531628">
        <w:rPr>
          <w:rFonts w:ascii="Times New Roman" w:hint="eastAsia"/>
          <w:szCs w:val="21"/>
        </w:rPr>
        <w:t>6</w:t>
      </w:r>
      <w:r w:rsidRPr="00531628">
        <w:rPr>
          <w:rFonts w:ascii="Times New Roman"/>
          <w:szCs w:val="21"/>
        </w:rPr>
        <w:t xml:space="preserve">. </w:t>
      </w:r>
      <w:r w:rsidRPr="00531628">
        <w:rPr>
          <w:rFonts w:ascii="Times New Roman"/>
          <w:szCs w:val="21"/>
        </w:rPr>
        <w:tab/>
      </w:r>
      <w:r w:rsidRPr="00531628">
        <w:rPr>
          <w:rFonts w:ascii="Times New Roman"/>
          <w:szCs w:val="21"/>
        </w:rPr>
        <w:t>截至</w:t>
      </w:r>
      <w:r w:rsidRPr="00531628">
        <w:rPr>
          <w:rFonts w:ascii="Times New Roman"/>
          <w:szCs w:val="21"/>
        </w:rPr>
        <w:t>2001</w:t>
      </w:r>
      <w:r w:rsidRPr="00531628">
        <w:rPr>
          <w:rFonts w:ascii="Times New Roman"/>
          <w:szCs w:val="21"/>
        </w:rPr>
        <w:t>年，学龄前儿童中女孩贫血的比例较高（</w:t>
      </w:r>
      <w:r w:rsidRPr="00531628">
        <w:rPr>
          <w:rFonts w:ascii="Times New Roman"/>
          <w:szCs w:val="21"/>
        </w:rPr>
        <w:t>30.6%</w:t>
      </w:r>
      <w:r w:rsidRPr="00531628">
        <w:rPr>
          <w:rFonts w:ascii="Times New Roman"/>
          <w:szCs w:val="21"/>
        </w:rPr>
        <w:t>，男孩为</w:t>
      </w:r>
      <w:r w:rsidRPr="00531628">
        <w:rPr>
          <w:rFonts w:ascii="Times New Roman"/>
          <w:szCs w:val="21"/>
        </w:rPr>
        <w:t>29.0%</w:t>
      </w:r>
      <w:r w:rsidRPr="00531628">
        <w:rPr>
          <w:rFonts w:ascii="Times New Roman"/>
          <w:szCs w:val="21"/>
        </w:rPr>
        <w:t>），而小学生当中，女孩贫血的比例略低（</w:t>
      </w:r>
      <w:r w:rsidRPr="00531628">
        <w:rPr>
          <w:rFonts w:ascii="Times New Roman"/>
          <w:szCs w:val="21"/>
        </w:rPr>
        <w:t>20.1%</w:t>
      </w:r>
      <w:r w:rsidRPr="00531628">
        <w:rPr>
          <w:rFonts w:ascii="Times New Roman"/>
          <w:szCs w:val="21"/>
        </w:rPr>
        <w:t>，男孩为</w:t>
      </w:r>
      <w:r w:rsidRPr="00531628">
        <w:rPr>
          <w:rFonts w:ascii="Times New Roman"/>
          <w:szCs w:val="21"/>
        </w:rPr>
        <w:t>21.9%</w:t>
      </w:r>
      <w:r w:rsidRPr="00531628">
        <w:rPr>
          <w:rFonts w:ascii="Times New Roman"/>
          <w:szCs w:val="21"/>
        </w:rPr>
        <w:t>）。然而，在青少年（</w:t>
      </w:r>
      <w:r w:rsidRPr="00531628">
        <w:rPr>
          <w:rFonts w:ascii="Times New Roman"/>
          <w:szCs w:val="21"/>
        </w:rPr>
        <w:t>11</w:t>
      </w:r>
      <w:r w:rsidRPr="00531628">
        <w:rPr>
          <w:rFonts w:ascii="Times New Roman"/>
          <w:szCs w:val="21"/>
        </w:rPr>
        <w:t>至</w:t>
      </w:r>
      <w:r w:rsidRPr="00531628">
        <w:rPr>
          <w:rFonts w:ascii="Times New Roman"/>
          <w:szCs w:val="21"/>
        </w:rPr>
        <w:t>19</w:t>
      </w:r>
      <w:r w:rsidRPr="00531628">
        <w:rPr>
          <w:rFonts w:ascii="Times New Roman"/>
          <w:szCs w:val="21"/>
        </w:rPr>
        <w:t>岁）当中，女孩和男孩贫血比例有着显著差异（女孩为</w:t>
      </w:r>
      <w:r w:rsidRPr="00531628">
        <w:rPr>
          <w:rFonts w:ascii="Times New Roman"/>
          <w:szCs w:val="21"/>
        </w:rPr>
        <w:t>25.7%</w:t>
      </w:r>
      <w:r w:rsidRPr="00531628">
        <w:rPr>
          <w:rFonts w:ascii="Times New Roman"/>
          <w:szCs w:val="21"/>
        </w:rPr>
        <w:t>，男孩为</w:t>
      </w:r>
      <w:r w:rsidRPr="00531628">
        <w:rPr>
          <w:rFonts w:ascii="Times New Roman"/>
          <w:szCs w:val="21"/>
        </w:rPr>
        <w:t>18.1%</w:t>
      </w:r>
      <w:r w:rsidRPr="00531628">
        <w:rPr>
          <w:rFonts w:ascii="Times New Roman"/>
          <w:szCs w:val="21"/>
        </w:rPr>
        <w:t>）。</w:t>
      </w:r>
    </w:p>
    <w:p w:rsidR="00762CC5" w:rsidRPr="00531628" w:rsidRDefault="00762CC5" w:rsidP="00F80F32">
      <w:pPr>
        <w:tabs>
          <w:tab w:val="left" w:pos="525"/>
        </w:tabs>
        <w:spacing w:after="240" w:line="360" w:lineRule="exact"/>
        <w:rPr>
          <w:rFonts w:ascii="Times New Roman"/>
          <w:szCs w:val="21"/>
        </w:rPr>
      </w:pPr>
      <w:r w:rsidRPr="00531628">
        <w:rPr>
          <w:rFonts w:ascii="Times New Roman"/>
          <w:szCs w:val="21"/>
        </w:rPr>
        <w:t>12</w:t>
      </w:r>
      <w:r w:rsidR="00275A03" w:rsidRPr="00531628">
        <w:rPr>
          <w:rFonts w:ascii="Times New Roman" w:hint="eastAsia"/>
          <w:szCs w:val="21"/>
        </w:rPr>
        <w:t>7</w:t>
      </w:r>
      <w:r w:rsidRPr="00531628">
        <w:rPr>
          <w:rFonts w:ascii="Times New Roman"/>
          <w:szCs w:val="21"/>
        </w:rPr>
        <w:t>.</w:t>
      </w:r>
      <w:r w:rsidR="00F80F32" w:rsidRPr="00531628">
        <w:rPr>
          <w:rFonts w:ascii="Times New Roman" w:hint="eastAsia"/>
          <w:szCs w:val="21"/>
        </w:rPr>
        <w:tab/>
      </w:r>
      <w:r w:rsidRPr="00531628">
        <w:rPr>
          <w:rFonts w:ascii="Times New Roman"/>
          <w:szCs w:val="21"/>
        </w:rPr>
        <w:t>不过，很明显，在过去几年，连续采取的政策干预措施已经产生了全面的影响，不利的健康指标有所减少。</w:t>
      </w:r>
    </w:p>
    <w:p w:rsidR="00762CC5" w:rsidRPr="00531628" w:rsidRDefault="00762CC5" w:rsidP="00F80F32">
      <w:pPr>
        <w:tabs>
          <w:tab w:val="left" w:pos="525"/>
        </w:tabs>
        <w:spacing w:after="240" w:line="360" w:lineRule="exact"/>
        <w:rPr>
          <w:rFonts w:ascii="Times New Roman"/>
          <w:szCs w:val="21"/>
        </w:rPr>
      </w:pPr>
      <w:r w:rsidRPr="00531628">
        <w:rPr>
          <w:rFonts w:ascii="Times New Roman"/>
          <w:szCs w:val="21"/>
        </w:rPr>
        <w:t>12</w:t>
      </w:r>
      <w:r w:rsidR="00275A03" w:rsidRPr="00531628">
        <w:rPr>
          <w:rFonts w:ascii="Times New Roman" w:hint="eastAsia"/>
          <w:szCs w:val="21"/>
        </w:rPr>
        <w:t>8</w:t>
      </w:r>
      <w:r w:rsidRPr="00531628">
        <w:rPr>
          <w:rFonts w:ascii="Times New Roman"/>
          <w:szCs w:val="21"/>
        </w:rPr>
        <w:t>.</w:t>
      </w:r>
      <w:r w:rsidR="00F80F32" w:rsidRPr="00531628">
        <w:rPr>
          <w:rFonts w:ascii="Times New Roman" w:hint="eastAsia"/>
          <w:szCs w:val="21"/>
        </w:rPr>
        <w:tab/>
      </w:r>
      <w:r w:rsidRPr="00531628">
        <w:rPr>
          <w:rFonts w:ascii="Times New Roman"/>
          <w:szCs w:val="21"/>
        </w:rPr>
        <w:t>全国五岁以下体重不足儿童的百分比（千年发展目标</w:t>
      </w:r>
      <w:r w:rsidR="00275A03" w:rsidRPr="00531628">
        <w:rPr>
          <w:rFonts w:ascii="Times New Roman" w:hint="eastAsia"/>
          <w:szCs w:val="21"/>
        </w:rPr>
        <w:t>1</w:t>
      </w:r>
      <w:r w:rsidR="00275A03" w:rsidRPr="00531628">
        <w:rPr>
          <w:rFonts w:ascii="Times New Roman" w:hint="eastAsia"/>
          <w:szCs w:val="21"/>
        </w:rPr>
        <w:t>的</w:t>
      </w:r>
      <w:r w:rsidRPr="00531628">
        <w:rPr>
          <w:rFonts w:ascii="Times New Roman"/>
          <w:szCs w:val="21"/>
        </w:rPr>
        <w:t>指标</w:t>
      </w:r>
      <w:r w:rsidR="00275A03" w:rsidRPr="00531628">
        <w:rPr>
          <w:rFonts w:ascii="Times New Roman" w:hint="eastAsia"/>
          <w:szCs w:val="21"/>
        </w:rPr>
        <w:t>2</w:t>
      </w:r>
      <w:r w:rsidRPr="00531628">
        <w:rPr>
          <w:rFonts w:ascii="Times New Roman"/>
          <w:szCs w:val="21"/>
        </w:rPr>
        <w:t>的一项指标）已经从</w:t>
      </w:r>
      <w:r w:rsidRPr="00531628">
        <w:rPr>
          <w:rFonts w:ascii="Times New Roman"/>
          <w:szCs w:val="21"/>
        </w:rPr>
        <w:t>1993</w:t>
      </w:r>
      <w:r w:rsidRPr="00531628">
        <w:rPr>
          <w:rFonts w:ascii="Times New Roman"/>
          <w:szCs w:val="21"/>
        </w:rPr>
        <w:t>年的</w:t>
      </w:r>
      <w:r w:rsidRPr="00531628">
        <w:rPr>
          <w:rFonts w:ascii="Times New Roman"/>
          <w:szCs w:val="21"/>
        </w:rPr>
        <w:t>37.7%</w:t>
      </w:r>
      <w:r w:rsidRPr="00531628">
        <w:rPr>
          <w:rFonts w:ascii="Times New Roman"/>
          <w:szCs w:val="21"/>
        </w:rPr>
        <w:t>降至</w:t>
      </w:r>
      <w:r w:rsidRPr="00531628">
        <w:rPr>
          <w:rFonts w:ascii="Times New Roman"/>
          <w:szCs w:val="21"/>
        </w:rPr>
        <w:t>2000</w:t>
      </w:r>
      <w:r w:rsidRPr="00531628">
        <w:rPr>
          <w:rFonts w:ascii="Times New Roman"/>
          <w:szCs w:val="21"/>
        </w:rPr>
        <w:t>年的</w:t>
      </w:r>
      <w:r w:rsidRPr="00531628">
        <w:rPr>
          <w:rFonts w:ascii="Times New Roman"/>
          <w:szCs w:val="21"/>
        </w:rPr>
        <w:t>29.4%</w:t>
      </w:r>
      <w:r w:rsidRPr="00531628">
        <w:rPr>
          <w:rFonts w:ascii="Times New Roman"/>
          <w:szCs w:val="21"/>
        </w:rPr>
        <w:t>。全国目标是</w:t>
      </w:r>
      <w:r w:rsidRPr="00531628">
        <w:rPr>
          <w:rFonts w:ascii="Times New Roman"/>
          <w:szCs w:val="21"/>
        </w:rPr>
        <w:t>20%</w:t>
      </w:r>
      <w:r w:rsidRPr="00531628">
        <w:rPr>
          <w:rFonts w:ascii="Times New Roman"/>
          <w:szCs w:val="21"/>
        </w:rPr>
        <w:t>，因此可以说，斯里兰卡正在朝这一目标迈进。在次国家一级，科伦坡大都市及其他城市地区已经实现这一目标。在农村地区，如果下降的速度可以略微加快，就可以实现该目标。种植园地区远远落后，需要迅速加以改进，才能实现总体国家目标。在母亲未受过教育或仅有小学教育水平的儿童中，体重不足的比例较高。就母亲拥有至少中学教育水平的儿童而言，我们已经实现了体重不足方面的全国指标。</w:t>
      </w:r>
      <w:r w:rsidRPr="00531628">
        <w:rPr>
          <w:rStyle w:val="FootnoteReference"/>
          <w:rFonts w:ascii="Times New Roman"/>
          <w:color w:val="auto"/>
          <w:w w:val="100"/>
          <w:szCs w:val="21"/>
          <w:lang w:val="en-GB"/>
        </w:rPr>
        <w:footnoteReference w:id="20"/>
      </w:r>
    </w:p>
    <w:p w:rsidR="00762CC5" w:rsidRPr="00531628" w:rsidRDefault="00762CC5" w:rsidP="00762CC5">
      <w:pPr>
        <w:spacing w:after="240" w:line="360" w:lineRule="exact"/>
        <w:rPr>
          <w:rFonts w:ascii="Times New Roman" w:eastAsia="SimHei"/>
          <w:szCs w:val="21"/>
        </w:rPr>
      </w:pPr>
      <w:r w:rsidRPr="00531628">
        <w:rPr>
          <w:rFonts w:ascii="Times New Roman" w:eastAsia="SimHei"/>
          <w:szCs w:val="21"/>
        </w:rPr>
        <w:t>儿童和婴儿死亡率</w:t>
      </w:r>
    </w:p>
    <w:p w:rsidR="00762CC5" w:rsidRPr="00531628" w:rsidRDefault="00762CC5" w:rsidP="00F80F32">
      <w:pPr>
        <w:pStyle w:val="NormalWeb"/>
        <w:spacing w:before="0" w:beforeAutospacing="0" w:after="0" w:afterAutospacing="0" w:line="360" w:lineRule="exact"/>
        <w:jc w:val="center"/>
        <w:rPr>
          <w:rFonts w:eastAsia="SimHei"/>
          <w:bCs/>
          <w:sz w:val="21"/>
          <w:szCs w:val="21"/>
          <w:u w:val="single"/>
          <w:lang w:val="en-GB" w:eastAsia="zh-CN"/>
        </w:rPr>
      </w:pPr>
      <w:r w:rsidRPr="00531628">
        <w:rPr>
          <w:rFonts w:eastAsia="SimHei"/>
          <w:bCs/>
          <w:sz w:val="21"/>
          <w:szCs w:val="21"/>
          <w:u w:val="single"/>
          <w:lang w:val="en-GB" w:eastAsia="zh-CN"/>
        </w:rPr>
        <w:t>表</w:t>
      </w:r>
      <w:r w:rsidRPr="00531628">
        <w:rPr>
          <w:rFonts w:eastAsia="SimHei"/>
          <w:bCs/>
          <w:sz w:val="21"/>
          <w:szCs w:val="21"/>
          <w:u w:val="single"/>
          <w:lang w:val="en-GB" w:eastAsia="zh-CN"/>
        </w:rPr>
        <w:t>39</w:t>
      </w:r>
    </w:p>
    <w:p w:rsidR="00762CC5" w:rsidRPr="00531628" w:rsidRDefault="00762CC5" w:rsidP="00762CC5">
      <w:pPr>
        <w:pStyle w:val="NormalWeb"/>
        <w:spacing w:before="0" w:beforeAutospacing="0" w:after="240" w:afterAutospacing="0" w:line="360" w:lineRule="exact"/>
        <w:jc w:val="center"/>
        <w:rPr>
          <w:sz w:val="21"/>
          <w:szCs w:val="21"/>
          <w:lang w:val="en-GB" w:eastAsia="zh-CN"/>
        </w:rPr>
      </w:pPr>
      <w:r w:rsidRPr="00531628">
        <w:rPr>
          <w:rFonts w:eastAsia="SimHei"/>
          <w:bCs/>
          <w:sz w:val="21"/>
          <w:szCs w:val="21"/>
          <w:lang w:val="en-GB" w:eastAsia="zh-CN"/>
        </w:rPr>
        <w:t>1991</w:t>
      </w:r>
      <w:r w:rsidRPr="00531628">
        <w:rPr>
          <w:rFonts w:eastAsia="SimHei"/>
          <w:bCs/>
          <w:sz w:val="21"/>
          <w:szCs w:val="21"/>
          <w:lang w:val="en-GB" w:eastAsia="zh-CN"/>
        </w:rPr>
        <w:t>年</w:t>
      </w:r>
      <w:r w:rsidR="00767F72" w:rsidRPr="00531628">
        <w:rPr>
          <w:rFonts w:eastAsia="SimHei"/>
          <w:bCs/>
          <w:sz w:val="21"/>
          <w:szCs w:val="21"/>
          <w:lang w:val="en-GB" w:eastAsia="zh-CN"/>
        </w:rPr>
        <w:t>、</w:t>
      </w:r>
      <w:r w:rsidRPr="00531628">
        <w:rPr>
          <w:rFonts w:eastAsia="SimHei"/>
          <w:bCs/>
          <w:sz w:val="21"/>
          <w:szCs w:val="21"/>
          <w:lang w:val="en-GB" w:eastAsia="zh-CN"/>
        </w:rPr>
        <w:t>2002</w:t>
      </w:r>
      <w:r w:rsidRPr="00531628">
        <w:rPr>
          <w:rFonts w:eastAsia="SimHei"/>
          <w:bCs/>
          <w:sz w:val="21"/>
          <w:szCs w:val="21"/>
          <w:lang w:val="en-GB" w:eastAsia="zh-CN"/>
        </w:rPr>
        <w:t>年和</w:t>
      </w:r>
      <w:r w:rsidRPr="00531628">
        <w:rPr>
          <w:rFonts w:eastAsia="SimHei"/>
          <w:bCs/>
          <w:sz w:val="21"/>
          <w:szCs w:val="21"/>
          <w:lang w:val="en-GB" w:eastAsia="zh-CN"/>
        </w:rPr>
        <w:t>2006</w:t>
      </w:r>
      <w:r w:rsidRPr="00531628">
        <w:rPr>
          <w:rFonts w:eastAsia="SimHei"/>
          <w:bCs/>
          <w:sz w:val="21"/>
          <w:szCs w:val="21"/>
          <w:lang w:val="en-GB" w:eastAsia="zh-CN"/>
        </w:rPr>
        <w:t>年儿童死亡率</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47"/>
        <w:gridCol w:w="960"/>
        <w:gridCol w:w="960"/>
        <w:gridCol w:w="960"/>
        <w:gridCol w:w="939"/>
        <w:gridCol w:w="1362"/>
      </w:tblGrid>
      <w:tr w:rsidR="00762CC5" w:rsidRPr="00531628" w:rsidTr="00762CC5">
        <w:trPr>
          <w:jc w:val="center"/>
        </w:trPr>
        <w:tc>
          <w:tcPr>
            <w:tcW w:w="2247" w:type="dxa"/>
            <w:vMerge w:val="restart"/>
          </w:tcPr>
          <w:p w:rsidR="00762CC5" w:rsidRPr="00531628" w:rsidRDefault="00762CC5" w:rsidP="00F80F32">
            <w:pPr>
              <w:spacing w:line="360" w:lineRule="exact"/>
              <w:rPr>
                <w:rFonts w:ascii="Times New Roman" w:eastAsia="SimHei"/>
                <w:szCs w:val="21"/>
                <w:lang w:val="en-GB"/>
              </w:rPr>
            </w:pPr>
            <w:r w:rsidRPr="00531628">
              <w:rPr>
                <w:rFonts w:ascii="Times New Roman" w:eastAsia="SimHei"/>
                <w:bCs/>
                <w:szCs w:val="21"/>
                <w:lang w:val="en-GB"/>
              </w:rPr>
              <w:t>部门</w:t>
            </w:r>
            <w:r w:rsidRPr="00531628">
              <w:rPr>
                <w:rFonts w:ascii="Times New Roman" w:eastAsia="SimHei"/>
                <w:bCs/>
                <w:szCs w:val="21"/>
                <w:lang w:val="en-GB"/>
              </w:rPr>
              <w:t>/</w:t>
            </w:r>
            <w:r w:rsidRPr="00531628">
              <w:rPr>
                <w:rFonts w:ascii="Times New Roman" w:eastAsia="SimHei"/>
                <w:bCs/>
                <w:szCs w:val="21"/>
                <w:lang w:val="en-GB"/>
              </w:rPr>
              <w:t>省</w:t>
            </w:r>
            <w:r w:rsidRPr="00531628">
              <w:rPr>
                <w:rFonts w:ascii="Times New Roman" w:eastAsia="SimHei"/>
                <w:bCs/>
                <w:szCs w:val="21"/>
                <w:lang w:val="en-GB"/>
              </w:rPr>
              <w:t>/</w:t>
            </w:r>
            <w:r w:rsidRPr="00531628">
              <w:rPr>
                <w:rFonts w:ascii="Times New Roman" w:eastAsia="SimHei"/>
                <w:bCs/>
                <w:szCs w:val="21"/>
                <w:lang w:val="en-GB"/>
              </w:rPr>
              <w:t>地区</w:t>
            </w:r>
          </w:p>
          <w:p w:rsidR="00762CC5" w:rsidRPr="00531628" w:rsidRDefault="00762CC5" w:rsidP="00F80F32">
            <w:pPr>
              <w:spacing w:line="360" w:lineRule="exact"/>
              <w:rPr>
                <w:rFonts w:ascii="Times New Roman"/>
                <w:b/>
                <w:szCs w:val="21"/>
                <w:lang w:val="en-GB"/>
              </w:rPr>
            </w:pPr>
            <w:r w:rsidRPr="00531628">
              <w:rPr>
                <w:rFonts w:ascii="Times New Roman" w:eastAsia="SimHei"/>
                <w:bCs/>
                <w:szCs w:val="21"/>
                <w:lang w:val="en-GB"/>
              </w:rPr>
              <w:t>斯里兰卡</w:t>
            </w:r>
          </w:p>
        </w:tc>
        <w:tc>
          <w:tcPr>
            <w:tcW w:w="5181" w:type="dxa"/>
            <w:gridSpan w:val="5"/>
          </w:tcPr>
          <w:p w:rsidR="00762CC5" w:rsidRPr="00531628" w:rsidRDefault="00762CC5" w:rsidP="00F80F32">
            <w:pPr>
              <w:spacing w:line="360" w:lineRule="exact"/>
              <w:jc w:val="center"/>
              <w:rPr>
                <w:rFonts w:ascii="Times New Roman"/>
                <w:b/>
                <w:szCs w:val="21"/>
                <w:lang w:val="en-GB"/>
              </w:rPr>
            </w:pPr>
            <w:r w:rsidRPr="00531628">
              <w:rPr>
                <w:rFonts w:ascii="Times New Roman" w:eastAsia="SimHei"/>
                <w:bCs/>
                <w:szCs w:val="21"/>
                <w:lang w:val="en-GB"/>
              </w:rPr>
              <w:t>年份</w:t>
            </w:r>
            <w:r w:rsidRPr="00531628">
              <w:rPr>
                <w:rFonts w:ascii="Times New Roman" w:eastAsia="SimHei"/>
                <w:bCs/>
                <w:szCs w:val="21"/>
                <w:lang w:val="en-GB"/>
              </w:rPr>
              <w:t>/</w:t>
            </w:r>
            <w:r w:rsidRPr="00531628">
              <w:rPr>
                <w:rFonts w:ascii="Times New Roman" w:eastAsia="SimHei"/>
                <w:bCs/>
                <w:szCs w:val="21"/>
                <w:lang w:val="en-GB"/>
              </w:rPr>
              <w:t>性别</w:t>
            </w:r>
          </w:p>
        </w:tc>
      </w:tr>
      <w:tr w:rsidR="00762CC5" w:rsidRPr="00531628" w:rsidTr="00762CC5">
        <w:trPr>
          <w:jc w:val="center"/>
        </w:trPr>
        <w:tc>
          <w:tcPr>
            <w:tcW w:w="2247" w:type="dxa"/>
            <w:vMerge/>
          </w:tcPr>
          <w:p w:rsidR="00762CC5" w:rsidRPr="00531628" w:rsidRDefault="00762CC5" w:rsidP="00F80F32">
            <w:pPr>
              <w:spacing w:line="360" w:lineRule="exact"/>
              <w:rPr>
                <w:rFonts w:ascii="Times New Roman"/>
                <w:szCs w:val="21"/>
                <w:lang w:val="en-GB"/>
              </w:rPr>
            </w:pPr>
          </w:p>
        </w:tc>
        <w:tc>
          <w:tcPr>
            <w:tcW w:w="1920" w:type="dxa"/>
            <w:gridSpan w:val="2"/>
          </w:tcPr>
          <w:p w:rsidR="00762CC5" w:rsidRPr="00531628" w:rsidRDefault="00762CC5" w:rsidP="00F80F32">
            <w:pPr>
              <w:spacing w:line="360" w:lineRule="exact"/>
              <w:jc w:val="center"/>
              <w:rPr>
                <w:rFonts w:ascii="Times New Roman"/>
                <w:b/>
                <w:szCs w:val="21"/>
                <w:lang w:val="en-GB"/>
              </w:rPr>
            </w:pPr>
            <w:r w:rsidRPr="00531628">
              <w:rPr>
                <w:rFonts w:ascii="Times New Roman" w:eastAsia="SimHei"/>
                <w:bCs/>
                <w:szCs w:val="21"/>
                <w:lang w:val="en-GB"/>
              </w:rPr>
              <w:t>1991</w:t>
            </w:r>
            <w:r w:rsidRPr="00531628">
              <w:rPr>
                <w:rFonts w:ascii="Times New Roman" w:eastAsia="SimHei"/>
                <w:bCs/>
                <w:szCs w:val="21"/>
                <w:lang w:val="en-GB"/>
              </w:rPr>
              <w:t>年</w:t>
            </w:r>
          </w:p>
        </w:tc>
        <w:tc>
          <w:tcPr>
            <w:tcW w:w="1899" w:type="dxa"/>
            <w:gridSpan w:val="2"/>
          </w:tcPr>
          <w:p w:rsidR="00762CC5" w:rsidRPr="00531628" w:rsidRDefault="00762CC5" w:rsidP="00F80F32">
            <w:pPr>
              <w:spacing w:line="360" w:lineRule="exact"/>
              <w:jc w:val="center"/>
              <w:rPr>
                <w:rFonts w:ascii="Times New Roman"/>
                <w:b/>
                <w:szCs w:val="21"/>
                <w:lang w:val="en-GB"/>
              </w:rPr>
            </w:pPr>
            <w:r w:rsidRPr="00531628">
              <w:rPr>
                <w:rFonts w:ascii="Times New Roman" w:eastAsia="SimHei"/>
                <w:bCs/>
                <w:szCs w:val="21"/>
                <w:lang w:val="en-GB"/>
              </w:rPr>
              <w:t>2002</w:t>
            </w:r>
            <w:r w:rsidRPr="00531628">
              <w:rPr>
                <w:rFonts w:ascii="Times New Roman" w:eastAsia="SimHei"/>
                <w:bCs/>
                <w:szCs w:val="21"/>
                <w:lang w:val="en-GB"/>
              </w:rPr>
              <w:t>年</w:t>
            </w:r>
          </w:p>
        </w:tc>
        <w:tc>
          <w:tcPr>
            <w:tcW w:w="1362" w:type="dxa"/>
          </w:tcPr>
          <w:p w:rsidR="00762CC5" w:rsidRPr="00531628" w:rsidRDefault="00762CC5" w:rsidP="00F80F32">
            <w:pPr>
              <w:spacing w:line="360" w:lineRule="exact"/>
              <w:jc w:val="center"/>
              <w:rPr>
                <w:rFonts w:ascii="Times New Roman" w:eastAsia="SimHei"/>
                <w:szCs w:val="21"/>
                <w:lang w:val="en-GB"/>
              </w:rPr>
            </w:pPr>
            <w:r w:rsidRPr="00531628">
              <w:rPr>
                <w:rFonts w:ascii="Times New Roman" w:eastAsia="SimHei"/>
                <w:bCs/>
                <w:szCs w:val="21"/>
                <w:lang w:val="en-GB"/>
              </w:rPr>
              <w:t>2006</w:t>
            </w:r>
            <w:r w:rsidRPr="00531628">
              <w:rPr>
                <w:rFonts w:ascii="Times New Roman" w:eastAsia="SimHei"/>
                <w:bCs/>
                <w:szCs w:val="21"/>
                <w:lang w:val="en-GB"/>
              </w:rPr>
              <w:t>年</w:t>
            </w:r>
          </w:p>
        </w:tc>
      </w:tr>
      <w:tr w:rsidR="00762CC5" w:rsidRPr="00531628" w:rsidTr="00762CC5">
        <w:trPr>
          <w:jc w:val="center"/>
        </w:trPr>
        <w:tc>
          <w:tcPr>
            <w:tcW w:w="2247" w:type="dxa"/>
            <w:vMerge w:val="restart"/>
            <w:vAlign w:val="center"/>
          </w:tcPr>
          <w:p w:rsidR="00762CC5" w:rsidRPr="00531628" w:rsidRDefault="00762CC5" w:rsidP="00F80F32">
            <w:pPr>
              <w:spacing w:line="360" w:lineRule="exact"/>
              <w:rPr>
                <w:rFonts w:ascii="Times New Roman"/>
                <w:szCs w:val="21"/>
                <w:lang w:val="en-GB"/>
              </w:rPr>
            </w:pPr>
            <w:r w:rsidRPr="00531628">
              <w:rPr>
                <w:rFonts w:ascii="Times New Roman"/>
                <w:bCs/>
                <w:szCs w:val="21"/>
                <w:lang w:val="en-GB"/>
              </w:rPr>
              <w:t>部门</w:t>
            </w:r>
          </w:p>
        </w:tc>
        <w:tc>
          <w:tcPr>
            <w:tcW w:w="960" w:type="dxa"/>
          </w:tcPr>
          <w:p w:rsidR="00762CC5" w:rsidRPr="00531628" w:rsidRDefault="00762CC5" w:rsidP="00F80F32">
            <w:pPr>
              <w:spacing w:line="360" w:lineRule="exact"/>
              <w:jc w:val="center"/>
              <w:rPr>
                <w:rFonts w:ascii="Times New Roman"/>
                <w:b/>
                <w:szCs w:val="21"/>
                <w:lang w:val="en-GB"/>
              </w:rPr>
            </w:pPr>
            <w:r w:rsidRPr="00531628">
              <w:rPr>
                <w:rFonts w:ascii="Times New Roman" w:eastAsia="SimHei"/>
                <w:bCs/>
                <w:szCs w:val="21"/>
                <w:lang w:val="en-GB"/>
              </w:rPr>
              <w:t>男性</w:t>
            </w:r>
          </w:p>
        </w:tc>
        <w:tc>
          <w:tcPr>
            <w:tcW w:w="960" w:type="dxa"/>
          </w:tcPr>
          <w:p w:rsidR="00762CC5" w:rsidRPr="00531628" w:rsidRDefault="00762CC5" w:rsidP="00F80F32">
            <w:pPr>
              <w:spacing w:line="360" w:lineRule="exact"/>
              <w:jc w:val="center"/>
              <w:rPr>
                <w:rFonts w:ascii="Times New Roman"/>
                <w:b/>
                <w:szCs w:val="21"/>
                <w:lang w:val="en-GB"/>
              </w:rPr>
            </w:pPr>
            <w:r w:rsidRPr="00531628">
              <w:rPr>
                <w:rFonts w:ascii="Times New Roman" w:eastAsia="SimHei"/>
                <w:bCs/>
                <w:szCs w:val="21"/>
                <w:lang w:val="en-GB"/>
              </w:rPr>
              <w:t>女性</w:t>
            </w:r>
          </w:p>
        </w:tc>
        <w:tc>
          <w:tcPr>
            <w:tcW w:w="960" w:type="dxa"/>
          </w:tcPr>
          <w:p w:rsidR="00762CC5" w:rsidRPr="00531628" w:rsidRDefault="00762CC5" w:rsidP="00F80F32">
            <w:pPr>
              <w:spacing w:line="360" w:lineRule="exact"/>
              <w:jc w:val="center"/>
              <w:rPr>
                <w:rFonts w:ascii="Times New Roman"/>
                <w:b/>
                <w:szCs w:val="21"/>
                <w:lang w:val="en-GB"/>
              </w:rPr>
            </w:pPr>
            <w:r w:rsidRPr="00531628">
              <w:rPr>
                <w:rFonts w:ascii="Times New Roman" w:eastAsia="SimHei"/>
                <w:bCs/>
                <w:szCs w:val="21"/>
                <w:lang w:val="en-GB"/>
              </w:rPr>
              <w:t>男性</w:t>
            </w:r>
          </w:p>
        </w:tc>
        <w:tc>
          <w:tcPr>
            <w:tcW w:w="939" w:type="dxa"/>
          </w:tcPr>
          <w:p w:rsidR="00762CC5" w:rsidRPr="00531628" w:rsidRDefault="00762CC5" w:rsidP="00F80F32">
            <w:pPr>
              <w:spacing w:line="360" w:lineRule="exact"/>
              <w:jc w:val="center"/>
              <w:rPr>
                <w:rFonts w:ascii="Times New Roman"/>
                <w:b/>
                <w:szCs w:val="21"/>
                <w:lang w:val="en-GB"/>
              </w:rPr>
            </w:pPr>
            <w:r w:rsidRPr="00531628">
              <w:rPr>
                <w:rFonts w:ascii="Times New Roman" w:eastAsia="SimHei"/>
                <w:bCs/>
                <w:szCs w:val="21"/>
                <w:lang w:val="en-GB"/>
              </w:rPr>
              <w:t>女性</w:t>
            </w:r>
          </w:p>
        </w:tc>
        <w:tc>
          <w:tcPr>
            <w:tcW w:w="1362" w:type="dxa"/>
          </w:tcPr>
          <w:p w:rsidR="00762CC5" w:rsidRPr="00531628" w:rsidRDefault="00762CC5" w:rsidP="00F80F32">
            <w:pPr>
              <w:spacing w:line="360" w:lineRule="exact"/>
              <w:jc w:val="center"/>
              <w:rPr>
                <w:rFonts w:ascii="Times New Roman" w:eastAsia="SimHei"/>
                <w:szCs w:val="21"/>
                <w:lang w:val="en-GB"/>
              </w:rPr>
            </w:pPr>
            <w:r w:rsidRPr="00531628">
              <w:rPr>
                <w:rFonts w:ascii="Times New Roman" w:eastAsia="SimHei"/>
                <w:bCs/>
                <w:szCs w:val="21"/>
                <w:lang w:val="en-GB"/>
              </w:rPr>
              <w:t>男性</w:t>
            </w:r>
            <w:r w:rsidRPr="00531628">
              <w:rPr>
                <w:rFonts w:ascii="Times New Roman" w:eastAsia="SimHei"/>
                <w:bCs/>
                <w:szCs w:val="21"/>
                <w:lang w:val="en-GB"/>
              </w:rPr>
              <w:t xml:space="preserve">/ </w:t>
            </w:r>
            <w:r w:rsidRPr="00531628">
              <w:rPr>
                <w:rFonts w:ascii="Times New Roman" w:eastAsia="SimHei"/>
                <w:bCs/>
                <w:szCs w:val="21"/>
                <w:lang w:val="en-GB"/>
              </w:rPr>
              <w:t>女性</w:t>
            </w:r>
          </w:p>
        </w:tc>
      </w:tr>
      <w:tr w:rsidR="00762CC5" w:rsidRPr="00531628" w:rsidTr="00762CC5">
        <w:trPr>
          <w:jc w:val="center"/>
        </w:trPr>
        <w:tc>
          <w:tcPr>
            <w:tcW w:w="2247" w:type="dxa"/>
            <w:vMerge/>
          </w:tcPr>
          <w:p w:rsidR="00762CC5" w:rsidRPr="00531628" w:rsidRDefault="00762CC5" w:rsidP="00F80F32">
            <w:pPr>
              <w:spacing w:line="360" w:lineRule="exact"/>
              <w:rPr>
                <w:rFonts w:ascii="Times New Roman"/>
                <w:szCs w:val="21"/>
                <w:lang w:val="en-GB"/>
              </w:rPr>
            </w:pPr>
          </w:p>
        </w:tc>
        <w:tc>
          <w:tcPr>
            <w:tcW w:w="960" w:type="dxa"/>
          </w:tcPr>
          <w:p w:rsidR="00762CC5" w:rsidRPr="00531628" w:rsidRDefault="00762CC5" w:rsidP="00F80F32">
            <w:pPr>
              <w:spacing w:line="360" w:lineRule="exact"/>
              <w:jc w:val="center"/>
              <w:rPr>
                <w:rFonts w:ascii="Times New Roman"/>
                <w:szCs w:val="21"/>
                <w:lang w:val="en-GB"/>
              </w:rPr>
            </w:pPr>
            <w:r w:rsidRPr="00531628">
              <w:rPr>
                <w:rFonts w:ascii="Times New Roman"/>
                <w:bCs/>
                <w:szCs w:val="21"/>
                <w:lang w:val="en-GB"/>
              </w:rPr>
              <w:t>24.3</w:t>
            </w:r>
          </w:p>
        </w:tc>
        <w:tc>
          <w:tcPr>
            <w:tcW w:w="960" w:type="dxa"/>
          </w:tcPr>
          <w:p w:rsidR="00762CC5" w:rsidRPr="00531628" w:rsidRDefault="00762CC5" w:rsidP="00F80F32">
            <w:pPr>
              <w:spacing w:line="360" w:lineRule="exact"/>
              <w:jc w:val="center"/>
              <w:rPr>
                <w:rFonts w:ascii="Times New Roman"/>
                <w:szCs w:val="21"/>
                <w:lang w:val="en-GB"/>
              </w:rPr>
            </w:pPr>
            <w:r w:rsidRPr="00531628">
              <w:rPr>
                <w:rFonts w:ascii="Times New Roman"/>
                <w:bCs/>
                <w:szCs w:val="21"/>
                <w:lang w:val="en-GB"/>
              </w:rPr>
              <w:t>20.0</w:t>
            </w:r>
          </w:p>
        </w:tc>
        <w:tc>
          <w:tcPr>
            <w:tcW w:w="960" w:type="dxa"/>
          </w:tcPr>
          <w:p w:rsidR="00762CC5" w:rsidRPr="00531628" w:rsidRDefault="00762CC5" w:rsidP="00F80F32">
            <w:pPr>
              <w:spacing w:line="360" w:lineRule="exact"/>
              <w:rPr>
                <w:rFonts w:ascii="Times New Roman"/>
                <w:szCs w:val="21"/>
                <w:lang w:val="en-GB"/>
              </w:rPr>
            </w:pPr>
            <w:r w:rsidRPr="00531628">
              <w:rPr>
                <w:rFonts w:ascii="Times New Roman"/>
                <w:bCs/>
                <w:szCs w:val="21"/>
                <w:lang w:val="en-GB"/>
              </w:rPr>
              <w:t>14.9</w:t>
            </w:r>
          </w:p>
        </w:tc>
        <w:tc>
          <w:tcPr>
            <w:tcW w:w="939" w:type="dxa"/>
          </w:tcPr>
          <w:p w:rsidR="00762CC5" w:rsidRPr="00531628" w:rsidRDefault="00762CC5" w:rsidP="00F80F32">
            <w:pPr>
              <w:spacing w:line="360" w:lineRule="exact"/>
              <w:rPr>
                <w:rFonts w:ascii="Times New Roman"/>
                <w:szCs w:val="21"/>
                <w:lang w:val="en-GB"/>
              </w:rPr>
            </w:pPr>
            <w:r w:rsidRPr="00531628">
              <w:rPr>
                <w:rFonts w:ascii="Times New Roman"/>
                <w:bCs/>
                <w:szCs w:val="21"/>
                <w:lang w:val="en-GB"/>
              </w:rPr>
              <w:t>12.0</w:t>
            </w:r>
          </w:p>
        </w:tc>
        <w:tc>
          <w:tcPr>
            <w:tcW w:w="1362" w:type="dxa"/>
          </w:tcPr>
          <w:p w:rsidR="00762CC5" w:rsidRPr="00531628" w:rsidRDefault="00762CC5" w:rsidP="00F80F32">
            <w:pPr>
              <w:spacing w:line="360" w:lineRule="exact"/>
              <w:rPr>
                <w:rFonts w:ascii="Times New Roman"/>
                <w:szCs w:val="21"/>
                <w:lang w:val="en-GB"/>
              </w:rPr>
            </w:pPr>
            <w:r w:rsidRPr="00531628">
              <w:rPr>
                <w:rFonts w:ascii="Times New Roman"/>
                <w:szCs w:val="21"/>
                <w:lang w:val="en-GB"/>
              </w:rPr>
              <w:t>21.6</w:t>
            </w:r>
          </w:p>
        </w:tc>
      </w:tr>
      <w:tr w:rsidR="00762CC5" w:rsidRPr="00531628" w:rsidTr="00762CC5">
        <w:trPr>
          <w:jc w:val="center"/>
        </w:trPr>
        <w:tc>
          <w:tcPr>
            <w:tcW w:w="2247" w:type="dxa"/>
            <w:vMerge/>
          </w:tcPr>
          <w:p w:rsidR="00762CC5" w:rsidRPr="00531628" w:rsidRDefault="00762CC5" w:rsidP="00F80F32">
            <w:pPr>
              <w:spacing w:line="360" w:lineRule="exact"/>
              <w:rPr>
                <w:rFonts w:ascii="Times New Roman"/>
                <w:szCs w:val="21"/>
                <w:lang w:val="en-GB"/>
              </w:rPr>
            </w:pPr>
          </w:p>
        </w:tc>
        <w:tc>
          <w:tcPr>
            <w:tcW w:w="960" w:type="dxa"/>
          </w:tcPr>
          <w:p w:rsidR="00762CC5" w:rsidRPr="00531628" w:rsidRDefault="00762CC5" w:rsidP="00F80F32">
            <w:pPr>
              <w:spacing w:line="360" w:lineRule="exact"/>
              <w:rPr>
                <w:rFonts w:ascii="Times New Roman"/>
                <w:szCs w:val="21"/>
                <w:lang w:val="en-GB"/>
              </w:rPr>
            </w:pPr>
          </w:p>
        </w:tc>
        <w:tc>
          <w:tcPr>
            <w:tcW w:w="960" w:type="dxa"/>
          </w:tcPr>
          <w:p w:rsidR="00762CC5" w:rsidRPr="00531628" w:rsidRDefault="00762CC5" w:rsidP="00F80F32">
            <w:pPr>
              <w:spacing w:line="360" w:lineRule="exact"/>
              <w:rPr>
                <w:rFonts w:ascii="Times New Roman"/>
                <w:szCs w:val="21"/>
                <w:lang w:val="en-GB"/>
              </w:rPr>
            </w:pPr>
          </w:p>
        </w:tc>
        <w:tc>
          <w:tcPr>
            <w:tcW w:w="960" w:type="dxa"/>
          </w:tcPr>
          <w:p w:rsidR="00762CC5" w:rsidRPr="00531628" w:rsidRDefault="00762CC5" w:rsidP="00F80F32">
            <w:pPr>
              <w:spacing w:line="360" w:lineRule="exact"/>
              <w:rPr>
                <w:rFonts w:ascii="Times New Roman"/>
                <w:szCs w:val="21"/>
                <w:lang w:val="en-GB"/>
              </w:rPr>
            </w:pPr>
          </w:p>
        </w:tc>
        <w:tc>
          <w:tcPr>
            <w:tcW w:w="939" w:type="dxa"/>
          </w:tcPr>
          <w:p w:rsidR="00762CC5" w:rsidRPr="00531628" w:rsidRDefault="00762CC5" w:rsidP="00F80F32">
            <w:pPr>
              <w:spacing w:line="360" w:lineRule="exact"/>
              <w:rPr>
                <w:rFonts w:ascii="Times New Roman"/>
                <w:szCs w:val="21"/>
                <w:lang w:val="en-GB"/>
              </w:rPr>
            </w:pPr>
          </w:p>
        </w:tc>
        <w:tc>
          <w:tcPr>
            <w:tcW w:w="1362" w:type="dxa"/>
          </w:tcPr>
          <w:p w:rsidR="00762CC5" w:rsidRPr="00531628" w:rsidRDefault="00762CC5" w:rsidP="00F80F32">
            <w:pPr>
              <w:spacing w:line="360" w:lineRule="exact"/>
              <w:rPr>
                <w:rFonts w:ascii="Times New Roman"/>
                <w:szCs w:val="21"/>
                <w:lang w:val="en-GB"/>
              </w:rPr>
            </w:pPr>
          </w:p>
        </w:tc>
      </w:tr>
      <w:tr w:rsidR="00762CC5" w:rsidRPr="00531628" w:rsidTr="00762CC5">
        <w:trPr>
          <w:jc w:val="center"/>
        </w:trPr>
        <w:tc>
          <w:tcPr>
            <w:tcW w:w="2247" w:type="dxa"/>
          </w:tcPr>
          <w:p w:rsidR="00762CC5" w:rsidRPr="00531628" w:rsidRDefault="00762CC5" w:rsidP="00F80F32">
            <w:pPr>
              <w:pStyle w:val="NormalWeb"/>
              <w:spacing w:before="0" w:beforeAutospacing="0" w:after="0" w:afterAutospacing="0" w:line="360" w:lineRule="exact"/>
              <w:jc w:val="both"/>
              <w:rPr>
                <w:bCs/>
                <w:sz w:val="21"/>
                <w:szCs w:val="21"/>
                <w:lang w:val="en-GB"/>
              </w:rPr>
            </w:pPr>
            <w:r w:rsidRPr="00531628">
              <w:rPr>
                <w:sz w:val="21"/>
                <w:szCs w:val="21"/>
                <w:lang w:val="en-GB"/>
              </w:rPr>
              <w:t xml:space="preserve">  </w:t>
            </w:r>
            <w:r w:rsidRPr="00531628">
              <w:rPr>
                <w:sz w:val="21"/>
                <w:szCs w:val="21"/>
                <w:lang w:val="en-GB"/>
              </w:rPr>
              <w:t>城市</w:t>
            </w:r>
          </w:p>
        </w:tc>
        <w:tc>
          <w:tcPr>
            <w:tcW w:w="960" w:type="dxa"/>
          </w:tcPr>
          <w:p w:rsidR="00762CC5" w:rsidRPr="00531628" w:rsidRDefault="00762CC5" w:rsidP="00F80F32">
            <w:pPr>
              <w:spacing w:line="360" w:lineRule="exact"/>
              <w:jc w:val="center"/>
              <w:rPr>
                <w:rFonts w:ascii="Times New Roman"/>
                <w:szCs w:val="21"/>
                <w:lang w:val="en-GB"/>
              </w:rPr>
            </w:pPr>
            <w:r w:rsidRPr="00531628">
              <w:rPr>
                <w:rFonts w:ascii="Times New Roman"/>
                <w:szCs w:val="21"/>
                <w:lang w:val="en-GB"/>
              </w:rPr>
              <w:t>31.3</w:t>
            </w:r>
          </w:p>
        </w:tc>
        <w:tc>
          <w:tcPr>
            <w:tcW w:w="960" w:type="dxa"/>
          </w:tcPr>
          <w:p w:rsidR="00762CC5" w:rsidRPr="00531628" w:rsidRDefault="00762CC5" w:rsidP="00F80F32">
            <w:pPr>
              <w:spacing w:line="360" w:lineRule="exact"/>
              <w:jc w:val="center"/>
              <w:rPr>
                <w:rFonts w:ascii="Times New Roman"/>
                <w:szCs w:val="21"/>
                <w:lang w:val="en-GB"/>
              </w:rPr>
            </w:pPr>
            <w:r w:rsidRPr="00531628">
              <w:rPr>
                <w:rFonts w:ascii="Times New Roman"/>
                <w:szCs w:val="21"/>
                <w:lang w:val="en-GB"/>
              </w:rPr>
              <w:t>24.6</w:t>
            </w:r>
          </w:p>
        </w:tc>
        <w:tc>
          <w:tcPr>
            <w:tcW w:w="960" w:type="dxa"/>
          </w:tcPr>
          <w:p w:rsidR="00762CC5" w:rsidRPr="00531628" w:rsidRDefault="00762CC5" w:rsidP="00F80F32">
            <w:pPr>
              <w:spacing w:line="360" w:lineRule="exact"/>
              <w:jc w:val="center"/>
              <w:rPr>
                <w:rFonts w:ascii="Times New Roman"/>
                <w:szCs w:val="21"/>
                <w:lang w:val="en-GB"/>
              </w:rPr>
            </w:pPr>
            <w:r w:rsidRPr="00531628">
              <w:rPr>
                <w:rFonts w:ascii="Times New Roman"/>
                <w:szCs w:val="21"/>
                <w:lang w:val="en-GB"/>
              </w:rPr>
              <w:t>18.7</w:t>
            </w:r>
          </w:p>
        </w:tc>
        <w:tc>
          <w:tcPr>
            <w:tcW w:w="939" w:type="dxa"/>
          </w:tcPr>
          <w:p w:rsidR="00762CC5" w:rsidRPr="00531628" w:rsidRDefault="00762CC5" w:rsidP="00F80F32">
            <w:pPr>
              <w:spacing w:line="360" w:lineRule="exact"/>
              <w:jc w:val="center"/>
              <w:rPr>
                <w:rFonts w:ascii="Times New Roman"/>
                <w:szCs w:val="21"/>
                <w:lang w:val="en-GB"/>
              </w:rPr>
            </w:pPr>
            <w:r w:rsidRPr="00531628">
              <w:rPr>
                <w:rFonts w:ascii="Times New Roman"/>
                <w:szCs w:val="21"/>
                <w:lang w:val="en-GB"/>
              </w:rPr>
              <w:t>14.9</w:t>
            </w:r>
          </w:p>
        </w:tc>
        <w:tc>
          <w:tcPr>
            <w:tcW w:w="1362" w:type="dxa"/>
          </w:tcPr>
          <w:p w:rsidR="00762CC5" w:rsidRPr="00531628" w:rsidRDefault="00762CC5" w:rsidP="00F80F32">
            <w:pPr>
              <w:spacing w:line="360" w:lineRule="exact"/>
              <w:rPr>
                <w:rFonts w:ascii="Times New Roman"/>
                <w:szCs w:val="21"/>
                <w:lang w:val="en-GB"/>
              </w:rPr>
            </w:pPr>
            <w:r w:rsidRPr="00531628">
              <w:rPr>
                <w:rFonts w:ascii="Times New Roman"/>
                <w:szCs w:val="21"/>
                <w:lang w:val="en-GB"/>
              </w:rPr>
              <w:t>16.6</w:t>
            </w:r>
          </w:p>
        </w:tc>
      </w:tr>
      <w:tr w:rsidR="00762CC5" w:rsidRPr="00531628" w:rsidTr="00762CC5">
        <w:trPr>
          <w:jc w:val="center"/>
        </w:trPr>
        <w:tc>
          <w:tcPr>
            <w:tcW w:w="2247" w:type="dxa"/>
          </w:tcPr>
          <w:p w:rsidR="00762CC5" w:rsidRPr="00531628" w:rsidRDefault="00762CC5" w:rsidP="00F80F32">
            <w:pPr>
              <w:pStyle w:val="NormalWeb"/>
              <w:spacing w:before="0" w:beforeAutospacing="0" w:after="0" w:afterAutospacing="0" w:line="360" w:lineRule="exact"/>
              <w:jc w:val="both"/>
              <w:rPr>
                <w:sz w:val="21"/>
                <w:szCs w:val="21"/>
                <w:lang w:val="en-GB"/>
              </w:rPr>
            </w:pPr>
            <w:r w:rsidRPr="00531628">
              <w:rPr>
                <w:sz w:val="21"/>
                <w:szCs w:val="21"/>
                <w:lang w:val="en-GB"/>
              </w:rPr>
              <w:t xml:space="preserve">  </w:t>
            </w:r>
            <w:r w:rsidRPr="00531628">
              <w:rPr>
                <w:sz w:val="21"/>
                <w:szCs w:val="21"/>
                <w:lang w:val="en-GB"/>
              </w:rPr>
              <w:t>农村</w:t>
            </w:r>
          </w:p>
        </w:tc>
        <w:tc>
          <w:tcPr>
            <w:tcW w:w="960" w:type="dxa"/>
          </w:tcPr>
          <w:p w:rsidR="00762CC5" w:rsidRPr="00531628" w:rsidRDefault="00762CC5" w:rsidP="00F80F32">
            <w:pPr>
              <w:pStyle w:val="NormalWeb"/>
              <w:spacing w:before="0" w:beforeAutospacing="0" w:after="0" w:afterAutospacing="0" w:line="360" w:lineRule="exact"/>
              <w:jc w:val="center"/>
              <w:rPr>
                <w:sz w:val="21"/>
                <w:szCs w:val="21"/>
                <w:lang w:val="en-GB"/>
              </w:rPr>
            </w:pPr>
            <w:r w:rsidRPr="00531628">
              <w:rPr>
                <w:sz w:val="21"/>
                <w:szCs w:val="21"/>
                <w:lang w:val="en-GB"/>
              </w:rPr>
              <w:t>12.3</w:t>
            </w:r>
          </w:p>
        </w:tc>
        <w:tc>
          <w:tcPr>
            <w:tcW w:w="960" w:type="dxa"/>
          </w:tcPr>
          <w:p w:rsidR="00762CC5" w:rsidRPr="00531628" w:rsidRDefault="00762CC5" w:rsidP="00F80F32">
            <w:pPr>
              <w:pStyle w:val="NormalWeb"/>
              <w:spacing w:before="0" w:beforeAutospacing="0" w:after="0" w:afterAutospacing="0" w:line="360" w:lineRule="exact"/>
              <w:jc w:val="center"/>
              <w:rPr>
                <w:sz w:val="21"/>
                <w:szCs w:val="21"/>
                <w:lang w:val="en-GB"/>
              </w:rPr>
            </w:pPr>
            <w:r w:rsidRPr="00531628">
              <w:rPr>
                <w:sz w:val="21"/>
                <w:szCs w:val="21"/>
                <w:lang w:val="en-GB"/>
              </w:rPr>
              <w:t>11.1</w:t>
            </w:r>
          </w:p>
        </w:tc>
        <w:tc>
          <w:tcPr>
            <w:tcW w:w="960" w:type="dxa"/>
          </w:tcPr>
          <w:p w:rsidR="00762CC5" w:rsidRPr="00531628" w:rsidRDefault="00762CC5" w:rsidP="00F80F32">
            <w:pPr>
              <w:pStyle w:val="NormalWeb"/>
              <w:spacing w:before="0" w:beforeAutospacing="0" w:after="0" w:afterAutospacing="0" w:line="360" w:lineRule="exact"/>
              <w:jc w:val="center"/>
              <w:rPr>
                <w:sz w:val="21"/>
                <w:szCs w:val="21"/>
                <w:lang w:val="en-GB"/>
              </w:rPr>
            </w:pPr>
            <w:r w:rsidRPr="00531628">
              <w:rPr>
                <w:sz w:val="21"/>
                <w:szCs w:val="21"/>
                <w:lang w:val="en-GB"/>
              </w:rPr>
              <w:t>7.6</w:t>
            </w:r>
          </w:p>
        </w:tc>
        <w:tc>
          <w:tcPr>
            <w:tcW w:w="939" w:type="dxa"/>
          </w:tcPr>
          <w:p w:rsidR="00762CC5" w:rsidRPr="00531628" w:rsidRDefault="00762CC5" w:rsidP="00F80F32">
            <w:pPr>
              <w:pStyle w:val="NormalWeb"/>
              <w:spacing w:before="0" w:beforeAutospacing="0" w:after="0" w:afterAutospacing="0" w:line="360" w:lineRule="exact"/>
              <w:jc w:val="center"/>
              <w:rPr>
                <w:sz w:val="21"/>
                <w:szCs w:val="21"/>
                <w:lang w:val="en-GB"/>
              </w:rPr>
            </w:pPr>
            <w:r w:rsidRPr="00531628">
              <w:rPr>
                <w:sz w:val="21"/>
                <w:szCs w:val="21"/>
                <w:lang w:val="en-GB"/>
              </w:rPr>
              <w:t>6.4</w:t>
            </w:r>
          </w:p>
        </w:tc>
        <w:tc>
          <w:tcPr>
            <w:tcW w:w="1362" w:type="dxa"/>
          </w:tcPr>
          <w:p w:rsidR="00762CC5" w:rsidRPr="00531628" w:rsidRDefault="00762CC5" w:rsidP="00F80F32">
            <w:pPr>
              <w:spacing w:line="360" w:lineRule="exact"/>
              <w:rPr>
                <w:rFonts w:ascii="Times New Roman"/>
                <w:szCs w:val="21"/>
                <w:lang w:val="en-GB"/>
              </w:rPr>
            </w:pPr>
            <w:r w:rsidRPr="00531628">
              <w:rPr>
                <w:rFonts w:ascii="Times New Roman"/>
                <w:szCs w:val="21"/>
                <w:lang w:val="en-GB"/>
              </w:rPr>
              <w:t>21.7</w:t>
            </w:r>
          </w:p>
        </w:tc>
      </w:tr>
      <w:tr w:rsidR="00762CC5" w:rsidRPr="00531628" w:rsidTr="00762CC5">
        <w:trPr>
          <w:trHeight w:val="233"/>
          <w:jc w:val="center"/>
        </w:trPr>
        <w:tc>
          <w:tcPr>
            <w:tcW w:w="2247" w:type="dxa"/>
          </w:tcPr>
          <w:p w:rsidR="00762CC5" w:rsidRPr="00531628" w:rsidRDefault="00762CC5" w:rsidP="00F80F32">
            <w:pPr>
              <w:pStyle w:val="NormalWeb"/>
              <w:spacing w:before="0" w:beforeAutospacing="0" w:after="0" w:afterAutospacing="0" w:line="360" w:lineRule="exact"/>
              <w:jc w:val="both"/>
              <w:rPr>
                <w:sz w:val="21"/>
                <w:szCs w:val="21"/>
                <w:lang w:val="en-GB"/>
              </w:rPr>
            </w:pPr>
            <w:r w:rsidRPr="00531628">
              <w:rPr>
                <w:sz w:val="21"/>
                <w:szCs w:val="21"/>
                <w:lang w:val="en-GB"/>
              </w:rPr>
              <w:t xml:space="preserve">  </w:t>
            </w:r>
            <w:r w:rsidRPr="00531628">
              <w:rPr>
                <w:sz w:val="21"/>
                <w:szCs w:val="21"/>
                <w:lang w:val="en-GB"/>
              </w:rPr>
              <w:t>种植园</w:t>
            </w:r>
          </w:p>
        </w:tc>
        <w:tc>
          <w:tcPr>
            <w:tcW w:w="960" w:type="dxa"/>
          </w:tcPr>
          <w:p w:rsidR="00762CC5" w:rsidRPr="00531628" w:rsidRDefault="00762CC5" w:rsidP="00F80F32">
            <w:pPr>
              <w:pStyle w:val="NormalWeb"/>
              <w:spacing w:before="0" w:beforeAutospacing="0" w:after="0" w:afterAutospacing="0" w:line="360" w:lineRule="exact"/>
              <w:jc w:val="center"/>
              <w:rPr>
                <w:sz w:val="21"/>
                <w:szCs w:val="21"/>
                <w:lang w:val="en-GB"/>
              </w:rPr>
            </w:pPr>
            <w:r w:rsidRPr="00531628">
              <w:rPr>
                <w:sz w:val="21"/>
                <w:szCs w:val="21"/>
                <w:lang w:val="en-GB"/>
              </w:rPr>
              <w:t>38.1</w:t>
            </w:r>
          </w:p>
        </w:tc>
        <w:tc>
          <w:tcPr>
            <w:tcW w:w="960" w:type="dxa"/>
          </w:tcPr>
          <w:p w:rsidR="00762CC5" w:rsidRPr="00531628" w:rsidRDefault="00762CC5" w:rsidP="00F80F32">
            <w:pPr>
              <w:pStyle w:val="NormalWeb"/>
              <w:spacing w:before="0" w:beforeAutospacing="0" w:after="0" w:afterAutospacing="0" w:line="360" w:lineRule="exact"/>
              <w:jc w:val="center"/>
              <w:rPr>
                <w:sz w:val="21"/>
                <w:szCs w:val="21"/>
                <w:lang w:val="en-GB"/>
              </w:rPr>
            </w:pPr>
            <w:r w:rsidRPr="00531628">
              <w:rPr>
                <w:sz w:val="21"/>
                <w:szCs w:val="21"/>
                <w:lang w:val="en-GB"/>
              </w:rPr>
              <w:t>41.0</w:t>
            </w:r>
          </w:p>
        </w:tc>
        <w:tc>
          <w:tcPr>
            <w:tcW w:w="960" w:type="dxa"/>
          </w:tcPr>
          <w:p w:rsidR="00762CC5" w:rsidRPr="00531628" w:rsidRDefault="00762CC5" w:rsidP="00F80F32">
            <w:pPr>
              <w:pStyle w:val="NormalWeb"/>
              <w:spacing w:before="0" w:beforeAutospacing="0" w:after="0" w:afterAutospacing="0" w:line="360" w:lineRule="exact"/>
              <w:jc w:val="center"/>
              <w:rPr>
                <w:sz w:val="21"/>
                <w:szCs w:val="21"/>
                <w:lang w:val="en-GB"/>
              </w:rPr>
            </w:pPr>
            <w:r w:rsidRPr="00531628">
              <w:rPr>
                <w:sz w:val="21"/>
                <w:szCs w:val="21"/>
                <w:lang w:val="en-GB"/>
              </w:rPr>
              <w:t>22.1</w:t>
            </w:r>
          </w:p>
        </w:tc>
        <w:tc>
          <w:tcPr>
            <w:tcW w:w="939" w:type="dxa"/>
          </w:tcPr>
          <w:p w:rsidR="00762CC5" w:rsidRPr="00531628" w:rsidRDefault="00762CC5" w:rsidP="00F80F32">
            <w:pPr>
              <w:pStyle w:val="NormalWeb"/>
              <w:spacing w:before="0" w:beforeAutospacing="0" w:after="0" w:afterAutospacing="0" w:line="360" w:lineRule="exact"/>
              <w:jc w:val="center"/>
              <w:rPr>
                <w:sz w:val="21"/>
                <w:szCs w:val="21"/>
                <w:lang w:val="en-GB"/>
              </w:rPr>
            </w:pPr>
            <w:r w:rsidRPr="00531628">
              <w:rPr>
                <w:sz w:val="21"/>
                <w:szCs w:val="21"/>
                <w:lang w:val="en-GB"/>
              </w:rPr>
              <w:t>20.6</w:t>
            </w:r>
          </w:p>
        </w:tc>
        <w:tc>
          <w:tcPr>
            <w:tcW w:w="1362" w:type="dxa"/>
          </w:tcPr>
          <w:p w:rsidR="00762CC5" w:rsidRPr="00531628" w:rsidRDefault="00762CC5" w:rsidP="00F80F32">
            <w:pPr>
              <w:spacing w:line="360" w:lineRule="exact"/>
              <w:rPr>
                <w:rFonts w:ascii="Times New Roman"/>
                <w:szCs w:val="21"/>
                <w:lang w:val="en-GB"/>
              </w:rPr>
            </w:pPr>
            <w:r w:rsidRPr="00531628">
              <w:rPr>
                <w:rFonts w:ascii="Times New Roman"/>
                <w:szCs w:val="21"/>
                <w:lang w:val="en-GB"/>
              </w:rPr>
              <w:t>29.7</w:t>
            </w:r>
          </w:p>
        </w:tc>
      </w:tr>
    </w:tbl>
    <w:p w:rsidR="00762CC5" w:rsidRPr="00531628" w:rsidRDefault="00D4113B" w:rsidP="00961992">
      <w:pPr>
        <w:pStyle w:val="NormalWeb"/>
        <w:spacing w:before="0" w:beforeAutospacing="0" w:after="240" w:afterAutospacing="0" w:line="360" w:lineRule="exact"/>
        <w:ind w:firstLineChars="550" w:firstLine="31680"/>
        <w:jc w:val="both"/>
        <w:rPr>
          <w:rFonts w:hint="eastAsia"/>
          <w:sz w:val="21"/>
          <w:szCs w:val="21"/>
          <w:lang w:val="en-GB" w:eastAsia="zh-CN"/>
        </w:rPr>
      </w:pPr>
      <w:r w:rsidRPr="00531628">
        <w:rPr>
          <w:rFonts w:eastAsia="KaiTi_GB2312"/>
          <w:sz w:val="21"/>
          <w:szCs w:val="21"/>
          <w:lang w:val="en-GB" w:eastAsia="zh-CN"/>
        </w:rPr>
        <w:t>资料来源</w:t>
      </w:r>
      <w:r w:rsidR="00762CC5" w:rsidRPr="00531628">
        <w:rPr>
          <w:sz w:val="21"/>
          <w:szCs w:val="21"/>
          <w:lang w:val="en-GB" w:eastAsia="zh-CN"/>
        </w:rPr>
        <w:t>：注册总署和</w:t>
      </w:r>
      <w:r w:rsidR="00762CC5" w:rsidRPr="00531628">
        <w:rPr>
          <w:sz w:val="21"/>
          <w:szCs w:val="21"/>
          <w:lang w:val="en-GB" w:eastAsia="zh-CN"/>
        </w:rPr>
        <w:t>2006</w:t>
      </w:r>
      <w:r w:rsidR="00762CC5" w:rsidRPr="00531628">
        <w:rPr>
          <w:sz w:val="21"/>
          <w:szCs w:val="21"/>
          <w:lang w:val="en-GB" w:eastAsia="zh-CN"/>
        </w:rPr>
        <w:t>年</w:t>
      </w:r>
      <w:r w:rsidR="00762CC5" w:rsidRPr="00531628">
        <w:rPr>
          <w:sz w:val="21"/>
          <w:szCs w:val="21"/>
          <w:lang w:val="en-GB" w:eastAsia="zh-CN"/>
        </w:rPr>
        <w:t xml:space="preserve"> </w:t>
      </w:r>
      <w:r w:rsidR="00762CC5" w:rsidRPr="00531628">
        <w:rPr>
          <w:sz w:val="21"/>
          <w:szCs w:val="21"/>
          <w:lang w:val="en-GB" w:eastAsia="zh-CN"/>
        </w:rPr>
        <w:t>人口保健调查</w:t>
      </w:r>
      <w:r w:rsidR="00F80F32" w:rsidRPr="00531628">
        <w:rPr>
          <w:rFonts w:hint="eastAsia"/>
          <w:sz w:val="21"/>
          <w:szCs w:val="21"/>
          <w:lang w:val="en-GB" w:eastAsia="zh-CN"/>
        </w:rPr>
        <w:t>。</w:t>
      </w:r>
    </w:p>
    <w:p w:rsidR="00762CC5" w:rsidRPr="00531628" w:rsidRDefault="00762CC5" w:rsidP="00F80F32">
      <w:pPr>
        <w:pStyle w:val="NormalWeb"/>
        <w:spacing w:before="0" w:beforeAutospacing="0" w:after="0" w:afterAutospacing="0" w:line="360" w:lineRule="exact"/>
        <w:jc w:val="center"/>
        <w:rPr>
          <w:rFonts w:eastAsia="SimHei"/>
          <w:bCs/>
          <w:sz w:val="21"/>
          <w:szCs w:val="21"/>
          <w:u w:val="single"/>
          <w:lang w:val="en-GB"/>
        </w:rPr>
      </w:pPr>
      <w:r w:rsidRPr="00531628">
        <w:rPr>
          <w:rFonts w:eastAsia="SimHei"/>
          <w:bCs/>
          <w:sz w:val="21"/>
          <w:szCs w:val="21"/>
          <w:u w:val="single"/>
          <w:lang w:val="en-GB"/>
        </w:rPr>
        <w:t>表</w:t>
      </w:r>
      <w:r w:rsidRPr="00531628">
        <w:rPr>
          <w:rFonts w:eastAsia="SimHei"/>
          <w:bCs/>
          <w:sz w:val="21"/>
          <w:szCs w:val="21"/>
          <w:u w:val="single"/>
          <w:lang w:val="en-GB"/>
        </w:rPr>
        <w:t>40</w:t>
      </w:r>
    </w:p>
    <w:p w:rsidR="00762CC5" w:rsidRPr="00531628" w:rsidRDefault="00762CC5" w:rsidP="00762CC5">
      <w:pPr>
        <w:pStyle w:val="NormalWeb"/>
        <w:spacing w:before="0" w:beforeAutospacing="0" w:after="240" w:afterAutospacing="0" w:line="360" w:lineRule="exact"/>
        <w:jc w:val="center"/>
        <w:rPr>
          <w:rFonts w:eastAsia="SimHei"/>
          <w:bCs/>
          <w:sz w:val="21"/>
          <w:szCs w:val="21"/>
          <w:lang w:val="en-GB"/>
        </w:rPr>
      </w:pPr>
      <w:r w:rsidRPr="00531628">
        <w:rPr>
          <w:rFonts w:eastAsia="SimHei"/>
          <w:bCs/>
          <w:sz w:val="21"/>
          <w:szCs w:val="21"/>
          <w:lang w:val="en-GB" w:eastAsia="zh-CN"/>
        </w:rPr>
        <w:t>婴儿死亡率</w:t>
      </w:r>
    </w:p>
    <w:tbl>
      <w:tblPr>
        <w:tblW w:w="7364" w:type="dxa"/>
        <w:jc w:val="center"/>
        <w:tblCellSpacing w:w="0" w:type="dxa"/>
        <w:tblInd w:w="390"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firstRow="0" w:lastRow="0" w:firstColumn="0" w:lastColumn="0" w:noHBand="0" w:noVBand="0"/>
      </w:tblPr>
      <w:tblGrid>
        <w:gridCol w:w="900"/>
        <w:gridCol w:w="923"/>
        <w:gridCol w:w="923"/>
        <w:gridCol w:w="924"/>
        <w:gridCol w:w="923"/>
        <w:gridCol w:w="924"/>
        <w:gridCol w:w="923"/>
        <w:gridCol w:w="924"/>
      </w:tblGrid>
      <w:tr w:rsidR="00762CC5" w:rsidRPr="00531628" w:rsidTr="00F80F32">
        <w:trPr>
          <w:trHeight w:val="313"/>
          <w:tblCellSpacing w:w="0" w:type="dxa"/>
          <w:jc w:val="center"/>
        </w:trPr>
        <w:tc>
          <w:tcPr>
            <w:tcW w:w="900"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F80F32">
            <w:pPr>
              <w:spacing w:line="360" w:lineRule="exact"/>
              <w:jc w:val="center"/>
              <w:rPr>
                <w:rFonts w:ascii="Times New Roman"/>
                <w:szCs w:val="21"/>
                <w:lang w:val="en-GB"/>
              </w:rPr>
            </w:pPr>
            <w:r w:rsidRPr="00531628">
              <w:rPr>
                <w:rFonts w:ascii="Times New Roman" w:eastAsia="SimHei"/>
                <w:bCs/>
                <w:szCs w:val="21"/>
                <w:lang w:val="en-GB"/>
              </w:rPr>
              <w:t>死亡率</w:t>
            </w:r>
          </w:p>
        </w:tc>
        <w:tc>
          <w:tcPr>
            <w:tcW w:w="923"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F80F32">
            <w:pPr>
              <w:spacing w:line="360" w:lineRule="exact"/>
              <w:jc w:val="center"/>
              <w:rPr>
                <w:rFonts w:ascii="Times New Roman"/>
                <w:szCs w:val="21"/>
                <w:lang w:val="en-GB"/>
              </w:rPr>
            </w:pPr>
            <w:r w:rsidRPr="00531628">
              <w:rPr>
                <w:rFonts w:ascii="Times New Roman" w:eastAsia="SimHei"/>
                <w:bCs/>
                <w:szCs w:val="21"/>
                <w:lang w:val="en-GB"/>
              </w:rPr>
              <w:t>1980</w:t>
            </w:r>
            <w:r w:rsidRPr="00531628">
              <w:rPr>
                <w:rFonts w:ascii="Times New Roman" w:eastAsia="SimHei"/>
                <w:bCs/>
                <w:szCs w:val="21"/>
                <w:lang w:val="en-GB"/>
              </w:rPr>
              <w:t>年</w:t>
            </w:r>
          </w:p>
        </w:tc>
        <w:tc>
          <w:tcPr>
            <w:tcW w:w="923"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F80F32">
            <w:pPr>
              <w:spacing w:line="360" w:lineRule="exact"/>
              <w:jc w:val="center"/>
              <w:rPr>
                <w:rFonts w:ascii="Times New Roman"/>
                <w:szCs w:val="21"/>
                <w:lang w:val="en-GB"/>
              </w:rPr>
            </w:pPr>
            <w:r w:rsidRPr="00531628">
              <w:rPr>
                <w:rFonts w:ascii="Times New Roman" w:eastAsia="SimHei"/>
                <w:bCs/>
                <w:szCs w:val="21"/>
                <w:lang w:val="en-GB"/>
              </w:rPr>
              <w:t>1984</w:t>
            </w:r>
            <w:r w:rsidRPr="00531628">
              <w:rPr>
                <w:rFonts w:ascii="Times New Roman" w:eastAsia="SimHei"/>
                <w:bCs/>
                <w:szCs w:val="21"/>
                <w:lang w:val="en-GB"/>
              </w:rPr>
              <w:t>年</w:t>
            </w:r>
          </w:p>
        </w:tc>
        <w:tc>
          <w:tcPr>
            <w:tcW w:w="924"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F80F32">
            <w:pPr>
              <w:spacing w:line="360" w:lineRule="exact"/>
              <w:jc w:val="center"/>
              <w:rPr>
                <w:rFonts w:ascii="Times New Roman"/>
                <w:szCs w:val="21"/>
                <w:lang w:val="en-GB"/>
              </w:rPr>
            </w:pPr>
            <w:r w:rsidRPr="00531628">
              <w:rPr>
                <w:rFonts w:ascii="Times New Roman" w:eastAsia="SimHei"/>
                <w:bCs/>
                <w:szCs w:val="21"/>
                <w:lang w:val="en-GB"/>
              </w:rPr>
              <w:t>1988</w:t>
            </w:r>
            <w:r w:rsidRPr="00531628">
              <w:rPr>
                <w:rFonts w:ascii="Times New Roman" w:eastAsia="SimHei"/>
                <w:bCs/>
                <w:szCs w:val="21"/>
                <w:lang w:val="en-GB"/>
              </w:rPr>
              <w:t>年</w:t>
            </w:r>
          </w:p>
        </w:tc>
        <w:tc>
          <w:tcPr>
            <w:tcW w:w="923"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F80F32">
            <w:pPr>
              <w:spacing w:line="360" w:lineRule="exact"/>
              <w:jc w:val="center"/>
              <w:rPr>
                <w:rFonts w:ascii="Times New Roman"/>
                <w:szCs w:val="21"/>
                <w:lang w:val="en-GB"/>
              </w:rPr>
            </w:pPr>
            <w:r w:rsidRPr="00531628">
              <w:rPr>
                <w:rFonts w:ascii="Times New Roman" w:eastAsia="SimHei"/>
                <w:bCs/>
                <w:szCs w:val="21"/>
                <w:lang w:val="en-GB"/>
              </w:rPr>
              <w:t>1992</w:t>
            </w:r>
            <w:r w:rsidRPr="00531628">
              <w:rPr>
                <w:rFonts w:ascii="Times New Roman" w:eastAsia="SimHei"/>
                <w:bCs/>
                <w:szCs w:val="21"/>
                <w:lang w:val="en-GB"/>
              </w:rPr>
              <w:t>年</w:t>
            </w:r>
          </w:p>
        </w:tc>
        <w:tc>
          <w:tcPr>
            <w:tcW w:w="924"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F80F32">
            <w:pPr>
              <w:spacing w:line="360" w:lineRule="exact"/>
              <w:jc w:val="center"/>
              <w:rPr>
                <w:rFonts w:ascii="Times New Roman"/>
                <w:szCs w:val="21"/>
                <w:lang w:val="en-GB"/>
              </w:rPr>
            </w:pPr>
            <w:r w:rsidRPr="00531628">
              <w:rPr>
                <w:rFonts w:ascii="Times New Roman" w:eastAsia="SimHei"/>
                <w:bCs/>
                <w:szCs w:val="21"/>
                <w:lang w:val="en-GB"/>
              </w:rPr>
              <w:t>1995</w:t>
            </w:r>
            <w:r w:rsidRPr="00531628">
              <w:rPr>
                <w:rFonts w:ascii="Times New Roman" w:eastAsia="SimHei"/>
                <w:bCs/>
                <w:szCs w:val="21"/>
                <w:lang w:val="en-GB"/>
              </w:rPr>
              <w:t>年</w:t>
            </w:r>
          </w:p>
        </w:tc>
        <w:tc>
          <w:tcPr>
            <w:tcW w:w="923"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F80F32">
            <w:pPr>
              <w:spacing w:line="360" w:lineRule="exact"/>
              <w:jc w:val="center"/>
              <w:rPr>
                <w:rFonts w:ascii="Times New Roman"/>
                <w:szCs w:val="21"/>
                <w:lang w:val="en-GB"/>
              </w:rPr>
            </w:pPr>
            <w:r w:rsidRPr="00531628">
              <w:rPr>
                <w:rFonts w:ascii="Times New Roman" w:eastAsia="SimHei"/>
                <w:bCs/>
                <w:szCs w:val="21"/>
                <w:lang w:val="en-GB"/>
              </w:rPr>
              <w:t>2001</w:t>
            </w:r>
            <w:r w:rsidRPr="00531628">
              <w:rPr>
                <w:rFonts w:ascii="Times New Roman" w:eastAsia="SimHei"/>
                <w:bCs/>
                <w:szCs w:val="21"/>
                <w:lang w:val="en-GB"/>
              </w:rPr>
              <w:t>年</w:t>
            </w:r>
          </w:p>
        </w:tc>
        <w:tc>
          <w:tcPr>
            <w:tcW w:w="924"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F80F32">
            <w:pPr>
              <w:spacing w:line="360" w:lineRule="exact"/>
              <w:jc w:val="center"/>
              <w:rPr>
                <w:rFonts w:ascii="Times New Roman"/>
                <w:szCs w:val="21"/>
                <w:lang w:val="en-GB"/>
              </w:rPr>
            </w:pPr>
            <w:r w:rsidRPr="00531628">
              <w:rPr>
                <w:rFonts w:ascii="Times New Roman" w:eastAsia="SimHei"/>
                <w:bCs/>
                <w:szCs w:val="21"/>
                <w:lang w:val="en-GB"/>
              </w:rPr>
              <w:t>2002</w:t>
            </w:r>
            <w:r w:rsidRPr="00531628">
              <w:rPr>
                <w:rFonts w:ascii="Times New Roman" w:eastAsia="SimHei"/>
                <w:bCs/>
                <w:szCs w:val="21"/>
                <w:lang w:val="en-GB"/>
              </w:rPr>
              <w:t>年</w:t>
            </w:r>
          </w:p>
        </w:tc>
      </w:tr>
      <w:tr w:rsidR="00762CC5" w:rsidRPr="00531628" w:rsidTr="00F80F32">
        <w:trPr>
          <w:trHeight w:val="313"/>
          <w:tblCellSpacing w:w="0" w:type="dxa"/>
          <w:jc w:val="center"/>
        </w:trPr>
        <w:tc>
          <w:tcPr>
            <w:tcW w:w="900"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F80F32">
            <w:pPr>
              <w:spacing w:line="360" w:lineRule="exact"/>
              <w:jc w:val="center"/>
              <w:rPr>
                <w:rFonts w:ascii="Times New Roman"/>
                <w:szCs w:val="21"/>
                <w:lang w:val="en-GB"/>
              </w:rPr>
            </w:pPr>
            <w:r w:rsidRPr="00531628">
              <w:rPr>
                <w:rFonts w:ascii="Times New Roman"/>
                <w:szCs w:val="21"/>
                <w:lang w:val="en-GB"/>
              </w:rPr>
              <w:t>女婴</w:t>
            </w:r>
          </w:p>
        </w:tc>
        <w:tc>
          <w:tcPr>
            <w:tcW w:w="923" w:type="dxa"/>
            <w:tcBorders>
              <w:top w:val="outset" w:sz="6" w:space="0" w:color="auto"/>
              <w:left w:val="outset" w:sz="6" w:space="0" w:color="auto"/>
              <w:bottom w:val="outset" w:sz="6" w:space="0" w:color="auto"/>
              <w:right w:val="outset" w:sz="6" w:space="0" w:color="auto"/>
            </w:tcBorders>
          </w:tcPr>
          <w:p w:rsidR="00762CC5" w:rsidRPr="00531628" w:rsidRDefault="00762CC5" w:rsidP="00F80F32">
            <w:pPr>
              <w:spacing w:line="360" w:lineRule="exact"/>
              <w:jc w:val="center"/>
              <w:rPr>
                <w:rFonts w:ascii="Times New Roman"/>
                <w:szCs w:val="21"/>
                <w:lang w:val="en-GB"/>
              </w:rPr>
            </w:pPr>
            <w:r w:rsidRPr="00531628">
              <w:rPr>
                <w:rFonts w:ascii="Times New Roman"/>
                <w:szCs w:val="21"/>
                <w:lang w:val="en-GB"/>
              </w:rPr>
              <w:t>31.3</w:t>
            </w:r>
          </w:p>
        </w:tc>
        <w:tc>
          <w:tcPr>
            <w:tcW w:w="923" w:type="dxa"/>
            <w:tcBorders>
              <w:top w:val="outset" w:sz="6" w:space="0" w:color="auto"/>
              <w:left w:val="outset" w:sz="6" w:space="0" w:color="auto"/>
              <w:bottom w:val="outset" w:sz="6" w:space="0" w:color="auto"/>
              <w:right w:val="outset" w:sz="6" w:space="0" w:color="auto"/>
            </w:tcBorders>
          </w:tcPr>
          <w:p w:rsidR="00762CC5" w:rsidRPr="00531628" w:rsidRDefault="00762CC5" w:rsidP="00F80F32">
            <w:pPr>
              <w:spacing w:line="360" w:lineRule="exact"/>
              <w:jc w:val="center"/>
              <w:rPr>
                <w:rFonts w:ascii="Times New Roman"/>
                <w:szCs w:val="21"/>
                <w:lang w:val="en-GB"/>
              </w:rPr>
            </w:pPr>
            <w:r w:rsidRPr="00531628">
              <w:rPr>
                <w:rFonts w:ascii="Times New Roman"/>
                <w:szCs w:val="21"/>
                <w:lang w:val="en-GB"/>
              </w:rPr>
              <w:t>24.5</w:t>
            </w:r>
          </w:p>
        </w:tc>
        <w:tc>
          <w:tcPr>
            <w:tcW w:w="924" w:type="dxa"/>
            <w:tcBorders>
              <w:top w:val="outset" w:sz="6" w:space="0" w:color="auto"/>
              <w:left w:val="outset" w:sz="6" w:space="0" w:color="auto"/>
              <w:bottom w:val="outset" w:sz="6" w:space="0" w:color="auto"/>
              <w:right w:val="outset" w:sz="6" w:space="0" w:color="auto"/>
            </w:tcBorders>
          </w:tcPr>
          <w:p w:rsidR="00762CC5" w:rsidRPr="00531628" w:rsidRDefault="00762CC5" w:rsidP="00F80F32">
            <w:pPr>
              <w:spacing w:line="360" w:lineRule="exact"/>
              <w:jc w:val="center"/>
              <w:rPr>
                <w:rFonts w:ascii="Times New Roman"/>
                <w:szCs w:val="21"/>
                <w:lang w:val="en-GB"/>
              </w:rPr>
            </w:pPr>
            <w:r w:rsidRPr="00531628">
              <w:rPr>
                <w:rFonts w:ascii="Times New Roman"/>
                <w:szCs w:val="21"/>
                <w:lang w:val="en-GB"/>
              </w:rPr>
              <w:t>18.5</w:t>
            </w:r>
          </w:p>
        </w:tc>
        <w:tc>
          <w:tcPr>
            <w:tcW w:w="923" w:type="dxa"/>
            <w:tcBorders>
              <w:top w:val="outset" w:sz="6" w:space="0" w:color="auto"/>
              <w:left w:val="outset" w:sz="6" w:space="0" w:color="auto"/>
              <w:bottom w:val="outset" w:sz="6" w:space="0" w:color="auto"/>
              <w:right w:val="outset" w:sz="6" w:space="0" w:color="auto"/>
            </w:tcBorders>
          </w:tcPr>
          <w:p w:rsidR="00762CC5" w:rsidRPr="00531628" w:rsidRDefault="00762CC5" w:rsidP="00F80F32">
            <w:pPr>
              <w:spacing w:line="360" w:lineRule="exact"/>
              <w:jc w:val="center"/>
              <w:rPr>
                <w:rFonts w:ascii="Times New Roman"/>
                <w:szCs w:val="21"/>
                <w:lang w:val="en-GB"/>
              </w:rPr>
            </w:pPr>
            <w:r w:rsidRPr="00531628">
              <w:rPr>
                <w:rFonts w:ascii="Times New Roman"/>
                <w:szCs w:val="21"/>
                <w:lang w:val="en-GB"/>
              </w:rPr>
              <w:t>15.7</w:t>
            </w:r>
          </w:p>
        </w:tc>
        <w:tc>
          <w:tcPr>
            <w:tcW w:w="924" w:type="dxa"/>
            <w:tcBorders>
              <w:top w:val="outset" w:sz="6" w:space="0" w:color="auto"/>
              <w:left w:val="outset" w:sz="6" w:space="0" w:color="auto"/>
              <w:bottom w:val="outset" w:sz="6" w:space="0" w:color="auto"/>
              <w:right w:val="outset" w:sz="6" w:space="0" w:color="auto"/>
            </w:tcBorders>
          </w:tcPr>
          <w:p w:rsidR="00762CC5" w:rsidRPr="00531628" w:rsidRDefault="00762CC5" w:rsidP="00F80F32">
            <w:pPr>
              <w:spacing w:line="360" w:lineRule="exact"/>
              <w:jc w:val="center"/>
              <w:rPr>
                <w:rFonts w:ascii="Times New Roman"/>
                <w:szCs w:val="21"/>
                <w:lang w:val="en-GB"/>
              </w:rPr>
            </w:pPr>
            <w:r w:rsidRPr="00531628">
              <w:rPr>
                <w:rFonts w:ascii="Times New Roman"/>
                <w:szCs w:val="21"/>
                <w:lang w:val="en-GB"/>
              </w:rPr>
              <w:t>15.1</w:t>
            </w:r>
          </w:p>
        </w:tc>
        <w:tc>
          <w:tcPr>
            <w:tcW w:w="923" w:type="dxa"/>
            <w:tcBorders>
              <w:top w:val="outset" w:sz="6" w:space="0" w:color="auto"/>
              <w:left w:val="outset" w:sz="6" w:space="0" w:color="auto"/>
              <w:bottom w:val="outset" w:sz="6" w:space="0" w:color="auto"/>
              <w:right w:val="outset" w:sz="6" w:space="0" w:color="auto"/>
            </w:tcBorders>
          </w:tcPr>
          <w:p w:rsidR="00762CC5" w:rsidRPr="00531628" w:rsidRDefault="00762CC5" w:rsidP="00F80F32">
            <w:pPr>
              <w:spacing w:line="360" w:lineRule="exact"/>
              <w:jc w:val="center"/>
              <w:rPr>
                <w:rFonts w:ascii="Times New Roman"/>
                <w:szCs w:val="21"/>
                <w:lang w:val="en-GB"/>
              </w:rPr>
            </w:pPr>
            <w:r w:rsidRPr="00531628">
              <w:rPr>
                <w:rFonts w:ascii="Times New Roman"/>
                <w:szCs w:val="21"/>
                <w:lang w:val="en-GB"/>
              </w:rPr>
              <w:t>11.1</w:t>
            </w:r>
          </w:p>
        </w:tc>
        <w:tc>
          <w:tcPr>
            <w:tcW w:w="924" w:type="dxa"/>
            <w:tcBorders>
              <w:top w:val="outset" w:sz="6" w:space="0" w:color="auto"/>
              <w:left w:val="outset" w:sz="6" w:space="0" w:color="auto"/>
              <w:bottom w:val="outset" w:sz="6" w:space="0" w:color="auto"/>
              <w:right w:val="outset" w:sz="6" w:space="0" w:color="auto"/>
            </w:tcBorders>
          </w:tcPr>
          <w:p w:rsidR="00762CC5" w:rsidRPr="00531628" w:rsidRDefault="00762CC5" w:rsidP="00F80F32">
            <w:pPr>
              <w:spacing w:line="360" w:lineRule="exact"/>
              <w:jc w:val="center"/>
              <w:rPr>
                <w:rFonts w:ascii="Times New Roman"/>
                <w:szCs w:val="21"/>
                <w:lang w:val="en-GB"/>
              </w:rPr>
            </w:pPr>
            <w:r w:rsidRPr="00531628">
              <w:rPr>
                <w:rFonts w:ascii="Times New Roman"/>
                <w:szCs w:val="21"/>
                <w:lang w:val="en-GB"/>
              </w:rPr>
              <w:t>10.2</w:t>
            </w:r>
          </w:p>
        </w:tc>
      </w:tr>
      <w:tr w:rsidR="00762CC5" w:rsidRPr="00531628" w:rsidTr="00F80F32">
        <w:trPr>
          <w:trHeight w:val="313"/>
          <w:tblCellSpacing w:w="0" w:type="dxa"/>
          <w:jc w:val="center"/>
        </w:trPr>
        <w:tc>
          <w:tcPr>
            <w:tcW w:w="900"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F80F32">
            <w:pPr>
              <w:spacing w:line="360" w:lineRule="exact"/>
              <w:jc w:val="center"/>
              <w:rPr>
                <w:rFonts w:ascii="Times New Roman"/>
                <w:szCs w:val="21"/>
                <w:lang w:val="en-GB"/>
              </w:rPr>
            </w:pPr>
            <w:r w:rsidRPr="00531628">
              <w:rPr>
                <w:rFonts w:ascii="Times New Roman"/>
                <w:szCs w:val="21"/>
                <w:lang w:val="en-GB"/>
              </w:rPr>
              <w:t>男婴</w:t>
            </w:r>
          </w:p>
        </w:tc>
        <w:tc>
          <w:tcPr>
            <w:tcW w:w="923" w:type="dxa"/>
            <w:tcBorders>
              <w:top w:val="outset" w:sz="6" w:space="0" w:color="auto"/>
              <w:left w:val="outset" w:sz="6" w:space="0" w:color="auto"/>
              <w:bottom w:val="outset" w:sz="6" w:space="0" w:color="auto"/>
              <w:right w:val="outset" w:sz="6" w:space="0" w:color="auto"/>
            </w:tcBorders>
          </w:tcPr>
          <w:p w:rsidR="00762CC5" w:rsidRPr="00531628" w:rsidRDefault="00762CC5" w:rsidP="00F80F32">
            <w:pPr>
              <w:spacing w:line="360" w:lineRule="exact"/>
              <w:jc w:val="center"/>
              <w:rPr>
                <w:rFonts w:ascii="Times New Roman"/>
                <w:szCs w:val="21"/>
                <w:lang w:val="en-GB"/>
              </w:rPr>
            </w:pPr>
            <w:r w:rsidRPr="00531628">
              <w:rPr>
                <w:rFonts w:ascii="Times New Roman"/>
                <w:szCs w:val="21"/>
                <w:lang w:val="en-GB"/>
              </w:rPr>
              <w:t>37.4</w:t>
            </w:r>
          </w:p>
        </w:tc>
        <w:tc>
          <w:tcPr>
            <w:tcW w:w="923" w:type="dxa"/>
            <w:tcBorders>
              <w:top w:val="outset" w:sz="6" w:space="0" w:color="auto"/>
              <w:left w:val="outset" w:sz="6" w:space="0" w:color="auto"/>
              <w:bottom w:val="outset" w:sz="6" w:space="0" w:color="auto"/>
              <w:right w:val="outset" w:sz="6" w:space="0" w:color="auto"/>
            </w:tcBorders>
          </w:tcPr>
          <w:p w:rsidR="00762CC5" w:rsidRPr="00531628" w:rsidRDefault="00762CC5" w:rsidP="00F80F32">
            <w:pPr>
              <w:spacing w:line="360" w:lineRule="exact"/>
              <w:jc w:val="center"/>
              <w:rPr>
                <w:rFonts w:ascii="Times New Roman"/>
                <w:szCs w:val="21"/>
                <w:lang w:val="en-GB"/>
              </w:rPr>
            </w:pPr>
            <w:r w:rsidRPr="00531628">
              <w:rPr>
                <w:rFonts w:ascii="Times New Roman"/>
                <w:szCs w:val="21"/>
                <w:lang w:val="en-GB"/>
              </w:rPr>
              <w:t>29.4</w:t>
            </w:r>
          </w:p>
        </w:tc>
        <w:tc>
          <w:tcPr>
            <w:tcW w:w="924" w:type="dxa"/>
            <w:tcBorders>
              <w:top w:val="outset" w:sz="6" w:space="0" w:color="auto"/>
              <w:left w:val="outset" w:sz="6" w:space="0" w:color="auto"/>
              <w:bottom w:val="outset" w:sz="6" w:space="0" w:color="auto"/>
              <w:right w:val="outset" w:sz="6" w:space="0" w:color="auto"/>
            </w:tcBorders>
          </w:tcPr>
          <w:p w:rsidR="00762CC5" w:rsidRPr="00531628" w:rsidRDefault="00762CC5" w:rsidP="00F80F32">
            <w:pPr>
              <w:spacing w:line="360" w:lineRule="exact"/>
              <w:jc w:val="center"/>
              <w:rPr>
                <w:rFonts w:ascii="Times New Roman"/>
                <w:szCs w:val="21"/>
                <w:lang w:val="en-GB"/>
              </w:rPr>
            </w:pPr>
            <w:r w:rsidRPr="00531628">
              <w:rPr>
                <w:rFonts w:ascii="Times New Roman"/>
                <w:szCs w:val="21"/>
                <w:lang w:val="en-GB"/>
              </w:rPr>
              <w:t>21.8</w:t>
            </w:r>
          </w:p>
        </w:tc>
        <w:tc>
          <w:tcPr>
            <w:tcW w:w="923" w:type="dxa"/>
            <w:tcBorders>
              <w:top w:val="outset" w:sz="6" w:space="0" w:color="auto"/>
              <w:left w:val="outset" w:sz="6" w:space="0" w:color="auto"/>
              <w:bottom w:val="outset" w:sz="6" w:space="0" w:color="auto"/>
              <w:right w:val="outset" w:sz="6" w:space="0" w:color="auto"/>
            </w:tcBorders>
          </w:tcPr>
          <w:p w:rsidR="00762CC5" w:rsidRPr="00531628" w:rsidRDefault="00762CC5" w:rsidP="00F80F32">
            <w:pPr>
              <w:spacing w:line="360" w:lineRule="exact"/>
              <w:jc w:val="center"/>
              <w:rPr>
                <w:rFonts w:ascii="Times New Roman"/>
                <w:szCs w:val="21"/>
                <w:lang w:val="en-GB"/>
              </w:rPr>
            </w:pPr>
            <w:r w:rsidRPr="00531628">
              <w:rPr>
                <w:rFonts w:ascii="Times New Roman"/>
                <w:szCs w:val="21"/>
                <w:lang w:val="en-GB"/>
              </w:rPr>
              <w:t>20.0</w:t>
            </w:r>
          </w:p>
        </w:tc>
        <w:tc>
          <w:tcPr>
            <w:tcW w:w="924" w:type="dxa"/>
            <w:tcBorders>
              <w:top w:val="outset" w:sz="6" w:space="0" w:color="auto"/>
              <w:left w:val="outset" w:sz="6" w:space="0" w:color="auto"/>
              <w:bottom w:val="outset" w:sz="6" w:space="0" w:color="auto"/>
              <w:right w:val="outset" w:sz="6" w:space="0" w:color="auto"/>
            </w:tcBorders>
          </w:tcPr>
          <w:p w:rsidR="00762CC5" w:rsidRPr="00531628" w:rsidRDefault="00762CC5" w:rsidP="00F80F32">
            <w:pPr>
              <w:spacing w:line="360" w:lineRule="exact"/>
              <w:jc w:val="center"/>
              <w:rPr>
                <w:rFonts w:ascii="Times New Roman"/>
                <w:szCs w:val="21"/>
                <w:lang w:val="en-GB"/>
              </w:rPr>
            </w:pPr>
            <w:r w:rsidRPr="00531628">
              <w:rPr>
                <w:rFonts w:ascii="Times New Roman"/>
                <w:szCs w:val="21"/>
                <w:lang w:val="en-GB"/>
              </w:rPr>
              <w:t>17.9</w:t>
            </w:r>
          </w:p>
        </w:tc>
        <w:tc>
          <w:tcPr>
            <w:tcW w:w="923" w:type="dxa"/>
            <w:tcBorders>
              <w:top w:val="outset" w:sz="6" w:space="0" w:color="auto"/>
              <w:left w:val="outset" w:sz="6" w:space="0" w:color="auto"/>
              <w:bottom w:val="outset" w:sz="6" w:space="0" w:color="auto"/>
              <w:right w:val="outset" w:sz="6" w:space="0" w:color="auto"/>
            </w:tcBorders>
          </w:tcPr>
          <w:p w:rsidR="00762CC5" w:rsidRPr="00531628" w:rsidRDefault="00762CC5" w:rsidP="00F80F32">
            <w:pPr>
              <w:spacing w:line="360" w:lineRule="exact"/>
              <w:jc w:val="center"/>
              <w:rPr>
                <w:rFonts w:ascii="Times New Roman"/>
                <w:szCs w:val="21"/>
                <w:lang w:val="en-GB"/>
              </w:rPr>
            </w:pPr>
            <w:r w:rsidRPr="00531628">
              <w:rPr>
                <w:rFonts w:ascii="Times New Roman"/>
                <w:szCs w:val="21"/>
                <w:lang w:val="en-GB"/>
              </w:rPr>
              <w:t>14.0</w:t>
            </w:r>
          </w:p>
        </w:tc>
        <w:tc>
          <w:tcPr>
            <w:tcW w:w="924" w:type="dxa"/>
            <w:tcBorders>
              <w:top w:val="outset" w:sz="6" w:space="0" w:color="auto"/>
              <w:left w:val="outset" w:sz="6" w:space="0" w:color="auto"/>
              <w:bottom w:val="outset" w:sz="6" w:space="0" w:color="auto"/>
              <w:right w:val="outset" w:sz="6" w:space="0" w:color="auto"/>
            </w:tcBorders>
          </w:tcPr>
          <w:p w:rsidR="00762CC5" w:rsidRPr="00531628" w:rsidRDefault="00762CC5" w:rsidP="00F80F32">
            <w:pPr>
              <w:spacing w:line="360" w:lineRule="exact"/>
              <w:jc w:val="center"/>
              <w:rPr>
                <w:rFonts w:ascii="Times New Roman"/>
                <w:szCs w:val="21"/>
                <w:lang w:val="en-GB"/>
              </w:rPr>
            </w:pPr>
            <w:r w:rsidRPr="00531628">
              <w:rPr>
                <w:rFonts w:ascii="Times New Roman"/>
                <w:szCs w:val="21"/>
                <w:lang w:val="en-GB"/>
              </w:rPr>
              <w:t>12.9</w:t>
            </w:r>
          </w:p>
        </w:tc>
      </w:tr>
      <w:tr w:rsidR="00762CC5" w:rsidRPr="00531628" w:rsidTr="00F80F32">
        <w:trPr>
          <w:trHeight w:val="313"/>
          <w:tblCellSpacing w:w="0" w:type="dxa"/>
          <w:jc w:val="center"/>
        </w:trPr>
        <w:tc>
          <w:tcPr>
            <w:tcW w:w="900" w:type="dxa"/>
            <w:tcBorders>
              <w:top w:val="outset" w:sz="6" w:space="0" w:color="auto"/>
              <w:left w:val="outset" w:sz="6" w:space="0" w:color="auto"/>
              <w:bottom w:val="outset" w:sz="6" w:space="0" w:color="auto"/>
              <w:right w:val="outset" w:sz="6" w:space="0" w:color="auto"/>
            </w:tcBorders>
            <w:shd w:val="clear" w:color="auto" w:fill="E6E6E6"/>
          </w:tcPr>
          <w:p w:rsidR="00762CC5" w:rsidRPr="00531628" w:rsidRDefault="00762CC5" w:rsidP="00F80F32">
            <w:pPr>
              <w:spacing w:line="360" w:lineRule="exact"/>
              <w:jc w:val="center"/>
              <w:rPr>
                <w:rFonts w:ascii="Times New Roman"/>
                <w:szCs w:val="21"/>
                <w:lang w:val="en-GB"/>
              </w:rPr>
            </w:pPr>
            <w:r w:rsidRPr="00531628">
              <w:rPr>
                <w:rFonts w:ascii="Times New Roman" w:eastAsia="SimHei"/>
                <w:bCs/>
                <w:szCs w:val="21"/>
                <w:lang w:val="en-GB"/>
              </w:rPr>
              <w:t>总数</w:t>
            </w:r>
          </w:p>
        </w:tc>
        <w:tc>
          <w:tcPr>
            <w:tcW w:w="923" w:type="dxa"/>
            <w:tcBorders>
              <w:top w:val="outset" w:sz="6" w:space="0" w:color="auto"/>
              <w:left w:val="outset" w:sz="6" w:space="0" w:color="auto"/>
              <w:bottom w:val="outset" w:sz="6" w:space="0" w:color="auto"/>
              <w:right w:val="outset" w:sz="6" w:space="0" w:color="auto"/>
            </w:tcBorders>
          </w:tcPr>
          <w:p w:rsidR="00762CC5" w:rsidRPr="00531628" w:rsidRDefault="00762CC5" w:rsidP="00F80F32">
            <w:pPr>
              <w:spacing w:line="360" w:lineRule="exact"/>
              <w:jc w:val="center"/>
              <w:rPr>
                <w:rFonts w:ascii="Times New Roman"/>
                <w:szCs w:val="21"/>
                <w:lang w:val="en-GB"/>
              </w:rPr>
            </w:pPr>
            <w:r w:rsidRPr="00531628">
              <w:rPr>
                <w:rFonts w:ascii="Times New Roman" w:eastAsia="SimHei"/>
                <w:bCs/>
                <w:szCs w:val="21"/>
                <w:lang w:val="en-GB"/>
              </w:rPr>
              <w:t>34.4</w:t>
            </w:r>
          </w:p>
        </w:tc>
        <w:tc>
          <w:tcPr>
            <w:tcW w:w="923" w:type="dxa"/>
            <w:tcBorders>
              <w:top w:val="outset" w:sz="6" w:space="0" w:color="auto"/>
              <w:left w:val="outset" w:sz="6" w:space="0" w:color="auto"/>
              <w:bottom w:val="outset" w:sz="6" w:space="0" w:color="auto"/>
              <w:right w:val="outset" w:sz="6" w:space="0" w:color="auto"/>
            </w:tcBorders>
          </w:tcPr>
          <w:p w:rsidR="00762CC5" w:rsidRPr="00531628" w:rsidRDefault="00762CC5" w:rsidP="00F80F32">
            <w:pPr>
              <w:spacing w:line="360" w:lineRule="exact"/>
              <w:jc w:val="center"/>
              <w:rPr>
                <w:rFonts w:ascii="Times New Roman"/>
                <w:szCs w:val="21"/>
                <w:lang w:val="en-GB"/>
              </w:rPr>
            </w:pPr>
            <w:r w:rsidRPr="00531628">
              <w:rPr>
                <w:rFonts w:ascii="Times New Roman" w:eastAsia="SimHei"/>
                <w:bCs/>
                <w:szCs w:val="21"/>
                <w:lang w:val="en-GB"/>
              </w:rPr>
              <w:t>27.2</w:t>
            </w:r>
          </w:p>
        </w:tc>
        <w:tc>
          <w:tcPr>
            <w:tcW w:w="924" w:type="dxa"/>
            <w:tcBorders>
              <w:top w:val="outset" w:sz="6" w:space="0" w:color="auto"/>
              <w:left w:val="outset" w:sz="6" w:space="0" w:color="auto"/>
              <w:bottom w:val="outset" w:sz="6" w:space="0" w:color="auto"/>
              <w:right w:val="outset" w:sz="6" w:space="0" w:color="auto"/>
            </w:tcBorders>
          </w:tcPr>
          <w:p w:rsidR="00762CC5" w:rsidRPr="00531628" w:rsidRDefault="00762CC5" w:rsidP="00F80F32">
            <w:pPr>
              <w:spacing w:line="360" w:lineRule="exact"/>
              <w:jc w:val="center"/>
              <w:rPr>
                <w:rFonts w:ascii="Times New Roman"/>
                <w:szCs w:val="21"/>
                <w:lang w:val="en-GB"/>
              </w:rPr>
            </w:pPr>
            <w:r w:rsidRPr="00531628">
              <w:rPr>
                <w:rFonts w:ascii="Times New Roman" w:eastAsia="SimHei"/>
                <w:bCs/>
                <w:szCs w:val="21"/>
                <w:lang w:val="en-GB"/>
              </w:rPr>
              <w:t>20.2</w:t>
            </w:r>
          </w:p>
        </w:tc>
        <w:tc>
          <w:tcPr>
            <w:tcW w:w="923" w:type="dxa"/>
            <w:tcBorders>
              <w:top w:val="outset" w:sz="6" w:space="0" w:color="auto"/>
              <w:left w:val="outset" w:sz="6" w:space="0" w:color="auto"/>
              <w:bottom w:val="outset" w:sz="6" w:space="0" w:color="auto"/>
              <w:right w:val="outset" w:sz="6" w:space="0" w:color="auto"/>
            </w:tcBorders>
          </w:tcPr>
          <w:p w:rsidR="00762CC5" w:rsidRPr="00531628" w:rsidRDefault="00762CC5" w:rsidP="00F80F32">
            <w:pPr>
              <w:spacing w:line="360" w:lineRule="exact"/>
              <w:jc w:val="center"/>
              <w:rPr>
                <w:rFonts w:ascii="Times New Roman"/>
                <w:szCs w:val="21"/>
                <w:lang w:val="en-GB"/>
              </w:rPr>
            </w:pPr>
            <w:r w:rsidRPr="00531628">
              <w:rPr>
                <w:rFonts w:ascii="Times New Roman" w:eastAsia="SimHei"/>
                <w:bCs/>
                <w:szCs w:val="21"/>
                <w:lang w:val="en-GB"/>
              </w:rPr>
              <w:t>17.9</w:t>
            </w:r>
          </w:p>
        </w:tc>
        <w:tc>
          <w:tcPr>
            <w:tcW w:w="924" w:type="dxa"/>
            <w:tcBorders>
              <w:top w:val="outset" w:sz="6" w:space="0" w:color="auto"/>
              <w:left w:val="outset" w:sz="6" w:space="0" w:color="auto"/>
              <w:bottom w:val="outset" w:sz="6" w:space="0" w:color="auto"/>
              <w:right w:val="outset" w:sz="6" w:space="0" w:color="auto"/>
            </w:tcBorders>
          </w:tcPr>
          <w:p w:rsidR="00762CC5" w:rsidRPr="00531628" w:rsidRDefault="00762CC5" w:rsidP="00F80F32">
            <w:pPr>
              <w:spacing w:line="360" w:lineRule="exact"/>
              <w:jc w:val="center"/>
              <w:rPr>
                <w:rFonts w:ascii="Times New Roman"/>
                <w:szCs w:val="21"/>
                <w:lang w:val="en-GB"/>
              </w:rPr>
            </w:pPr>
            <w:r w:rsidRPr="00531628">
              <w:rPr>
                <w:rFonts w:ascii="Times New Roman" w:eastAsia="SimHei"/>
                <w:bCs/>
                <w:szCs w:val="21"/>
                <w:lang w:val="en-GB"/>
              </w:rPr>
              <w:t>16.5</w:t>
            </w:r>
          </w:p>
        </w:tc>
        <w:tc>
          <w:tcPr>
            <w:tcW w:w="923" w:type="dxa"/>
            <w:tcBorders>
              <w:top w:val="outset" w:sz="6" w:space="0" w:color="auto"/>
              <w:left w:val="outset" w:sz="6" w:space="0" w:color="auto"/>
              <w:bottom w:val="outset" w:sz="6" w:space="0" w:color="auto"/>
              <w:right w:val="outset" w:sz="6" w:space="0" w:color="auto"/>
            </w:tcBorders>
          </w:tcPr>
          <w:p w:rsidR="00762CC5" w:rsidRPr="00531628" w:rsidRDefault="00762CC5" w:rsidP="00F80F32">
            <w:pPr>
              <w:spacing w:line="360" w:lineRule="exact"/>
              <w:jc w:val="center"/>
              <w:rPr>
                <w:rFonts w:ascii="Times New Roman"/>
                <w:szCs w:val="21"/>
                <w:lang w:val="en-GB"/>
              </w:rPr>
            </w:pPr>
            <w:r w:rsidRPr="00531628">
              <w:rPr>
                <w:rFonts w:ascii="Times New Roman" w:eastAsia="SimHei"/>
                <w:bCs/>
                <w:szCs w:val="21"/>
                <w:lang w:val="en-GB"/>
              </w:rPr>
              <w:t>12.6</w:t>
            </w:r>
          </w:p>
        </w:tc>
        <w:tc>
          <w:tcPr>
            <w:tcW w:w="924" w:type="dxa"/>
            <w:tcBorders>
              <w:top w:val="outset" w:sz="6" w:space="0" w:color="auto"/>
              <w:left w:val="outset" w:sz="6" w:space="0" w:color="auto"/>
              <w:bottom w:val="outset" w:sz="6" w:space="0" w:color="auto"/>
              <w:right w:val="outset" w:sz="6" w:space="0" w:color="auto"/>
            </w:tcBorders>
          </w:tcPr>
          <w:p w:rsidR="00762CC5" w:rsidRPr="00531628" w:rsidRDefault="00762CC5" w:rsidP="00F80F32">
            <w:pPr>
              <w:spacing w:line="360" w:lineRule="exact"/>
              <w:jc w:val="center"/>
              <w:rPr>
                <w:rFonts w:ascii="Times New Roman"/>
                <w:szCs w:val="21"/>
                <w:lang w:val="en-GB"/>
              </w:rPr>
            </w:pPr>
            <w:r w:rsidRPr="00531628">
              <w:rPr>
                <w:rFonts w:ascii="Times New Roman" w:eastAsia="SimHei"/>
                <w:bCs/>
                <w:szCs w:val="21"/>
                <w:lang w:val="en-GB"/>
              </w:rPr>
              <w:t>11.2</w:t>
            </w:r>
          </w:p>
        </w:tc>
      </w:tr>
    </w:tbl>
    <w:p w:rsidR="00762CC5" w:rsidRPr="00531628" w:rsidRDefault="00D4113B" w:rsidP="00961992">
      <w:pPr>
        <w:pStyle w:val="NormalWeb"/>
        <w:spacing w:before="0" w:beforeAutospacing="0" w:after="240" w:afterAutospacing="0" w:line="360" w:lineRule="exact"/>
        <w:ind w:firstLineChars="550" w:firstLine="31680"/>
        <w:jc w:val="both"/>
        <w:rPr>
          <w:rFonts w:hint="eastAsia"/>
          <w:sz w:val="21"/>
          <w:szCs w:val="21"/>
          <w:lang w:val="en-GB" w:eastAsia="zh-CN"/>
        </w:rPr>
      </w:pPr>
      <w:r w:rsidRPr="00531628">
        <w:rPr>
          <w:rFonts w:eastAsia="KaiTi_GB2312"/>
          <w:sz w:val="21"/>
          <w:szCs w:val="21"/>
          <w:lang w:val="en-GB"/>
        </w:rPr>
        <w:t>资料来源</w:t>
      </w:r>
      <w:r w:rsidR="00762CC5" w:rsidRPr="00531628">
        <w:rPr>
          <w:sz w:val="21"/>
          <w:szCs w:val="21"/>
          <w:lang w:val="en-GB"/>
        </w:rPr>
        <w:t>：</w:t>
      </w:r>
      <w:r w:rsidR="00762CC5" w:rsidRPr="00531628">
        <w:rPr>
          <w:sz w:val="21"/>
          <w:szCs w:val="21"/>
          <w:lang w:val="en-GB" w:eastAsia="zh-CN"/>
        </w:rPr>
        <w:t>注册</w:t>
      </w:r>
      <w:r w:rsidR="00762CC5" w:rsidRPr="00531628">
        <w:rPr>
          <w:sz w:val="21"/>
          <w:szCs w:val="21"/>
          <w:lang w:val="en-GB"/>
        </w:rPr>
        <w:t>总署</w:t>
      </w:r>
      <w:r w:rsidR="00F80F32" w:rsidRPr="00531628">
        <w:rPr>
          <w:rFonts w:hint="eastAsia"/>
          <w:sz w:val="21"/>
          <w:szCs w:val="21"/>
          <w:lang w:val="en-GB" w:eastAsia="zh-CN"/>
        </w:rPr>
        <w:t>。</w:t>
      </w:r>
    </w:p>
    <w:p w:rsidR="00762CC5" w:rsidRPr="00531628" w:rsidRDefault="00762CC5" w:rsidP="00F80F32">
      <w:pPr>
        <w:tabs>
          <w:tab w:val="left" w:pos="525"/>
        </w:tabs>
        <w:spacing w:after="240" w:line="360" w:lineRule="exact"/>
        <w:rPr>
          <w:rFonts w:ascii="Times New Roman"/>
          <w:szCs w:val="21"/>
        </w:rPr>
      </w:pPr>
      <w:r w:rsidRPr="00531628">
        <w:rPr>
          <w:rFonts w:ascii="Times New Roman"/>
          <w:szCs w:val="21"/>
        </w:rPr>
        <w:t>12</w:t>
      </w:r>
      <w:r w:rsidR="00275A03" w:rsidRPr="00531628">
        <w:rPr>
          <w:rFonts w:ascii="Times New Roman" w:hint="eastAsia"/>
          <w:szCs w:val="21"/>
        </w:rPr>
        <w:t>9</w:t>
      </w:r>
      <w:r w:rsidRPr="00531628">
        <w:rPr>
          <w:rFonts w:ascii="Times New Roman"/>
          <w:szCs w:val="21"/>
        </w:rPr>
        <w:t>.</w:t>
      </w:r>
      <w:r w:rsidR="00F80F32" w:rsidRPr="00531628">
        <w:rPr>
          <w:rFonts w:ascii="Times New Roman" w:hint="eastAsia"/>
          <w:szCs w:val="21"/>
        </w:rPr>
        <w:tab/>
      </w:r>
      <w:r w:rsidRPr="00531628">
        <w:rPr>
          <w:rFonts w:ascii="Times New Roman"/>
          <w:szCs w:val="21"/>
        </w:rPr>
        <w:t>儿童死亡率（特定年份每</w:t>
      </w:r>
      <w:r w:rsidRPr="00531628">
        <w:rPr>
          <w:rFonts w:ascii="Times New Roman"/>
          <w:szCs w:val="21"/>
        </w:rPr>
        <w:t>1</w:t>
      </w:r>
      <w:r w:rsidR="00275A03" w:rsidRPr="00531628">
        <w:rPr>
          <w:rFonts w:ascii="Times New Roman" w:hint="eastAsia"/>
          <w:szCs w:val="21"/>
        </w:rPr>
        <w:t xml:space="preserve"> </w:t>
      </w:r>
      <w:r w:rsidRPr="00531628">
        <w:rPr>
          <w:rFonts w:ascii="Times New Roman"/>
          <w:szCs w:val="21"/>
        </w:rPr>
        <w:t>000</w:t>
      </w:r>
      <w:r w:rsidRPr="00531628">
        <w:rPr>
          <w:rFonts w:ascii="Times New Roman"/>
          <w:szCs w:val="21"/>
        </w:rPr>
        <w:t>个活产中五岁以下儿童的死亡人数）已经降至可与一些发达国家相媲美的水平，并且是南亚国家中最低的。该趋势已经保持了相当长的一段时间。到</w:t>
      </w:r>
      <w:r w:rsidRPr="00531628">
        <w:rPr>
          <w:rFonts w:ascii="Times New Roman"/>
          <w:szCs w:val="21"/>
        </w:rPr>
        <w:t>2002</w:t>
      </w:r>
      <w:r w:rsidRPr="00531628">
        <w:rPr>
          <w:rFonts w:ascii="Times New Roman"/>
          <w:szCs w:val="21"/>
        </w:rPr>
        <w:t>年，五岁以下儿童死亡率已经降至</w:t>
      </w:r>
      <w:r w:rsidRPr="00531628">
        <w:rPr>
          <w:rFonts w:ascii="Times New Roman"/>
          <w:szCs w:val="21"/>
        </w:rPr>
        <w:t>13.39</w:t>
      </w:r>
      <w:r w:rsidRPr="00531628">
        <w:rPr>
          <w:rFonts w:ascii="Times New Roman"/>
          <w:szCs w:val="21"/>
        </w:rPr>
        <w:t>，并且没有明显的性别差异。在城市、农村和种植园部门均能见到这种改善。</w:t>
      </w:r>
    </w:p>
    <w:p w:rsidR="00762CC5" w:rsidRPr="00531628" w:rsidRDefault="00762CC5" w:rsidP="00F80F32">
      <w:pPr>
        <w:tabs>
          <w:tab w:val="left" w:pos="525"/>
        </w:tabs>
        <w:spacing w:after="240" w:line="360" w:lineRule="exact"/>
        <w:rPr>
          <w:rFonts w:ascii="Times New Roman"/>
          <w:szCs w:val="21"/>
        </w:rPr>
      </w:pPr>
      <w:r w:rsidRPr="00531628">
        <w:rPr>
          <w:rFonts w:ascii="Times New Roman"/>
          <w:szCs w:val="21"/>
        </w:rPr>
        <w:t>1</w:t>
      </w:r>
      <w:r w:rsidR="00275A03" w:rsidRPr="00531628">
        <w:rPr>
          <w:rFonts w:ascii="Times New Roman" w:hint="eastAsia"/>
          <w:szCs w:val="21"/>
        </w:rPr>
        <w:t>30</w:t>
      </w:r>
      <w:r w:rsidRPr="00531628">
        <w:rPr>
          <w:rFonts w:ascii="Times New Roman"/>
          <w:szCs w:val="21"/>
        </w:rPr>
        <w:t>.</w:t>
      </w:r>
      <w:r w:rsidR="00F80F32" w:rsidRPr="00531628">
        <w:rPr>
          <w:rFonts w:ascii="Times New Roman" w:hint="eastAsia"/>
          <w:szCs w:val="21"/>
        </w:rPr>
        <w:tab/>
      </w:r>
      <w:r w:rsidRPr="00531628">
        <w:rPr>
          <w:rFonts w:ascii="Times New Roman"/>
          <w:szCs w:val="21"/>
        </w:rPr>
        <w:t>在过去的十年中，婴儿死亡率（特定年份每</w:t>
      </w:r>
      <w:r w:rsidRPr="00531628">
        <w:rPr>
          <w:rFonts w:ascii="Times New Roman"/>
          <w:szCs w:val="21"/>
        </w:rPr>
        <w:t>1</w:t>
      </w:r>
      <w:r w:rsidR="00275A03" w:rsidRPr="00531628">
        <w:rPr>
          <w:rFonts w:ascii="Times New Roman" w:hint="eastAsia"/>
          <w:szCs w:val="21"/>
        </w:rPr>
        <w:t xml:space="preserve"> </w:t>
      </w:r>
      <w:r w:rsidRPr="00531628">
        <w:rPr>
          <w:rFonts w:ascii="Times New Roman"/>
          <w:szCs w:val="21"/>
        </w:rPr>
        <w:t>000</w:t>
      </w:r>
      <w:r w:rsidRPr="00531628">
        <w:rPr>
          <w:rFonts w:ascii="Times New Roman"/>
          <w:szCs w:val="21"/>
        </w:rPr>
        <w:t>个活产中一岁以下婴儿的死亡人数</w:t>
      </w:r>
      <w:r w:rsidRPr="00531628">
        <w:rPr>
          <w:rStyle w:val="FootnoteReference"/>
          <w:rFonts w:ascii="Times New Roman"/>
          <w:color w:val="auto"/>
          <w:w w:val="100"/>
          <w:szCs w:val="21"/>
          <w:lang w:val="en-GB"/>
        </w:rPr>
        <w:footnoteReference w:id="21"/>
      </w:r>
      <w:r w:rsidRPr="00531628">
        <w:rPr>
          <w:rFonts w:ascii="Times New Roman"/>
          <w:szCs w:val="21"/>
        </w:rPr>
        <w:t>）已经不断下降，主要原因是国家有效实施了健康政策。截至</w:t>
      </w:r>
      <w:r w:rsidRPr="00531628">
        <w:rPr>
          <w:rFonts w:ascii="Times New Roman"/>
          <w:szCs w:val="21"/>
        </w:rPr>
        <w:t>2002</w:t>
      </w:r>
      <w:r w:rsidRPr="00531628">
        <w:rPr>
          <w:rFonts w:ascii="Times New Roman"/>
          <w:szCs w:val="21"/>
        </w:rPr>
        <w:t>年，女婴死亡率为</w:t>
      </w:r>
      <w:r w:rsidRPr="00531628">
        <w:rPr>
          <w:rFonts w:ascii="Times New Roman"/>
          <w:szCs w:val="21"/>
        </w:rPr>
        <w:t>10.2</w:t>
      </w:r>
      <w:r w:rsidRPr="00531628">
        <w:rPr>
          <w:rFonts w:ascii="Times New Roman"/>
          <w:szCs w:val="21"/>
        </w:rPr>
        <w:t>，男婴为</w:t>
      </w:r>
      <w:r w:rsidRPr="00531628">
        <w:rPr>
          <w:rFonts w:ascii="Times New Roman"/>
          <w:szCs w:val="21"/>
        </w:rPr>
        <w:t>12.9</w:t>
      </w:r>
      <w:r w:rsidRPr="00531628">
        <w:rPr>
          <w:rFonts w:ascii="Times New Roman"/>
          <w:szCs w:val="21"/>
        </w:rPr>
        <w:t>。如果下降趋势得以继续，那么可以预计到</w:t>
      </w:r>
      <w:r w:rsidRPr="00531628">
        <w:rPr>
          <w:rFonts w:ascii="Times New Roman"/>
          <w:szCs w:val="21"/>
        </w:rPr>
        <w:t>2015</w:t>
      </w:r>
      <w:r w:rsidRPr="00531628">
        <w:rPr>
          <w:rFonts w:ascii="Times New Roman"/>
          <w:szCs w:val="21"/>
        </w:rPr>
        <w:t>年该数字将降至</w:t>
      </w:r>
      <w:r w:rsidRPr="00531628">
        <w:rPr>
          <w:rFonts w:ascii="Times New Roman"/>
          <w:szCs w:val="21"/>
        </w:rPr>
        <w:t>3.5</w:t>
      </w:r>
      <w:r w:rsidRPr="00531628">
        <w:rPr>
          <w:rFonts w:ascii="Times New Roman"/>
          <w:szCs w:val="21"/>
        </w:rPr>
        <w:t>。尽管婴儿死亡率有下降趋势，但随着婴儿死亡率的不断降低，其下降速度将有所减缓。</w:t>
      </w:r>
    </w:p>
    <w:p w:rsidR="00762CC5" w:rsidRPr="00531628" w:rsidRDefault="00762CC5" w:rsidP="00F80F32">
      <w:pPr>
        <w:tabs>
          <w:tab w:val="left" w:pos="525"/>
        </w:tabs>
        <w:spacing w:after="240" w:line="360" w:lineRule="exact"/>
        <w:rPr>
          <w:rFonts w:ascii="Times New Roman"/>
          <w:szCs w:val="21"/>
        </w:rPr>
      </w:pPr>
      <w:r w:rsidRPr="00531628">
        <w:rPr>
          <w:rFonts w:ascii="Times New Roman"/>
          <w:szCs w:val="21"/>
        </w:rPr>
        <w:t>13</w:t>
      </w:r>
      <w:r w:rsidR="00275A03" w:rsidRPr="00531628">
        <w:rPr>
          <w:rFonts w:ascii="Times New Roman" w:hint="eastAsia"/>
          <w:szCs w:val="21"/>
        </w:rPr>
        <w:t>1</w:t>
      </w:r>
      <w:r w:rsidRPr="00531628">
        <w:rPr>
          <w:rFonts w:ascii="Times New Roman"/>
          <w:szCs w:val="21"/>
        </w:rPr>
        <w:t>.</w:t>
      </w:r>
      <w:r w:rsidR="00F80F32" w:rsidRPr="00531628">
        <w:rPr>
          <w:rFonts w:ascii="Times New Roman" w:hint="eastAsia"/>
          <w:szCs w:val="21"/>
        </w:rPr>
        <w:tab/>
      </w:r>
      <w:r w:rsidRPr="00531628">
        <w:rPr>
          <w:rFonts w:ascii="Times New Roman"/>
          <w:szCs w:val="21"/>
        </w:rPr>
        <w:t>尽管婴儿死亡率相对很低，但是婴儿期内的死亡数量仍然较多，原因是母亲在孕期的健康状况存在问题。大约</w:t>
      </w:r>
      <w:r w:rsidRPr="00531628">
        <w:rPr>
          <w:rFonts w:ascii="Times New Roman"/>
          <w:szCs w:val="21"/>
        </w:rPr>
        <w:t>83%</w:t>
      </w:r>
      <w:r w:rsidRPr="00531628">
        <w:rPr>
          <w:rFonts w:ascii="Times New Roman"/>
          <w:szCs w:val="21"/>
        </w:rPr>
        <w:t>的婴儿死亡发生在新生儿时期，</w:t>
      </w:r>
      <w:r w:rsidRPr="00531628">
        <w:rPr>
          <w:rFonts w:ascii="Times New Roman"/>
          <w:szCs w:val="21"/>
        </w:rPr>
        <w:t>61.5%</w:t>
      </w:r>
      <w:r w:rsidRPr="00531628">
        <w:rPr>
          <w:rFonts w:ascii="Times New Roman"/>
          <w:szCs w:val="21"/>
        </w:rPr>
        <w:t>发生在新生儿早期（前七天）。不过，根据</w:t>
      </w:r>
      <w:r w:rsidRPr="00531628">
        <w:rPr>
          <w:rFonts w:ascii="Times New Roman"/>
          <w:szCs w:val="21"/>
        </w:rPr>
        <w:t>2006</w:t>
      </w:r>
      <w:r w:rsidRPr="00531628">
        <w:rPr>
          <w:rFonts w:ascii="Times New Roman"/>
          <w:szCs w:val="21"/>
        </w:rPr>
        <w:t>年人口保健调查数据，该比例已经有所变化，其中新生儿死亡占婴儿死亡总数的</w:t>
      </w:r>
      <w:r w:rsidRPr="00531628">
        <w:rPr>
          <w:rFonts w:ascii="Times New Roman"/>
          <w:szCs w:val="21"/>
        </w:rPr>
        <w:t>67%</w:t>
      </w:r>
      <w:r w:rsidRPr="00531628">
        <w:rPr>
          <w:rFonts w:ascii="Times New Roman"/>
          <w:szCs w:val="21"/>
        </w:rPr>
        <w:t>。</w:t>
      </w:r>
    </w:p>
    <w:p w:rsidR="00762CC5" w:rsidRPr="00531628" w:rsidRDefault="00762CC5" w:rsidP="00762CC5">
      <w:pPr>
        <w:spacing w:after="240" w:line="360" w:lineRule="exact"/>
        <w:rPr>
          <w:rFonts w:ascii="Times New Roman" w:eastAsia="SimHei"/>
          <w:szCs w:val="21"/>
        </w:rPr>
      </w:pPr>
      <w:r w:rsidRPr="00531628">
        <w:rPr>
          <w:rFonts w:ascii="Times New Roman" w:eastAsia="SimHei"/>
          <w:szCs w:val="21"/>
        </w:rPr>
        <w:t>终止妊娠</w:t>
      </w:r>
    </w:p>
    <w:p w:rsidR="00762CC5" w:rsidRPr="00531628" w:rsidRDefault="00275A03" w:rsidP="00275A03">
      <w:pPr>
        <w:tabs>
          <w:tab w:val="left" w:pos="525"/>
        </w:tabs>
        <w:spacing w:after="240" w:line="360" w:lineRule="exact"/>
        <w:rPr>
          <w:rFonts w:ascii="Times New Roman"/>
          <w:szCs w:val="21"/>
        </w:rPr>
      </w:pPr>
      <w:r w:rsidRPr="00531628">
        <w:rPr>
          <w:rFonts w:ascii="Times New Roman"/>
          <w:szCs w:val="21"/>
        </w:rPr>
        <w:t>13</w:t>
      </w:r>
      <w:r w:rsidRPr="00531628">
        <w:rPr>
          <w:rFonts w:ascii="Times New Roman" w:hint="eastAsia"/>
          <w:szCs w:val="21"/>
        </w:rPr>
        <w:t>2</w:t>
      </w:r>
      <w:r w:rsidRPr="00531628">
        <w:rPr>
          <w:rFonts w:ascii="Times New Roman"/>
          <w:szCs w:val="21"/>
        </w:rPr>
        <w:t>.</w:t>
      </w:r>
      <w:r w:rsidRPr="00531628">
        <w:rPr>
          <w:rFonts w:ascii="Times New Roman" w:hint="eastAsia"/>
          <w:szCs w:val="21"/>
        </w:rPr>
        <w:tab/>
      </w:r>
      <w:r w:rsidR="00762CC5" w:rsidRPr="00531628">
        <w:rPr>
          <w:rFonts w:ascii="Times New Roman"/>
          <w:szCs w:val="21"/>
        </w:rPr>
        <w:t>正如上文第</w:t>
      </w:r>
      <w:r w:rsidR="00762CC5" w:rsidRPr="00531628">
        <w:rPr>
          <w:rFonts w:ascii="Times New Roman"/>
          <w:szCs w:val="21"/>
        </w:rPr>
        <w:t>16</w:t>
      </w:r>
      <w:r w:rsidR="00762CC5" w:rsidRPr="00531628">
        <w:rPr>
          <w:rFonts w:ascii="Times New Roman"/>
          <w:szCs w:val="21"/>
        </w:rPr>
        <w:t>段所述，斯里兰卡与终止妊娠有关的法律没有任何变化，终止妊娠仍然是应受惩处的罪行，除非出于善意为了挽救母亲的生命而实施。</w:t>
      </w:r>
      <w:r w:rsidR="00762CC5" w:rsidRPr="00531628">
        <w:rPr>
          <w:rStyle w:val="FootnoteReference"/>
          <w:rFonts w:ascii="Times New Roman"/>
          <w:color w:val="auto"/>
          <w:w w:val="100"/>
          <w:szCs w:val="21"/>
          <w:lang w:val="en-GB"/>
        </w:rPr>
        <w:footnoteReference w:id="22"/>
      </w:r>
      <w:r w:rsidR="00762CC5" w:rsidRPr="00531628">
        <w:rPr>
          <w:rFonts w:ascii="Times New Roman"/>
          <w:szCs w:val="21"/>
        </w:rPr>
        <w:t>至少在有限情况下允许终止妊娠的政策干预措施尚有待讨论，以便再次推动改革。如上文第</w:t>
      </w:r>
      <w:r w:rsidR="00762CC5" w:rsidRPr="00531628">
        <w:rPr>
          <w:rFonts w:ascii="Times New Roman"/>
          <w:szCs w:val="21"/>
        </w:rPr>
        <w:t>16</w:t>
      </w:r>
      <w:r w:rsidR="00762CC5" w:rsidRPr="00531628">
        <w:rPr>
          <w:rFonts w:ascii="Times New Roman"/>
          <w:szCs w:val="21"/>
        </w:rPr>
        <w:t>段所述，这个问题会对一些根深蒂固的宗教认识产生影响，需要以不致带来不良反应进而破坏改革举措的方式加以解决。</w:t>
      </w:r>
    </w:p>
    <w:p w:rsidR="00762CC5" w:rsidRPr="00531628" w:rsidRDefault="00762CC5" w:rsidP="00F80F32">
      <w:pPr>
        <w:pStyle w:val="NormalWeb"/>
        <w:spacing w:before="0" w:beforeAutospacing="0" w:after="0" w:afterAutospacing="0" w:line="360" w:lineRule="exact"/>
        <w:jc w:val="center"/>
        <w:rPr>
          <w:rFonts w:eastAsia="SimHei"/>
          <w:bCs/>
          <w:sz w:val="21"/>
          <w:szCs w:val="21"/>
          <w:u w:val="single"/>
          <w:lang w:val="en-GB" w:eastAsia="zh-CN"/>
        </w:rPr>
      </w:pPr>
      <w:r w:rsidRPr="00531628">
        <w:rPr>
          <w:rFonts w:eastAsia="SimHei"/>
          <w:bCs/>
          <w:sz w:val="21"/>
          <w:szCs w:val="21"/>
          <w:u w:val="single"/>
          <w:lang w:val="en-GB" w:eastAsia="zh-CN"/>
        </w:rPr>
        <w:t>表</w:t>
      </w:r>
      <w:r w:rsidRPr="00531628">
        <w:rPr>
          <w:rFonts w:eastAsia="SimHei"/>
          <w:bCs/>
          <w:sz w:val="21"/>
          <w:szCs w:val="21"/>
          <w:u w:val="single"/>
          <w:lang w:val="en-GB" w:eastAsia="zh-CN"/>
        </w:rPr>
        <w:t>41</w:t>
      </w:r>
    </w:p>
    <w:p w:rsidR="00762CC5" w:rsidRPr="00531628" w:rsidRDefault="00762CC5" w:rsidP="00762CC5">
      <w:pPr>
        <w:pStyle w:val="NormalWeb"/>
        <w:spacing w:before="0" w:beforeAutospacing="0" w:after="240" w:afterAutospacing="0" w:line="360" w:lineRule="exact"/>
        <w:jc w:val="center"/>
        <w:rPr>
          <w:rFonts w:eastAsia="SimHei"/>
          <w:bCs/>
          <w:sz w:val="21"/>
          <w:szCs w:val="21"/>
          <w:lang w:val="en-GB" w:eastAsia="zh-CN"/>
        </w:rPr>
      </w:pPr>
      <w:r w:rsidRPr="00531628">
        <w:rPr>
          <w:rFonts w:eastAsia="SimHei"/>
          <w:bCs/>
          <w:sz w:val="21"/>
          <w:szCs w:val="21"/>
          <w:lang w:val="en-GB" w:eastAsia="zh-CN"/>
        </w:rPr>
        <w:t>艾滋病毒和艾滋病累计病例</w:t>
      </w:r>
    </w:p>
    <w:tbl>
      <w:tblPr>
        <w:tblW w:w="88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8"/>
        <w:gridCol w:w="799"/>
        <w:gridCol w:w="863"/>
        <w:gridCol w:w="797"/>
        <w:gridCol w:w="795"/>
        <w:gridCol w:w="799"/>
        <w:gridCol w:w="795"/>
        <w:gridCol w:w="863"/>
        <w:gridCol w:w="794"/>
        <w:gridCol w:w="793"/>
        <w:gridCol w:w="796"/>
      </w:tblGrid>
      <w:tr w:rsidR="00762CC5" w:rsidRPr="00531628" w:rsidTr="00D55B75">
        <w:trPr>
          <w:trHeight w:val="261"/>
          <w:jc w:val="center"/>
        </w:trPr>
        <w:tc>
          <w:tcPr>
            <w:tcW w:w="798" w:type="dxa"/>
            <w:vMerge w:val="restart"/>
            <w:shd w:val="clear" w:color="auto" w:fill="E0E0E0"/>
          </w:tcPr>
          <w:p w:rsidR="00762CC5" w:rsidRPr="00531628" w:rsidRDefault="00762CC5" w:rsidP="00F80F32">
            <w:pPr>
              <w:pStyle w:val="NormalWeb"/>
              <w:spacing w:before="0" w:beforeAutospacing="0" w:after="0" w:afterAutospacing="0" w:line="360" w:lineRule="exact"/>
              <w:jc w:val="center"/>
              <w:rPr>
                <w:b/>
                <w:bCs/>
                <w:sz w:val="21"/>
                <w:szCs w:val="21"/>
                <w:lang w:val="en-GB" w:eastAsia="zh-CN" w:bidi="si-LK"/>
              </w:rPr>
            </w:pPr>
            <w:r w:rsidRPr="00531628">
              <w:rPr>
                <w:rFonts w:eastAsia="SimHei"/>
                <w:bCs/>
                <w:sz w:val="21"/>
                <w:szCs w:val="21"/>
                <w:lang w:val="en-GB" w:eastAsia="zh-CN" w:bidi="si-LK"/>
              </w:rPr>
              <w:t>年份</w:t>
            </w:r>
          </w:p>
        </w:tc>
        <w:tc>
          <w:tcPr>
            <w:tcW w:w="4053" w:type="dxa"/>
            <w:gridSpan w:val="5"/>
            <w:shd w:val="clear" w:color="auto" w:fill="E0E0E0"/>
          </w:tcPr>
          <w:p w:rsidR="00762CC5" w:rsidRPr="00531628" w:rsidRDefault="00762CC5" w:rsidP="00F80F32">
            <w:pPr>
              <w:pStyle w:val="NormalWeb"/>
              <w:spacing w:before="0" w:beforeAutospacing="0" w:after="0" w:afterAutospacing="0" w:line="360" w:lineRule="exact"/>
              <w:jc w:val="center"/>
              <w:rPr>
                <w:b/>
                <w:bCs/>
                <w:sz w:val="21"/>
                <w:szCs w:val="21"/>
                <w:lang w:val="en-GB" w:bidi="si-LK"/>
              </w:rPr>
            </w:pPr>
            <w:r w:rsidRPr="00531628">
              <w:rPr>
                <w:rFonts w:eastAsia="SimHei"/>
                <w:bCs/>
                <w:sz w:val="21"/>
                <w:szCs w:val="21"/>
                <w:lang w:val="en-GB" w:eastAsia="zh-CN"/>
              </w:rPr>
              <w:t>艾滋病毒病例</w:t>
            </w:r>
          </w:p>
        </w:tc>
        <w:tc>
          <w:tcPr>
            <w:tcW w:w="4041" w:type="dxa"/>
            <w:gridSpan w:val="5"/>
            <w:shd w:val="clear" w:color="auto" w:fill="E0E0E0"/>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rFonts w:eastAsia="SimHei"/>
                <w:bCs/>
                <w:sz w:val="21"/>
                <w:szCs w:val="21"/>
                <w:lang w:val="en-GB" w:eastAsia="zh-CN" w:bidi="si-LK"/>
              </w:rPr>
              <w:t>艾滋病病例</w:t>
            </w:r>
          </w:p>
        </w:tc>
      </w:tr>
      <w:tr w:rsidR="00762CC5" w:rsidRPr="00531628" w:rsidTr="00D55B75">
        <w:trPr>
          <w:trHeight w:val="179"/>
          <w:jc w:val="center"/>
        </w:trPr>
        <w:tc>
          <w:tcPr>
            <w:tcW w:w="798" w:type="dxa"/>
            <w:vMerge/>
            <w:shd w:val="clear" w:color="auto" w:fill="E0E0E0"/>
          </w:tcPr>
          <w:p w:rsidR="00762CC5" w:rsidRPr="00531628" w:rsidRDefault="00762CC5" w:rsidP="00F80F32">
            <w:pPr>
              <w:pStyle w:val="NormalWeb"/>
              <w:spacing w:before="0" w:beforeAutospacing="0" w:after="0" w:afterAutospacing="0" w:line="360" w:lineRule="exact"/>
              <w:jc w:val="center"/>
              <w:rPr>
                <w:b/>
                <w:bCs/>
                <w:sz w:val="21"/>
                <w:szCs w:val="21"/>
                <w:lang w:val="en-GB" w:bidi="si-LK"/>
              </w:rPr>
            </w:pPr>
          </w:p>
        </w:tc>
        <w:tc>
          <w:tcPr>
            <w:tcW w:w="799" w:type="dxa"/>
            <w:shd w:val="clear" w:color="auto" w:fill="E0E0E0"/>
          </w:tcPr>
          <w:p w:rsidR="00762CC5" w:rsidRPr="00531628" w:rsidRDefault="00762CC5" w:rsidP="00F80F32">
            <w:pPr>
              <w:pStyle w:val="NormalWeb"/>
              <w:spacing w:before="0" w:beforeAutospacing="0" w:after="0" w:afterAutospacing="0" w:line="360" w:lineRule="exact"/>
              <w:jc w:val="center"/>
              <w:rPr>
                <w:b/>
                <w:bCs/>
                <w:sz w:val="21"/>
                <w:szCs w:val="21"/>
                <w:lang w:val="en-GB" w:bidi="si-LK"/>
              </w:rPr>
            </w:pPr>
            <w:r w:rsidRPr="00531628">
              <w:rPr>
                <w:rFonts w:eastAsia="SimHei"/>
                <w:bCs/>
                <w:sz w:val="21"/>
                <w:szCs w:val="21"/>
                <w:lang w:val="en-GB" w:bidi="si-LK"/>
              </w:rPr>
              <w:t>总数</w:t>
            </w:r>
          </w:p>
        </w:tc>
        <w:tc>
          <w:tcPr>
            <w:tcW w:w="1660" w:type="dxa"/>
            <w:gridSpan w:val="2"/>
            <w:shd w:val="clear" w:color="auto" w:fill="E0E0E0"/>
          </w:tcPr>
          <w:p w:rsidR="00762CC5" w:rsidRPr="00531628" w:rsidRDefault="00762CC5" w:rsidP="00F80F32">
            <w:pPr>
              <w:pStyle w:val="NormalWeb"/>
              <w:spacing w:before="0" w:beforeAutospacing="0" w:after="0" w:afterAutospacing="0" w:line="360" w:lineRule="exact"/>
              <w:jc w:val="center"/>
              <w:rPr>
                <w:b/>
                <w:bCs/>
                <w:sz w:val="21"/>
                <w:szCs w:val="21"/>
                <w:lang w:val="en-GB" w:eastAsia="zh-CN" w:bidi="si-LK"/>
              </w:rPr>
            </w:pPr>
            <w:r w:rsidRPr="00531628">
              <w:rPr>
                <w:rFonts w:eastAsia="SimHei"/>
                <w:bCs/>
                <w:sz w:val="21"/>
                <w:szCs w:val="21"/>
                <w:lang w:val="en-GB" w:bidi="si-LK"/>
              </w:rPr>
              <w:t>女</w:t>
            </w:r>
          </w:p>
        </w:tc>
        <w:tc>
          <w:tcPr>
            <w:tcW w:w="1594" w:type="dxa"/>
            <w:gridSpan w:val="2"/>
            <w:shd w:val="clear" w:color="auto" w:fill="E0E0E0"/>
          </w:tcPr>
          <w:p w:rsidR="00762CC5" w:rsidRPr="00531628" w:rsidRDefault="00762CC5" w:rsidP="00F80F32">
            <w:pPr>
              <w:pStyle w:val="NormalWeb"/>
              <w:spacing w:before="0" w:beforeAutospacing="0" w:after="0" w:afterAutospacing="0" w:line="360" w:lineRule="exact"/>
              <w:jc w:val="center"/>
              <w:rPr>
                <w:b/>
                <w:bCs/>
                <w:sz w:val="21"/>
                <w:szCs w:val="21"/>
                <w:lang w:val="en-GB" w:eastAsia="zh-CN" w:bidi="si-LK"/>
              </w:rPr>
            </w:pPr>
            <w:r w:rsidRPr="00531628">
              <w:rPr>
                <w:rFonts w:eastAsia="SimHei"/>
                <w:bCs/>
                <w:sz w:val="21"/>
                <w:szCs w:val="21"/>
                <w:lang w:val="en-GB" w:bidi="si-LK"/>
              </w:rPr>
              <w:t>男</w:t>
            </w:r>
          </w:p>
        </w:tc>
        <w:tc>
          <w:tcPr>
            <w:tcW w:w="795" w:type="dxa"/>
            <w:shd w:val="clear" w:color="auto" w:fill="E0E0E0"/>
          </w:tcPr>
          <w:p w:rsidR="00762CC5" w:rsidRPr="00531628" w:rsidRDefault="00762CC5" w:rsidP="00F80F32">
            <w:pPr>
              <w:pStyle w:val="NormalWeb"/>
              <w:spacing w:before="0" w:beforeAutospacing="0" w:after="0" w:afterAutospacing="0" w:line="360" w:lineRule="exact"/>
              <w:jc w:val="center"/>
              <w:rPr>
                <w:b/>
                <w:bCs/>
                <w:sz w:val="21"/>
                <w:szCs w:val="21"/>
                <w:lang w:val="en-GB" w:bidi="si-LK"/>
              </w:rPr>
            </w:pPr>
            <w:r w:rsidRPr="00531628">
              <w:rPr>
                <w:rFonts w:eastAsia="SimHei"/>
                <w:bCs/>
                <w:sz w:val="21"/>
                <w:szCs w:val="21"/>
                <w:lang w:val="en-GB" w:bidi="si-LK"/>
              </w:rPr>
              <w:t>总数</w:t>
            </w:r>
          </w:p>
        </w:tc>
        <w:tc>
          <w:tcPr>
            <w:tcW w:w="1657" w:type="dxa"/>
            <w:gridSpan w:val="2"/>
            <w:shd w:val="clear" w:color="auto" w:fill="E0E0E0"/>
          </w:tcPr>
          <w:p w:rsidR="00762CC5" w:rsidRPr="00531628" w:rsidRDefault="00762CC5" w:rsidP="00F80F32">
            <w:pPr>
              <w:pStyle w:val="NormalWeb"/>
              <w:spacing w:before="0" w:beforeAutospacing="0" w:after="0" w:afterAutospacing="0" w:line="360" w:lineRule="exact"/>
              <w:jc w:val="center"/>
              <w:rPr>
                <w:b/>
                <w:bCs/>
                <w:sz w:val="21"/>
                <w:szCs w:val="21"/>
                <w:lang w:val="en-GB" w:eastAsia="zh-CN" w:bidi="si-LK"/>
              </w:rPr>
            </w:pPr>
            <w:r w:rsidRPr="00531628">
              <w:rPr>
                <w:rFonts w:eastAsia="SimHei"/>
                <w:bCs/>
                <w:sz w:val="21"/>
                <w:szCs w:val="21"/>
                <w:lang w:val="en-GB" w:bidi="si-LK"/>
              </w:rPr>
              <w:t>女</w:t>
            </w:r>
          </w:p>
        </w:tc>
        <w:tc>
          <w:tcPr>
            <w:tcW w:w="1589" w:type="dxa"/>
            <w:gridSpan w:val="2"/>
            <w:shd w:val="clear" w:color="auto" w:fill="E0E0E0"/>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eastAsia="zh-CN" w:bidi="si-LK"/>
              </w:rPr>
            </w:pPr>
            <w:r w:rsidRPr="00531628">
              <w:rPr>
                <w:rFonts w:eastAsia="SimHei"/>
                <w:bCs/>
                <w:sz w:val="21"/>
                <w:szCs w:val="21"/>
                <w:lang w:val="en-GB" w:bidi="si-LK"/>
              </w:rPr>
              <w:t>男</w:t>
            </w:r>
          </w:p>
        </w:tc>
      </w:tr>
      <w:tr w:rsidR="00762CC5" w:rsidRPr="00531628" w:rsidTr="00D55B75">
        <w:trPr>
          <w:trHeight w:val="179"/>
          <w:jc w:val="center"/>
        </w:trPr>
        <w:tc>
          <w:tcPr>
            <w:tcW w:w="798" w:type="dxa"/>
            <w:vMerge/>
            <w:shd w:val="clear" w:color="auto" w:fill="E0E0E0"/>
          </w:tcPr>
          <w:p w:rsidR="00762CC5" w:rsidRPr="00531628" w:rsidRDefault="00762CC5" w:rsidP="00F80F32">
            <w:pPr>
              <w:pStyle w:val="NormalWeb"/>
              <w:spacing w:before="0" w:beforeAutospacing="0" w:after="0" w:afterAutospacing="0" w:line="360" w:lineRule="exact"/>
              <w:jc w:val="center"/>
              <w:rPr>
                <w:b/>
                <w:bCs/>
                <w:sz w:val="21"/>
                <w:szCs w:val="21"/>
                <w:lang w:val="en-GB" w:bidi="si-LK"/>
              </w:rPr>
            </w:pPr>
          </w:p>
        </w:tc>
        <w:tc>
          <w:tcPr>
            <w:tcW w:w="799" w:type="dxa"/>
            <w:shd w:val="clear" w:color="auto" w:fill="E0E0E0"/>
          </w:tcPr>
          <w:p w:rsidR="00762CC5" w:rsidRPr="00531628" w:rsidRDefault="00762CC5" w:rsidP="00F80F32">
            <w:pPr>
              <w:pStyle w:val="NormalWeb"/>
              <w:spacing w:before="0" w:beforeAutospacing="0" w:after="0" w:afterAutospacing="0" w:line="360" w:lineRule="exact"/>
              <w:jc w:val="center"/>
              <w:rPr>
                <w:b/>
                <w:bCs/>
                <w:sz w:val="21"/>
                <w:szCs w:val="21"/>
                <w:lang w:val="en-GB" w:bidi="si-LK"/>
              </w:rPr>
            </w:pPr>
            <w:r w:rsidRPr="00531628">
              <w:rPr>
                <w:rFonts w:eastAsia="SimHei"/>
                <w:bCs/>
                <w:sz w:val="21"/>
                <w:szCs w:val="21"/>
                <w:lang w:val="en-GB" w:bidi="si-LK"/>
              </w:rPr>
              <w:t>人数</w:t>
            </w:r>
          </w:p>
        </w:tc>
        <w:tc>
          <w:tcPr>
            <w:tcW w:w="863" w:type="dxa"/>
            <w:shd w:val="clear" w:color="auto" w:fill="E0E0E0"/>
          </w:tcPr>
          <w:p w:rsidR="00762CC5" w:rsidRPr="00531628" w:rsidRDefault="00762CC5" w:rsidP="00F80F32">
            <w:pPr>
              <w:pStyle w:val="NormalWeb"/>
              <w:spacing w:before="0" w:beforeAutospacing="0" w:after="0" w:afterAutospacing="0" w:line="360" w:lineRule="exact"/>
              <w:jc w:val="center"/>
              <w:rPr>
                <w:b/>
                <w:bCs/>
                <w:sz w:val="21"/>
                <w:szCs w:val="21"/>
                <w:lang w:val="en-GB" w:bidi="si-LK"/>
              </w:rPr>
            </w:pPr>
            <w:r w:rsidRPr="00531628">
              <w:rPr>
                <w:rFonts w:eastAsia="SimHei"/>
                <w:bCs/>
                <w:sz w:val="21"/>
                <w:szCs w:val="21"/>
                <w:lang w:val="en-GB" w:bidi="si-LK"/>
              </w:rPr>
              <w:t>人数</w:t>
            </w:r>
            <w:r w:rsidRPr="00531628">
              <w:rPr>
                <w:rFonts w:eastAsia="SimHei"/>
                <w:bCs/>
                <w:sz w:val="21"/>
                <w:szCs w:val="21"/>
                <w:lang w:val="en-GB" w:bidi="si-LK"/>
              </w:rPr>
              <w:t xml:space="preserve"> </w:t>
            </w:r>
          </w:p>
        </w:tc>
        <w:tc>
          <w:tcPr>
            <w:tcW w:w="797" w:type="dxa"/>
            <w:shd w:val="clear" w:color="auto" w:fill="E0E0E0"/>
          </w:tcPr>
          <w:p w:rsidR="00762CC5" w:rsidRPr="00531628" w:rsidRDefault="00762CC5" w:rsidP="00F80F32">
            <w:pPr>
              <w:pStyle w:val="NormalWeb"/>
              <w:spacing w:before="0" w:beforeAutospacing="0" w:after="0" w:afterAutospacing="0" w:line="360" w:lineRule="exact"/>
              <w:jc w:val="center"/>
              <w:rPr>
                <w:b/>
                <w:bCs/>
                <w:sz w:val="21"/>
                <w:szCs w:val="21"/>
                <w:lang w:val="en-GB" w:bidi="si-LK"/>
              </w:rPr>
            </w:pPr>
            <w:r w:rsidRPr="00531628">
              <w:rPr>
                <w:rFonts w:eastAsia="SimHei"/>
                <w:bCs/>
                <w:sz w:val="21"/>
                <w:szCs w:val="21"/>
                <w:lang w:val="en-GB" w:eastAsia="zh-CN"/>
              </w:rPr>
              <w:t>%</w:t>
            </w:r>
          </w:p>
        </w:tc>
        <w:tc>
          <w:tcPr>
            <w:tcW w:w="795" w:type="dxa"/>
            <w:shd w:val="clear" w:color="auto" w:fill="E0E0E0"/>
          </w:tcPr>
          <w:p w:rsidR="00762CC5" w:rsidRPr="00531628" w:rsidRDefault="00762CC5" w:rsidP="00F80F32">
            <w:pPr>
              <w:pStyle w:val="NormalWeb"/>
              <w:spacing w:before="0" w:beforeAutospacing="0" w:after="0" w:afterAutospacing="0" w:line="360" w:lineRule="exact"/>
              <w:jc w:val="center"/>
              <w:rPr>
                <w:b/>
                <w:bCs/>
                <w:sz w:val="21"/>
                <w:szCs w:val="21"/>
                <w:lang w:val="en-GB" w:bidi="si-LK"/>
              </w:rPr>
            </w:pPr>
            <w:r w:rsidRPr="00531628">
              <w:rPr>
                <w:rFonts w:eastAsia="SimHei"/>
                <w:bCs/>
                <w:sz w:val="21"/>
                <w:szCs w:val="21"/>
                <w:lang w:val="en-GB" w:bidi="si-LK"/>
              </w:rPr>
              <w:t>人数</w:t>
            </w:r>
            <w:r w:rsidRPr="00531628">
              <w:rPr>
                <w:rFonts w:eastAsia="SimHei"/>
                <w:bCs/>
                <w:sz w:val="21"/>
                <w:szCs w:val="21"/>
                <w:lang w:val="en-GB" w:bidi="si-LK"/>
              </w:rPr>
              <w:t xml:space="preserve"> </w:t>
            </w:r>
          </w:p>
        </w:tc>
        <w:tc>
          <w:tcPr>
            <w:tcW w:w="799" w:type="dxa"/>
            <w:shd w:val="clear" w:color="auto" w:fill="E0E0E0"/>
          </w:tcPr>
          <w:p w:rsidR="00762CC5" w:rsidRPr="00531628" w:rsidRDefault="00762CC5" w:rsidP="00F80F32">
            <w:pPr>
              <w:pStyle w:val="NormalWeb"/>
              <w:spacing w:before="0" w:beforeAutospacing="0" w:after="0" w:afterAutospacing="0" w:line="360" w:lineRule="exact"/>
              <w:jc w:val="center"/>
              <w:rPr>
                <w:b/>
                <w:bCs/>
                <w:sz w:val="21"/>
                <w:szCs w:val="21"/>
                <w:lang w:val="en-GB" w:eastAsia="zh-CN" w:bidi="si-LK"/>
              </w:rPr>
            </w:pPr>
            <w:r w:rsidRPr="00531628">
              <w:rPr>
                <w:rFonts w:eastAsia="SimHei"/>
                <w:bCs/>
                <w:sz w:val="21"/>
                <w:szCs w:val="21"/>
                <w:lang w:val="en-GB" w:eastAsia="zh-CN" w:bidi="si-LK"/>
              </w:rPr>
              <w:t>%</w:t>
            </w:r>
          </w:p>
        </w:tc>
        <w:tc>
          <w:tcPr>
            <w:tcW w:w="795" w:type="dxa"/>
            <w:shd w:val="clear" w:color="auto" w:fill="E0E0E0"/>
          </w:tcPr>
          <w:p w:rsidR="00762CC5" w:rsidRPr="00531628" w:rsidRDefault="00762CC5" w:rsidP="00F80F32">
            <w:pPr>
              <w:pStyle w:val="NormalWeb"/>
              <w:spacing w:before="0" w:beforeAutospacing="0" w:after="0" w:afterAutospacing="0" w:line="360" w:lineRule="exact"/>
              <w:jc w:val="center"/>
              <w:rPr>
                <w:b/>
                <w:bCs/>
                <w:sz w:val="21"/>
                <w:szCs w:val="21"/>
                <w:lang w:val="en-GB" w:bidi="si-LK"/>
              </w:rPr>
            </w:pPr>
            <w:r w:rsidRPr="00531628">
              <w:rPr>
                <w:rFonts w:eastAsia="SimHei"/>
                <w:bCs/>
                <w:sz w:val="21"/>
                <w:szCs w:val="21"/>
                <w:lang w:val="en-GB" w:bidi="si-LK"/>
              </w:rPr>
              <w:t>人数</w:t>
            </w:r>
          </w:p>
        </w:tc>
        <w:tc>
          <w:tcPr>
            <w:tcW w:w="863" w:type="dxa"/>
            <w:shd w:val="clear" w:color="auto" w:fill="E0E0E0"/>
          </w:tcPr>
          <w:p w:rsidR="00762CC5" w:rsidRPr="00531628" w:rsidRDefault="00762CC5" w:rsidP="00F80F32">
            <w:pPr>
              <w:pStyle w:val="NormalWeb"/>
              <w:spacing w:before="0" w:beforeAutospacing="0" w:after="0" w:afterAutospacing="0" w:line="360" w:lineRule="exact"/>
              <w:jc w:val="center"/>
              <w:rPr>
                <w:b/>
                <w:bCs/>
                <w:sz w:val="21"/>
                <w:szCs w:val="21"/>
                <w:lang w:val="en-GB" w:bidi="si-LK"/>
              </w:rPr>
            </w:pPr>
            <w:r w:rsidRPr="00531628">
              <w:rPr>
                <w:rFonts w:eastAsia="SimHei"/>
                <w:bCs/>
                <w:sz w:val="21"/>
                <w:szCs w:val="21"/>
                <w:lang w:val="en-GB" w:bidi="si-LK"/>
              </w:rPr>
              <w:t>人数</w:t>
            </w:r>
            <w:r w:rsidRPr="00531628">
              <w:rPr>
                <w:rFonts w:eastAsia="SimHei"/>
                <w:bCs/>
                <w:sz w:val="21"/>
                <w:szCs w:val="21"/>
                <w:lang w:val="en-GB" w:bidi="si-LK"/>
              </w:rPr>
              <w:t xml:space="preserve"> </w:t>
            </w:r>
          </w:p>
        </w:tc>
        <w:tc>
          <w:tcPr>
            <w:tcW w:w="794" w:type="dxa"/>
            <w:shd w:val="clear" w:color="auto" w:fill="E0E0E0"/>
          </w:tcPr>
          <w:p w:rsidR="00762CC5" w:rsidRPr="00531628" w:rsidRDefault="00762CC5" w:rsidP="00F80F32">
            <w:pPr>
              <w:pStyle w:val="NormalWeb"/>
              <w:spacing w:before="0" w:beforeAutospacing="0" w:after="0" w:afterAutospacing="0" w:line="360" w:lineRule="exact"/>
              <w:jc w:val="center"/>
              <w:rPr>
                <w:b/>
                <w:bCs/>
                <w:sz w:val="21"/>
                <w:szCs w:val="21"/>
                <w:lang w:val="en-GB" w:eastAsia="zh-CN" w:bidi="si-LK"/>
              </w:rPr>
            </w:pPr>
            <w:r w:rsidRPr="00531628">
              <w:rPr>
                <w:rFonts w:eastAsia="SimHei"/>
                <w:bCs/>
                <w:sz w:val="21"/>
                <w:szCs w:val="21"/>
                <w:lang w:val="en-GB" w:eastAsia="zh-CN" w:bidi="si-LK"/>
              </w:rPr>
              <w:t>%</w:t>
            </w:r>
          </w:p>
        </w:tc>
        <w:tc>
          <w:tcPr>
            <w:tcW w:w="793" w:type="dxa"/>
            <w:shd w:val="clear" w:color="auto" w:fill="E0E0E0"/>
          </w:tcPr>
          <w:p w:rsidR="00762CC5" w:rsidRPr="00531628" w:rsidRDefault="00762CC5" w:rsidP="00F80F32">
            <w:pPr>
              <w:pStyle w:val="NormalWeb"/>
              <w:spacing w:before="0" w:beforeAutospacing="0" w:after="0" w:afterAutospacing="0" w:line="360" w:lineRule="exact"/>
              <w:jc w:val="center"/>
              <w:rPr>
                <w:b/>
                <w:bCs/>
                <w:sz w:val="21"/>
                <w:szCs w:val="21"/>
                <w:lang w:val="en-GB" w:bidi="si-LK"/>
              </w:rPr>
            </w:pPr>
            <w:r w:rsidRPr="00531628">
              <w:rPr>
                <w:rFonts w:eastAsia="SimHei"/>
                <w:bCs/>
                <w:sz w:val="21"/>
                <w:szCs w:val="21"/>
                <w:lang w:val="en-GB" w:bidi="si-LK"/>
              </w:rPr>
              <w:t>人数</w:t>
            </w:r>
            <w:r w:rsidRPr="00531628">
              <w:rPr>
                <w:rFonts w:eastAsia="SimHei"/>
                <w:bCs/>
                <w:sz w:val="21"/>
                <w:szCs w:val="21"/>
                <w:lang w:val="en-GB" w:bidi="si-LK"/>
              </w:rPr>
              <w:t xml:space="preserve"> </w:t>
            </w:r>
          </w:p>
        </w:tc>
        <w:tc>
          <w:tcPr>
            <w:tcW w:w="796" w:type="dxa"/>
            <w:shd w:val="clear" w:color="auto" w:fill="E0E0E0"/>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eastAsia="zh-CN" w:bidi="si-LK"/>
              </w:rPr>
            </w:pPr>
            <w:r w:rsidRPr="00531628">
              <w:rPr>
                <w:rFonts w:eastAsia="SimHei"/>
                <w:bCs/>
                <w:sz w:val="21"/>
                <w:szCs w:val="21"/>
                <w:lang w:val="en-GB" w:eastAsia="zh-CN" w:bidi="si-LK"/>
              </w:rPr>
              <w:t>%</w:t>
            </w:r>
          </w:p>
        </w:tc>
      </w:tr>
      <w:tr w:rsidR="00762CC5" w:rsidRPr="00531628" w:rsidTr="00D55B75">
        <w:trPr>
          <w:trHeight w:val="261"/>
          <w:jc w:val="center"/>
        </w:trPr>
        <w:tc>
          <w:tcPr>
            <w:tcW w:w="798"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rFonts w:eastAsia="SimHei"/>
                <w:bCs/>
                <w:sz w:val="21"/>
                <w:szCs w:val="21"/>
                <w:lang w:val="en-GB" w:bidi="si-LK"/>
              </w:rPr>
              <w:t>1987</w:t>
            </w:r>
          </w:p>
        </w:tc>
        <w:tc>
          <w:tcPr>
            <w:tcW w:w="799"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2</w:t>
            </w:r>
          </w:p>
        </w:tc>
        <w:tc>
          <w:tcPr>
            <w:tcW w:w="863"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0</w:t>
            </w:r>
          </w:p>
        </w:tc>
        <w:tc>
          <w:tcPr>
            <w:tcW w:w="797"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0.0</w:t>
            </w:r>
          </w:p>
        </w:tc>
        <w:tc>
          <w:tcPr>
            <w:tcW w:w="795"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2</w:t>
            </w:r>
          </w:p>
        </w:tc>
        <w:tc>
          <w:tcPr>
            <w:tcW w:w="799"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100.0</w:t>
            </w:r>
          </w:p>
        </w:tc>
        <w:tc>
          <w:tcPr>
            <w:tcW w:w="795"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2</w:t>
            </w:r>
          </w:p>
        </w:tc>
        <w:tc>
          <w:tcPr>
            <w:tcW w:w="863"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0</w:t>
            </w:r>
          </w:p>
        </w:tc>
        <w:tc>
          <w:tcPr>
            <w:tcW w:w="794"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0.0</w:t>
            </w:r>
          </w:p>
        </w:tc>
        <w:tc>
          <w:tcPr>
            <w:tcW w:w="793"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2</w:t>
            </w:r>
          </w:p>
        </w:tc>
        <w:tc>
          <w:tcPr>
            <w:tcW w:w="796"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 100.0</w:t>
            </w:r>
          </w:p>
        </w:tc>
      </w:tr>
      <w:tr w:rsidR="00762CC5" w:rsidRPr="00531628" w:rsidTr="00D55B75">
        <w:trPr>
          <w:trHeight w:val="261"/>
          <w:jc w:val="center"/>
        </w:trPr>
        <w:tc>
          <w:tcPr>
            <w:tcW w:w="798"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rFonts w:eastAsia="SimHei"/>
                <w:bCs/>
                <w:sz w:val="21"/>
                <w:szCs w:val="21"/>
                <w:lang w:val="en-GB" w:bidi="si-LK"/>
              </w:rPr>
              <w:t>1992</w:t>
            </w:r>
          </w:p>
        </w:tc>
        <w:tc>
          <w:tcPr>
            <w:tcW w:w="799"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63</w:t>
            </w:r>
          </w:p>
        </w:tc>
        <w:tc>
          <w:tcPr>
            <w:tcW w:w="863"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15</w:t>
            </w:r>
          </w:p>
        </w:tc>
        <w:tc>
          <w:tcPr>
            <w:tcW w:w="797"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23.8</w:t>
            </w:r>
          </w:p>
        </w:tc>
        <w:tc>
          <w:tcPr>
            <w:tcW w:w="795"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48</w:t>
            </w:r>
          </w:p>
        </w:tc>
        <w:tc>
          <w:tcPr>
            <w:tcW w:w="799"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76.2</w:t>
            </w:r>
          </w:p>
        </w:tc>
        <w:tc>
          <w:tcPr>
            <w:tcW w:w="795"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22</w:t>
            </w:r>
          </w:p>
        </w:tc>
        <w:tc>
          <w:tcPr>
            <w:tcW w:w="863"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5</w:t>
            </w:r>
          </w:p>
        </w:tc>
        <w:tc>
          <w:tcPr>
            <w:tcW w:w="794"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22.7</w:t>
            </w:r>
          </w:p>
        </w:tc>
        <w:tc>
          <w:tcPr>
            <w:tcW w:w="793"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17</w:t>
            </w:r>
          </w:p>
        </w:tc>
        <w:tc>
          <w:tcPr>
            <w:tcW w:w="796"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 77.3</w:t>
            </w:r>
          </w:p>
        </w:tc>
      </w:tr>
      <w:tr w:rsidR="00762CC5" w:rsidRPr="00531628" w:rsidTr="00D55B75">
        <w:trPr>
          <w:trHeight w:val="261"/>
          <w:jc w:val="center"/>
        </w:trPr>
        <w:tc>
          <w:tcPr>
            <w:tcW w:w="798"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rFonts w:eastAsia="SimHei"/>
                <w:bCs/>
                <w:sz w:val="21"/>
                <w:szCs w:val="21"/>
                <w:lang w:val="en-GB" w:bidi="si-LK"/>
              </w:rPr>
              <w:t>2002</w:t>
            </w:r>
          </w:p>
        </w:tc>
        <w:tc>
          <w:tcPr>
            <w:tcW w:w="799"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475</w:t>
            </w:r>
          </w:p>
        </w:tc>
        <w:tc>
          <w:tcPr>
            <w:tcW w:w="863"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197</w:t>
            </w:r>
          </w:p>
        </w:tc>
        <w:tc>
          <w:tcPr>
            <w:tcW w:w="797"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38.9</w:t>
            </w:r>
          </w:p>
        </w:tc>
        <w:tc>
          <w:tcPr>
            <w:tcW w:w="795"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278</w:t>
            </w:r>
          </w:p>
        </w:tc>
        <w:tc>
          <w:tcPr>
            <w:tcW w:w="799"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61.1</w:t>
            </w:r>
          </w:p>
        </w:tc>
        <w:tc>
          <w:tcPr>
            <w:tcW w:w="795"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139</w:t>
            </w:r>
          </w:p>
        </w:tc>
        <w:tc>
          <w:tcPr>
            <w:tcW w:w="863"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36</w:t>
            </w:r>
          </w:p>
        </w:tc>
        <w:tc>
          <w:tcPr>
            <w:tcW w:w="794"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25.9</w:t>
            </w:r>
          </w:p>
        </w:tc>
        <w:tc>
          <w:tcPr>
            <w:tcW w:w="793"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103</w:t>
            </w:r>
          </w:p>
        </w:tc>
        <w:tc>
          <w:tcPr>
            <w:tcW w:w="796"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 74.1</w:t>
            </w:r>
          </w:p>
        </w:tc>
      </w:tr>
      <w:tr w:rsidR="00762CC5" w:rsidRPr="00531628" w:rsidTr="00D55B75">
        <w:trPr>
          <w:trHeight w:val="242"/>
          <w:jc w:val="center"/>
        </w:trPr>
        <w:tc>
          <w:tcPr>
            <w:tcW w:w="798"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rFonts w:eastAsia="SimHei"/>
                <w:bCs/>
                <w:sz w:val="21"/>
                <w:szCs w:val="21"/>
                <w:lang w:val="en-GB" w:bidi="si-LK"/>
              </w:rPr>
              <w:t>2005</w:t>
            </w:r>
          </w:p>
        </w:tc>
        <w:tc>
          <w:tcPr>
            <w:tcW w:w="799"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743</w:t>
            </w:r>
          </w:p>
        </w:tc>
        <w:tc>
          <w:tcPr>
            <w:tcW w:w="863"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311</w:t>
            </w:r>
          </w:p>
        </w:tc>
        <w:tc>
          <w:tcPr>
            <w:tcW w:w="797"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41.9</w:t>
            </w:r>
          </w:p>
        </w:tc>
        <w:tc>
          <w:tcPr>
            <w:tcW w:w="795"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432</w:t>
            </w:r>
          </w:p>
        </w:tc>
        <w:tc>
          <w:tcPr>
            <w:tcW w:w="799"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58.1</w:t>
            </w:r>
          </w:p>
        </w:tc>
        <w:tc>
          <w:tcPr>
            <w:tcW w:w="795"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207</w:t>
            </w:r>
          </w:p>
        </w:tc>
        <w:tc>
          <w:tcPr>
            <w:tcW w:w="863"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61</w:t>
            </w:r>
          </w:p>
        </w:tc>
        <w:tc>
          <w:tcPr>
            <w:tcW w:w="794"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29.5</w:t>
            </w:r>
          </w:p>
        </w:tc>
        <w:tc>
          <w:tcPr>
            <w:tcW w:w="793"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146</w:t>
            </w:r>
          </w:p>
        </w:tc>
        <w:tc>
          <w:tcPr>
            <w:tcW w:w="796"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 70.5</w:t>
            </w:r>
          </w:p>
        </w:tc>
      </w:tr>
      <w:tr w:rsidR="00762CC5" w:rsidRPr="00531628" w:rsidTr="00D55B75">
        <w:trPr>
          <w:trHeight w:val="261"/>
          <w:jc w:val="center"/>
        </w:trPr>
        <w:tc>
          <w:tcPr>
            <w:tcW w:w="798"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rFonts w:eastAsia="SimHei"/>
                <w:bCs/>
                <w:sz w:val="21"/>
                <w:szCs w:val="21"/>
                <w:lang w:val="en-GB" w:bidi="si-LK"/>
              </w:rPr>
              <w:t>2006</w:t>
            </w:r>
          </w:p>
        </w:tc>
        <w:tc>
          <w:tcPr>
            <w:tcW w:w="799"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838</w:t>
            </w:r>
          </w:p>
        </w:tc>
        <w:tc>
          <w:tcPr>
            <w:tcW w:w="863"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351</w:t>
            </w:r>
          </w:p>
        </w:tc>
        <w:tc>
          <w:tcPr>
            <w:tcW w:w="797"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41.8</w:t>
            </w:r>
          </w:p>
        </w:tc>
        <w:tc>
          <w:tcPr>
            <w:tcW w:w="795"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487</w:t>
            </w:r>
          </w:p>
        </w:tc>
        <w:tc>
          <w:tcPr>
            <w:tcW w:w="799"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58.1</w:t>
            </w:r>
          </w:p>
        </w:tc>
        <w:tc>
          <w:tcPr>
            <w:tcW w:w="795"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226</w:t>
            </w:r>
          </w:p>
        </w:tc>
        <w:tc>
          <w:tcPr>
            <w:tcW w:w="863"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67</w:t>
            </w:r>
          </w:p>
        </w:tc>
        <w:tc>
          <w:tcPr>
            <w:tcW w:w="794"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29.6</w:t>
            </w:r>
          </w:p>
        </w:tc>
        <w:tc>
          <w:tcPr>
            <w:tcW w:w="793"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159</w:t>
            </w:r>
          </w:p>
        </w:tc>
        <w:tc>
          <w:tcPr>
            <w:tcW w:w="796"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 70.4</w:t>
            </w:r>
          </w:p>
        </w:tc>
      </w:tr>
      <w:tr w:rsidR="00762CC5" w:rsidRPr="00531628" w:rsidTr="00D55B75">
        <w:trPr>
          <w:trHeight w:val="70"/>
          <w:jc w:val="center"/>
        </w:trPr>
        <w:tc>
          <w:tcPr>
            <w:tcW w:w="798"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rFonts w:eastAsia="SimHei"/>
                <w:bCs/>
                <w:sz w:val="21"/>
                <w:szCs w:val="21"/>
                <w:lang w:val="en-GB" w:bidi="si-LK"/>
              </w:rPr>
              <w:t>2007</w:t>
            </w:r>
          </w:p>
        </w:tc>
        <w:tc>
          <w:tcPr>
            <w:tcW w:w="799"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957</w:t>
            </w:r>
          </w:p>
        </w:tc>
        <w:tc>
          <w:tcPr>
            <w:tcW w:w="863"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405</w:t>
            </w:r>
          </w:p>
        </w:tc>
        <w:tc>
          <w:tcPr>
            <w:tcW w:w="797"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42.3</w:t>
            </w:r>
          </w:p>
        </w:tc>
        <w:tc>
          <w:tcPr>
            <w:tcW w:w="795"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552</w:t>
            </w:r>
          </w:p>
        </w:tc>
        <w:tc>
          <w:tcPr>
            <w:tcW w:w="799"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57.7</w:t>
            </w:r>
          </w:p>
        </w:tc>
        <w:tc>
          <w:tcPr>
            <w:tcW w:w="795"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266</w:t>
            </w:r>
          </w:p>
        </w:tc>
        <w:tc>
          <w:tcPr>
            <w:tcW w:w="863"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85</w:t>
            </w:r>
          </w:p>
        </w:tc>
        <w:tc>
          <w:tcPr>
            <w:tcW w:w="794"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32.0</w:t>
            </w:r>
          </w:p>
        </w:tc>
        <w:tc>
          <w:tcPr>
            <w:tcW w:w="793"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181</w:t>
            </w:r>
          </w:p>
        </w:tc>
        <w:tc>
          <w:tcPr>
            <w:tcW w:w="796"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sz w:val="21"/>
                <w:szCs w:val="21"/>
                <w:lang w:val="en-GB" w:bidi="si-LK"/>
              </w:rPr>
              <w:t> 68.0</w:t>
            </w:r>
          </w:p>
        </w:tc>
      </w:tr>
      <w:tr w:rsidR="00762CC5" w:rsidRPr="00531628" w:rsidTr="00D55B75">
        <w:trPr>
          <w:trHeight w:val="261"/>
          <w:jc w:val="center"/>
        </w:trPr>
        <w:tc>
          <w:tcPr>
            <w:tcW w:w="798" w:type="dxa"/>
          </w:tcPr>
          <w:p w:rsidR="00762CC5" w:rsidRPr="00531628" w:rsidRDefault="00762CC5" w:rsidP="00F80F32">
            <w:pPr>
              <w:pStyle w:val="NormalWeb"/>
              <w:spacing w:before="0" w:beforeAutospacing="0" w:after="0" w:afterAutospacing="0" w:line="360" w:lineRule="exact"/>
              <w:jc w:val="center"/>
              <w:rPr>
                <w:rFonts w:eastAsia="SimHei"/>
                <w:bCs/>
                <w:sz w:val="21"/>
                <w:szCs w:val="21"/>
                <w:lang w:val="en-GB" w:bidi="si-LK"/>
              </w:rPr>
            </w:pPr>
            <w:r w:rsidRPr="00531628">
              <w:rPr>
                <w:rFonts w:eastAsia="SimHei"/>
                <w:bCs/>
                <w:sz w:val="21"/>
                <w:szCs w:val="21"/>
                <w:lang w:val="en-GB" w:bidi="si-LK"/>
              </w:rPr>
              <w:t>2008</w:t>
            </w:r>
          </w:p>
        </w:tc>
        <w:tc>
          <w:tcPr>
            <w:tcW w:w="799" w:type="dxa"/>
          </w:tcPr>
          <w:p w:rsidR="00762CC5" w:rsidRPr="00531628" w:rsidRDefault="00762CC5" w:rsidP="00F80F32">
            <w:pPr>
              <w:pStyle w:val="NormalWeb"/>
              <w:spacing w:before="0" w:beforeAutospacing="0" w:after="0" w:afterAutospacing="0" w:line="360" w:lineRule="exact"/>
              <w:jc w:val="center"/>
              <w:rPr>
                <w:sz w:val="21"/>
                <w:szCs w:val="21"/>
                <w:lang w:val="en-GB" w:bidi="si-LK"/>
              </w:rPr>
            </w:pPr>
            <w:r w:rsidRPr="00531628">
              <w:rPr>
                <w:sz w:val="21"/>
                <w:szCs w:val="21"/>
                <w:lang w:val="en-GB" w:bidi="si-LK"/>
              </w:rPr>
              <w:t>1</w:t>
            </w:r>
            <w:r w:rsidRPr="00531628">
              <w:rPr>
                <w:sz w:val="21"/>
                <w:szCs w:val="21"/>
                <w:lang w:val="en-GB" w:eastAsia="zh-CN" w:bidi="si-LK"/>
              </w:rPr>
              <w:t xml:space="preserve"> </w:t>
            </w:r>
            <w:r w:rsidRPr="00531628">
              <w:rPr>
                <w:sz w:val="21"/>
                <w:szCs w:val="21"/>
                <w:lang w:val="en-GB" w:bidi="si-LK"/>
              </w:rPr>
              <w:t>059</w:t>
            </w:r>
          </w:p>
        </w:tc>
        <w:tc>
          <w:tcPr>
            <w:tcW w:w="863" w:type="dxa"/>
          </w:tcPr>
          <w:p w:rsidR="00762CC5" w:rsidRPr="00531628" w:rsidRDefault="00762CC5" w:rsidP="00F80F32">
            <w:pPr>
              <w:pStyle w:val="NormalWeb"/>
              <w:spacing w:before="0" w:beforeAutospacing="0" w:after="0" w:afterAutospacing="0" w:line="360" w:lineRule="exact"/>
              <w:jc w:val="center"/>
              <w:rPr>
                <w:sz w:val="21"/>
                <w:szCs w:val="21"/>
                <w:lang w:val="en-GB" w:bidi="si-LK"/>
              </w:rPr>
            </w:pPr>
            <w:r w:rsidRPr="00531628">
              <w:rPr>
                <w:sz w:val="21"/>
                <w:szCs w:val="21"/>
                <w:lang w:val="en-GB" w:bidi="si-LK"/>
              </w:rPr>
              <w:t>444</w:t>
            </w:r>
          </w:p>
        </w:tc>
        <w:tc>
          <w:tcPr>
            <w:tcW w:w="797" w:type="dxa"/>
          </w:tcPr>
          <w:p w:rsidR="00762CC5" w:rsidRPr="00531628" w:rsidRDefault="00762CC5" w:rsidP="00F80F32">
            <w:pPr>
              <w:pStyle w:val="NormalWeb"/>
              <w:spacing w:before="0" w:beforeAutospacing="0" w:after="0" w:afterAutospacing="0" w:line="360" w:lineRule="exact"/>
              <w:jc w:val="center"/>
              <w:rPr>
                <w:sz w:val="21"/>
                <w:szCs w:val="21"/>
                <w:lang w:val="en-GB" w:bidi="si-LK"/>
              </w:rPr>
            </w:pPr>
            <w:r w:rsidRPr="00531628">
              <w:rPr>
                <w:sz w:val="21"/>
                <w:szCs w:val="21"/>
                <w:lang w:val="en-GB" w:bidi="si-LK"/>
              </w:rPr>
              <w:t>41.9</w:t>
            </w:r>
          </w:p>
        </w:tc>
        <w:tc>
          <w:tcPr>
            <w:tcW w:w="795" w:type="dxa"/>
          </w:tcPr>
          <w:p w:rsidR="00762CC5" w:rsidRPr="00531628" w:rsidRDefault="00762CC5" w:rsidP="00F80F32">
            <w:pPr>
              <w:pStyle w:val="NormalWeb"/>
              <w:spacing w:before="0" w:beforeAutospacing="0" w:after="0" w:afterAutospacing="0" w:line="360" w:lineRule="exact"/>
              <w:jc w:val="center"/>
              <w:rPr>
                <w:sz w:val="21"/>
                <w:szCs w:val="21"/>
                <w:lang w:val="en-GB" w:bidi="si-LK"/>
              </w:rPr>
            </w:pPr>
            <w:r w:rsidRPr="00531628">
              <w:rPr>
                <w:sz w:val="21"/>
                <w:szCs w:val="21"/>
                <w:lang w:val="en-GB" w:bidi="si-LK"/>
              </w:rPr>
              <w:t>615</w:t>
            </w:r>
          </w:p>
        </w:tc>
        <w:tc>
          <w:tcPr>
            <w:tcW w:w="799" w:type="dxa"/>
          </w:tcPr>
          <w:p w:rsidR="00762CC5" w:rsidRPr="00531628" w:rsidRDefault="00762CC5" w:rsidP="00F80F32">
            <w:pPr>
              <w:pStyle w:val="NormalWeb"/>
              <w:spacing w:before="0" w:beforeAutospacing="0" w:after="0" w:afterAutospacing="0" w:line="360" w:lineRule="exact"/>
              <w:jc w:val="center"/>
              <w:rPr>
                <w:sz w:val="21"/>
                <w:szCs w:val="21"/>
                <w:lang w:val="en-GB" w:bidi="si-LK"/>
              </w:rPr>
            </w:pPr>
            <w:r w:rsidRPr="00531628">
              <w:rPr>
                <w:sz w:val="21"/>
                <w:szCs w:val="21"/>
                <w:lang w:val="en-GB" w:bidi="si-LK"/>
              </w:rPr>
              <w:t>58.0</w:t>
            </w:r>
          </w:p>
        </w:tc>
        <w:tc>
          <w:tcPr>
            <w:tcW w:w="795" w:type="dxa"/>
          </w:tcPr>
          <w:p w:rsidR="00762CC5" w:rsidRPr="00531628" w:rsidRDefault="00762CC5" w:rsidP="00F80F32">
            <w:pPr>
              <w:pStyle w:val="NormalWeb"/>
              <w:spacing w:before="0" w:beforeAutospacing="0" w:after="0" w:afterAutospacing="0" w:line="360" w:lineRule="exact"/>
              <w:jc w:val="center"/>
              <w:rPr>
                <w:sz w:val="21"/>
                <w:szCs w:val="21"/>
                <w:lang w:val="en-GB" w:bidi="si-LK"/>
              </w:rPr>
            </w:pPr>
            <w:r w:rsidRPr="00531628">
              <w:rPr>
                <w:sz w:val="21"/>
                <w:szCs w:val="21"/>
                <w:lang w:val="en-GB" w:bidi="si-LK"/>
              </w:rPr>
              <w:t>289</w:t>
            </w:r>
          </w:p>
        </w:tc>
        <w:tc>
          <w:tcPr>
            <w:tcW w:w="863" w:type="dxa"/>
          </w:tcPr>
          <w:p w:rsidR="00762CC5" w:rsidRPr="00531628" w:rsidRDefault="00762CC5" w:rsidP="00F80F32">
            <w:pPr>
              <w:pStyle w:val="NormalWeb"/>
              <w:spacing w:before="0" w:beforeAutospacing="0" w:after="0" w:afterAutospacing="0" w:line="360" w:lineRule="exact"/>
              <w:jc w:val="center"/>
              <w:rPr>
                <w:sz w:val="21"/>
                <w:szCs w:val="21"/>
                <w:lang w:val="en-GB" w:bidi="si-LK"/>
              </w:rPr>
            </w:pPr>
            <w:r w:rsidRPr="00531628">
              <w:rPr>
                <w:sz w:val="21"/>
                <w:szCs w:val="21"/>
                <w:lang w:val="en-GB" w:bidi="si-LK"/>
              </w:rPr>
              <w:t>89</w:t>
            </w:r>
          </w:p>
        </w:tc>
        <w:tc>
          <w:tcPr>
            <w:tcW w:w="794" w:type="dxa"/>
          </w:tcPr>
          <w:p w:rsidR="00762CC5" w:rsidRPr="00531628" w:rsidRDefault="00762CC5" w:rsidP="00F80F32">
            <w:pPr>
              <w:pStyle w:val="NormalWeb"/>
              <w:spacing w:before="0" w:beforeAutospacing="0" w:after="0" w:afterAutospacing="0" w:line="360" w:lineRule="exact"/>
              <w:jc w:val="center"/>
              <w:rPr>
                <w:sz w:val="21"/>
                <w:szCs w:val="21"/>
                <w:lang w:val="en-GB" w:bidi="si-LK"/>
              </w:rPr>
            </w:pPr>
            <w:r w:rsidRPr="00531628">
              <w:rPr>
                <w:sz w:val="21"/>
                <w:szCs w:val="21"/>
                <w:lang w:val="en-GB" w:bidi="si-LK"/>
              </w:rPr>
              <w:t>30.8</w:t>
            </w:r>
          </w:p>
        </w:tc>
        <w:tc>
          <w:tcPr>
            <w:tcW w:w="793" w:type="dxa"/>
          </w:tcPr>
          <w:p w:rsidR="00762CC5" w:rsidRPr="00531628" w:rsidRDefault="00762CC5" w:rsidP="00F80F32">
            <w:pPr>
              <w:pStyle w:val="NormalWeb"/>
              <w:spacing w:before="0" w:beforeAutospacing="0" w:after="0" w:afterAutospacing="0" w:line="360" w:lineRule="exact"/>
              <w:jc w:val="center"/>
              <w:rPr>
                <w:sz w:val="21"/>
                <w:szCs w:val="21"/>
                <w:lang w:val="en-GB" w:bidi="si-LK"/>
              </w:rPr>
            </w:pPr>
            <w:r w:rsidRPr="00531628">
              <w:rPr>
                <w:sz w:val="21"/>
                <w:szCs w:val="21"/>
                <w:lang w:val="en-GB" w:bidi="si-LK"/>
              </w:rPr>
              <w:t>200</w:t>
            </w:r>
          </w:p>
        </w:tc>
        <w:tc>
          <w:tcPr>
            <w:tcW w:w="796" w:type="dxa"/>
          </w:tcPr>
          <w:p w:rsidR="00762CC5" w:rsidRPr="00531628" w:rsidRDefault="00762CC5" w:rsidP="00F80F32">
            <w:pPr>
              <w:pStyle w:val="NormalWeb"/>
              <w:spacing w:before="0" w:beforeAutospacing="0" w:after="0" w:afterAutospacing="0" w:line="360" w:lineRule="exact"/>
              <w:jc w:val="center"/>
              <w:rPr>
                <w:sz w:val="21"/>
                <w:szCs w:val="21"/>
                <w:lang w:val="en-GB" w:bidi="si-LK"/>
              </w:rPr>
            </w:pPr>
            <w:r w:rsidRPr="00531628">
              <w:rPr>
                <w:sz w:val="21"/>
                <w:szCs w:val="21"/>
                <w:lang w:val="en-GB" w:bidi="si-LK"/>
              </w:rPr>
              <w:t>69.2</w:t>
            </w:r>
          </w:p>
        </w:tc>
      </w:tr>
    </w:tbl>
    <w:p w:rsidR="00762CC5" w:rsidRPr="00531628" w:rsidRDefault="00D4113B" w:rsidP="00961992">
      <w:pPr>
        <w:pStyle w:val="NormalWeb"/>
        <w:spacing w:before="0" w:beforeAutospacing="0" w:after="240" w:afterAutospacing="0" w:line="360" w:lineRule="exact"/>
        <w:ind w:firstLineChars="200" w:firstLine="31680"/>
        <w:jc w:val="both"/>
        <w:rPr>
          <w:rFonts w:hint="eastAsia"/>
          <w:sz w:val="21"/>
          <w:szCs w:val="21"/>
          <w:lang w:val="en-GB" w:eastAsia="zh-CN"/>
        </w:rPr>
      </w:pPr>
      <w:r w:rsidRPr="00531628">
        <w:rPr>
          <w:rFonts w:eastAsia="KaiTi_GB2312"/>
          <w:sz w:val="21"/>
          <w:szCs w:val="21"/>
          <w:lang w:val="en-GB" w:eastAsia="zh-CN"/>
        </w:rPr>
        <w:t>资料来源</w:t>
      </w:r>
      <w:r w:rsidR="00762CC5" w:rsidRPr="00531628">
        <w:rPr>
          <w:sz w:val="21"/>
          <w:szCs w:val="21"/>
          <w:lang w:val="en-GB" w:eastAsia="zh-CN"/>
        </w:rPr>
        <w:t>：卫生局国家性传播疾病</w:t>
      </w:r>
      <w:r w:rsidR="00762CC5" w:rsidRPr="00531628">
        <w:rPr>
          <w:sz w:val="21"/>
          <w:szCs w:val="21"/>
          <w:lang w:val="en-GB" w:eastAsia="zh-CN"/>
        </w:rPr>
        <w:t>/</w:t>
      </w:r>
      <w:r w:rsidR="00762CC5" w:rsidRPr="00531628">
        <w:rPr>
          <w:sz w:val="21"/>
          <w:szCs w:val="21"/>
          <w:lang w:val="en-GB" w:eastAsia="zh-CN"/>
        </w:rPr>
        <w:t>艾滋病控制计划署</w:t>
      </w:r>
      <w:r w:rsidR="00D55B75" w:rsidRPr="00531628">
        <w:rPr>
          <w:rFonts w:hint="eastAsia"/>
          <w:sz w:val="21"/>
          <w:szCs w:val="21"/>
          <w:lang w:val="en-GB" w:eastAsia="zh-CN"/>
        </w:rPr>
        <w:t>。</w:t>
      </w:r>
    </w:p>
    <w:p w:rsidR="00762CC5" w:rsidRPr="00531628" w:rsidRDefault="00762CC5" w:rsidP="00762CC5">
      <w:pPr>
        <w:spacing w:after="240" w:line="360" w:lineRule="exact"/>
        <w:rPr>
          <w:rFonts w:ascii="Times New Roman" w:eastAsia="SimHei"/>
          <w:szCs w:val="21"/>
        </w:rPr>
      </w:pPr>
      <w:r w:rsidRPr="00531628">
        <w:rPr>
          <w:rFonts w:ascii="Times New Roman" w:eastAsia="SimHei"/>
          <w:szCs w:val="21"/>
        </w:rPr>
        <w:t>艾滋病毒</w:t>
      </w:r>
      <w:r w:rsidRPr="00531628">
        <w:rPr>
          <w:rFonts w:ascii="Times New Roman" w:eastAsia="SimHei"/>
          <w:szCs w:val="21"/>
        </w:rPr>
        <w:t>/</w:t>
      </w:r>
      <w:r w:rsidRPr="00531628">
        <w:rPr>
          <w:rFonts w:ascii="Times New Roman" w:eastAsia="SimHei"/>
          <w:szCs w:val="21"/>
        </w:rPr>
        <w:t>艾滋病</w:t>
      </w:r>
      <w:r w:rsidRPr="00531628">
        <w:rPr>
          <w:rFonts w:ascii="Times New Roman" w:eastAsia="SimHei"/>
          <w:szCs w:val="21"/>
        </w:rPr>
        <w:t xml:space="preserve"> </w:t>
      </w:r>
    </w:p>
    <w:p w:rsidR="00762CC5" w:rsidRPr="00531628" w:rsidRDefault="00762CC5" w:rsidP="00D55B75">
      <w:pPr>
        <w:tabs>
          <w:tab w:val="left" w:pos="525"/>
        </w:tabs>
        <w:spacing w:after="240" w:line="360" w:lineRule="exact"/>
        <w:rPr>
          <w:rFonts w:ascii="Times New Roman"/>
          <w:szCs w:val="21"/>
        </w:rPr>
      </w:pPr>
      <w:r w:rsidRPr="00531628">
        <w:rPr>
          <w:rFonts w:ascii="Times New Roman"/>
          <w:szCs w:val="21"/>
        </w:rPr>
        <w:t>13</w:t>
      </w:r>
      <w:r w:rsidR="00275A03" w:rsidRPr="00531628">
        <w:rPr>
          <w:rFonts w:ascii="Times New Roman" w:hint="eastAsia"/>
          <w:szCs w:val="21"/>
        </w:rPr>
        <w:t>3</w:t>
      </w:r>
      <w:r w:rsidRPr="00531628">
        <w:rPr>
          <w:rFonts w:ascii="Times New Roman"/>
          <w:szCs w:val="21"/>
        </w:rPr>
        <w:t>.</w:t>
      </w:r>
      <w:r w:rsidRPr="00531628">
        <w:rPr>
          <w:rFonts w:ascii="Times New Roman"/>
          <w:szCs w:val="21"/>
        </w:rPr>
        <w:tab/>
      </w:r>
      <w:r w:rsidRPr="00531628">
        <w:rPr>
          <w:rFonts w:ascii="Times New Roman"/>
          <w:szCs w:val="21"/>
        </w:rPr>
        <w:t>尽管一直在共同努力应对人类免疫缺陷性病毒感染</w:t>
      </w:r>
      <w:r w:rsidRPr="00531628">
        <w:rPr>
          <w:rFonts w:ascii="Times New Roman"/>
          <w:szCs w:val="21"/>
        </w:rPr>
        <w:t>/</w:t>
      </w:r>
      <w:r w:rsidRPr="00531628">
        <w:rPr>
          <w:rFonts w:ascii="Times New Roman"/>
          <w:szCs w:val="21"/>
        </w:rPr>
        <w:t>获得性免疫缺陷综合症（艾滋病毒</w:t>
      </w:r>
      <w:r w:rsidRPr="00531628">
        <w:rPr>
          <w:rFonts w:ascii="Times New Roman"/>
          <w:szCs w:val="21"/>
        </w:rPr>
        <w:t>/</w:t>
      </w:r>
      <w:r w:rsidRPr="00531628">
        <w:rPr>
          <w:rFonts w:ascii="Times New Roman"/>
          <w:szCs w:val="21"/>
        </w:rPr>
        <w:t>艾滋病），但是报告的病例数量已从</w:t>
      </w:r>
      <w:r w:rsidRPr="00531628">
        <w:rPr>
          <w:rFonts w:ascii="Times New Roman"/>
          <w:szCs w:val="21"/>
        </w:rPr>
        <w:t>1998</w:t>
      </w:r>
      <w:r w:rsidRPr="00531628">
        <w:rPr>
          <w:rFonts w:ascii="Times New Roman"/>
          <w:szCs w:val="21"/>
        </w:rPr>
        <w:t>年的</w:t>
      </w:r>
      <w:r w:rsidRPr="00531628">
        <w:rPr>
          <w:rFonts w:ascii="Times New Roman"/>
          <w:szCs w:val="21"/>
        </w:rPr>
        <w:t>262</w:t>
      </w:r>
      <w:r w:rsidRPr="00531628">
        <w:rPr>
          <w:rFonts w:ascii="Times New Roman"/>
          <w:szCs w:val="21"/>
        </w:rPr>
        <w:t>例增至截至</w:t>
      </w:r>
      <w:r w:rsidRPr="00531628">
        <w:rPr>
          <w:rFonts w:ascii="Times New Roman"/>
          <w:szCs w:val="21"/>
        </w:rPr>
        <w:t>2008</w:t>
      </w:r>
      <w:r w:rsidRPr="00531628">
        <w:rPr>
          <w:rFonts w:ascii="Times New Roman"/>
          <w:szCs w:val="21"/>
        </w:rPr>
        <w:t>年</w:t>
      </w:r>
      <w:r w:rsidRPr="00531628">
        <w:rPr>
          <w:rFonts w:ascii="Times New Roman"/>
          <w:szCs w:val="21"/>
        </w:rPr>
        <w:t>12</w:t>
      </w:r>
      <w:r w:rsidRPr="00531628">
        <w:rPr>
          <w:rFonts w:ascii="Times New Roman"/>
          <w:szCs w:val="21"/>
        </w:rPr>
        <w:t>月底的</w:t>
      </w:r>
      <w:r w:rsidRPr="00531628">
        <w:rPr>
          <w:rFonts w:ascii="Times New Roman"/>
          <w:szCs w:val="21"/>
        </w:rPr>
        <w:t>1 059</w:t>
      </w:r>
      <w:r w:rsidRPr="00531628">
        <w:rPr>
          <w:rFonts w:ascii="Times New Roman"/>
          <w:szCs w:val="21"/>
        </w:rPr>
        <w:t>例。预计截至</w:t>
      </w:r>
      <w:r w:rsidRPr="00531628">
        <w:rPr>
          <w:rFonts w:ascii="Times New Roman"/>
          <w:szCs w:val="21"/>
        </w:rPr>
        <w:t>2007</w:t>
      </w:r>
      <w:r w:rsidRPr="00531628">
        <w:rPr>
          <w:rFonts w:ascii="Times New Roman"/>
          <w:szCs w:val="21"/>
        </w:rPr>
        <w:t>年底，大约有</w:t>
      </w:r>
      <w:r w:rsidRPr="00531628">
        <w:rPr>
          <w:rFonts w:ascii="Times New Roman"/>
          <w:szCs w:val="21"/>
        </w:rPr>
        <w:t>4 000</w:t>
      </w:r>
      <w:r w:rsidR="00275A03" w:rsidRPr="00531628">
        <w:rPr>
          <w:rFonts w:ascii="Times New Roman" w:hint="eastAsia"/>
          <w:szCs w:val="21"/>
        </w:rPr>
        <w:t>名</w:t>
      </w:r>
      <w:r w:rsidRPr="00531628">
        <w:rPr>
          <w:rFonts w:ascii="Times New Roman"/>
          <w:szCs w:val="21"/>
        </w:rPr>
        <w:t>成年人携带艾滋病毒。国家性传播疾病</w:t>
      </w:r>
      <w:r w:rsidRPr="00531628">
        <w:rPr>
          <w:rFonts w:ascii="Times New Roman"/>
          <w:szCs w:val="21"/>
        </w:rPr>
        <w:t>/</w:t>
      </w:r>
      <w:r w:rsidRPr="00531628">
        <w:rPr>
          <w:rFonts w:ascii="Times New Roman"/>
          <w:szCs w:val="21"/>
        </w:rPr>
        <w:t>艾滋病控制计划署的国家战略计划（</w:t>
      </w:r>
      <w:r w:rsidRPr="00531628">
        <w:rPr>
          <w:rFonts w:ascii="Times New Roman"/>
          <w:szCs w:val="21"/>
        </w:rPr>
        <w:t>2007-2011</w:t>
      </w:r>
      <w:r w:rsidRPr="00531628">
        <w:rPr>
          <w:rFonts w:ascii="Times New Roman"/>
          <w:szCs w:val="21"/>
        </w:rPr>
        <w:t>年）中指出的最危险人群是女性性工作者及其顾客，与男性发生性交的男性、吸毒者和囚犯。国内和国外移徙工人已经被视为易受艾滋病毒影响的人群。</w:t>
      </w:r>
    </w:p>
    <w:p w:rsidR="00762CC5" w:rsidRPr="00531628" w:rsidRDefault="00762CC5" w:rsidP="00D55B75">
      <w:pPr>
        <w:tabs>
          <w:tab w:val="left" w:pos="525"/>
        </w:tabs>
        <w:spacing w:after="240" w:line="360" w:lineRule="exact"/>
        <w:rPr>
          <w:rFonts w:ascii="Times New Roman"/>
          <w:szCs w:val="21"/>
        </w:rPr>
      </w:pPr>
      <w:r w:rsidRPr="00531628">
        <w:rPr>
          <w:rFonts w:ascii="Times New Roman"/>
          <w:szCs w:val="21"/>
        </w:rPr>
        <w:t>13</w:t>
      </w:r>
      <w:r w:rsidR="00275A03" w:rsidRPr="00531628">
        <w:rPr>
          <w:rFonts w:ascii="Times New Roman" w:hint="eastAsia"/>
          <w:szCs w:val="21"/>
        </w:rPr>
        <w:t>4</w:t>
      </w:r>
      <w:r w:rsidRPr="00531628">
        <w:rPr>
          <w:rFonts w:ascii="Times New Roman"/>
          <w:szCs w:val="21"/>
        </w:rPr>
        <w:t>.</w:t>
      </w:r>
      <w:r w:rsidR="00D55B75" w:rsidRPr="00531628">
        <w:rPr>
          <w:rFonts w:ascii="Times New Roman" w:hint="eastAsia"/>
          <w:szCs w:val="21"/>
        </w:rPr>
        <w:tab/>
      </w:r>
      <w:r w:rsidRPr="00531628">
        <w:rPr>
          <w:rFonts w:ascii="Times New Roman"/>
          <w:szCs w:val="21"/>
        </w:rPr>
        <w:t>在缺少有关艾滋病毒</w:t>
      </w:r>
      <w:r w:rsidRPr="00531628">
        <w:rPr>
          <w:rFonts w:ascii="Times New Roman"/>
          <w:szCs w:val="21"/>
        </w:rPr>
        <w:t>/</w:t>
      </w:r>
      <w:r w:rsidRPr="00531628">
        <w:rPr>
          <w:rFonts w:ascii="Times New Roman"/>
          <w:szCs w:val="21"/>
        </w:rPr>
        <w:t>艾滋病流行率的全球指标数据</w:t>
      </w:r>
      <w:r w:rsidRPr="00531628">
        <w:rPr>
          <w:rFonts w:ascii="Times New Roman"/>
          <w:szCs w:val="21"/>
        </w:rPr>
        <w:t>——</w:t>
      </w:r>
      <w:r w:rsidRPr="00531628">
        <w:rPr>
          <w:rFonts w:ascii="Times New Roman"/>
          <w:szCs w:val="21"/>
        </w:rPr>
        <w:t>被用作监督在于</w:t>
      </w:r>
      <w:r w:rsidRPr="00531628">
        <w:rPr>
          <w:rFonts w:ascii="Times New Roman"/>
          <w:szCs w:val="21"/>
        </w:rPr>
        <w:t>2015</w:t>
      </w:r>
      <w:r w:rsidRPr="00531628">
        <w:rPr>
          <w:rFonts w:ascii="Times New Roman"/>
          <w:szCs w:val="21"/>
        </w:rPr>
        <w:t>年前实现遏制并开始扭转艾滋病毒</w:t>
      </w:r>
      <w:r w:rsidRPr="00531628">
        <w:rPr>
          <w:rFonts w:ascii="Times New Roman"/>
          <w:szCs w:val="21"/>
        </w:rPr>
        <w:t>/</w:t>
      </w:r>
      <w:r w:rsidRPr="00531628">
        <w:rPr>
          <w:rFonts w:ascii="Times New Roman"/>
          <w:szCs w:val="21"/>
        </w:rPr>
        <w:t>艾滋病传播这一千年发展目标方面所取得进展的指标</w:t>
      </w:r>
      <w:r w:rsidRPr="00531628">
        <w:rPr>
          <w:rFonts w:ascii="Times New Roman"/>
          <w:szCs w:val="21"/>
        </w:rPr>
        <w:t>——</w:t>
      </w:r>
      <w:r w:rsidRPr="00531628">
        <w:rPr>
          <w:rFonts w:ascii="Times New Roman"/>
          <w:szCs w:val="21"/>
        </w:rPr>
        <w:t>的情况下，斯里兰卡已经选择以下辅助指标，用于监督目标的实现情况：</w:t>
      </w:r>
      <w:r w:rsidRPr="00531628">
        <w:rPr>
          <w:rFonts w:ascii="Times New Roman"/>
          <w:szCs w:val="21"/>
        </w:rPr>
        <w:t xml:space="preserve"> </w:t>
      </w:r>
    </w:p>
    <w:p w:rsidR="00762CC5" w:rsidRPr="00531628" w:rsidRDefault="00762CC5" w:rsidP="00961992">
      <w:pPr>
        <w:spacing w:after="240" w:line="360" w:lineRule="exact"/>
        <w:ind w:leftChars="250" w:left="31680" w:hangingChars="50" w:firstLine="31680"/>
        <w:rPr>
          <w:rFonts w:ascii="Times New Roman"/>
          <w:szCs w:val="21"/>
        </w:rPr>
      </w:pPr>
      <w:r w:rsidRPr="00531628">
        <w:rPr>
          <w:rFonts w:ascii="Times New Roman"/>
          <w:szCs w:val="21"/>
        </w:rPr>
        <w:t>a</w:t>
      </w:r>
      <w:r w:rsidR="00D55B75" w:rsidRPr="00531628">
        <w:rPr>
          <w:rFonts w:ascii="Times New Roman"/>
          <w:szCs w:val="21"/>
        </w:rPr>
        <w:t>)</w:t>
      </w:r>
      <w:r w:rsidRPr="00531628">
        <w:rPr>
          <w:rFonts w:ascii="Times New Roman"/>
          <w:szCs w:val="21"/>
        </w:rPr>
        <w:tab/>
      </w:r>
      <w:r w:rsidRPr="00531628">
        <w:rPr>
          <w:rFonts w:ascii="Times New Roman"/>
          <w:szCs w:val="21"/>
        </w:rPr>
        <w:t>避孕套使用率占避孕普及率的百分比</w:t>
      </w:r>
    </w:p>
    <w:p w:rsidR="00762CC5" w:rsidRPr="00531628" w:rsidRDefault="00762CC5" w:rsidP="00961992">
      <w:pPr>
        <w:spacing w:after="240" w:line="360" w:lineRule="exact"/>
        <w:ind w:leftChars="250" w:left="31680" w:hangingChars="50" w:firstLine="31680"/>
        <w:rPr>
          <w:rFonts w:ascii="Times New Roman"/>
          <w:szCs w:val="21"/>
        </w:rPr>
      </w:pPr>
      <w:r w:rsidRPr="00531628">
        <w:rPr>
          <w:rFonts w:ascii="Times New Roman"/>
          <w:szCs w:val="21"/>
        </w:rPr>
        <w:t>b</w:t>
      </w:r>
      <w:r w:rsidR="00D55B75" w:rsidRPr="00531628">
        <w:rPr>
          <w:rFonts w:ascii="Times New Roman"/>
          <w:szCs w:val="21"/>
        </w:rPr>
        <w:t>)</w:t>
      </w:r>
      <w:r w:rsidRPr="00531628">
        <w:rPr>
          <w:rFonts w:ascii="Times New Roman"/>
          <w:szCs w:val="21"/>
        </w:rPr>
        <w:tab/>
      </w:r>
      <w:r w:rsidRPr="00531628">
        <w:rPr>
          <w:rFonts w:ascii="Times New Roman"/>
          <w:szCs w:val="21"/>
        </w:rPr>
        <w:t>避孕普及率</w:t>
      </w:r>
    </w:p>
    <w:p w:rsidR="00762CC5" w:rsidRPr="00531628" w:rsidRDefault="00762CC5" w:rsidP="004B4D57">
      <w:pPr>
        <w:tabs>
          <w:tab w:val="left" w:pos="525"/>
        </w:tabs>
        <w:spacing w:after="240" w:line="360" w:lineRule="exact"/>
        <w:rPr>
          <w:rFonts w:ascii="Times New Roman"/>
          <w:szCs w:val="21"/>
        </w:rPr>
      </w:pPr>
      <w:r w:rsidRPr="00531628">
        <w:rPr>
          <w:rFonts w:ascii="Times New Roman"/>
          <w:szCs w:val="21"/>
        </w:rPr>
        <w:t>13</w:t>
      </w:r>
      <w:r w:rsidR="00275A03" w:rsidRPr="00531628">
        <w:rPr>
          <w:rFonts w:ascii="Times New Roman" w:hint="eastAsia"/>
          <w:szCs w:val="21"/>
        </w:rPr>
        <w:t>5</w:t>
      </w:r>
      <w:r w:rsidRPr="00531628">
        <w:rPr>
          <w:rFonts w:ascii="Times New Roman"/>
          <w:szCs w:val="21"/>
        </w:rPr>
        <w:t>.</w:t>
      </w:r>
      <w:r w:rsidR="004B4D57" w:rsidRPr="00531628">
        <w:rPr>
          <w:rFonts w:ascii="Times New Roman"/>
          <w:szCs w:val="21"/>
        </w:rPr>
        <w:tab/>
      </w:r>
      <w:r w:rsidRPr="00531628">
        <w:rPr>
          <w:rFonts w:ascii="Times New Roman"/>
          <w:szCs w:val="21"/>
        </w:rPr>
        <w:t>到</w:t>
      </w:r>
      <w:r w:rsidRPr="00531628">
        <w:rPr>
          <w:rFonts w:ascii="Times New Roman"/>
          <w:szCs w:val="21"/>
        </w:rPr>
        <w:t>2006/2007</w:t>
      </w:r>
      <w:r w:rsidRPr="00531628">
        <w:rPr>
          <w:rFonts w:ascii="Times New Roman"/>
          <w:szCs w:val="21"/>
        </w:rPr>
        <w:t>年，避孕套使用占避孕普及率的百分比保持在</w:t>
      </w:r>
      <w:r w:rsidRPr="00531628">
        <w:rPr>
          <w:rFonts w:ascii="Times New Roman"/>
          <w:szCs w:val="21"/>
        </w:rPr>
        <w:t>5.5%</w:t>
      </w:r>
      <w:r w:rsidRPr="00531628">
        <w:rPr>
          <w:rFonts w:ascii="Times New Roman"/>
          <w:szCs w:val="21"/>
        </w:rPr>
        <w:t>，城市地区使用率略高。</w:t>
      </w:r>
      <w:r w:rsidRPr="00531628">
        <w:rPr>
          <w:rStyle w:val="FootnoteReference"/>
          <w:rFonts w:ascii="Times New Roman"/>
          <w:color w:val="auto"/>
          <w:w w:val="100"/>
          <w:szCs w:val="21"/>
          <w:lang w:val="en-GB"/>
        </w:rPr>
        <w:footnoteReference w:id="23"/>
      </w:r>
      <w:r w:rsidRPr="00531628">
        <w:rPr>
          <w:rFonts w:ascii="Times New Roman"/>
          <w:szCs w:val="21"/>
        </w:rPr>
        <w:t>避孕套使用率最低的是种植园，据报告其使用率为</w:t>
      </w:r>
      <w:r w:rsidRPr="00531628">
        <w:rPr>
          <w:rFonts w:ascii="Times New Roman"/>
          <w:szCs w:val="21"/>
        </w:rPr>
        <w:t>2.1%</w:t>
      </w:r>
      <w:r w:rsidRPr="00531628">
        <w:rPr>
          <w:rFonts w:ascii="Times New Roman"/>
          <w:szCs w:val="21"/>
        </w:rPr>
        <w:t>。在各年龄组当中，避孕套使用最多的是</w:t>
      </w:r>
      <w:r w:rsidRPr="00531628">
        <w:rPr>
          <w:rFonts w:ascii="Times New Roman"/>
          <w:szCs w:val="21"/>
        </w:rPr>
        <w:t>30</w:t>
      </w:r>
      <w:r w:rsidRPr="00531628">
        <w:rPr>
          <w:rFonts w:ascii="Times New Roman"/>
          <w:szCs w:val="21"/>
        </w:rPr>
        <w:t>至</w:t>
      </w:r>
      <w:r w:rsidRPr="00531628">
        <w:rPr>
          <w:rFonts w:ascii="Times New Roman"/>
          <w:szCs w:val="21"/>
        </w:rPr>
        <w:t>34</w:t>
      </w:r>
      <w:r w:rsidRPr="00531628">
        <w:rPr>
          <w:rFonts w:ascii="Times New Roman"/>
          <w:szCs w:val="21"/>
        </w:rPr>
        <w:t>岁的母亲，最少的是</w:t>
      </w:r>
      <w:r w:rsidRPr="00531628">
        <w:rPr>
          <w:rFonts w:ascii="Times New Roman"/>
          <w:szCs w:val="21"/>
        </w:rPr>
        <w:t>15</w:t>
      </w:r>
      <w:r w:rsidRPr="00531628">
        <w:rPr>
          <w:rFonts w:ascii="Times New Roman"/>
          <w:szCs w:val="21"/>
        </w:rPr>
        <w:t>至</w:t>
      </w:r>
      <w:r w:rsidRPr="00531628">
        <w:rPr>
          <w:rFonts w:ascii="Times New Roman"/>
          <w:szCs w:val="21"/>
        </w:rPr>
        <w:t>19</w:t>
      </w:r>
      <w:r w:rsidRPr="00531628">
        <w:rPr>
          <w:rFonts w:ascii="Times New Roman"/>
          <w:szCs w:val="21"/>
        </w:rPr>
        <w:t>岁以及</w:t>
      </w:r>
      <w:r w:rsidRPr="00531628">
        <w:rPr>
          <w:rFonts w:ascii="Times New Roman"/>
          <w:szCs w:val="21"/>
        </w:rPr>
        <w:t>45</w:t>
      </w:r>
      <w:r w:rsidRPr="00531628">
        <w:rPr>
          <w:rFonts w:ascii="Times New Roman"/>
          <w:szCs w:val="21"/>
        </w:rPr>
        <w:t>至</w:t>
      </w:r>
      <w:r w:rsidRPr="00531628">
        <w:rPr>
          <w:rFonts w:ascii="Times New Roman"/>
          <w:szCs w:val="21"/>
        </w:rPr>
        <w:t>49</w:t>
      </w:r>
      <w:r w:rsidRPr="00531628">
        <w:rPr>
          <w:rFonts w:ascii="Times New Roman"/>
          <w:szCs w:val="21"/>
        </w:rPr>
        <w:t>岁年龄组。</w:t>
      </w:r>
    </w:p>
    <w:p w:rsidR="00762CC5" w:rsidRPr="00531628" w:rsidRDefault="00762CC5" w:rsidP="004B4D57">
      <w:pPr>
        <w:tabs>
          <w:tab w:val="left" w:pos="525"/>
        </w:tabs>
        <w:spacing w:after="240" w:line="360" w:lineRule="exact"/>
        <w:rPr>
          <w:rFonts w:ascii="Times New Roman"/>
          <w:szCs w:val="21"/>
        </w:rPr>
      </w:pPr>
      <w:r w:rsidRPr="00531628">
        <w:rPr>
          <w:rFonts w:ascii="Times New Roman"/>
          <w:szCs w:val="21"/>
        </w:rPr>
        <w:t>13</w:t>
      </w:r>
      <w:r w:rsidR="00275A03" w:rsidRPr="00531628">
        <w:rPr>
          <w:rFonts w:ascii="Times New Roman" w:hint="eastAsia"/>
          <w:szCs w:val="21"/>
        </w:rPr>
        <w:t>6</w:t>
      </w:r>
      <w:r w:rsidRPr="00531628">
        <w:rPr>
          <w:rFonts w:ascii="Times New Roman"/>
          <w:szCs w:val="21"/>
        </w:rPr>
        <w:t>.</w:t>
      </w:r>
      <w:r w:rsidR="004B4D57" w:rsidRPr="00531628">
        <w:rPr>
          <w:rFonts w:ascii="Times New Roman"/>
          <w:szCs w:val="21"/>
        </w:rPr>
        <w:tab/>
      </w:r>
      <w:r w:rsidRPr="00531628">
        <w:rPr>
          <w:rFonts w:ascii="Times New Roman"/>
          <w:szCs w:val="21"/>
        </w:rPr>
        <w:t>避孕普及率是指目前处于生殖年龄的已婚妇女采取或其伴侣采取任何形式避孕措施的百分比。避孕普及率已经从</w:t>
      </w:r>
      <w:r w:rsidRPr="00531628">
        <w:rPr>
          <w:rFonts w:ascii="Times New Roman"/>
          <w:szCs w:val="21"/>
        </w:rPr>
        <w:t>2000</w:t>
      </w:r>
      <w:r w:rsidRPr="00531628">
        <w:rPr>
          <w:rFonts w:ascii="Times New Roman"/>
          <w:szCs w:val="21"/>
        </w:rPr>
        <w:t>年的</w:t>
      </w:r>
      <w:r w:rsidRPr="00531628">
        <w:rPr>
          <w:rFonts w:ascii="Times New Roman"/>
          <w:szCs w:val="21"/>
        </w:rPr>
        <w:t>70%</w:t>
      </w:r>
      <w:r w:rsidRPr="00531628">
        <w:rPr>
          <w:rFonts w:ascii="Times New Roman"/>
          <w:szCs w:val="21"/>
        </w:rPr>
        <w:t>降至</w:t>
      </w:r>
      <w:r w:rsidRPr="00531628">
        <w:rPr>
          <w:rFonts w:ascii="Times New Roman"/>
          <w:szCs w:val="21"/>
        </w:rPr>
        <w:t>2006/2007</w:t>
      </w:r>
      <w:r w:rsidRPr="00531628">
        <w:rPr>
          <w:rFonts w:ascii="Times New Roman"/>
          <w:szCs w:val="21"/>
        </w:rPr>
        <w:t>年的</w:t>
      </w:r>
      <w:r w:rsidRPr="00531628">
        <w:rPr>
          <w:rFonts w:ascii="Times New Roman"/>
          <w:szCs w:val="21"/>
        </w:rPr>
        <w:t>68.3%</w:t>
      </w:r>
      <w:r w:rsidRPr="00531628">
        <w:rPr>
          <w:rFonts w:ascii="Times New Roman"/>
          <w:szCs w:val="21"/>
        </w:rPr>
        <w:t>（</w:t>
      </w:r>
      <w:r w:rsidRPr="00531628">
        <w:rPr>
          <w:rFonts w:ascii="Times New Roman"/>
          <w:szCs w:val="21"/>
        </w:rPr>
        <w:t>2006-2007</w:t>
      </w:r>
      <w:r w:rsidRPr="00531628">
        <w:rPr>
          <w:rFonts w:ascii="Times New Roman"/>
          <w:szCs w:val="21"/>
        </w:rPr>
        <w:t>年人口保健调查）</w:t>
      </w:r>
    </w:p>
    <w:p w:rsidR="00762CC5" w:rsidRPr="00531628" w:rsidRDefault="00762CC5" w:rsidP="004B4D57">
      <w:pPr>
        <w:spacing w:line="360" w:lineRule="exact"/>
        <w:jc w:val="center"/>
        <w:rPr>
          <w:rFonts w:ascii="Times New Roman" w:eastAsia="SimHei"/>
          <w:bCs/>
          <w:szCs w:val="21"/>
          <w:u w:val="single"/>
          <w:lang w:val="en-GB"/>
        </w:rPr>
      </w:pPr>
      <w:r w:rsidRPr="00531628">
        <w:rPr>
          <w:rFonts w:ascii="Times New Roman" w:eastAsia="SimHei"/>
          <w:bCs/>
          <w:szCs w:val="21"/>
          <w:u w:val="single"/>
          <w:lang w:val="en-GB"/>
        </w:rPr>
        <w:t>表</w:t>
      </w:r>
      <w:r w:rsidRPr="00531628">
        <w:rPr>
          <w:rFonts w:ascii="Times New Roman" w:eastAsia="SimHei"/>
          <w:bCs/>
          <w:szCs w:val="21"/>
          <w:u w:val="single"/>
          <w:lang w:val="en-GB"/>
        </w:rPr>
        <w:t>42</w:t>
      </w:r>
    </w:p>
    <w:p w:rsidR="00762CC5" w:rsidRPr="00531628" w:rsidRDefault="00762CC5" w:rsidP="00762CC5">
      <w:pPr>
        <w:pStyle w:val="NormalWeb"/>
        <w:spacing w:before="0" w:beforeAutospacing="0" w:after="240" w:afterAutospacing="0" w:line="360" w:lineRule="exact"/>
        <w:jc w:val="center"/>
        <w:rPr>
          <w:rFonts w:eastAsia="SimHei"/>
          <w:bCs/>
          <w:sz w:val="21"/>
          <w:szCs w:val="21"/>
          <w:lang w:val="en-GB"/>
        </w:rPr>
      </w:pPr>
      <w:r w:rsidRPr="00531628">
        <w:rPr>
          <w:rFonts w:eastAsia="SimHei"/>
          <w:bCs/>
          <w:sz w:val="21"/>
          <w:szCs w:val="21"/>
          <w:lang w:val="en-GB" w:eastAsia="zh-CN"/>
        </w:rPr>
        <w:t>避孕普及率</w:t>
      </w:r>
    </w:p>
    <w:tbl>
      <w:tblPr>
        <w:tblW w:w="7079" w:type="dxa"/>
        <w:jc w:val="center"/>
        <w:tblCellSpacing w:w="0" w:type="dxa"/>
        <w:tblInd w:w="859"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firstRow="0" w:lastRow="0" w:firstColumn="0" w:lastColumn="0" w:noHBand="0" w:noVBand="0"/>
      </w:tblPr>
      <w:tblGrid>
        <w:gridCol w:w="3614"/>
        <w:gridCol w:w="1155"/>
        <w:gridCol w:w="1155"/>
        <w:gridCol w:w="1155"/>
      </w:tblGrid>
      <w:tr w:rsidR="00762CC5" w:rsidRPr="00531628" w:rsidTr="004B4D57">
        <w:trPr>
          <w:trHeight w:val="239"/>
          <w:tblCellSpacing w:w="0" w:type="dxa"/>
          <w:jc w:val="center"/>
        </w:trPr>
        <w:tc>
          <w:tcPr>
            <w:tcW w:w="3614" w:type="dxa"/>
            <w:vMerge w:val="restart"/>
            <w:tcBorders>
              <w:top w:val="outset" w:sz="6" w:space="0" w:color="auto"/>
              <w:left w:val="outset" w:sz="6" w:space="0" w:color="auto"/>
              <w:bottom w:val="outset" w:sz="6" w:space="0" w:color="auto"/>
              <w:right w:val="outset" w:sz="6" w:space="0" w:color="auto"/>
            </w:tcBorders>
            <w:shd w:val="clear" w:color="auto" w:fill="E0E0E0"/>
            <w:vAlign w:val="center"/>
          </w:tcPr>
          <w:p w:rsidR="00762CC5" w:rsidRPr="00531628" w:rsidRDefault="00762CC5" w:rsidP="004B4D57">
            <w:pPr>
              <w:spacing w:line="360" w:lineRule="exact"/>
              <w:jc w:val="center"/>
              <w:rPr>
                <w:rFonts w:ascii="Times New Roman"/>
                <w:szCs w:val="21"/>
                <w:lang w:val="en-GB"/>
              </w:rPr>
            </w:pPr>
            <w:r w:rsidRPr="00531628">
              <w:rPr>
                <w:rFonts w:ascii="Times New Roman" w:eastAsia="SimHei"/>
                <w:bCs/>
                <w:szCs w:val="21"/>
                <w:lang w:val="en-GB"/>
              </w:rPr>
              <w:t>部门</w:t>
            </w:r>
            <w:r w:rsidRPr="00531628">
              <w:rPr>
                <w:rFonts w:ascii="Times New Roman" w:eastAsia="SimHei"/>
                <w:bCs/>
                <w:szCs w:val="21"/>
                <w:lang w:val="en-GB"/>
              </w:rPr>
              <w:t>/</w:t>
            </w:r>
            <w:r w:rsidRPr="00531628">
              <w:rPr>
                <w:rFonts w:ascii="Times New Roman" w:eastAsia="SimHei"/>
                <w:bCs/>
                <w:szCs w:val="21"/>
                <w:lang w:val="en-GB"/>
              </w:rPr>
              <w:t>区域</w:t>
            </w:r>
            <w:r w:rsidRPr="00531628">
              <w:rPr>
                <w:rFonts w:ascii="Times New Roman" w:eastAsia="SimHei"/>
                <w:bCs/>
                <w:szCs w:val="21"/>
                <w:lang w:val="en-GB"/>
              </w:rPr>
              <w:t>/</w:t>
            </w:r>
            <w:r w:rsidRPr="00531628">
              <w:rPr>
                <w:rFonts w:ascii="Times New Roman" w:eastAsia="SimHei"/>
                <w:bCs/>
                <w:szCs w:val="21"/>
                <w:lang w:val="en-GB"/>
              </w:rPr>
              <w:t>母亲受教育水平</w:t>
            </w:r>
          </w:p>
        </w:tc>
        <w:tc>
          <w:tcPr>
            <w:tcW w:w="3465" w:type="dxa"/>
            <w:gridSpan w:val="3"/>
            <w:tcBorders>
              <w:top w:val="outset" w:sz="6" w:space="0" w:color="auto"/>
              <w:left w:val="outset" w:sz="6" w:space="0" w:color="auto"/>
              <w:bottom w:val="outset" w:sz="6" w:space="0" w:color="auto"/>
              <w:right w:val="outset" w:sz="6" w:space="0" w:color="auto"/>
            </w:tcBorders>
            <w:shd w:val="clear" w:color="auto" w:fill="E0E0E0"/>
          </w:tcPr>
          <w:p w:rsidR="00762CC5" w:rsidRPr="00531628" w:rsidRDefault="00762CC5" w:rsidP="004B4D57">
            <w:pPr>
              <w:spacing w:line="360" w:lineRule="exact"/>
              <w:jc w:val="center"/>
              <w:rPr>
                <w:rFonts w:ascii="Times New Roman"/>
                <w:szCs w:val="21"/>
                <w:lang w:val="en-GB"/>
              </w:rPr>
            </w:pPr>
            <w:r w:rsidRPr="00531628">
              <w:rPr>
                <w:rFonts w:ascii="Times New Roman" w:eastAsia="SimHei"/>
                <w:bCs/>
                <w:szCs w:val="21"/>
                <w:lang w:val="en-GB"/>
              </w:rPr>
              <w:t>比率</w:t>
            </w:r>
          </w:p>
        </w:tc>
      </w:tr>
      <w:tr w:rsidR="00762CC5" w:rsidRPr="00531628" w:rsidTr="004B4D57">
        <w:trPr>
          <w:trHeight w:val="379"/>
          <w:tblCellSpacing w:w="0" w:type="dxa"/>
          <w:jc w:val="center"/>
        </w:trPr>
        <w:tc>
          <w:tcPr>
            <w:tcW w:w="3614" w:type="dxa"/>
            <w:vMerge/>
            <w:tcBorders>
              <w:top w:val="outset" w:sz="6" w:space="0" w:color="auto"/>
              <w:left w:val="outset" w:sz="6" w:space="0" w:color="auto"/>
              <w:bottom w:val="outset" w:sz="6" w:space="0" w:color="auto"/>
              <w:right w:val="outset" w:sz="6" w:space="0" w:color="auto"/>
            </w:tcBorders>
            <w:vAlign w:val="center"/>
          </w:tcPr>
          <w:p w:rsidR="00762CC5" w:rsidRPr="00531628" w:rsidRDefault="00762CC5" w:rsidP="004B4D57">
            <w:pPr>
              <w:keepNext/>
              <w:keepLines/>
              <w:spacing w:line="360" w:lineRule="exact"/>
              <w:outlineLvl w:val="0"/>
              <w:rPr>
                <w:rFonts w:ascii="Times New Roman"/>
                <w:szCs w:val="21"/>
                <w:lang w:val="en-GB"/>
              </w:rPr>
            </w:pPr>
          </w:p>
        </w:tc>
        <w:tc>
          <w:tcPr>
            <w:tcW w:w="1155" w:type="dxa"/>
            <w:tcBorders>
              <w:top w:val="outset" w:sz="6" w:space="0" w:color="auto"/>
              <w:left w:val="outset" w:sz="6" w:space="0" w:color="auto"/>
              <w:bottom w:val="outset" w:sz="6" w:space="0" w:color="auto"/>
              <w:right w:val="outset" w:sz="6" w:space="0" w:color="auto"/>
            </w:tcBorders>
            <w:shd w:val="clear" w:color="auto" w:fill="E0E0E0"/>
          </w:tcPr>
          <w:p w:rsidR="00762CC5" w:rsidRPr="00531628" w:rsidRDefault="00762CC5" w:rsidP="004B4D57">
            <w:pPr>
              <w:spacing w:line="360" w:lineRule="exact"/>
              <w:jc w:val="center"/>
              <w:rPr>
                <w:rFonts w:ascii="Times New Roman"/>
                <w:szCs w:val="21"/>
                <w:lang w:val="en-GB"/>
              </w:rPr>
            </w:pPr>
            <w:r w:rsidRPr="00531628">
              <w:rPr>
                <w:rFonts w:ascii="Times New Roman" w:eastAsia="SimHei"/>
                <w:bCs/>
                <w:szCs w:val="21"/>
                <w:lang w:val="en-GB"/>
              </w:rPr>
              <w:t>1993</w:t>
            </w:r>
            <w:r w:rsidRPr="00531628">
              <w:rPr>
                <w:rFonts w:ascii="Times New Roman" w:eastAsia="SimHei"/>
                <w:bCs/>
                <w:szCs w:val="21"/>
                <w:lang w:val="en-GB"/>
              </w:rPr>
              <w:t>年</w:t>
            </w:r>
          </w:p>
        </w:tc>
        <w:tc>
          <w:tcPr>
            <w:tcW w:w="1155" w:type="dxa"/>
            <w:tcBorders>
              <w:top w:val="outset" w:sz="6" w:space="0" w:color="auto"/>
              <w:left w:val="outset" w:sz="6" w:space="0" w:color="auto"/>
              <w:bottom w:val="outset" w:sz="6" w:space="0" w:color="auto"/>
              <w:right w:val="outset" w:sz="6" w:space="0" w:color="auto"/>
            </w:tcBorders>
            <w:shd w:val="clear" w:color="auto" w:fill="E0E0E0"/>
          </w:tcPr>
          <w:p w:rsidR="00762CC5" w:rsidRPr="00531628" w:rsidRDefault="00762CC5" w:rsidP="004B4D57">
            <w:pPr>
              <w:spacing w:line="360" w:lineRule="exact"/>
              <w:jc w:val="center"/>
              <w:rPr>
                <w:rFonts w:ascii="Times New Roman"/>
                <w:szCs w:val="21"/>
                <w:lang w:val="en-GB"/>
              </w:rPr>
            </w:pPr>
            <w:r w:rsidRPr="00531628">
              <w:rPr>
                <w:rFonts w:ascii="Times New Roman" w:eastAsia="SimHei"/>
                <w:bCs/>
                <w:szCs w:val="21"/>
                <w:lang w:val="en-GB"/>
              </w:rPr>
              <w:t>2000</w:t>
            </w:r>
            <w:r w:rsidRPr="00531628">
              <w:rPr>
                <w:rFonts w:ascii="Times New Roman" w:eastAsia="SimHei"/>
                <w:bCs/>
                <w:szCs w:val="21"/>
                <w:lang w:val="en-GB"/>
              </w:rPr>
              <w:t>年</w:t>
            </w:r>
          </w:p>
        </w:tc>
        <w:tc>
          <w:tcPr>
            <w:tcW w:w="1155" w:type="dxa"/>
            <w:tcBorders>
              <w:top w:val="outset" w:sz="6" w:space="0" w:color="auto"/>
              <w:left w:val="outset" w:sz="6" w:space="0" w:color="auto"/>
              <w:bottom w:val="outset" w:sz="6" w:space="0" w:color="auto"/>
              <w:right w:val="outset" w:sz="6" w:space="0" w:color="auto"/>
            </w:tcBorders>
            <w:shd w:val="clear" w:color="auto" w:fill="E0E0E0"/>
          </w:tcPr>
          <w:p w:rsidR="00762CC5" w:rsidRPr="00531628" w:rsidRDefault="00762CC5" w:rsidP="004B4D57">
            <w:pPr>
              <w:spacing w:line="360" w:lineRule="exact"/>
              <w:jc w:val="center"/>
              <w:rPr>
                <w:rFonts w:ascii="Times New Roman"/>
                <w:szCs w:val="21"/>
                <w:lang w:val="en-GB"/>
              </w:rPr>
            </w:pPr>
            <w:r w:rsidRPr="00531628">
              <w:rPr>
                <w:rFonts w:ascii="Times New Roman"/>
                <w:szCs w:val="21"/>
                <w:lang w:val="en-GB"/>
              </w:rPr>
              <w:t>2007</w:t>
            </w:r>
            <w:r w:rsidRPr="00531628">
              <w:rPr>
                <w:rFonts w:ascii="Times New Roman"/>
                <w:bCs/>
                <w:szCs w:val="21"/>
                <w:lang w:val="en-GB"/>
              </w:rPr>
              <w:t>年</w:t>
            </w:r>
            <w:r w:rsidRPr="00531628">
              <w:rPr>
                <w:rFonts w:ascii="Times New Roman"/>
                <w:szCs w:val="21"/>
                <w:lang w:val="en-GB"/>
              </w:rPr>
              <w:t>*</w:t>
            </w:r>
          </w:p>
        </w:tc>
      </w:tr>
      <w:tr w:rsidR="00762CC5" w:rsidRPr="00531628" w:rsidTr="004B4D57">
        <w:trPr>
          <w:trHeight w:val="211"/>
          <w:tblCellSpacing w:w="0" w:type="dxa"/>
          <w:jc w:val="center"/>
        </w:trPr>
        <w:tc>
          <w:tcPr>
            <w:tcW w:w="3614"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rPr>
                <w:rFonts w:ascii="Times New Roman"/>
                <w:szCs w:val="21"/>
                <w:lang w:val="en-GB"/>
              </w:rPr>
            </w:pPr>
            <w:r w:rsidRPr="00531628">
              <w:rPr>
                <w:rFonts w:ascii="Times New Roman" w:eastAsia="SimHei"/>
                <w:bCs/>
                <w:szCs w:val="21"/>
                <w:lang w:val="en-GB"/>
              </w:rPr>
              <w:t>斯里兰卡</w:t>
            </w:r>
          </w:p>
        </w:tc>
        <w:tc>
          <w:tcPr>
            <w:tcW w:w="1155"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jc w:val="center"/>
              <w:rPr>
                <w:rFonts w:ascii="Times New Roman"/>
                <w:szCs w:val="21"/>
                <w:lang w:val="en-GB"/>
              </w:rPr>
            </w:pPr>
            <w:r w:rsidRPr="00531628">
              <w:rPr>
                <w:rFonts w:ascii="Times New Roman" w:eastAsia="SimHei"/>
                <w:bCs/>
                <w:szCs w:val="21"/>
                <w:lang w:val="en-GB"/>
              </w:rPr>
              <w:t>66.1</w:t>
            </w:r>
          </w:p>
        </w:tc>
        <w:tc>
          <w:tcPr>
            <w:tcW w:w="1155"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jc w:val="center"/>
              <w:rPr>
                <w:rFonts w:ascii="Times New Roman"/>
                <w:szCs w:val="21"/>
                <w:lang w:val="en-GB"/>
              </w:rPr>
            </w:pPr>
            <w:r w:rsidRPr="00531628">
              <w:rPr>
                <w:rFonts w:ascii="Times New Roman" w:eastAsia="SimHei"/>
                <w:bCs/>
                <w:szCs w:val="21"/>
                <w:lang w:val="en-GB"/>
              </w:rPr>
              <w:t>70.0</w:t>
            </w:r>
          </w:p>
        </w:tc>
        <w:tc>
          <w:tcPr>
            <w:tcW w:w="1155"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jc w:val="center"/>
              <w:rPr>
                <w:rFonts w:ascii="Times New Roman"/>
                <w:szCs w:val="21"/>
                <w:lang w:val="en-GB"/>
              </w:rPr>
            </w:pPr>
            <w:r w:rsidRPr="00531628">
              <w:rPr>
                <w:rFonts w:ascii="Times New Roman"/>
                <w:szCs w:val="21"/>
                <w:lang w:val="en-GB"/>
              </w:rPr>
              <w:t>68.3</w:t>
            </w:r>
          </w:p>
        </w:tc>
      </w:tr>
      <w:tr w:rsidR="00762CC5" w:rsidRPr="00531628" w:rsidTr="004B4D57">
        <w:trPr>
          <w:trHeight w:val="225"/>
          <w:tblCellSpacing w:w="0" w:type="dxa"/>
          <w:jc w:val="center"/>
        </w:trPr>
        <w:tc>
          <w:tcPr>
            <w:tcW w:w="3614"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rPr>
                <w:rFonts w:ascii="Times New Roman"/>
                <w:b/>
                <w:bCs/>
                <w:szCs w:val="21"/>
                <w:lang w:val="en-GB"/>
              </w:rPr>
            </w:pPr>
            <w:r w:rsidRPr="00531628">
              <w:rPr>
                <w:rFonts w:ascii="Times New Roman" w:eastAsia="SimHei"/>
                <w:bCs/>
                <w:szCs w:val="21"/>
                <w:lang w:val="en-GB"/>
              </w:rPr>
              <w:t>部门</w:t>
            </w:r>
            <w:r w:rsidRPr="00531628">
              <w:rPr>
                <w:rFonts w:ascii="Times New Roman" w:eastAsia="SimHei"/>
                <w:bCs/>
                <w:szCs w:val="21"/>
                <w:lang w:val="en-GB"/>
              </w:rPr>
              <w:t xml:space="preserve"> </w:t>
            </w:r>
          </w:p>
        </w:tc>
        <w:tc>
          <w:tcPr>
            <w:tcW w:w="1155"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jc w:val="center"/>
              <w:rPr>
                <w:rFonts w:ascii="Times New Roman"/>
                <w:b/>
                <w:bCs/>
                <w:szCs w:val="21"/>
                <w:lang w:val="en-GB"/>
              </w:rPr>
            </w:pPr>
          </w:p>
        </w:tc>
        <w:tc>
          <w:tcPr>
            <w:tcW w:w="1155"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jc w:val="center"/>
              <w:rPr>
                <w:rFonts w:ascii="Times New Roman"/>
                <w:b/>
                <w:bCs/>
                <w:szCs w:val="21"/>
                <w:lang w:val="en-GB"/>
              </w:rPr>
            </w:pPr>
          </w:p>
        </w:tc>
        <w:tc>
          <w:tcPr>
            <w:tcW w:w="1155"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jc w:val="center"/>
              <w:rPr>
                <w:rFonts w:ascii="Times New Roman" w:eastAsia="SimHei"/>
                <w:bCs/>
                <w:szCs w:val="21"/>
                <w:lang w:val="en-GB"/>
              </w:rPr>
            </w:pPr>
          </w:p>
        </w:tc>
      </w:tr>
      <w:tr w:rsidR="00762CC5" w:rsidRPr="00531628" w:rsidTr="004B4D57">
        <w:trPr>
          <w:trHeight w:val="211"/>
          <w:tblCellSpacing w:w="0" w:type="dxa"/>
          <w:jc w:val="center"/>
        </w:trPr>
        <w:tc>
          <w:tcPr>
            <w:tcW w:w="3614"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ind w:left="360"/>
              <w:rPr>
                <w:rFonts w:ascii="Times New Roman"/>
                <w:bCs/>
                <w:szCs w:val="21"/>
                <w:lang w:val="en-GB"/>
              </w:rPr>
            </w:pPr>
            <w:r w:rsidRPr="00531628">
              <w:rPr>
                <w:rFonts w:ascii="Times New Roman"/>
                <w:bCs/>
                <w:szCs w:val="21"/>
                <w:lang w:val="en-GB"/>
              </w:rPr>
              <w:t>科伦坡市</w:t>
            </w:r>
            <w:r w:rsidRPr="00531628">
              <w:rPr>
                <w:rFonts w:ascii="Times New Roman"/>
                <w:bCs/>
                <w:szCs w:val="21"/>
                <w:lang w:val="en-GB"/>
              </w:rPr>
              <w:t xml:space="preserve"> </w:t>
            </w:r>
          </w:p>
        </w:tc>
        <w:tc>
          <w:tcPr>
            <w:tcW w:w="1155"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jc w:val="center"/>
              <w:rPr>
                <w:rFonts w:ascii="Times New Roman"/>
                <w:bCs/>
                <w:szCs w:val="21"/>
                <w:lang w:val="en-GB"/>
              </w:rPr>
            </w:pPr>
            <w:r w:rsidRPr="00531628">
              <w:rPr>
                <w:rFonts w:ascii="Times New Roman"/>
                <w:bCs/>
                <w:szCs w:val="21"/>
                <w:lang w:val="en-GB"/>
              </w:rPr>
              <w:t>62.7</w:t>
            </w:r>
          </w:p>
        </w:tc>
        <w:tc>
          <w:tcPr>
            <w:tcW w:w="1155"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jc w:val="center"/>
              <w:rPr>
                <w:rFonts w:ascii="Times New Roman"/>
                <w:bCs/>
                <w:szCs w:val="21"/>
                <w:lang w:val="en-GB"/>
              </w:rPr>
            </w:pPr>
            <w:r w:rsidRPr="00531628">
              <w:rPr>
                <w:rFonts w:ascii="Times New Roman"/>
                <w:bCs/>
                <w:szCs w:val="21"/>
                <w:lang w:val="en-GB"/>
              </w:rPr>
              <w:t>64.1</w:t>
            </w:r>
          </w:p>
        </w:tc>
        <w:tc>
          <w:tcPr>
            <w:tcW w:w="1155"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jc w:val="center"/>
              <w:rPr>
                <w:rFonts w:ascii="Times New Roman"/>
                <w:bCs/>
                <w:szCs w:val="21"/>
                <w:lang w:val="en-GB"/>
              </w:rPr>
            </w:pPr>
            <w:r w:rsidRPr="00531628">
              <w:rPr>
                <w:rFonts w:ascii="Times New Roman"/>
                <w:bCs/>
                <w:szCs w:val="21"/>
                <w:lang w:val="en-GB"/>
              </w:rPr>
              <w:t>65.2</w:t>
            </w:r>
          </w:p>
        </w:tc>
      </w:tr>
      <w:tr w:rsidR="00762CC5" w:rsidRPr="00531628" w:rsidTr="004B4D57">
        <w:trPr>
          <w:trHeight w:val="211"/>
          <w:tblCellSpacing w:w="0" w:type="dxa"/>
          <w:jc w:val="center"/>
        </w:trPr>
        <w:tc>
          <w:tcPr>
            <w:tcW w:w="3614"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ind w:left="360"/>
              <w:rPr>
                <w:rFonts w:ascii="Times New Roman"/>
                <w:bCs/>
                <w:szCs w:val="21"/>
                <w:lang w:val="en-GB"/>
              </w:rPr>
            </w:pPr>
            <w:r w:rsidRPr="00531628">
              <w:rPr>
                <w:rFonts w:ascii="Times New Roman"/>
                <w:bCs/>
                <w:szCs w:val="21"/>
                <w:lang w:val="en-GB"/>
              </w:rPr>
              <w:t>其他城市</w:t>
            </w:r>
          </w:p>
        </w:tc>
        <w:tc>
          <w:tcPr>
            <w:tcW w:w="1155"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jc w:val="center"/>
              <w:rPr>
                <w:rFonts w:ascii="Times New Roman"/>
                <w:bCs/>
                <w:szCs w:val="21"/>
                <w:lang w:val="en-GB"/>
              </w:rPr>
            </w:pPr>
            <w:r w:rsidRPr="00531628">
              <w:rPr>
                <w:rFonts w:ascii="Times New Roman"/>
                <w:bCs/>
                <w:szCs w:val="21"/>
                <w:lang w:val="en-GB"/>
              </w:rPr>
              <w:t>57.7</w:t>
            </w:r>
          </w:p>
        </w:tc>
        <w:tc>
          <w:tcPr>
            <w:tcW w:w="1155"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jc w:val="center"/>
              <w:rPr>
                <w:rFonts w:ascii="Times New Roman"/>
                <w:bCs/>
                <w:szCs w:val="21"/>
                <w:lang w:val="en-GB"/>
              </w:rPr>
            </w:pPr>
            <w:r w:rsidRPr="00531628">
              <w:rPr>
                <w:rFonts w:ascii="Times New Roman"/>
                <w:bCs/>
                <w:szCs w:val="21"/>
                <w:lang w:val="en-GB"/>
              </w:rPr>
              <w:t>65.5</w:t>
            </w:r>
          </w:p>
        </w:tc>
        <w:tc>
          <w:tcPr>
            <w:tcW w:w="1155"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jc w:val="center"/>
              <w:rPr>
                <w:rFonts w:ascii="Times New Roman"/>
                <w:bCs/>
                <w:szCs w:val="21"/>
                <w:lang w:val="en-GB"/>
              </w:rPr>
            </w:pPr>
            <w:r w:rsidRPr="00531628">
              <w:rPr>
                <w:rFonts w:ascii="Times New Roman"/>
                <w:bCs/>
                <w:szCs w:val="21"/>
                <w:lang w:val="en-GB"/>
              </w:rPr>
              <w:t>59.2</w:t>
            </w:r>
          </w:p>
        </w:tc>
      </w:tr>
      <w:tr w:rsidR="00762CC5" w:rsidRPr="00531628" w:rsidTr="004B4D57">
        <w:trPr>
          <w:trHeight w:val="211"/>
          <w:tblCellSpacing w:w="0" w:type="dxa"/>
          <w:jc w:val="center"/>
        </w:trPr>
        <w:tc>
          <w:tcPr>
            <w:tcW w:w="3614"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ind w:left="360"/>
              <w:rPr>
                <w:rFonts w:ascii="Times New Roman"/>
                <w:bCs/>
                <w:szCs w:val="21"/>
                <w:lang w:val="en-GB"/>
              </w:rPr>
            </w:pPr>
            <w:r w:rsidRPr="00531628">
              <w:rPr>
                <w:rFonts w:ascii="Times New Roman"/>
                <w:bCs/>
                <w:szCs w:val="21"/>
                <w:lang w:val="en-GB"/>
              </w:rPr>
              <w:t>农村</w:t>
            </w:r>
          </w:p>
        </w:tc>
        <w:tc>
          <w:tcPr>
            <w:tcW w:w="1155"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jc w:val="center"/>
              <w:rPr>
                <w:rFonts w:ascii="Times New Roman"/>
                <w:bCs/>
                <w:szCs w:val="21"/>
                <w:lang w:val="en-GB"/>
              </w:rPr>
            </w:pPr>
            <w:r w:rsidRPr="00531628">
              <w:rPr>
                <w:rFonts w:ascii="Times New Roman"/>
                <w:bCs/>
                <w:szCs w:val="21"/>
                <w:lang w:val="en-GB"/>
              </w:rPr>
              <w:t>68.3</w:t>
            </w:r>
          </w:p>
        </w:tc>
        <w:tc>
          <w:tcPr>
            <w:tcW w:w="1155"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jc w:val="center"/>
              <w:rPr>
                <w:rFonts w:ascii="Times New Roman"/>
                <w:bCs/>
                <w:szCs w:val="21"/>
                <w:lang w:val="en-GB"/>
              </w:rPr>
            </w:pPr>
            <w:r w:rsidRPr="00531628">
              <w:rPr>
                <w:rFonts w:ascii="Times New Roman"/>
                <w:bCs/>
                <w:szCs w:val="21"/>
                <w:lang w:val="en-GB"/>
              </w:rPr>
              <w:t>72.0</w:t>
            </w:r>
          </w:p>
        </w:tc>
        <w:tc>
          <w:tcPr>
            <w:tcW w:w="1155"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jc w:val="center"/>
              <w:rPr>
                <w:rFonts w:ascii="Times New Roman"/>
                <w:bCs/>
                <w:szCs w:val="21"/>
                <w:lang w:val="en-GB"/>
              </w:rPr>
            </w:pPr>
            <w:r w:rsidRPr="00531628">
              <w:rPr>
                <w:rFonts w:ascii="Times New Roman"/>
                <w:bCs/>
                <w:szCs w:val="21"/>
                <w:lang w:val="en-GB"/>
              </w:rPr>
              <w:t>69.6</w:t>
            </w:r>
          </w:p>
        </w:tc>
      </w:tr>
      <w:tr w:rsidR="00762CC5" w:rsidRPr="00531628" w:rsidTr="004B4D57">
        <w:trPr>
          <w:trHeight w:val="225"/>
          <w:tblCellSpacing w:w="0" w:type="dxa"/>
          <w:jc w:val="center"/>
        </w:trPr>
        <w:tc>
          <w:tcPr>
            <w:tcW w:w="3614"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ind w:firstLine="360"/>
              <w:rPr>
                <w:rFonts w:ascii="Times New Roman"/>
                <w:bCs/>
                <w:szCs w:val="21"/>
                <w:lang w:val="en-GB"/>
              </w:rPr>
            </w:pPr>
            <w:r w:rsidRPr="00531628">
              <w:rPr>
                <w:rFonts w:ascii="Times New Roman"/>
                <w:bCs/>
                <w:szCs w:val="21"/>
                <w:lang w:val="en-GB"/>
              </w:rPr>
              <w:t>种植园</w:t>
            </w:r>
          </w:p>
        </w:tc>
        <w:tc>
          <w:tcPr>
            <w:tcW w:w="1155"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jc w:val="center"/>
              <w:rPr>
                <w:rFonts w:ascii="Times New Roman"/>
                <w:bCs/>
                <w:szCs w:val="21"/>
                <w:lang w:val="en-GB"/>
              </w:rPr>
            </w:pPr>
            <w:r w:rsidRPr="00531628">
              <w:rPr>
                <w:rFonts w:ascii="Times New Roman"/>
                <w:bCs/>
                <w:szCs w:val="21"/>
                <w:lang w:val="en-GB"/>
              </w:rPr>
              <w:t>54.5</w:t>
            </w:r>
          </w:p>
        </w:tc>
        <w:tc>
          <w:tcPr>
            <w:tcW w:w="1155"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jc w:val="center"/>
              <w:rPr>
                <w:rFonts w:ascii="Times New Roman"/>
                <w:bCs/>
                <w:szCs w:val="21"/>
                <w:lang w:val="en-GB"/>
              </w:rPr>
            </w:pPr>
            <w:r w:rsidRPr="00531628">
              <w:rPr>
                <w:rFonts w:ascii="Times New Roman"/>
                <w:bCs/>
                <w:szCs w:val="21"/>
                <w:lang w:val="en-GB"/>
              </w:rPr>
              <w:t>63.1</w:t>
            </w:r>
          </w:p>
        </w:tc>
        <w:tc>
          <w:tcPr>
            <w:tcW w:w="1155"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jc w:val="center"/>
              <w:rPr>
                <w:rFonts w:ascii="Times New Roman"/>
                <w:bCs/>
                <w:szCs w:val="21"/>
                <w:lang w:val="en-GB"/>
              </w:rPr>
            </w:pPr>
            <w:r w:rsidRPr="00531628">
              <w:rPr>
                <w:rFonts w:ascii="Times New Roman"/>
                <w:bCs/>
                <w:szCs w:val="21"/>
                <w:lang w:val="en-GB"/>
              </w:rPr>
              <w:t>64.2</w:t>
            </w:r>
          </w:p>
        </w:tc>
      </w:tr>
      <w:tr w:rsidR="00762CC5" w:rsidRPr="00531628" w:rsidTr="004B4D57">
        <w:trPr>
          <w:trHeight w:val="211"/>
          <w:tblCellSpacing w:w="0" w:type="dxa"/>
          <w:jc w:val="center"/>
        </w:trPr>
        <w:tc>
          <w:tcPr>
            <w:tcW w:w="3614"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rPr>
                <w:rFonts w:ascii="Times New Roman"/>
                <w:b/>
                <w:bCs/>
                <w:szCs w:val="21"/>
                <w:lang w:val="en-GB"/>
              </w:rPr>
            </w:pPr>
            <w:r w:rsidRPr="00531628">
              <w:rPr>
                <w:rFonts w:ascii="Times New Roman" w:eastAsia="SimHei"/>
                <w:bCs/>
                <w:szCs w:val="21"/>
                <w:lang w:val="en-GB"/>
              </w:rPr>
              <w:t>母亲受教育水平</w:t>
            </w:r>
          </w:p>
        </w:tc>
        <w:tc>
          <w:tcPr>
            <w:tcW w:w="1155"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jc w:val="center"/>
              <w:rPr>
                <w:rFonts w:ascii="Times New Roman"/>
                <w:b/>
                <w:bCs/>
                <w:szCs w:val="21"/>
                <w:lang w:val="en-GB"/>
              </w:rPr>
            </w:pPr>
          </w:p>
        </w:tc>
        <w:tc>
          <w:tcPr>
            <w:tcW w:w="1155"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jc w:val="center"/>
              <w:rPr>
                <w:rFonts w:ascii="Times New Roman"/>
                <w:b/>
                <w:bCs/>
                <w:szCs w:val="21"/>
                <w:lang w:val="en-GB"/>
              </w:rPr>
            </w:pPr>
          </w:p>
        </w:tc>
        <w:tc>
          <w:tcPr>
            <w:tcW w:w="1155"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jc w:val="center"/>
              <w:rPr>
                <w:rFonts w:ascii="Times New Roman" w:eastAsia="SimHei"/>
                <w:bCs/>
                <w:szCs w:val="21"/>
                <w:lang w:val="en-GB"/>
              </w:rPr>
            </w:pPr>
          </w:p>
        </w:tc>
      </w:tr>
      <w:tr w:rsidR="00762CC5" w:rsidRPr="00531628" w:rsidTr="004B4D57">
        <w:trPr>
          <w:trHeight w:val="211"/>
          <w:tblCellSpacing w:w="0" w:type="dxa"/>
          <w:jc w:val="center"/>
        </w:trPr>
        <w:tc>
          <w:tcPr>
            <w:tcW w:w="3614"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ind w:firstLine="360"/>
              <w:rPr>
                <w:rFonts w:ascii="Times New Roman"/>
                <w:bCs/>
                <w:szCs w:val="21"/>
                <w:lang w:val="en-GB"/>
              </w:rPr>
            </w:pPr>
            <w:r w:rsidRPr="00531628">
              <w:rPr>
                <w:rFonts w:ascii="Times New Roman"/>
                <w:bCs/>
                <w:szCs w:val="21"/>
                <w:lang w:val="en-GB"/>
              </w:rPr>
              <w:t>没上过学</w:t>
            </w:r>
          </w:p>
        </w:tc>
        <w:tc>
          <w:tcPr>
            <w:tcW w:w="1155"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jc w:val="center"/>
              <w:rPr>
                <w:rFonts w:ascii="Times New Roman"/>
                <w:bCs/>
                <w:szCs w:val="21"/>
                <w:lang w:val="en-GB"/>
              </w:rPr>
            </w:pPr>
            <w:r w:rsidRPr="00531628">
              <w:rPr>
                <w:rFonts w:ascii="Times New Roman"/>
                <w:bCs/>
                <w:szCs w:val="21"/>
                <w:lang w:val="en-GB"/>
              </w:rPr>
              <w:t>58.2</w:t>
            </w:r>
          </w:p>
        </w:tc>
        <w:tc>
          <w:tcPr>
            <w:tcW w:w="1155"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jc w:val="center"/>
              <w:rPr>
                <w:rFonts w:ascii="Times New Roman"/>
                <w:bCs/>
                <w:szCs w:val="21"/>
                <w:lang w:val="en-GB"/>
              </w:rPr>
            </w:pPr>
            <w:r w:rsidRPr="00531628">
              <w:rPr>
                <w:rFonts w:ascii="Times New Roman"/>
                <w:bCs/>
                <w:szCs w:val="21"/>
                <w:lang w:val="en-GB"/>
              </w:rPr>
              <w:t>72.1</w:t>
            </w:r>
          </w:p>
        </w:tc>
        <w:tc>
          <w:tcPr>
            <w:tcW w:w="1155"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jc w:val="center"/>
              <w:rPr>
                <w:rFonts w:ascii="Times New Roman"/>
                <w:bCs/>
                <w:szCs w:val="21"/>
                <w:lang w:val="en-GB"/>
              </w:rPr>
            </w:pPr>
            <w:r w:rsidRPr="00531628">
              <w:rPr>
                <w:rFonts w:ascii="Times New Roman"/>
                <w:bCs/>
                <w:szCs w:val="21"/>
                <w:lang w:val="en-GB"/>
              </w:rPr>
              <w:t>72.7</w:t>
            </w:r>
          </w:p>
        </w:tc>
      </w:tr>
      <w:tr w:rsidR="00762CC5" w:rsidRPr="00531628" w:rsidTr="004B4D57">
        <w:trPr>
          <w:trHeight w:val="225"/>
          <w:tblCellSpacing w:w="0" w:type="dxa"/>
          <w:jc w:val="center"/>
        </w:trPr>
        <w:tc>
          <w:tcPr>
            <w:tcW w:w="3614"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ind w:firstLine="360"/>
              <w:rPr>
                <w:rFonts w:ascii="Times New Roman"/>
                <w:bCs/>
                <w:szCs w:val="21"/>
                <w:lang w:val="en-GB"/>
              </w:rPr>
            </w:pPr>
            <w:r w:rsidRPr="00531628">
              <w:rPr>
                <w:rFonts w:ascii="Times New Roman"/>
                <w:bCs/>
                <w:szCs w:val="21"/>
                <w:lang w:val="en-GB"/>
              </w:rPr>
              <w:t>小学</w:t>
            </w:r>
          </w:p>
        </w:tc>
        <w:tc>
          <w:tcPr>
            <w:tcW w:w="1155"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jc w:val="center"/>
              <w:rPr>
                <w:rFonts w:ascii="Times New Roman"/>
                <w:bCs/>
                <w:szCs w:val="21"/>
                <w:lang w:val="en-GB"/>
              </w:rPr>
            </w:pPr>
            <w:r w:rsidRPr="00531628">
              <w:rPr>
                <w:rFonts w:ascii="Times New Roman"/>
                <w:bCs/>
                <w:szCs w:val="21"/>
                <w:lang w:val="en-GB"/>
              </w:rPr>
              <w:t>68.9</w:t>
            </w:r>
          </w:p>
        </w:tc>
        <w:tc>
          <w:tcPr>
            <w:tcW w:w="1155"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jc w:val="center"/>
              <w:rPr>
                <w:rFonts w:ascii="Times New Roman"/>
                <w:bCs/>
                <w:szCs w:val="21"/>
                <w:lang w:val="en-GB"/>
              </w:rPr>
            </w:pPr>
            <w:r w:rsidRPr="00531628">
              <w:rPr>
                <w:rFonts w:ascii="Times New Roman"/>
                <w:bCs/>
                <w:szCs w:val="21"/>
                <w:lang w:val="en-GB"/>
              </w:rPr>
              <w:t>74.2</w:t>
            </w:r>
          </w:p>
        </w:tc>
        <w:tc>
          <w:tcPr>
            <w:tcW w:w="1155"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jc w:val="center"/>
              <w:rPr>
                <w:rFonts w:ascii="Times New Roman"/>
                <w:bCs/>
                <w:szCs w:val="21"/>
                <w:lang w:val="en-GB"/>
              </w:rPr>
            </w:pPr>
            <w:r w:rsidRPr="00531628">
              <w:rPr>
                <w:rFonts w:ascii="Times New Roman"/>
                <w:bCs/>
                <w:szCs w:val="21"/>
                <w:lang w:val="en-GB"/>
              </w:rPr>
              <w:t>70.8</w:t>
            </w:r>
          </w:p>
        </w:tc>
      </w:tr>
      <w:tr w:rsidR="00762CC5" w:rsidRPr="00531628" w:rsidTr="004B4D57">
        <w:trPr>
          <w:trHeight w:val="211"/>
          <w:tblCellSpacing w:w="0" w:type="dxa"/>
          <w:jc w:val="center"/>
        </w:trPr>
        <w:tc>
          <w:tcPr>
            <w:tcW w:w="3614"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ind w:firstLine="360"/>
              <w:rPr>
                <w:rFonts w:ascii="Times New Roman"/>
                <w:bCs/>
                <w:szCs w:val="21"/>
                <w:lang w:val="en-GB"/>
              </w:rPr>
            </w:pPr>
            <w:r w:rsidRPr="00531628">
              <w:rPr>
                <w:rFonts w:ascii="Times New Roman"/>
                <w:bCs/>
                <w:szCs w:val="21"/>
                <w:lang w:val="en-GB"/>
              </w:rPr>
              <w:t>中学</w:t>
            </w:r>
          </w:p>
        </w:tc>
        <w:tc>
          <w:tcPr>
            <w:tcW w:w="1155"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jc w:val="center"/>
              <w:rPr>
                <w:rFonts w:ascii="Times New Roman"/>
                <w:bCs/>
                <w:szCs w:val="21"/>
                <w:lang w:val="en-GB"/>
              </w:rPr>
            </w:pPr>
            <w:r w:rsidRPr="00531628">
              <w:rPr>
                <w:rFonts w:ascii="Times New Roman"/>
                <w:bCs/>
                <w:szCs w:val="21"/>
                <w:lang w:val="en-GB"/>
              </w:rPr>
              <w:t>67.8</w:t>
            </w:r>
          </w:p>
        </w:tc>
        <w:tc>
          <w:tcPr>
            <w:tcW w:w="1155"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jc w:val="center"/>
              <w:rPr>
                <w:rFonts w:ascii="Times New Roman"/>
                <w:bCs/>
                <w:szCs w:val="21"/>
                <w:lang w:val="en-GB"/>
              </w:rPr>
            </w:pPr>
            <w:r w:rsidRPr="00531628">
              <w:rPr>
                <w:rFonts w:ascii="Times New Roman"/>
                <w:bCs/>
                <w:szCs w:val="21"/>
                <w:lang w:val="en-GB"/>
              </w:rPr>
              <w:t>71.1</w:t>
            </w:r>
          </w:p>
        </w:tc>
        <w:tc>
          <w:tcPr>
            <w:tcW w:w="1155"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jc w:val="center"/>
              <w:rPr>
                <w:rFonts w:ascii="Times New Roman"/>
                <w:bCs/>
                <w:szCs w:val="21"/>
                <w:lang w:val="en-GB"/>
              </w:rPr>
            </w:pPr>
            <w:r w:rsidRPr="00531628">
              <w:rPr>
                <w:rFonts w:ascii="Times New Roman"/>
                <w:bCs/>
                <w:szCs w:val="21"/>
                <w:lang w:val="en-GB"/>
              </w:rPr>
              <w:t>68.7</w:t>
            </w:r>
          </w:p>
        </w:tc>
      </w:tr>
      <w:tr w:rsidR="00762CC5" w:rsidRPr="00531628" w:rsidTr="004B4D57">
        <w:trPr>
          <w:trHeight w:val="211"/>
          <w:tblCellSpacing w:w="0" w:type="dxa"/>
          <w:jc w:val="center"/>
        </w:trPr>
        <w:tc>
          <w:tcPr>
            <w:tcW w:w="3614"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ind w:firstLine="360"/>
              <w:rPr>
                <w:rFonts w:ascii="Times New Roman"/>
                <w:bCs/>
                <w:szCs w:val="21"/>
                <w:lang w:val="en-GB"/>
              </w:rPr>
            </w:pPr>
            <w:r w:rsidRPr="00531628">
              <w:rPr>
                <w:rFonts w:ascii="Times New Roman"/>
                <w:bCs/>
                <w:szCs w:val="21"/>
                <w:lang w:val="en-GB"/>
              </w:rPr>
              <w:t>普通教育证书（普通学历）</w:t>
            </w:r>
          </w:p>
        </w:tc>
        <w:tc>
          <w:tcPr>
            <w:tcW w:w="1155"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jc w:val="center"/>
              <w:rPr>
                <w:rFonts w:ascii="Times New Roman"/>
                <w:bCs/>
                <w:szCs w:val="21"/>
                <w:lang w:val="en-GB"/>
              </w:rPr>
            </w:pPr>
            <w:r w:rsidRPr="00531628">
              <w:rPr>
                <w:rFonts w:ascii="Times New Roman"/>
                <w:bCs/>
                <w:szCs w:val="21"/>
                <w:lang w:val="en-GB"/>
              </w:rPr>
              <w:t>64.0</w:t>
            </w:r>
          </w:p>
        </w:tc>
        <w:tc>
          <w:tcPr>
            <w:tcW w:w="1155"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jc w:val="center"/>
              <w:rPr>
                <w:rFonts w:ascii="Times New Roman"/>
                <w:bCs/>
                <w:szCs w:val="21"/>
                <w:lang w:val="en-GB"/>
              </w:rPr>
            </w:pPr>
            <w:r w:rsidRPr="00531628">
              <w:rPr>
                <w:rFonts w:ascii="Times New Roman"/>
                <w:bCs/>
                <w:szCs w:val="21"/>
                <w:lang w:val="en-GB"/>
              </w:rPr>
              <w:t>66.0</w:t>
            </w:r>
          </w:p>
        </w:tc>
        <w:tc>
          <w:tcPr>
            <w:tcW w:w="1155"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jc w:val="center"/>
              <w:rPr>
                <w:rFonts w:ascii="Times New Roman"/>
                <w:bCs/>
                <w:szCs w:val="21"/>
                <w:lang w:val="en-GB"/>
              </w:rPr>
            </w:pPr>
            <w:r w:rsidRPr="00531628">
              <w:rPr>
                <w:rFonts w:ascii="Times New Roman"/>
                <w:bCs/>
                <w:szCs w:val="21"/>
                <w:lang w:val="en-GB"/>
              </w:rPr>
              <w:t>63.5</w:t>
            </w:r>
          </w:p>
        </w:tc>
      </w:tr>
      <w:tr w:rsidR="00762CC5" w:rsidRPr="00531628" w:rsidTr="004B4D57">
        <w:trPr>
          <w:trHeight w:val="225"/>
          <w:tblCellSpacing w:w="0" w:type="dxa"/>
          <w:jc w:val="center"/>
        </w:trPr>
        <w:tc>
          <w:tcPr>
            <w:tcW w:w="3614"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ind w:firstLine="360"/>
              <w:rPr>
                <w:rFonts w:ascii="Times New Roman"/>
                <w:bCs/>
                <w:szCs w:val="21"/>
                <w:lang w:val="en-GB"/>
              </w:rPr>
            </w:pPr>
            <w:r w:rsidRPr="00531628">
              <w:rPr>
                <w:rFonts w:ascii="Times New Roman"/>
                <w:bCs/>
                <w:szCs w:val="21"/>
                <w:lang w:val="en-GB"/>
              </w:rPr>
              <w:t>普通教育证书（高等学历）及以上</w:t>
            </w:r>
          </w:p>
        </w:tc>
        <w:tc>
          <w:tcPr>
            <w:tcW w:w="1155"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jc w:val="center"/>
              <w:rPr>
                <w:rFonts w:ascii="Times New Roman"/>
                <w:bCs/>
                <w:szCs w:val="21"/>
                <w:lang w:val="en-GB"/>
              </w:rPr>
            </w:pPr>
            <w:r w:rsidRPr="00531628">
              <w:rPr>
                <w:rFonts w:ascii="Times New Roman"/>
                <w:bCs/>
                <w:szCs w:val="21"/>
                <w:lang w:val="en-GB"/>
              </w:rPr>
              <w:t>64.0</w:t>
            </w:r>
          </w:p>
        </w:tc>
        <w:tc>
          <w:tcPr>
            <w:tcW w:w="1155"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jc w:val="center"/>
              <w:rPr>
                <w:rFonts w:ascii="Times New Roman"/>
                <w:bCs/>
                <w:szCs w:val="21"/>
                <w:lang w:val="en-GB"/>
              </w:rPr>
            </w:pPr>
            <w:r w:rsidRPr="00531628">
              <w:rPr>
                <w:rFonts w:ascii="Times New Roman"/>
                <w:bCs/>
                <w:szCs w:val="21"/>
                <w:lang w:val="en-GB"/>
              </w:rPr>
              <w:t>65.1</w:t>
            </w:r>
          </w:p>
        </w:tc>
        <w:tc>
          <w:tcPr>
            <w:tcW w:w="1155" w:type="dxa"/>
            <w:tcBorders>
              <w:top w:val="outset" w:sz="6" w:space="0" w:color="auto"/>
              <w:left w:val="outset" w:sz="6" w:space="0" w:color="auto"/>
              <w:bottom w:val="outset" w:sz="6" w:space="0" w:color="auto"/>
              <w:right w:val="outset" w:sz="6" w:space="0" w:color="auto"/>
            </w:tcBorders>
          </w:tcPr>
          <w:p w:rsidR="00762CC5" w:rsidRPr="00531628" w:rsidRDefault="00762CC5" w:rsidP="004B4D57">
            <w:pPr>
              <w:spacing w:line="360" w:lineRule="exact"/>
              <w:jc w:val="center"/>
              <w:rPr>
                <w:rFonts w:ascii="Times New Roman"/>
                <w:bCs/>
                <w:szCs w:val="21"/>
                <w:lang w:val="en-GB"/>
              </w:rPr>
            </w:pPr>
            <w:r w:rsidRPr="00531628">
              <w:rPr>
                <w:rFonts w:ascii="Times New Roman"/>
                <w:bCs/>
                <w:szCs w:val="21"/>
                <w:lang w:val="en-GB"/>
              </w:rPr>
              <w:t>66.2</w:t>
            </w:r>
          </w:p>
        </w:tc>
      </w:tr>
    </w:tbl>
    <w:p w:rsidR="00762CC5" w:rsidRPr="00531628" w:rsidRDefault="00D4113B" w:rsidP="00762CC5">
      <w:pPr>
        <w:pStyle w:val="NormalWeb"/>
        <w:spacing w:before="0" w:beforeAutospacing="0" w:after="240" w:afterAutospacing="0" w:line="360" w:lineRule="exact"/>
        <w:jc w:val="center"/>
        <w:rPr>
          <w:sz w:val="21"/>
          <w:szCs w:val="21"/>
          <w:lang w:val="en-GB" w:eastAsia="zh-CN"/>
        </w:rPr>
      </w:pPr>
      <w:r w:rsidRPr="00531628">
        <w:rPr>
          <w:rFonts w:eastAsia="KaiTi_GB2312"/>
          <w:sz w:val="21"/>
          <w:szCs w:val="21"/>
          <w:lang w:val="en-GB" w:eastAsia="zh-CN"/>
        </w:rPr>
        <w:t>资料来源</w:t>
      </w:r>
      <w:r w:rsidR="00762CC5" w:rsidRPr="00531628">
        <w:rPr>
          <w:sz w:val="21"/>
          <w:szCs w:val="21"/>
          <w:lang w:val="en-GB" w:eastAsia="zh-CN"/>
        </w:rPr>
        <w:t>：</w:t>
      </w:r>
      <w:r w:rsidR="00762CC5" w:rsidRPr="00531628">
        <w:rPr>
          <w:sz w:val="21"/>
          <w:szCs w:val="21"/>
          <w:lang w:val="en-GB" w:eastAsia="zh-CN"/>
        </w:rPr>
        <w:t>1993</w:t>
      </w:r>
      <w:r w:rsidR="00762CC5" w:rsidRPr="00531628">
        <w:rPr>
          <w:sz w:val="21"/>
          <w:szCs w:val="21"/>
          <w:lang w:val="en-GB" w:eastAsia="zh-CN"/>
        </w:rPr>
        <w:t>年、</w:t>
      </w:r>
      <w:r w:rsidR="00762CC5" w:rsidRPr="00531628">
        <w:rPr>
          <w:sz w:val="21"/>
          <w:szCs w:val="21"/>
          <w:lang w:val="en-GB" w:eastAsia="zh-CN"/>
        </w:rPr>
        <w:t>2000</w:t>
      </w:r>
      <w:r w:rsidR="00762CC5" w:rsidRPr="00531628">
        <w:rPr>
          <w:sz w:val="21"/>
          <w:szCs w:val="21"/>
          <w:lang w:val="en-GB" w:eastAsia="zh-CN"/>
        </w:rPr>
        <w:t>年、</w:t>
      </w:r>
      <w:r w:rsidR="00762CC5" w:rsidRPr="00531628">
        <w:rPr>
          <w:sz w:val="21"/>
          <w:szCs w:val="21"/>
          <w:lang w:val="en-GB" w:eastAsia="zh-CN"/>
        </w:rPr>
        <w:t>2006-2007</w:t>
      </w:r>
      <w:r w:rsidR="00762CC5" w:rsidRPr="00531628">
        <w:rPr>
          <w:sz w:val="21"/>
          <w:szCs w:val="21"/>
          <w:lang w:val="en-GB" w:eastAsia="zh-CN"/>
        </w:rPr>
        <w:t>年斯里兰卡人口统计和健康调查</w:t>
      </w:r>
    </w:p>
    <w:p w:rsidR="00762CC5" w:rsidRPr="00531628" w:rsidRDefault="00762CC5" w:rsidP="004B4D57">
      <w:pPr>
        <w:tabs>
          <w:tab w:val="left" w:pos="525"/>
        </w:tabs>
        <w:spacing w:after="240" w:line="360" w:lineRule="exact"/>
        <w:rPr>
          <w:rFonts w:ascii="Times New Roman"/>
          <w:szCs w:val="21"/>
        </w:rPr>
      </w:pPr>
      <w:r w:rsidRPr="00531628">
        <w:rPr>
          <w:rFonts w:ascii="Times New Roman"/>
          <w:szCs w:val="21"/>
        </w:rPr>
        <w:t>13</w:t>
      </w:r>
      <w:r w:rsidR="00275A03" w:rsidRPr="00531628">
        <w:rPr>
          <w:rFonts w:ascii="Times New Roman" w:hint="eastAsia"/>
          <w:szCs w:val="21"/>
        </w:rPr>
        <w:t>7</w:t>
      </w:r>
      <w:r w:rsidRPr="00531628">
        <w:rPr>
          <w:rFonts w:ascii="Times New Roman"/>
          <w:szCs w:val="21"/>
        </w:rPr>
        <w:t>.</w:t>
      </w:r>
      <w:r w:rsidRPr="00531628">
        <w:rPr>
          <w:rFonts w:ascii="Times New Roman"/>
          <w:szCs w:val="21"/>
        </w:rPr>
        <w:tab/>
      </w:r>
      <w:r w:rsidRPr="00531628">
        <w:rPr>
          <w:rFonts w:ascii="Times New Roman"/>
          <w:szCs w:val="21"/>
        </w:rPr>
        <w:t>截至</w:t>
      </w:r>
      <w:r w:rsidRPr="00531628">
        <w:rPr>
          <w:rFonts w:ascii="Times New Roman"/>
          <w:szCs w:val="21"/>
        </w:rPr>
        <w:t>2000</w:t>
      </w:r>
      <w:r w:rsidRPr="00531628">
        <w:rPr>
          <w:rFonts w:ascii="Times New Roman"/>
          <w:szCs w:val="21"/>
        </w:rPr>
        <w:t>年，避孕普及率的百分比（即目前处于生殖年龄的已婚女子采取或伴侣采取任何形式避孕措施的百分比）已经从</w:t>
      </w:r>
      <w:r w:rsidRPr="00531628">
        <w:rPr>
          <w:rFonts w:ascii="Times New Roman"/>
          <w:szCs w:val="21"/>
        </w:rPr>
        <w:t>1993</w:t>
      </w:r>
      <w:r w:rsidRPr="00531628">
        <w:rPr>
          <w:rFonts w:ascii="Times New Roman"/>
          <w:szCs w:val="21"/>
        </w:rPr>
        <w:t>年的</w:t>
      </w:r>
      <w:r w:rsidRPr="00531628">
        <w:rPr>
          <w:rFonts w:ascii="Times New Roman"/>
          <w:szCs w:val="21"/>
        </w:rPr>
        <w:t>66%</w:t>
      </w:r>
      <w:r w:rsidRPr="00531628">
        <w:rPr>
          <w:rFonts w:ascii="Times New Roman"/>
          <w:szCs w:val="21"/>
        </w:rPr>
        <w:t>增至</w:t>
      </w:r>
      <w:r w:rsidRPr="00531628">
        <w:rPr>
          <w:rFonts w:ascii="Times New Roman"/>
          <w:szCs w:val="21"/>
        </w:rPr>
        <w:t>70%</w:t>
      </w:r>
      <w:r w:rsidRPr="00531628">
        <w:rPr>
          <w:rFonts w:ascii="Times New Roman"/>
          <w:szCs w:val="21"/>
        </w:rPr>
        <w:t>。</w:t>
      </w:r>
    </w:p>
    <w:p w:rsidR="00762CC5" w:rsidRPr="00531628" w:rsidRDefault="00762CC5" w:rsidP="004B4D57">
      <w:pPr>
        <w:tabs>
          <w:tab w:val="left" w:pos="525"/>
        </w:tabs>
        <w:spacing w:after="240" w:line="360" w:lineRule="exact"/>
        <w:rPr>
          <w:rFonts w:ascii="Times New Roman"/>
          <w:szCs w:val="21"/>
        </w:rPr>
      </w:pPr>
      <w:r w:rsidRPr="00531628">
        <w:rPr>
          <w:rFonts w:ascii="Times New Roman"/>
          <w:szCs w:val="21"/>
        </w:rPr>
        <w:t>13</w:t>
      </w:r>
      <w:r w:rsidR="00275A03" w:rsidRPr="00531628">
        <w:rPr>
          <w:rFonts w:ascii="Times New Roman" w:hint="eastAsia"/>
          <w:szCs w:val="21"/>
        </w:rPr>
        <w:t>8</w:t>
      </w:r>
      <w:r w:rsidRPr="00531628">
        <w:rPr>
          <w:rFonts w:ascii="Times New Roman"/>
          <w:szCs w:val="21"/>
        </w:rPr>
        <w:t>.</w:t>
      </w:r>
      <w:r w:rsidRPr="00531628">
        <w:rPr>
          <w:rFonts w:ascii="Times New Roman"/>
          <w:szCs w:val="21"/>
        </w:rPr>
        <w:tab/>
      </w:r>
      <w:r w:rsidRPr="00531628">
        <w:rPr>
          <w:rFonts w:ascii="Times New Roman"/>
          <w:szCs w:val="21"/>
        </w:rPr>
        <w:t>如上表所示，避孕普及率最高的是农村地区，增加最多的是种植园和科伦坡市区以外的城市地区。同时，很明显的是，不同教育水平人群中存在的任何差异已不复存在，教育水平较低人群的避孕用具使用率甚至高于教育水平更高的女性。</w:t>
      </w:r>
      <w:r w:rsidRPr="00531628">
        <w:rPr>
          <w:rStyle w:val="FootnoteReference"/>
          <w:rFonts w:ascii="Times New Roman"/>
          <w:color w:val="auto"/>
          <w:w w:val="100"/>
          <w:szCs w:val="21"/>
          <w:lang w:val="en-GB"/>
        </w:rPr>
        <w:footnoteReference w:id="24"/>
      </w:r>
    </w:p>
    <w:p w:rsidR="00762CC5" w:rsidRPr="00531628" w:rsidRDefault="00762CC5" w:rsidP="004B4D57">
      <w:pPr>
        <w:tabs>
          <w:tab w:val="left" w:pos="525"/>
        </w:tabs>
        <w:spacing w:after="240" w:line="360" w:lineRule="exact"/>
        <w:rPr>
          <w:rFonts w:ascii="Times New Roman"/>
          <w:szCs w:val="21"/>
        </w:rPr>
      </w:pPr>
      <w:r w:rsidRPr="00531628">
        <w:rPr>
          <w:rFonts w:ascii="Times New Roman"/>
          <w:szCs w:val="21"/>
        </w:rPr>
        <w:t>13</w:t>
      </w:r>
      <w:r w:rsidR="00275A03" w:rsidRPr="00531628">
        <w:rPr>
          <w:rFonts w:ascii="Times New Roman" w:hint="eastAsia"/>
          <w:szCs w:val="21"/>
        </w:rPr>
        <w:t>9</w:t>
      </w:r>
      <w:r w:rsidRPr="00531628">
        <w:rPr>
          <w:rFonts w:ascii="Times New Roman"/>
          <w:szCs w:val="21"/>
        </w:rPr>
        <w:t>.</w:t>
      </w:r>
      <w:r w:rsidR="004B4D57" w:rsidRPr="00531628">
        <w:rPr>
          <w:rFonts w:ascii="Times New Roman"/>
          <w:szCs w:val="21"/>
        </w:rPr>
        <w:tab/>
      </w:r>
      <w:r w:rsidRPr="00531628">
        <w:rPr>
          <w:rFonts w:ascii="Times New Roman"/>
          <w:szCs w:val="21"/>
        </w:rPr>
        <w:t>在其机构结果框架中，根据治疗和预防保健服务重点领域，保健和营养部努力实现提供综合保健服务和保健行动的目标，并将下列指标作为主要的业绩指标：</w:t>
      </w:r>
      <w:r w:rsidRPr="00531628">
        <w:rPr>
          <w:rFonts w:ascii="Times New Roman"/>
          <w:szCs w:val="21"/>
        </w:rPr>
        <w:t xml:space="preserve"> </w:t>
      </w:r>
    </w:p>
    <w:p w:rsidR="00762CC5" w:rsidRPr="00531628" w:rsidRDefault="00762CC5" w:rsidP="003B1D93">
      <w:pPr>
        <w:numPr>
          <w:ilvl w:val="0"/>
          <w:numId w:val="21"/>
        </w:numPr>
        <w:tabs>
          <w:tab w:val="clear" w:pos="795"/>
          <w:tab w:val="num" w:pos="1050"/>
        </w:tabs>
        <w:spacing w:after="240" w:line="360" w:lineRule="exact"/>
        <w:ind w:left="1050" w:hanging="525"/>
        <w:rPr>
          <w:rFonts w:ascii="Times New Roman"/>
          <w:szCs w:val="21"/>
        </w:rPr>
      </w:pPr>
      <w:r w:rsidRPr="00531628">
        <w:rPr>
          <w:rFonts w:ascii="Times New Roman"/>
          <w:szCs w:val="21"/>
        </w:rPr>
        <w:t>婴儿死亡率下降</w:t>
      </w:r>
      <w:r w:rsidR="004B4D57" w:rsidRPr="00531628">
        <w:rPr>
          <w:rFonts w:ascii="Times New Roman"/>
          <w:szCs w:val="21"/>
        </w:rPr>
        <w:t>；</w:t>
      </w:r>
    </w:p>
    <w:p w:rsidR="00762CC5" w:rsidRPr="00531628" w:rsidRDefault="00762CC5" w:rsidP="003B1D93">
      <w:pPr>
        <w:numPr>
          <w:ilvl w:val="0"/>
          <w:numId w:val="21"/>
        </w:numPr>
        <w:tabs>
          <w:tab w:val="clear" w:pos="795"/>
          <w:tab w:val="num" w:pos="1050"/>
        </w:tabs>
        <w:spacing w:after="240" w:line="360" w:lineRule="exact"/>
        <w:ind w:left="1050" w:hanging="525"/>
        <w:rPr>
          <w:rFonts w:ascii="Times New Roman"/>
          <w:szCs w:val="21"/>
        </w:rPr>
      </w:pPr>
      <w:r w:rsidRPr="00531628">
        <w:rPr>
          <w:rFonts w:ascii="Times New Roman"/>
          <w:szCs w:val="21"/>
        </w:rPr>
        <w:t>五岁以下儿童死亡率下降</w:t>
      </w:r>
      <w:r w:rsidR="004B4D57" w:rsidRPr="00531628">
        <w:rPr>
          <w:rFonts w:ascii="Times New Roman" w:hint="eastAsia"/>
          <w:szCs w:val="21"/>
        </w:rPr>
        <w:t>；</w:t>
      </w:r>
    </w:p>
    <w:p w:rsidR="00762CC5" w:rsidRPr="00531628" w:rsidRDefault="00762CC5" w:rsidP="003B1D93">
      <w:pPr>
        <w:numPr>
          <w:ilvl w:val="0"/>
          <w:numId w:val="21"/>
        </w:numPr>
        <w:tabs>
          <w:tab w:val="clear" w:pos="795"/>
          <w:tab w:val="num" w:pos="1050"/>
        </w:tabs>
        <w:spacing w:after="240" w:line="360" w:lineRule="exact"/>
        <w:ind w:left="1050" w:hanging="525"/>
        <w:rPr>
          <w:rFonts w:ascii="Times New Roman"/>
          <w:szCs w:val="21"/>
        </w:rPr>
      </w:pPr>
      <w:r w:rsidRPr="00531628">
        <w:rPr>
          <w:rFonts w:ascii="Times New Roman"/>
          <w:szCs w:val="21"/>
        </w:rPr>
        <w:t>产妇死亡率下降</w:t>
      </w:r>
      <w:r w:rsidR="004B4D57" w:rsidRPr="00531628">
        <w:rPr>
          <w:rFonts w:ascii="Times New Roman" w:hint="eastAsia"/>
          <w:szCs w:val="21"/>
        </w:rPr>
        <w:t>；</w:t>
      </w:r>
      <w:r w:rsidRPr="00531628">
        <w:rPr>
          <w:rFonts w:ascii="Times New Roman"/>
          <w:szCs w:val="21"/>
        </w:rPr>
        <w:t xml:space="preserve"> </w:t>
      </w:r>
    </w:p>
    <w:p w:rsidR="00762CC5" w:rsidRPr="00531628" w:rsidRDefault="00762CC5" w:rsidP="003B1D93">
      <w:pPr>
        <w:numPr>
          <w:ilvl w:val="0"/>
          <w:numId w:val="21"/>
        </w:numPr>
        <w:tabs>
          <w:tab w:val="clear" w:pos="795"/>
          <w:tab w:val="num" w:pos="1050"/>
        </w:tabs>
        <w:spacing w:after="240" w:line="360" w:lineRule="exact"/>
        <w:ind w:left="1050" w:hanging="525"/>
        <w:rPr>
          <w:rFonts w:ascii="Times New Roman"/>
          <w:szCs w:val="21"/>
        </w:rPr>
      </w:pPr>
      <w:r w:rsidRPr="00531628">
        <w:rPr>
          <w:rFonts w:ascii="Times New Roman"/>
          <w:szCs w:val="21"/>
        </w:rPr>
        <w:t>五岁以下儿童体重不足比例下降</w:t>
      </w:r>
      <w:r w:rsidR="004B4D57" w:rsidRPr="00531628">
        <w:rPr>
          <w:rFonts w:ascii="Times New Roman" w:hint="eastAsia"/>
          <w:szCs w:val="21"/>
        </w:rPr>
        <w:t>；</w:t>
      </w:r>
      <w:r w:rsidRPr="00531628">
        <w:rPr>
          <w:rFonts w:ascii="Times New Roman"/>
          <w:szCs w:val="21"/>
        </w:rPr>
        <w:t xml:space="preserve"> </w:t>
      </w:r>
    </w:p>
    <w:p w:rsidR="00762CC5" w:rsidRPr="00531628" w:rsidRDefault="00762CC5" w:rsidP="003B1D93">
      <w:pPr>
        <w:numPr>
          <w:ilvl w:val="0"/>
          <w:numId w:val="21"/>
        </w:numPr>
        <w:tabs>
          <w:tab w:val="clear" w:pos="795"/>
          <w:tab w:val="num" w:pos="1050"/>
        </w:tabs>
        <w:spacing w:after="240" w:line="360" w:lineRule="exact"/>
        <w:ind w:left="1050" w:hanging="525"/>
        <w:rPr>
          <w:rFonts w:ascii="Times New Roman"/>
          <w:szCs w:val="21"/>
        </w:rPr>
      </w:pPr>
      <w:r w:rsidRPr="00531628">
        <w:rPr>
          <w:rFonts w:ascii="Times New Roman"/>
          <w:szCs w:val="21"/>
        </w:rPr>
        <w:t>婴儿出生体重不足的比例下降</w:t>
      </w:r>
      <w:r w:rsidR="004B4D57" w:rsidRPr="00531628">
        <w:rPr>
          <w:rFonts w:ascii="Times New Roman" w:hint="eastAsia"/>
          <w:szCs w:val="21"/>
        </w:rPr>
        <w:t>；</w:t>
      </w:r>
      <w:r w:rsidRPr="00531628">
        <w:rPr>
          <w:rFonts w:ascii="Times New Roman"/>
          <w:szCs w:val="21"/>
        </w:rPr>
        <w:t xml:space="preserve"> </w:t>
      </w:r>
    </w:p>
    <w:p w:rsidR="00762CC5" w:rsidRPr="00531628" w:rsidRDefault="00762CC5" w:rsidP="003B1D93">
      <w:pPr>
        <w:numPr>
          <w:ilvl w:val="0"/>
          <w:numId w:val="21"/>
        </w:numPr>
        <w:tabs>
          <w:tab w:val="clear" w:pos="795"/>
          <w:tab w:val="num" w:pos="1050"/>
        </w:tabs>
        <w:spacing w:after="240" w:line="360" w:lineRule="exact"/>
        <w:ind w:left="1050" w:hanging="525"/>
        <w:rPr>
          <w:rFonts w:ascii="Times New Roman"/>
          <w:szCs w:val="21"/>
        </w:rPr>
      </w:pPr>
      <w:r w:rsidRPr="00531628">
        <w:rPr>
          <w:rFonts w:ascii="Times New Roman"/>
          <w:szCs w:val="21"/>
        </w:rPr>
        <w:t>孕妇贫血比例下降</w:t>
      </w:r>
      <w:r w:rsidR="004B4D57" w:rsidRPr="00531628">
        <w:rPr>
          <w:rFonts w:ascii="Times New Roman" w:hint="eastAsia"/>
          <w:szCs w:val="21"/>
        </w:rPr>
        <w:t>；</w:t>
      </w:r>
      <w:r w:rsidRPr="00531628">
        <w:rPr>
          <w:rFonts w:ascii="Times New Roman"/>
          <w:szCs w:val="21"/>
        </w:rPr>
        <w:t xml:space="preserve"> </w:t>
      </w:r>
    </w:p>
    <w:p w:rsidR="00762CC5" w:rsidRPr="00531628" w:rsidRDefault="00762CC5" w:rsidP="003B1D93">
      <w:pPr>
        <w:numPr>
          <w:ilvl w:val="0"/>
          <w:numId w:val="21"/>
        </w:numPr>
        <w:tabs>
          <w:tab w:val="clear" w:pos="795"/>
          <w:tab w:val="num" w:pos="1050"/>
        </w:tabs>
        <w:spacing w:after="240" w:line="360" w:lineRule="exact"/>
        <w:ind w:left="1050" w:hanging="525"/>
        <w:rPr>
          <w:rFonts w:ascii="Times New Roman"/>
          <w:szCs w:val="21"/>
        </w:rPr>
      </w:pPr>
      <w:r w:rsidRPr="00531628">
        <w:rPr>
          <w:rFonts w:ascii="Times New Roman"/>
          <w:szCs w:val="21"/>
        </w:rPr>
        <w:t>提高社区对预防和治疗健康保健服务的意识及其参与</w:t>
      </w:r>
      <w:r w:rsidR="004B4D57" w:rsidRPr="00531628">
        <w:rPr>
          <w:rFonts w:ascii="Times New Roman" w:hint="eastAsia"/>
          <w:szCs w:val="21"/>
        </w:rPr>
        <w:t>。</w:t>
      </w:r>
    </w:p>
    <w:p w:rsidR="00762CC5" w:rsidRPr="00531628" w:rsidRDefault="00762CC5" w:rsidP="004B4D57">
      <w:pPr>
        <w:tabs>
          <w:tab w:val="left" w:pos="525"/>
        </w:tabs>
        <w:spacing w:after="240" w:line="360" w:lineRule="exact"/>
        <w:rPr>
          <w:rFonts w:ascii="Times New Roman"/>
          <w:szCs w:val="21"/>
        </w:rPr>
      </w:pPr>
      <w:r w:rsidRPr="00531628">
        <w:rPr>
          <w:rFonts w:ascii="Times New Roman"/>
          <w:szCs w:val="21"/>
        </w:rPr>
        <w:t>1</w:t>
      </w:r>
      <w:r w:rsidR="00275A03" w:rsidRPr="00531628">
        <w:rPr>
          <w:rFonts w:ascii="Times New Roman" w:hint="eastAsia"/>
          <w:szCs w:val="21"/>
        </w:rPr>
        <w:t>40</w:t>
      </w:r>
      <w:r w:rsidRPr="00531628">
        <w:rPr>
          <w:rFonts w:ascii="Times New Roman"/>
          <w:szCs w:val="21"/>
        </w:rPr>
        <w:t>.</w:t>
      </w:r>
      <w:r w:rsidR="004B4D57" w:rsidRPr="00531628">
        <w:rPr>
          <w:rFonts w:ascii="Times New Roman" w:hint="eastAsia"/>
          <w:szCs w:val="21"/>
        </w:rPr>
        <w:tab/>
      </w:r>
      <w:r w:rsidRPr="00531628">
        <w:rPr>
          <w:rFonts w:ascii="Times New Roman"/>
          <w:szCs w:val="21"/>
        </w:rPr>
        <w:t>因此，很明显，（与仅仅维持当前体系相比）在斯里兰卡的健康政策当中，改善流行性健康问题仍然是重中之重，同时，优先重视与妇女和儿童有关的问题。</w:t>
      </w:r>
    </w:p>
    <w:p w:rsidR="00762CC5" w:rsidRPr="00531628" w:rsidRDefault="00762CC5" w:rsidP="00762CC5">
      <w:pPr>
        <w:spacing w:after="240" w:line="360" w:lineRule="exact"/>
        <w:rPr>
          <w:rFonts w:ascii="Times New Roman" w:eastAsia="SimHei"/>
          <w:szCs w:val="21"/>
          <w:u w:val="single"/>
        </w:rPr>
      </w:pPr>
      <w:r w:rsidRPr="00531628">
        <w:rPr>
          <w:rFonts w:ascii="Times New Roman" w:eastAsia="SimHei"/>
          <w:szCs w:val="21"/>
          <w:u w:val="single"/>
        </w:rPr>
        <w:t>第</w:t>
      </w:r>
      <w:r w:rsidR="004B4D57" w:rsidRPr="00531628">
        <w:rPr>
          <w:rFonts w:ascii="Times New Roman" w:eastAsia="SimHei" w:hint="eastAsia"/>
          <w:szCs w:val="21"/>
          <w:u w:val="single"/>
        </w:rPr>
        <w:t>13</w:t>
      </w:r>
      <w:r w:rsidRPr="00531628">
        <w:rPr>
          <w:rFonts w:ascii="Times New Roman" w:eastAsia="SimHei"/>
          <w:szCs w:val="21"/>
          <w:u w:val="single"/>
        </w:rPr>
        <w:t>条</w:t>
      </w:r>
      <w:r w:rsidRPr="00531628">
        <w:rPr>
          <w:rFonts w:ascii="Times New Roman" w:eastAsia="SimHei"/>
          <w:szCs w:val="21"/>
          <w:u w:val="single"/>
        </w:rPr>
        <w:t>——</w:t>
      </w:r>
      <w:r w:rsidRPr="00531628">
        <w:rPr>
          <w:rFonts w:ascii="Times New Roman" w:eastAsia="SimHei"/>
          <w:szCs w:val="21"/>
          <w:u w:val="single"/>
        </w:rPr>
        <w:t>经济和社会生活</w:t>
      </w:r>
    </w:p>
    <w:p w:rsidR="00762CC5" w:rsidRPr="00531628" w:rsidRDefault="00762CC5" w:rsidP="004B4D57">
      <w:pPr>
        <w:tabs>
          <w:tab w:val="left" w:pos="525"/>
        </w:tabs>
        <w:spacing w:after="240" w:line="360" w:lineRule="exact"/>
        <w:rPr>
          <w:rFonts w:ascii="Times New Roman"/>
          <w:szCs w:val="21"/>
        </w:rPr>
      </w:pPr>
      <w:r w:rsidRPr="00531628">
        <w:rPr>
          <w:rFonts w:ascii="Times New Roman"/>
          <w:szCs w:val="21"/>
        </w:rPr>
        <w:t>1</w:t>
      </w:r>
      <w:r w:rsidR="00275A03" w:rsidRPr="00531628">
        <w:rPr>
          <w:rFonts w:ascii="Times New Roman" w:hint="eastAsia"/>
          <w:szCs w:val="21"/>
        </w:rPr>
        <w:t>41</w:t>
      </w:r>
      <w:r w:rsidRPr="00531628">
        <w:rPr>
          <w:rFonts w:ascii="Times New Roman"/>
          <w:szCs w:val="21"/>
        </w:rPr>
        <w:t xml:space="preserve">. </w:t>
      </w:r>
      <w:r w:rsidRPr="00531628">
        <w:rPr>
          <w:rFonts w:ascii="Times New Roman"/>
          <w:szCs w:val="21"/>
        </w:rPr>
        <w:t>在该领域，不存在任何歧视妇女的问题。</w:t>
      </w:r>
    </w:p>
    <w:p w:rsidR="00762CC5" w:rsidRPr="00531628" w:rsidRDefault="00762CC5" w:rsidP="00762CC5">
      <w:pPr>
        <w:spacing w:after="240" w:line="360" w:lineRule="exact"/>
        <w:rPr>
          <w:rFonts w:ascii="Times New Roman" w:eastAsia="SimHei"/>
          <w:szCs w:val="21"/>
          <w:u w:val="single"/>
        </w:rPr>
      </w:pPr>
      <w:r w:rsidRPr="00531628">
        <w:rPr>
          <w:rFonts w:ascii="Times New Roman" w:eastAsia="SimHei"/>
          <w:szCs w:val="21"/>
          <w:u w:val="single"/>
        </w:rPr>
        <w:t>第</w:t>
      </w:r>
      <w:r w:rsidR="004B4D57" w:rsidRPr="00531628">
        <w:rPr>
          <w:rFonts w:ascii="Times New Roman" w:eastAsia="SimHei" w:hint="eastAsia"/>
          <w:szCs w:val="21"/>
          <w:u w:val="single"/>
        </w:rPr>
        <w:t>14</w:t>
      </w:r>
      <w:r w:rsidRPr="00531628">
        <w:rPr>
          <w:rFonts w:ascii="Times New Roman" w:eastAsia="SimHei"/>
          <w:szCs w:val="21"/>
          <w:u w:val="single"/>
        </w:rPr>
        <w:t>条</w:t>
      </w:r>
      <w:r w:rsidRPr="00531628">
        <w:rPr>
          <w:rFonts w:ascii="Times New Roman" w:eastAsia="SimHei"/>
          <w:szCs w:val="21"/>
          <w:u w:val="single"/>
        </w:rPr>
        <w:t>——</w:t>
      </w:r>
      <w:r w:rsidRPr="00531628">
        <w:rPr>
          <w:rFonts w:ascii="Times New Roman" w:eastAsia="SimHei"/>
          <w:szCs w:val="21"/>
          <w:u w:val="single"/>
        </w:rPr>
        <w:t>农村妇女</w:t>
      </w:r>
      <w:r w:rsidRPr="00531628">
        <w:rPr>
          <w:rFonts w:ascii="Times New Roman" w:eastAsia="SimHei"/>
          <w:szCs w:val="21"/>
          <w:u w:val="single"/>
        </w:rPr>
        <w:t xml:space="preserve"> </w:t>
      </w:r>
    </w:p>
    <w:p w:rsidR="00762CC5" w:rsidRPr="00531628" w:rsidRDefault="00762CC5" w:rsidP="004B4D57">
      <w:pPr>
        <w:tabs>
          <w:tab w:val="left" w:pos="525"/>
        </w:tabs>
        <w:spacing w:after="240" w:line="360" w:lineRule="exact"/>
        <w:rPr>
          <w:rFonts w:ascii="Times New Roman"/>
          <w:szCs w:val="21"/>
        </w:rPr>
      </w:pPr>
      <w:r w:rsidRPr="00531628">
        <w:rPr>
          <w:rFonts w:ascii="Times New Roman"/>
          <w:szCs w:val="21"/>
        </w:rPr>
        <w:t>14</w:t>
      </w:r>
      <w:r w:rsidR="00275A03" w:rsidRPr="00531628">
        <w:rPr>
          <w:rFonts w:ascii="Times New Roman" w:hint="eastAsia"/>
          <w:szCs w:val="21"/>
        </w:rPr>
        <w:t>2</w:t>
      </w:r>
      <w:r w:rsidRPr="00531628">
        <w:rPr>
          <w:rFonts w:ascii="Times New Roman"/>
          <w:szCs w:val="21"/>
        </w:rPr>
        <w:t>.</w:t>
      </w:r>
      <w:r w:rsidR="004B4D57" w:rsidRPr="00531628">
        <w:rPr>
          <w:rFonts w:ascii="Times New Roman" w:hint="eastAsia"/>
          <w:szCs w:val="21"/>
        </w:rPr>
        <w:tab/>
      </w:r>
      <w:r w:rsidRPr="00531628">
        <w:rPr>
          <w:rFonts w:ascii="Times New Roman"/>
          <w:szCs w:val="21"/>
        </w:rPr>
        <w:t>国家政策高度重视缩小城乡社会差距，并认识到需要采取政策干预措施。尤其是，包含当前政府政策的</w:t>
      </w:r>
      <w:r w:rsidRPr="00531628">
        <w:rPr>
          <w:rFonts w:hAnsi="SimSun"/>
          <w:szCs w:val="21"/>
        </w:rPr>
        <w:t>“胜利斯里兰卡”</w:t>
      </w:r>
      <w:r w:rsidRPr="00531628">
        <w:rPr>
          <w:rFonts w:ascii="Times New Roman"/>
          <w:szCs w:val="21"/>
        </w:rPr>
        <w:t>（</w:t>
      </w:r>
      <w:r w:rsidRPr="00531628">
        <w:rPr>
          <w:rFonts w:ascii="Times New Roman"/>
          <w:szCs w:val="21"/>
        </w:rPr>
        <w:t>Mahinda Chintana</w:t>
      </w:r>
      <w:r w:rsidRPr="00531628">
        <w:rPr>
          <w:rFonts w:ascii="Times New Roman"/>
          <w:szCs w:val="21"/>
        </w:rPr>
        <w:t>）清晰地认识到发展并未充分惠及农村人口，差异已经扩大，并且承诺挽救这种状况。在教育、健康、经济和就业等重要方面都存在明显差距。许多减贫方案正在实施过程中，所有这些方案都同时面向农村妇女。</w:t>
      </w:r>
    </w:p>
    <w:p w:rsidR="00762CC5" w:rsidRPr="00531628" w:rsidRDefault="00762CC5" w:rsidP="004B4D57">
      <w:pPr>
        <w:tabs>
          <w:tab w:val="left" w:pos="525"/>
        </w:tabs>
        <w:spacing w:after="240" w:line="360" w:lineRule="exact"/>
        <w:rPr>
          <w:rFonts w:ascii="Times New Roman"/>
          <w:szCs w:val="21"/>
        </w:rPr>
      </w:pPr>
      <w:r w:rsidRPr="00531628">
        <w:rPr>
          <w:rFonts w:ascii="Times New Roman"/>
          <w:szCs w:val="21"/>
        </w:rPr>
        <w:t>14</w:t>
      </w:r>
      <w:r w:rsidR="00275A03" w:rsidRPr="00531628">
        <w:rPr>
          <w:rFonts w:ascii="Times New Roman" w:hint="eastAsia"/>
          <w:szCs w:val="21"/>
        </w:rPr>
        <w:t>3</w:t>
      </w:r>
      <w:r w:rsidRPr="00531628">
        <w:rPr>
          <w:rFonts w:ascii="Times New Roman"/>
          <w:szCs w:val="21"/>
        </w:rPr>
        <w:t>.</w:t>
      </w:r>
      <w:r w:rsidR="004B4D57" w:rsidRPr="00531628">
        <w:rPr>
          <w:rFonts w:ascii="Times New Roman" w:hint="eastAsia"/>
          <w:szCs w:val="21"/>
        </w:rPr>
        <w:tab/>
      </w:r>
      <w:r w:rsidRPr="00531628">
        <w:rPr>
          <w:rFonts w:ascii="Times New Roman"/>
          <w:szCs w:val="21"/>
        </w:rPr>
        <w:t>2006-2016</w:t>
      </w:r>
      <w:r w:rsidRPr="00531628">
        <w:rPr>
          <w:rFonts w:ascii="Times New Roman"/>
          <w:szCs w:val="21"/>
        </w:rPr>
        <w:t>年</w:t>
      </w:r>
      <w:r w:rsidRPr="00531628">
        <w:rPr>
          <w:rFonts w:hAnsi="SimSun"/>
          <w:szCs w:val="21"/>
        </w:rPr>
        <w:t>“胜利斯里兰卡”十</w:t>
      </w:r>
      <w:r w:rsidRPr="00531628">
        <w:rPr>
          <w:rFonts w:ascii="Times New Roman"/>
          <w:szCs w:val="21"/>
        </w:rPr>
        <w:t>年发展框架使得农村妇女有希望实现更好的前景。该计划努力在农业部门找到新的发展领域，应用现代技术，增加小农的收入。以前的政策对小生产者存有偏见，但在为中小型企业、微型企业和自营职业提供激励措施的建议中，这种偏见有了彻底改变，以便在农村地区提供谋生的机会。</w:t>
      </w:r>
    </w:p>
    <w:p w:rsidR="00762CC5" w:rsidRPr="00531628" w:rsidRDefault="00762CC5" w:rsidP="004B4D57">
      <w:pPr>
        <w:tabs>
          <w:tab w:val="left" w:pos="525"/>
        </w:tabs>
        <w:spacing w:after="240" w:line="360" w:lineRule="exact"/>
        <w:rPr>
          <w:rFonts w:ascii="Times New Roman"/>
          <w:szCs w:val="21"/>
        </w:rPr>
      </w:pPr>
      <w:r w:rsidRPr="00531628">
        <w:rPr>
          <w:rFonts w:ascii="Times New Roman"/>
          <w:szCs w:val="21"/>
        </w:rPr>
        <w:t>14</w:t>
      </w:r>
      <w:r w:rsidR="00275A03" w:rsidRPr="00531628">
        <w:rPr>
          <w:rFonts w:ascii="Times New Roman" w:hint="eastAsia"/>
          <w:szCs w:val="21"/>
        </w:rPr>
        <w:t>4</w:t>
      </w:r>
      <w:r w:rsidRPr="00531628">
        <w:rPr>
          <w:rFonts w:ascii="Times New Roman"/>
          <w:szCs w:val="21"/>
        </w:rPr>
        <w:t>.</w:t>
      </w:r>
      <w:r w:rsidR="004B4D57" w:rsidRPr="00531628">
        <w:rPr>
          <w:rFonts w:ascii="Times New Roman" w:hint="eastAsia"/>
          <w:szCs w:val="21"/>
        </w:rPr>
        <w:tab/>
      </w:r>
      <w:r w:rsidRPr="00531628">
        <w:rPr>
          <w:rFonts w:ascii="Times New Roman"/>
          <w:szCs w:val="21"/>
        </w:rPr>
        <w:t>该计划重点关注基础设施的发展，例如电力供应、电信服务、饮用水和卫生措施、进出道路、市场、储藏等农业服务，特别是在农村地区。道路改造方案（</w:t>
      </w:r>
      <w:r w:rsidRPr="00531628">
        <w:rPr>
          <w:rFonts w:ascii="Times New Roman"/>
          <w:szCs w:val="21"/>
        </w:rPr>
        <w:t>Maga Neguma</w:t>
      </w:r>
      <w:r w:rsidRPr="00531628">
        <w:rPr>
          <w:rFonts w:ascii="Times New Roman"/>
          <w:szCs w:val="21"/>
        </w:rPr>
        <w:t>）重点关注农村进出道路，这将缓解偏远地区与外界隔离和被社会排斥的状况。已经选出了</w:t>
      </w:r>
      <w:r w:rsidRPr="00531628">
        <w:rPr>
          <w:rFonts w:ascii="Times New Roman"/>
          <w:szCs w:val="21"/>
        </w:rPr>
        <w:t>100</w:t>
      </w:r>
      <w:r w:rsidRPr="00531628">
        <w:rPr>
          <w:rFonts w:ascii="Times New Roman"/>
          <w:szCs w:val="21"/>
        </w:rPr>
        <w:t>个最贫穷的行政区和</w:t>
      </w:r>
      <w:r w:rsidRPr="00531628">
        <w:rPr>
          <w:rFonts w:ascii="Times New Roman"/>
          <w:szCs w:val="21"/>
        </w:rPr>
        <w:t>19</w:t>
      </w:r>
      <w:r w:rsidRPr="00531628">
        <w:rPr>
          <w:rFonts w:ascii="Times New Roman"/>
          <w:szCs w:val="21"/>
        </w:rPr>
        <w:t>个受冲突影响部门作为初期行动的核心。斯里兰卡正在改造学校，改善卫生保健设施，引入自营职业方案和开发基础设施。</w:t>
      </w:r>
    </w:p>
    <w:p w:rsidR="00762CC5" w:rsidRPr="00531628" w:rsidRDefault="00762CC5" w:rsidP="004B4D57">
      <w:pPr>
        <w:tabs>
          <w:tab w:val="left" w:pos="525"/>
        </w:tabs>
        <w:spacing w:after="240" w:line="360" w:lineRule="exact"/>
        <w:rPr>
          <w:rFonts w:ascii="Times New Roman"/>
          <w:szCs w:val="21"/>
        </w:rPr>
      </w:pPr>
      <w:r w:rsidRPr="00531628">
        <w:rPr>
          <w:rFonts w:ascii="Times New Roman"/>
          <w:szCs w:val="21"/>
        </w:rPr>
        <w:t>14</w:t>
      </w:r>
      <w:r w:rsidR="00275A03" w:rsidRPr="00531628">
        <w:rPr>
          <w:rFonts w:ascii="Times New Roman" w:hint="eastAsia"/>
          <w:szCs w:val="21"/>
        </w:rPr>
        <w:t>5</w:t>
      </w:r>
      <w:r w:rsidRPr="00531628">
        <w:rPr>
          <w:rFonts w:ascii="Times New Roman"/>
          <w:szCs w:val="21"/>
        </w:rPr>
        <w:t>.</w:t>
      </w:r>
      <w:r w:rsidR="004B4D57" w:rsidRPr="00531628">
        <w:rPr>
          <w:rFonts w:ascii="Times New Roman" w:hint="eastAsia"/>
          <w:szCs w:val="21"/>
        </w:rPr>
        <w:tab/>
      </w:r>
      <w:r w:rsidRPr="00531628">
        <w:rPr>
          <w:rFonts w:ascii="Times New Roman"/>
          <w:szCs w:val="21"/>
        </w:rPr>
        <w:t>已经引入了两个主要方案以改善农村环境。乡村振兴（</w:t>
      </w:r>
      <w:r w:rsidRPr="00531628">
        <w:rPr>
          <w:rFonts w:ascii="Times New Roman"/>
          <w:szCs w:val="21"/>
        </w:rPr>
        <w:t>Gama Neguma</w:t>
      </w:r>
      <w:r w:rsidRPr="00531628">
        <w:rPr>
          <w:rFonts w:ascii="Times New Roman"/>
          <w:szCs w:val="21"/>
        </w:rPr>
        <w:t>）方案于</w:t>
      </w:r>
      <w:r w:rsidRPr="00531628">
        <w:rPr>
          <w:rFonts w:ascii="Times New Roman"/>
          <w:szCs w:val="21"/>
        </w:rPr>
        <w:t>2006</w:t>
      </w:r>
      <w:r w:rsidRPr="00531628">
        <w:rPr>
          <w:rFonts w:ascii="Times New Roman"/>
          <w:szCs w:val="21"/>
        </w:rPr>
        <w:t>年</w:t>
      </w:r>
      <w:r w:rsidRPr="00531628">
        <w:rPr>
          <w:rFonts w:ascii="Times New Roman"/>
          <w:szCs w:val="21"/>
        </w:rPr>
        <w:t>3</w:t>
      </w:r>
      <w:r w:rsidRPr="00531628">
        <w:rPr>
          <w:rFonts w:ascii="Times New Roman"/>
          <w:szCs w:val="21"/>
        </w:rPr>
        <w:t>月启动。乡村发展计划是与乡村委员会（</w:t>
      </w:r>
      <w:r w:rsidRPr="00531628">
        <w:rPr>
          <w:rFonts w:ascii="Times New Roman"/>
          <w:szCs w:val="21"/>
        </w:rPr>
        <w:t>Grama Sabha</w:t>
      </w:r>
      <w:r w:rsidRPr="00531628">
        <w:rPr>
          <w:rFonts w:ascii="Times New Roman"/>
          <w:szCs w:val="21"/>
        </w:rPr>
        <w:t>）和人民委员会（</w:t>
      </w:r>
      <w:r w:rsidRPr="00531628">
        <w:rPr>
          <w:rFonts w:ascii="Times New Roman"/>
          <w:szCs w:val="21"/>
        </w:rPr>
        <w:t>Jana Sabha</w:t>
      </w:r>
      <w:r w:rsidRPr="00531628">
        <w:rPr>
          <w:rFonts w:ascii="Times New Roman"/>
          <w:szCs w:val="21"/>
        </w:rPr>
        <w:t>）中的农村社区合作开发的。这些计划涉及基本的基础设施、水库和住房的恢复、农业和工业项目、小额融资、乡村道路、市场中心和信息与通信技术中心。该计划已于</w:t>
      </w:r>
      <w:r w:rsidRPr="00531628">
        <w:rPr>
          <w:rFonts w:ascii="Times New Roman"/>
          <w:szCs w:val="21"/>
        </w:rPr>
        <w:t>2006</w:t>
      </w:r>
      <w:r w:rsidRPr="00531628">
        <w:rPr>
          <w:rFonts w:ascii="Times New Roman"/>
          <w:szCs w:val="21"/>
        </w:rPr>
        <w:t>年开始实施。</w:t>
      </w:r>
    </w:p>
    <w:p w:rsidR="00762CC5" w:rsidRPr="00531628" w:rsidRDefault="00762CC5" w:rsidP="004B4D57">
      <w:pPr>
        <w:tabs>
          <w:tab w:val="left" w:pos="525"/>
        </w:tabs>
        <w:spacing w:after="240" w:line="360" w:lineRule="exact"/>
        <w:rPr>
          <w:rFonts w:ascii="Times New Roman"/>
          <w:szCs w:val="21"/>
        </w:rPr>
      </w:pPr>
      <w:r w:rsidRPr="00531628">
        <w:rPr>
          <w:rFonts w:ascii="Times New Roman"/>
          <w:szCs w:val="21"/>
        </w:rPr>
        <w:t>14</w:t>
      </w:r>
      <w:r w:rsidR="00275A03" w:rsidRPr="00531628">
        <w:rPr>
          <w:rFonts w:ascii="Times New Roman" w:hint="eastAsia"/>
          <w:szCs w:val="21"/>
        </w:rPr>
        <w:t>6</w:t>
      </w:r>
      <w:r w:rsidRPr="00531628">
        <w:rPr>
          <w:rFonts w:ascii="Times New Roman"/>
          <w:szCs w:val="21"/>
        </w:rPr>
        <w:t>.</w:t>
      </w:r>
      <w:r w:rsidR="004B4D57" w:rsidRPr="00531628">
        <w:rPr>
          <w:rFonts w:ascii="Times New Roman" w:hint="eastAsia"/>
          <w:szCs w:val="21"/>
        </w:rPr>
        <w:tab/>
      </w:r>
      <w:r w:rsidRPr="00531628">
        <w:rPr>
          <w:rFonts w:ascii="Times New Roman"/>
          <w:szCs w:val="21"/>
        </w:rPr>
        <w:t>社区发展与生计改善（</w:t>
      </w:r>
      <w:r w:rsidRPr="00531628">
        <w:rPr>
          <w:rFonts w:ascii="Times New Roman"/>
          <w:szCs w:val="21"/>
        </w:rPr>
        <w:t>Gemidiriya</w:t>
      </w:r>
      <w:r w:rsidRPr="00531628">
        <w:rPr>
          <w:rFonts w:ascii="Times New Roman"/>
          <w:szCs w:val="21"/>
        </w:rPr>
        <w:t>）方案已经在</w:t>
      </w:r>
      <w:r w:rsidRPr="00531628">
        <w:rPr>
          <w:rFonts w:ascii="Times New Roman"/>
          <w:szCs w:val="21"/>
        </w:rPr>
        <w:t>2005</w:t>
      </w:r>
      <w:r w:rsidRPr="00531628">
        <w:rPr>
          <w:rFonts w:ascii="Times New Roman"/>
          <w:szCs w:val="21"/>
        </w:rPr>
        <w:t>年进行试点，并且于</w:t>
      </w:r>
      <w:r w:rsidRPr="00531628">
        <w:rPr>
          <w:rFonts w:ascii="Times New Roman"/>
          <w:szCs w:val="21"/>
        </w:rPr>
        <w:t>2006</w:t>
      </w:r>
      <w:r w:rsidRPr="00531628">
        <w:rPr>
          <w:rFonts w:ascii="Times New Roman"/>
          <w:szCs w:val="21"/>
        </w:rPr>
        <w:t>年在三个省份的七个地区的</w:t>
      </w:r>
      <w:r w:rsidRPr="00531628">
        <w:rPr>
          <w:rFonts w:ascii="Times New Roman"/>
          <w:szCs w:val="21"/>
        </w:rPr>
        <w:t>33</w:t>
      </w:r>
      <w:r w:rsidRPr="00531628">
        <w:rPr>
          <w:rFonts w:ascii="Times New Roman"/>
          <w:szCs w:val="21"/>
        </w:rPr>
        <w:t>个镇的</w:t>
      </w:r>
      <w:r w:rsidRPr="00531628">
        <w:rPr>
          <w:rFonts w:ascii="Times New Roman"/>
          <w:szCs w:val="21"/>
        </w:rPr>
        <w:t>535</w:t>
      </w:r>
      <w:r w:rsidRPr="00531628">
        <w:rPr>
          <w:rFonts w:ascii="Times New Roman"/>
          <w:szCs w:val="21"/>
        </w:rPr>
        <w:t>个乡村中实施。已经建立人民公司，由社区</w:t>
      </w:r>
      <w:r w:rsidRPr="00531628">
        <w:rPr>
          <w:rFonts w:ascii="Times New Roman"/>
          <w:szCs w:val="21"/>
        </w:rPr>
        <w:t>80%</w:t>
      </w:r>
      <w:r w:rsidRPr="00531628">
        <w:rPr>
          <w:rFonts w:ascii="Times New Roman"/>
          <w:szCs w:val="21"/>
        </w:rPr>
        <w:t>以上家庭的代表组成，这其中</w:t>
      </w:r>
      <w:r w:rsidRPr="00531628">
        <w:rPr>
          <w:rFonts w:ascii="Times New Roman"/>
          <w:szCs w:val="21"/>
        </w:rPr>
        <w:t>50%</w:t>
      </w:r>
      <w:r w:rsidRPr="00531628">
        <w:rPr>
          <w:rFonts w:ascii="Times New Roman"/>
          <w:szCs w:val="21"/>
        </w:rPr>
        <w:t>必须是妇女。该方案向人民公司提供资金，用于人员的能力建设、支付乡村基础设施建设中的一些开支，以及生活发展。农村社区确定需要和规划项目的能力得以发展，农村妇女也获得了决策方面的经验。妇女在该方案中发挥着重要的作用，这一点在国际社会中得到了广泛的认可。</w:t>
      </w:r>
    </w:p>
    <w:p w:rsidR="00762CC5" w:rsidRPr="00531628" w:rsidRDefault="00762CC5" w:rsidP="004B4D57">
      <w:pPr>
        <w:tabs>
          <w:tab w:val="left" w:pos="525"/>
        </w:tabs>
        <w:spacing w:after="240" w:line="360" w:lineRule="exact"/>
        <w:rPr>
          <w:rFonts w:ascii="Times New Roman"/>
          <w:szCs w:val="21"/>
        </w:rPr>
      </w:pPr>
      <w:r w:rsidRPr="00531628">
        <w:rPr>
          <w:rFonts w:ascii="Times New Roman"/>
          <w:szCs w:val="21"/>
        </w:rPr>
        <w:t>14</w:t>
      </w:r>
      <w:r w:rsidR="00275A03" w:rsidRPr="00531628">
        <w:rPr>
          <w:rFonts w:ascii="Times New Roman" w:hint="eastAsia"/>
          <w:szCs w:val="21"/>
        </w:rPr>
        <w:t>7</w:t>
      </w:r>
      <w:r w:rsidRPr="00531628">
        <w:rPr>
          <w:rFonts w:ascii="Times New Roman"/>
          <w:szCs w:val="21"/>
        </w:rPr>
        <w:t>.</w:t>
      </w:r>
      <w:r w:rsidR="004B4D57" w:rsidRPr="00531628">
        <w:rPr>
          <w:rFonts w:ascii="Times New Roman" w:hint="eastAsia"/>
          <w:szCs w:val="21"/>
        </w:rPr>
        <w:tab/>
      </w:r>
      <w:r w:rsidRPr="00531628">
        <w:rPr>
          <w:rFonts w:ascii="Times New Roman"/>
          <w:szCs w:val="21"/>
        </w:rPr>
        <w:t>这些方案已经制定，目的是消除破坏农村妇女生活机会的差异和制约因素。目前对进展作出评估还为时过早，但是承认妇女作为经济生产者和潜在社区领导者的作用是促进妇女权利和赋予妇女权力过程中积极的一步。</w:t>
      </w:r>
    </w:p>
    <w:p w:rsidR="00762CC5" w:rsidRPr="00531628" w:rsidRDefault="00762CC5" w:rsidP="004B4D57">
      <w:pPr>
        <w:tabs>
          <w:tab w:val="left" w:pos="525"/>
        </w:tabs>
        <w:spacing w:after="240" w:line="360" w:lineRule="exact"/>
        <w:rPr>
          <w:rFonts w:ascii="Times New Roman"/>
          <w:szCs w:val="21"/>
        </w:rPr>
      </w:pPr>
      <w:r w:rsidRPr="00531628">
        <w:rPr>
          <w:rFonts w:ascii="Times New Roman"/>
          <w:szCs w:val="21"/>
        </w:rPr>
        <w:t>14</w:t>
      </w:r>
      <w:r w:rsidR="00275A03" w:rsidRPr="00531628">
        <w:rPr>
          <w:rFonts w:ascii="Times New Roman" w:hint="eastAsia"/>
          <w:szCs w:val="21"/>
        </w:rPr>
        <w:t>8</w:t>
      </w:r>
      <w:r w:rsidRPr="00531628">
        <w:rPr>
          <w:rFonts w:ascii="Times New Roman"/>
          <w:szCs w:val="21"/>
        </w:rPr>
        <w:t>.</w:t>
      </w:r>
      <w:r w:rsidR="004B4D57" w:rsidRPr="00531628">
        <w:rPr>
          <w:rFonts w:ascii="Times New Roman" w:hint="eastAsia"/>
          <w:szCs w:val="21"/>
        </w:rPr>
        <w:tab/>
      </w:r>
      <w:r w:rsidRPr="00531628">
        <w:rPr>
          <w:rFonts w:ascii="Times New Roman"/>
          <w:szCs w:val="21"/>
        </w:rPr>
        <w:t>在重点研究与经济最不发达地区有关的社会经济指标之后，斯里兰卡引入了一项针对这些地区的特别方案。政府已经优先考虑引入政策干预措施，设法帮助这些地区的人民提高生活水平。许多此类方案都在努力使妇女受益。</w:t>
      </w:r>
    </w:p>
    <w:p w:rsidR="00762CC5" w:rsidRPr="00531628" w:rsidRDefault="00762CC5" w:rsidP="004B4D57">
      <w:pPr>
        <w:tabs>
          <w:tab w:val="left" w:pos="525"/>
        </w:tabs>
        <w:spacing w:after="240" w:line="360" w:lineRule="exact"/>
        <w:rPr>
          <w:rFonts w:ascii="Times New Roman"/>
          <w:szCs w:val="21"/>
        </w:rPr>
      </w:pPr>
      <w:r w:rsidRPr="00531628">
        <w:rPr>
          <w:rFonts w:ascii="Times New Roman"/>
          <w:szCs w:val="21"/>
        </w:rPr>
        <w:t>14</w:t>
      </w:r>
      <w:r w:rsidR="00275A03" w:rsidRPr="00531628">
        <w:rPr>
          <w:rFonts w:ascii="Times New Roman" w:hint="eastAsia"/>
          <w:szCs w:val="21"/>
        </w:rPr>
        <w:t>9</w:t>
      </w:r>
      <w:r w:rsidRPr="00531628">
        <w:rPr>
          <w:rFonts w:ascii="Times New Roman"/>
          <w:szCs w:val="21"/>
        </w:rPr>
        <w:t>.</w:t>
      </w:r>
      <w:r w:rsidR="004B4D57" w:rsidRPr="00531628">
        <w:rPr>
          <w:rFonts w:ascii="Times New Roman" w:hint="eastAsia"/>
          <w:szCs w:val="21"/>
        </w:rPr>
        <w:tab/>
      </w:r>
      <w:r w:rsidRPr="00531628">
        <w:rPr>
          <w:rFonts w:ascii="Times New Roman"/>
          <w:szCs w:val="21"/>
        </w:rPr>
        <w:t>我们认为，在努力实现千年发展目标的过程中，消除差异至关重要。因此，同时也要监测次国家级进展，以确定最弱势地区，并消除不平等。</w:t>
      </w:r>
    </w:p>
    <w:p w:rsidR="00762CC5" w:rsidRPr="00531628" w:rsidRDefault="00762CC5" w:rsidP="00762CC5">
      <w:pPr>
        <w:spacing w:after="240" w:line="360" w:lineRule="exact"/>
        <w:rPr>
          <w:rFonts w:ascii="Times New Roman"/>
          <w:b/>
          <w:szCs w:val="21"/>
          <w:u w:val="single"/>
        </w:rPr>
      </w:pPr>
      <w:r w:rsidRPr="00531628">
        <w:rPr>
          <w:rFonts w:ascii="Times New Roman" w:eastAsia="SimHei"/>
          <w:szCs w:val="21"/>
          <w:u w:val="single"/>
        </w:rPr>
        <w:t>第</w:t>
      </w:r>
      <w:r w:rsidR="004B4D57" w:rsidRPr="00531628">
        <w:rPr>
          <w:rFonts w:ascii="Times New Roman" w:eastAsia="SimHei" w:hint="eastAsia"/>
          <w:szCs w:val="21"/>
          <w:u w:val="single"/>
        </w:rPr>
        <w:t>15</w:t>
      </w:r>
      <w:r w:rsidRPr="00531628">
        <w:rPr>
          <w:rFonts w:ascii="Times New Roman" w:eastAsia="SimHei"/>
          <w:szCs w:val="21"/>
          <w:u w:val="single"/>
        </w:rPr>
        <w:t>条</w:t>
      </w:r>
      <w:r w:rsidRPr="00531628">
        <w:rPr>
          <w:rFonts w:ascii="Times New Roman" w:eastAsia="SimHei"/>
          <w:szCs w:val="21"/>
          <w:u w:val="single"/>
        </w:rPr>
        <w:t>——</w:t>
      </w:r>
      <w:r w:rsidRPr="00531628">
        <w:rPr>
          <w:rFonts w:ascii="Times New Roman" w:eastAsia="SimHei"/>
          <w:szCs w:val="21"/>
          <w:u w:val="single"/>
        </w:rPr>
        <w:t>法律能力</w:t>
      </w:r>
    </w:p>
    <w:p w:rsidR="00762CC5" w:rsidRPr="00531628" w:rsidRDefault="00762CC5" w:rsidP="004B4D57">
      <w:pPr>
        <w:tabs>
          <w:tab w:val="left" w:pos="525"/>
        </w:tabs>
        <w:spacing w:after="240" w:line="360" w:lineRule="exact"/>
        <w:rPr>
          <w:rFonts w:ascii="Times New Roman"/>
          <w:szCs w:val="21"/>
        </w:rPr>
      </w:pPr>
      <w:r w:rsidRPr="00531628">
        <w:rPr>
          <w:rFonts w:ascii="Times New Roman"/>
          <w:szCs w:val="21"/>
        </w:rPr>
        <w:t>1</w:t>
      </w:r>
      <w:r w:rsidR="00275A03" w:rsidRPr="00531628">
        <w:rPr>
          <w:rFonts w:ascii="Times New Roman" w:hint="eastAsia"/>
          <w:szCs w:val="21"/>
        </w:rPr>
        <w:t>50</w:t>
      </w:r>
      <w:r w:rsidRPr="00531628">
        <w:rPr>
          <w:rFonts w:ascii="Times New Roman"/>
          <w:szCs w:val="21"/>
        </w:rPr>
        <w:t>.</w:t>
      </w:r>
      <w:r w:rsidR="004B4D57" w:rsidRPr="00531628">
        <w:rPr>
          <w:rFonts w:ascii="Times New Roman" w:hint="eastAsia"/>
          <w:szCs w:val="21"/>
        </w:rPr>
        <w:tab/>
      </w:r>
      <w:r w:rsidRPr="00531628">
        <w:rPr>
          <w:rFonts w:ascii="Times New Roman"/>
          <w:szCs w:val="21"/>
        </w:rPr>
        <w:t>自上次报告以来，没有发生任何变化，没有出现新的问题。</w:t>
      </w:r>
    </w:p>
    <w:p w:rsidR="00762CC5" w:rsidRPr="00531628" w:rsidRDefault="00762CC5" w:rsidP="00762CC5">
      <w:pPr>
        <w:spacing w:after="240" w:line="360" w:lineRule="exact"/>
        <w:rPr>
          <w:rFonts w:ascii="Times New Roman" w:eastAsia="SimHei"/>
          <w:szCs w:val="21"/>
          <w:u w:val="single"/>
        </w:rPr>
      </w:pPr>
      <w:r w:rsidRPr="00531628">
        <w:rPr>
          <w:rFonts w:ascii="Times New Roman" w:eastAsia="SimHei"/>
          <w:szCs w:val="21"/>
          <w:u w:val="single"/>
        </w:rPr>
        <w:t>第</w:t>
      </w:r>
      <w:r w:rsidR="004B4D57" w:rsidRPr="00531628">
        <w:rPr>
          <w:rFonts w:ascii="Times New Roman" w:eastAsia="SimHei" w:hint="eastAsia"/>
          <w:szCs w:val="21"/>
          <w:u w:val="single"/>
        </w:rPr>
        <w:t>16</w:t>
      </w:r>
      <w:r w:rsidRPr="00531628">
        <w:rPr>
          <w:rFonts w:ascii="Times New Roman" w:eastAsia="SimHei"/>
          <w:szCs w:val="21"/>
          <w:u w:val="single"/>
        </w:rPr>
        <w:t>条</w:t>
      </w:r>
      <w:r w:rsidRPr="00531628">
        <w:rPr>
          <w:rFonts w:ascii="Times New Roman" w:eastAsia="SimHei"/>
          <w:szCs w:val="21"/>
          <w:u w:val="single"/>
        </w:rPr>
        <w:t>——</w:t>
      </w:r>
      <w:r w:rsidRPr="00531628">
        <w:rPr>
          <w:rFonts w:ascii="Times New Roman" w:eastAsia="SimHei"/>
          <w:szCs w:val="21"/>
          <w:u w:val="single"/>
        </w:rPr>
        <w:t>婚姻和家庭关系</w:t>
      </w:r>
      <w:r w:rsidRPr="00531628">
        <w:rPr>
          <w:rFonts w:ascii="Times New Roman" w:eastAsia="SimHei"/>
          <w:szCs w:val="21"/>
          <w:u w:val="single"/>
        </w:rPr>
        <w:t xml:space="preserve"> </w:t>
      </w:r>
    </w:p>
    <w:p w:rsidR="00762CC5" w:rsidRPr="00531628" w:rsidRDefault="00762CC5" w:rsidP="004B4D57">
      <w:pPr>
        <w:tabs>
          <w:tab w:val="left" w:pos="525"/>
        </w:tabs>
        <w:spacing w:after="240" w:line="360" w:lineRule="exact"/>
        <w:rPr>
          <w:rFonts w:ascii="Times New Roman"/>
          <w:szCs w:val="21"/>
        </w:rPr>
      </w:pPr>
      <w:r w:rsidRPr="00531628">
        <w:rPr>
          <w:rFonts w:ascii="Times New Roman"/>
          <w:szCs w:val="21"/>
        </w:rPr>
        <w:t>1</w:t>
      </w:r>
      <w:r w:rsidR="00275A03" w:rsidRPr="00531628">
        <w:rPr>
          <w:rFonts w:ascii="Times New Roman" w:hint="eastAsia"/>
          <w:szCs w:val="21"/>
        </w:rPr>
        <w:t>51</w:t>
      </w:r>
      <w:r w:rsidRPr="00531628">
        <w:rPr>
          <w:rFonts w:ascii="Times New Roman"/>
          <w:szCs w:val="21"/>
        </w:rPr>
        <w:t>.</w:t>
      </w:r>
      <w:r w:rsidR="004B4D57" w:rsidRPr="00531628">
        <w:rPr>
          <w:rFonts w:ascii="Times New Roman" w:hint="eastAsia"/>
          <w:szCs w:val="21"/>
        </w:rPr>
        <w:tab/>
      </w:r>
      <w:r w:rsidRPr="00531628">
        <w:rPr>
          <w:rFonts w:ascii="Times New Roman"/>
          <w:szCs w:val="21"/>
        </w:rPr>
        <w:t>自上次报告以来，没有发生任何变化。</w:t>
      </w:r>
    </w:p>
    <w:p w:rsidR="00762CC5" w:rsidRPr="00531628" w:rsidRDefault="00762CC5" w:rsidP="00762CC5">
      <w:pPr>
        <w:spacing w:after="240" w:line="360" w:lineRule="exact"/>
        <w:rPr>
          <w:rFonts w:ascii="Times New Roman" w:eastAsia="SimHei"/>
          <w:szCs w:val="21"/>
        </w:rPr>
      </w:pPr>
      <w:r w:rsidRPr="00531628">
        <w:rPr>
          <w:rFonts w:ascii="Times New Roman" w:eastAsia="SimHei"/>
          <w:szCs w:val="21"/>
        </w:rPr>
        <w:t>结论</w:t>
      </w:r>
    </w:p>
    <w:p w:rsidR="00C3323F" w:rsidRPr="00531628" w:rsidRDefault="00762CC5" w:rsidP="004B4D57">
      <w:pPr>
        <w:tabs>
          <w:tab w:val="num" w:pos="525"/>
        </w:tabs>
        <w:spacing w:after="240" w:line="360" w:lineRule="exact"/>
        <w:jc w:val="left"/>
        <w:rPr>
          <w:rFonts w:ascii="Times New Roman"/>
          <w:bCs/>
          <w:szCs w:val="21"/>
        </w:rPr>
      </w:pPr>
      <w:r w:rsidRPr="00531628">
        <w:rPr>
          <w:rFonts w:ascii="Times New Roman"/>
          <w:szCs w:val="21"/>
        </w:rPr>
        <w:t>15</w:t>
      </w:r>
      <w:r w:rsidR="00275A03" w:rsidRPr="00531628">
        <w:rPr>
          <w:rFonts w:ascii="Times New Roman" w:hint="eastAsia"/>
          <w:szCs w:val="21"/>
        </w:rPr>
        <w:t>2</w:t>
      </w:r>
      <w:r w:rsidRPr="00531628">
        <w:rPr>
          <w:rFonts w:ascii="Times New Roman"/>
          <w:szCs w:val="21"/>
        </w:rPr>
        <w:t>.</w:t>
      </w:r>
      <w:r w:rsidR="004B4D57" w:rsidRPr="00531628">
        <w:rPr>
          <w:rFonts w:ascii="Times New Roman" w:hint="eastAsia"/>
          <w:szCs w:val="21"/>
        </w:rPr>
        <w:tab/>
      </w:r>
      <w:r w:rsidRPr="00531628">
        <w:rPr>
          <w:rFonts w:ascii="Times New Roman"/>
          <w:szCs w:val="21"/>
        </w:rPr>
        <w:t>显然，斯里兰卡已经致力于履行联合国《消除对妇女歧视公约》规定的义务，并且在引入进步性政策以赋予妇女权力和提高她们的生活质量方面取得了很大进展。斯里兰卡已意识到需要在哪些方面做出改进，并且希望其政策框架能扩大范围以消除现有差距。斯里兰卡也知道，必须以所有社区均可接受且敏感的方式，解决报告中提及的某些问题，而且，在具体社区请求或发起与相关社区有关的敏感领域的修改时，应按照他们的要求予以实施。在这方面，政府会经常接触民间社会的活跃分子和专家。该政策将继续指导斯里兰卡政府解决此类问题。</w:t>
      </w:r>
    </w:p>
    <w:p w:rsidR="00CD48A6" w:rsidRPr="00531628" w:rsidRDefault="00AC159D" w:rsidP="002168E6">
      <w:pPr>
        <w:pStyle w:val="a5"/>
        <w:spacing w:after="240" w:line="360" w:lineRule="exact"/>
        <w:jc w:val="center"/>
        <w:rPr>
          <w:rStyle w:val="Strong"/>
          <w:b w:val="0"/>
          <w:color w:val="auto"/>
          <w:sz w:val="21"/>
          <w:szCs w:val="21"/>
        </w:rPr>
      </w:pPr>
      <w:r w:rsidRPr="00531628">
        <w:rPr>
          <w:rStyle w:val="Strong"/>
          <w:b w:val="0"/>
          <w:color w:val="auto"/>
          <w:sz w:val="21"/>
          <w:szCs w:val="21"/>
        </w:rPr>
        <w:t>____________</w:t>
      </w:r>
    </w:p>
    <w:p w:rsidR="00A62B7A" w:rsidRPr="00531628" w:rsidRDefault="00A62B7A" w:rsidP="00572421">
      <w:pPr>
        <w:spacing w:after="240" w:line="360" w:lineRule="exact"/>
        <w:rPr>
          <w:rFonts w:ascii="Times New Roman" w:hint="eastAsia"/>
        </w:rPr>
      </w:pPr>
    </w:p>
    <w:sectPr w:rsidR="00A62B7A" w:rsidRPr="00531628" w:rsidSect="00900571">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09T10:08:00Z" w:initials="Start">
    <w:p w:rsidR="001F598D" w:rsidRDefault="001F598D">
      <w:pPr>
        <w:pStyle w:val="CommentText"/>
        <w:rPr>
          <w:rFonts w:ascii="Times New Roman"/>
        </w:rPr>
      </w:pPr>
      <w:r w:rsidRPr="00225EDF">
        <w:rPr>
          <w:rFonts w:ascii="Times New Roman"/>
        </w:rPr>
        <w:fldChar w:fldCharType="begin"/>
      </w:r>
      <w:r w:rsidRPr="00225EDF">
        <w:rPr>
          <w:rStyle w:val="CommentReference"/>
          <w:rFonts w:ascii="Times New Roman"/>
        </w:rPr>
        <w:instrText xml:space="preserve"> </w:instrText>
      </w:r>
      <w:r w:rsidRPr="00225EDF">
        <w:rPr>
          <w:rFonts w:ascii="Times New Roman"/>
        </w:rPr>
        <w:instrText>PAGE</w:instrText>
      </w:r>
      <w:r w:rsidRPr="00225EDF">
        <w:rPr>
          <w:rFonts w:ascii="Times New Roman" w:hint="eastAsia"/>
        </w:rPr>
        <w:instrText xml:space="preserve"> \# "'</w:instrText>
      </w:r>
      <w:r w:rsidRPr="00225EDF">
        <w:rPr>
          <w:rFonts w:ascii="Times New Roman" w:hint="eastAsia"/>
        </w:rPr>
        <w:instrText>页</w:instrText>
      </w:r>
      <w:r w:rsidRPr="00225EDF">
        <w:rPr>
          <w:rFonts w:ascii="Times New Roman" w:hint="eastAsia"/>
        </w:rPr>
        <w:instrText>: '#'</w:instrText>
      </w:r>
      <w:r w:rsidRPr="00225EDF">
        <w:rPr>
          <w:rFonts w:ascii="Times New Roman" w:hint="eastAsia"/>
        </w:rPr>
        <w:br/>
        <w:instrText>'"</w:instrText>
      </w:r>
      <w:r w:rsidRPr="00225EDF">
        <w:rPr>
          <w:rStyle w:val="CommentReference"/>
          <w:rFonts w:ascii="Times New Roman"/>
        </w:rPr>
        <w:instrText xml:space="preserve"> </w:instrText>
      </w:r>
      <w:r w:rsidRPr="00225EDF">
        <w:rPr>
          <w:rFonts w:ascii="Times New Roman"/>
        </w:rPr>
        <w:fldChar w:fldCharType="separate"/>
      </w:r>
      <w:r w:rsidRPr="00225EDF">
        <w:rPr>
          <w:rFonts w:ascii="Times New Roman" w:hint="eastAsia"/>
          <w:noProof/>
        </w:rPr>
        <w:t>页</w:t>
      </w:r>
      <w:r w:rsidRPr="00225EDF">
        <w:rPr>
          <w:rFonts w:ascii="Times New Roman" w:hint="eastAsia"/>
          <w:noProof/>
        </w:rPr>
        <w:t xml:space="preserve">: </w:t>
      </w:r>
      <w:r>
        <w:rPr>
          <w:rFonts w:ascii="Times New Roman"/>
          <w:noProof/>
        </w:rPr>
        <w:t>1</w:t>
      </w:r>
      <w:r w:rsidRPr="00225EDF">
        <w:rPr>
          <w:rFonts w:ascii="Times New Roman" w:hint="eastAsia"/>
          <w:noProof/>
        </w:rPr>
        <w:br/>
      </w:r>
      <w:r w:rsidRPr="00225EDF">
        <w:rPr>
          <w:rFonts w:ascii="Times New Roman"/>
        </w:rPr>
        <w:fldChar w:fldCharType="end"/>
      </w:r>
      <w:r w:rsidRPr="00225EDF">
        <w:rPr>
          <w:rStyle w:val="CommentReference"/>
          <w:rFonts w:ascii="Times New Roman"/>
        </w:rPr>
        <w:annotationRef/>
      </w:r>
      <w:r>
        <w:rPr>
          <w:rFonts w:ascii="Times New Roman"/>
        </w:rPr>
        <w:t>&lt;&lt;ODS JOB NO&gt;&gt;N1028837C&lt;&lt;ODS JOB NO&gt;&gt;</w:t>
      </w:r>
    </w:p>
    <w:p w:rsidR="001F598D" w:rsidRDefault="001F598D">
      <w:pPr>
        <w:pStyle w:val="CommentText"/>
        <w:rPr>
          <w:rFonts w:ascii="Times New Roman"/>
        </w:rPr>
      </w:pPr>
      <w:r>
        <w:rPr>
          <w:rFonts w:ascii="Times New Roman"/>
        </w:rPr>
        <w:t>&lt;&lt;ODS DOC SYMBOL1&gt;&gt;CEDAW/C/LKA/5-7&lt;&lt;ODS DOC SYMBOL1&gt;&gt;</w:t>
      </w:r>
    </w:p>
    <w:p w:rsidR="001F598D" w:rsidRPr="00225EDF" w:rsidRDefault="001F598D">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42DE" w:rsidRDefault="009842DE">
      <w:r>
        <w:separator/>
      </w:r>
    </w:p>
  </w:endnote>
  <w:endnote w:type="continuationSeparator" w:id="0">
    <w:p w:rsidR="009842DE" w:rsidRDefault="009842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GulimChe">
    <w:panose1 w:val="020B0609000101010101"/>
    <w:charset w:val="81"/>
    <w:family w:val="modern"/>
    <w:pitch w:val="fixed"/>
    <w:sig w:usb0="B00002AF" w:usb1="69D77CFB" w:usb2="00000030" w:usb3="00000000" w:csb0="0008009F" w:csb1="00000000"/>
  </w:font>
  <w:font w:name="Meridien Roman">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Univers">
    <w:charset w:val="00"/>
    <w:family w:val="swiss"/>
    <w:pitch w:val="variable"/>
    <w:sig w:usb0="00000007" w:usb1="00000000" w:usb2="00000000" w:usb3="00000000" w:csb0="00000093" w:csb1="00000000"/>
  </w:font>
  <w:font w:name="Trebuchet MS">
    <w:panose1 w:val="020B0603020202020204"/>
    <w:charset w:val="00"/>
    <w:family w:val="swiss"/>
    <w:pitch w:val="variable"/>
    <w:sig w:usb0="00000287" w:usb1="00000000" w:usb2="00000000" w:usb3="00000000" w:csb0="0000009F" w:csb1="00000000"/>
  </w:font>
  <w:font w:name="JNKHEB+TimesNewRoman">
    <w:altName w:val="Times New Roman"/>
    <w:panose1 w:val="00000000000000000000"/>
    <w:charset w:val="00"/>
    <w:family w:val="roman"/>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F598D" w:rsidRPr="00225EDF">
      <w:tblPrEx>
        <w:tblCellMar>
          <w:top w:w="0" w:type="dxa"/>
          <w:bottom w:w="0" w:type="dxa"/>
        </w:tblCellMar>
      </w:tblPrEx>
      <w:tc>
        <w:tcPr>
          <w:tcW w:w="5033" w:type="dxa"/>
          <w:shd w:val="clear" w:color="auto" w:fill="auto"/>
        </w:tcPr>
        <w:p w:rsidR="001F598D" w:rsidRPr="00900571" w:rsidRDefault="001F598D" w:rsidP="00900571">
          <w:pPr>
            <w:pStyle w:val="Footer"/>
            <w:jc w:val="right"/>
            <w:rPr>
              <w:b w:val="0"/>
              <w:w w:val="103"/>
              <w:sz w:val="14"/>
            </w:rPr>
          </w:pPr>
        </w:p>
      </w:tc>
      <w:tc>
        <w:tcPr>
          <w:tcW w:w="5033" w:type="dxa"/>
          <w:shd w:val="clear" w:color="auto" w:fill="auto"/>
        </w:tcPr>
        <w:p w:rsidR="001F598D" w:rsidRPr="00225EDF" w:rsidRDefault="001F598D" w:rsidP="00900571">
          <w:pPr>
            <w:pStyle w:val="Footer"/>
            <w:jc w:val="left"/>
            <w:rPr>
              <w:w w:val="103"/>
              <w:sz w:val="17"/>
            </w:rPr>
          </w:pPr>
          <w:r w:rsidRPr="00225EDF">
            <w:rPr>
              <w:w w:val="103"/>
              <w:sz w:val="17"/>
            </w:rPr>
            <w:fldChar w:fldCharType="begin"/>
          </w:r>
          <w:r w:rsidRPr="00225EDF">
            <w:rPr>
              <w:w w:val="103"/>
              <w:sz w:val="17"/>
            </w:rPr>
            <w:instrText xml:space="preserve"> PAGE  \* MERGEFORMAT </w:instrText>
          </w:r>
          <w:r w:rsidRPr="00225EDF">
            <w:rPr>
              <w:w w:val="103"/>
              <w:sz w:val="17"/>
            </w:rPr>
            <w:fldChar w:fldCharType="separate"/>
          </w:r>
          <w:r w:rsidR="00945A11">
            <w:rPr>
              <w:w w:val="103"/>
              <w:sz w:val="17"/>
            </w:rPr>
            <w:t>56</w:t>
          </w:r>
          <w:r w:rsidRPr="00225EDF">
            <w:rPr>
              <w:w w:val="103"/>
              <w:sz w:val="17"/>
            </w:rPr>
            <w:fldChar w:fldCharType="end"/>
          </w:r>
        </w:p>
      </w:tc>
    </w:tr>
  </w:tbl>
  <w:p w:rsidR="001F598D" w:rsidRPr="00225EDF" w:rsidRDefault="001F598D" w:rsidP="0090057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F598D" w:rsidRPr="00225EDF">
      <w:tblPrEx>
        <w:tblCellMar>
          <w:top w:w="0" w:type="dxa"/>
          <w:bottom w:w="0" w:type="dxa"/>
        </w:tblCellMar>
      </w:tblPrEx>
      <w:tc>
        <w:tcPr>
          <w:tcW w:w="5033" w:type="dxa"/>
          <w:shd w:val="clear" w:color="auto" w:fill="auto"/>
        </w:tcPr>
        <w:p w:rsidR="001F598D" w:rsidRPr="00900571" w:rsidRDefault="001F598D" w:rsidP="00900571">
          <w:pPr>
            <w:pStyle w:val="Footer"/>
            <w:jc w:val="right"/>
          </w:pPr>
          <w:r w:rsidRPr="00225EDF">
            <w:fldChar w:fldCharType="begin"/>
          </w:r>
          <w:r w:rsidRPr="00225EDF">
            <w:instrText xml:space="preserve"> PAGE  \* MERGEFORMAT </w:instrText>
          </w:r>
          <w:r w:rsidRPr="00225EDF">
            <w:fldChar w:fldCharType="separate"/>
          </w:r>
          <w:r w:rsidR="00945A11">
            <w:t>55</w:t>
          </w:r>
          <w:r w:rsidRPr="00225EDF">
            <w:fldChar w:fldCharType="end"/>
          </w:r>
        </w:p>
      </w:tc>
      <w:tc>
        <w:tcPr>
          <w:tcW w:w="5033" w:type="dxa"/>
          <w:shd w:val="clear" w:color="auto" w:fill="auto"/>
        </w:tcPr>
        <w:p w:rsidR="001F598D" w:rsidRPr="00225EDF" w:rsidRDefault="001F598D" w:rsidP="00900571">
          <w:pPr>
            <w:pStyle w:val="Footer"/>
            <w:jc w:val="left"/>
            <w:rPr>
              <w:b w:val="0"/>
              <w:w w:val="103"/>
              <w:sz w:val="14"/>
            </w:rPr>
          </w:pPr>
        </w:p>
      </w:tc>
    </w:tr>
  </w:tbl>
  <w:p w:rsidR="001F598D" w:rsidRPr="00225EDF" w:rsidRDefault="001F598D" w:rsidP="0090057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98D" w:rsidRPr="00225EDF" w:rsidRDefault="001F598D" w:rsidP="00900571">
    <w:pPr>
      <w:pStyle w:val="Footer"/>
      <w:rPr>
        <w:b w:val="0"/>
        <w:sz w:val="21"/>
      </w:rPr>
    </w:pPr>
    <w:r>
      <w:rPr>
        <w:b w:val="0"/>
        <w:sz w:val="21"/>
      </w:rPr>
      <w:t>10-288</w:t>
    </w:r>
    <w:r>
      <w:rPr>
        <w:rFonts w:hint="eastAsia"/>
        <w:b w:val="0"/>
        <w:sz w:val="21"/>
      </w:rPr>
      <w:t>37</w:t>
    </w:r>
    <w:r w:rsidRPr="00225EDF">
      <w:rPr>
        <w:rFonts w:hint="eastAsia"/>
        <w:b w:val="0"/>
        <w:sz w:val="21"/>
      </w:rPr>
      <w:t xml:space="preserve"> </w:t>
    </w:r>
    <w:r>
      <w:rPr>
        <w:rFonts w:hint="eastAsia"/>
        <w:b w:val="0"/>
        <w:sz w:val="21"/>
      </w:rPr>
      <w:t>X</w:t>
    </w:r>
    <w:r>
      <w:rPr>
        <w:b w:val="0"/>
        <w:sz w:val="21"/>
      </w:rPr>
      <w:t xml:space="preserve"> </w:t>
    </w:r>
    <w:r w:rsidRPr="00225EDF">
      <w:rPr>
        <w:rFonts w:hint="eastAsia"/>
        <w:b w:val="0"/>
        <w:sz w:val="21"/>
      </w:rPr>
      <w:t>(C)</w:t>
    </w:r>
    <w:r w:rsidRPr="00225EDF">
      <w:rPr>
        <w:b w:val="0"/>
        <w:sz w:val="21"/>
      </w:rPr>
      <w:t xml:space="preserve">   </w:t>
    </w:r>
    <w:r>
      <w:rPr>
        <w:b w:val="0"/>
        <w:sz w:val="21"/>
      </w:rPr>
      <w:t xml:space="preserve"> 080610    090610</w:t>
    </w:r>
  </w:p>
  <w:p w:rsidR="001F598D" w:rsidRPr="00FB19C6" w:rsidRDefault="001F598D" w:rsidP="00900571">
    <w:pPr>
      <w:spacing w:before="80" w:line="210" w:lineRule="exact"/>
      <w:rPr>
        <w:rFonts w:ascii="Barcode 3 of 9 by request" w:hAnsi="Barcode 3 of 9 by request"/>
        <w:sz w:val="24"/>
      </w:rPr>
    </w:pPr>
    <w:r w:rsidRPr="00FB19C6">
      <w:rPr>
        <w:rFonts w:ascii="Barcode 3 of 9 by request" w:hAnsi="Barcode 3 of 9 by request"/>
        <w:sz w:val="24"/>
      </w:rPr>
      <w:t>*1028837*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42DE" w:rsidRPr="00E3686E" w:rsidRDefault="009842DE" w:rsidP="00E3686E">
      <w:pPr>
        <w:pStyle w:val="Footer"/>
        <w:spacing w:after="80"/>
        <w:rPr>
          <w:sz w:val="16"/>
        </w:rPr>
      </w:pPr>
      <w:r w:rsidRPr="00E3686E">
        <w:rPr>
          <w:sz w:val="16"/>
        </w:rPr>
        <w:t>__________________</w:t>
      </w:r>
    </w:p>
  </w:footnote>
  <w:footnote w:type="continuationSeparator" w:id="0">
    <w:p w:rsidR="009842DE" w:rsidRPr="00E3686E" w:rsidRDefault="009842DE" w:rsidP="00E3686E">
      <w:pPr>
        <w:pStyle w:val="Footer"/>
        <w:spacing w:after="80"/>
        <w:rPr>
          <w:sz w:val="16"/>
        </w:rPr>
      </w:pPr>
      <w:r w:rsidRPr="00E3686E">
        <w:rPr>
          <w:sz w:val="16"/>
        </w:rPr>
        <w:t>__________________</w:t>
      </w:r>
    </w:p>
  </w:footnote>
  <w:footnote w:id="1">
    <w:p w:rsidR="001F598D" w:rsidRPr="001F598D" w:rsidRDefault="001F598D" w:rsidP="000B0564">
      <w:pPr>
        <w:pStyle w:val="FootnoteText"/>
        <w:tabs>
          <w:tab w:val="clear" w:pos="418"/>
          <w:tab w:val="right" w:pos="363"/>
          <w:tab w:val="left" w:pos="431"/>
          <w:tab w:val="left" w:pos="862"/>
          <w:tab w:val="left" w:pos="1293"/>
        </w:tabs>
        <w:spacing w:after="0" w:line="320" w:lineRule="exact"/>
        <w:ind w:left="0" w:firstLine="0"/>
        <w:rPr>
          <w:rFonts w:ascii="Times New Roman"/>
          <w:szCs w:val="18"/>
        </w:rPr>
      </w:pPr>
      <w:r w:rsidRPr="001F598D">
        <w:rPr>
          <w:rStyle w:val="FootnoteReference"/>
          <w:rFonts w:ascii="Times New Roman"/>
          <w:color w:val="auto"/>
          <w:w w:val="100"/>
          <w:szCs w:val="18"/>
        </w:rPr>
        <w:t>*</w:t>
      </w:r>
      <w:r w:rsidRPr="001F598D">
        <w:rPr>
          <w:rFonts w:ascii="Times New Roman"/>
          <w:szCs w:val="18"/>
        </w:rPr>
        <w:tab/>
        <w:t xml:space="preserve">  </w:t>
      </w:r>
      <w:r w:rsidRPr="001F598D">
        <w:rPr>
          <w:rFonts w:ascii="Times New Roman"/>
          <w:szCs w:val="18"/>
        </w:rPr>
        <w:t>本文件印发前未经正式编辑。</w:t>
      </w:r>
    </w:p>
  </w:footnote>
  <w:footnote w:id="2">
    <w:p w:rsidR="001F598D" w:rsidRPr="001F598D" w:rsidRDefault="001F598D" w:rsidP="000B0564">
      <w:pPr>
        <w:pStyle w:val="FootnoteText"/>
        <w:ind w:left="0" w:firstLine="0"/>
        <w:rPr>
          <w:rFonts w:ascii="Times New Roman"/>
          <w:szCs w:val="18"/>
        </w:rPr>
      </w:pPr>
      <w:r w:rsidRPr="001F598D">
        <w:rPr>
          <w:rStyle w:val="FootnoteReference"/>
          <w:rFonts w:ascii="Times New Roman"/>
          <w:color w:val="auto"/>
          <w:w w:val="100"/>
        </w:rPr>
        <w:footnoteRef/>
      </w:r>
      <w:r w:rsidRPr="001F598D">
        <w:rPr>
          <w:rFonts w:ascii="Times New Roman"/>
        </w:rPr>
        <w:t xml:space="preserve"> </w:t>
      </w:r>
      <w:r w:rsidRPr="001F598D">
        <w:rPr>
          <w:rFonts w:ascii="Times New Roman" w:hint="eastAsia"/>
        </w:rPr>
        <w:t xml:space="preserve"> </w:t>
      </w:r>
      <w:r w:rsidRPr="001F598D">
        <w:rPr>
          <w:rFonts w:ascii="Times New Roman" w:hAnsi="SimSun"/>
          <w:szCs w:val="18"/>
        </w:rPr>
        <w:t>《</w:t>
      </w:r>
      <w:r w:rsidRPr="001F598D">
        <w:rPr>
          <w:rFonts w:ascii="Times New Roman"/>
          <w:szCs w:val="18"/>
        </w:rPr>
        <w:t>2007</w:t>
      </w:r>
      <w:r w:rsidRPr="001F598D">
        <w:rPr>
          <w:rFonts w:ascii="Times New Roman" w:hAnsi="SimSun"/>
          <w:szCs w:val="18"/>
        </w:rPr>
        <w:t>年斯里兰卡中央银行年报》，第</w:t>
      </w:r>
      <w:r w:rsidRPr="001F598D">
        <w:rPr>
          <w:rFonts w:ascii="Times New Roman"/>
          <w:szCs w:val="18"/>
        </w:rPr>
        <w:t>87</w:t>
      </w:r>
      <w:r w:rsidRPr="001F598D">
        <w:rPr>
          <w:rFonts w:ascii="Times New Roman" w:hAnsi="SimSun"/>
          <w:szCs w:val="18"/>
        </w:rPr>
        <w:t>页。</w:t>
      </w:r>
    </w:p>
  </w:footnote>
  <w:footnote w:id="3">
    <w:p w:rsidR="001F598D" w:rsidRPr="001F598D" w:rsidRDefault="001F598D" w:rsidP="000B0564">
      <w:pPr>
        <w:pStyle w:val="FootnoteText"/>
        <w:ind w:left="0" w:firstLine="0"/>
        <w:rPr>
          <w:rFonts w:ascii="Times New Roman"/>
          <w:szCs w:val="18"/>
        </w:rPr>
      </w:pPr>
      <w:r w:rsidRPr="001F598D">
        <w:rPr>
          <w:rStyle w:val="FootnoteReference"/>
          <w:rFonts w:ascii="Times New Roman"/>
          <w:color w:val="auto"/>
          <w:w w:val="100"/>
        </w:rPr>
        <w:footnoteRef/>
      </w:r>
      <w:r w:rsidRPr="001F598D">
        <w:rPr>
          <w:rFonts w:ascii="Times New Roman"/>
          <w:szCs w:val="18"/>
        </w:rPr>
        <w:t xml:space="preserve"> </w:t>
      </w:r>
      <w:r w:rsidRPr="001F598D">
        <w:rPr>
          <w:rFonts w:ascii="Times New Roman" w:hint="eastAsia"/>
          <w:szCs w:val="18"/>
        </w:rPr>
        <w:t xml:space="preserve"> </w:t>
      </w:r>
      <w:r w:rsidRPr="001F598D">
        <w:rPr>
          <w:rFonts w:ascii="Times New Roman" w:hAnsi="SimSun"/>
          <w:szCs w:val="18"/>
        </w:rPr>
        <w:t>人口普查和统计局，《斯里兰卡妇女</w:t>
      </w:r>
      <w:r w:rsidRPr="001F598D">
        <w:rPr>
          <w:rFonts w:ascii="Times New Roman"/>
          <w:szCs w:val="18"/>
        </w:rPr>
        <w:t>——</w:t>
      </w:r>
      <w:r w:rsidRPr="001F598D">
        <w:rPr>
          <w:rFonts w:ascii="Times New Roman" w:hAnsi="SimSun"/>
          <w:szCs w:val="18"/>
        </w:rPr>
        <w:t>前进中的伙伴（</w:t>
      </w:r>
      <w:r w:rsidRPr="001F598D">
        <w:rPr>
          <w:rFonts w:ascii="Times New Roman"/>
          <w:szCs w:val="18"/>
        </w:rPr>
        <w:t>2007</w:t>
      </w:r>
      <w:r w:rsidRPr="001F598D">
        <w:rPr>
          <w:rFonts w:ascii="Times New Roman" w:hAnsi="SimSun"/>
          <w:szCs w:val="18"/>
        </w:rPr>
        <w:t>年）》</w:t>
      </w:r>
    </w:p>
  </w:footnote>
  <w:footnote w:id="4">
    <w:p w:rsidR="001F598D" w:rsidRPr="001F598D" w:rsidRDefault="001F598D" w:rsidP="000B0564">
      <w:pPr>
        <w:pStyle w:val="FootnoteText"/>
        <w:ind w:left="0" w:firstLine="0"/>
        <w:rPr>
          <w:rFonts w:ascii="Times New Roman"/>
        </w:rPr>
      </w:pPr>
      <w:r w:rsidRPr="001F598D">
        <w:rPr>
          <w:rStyle w:val="FootnoteReference"/>
          <w:rFonts w:ascii="Times New Roman"/>
          <w:color w:val="auto"/>
          <w:w w:val="100"/>
        </w:rPr>
        <w:footnoteRef/>
      </w:r>
      <w:r w:rsidRPr="001F598D">
        <w:rPr>
          <w:rFonts w:ascii="Times New Roman"/>
        </w:rPr>
        <w:t xml:space="preserve"> </w:t>
      </w:r>
      <w:r w:rsidRPr="001F598D">
        <w:rPr>
          <w:rFonts w:ascii="Times New Roman" w:hint="eastAsia"/>
        </w:rPr>
        <w:t xml:space="preserve"> </w:t>
      </w:r>
      <w:r w:rsidRPr="001F598D">
        <w:rPr>
          <w:rFonts w:ascii="Times New Roman" w:hAnsi="SimSun"/>
        </w:rPr>
        <w:t>斯里兰卡的千年发展目标，统计回顾：</w:t>
      </w:r>
      <w:r w:rsidRPr="001F598D">
        <w:rPr>
          <w:rFonts w:ascii="Times New Roman"/>
        </w:rPr>
        <w:t>2006</w:t>
      </w:r>
      <w:r w:rsidRPr="001F598D">
        <w:rPr>
          <w:rFonts w:ascii="Times New Roman" w:hAnsi="SimSun"/>
        </w:rPr>
        <w:t>年</w:t>
      </w:r>
      <w:r w:rsidRPr="001F598D">
        <w:rPr>
          <w:rFonts w:ascii="Times New Roman"/>
        </w:rPr>
        <w:t>——</w:t>
      </w:r>
      <w:r w:rsidRPr="001F598D">
        <w:rPr>
          <w:rFonts w:ascii="Times New Roman" w:hAnsi="SimSun"/>
        </w:rPr>
        <w:t>人口普查和统计局。</w:t>
      </w:r>
    </w:p>
  </w:footnote>
  <w:footnote w:id="5">
    <w:p w:rsidR="001F598D" w:rsidRPr="001F598D" w:rsidRDefault="001F598D" w:rsidP="000B0564">
      <w:pPr>
        <w:pStyle w:val="FootnoteText"/>
        <w:ind w:left="0" w:firstLine="0"/>
        <w:rPr>
          <w:rFonts w:ascii="Times New Roman"/>
        </w:rPr>
      </w:pPr>
      <w:r w:rsidRPr="001F598D">
        <w:rPr>
          <w:rStyle w:val="FootnoteReference"/>
          <w:rFonts w:ascii="Times New Roman"/>
          <w:color w:val="auto"/>
          <w:w w:val="100"/>
        </w:rPr>
        <w:footnoteRef/>
      </w:r>
      <w:r w:rsidRPr="001F598D">
        <w:rPr>
          <w:rFonts w:ascii="Times New Roman"/>
        </w:rPr>
        <w:t xml:space="preserve"> </w:t>
      </w:r>
      <w:r w:rsidRPr="001F598D">
        <w:rPr>
          <w:rFonts w:ascii="Times New Roman" w:hint="eastAsia"/>
        </w:rPr>
        <w:t xml:space="preserve"> </w:t>
      </w:r>
      <w:r w:rsidRPr="001F598D">
        <w:rPr>
          <w:rFonts w:ascii="Times New Roman" w:hAnsi="SimSun"/>
        </w:rPr>
        <w:t>委员会在</w:t>
      </w:r>
      <w:smartTag w:uri="urn:schemas-microsoft-com:office:smarttags" w:element="chsdate">
        <w:smartTagPr>
          <w:attr w:name="IsROCDate" w:val="False"/>
          <w:attr w:name="IsLunarDate" w:val="False"/>
          <w:attr w:name="Day" w:val="28"/>
          <w:attr w:name="Month" w:val="1"/>
          <w:attr w:name="Year" w:val="2002"/>
        </w:smartTagPr>
        <w:r w:rsidRPr="001F598D">
          <w:rPr>
            <w:rFonts w:ascii="Times New Roman"/>
          </w:rPr>
          <w:t>2002</w:t>
        </w:r>
        <w:r w:rsidRPr="001F598D">
          <w:rPr>
            <w:rFonts w:ascii="Times New Roman" w:hAnsi="SimSun"/>
          </w:rPr>
          <w:t>年</w:t>
        </w:r>
        <w:r w:rsidRPr="001F598D">
          <w:rPr>
            <w:rFonts w:ascii="Times New Roman"/>
          </w:rPr>
          <w:t>1</w:t>
        </w:r>
        <w:r w:rsidRPr="001F598D">
          <w:rPr>
            <w:rFonts w:ascii="Times New Roman" w:hAnsi="SimSun"/>
          </w:rPr>
          <w:t>月</w:t>
        </w:r>
        <w:r w:rsidRPr="001F598D">
          <w:rPr>
            <w:rFonts w:ascii="Times New Roman"/>
          </w:rPr>
          <w:t>28</w:t>
        </w:r>
        <w:r w:rsidRPr="001F598D">
          <w:rPr>
            <w:rFonts w:ascii="Times New Roman" w:hAnsi="SimSun"/>
          </w:rPr>
          <w:t>日</w:t>
        </w:r>
      </w:smartTag>
      <w:r w:rsidRPr="001F598D">
        <w:rPr>
          <w:rFonts w:ascii="Times New Roman" w:hAnsi="SimSun"/>
        </w:rPr>
        <w:t>于纽约举行的第二十六届会议（第</w:t>
      </w:r>
      <w:r w:rsidRPr="001F598D">
        <w:rPr>
          <w:rFonts w:ascii="Times New Roman"/>
        </w:rPr>
        <w:t>545</w:t>
      </w:r>
      <w:r w:rsidRPr="001F598D">
        <w:rPr>
          <w:rFonts w:ascii="Times New Roman" w:hAnsi="SimSun"/>
        </w:rPr>
        <w:t>和</w:t>
      </w:r>
      <w:r w:rsidRPr="001F598D">
        <w:rPr>
          <w:rFonts w:ascii="Times New Roman"/>
        </w:rPr>
        <w:t>546</w:t>
      </w:r>
      <w:r w:rsidRPr="001F598D">
        <w:rPr>
          <w:rFonts w:ascii="Times New Roman" w:hAnsi="SimSun"/>
        </w:rPr>
        <w:t>次会议）上审议过斯里兰卡的第三和第四次报告之后提出的结论性意见。</w:t>
      </w:r>
    </w:p>
  </w:footnote>
  <w:footnote w:id="6">
    <w:p w:rsidR="001F598D" w:rsidRPr="001F598D" w:rsidRDefault="001F598D" w:rsidP="000B0564">
      <w:pPr>
        <w:pStyle w:val="FootnoteText"/>
        <w:ind w:left="0" w:firstLine="0"/>
        <w:rPr>
          <w:rFonts w:ascii="Times New Roman"/>
        </w:rPr>
      </w:pPr>
      <w:r w:rsidRPr="001F598D">
        <w:rPr>
          <w:rStyle w:val="FootnoteReference"/>
          <w:rFonts w:ascii="Times New Roman"/>
          <w:color w:val="auto"/>
          <w:w w:val="100"/>
        </w:rPr>
        <w:footnoteRef/>
      </w:r>
      <w:r w:rsidRPr="001F598D">
        <w:rPr>
          <w:rFonts w:ascii="Times New Roman"/>
        </w:rPr>
        <w:t xml:space="preserve"> </w:t>
      </w:r>
      <w:r w:rsidRPr="001F598D">
        <w:rPr>
          <w:rFonts w:ascii="Times New Roman" w:hint="eastAsia"/>
        </w:rPr>
        <w:t xml:space="preserve"> </w:t>
      </w:r>
      <w:r w:rsidRPr="001F598D">
        <w:rPr>
          <w:rFonts w:ascii="Times New Roman" w:hAnsi="SimSun"/>
        </w:rPr>
        <w:t>所指段落均系联合国文件补编第</w:t>
      </w:r>
      <w:r w:rsidRPr="001F598D">
        <w:rPr>
          <w:rFonts w:ascii="Times New Roman"/>
        </w:rPr>
        <w:t>38</w:t>
      </w:r>
      <w:r w:rsidRPr="001F598D">
        <w:rPr>
          <w:rFonts w:ascii="Times New Roman" w:hAnsi="SimSun"/>
        </w:rPr>
        <w:t>号</w:t>
      </w:r>
      <w:r w:rsidRPr="001F598D">
        <w:rPr>
          <w:rFonts w:ascii="Times New Roman"/>
        </w:rPr>
        <w:t>（</w:t>
      </w:r>
      <w:r w:rsidRPr="001F598D">
        <w:rPr>
          <w:rFonts w:ascii="Times New Roman"/>
        </w:rPr>
        <w:t>A/57/38</w:t>
      </w:r>
      <w:r w:rsidRPr="001F598D">
        <w:rPr>
          <w:rFonts w:ascii="Times New Roman"/>
        </w:rPr>
        <w:t>）</w:t>
      </w:r>
      <w:r w:rsidRPr="001F598D">
        <w:rPr>
          <w:rFonts w:ascii="Times New Roman" w:hAnsi="SimSun"/>
        </w:rPr>
        <w:t>的摘录中的段落编号。</w:t>
      </w:r>
    </w:p>
  </w:footnote>
  <w:footnote w:id="7">
    <w:p w:rsidR="001F598D" w:rsidRPr="001F598D" w:rsidRDefault="001F598D" w:rsidP="000B0564">
      <w:pPr>
        <w:pStyle w:val="FootnoteText"/>
        <w:ind w:left="0" w:firstLine="0"/>
        <w:rPr>
          <w:rFonts w:ascii="Times New Roman"/>
        </w:rPr>
      </w:pPr>
      <w:r w:rsidRPr="001F598D">
        <w:rPr>
          <w:rStyle w:val="FootnoteReference"/>
          <w:rFonts w:ascii="Times New Roman"/>
          <w:color w:val="auto"/>
          <w:w w:val="100"/>
        </w:rPr>
        <w:footnoteRef/>
      </w:r>
      <w:r w:rsidRPr="001F598D">
        <w:rPr>
          <w:rFonts w:ascii="Times New Roman"/>
        </w:rPr>
        <w:t xml:space="preserve"> </w:t>
      </w:r>
      <w:r w:rsidRPr="001F598D">
        <w:rPr>
          <w:rFonts w:ascii="Times New Roman" w:hint="eastAsia"/>
        </w:rPr>
        <w:t xml:space="preserve"> </w:t>
      </w:r>
      <w:r w:rsidRPr="001F598D">
        <w:rPr>
          <w:rFonts w:ascii="Times New Roman"/>
        </w:rPr>
        <w:t>截至</w:t>
      </w:r>
      <w:r w:rsidRPr="001F598D">
        <w:rPr>
          <w:rFonts w:ascii="Times New Roman"/>
        </w:rPr>
        <w:t>2009</w:t>
      </w:r>
      <w:r w:rsidRPr="001F598D">
        <w:rPr>
          <w:rFonts w:ascii="Times New Roman" w:hAnsi="SimSun"/>
        </w:rPr>
        <w:t>年</w:t>
      </w:r>
      <w:r w:rsidRPr="001F598D">
        <w:rPr>
          <w:rFonts w:ascii="Times New Roman"/>
        </w:rPr>
        <w:t>2</w:t>
      </w:r>
      <w:r w:rsidRPr="001F598D">
        <w:rPr>
          <w:rFonts w:ascii="Times New Roman" w:hAnsi="SimSun"/>
        </w:rPr>
        <w:t>月，内阁已通过《土地开发法令（修正）法案》，并提交议会予以颁布。</w:t>
      </w:r>
    </w:p>
  </w:footnote>
  <w:footnote w:id="8">
    <w:p w:rsidR="001F598D" w:rsidRPr="001F598D" w:rsidRDefault="001F598D" w:rsidP="000B0564">
      <w:pPr>
        <w:pStyle w:val="FootnoteText"/>
        <w:ind w:left="0" w:firstLine="0"/>
        <w:rPr>
          <w:rFonts w:ascii="Times New Roman"/>
        </w:rPr>
      </w:pPr>
      <w:r w:rsidRPr="001F598D">
        <w:rPr>
          <w:rStyle w:val="FootnoteReference"/>
          <w:rFonts w:ascii="Times New Roman"/>
          <w:color w:val="auto"/>
          <w:w w:val="100"/>
        </w:rPr>
        <w:footnoteRef/>
      </w:r>
      <w:r w:rsidRPr="001F598D">
        <w:rPr>
          <w:rFonts w:ascii="Times New Roman"/>
        </w:rPr>
        <w:t xml:space="preserve"> </w:t>
      </w:r>
      <w:r w:rsidRPr="001F598D">
        <w:rPr>
          <w:rFonts w:ascii="Times New Roman" w:hAnsi="SimSun"/>
          <w:szCs w:val="18"/>
        </w:rPr>
        <w:t>向比丘</w:t>
      </w:r>
      <w:r w:rsidRPr="001F598D">
        <w:rPr>
          <w:rFonts w:ascii="Times New Roman"/>
          <w:szCs w:val="18"/>
        </w:rPr>
        <w:t>/</w:t>
      </w:r>
      <w:r w:rsidRPr="001F598D">
        <w:rPr>
          <w:rFonts w:ascii="Times New Roman" w:hAnsi="SimSun"/>
          <w:szCs w:val="18"/>
        </w:rPr>
        <w:t>僧侣、渴望继续接受佛学院提供的课程以及希望在佛教环境下接受教育的</w:t>
      </w:r>
      <w:r w:rsidRPr="001F598D">
        <w:rPr>
          <w:rFonts w:ascii="Times New Roman"/>
          <w:szCs w:val="18"/>
        </w:rPr>
        <w:t>14</w:t>
      </w:r>
      <w:r w:rsidRPr="001F598D">
        <w:rPr>
          <w:rFonts w:ascii="Times New Roman" w:hAnsi="SimSun"/>
          <w:szCs w:val="18"/>
        </w:rPr>
        <w:t>岁以上男性小学生提供教育设施的地方。</w:t>
      </w:r>
    </w:p>
  </w:footnote>
  <w:footnote w:id="9">
    <w:p w:rsidR="001F598D" w:rsidRPr="001F598D" w:rsidRDefault="001F598D" w:rsidP="000B0564">
      <w:pPr>
        <w:pStyle w:val="FootnoteText"/>
        <w:ind w:left="0" w:firstLine="0"/>
        <w:rPr>
          <w:rFonts w:ascii="Times New Roman" w:hint="eastAsia"/>
        </w:rPr>
      </w:pPr>
      <w:r w:rsidRPr="001F598D">
        <w:rPr>
          <w:rStyle w:val="FootnoteReference"/>
          <w:rFonts w:ascii="Times New Roman"/>
          <w:color w:val="auto"/>
          <w:w w:val="100"/>
        </w:rPr>
        <w:footnoteRef/>
      </w:r>
      <w:r w:rsidRPr="001F598D">
        <w:rPr>
          <w:rFonts w:ascii="Times New Roman"/>
        </w:rPr>
        <w:t xml:space="preserve"> </w:t>
      </w:r>
      <w:r w:rsidRPr="001F598D">
        <w:rPr>
          <w:rFonts w:ascii="Times New Roman" w:hAnsi="SimSun"/>
          <w:szCs w:val="18"/>
        </w:rPr>
        <w:t>人口普查和统计局《斯里兰卡妇女</w:t>
      </w:r>
      <w:r w:rsidRPr="001F598D">
        <w:rPr>
          <w:rFonts w:ascii="Times New Roman"/>
          <w:szCs w:val="18"/>
        </w:rPr>
        <w:t>——</w:t>
      </w:r>
      <w:r w:rsidRPr="001F598D">
        <w:rPr>
          <w:rFonts w:ascii="Times New Roman" w:hAnsi="SimSun"/>
          <w:szCs w:val="18"/>
        </w:rPr>
        <w:t>前进中的伙伴（</w:t>
      </w:r>
      <w:r w:rsidRPr="001F598D">
        <w:rPr>
          <w:rFonts w:ascii="Times New Roman"/>
          <w:szCs w:val="18"/>
        </w:rPr>
        <w:t>2007</w:t>
      </w:r>
      <w:r w:rsidRPr="001F598D">
        <w:rPr>
          <w:rFonts w:ascii="Times New Roman" w:hAnsi="SimSun"/>
          <w:szCs w:val="18"/>
        </w:rPr>
        <w:t>年）》</w:t>
      </w:r>
      <w:r w:rsidRPr="001F598D">
        <w:rPr>
          <w:rFonts w:ascii="Times New Roman" w:hAnsi="SimSun" w:hint="eastAsia"/>
          <w:szCs w:val="18"/>
        </w:rPr>
        <w:t>。</w:t>
      </w:r>
    </w:p>
  </w:footnote>
  <w:footnote w:id="10">
    <w:p w:rsidR="001F598D" w:rsidRPr="001F598D" w:rsidRDefault="001F598D" w:rsidP="000B0564">
      <w:pPr>
        <w:pStyle w:val="FootnoteText"/>
        <w:ind w:left="0" w:firstLine="0"/>
        <w:rPr>
          <w:rFonts w:ascii="Times New Roman"/>
        </w:rPr>
      </w:pPr>
      <w:r w:rsidRPr="001F598D">
        <w:rPr>
          <w:rStyle w:val="FootnoteReference"/>
          <w:rFonts w:ascii="Times New Roman"/>
          <w:color w:val="auto"/>
          <w:w w:val="100"/>
        </w:rPr>
        <w:footnoteRef/>
      </w:r>
      <w:r w:rsidRPr="001F598D">
        <w:rPr>
          <w:rFonts w:ascii="Times New Roman"/>
        </w:rPr>
        <w:t xml:space="preserve"> </w:t>
      </w:r>
      <w:r w:rsidRPr="001F598D">
        <w:rPr>
          <w:rFonts w:ascii="Times New Roman" w:hAnsi="SimSun"/>
        </w:rPr>
        <w:t>计算方法：在</w:t>
      </w:r>
      <w:r w:rsidRPr="001F598D">
        <w:rPr>
          <w:rFonts w:ascii="Times New Roman"/>
        </w:rPr>
        <w:t>2002</w:t>
      </w:r>
      <w:r w:rsidRPr="001F598D">
        <w:rPr>
          <w:rFonts w:ascii="Times New Roman" w:hAnsi="SimSun"/>
        </w:rPr>
        <w:t>年录取的儿童中，</w:t>
      </w:r>
      <w:r w:rsidRPr="001F598D">
        <w:rPr>
          <w:rFonts w:ascii="Times New Roman"/>
        </w:rPr>
        <w:t>2006</w:t>
      </w:r>
      <w:r w:rsidRPr="001F598D">
        <w:rPr>
          <w:rFonts w:ascii="Times New Roman" w:hAnsi="SimSun"/>
        </w:rPr>
        <w:t>年已经上四</w:t>
      </w:r>
      <w:r w:rsidRPr="001F598D">
        <w:rPr>
          <w:rFonts w:ascii="Times New Roman"/>
        </w:rPr>
        <w:t>/</w:t>
      </w:r>
      <w:r w:rsidRPr="001F598D">
        <w:rPr>
          <w:rFonts w:ascii="Times New Roman" w:hAnsi="SimSun"/>
        </w:rPr>
        <w:t>五年级的人数占</w:t>
      </w:r>
      <w:r w:rsidRPr="001F598D">
        <w:rPr>
          <w:rFonts w:ascii="Times New Roman"/>
        </w:rPr>
        <w:t>2002</w:t>
      </w:r>
      <w:r w:rsidRPr="001F598D">
        <w:rPr>
          <w:rFonts w:ascii="Times New Roman" w:hAnsi="SimSun"/>
        </w:rPr>
        <w:t>年录取儿童总数的百分比。</w:t>
      </w:r>
    </w:p>
  </w:footnote>
  <w:footnote w:id="11">
    <w:p w:rsidR="001F598D" w:rsidRPr="001F598D" w:rsidRDefault="001F598D" w:rsidP="000B0564">
      <w:pPr>
        <w:pStyle w:val="FootnoteText"/>
        <w:ind w:left="0" w:firstLine="0"/>
        <w:rPr>
          <w:rFonts w:ascii="Times New Roman"/>
        </w:rPr>
      </w:pPr>
      <w:r w:rsidRPr="001F598D">
        <w:rPr>
          <w:rStyle w:val="FootnoteReference"/>
          <w:rFonts w:ascii="Times New Roman"/>
          <w:color w:val="auto"/>
          <w:w w:val="100"/>
        </w:rPr>
        <w:footnoteRef/>
      </w:r>
      <w:r w:rsidRPr="001F598D">
        <w:rPr>
          <w:rFonts w:ascii="Times New Roman"/>
        </w:rPr>
        <w:t xml:space="preserve"> </w:t>
      </w:r>
      <w:r w:rsidRPr="001F598D">
        <w:rPr>
          <w:rFonts w:ascii="Times New Roman" w:hAnsi="SimSun"/>
        </w:rPr>
        <w:t>见上。</w:t>
      </w:r>
    </w:p>
  </w:footnote>
  <w:footnote w:id="12">
    <w:p w:rsidR="001F598D" w:rsidRPr="001F598D" w:rsidRDefault="001F598D" w:rsidP="000B0564">
      <w:pPr>
        <w:pStyle w:val="FootnoteText"/>
        <w:ind w:left="0" w:firstLine="0"/>
        <w:rPr>
          <w:rFonts w:ascii="Times New Roman"/>
        </w:rPr>
      </w:pPr>
      <w:r w:rsidRPr="001F598D">
        <w:rPr>
          <w:rStyle w:val="FootnoteReference"/>
          <w:rFonts w:ascii="Times New Roman"/>
          <w:color w:val="auto"/>
          <w:w w:val="100"/>
        </w:rPr>
        <w:footnoteRef/>
      </w:r>
      <w:r w:rsidRPr="001F598D">
        <w:rPr>
          <w:rFonts w:ascii="Times New Roman"/>
        </w:rPr>
        <w:t xml:space="preserve"> </w:t>
      </w:r>
      <w:r w:rsidRPr="001F598D">
        <w:rPr>
          <w:rFonts w:ascii="Times New Roman" w:hAnsi="SimSun"/>
          <w:szCs w:val="18"/>
        </w:rPr>
        <w:t>同脚注</w:t>
      </w:r>
      <w:r w:rsidRPr="001F598D">
        <w:rPr>
          <w:rFonts w:ascii="Times New Roman"/>
          <w:szCs w:val="18"/>
        </w:rPr>
        <w:t>2</w:t>
      </w:r>
    </w:p>
  </w:footnote>
  <w:footnote w:id="13">
    <w:p w:rsidR="001F598D" w:rsidRPr="001F598D" w:rsidRDefault="001F598D" w:rsidP="000B0564">
      <w:pPr>
        <w:pStyle w:val="FootnoteText"/>
        <w:ind w:left="0" w:firstLine="0"/>
        <w:rPr>
          <w:rFonts w:ascii="Times New Roman"/>
        </w:rPr>
      </w:pPr>
      <w:r w:rsidRPr="001F598D">
        <w:rPr>
          <w:rStyle w:val="FootnoteReference"/>
          <w:rFonts w:ascii="Times New Roman"/>
          <w:color w:val="auto"/>
          <w:w w:val="100"/>
        </w:rPr>
        <w:footnoteRef/>
      </w:r>
      <w:r w:rsidRPr="001F598D">
        <w:rPr>
          <w:rFonts w:ascii="Times New Roman"/>
        </w:rPr>
        <w:t xml:space="preserve"> 2007</w:t>
      </w:r>
      <w:r w:rsidRPr="001F598D">
        <w:rPr>
          <w:rFonts w:ascii="Times New Roman" w:hAnsi="SimSun"/>
        </w:rPr>
        <w:t>和</w:t>
      </w:r>
      <w:r w:rsidRPr="001F598D">
        <w:rPr>
          <w:rFonts w:ascii="Times New Roman"/>
        </w:rPr>
        <w:t>2008</w:t>
      </w:r>
      <w:r w:rsidRPr="001F598D">
        <w:rPr>
          <w:rFonts w:ascii="Times New Roman" w:hAnsi="SimSun"/>
        </w:rPr>
        <w:t>年的数字是斯里兰卡国外就业局公布的临时数字。</w:t>
      </w:r>
    </w:p>
  </w:footnote>
  <w:footnote w:id="14">
    <w:p w:rsidR="001F598D" w:rsidRPr="001F598D" w:rsidRDefault="001F598D" w:rsidP="000B0564">
      <w:pPr>
        <w:pStyle w:val="FootnoteText"/>
        <w:ind w:left="0" w:firstLine="0"/>
        <w:rPr>
          <w:rFonts w:ascii="Times New Roman"/>
        </w:rPr>
      </w:pPr>
      <w:r w:rsidRPr="001F598D">
        <w:rPr>
          <w:rStyle w:val="FootnoteReference"/>
          <w:rFonts w:ascii="Times New Roman"/>
          <w:color w:val="auto"/>
          <w:w w:val="100"/>
        </w:rPr>
        <w:footnoteRef/>
      </w:r>
      <w:r w:rsidRPr="001F598D">
        <w:rPr>
          <w:rFonts w:ascii="Times New Roman"/>
        </w:rPr>
        <w:t xml:space="preserve"> </w:t>
      </w:r>
      <w:r w:rsidRPr="001F598D">
        <w:rPr>
          <w:rFonts w:ascii="Times New Roman" w:hAnsi="SimSun"/>
        </w:rPr>
        <w:t>斯里兰卡中央银行年报，</w:t>
      </w:r>
      <w:r w:rsidRPr="001F598D">
        <w:rPr>
          <w:rFonts w:ascii="Times New Roman"/>
        </w:rPr>
        <w:t>2007</w:t>
      </w:r>
      <w:r w:rsidRPr="001F598D">
        <w:rPr>
          <w:rFonts w:ascii="Times New Roman" w:hAnsi="SimSun"/>
        </w:rPr>
        <w:t>年，第</w:t>
      </w:r>
      <w:r w:rsidRPr="001F598D">
        <w:rPr>
          <w:rFonts w:ascii="Times New Roman"/>
        </w:rPr>
        <w:t>90</w:t>
      </w:r>
      <w:r w:rsidRPr="001F598D">
        <w:rPr>
          <w:rFonts w:ascii="Times New Roman" w:hAnsi="SimSun"/>
        </w:rPr>
        <w:t>页。</w:t>
      </w:r>
    </w:p>
  </w:footnote>
  <w:footnote w:id="15">
    <w:p w:rsidR="001F598D" w:rsidRPr="001F598D" w:rsidRDefault="001F598D" w:rsidP="000B0564">
      <w:pPr>
        <w:pStyle w:val="FootnoteText"/>
        <w:ind w:left="0" w:firstLine="0"/>
        <w:rPr>
          <w:rFonts w:ascii="Times New Roman"/>
        </w:rPr>
      </w:pPr>
      <w:r w:rsidRPr="001F598D">
        <w:rPr>
          <w:rStyle w:val="FootnoteReference"/>
          <w:rFonts w:ascii="Times New Roman"/>
          <w:color w:val="auto"/>
          <w:w w:val="100"/>
        </w:rPr>
        <w:footnoteRef/>
      </w:r>
      <w:r w:rsidRPr="001F598D">
        <w:rPr>
          <w:rFonts w:ascii="Times New Roman"/>
        </w:rPr>
        <w:t xml:space="preserve"> </w:t>
      </w:r>
      <w:r w:rsidRPr="001F598D">
        <w:rPr>
          <w:rFonts w:ascii="Times New Roman" w:hAnsi="SimSun"/>
        </w:rPr>
        <w:t>斯里兰卡卫生主计划，</w:t>
      </w:r>
      <w:r w:rsidRPr="001F598D">
        <w:rPr>
          <w:rFonts w:ascii="Times New Roman"/>
        </w:rPr>
        <w:t>2007</w:t>
      </w:r>
      <w:r w:rsidRPr="001F598D">
        <w:rPr>
          <w:rFonts w:ascii="Times New Roman" w:hAnsi="SimSun"/>
        </w:rPr>
        <w:t>年。</w:t>
      </w:r>
    </w:p>
  </w:footnote>
  <w:footnote w:id="16">
    <w:p w:rsidR="001F598D" w:rsidRPr="001F598D" w:rsidRDefault="001F598D" w:rsidP="000B0564">
      <w:pPr>
        <w:pStyle w:val="FootnoteText"/>
        <w:ind w:left="0" w:firstLine="0"/>
        <w:rPr>
          <w:rFonts w:ascii="Times New Roman"/>
        </w:rPr>
      </w:pPr>
      <w:r w:rsidRPr="001F598D">
        <w:rPr>
          <w:rStyle w:val="FootnoteReference"/>
          <w:rFonts w:ascii="Times New Roman"/>
          <w:color w:val="auto"/>
          <w:w w:val="100"/>
        </w:rPr>
        <w:footnoteRef/>
      </w:r>
      <w:r w:rsidRPr="001F598D">
        <w:rPr>
          <w:rFonts w:ascii="Times New Roman"/>
        </w:rPr>
        <w:t xml:space="preserve"> </w:t>
      </w:r>
      <w:hyperlink r:id="rId1" w:history="1">
        <w:r w:rsidRPr="001F598D">
          <w:rPr>
            <w:rStyle w:val="Hyperlink"/>
            <w:rFonts w:ascii="Times New Roman"/>
            <w:color w:val="auto"/>
          </w:rPr>
          <w:t>http://203.94.76.60/nihs /HMP/HMP_Summary.pdf</w:t>
        </w:r>
      </w:hyperlink>
      <w:r w:rsidRPr="001F598D">
        <w:rPr>
          <w:rFonts w:ascii="Times New Roman"/>
        </w:rPr>
        <w:t xml:space="preserve"> </w:t>
      </w:r>
    </w:p>
  </w:footnote>
  <w:footnote w:id="17">
    <w:p w:rsidR="001F598D" w:rsidRPr="001F598D" w:rsidRDefault="001F598D" w:rsidP="000B0564">
      <w:pPr>
        <w:pStyle w:val="FootnoteText"/>
        <w:ind w:left="0" w:firstLine="0"/>
        <w:rPr>
          <w:rFonts w:ascii="Times New Roman" w:hint="eastAsia"/>
        </w:rPr>
      </w:pPr>
      <w:r w:rsidRPr="001F598D">
        <w:rPr>
          <w:rStyle w:val="FootnoteReference"/>
          <w:rFonts w:ascii="Times New Roman"/>
          <w:color w:val="auto"/>
          <w:w w:val="100"/>
        </w:rPr>
        <w:footnoteRef/>
      </w:r>
      <w:r w:rsidRPr="001F598D">
        <w:rPr>
          <w:rFonts w:ascii="Times New Roman"/>
        </w:rPr>
        <w:t xml:space="preserve"> </w:t>
      </w:r>
      <w:r w:rsidRPr="001F598D">
        <w:rPr>
          <w:rFonts w:ascii="Times New Roman" w:hAnsi="SimSun"/>
        </w:rPr>
        <w:t>家庭健康局</w:t>
      </w:r>
      <w:r w:rsidRPr="001F598D">
        <w:rPr>
          <w:rFonts w:ascii="Times New Roman" w:hAnsi="SimSun" w:hint="eastAsia"/>
        </w:rPr>
        <w:t>。</w:t>
      </w:r>
    </w:p>
  </w:footnote>
  <w:footnote w:id="18">
    <w:p w:rsidR="001F598D" w:rsidRPr="001F598D" w:rsidRDefault="001F598D" w:rsidP="000B0564">
      <w:pPr>
        <w:pStyle w:val="FootnoteText"/>
        <w:ind w:left="0" w:firstLine="0"/>
        <w:rPr>
          <w:rFonts w:ascii="Times New Roman" w:hint="eastAsia"/>
        </w:rPr>
      </w:pPr>
      <w:r w:rsidRPr="001F598D">
        <w:rPr>
          <w:rStyle w:val="FootnoteReference"/>
          <w:rFonts w:ascii="Times New Roman"/>
          <w:color w:val="auto"/>
          <w:w w:val="100"/>
        </w:rPr>
        <w:footnoteRef/>
      </w:r>
      <w:r w:rsidRPr="001F598D">
        <w:rPr>
          <w:rFonts w:ascii="Times New Roman"/>
        </w:rPr>
        <w:t xml:space="preserve"> </w:t>
      </w:r>
      <w:r w:rsidRPr="001F598D">
        <w:rPr>
          <w:rFonts w:ascii="Times New Roman"/>
        </w:rPr>
        <w:t>人口普查和统计局</w:t>
      </w:r>
      <w:r w:rsidRPr="001F598D">
        <w:rPr>
          <w:rFonts w:ascii="Times New Roman" w:hint="eastAsia"/>
        </w:rPr>
        <w:t>。</w:t>
      </w:r>
    </w:p>
  </w:footnote>
  <w:footnote w:id="19">
    <w:p w:rsidR="001F598D" w:rsidRPr="001F598D" w:rsidRDefault="001F598D" w:rsidP="000B0564">
      <w:pPr>
        <w:spacing w:line="360" w:lineRule="auto"/>
        <w:rPr>
          <w:rFonts w:ascii="Times New Roman" w:hint="eastAsia"/>
          <w:sz w:val="18"/>
          <w:szCs w:val="18"/>
        </w:rPr>
      </w:pPr>
      <w:r w:rsidRPr="001F598D">
        <w:rPr>
          <w:rStyle w:val="FootnoteReference"/>
          <w:rFonts w:ascii="Times New Roman"/>
          <w:color w:val="auto"/>
          <w:w w:val="100"/>
          <w:sz w:val="18"/>
          <w:szCs w:val="18"/>
        </w:rPr>
        <w:footnoteRef/>
      </w:r>
      <w:r w:rsidRPr="001F598D">
        <w:rPr>
          <w:rFonts w:ascii="Times New Roman"/>
          <w:sz w:val="18"/>
          <w:szCs w:val="18"/>
        </w:rPr>
        <w:t xml:space="preserve"> 2001</w:t>
      </w:r>
      <w:r w:rsidRPr="001F598D">
        <w:rPr>
          <w:rFonts w:ascii="Times New Roman" w:hAnsi="SimSun"/>
          <w:sz w:val="18"/>
          <w:szCs w:val="18"/>
        </w:rPr>
        <w:t>年贫血调查评估</w:t>
      </w:r>
      <w:r w:rsidRPr="001F598D">
        <w:rPr>
          <w:rFonts w:ascii="Times New Roman" w:hAnsi="SimSun" w:hint="eastAsia"/>
          <w:sz w:val="18"/>
          <w:szCs w:val="18"/>
        </w:rPr>
        <w:t>。</w:t>
      </w:r>
    </w:p>
    <w:p w:rsidR="001F598D" w:rsidRPr="001F598D" w:rsidRDefault="001F598D" w:rsidP="000B0564">
      <w:pPr>
        <w:pStyle w:val="FootnoteText"/>
        <w:ind w:left="0" w:firstLine="0"/>
        <w:rPr>
          <w:rFonts w:ascii="Times New Roman"/>
          <w:szCs w:val="18"/>
        </w:rPr>
      </w:pPr>
    </w:p>
  </w:footnote>
  <w:footnote w:id="20">
    <w:p w:rsidR="001F598D" w:rsidRPr="001F598D" w:rsidRDefault="001F598D" w:rsidP="000B0564">
      <w:pPr>
        <w:pStyle w:val="FootnoteText"/>
        <w:ind w:left="0" w:firstLine="0"/>
        <w:rPr>
          <w:rFonts w:ascii="Times New Roman" w:hint="eastAsia"/>
        </w:rPr>
      </w:pPr>
      <w:r w:rsidRPr="001F598D">
        <w:rPr>
          <w:rStyle w:val="FootnoteReference"/>
          <w:rFonts w:ascii="Times New Roman"/>
          <w:color w:val="auto"/>
          <w:w w:val="100"/>
          <w:szCs w:val="18"/>
        </w:rPr>
        <w:footnoteRef/>
      </w:r>
      <w:r w:rsidRPr="001F598D">
        <w:rPr>
          <w:rFonts w:ascii="Times New Roman"/>
          <w:szCs w:val="18"/>
        </w:rPr>
        <w:t xml:space="preserve"> </w:t>
      </w:r>
      <w:r w:rsidRPr="001F598D">
        <w:rPr>
          <w:rFonts w:ascii="Times New Roman" w:hAnsi="SimSun"/>
          <w:szCs w:val="18"/>
        </w:rPr>
        <w:t>斯</w:t>
      </w:r>
      <w:r w:rsidRPr="001F598D">
        <w:rPr>
          <w:rFonts w:ascii="Times New Roman" w:hAnsi="SimSun"/>
        </w:rPr>
        <w:t>里兰卡的千年发展目标</w:t>
      </w:r>
      <w:r w:rsidRPr="001F598D">
        <w:rPr>
          <w:rFonts w:ascii="Times New Roman"/>
        </w:rPr>
        <w:t>——2006</w:t>
      </w:r>
      <w:r w:rsidRPr="001F598D">
        <w:rPr>
          <w:rFonts w:ascii="Times New Roman" w:hAnsi="SimSun"/>
        </w:rPr>
        <w:t>年统计回顾，斯里兰卡人口普查和统计局，第</w:t>
      </w:r>
      <w:r w:rsidRPr="001F598D">
        <w:rPr>
          <w:rFonts w:ascii="Times New Roman"/>
        </w:rPr>
        <w:t>36</w:t>
      </w:r>
      <w:r w:rsidRPr="001F598D">
        <w:rPr>
          <w:rFonts w:ascii="Times New Roman" w:hAnsi="SimSun"/>
        </w:rPr>
        <w:t>页</w:t>
      </w:r>
      <w:r w:rsidRPr="001F598D">
        <w:rPr>
          <w:rFonts w:ascii="Times New Roman" w:hAnsi="SimSun" w:hint="eastAsia"/>
        </w:rPr>
        <w:t>。</w:t>
      </w:r>
    </w:p>
  </w:footnote>
  <w:footnote w:id="21">
    <w:p w:rsidR="001F598D" w:rsidRPr="001F598D" w:rsidRDefault="001F598D" w:rsidP="00F80F32">
      <w:pPr>
        <w:spacing w:line="360" w:lineRule="auto"/>
      </w:pPr>
      <w:r w:rsidRPr="001F598D">
        <w:rPr>
          <w:rStyle w:val="FootnoteReference"/>
          <w:rFonts w:ascii="Times New Roman"/>
          <w:color w:val="auto"/>
          <w:w w:val="100"/>
        </w:rPr>
        <w:footnoteRef/>
      </w:r>
      <w:r w:rsidRPr="001F598D">
        <w:t xml:space="preserve"> 不包括出生前死亡</w:t>
      </w:r>
      <w:r w:rsidRPr="001F598D">
        <w:rPr>
          <w:rFonts w:hint="eastAsia"/>
        </w:rPr>
        <w:t>（</w:t>
      </w:r>
      <w:r w:rsidRPr="001F598D">
        <w:t>死产、小产、堕胎</w:t>
      </w:r>
      <w:r w:rsidRPr="001F598D">
        <w:rPr>
          <w:rFonts w:hint="eastAsia"/>
        </w:rPr>
        <w:t>）</w:t>
      </w:r>
      <w:r w:rsidRPr="001F598D">
        <w:t>。</w:t>
      </w:r>
    </w:p>
  </w:footnote>
  <w:footnote w:id="22">
    <w:p w:rsidR="001F598D" w:rsidRPr="001F598D" w:rsidRDefault="001F598D" w:rsidP="000B0564">
      <w:pPr>
        <w:pStyle w:val="FootnoteText"/>
        <w:ind w:left="0" w:firstLine="0"/>
        <w:rPr>
          <w:rFonts w:ascii="Times New Roman"/>
        </w:rPr>
      </w:pPr>
      <w:r w:rsidRPr="001F598D">
        <w:rPr>
          <w:rStyle w:val="FootnoteReference"/>
          <w:rFonts w:ascii="Times New Roman"/>
          <w:color w:val="auto"/>
          <w:w w:val="100"/>
        </w:rPr>
        <w:footnoteRef/>
      </w:r>
      <w:r w:rsidRPr="001F598D">
        <w:rPr>
          <w:rFonts w:ascii="Times New Roman"/>
        </w:rPr>
        <w:t xml:space="preserve"> </w:t>
      </w:r>
      <w:r w:rsidRPr="001F598D">
        <w:rPr>
          <w:rFonts w:ascii="Times New Roman" w:hAnsi="SimSun"/>
        </w:rPr>
        <w:t>斯里兰卡《刑法典》。</w:t>
      </w:r>
    </w:p>
  </w:footnote>
  <w:footnote w:id="23">
    <w:p w:rsidR="001F598D" w:rsidRPr="001F598D" w:rsidRDefault="001F598D" w:rsidP="000B0564">
      <w:pPr>
        <w:pStyle w:val="FootnoteText"/>
        <w:ind w:left="0" w:firstLine="0"/>
        <w:rPr>
          <w:rFonts w:ascii="Times New Roman"/>
        </w:rPr>
      </w:pPr>
      <w:r w:rsidRPr="001F598D">
        <w:rPr>
          <w:rStyle w:val="FootnoteReference"/>
          <w:rFonts w:ascii="Times New Roman"/>
          <w:color w:val="auto"/>
          <w:w w:val="100"/>
        </w:rPr>
        <w:footnoteRef/>
      </w:r>
      <w:r w:rsidRPr="001F598D">
        <w:rPr>
          <w:rFonts w:ascii="Times New Roman"/>
        </w:rPr>
        <w:t xml:space="preserve"> 2006</w:t>
      </w:r>
      <w:r w:rsidRPr="001F598D">
        <w:rPr>
          <w:rFonts w:ascii="Times New Roman" w:hAnsi="SimSun"/>
        </w:rPr>
        <w:t>年人口保健调查报告草案。</w:t>
      </w:r>
    </w:p>
  </w:footnote>
  <w:footnote w:id="24">
    <w:p w:rsidR="001F598D" w:rsidRPr="001F598D" w:rsidRDefault="001F598D" w:rsidP="000B0564">
      <w:pPr>
        <w:pStyle w:val="FootnoteText"/>
        <w:ind w:left="0" w:firstLine="0"/>
        <w:rPr>
          <w:rFonts w:ascii="Times New Roman"/>
        </w:rPr>
      </w:pPr>
      <w:r w:rsidRPr="001F598D">
        <w:rPr>
          <w:rStyle w:val="FootnoteReference"/>
          <w:rFonts w:ascii="Times New Roman"/>
          <w:color w:val="auto"/>
          <w:w w:val="100"/>
        </w:rPr>
        <w:footnoteRef/>
      </w:r>
      <w:r w:rsidRPr="001F598D">
        <w:rPr>
          <w:rFonts w:ascii="Times New Roman"/>
        </w:rPr>
        <w:t xml:space="preserve"> </w:t>
      </w:r>
      <w:r w:rsidRPr="001F598D">
        <w:rPr>
          <w:rFonts w:ascii="Times New Roman" w:hAnsi="SimSun"/>
        </w:rPr>
        <w:t>斯里兰卡的千年发展目标</w:t>
      </w:r>
      <w:r w:rsidRPr="001F598D">
        <w:rPr>
          <w:rFonts w:ascii="Times New Roman"/>
        </w:rPr>
        <w:t>——2006</w:t>
      </w:r>
      <w:r w:rsidRPr="001F598D">
        <w:rPr>
          <w:rFonts w:ascii="Times New Roman" w:hAnsi="SimSun"/>
        </w:rPr>
        <w:t>年统计回顾，斯里兰卡人口普查和统计局。</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F598D" w:rsidRPr="00225EDF">
      <w:tblPrEx>
        <w:tblCellMar>
          <w:top w:w="0" w:type="dxa"/>
          <w:bottom w:w="0" w:type="dxa"/>
        </w:tblCellMar>
      </w:tblPrEx>
      <w:trPr>
        <w:trHeight w:hRule="exact" w:val="864"/>
      </w:trPr>
      <w:tc>
        <w:tcPr>
          <w:tcW w:w="4838" w:type="dxa"/>
          <w:shd w:val="clear" w:color="auto" w:fill="auto"/>
          <w:vAlign w:val="bottom"/>
        </w:tcPr>
        <w:p w:rsidR="001F598D" w:rsidRPr="00FB0EFF" w:rsidRDefault="001F598D" w:rsidP="00900571">
          <w:pPr>
            <w:pStyle w:val="Header"/>
            <w:spacing w:after="80"/>
            <w:jc w:val="left"/>
            <w:rPr>
              <w:b/>
              <w:sz w:val="17"/>
            </w:rPr>
          </w:pPr>
          <w:r>
            <w:rPr>
              <w:rFonts w:hint="eastAsia"/>
              <w:b/>
              <w:sz w:val="17"/>
            </w:rPr>
            <w:t>CEDAW/C/</w:t>
          </w:r>
          <w:r>
            <w:rPr>
              <w:b/>
              <w:sz w:val="17"/>
            </w:rPr>
            <w:t>L</w:t>
          </w:r>
          <w:r>
            <w:rPr>
              <w:rFonts w:hint="eastAsia"/>
              <w:b/>
              <w:sz w:val="17"/>
            </w:rPr>
            <w:t>KA</w:t>
          </w:r>
          <w:r w:rsidRPr="00225EDF">
            <w:rPr>
              <w:rFonts w:hint="eastAsia"/>
              <w:b/>
              <w:sz w:val="17"/>
            </w:rPr>
            <w:t>/</w:t>
          </w:r>
          <w:r>
            <w:rPr>
              <w:rFonts w:hint="eastAsia"/>
              <w:b/>
              <w:sz w:val="17"/>
            </w:rPr>
            <w:t>5-7</w:t>
          </w:r>
        </w:p>
      </w:tc>
      <w:tc>
        <w:tcPr>
          <w:tcW w:w="5033" w:type="dxa"/>
          <w:shd w:val="clear" w:color="auto" w:fill="auto"/>
          <w:vAlign w:val="bottom"/>
        </w:tcPr>
        <w:p w:rsidR="001F598D" w:rsidRPr="00225EDF" w:rsidRDefault="001F598D" w:rsidP="00900571">
          <w:pPr>
            <w:pStyle w:val="Header"/>
          </w:pPr>
        </w:p>
      </w:tc>
    </w:tr>
  </w:tbl>
  <w:p w:rsidR="001F598D" w:rsidRPr="00225EDF" w:rsidRDefault="001F598D" w:rsidP="0090057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F598D" w:rsidRPr="00225EDF">
      <w:tblPrEx>
        <w:tblCellMar>
          <w:top w:w="0" w:type="dxa"/>
          <w:bottom w:w="0" w:type="dxa"/>
        </w:tblCellMar>
      </w:tblPrEx>
      <w:trPr>
        <w:trHeight w:hRule="exact" w:val="864"/>
      </w:trPr>
      <w:tc>
        <w:tcPr>
          <w:tcW w:w="4838" w:type="dxa"/>
          <w:shd w:val="clear" w:color="auto" w:fill="auto"/>
          <w:vAlign w:val="bottom"/>
        </w:tcPr>
        <w:p w:rsidR="001F598D" w:rsidRDefault="001F598D" w:rsidP="00900571">
          <w:pPr>
            <w:pStyle w:val="Header"/>
          </w:pPr>
        </w:p>
      </w:tc>
      <w:tc>
        <w:tcPr>
          <w:tcW w:w="5033" w:type="dxa"/>
          <w:shd w:val="clear" w:color="auto" w:fill="auto"/>
          <w:vAlign w:val="bottom"/>
        </w:tcPr>
        <w:p w:rsidR="001F598D" w:rsidRPr="00225EDF" w:rsidRDefault="001F598D" w:rsidP="00900571">
          <w:pPr>
            <w:pStyle w:val="Header"/>
            <w:spacing w:after="80"/>
            <w:jc w:val="right"/>
            <w:rPr>
              <w:b/>
              <w:sz w:val="17"/>
            </w:rPr>
          </w:pPr>
          <w:r w:rsidRPr="00225EDF">
            <w:rPr>
              <w:rFonts w:hint="eastAsia"/>
              <w:b/>
              <w:sz w:val="17"/>
            </w:rPr>
            <w:t>CEDAW/C/</w:t>
          </w:r>
          <w:r>
            <w:rPr>
              <w:b/>
              <w:sz w:val="17"/>
            </w:rPr>
            <w:t>L</w:t>
          </w:r>
          <w:r>
            <w:rPr>
              <w:rFonts w:hint="eastAsia"/>
              <w:b/>
              <w:sz w:val="17"/>
            </w:rPr>
            <w:t>KA</w:t>
          </w:r>
          <w:r w:rsidRPr="00225EDF">
            <w:rPr>
              <w:rFonts w:hint="eastAsia"/>
              <w:b/>
              <w:sz w:val="17"/>
            </w:rPr>
            <w:t>/</w:t>
          </w:r>
          <w:r>
            <w:rPr>
              <w:rFonts w:hint="eastAsia"/>
              <w:b/>
              <w:sz w:val="17"/>
            </w:rPr>
            <w:t>5-7</w:t>
          </w:r>
        </w:p>
      </w:tc>
    </w:tr>
  </w:tbl>
  <w:p w:rsidR="001F598D" w:rsidRPr="00225EDF" w:rsidRDefault="001F598D" w:rsidP="0090057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121"/>
      <w:gridCol w:w="3292"/>
      <w:gridCol w:w="12"/>
    </w:tblGrid>
    <w:tr w:rsidR="001F598D" w:rsidRPr="00FB0EF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F598D" w:rsidRDefault="001F598D" w:rsidP="00900571">
          <w:pPr>
            <w:pStyle w:val="Header"/>
            <w:spacing w:after="120"/>
          </w:pPr>
        </w:p>
      </w:tc>
      <w:tc>
        <w:tcPr>
          <w:tcW w:w="1872" w:type="dxa"/>
          <w:tcBorders>
            <w:bottom w:val="single" w:sz="4" w:space="0" w:color="auto"/>
          </w:tcBorders>
          <w:shd w:val="clear" w:color="auto" w:fill="auto"/>
          <w:vAlign w:val="bottom"/>
        </w:tcPr>
        <w:p w:rsidR="001F598D" w:rsidRPr="00531628" w:rsidRDefault="001F598D" w:rsidP="00900571">
          <w:pPr>
            <w:pStyle w:val="HCh"/>
            <w:spacing w:after="80"/>
            <w:rPr>
              <w:rFonts w:eastAsia="SimSun"/>
              <w:color w:val="auto"/>
              <w:spacing w:val="40"/>
              <w:w w:val="96"/>
            </w:rPr>
          </w:pPr>
          <w:r w:rsidRPr="00531628">
            <w:rPr>
              <w:rFonts w:ascii="Times New Roman" w:eastAsia="SimSun" w:hint="eastAsia"/>
              <w:color w:val="auto"/>
              <w:spacing w:val="40"/>
              <w:w w:val="96"/>
            </w:rPr>
            <w:t>联合国</w:t>
          </w:r>
        </w:p>
      </w:tc>
      <w:tc>
        <w:tcPr>
          <w:tcW w:w="245" w:type="dxa"/>
          <w:tcBorders>
            <w:bottom w:val="single" w:sz="4" w:space="0" w:color="auto"/>
          </w:tcBorders>
          <w:shd w:val="clear" w:color="auto" w:fill="auto"/>
          <w:vAlign w:val="bottom"/>
        </w:tcPr>
        <w:p w:rsidR="001F598D" w:rsidRPr="00531628" w:rsidRDefault="001F598D" w:rsidP="00900571">
          <w:pPr>
            <w:pStyle w:val="Header"/>
            <w:spacing w:after="120"/>
          </w:pPr>
        </w:p>
      </w:tc>
      <w:tc>
        <w:tcPr>
          <w:tcW w:w="6523" w:type="dxa"/>
          <w:gridSpan w:val="3"/>
          <w:tcBorders>
            <w:bottom w:val="single" w:sz="4" w:space="0" w:color="auto"/>
          </w:tcBorders>
          <w:shd w:val="clear" w:color="auto" w:fill="auto"/>
          <w:vAlign w:val="bottom"/>
        </w:tcPr>
        <w:p w:rsidR="001F598D" w:rsidRPr="00C9745C" w:rsidRDefault="001F598D" w:rsidP="00C9745C">
          <w:pPr>
            <w:spacing w:after="80" w:line="240" w:lineRule="auto"/>
            <w:jc w:val="right"/>
            <w:rPr>
              <w:rFonts w:ascii="Times New Roman" w:hint="eastAsia"/>
              <w:position w:val="-4"/>
            </w:rPr>
          </w:pPr>
          <w:r>
            <w:rPr>
              <w:rFonts w:ascii="Times New Roman"/>
              <w:position w:val="-4"/>
              <w:sz w:val="40"/>
            </w:rPr>
            <w:t>CEDAW</w:t>
          </w:r>
          <w:r>
            <w:rPr>
              <w:rFonts w:ascii="Times New Roman"/>
              <w:position w:val="-4"/>
            </w:rPr>
            <w:t>/C/LKA/5-7</w:t>
          </w:r>
        </w:p>
      </w:tc>
    </w:tr>
    <w:tr w:rsidR="001F598D" w:rsidRPr="00225EDF" w:rsidTr="006B2F2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F598D" w:rsidRPr="00225EDF" w:rsidRDefault="001F598D" w:rsidP="00900571">
          <w:pPr>
            <w:pStyle w:val="Header"/>
            <w:spacing w:before="109"/>
            <w:ind w:left="-72"/>
          </w:pPr>
          <w:r w:rsidRPr="00225EDF">
            <w:t xml:space="preserve"> </w:t>
          </w:r>
          <w:r w:rsidRPr="00225ED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F598D" w:rsidRPr="00225EDF" w:rsidRDefault="001F598D" w:rsidP="00900571">
          <w:pPr>
            <w:pStyle w:val="Header"/>
            <w:spacing w:before="109"/>
            <w:ind w:left="-72"/>
          </w:pPr>
        </w:p>
      </w:tc>
      <w:tc>
        <w:tcPr>
          <w:tcW w:w="5227" w:type="dxa"/>
          <w:gridSpan w:val="3"/>
          <w:tcBorders>
            <w:top w:val="single" w:sz="4" w:space="0" w:color="auto"/>
            <w:bottom w:val="single" w:sz="12" w:space="0" w:color="auto"/>
          </w:tcBorders>
          <w:shd w:val="clear" w:color="auto" w:fill="auto"/>
        </w:tcPr>
        <w:p w:rsidR="001F598D" w:rsidRPr="00531628" w:rsidRDefault="001F598D" w:rsidP="00900571">
          <w:pPr>
            <w:pStyle w:val="XLarge"/>
            <w:spacing w:before="109" w:after="140" w:line="400" w:lineRule="exact"/>
            <w:rPr>
              <w:color w:val="auto"/>
              <w:sz w:val="34"/>
            </w:rPr>
          </w:pPr>
          <w:r w:rsidRPr="00531628">
            <w:rPr>
              <w:rFonts w:hint="eastAsia"/>
              <w:color w:val="auto"/>
              <w:sz w:val="34"/>
            </w:rPr>
            <w:t>消除对妇女一切形式歧视公约</w:t>
          </w:r>
        </w:p>
      </w:tc>
      <w:tc>
        <w:tcPr>
          <w:tcW w:w="121" w:type="dxa"/>
          <w:tcBorders>
            <w:top w:val="single" w:sz="4" w:space="0" w:color="auto"/>
            <w:bottom w:val="single" w:sz="12" w:space="0" w:color="auto"/>
          </w:tcBorders>
          <w:shd w:val="clear" w:color="auto" w:fill="auto"/>
        </w:tcPr>
        <w:p w:rsidR="001F598D" w:rsidRPr="00900571" w:rsidRDefault="001F598D" w:rsidP="00900571">
          <w:pPr>
            <w:pStyle w:val="Header"/>
            <w:spacing w:before="109"/>
          </w:pPr>
        </w:p>
      </w:tc>
      <w:tc>
        <w:tcPr>
          <w:tcW w:w="3304" w:type="dxa"/>
          <w:gridSpan w:val="2"/>
          <w:tcBorders>
            <w:top w:val="single" w:sz="4" w:space="0" w:color="auto"/>
            <w:bottom w:val="single" w:sz="12" w:space="0" w:color="auto"/>
          </w:tcBorders>
          <w:shd w:val="clear" w:color="auto" w:fill="auto"/>
        </w:tcPr>
        <w:p w:rsidR="001F598D" w:rsidRPr="00225EDF" w:rsidRDefault="001F598D" w:rsidP="00900571">
          <w:pPr>
            <w:spacing w:before="240" w:line="240" w:lineRule="exact"/>
            <w:rPr>
              <w:rFonts w:ascii="Times New Roman"/>
            </w:rPr>
          </w:pPr>
          <w:r w:rsidRPr="00225EDF">
            <w:rPr>
              <w:rFonts w:ascii="Times New Roman"/>
            </w:rPr>
            <w:t>Distr.: General</w:t>
          </w:r>
        </w:p>
        <w:p w:rsidR="001F598D" w:rsidRPr="00225EDF" w:rsidRDefault="001F598D" w:rsidP="00900571">
          <w:pPr>
            <w:spacing w:line="240" w:lineRule="exact"/>
            <w:rPr>
              <w:rFonts w:ascii="Times New Roman"/>
            </w:rPr>
          </w:pPr>
          <w:r w:rsidRPr="00225EDF">
            <w:rPr>
              <w:rFonts w:ascii="Times New Roman" w:hint="eastAsia"/>
            </w:rPr>
            <w:t>2</w:t>
          </w:r>
          <w:r>
            <w:rPr>
              <w:rFonts w:ascii="Times New Roman" w:hint="eastAsia"/>
            </w:rPr>
            <w:t>4</w:t>
          </w:r>
          <w:r>
            <w:rPr>
              <w:rFonts w:ascii="Times New Roman"/>
            </w:rPr>
            <w:t xml:space="preserve"> March</w:t>
          </w:r>
          <w:r w:rsidRPr="00225EDF">
            <w:rPr>
              <w:rFonts w:ascii="Times New Roman" w:hint="eastAsia"/>
            </w:rPr>
            <w:t xml:space="preserve"> </w:t>
          </w:r>
          <w:r>
            <w:rPr>
              <w:rFonts w:ascii="Times New Roman"/>
            </w:rPr>
            <w:t>2010</w:t>
          </w:r>
        </w:p>
        <w:p w:rsidR="001F598D" w:rsidRPr="00225EDF" w:rsidRDefault="001F598D" w:rsidP="00900571">
          <w:pPr>
            <w:spacing w:line="240" w:lineRule="exact"/>
            <w:rPr>
              <w:rFonts w:ascii="Times New Roman"/>
            </w:rPr>
          </w:pPr>
          <w:r w:rsidRPr="00225EDF">
            <w:rPr>
              <w:rFonts w:ascii="Times New Roman"/>
            </w:rPr>
            <w:t>Chinese</w:t>
          </w:r>
        </w:p>
        <w:p w:rsidR="001F598D" w:rsidRPr="00225EDF" w:rsidRDefault="001F598D" w:rsidP="00900571">
          <w:pPr>
            <w:spacing w:line="240" w:lineRule="exact"/>
            <w:rPr>
              <w:rFonts w:ascii="Times New Roman"/>
            </w:rPr>
          </w:pPr>
          <w:r w:rsidRPr="00225EDF">
            <w:rPr>
              <w:rFonts w:ascii="Times New Roman"/>
            </w:rPr>
            <w:t xml:space="preserve">Original: </w:t>
          </w:r>
          <w:r>
            <w:rPr>
              <w:rFonts w:ascii="Times New Roman"/>
            </w:rPr>
            <w:t>English</w:t>
          </w:r>
        </w:p>
        <w:p w:rsidR="001F598D" w:rsidRPr="00225EDF" w:rsidRDefault="001F598D" w:rsidP="00900571">
          <w:pPr>
            <w:spacing w:line="240" w:lineRule="exact"/>
            <w:rPr>
              <w:rFonts w:ascii="Times New Roman" w:hint="eastAsia"/>
              <w:u w:val="single"/>
            </w:rPr>
          </w:pPr>
        </w:p>
        <w:p w:rsidR="001F598D" w:rsidRPr="00225EDF" w:rsidRDefault="001F598D" w:rsidP="00900571">
          <w:pPr>
            <w:spacing w:line="240" w:lineRule="exact"/>
            <w:rPr>
              <w:rFonts w:ascii="Times New Roman" w:hint="eastAsia"/>
              <w:b/>
              <w:u w:val="single"/>
            </w:rPr>
          </w:pPr>
        </w:p>
      </w:tc>
    </w:tr>
  </w:tbl>
  <w:p w:rsidR="001F598D" w:rsidRPr="00225EDF" w:rsidRDefault="001F598D" w:rsidP="0090057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00000002"/>
    <w:multiLevelType w:val="singleLevel"/>
    <w:tmpl w:val="00000002"/>
    <w:name w:val="WW8Num3"/>
    <w:lvl w:ilvl="0">
      <w:start w:val="1"/>
      <w:numFmt w:val="bullet"/>
      <w:lvlText w:val=""/>
      <w:lvlJc w:val="left"/>
      <w:pPr>
        <w:tabs>
          <w:tab w:val="num" w:pos="366"/>
        </w:tabs>
        <w:ind w:left="366" w:hanging="360"/>
      </w:pPr>
      <w:rPr>
        <w:rFonts w:ascii="Symbol" w:hAnsi="Symbol"/>
        <w:color w:val="000000"/>
        <w:sz w:val="16"/>
        <w:szCs w:val="16"/>
      </w:rPr>
    </w:lvl>
  </w:abstractNum>
  <w:abstractNum w:abstractNumId="2">
    <w:nsid w:val="00000004"/>
    <w:multiLevelType w:val="multilevel"/>
    <w:tmpl w:val="A5BA750C"/>
    <w:name w:val="WW8Num5"/>
    <w:lvl w:ilvl="0">
      <w:start w:val="1"/>
      <w:numFmt w:val="decimal"/>
      <w:lvlText w:val="%1."/>
      <w:lvlJc w:val="left"/>
      <w:pPr>
        <w:tabs>
          <w:tab w:val="num" w:pos="443"/>
        </w:tabs>
        <w:ind w:left="443" w:hanging="42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3">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nsid w:val="00000008"/>
    <w:multiLevelType w:val="singleLevel"/>
    <w:tmpl w:val="00000008"/>
    <w:name w:val="WW8Num8"/>
    <w:lvl w:ilvl="0">
      <w:numFmt w:val="bullet"/>
      <w:lvlText w:val="-"/>
      <w:lvlJc w:val="left"/>
      <w:pPr>
        <w:tabs>
          <w:tab w:val="num" w:pos="360"/>
        </w:tabs>
        <w:ind w:left="360" w:hanging="360"/>
      </w:pPr>
      <w:rPr>
        <w:rFonts w:ascii="Calibri" w:hAnsi="Calibri"/>
        <w:sz w:val="20"/>
      </w:rPr>
    </w:lvl>
  </w:abstractNum>
  <w:abstractNum w:abstractNumId="5">
    <w:nsid w:val="00000009"/>
    <w:multiLevelType w:val="singleLevel"/>
    <w:tmpl w:val="00000009"/>
    <w:name w:val="WW8Num9"/>
    <w:lvl w:ilvl="0">
      <w:numFmt w:val="bullet"/>
      <w:lvlText w:val="-"/>
      <w:lvlJc w:val="left"/>
      <w:pPr>
        <w:tabs>
          <w:tab w:val="num" w:pos="360"/>
        </w:tabs>
        <w:ind w:left="360" w:hanging="360"/>
      </w:pPr>
      <w:rPr>
        <w:rFonts w:ascii="Calibri" w:hAnsi="Calibri"/>
      </w:rPr>
    </w:lvl>
  </w:abstractNum>
  <w:abstractNum w:abstractNumId="6">
    <w:nsid w:val="0000000A"/>
    <w:multiLevelType w:val="singleLevel"/>
    <w:tmpl w:val="0000000A"/>
    <w:name w:val="WW8Num10"/>
    <w:lvl w:ilvl="0">
      <w:numFmt w:val="bullet"/>
      <w:lvlText w:val="-"/>
      <w:lvlJc w:val="left"/>
      <w:pPr>
        <w:tabs>
          <w:tab w:val="num" w:pos="360"/>
        </w:tabs>
        <w:ind w:left="360" w:hanging="360"/>
      </w:pPr>
      <w:rPr>
        <w:rFonts w:ascii="Calibri" w:hAnsi="Calibri" w:cs="Times New Roman"/>
      </w:rPr>
    </w:lvl>
  </w:abstractNum>
  <w:abstractNum w:abstractNumId="7">
    <w:nsid w:val="0000000B"/>
    <w:multiLevelType w:val="multilevel"/>
    <w:tmpl w:val="0000000B"/>
    <w:name w:val="WW8Num1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1D15064"/>
    <w:multiLevelType w:val="hybridMultilevel"/>
    <w:tmpl w:val="CB8A00F2"/>
    <w:lvl w:ilvl="0" w:tplc="76844022">
      <w:numFmt w:val="bullet"/>
      <w:lvlText w:val=""/>
      <w:lvlJc w:val="left"/>
      <w:pPr>
        <w:tabs>
          <w:tab w:val="num" w:pos="795"/>
        </w:tabs>
        <w:ind w:left="795" w:hanging="435"/>
      </w:pPr>
      <w:rPr>
        <w:rFonts w:ascii="Symbol" w:eastAsia="SimSun" w:hAnsi="Symbol" w:cs="Symbol" w:hint="default"/>
      </w:rPr>
    </w:lvl>
    <w:lvl w:ilvl="1" w:tplc="04090003" w:tentative="1">
      <w:start w:val="1"/>
      <w:numFmt w:val="bullet"/>
      <w:lvlText w:val=""/>
      <w:lvlJc w:val="left"/>
      <w:pPr>
        <w:tabs>
          <w:tab w:val="num" w:pos="1680"/>
        </w:tabs>
        <w:ind w:left="1680" w:hanging="420"/>
      </w:pPr>
      <w:rPr>
        <w:rFonts w:ascii="Wingdings" w:hAnsi="Wingdings" w:hint="default"/>
      </w:rPr>
    </w:lvl>
    <w:lvl w:ilvl="2" w:tplc="04090005">
      <w:start w:val="1"/>
      <w:numFmt w:val="bullet"/>
      <w:lvlText w:val=""/>
      <w:lvlJc w:val="left"/>
      <w:pPr>
        <w:tabs>
          <w:tab w:val="num" w:pos="1860"/>
        </w:tabs>
        <w:ind w:left="186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3" w:tentative="1">
      <w:start w:val="1"/>
      <w:numFmt w:val="bullet"/>
      <w:lvlText w:val=""/>
      <w:lvlJc w:val="left"/>
      <w:pPr>
        <w:tabs>
          <w:tab w:val="num" w:pos="2940"/>
        </w:tabs>
        <w:ind w:left="2940" w:hanging="420"/>
      </w:pPr>
      <w:rPr>
        <w:rFonts w:ascii="Wingdings" w:hAnsi="Wingdings" w:hint="default"/>
      </w:rPr>
    </w:lvl>
    <w:lvl w:ilvl="5" w:tplc="04090005"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3" w:tentative="1">
      <w:start w:val="1"/>
      <w:numFmt w:val="bullet"/>
      <w:lvlText w:val=""/>
      <w:lvlJc w:val="left"/>
      <w:pPr>
        <w:tabs>
          <w:tab w:val="num" w:pos="4200"/>
        </w:tabs>
        <w:ind w:left="4200" w:hanging="420"/>
      </w:pPr>
      <w:rPr>
        <w:rFonts w:ascii="Wingdings" w:hAnsi="Wingdings" w:hint="default"/>
      </w:rPr>
    </w:lvl>
    <w:lvl w:ilvl="8" w:tplc="04090005" w:tentative="1">
      <w:start w:val="1"/>
      <w:numFmt w:val="bullet"/>
      <w:lvlText w:val=""/>
      <w:lvlJc w:val="left"/>
      <w:pPr>
        <w:tabs>
          <w:tab w:val="num" w:pos="4620"/>
        </w:tabs>
        <w:ind w:left="4620" w:hanging="420"/>
      </w:pPr>
      <w:rPr>
        <w:rFonts w:ascii="Wingdings" w:hAnsi="Wingdings" w:hint="default"/>
      </w:rPr>
    </w:lvl>
  </w:abstractNum>
  <w:abstractNum w:abstractNumId="9">
    <w:nsid w:val="04A1442E"/>
    <w:multiLevelType w:val="hybridMultilevel"/>
    <w:tmpl w:val="DBACDF42"/>
    <w:lvl w:ilvl="0" w:tplc="76844022">
      <w:numFmt w:val="bullet"/>
      <w:lvlText w:val=""/>
      <w:lvlJc w:val="left"/>
      <w:pPr>
        <w:tabs>
          <w:tab w:val="num" w:pos="795"/>
        </w:tabs>
        <w:ind w:left="795" w:hanging="435"/>
      </w:pPr>
      <w:rPr>
        <w:rFonts w:ascii="Symbol" w:eastAsia="SimSun" w:hAnsi="Symbol" w:cs="Symbol" w:hint="default"/>
      </w:rPr>
    </w:lvl>
    <w:lvl w:ilvl="1" w:tplc="04090003" w:tentative="1">
      <w:start w:val="1"/>
      <w:numFmt w:val="bullet"/>
      <w:lvlText w:val=""/>
      <w:lvlJc w:val="left"/>
      <w:pPr>
        <w:tabs>
          <w:tab w:val="num" w:pos="1560"/>
        </w:tabs>
        <w:ind w:left="1560" w:hanging="420"/>
      </w:pPr>
      <w:rPr>
        <w:rFonts w:ascii="Wingdings" w:hAnsi="Wingdings" w:hint="default"/>
      </w:rPr>
    </w:lvl>
    <w:lvl w:ilvl="2" w:tplc="04090005">
      <w:start w:val="1"/>
      <w:numFmt w:val="bullet"/>
      <w:lvlText w:val=""/>
      <w:lvlJc w:val="left"/>
      <w:pPr>
        <w:tabs>
          <w:tab w:val="num" w:pos="1980"/>
        </w:tabs>
        <w:ind w:left="1980" w:hanging="420"/>
      </w:pPr>
      <w:rPr>
        <w:rFonts w:ascii="Wingdings" w:hAnsi="Wingdings" w:hint="default"/>
      </w:rPr>
    </w:lvl>
    <w:lvl w:ilvl="3" w:tplc="04090001" w:tentative="1">
      <w:start w:val="1"/>
      <w:numFmt w:val="bullet"/>
      <w:lvlText w:val=""/>
      <w:lvlJc w:val="left"/>
      <w:pPr>
        <w:tabs>
          <w:tab w:val="num" w:pos="2400"/>
        </w:tabs>
        <w:ind w:left="2400" w:hanging="420"/>
      </w:pPr>
      <w:rPr>
        <w:rFonts w:ascii="Wingdings" w:hAnsi="Wingdings" w:hint="default"/>
      </w:rPr>
    </w:lvl>
    <w:lvl w:ilvl="4" w:tplc="04090003" w:tentative="1">
      <w:start w:val="1"/>
      <w:numFmt w:val="bullet"/>
      <w:lvlText w:val=""/>
      <w:lvlJc w:val="left"/>
      <w:pPr>
        <w:tabs>
          <w:tab w:val="num" w:pos="2820"/>
        </w:tabs>
        <w:ind w:left="2820" w:hanging="420"/>
      </w:pPr>
      <w:rPr>
        <w:rFonts w:ascii="Wingdings" w:hAnsi="Wingdings" w:hint="default"/>
      </w:rPr>
    </w:lvl>
    <w:lvl w:ilvl="5" w:tplc="04090005" w:tentative="1">
      <w:start w:val="1"/>
      <w:numFmt w:val="bullet"/>
      <w:lvlText w:val=""/>
      <w:lvlJc w:val="left"/>
      <w:pPr>
        <w:tabs>
          <w:tab w:val="num" w:pos="3240"/>
        </w:tabs>
        <w:ind w:left="3240" w:hanging="420"/>
      </w:pPr>
      <w:rPr>
        <w:rFonts w:ascii="Wingdings" w:hAnsi="Wingdings" w:hint="default"/>
      </w:rPr>
    </w:lvl>
    <w:lvl w:ilvl="6" w:tplc="04090001" w:tentative="1">
      <w:start w:val="1"/>
      <w:numFmt w:val="bullet"/>
      <w:lvlText w:val=""/>
      <w:lvlJc w:val="left"/>
      <w:pPr>
        <w:tabs>
          <w:tab w:val="num" w:pos="3660"/>
        </w:tabs>
        <w:ind w:left="3660" w:hanging="420"/>
      </w:pPr>
      <w:rPr>
        <w:rFonts w:ascii="Wingdings" w:hAnsi="Wingdings" w:hint="default"/>
      </w:rPr>
    </w:lvl>
    <w:lvl w:ilvl="7" w:tplc="04090003" w:tentative="1">
      <w:start w:val="1"/>
      <w:numFmt w:val="bullet"/>
      <w:lvlText w:val=""/>
      <w:lvlJc w:val="left"/>
      <w:pPr>
        <w:tabs>
          <w:tab w:val="num" w:pos="4080"/>
        </w:tabs>
        <w:ind w:left="4080" w:hanging="420"/>
      </w:pPr>
      <w:rPr>
        <w:rFonts w:ascii="Wingdings" w:hAnsi="Wingdings" w:hint="default"/>
      </w:rPr>
    </w:lvl>
    <w:lvl w:ilvl="8" w:tplc="04090005" w:tentative="1">
      <w:start w:val="1"/>
      <w:numFmt w:val="bullet"/>
      <w:lvlText w:val=""/>
      <w:lvlJc w:val="left"/>
      <w:pPr>
        <w:tabs>
          <w:tab w:val="num" w:pos="4500"/>
        </w:tabs>
        <w:ind w:left="4500" w:hanging="420"/>
      </w:pPr>
      <w:rPr>
        <w:rFonts w:ascii="Wingdings" w:hAnsi="Wingdings" w:hint="default"/>
      </w:rPr>
    </w:lvl>
  </w:abstractNum>
  <w:abstractNum w:abstractNumId="10">
    <w:nsid w:val="0CE44AF5"/>
    <w:multiLevelType w:val="hybridMultilevel"/>
    <w:tmpl w:val="68F03F32"/>
    <w:lvl w:ilvl="0" w:tplc="761A5410">
      <w:start w:val="82"/>
      <w:numFmt w:val="decimal"/>
      <w:lvlText w:val="%1."/>
      <w:lvlJc w:val="left"/>
      <w:pPr>
        <w:tabs>
          <w:tab w:val="num" w:pos="720"/>
        </w:tabs>
        <w:ind w:left="720" w:hanging="720"/>
      </w:pPr>
      <w:rPr>
        <w:rFonts w:cs="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6E9216F"/>
    <w:multiLevelType w:val="hybridMultilevel"/>
    <w:tmpl w:val="95323596"/>
    <w:lvl w:ilvl="0" w:tplc="4DC03B76">
      <w:start w:val="1"/>
      <w:numFmt w:val="bullet"/>
      <w:lvlText w:val="○"/>
      <w:lvlJc w:val="left"/>
      <w:pPr>
        <w:tabs>
          <w:tab w:val="num" w:pos="720"/>
        </w:tabs>
        <w:ind w:left="720" w:hanging="360"/>
      </w:pPr>
      <w:rPr>
        <w:rFonts w:ascii="Times New Roman" w:eastAsia="@GulimChe" w:hAnsi="Times New Roman" w:cs="Times New Roman" w:hint="default"/>
      </w:rPr>
    </w:lvl>
    <w:lvl w:ilvl="1" w:tplc="E6668BC0">
      <w:start w:val="1"/>
      <w:numFmt w:val="bullet"/>
      <w:lvlText w:val="○"/>
      <w:lvlJc w:val="left"/>
      <w:pPr>
        <w:tabs>
          <w:tab w:val="num" w:pos="780"/>
        </w:tabs>
        <w:ind w:left="780" w:hanging="360"/>
      </w:pPr>
      <w:rPr>
        <w:rFonts w:ascii="@GulimChe" w:eastAsia="@GulimChe" w:hAnsi="@GulimChe" w:cs="@GulimChe"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241031E4"/>
    <w:multiLevelType w:val="hybridMultilevel"/>
    <w:tmpl w:val="CE22AC6A"/>
    <w:lvl w:ilvl="0" w:tplc="549EBCC8">
      <w:start w:val="106"/>
      <w:numFmt w:val="decimal"/>
      <w:lvlText w:val="%1."/>
      <w:lvlJc w:val="left"/>
      <w:pPr>
        <w:tabs>
          <w:tab w:val="num" w:pos="720"/>
        </w:tabs>
        <w:ind w:left="720" w:hanging="720"/>
      </w:pPr>
      <w:rPr>
        <w:rFonts w:cs="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6461214"/>
    <w:multiLevelType w:val="hybridMultilevel"/>
    <w:tmpl w:val="9222920A"/>
    <w:lvl w:ilvl="0" w:tplc="76844022">
      <w:numFmt w:val="bullet"/>
      <w:lvlText w:val=""/>
      <w:lvlJc w:val="left"/>
      <w:pPr>
        <w:tabs>
          <w:tab w:val="num" w:pos="795"/>
        </w:tabs>
        <w:ind w:left="795" w:hanging="435"/>
      </w:pPr>
      <w:rPr>
        <w:rFonts w:ascii="Symbol" w:eastAsia="SimSun" w:hAnsi="Symbol" w:cs="Symbol" w:hint="default"/>
      </w:rPr>
    </w:lvl>
    <w:lvl w:ilvl="1" w:tplc="04090001">
      <w:start w:val="1"/>
      <w:numFmt w:val="bullet"/>
      <w:lvlText w:val=""/>
      <w:lvlJc w:val="left"/>
      <w:pPr>
        <w:tabs>
          <w:tab w:val="num" w:pos="840"/>
        </w:tabs>
        <w:ind w:left="840" w:hanging="420"/>
      </w:pPr>
      <w:rPr>
        <w:rFonts w:ascii="Wingdings" w:hAnsi="Wingding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30527B98"/>
    <w:multiLevelType w:val="hybridMultilevel"/>
    <w:tmpl w:val="457C13F8"/>
    <w:lvl w:ilvl="0" w:tplc="1BDE6D3E">
      <w:start w:val="102"/>
      <w:numFmt w:val="decimal"/>
      <w:lvlText w:val="%1."/>
      <w:lvlJc w:val="left"/>
      <w:pPr>
        <w:tabs>
          <w:tab w:val="num" w:pos="720"/>
        </w:tabs>
        <w:ind w:left="720" w:hanging="720"/>
      </w:pPr>
      <w:rPr>
        <w:rFonts w:cs="Times New Roman" w:hint="default"/>
      </w:rPr>
    </w:lvl>
    <w:lvl w:ilvl="1" w:tplc="04090001">
      <w:start w:val="1"/>
      <w:numFmt w:val="bullet"/>
      <w:lvlText w:val=""/>
      <w:lvlJc w:val="left"/>
      <w:pPr>
        <w:tabs>
          <w:tab w:val="num" w:pos="840"/>
        </w:tabs>
        <w:ind w:left="840" w:hanging="420"/>
      </w:pPr>
      <w:rPr>
        <w:rFonts w:ascii="Wingdings" w:hAnsi="Wingding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7FC0743"/>
    <w:multiLevelType w:val="hybridMultilevel"/>
    <w:tmpl w:val="4D148BC2"/>
    <w:lvl w:ilvl="0" w:tplc="5C20A968">
      <w:numFmt w:val="bullet"/>
      <w:pStyle w:val="Index3"/>
      <w:lvlText w:val="-"/>
      <w:lvlJc w:val="left"/>
      <w:pPr>
        <w:tabs>
          <w:tab w:val="num" w:pos="705"/>
        </w:tabs>
        <w:ind w:left="705" w:hanging="360"/>
      </w:pPr>
      <w:rPr>
        <w:rFonts w:ascii="Meridien Roman" w:eastAsia="Times New Roman" w:hAnsi="Meridien Roman" w:cs="Times New Roman" w:hint="default"/>
      </w:rPr>
    </w:lvl>
    <w:lvl w:ilvl="1" w:tplc="04070003" w:tentative="1">
      <w:start w:val="1"/>
      <w:numFmt w:val="bullet"/>
      <w:lvlText w:val="o"/>
      <w:lvlJc w:val="left"/>
      <w:pPr>
        <w:tabs>
          <w:tab w:val="num" w:pos="1440"/>
        </w:tabs>
        <w:ind w:left="1440" w:hanging="360"/>
      </w:pPr>
      <w:rPr>
        <w:rFonts w:ascii="Courier New" w:hAnsi="Courier New" w:cs="Arial Unicode MS"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Arial Unicode MS"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Arial Unicode MS"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nsid w:val="3A28614E"/>
    <w:multiLevelType w:val="hybridMultilevel"/>
    <w:tmpl w:val="535A3038"/>
    <w:lvl w:ilvl="0" w:tplc="76844022">
      <w:numFmt w:val="bullet"/>
      <w:lvlText w:val=""/>
      <w:lvlJc w:val="left"/>
      <w:pPr>
        <w:tabs>
          <w:tab w:val="num" w:pos="795"/>
        </w:tabs>
        <w:ind w:left="795" w:hanging="435"/>
      </w:pPr>
      <w:rPr>
        <w:rFonts w:ascii="Symbol" w:eastAsia="SimSun" w:hAnsi="Symbol" w:cs="Symbol" w:hint="default"/>
      </w:rPr>
    </w:lvl>
    <w:lvl w:ilvl="1" w:tplc="0409000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nsid w:val="3CB061AB"/>
    <w:multiLevelType w:val="singleLevel"/>
    <w:tmpl w:val="66CAD4CC"/>
    <w:lvl w:ilvl="0">
      <w:start w:val="1"/>
      <w:numFmt w:val="decimal"/>
      <w:pStyle w:val="CharCharCharCharCharCharCharCharChar"/>
      <w:lvlText w:val="%1."/>
      <w:lvlJc w:val="left"/>
      <w:pPr>
        <w:tabs>
          <w:tab w:val="num" w:pos="360"/>
        </w:tabs>
        <w:ind w:left="-1" w:firstLine="1"/>
      </w:pPr>
      <w:rPr>
        <w:rFonts w:hint="default"/>
      </w:rPr>
    </w:lvl>
  </w:abstractNum>
  <w:abstractNum w:abstractNumId="18">
    <w:nsid w:val="3F531E5C"/>
    <w:multiLevelType w:val="hybridMultilevel"/>
    <w:tmpl w:val="CC0A0F5A"/>
    <w:lvl w:ilvl="0" w:tplc="76844022">
      <w:numFmt w:val="bullet"/>
      <w:lvlText w:val=""/>
      <w:lvlJc w:val="left"/>
      <w:pPr>
        <w:tabs>
          <w:tab w:val="num" w:pos="795"/>
        </w:tabs>
        <w:ind w:left="795" w:hanging="435"/>
      </w:pPr>
      <w:rPr>
        <w:rFonts w:ascii="Symbol" w:eastAsia="SimSun"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nsid w:val="4B665E7F"/>
    <w:multiLevelType w:val="hybridMultilevel"/>
    <w:tmpl w:val="0ECE5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F292EEE"/>
    <w:multiLevelType w:val="hybridMultilevel"/>
    <w:tmpl w:val="4814B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22">
    <w:nsid w:val="507317FD"/>
    <w:multiLevelType w:val="singleLevel"/>
    <w:tmpl w:val="34588E14"/>
    <w:lvl w:ilvl="0">
      <w:start w:val="1"/>
      <w:numFmt w:val="bullet"/>
      <w:pStyle w:val="1AutoList2"/>
      <w:lvlText w:val=""/>
      <w:lvlJc w:val="left"/>
      <w:pPr>
        <w:tabs>
          <w:tab w:val="num" w:pos="510"/>
        </w:tabs>
        <w:ind w:left="510" w:hanging="510"/>
      </w:pPr>
      <w:rPr>
        <w:rFonts w:ascii="Symbol" w:hAnsi="Symbol" w:hint="default"/>
        <w:sz w:val="24"/>
      </w:rPr>
    </w:lvl>
  </w:abstractNum>
  <w:abstractNum w:abstractNumId="23">
    <w:nsid w:val="5AD2730C"/>
    <w:multiLevelType w:val="hybridMultilevel"/>
    <w:tmpl w:val="BDAADA5A"/>
    <w:lvl w:ilvl="0" w:tplc="76844022">
      <w:numFmt w:val="bullet"/>
      <w:lvlText w:val=""/>
      <w:lvlJc w:val="left"/>
      <w:pPr>
        <w:tabs>
          <w:tab w:val="num" w:pos="795"/>
        </w:tabs>
        <w:ind w:left="795" w:hanging="435"/>
      </w:pPr>
      <w:rPr>
        <w:rFonts w:ascii="Symbol" w:eastAsia="SimSun" w:hAnsi="Symbol" w:cs="Symbol" w:hint="default"/>
      </w:rPr>
    </w:lvl>
    <w:lvl w:ilvl="1" w:tplc="0409000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69274538"/>
    <w:multiLevelType w:val="hybridMultilevel"/>
    <w:tmpl w:val="E93889F6"/>
    <w:lvl w:ilvl="0" w:tplc="76CCEEA6">
      <w:start w:val="131"/>
      <w:numFmt w:val="decimal"/>
      <w:lvlText w:val="%1."/>
      <w:lvlJc w:val="left"/>
      <w:pPr>
        <w:tabs>
          <w:tab w:val="num" w:pos="720"/>
        </w:tabs>
        <w:ind w:left="720" w:hanging="720"/>
      </w:pPr>
      <w:rPr>
        <w:rFonts w:cs="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26">
    <w:nsid w:val="6FCE03FE"/>
    <w:multiLevelType w:val="hybridMultilevel"/>
    <w:tmpl w:val="BEA2F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E5E2819"/>
    <w:multiLevelType w:val="hybridMultilevel"/>
    <w:tmpl w:val="EF9018EC"/>
    <w:lvl w:ilvl="0" w:tplc="814A8AB6">
      <w:start w:val="99"/>
      <w:numFmt w:val="decimal"/>
      <w:lvlText w:val="%1."/>
      <w:lvlJc w:val="left"/>
      <w:pPr>
        <w:tabs>
          <w:tab w:val="num" w:pos="720"/>
        </w:tabs>
        <w:ind w:left="720" w:hanging="720"/>
      </w:pPr>
      <w:rPr>
        <w:rFonts w:cs="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1"/>
  </w:num>
  <w:num w:numId="2">
    <w:abstractNumId w:val="25"/>
  </w:num>
  <w:num w:numId="3">
    <w:abstractNumId w:val="0"/>
  </w:num>
  <w:num w:numId="4">
    <w:abstractNumId w:val="22"/>
  </w:num>
  <w:num w:numId="5">
    <w:abstractNumId w:val="17"/>
  </w:num>
  <w:num w:numId="6">
    <w:abstractNumId w:val="15"/>
  </w:num>
  <w:num w:numId="7">
    <w:abstractNumId w:val="26"/>
  </w:num>
  <w:num w:numId="8">
    <w:abstractNumId w:val="19"/>
  </w:num>
  <w:num w:numId="9">
    <w:abstractNumId w:val="20"/>
  </w:num>
  <w:num w:numId="10">
    <w:abstractNumId w:val="10"/>
  </w:num>
  <w:num w:numId="11">
    <w:abstractNumId w:val="27"/>
  </w:num>
  <w:num w:numId="12">
    <w:abstractNumId w:val="14"/>
  </w:num>
  <w:num w:numId="13">
    <w:abstractNumId w:val="12"/>
  </w:num>
  <w:num w:numId="14">
    <w:abstractNumId w:val="24"/>
  </w:num>
  <w:num w:numId="15">
    <w:abstractNumId w:val="8"/>
  </w:num>
  <w:num w:numId="16">
    <w:abstractNumId w:val="18"/>
  </w:num>
  <w:num w:numId="17">
    <w:abstractNumId w:val="9"/>
  </w:num>
  <w:num w:numId="18">
    <w:abstractNumId w:val="13"/>
  </w:num>
  <w:num w:numId="19">
    <w:abstractNumId w:val="16"/>
  </w:num>
  <w:num w:numId="20">
    <w:abstractNumId w:val="11"/>
  </w:num>
  <w:num w:numId="21">
    <w:abstractNumId w:val="2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fill="f" fillcolor="white" stroke="f">
      <v:fill color="white" on="f"/>
      <v:stroke on="f"/>
      <v:textbox inset="0,0,0,0"/>
    </o:shapedefaults>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8837*"/>
    <w:docVar w:name="CreationDt" w:val="25/06/2008 16:47:28"/>
    <w:docVar w:name="DocCategory" w:val="Doc"/>
    <w:docVar w:name="DocType" w:val="Final"/>
    <w:docVar w:name="FooterJN" w:val="10-28837 (C)"/>
    <w:docVar w:name="Jobn" w:val="10-28837 (C)"/>
    <w:docVar w:name="jobnDT" w:val="08-35657 (C)   250608"/>
    <w:docVar w:name="jobnDTDT" w:val="08-35657 (C)   250608   250608"/>
    <w:docVar w:name="JobNo" w:val="1028837C"/>
    <w:docVar w:name="OandT" w:val="zxs"/>
    <w:docVar w:name="sss1" w:val="CEDAW/C/LKA/5-7"/>
    <w:docVar w:name="sss2" w:val="-"/>
    <w:docVar w:name="Symbol1" w:val="CEDAW/C/LKA/5-7"/>
    <w:docVar w:name="Symbol2" w:val="-"/>
  </w:docVars>
  <w:rsids>
    <w:rsidRoot w:val="00E0210E"/>
    <w:rsid w:val="0001061A"/>
    <w:rsid w:val="000125BC"/>
    <w:rsid w:val="000142B6"/>
    <w:rsid w:val="00016644"/>
    <w:rsid w:val="00021A2B"/>
    <w:rsid w:val="00024147"/>
    <w:rsid w:val="00032DCE"/>
    <w:rsid w:val="00033795"/>
    <w:rsid w:val="000355FF"/>
    <w:rsid w:val="00037B39"/>
    <w:rsid w:val="00044CA4"/>
    <w:rsid w:val="00045EFE"/>
    <w:rsid w:val="0004720C"/>
    <w:rsid w:val="0004756F"/>
    <w:rsid w:val="000500E9"/>
    <w:rsid w:val="00052C20"/>
    <w:rsid w:val="00054ECC"/>
    <w:rsid w:val="00056A14"/>
    <w:rsid w:val="00063F6E"/>
    <w:rsid w:val="000677AE"/>
    <w:rsid w:val="00073338"/>
    <w:rsid w:val="0007337D"/>
    <w:rsid w:val="000758DF"/>
    <w:rsid w:val="00076EB8"/>
    <w:rsid w:val="00080520"/>
    <w:rsid w:val="0008430F"/>
    <w:rsid w:val="00091E5E"/>
    <w:rsid w:val="00095C67"/>
    <w:rsid w:val="000A31F9"/>
    <w:rsid w:val="000A54F5"/>
    <w:rsid w:val="000A6ABE"/>
    <w:rsid w:val="000A7C44"/>
    <w:rsid w:val="000B0564"/>
    <w:rsid w:val="000B180A"/>
    <w:rsid w:val="000B2084"/>
    <w:rsid w:val="000B2597"/>
    <w:rsid w:val="000C0AFE"/>
    <w:rsid w:val="000C1786"/>
    <w:rsid w:val="000C2CAF"/>
    <w:rsid w:val="000C523A"/>
    <w:rsid w:val="000C7C3A"/>
    <w:rsid w:val="000E240F"/>
    <w:rsid w:val="000E49A4"/>
    <w:rsid w:val="000E4B0B"/>
    <w:rsid w:val="000F09F0"/>
    <w:rsid w:val="000F0FD3"/>
    <w:rsid w:val="000F1058"/>
    <w:rsid w:val="00110731"/>
    <w:rsid w:val="00110FEE"/>
    <w:rsid w:val="001113F8"/>
    <w:rsid w:val="00112E56"/>
    <w:rsid w:val="00113E73"/>
    <w:rsid w:val="001212F9"/>
    <w:rsid w:val="00121328"/>
    <w:rsid w:val="00122EDA"/>
    <w:rsid w:val="00123149"/>
    <w:rsid w:val="001232D0"/>
    <w:rsid w:val="00124AD6"/>
    <w:rsid w:val="0012708E"/>
    <w:rsid w:val="00131B4B"/>
    <w:rsid w:val="001356C2"/>
    <w:rsid w:val="00137A65"/>
    <w:rsid w:val="001403CC"/>
    <w:rsid w:val="00141322"/>
    <w:rsid w:val="00142362"/>
    <w:rsid w:val="00150022"/>
    <w:rsid w:val="0015066B"/>
    <w:rsid w:val="00150D3A"/>
    <w:rsid w:val="001512B8"/>
    <w:rsid w:val="00153D29"/>
    <w:rsid w:val="001567CD"/>
    <w:rsid w:val="00161E69"/>
    <w:rsid w:val="00161F54"/>
    <w:rsid w:val="00167B85"/>
    <w:rsid w:val="00170FBE"/>
    <w:rsid w:val="0017506F"/>
    <w:rsid w:val="0019263D"/>
    <w:rsid w:val="00194EBD"/>
    <w:rsid w:val="00197A43"/>
    <w:rsid w:val="001A59B8"/>
    <w:rsid w:val="001A5D74"/>
    <w:rsid w:val="001B1314"/>
    <w:rsid w:val="001B2814"/>
    <w:rsid w:val="001B4827"/>
    <w:rsid w:val="001B4F95"/>
    <w:rsid w:val="001C0C1E"/>
    <w:rsid w:val="001C0F99"/>
    <w:rsid w:val="001C3F7F"/>
    <w:rsid w:val="001C5166"/>
    <w:rsid w:val="001D0354"/>
    <w:rsid w:val="001D32DC"/>
    <w:rsid w:val="001D5E18"/>
    <w:rsid w:val="001E0EE3"/>
    <w:rsid w:val="001E20EC"/>
    <w:rsid w:val="001E28BB"/>
    <w:rsid w:val="001E28C3"/>
    <w:rsid w:val="001E4442"/>
    <w:rsid w:val="001E5391"/>
    <w:rsid w:val="001E5A51"/>
    <w:rsid w:val="001F03A7"/>
    <w:rsid w:val="001F09CB"/>
    <w:rsid w:val="001F1035"/>
    <w:rsid w:val="001F1A89"/>
    <w:rsid w:val="001F598D"/>
    <w:rsid w:val="001F79A1"/>
    <w:rsid w:val="00207135"/>
    <w:rsid w:val="00212689"/>
    <w:rsid w:val="002168E6"/>
    <w:rsid w:val="00223D52"/>
    <w:rsid w:val="00225EDF"/>
    <w:rsid w:val="00230890"/>
    <w:rsid w:val="00231575"/>
    <w:rsid w:val="00233365"/>
    <w:rsid w:val="00233FD3"/>
    <w:rsid w:val="00237E7D"/>
    <w:rsid w:val="00244DF6"/>
    <w:rsid w:val="0024522D"/>
    <w:rsid w:val="00245649"/>
    <w:rsid w:val="002458B3"/>
    <w:rsid w:val="00245ADD"/>
    <w:rsid w:val="0024635F"/>
    <w:rsid w:val="002468D3"/>
    <w:rsid w:val="00246F4C"/>
    <w:rsid w:val="00247382"/>
    <w:rsid w:val="00247FD3"/>
    <w:rsid w:val="002500AC"/>
    <w:rsid w:val="00252E35"/>
    <w:rsid w:val="002536A1"/>
    <w:rsid w:val="00254858"/>
    <w:rsid w:val="002549F3"/>
    <w:rsid w:val="00257053"/>
    <w:rsid w:val="00264837"/>
    <w:rsid w:val="00266257"/>
    <w:rsid w:val="00270E68"/>
    <w:rsid w:val="002712C8"/>
    <w:rsid w:val="00271BE6"/>
    <w:rsid w:val="00273AF7"/>
    <w:rsid w:val="0027454D"/>
    <w:rsid w:val="0027538D"/>
    <w:rsid w:val="00275A03"/>
    <w:rsid w:val="00280671"/>
    <w:rsid w:val="002814F9"/>
    <w:rsid w:val="00282541"/>
    <w:rsid w:val="0028258C"/>
    <w:rsid w:val="00282D17"/>
    <w:rsid w:val="00283DD5"/>
    <w:rsid w:val="002932A6"/>
    <w:rsid w:val="002A109A"/>
    <w:rsid w:val="002A1FB6"/>
    <w:rsid w:val="002A2E9C"/>
    <w:rsid w:val="002A4AEF"/>
    <w:rsid w:val="002B305F"/>
    <w:rsid w:val="002B564F"/>
    <w:rsid w:val="002B5F5D"/>
    <w:rsid w:val="002B669D"/>
    <w:rsid w:val="002B6BE4"/>
    <w:rsid w:val="002B7D79"/>
    <w:rsid w:val="002C2254"/>
    <w:rsid w:val="002C3BC9"/>
    <w:rsid w:val="002C4B82"/>
    <w:rsid w:val="002C54DB"/>
    <w:rsid w:val="002C7785"/>
    <w:rsid w:val="002D039F"/>
    <w:rsid w:val="002D0694"/>
    <w:rsid w:val="002D5503"/>
    <w:rsid w:val="002E38D0"/>
    <w:rsid w:val="002E66D5"/>
    <w:rsid w:val="002F0572"/>
    <w:rsid w:val="002F1837"/>
    <w:rsid w:val="002F41E2"/>
    <w:rsid w:val="00304866"/>
    <w:rsid w:val="003169DB"/>
    <w:rsid w:val="003170A6"/>
    <w:rsid w:val="0032085D"/>
    <w:rsid w:val="00320C99"/>
    <w:rsid w:val="003274A9"/>
    <w:rsid w:val="00330B09"/>
    <w:rsid w:val="00331221"/>
    <w:rsid w:val="0033435F"/>
    <w:rsid w:val="00334618"/>
    <w:rsid w:val="003430AE"/>
    <w:rsid w:val="0034438A"/>
    <w:rsid w:val="00346410"/>
    <w:rsid w:val="00347A20"/>
    <w:rsid w:val="00350EC6"/>
    <w:rsid w:val="00362D38"/>
    <w:rsid w:val="003649EE"/>
    <w:rsid w:val="00366305"/>
    <w:rsid w:val="003665F7"/>
    <w:rsid w:val="00370936"/>
    <w:rsid w:val="00371BC6"/>
    <w:rsid w:val="00373A15"/>
    <w:rsid w:val="00376AED"/>
    <w:rsid w:val="00386CF5"/>
    <w:rsid w:val="0039439F"/>
    <w:rsid w:val="00394A02"/>
    <w:rsid w:val="00395916"/>
    <w:rsid w:val="003A1AB2"/>
    <w:rsid w:val="003B1D93"/>
    <w:rsid w:val="003B21B5"/>
    <w:rsid w:val="003B25EA"/>
    <w:rsid w:val="003B3B26"/>
    <w:rsid w:val="003B476E"/>
    <w:rsid w:val="003B581C"/>
    <w:rsid w:val="003C5DCD"/>
    <w:rsid w:val="003C7B20"/>
    <w:rsid w:val="003D4C14"/>
    <w:rsid w:val="003D56E6"/>
    <w:rsid w:val="003E1BF6"/>
    <w:rsid w:val="003E2310"/>
    <w:rsid w:val="003E3238"/>
    <w:rsid w:val="003E4565"/>
    <w:rsid w:val="003E748F"/>
    <w:rsid w:val="003E7612"/>
    <w:rsid w:val="003F07C9"/>
    <w:rsid w:val="003F19BD"/>
    <w:rsid w:val="003F68E3"/>
    <w:rsid w:val="003F7D57"/>
    <w:rsid w:val="00414423"/>
    <w:rsid w:val="00422538"/>
    <w:rsid w:val="00422812"/>
    <w:rsid w:val="00423056"/>
    <w:rsid w:val="004337EA"/>
    <w:rsid w:val="004411AD"/>
    <w:rsid w:val="004424EF"/>
    <w:rsid w:val="00445B70"/>
    <w:rsid w:val="0044636F"/>
    <w:rsid w:val="00451394"/>
    <w:rsid w:val="00453BB0"/>
    <w:rsid w:val="00455000"/>
    <w:rsid w:val="00455428"/>
    <w:rsid w:val="00460162"/>
    <w:rsid w:val="004620A8"/>
    <w:rsid w:val="00463501"/>
    <w:rsid w:val="004861D8"/>
    <w:rsid w:val="00487444"/>
    <w:rsid w:val="0048755F"/>
    <w:rsid w:val="00490220"/>
    <w:rsid w:val="00496B6B"/>
    <w:rsid w:val="004A06D1"/>
    <w:rsid w:val="004A11FC"/>
    <w:rsid w:val="004A28FB"/>
    <w:rsid w:val="004A4337"/>
    <w:rsid w:val="004A6E4B"/>
    <w:rsid w:val="004B044C"/>
    <w:rsid w:val="004B1D5B"/>
    <w:rsid w:val="004B277A"/>
    <w:rsid w:val="004B4D57"/>
    <w:rsid w:val="004B5D2C"/>
    <w:rsid w:val="004C0224"/>
    <w:rsid w:val="004C145A"/>
    <w:rsid w:val="004C3255"/>
    <w:rsid w:val="004D07E1"/>
    <w:rsid w:val="004D1C19"/>
    <w:rsid w:val="004D64B0"/>
    <w:rsid w:val="004E427C"/>
    <w:rsid w:val="004E58C9"/>
    <w:rsid w:val="004F29B8"/>
    <w:rsid w:val="004F53A5"/>
    <w:rsid w:val="0050413E"/>
    <w:rsid w:val="005049F3"/>
    <w:rsid w:val="00512AE7"/>
    <w:rsid w:val="00514FBE"/>
    <w:rsid w:val="00515657"/>
    <w:rsid w:val="00516983"/>
    <w:rsid w:val="00521275"/>
    <w:rsid w:val="0052216F"/>
    <w:rsid w:val="005232CA"/>
    <w:rsid w:val="00523636"/>
    <w:rsid w:val="005261EA"/>
    <w:rsid w:val="00531527"/>
    <w:rsid w:val="00531628"/>
    <w:rsid w:val="005335B9"/>
    <w:rsid w:val="00534500"/>
    <w:rsid w:val="00536CCE"/>
    <w:rsid w:val="00541F8C"/>
    <w:rsid w:val="005430FC"/>
    <w:rsid w:val="00543DC0"/>
    <w:rsid w:val="00544272"/>
    <w:rsid w:val="0055089B"/>
    <w:rsid w:val="00552038"/>
    <w:rsid w:val="005541E4"/>
    <w:rsid w:val="00554EC3"/>
    <w:rsid w:val="00560ABE"/>
    <w:rsid w:val="00560E45"/>
    <w:rsid w:val="00564C0B"/>
    <w:rsid w:val="00572421"/>
    <w:rsid w:val="0057397D"/>
    <w:rsid w:val="00576E12"/>
    <w:rsid w:val="00580351"/>
    <w:rsid w:val="0058302A"/>
    <w:rsid w:val="005919CD"/>
    <w:rsid w:val="005A4A39"/>
    <w:rsid w:val="005A6336"/>
    <w:rsid w:val="005B6566"/>
    <w:rsid w:val="005B6DF3"/>
    <w:rsid w:val="005B7338"/>
    <w:rsid w:val="005C02AB"/>
    <w:rsid w:val="005C135C"/>
    <w:rsid w:val="005C5DAA"/>
    <w:rsid w:val="005D0F04"/>
    <w:rsid w:val="005D1D44"/>
    <w:rsid w:val="005D323D"/>
    <w:rsid w:val="005E3CEE"/>
    <w:rsid w:val="005E54F2"/>
    <w:rsid w:val="005E55A2"/>
    <w:rsid w:val="005E5664"/>
    <w:rsid w:val="005E73A7"/>
    <w:rsid w:val="005F12F0"/>
    <w:rsid w:val="005F1F98"/>
    <w:rsid w:val="005F3273"/>
    <w:rsid w:val="005F34A3"/>
    <w:rsid w:val="00601490"/>
    <w:rsid w:val="0060716B"/>
    <w:rsid w:val="00610CF2"/>
    <w:rsid w:val="00611446"/>
    <w:rsid w:val="00624E32"/>
    <w:rsid w:val="00631300"/>
    <w:rsid w:val="006328DE"/>
    <w:rsid w:val="006352AE"/>
    <w:rsid w:val="00641B7A"/>
    <w:rsid w:val="0064439E"/>
    <w:rsid w:val="00644859"/>
    <w:rsid w:val="00644B04"/>
    <w:rsid w:val="006458FF"/>
    <w:rsid w:val="00646576"/>
    <w:rsid w:val="006469FE"/>
    <w:rsid w:val="006479F1"/>
    <w:rsid w:val="00650BEE"/>
    <w:rsid w:val="006520FA"/>
    <w:rsid w:val="0065377D"/>
    <w:rsid w:val="00653C1A"/>
    <w:rsid w:val="00666C22"/>
    <w:rsid w:val="00666C8A"/>
    <w:rsid w:val="00666F57"/>
    <w:rsid w:val="00671027"/>
    <w:rsid w:val="006712B9"/>
    <w:rsid w:val="006740A7"/>
    <w:rsid w:val="006826CE"/>
    <w:rsid w:val="006860CE"/>
    <w:rsid w:val="00691524"/>
    <w:rsid w:val="0069289F"/>
    <w:rsid w:val="006A654B"/>
    <w:rsid w:val="006A6890"/>
    <w:rsid w:val="006B2F27"/>
    <w:rsid w:val="006C04F7"/>
    <w:rsid w:val="006C22F7"/>
    <w:rsid w:val="006C6560"/>
    <w:rsid w:val="006D50D2"/>
    <w:rsid w:val="006E2924"/>
    <w:rsid w:val="006E7A26"/>
    <w:rsid w:val="006F2B3D"/>
    <w:rsid w:val="006F73B5"/>
    <w:rsid w:val="007004C5"/>
    <w:rsid w:val="007020DF"/>
    <w:rsid w:val="0070576C"/>
    <w:rsid w:val="00710794"/>
    <w:rsid w:val="00714BFE"/>
    <w:rsid w:val="00720042"/>
    <w:rsid w:val="00723D78"/>
    <w:rsid w:val="007319E0"/>
    <w:rsid w:val="007358F2"/>
    <w:rsid w:val="00737B00"/>
    <w:rsid w:val="00743945"/>
    <w:rsid w:val="007440D1"/>
    <w:rsid w:val="00750086"/>
    <w:rsid w:val="0075155C"/>
    <w:rsid w:val="00752E88"/>
    <w:rsid w:val="0075369B"/>
    <w:rsid w:val="007537DA"/>
    <w:rsid w:val="00753A05"/>
    <w:rsid w:val="00756494"/>
    <w:rsid w:val="00757193"/>
    <w:rsid w:val="00760BF6"/>
    <w:rsid w:val="00761190"/>
    <w:rsid w:val="00761847"/>
    <w:rsid w:val="00761AA7"/>
    <w:rsid w:val="00762487"/>
    <w:rsid w:val="00762CC5"/>
    <w:rsid w:val="00767F72"/>
    <w:rsid w:val="00770B07"/>
    <w:rsid w:val="007720D3"/>
    <w:rsid w:val="0077361C"/>
    <w:rsid w:val="00774B39"/>
    <w:rsid w:val="00776537"/>
    <w:rsid w:val="0078081E"/>
    <w:rsid w:val="00783A25"/>
    <w:rsid w:val="00783CF9"/>
    <w:rsid w:val="00784223"/>
    <w:rsid w:val="00785C04"/>
    <w:rsid w:val="00786A9B"/>
    <w:rsid w:val="00787229"/>
    <w:rsid w:val="007877F4"/>
    <w:rsid w:val="00792DFE"/>
    <w:rsid w:val="00793C32"/>
    <w:rsid w:val="007969EF"/>
    <w:rsid w:val="007A2064"/>
    <w:rsid w:val="007A4865"/>
    <w:rsid w:val="007A4EAB"/>
    <w:rsid w:val="007A6E50"/>
    <w:rsid w:val="007A7AE1"/>
    <w:rsid w:val="007B149D"/>
    <w:rsid w:val="007B26FD"/>
    <w:rsid w:val="007C43AC"/>
    <w:rsid w:val="007C5142"/>
    <w:rsid w:val="007C64F2"/>
    <w:rsid w:val="007D0EDA"/>
    <w:rsid w:val="007E044D"/>
    <w:rsid w:val="007E14D8"/>
    <w:rsid w:val="007E1B5E"/>
    <w:rsid w:val="007E41ED"/>
    <w:rsid w:val="007E5B39"/>
    <w:rsid w:val="007E6253"/>
    <w:rsid w:val="007F2278"/>
    <w:rsid w:val="007F7D8F"/>
    <w:rsid w:val="00805783"/>
    <w:rsid w:val="00806049"/>
    <w:rsid w:val="00806F57"/>
    <w:rsid w:val="00806F90"/>
    <w:rsid w:val="008101E6"/>
    <w:rsid w:val="00812758"/>
    <w:rsid w:val="00813139"/>
    <w:rsid w:val="008145EB"/>
    <w:rsid w:val="00817642"/>
    <w:rsid w:val="008236D7"/>
    <w:rsid w:val="00824C19"/>
    <w:rsid w:val="00826250"/>
    <w:rsid w:val="008271AE"/>
    <w:rsid w:val="008318C4"/>
    <w:rsid w:val="00833598"/>
    <w:rsid w:val="008357D4"/>
    <w:rsid w:val="008378D1"/>
    <w:rsid w:val="00840578"/>
    <w:rsid w:val="0084293F"/>
    <w:rsid w:val="00845AC0"/>
    <w:rsid w:val="00846462"/>
    <w:rsid w:val="00847222"/>
    <w:rsid w:val="00850699"/>
    <w:rsid w:val="00856529"/>
    <w:rsid w:val="0086357C"/>
    <w:rsid w:val="00865D48"/>
    <w:rsid w:val="0086691F"/>
    <w:rsid w:val="00883DB0"/>
    <w:rsid w:val="00884C8F"/>
    <w:rsid w:val="00887769"/>
    <w:rsid w:val="00892E70"/>
    <w:rsid w:val="00896D38"/>
    <w:rsid w:val="008A2830"/>
    <w:rsid w:val="008A5CDD"/>
    <w:rsid w:val="008B36CB"/>
    <w:rsid w:val="008B3853"/>
    <w:rsid w:val="008B40B0"/>
    <w:rsid w:val="008B683A"/>
    <w:rsid w:val="008B6DAA"/>
    <w:rsid w:val="008B6F92"/>
    <w:rsid w:val="008B7D3A"/>
    <w:rsid w:val="008C3296"/>
    <w:rsid w:val="008C3A48"/>
    <w:rsid w:val="008C66D6"/>
    <w:rsid w:val="008D0B18"/>
    <w:rsid w:val="008D0C8A"/>
    <w:rsid w:val="008D2549"/>
    <w:rsid w:val="008D78F6"/>
    <w:rsid w:val="008E2D03"/>
    <w:rsid w:val="008F1938"/>
    <w:rsid w:val="008F1C5E"/>
    <w:rsid w:val="008F2BB5"/>
    <w:rsid w:val="008F3592"/>
    <w:rsid w:val="008F3DCB"/>
    <w:rsid w:val="008F425D"/>
    <w:rsid w:val="008F5472"/>
    <w:rsid w:val="008F5D0F"/>
    <w:rsid w:val="00900571"/>
    <w:rsid w:val="009122E0"/>
    <w:rsid w:val="00913351"/>
    <w:rsid w:val="00914D8D"/>
    <w:rsid w:val="009276AB"/>
    <w:rsid w:val="00933599"/>
    <w:rsid w:val="00933ACC"/>
    <w:rsid w:val="0094167E"/>
    <w:rsid w:val="00945A11"/>
    <w:rsid w:val="00950980"/>
    <w:rsid w:val="00950C8F"/>
    <w:rsid w:val="00951777"/>
    <w:rsid w:val="009523C6"/>
    <w:rsid w:val="00953B53"/>
    <w:rsid w:val="0096193C"/>
    <w:rsid w:val="00961992"/>
    <w:rsid w:val="00966491"/>
    <w:rsid w:val="009769E1"/>
    <w:rsid w:val="00977E0D"/>
    <w:rsid w:val="00981EA4"/>
    <w:rsid w:val="009842DE"/>
    <w:rsid w:val="00986C04"/>
    <w:rsid w:val="00987A6E"/>
    <w:rsid w:val="009913DD"/>
    <w:rsid w:val="00991739"/>
    <w:rsid w:val="009934CE"/>
    <w:rsid w:val="009A2F76"/>
    <w:rsid w:val="009A62B9"/>
    <w:rsid w:val="009B12F1"/>
    <w:rsid w:val="009B6B6A"/>
    <w:rsid w:val="009C49EB"/>
    <w:rsid w:val="009C543B"/>
    <w:rsid w:val="009D1B04"/>
    <w:rsid w:val="009D2AC2"/>
    <w:rsid w:val="009D5DD5"/>
    <w:rsid w:val="009E0104"/>
    <w:rsid w:val="009E1774"/>
    <w:rsid w:val="009E1B1F"/>
    <w:rsid w:val="009E2668"/>
    <w:rsid w:val="009E40A3"/>
    <w:rsid w:val="009E5B09"/>
    <w:rsid w:val="009E5C8C"/>
    <w:rsid w:val="009F0FEB"/>
    <w:rsid w:val="009F10B1"/>
    <w:rsid w:val="009F37CE"/>
    <w:rsid w:val="009F47E3"/>
    <w:rsid w:val="009F6938"/>
    <w:rsid w:val="009F6A00"/>
    <w:rsid w:val="009F7094"/>
    <w:rsid w:val="009F7FF1"/>
    <w:rsid w:val="00A01422"/>
    <w:rsid w:val="00A020D7"/>
    <w:rsid w:val="00A05155"/>
    <w:rsid w:val="00A0537D"/>
    <w:rsid w:val="00A06921"/>
    <w:rsid w:val="00A069AD"/>
    <w:rsid w:val="00A17A85"/>
    <w:rsid w:val="00A20856"/>
    <w:rsid w:val="00A21B2F"/>
    <w:rsid w:val="00A22F9B"/>
    <w:rsid w:val="00A24399"/>
    <w:rsid w:val="00A24CA5"/>
    <w:rsid w:val="00A33C5E"/>
    <w:rsid w:val="00A33D6D"/>
    <w:rsid w:val="00A34F21"/>
    <w:rsid w:val="00A361F4"/>
    <w:rsid w:val="00A37345"/>
    <w:rsid w:val="00A44E4A"/>
    <w:rsid w:val="00A5206D"/>
    <w:rsid w:val="00A5489C"/>
    <w:rsid w:val="00A603C1"/>
    <w:rsid w:val="00A62B7A"/>
    <w:rsid w:val="00A63CAA"/>
    <w:rsid w:val="00A71A81"/>
    <w:rsid w:val="00A72E47"/>
    <w:rsid w:val="00A74F02"/>
    <w:rsid w:val="00A807F9"/>
    <w:rsid w:val="00A91904"/>
    <w:rsid w:val="00A9203F"/>
    <w:rsid w:val="00A95404"/>
    <w:rsid w:val="00A964D4"/>
    <w:rsid w:val="00A968C5"/>
    <w:rsid w:val="00A979A3"/>
    <w:rsid w:val="00AA3C28"/>
    <w:rsid w:val="00AA5FA2"/>
    <w:rsid w:val="00AA759D"/>
    <w:rsid w:val="00AA7E01"/>
    <w:rsid w:val="00AB2786"/>
    <w:rsid w:val="00AC0AD5"/>
    <w:rsid w:val="00AC0C39"/>
    <w:rsid w:val="00AC159D"/>
    <w:rsid w:val="00AD4308"/>
    <w:rsid w:val="00AF2A33"/>
    <w:rsid w:val="00AF3FCA"/>
    <w:rsid w:val="00B07946"/>
    <w:rsid w:val="00B309DD"/>
    <w:rsid w:val="00B36621"/>
    <w:rsid w:val="00B36D64"/>
    <w:rsid w:val="00B37E47"/>
    <w:rsid w:val="00B41B48"/>
    <w:rsid w:val="00B42AF6"/>
    <w:rsid w:val="00B46FB0"/>
    <w:rsid w:val="00B56194"/>
    <w:rsid w:val="00B61A34"/>
    <w:rsid w:val="00B64E8E"/>
    <w:rsid w:val="00B65E8B"/>
    <w:rsid w:val="00B65F91"/>
    <w:rsid w:val="00B66463"/>
    <w:rsid w:val="00B703B1"/>
    <w:rsid w:val="00B74E3C"/>
    <w:rsid w:val="00B77FF4"/>
    <w:rsid w:val="00B8025A"/>
    <w:rsid w:val="00B827B1"/>
    <w:rsid w:val="00B90F76"/>
    <w:rsid w:val="00B91910"/>
    <w:rsid w:val="00B94684"/>
    <w:rsid w:val="00B96988"/>
    <w:rsid w:val="00B96B52"/>
    <w:rsid w:val="00B96D99"/>
    <w:rsid w:val="00BA360A"/>
    <w:rsid w:val="00BA49A1"/>
    <w:rsid w:val="00BB1D10"/>
    <w:rsid w:val="00BB23A4"/>
    <w:rsid w:val="00BB3742"/>
    <w:rsid w:val="00BB6A0B"/>
    <w:rsid w:val="00BC2276"/>
    <w:rsid w:val="00BC2799"/>
    <w:rsid w:val="00BC6C39"/>
    <w:rsid w:val="00BD1374"/>
    <w:rsid w:val="00BD2150"/>
    <w:rsid w:val="00BE1CC3"/>
    <w:rsid w:val="00BE2A2F"/>
    <w:rsid w:val="00BE365A"/>
    <w:rsid w:val="00BE47C4"/>
    <w:rsid w:val="00BE587B"/>
    <w:rsid w:val="00BE5F49"/>
    <w:rsid w:val="00BF5ABA"/>
    <w:rsid w:val="00C0025A"/>
    <w:rsid w:val="00C036A0"/>
    <w:rsid w:val="00C052A2"/>
    <w:rsid w:val="00C06A4A"/>
    <w:rsid w:val="00C1391A"/>
    <w:rsid w:val="00C14CE6"/>
    <w:rsid w:val="00C15218"/>
    <w:rsid w:val="00C20785"/>
    <w:rsid w:val="00C21003"/>
    <w:rsid w:val="00C21B0B"/>
    <w:rsid w:val="00C2488B"/>
    <w:rsid w:val="00C2725D"/>
    <w:rsid w:val="00C30D20"/>
    <w:rsid w:val="00C3323F"/>
    <w:rsid w:val="00C337CA"/>
    <w:rsid w:val="00C3408E"/>
    <w:rsid w:val="00C34B59"/>
    <w:rsid w:val="00C42033"/>
    <w:rsid w:val="00C42337"/>
    <w:rsid w:val="00C434F8"/>
    <w:rsid w:val="00C464DD"/>
    <w:rsid w:val="00C516F4"/>
    <w:rsid w:val="00C54907"/>
    <w:rsid w:val="00C55B67"/>
    <w:rsid w:val="00C60C66"/>
    <w:rsid w:val="00C669BB"/>
    <w:rsid w:val="00C67F66"/>
    <w:rsid w:val="00C74E05"/>
    <w:rsid w:val="00C76854"/>
    <w:rsid w:val="00C81BAF"/>
    <w:rsid w:val="00C9745C"/>
    <w:rsid w:val="00CA2438"/>
    <w:rsid w:val="00CB2B1E"/>
    <w:rsid w:val="00CB7706"/>
    <w:rsid w:val="00CC160A"/>
    <w:rsid w:val="00CC19A7"/>
    <w:rsid w:val="00CC38BC"/>
    <w:rsid w:val="00CC3E8B"/>
    <w:rsid w:val="00CC4E84"/>
    <w:rsid w:val="00CC77B2"/>
    <w:rsid w:val="00CD0A7D"/>
    <w:rsid w:val="00CD48A6"/>
    <w:rsid w:val="00CD5641"/>
    <w:rsid w:val="00CD5B17"/>
    <w:rsid w:val="00CE1081"/>
    <w:rsid w:val="00CE64AC"/>
    <w:rsid w:val="00CF25EB"/>
    <w:rsid w:val="00CF5D47"/>
    <w:rsid w:val="00CF6771"/>
    <w:rsid w:val="00CF6B4B"/>
    <w:rsid w:val="00CF7718"/>
    <w:rsid w:val="00D02A51"/>
    <w:rsid w:val="00D129EE"/>
    <w:rsid w:val="00D147A7"/>
    <w:rsid w:val="00D14B61"/>
    <w:rsid w:val="00D177F1"/>
    <w:rsid w:val="00D25AC0"/>
    <w:rsid w:val="00D27ED5"/>
    <w:rsid w:val="00D30E26"/>
    <w:rsid w:val="00D323B5"/>
    <w:rsid w:val="00D32947"/>
    <w:rsid w:val="00D37E23"/>
    <w:rsid w:val="00D4113B"/>
    <w:rsid w:val="00D4291E"/>
    <w:rsid w:val="00D42ACC"/>
    <w:rsid w:val="00D42D4A"/>
    <w:rsid w:val="00D476B5"/>
    <w:rsid w:val="00D5168D"/>
    <w:rsid w:val="00D51DC5"/>
    <w:rsid w:val="00D55B75"/>
    <w:rsid w:val="00D62DE8"/>
    <w:rsid w:val="00D65263"/>
    <w:rsid w:val="00D67245"/>
    <w:rsid w:val="00D676D7"/>
    <w:rsid w:val="00D71517"/>
    <w:rsid w:val="00D7168D"/>
    <w:rsid w:val="00D722EE"/>
    <w:rsid w:val="00D72469"/>
    <w:rsid w:val="00D8518E"/>
    <w:rsid w:val="00D874E1"/>
    <w:rsid w:val="00D912EF"/>
    <w:rsid w:val="00D91E7B"/>
    <w:rsid w:val="00D92DCE"/>
    <w:rsid w:val="00D93428"/>
    <w:rsid w:val="00D9586D"/>
    <w:rsid w:val="00DA3D67"/>
    <w:rsid w:val="00DA4498"/>
    <w:rsid w:val="00DA517A"/>
    <w:rsid w:val="00DA7D99"/>
    <w:rsid w:val="00DB0932"/>
    <w:rsid w:val="00DB283C"/>
    <w:rsid w:val="00DB503C"/>
    <w:rsid w:val="00DB56CF"/>
    <w:rsid w:val="00DC1EBB"/>
    <w:rsid w:val="00DC2471"/>
    <w:rsid w:val="00DC2506"/>
    <w:rsid w:val="00DC276A"/>
    <w:rsid w:val="00DC2C9B"/>
    <w:rsid w:val="00DC49FA"/>
    <w:rsid w:val="00DD3D6B"/>
    <w:rsid w:val="00DD4467"/>
    <w:rsid w:val="00DD4536"/>
    <w:rsid w:val="00DD61C8"/>
    <w:rsid w:val="00DD772B"/>
    <w:rsid w:val="00DF0D2F"/>
    <w:rsid w:val="00DF54CD"/>
    <w:rsid w:val="00DF600C"/>
    <w:rsid w:val="00E0210E"/>
    <w:rsid w:val="00E050BA"/>
    <w:rsid w:val="00E07165"/>
    <w:rsid w:val="00E07E27"/>
    <w:rsid w:val="00E22978"/>
    <w:rsid w:val="00E2387C"/>
    <w:rsid w:val="00E25442"/>
    <w:rsid w:val="00E259F2"/>
    <w:rsid w:val="00E25A1F"/>
    <w:rsid w:val="00E30A78"/>
    <w:rsid w:val="00E3166D"/>
    <w:rsid w:val="00E338B3"/>
    <w:rsid w:val="00E34C4E"/>
    <w:rsid w:val="00E3686E"/>
    <w:rsid w:val="00E37EEB"/>
    <w:rsid w:val="00E45965"/>
    <w:rsid w:val="00E627A7"/>
    <w:rsid w:val="00E62BD7"/>
    <w:rsid w:val="00E710FB"/>
    <w:rsid w:val="00E806D9"/>
    <w:rsid w:val="00E8098D"/>
    <w:rsid w:val="00E82AA5"/>
    <w:rsid w:val="00E82CA2"/>
    <w:rsid w:val="00E85CB0"/>
    <w:rsid w:val="00E92BF7"/>
    <w:rsid w:val="00E94BC6"/>
    <w:rsid w:val="00E94E5A"/>
    <w:rsid w:val="00E95594"/>
    <w:rsid w:val="00E96500"/>
    <w:rsid w:val="00EA31C3"/>
    <w:rsid w:val="00EA3400"/>
    <w:rsid w:val="00EA4043"/>
    <w:rsid w:val="00EA52F0"/>
    <w:rsid w:val="00EA60A1"/>
    <w:rsid w:val="00EB0124"/>
    <w:rsid w:val="00EB090E"/>
    <w:rsid w:val="00EB33AC"/>
    <w:rsid w:val="00EB527B"/>
    <w:rsid w:val="00EC0554"/>
    <w:rsid w:val="00EC24A7"/>
    <w:rsid w:val="00EC6F21"/>
    <w:rsid w:val="00EC7A4F"/>
    <w:rsid w:val="00ED232E"/>
    <w:rsid w:val="00ED27C8"/>
    <w:rsid w:val="00ED43D9"/>
    <w:rsid w:val="00EE0853"/>
    <w:rsid w:val="00EE0913"/>
    <w:rsid w:val="00EE22B7"/>
    <w:rsid w:val="00EE7239"/>
    <w:rsid w:val="00EF1CA2"/>
    <w:rsid w:val="00F01440"/>
    <w:rsid w:val="00F06BDC"/>
    <w:rsid w:val="00F07556"/>
    <w:rsid w:val="00F13305"/>
    <w:rsid w:val="00F20DCE"/>
    <w:rsid w:val="00F26B45"/>
    <w:rsid w:val="00F35424"/>
    <w:rsid w:val="00F35DAD"/>
    <w:rsid w:val="00F363F4"/>
    <w:rsid w:val="00F40463"/>
    <w:rsid w:val="00F445B4"/>
    <w:rsid w:val="00F50336"/>
    <w:rsid w:val="00F52B43"/>
    <w:rsid w:val="00F61A3E"/>
    <w:rsid w:val="00F62E3F"/>
    <w:rsid w:val="00F67268"/>
    <w:rsid w:val="00F67F90"/>
    <w:rsid w:val="00F71EC1"/>
    <w:rsid w:val="00F77B3E"/>
    <w:rsid w:val="00F80712"/>
    <w:rsid w:val="00F80F32"/>
    <w:rsid w:val="00F82E70"/>
    <w:rsid w:val="00F833CB"/>
    <w:rsid w:val="00F86AB7"/>
    <w:rsid w:val="00F87754"/>
    <w:rsid w:val="00F90A4B"/>
    <w:rsid w:val="00F90C56"/>
    <w:rsid w:val="00F95CA8"/>
    <w:rsid w:val="00F95D84"/>
    <w:rsid w:val="00FB0EFF"/>
    <w:rsid w:val="00FB19C6"/>
    <w:rsid w:val="00FC0011"/>
    <w:rsid w:val="00FC02A1"/>
    <w:rsid w:val="00FC1CE4"/>
    <w:rsid w:val="00FC3E0B"/>
    <w:rsid w:val="00FC4963"/>
    <w:rsid w:val="00FC4CB2"/>
    <w:rsid w:val="00FD594E"/>
    <w:rsid w:val="00FD75B9"/>
    <w:rsid w:val="00FE182E"/>
    <w:rsid w:val="00FE358E"/>
    <w:rsid w:val="00FE5FE8"/>
    <w:rsid w:val="00FF1EA1"/>
    <w:rsid w:val="00FF7C7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chsdate"/>
  <w:shapeDefaults>
    <o:shapedefaults v:ext="edit" spidmax="3074" fill="f" fillcolor="white" stroke="f">
      <v:fill color="white" on="f"/>
      <v:stroke on="f"/>
      <v:textbox inset="0,0,0,0"/>
    </o:shapedefaults>
    <o:shapelayout v:ext="edit">
      <o:idmap v:ext="edit" data="1"/>
      <o:regrouptable v:ext="edit">
        <o:entry new="1" old="0"/>
        <o:entry new="2"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paragraph" w:styleId="Heading1">
    <w:name w:val="heading 1"/>
    <w:aliases w:val="带编号的标题1,BMGF Überschrift 1, Car,Car"/>
    <w:basedOn w:val="Normal"/>
    <w:next w:val="Normal"/>
    <w:link w:val="Heading1Char"/>
    <w:qFormat/>
    <w:rsid w:val="00A62B7A"/>
    <w:pPr>
      <w:keepNext/>
      <w:widowControl w:val="0"/>
      <w:numPr>
        <w:numId w:val="1"/>
      </w:numPr>
      <w:spacing w:beforeLines="50" w:before="50" w:after="240" w:line="400" w:lineRule="exact"/>
      <w:outlineLvl w:val="0"/>
    </w:pPr>
    <w:rPr>
      <w:rFonts w:ascii="Times New Roman" w:eastAsia="SimHei"/>
      <w:kern w:val="2"/>
      <w:sz w:val="28"/>
    </w:rPr>
  </w:style>
  <w:style w:type="paragraph" w:styleId="Heading2">
    <w:name w:val="heading 2"/>
    <w:aliases w:val="带编号的标题2"/>
    <w:basedOn w:val="Normal"/>
    <w:next w:val="NormalIndent"/>
    <w:qFormat/>
    <w:rsid w:val="00A62B7A"/>
    <w:pPr>
      <w:keepNext/>
      <w:keepLines/>
      <w:widowControl w:val="0"/>
      <w:spacing w:before="260" w:after="260" w:line="416" w:lineRule="auto"/>
      <w:outlineLvl w:val="1"/>
    </w:pPr>
    <w:rPr>
      <w:rFonts w:ascii="Arial" w:eastAsia="SimHei" w:hAnsi="Arial"/>
      <w:b/>
      <w:kern w:val="2"/>
      <w:sz w:val="32"/>
    </w:rPr>
  </w:style>
  <w:style w:type="paragraph" w:styleId="Heading3">
    <w:name w:val="heading 3"/>
    <w:basedOn w:val="Normal"/>
    <w:next w:val="NormalIndent"/>
    <w:qFormat/>
    <w:rsid w:val="00A62B7A"/>
    <w:pPr>
      <w:keepNext/>
      <w:widowControl w:val="0"/>
      <w:tabs>
        <w:tab w:val="num" w:pos="360"/>
      </w:tabs>
      <w:adjustRightInd w:val="0"/>
      <w:spacing w:before="240" w:after="240" w:line="360" w:lineRule="exact"/>
      <w:ind w:left="357" w:hanging="357"/>
      <w:textAlignment w:val="baseline"/>
      <w:outlineLvl w:val="2"/>
    </w:pPr>
    <w:rPr>
      <w:rFonts w:ascii="SimHei" w:eastAsia="SimHei"/>
      <w:kern w:val="0"/>
      <w:sz w:val="24"/>
      <w:u w:val="single"/>
    </w:rPr>
  </w:style>
  <w:style w:type="paragraph" w:styleId="Heading4">
    <w:name w:val="heading 4"/>
    <w:basedOn w:val="Normal"/>
    <w:next w:val="NormalIndent"/>
    <w:qFormat/>
    <w:rsid w:val="00A62B7A"/>
    <w:pPr>
      <w:keepNext/>
      <w:widowControl w:val="0"/>
      <w:numPr>
        <w:numId w:val="2"/>
      </w:numPr>
      <w:adjustRightInd w:val="0"/>
      <w:spacing w:after="240" w:line="360" w:lineRule="exact"/>
      <w:textAlignment w:val="baseline"/>
      <w:outlineLvl w:val="3"/>
    </w:pPr>
    <w:rPr>
      <w:rFonts w:ascii="SimHei" w:eastAsia="SimHei"/>
      <w:kern w:val="0"/>
      <w:sz w:val="24"/>
      <w:u w:val="single"/>
    </w:rPr>
  </w:style>
  <w:style w:type="paragraph" w:styleId="Heading5">
    <w:name w:val="heading 5"/>
    <w:basedOn w:val="Normal"/>
    <w:next w:val="Normal"/>
    <w:qFormat/>
    <w:rsid w:val="00A62B7A"/>
    <w:pPr>
      <w:keepNext/>
      <w:widowControl w:val="0"/>
      <w:pBdr>
        <w:bottom w:val="single" w:sz="4" w:space="1" w:color="auto"/>
      </w:pBdr>
      <w:adjustRightInd w:val="0"/>
      <w:spacing w:line="312" w:lineRule="atLeast"/>
      <w:jc w:val="right"/>
      <w:textAlignment w:val="baseline"/>
      <w:outlineLvl w:val="4"/>
    </w:pPr>
    <w:rPr>
      <w:rFonts w:ascii="Times New Roman"/>
      <w:b/>
      <w:kern w:val="0"/>
      <w:sz w:val="18"/>
    </w:rPr>
  </w:style>
  <w:style w:type="paragraph" w:styleId="Heading6">
    <w:name w:val="heading 6"/>
    <w:aliases w:val="Numbered - 6, Car5"/>
    <w:basedOn w:val="Normal"/>
    <w:next w:val="Normal"/>
    <w:qFormat/>
    <w:rsid w:val="00A62B7A"/>
    <w:pPr>
      <w:numPr>
        <w:ilvl w:val="5"/>
        <w:numId w:val="3"/>
      </w:numPr>
      <w:spacing w:line="280" w:lineRule="exact"/>
      <w:jc w:val="left"/>
      <w:outlineLvl w:val="5"/>
    </w:pPr>
    <w:rPr>
      <w:rFonts w:ascii="Times New Roman" w:eastAsia="Times New Roman"/>
      <w:b/>
      <w:spacing w:val="2"/>
      <w:kern w:val="0"/>
      <w:sz w:val="22"/>
      <w:lang w:val="da-DK" w:eastAsia="da-DK"/>
    </w:rPr>
  </w:style>
  <w:style w:type="paragraph" w:styleId="Heading7">
    <w:name w:val="heading 7"/>
    <w:basedOn w:val="Normal"/>
    <w:next w:val="Normal"/>
    <w:link w:val="Heading7Char"/>
    <w:qFormat/>
    <w:rsid w:val="00A62B7A"/>
    <w:pPr>
      <w:numPr>
        <w:ilvl w:val="6"/>
        <w:numId w:val="3"/>
      </w:numPr>
      <w:spacing w:before="240" w:after="60" w:line="280" w:lineRule="exact"/>
      <w:jc w:val="left"/>
      <w:outlineLvl w:val="6"/>
    </w:pPr>
    <w:rPr>
      <w:rFonts w:ascii="Times New Roman" w:eastAsia="Times New Roman"/>
      <w:b/>
      <w:spacing w:val="2"/>
      <w:kern w:val="0"/>
      <w:sz w:val="22"/>
      <w:lang w:val="da-DK" w:eastAsia="da-DK"/>
    </w:rPr>
  </w:style>
  <w:style w:type="paragraph" w:styleId="Heading8">
    <w:name w:val="heading 8"/>
    <w:basedOn w:val="Normal"/>
    <w:next w:val="Normal"/>
    <w:link w:val="Heading8Char"/>
    <w:qFormat/>
    <w:rsid w:val="00A62B7A"/>
    <w:pPr>
      <w:numPr>
        <w:ilvl w:val="7"/>
        <w:numId w:val="3"/>
      </w:numPr>
      <w:spacing w:before="240" w:after="60" w:line="280" w:lineRule="exact"/>
      <w:jc w:val="left"/>
      <w:outlineLvl w:val="7"/>
    </w:pPr>
    <w:rPr>
      <w:rFonts w:ascii="Times New Roman" w:eastAsia="Times New Roman"/>
      <w:b/>
      <w:spacing w:val="2"/>
      <w:kern w:val="0"/>
      <w:sz w:val="22"/>
      <w:lang w:val="da-DK" w:eastAsia="da-DK"/>
    </w:rPr>
  </w:style>
  <w:style w:type="paragraph" w:styleId="Heading9">
    <w:name w:val="heading 9"/>
    <w:basedOn w:val="Normal"/>
    <w:next w:val="Normal"/>
    <w:link w:val="Heading9Char"/>
    <w:qFormat/>
    <w:rsid w:val="00A62B7A"/>
    <w:pPr>
      <w:numPr>
        <w:ilvl w:val="8"/>
        <w:numId w:val="3"/>
      </w:numPr>
      <w:spacing w:before="240" w:after="60" w:line="280" w:lineRule="exact"/>
      <w:jc w:val="left"/>
      <w:outlineLvl w:val="8"/>
    </w:pPr>
    <w:rPr>
      <w:rFonts w:ascii="Times New Roman" w:eastAsia="Times New Roman"/>
      <w:b/>
      <w:spacing w:val="2"/>
      <w:kern w:val="0"/>
      <w:sz w:val="22"/>
      <w:lang w:val="da-DK" w:eastAsia="da-DK"/>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character" w:customStyle="1" w:styleId="Heading1Char">
    <w:name w:val="Heading 1 Char"/>
    <w:aliases w:val="带编号的标题1 Char,BMGF Überschrift 1 Char, Car Char,Car Char"/>
    <w:link w:val="Heading1"/>
    <w:rsid w:val="004B277A"/>
    <w:rPr>
      <w:rFonts w:eastAsia="SimHei"/>
      <w:kern w:val="2"/>
      <w:sz w:val="28"/>
      <w:lang w:val="en-US" w:eastAsia="zh-CN" w:bidi="ar-SA"/>
    </w:rPr>
  </w:style>
  <w:style w:type="paragraph" w:styleId="NormalIndent">
    <w:name w:val="Normal Indent"/>
    <w:basedOn w:val="Normal"/>
    <w:rsid w:val="00A62B7A"/>
    <w:pPr>
      <w:widowControl w:val="0"/>
      <w:adjustRightInd w:val="0"/>
      <w:spacing w:line="240" w:lineRule="auto"/>
      <w:ind w:firstLine="420"/>
      <w:textAlignment w:val="baseline"/>
    </w:pPr>
    <w:rPr>
      <w:rFonts w:ascii="Times New Roman"/>
      <w:kern w:val="2"/>
    </w:rPr>
  </w:style>
  <w:style w:type="character" w:customStyle="1" w:styleId="Heading7Char">
    <w:name w:val="Heading 7 Char"/>
    <w:link w:val="Heading7"/>
    <w:semiHidden/>
    <w:rsid w:val="00C60C66"/>
    <w:rPr>
      <w:b/>
      <w:spacing w:val="2"/>
      <w:sz w:val="22"/>
      <w:lang w:val="da-DK" w:eastAsia="da-DK" w:bidi="ar-SA"/>
    </w:rPr>
  </w:style>
  <w:style w:type="character" w:customStyle="1" w:styleId="Heading8Char">
    <w:name w:val="Heading 8 Char"/>
    <w:link w:val="Heading8"/>
    <w:semiHidden/>
    <w:rsid w:val="00C60C66"/>
    <w:rPr>
      <w:b/>
      <w:spacing w:val="2"/>
      <w:sz w:val="22"/>
      <w:lang w:val="da-DK" w:eastAsia="da-DK" w:bidi="ar-SA"/>
    </w:rPr>
  </w:style>
  <w:style w:type="character" w:customStyle="1" w:styleId="Heading9Char">
    <w:name w:val="Heading 9 Char"/>
    <w:link w:val="Heading9"/>
    <w:semiHidden/>
    <w:rsid w:val="00C60C66"/>
    <w:rPr>
      <w:b/>
      <w:spacing w:val="2"/>
      <w:sz w:val="22"/>
      <w:lang w:val="da-DK" w:eastAsia="da-DK" w:bidi="ar-SA"/>
    </w:rPr>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link w:val="FootnoteTextChar"/>
    <w:semiHidden/>
    <w:rsid w:val="001E5A51"/>
    <w:pPr>
      <w:tabs>
        <w:tab w:val="right" w:pos="418"/>
      </w:tabs>
      <w:spacing w:after="120" w:line="240" w:lineRule="exact"/>
      <w:ind w:left="170" w:hanging="170"/>
    </w:pPr>
    <w:rPr>
      <w:noProof/>
      <w:sz w:val="18"/>
    </w:rPr>
  </w:style>
  <w:style w:type="character" w:customStyle="1" w:styleId="FootnoteTextChar">
    <w:name w:val="Footnote Text Char"/>
    <w:link w:val="FootnoteText"/>
    <w:semiHidden/>
    <w:locked/>
    <w:rsid w:val="00534500"/>
    <w:rPr>
      <w:rFonts w:ascii="SimSun" w:eastAsia="SimSun"/>
      <w:noProof/>
      <w:kern w:val="14"/>
      <w:sz w:val="18"/>
      <w:lang w:val="en-US" w:eastAsia="zh-CN" w:bidi="ar-SA"/>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aliases w:val="BMGF Fußzeile"/>
    <w:rsid w:val="001E5A51"/>
    <w:pPr>
      <w:tabs>
        <w:tab w:val="center" w:pos="4320"/>
        <w:tab w:val="right" w:pos="8640"/>
      </w:tabs>
      <w:jc w:val="both"/>
    </w:pPr>
    <w:rPr>
      <w:b/>
      <w:noProof/>
      <w:sz w:val="18"/>
      <w:szCs w:val="18"/>
      <w:lang w:val="en-US" w:eastAsia="zh-CN"/>
    </w:rPr>
  </w:style>
  <w:style w:type="paragraph" w:customStyle="1" w:styleId="2">
    <w:name w:val="页眉2"/>
    <w:basedOn w:val="Normal"/>
    <w:rsid w:val="00A62B7A"/>
    <w:pPr>
      <w:framePr w:w="6747" w:h="284" w:hRule="exact" w:hSpace="181" w:vSpace="181" w:wrap="notBeside" w:vAnchor="page" w:hAnchor="page" w:x="4310" w:y="1163" w:anchorLock="1"/>
      <w:tabs>
        <w:tab w:val="left" w:pos="425"/>
      </w:tabs>
      <w:adjustRightInd w:val="0"/>
      <w:spacing w:line="300" w:lineRule="exact"/>
      <w:jc w:val="right"/>
      <w:textAlignment w:val="baseline"/>
    </w:pPr>
    <w:rPr>
      <w:rFonts w:ascii="Times New Roman"/>
      <w:color w:val="000000"/>
      <w:kern w:val="19"/>
      <w:sz w:val="19"/>
    </w:rPr>
  </w:style>
  <w:style w:type="paragraph" w:customStyle="1" w:styleId="3">
    <w:name w:val="页眉3"/>
    <w:basedOn w:val="Normal"/>
    <w:rsid w:val="00A62B7A"/>
    <w:pPr>
      <w:framePr w:w="9837" w:h="85" w:hRule="exact" w:hSpace="181" w:vSpace="181" w:wrap="notBeside" w:vAnchor="page" w:hAnchor="margin" w:y="1617" w:anchorLock="1"/>
      <w:pBdr>
        <w:top w:val="single" w:sz="6" w:space="1" w:color="auto"/>
      </w:pBdr>
      <w:tabs>
        <w:tab w:val="left" w:pos="425"/>
      </w:tabs>
      <w:adjustRightInd w:val="0"/>
      <w:spacing w:after="140" w:line="280" w:lineRule="exact"/>
      <w:textAlignment w:val="baseline"/>
    </w:pPr>
    <w:rPr>
      <w:rFonts w:ascii="Times New Roman"/>
      <w:color w:val="000000"/>
      <w:kern w:val="20"/>
      <w:sz w:val="20"/>
    </w:rPr>
  </w:style>
  <w:style w:type="paragraph" w:customStyle="1" w:styleId="4">
    <w:name w:val="页眉4"/>
    <w:basedOn w:val="Normal"/>
    <w:next w:val="Normal"/>
    <w:rsid w:val="00A62B7A"/>
    <w:pPr>
      <w:framePr w:w="3402" w:h="2268" w:hRule="exact" w:hSpace="181" w:vSpace="181" w:wrap="notBeside" w:vAnchor="page" w:hAnchor="page" w:x="2484" w:y="1883" w:anchorLock="1"/>
      <w:tabs>
        <w:tab w:val="left" w:pos="425"/>
      </w:tabs>
      <w:adjustRightInd w:val="0"/>
      <w:spacing w:after="60" w:line="340" w:lineRule="exact"/>
      <w:jc w:val="left"/>
      <w:textAlignment w:val="baseline"/>
    </w:pPr>
    <w:rPr>
      <w:rFonts w:ascii="Times New Roman" w:eastAsia="SimHei"/>
      <w:b/>
      <w:color w:val="000000"/>
      <w:spacing w:val="140"/>
      <w:kern w:val="34"/>
      <w:sz w:val="34"/>
    </w:rPr>
  </w:style>
  <w:style w:type="paragraph" w:customStyle="1" w:styleId="5">
    <w:name w:val="页眉5"/>
    <w:basedOn w:val="Header"/>
    <w:rsid w:val="00A62B7A"/>
    <w:pPr>
      <w:framePr w:w="3119" w:h="1985" w:hRule="exact" w:hSpace="181" w:vSpace="181" w:wrap="notBeside" w:vAnchor="page" w:hAnchor="page" w:x="7882" w:y="1883" w:anchorLock="1"/>
      <w:widowControl w:val="0"/>
      <w:tabs>
        <w:tab w:val="clear" w:pos="4320"/>
        <w:tab w:val="clear" w:pos="8640"/>
      </w:tabs>
      <w:adjustRightInd w:val="0"/>
      <w:spacing w:after="60" w:line="180" w:lineRule="exact"/>
      <w:jc w:val="left"/>
      <w:textAlignment w:val="baseline"/>
    </w:pPr>
    <w:rPr>
      <w:noProof w:val="0"/>
      <w:color w:val="000000"/>
      <w:kern w:val="18"/>
    </w:rPr>
  </w:style>
  <w:style w:type="paragraph" w:customStyle="1" w:styleId="6">
    <w:name w:val="页眉6"/>
    <w:basedOn w:val="3"/>
    <w:rsid w:val="00A62B7A"/>
    <w:pPr>
      <w:framePr w:wrap="notBeside" w:y="4452"/>
    </w:pPr>
  </w:style>
  <w:style w:type="character" w:styleId="PageNumber">
    <w:name w:val="page number"/>
    <w:basedOn w:val="DefaultParagraphFont"/>
    <w:rsid w:val="00A62B7A"/>
  </w:style>
  <w:style w:type="paragraph" w:styleId="Date">
    <w:name w:val="Date"/>
    <w:basedOn w:val="Normal"/>
    <w:next w:val="Normal"/>
    <w:rsid w:val="00A62B7A"/>
    <w:pPr>
      <w:widowControl w:val="0"/>
      <w:adjustRightInd w:val="0"/>
      <w:spacing w:line="312" w:lineRule="atLeast"/>
      <w:textAlignment w:val="baseline"/>
    </w:pPr>
    <w:rPr>
      <w:rFonts w:ascii="Times New Roman"/>
      <w:kern w:val="0"/>
    </w:rPr>
  </w:style>
  <w:style w:type="paragraph" w:styleId="BodyTextIndent">
    <w:name w:val="Body Text Indent"/>
    <w:aliases w:val=" Car9,Car9 Car"/>
    <w:basedOn w:val="Normal"/>
    <w:rsid w:val="00A62B7A"/>
    <w:pPr>
      <w:widowControl w:val="0"/>
      <w:adjustRightInd w:val="0"/>
      <w:spacing w:after="240" w:line="360" w:lineRule="exact"/>
      <w:ind w:firstLine="425"/>
      <w:textAlignment w:val="baseline"/>
    </w:pPr>
    <w:rPr>
      <w:rFonts w:ascii="Times New Roman"/>
      <w:kern w:val="0"/>
    </w:rPr>
  </w:style>
  <w:style w:type="paragraph" w:styleId="PlainText">
    <w:name w:val="Plain Text"/>
    <w:aliases w:val=" Car3,Car3 Car"/>
    <w:basedOn w:val="Normal"/>
    <w:rsid w:val="00A62B7A"/>
    <w:pPr>
      <w:widowControl w:val="0"/>
      <w:adjustRightInd w:val="0"/>
      <w:spacing w:line="240" w:lineRule="auto"/>
      <w:textAlignment w:val="baseline"/>
    </w:pPr>
    <w:rPr>
      <w:kern w:val="0"/>
    </w:rPr>
  </w:style>
  <w:style w:type="paragraph" w:styleId="Caption">
    <w:name w:val="caption"/>
    <w:basedOn w:val="Normal"/>
    <w:next w:val="Normal"/>
    <w:qFormat/>
    <w:rsid w:val="00A62B7A"/>
    <w:pPr>
      <w:widowControl w:val="0"/>
      <w:adjustRightInd w:val="0"/>
      <w:spacing w:before="152" w:after="160" w:line="312" w:lineRule="atLeast"/>
      <w:textAlignment w:val="baseline"/>
    </w:pPr>
    <w:rPr>
      <w:rFonts w:ascii="Arial" w:eastAsia="SimHei" w:hAnsi="Arial"/>
      <w:kern w:val="0"/>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Car13"/>
    <w:basedOn w:val="Normal"/>
    <w:rsid w:val="00A62B7A"/>
    <w:pPr>
      <w:widowControl w:val="0"/>
      <w:adjustRightInd w:val="0"/>
      <w:spacing w:line="240" w:lineRule="auto"/>
      <w:textAlignment w:val="baseline"/>
    </w:pPr>
    <w:rPr>
      <w:kern w:val="2"/>
      <w:sz w:val="28"/>
    </w:rPr>
  </w:style>
  <w:style w:type="paragraph" w:styleId="BlockText">
    <w:name w:val="Block Text"/>
    <w:basedOn w:val="Normal"/>
    <w:rsid w:val="00A62B7A"/>
    <w:pPr>
      <w:widowControl w:val="0"/>
      <w:adjustRightInd w:val="0"/>
      <w:spacing w:after="240" w:line="440" w:lineRule="exact"/>
      <w:ind w:left="794" w:right="794" w:firstLine="425"/>
      <w:textAlignment w:val="baseline"/>
    </w:pPr>
    <w:rPr>
      <w:rFonts w:ascii="Times New Roman"/>
      <w:kern w:val="0"/>
    </w:rPr>
  </w:style>
  <w:style w:type="paragraph" w:styleId="BodyTextIndent3">
    <w:name w:val="Body Text Indent 3"/>
    <w:basedOn w:val="Normal"/>
    <w:rsid w:val="00A62B7A"/>
    <w:pPr>
      <w:widowControl w:val="0"/>
      <w:tabs>
        <w:tab w:val="left" w:pos="2079"/>
      </w:tabs>
      <w:spacing w:line="240" w:lineRule="auto"/>
      <w:ind w:left="942"/>
    </w:pPr>
    <w:rPr>
      <w:rFonts w:ascii="Times New Roman"/>
      <w:kern w:val="2"/>
    </w:rPr>
  </w:style>
  <w:style w:type="paragraph" w:styleId="BodyTextIndent2">
    <w:name w:val="Body Text Indent 2"/>
    <w:basedOn w:val="Normal"/>
    <w:rsid w:val="00A62B7A"/>
    <w:pPr>
      <w:widowControl w:val="0"/>
      <w:spacing w:line="240" w:lineRule="auto"/>
      <w:ind w:firstLine="462"/>
    </w:pPr>
    <w:rPr>
      <w:rFonts w:ascii="Times New Roman"/>
      <w:i/>
      <w:kern w:val="2"/>
    </w:rPr>
  </w:style>
  <w:style w:type="paragraph" w:styleId="TOC1">
    <w:name w:val="toc 1"/>
    <w:basedOn w:val="Normal"/>
    <w:next w:val="Normal"/>
    <w:autoRedefine/>
    <w:semiHidden/>
    <w:rsid w:val="000500E9"/>
    <w:pPr>
      <w:widowControl w:val="0"/>
      <w:tabs>
        <w:tab w:val="left" w:pos="8820"/>
        <w:tab w:val="center" w:pos="9555"/>
      </w:tabs>
      <w:spacing w:after="180" w:line="360" w:lineRule="exact"/>
    </w:pPr>
    <w:rPr>
      <w:rFonts w:ascii="Times New Roman" w:eastAsia="SimHei"/>
      <w:noProof/>
      <w:kern w:val="2"/>
      <w:szCs w:val="21"/>
    </w:rPr>
  </w:style>
  <w:style w:type="paragraph" w:styleId="TOC2">
    <w:name w:val="toc 2"/>
    <w:basedOn w:val="Normal"/>
    <w:next w:val="Normal"/>
    <w:autoRedefine/>
    <w:semiHidden/>
    <w:rsid w:val="00A62B7A"/>
    <w:pPr>
      <w:widowControl w:val="0"/>
      <w:tabs>
        <w:tab w:val="center" w:leader="dot" w:pos="8880"/>
        <w:tab w:val="right" w:pos="9720"/>
      </w:tabs>
      <w:adjustRightInd w:val="0"/>
      <w:spacing w:after="120" w:line="320" w:lineRule="atLeast"/>
      <w:ind w:leftChars="200" w:left="420"/>
      <w:textAlignment w:val="baseline"/>
    </w:pPr>
    <w:rPr>
      <w:rFonts w:ascii="Times New Roman"/>
      <w:kern w:val="0"/>
    </w:rPr>
  </w:style>
  <w:style w:type="paragraph" w:customStyle="1" w:styleId="1">
    <w:name w:val="样式1"/>
    <w:basedOn w:val="BodyText"/>
    <w:rsid w:val="00A62B7A"/>
    <w:pPr>
      <w:adjustRightInd/>
      <w:ind w:firstLineChars="200" w:firstLine="420"/>
      <w:textAlignment w:val="auto"/>
    </w:pPr>
    <w:rPr>
      <w:rFonts w:ascii="Times New Roman"/>
      <w:sz w:val="21"/>
      <w:szCs w:val="24"/>
    </w:rPr>
  </w:style>
  <w:style w:type="character" w:styleId="Hyperlink">
    <w:name w:val="Hyperlink"/>
    <w:rsid w:val="00A62B7A"/>
    <w:rPr>
      <w:color w:val="0000FF"/>
      <w:u w:val="single"/>
    </w:rPr>
  </w:style>
  <w:style w:type="character" w:styleId="FollowedHyperlink">
    <w:name w:val="FollowedHyperlink"/>
    <w:rsid w:val="00A62B7A"/>
    <w:rPr>
      <w:color w:val="800080"/>
      <w:u w:val="single"/>
    </w:rPr>
  </w:style>
  <w:style w:type="paragraph" w:styleId="Title">
    <w:name w:val="Title"/>
    <w:basedOn w:val="Normal"/>
    <w:qFormat/>
    <w:rsid w:val="00A62B7A"/>
    <w:pPr>
      <w:widowControl w:val="0"/>
      <w:tabs>
        <w:tab w:val="num" w:pos="420"/>
      </w:tabs>
      <w:spacing w:line="360" w:lineRule="auto"/>
      <w:ind w:left="420" w:hanging="420"/>
      <w:jc w:val="center"/>
    </w:pPr>
    <w:rPr>
      <w:rFonts w:ascii="Times New Roman" w:eastAsia="STKaiti"/>
      <w:b/>
      <w:kern w:val="2"/>
      <w:sz w:val="24"/>
    </w:rPr>
  </w:style>
  <w:style w:type="paragraph" w:styleId="BodyText2">
    <w:name w:val="Body Text 2"/>
    <w:aliases w:val=" Car11"/>
    <w:basedOn w:val="Normal"/>
    <w:rsid w:val="00A62B7A"/>
    <w:pPr>
      <w:framePr w:w="3609" w:h="1458" w:hRule="exact" w:hSpace="181" w:wrap="auto" w:vAnchor="text" w:hAnchor="page" w:x="2511" w:y="1"/>
      <w:widowControl w:val="0"/>
      <w:adjustRightInd w:val="0"/>
      <w:spacing w:line="560" w:lineRule="exact"/>
      <w:jc w:val="left"/>
      <w:textAlignment w:val="baseline"/>
    </w:pPr>
    <w:rPr>
      <w:rFonts w:ascii="Times New Roman" w:eastAsia="SimHei"/>
      <w:kern w:val="0"/>
      <w:sz w:val="40"/>
    </w:rPr>
  </w:style>
  <w:style w:type="paragraph" w:customStyle="1" w:styleId="OmniPage6">
    <w:name w:val="OmniPage #6"/>
    <w:basedOn w:val="Normal"/>
    <w:rsid w:val="00A62B7A"/>
    <w:pPr>
      <w:spacing w:line="240" w:lineRule="auto"/>
      <w:jc w:val="left"/>
    </w:pPr>
    <w:rPr>
      <w:rFonts w:ascii="Times New Roman"/>
      <w:kern w:val="0"/>
      <w:sz w:val="24"/>
      <w:lang w:val="fr-FR" w:eastAsia="en-US"/>
    </w:rPr>
  </w:style>
  <w:style w:type="paragraph" w:customStyle="1" w:styleId="OmniPage12">
    <w:name w:val="OmniPage #12"/>
    <w:basedOn w:val="Normal"/>
    <w:rsid w:val="00A62B7A"/>
    <w:pPr>
      <w:spacing w:line="240" w:lineRule="auto"/>
      <w:jc w:val="left"/>
    </w:pPr>
    <w:rPr>
      <w:rFonts w:ascii="Times New Roman"/>
      <w:kern w:val="0"/>
      <w:sz w:val="24"/>
      <w:lang w:val="fr-FR" w:eastAsia="en-US"/>
    </w:rPr>
  </w:style>
  <w:style w:type="paragraph" w:customStyle="1" w:styleId="OmniPage15">
    <w:name w:val="OmniPage #15"/>
    <w:basedOn w:val="Normal"/>
    <w:rsid w:val="00A62B7A"/>
    <w:pPr>
      <w:spacing w:line="240" w:lineRule="auto"/>
      <w:jc w:val="left"/>
    </w:pPr>
    <w:rPr>
      <w:rFonts w:ascii="Times New Roman"/>
      <w:kern w:val="0"/>
      <w:sz w:val="24"/>
      <w:lang w:val="fr-FR" w:eastAsia="en-US"/>
    </w:rPr>
  </w:style>
  <w:style w:type="paragraph" w:customStyle="1" w:styleId="OmniPage13">
    <w:name w:val="OmniPage #13"/>
    <w:basedOn w:val="Normal"/>
    <w:rsid w:val="00A62B7A"/>
    <w:pPr>
      <w:spacing w:line="240" w:lineRule="auto"/>
      <w:jc w:val="left"/>
    </w:pPr>
    <w:rPr>
      <w:rFonts w:ascii="Times New Roman"/>
      <w:kern w:val="0"/>
      <w:sz w:val="24"/>
      <w:lang w:val="fr-FR" w:eastAsia="en-US"/>
    </w:rPr>
  </w:style>
  <w:style w:type="paragraph" w:customStyle="1" w:styleId="OmniPage9">
    <w:name w:val="OmniPage #9"/>
    <w:basedOn w:val="Normal"/>
    <w:rsid w:val="00A62B7A"/>
    <w:pPr>
      <w:spacing w:line="240" w:lineRule="auto"/>
      <w:jc w:val="left"/>
    </w:pPr>
    <w:rPr>
      <w:rFonts w:ascii="Times New Roman"/>
      <w:kern w:val="0"/>
      <w:sz w:val="24"/>
      <w:lang w:val="fr-FR" w:eastAsia="en-US"/>
    </w:rPr>
  </w:style>
  <w:style w:type="paragraph" w:customStyle="1" w:styleId="OmniPage14">
    <w:name w:val="OmniPage #14"/>
    <w:basedOn w:val="Normal"/>
    <w:rsid w:val="00A62B7A"/>
    <w:pPr>
      <w:spacing w:line="240" w:lineRule="auto"/>
      <w:jc w:val="left"/>
    </w:pPr>
    <w:rPr>
      <w:rFonts w:ascii="Times New Roman"/>
      <w:kern w:val="0"/>
      <w:sz w:val="24"/>
      <w:lang w:val="fr-FR" w:eastAsia="en-US"/>
    </w:rPr>
  </w:style>
  <w:style w:type="paragraph" w:styleId="BodyText3">
    <w:name w:val="Body Text 3"/>
    <w:aliases w:val=" Car10,Car10 Car"/>
    <w:basedOn w:val="Normal"/>
    <w:rsid w:val="00A62B7A"/>
    <w:pPr>
      <w:spacing w:line="240" w:lineRule="auto"/>
    </w:pPr>
    <w:rPr>
      <w:rFonts w:ascii="Times New Roman"/>
      <w:color w:val="000000"/>
      <w:kern w:val="0"/>
      <w:sz w:val="24"/>
      <w:lang w:val="fr-FR" w:eastAsia="en-US"/>
    </w:rPr>
  </w:style>
  <w:style w:type="paragraph" w:customStyle="1" w:styleId="H3">
    <w:name w:val="_ H_3"/>
    <w:basedOn w:val="Normal"/>
    <w:next w:val="Normal"/>
    <w:rsid w:val="00A62B7A"/>
    <w:pPr>
      <w:spacing w:after="240" w:line="360" w:lineRule="exact"/>
      <w:jc w:val="left"/>
      <w:outlineLvl w:val="1"/>
    </w:pPr>
    <w:rPr>
      <w:rFonts w:ascii="KaiTi_GB2312" w:eastAsia="KaiTi_GB2312"/>
      <w:b/>
      <w:color w:val="0000FF"/>
      <w:spacing w:val="2"/>
    </w:rPr>
  </w:style>
  <w:style w:type="paragraph" w:customStyle="1" w:styleId="50">
    <w:name w:val="正文5"/>
    <w:basedOn w:val="Normal"/>
    <w:rsid w:val="00A62B7A"/>
    <w:pPr>
      <w:widowControl w:val="0"/>
      <w:spacing w:beforeLines="100" w:before="100" w:afterLines="100" w:after="100" w:line="240" w:lineRule="auto"/>
    </w:pPr>
    <w:rPr>
      <w:rFonts w:ascii="Times New Roman"/>
      <w:b/>
      <w:kern w:val="2"/>
      <w:szCs w:val="24"/>
    </w:rPr>
  </w:style>
  <w:style w:type="paragraph" w:customStyle="1" w:styleId="40">
    <w:name w:val="正文4"/>
    <w:basedOn w:val="Normal"/>
    <w:rsid w:val="00A62B7A"/>
    <w:pPr>
      <w:widowControl w:val="0"/>
      <w:tabs>
        <w:tab w:val="num" w:pos="360"/>
      </w:tabs>
      <w:spacing w:beforeLines="50" w:before="50" w:afterLines="50" w:after="50" w:line="240" w:lineRule="auto"/>
      <w:ind w:left="360" w:hanging="360"/>
    </w:pPr>
    <w:rPr>
      <w:rFonts w:ascii="Times New Roman"/>
      <w:kern w:val="2"/>
      <w:szCs w:val="24"/>
    </w:rPr>
  </w:style>
  <w:style w:type="paragraph" w:customStyle="1" w:styleId="H2">
    <w:name w:val="_H_2"/>
    <w:basedOn w:val="Normal"/>
    <w:rsid w:val="00A62B7A"/>
    <w:pPr>
      <w:widowControl w:val="0"/>
      <w:adjustRightInd w:val="0"/>
      <w:spacing w:after="240" w:line="360" w:lineRule="exact"/>
      <w:textAlignment w:val="baseline"/>
    </w:pPr>
    <w:rPr>
      <w:rFonts w:ascii="SimHei" w:eastAsia="SimHei"/>
      <w:color w:val="FF0000"/>
      <w:kern w:val="0"/>
      <w:lang w:val="en-GB"/>
    </w:rPr>
  </w:style>
  <w:style w:type="paragraph" w:customStyle="1" w:styleId="20">
    <w:name w:val="正文2"/>
    <w:basedOn w:val="Normal"/>
    <w:rsid w:val="00A62B7A"/>
    <w:pPr>
      <w:widowControl w:val="0"/>
      <w:spacing w:beforeLines="50" w:before="50" w:afterLines="50" w:after="50" w:line="240" w:lineRule="auto"/>
      <w:ind w:firstLineChars="200" w:firstLine="200"/>
    </w:pPr>
    <w:rPr>
      <w:rFonts w:ascii="Times New Roman"/>
      <w:kern w:val="2"/>
    </w:rPr>
  </w:style>
  <w:style w:type="paragraph" w:customStyle="1" w:styleId="30">
    <w:name w:val="正文3"/>
    <w:basedOn w:val="Normal"/>
    <w:rsid w:val="00A62B7A"/>
    <w:pPr>
      <w:widowControl w:val="0"/>
      <w:spacing w:line="240" w:lineRule="auto"/>
    </w:pPr>
    <w:rPr>
      <w:rFonts w:ascii="Times New Roman"/>
      <w:kern w:val="2"/>
      <w:szCs w:val="24"/>
    </w:rPr>
  </w:style>
  <w:style w:type="paragraph" w:customStyle="1" w:styleId="60">
    <w:name w:val="样式6"/>
    <w:basedOn w:val="21"/>
    <w:rsid w:val="00A62B7A"/>
    <w:rPr>
      <w:sz w:val="21"/>
    </w:rPr>
  </w:style>
  <w:style w:type="paragraph" w:customStyle="1" w:styleId="21">
    <w:name w:val="样式2"/>
    <w:basedOn w:val="Normal"/>
    <w:rsid w:val="00A62B7A"/>
    <w:pPr>
      <w:widowControl w:val="0"/>
      <w:spacing w:beforeLines="50" w:before="50" w:afterLines="50" w:after="50" w:line="240" w:lineRule="auto"/>
    </w:pPr>
    <w:rPr>
      <w:rFonts w:ascii="Book Antiqua" w:eastAsia="KaiTi_GB2312" w:hAnsi="Book Antiqua"/>
      <w:kern w:val="2"/>
      <w:sz w:val="24"/>
      <w:szCs w:val="24"/>
      <w:lang w:val="es-ES"/>
    </w:rPr>
  </w:style>
  <w:style w:type="paragraph" w:styleId="TOC4">
    <w:name w:val="toc 4"/>
    <w:basedOn w:val="Normal"/>
    <w:next w:val="Normal"/>
    <w:autoRedefine/>
    <w:semiHidden/>
    <w:rsid w:val="00A62B7A"/>
    <w:pPr>
      <w:spacing w:line="240" w:lineRule="auto"/>
      <w:jc w:val="left"/>
    </w:pPr>
    <w:rPr>
      <w:rFonts w:ascii="Times New Roman"/>
      <w:kern w:val="0"/>
      <w:sz w:val="24"/>
      <w:szCs w:val="24"/>
    </w:rPr>
  </w:style>
  <w:style w:type="paragraph" w:customStyle="1" w:styleId="SinglePara">
    <w:name w:val="Single Para"/>
    <w:basedOn w:val="Normal"/>
    <w:rsid w:val="00A62B7A"/>
    <w:pPr>
      <w:spacing w:line="240" w:lineRule="auto"/>
      <w:jc w:val="left"/>
    </w:pPr>
    <w:rPr>
      <w:rFonts w:ascii="Times New Roman" w:eastAsia="Times New Roman"/>
      <w:kern w:val="0"/>
      <w:sz w:val="24"/>
      <w:szCs w:val="24"/>
      <w:lang w:val="en-AU"/>
    </w:rPr>
  </w:style>
  <w:style w:type="paragraph" w:customStyle="1" w:styleId="a">
    <w:name w:val="简要记录正文"/>
    <w:basedOn w:val="Normal"/>
    <w:rsid w:val="00A62B7A"/>
    <w:pPr>
      <w:widowControl w:val="0"/>
      <w:tabs>
        <w:tab w:val="num" w:pos="420"/>
      </w:tabs>
      <w:autoSpaceDE w:val="0"/>
      <w:autoSpaceDN w:val="0"/>
      <w:adjustRightInd w:val="0"/>
      <w:spacing w:beforeLines="150" w:before="360" w:afterLines="150" w:after="360" w:line="240" w:lineRule="auto"/>
      <w:ind w:left="420" w:hanging="420"/>
      <w:jc w:val="left"/>
    </w:pPr>
    <w:rPr>
      <w:rFonts w:ascii="Times New Roman"/>
      <w:szCs w:val="21"/>
    </w:rPr>
  </w:style>
  <w:style w:type="paragraph" w:customStyle="1" w:styleId="a0">
    <w:name w:val="样式 简要记录正文 + (中文) 黑体 加粗"/>
    <w:basedOn w:val="a"/>
    <w:autoRedefine/>
    <w:rsid w:val="00A62B7A"/>
    <w:pPr>
      <w:tabs>
        <w:tab w:val="clear" w:pos="420"/>
      </w:tabs>
      <w:ind w:left="0" w:firstLine="0"/>
    </w:pPr>
    <w:rPr>
      <w:rFonts w:eastAsia="SimHei"/>
      <w:b/>
      <w:bCs/>
    </w:rPr>
  </w:style>
  <w:style w:type="paragraph" w:customStyle="1" w:styleId="a1">
    <w:name w:val="黑体正文"/>
    <w:basedOn w:val="Normal"/>
    <w:next w:val="Normal"/>
    <w:rsid w:val="00A62B7A"/>
    <w:pPr>
      <w:widowControl w:val="0"/>
      <w:autoSpaceDE w:val="0"/>
      <w:autoSpaceDN w:val="0"/>
      <w:adjustRightInd w:val="0"/>
      <w:spacing w:line="360" w:lineRule="auto"/>
      <w:jc w:val="left"/>
    </w:pPr>
    <w:rPr>
      <w:rFonts w:ascii="Times New Roman" w:eastAsia="SimHei"/>
      <w:kern w:val="0"/>
      <w:sz w:val="24"/>
      <w:szCs w:val="24"/>
    </w:rPr>
  </w:style>
  <w:style w:type="paragraph" w:customStyle="1" w:styleId="DefaultText">
    <w:name w:val="Default Text"/>
    <w:basedOn w:val="Normal"/>
    <w:rsid w:val="00A62B7A"/>
    <w:pPr>
      <w:spacing w:line="240" w:lineRule="auto"/>
      <w:jc w:val="left"/>
    </w:pPr>
    <w:rPr>
      <w:rFonts w:ascii="Tahoma" w:eastAsia="Times New Roman" w:hAnsi="Tahoma" w:cs="Tahoma"/>
      <w:snapToGrid w:val="0"/>
      <w:kern w:val="0"/>
      <w:sz w:val="20"/>
      <w:lang w:eastAsia="en-US"/>
    </w:rPr>
  </w:style>
  <w:style w:type="paragraph" w:styleId="TOC3">
    <w:name w:val="toc 3"/>
    <w:basedOn w:val="Normal"/>
    <w:next w:val="Normal"/>
    <w:autoRedefine/>
    <w:semiHidden/>
    <w:rsid w:val="00A62B7A"/>
    <w:pPr>
      <w:widowControl w:val="0"/>
      <w:tabs>
        <w:tab w:val="left" w:pos="1320"/>
        <w:tab w:val="right" w:leader="dot" w:pos="9840"/>
      </w:tabs>
      <w:adjustRightInd w:val="0"/>
      <w:spacing w:line="312" w:lineRule="atLeast"/>
      <w:ind w:leftChars="400" w:left="840"/>
      <w:textAlignment w:val="baseline"/>
    </w:pPr>
    <w:rPr>
      <w:rFonts w:ascii="Times New Roman"/>
      <w:noProof/>
      <w:kern w:val="0"/>
      <w:szCs w:val="21"/>
    </w:rPr>
  </w:style>
  <w:style w:type="paragraph" w:styleId="TOC5">
    <w:name w:val="toc 5"/>
    <w:basedOn w:val="Normal"/>
    <w:next w:val="Normal"/>
    <w:autoRedefine/>
    <w:semiHidden/>
    <w:rsid w:val="00A62B7A"/>
    <w:pPr>
      <w:widowControl w:val="0"/>
      <w:adjustRightInd w:val="0"/>
      <w:spacing w:line="312" w:lineRule="atLeast"/>
      <w:ind w:leftChars="800" w:left="1680"/>
      <w:textAlignment w:val="baseline"/>
    </w:pPr>
    <w:rPr>
      <w:rFonts w:ascii="Times New Roman"/>
      <w:kern w:val="0"/>
    </w:rPr>
  </w:style>
  <w:style w:type="paragraph" w:styleId="TOC6">
    <w:name w:val="toc 6"/>
    <w:basedOn w:val="Normal"/>
    <w:next w:val="Normal"/>
    <w:autoRedefine/>
    <w:semiHidden/>
    <w:rsid w:val="00A62B7A"/>
    <w:pPr>
      <w:widowControl w:val="0"/>
      <w:adjustRightInd w:val="0"/>
      <w:spacing w:line="312" w:lineRule="atLeast"/>
      <w:ind w:leftChars="1000" w:left="2100"/>
      <w:textAlignment w:val="baseline"/>
    </w:pPr>
    <w:rPr>
      <w:rFonts w:ascii="Times New Roman"/>
      <w:kern w:val="0"/>
    </w:rPr>
  </w:style>
  <w:style w:type="paragraph" w:styleId="TOC7">
    <w:name w:val="toc 7"/>
    <w:basedOn w:val="Normal"/>
    <w:next w:val="Normal"/>
    <w:autoRedefine/>
    <w:semiHidden/>
    <w:rsid w:val="00A62B7A"/>
    <w:pPr>
      <w:widowControl w:val="0"/>
      <w:adjustRightInd w:val="0"/>
      <w:spacing w:line="312" w:lineRule="atLeast"/>
      <w:ind w:leftChars="1200" w:left="2520"/>
      <w:textAlignment w:val="baseline"/>
    </w:pPr>
    <w:rPr>
      <w:rFonts w:ascii="Times New Roman"/>
      <w:kern w:val="0"/>
    </w:rPr>
  </w:style>
  <w:style w:type="paragraph" w:styleId="TOC8">
    <w:name w:val="toc 8"/>
    <w:basedOn w:val="Normal"/>
    <w:next w:val="Normal"/>
    <w:autoRedefine/>
    <w:semiHidden/>
    <w:rsid w:val="00A62B7A"/>
    <w:pPr>
      <w:widowControl w:val="0"/>
      <w:adjustRightInd w:val="0"/>
      <w:spacing w:line="312" w:lineRule="atLeast"/>
      <w:ind w:leftChars="1400" w:left="2940"/>
      <w:textAlignment w:val="baseline"/>
    </w:pPr>
    <w:rPr>
      <w:rFonts w:ascii="Times New Roman"/>
      <w:kern w:val="0"/>
    </w:rPr>
  </w:style>
  <w:style w:type="paragraph" w:styleId="TOC9">
    <w:name w:val="toc 9"/>
    <w:basedOn w:val="Normal"/>
    <w:next w:val="Normal"/>
    <w:autoRedefine/>
    <w:semiHidden/>
    <w:rsid w:val="00A62B7A"/>
    <w:pPr>
      <w:widowControl w:val="0"/>
      <w:adjustRightInd w:val="0"/>
      <w:spacing w:line="312" w:lineRule="atLeast"/>
      <w:ind w:leftChars="1600" w:left="3360"/>
      <w:textAlignment w:val="baseline"/>
    </w:pPr>
    <w:rPr>
      <w:rFonts w:ascii="Times New Roman"/>
      <w:kern w:val="0"/>
    </w:rPr>
  </w:style>
  <w:style w:type="character" w:styleId="Strong">
    <w:name w:val="Strong"/>
    <w:qFormat/>
    <w:rsid w:val="00A62B7A"/>
    <w:rPr>
      <w:b/>
      <w:bCs/>
    </w:rPr>
  </w:style>
  <w:style w:type="character" w:customStyle="1" w:styleId="indrykning">
    <w:name w:val="indrykning"/>
    <w:basedOn w:val="DefaultParagraphFont"/>
    <w:rsid w:val="00A62B7A"/>
  </w:style>
  <w:style w:type="paragraph" w:customStyle="1" w:styleId="22">
    <w:name w:val="标题2"/>
    <w:basedOn w:val="Normal"/>
    <w:rsid w:val="00A62B7A"/>
    <w:pPr>
      <w:widowControl w:val="0"/>
      <w:spacing w:line="240" w:lineRule="auto"/>
      <w:ind w:firstLineChars="200" w:firstLine="200"/>
    </w:pPr>
    <w:rPr>
      <w:rFonts w:ascii="Times New Roman"/>
      <w:b/>
      <w:bCs/>
      <w:kern w:val="2"/>
      <w:szCs w:val="24"/>
    </w:rPr>
  </w:style>
  <w:style w:type="paragraph" w:customStyle="1" w:styleId="a2">
    <w:name w:val="表的注释"/>
    <w:basedOn w:val="Normal"/>
    <w:rsid w:val="00A62B7A"/>
    <w:pPr>
      <w:widowControl w:val="0"/>
      <w:spacing w:line="240" w:lineRule="auto"/>
      <w:ind w:firstLineChars="200" w:firstLine="200"/>
    </w:pPr>
    <w:rPr>
      <w:rFonts w:ascii="Times New Roman"/>
      <w:kern w:val="2"/>
      <w:sz w:val="18"/>
      <w:szCs w:val="24"/>
    </w:rPr>
  </w:style>
  <w:style w:type="paragraph" w:customStyle="1" w:styleId="a3">
    <w:name w:val="注释"/>
    <w:basedOn w:val="Normal"/>
    <w:rsid w:val="00A62B7A"/>
    <w:pPr>
      <w:widowControl w:val="0"/>
      <w:spacing w:line="240" w:lineRule="auto"/>
    </w:pPr>
    <w:rPr>
      <w:rFonts w:ascii="Times New Roman"/>
      <w:kern w:val="2"/>
      <w:sz w:val="18"/>
      <w:szCs w:val="24"/>
    </w:rPr>
  </w:style>
  <w:style w:type="paragraph" w:customStyle="1" w:styleId="Standard-AKT">
    <w:name w:val="Standard-AKT"/>
    <w:basedOn w:val="Normal"/>
    <w:rsid w:val="00A62B7A"/>
    <w:pPr>
      <w:autoSpaceDE w:val="0"/>
      <w:autoSpaceDN w:val="0"/>
      <w:spacing w:line="360" w:lineRule="auto"/>
      <w:jc w:val="left"/>
    </w:pPr>
    <w:rPr>
      <w:rFonts w:ascii="Arial" w:hAnsi="Arial" w:cs="Arial"/>
      <w:kern w:val="0"/>
      <w:sz w:val="24"/>
      <w:szCs w:val="24"/>
      <w:lang w:val="de-DE" w:eastAsia="de-DE"/>
    </w:rPr>
  </w:style>
  <w:style w:type="paragraph" w:customStyle="1" w:styleId="xl65">
    <w:name w:val="xl65"/>
    <w:basedOn w:val="Normal"/>
    <w:rsid w:val="00A62B7A"/>
    <w:pPr>
      <w:spacing w:before="100" w:beforeAutospacing="1" w:after="100" w:afterAutospacing="1" w:line="240" w:lineRule="auto"/>
      <w:jc w:val="left"/>
    </w:pPr>
    <w:rPr>
      <w:rFonts w:ascii="Verdana" w:eastAsia="Arial Unicode MS" w:hAnsi="Verdana" w:cs="Arial Unicode MS"/>
      <w:kern w:val="0"/>
      <w:sz w:val="18"/>
      <w:szCs w:val="18"/>
      <w:lang w:val="de-DE" w:eastAsia="de-DE"/>
    </w:rPr>
  </w:style>
  <w:style w:type="paragraph" w:customStyle="1" w:styleId="font6">
    <w:name w:val="font6"/>
    <w:basedOn w:val="Normal"/>
    <w:rsid w:val="00A62B7A"/>
    <w:pPr>
      <w:spacing w:before="100" w:beforeAutospacing="1" w:after="100" w:afterAutospacing="1" w:line="240" w:lineRule="auto"/>
      <w:jc w:val="left"/>
    </w:pPr>
    <w:rPr>
      <w:rFonts w:ascii="Verdana" w:eastAsia="Arial Unicode MS" w:hAnsi="Verdana" w:cs="Arial Unicode MS"/>
      <w:b/>
      <w:bCs/>
      <w:kern w:val="0"/>
      <w:sz w:val="20"/>
      <w:lang w:val="de-DE" w:eastAsia="de-DE"/>
    </w:rPr>
  </w:style>
  <w:style w:type="paragraph" w:customStyle="1" w:styleId="xl52">
    <w:name w:val="xl52"/>
    <w:basedOn w:val="Normal"/>
    <w:rsid w:val="00A62B7A"/>
    <w:pPr>
      <w:spacing w:before="100" w:beforeAutospacing="1" w:after="100" w:afterAutospacing="1" w:line="240" w:lineRule="auto"/>
      <w:jc w:val="right"/>
    </w:pPr>
    <w:rPr>
      <w:rFonts w:ascii="Verdana" w:eastAsia="Arial Unicode MS" w:hAnsi="Verdana" w:cs="Arial Unicode MS"/>
      <w:b/>
      <w:bCs/>
      <w:kern w:val="0"/>
      <w:sz w:val="18"/>
      <w:szCs w:val="18"/>
      <w:lang w:val="de-DE" w:eastAsia="de-DE"/>
    </w:rPr>
  </w:style>
  <w:style w:type="paragraph" w:styleId="NormalWeb">
    <w:name w:val="Normal (Web)"/>
    <w:basedOn w:val="Normal"/>
    <w:rsid w:val="00A62B7A"/>
    <w:pPr>
      <w:spacing w:before="100" w:beforeAutospacing="1" w:after="100" w:afterAutospacing="1" w:line="240" w:lineRule="auto"/>
      <w:jc w:val="left"/>
    </w:pPr>
    <w:rPr>
      <w:rFonts w:ascii="Times New Roman"/>
      <w:kern w:val="0"/>
      <w:sz w:val="24"/>
      <w:szCs w:val="24"/>
      <w:lang w:eastAsia="en-US"/>
    </w:rPr>
  </w:style>
  <w:style w:type="character" w:styleId="Emphasis">
    <w:name w:val="Emphasis"/>
    <w:qFormat/>
    <w:rsid w:val="00A62B7A"/>
    <w:rPr>
      <w:i/>
      <w:iCs/>
    </w:rPr>
  </w:style>
  <w:style w:type="paragraph" w:customStyle="1" w:styleId="ChtTabTitle">
    <w:name w:val="Cht&amp;Tab Title"/>
    <w:basedOn w:val="Caption"/>
    <w:autoRedefine/>
    <w:rsid w:val="00A62B7A"/>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rsid w:val="00A62B7A"/>
    <w:pPr>
      <w:pBdr>
        <w:left w:val="single" w:sz="4" w:space="0" w:color="auto"/>
      </w:pBdr>
      <w:spacing w:before="100" w:beforeAutospacing="1" w:after="100" w:afterAutospacing="1" w:line="240" w:lineRule="auto"/>
      <w:jc w:val="right"/>
    </w:pPr>
    <w:rPr>
      <w:rFonts w:ascii="Arial" w:eastAsia="Arial Unicode MS" w:hAnsi="Arial" w:cs="Arial"/>
      <w:kern w:val="0"/>
      <w:sz w:val="16"/>
      <w:szCs w:val="16"/>
    </w:rPr>
  </w:style>
  <w:style w:type="character" w:styleId="HTMLTypewriter">
    <w:name w:val="HTML Typewriter"/>
    <w:rsid w:val="00A62B7A"/>
    <w:rPr>
      <w:rFonts w:ascii="SimSun" w:eastAsia="SimSun" w:hAnsi="SimSun" w:cs="SimSun"/>
      <w:sz w:val="24"/>
      <w:szCs w:val="24"/>
    </w:rPr>
  </w:style>
  <w:style w:type="paragraph" w:styleId="ListNumber2">
    <w:name w:val="List Number 2"/>
    <w:basedOn w:val="Normal"/>
    <w:rsid w:val="00A62B7A"/>
    <w:pPr>
      <w:tabs>
        <w:tab w:val="left" w:pos="851"/>
      </w:tabs>
      <w:spacing w:line="260" w:lineRule="atLeast"/>
      <w:ind w:left="851" w:hanging="851"/>
      <w:jc w:val="left"/>
    </w:pPr>
    <w:rPr>
      <w:rFonts w:ascii="Univers" w:hAnsi="Univers"/>
      <w:kern w:val="0"/>
      <w:sz w:val="20"/>
      <w:lang w:val="nl-NL" w:eastAsia="nl-NL"/>
    </w:rPr>
  </w:style>
  <w:style w:type="paragraph" w:styleId="ListNumber3">
    <w:name w:val="List Number 3"/>
    <w:basedOn w:val="Normal"/>
    <w:rsid w:val="00A62B7A"/>
    <w:pPr>
      <w:tabs>
        <w:tab w:val="left" w:pos="1134"/>
      </w:tabs>
      <w:spacing w:line="260" w:lineRule="atLeast"/>
      <w:ind w:left="1134" w:hanging="1134"/>
      <w:jc w:val="left"/>
    </w:pPr>
    <w:rPr>
      <w:rFonts w:ascii="Univers" w:hAnsi="Univers"/>
      <w:kern w:val="0"/>
      <w:sz w:val="20"/>
      <w:lang w:val="nl-NL" w:eastAsia="nl-NL"/>
    </w:rPr>
  </w:style>
  <w:style w:type="paragraph" w:styleId="ListNumber4">
    <w:name w:val="List Number 4"/>
    <w:basedOn w:val="Normal"/>
    <w:rsid w:val="00A62B7A"/>
    <w:pPr>
      <w:tabs>
        <w:tab w:val="left" w:pos="1418"/>
      </w:tabs>
      <w:spacing w:line="260" w:lineRule="atLeast"/>
      <w:ind w:left="1418" w:hanging="1418"/>
      <w:jc w:val="left"/>
    </w:pPr>
    <w:rPr>
      <w:rFonts w:ascii="Univers" w:hAnsi="Univers"/>
      <w:kern w:val="0"/>
      <w:sz w:val="20"/>
      <w:lang w:val="nl-NL" w:eastAsia="nl-NL"/>
    </w:rPr>
  </w:style>
  <w:style w:type="paragraph" w:customStyle="1" w:styleId="Auteurs">
    <w:name w:val="Auteurs"/>
    <w:basedOn w:val="Normal"/>
    <w:rsid w:val="00A62B7A"/>
    <w:pPr>
      <w:spacing w:line="280" w:lineRule="atLeast"/>
      <w:jc w:val="left"/>
    </w:pPr>
    <w:rPr>
      <w:rFonts w:ascii="Times New Roman"/>
      <w:kern w:val="0"/>
      <w:sz w:val="22"/>
      <w:lang w:val="nl-NL" w:eastAsia="nl-NL"/>
    </w:rPr>
  </w:style>
  <w:style w:type="paragraph" w:customStyle="1" w:styleId="NormalWeb1">
    <w:name w:val="Normal (Web)1"/>
    <w:basedOn w:val="Normal"/>
    <w:rsid w:val="00A62B7A"/>
    <w:pPr>
      <w:spacing w:before="100" w:beforeAutospacing="1" w:after="100" w:afterAutospacing="1" w:line="240" w:lineRule="auto"/>
      <w:jc w:val="left"/>
    </w:pPr>
    <w:rPr>
      <w:rFonts w:ascii="Times New Roman"/>
      <w:kern w:val="0"/>
      <w:sz w:val="24"/>
      <w:szCs w:val="24"/>
      <w:lang w:val="nl-NL" w:eastAsia="nl-NL"/>
    </w:rPr>
  </w:style>
  <w:style w:type="character" w:customStyle="1" w:styleId="t31">
    <w:name w:val="t31"/>
    <w:rsid w:val="00A62B7A"/>
    <w:rPr>
      <w:color w:val="000000"/>
      <w:sz w:val="26"/>
      <w:szCs w:val="26"/>
    </w:rPr>
  </w:style>
  <w:style w:type="character" w:customStyle="1" w:styleId="hl">
    <w:name w:val="hl"/>
    <w:rsid w:val="00A62B7A"/>
    <w:rPr>
      <w:b/>
      <w:bCs/>
    </w:rPr>
  </w:style>
  <w:style w:type="character" w:customStyle="1" w:styleId="CharChar">
    <w:name w:val=" Char Char"/>
    <w:locked/>
    <w:rsid w:val="00A62B7A"/>
    <w:rPr>
      <w:sz w:val="24"/>
      <w:szCs w:val="24"/>
      <w:lang w:val="sk-SK" w:eastAsia="sk-SK" w:bidi="ar-SA"/>
    </w:rPr>
  </w:style>
  <w:style w:type="paragraph" w:styleId="ListParagraph">
    <w:name w:val="List Paragraph"/>
    <w:basedOn w:val="Normal"/>
    <w:qFormat/>
    <w:rsid w:val="00A62B7A"/>
    <w:pPr>
      <w:spacing w:line="240" w:lineRule="auto"/>
      <w:ind w:left="720"/>
      <w:jc w:val="left"/>
    </w:pPr>
    <w:rPr>
      <w:rFonts w:ascii="Times New Roman"/>
      <w:kern w:val="0"/>
      <w:sz w:val="24"/>
      <w:szCs w:val="24"/>
      <w:lang w:eastAsia="en-US"/>
    </w:rPr>
  </w:style>
  <w:style w:type="paragraph" w:customStyle="1" w:styleId="stmasia3">
    <w:name w:val="stmasia3"/>
    <w:basedOn w:val="Normal"/>
    <w:rsid w:val="00A62B7A"/>
    <w:pPr>
      <w:tabs>
        <w:tab w:val="left" w:pos="1276"/>
        <w:tab w:val="left" w:pos="2552"/>
        <w:tab w:val="left" w:pos="3969"/>
        <w:tab w:val="left" w:pos="5245"/>
        <w:tab w:val="left" w:pos="6521"/>
        <w:tab w:val="left" w:pos="7797"/>
        <w:tab w:val="left" w:pos="9072"/>
      </w:tabs>
      <w:spacing w:line="240" w:lineRule="auto"/>
      <w:jc w:val="left"/>
    </w:pPr>
    <w:rPr>
      <w:rFonts w:ascii="Times New Roman"/>
      <w:snapToGrid w:val="0"/>
      <w:color w:val="000080"/>
      <w:kern w:val="0"/>
      <w:sz w:val="24"/>
      <w:szCs w:val="24"/>
      <w:lang w:val="fi-FI" w:eastAsia="fi-FI"/>
    </w:rPr>
  </w:style>
  <w:style w:type="paragraph" w:customStyle="1" w:styleId="omaotsikko1">
    <w:name w:val="oma otsikko 1"/>
    <w:basedOn w:val="Normal"/>
    <w:next w:val="Normal"/>
    <w:rsid w:val="00A62B7A"/>
    <w:pPr>
      <w:keepNext/>
      <w:spacing w:before="480" w:after="240" w:line="240" w:lineRule="auto"/>
      <w:jc w:val="left"/>
      <w:outlineLvl w:val="0"/>
    </w:pPr>
    <w:rPr>
      <w:rFonts w:ascii="Times New Roman"/>
      <w:b/>
      <w:kern w:val="0"/>
      <w:sz w:val="24"/>
      <w:szCs w:val="24"/>
      <w:lang w:val="fi-FI" w:eastAsia="en-US"/>
    </w:rPr>
  </w:style>
  <w:style w:type="paragraph" w:customStyle="1" w:styleId="MP-corpotexto">
    <w:name w:val="MP-corpo texto"/>
    <w:basedOn w:val="Normal"/>
    <w:autoRedefine/>
    <w:rsid w:val="00A62B7A"/>
    <w:pPr>
      <w:spacing w:before="240" w:line="360" w:lineRule="auto"/>
    </w:pPr>
    <w:rPr>
      <w:rFonts w:ascii="Trebuchet MS" w:hAnsi="Trebuchet MS" w:cs="Arial"/>
      <w:bCs/>
      <w:color w:val="000000"/>
      <w:kern w:val="0"/>
      <w:sz w:val="22"/>
      <w:lang w:val="pt-PT" w:eastAsia="pt-PT"/>
    </w:rPr>
  </w:style>
  <w:style w:type="paragraph" w:customStyle="1" w:styleId="Textodecomentrio1">
    <w:name w:val="Texto de comentário1"/>
    <w:basedOn w:val="Normal"/>
    <w:rsid w:val="00A62B7A"/>
    <w:pPr>
      <w:suppressAutoHyphens/>
      <w:spacing w:line="240" w:lineRule="exact"/>
      <w:jc w:val="left"/>
    </w:pPr>
    <w:rPr>
      <w:rFonts w:ascii="Times New Roman"/>
      <w:spacing w:val="4"/>
      <w:w w:val="103"/>
      <w:kern w:val="1"/>
      <w:sz w:val="20"/>
      <w:lang w:val="en-GB" w:eastAsia="ar-SA"/>
    </w:rPr>
  </w:style>
  <w:style w:type="paragraph" w:customStyle="1" w:styleId="Contedodatabela">
    <w:name w:val="Conteúdo da tabela"/>
    <w:basedOn w:val="Normal"/>
    <w:rsid w:val="00A62B7A"/>
    <w:pPr>
      <w:suppressLineNumbers/>
      <w:suppressAutoHyphens/>
      <w:spacing w:line="240" w:lineRule="exact"/>
      <w:jc w:val="left"/>
    </w:pPr>
    <w:rPr>
      <w:rFonts w:ascii="Times New Roman"/>
      <w:spacing w:val="4"/>
      <w:w w:val="103"/>
      <w:kern w:val="1"/>
      <w:sz w:val="20"/>
      <w:lang w:val="en-GB" w:eastAsia="ar-SA"/>
    </w:rPr>
  </w:style>
  <w:style w:type="table" w:styleId="TableGrid">
    <w:name w:val="Table Grid"/>
    <w:basedOn w:val="TableNormal"/>
    <w:rsid w:val="00A62B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s">
    <w:name w:val="__tts"/>
    <w:basedOn w:val="DefaultParagraphFont"/>
    <w:rsid w:val="00091E5E"/>
  </w:style>
  <w:style w:type="paragraph" w:customStyle="1" w:styleId="Default">
    <w:name w:val="Default"/>
    <w:link w:val="DefaultChar"/>
    <w:rsid w:val="00091E5E"/>
    <w:pPr>
      <w:autoSpaceDE w:val="0"/>
      <w:autoSpaceDN w:val="0"/>
      <w:adjustRightInd w:val="0"/>
    </w:pPr>
    <w:rPr>
      <w:rFonts w:ascii="JNKHEB+TimesNewRoman" w:hAnsi="JNKHEB+TimesNewRoman"/>
      <w:color w:val="000000"/>
      <w:sz w:val="24"/>
      <w:szCs w:val="24"/>
      <w:lang w:val="fr-FR" w:eastAsia="fr-FR"/>
    </w:rPr>
  </w:style>
  <w:style w:type="character" w:customStyle="1" w:styleId="DefaultChar">
    <w:name w:val="Default Char"/>
    <w:link w:val="Default"/>
    <w:rsid w:val="00C3323F"/>
    <w:rPr>
      <w:rFonts w:ascii="JNKHEB+TimesNewRoman" w:eastAsia="SimSun" w:hAnsi="JNKHEB+TimesNewRoman"/>
      <w:color w:val="000000"/>
      <w:sz w:val="24"/>
      <w:szCs w:val="24"/>
      <w:lang w:val="fr-FR" w:eastAsia="fr-FR" w:bidi="ar-SA"/>
    </w:rPr>
  </w:style>
  <w:style w:type="paragraph" w:customStyle="1" w:styleId="texto2">
    <w:name w:val="texto2"/>
    <w:basedOn w:val="Normal"/>
    <w:rsid w:val="004B277A"/>
    <w:pPr>
      <w:spacing w:before="100" w:beforeAutospacing="1" w:after="100" w:afterAutospacing="1" w:line="240" w:lineRule="auto"/>
    </w:pPr>
    <w:rPr>
      <w:rFonts w:ascii="Tahoma" w:eastAsia="Arial Unicode MS" w:hAnsi="Tahoma" w:cs="Tahoma"/>
      <w:color w:val="000099"/>
      <w:kern w:val="0"/>
      <w:sz w:val="24"/>
      <w:szCs w:val="24"/>
      <w:lang w:val="es-ES" w:eastAsia="es-ES"/>
    </w:rPr>
  </w:style>
  <w:style w:type="paragraph" w:styleId="Subtitle">
    <w:name w:val="Subtitle"/>
    <w:basedOn w:val="Normal"/>
    <w:qFormat/>
    <w:rsid w:val="004B277A"/>
    <w:pPr>
      <w:spacing w:line="240" w:lineRule="auto"/>
      <w:jc w:val="center"/>
    </w:pPr>
    <w:rPr>
      <w:rFonts w:ascii="Arial" w:hAnsi="Arial" w:cs="Arial"/>
      <w:b/>
      <w:bCs/>
      <w:kern w:val="0"/>
      <w:sz w:val="28"/>
      <w:szCs w:val="24"/>
      <w:lang w:val="es-ES" w:eastAsia="es-ES"/>
    </w:rPr>
  </w:style>
  <w:style w:type="paragraph" w:customStyle="1" w:styleId="Prrafodelista">
    <w:name w:val="Párrafo de lista"/>
    <w:basedOn w:val="Normal"/>
    <w:qFormat/>
    <w:rsid w:val="004B277A"/>
    <w:pPr>
      <w:spacing w:line="240" w:lineRule="auto"/>
      <w:ind w:left="708"/>
      <w:jc w:val="left"/>
    </w:pPr>
    <w:rPr>
      <w:rFonts w:ascii="Times New Roman"/>
      <w:kern w:val="0"/>
      <w:sz w:val="24"/>
      <w:szCs w:val="24"/>
      <w:lang w:val="es-ES" w:eastAsia="es-ES"/>
    </w:rPr>
  </w:style>
  <w:style w:type="paragraph" w:customStyle="1" w:styleId="msolistparagraph0">
    <w:name w:val="msolistparagraph"/>
    <w:basedOn w:val="Normal"/>
    <w:rsid w:val="004B277A"/>
    <w:pPr>
      <w:spacing w:before="100" w:beforeAutospacing="1" w:after="100" w:afterAutospacing="1" w:line="240" w:lineRule="auto"/>
      <w:ind w:left="720"/>
      <w:jc w:val="left"/>
    </w:pPr>
    <w:rPr>
      <w:rFonts w:ascii="Times New Roman"/>
      <w:kern w:val="0"/>
      <w:sz w:val="24"/>
      <w:szCs w:val="24"/>
      <w:lang w:val="es-ES" w:eastAsia="es-ES"/>
    </w:rPr>
  </w:style>
  <w:style w:type="paragraph" w:customStyle="1" w:styleId="Textoindependiente21">
    <w:name w:val="Texto independiente 21"/>
    <w:basedOn w:val="Normal"/>
    <w:rsid w:val="004B277A"/>
    <w:pPr>
      <w:widowControl w:val="0"/>
      <w:suppressAutoHyphens/>
      <w:spacing w:line="240" w:lineRule="auto"/>
    </w:pPr>
    <w:rPr>
      <w:rFonts w:ascii="Times New Roman" w:eastAsia="Arial Unicode MS"/>
      <w:kern w:val="1"/>
      <w:sz w:val="22"/>
      <w:szCs w:val="24"/>
      <w:lang w:val="es-SV"/>
    </w:rPr>
  </w:style>
  <w:style w:type="paragraph" w:customStyle="1" w:styleId="Textoindependiente31">
    <w:name w:val="Texto independiente 31"/>
    <w:basedOn w:val="Normal"/>
    <w:rsid w:val="004B277A"/>
    <w:pPr>
      <w:widowControl w:val="0"/>
      <w:suppressAutoHyphens/>
      <w:spacing w:line="240" w:lineRule="auto"/>
    </w:pPr>
    <w:rPr>
      <w:rFonts w:ascii="Times New Roman" w:eastAsia="Arial Unicode MS"/>
      <w:kern w:val="1"/>
      <w:sz w:val="22"/>
      <w:szCs w:val="24"/>
      <w:lang w:val="es-SV"/>
    </w:rPr>
  </w:style>
  <w:style w:type="paragraph" w:styleId="z-BottomofForm">
    <w:name w:val="HTML Bottom of Form"/>
    <w:basedOn w:val="Normal"/>
    <w:next w:val="Normal"/>
    <w:hidden/>
    <w:rsid w:val="004B277A"/>
    <w:pPr>
      <w:pBdr>
        <w:top w:val="single" w:sz="6" w:space="1" w:color="auto"/>
      </w:pBdr>
      <w:spacing w:line="240" w:lineRule="auto"/>
      <w:jc w:val="center"/>
    </w:pPr>
    <w:rPr>
      <w:rFonts w:ascii="Arial" w:hAnsi="Arial" w:cs="Arial"/>
      <w:vanish/>
      <w:kern w:val="0"/>
      <w:sz w:val="16"/>
      <w:szCs w:val="16"/>
      <w:lang w:val="es-ES" w:eastAsia="es-ES"/>
    </w:rPr>
  </w:style>
  <w:style w:type="paragraph" w:styleId="z-TopofForm">
    <w:name w:val="HTML Top of Form"/>
    <w:basedOn w:val="Normal"/>
    <w:next w:val="Normal"/>
    <w:hidden/>
    <w:rsid w:val="004B277A"/>
    <w:pPr>
      <w:pBdr>
        <w:bottom w:val="single" w:sz="6" w:space="1" w:color="auto"/>
      </w:pBdr>
      <w:spacing w:line="240" w:lineRule="auto"/>
      <w:jc w:val="center"/>
    </w:pPr>
    <w:rPr>
      <w:rFonts w:ascii="Arial" w:hAnsi="Arial" w:cs="Arial"/>
      <w:vanish/>
      <w:kern w:val="0"/>
      <w:sz w:val="16"/>
      <w:szCs w:val="16"/>
      <w:lang w:val="es-ES" w:eastAsia="es-ES"/>
    </w:rPr>
  </w:style>
  <w:style w:type="paragraph" w:customStyle="1" w:styleId="NormalSchedule">
    <w:name w:val="Normal Schedule"/>
    <w:basedOn w:val="Normal"/>
    <w:next w:val="Normal"/>
    <w:rsid w:val="004B277A"/>
    <w:pPr>
      <w:tabs>
        <w:tab w:val="left" w:leader="dot" w:pos="2218"/>
        <w:tab w:val="left" w:pos="2707"/>
        <w:tab w:val="right" w:leader="dot" w:pos="9835"/>
      </w:tabs>
      <w:suppressAutoHyphens/>
      <w:spacing w:line="240" w:lineRule="exact"/>
      <w:jc w:val="left"/>
    </w:pPr>
    <w:rPr>
      <w:rFonts w:ascii="Times New Roman"/>
      <w:spacing w:val="4"/>
      <w:w w:val="103"/>
      <w:sz w:val="20"/>
      <w:lang w:val="es-ES" w:eastAsia="en-US"/>
    </w:rPr>
  </w:style>
  <w:style w:type="character" w:customStyle="1" w:styleId="tw4winMark">
    <w:name w:val="tw4winMark"/>
    <w:rsid w:val="00534500"/>
    <w:rPr>
      <w:rFonts w:ascii="Courier New" w:hAnsi="Courier New" w:cs="Courier New" w:hint="default"/>
      <w:vanish/>
      <w:webHidden w:val="0"/>
      <w:color w:val="800080"/>
      <w:vertAlign w:val="subscript"/>
      <w:specVanish w:val="0"/>
    </w:rPr>
  </w:style>
  <w:style w:type="character" w:customStyle="1" w:styleId="trans">
    <w:name w:val="trans"/>
    <w:basedOn w:val="DefaultParagraphFont"/>
    <w:rsid w:val="00534500"/>
  </w:style>
  <w:style w:type="paragraph" w:customStyle="1" w:styleId="1AutoList2">
    <w:name w:val="1AutoList2"/>
    <w:rsid w:val="00C60C66"/>
    <w:pPr>
      <w:widowControl w:val="0"/>
      <w:tabs>
        <w:tab w:val="left" w:pos="720"/>
      </w:tabs>
      <w:autoSpaceDE w:val="0"/>
      <w:autoSpaceDN w:val="0"/>
      <w:adjustRightInd w:val="0"/>
      <w:ind w:left="720" w:hanging="720"/>
      <w:jc w:val="both"/>
    </w:pPr>
    <w:rPr>
      <w:szCs w:val="24"/>
      <w:lang w:val="en-US" w:eastAsia="en-US"/>
    </w:rPr>
  </w:style>
  <w:style w:type="paragraph" w:customStyle="1" w:styleId="a4">
    <w:name w:val="悬挂符号－"/>
    <w:basedOn w:val="Normal"/>
    <w:rsid w:val="00C60C66"/>
    <w:pPr>
      <w:numPr>
        <w:numId w:val="4"/>
      </w:numPr>
      <w:tabs>
        <w:tab w:val="clear" w:pos="510"/>
      </w:tabs>
      <w:overflowPunct w:val="0"/>
      <w:adjustRightInd w:val="0"/>
      <w:snapToGrid w:val="0"/>
      <w:spacing w:line="336" w:lineRule="auto"/>
    </w:pPr>
    <w:rPr>
      <w:rFonts w:ascii="Times New Roman"/>
      <w:snapToGrid w:val="0"/>
      <w:spacing w:val="10"/>
      <w:kern w:val="0"/>
      <w:sz w:val="24"/>
    </w:rPr>
  </w:style>
  <w:style w:type="paragraph" w:customStyle="1" w:styleId="NormalWeb7">
    <w:name w:val="Normal (Web)7"/>
    <w:basedOn w:val="Normal"/>
    <w:rsid w:val="00EC24A7"/>
    <w:pPr>
      <w:spacing w:before="105" w:after="105" w:line="336" w:lineRule="auto"/>
      <w:jc w:val="left"/>
    </w:pPr>
    <w:rPr>
      <w:rFonts w:ascii="Arial" w:hAnsi="Arial" w:cs="Arial"/>
      <w:kern w:val="0"/>
      <w:sz w:val="24"/>
      <w:szCs w:val="24"/>
      <w:lang w:val="fr-FR"/>
    </w:rPr>
  </w:style>
  <w:style w:type="paragraph" w:customStyle="1" w:styleId="Quotations">
    <w:name w:val="Quotations"/>
    <w:basedOn w:val="Normal"/>
    <w:rsid w:val="00AC159D"/>
    <w:pPr>
      <w:widowControl w:val="0"/>
      <w:suppressAutoHyphens/>
      <w:spacing w:after="283" w:line="240" w:lineRule="auto"/>
      <w:ind w:left="567" w:right="567"/>
      <w:jc w:val="left"/>
    </w:pPr>
    <w:rPr>
      <w:rFonts w:ascii="Times New Roman" w:eastAsia="Lucida Sans Unicode"/>
      <w:kern w:val="0"/>
      <w:sz w:val="24"/>
      <w:szCs w:val="24"/>
      <w:lang w:val="fr-FR"/>
    </w:rPr>
  </w:style>
  <w:style w:type="paragraph" w:customStyle="1" w:styleId="Style">
    <w:name w:val="Style"/>
    <w:rsid w:val="00AC159D"/>
    <w:pPr>
      <w:widowControl w:val="0"/>
      <w:autoSpaceDE w:val="0"/>
      <w:autoSpaceDN w:val="0"/>
      <w:adjustRightInd w:val="0"/>
    </w:pPr>
    <w:rPr>
      <w:sz w:val="24"/>
      <w:szCs w:val="24"/>
      <w:lang w:val="fr-FR" w:eastAsia="fr-FR"/>
    </w:rPr>
  </w:style>
  <w:style w:type="paragraph" w:customStyle="1" w:styleId="Textedebulles">
    <w:name w:val="Texte de bulles"/>
    <w:basedOn w:val="Normal"/>
    <w:semiHidden/>
    <w:rsid w:val="00AC159D"/>
    <w:pPr>
      <w:spacing w:line="240" w:lineRule="auto"/>
      <w:jc w:val="left"/>
    </w:pPr>
    <w:rPr>
      <w:rFonts w:ascii="Tahoma" w:hAnsi="Tahoma" w:cs="Tahoma"/>
      <w:kern w:val="0"/>
      <w:sz w:val="16"/>
      <w:szCs w:val="16"/>
      <w:lang w:val="fr-FR"/>
    </w:rPr>
  </w:style>
  <w:style w:type="character" w:customStyle="1" w:styleId="CarCar">
    <w:name w:val=" Car Car"/>
    <w:rsid w:val="00AC159D"/>
    <w:rPr>
      <w:rFonts w:ascii="Times New Roman" w:eastAsia="Times New Roman" w:hAnsi="Times New Roman" w:cs="Times New Roman"/>
      <w:sz w:val="24"/>
      <w:szCs w:val="24"/>
    </w:rPr>
  </w:style>
  <w:style w:type="paragraph" w:customStyle="1" w:styleId="text">
    <w:name w:val="text"/>
    <w:basedOn w:val="Normal"/>
    <w:rsid w:val="00AC159D"/>
    <w:pPr>
      <w:spacing w:before="100" w:beforeAutospacing="1" w:after="100" w:afterAutospacing="1" w:line="240" w:lineRule="auto"/>
      <w:jc w:val="left"/>
    </w:pPr>
    <w:rPr>
      <w:rFonts w:ascii="Verdana" w:eastAsia="Arial Unicode MS" w:hAnsi="Verdana" w:cs="Arial Unicode MS"/>
      <w:color w:val="000000"/>
      <w:kern w:val="0"/>
      <w:sz w:val="18"/>
      <w:szCs w:val="18"/>
      <w:lang w:val="fr-FR"/>
    </w:rPr>
  </w:style>
  <w:style w:type="paragraph" w:customStyle="1" w:styleId="a5">
    <w:name w:val="清除格式"/>
    <w:basedOn w:val="Normal"/>
    <w:rsid w:val="00AC159D"/>
    <w:pPr>
      <w:spacing w:line="480" w:lineRule="auto"/>
    </w:pPr>
    <w:rPr>
      <w:rFonts w:ascii="Times New Roman"/>
      <w:color w:val="000000"/>
      <w:kern w:val="0"/>
      <w:sz w:val="24"/>
      <w:szCs w:val="24"/>
    </w:rPr>
  </w:style>
  <w:style w:type="character" w:customStyle="1" w:styleId="title0">
    <w:name w:val="title"/>
    <w:basedOn w:val="DefaultParagraphFont"/>
    <w:rsid w:val="00AC159D"/>
  </w:style>
  <w:style w:type="character" w:customStyle="1" w:styleId="Heading3Char">
    <w:name w:val="Heading 3 Char"/>
    <w:rsid w:val="007A2064"/>
    <w:rPr>
      <w:rFonts w:ascii="Arial" w:hAnsi="Arial" w:cs="Arial"/>
      <w:b/>
      <w:bCs/>
      <w:szCs w:val="24"/>
      <w:lang w:val="en-US" w:eastAsia="en-US" w:bidi="ar-SA"/>
    </w:rPr>
  </w:style>
  <w:style w:type="paragraph" w:customStyle="1" w:styleId="normal0">
    <w:name w:val="normal"/>
    <w:basedOn w:val="Normal"/>
    <w:rsid w:val="00C3323F"/>
    <w:pPr>
      <w:spacing w:before="100" w:beforeAutospacing="1" w:after="100" w:afterAutospacing="1" w:line="240" w:lineRule="auto"/>
      <w:jc w:val="left"/>
    </w:pPr>
    <w:rPr>
      <w:rFonts w:ascii="Times New Roman"/>
      <w:color w:val="000000"/>
      <w:kern w:val="0"/>
      <w:sz w:val="24"/>
      <w:szCs w:val="24"/>
      <w:lang w:eastAsia="en-US"/>
    </w:rPr>
  </w:style>
  <w:style w:type="paragraph" w:customStyle="1" w:styleId="style6">
    <w:name w:val="style6"/>
    <w:basedOn w:val="Normal"/>
    <w:rsid w:val="00C3323F"/>
    <w:pPr>
      <w:spacing w:before="100" w:beforeAutospacing="1" w:after="100" w:afterAutospacing="1" w:line="240" w:lineRule="auto"/>
      <w:jc w:val="left"/>
    </w:pPr>
    <w:rPr>
      <w:rFonts w:ascii="Verdana" w:hAnsi="Verdana"/>
      <w:kern w:val="0"/>
      <w:sz w:val="18"/>
      <w:szCs w:val="18"/>
      <w:lang w:eastAsia="en-US"/>
    </w:rPr>
  </w:style>
  <w:style w:type="table" w:styleId="TableColorful3">
    <w:name w:val="Table Colorful 3"/>
    <w:basedOn w:val="TableNormal"/>
    <w:rsid w:val="00C3323F"/>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customStyle="1" w:styleId="radeditor">
    <w:name w:val="radeditor"/>
    <w:basedOn w:val="DefaultParagraphFont"/>
    <w:rsid w:val="00C3323F"/>
  </w:style>
  <w:style w:type="paragraph" w:customStyle="1" w:styleId="inhverzstrich">
    <w:name w:val="inhverz_strich"/>
    <w:basedOn w:val="Normal"/>
    <w:rsid w:val="006826CE"/>
    <w:pPr>
      <w:numPr>
        <w:numId w:val="3"/>
      </w:numPr>
      <w:spacing w:before="40" w:line="360" w:lineRule="atLeast"/>
      <w:ind w:left="567"/>
    </w:pPr>
    <w:rPr>
      <w:rFonts w:ascii="Times New Roman"/>
      <w:kern w:val="0"/>
      <w:sz w:val="24"/>
      <w:szCs w:val="24"/>
      <w:lang w:val="de-CH" w:eastAsia="de-DE"/>
    </w:rPr>
  </w:style>
  <w:style w:type="paragraph" w:customStyle="1" w:styleId="buatext">
    <w:name w:val="buatext"/>
    <w:basedOn w:val="Normal"/>
    <w:rsid w:val="006826CE"/>
    <w:pPr>
      <w:tabs>
        <w:tab w:val="right" w:pos="7938"/>
      </w:tabs>
      <w:spacing w:before="440" w:line="360" w:lineRule="auto"/>
    </w:pPr>
    <w:rPr>
      <w:rFonts w:ascii="Times New Roman"/>
      <w:kern w:val="0"/>
      <w:sz w:val="24"/>
      <w:szCs w:val="24"/>
      <w:lang w:val="de-CH" w:eastAsia="de-DE"/>
    </w:rPr>
  </w:style>
  <w:style w:type="paragraph" w:customStyle="1" w:styleId="BeschriftungLegende">
    <w:name w:val="Beschriftung Legende"/>
    <w:basedOn w:val="Caption"/>
    <w:autoRedefine/>
    <w:rsid w:val="006826CE"/>
    <w:pPr>
      <w:keepNext/>
      <w:widowControl/>
      <w:shd w:val="clear" w:color="auto" w:fill="FFFFFF"/>
      <w:adjustRightInd/>
      <w:spacing w:before="0" w:after="0" w:line="320" w:lineRule="atLeast"/>
      <w:textAlignment w:val="auto"/>
    </w:pPr>
    <w:rPr>
      <w:rFonts w:ascii="Times New Roman" w:eastAsia="SimSun" w:hAnsi="Times New Roman"/>
      <w:i/>
      <w:noProof/>
      <w:color w:val="000000"/>
      <w:sz w:val="24"/>
      <w:szCs w:val="24"/>
      <w:lang w:val="de-DE" w:eastAsia="de-DE"/>
    </w:rPr>
  </w:style>
  <w:style w:type="paragraph" w:customStyle="1" w:styleId="BalloonText1">
    <w:name w:val="Balloon Text1"/>
    <w:basedOn w:val="Normal"/>
    <w:semiHidden/>
    <w:rsid w:val="006826CE"/>
    <w:pPr>
      <w:numPr>
        <w:numId w:val="5"/>
      </w:numPr>
      <w:tabs>
        <w:tab w:val="clear" w:pos="360"/>
        <w:tab w:val="left" w:pos="851"/>
      </w:tabs>
      <w:overflowPunct w:val="0"/>
      <w:autoSpaceDE w:val="0"/>
      <w:autoSpaceDN w:val="0"/>
      <w:adjustRightInd w:val="0"/>
      <w:spacing w:line="320" w:lineRule="atLeast"/>
      <w:ind w:left="0" w:firstLine="0"/>
      <w:jc w:val="left"/>
      <w:textAlignment w:val="baseline"/>
    </w:pPr>
    <w:rPr>
      <w:rFonts w:ascii="Tahoma" w:hAnsi="Tahoma" w:cs="Tahoma"/>
      <w:kern w:val="0"/>
      <w:sz w:val="16"/>
      <w:szCs w:val="16"/>
      <w:lang w:val="de-DE" w:eastAsia="de-CH"/>
    </w:rPr>
  </w:style>
  <w:style w:type="paragraph" w:customStyle="1" w:styleId="ParaNo">
    <w:name w:val="ParaNo."/>
    <w:basedOn w:val="Normal"/>
    <w:rsid w:val="006826CE"/>
    <w:pPr>
      <w:numPr>
        <w:numId w:val="2"/>
      </w:numPr>
      <w:tabs>
        <w:tab w:val="left" w:pos="737"/>
      </w:tabs>
      <w:spacing w:after="240" w:line="240" w:lineRule="auto"/>
      <w:jc w:val="left"/>
    </w:pPr>
    <w:rPr>
      <w:rFonts w:ascii="Times New Roman"/>
      <w:kern w:val="0"/>
      <w:sz w:val="24"/>
      <w:lang w:val="fr-CH" w:eastAsia="en-US"/>
    </w:rPr>
  </w:style>
  <w:style w:type="character" w:customStyle="1" w:styleId="normal1">
    <w:name w:val="normal1"/>
    <w:rsid w:val="006826CE"/>
    <w:rPr>
      <w:rFonts w:ascii="Arial" w:hAnsi="Arial" w:cs="Arial" w:hint="default"/>
      <w:b w:val="0"/>
      <w:bCs w:val="0"/>
      <w:sz w:val="12"/>
      <w:szCs w:val="12"/>
      <w:shd w:val="clear" w:color="auto" w:fill="FFFFFF"/>
    </w:rPr>
  </w:style>
  <w:style w:type="paragraph" w:customStyle="1" w:styleId="CharCharCharCharCharCharCharCharChar">
    <w:name w:val=" Char Char Char Char Char Char Char Char Char"/>
    <w:basedOn w:val="Normal"/>
    <w:rsid w:val="006826CE"/>
    <w:pPr>
      <w:spacing w:after="160" w:line="240" w:lineRule="exact"/>
      <w:jc w:val="left"/>
    </w:pPr>
    <w:rPr>
      <w:rFonts w:ascii="Times New Roman" w:cs="Arial"/>
      <w:kern w:val="0"/>
      <w:sz w:val="20"/>
      <w:lang w:eastAsia="de-CH"/>
    </w:rPr>
  </w:style>
  <w:style w:type="paragraph" w:customStyle="1" w:styleId="CommentSubject1">
    <w:name w:val="Comment Subject1"/>
    <w:basedOn w:val="CommentText"/>
    <w:next w:val="CommentText"/>
    <w:semiHidden/>
    <w:rsid w:val="006826CE"/>
    <w:pPr>
      <w:tabs>
        <w:tab w:val="left" w:pos="851"/>
      </w:tabs>
      <w:overflowPunct w:val="0"/>
      <w:autoSpaceDE w:val="0"/>
      <w:autoSpaceDN w:val="0"/>
      <w:adjustRightInd w:val="0"/>
      <w:spacing w:line="320" w:lineRule="atLeast"/>
      <w:jc w:val="left"/>
      <w:textAlignment w:val="baseline"/>
    </w:pPr>
    <w:rPr>
      <w:rFonts w:ascii="Times New Roman"/>
      <w:b/>
      <w:bCs/>
      <w:kern w:val="0"/>
      <w:sz w:val="20"/>
      <w:lang w:val="de-DE" w:eastAsia="de-CH"/>
    </w:rPr>
  </w:style>
  <w:style w:type="paragraph" w:customStyle="1" w:styleId="buastrich">
    <w:name w:val="buastrich"/>
    <w:basedOn w:val="Normal"/>
    <w:rsid w:val="006826CE"/>
    <w:pPr>
      <w:numPr>
        <w:numId w:val="6"/>
      </w:numPr>
      <w:tabs>
        <w:tab w:val="clear" w:pos="705"/>
      </w:tabs>
      <w:spacing w:before="100" w:line="360" w:lineRule="auto"/>
      <w:ind w:left="567" w:hanging="510"/>
    </w:pPr>
    <w:rPr>
      <w:rFonts w:ascii="Calibri" w:hAnsi="Calibri"/>
      <w:kern w:val="0"/>
      <w:sz w:val="24"/>
      <w:szCs w:val="24"/>
      <w:lang w:val="de-CH" w:eastAsia="de-DE"/>
    </w:rPr>
  </w:style>
  <w:style w:type="character" w:customStyle="1" w:styleId="FootnoteCharacters">
    <w:name w:val="Footnote Characters"/>
    <w:rsid w:val="006826CE"/>
    <w:rPr>
      <w:sz w:val="20"/>
      <w:vertAlign w:val="superscript"/>
    </w:rPr>
  </w:style>
  <w:style w:type="paragraph" w:styleId="Index1">
    <w:name w:val="index 1"/>
    <w:basedOn w:val="Normal"/>
    <w:next w:val="Normal"/>
    <w:autoRedefine/>
    <w:semiHidden/>
    <w:rsid w:val="006826CE"/>
    <w:pPr>
      <w:overflowPunct w:val="0"/>
      <w:autoSpaceDE w:val="0"/>
      <w:autoSpaceDN w:val="0"/>
      <w:adjustRightInd w:val="0"/>
      <w:spacing w:line="320" w:lineRule="atLeast"/>
      <w:ind w:left="240" w:hanging="240"/>
      <w:jc w:val="left"/>
      <w:textAlignment w:val="baseline"/>
    </w:pPr>
    <w:rPr>
      <w:rFonts w:ascii="Times New Roman"/>
      <w:kern w:val="0"/>
      <w:sz w:val="24"/>
      <w:lang w:val="de-DE" w:eastAsia="de-CH"/>
    </w:rPr>
  </w:style>
  <w:style w:type="paragraph" w:styleId="Index2">
    <w:name w:val="index 2"/>
    <w:basedOn w:val="Normal"/>
    <w:next w:val="Normal"/>
    <w:autoRedefine/>
    <w:semiHidden/>
    <w:rsid w:val="006826CE"/>
    <w:pPr>
      <w:overflowPunct w:val="0"/>
      <w:autoSpaceDE w:val="0"/>
      <w:autoSpaceDN w:val="0"/>
      <w:adjustRightInd w:val="0"/>
      <w:spacing w:line="320" w:lineRule="atLeast"/>
      <w:ind w:left="480" w:hanging="240"/>
      <w:jc w:val="left"/>
      <w:textAlignment w:val="baseline"/>
    </w:pPr>
    <w:rPr>
      <w:rFonts w:ascii="Times New Roman"/>
      <w:kern w:val="0"/>
      <w:sz w:val="24"/>
      <w:lang w:val="de-DE" w:eastAsia="de-CH"/>
    </w:rPr>
  </w:style>
  <w:style w:type="paragraph" w:styleId="Index3">
    <w:name w:val="index 3"/>
    <w:basedOn w:val="Normal"/>
    <w:next w:val="Normal"/>
    <w:autoRedefine/>
    <w:semiHidden/>
    <w:rsid w:val="006826CE"/>
    <w:pPr>
      <w:overflowPunct w:val="0"/>
      <w:autoSpaceDE w:val="0"/>
      <w:autoSpaceDN w:val="0"/>
      <w:adjustRightInd w:val="0"/>
      <w:spacing w:line="320" w:lineRule="atLeast"/>
      <w:ind w:left="720" w:hanging="240"/>
      <w:jc w:val="left"/>
      <w:textAlignment w:val="baseline"/>
    </w:pPr>
    <w:rPr>
      <w:rFonts w:ascii="Times New Roman"/>
      <w:kern w:val="0"/>
      <w:sz w:val="24"/>
      <w:lang w:val="de-DE" w:eastAsia="de-CH"/>
    </w:rPr>
  </w:style>
  <w:style w:type="paragraph" w:styleId="Index4">
    <w:name w:val="index 4"/>
    <w:basedOn w:val="Normal"/>
    <w:next w:val="Normal"/>
    <w:autoRedefine/>
    <w:semiHidden/>
    <w:rsid w:val="006826CE"/>
    <w:pPr>
      <w:overflowPunct w:val="0"/>
      <w:autoSpaceDE w:val="0"/>
      <w:autoSpaceDN w:val="0"/>
      <w:adjustRightInd w:val="0"/>
      <w:spacing w:line="320" w:lineRule="atLeast"/>
      <w:ind w:left="960" w:hanging="240"/>
      <w:jc w:val="left"/>
      <w:textAlignment w:val="baseline"/>
    </w:pPr>
    <w:rPr>
      <w:rFonts w:ascii="Times New Roman"/>
      <w:kern w:val="0"/>
      <w:sz w:val="24"/>
      <w:lang w:val="de-DE" w:eastAsia="de-CH"/>
    </w:rPr>
  </w:style>
  <w:style w:type="paragraph" w:styleId="Index5">
    <w:name w:val="index 5"/>
    <w:basedOn w:val="Normal"/>
    <w:next w:val="Normal"/>
    <w:autoRedefine/>
    <w:semiHidden/>
    <w:rsid w:val="006826CE"/>
    <w:pPr>
      <w:overflowPunct w:val="0"/>
      <w:autoSpaceDE w:val="0"/>
      <w:autoSpaceDN w:val="0"/>
      <w:adjustRightInd w:val="0"/>
      <w:spacing w:line="320" w:lineRule="atLeast"/>
      <w:ind w:left="1200" w:hanging="240"/>
      <w:jc w:val="left"/>
      <w:textAlignment w:val="baseline"/>
    </w:pPr>
    <w:rPr>
      <w:rFonts w:ascii="Times New Roman"/>
      <w:kern w:val="0"/>
      <w:sz w:val="24"/>
      <w:lang w:val="de-DE" w:eastAsia="de-CH"/>
    </w:rPr>
  </w:style>
  <w:style w:type="paragraph" w:styleId="Index6">
    <w:name w:val="index 6"/>
    <w:basedOn w:val="Normal"/>
    <w:next w:val="Normal"/>
    <w:autoRedefine/>
    <w:semiHidden/>
    <w:rsid w:val="006826CE"/>
    <w:pPr>
      <w:overflowPunct w:val="0"/>
      <w:autoSpaceDE w:val="0"/>
      <w:autoSpaceDN w:val="0"/>
      <w:adjustRightInd w:val="0"/>
      <w:spacing w:line="320" w:lineRule="atLeast"/>
      <w:ind w:left="1440" w:hanging="240"/>
      <w:jc w:val="left"/>
      <w:textAlignment w:val="baseline"/>
    </w:pPr>
    <w:rPr>
      <w:rFonts w:ascii="Times New Roman"/>
      <w:kern w:val="0"/>
      <w:sz w:val="24"/>
      <w:lang w:val="de-DE" w:eastAsia="de-CH"/>
    </w:rPr>
  </w:style>
  <w:style w:type="paragraph" w:styleId="Index7">
    <w:name w:val="index 7"/>
    <w:basedOn w:val="Normal"/>
    <w:next w:val="Normal"/>
    <w:autoRedefine/>
    <w:semiHidden/>
    <w:rsid w:val="006826CE"/>
    <w:pPr>
      <w:overflowPunct w:val="0"/>
      <w:autoSpaceDE w:val="0"/>
      <w:autoSpaceDN w:val="0"/>
      <w:adjustRightInd w:val="0"/>
      <w:spacing w:line="320" w:lineRule="atLeast"/>
      <w:ind w:left="1680" w:hanging="240"/>
      <w:jc w:val="left"/>
      <w:textAlignment w:val="baseline"/>
    </w:pPr>
    <w:rPr>
      <w:rFonts w:ascii="Times New Roman"/>
      <w:kern w:val="0"/>
      <w:sz w:val="24"/>
      <w:lang w:val="de-DE" w:eastAsia="de-CH"/>
    </w:rPr>
  </w:style>
  <w:style w:type="paragraph" w:styleId="Index8">
    <w:name w:val="index 8"/>
    <w:basedOn w:val="Normal"/>
    <w:next w:val="Normal"/>
    <w:autoRedefine/>
    <w:semiHidden/>
    <w:rsid w:val="006826CE"/>
    <w:pPr>
      <w:overflowPunct w:val="0"/>
      <w:autoSpaceDE w:val="0"/>
      <w:autoSpaceDN w:val="0"/>
      <w:adjustRightInd w:val="0"/>
      <w:spacing w:line="320" w:lineRule="atLeast"/>
      <w:ind w:left="1920" w:hanging="240"/>
      <w:jc w:val="left"/>
      <w:textAlignment w:val="baseline"/>
    </w:pPr>
    <w:rPr>
      <w:rFonts w:ascii="Times New Roman"/>
      <w:kern w:val="0"/>
      <w:sz w:val="24"/>
      <w:lang w:val="de-DE" w:eastAsia="de-CH"/>
    </w:rPr>
  </w:style>
  <w:style w:type="paragraph" w:styleId="Index9">
    <w:name w:val="index 9"/>
    <w:basedOn w:val="Normal"/>
    <w:next w:val="Normal"/>
    <w:autoRedefine/>
    <w:semiHidden/>
    <w:rsid w:val="006826CE"/>
    <w:pPr>
      <w:overflowPunct w:val="0"/>
      <w:autoSpaceDE w:val="0"/>
      <w:autoSpaceDN w:val="0"/>
      <w:adjustRightInd w:val="0"/>
      <w:spacing w:line="320" w:lineRule="atLeast"/>
      <w:ind w:left="2160" w:hanging="240"/>
      <w:jc w:val="left"/>
      <w:textAlignment w:val="baseline"/>
    </w:pPr>
    <w:rPr>
      <w:rFonts w:ascii="Times New Roman"/>
      <w:kern w:val="0"/>
      <w:sz w:val="24"/>
      <w:lang w:val="de-DE" w:eastAsia="de-CH"/>
    </w:rPr>
  </w:style>
  <w:style w:type="paragraph" w:styleId="IndexHeading">
    <w:name w:val="index heading"/>
    <w:basedOn w:val="Normal"/>
    <w:next w:val="Index1"/>
    <w:semiHidden/>
    <w:rsid w:val="006826CE"/>
    <w:pPr>
      <w:tabs>
        <w:tab w:val="left" w:pos="851"/>
      </w:tabs>
      <w:overflowPunct w:val="0"/>
      <w:autoSpaceDE w:val="0"/>
      <w:autoSpaceDN w:val="0"/>
      <w:adjustRightInd w:val="0"/>
      <w:spacing w:line="320" w:lineRule="atLeast"/>
      <w:jc w:val="left"/>
      <w:textAlignment w:val="baseline"/>
    </w:pPr>
    <w:rPr>
      <w:rFonts w:ascii="Times New Roman"/>
      <w:kern w:val="0"/>
      <w:sz w:val="24"/>
      <w:lang w:val="de-DE" w:eastAsia="de-CH"/>
    </w:rPr>
  </w:style>
  <w:style w:type="paragraph" w:customStyle="1" w:styleId="Heading">
    <w:name w:val="Heading"/>
    <w:basedOn w:val="Normal"/>
    <w:next w:val="BodyText"/>
    <w:rsid w:val="006826CE"/>
    <w:pPr>
      <w:keepNext/>
      <w:tabs>
        <w:tab w:val="left" w:pos="851"/>
      </w:tabs>
      <w:overflowPunct w:val="0"/>
      <w:autoSpaceDE w:val="0"/>
      <w:spacing w:before="240" w:after="120" w:line="320" w:lineRule="atLeast"/>
      <w:jc w:val="left"/>
      <w:textAlignment w:val="baseline"/>
    </w:pPr>
    <w:rPr>
      <w:rFonts w:ascii="Arial" w:eastAsia="MS Mincho" w:hAnsi="Arial" w:cs="Tahoma"/>
      <w:kern w:val="0"/>
      <w:sz w:val="28"/>
      <w:szCs w:val="28"/>
      <w:lang w:val="de-DE" w:eastAsia="ar-SA"/>
    </w:rPr>
  </w:style>
  <w:style w:type="paragraph" w:styleId="List">
    <w:name w:val="List"/>
    <w:basedOn w:val="BodyText"/>
    <w:rsid w:val="006826CE"/>
    <w:pPr>
      <w:widowControl/>
      <w:tabs>
        <w:tab w:val="left" w:pos="851"/>
      </w:tabs>
      <w:overflowPunct w:val="0"/>
      <w:autoSpaceDE w:val="0"/>
      <w:adjustRightInd/>
      <w:spacing w:after="120" w:line="320" w:lineRule="atLeast"/>
      <w:jc w:val="left"/>
    </w:pPr>
    <w:rPr>
      <w:rFonts w:ascii="Times" w:hAnsi="Times" w:cs="Tahoma"/>
      <w:kern w:val="0"/>
      <w:sz w:val="24"/>
      <w:lang w:val="de-DE" w:eastAsia="ar-SA"/>
    </w:rPr>
  </w:style>
  <w:style w:type="paragraph" w:customStyle="1" w:styleId="Index">
    <w:name w:val="Index"/>
    <w:basedOn w:val="Normal"/>
    <w:rsid w:val="006826CE"/>
    <w:pPr>
      <w:suppressLineNumbers/>
      <w:tabs>
        <w:tab w:val="left" w:pos="851"/>
      </w:tabs>
      <w:overflowPunct w:val="0"/>
      <w:autoSpaceDE w:val="0"/>
      <w:spacing w:line="320" w:lineRule="atLeast"/>
      <w:jc w:val="left"/>
      <w:textAlignment w:val="baseline"/>
    </w:pPr>
    <w:rPr>
      <w:rFonts w:ascii="Times" w:hAnsi="Times" w:cs="Tahoma"/>
      <w:kern w:val="0"/>
      <w:sz w:val="24"/>
      <w:lang w:val="de-DE" w:eastAsia="ar-SA"/>
    </w:rPr>
  </w:style>
  <w:style w:type="paragraph" w:customStyle="1" w:styleId="StandardWeb1">
    <w:name w:val="Standard (Web)1"/>
    <w:basedOn w:val="Normal"/>
    <w:rsid w:val="006826CE"/>
    <w:pPr>
      <w:tabs>
        <w:tab w:val="left" w:pos="851"/>
      </w:tabs>
      <w:spacing w:before="280" w:after="280" w:line="240" w:lineRule="auto"/>
      <w:jc w:val="left"/>
    </w:pPr>
    <w:rPr>
      <w:rFonts w:ascii="Times New Roman"/>
      <w:kern w:val="0"/>
      <w:sz w:val="24"/>
      <w:szCs w:val="24"/>
      <w:lang w:val="de-CH" w:eastAsia="ar-SA"/>
    </w:rPr>
  </w:style>
  <w:style w:type="paragraph" w:customStyle="1" w:styleId="Beschriftung1">
    <w:name w:val="Beschriftung1"/>
    <w:basedOn w:val="Normal"/>
    <w:next w:val="Normal"/>
    <w:rsid w:val="006826CE"/>
    <w:pPr>
      <w:keepNext/>
      <w:tabs>
        <w:tab w:val="left" w:pos="851"/>
      </w:tabs>
      <w:spacing w:before="120" w:line="240" w:lineRule="auto"/>
    </w:pPr>
    <w:rPr>
      <w:rFonts w:ascii="Times New Roman"/>
      <w:i/>
      <w:color w:val="000000"/>
      <w:kern w:val="0"/>
      <w:sz w:val="24"/>
      <w:lang w:val="de-CH" w:eastAsia="ar-SA"/>
    </w:rPr>
  </w:style>
  <w:style w:type="paragraph" w:customStyle="1" w:styleId="Kommentartext1">
    <w:name w:val="Kommentartext1"/>
    <w:basedOn w:val="Normal"/>
    <w:rsid w:val="006826CE"/>
    <w:pPr>
      <w:tabs>
        <w:tab w:val="left" w:pos="851"/>
      </w:tabs>
      <w:spacing w:line="240" w:lineRule="auto"/>
      <w:jc w:val="left"/>
    </w:pPr>
    <w:rPr>
      <w:rFonts w:ascii="Times New Roman"/>
      <w:kern w:val="0"/>
      <w:sz w:val="20"/>
      <w:lang w:val="en-GB" w:eastAsia="ar-SA"/>
    </w:rPr>
  </w:style>
  <w:style w:type="paragraph" w:customStyle="1" w:styleId="Sprechblasentext1">
    <w:name w:val="Sprechblasentext1"/>
    <w:basedOn w:val="Normal"/>
    <w:rsid w:val="006826CE"/>
    <w:pPr>
      <w:tabs>
        <w:tab w:val="left" w:pos="851"/>
      </w:tabs>
      <w:overflowPunct w:val="0"/>
      <w:autoSpaceDE w:val="0"/>
      <w:spacing w:line="320" w:lineRule="atLeast"/>
      <w:jc w:val="left"/>
      <w:textAlignment w:val="baseline"/>
    </w:pPr>
    <w:rPr>
      <w:rFonts w:ascii="Tahoma" w:hAnsi="Tahoma" w:cs="Tahoma"/>
      <w:kern w:val="0"/>
      <w:sz w:val="16"/>
      <w:szCs w:val="16"/>
      <w:lang w:val="de-DE" w:eastAsia="ar-SA"/>
    </w:rPr>
  </w:style>
  <w:style w:type="paragraph" w:customStyle="1" w:styleId="Kommentarthema1">
    <w:name w:val="Kommentarthema1"/>
    <w:basedOn w:val="Kommentartext1"/>
    <w:next w:val="Kommentartext1"/>
    <w:rsid w:val="006826CE"/>
    <w:pPr>
      <w:overflowPunct w:val="0"/>
      <w:autoSpaceDE w:val="0"/>
      <w:spacing w:line="320" w:lineRule="atLeast"/>
      <w:textAlignment w:val="baseline"/>
    </w:pPr>
    <w:rPr>
      <w:b/>
      <w:bCs/>
      <w:lang w:val="de-DE"/>
    </w:rPr>
  </w:style>
  <w:style w:type="paragraph" w:customStyle="1" w:styleId="Contents10">
    <w:name w:val="Contents 10"/>
    <w:basedOn w:val="Index"/>
    <w:rsid w:val="006826CE"/>
    <w:pPr>
      <w:tabs>
        <w:tab w:val="left" w:pos="-29027"/>
        <w:tab w:val="left" w:pos="-26480"/>
        <w:tab w:val="left" w:pos="-23933"/>
        <w:tab w:val="left" w:pos="-21386"/>
        <w:tab w:val="left" w:pos="-18839"/>
        <w:tab w:val="left" w:pos="-16292"/>
        <w:tab w:val="left" w:pos="-13745"/>
        <w:tab w:val="left" w:pos="-11198"/>
        <w:tab w:val="left" w:pos="-8651"/>
        <w:tab w:val="left" w:pos="-6104"/>
        <w:tab w:val="left" w:pos="-3557"/>
        <w:tab w:val="left" w:pos="-1010"/>
        <w:tab w:val="left" w:pos="1537"/>
        <w:tab w:val="left" w:pos="3398"/>
        <w:tab w:val="left" w:pos="4084"/>
        <w:tab w:val="left" w:pos="5945"/>
        <w:tab w:val="left" w:pos="6631"/>
        <w:tab w:val="left" w:pos="8492"/>
        <w:tab w:val="left" w:pos="11039"/>
        <w:tab w:val="left" w:pos="13586"/>
        <w:tab w:val="right" w:leader="dot" w:pos="15752"/>
        <w:tab w:val="left" w:pos="16133"/>
        <w:tab w:val="left" w:pos="18680"/>
        <w:tab w:val="left" w:pos="21227"/>
        <w:tab w:val="left" w:pos="23774"/>
        <w:tab w:val="left" w:pos="26321"/>
        <w:tab w:val="left" w:pos="28868"/>
        <w:tab w:val="left" w:pos="31415"/>
        <w:tab w:val="left" w:pos="-31574"/>
      </w:tabs>
      <w:ind w:left="2547"/>
    </w:pPr>
  </w:style>
  <w:style w:type="paragraph" w:customStyle="1" w:styleId="TableContents">
    <w:name w:val="Table Contents"/>
    <w:basedOn w:val="Normal"/>
    <w:rsid w:val="006826CE"/>
    <w:pPr>
      <w:suppressLineNumbers/>
      <w:tabs>
        <w:tab w:val="left" w:pos="851"/>
      </w:tabs>
      <w:overflowPunct w:val="0"/>
      <w:autoSpaceDE w:val="0"/>
      <w:spacing w:line="320" w:lineRule="atLeast"/>
      <w:jc w:val="left"/>
      <w:textAlignment w:val="baseline"/>
    </w:pPr>
    <w:rPr>
      <w:rFonts w:ascii="Times New Roman"/>
      <w:kern w:val="0"/>
      <w:sz w:val="24"/>
      <w:lang w:val="de-DE" w:eastAsia="ar-SA"/>
    </w:rPr>
  </w:style>
  <w:style w:type="paragraph" w:customStyle="1" w:styleId="TableHeading">
    <w:name w:val="Table Heading"/>
    <w:basedOn w:val="TableContents"/>
    <w:rsid w:val="006826CE"/>
    <w:pPr>
      <w:jc w:val="center"/>
    </w:pPr>
    <w:rPr>
      <w:b/>
      <w:bCs/>
    </w:rPr>
  </w:style>
  <w:style w:type="paragraph" w:customStyle="1" w:styleId="Heading10">
    <w:name w:val="Heading 10"/>
    <w:basedOn w:val="Heading"/>
    <w:next w:val="BodyText"/>
    <w:rsid w:val="006826CE"/>
    <w:pPr>
      <w:numPr>
        <w:numId w:val="2"/>
      </w:numPr>
    </w:pPr>
    <w:rPr>
      <w:b/>
      <w:bC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203.94.76.60/nihs%20/HMP/HMP_Summary.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6654</Words>
  <Characters>37929</Characters>
  <Application>Microsoft Office Word</Application>
  <DocSecurity>4</DocSecurity>
  <Lines>316</Lines>
  <Paragraphs>88</Paragraphs>
  <ScaleCrop>false</ScaleCrop>
  <Company>United Nations</Company>
  <LinksUpToDate>false</LinksUpToDate>
  <CharactersWithSpaces>44495</CharactersWithSpaces>
  <SharedDoc>false</SharedDoc>
  <HLinks>
    <vt:vector size="6" baseType="variant">
      <vt:variant>
        <vt:i4>7798874</vt:i4>
      </vt:variant>
      <vt:variant>
        <vt:i4>0</vt:i4>
      </vt:variant>
      <vt:variant>
        <vt:i4>0</vt:i4>
      </vt:variant>
      <vt:variant>
        <vt:i4>5</vt:i4>
      </vt:variant>
      <vt:variant>
        <vt:lpwstr>http://203.94.76.60/nihs /HMP/HMP_Summary.pdf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Xiusheng.Zhang</dc:creator>
  <cp:keywords/>
  <dc:description/>
  <cp:lastModifiedBy>CTPU User</cp:lastModifiedBy>
  <cp:revision>9</cp:revision>
  <cp:lastPrinted>2010-06-09T08:08:00Z</cp:lastPrinted>
  <dcterms:created xsi:type="dcterms:W3CDTF">2010-06-09T08:22:00Z</dcterms:created>
  <dcterms:modified xsi:type="dcterms:W3CDTF">2010-06-11T13:03:00Z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zxs</vt:lpwstr>
  </property>
  <property fmtid="{D5CDD505-2E9C-101B-9397-08002B2CF9AE}" pid="5" name="DraftPages">
    <vt:lpwstr> </vt:lpwstr>
  </property>
  <property fmtid="{D5CDD505-2E9C-101B-9397-08002B2CF9AE}" pid="6" name="Comment">
    <vt:lpwstr/>
  </property>
  <property fmtid="{D5CDD505-2E9C-101B-9397-08002B2CF9AE}" pid="7" name="JobNo">
    <vt:lpwstr>1028837C</vt:lpwstr>
  </property>
  <property fmtid="{D5CDD505-2E9C-101B-9397-08002B2CF9AE}" pid="8" name="Symbol1">
    <vt:lpwstr>CEDAW/C/LKA/5-7</vt:lpwstr>
  </property>
  <property fmtid="{D5CDD505-2E9C-101B-9397-08002B2CF9AE}" pid="9" name="sss1">
    <vt:lpwstr>CEDAW/C/LKA/5-7</vt:lpwstr>
  </property>
</Properties>
</file>