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02EBD" w14:textId="77777777" w:rsidR="00A954E2" w:rsidRPr="009501FD" w:rsidRDefault="00A954E2" w:rsidP="00A954E2">
      <w:pPr>
        <w:spacing w:line="60" w:lineRule="exact"/>
        <w:rPr>
          <w:sz w:val="2"/>
        </w:rPr>
        <w:sectPr w:rsidR="00A954E2" w:rsidRPr="009501FD" w:rsidSect="006A104F">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9501FD">
        <w:rPr>
          <w:rStyle w:val="ad"/>
        </w:rPr>
        <w:commentReference w:id="0"/>
      </w:r>
    </w:p>
    <w:p w14:paraId="7F85268F" w14:textId="77777777" w:rsidR="006A104F" w:rsidRPr="009501FD" w:rsidRDefault="006A104F" w:rsidP="006A104F">
      <w:pPr>
        <w:pStyle w:val="Session"/>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59"/>
        <w:jc w:val="left"/>
      </w:pPr>
      <w:r w:rsidRPr="009501FD">
        <w:rPr>
          <w:rFonts w:hint="eastAsia"/>
        </w:rPr>
        <w:t>第七十七届会议</w:t>
      </w:r>
    </w:p>
    <w:p w14:paraId="46966542" w14:textId="0B38F59D" w:rsidR="00E07C07" w:rsidRPr="009501FD" w:rsidRDefault="006A104F" w:rsidP="006A104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9501FD">
        <w:rPr>
          <w:noProof/>
        </w:rPr>
        <mc:AlternateContent>
          <mc:Choice Requires="wps">
            <w:drawing>
              <wp:anchor distT="0" distB="0" distL="114300" distR="114300" simplePos="0" relativeHeight="251659264" behindDoc="0" locked="0" layoutInCell="1" allowOverlap="1" wp14:anchorId="10CBEF64" wp14:editId="1FE89478">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C25D26"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9501FD">
        <w:rPr>
          <w:sz w:val="18"/>
        </w:rPr>
        <w:tab/>
      </w:r>
      <w:r w:rsidRPr="009501FD">
        <w:rPr>
          <w:sz w:val="18"/>
          <w:vertAlign w:val="superscript"/>
        </w:rPr>
        <w:t>*</w:t>
      </w:r>
      <w:r w:rsidRPr="009501FD">
        <w:rPr>
          <w:sz w:val="18"/>
        </w:rPr>
        <w:tab/>
      </w:r>
      <w:r w:rsidR="00E07C07" w:rsidRPr="009501FD">
        <w:rPr>
          <w:rStyle w:val="ng-binding"/>
          <w:sz w:val="18"/>
          <w:szCs w:val="18"/>
        </w:rPr>
        <w:t>由于技术原因于</w:t>
      </w:r>
      <w:r w:rsidR="00E07C07" w:rsidRPr="009501FD">
        <w:rPr>
          <w:rStyle w:val="ng-binding"/>
          <w:sz w:val="18"/>
          <w:szCs w:val="18"/>
        </w:rPr>
        <w:t>2022</w:t>
      </w:r>
      <w:r w:rsidR="00E07C07" w:rsidRPr="009501FD">
        <w:rPr>
          <w:rStyle w:val="ng-binding"/>
          <w:rFonts w:hint="eastAsia"/>
          <w:sz w:val="18"/>
          <w:szCs w:val="18"/>
        </w:rPr>
        <w:t>年</w:t>
      </w:r>
      <w:r w:rsidR="00E07C07" w:rsidRPr="009501FD">
        <w:rPr>
          <w:rStyle w:val="ng-binding"/>
          <w:rFonts w:hint="eastAsia"/>
          <w:sz w:val="18"/>
          <w:szCs w:val="18"/>
        </w:rPr>
        <w:t>9</w:t>
      </w:r>
      <w:r w:rsidR="00E07C07" w:rsidRPr="009501FD">
        <w:rPr>
          <w:rStyle w:val="ng-binding"/>
          <w:rFonts w:hint="eastAsia"/>
          <w:sz w:val="18"/>
          <w:szCs w:val="18"/>
        </w:rPr>
        <w:t>月</w:t>
      </w:r>
      <w:r w:rsidR="00E07C07" w:rsidRPr="009501FD">
        <w:rPr>
          <w:rStyle w:val="ng-binding"/>
          <w:rFonts w:hint="eastAsia"/>
          <w:sz w:val="18"/>
          <w:szCs w:val="18"/>
        </w:rPr>
        <w:t>2</w:t>
      </w:r>
      <w:r w:rsidR="00E07C07" w:rsidRPr="009501FD">
        <w:rPr>
          <w:rStyle w:val="ng-binding"/>
          <w:sz w:val="18"/>
          <w:szCs w:val="18"/>
        </w:rPr>
        <w:t>1</w:t>
      </w:r>
      <w:r w:rsidR="00E07C07" w:rsidRPr="009501FD">
        <w:rPr>
          <w:rStyle w:val="ng-binding"/>
          <w:rFonts w:hint="eastAsia"/>
          <w:sz w:val="18"/>
          <w:szCs w:val="18"/>
        </w:rPr>
        <w:t>日</w:t>
      </w:r>
      <w:r w:rsidR="00E07C07" w:rsidRPr="009501FD">
        <w:rPr>
          <w:rStyle w:val="ng-binding"/>
          <w:sz w:val="18"/>
          <w:szCs w:val="18"/>
        </w:rPr>
        <w:t>重发</w:t>
      </w:r>
      <w:r w:rsidR="00E07C07" w:rsidRPr="009501FD">
        <w:rPr>
          <w:rStyle w:val="ng-binding"/>
          <w:rFonts w:ascii="宋体" w:hAnsi="宋体" w:cs="宋体" w:hint="eastAsia"/>
          <w:sz w:val="18"/>
          <w:szCs w:val="18"/>
        </w:rPr>
        <w:t>。</w:t>
      </w:r>
    </w:p>
    <w:p w14:paraId="2EF3CAD2" w14:textId="4A059B2E" w:rsidR="006A104F" w:rsidRPr="009501FD" w:rsidRDefault="00F1575E" w:rsidP="006A104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9501FD">
        <w:tab/>
      </w:r>
      <w:r w:rsidR="001643D7" w:rsidRPr="009501FD">
        <w:rPr>
          <w:rFonts w:hint="eastAsia"/>
          <w:vertAlign w:val="superscript"/>
        </w:rPr>
        <w:t>*</w:t>
      </w:r>
      <w:r w:rsidR="001643D7" w:rsidRPr="009501FD">
        <w:rPr>
          <w:vertAlign w:val="superscript"/>
        </w:rPr>
        <w:t>*</w:t>
      </w:r>
      <w:r w:rsidRPr="009501FD">
        <w:rPr>
          <w:vertAlign w:val="superscript"/>
        </w:rPr>
        <w:tab/>
      </w:r>
      <w:hyperlink r:id="rId17" w:history="1">
        <w:r w:rsidR="00035D1F" w:rsidRPr="009501FD">
          <w:rPr>
            <w:rStyle w:val="af4"/>
            <w:sz w:val="18"/>
          </w:rPr>
          <w:t>A/77/150</w:t>
        </w:r>
      </w:hyperlink>
      <w:r w:rsidRPr="009501FD">
        <w:rPr>
          <w:sz w:val="18"/>
        </w:rPr>
        <w:t>.</w:t>
      </w:r>
    </w:p>
    <w:p w14:paraId="3810DE56" w14:textId="746452B8" w:rsidR="006A104F" w:rsidRPr="009501FD" w:rsidRDefault="006A104F" w:rsidP="006A104F">
      <w:pPr>
        <w:pStyle w:val="AgendaItemNormal"/>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4" w:right="1259" w:hanging="1264"/>
        <w:jc w:val="left"/>
      </w:pPr>
      <w:r w:rsidRPr="009501FD">
        <w:rPr>
          <w:rFonts w:hint="eastAsia"/>
        </w:rPr>
        <w:t>临时议程</w:t>
      </w:r>
      <w:r w:rsidRPr="009501FD">
        <w:rPr>
          <w:rFonts w:hint="eastAsia"/>
          <w:vertAlign w:val="superscript"/>
        </w:rPr>
        <w:t>*</w:t>
      </w:r>
      <w:r w:rsidR="001C66CF" w:rsidRPr="009501FD">
        <w:rPr>
          <w:vertAlign w:val="superscript"/>
        </w:rPr>
        <w:t>*</w:t>
      </w:r>
      <w:r w:rsidRPr="009501FD">
        <w:t xml:space="preserve"> </w:t>
      </w:r>
      <w:r w:rsidRPr="009501FD">
        <w:rPr>
          <w:rFonts w:hint="eastAsia"/>
        </w:rPr>
        <w:t>项目</w:t>
      </w:r>
      <w:r w:rsidRPr="009501FD">
        <w:rPr>
          <w:rFonts w:hint="eastAsia"/>
        </w:rPr>
        <w:t>72(a)</w:t>
      </w:r>
    </w:p>
    <w:p w14:paraId="588A4109" w14:textId="77777777" w:rsidR="006A104F" w:rsidRPr="009501FD" w:rsidRDefault="006A104F" w:rsidP="006A104F">
      <w:pPr>
        <w:pStyle w:val="AgendaTitleH2"/>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501FD">
        <w:rPr>
          <w:rFonts w:hint="eastAsia"/>
        </w:rPr>
        <w:t>促进和保护人权</w:t>
      </w:r>
    </w:p>
    <w:p w14:paraId="22AE58D1" w14:textId="77777777" w:rsidR="006A104F" w:rsidRPr="009501FD" w:rsidRDefault="006A104F" w:rsidP="006A104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9501FD">
        <w:rPr>
          <w:rFonts w:hint="eastAsia"/>
        </w:rPr>
        <w:tab/>
      </w:r>
      <w:r w:rsidRPr="009501FD">
        <w:rPr>
          <w:rFonts w:hint="eastAsia"/>
        </w:rPr>
        <w:tab/>
      </w:r>
      <w:r w:rsidRPr="009501FD">
        <w:rPr>
          <w:rFonts w:hint="eastAsia"/>
        </w:rPr>
        <w:t>人权文书的执行情况</w:t>
      </w:r>
    </w:p>
    <w:p w14:paraId="1FC9A687" w14:textId="77777777" w:rsidR="006A104F" w:rsidRPr="009501FD" w:rsidRDefault="006A104F" w:rsidP="006A104F">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9501FD">
        <w:rPr>
          <w:rFonts w:hint="eastAsia"/>
        </w:rPr>
        <w:tab/>
      </w:r>
      <w:r w:rsidRPr="009501FD">
        <w:rPr>
          <w:rFonts w:hint="eastAsia"/>
        </w:rPr>
        <w:tab/>
      </w:r>
      <w:r w:rsidRPr="009501FD">
        <w:rPr>
          <w:rFonts w:hint="eastAsia"/>
        </w:rPr>
        <w:t>秘书长的说明</w:t>
      </w:r>
    </w:p>
    <w:p w14:paraId="610DD24A" w14:textId="541F120B" w:rsidR="00035D1F" w:rsidRPr="009501FD" w:rsidRDefault="006A104F" w:rsidP="006A104F">
      <w:pPr>
        <w:pStyle w:val="SingleTxt"/>
      </w:pPr>
      <w:r w:rsidRPr="009501FD">
        <w:rPr>
          <w:rFonts w:hint="eastAsia"/>
        </w:rPr>
        <w:tab/>
      </w:r>
      <w:r w:rsidRPr="009501FD">
        <w:rPr>
          <w:rFonts w:hint="eastAsia"/>
        </w:rPr>
        <w:t>秘书长谨依照大会第</w:t>
      </w:r>
      <w:hyperlink r:id="rId18" w:history="1">
        <w:r w:rsidRPr="009501FD">
          <w:rPr>
            <w:rStyle w:val="af4"/>
            <w:rFonts w:hint="eastAsia"/>
          </w:rPr>
          <w:t>57/202</w:t>
        </w:r>
      </w:hyperlink>
      <w:r w:rsidRPr="009501FD">
        <w:rPr>
          <w:rFonts w:hint="eastAsia"/>
        </w:rPr>
        <w:t>号决议，向大会转递人权条约机构主席关于</w:t>
      </w:r>
      <w:r w:rsidRPr="009501FD">
        <w:rPr>
          <w:rFonts w:hint="eastAsia"/>
        </w:rPr>
        <w:t>2022</w:t>
      </w:r>
      <w:r w:rsidRPr="009501FD">
        <w:rPr>
          <w:rFonts w:hint="eastAsia"/>
        </w:rPr>
        <w:t>年</w:t>
      </w:r>
      <w:r w:rsidRPr="009501FD">
        <w:rPr>
          <w:rFonts w:hint="eastAsia"/>
        </w:rPr>
        <w:t>5</w:t>
      </w:r>
      <w:r w:rsidRPr="009501FD">
        <w:rPr>
          <w:rFonts w:hint="eastAsia"/>
        </w:rPr>
        <w:t>月</w:t>
      </w:r>
      <w:r w:rsidRPr="009501FD">
        <w:rPr>
          <w:rFonts w:hint="eastAsia"/>
        </w:rPr>
        <w:t>30</w:t>
      </w:r>
      <w:r w:rsidRPr="009501FD">
        <w:rPr>
          <w:rFonts w:hint="eastAsia"/>
        </w:rPr>
        <w:t>日至</w:t>
      </w:r>
      <w:r w:rsidRPr="009501FD">
        <w:rPr>
          <w:rFonts w:hint="eastAsia"/>
        </w:rPr>
        <w:t>6</w:t>
      </w:r>
      <w:r w:rsidRPr="009501FD">
        <w:rPr>
          <w:rFonts w:hint="eastAsia"/>
        </w:rPr>
        <w:t>月</w:t>
      </w:r>
      <w:r w:rsidRPr="009501FD">
        <w:rPr>
          <w:rFonts w:hint="eastAsia"/>
        </w:rPr>
        <w:t>3</w:t>
      </w:r>
      <w:r w:rsidRPr="009501FD">
        <w:rPr>
          <w:rFonts w:hint="eastAsia"/>
        </w:rPr>
        <w:t>日在纽约举行的第三十四次年度会议的报告。</w:t>
      </w:r>
    </w:p>
    <w:p w14:paraId="6DAF5DF0" w14:textId="6C66646E" w:rsidR="00035D1F" w:rsidRPr="009501FD" w:rsidRDefault="00035D1F">
      <w:pPr>
        <w:spacing w:line="240" w:lineRule="auto"/>
        <w:jc w:val="left"/>
      </w:pPr>
      <w:r w:rsidRPr="009501FD">
        <w:tab/>
      </w:r>
      <w:r w:rsidRPr="009501FD">
        <w:br w:type="page"/>
      </w:r>
    </w:p>
    <w:p w14:paraId="0ADECE60" w14:textId="7BB3A137" w:rsidR="006A104F" w:rsidRPr="009501FD" w:rsidRDefault="00035D1F" w:rsidP="00472E6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9501FD">
        <w:lastRenderedPageBreak/>
        <w:tab/>
      </w:r>
      <w:r w:rsidR="006A104F" w:rsidRPr="009501FD">
        <w:rPr>
          <w:rFonts w:hint="eastAsia"/>
        </w:rPr>
        <w:tab/>
      </w:r>
      <w:r w:rsidR="006A104F" w:rsidRPr="009501FD">
        <w:rPr>
          <w:rFonts w:hint="eastAsia"/>
        </w:rPr>
        <w:t>人权条约机构主席第三十四次年度会议的报告</w:t>
      </w:r>
    </w:p>
    <w:tbl>
      <w:tblPr>
        <w:tblW w:w="985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8"/>
      </w:tblGrid>
      <w:tr w:rsidR="00035D1F" w:rsidRPr="009501FD" w14:paraId="03B112F8" w14:textId="77777777" w:rsidTr="00035D1F">
        <w:tc>
          <w:tcPr>
            <w:tcW w:w="9858" w:type="dxa"/>
            <w:tcBorders>
              <w:top w:val="single" w:sz="2" w:space="0" w:color="auto"/>
            </w:tcBorders>
            <w:shd w:val="clear" w:color="auto" w:fill="auto"/>
          </w:tcPr>
          <w:p w14:paraId="77333CD1" w14:textId="7CDAAE87" w:rsidR="00035D1F" w:rsidRPr="009501FD" w:rsidRDefault="00035D1F" w:rsidP="00035D1F">
            <w:pPr>
              <w:tabs>
                <w:tab w:val="left" w:pos="240"/>
              </w:tabs>
              <w:spacing w:before="240" w:after="120"/>
              <w:rPr>
                <w:rFonts w:eastAsia="楷体"/>
                <w:sz w:val="24"/>
              </w:rPr>
            </w:pPr>
            <w:r w:rsidRPr="009501FD">
              <w:rPr>
                <w:rFonts w:eastAsia="楷体" w:hint="eastAsia"/>
                <w:sz w:val="24"/>
              </w:rPr>
              <w:tab/>
            </w:r>
            <w:r w:rsidRPr="009501FD">
              <w:rPr>
                <w:rFonts w:eastAsia="楷体" w:hint="eastAsia"/>
                <w:sz w:val="24"/>
              </w:rPr>
              <w:t>摘要</w:t>
            </w:r>
          </w:p>
        </w:tc>
      </w:tr>
      <w:tr w:rsidR="00035D1F" w:rsidRPr="009501FD" w14:paraId="6FCCAFD0" w14:textId="77777777" w:rsidTr="00035D1F">
        <w:tc>
          <w:tcPr>
            <w:tcW w:w="9858" w:type="dxa"/>
            <w:shd w:val="clear" w:color="auto" w:fill="auto"/>
          </w:tcPr>
          <w:p w14:paraId="3B315D15" w14:textId="04EB1B06" w:rsidR="00035D1F" w:rsidRPr="009501FD" w:rsidRDefault="00035D1F" w:rsidP="00035D1F">
            <w:pPr>
              <w:pStyle w:val="SingleTxt"/>
            </w:pPr>
            <w:r w:rsidRPr="009501FD">
              <w:tab/>
            </w:r>
            <w:r w:rsidRPr="009501FD">
              <w:rPr>
                <w:rFonts w:hint="eastAsia"/>
              </w:rPr>
              <w:t>大会在第</w:t>
            </w:r>
            <w:hyperlink r:id="rId19" w:history="1">
              <w:r w:rsidRPr="009501FD">
                <w:rPr>
                  <w:rStyle w:val="af4"/>
                  <w:rFonts w:hint="eastAsia"/>
                </w:rPr>
                <w:t>57/202</w:t>
              </w:r>
            </w:hyperlink>
            <w:r w:rsidRPr="009501FD">
              <w:rPr>
                <w:rFonts w:hint="eastAsia"/>
              </w:rPr>
              <w:t>号决议中请秘书长向大会提交人权条约机构主席关于其定期会议的报告。主席定期会议根据大会第</w:t>
            </w:r>
            <w:hyperlink r:id="rId20" w:history="1">
              <w:r w:rsidRPr="009501FD">
                <w:rPr>
                  <w:rStyle w:val="af4"/>
                  <w:rFonts w:hint="eastAsia"/>
                </w:rPr>
                <w:t>49/178</w:t>
              </w:r>
            </w:hyperlink>
            <w:r w:rsidRPr="009501FD">
              <w:rPr>
                <w:rFonts w:hint="eastAsia"/>
              </w:rPr>
              <w:t>号决议每年召开。本报告介绍</w:t>
            </w:r>
            <w:r w:rsidRPr="009501FD">
              <w:rPr>
                <w:rFonts w:hint="eastAsia"/>
              </w:rPr>
              <w:t>2022</w:t>
            </w:r>
            <w:r w:rsidRPr="009501FD">
              <w:rPr>
                <w:rFonts w:hint="eastAsia"/>
              </w:rPr>
              <w:t>年</w:t>
            </w:r>
            <w:r w:rsidRPr="009501FD">
              <w:rPr>
                <w:rFonts w:hint="eastAsia"/>
              </w:rPr>
              <w:t>5</w:t>
            </w:r>
            <w:r w:rsidRPr="009501FD">
              <w:rPr>
                <w:rFonts w:hint="eastAsia"/>
              </w:rPr>
              <w:t>月</w:t>
            </w:r>
            <w:r w:rsidRPr="009501FD">
              <w:rPr>
                <w:rFonts w:hint="eastAsia"/>
              </w:rPr>
              <w:t>30</w:t>
            </w:r>
            <w:r w:rsidRPr="009501FD">
              <w:rPr>
                <w:rFonts w:hint="eastAsia"/>
              </w:rPr>
              <w:t>日至</w:t>
            </w:r>
            <w:r w:rsidRPr="009501FD">
              <w:rPr>
                <w:rFonts w:hint="eastAsia"/>
              </w:rPr>
              <w:t>6</w:t>
            </w:r>
            <w:r w:rsidRPr="009501FD">
              <w:rPr>
                <w:rFonts w:hint="eastAsia"/>
              </w:rPr>
              <w:t>月</w:t>
            </w:r>
            <w:r w:rsidRPr="009501FD">
              <w:rPr>
                <w:rFonts w:hint="eastAsia"/>
              </w:rPr>
              <w:t>3</w:t>
            </w:r>
            <w:r w:rsidRPr="009501FD">
              <w:rPr>
                <w:rFonts w:hint="eastAsia"/>
              </w:rPr>
              <w:t>日在纽约举行的第三十四次条约机构主席会议。前两次主席会议因冠状病毒病疫情在线举行，本次会议为现场会议。各位主席重点讨论了大会</w:t>
            </w:r>
            <w:r w:rsidRPr="009501FD">
              <w:rPr>
                <w:rFonts w:hint="eastAsia"/>
              </w:rPr>
              <w:t>2020</w:t>
            </w:r>
            <w:r w:rsidRPr="009501FD">
              <w:rPr>
                <w:rFonts w:hint="eastAsia"/>
              </w:rPr>
              <w:t>年对人权条约机构体系审查的后续行动等议题。他们与会员国、联合国各实体、国家人权机构和民间社会组织举行了会议和协商。各位主席的决定和建议载于本报告第五节。</w:t>
            </w:r>
          </w:p>
        </w:tc>
      </w:tr>
      <w:tr w:rsidR="00035D1F" w:rsidRPr="009501FD" w14:paraId="19020085" w14:textId="77777777" w:rsidTr="00035D1F">
        <w:tc>
          <w:tcPr>
            <w:tcW w:w="9858" w:type="dxa"/>
            <w:tcBorders>
              <w:bottom w:val="single" w:sz="2" w:space="0" w:color="auto"/>
            </w:tcBorders>
            <w:shd w:val="clear" w:color="auto" w:fill="auto"/>
          </w:tcPr>
          <w:p w14:paraId="729A0014" w14:textId="77777777" w:rsidR="00035D1F" w:rsidRPr="009501FD" w:rsidRDefault="00035D1F" w:rsidP="00035D1F">
            <w:pPr>
              <w:pStyle w:val="SingleTxt"/>
              <w:spacing w:after="0" w:line="120" w:lineRule="exact"/>
            </w:pPr>
          </w:p>
        </w:tc>
      </w:tr>
    </w:tbl>
    <w:p w14:paraId="761028DF" w14:textId="139CF708" w:rsidR="006A104F" w:rsidRPr="009501FD" w:rsidRDefault="006A104F" w:rsidP="006A104F">
      <w:pPr>
        <w:pStyle w:val="SingleTxt"/>
      </w:pPr>
    </w:p>
    <w:p w14:paraId="1C10D299" w14:textId="77D9B560" w:rsidR="006A104F" w:rsidRPr="009501FD" w:rsidRDefault="006A104F">
      <w:pPr>
        <w:spacing w:line="240" w:lineRule="auto"/>
        <w:jc w:val="left"/>
      </w:pPr>
      <w:r w:rsidRPr="009501FD">
        <w:br w:type="page"/>
      </w:r>
    </w:p>
    <w:p w14:paraId="7BE39F65" w14:textId="77777777" w:rsidR="00035D1F" w:rsidRPr="009501FD" w:rsidRDefault="00035D1F" w:rsidP="007E5D77">
      <w:pPr>
        <w:pStyle w:val="HCh6"/>
      </w:pPr>
      <w:r w:rsidRPr="009501FD">
        <w:rPr>
          <w:rFonts w:hint="eastAsia"/>
        </w:rPr>
        <w:lastRenderedPageBreak/>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35D1F" w:rsidRPr="009501FD" w14:paraId="3D34424F" w14:textId="77777777">
        <w:tc>
          <w:tcPr>
            <w:tcW w:w="1060" w:type="dxa"/>
          </w:tcPr>
          <w:p w14:paraId="6666E8AA" w14:textId="0F9246D9" w:rsidR="00035D1F" w:rsidRPr="009501FD" w:rsidRDefault="00035D1F" w:rsidP="007E5D77">
            <w:pPr>
              <w:pStyle w:val="GB23126"/>
            </w:pPr>
          </w:p>
        </w:tc>
        <w:tc>
          <w:tcPr>
            <w:tcW w:w="7315" w:type="dxa"/>
          </w:tcPr>
          <w:p w14:paraId="14F8AF15" w14:textId="77777777" w:rsidR="00035D1F" w:rsidRPr="009501FD" w:rsidRDefault="00035D1F">
            <w:pPr>
              <w:spacing w:after="120" w:line="240" w:lineRule="auto"/>
              <w:rPr>
                <w:rFonts w:eastAsia="楷体_GB2312"/>
                <w:color w:val="0000FF"/>
                <w:sz w:val="15"/>
                <w:szCs w:val="15"/>
              </w:rPr>
            </w:pPr>
          </w:p>
        </w:tc>
        <w:tc>
          <w:tcPr>
            <w:tcW w:w="994" w:type="dxa"/>
          </w:tcPr>
          <w:p w14:paraId="23616CA2" w14:textId="6493A79E" w:rsidR="00035D1F" w:rsidRPr="009501FD" w:rsidRDefault="00035D1F" w:rsidP="007E5D77">
            <w:pPr>
              <w:pStyle w:val="GB23126"/>
            </w:pPr>
          </w:p>
        </w:tc>
        <w:tc>
          <w:tcPr>
            <w:tcW w:w="533" w:type="dxa"/>
          </w:tcPr>
          <w:p w14:paraId="6B913893" w14:textId="77777777" w:rsidR="00035D1F" w:rsidRPr="009501FD" w:rsidRDefault="00035D1F" w:rsidP="007E5D77">
            <w:pPr>
              <w:pStyle w:val="GB23126"/>
            </w:pPr>
            <w:r w:rsidRPr="009501FD">
              <w:rPr>
                <w:rFonts w:hint="eastAsia"/>
              </w:rPr>
              <w:t>页次</w:t>
            </w:r>
          </w:p>
        </w:tc>
      </w:tr>
      <w:tr w:rsidR="00E966E6" w:rsidRPr="009501FD" w14:paraId="53C4C80A" w14:textId="77777777" w:rsidTr="009E357D">
        <w:trPr>
          <w:cantSplit/>
        </w:trPr>
        <w:tc>
          <w:tcPr>
            <w:tcW w:w="9369" w:type="dxa"/>
            <w:gridSpan w:val="3"/>
          </w:tcPr>
          <w:p w14:paraId="7CA25152" w14:textId="244E6AF5" w:rsidR="00E966E6" w:rsidRPr="009501FD" w:rsidRDefault="00E966E6" w:rsidP="00E966E6">
            <w:pPr>
              <w:numPr>
                <w:ilvl w:val="0"/>
                <w:numId w:val="6"/>
              </w:numPr>
              <w:tabs>
                <w:tab w:val="right" w:pos="1080"/>
                <w:tab w:val="right" w:leader="dot" w:pos="9356"/>
              </w:tabs>
              <w:spacing w:after="140"/>
            </w:pPr>
            <w:r w:rsidRPr="009501FD">
              <w:tab/>
            </w:r>
            <w:r w:rsidR="00472E61" w:rsidRPr="009501FD">
              <w:rPr>
                <w:rFonts w:hint="eastAsia"/>
              </w:rPr>
              <w:t>导言</w:t>
            </w:r>
            <w:r w:rsidRPr="009501FD">
              <w:tab/>
            </w:r>
          </w:p>
        </w:tc>
        <w:tc>
          <w:tcPr>
            <w:tcW w:w="533" w:type="dxa"/>
            <w:vAlign w:val="bottom"/>
          </w:tcPr>
          <w:p w14:paraId="7A16B258" w14:textId="6F69F578" w:rsidR="00E966E6" w:rsidRPr="009501FD" w:rsidRDefault="00472E61">
            <w:pPr>
              <w:spacing w:after="140"/>
              <w:ind w:right="28"/>
              <w:jc w:val="right"/>
            </w:pPr>
            <w:r w:rsidRPr="009501FD">
              <w:rPr>
                <w:rFonts w:hint="eastAsia"/>
              </w:rPr>
              <w:t>4</w:t>
            </w:r>
          </w:p>
        </w:tc>
      </w:tr>
      <w:tr w:rsidR="00E966E6" w:rsidRPr="009501FD" w14:paraId="6219D6B5" w14:textId="77777777" w:rsidTr="009E357D">
        <w:trPr>
          <w:cantSplit/>
        </w:trPr>
        <w:tc>
          <w:tcPr>
            <w:tcW w:w="9369" w:type="dxa"/>
            <w:gridSpan w:val="3"/>
          </w:tcPr>
          <w:p w14:paraId="671BC3CC" w14:textId="189D51C6" w:rsidR="00E966E6" w:rsidRPr="009501FD" w:rsidRDefault="00E966E6" w:rsidP="00E966E6">
            <w:pPr>
              <w:numPr>
                <w:ilvl w:val="0"/>
                <w:numId w:val="6"/>
              </w:numPr>
              <w:tabs>
                <w:tab w:val="right" w:pos="1080"/>
                <w:tab w:val="right" w:leader="dot" w:pos="9356"/>
              </w:tabs>
              <w:spacing w:after="140"/>
            </w:pPr>
            <w:r w:rsidRPr="009501FD">
              <w:tab/>
            </w:r>
            <w:r w:rsidR="00367E1A" w:rsidRPr="009501FD">
              <w:rPr>
                <w:rFonts w:hint="eastAsia"/>
              </w:rPr>
              <w:t>会议安排</w:t>
            </w:r>
            <w:r w:rsidRPr="009501FD">
              <w:tab/>
            </w:r>
          </w:p>
        </w:tc>
        <w:tc>
          <w:tcPr>
            <w:tcW w:w="533" w:type="dxa"/>
            <w:vAlign w:val="bottom"/>
          </w:tcPr>
          <w:p w14:paraId="2F336797" w14:textId="6656D47F" w:rsidR="00E966E6" w:rsidRPr="009501FD" w:rsidRDefault="00367E1A">
            <w:pPr>
              <w:spacing w:after="140"/>
              <w:ind w:right="28"/>
              <w:jc w:val="right"/>
            </w:pPr>
            <w:r w:rsidRPr="009501FD">
              <w:rPr>
                <w:rFonts w:hint="eastAsia"/>
              </w:rPr>
              <w:t>5</w:t>
            </w:r>
          </w:p>
        </w:tc>
      </w:tr>
      <w:tr w:rsidR="00E966E6" w:rsidRPr="009501FD" w14:paraId="751C0D81" w14:textId="77777777" w:rsidTr="009E357D">
        <w:trPr>
          <w:cantSplit/>
        </w:trPr>
        <w:tc>
          <w:tcPr>
            <w:tcW w:w="9369" w:type="dxa"/>
            <w:gridSpan w:val="3"/>
          </w:tcPr>
          <w:p w14:paraId="12391F87" w14:textId="0F1026CE" w:rsidR="00E966E6" w:rsidRPr="009501FD" w:rsidRDefault="00E966E6" w:rsidP="00E966E6">
            <w:pPr>
              <w:numPr>
                <w:ilvl w:val="0"/>
                <w:numId w:val="6"/>
              </w:numPr>
              <w:tabs>
                <w:tab w:val="right" w:pos="1080"/>
                <w:tab w:val="right" w:leader="dot" w:pos="9356"/>
              </w:tabs>
              <w:spacing w:after="140"/>
            </w:pPr>
            <w:r w:rsidRPr="009501FD">
              <w:tab/>
            </w:r>
            <w:r w:rsidR="00367E1A" w:rsidRPr="009501FD">
              <w:rPr>
                <w:rFonts w:hint="eastAsia"/>
              </w:rPr>
              <w:t>讨论概要</w:t>
            </w:r>
            <w:r w:rsidRPr="009501FD">
              <w:tab/>
            </w:r>
          </w:p>
        </w:tc>
        <w:tc>
          <w:tcPr>
            <w:tcW w:w="533" w:type="dxa"/>
            <w:vAlign w:val="bottom"/>
          </w:tcPr>
          <w:p w14:paraId="347B3138" w14:textId="79AD664E" w:rsidR="00E966E6" w:rsidRPr="009501FD" w:rsidRDefault="00367E1A">
            <w:pPr>
              <w:spacing w:after="140"/>
              <w:ind w:right="28"/>
              <w:jc w:val="right"/>
            </w:pPr>
            <w:r w:rsidRPr="009501FD">
              <w:rPr>
                <w:rFonts w:hint="eastAsia"/>
              </w:rPr>
              <w:t>6</w:t>
            </w:r>
          </w:p>
        </w:tc>
      </w:tr>
      <w:tr w:rsidR="00E966E6" w:rsidRPr="009501FD" w14:paraId="37338FEE" w14:textId="77777777" w:rsidTr="009E357D">
        <w:trPr>
          <w:cantSplit/>
        </w:trPr>
        <w:tc>
          <w:tcPr>
            <w:tcW w:w="9369" w:type="dxa"/>
            <w:gridSpan w:val="3"/>
          </w:tcPr>
          <w:p w14:paraId="1D09094C" w14:textId="03351B9F" w:rsidR="00E966E6" w:rsidRPr="009501FD" w:rsidRDefault="00367E1A" w:rsidP="00E966E6">
            <w:pPr>
              <w:numPr>
                <w:ilvl w:val="1"/>
                <w:numId w:val="6"/>
              </w:numPr>
              <w:tabs>
                <w:tab w:val="right" w:pos="1080"/>
                <w:tab w:val="right" w:leader="dot" w:pos="9356"/>
              </w:tabs>
              <w:spacing w:after="140"/>
            </w:pPr>
            <w:r w:rsidRPr="009501FD">
              <w:rPr>
                <w:rFonts w:hint="eastAsia"/>
              </w:rPr>
              <w:t>大会</w:t>
            </w:r>
            <w:r w:rsidRPr="009501FD">
              <w:rPr>
                <w:rFonts w:hint="eastAsia"/>
              </w:rPr>
              <w:t>2020</w:t>
            </w:r>
            <w:r w:rsidRPr="009501FD">
              <w:rPr>
                <w:rFonts w:hint="eastAsia"/>
              </w:rPr>
              <w:t>年对条约机构体系的审查：后续行动</w:t>
            </w:r>
            <w:r w:rsidR="00E966E6" w:rsidRPr="009501FD">
              <w:tab/>
            </w:r>
          </w:p>
        </w:tc>
        <w:tc>
          <w:tcPr>
            <w:tcW w:w="533" w:type="dxa"/>
            <w:vAlign w:val="bottom"/>
          </w:tcPr>
          <w:p w14:paraId="7EB66AFE" w14:textId="277157BD" w:rsidR="00E966E6" w:rsidRPr="009501FD" w:rsidRDefault="00367E1A">
            <w:pPr>
              <w:spacing w:after="140"/>
              <w:ind w:right="28"/>
              <w:jc w:val="right"/>
            </w:pPr>
            <w:r w:rsidRPr="009501FD">
              <w:rPr>
                <w:rFonts w:hint="eastAsia"/>
              </w:rPr>
              <w:t>6</w:t>
            </w:r>
          </w:p>
        </w:tc>
      </w:tr>
      <w:tr w:rsidR="00E966E6" w:rsidRPr="009501FD" w14:paraId="00E0FD58" w14:textId="77777777" w:rsidTr="009E357D">
        <w:trPr>
          <w:cantSplit/>
        </w:trPr>
        <w:tc>
          <w:tcPr>
            <w:tcW w:w="9369" w:type="dxa"/>
            <w:gridSpan w:val="3"/>
          </w:tcPr>
          <w:p w14:paraId="14960902" w14:textId="310041F8" w:rsidR="00E966E6" w:rsidRPr="009501FD" w:rsidRDefault="00367E1A" w:rsidP="00E966E6">
            <w:pPr>
              <w:numPr>
                <w:ilvl w:val="1"/>
                <w:numId w:val="6"/>
              </w:numPr>
              <w:tabs>
                <w:tab w:val="right" w:pos="1080"/>
                <w:tab w:val="right" w:leader="dot" w:pos="9356"/>
              </w:tabs>
              <w:spacing w:after="140"/>
            </w:pPr>
            <w:r w:rsidRPr="009501FD">
              <w:rPr>
                <w:rFonts w:hint="eastAsia"/>
              </w:rPr>
              <w:t>在统一条约机构的工作方法和做法方面取得的进展</w:t>
            </w:r>
            <w:r w:rsidR="0021695D" w:rsidRPr="009501FD">
              <w:tab/>
            </w:r>
          </w:p>
        </w:tc>
        <w:tc>
          <w:tcPr>
            <w:tcW w:w="533" w:type="dxa"/>
            <w:vAlign w:val="bottom"/>
          </w:tcPr>
          <w:p w14:paraId="5AE43C0F" w14:textId="0D2E9178" w:rsidR="00E966E6" w:rsidRPr="009501FD" w:rsidRDefault="00367E1A">
            <w:pPr>
              <w:spacing w:after="140"/>
              <w:ind w:right="28"/>
              <w:jc w:val="right"/>
            </w:pPr>
            <w:r w:rsidRPr="009501FD">
              <w:rPr>
                <w:rFonts w:hint="eastAsia"/>
              </w:rPr>
              <w:t>7</w:t>
            </w:r>
          </w:p>
        </w:tc>
      </w:tr>
      <w:tr w:rsidR="00E966E6" w:rsidRPr="009501FD" w14:paraId="0D890B1F" w14:textId="77777777" w:rsidTr="009E357D">
        <w:trPr>
          <w:cantSplit/>
        </w:trPr>
        <w:tc>
          <w:tcPr>
            <w:tcW w:w="9369" w:type="dxa"/>
            <w:gridSpan w:val="3"/>
          </w:tcPr>
          <w:p w14:paraId="006E7467" w14:textId="3385D9C6" w:rsidR="00E966E6" w:rsidRPr="009501FD" w:rsidRDefault="00367E1A" w:rsidP="00E966E6">
            <w:pPr>
              <w:numPr>
                <w:ilvl w:val="1"/>
                <w:numId w:val="6"/>
              </w:numPr>
              <w:tabs>
                <w:tab w:val="right" w:pos="1080"/>
                <w:tab w:val="right" w:leader="dot" w:pos="9356"/>
              </w:tabs>
              <w:spacing w:after="140"/>
            </w:pPr>
            <w:r w:rsidRPr="009501FD">
              <w:rPr>
                <w:rFonts w:hint="eastAsia"/>
              </w:rPr>
              <w:t>条约机构执行《反对恐吓或报复准则》</w:t>
            </w:r>
            <w:r w:rsidRPr="009501FD">
              <w:rPr>
                <w:rFonts w:hint="eastAsia"/>
              </w:rPr>
              <w:t>(</w:t>
            </w:r>
            <w:r w:rsidRPr="009501FD">
              <w:rPr>
                <w:rFonts w:hint="eastAsia"/>
              </w:rPr>
              <w:t>《圣何塞准则》</w:t>
            </w:r>
            <w:r w:rsidRPr="009501FD">
              <w:rPr>
                <w:rFonts w:hint="eastAsia"/>
              </w:rPr>
              <w:t>)</w:t>
            </w:r>
            <w:r w:rsidRPr="009501FD">
              <w:rPr>
                <w:rFonts w:hint="eastAsia"/>
              </w:rPr>
              <w:t>的情况</w:t>
            </w:r>
            <w:r w:rsidR="0021695D" w:rsidRPr="009501FD">
              <w:tab/>
            </w:r>
          </w:p>
        </w:tc>
        <w:tc>
          <w:tcPr>
            <w:tcW w:w="533" w:type="dxa"/>
            <w:vAlign w:val="bottom"/>
          </w:tcPr>
          <w:p w14:paraId="287437AF" w14:textId="21A64ABB" w:rsidR="00E966E6" w:rsidRPr="009501FD" w:rsidRDefault="00367E1A">
            <w:pPr>
              <w:spacing w:after="140"/>
              <w:ind w:right="28"/>
              <w:jc w:val="right"/>
            </w:pPr>
            <w:r w:rsidRPr="009501FD">
              <w:rPr>
                <w:rFonts w:hint="eastAsia"/>
              </w:rPr>
              <w:t>8</w:t>
            </w:r>
          </w:p>
        </w:tc>
      </w:tr>
      <w:tr w:rsidR="00E966E6" w:rsidRPr="009501FD" w14:paraId="288DC0C1" w14:textId="77777777" w:rsidTr="009E357D">
        <w:trPr>
          <w:cantSplit/>
        </w:trPr>
        <w:tc>
          <w:tcPr>
            <w:tcW w:w="9369" w:type="dxa"/>
            <w:gridSpan w:val="3"/>
          </w:tcPr>
          <w:p w14:paraId="24622299" w14:textId="506E537E" w:rsidR="00E966E6" w:rsidRPr="009501FD" w:rsidRDefault="00367E1A" w:rsidP="00E966E6">
            <w:pPr>
              <w:numPr>
                <w:ilvl w:val="1"/>
                <w:numId w:val="6"/>
              </w:numPr>
              <w:tabs>
                <w:tab w:val="right" w:pos="1080"/>
                <w:tab w:val="right" w:leader="dot" w:pos="9356"/>
              </w:tabs>
              <w:spacing w:after="140"/>
            </w:pPr>
            <w:r w:rsidRPr="009501FD">
              <w:rPr>
                <w:rFonts w:hint="eastAsia"/>
              </w:rPr>
              <w:t>条约机构执行人权条约机构成员独立性和公正性准则</w:t>
            </w:r>
            <w:r w:rsidRPr="009501FD">
              <w:rPr>
                <w:rFonts w:hint="eastAsia"/>
              </w:rPr>
              <w:t>(</w:t>
            </w:r>
            <w:r w:rsidRPr="009501FD">
              <w:rPr>
                <w:rFonts w:hint="eastAsia"/>
              </w:rPr>
              <w:t>亚的斯亚贝巴准则</w:t>
            </w:r>
            <w:r w:rsidRPr="009501FD">
              <w:rPr>
                <w:rFonts w:hint="eastAsia"/>
              </w:rPr>
              <w:t>)</w:t>
            </w:r>
            <w:r w:rsidRPr="009501FD">
              <w:rPr>
                <w:rFonts w:hint="eastAsia"/>
              </w:rPr>
              <w:t>的情况</w:t>
            </w:r>
            <w:r w:rsidR="0021695D" w:rsidRPr="009501FD">
              <w:tab/>
            </w:r>
          </w:p>
        </w:tc>
        <w:tc>
          <w:tcPr>
            <w:tcW w:w="533" w:type="dxa"/>
            <w:vAlign w:val="bottom"/>
          </w:tcPr>
          <w:p w14:paraId="63D61FC5" w14:textId="04C78BF5" w:rsidR="00E966E6" w:rsidRPr="009501FD" w:rsidRDefault="00367E1A">
            <w:pPr>
              <w:spacing w:after="140"/>
              <w:ind w:right="28"/>
              <w:jc w:val="right"/>
            </w:pPr>
            <w:r w:rsidRPr="009501FD">
              <w:rPr>
                <w:rFonts w:hint="eastAsia"/>
              </w:rPr>
              <w:t>9</w:t>
            </w:r>
          </w:p>
        </w:tc>
      </w:tr>
      <w:tr w:rsidR="00E966E6" w:rsidRPr="009501FD" w14:paraId="40378865" w14:textId="77777777" w:rsidTr="009E357D">
        <w:trPr>
          <w:cantSplit/>
        </w:trPr>
        <w:tc>
          <w:tcPr>
            <w:tcW w:w="9369" w:type="dxa"/>
            <w:gridSpan w:val="3"/>
          </w:tcPr>
          <w:p w14:paraId="3B4589C1" w14:textId="53D8CDDA" w:rsidR="00E966E6" w:rsidRPr="009501FD" w:rsidRDefault="00367E1A" w:rsidP="00E966E6">
            <w:pPr>
              <w:numPr>
                <w:ilvl w:val="1"/>
                <w:numId w:val="6"/>
              </w:numPr>
              <w:tabs>
                <w:tab w:val="right" w:pos="1080"/>
                <w:tab w:val="right" w:leader="dot" w:pos="9356"/>
              </w:tabs>
              <w:spacing w:after="140"/>
            </w:pPr>
            <w:r w:rsidRPr="009501FD">
              <w:rPr>
                <w:rFonts w:hint="eastAsia"/>
              </w:rPr>
              <w:t>今后主席会议和其他闭会期间活动的模式和安排</w:t>
            </w:r>
            <w:r w:rsidR="00E966E6" w:rsidRPr="009501FD">
              <w:tab/>
            </w:r>
          </w:p>
        </w:tc>
        <w:tc>
          <w:tcPr>
            <w:tcW w:w="533" w:type="dxa"/>
            <w:vAlign w:val="bottom"/>
          </w:tcPr>
          <w:p w14:paraId="75C2760B" w14:textId="3F5DF4BE" w:rsidR="00E966E6" w:rsidRPr="009501FD" w:rsidRDefault="00367E1A">
            <w:pPr>
              <w:spacing w:after="140"/>
              <w:ind w:right="28"/>
              <w:jc w:val="right"/>
            </w:pPr>
            <w:r w:rsidRPr="009501FD">
              <w:rPr>
                <w:rFonts w:hint="eastAsia"/>
              </w:rPr>
              <w:t>9</w:t>
            </w:r>
          </w:p>
        </w:tc>
      </w:tr>
      <w:tr w:rsidR="00E966E6" w:rsidRPr="009501FD" w14:paraId="208EBE18" w14:textId="77777777" w:rsidTr="009E357D">
        <w:trPr>
          <w:cantSplit/>
        </w:trPr>
        <w:tc>
          <w:tcPr>
            <w:tcW w:w="9369" w:type="dxa"/>
            <w:gridSpan w:val="3"/>
          </w:tcPr>
          <w:p w14:paraId="17C9A655" w14:textId="0637B5F3" w:rsidR="00E966E6" w:rsidRPr="009501FD" w:rsidRDefault="00E966E6" w:rsidP="00E966E6">
            <w:pPr>
              <w:numPr>
                <w:ilvl w:val="0"/>
                <w:numId w:val="6"/>
              </w:numPr>
              <w:tabs>
                <w:tab w:val="right" w:pos="1080"/>
                <w:tab w:val="right" w:leader="dot" w:pos="9356"/>
              </w:tabs>
              <w:spacing w:after="140"/>
            </w:pPr>
            <w:r w:rsidRPr="009501FD">
              <w:tab/>
            </w:r>
            <w:r w:rsidR="00367E1A" w:rsidRPr="009501FD">
              <w:rPr>
                <w:rFonts w:hint="eastAsia"/>
              </w:rPr>
              <w:t>会议和协商</w:t>
            </w:r>
            <w:r w:rsidRPr="009501FD">
              <w:tab/>
            </w:r>
          </w:p>
        </w:tc>
        <w:tc>
          <w:tcPr>
            <w:tcW w:w="533" w:type="dxa"/>
            <w:vAlign w:val="bottom"/>
          </w:tcPr>
          <w:p w14:paraId="2DFEBC68" w14:textId="510CC20C" w:rsidR="00E966E6" w:rsidRPr="009501FD" w:rsidRDefault="00367E1A">
            <w:pPr>
              <w:spacing w:after="140"/>
              <w:ind w:right="28"/>
              <w:jc w:val="right"/>
            </w:pPr>
            <w:r w:rsidRPr="009501FD">
              <w:rPr>
                <w:rFonts w:hint="eastAsia"/>
              </w:rPr>
              <w:t>1</w:t>
            </w:r>
            <w:r w:rsidRPr="009501FD">
              <w:t>0</w:t>
            </w:r>
          </w:p>
        </w:tc>
      </w:tr>
      <w:tr w:rsidR="00E966E6" w:rsidRPr="009501FD" w14:paraId="6DE2AE36" w14:textId="77777777" w:rsidTr="009E357D">
        <w:trPr>
          <w:cantSplit/>
        </w:trPr>
        <w:tc>
          <w:tcPr>
            <w:tcW w:w="9369" w:type="dxa"/>
            <w:gridSpan w:val="3"/>
          </w:tcPr>
          <w:p w14:paraId="1FEAB30A" w14:textId="6D722E7D" w:rsidR="00E966E6" w:rsidRPr="009501FD" w:rsidRDefault="00367E1A" w:rsidP="00E966E6">
            <w:pPr>
              <w:numPr>
                <w:ilvl w:val="1"/>
                <w:numId w:val="6"/>
              </w:numPr>
              <w:tabs>
                <w:tab w:val="right" w:pos="1080"/>
                <w:tab w:val="right" w:leader="dot" w:pos="9356"/>
              </w:tabs>
              <w:spacing w:after="140"/>
            </w:pPr>
            <w:r w:rsidRPr="009501FD">
              <w:rPr>
                <w:rFonts w:hint="eastAsia"/>
              </w:rPr>
              <w:t>与联合国高级官员举行的会议</w:t>
            </w:r>
            <w:r w:rsidR="0021695D" w:rsidRPr="009501FD">
              <w:tab/>
            </w:r>
          </w:p>
        </w:tc>
        <w:tc>
          <w:tcPr>
            <w:tcW w:w="533" w:type="dxa"/>
            <w:vAlign w:val="bottom"/>
          </w:tcPr>
          <w:p w14:paraId="09E33E88" w14:textId="059B19D5" w:rsidR="00E966E6" w:rsidRPr="009501FD" w:rsidRDefault="00367E1A">
            <w:pPr>
              <w:spacing w:after="140"/>
              <w:ind w:right="28"/>
              <w:jc w:val="right"/>
            </w:pPr>
            <w:r w:rsidRPr="009501FD">
              <w:rPr>
                <w:rFonts w:hint="eastAsia"/>
              </w:rPr>
              <w:t>1</w:t>
            </w:r>
            <w:r w:rsidRPr="009501FD">
              <w:t>0</w:t>
            </w:r>
          </w:p>
        </w:tc>
      </w:tr>
      <w:tr w:rsidR="00E966E6" w:rsidRPr="009501FD" w14:paraId="7562EAFF" w14:textId="77777777" w:rsidTr="009E357D">
        <w:trPr>
          <w:cantSplit/>
        </w:trPr>
        <w:tc>
          <w:tcPr>
            <w:tcW w:w="9369" w:type="dxa"/>
            <w:gridSpan w:val="3"/>
          </w:tcPr>
          <w:p w14:paraId="7F176A2A" w14:textId="7EAA7C5E" w:rsidR="00E966E6" w:rsidRPr="009501FD" w:rsidRDefault="00367E1A" w:rsidP="00E966E6">
            <w:pPr>
              <w:numPr>
                <w:ilvl w:val="1"/>
                <w:numId w:val="6"/>
              </w:numPr>
              <w:tabs>
                <w:tab w:val="right" w:pos="1080"/>
                <w:tab w:val="right" w:leader="dot" w:pos="9356"/>
              </w:tabs>
              <w:spacing w:after="140"/>
            </w:pPr>
            <w:r w:rsidRPr="009501FD">
              <w:rPr>
                <w:rFonts w:hint="eastAsia"/>
              </w:rPr>
              <w:t>与缔约国的协商</w:t>
            </w:r>
            <w:r w:rsidR="0021695D" w:rsidRPr="009501FD">
              <w:tab/>
            </w:r>
          </w:p>
        </w:tc>
        <w:tc>
          <w:tcPr>
            <w:tcW w:w="533" w:type="dxa"/>
            <w:vAlign w:val="bottom"/>
          </w:tcPr>
          <w:p w14:paraId="4050C358" w14:textId="4556EFC2" w:rsidR="00E966E6" w:rsidRPr="009501FD" w:rsidRDefault="00367E1A">
            <w:pPr>
              <w:spacing w:after="140"/>
              <w:ind w:right="28"/>
              <w:jc w:val="right"/>
            </w:pPr>
            <w:r w:rsidRPr="009501FD">
              <w:rPr>
                <w:rFonts w:hint="eastAsia"/>
              </w:rPr>
              <w:t>1</w:t>
            </w:r>
            <w:r w:rsidRPr="009501FD">
              <w:t>0</w:t>
            </w:r>
          </w:p>
        </w:tc>
      </w:tr>
      <w:tr w:rsidR="00E966E6" w:rsidRPr="009501FD" w14:paraId="104C1CFD" w14:textId="77777777" w:rsidTr="009E357D">
        <w:trPr>
          <w:cantSplit/>
        </w:trPr>
        <w:tc>
          <w:tcPr>
            <w:tcW w:w="9369" w:type="dxa"/>
            <w:gridSpan w:val="3"/>
          </w:tcPr>
          <w:p w14:paraId="6809C9AB" w14:textId="161A0124" w:rsidR="00E966E6" w:rsidRPr="009501FD" w:rsidRDefault="00367E1A" w:rsidP="00E966E6">
            <w:pPr>
              <w:numPr>
                <w:ilvl w:val="1"/>
                <w:numId w:val="6"/>
              </w:numPr>
              <w:tabs>
                <w:tab w:val="right" w:pos="1080"/>
                <w:tab w:val="right" w:leader="dot" w:pos="9356"/>
              </w:tabs>
              <w:spacing w:after="140"/>
            </w:pPr>
            <w:r w:rsidRPr="009501FD">
              <w:rPr>
                <w:rFonts w:hint="eastAsia"/>
              </w:rPr>
              <w:t>与联合国实体的协商</w:t>
            </w:r>
            <w:r w:rsidR="0021695D" w:rsidRPr="009501FD">
              <w:tab/>
            </w:r>
          </w:p>
        </w:tc>
        <w:tc>
          <w:tcPr>
            <w:tcW w:w="533" w:type="dxa"/>
            <w:vAlign w:val="bottom"/>
          </w:tcPr>
          <w:p w14:paraId="5A8A8CE5" w14:textId="2349D583" w:rsidR="00E966E6" w:rsidRPr="009501FD" w:rsidRDefault="00367E1A">
            <w:pPr>
              <w:spacing w:after="140"/>
              <w:ind w:right="28"/>
              <w:jc w:val="right"/>
            </w:pPr>
            <w:r w:rsidRPr="009501FD">
              <w:rPr>
                <w:rFonts w:hint="eastAsia"/>
              </w:rPr>
              <w:t>1</w:t>
            </w:r>
            <w:r w:rsidRPr="009501FD">
              <w:t>1</w:t>
            </w:r>
          </w:p>
        </w:tc>
      </w:tr>
      <w:tr w:rsidR="00E966E6" w:rsidRPr="009501FD" w14:paraId="5297D25E" w14:textId="77777777" w:rsidTr="009E357D">
        <w:trPr>
          <w:cantSplit/>
        </w:trPr>
        <w:tc>
          <w:tcPr>
            <w:tcW w:w="9369" w:type="dxa"/>
            <w:gridSpan w:val="3"/>
          </w:tcPr>
          <w:p w14:paraId="4398823B" w14:textId="45137270" w:rsidR="00E966E6" w:rsidRPr="009501FD" w:rsidRDefault="00367E1A" w:rsidP="00E966E6">
            <w:pPr>
              <w:numPr>
                <w:ilvl w:val="1"/>
                <w:numId w:val="6"/>
              </w:numPr>
              <w:tabs>
                <w:tab w:val="right" w:pos="1080"/>
                <w:tab w:val="right" w:leader="dot" w:pos="9356"/>
              </w:tabs>
              <w:spacing w:after="140"/>
            </w:pPr>
            <w:r w:rsidRPr="009501FD">
              <w:rPr>
                <w:rFonts w:hint="eastAsia"/>
              </w:rPr>
              <w:t>与民间社会组织的协商</w:t>
            </w:r>
            <w:r w:rsidR="0021695D" w:rsidRPr="009501FD">
              <w:tab/>
            </w:r>
          </w:p>
        </w:tc>
        <w:tc>
          <w:tcPr>
            <w:tcW w:w="533" w:type="dxa"/>
            <w:vAlign w:val="bottom"/>
          </w:tcPr>
          <w:p w14:paraId="4CC8E8CD" w14:textId="2695C5FA" w:rsidR="00E966E6" w:rsidRPr="009501FD" w:rsidRDefault="00367E1A">
            <w:pPr>
              <w:spacing w:after="140"/>
              <w:ind w:right="28"/>
              <w:jc w:val="right"/>
            </w:pPr>
            <w:r w:rsidRPr="009501FD">
              <w:rPr>
                <w:rFonts w:hint="eastAsia"/>
              </w:rPr>
              <w:t>1</w:t>
            </w:r>
            <w:r w:rsidRPr="009501FD">
              <w:t>2</w:t>
            </w:r>
          </w:p>
        </w:tc>
      </w:tr>
      <w:tr w:rsidR="00E966E6" w:rsidRPr="009501FD" w14:paraId="4B09BC01" w14:textId="77777777" w:rsidTr="009E357D">
        <w:trPr>
          <w:cantSplit/>
        </w:trPr>
        <w:tc>
          <w:tcPr>
            <w:tcW w:w="9369" w:type="dxa"/>
            <w:gridSpan w:val="3"/>
          </w:tcPr>
          <w:p w14:paraId="33E13F29" w14:textId="30C59D8E" w:rsidR="00E966E6" w:rsidRPr="009501FD" w:rsidRDefault="00E966E6" w:rsidP="00E966E6">
            <w:pPr>
              <w:numPr>
                <w:ilvl w:val="0"/>
                <w:numId w:val="6"/>
              </w:numPr>
              <w:tabs>
                <w:tab w:val="right" w:pos="1080"/>
                <w:tab w:val="right" w:leader="dot" w:pos="9356"/>
              </w:tabs>
              <w:spacing w:after="140"/>
            </w:pPr>
            <w:r w:rsidRPr="009501FD">
              <w:tab/>
            </w:r>
            <w:r w:rsidR="00367E1A" w:rsidRPr="009501FD">
              <w:rPr>
                <w:rFonts w:hint="eastAsia"/>
              </w:rPr>
              <w:t>决定和建议</w:t>
            </w:r>
            <w:r w:rsidRPr="009501FD">
              <w:tab/>
            </w:r>
          </w:p>
        </w:tc>
        <w:tc>
          <w:tcPr>
            <w:tcW w:w="533" w:type="dxa"/>
            <w:vAlign w:val="bottom"/>
          </w:tcPr>
          <w:p w14:paraId="6340E122" w14:textId="5B3540DD" w:rsidR="00E966E6" w:rsidRPr="009501FD" w:rsidRDefault="00367E1A">
            <w:pPr>
              <w:spacing w:after="140"/>
              <w:ind w:right="28"/>
              <w:jc w:val="right"/>
            </w:pPr>
            <w:r w:rsidRPr="009501FD">
              <w:rPr>
                <w:rFonts w:hint="eastAsia"/>
              </w:rPr>
              <w:t>1</w:t>
            </w:r>
            <w:r w:rsidRPr="009501FD">
              <w:t>3</w:t>
            </w:r>
          </w:p>
        </w:tc>
      </w:tr>
      <w:tr w:rsidR="00E966E6" w:rsidRPr="009501FD" w14:paraId="6AD43654" w14:textId="77777777" w:rsidTr="009E357D">
        <w:trPr>
          <w:cantSplit/>
        </w:trPr>
        <w:tc>
          <w:tcPr>
            <w:tcW w:w="9369" w:type="dxa"/>
            <w:gridSpan w:val="3"/>
          </w:tcPr>
          <w:p w14:paraId="72551DD7" w14:textId="36EE4B18" w:rsidR="00E966E6" w:rsidRPr="009501FD" w:rsidRDefault="00367E1A" w:rsidP="00E966E6">
            <w:pPr>
              <w:numPr>
                <w:ilvl w:val="1"/>
                <w:numId w:val="6"/>
              </w:numPr>
              <w:tabs>
                <w:tab w:val="right" w:pos="1080"/>
                <w:tab w:val="right" w:leader="dot" w:pos="9356"/>
              </w:tabs>
              <w:spacing w:after="140"/>
            </w:pPr>
            <w:r w:rsidRPr="009501FD">
              <w:rPr>
                <w:rFonts w:hint="eastAsia"/>
              </w:rPr>
              <w:t>大会</w:t>
            </w:r>
            <w:r w:rsidRPr="009501FD">
              <w:rPr>
                <w:rFonts w:hint="eastAsia"/>
              </w:rPr>
              <w:t>2020</w:t>
            </w:r>
            <w:r w:rsidRPr="009501FD">
              <w:rPr>
                <w:rFonts w:hint="eastAsia"/>
              </w:rPr>
              <w:t>年对人权条约机构体系的审查：后续行动</w:t>
            </w:r>
            <w:r w:rsidRPr="009501FD">
              <w:tab/>
            </w:r>
          </w:p>
        </w:tc>
        <w:tc>
          <w:tcPr>
            <w:tcW w:w="533" w:type="dxa"/>
            <w:vAlign w:val="bottom"/>
          </w:tcPr>
          <w:p w14:paraId="4666A4FC" w14:textId="6D21BD02" w:rsidR="00E966E6" w:rsidRPr="009501FD" w:rsidRDefault="00367E1A">
            <w:pPr>
              <w:spacing w:after="140"/>
              <w:ind w:right="28"/>
              <w:jc w:val="right"/>
            </w:pPr>
            <w:r w:rsidRPr="009501FD">
              <w:rPr>
                <w:rFonts w:hint="eastAsia"/>
              </w:rPr>
              <w:t>1</w:t>
            </w:r>
            <w:r w:rsidRPr="009501FD">
              <w:t>3</w:t>
            </w:r>
          </w:p>
        </w:tc>
      </w:tr>
      <w:tr w:rsidR="00E966E6" w:rsidRPr="009501FD" w14:paraId="5A3B1ABB" w14:textId="77777777" w:rsidTr="009E357D">
        <w:trPr>
          <w:cantSplit/>
        </w:trPr>
        <w:tc>
          <w:tcPr>
            <w:tcW w:w="9369" w:type="dxa"/>
            <w:gridSpan w:val="3"/>
          </w:tcPr>
          <w:p w14:paraId="46FC00FF" w14:textId="7525C56A" w:rsidR="00E966E6" w:rsidRPr="009501FD" w:rsidRDefault="00367E1A" w:rsidP="00E966E6">
            <w:pPr>
              <w:numPr>
                <w:ilvl w:val="1"/>
                <w:numId w:val="6"/>
              </w:numPr>
              <w:tabs>
                <w:tab w:val="right" w:pos="1080"/>
                <w:tab w:val="right" w:leader="dot" w:pos="9356"/>
              </w:tabs>
              <w:spacing w:after="140"/>
            </w:pPr>
            <w:r w:rsidRPr="009501FD">
              <w:rPr>
                <w:rFonts w:hint="eastAsia"/>
              </w:rPr>
              <w:t>在统一条约机构工作方法和做法方面取得的进展，包括定期审查时间表方面的</w:t>
            </w:r>
            <w:r w:rsidR="0021695D" w:rsidRPr="009501FD">
              <w:br/>
            </w:r>
            <w:r w:rsidRPr="009501FD">
              <w:rPr>
                <w:rFonts w:hint="eastAsia"/>
              </w:rPr>
              <w:t>进展</w:t>
            </w:r>
            <w:r w:rsidRPr="009501FD">
              <w:tab/>
            </w:r>
          </w:p>
        </w:tc>
        <w:tc>
          <w:tcPr>
            <w:tcW w:w="533" w:type="dxa"/>
            <w:vAlign w:val="bottom"/>
          </w:tcPr>
          <w:p w14:paraId="4CBF1951" w14:textId="2A7D36EC" w:rsidR="00E966E6" w:rsidRPr="009501FD" w:rsidRDefault="00367E1A">
            <w:pPr>
              <w:spacing w:after="140"/>
              <w:ind w:right="28"/>
              <w:jc w:val="right"/>
            </w:pPr>
            <w:r w:rsidRPr="009501FD">
              <w:rPr>
                <w:rFonts w:hint="eastAsia"/>
              </w:rPr>
              <w:t>1</w:t>
            </w:r>
            <w:r w:rsidRPr="009501FD">
              <w:t>7</w:t>
            </w:r>
          </w:p>
        </w:tc>
      </w:tr>
      <w:tr w:rsidR="00E966E6" w:rsidRPr="009501FD" w14:paraId="15FDB480" w14:textId="77777777" w:rsidTr="009E357D">
        <w:trPr>
          <w:cantSplit/>
        </w:trPr>
        <w:tc>
          <w:tcPr>
            <w:tcW w:w="9369" w:type="dxa"/>
            <w:gridSpan w:val="3"/>
          </w:tcPr>
          <w:p w14:paraId="794AC551" w14:textId="0D60DEBD" w:rsidR="00E966E6" w:rsidRPr="009501FD" w:rsidRDefault="00367E1A" w:rsidP="00E966E6">
            <w:pPr>
              <w:numPr>
                <w:ilvl w:val="1"/>
                <w:numId w:val="6"/>
              </w:numPr>
              <w:tabs>
                <w:tab w:val="right" w:pos="1080"/>
                <w:tab w:val="right" w:leader="dot" w:pos="9356"/>
              </w:tabs>
              <w:spacing w:after="140"/>
            </w:pPr>
            <w:r w:rsidRPr="009501FD">
              <w:rPr>
                <w:rFonts w:hint="eastAsia"/>
              </w:rPr>
              <w:t>条约机构执行《反对恐吓或报复准则》</w:t>
            </w:r>
            <w:r w:rsidRPr="009501FD">
              <w:rPr>
                <w:rFonts w:hint="eastAsia"/>
              </w:rPr>
              <w:t>(</w:t>
            </w:r>
            <w:r w:rsidRPr="009501FD">
              <w:rPr>
                <w:rFonts w:hint="eastAsia"/>
              </w:rPr>
              <w:t>《圣何塞准则》</w:t>
            </w:r>
            <w:r w:rsidRPr="009501FD">
              <w:rPr>
                <w:rFonts w:hint="eastAsia"/>
              </w:rPr>
              <w:t>)</w:t>
            </w:r>
            <w:r w:rsidRPr="009501FD">
              <w:rPr>
                <w:rFonts w:hint="eastAsia"/>
              </w:rPr>
              <w:t>的情况</w:t>
            </w:r>
            <w:r w:rsidRPr="009501FD">
              <w:tab/>
            </w:r>
          </w:p>
        </w:tc>
        <w:tc>
          <w:tcPr>
            <w:tcW w:w="533" w:type="dxa"/>
            <w:vAlign w:val="bottom"/>
          </w:tcPr>
          <w:p w14:paraId="4480A318" w14:textId="6A3B2D1B" w:rsidR="00E966E6" w:rsidRPr="009501FD" w:rsidRDefault="00367E1A">
            <w:pPr>
              <w:spacing w:after="140"/>
              <w:ind w:right="28"/>
              <w:jc w:val="right"/>
            </w:pPr>
            <w:r w:rsidRPr="009501FD">
              <w:rPr>
                <w:rFonts w:hint="eastAsia"/>
              </w:rPr>
              <w:t>1</w:t>
            </w:r>
            <w:r w:rsidRPr="009501FD">
              <w:t>7</w:t>
            </w:r>
          </w:p>
        </w:tc>
      </w:tr>
      <w:tr w:rsidR="00E966E6" w:rsidRPr="009501FD" w14:paraId="33063FAA" w14:textId="77777777" w:rsidTr="009E357D">
        <w:trPr>
          <w:cantSplit/>
        </w:trPr>
        <w:tc>
          <w:tcPr>
            <w:tcW w:w="9369" w:type="dxa"/>
            <w:gridSpan w:val="3"/>
          </w:tcPr>
          <w:p w14:paraId="0A7EE3E3" w14:textId="57665F3F" w:rsidR="00E966E6" w:rsidRPr="009501FD" w:rsidRDefault="00367E1A" w:rsidP="00E966E6">
            <w:pPr>
              <w:numPr>
                <w:ilvl w:val="1"/>
                <w:numId w:val="6"/>
              </w:numPr>
              <w:tabs>
                <w:tab w:val="right" w:pos="1080"/>
                <w:tab w:val="right" w:leader="dot" w:pos="9356"/>
              </w:tabs>
              <w:spacing w:after="140"/>
            </w:pPr>
            <w:r w:rsidRPr="009501FD">
              <w:rPr>
                <w:rFonts w:hint="eastAsia"/>
              </w:rPr>
              <w:t>条约机构执行人权条约机构成员独立性和公正性准则</w:t>
            </w:r>
            <w:r w:rsidRPr="009501FD">
              <w:rPr>
                <w:rFonts w:hint="eastAsia"/>
              </w:rPr>
              <w:t>(</w:t>
            </w:r>
            <w:r w:rsidRPr="009501FD">
              <w:rPr>
                <w:rFonts w:hint="eastAsia"/>
              </w:rPr>
              <w:t>亚的斯亚贝巴准则</w:t>
            </w:r>
            <w:r w:rsidRPr="009501FD">
              <w:rPr>
                <w:rFonts w:hint="eastAsia"/>
              </w:rPr>
              <w:t>)</w:t>
            </w:r>
            <w:r w:rsidRPr="009501FD">
              <w:rPr>
                <w:rFonts w:hint="eastAsia"/>
              </w:rPr>
              <w:t>的情况</w:t>
            </w:r>
            <w:r w:rsidRPr="009501FD">
              <w:tab/>
            </w:r>
          </w:p>
        </w:tc>
        <w:tc>
          <w:tcPr>
            <w:tcW w:w="533" w:type="dxa"/>
            <w:vAlign w:val="bottom"/>
          </w:tcPr>
          <w:p w14:paraId="40F9322A" w14:textId="32C28CF1" w:rsidR="00E966E6" w:rsidRPr="009501FD" w:rsidRDefault="00367E1A">
            <w:pPr>
              <w:spacing w:after="140"/>
              <w:ind w:right="28"/>
              <w:jc w:val="right"/>
            </w:pPr>
            <w:r w:rsidRPr="009501FD">
              <w:rPr>
                <w:rFonts w:hint="eastAsia"/>
              </w:rPr>
              <w:t>1</w:t>
            </w:r>
            <w:r w:rsidRPr="009501FD">
              <w:t>8</w:t>
            </w:r>
          </w:p>
        </w:tc>
      </w:tr>
      <w:tr w:rsidR="00E966E6" w:rsidRPr="009501FD" w14:paraId="26628DF3" w14:textId="77777777" w:rsidTr="009E357D">
        <w:trPr>
          <w:cantSplit/>
        </w:trPr>
        <w:tc>
          <w:tcPr>
            <w:tcW w:w="9369" w:type="dxa"/>
            <w:gridSpan w:val="3"/>
          </w:tcPr>
          <w:p w14:paraId="616E37AE" w14:textId="294BAE31" w:rsidR="00E966E6" w:rsidRPr="009501FD" w:rsidRDefault="00367E1A" w:rsidP="00E966E6">
            <w:pPr>
              <w:numPr>
                <w:ilvl w:val="1"/>
                <w:numId w:val="6"/>
              </w:numPr>
              <w:tabs>
                <w:tab w:val="right" w:pos="1080"/>
                <w:tab w:val="right" w:leader="dot" w:pos="9356"/>
              </w:tabs>
              <w:spacing w:after="140"/>
            </w:pPr>
            <w:r w:rsidRPr="009501FD">
              <w:rPr>
                <w:rFonts w:hint="eastAsia"/>
              </w:rPr>
              <w:t>今后主席会议和其他闭会期间活动的模式和安排</w:t>
            </w:r>
            <w:r w:rsidRPr="009501FD">
              <w:tab/>
            </w:r>
          </w:p>
        </w:tc>
        <w:tc>
          <w:tcPr>
            <w:tcW w:w="533" w:type="dxa"/>
            <w:vAlign w:val="bottom"/>
          </w:tcPr>
          <w:p w14:paraId="5C5AE726" w14:textId="38E13532" w:rsidR="00E966E6" w:rsidRPr="009501FD" w:rsidRDefault="00367E1A">
            <w:pPr>
              <w:spacing w:after="140"/>
              <w:ind w:right="28"/>
              <w:jc w:val="right"/>
            </w:pPr>
            <w:r w:rsidRPr="009501FD">
              <w:rPr>
                <w:rFonts w:hint="eastAsia"/>
              </w:rPr>
              <w:t>1</w:t>
            </w:r>
            <w:r w:rsidRPr="009501FD">
              <w:t>8</w:t>
            </w:r>
          </w:p>
        </w:tc>
      </w:tr>
      <w:tr w:rsidR="00E966E6" w:rsidRPr="009501FD" w14:paraId="08D3C7AB" w14:textId="77777777" w:rsidTr="009E357D">
        <w:trPr>
          <w:cantSplit/>
        </w:trPr>
        <w:tc>
          <w:tcPr>
            <w:tcW w:w="9369" w:type="dxa"/>
            <w:gridSpan w:val="3"/>
          </w:tcPr>
          <w:p w14:paraId="7F671AA1" w14:textId="176E4C4C" w:rsidR="00E966E6" w:rsidRPr="009501FD" w:rsidRDefault="00367E1A" w:rsidP="00E966E6">
            <w:pPr>
              <w:numPr>
                <w:ilvl w:val="1"/>
                <w:numId w:val="6"/>
              </w:numPr>
              <w:tabs>
                <w:tab w:val="right" w:pos="1080"/>
                <w:tab w:val="right" w:leader="dot" w:pos="9356"/>
              </w:tabs>
              <w:spacing w:after="140"/>
            </w:pPr>
            <w:r w:rsidRPr="009501FD">
              <w:rPr>
                <w:rFonts w:hint="eastAsia"/>
              </w:rPr>
              <w:t>人权条约机构主席第三十五次会议的议程和地点</w:t>
            </w:r>
            <w:r w:rsidR="00E966E6" w:rsidRPr="009501FD">
              <w:tab/>
            </w:r>
          </w:p>
        </w:tc>
        <w:tc>
          <w:tcPr>
            <w:tcW w:w="533" w:type="dxa"/>
            <w:vAlign w:val="bottom"/>
          </w:tcPr>
          <w:p w14:paraId="3175A1FA" w14:textId="2E0AD343" w:rsidR="00E966E6" w:rsidRPr="009501FD" w:rsidRDefault="00367E1A">
            <w:pPr>
              <w:spacing w:after="140"/>
              <w:ind w:right="28"/>
              <w:jc w:val="right"/>
            </w:pPr>
            <w:r w:rsidRPr="009501FD">
              <w:rPr>
                <w:rFonts w:hint="eastAsia"/>
              </w:rPr>
              <w:t>1</w:t>
            </w:r>
            <w:r w:rsidRPr="009501FD">
              <w:t>8</w:t>
            </w:r>
          </w:p>
        </w:tc>
      </w:tr>
      <w:tr w:rsidR="00035D1F" w:rsidRPr="009501FD" w14:paraId="60CBB98F" w14:textId="77777777">
        <w:trPr>
          <w:cantSplit/>
        </w:trPr>
        <w:tc>
          <w:tcPr>
            <w:tcW w:w="9369" w:type="dxa"/>
            <w:gridSpan w:val="3"/>
          </w:tcPr>
          <w:p w14:paraId="382EA05F" w14:textId="77777777" w:rsidR="00035D1F" w:rsidRPr="009501FD" w:rsidRDefault="00035D1F">
            <w:pPr>
              <w:tabs>
                <w:tab w:val="right" w:pos="1080"/>
                <w:tab w:val="left" w:pos="1296"/>
                <w:tab w:val="left" w:pos="1800"/>
                <w:tab w:val="left" w:pos="2232"/>
                <w:tab w:val="left" w:pos="2592"/>
                <w:tab w:val="left" w:pos="3024"/>
                <w:tab w:val="left" w:pos="3456"/>
                <w:tab w:val="right" w:leader="dot" w:pos="9360"/>
              </w:tabs>
              <w:spacing w:after="120"/>
              <w:ind w:left="539"/>
            </w:pPr>
            <w:r w:rsidRPr="009501FD">
              <w:rPr>
                <w:rFonts w:hint="eastAsia"/>
              </w:rPr>
              <w:t>附件</w:t>
            </w:r>
          </w:p>
        </w:tc>
        <w:tc>
          <w:tcPr>
            <w:tcW w:w="533" w:type="dxa"/>
            <w:vAlign w:val="bottom"/>
          </w:tcPr>
          <w:p w14:paraId="6FCB2EB5" w14:textId="77777777" w:rsidR="00035D1F" w:rsidRPr="009501FD" w:rsidRDefault="00035D1F">
            <w:pPr>
              <w:spacing w:after="120"/>
              <w:jc w:val="right"/>
            </w:pPr>
          </w:p>
        </w:tc>
      </w:tr>
      <w:tr w:rsidR="00035D1F" w:rsidRPr="009501FD" w14:paraId="6C441489" w14:textId="77777777">
        <w:trPr>
          <w:cantSplit/>
        </w:trPr>
        <w:tc>
          <w:tcPr>
            <w:tcW w:w="9369" w:type="dxa"/>
            <w:gridSpan w:val="3"/>
          </w:tcPr>
          <w:p w14:paraId="029A7AB2" w14:textId="470F1955" w:rsidR="00035D1F" w:rsidRPr="009501FD" w:rsidRDefault="00367E1A" w:rsidP="00E966E6">
            <w:pPr>
              <w:tabs>
                <w:tab w:val="right" w:pos="1080"/>
                <w:tab w:val="right" w:leader="dot" w:pos="9371"/>
              </w:tabs>
              <w:spacing w:after="120"/>
              <w:ind w:left="1080"/>
            </w:pPr>
            <w:r w:rsidRPr="009501FD">
              <w:rPr>
                <w:rFonts w:hint="eastAsia"/>
              </w:rPr>
              <w:t>订正临时议程和工作方案</w:t>
            </w:r>
            <w:r w:rsidR="00035D1F" w:rsidRPr="009501FD">
              <w:tab/>
            </w:r>
          </w:p>
        </w:tc>
        <w:tc>
          <w:tcPr>
            <w:tcW w:w="533" w:type="dxa"/>
            <w:vAlign w:val="bottom"/>
          </w:tcPr>
          <w:p w14:paraId="7B61A6AC" w14:textId="0D57CB86" w:rsidR="00035D1F" w:rsidRPr="009501FD" w:rsidRDefault="00367E1A">
            <w:pPr>
              <w:spacing w:after="120"/>
              <w:ind w:right="28"/>
              <w:jc w:val="right"/>
            </w:pPr>
            <w:r w:rsidRPr="009501FD">
              <w:rPr>
                <w:rFonts w:hint="eastAsia"/>
              </w:rPr>
              <w:t>1</w:t>
            </w:r>
            <w:r w:rsidRPr="009501FD">
              <w:t>9</w:t>
            </w:r>
          </w:p>
        </w:tc>
      </w:tr>
    </w:tbl>
    <w:p w14:paraId="2BC4EBCA" w14:textId="77777777" w:rsidR="00035D1F" w:rsidRPr="009501FD" w:rsidRDefault="00035D1F"/>
    <w:p w14:paraId="2A889A02" w14:textId="6BC9F778" w:rsidR="00E966E6" w:rsidRPr="009501FD" w:rsidRDefault="00E966E6">
      <w:pPr>
        <w:spacing w:line="240" w:lineRule="auto"/>
        <w:jc w:val="left"/>
      </w:pPr>
      <w:r w:rsidRPr="009501FD">
        <w:br w:type="page"/>
      </w:r>
    </w:p>
    <w:p w14:paraId="347710A2" w14:textId="089A8262" w:rsidR="006A104F" w:rsidRPr="009501FD" w:rsidRDefault="006A104F" w:rsidP="00E966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9501FD">
        <w:rPr>
          <w:sz w:val="20"/>
        </w:rPr>
        <w:lastRenderedPageBreak/>
        <w:tab/>
      </w:r>
      <w:r w:rsidRPr="009501FD">
        <w:rPr>
          <w:rFonts w:hint="eastAsia"/>
        </w:rPr>
        <w:t>一</w:t>
      </w:r>
      <w:r w:rsidRPr="009501FD">
        <w:t>.</w:t>
      </w:r>
      <w:r w:rsidRPr="009501FD">
        <w:tab/>
      </w:r>
      <w:r w:rsidRPr="009501FD">
        <w:rPr>
          <w:rFonts w:hint="eastAsia"/>
        </w:rPr>
        <w:t>导言</w:t>
      </w:r>
    </w:p>
    <w:p w14:paraId="505BA950" w14:textId="134D4C98" w:rsidR="006A104F" w:rsidRPr="009501FD" w:rsidRDefault="006A104F" w:rsidP="006A104F">
      <w:pPr>
        <w:pStyle w:val="SingleTxt"/>
      </w:pPr>
      <w:r w:rsidRPr="009501FD">
        <w:t>1.</w:t>
      </w:r>
      <w:r w:rsidRPr="009501FD">
        <w:tab/>
      </w:r>
      <w:r w:rsidRPr="009501FD">
        <w:t>人权条约机构主席第三十四次年度会议于</w:t>
      </w:r>
      <w:r w:rsidRPr="009501FD">
        <w:t>2022</w:t>
      </w:r>
      <w:r w:rsidRPr="009501FD">
        <w:t>年</w:t>
      </w:r>
      <w:r w:rsidRPr="009501FD">
        <w:t>5</w:t>
      </w:r>
      <w:r w:rsidRPr="009501FD">
        <w:t>月</w:t>
      </w:r>
      <w:r w:rsidRPr="009501FD">
        <w:t>30</w:t>
      </w:r>
      <w:r w:rsidRPr="009501FD">
        <w:t>日至</w:t>
      </w:r>
      <w:r w:rsidRPr="009501FD">
        <w:t>6</w:t>
      </w:r>
      <w:r w:rsidRPr="009501FD">
        <w:t>月</w:t>
      </w:r>
      <w:r w:rsidRPr="009501FD">
        <w:t>3</w:t>
      </w:r>
      <w:r w:rsidRPr="009501FD">
        <w:t>日在纽约举行。各位主席举行了</w:t>
      </w:r>
      <w:r w:rsidRPr="009501FD">
        <w:rPr>
          <w:rFonts w:hint="eastAsia"/>
        </w:rPr>
        <w:t>8</w:t>
      </w:r>
      <w:r w:rsidRPr="009501FD">
        <w:t>次正式会议，其中</w:t>
      </w:r>
      <w:r w:rsidRPr="009501FD">
        <w:rPr>
          <w:rFonts w:hint="eastAsia"/>
        </w:rPr>
        <w:t>4</w:t>
      </w:r>
      <w:r w:rsidRPr="009501FD">
        <w:t>次完全</w:t>
      </w:r>
      <w:r w:rsidRPr="009501FD">
        <w:rPr>
          <w:rFonts w:hint="eastAsia"/>
        </w:rPr>
        <w:t>公开</w:t>
      </w:r>
      <w:r w:rsidRPr="009501FD">
        <w:t>或部分公开</w:t>
      </w:r>
      <w:r w:rsidRPr="009501FD">
        <w:rPr>
          <w:rFonts w:hint="eastAsia"/>
        </w:rPr>
        <w:t>，并</w:t>
      </w:r>
      <w:r w:rsidRPr="009501FD">
        <w:t>进行了网播。由于</w:t>
      </w:r>
      <w:r w:rsidRPr="009501FD">
        <w:t>2022</w:t>
      </w:r>
      <w:r w:rsidRPr="009501FD">
        <w:t>年</w:t>
      </w:r>
      <w:r w:rsidRPr="009501FD">
        <w:t>5</w:t>
      </w:r>
      <w:r w:rsidRPr="009501FD">
        <w:t>月</w:t>
      </w:r>
      <w:r w:rsidRPr="009501FD">
        <w:t>30</w:t>
      </w:r>
      <w:r w:rsidRPr="009501FD">
        <w:t>日是联合国法定假日，还在总部</w:t>
      </w:r>
      <w:r w:rsidRPr="009501FD">
        <w:rPr>
          <w:rFonts w:ascii="宋体" w:hAnsi="宋体" w:cs="宋体" w:hint="eastAsia"/>
        </w:rPr>
        <w:t>以</w:t>
      </w:r>
      <w:r w:rsidRPr="009501FD">
        <w:t>外举行</w:t>
      </w:r>
      <w:r w:rsidRPr="009501FD">
        <w:rPr>
          <w:rFonts w:hint="eastAsia"/>
        </w:rPr>
        <w:t>了</w:t>
      </w:r>
      <w:r w:rsidRPr="009501FD">
        <w:rPr>
          <w:rFonts w:hint="eastAsia"/>
        </w:rPr>
        <w:t>2</w:t>
      </w:r>
      <w:r w:rsidRPr="009501FD">
        <w:t>次非正式会议。</w:t>
      </w:r>
    </w:p>
    <w:p w14:paraId="677B3A53" w14:textId="77777777" w:rsidR="006A104F" w:rsidRPr="009501FD" w:rsidRDefault="006A104F" w:rsidP="006A104F">
      <w:pPr>
        <w:pStyle w:val="SingleTxt"/>
      </w:pPr>
      <w:r w:rsidRPr="009501FD">
        <w:t>2.</w:t>
      </w:r>
      <w:r w:rsidRPr="009501FD">
        <w:tab/>
      </w:r>
      <w:r w:rsidRPr="009501FD">
        <w:t>主席年度会议是</w:t>
      </w:r>
      <w:r w:rsidRPr="009501FD">
        <w:rPr>
          <w:rFonts w:hint="eastAsia"/>
        </w:rPr>
        <w:t>各位主席</w:t>
      </w:r>
      <w:r w:rsidRPr="009501FD">
        <w:t>就共同问题和挑战保持沟通和对话的论坛。</w:t>
      </w:r>
      <w:r w:rsidRPr="009501FD">
        <w:rPr>
          <w:rStyle w:val="a3"/>
        </w:rPr>
        <w:footnoteReference w:id="1"/>
      </w:r>
    </w:p>
    <w:p w14:paraId="7D79814D" w14:textId="17801520" w:rsidR="006A104F" w:rsidRPr="009501FD" w:rsidRDefault="006A104F" w:rsidP="006A104F">
      <w:pPr>
        <w:pStyle w:val="SingleTxt"/>
      </w:pPr>
      <w:r w:rsidRPr="009501FD">
        <w:t>3.</w:t>
      </w:r>
      <w:r w:rsidRPr="009501FD">
        <w:tab/>
      </w:r>
      <w:r w:rsidRPr="009501FD">
        <w:rPr>
          <w:rFonts w:hint="eastAsia"/>
        </w:rPr>
        <w:t>各位</w:t>
      </w:r>
      <w:r w:rsidRPr="009501FD">
        <w:t>主席重点讨论了大会</w:t>
      </w:r>
      <w:r w:rsidRPr="009501FD">
        <w:t>2020</w:t>
      </w:r>
      <w:r w:rsidRPr="009501FD">
        <w:t>年</w:t>
      </w:r>
      <w:r w:rsidRPr="009501FD">
        <w:rPr>
          <w:rFonts w:hint="eastAsia"/>
        </w:rPr>
        <w:t>对</w:t>
      </w:r>
      <w:r w:rsidRPr="009501FD">
        <w:t>人权条约机构</w:t>
      </w:r>
      <w:r w:rsidRPr="009501FD">
        <w:rPr>
          <w:rFonts w:hint="eastAsia"/>
        </w:rPr>
        <w:t>体系审查</w:t>
      </w:r>
      <w:r w:rsidRPr="009501FD">
        <w:t>的后续行动以及在</w:t>
      </w:r>
      <w:r w:rsidRPr="009501FD">
        <w:rPr>
          <w:rFonts w:hint="eastAsia"/>
        </w:rPr>
        <w:t>统一</w:t>
      </w:r>
      <w:r w:rsidRPr="009501FD">
        <w:t>条约机构工作方法和</w:t>
      </w:r>
      <w:r w:rsidRPr="009501FD">
        <w:rPr>
          <w:rFonts w:hint="eastAsia"/>
        </w:rPr>
        <w:t>做法</w:t>
      </w:r>
      <w:r w:rsidRPr="009501FD">
        <w:t>方面取得的进展等议题。</w:t>
      </w:r>
    </w:p>
    <w:p w14:paraId="3962708B" w14:textId="5275FB81" w:rsidR="006A104F" w:rsidRPr="009501FD" w:rsidRDefault="006A104F" w:rsidP="006A104F">
      <w:pPr>
        <w:pStyle w:val="SingleTxt"/>
      </w:pPr>
      <w:r w:rsidRPr="009501FD">
        <w:t>4.</w:t>
      </w:r>
      <w:r w:rsidR="00472E61" w:rsidRPr="009501FD">
        <w:tab/>
      </w:r>
      <w:r w:rsidRPr="009501FD">
        <w:t>大会在第</w:t>
      </w:r>
      <w:hyperlink r:id="rId21" w:history="1">
        <w:r w:rsidRPr="009501FD">
          <w:rPr>
            <w:rStyle w:val="af4"/>
          </w:rPr>
          <w:t>68/268</w:t>
        </w:r>
      </w:hyperlink>
      <w:r w:rsidRPr="009501FD">
        <w:t>号决议第</w:t>
      </w:r>
      <w:r w:rsidRPr="009501FD">
        <w:t>38</w:t>
      </w:r>
      <w:r w:rsidRPr="009501FD">
        <w:t>段中鼓励各人权条约机构为加快</w:t>
      </w:r>
      <w:r w:rsidRPr="009501FD">
        <w:rPr>
          <w:rFonts w:hint="eastAsia"/>
        </w:rPr>
        <w:t>协调</w:t>
      </w:r>
      <w:r w:rsidRPr="009501FD">
        <w:t>条约机构</w:t>
      </w:r>
      <w:r w:rsidRPr="009501FD">
        <w:rPr>
          <w:rFonts w:hint="eastAsia"/>
        </w:rPr>
        <w:t>体</w:t>
      </w:r>
      <w:r w:rsidRPr="009501FD">
        <w:t>系，继续加强</w:t>
      </w:r>
      <w:r w:rsidRPr="009501FD">
        <w:rPr>
          <w:rFonts w:hint="eastAsia"/>
        </w:rPr>
        <w:t>条约机构</w:t>
      </w:r>
      <w:r w:rsidRPr="009501FD">
        <w:t>主席在程序事项方面的作用，包括</w:t>
      </w:r>
      <w:r w:rsidRPr="009501FD">
        <w:rPr>
          <w:rFonts w:hint="eastAsia"/>
        </w:rPr>
        <w:t>作出与工作方法和程序性事项相关问题的结论</w:t>
      </w:r>
      <w:r w:rsidRPr="009501FD">
        <w:t>，</w:t>
      </w:r>
      <w:r w:rsidRPr="009501FD">
        <w:rPr>
          <w:rFonts w:hint="eastAsia"/>
        </w:rPr>
        <w:t>及时在所有条约机构之间推广良好做法和方法，确保各条约机构的一致性，并规范工作方法</w:t>
      </w:r>
      <w:r w:rsidRPr="009501FD">
        <w:t>。</w:t>
      </w:r>
    </w:p>
    <w:p w14:paraId="10844ADB" w14:textId="5A7555DF" w:rsidR="006A104F" w:rsidRPr="00C50D6B" w:rsidRDefault="006A104F" w:rsidP="006A104F">
      <w:pPr>
        <w:pStyle w:val="SingleTxt"/>
        <w:rPr>
          <w:spacing w:val="2"/>
        </w:rPr>
      </w:pPr>
      <w:r w:rsidRPr="009501FD">
        <w:t>5.</w:t>
      </w:r>
      <w:r w:rsidR="00692F69" w:rsidRPr="009501FD">
        <w:tab/>
      </w:r>
      <w:r w:rsidRPr="00C50D6B">
        <w:rPr>
          <w:spacing w:val="2"/>
        </w:rPr>
        <w:t>主席会议</w:t>
      </w:r>
      <w:r w:rsidRPr="00C50D6B">
        <w:rPr>
          <w:rFonts w:hint="eastAsia"/>
          <w:spacing w:val="2"/>
        </w:rPr>
        <w:t>依照</w:t>
      </w:r>
      <w:r w:rsidRPr="00C50D6B">
        <w:rPr>
          <w:spacing w:val="2"/>
        </w:rPr>
        <w:t>大会第</w:t>
      </w:r>
      <w:hyperlink r:id="rId22" w:history="1">
        <w:r w:rsidRPr="00C50D6B">
          <w:rPr>
            <w:rStyle w:val="af4"/>
            <w:spacing w:val="2"/>
          </w:rPr>
          <w:t>49/178</w:t>
        </w:r>
      </w:hyperlink>
      <w:r w:rsidRPr="00C50D6B">
        <w:rPr>
          <w:spacing w:val="2"/>
        </w:rPr>
        <w:t>号决议每年召开。根据大会第</w:t>
      </w:r>
      <w:hyperlink r:id="rId23" w:history="1">
        <w:r w:rsidRPr="00C50D6B">
          <w:rPr>
            <w:rStyle w:val="af4"/>
            <w:spacing w:val="2"/>
          </w:rPr>
          <w:t>68/268</w:t>
        </w:r>
      </w:hyperlink>
      <w:r w:rsidRPr="00C50D6B">
        <w:rPr>
          <w:spacing w:val="2"/>
        </w:rPr>
        <w:t>号决议，特别是</w:t>
      </w:r>
      <w:r w:rsidRPr="00C50D6B">
        <w:rPr>
          <w:rFonts w:hint="eastAsia"/>
          <w:spacing w:val="2"/>
        </w:rPr>
        <w:t>考虑到</w:t>
      </w:r>
      <w:r w:rsidRPr="00C50D6B">
        <w:rPr>
          <w:spacing w:val="2"/>
        </w:rPr>
        <w:t>缔约国关于加强条约机构</w:t>
      </w:r>
      <w:r w:rsidRPr="00C50D6B">
        <w:rPr>
          <w:rFonts w:hint="eastAsia"/>
          <w:spacing w:val="2"/>
        </w:rPr>
        <w:t>与</w:t>
      </w:r>
      <w:r w:rsidRPr="00C50D6B">
        <w:rPr>
          <w:spacing w:val="2"/>
        </w:rPr>
        <w:t>缔约国之间互动的呼吁，</w:t>
      </w:r>
      <w:r w:rsidRPr="00C50D6B">
        <w:rPr>
          <w:rFonts w:hint="eastAsia"/>
          <w:spacing w:val="2"/>
        </w:rPr>
        <w:t>并考虑到</w:t>
      </w:r>
      <w:r w:rsidRPr="00C50D6B">
        <w:rPr>
          <w:spacing w:val="2"/>
        </w:rPr>
        <w:t>大会</w:t>
      </w:r>
      <w:r w:rsidRPr="00C50D6B">
        <w:rPr>
          <w:spacing w:val="2"/>
        </w:rPr>
        <w:t>2020</w:t>
      </w:r>
      <w:r w:rsidRPr="00C50D6B">
        <w:rPr>
          <w:spacing w:val="2"/>
        </w:rPr>
        <w:t>年对条约机构体系的审查，</w:t>
      </w:r>
      <w:r w:rsidRPr="00C50D6B">
        <w:rPr>
          <w:rFonts w:hint="eastAsia"/>
          <w:spacing w:val="2"/>
        </w:rPr>
        <w:t>各位</w:t>
      </w:r>
      <w:r w:rsidRPr="00C50D6B">
        <w:rPr>
          <w:spacing w:val="2"/>
        </w:rPr>
        <w:t>主席在第二十八次会议上决定</w:t>
      </w:r>
      <w:r w:rsidRPr="00C50D6B">
        <w:rPr>
          <w:rFonts w:hint="eastAsia"/>
          <w:spacing w:val="2"/>
        </w:rPr>
        <w:t>每年</w:t>
      </w:r>
      <w:r w:rsidRPr="00C50D6B">
        <w:rPr>
          <w:spacing w:val="2"/>
        </w:rPr>
        <w:t>在纽约举行主席会议</w:t>
      </w:r>
      <w:r w:rsidRPr="00C50D6B">
        <w:rPr>
          <w:rFonts w:hint="eastAsia"/>
          <w:spacing w:val="2"/>
        </w:rPr>
        <w:t>直</w:t>
      </w:r>
      <w:r w:rsidRPr="00C50D6B">
        <w:rPr>
          <w:rFonts w:hint="eastAsia"/>
          <w:spacing w:val="2"/>
        </w:rPr>
        <w:lastRenderedPageBreak/>
        <w:t>至</w:t>
      </w:r>
      <w:r w:rsidRPr="00C50D6B">
        <w:rPr>
          <w:spacing w:val="2"/>
        </w:rPr>
        <w:t>2020</w:t>
      </w:r>
      <w:r w:rsidRPr="00C50D6B">
        <w:rPr>
          <w:spacing w:val="2"/>
        </w:rPr>
        <w:t>年，</w:t>
      </w:r>
      <w:r w:rsidRPr="00C50D6B">
        <w:rPr>
          <w:rFonts w:hint="eastAsia"/>
          <w:spacing w:val="2"/>
        </w:rPr>
        <w:t>根据这项决定</w:t>
      </w:r>
      <w:r w:rsidRPr="00C50D6B">
        <w:rPr>
          <w:spacing w:val="2"/>
        </w:rPr>
        <w:t>，</w:t>
      </w:r>
      <w:r w:rsidRPr="00C50D6B">
        <w:rPr>
          <w:rFonts w:hint="eastAsia"/>
          <w:spacing w:val="2"/>
        </w:rPr>
        <w:t>最近</w:t>
      </w:r>
      <w:r w:rsidRPr="00C50D6B">
        <w:rPr>
          <w:spacing w:val="2"/>
        </w:rPr>
        <w:t>一次</w:t>
      </w:r>
      <w:r w:rsidRPr="00C50D6B">
        <w:rPr>
          <w:rFonts w:hint="eastAsia"/>
          <w:spacing w:val="2"/>
        </w:rPr>
        <w:t>面对面</w:t>
      </w:r>
      <w:r w:rsidRPr="00C50D6B">
        <w:rPr>
          <w:spacing w:val="2"/>
        </w:rPr>
        <w:t>主席会议于</w:t>
      </w:r>
      <w:r w:rsidRPr="00C50D6B">
        <w:rPr>
          <w:spacing w:val="2"/>
        </w:rPr>
        <w:t>2019</w:t>
      </w:r>
      <w:r w:rsidRPr="00C50D6B">
        <w:rPr>
          <w:spacing w:val="2"/>
        </w:rPr>
        <w:t>年举行。</w:t>
      </w:r>
      <w:r w:rsidRPr="00C50D6B">
        <w:rPr>
          <w:rStyle w:val="a3"/>
          <w:spacing w:val="2"/>
        </w:rPr>
        <w:footnoteReference w:id="2"/>
      </w:r>
    </w:p>
    <w:p w14:paraId="3E387C8A" w14:textId="77777777" w:rsidR="006A104F" w:rsidRPr="009501FD" w:rsidRDefault="006A104F" w:rsidP="006A104F">
      <w:pPr>
        <w:pStyle w:val="SingleTxt"/>
      </w:pPr>
      <w:r w:rsidRPr="009501FD">
        <w:t>6.</w:t>
      </w:r>
      <w:r w:rsidRPr="009501FD">
        <w:tab/>
      </w:r>
      <w:r w:rsidRPr="009501FD">
        <w:t>下列文件是</w:t>
      </w:r>
      <w:r w:rsidRPr="009501FD">
        <w:rPr>
          <w:rFonts w:hint="eastAsia"/>
        </w:rPr>
        <w:t>本次</w:t>
      </w:r>
      <w:r w:rsidRPr="009501FD">
        <w:t>会议的背景文件</w:t>
      </w:r>
      <w:r w:rsidRPr="009501FD">
        <w:rPr>
          <w:rFonts w:hint="eastAsia"/>
        </w:rPr>
        <w:t>：</w:t>
      </w:r>
    </w:p>
    <w:p w14:paraId="180E90D4" w14:textId="626C38BB" w:rsidR="006A104F" w:rsidRPr="009501FD" w:rsidRDefault="006A104F" w:rsidP="006A104F">
      <w:pPr>
        <w:pStyle w:val="SingleTxt"/>
      </w:pPr>
      <w:r w:rsidRPr="009501FD">
        <w:tab/>
        <w:t>(a)</w:t>
      </w:r>
      <w:r w:rsidRPr="009501FD">
        <w:tab/>
      </w:r>
      <w:r w:rsidRPr="009501FD">
        <w:t>临时议程和说明</w:t>
      </w:r>
      <w:r w:rsidRPr="009501FD">
        <w:t>(</w:t>
      </w:r>
      <w:hyperlink r:id="rId24" w:history="1">
        <w:r w:rsidRPr="009501FD">
          <w:rPr>
            <w:rStyle w:val="af4"/>
          </w:rPr>
          <w:t>HRI/MC/2022/1</w:t>
        </w:r>
      </w:hyperlink>
      <w:r w:rsidRPr="009501FD">
        <w:t>)</w:t>
      </w:r>
      <w:r w:rsidRPr="009501FD">
        <w:rPr>
          <w:rFonts w:hint="eastAsia"/>
        </w:rPr>
        <w:t>；</w:t>
      </w:r>
    </w:p>
    <w:p w14:paraId="01D6CE91" w14:textId="6CC94D46" w:rsidR="006A104F" w:rsidRPr="009501FD" w:rsidRDefault="006A104F" w:rsidP="006A104F">
      <w:pPr>
        <w:pStyle w:val="SingleTxt"/>
      </w:pPr>
      <w:r w:rsidRPr="009501FD">
        <w:tab/>
        <w:t>(b)</w:t>
      </w:r>
      <w:r w:rsidRPr="009501FD">
        <w:tab/>
      </w:r>
      <w:r w:rsidRPr="009501FD">
        <w:t>秘书处的说明，转递关于跟踪条约机构主席决定和建议执行情况的备忘录</w:t>
      </w:r>
      <w:r w:rsidRPr="009501FD">
        <w:t>(</w:t>
      </w:r>
      <w:hyperlink r:id="rId25" w:history="1">
        <w:r w:rsidRPr="009501FD">
          <w:rPr>
            <w:rStyle w:val="af4"/>
          </w:rPr>
          <w:t>HRI/MC/2022/2</w:t>
        </w:r>
      </w:hyperlink>
      <w:r w:rsidRPr="009501FD">
        <w:t>)</w:t>
      </w:r>
      <w:r w:rsidRPr="009501FD">
        <w:t>；</w:t>
      </w:r>
    </w:p>
    <w:p w14:paraId="28BF30F9" w14:textId="01A6737D" w:rsidR="006A104F" w:rsidRPr="009501FD" w:rsidRDefault="006A104F" w:rsidP="00472E61">
      <w:pPr>
        <w:pStyle w:val="SingleTxt"/>
        <w:wordWrap w:val="0"/>
      </w:pPr>
      <w:r w:rsidRPr="009501FD">
        <w:rPr>
          <w:spacing w:val="-8"/>
        </w:rPr>
        <w:tab/>
        <w:t>(c)</w:t>
      </w:r>
      <w:r w:rsidRPr="009501FD">
        <w:rPr>
          <w:spacing w:val="-8"/>
        </w:rPr>
        <w:tab/>
      </w:r>
      <w:r w:rsidRPr="009501FD">
        <w:rPr>
          <w:spacing w:val="-8"/>
        </w:rPr>
        <w:t>秘书处关于</w:t>
      </w:r>
      <w:r w:rsidRPr="009501FD">
        <w:rPr>
          <w:rFonts w:hint="eastAsia"/>
          <w:spacing w:val="-8"/>
        </w:rPr>
        <w:t>统一</w:t>
      </w:r>
      <w:r w:rsidRPr="009501FD">
        <w:rPr>
          <w:spacing w:val="-8"/>
        </w:rPr>
        <w:t>条约机构工作方法和做法的进展</w:t>
      </w:r>
      <w:r w:rsidRPr="009501FD">
        <w:rPr>
          <w:rFonts w:hint="eastAsia"/>
          <w:spacing w:val="-8"/>
        </w:rPr>
        <w:t>情况</w:t>
      </w:r>
      <w:r w:rsidRPr="009501FD">
        <w:rPr>
          <w:spacing w:val="-8"/>
        </w:rPr>
        <w:t>说明</w:t>
      </w:r>
      <w:r w:rsidRPr="009501FD">
        <w:rPr>
          <w:spacing w:val="-8"/>
        </w:rPr>
        <w:t>(</w:t>
      </w:r>
      <w:hyperlink r:id="rId26" w:history="1">
        <w:r w:rsidRPr="009501FD">
          <w:rPr>
            <w:rStyle w:val="af4"/>
            <w:spacing w:val="-8"/>
          </w:rPr>
          <w:t>HRI/MC/2022/3</w:t>
        </w:r>
      </w:hyperlink>
      <w:r w:rsidRPr="009501FD">
        <w:rPr>
          <w:spacing w:val="-8"/>
        </w:rPr>
        <w:t>)</w:t>
      </w:r>
      <w:r w:rsidRPr="009501FD">
        <w:rPr>
          <w:spacing w:val="-8"/>
        </w:rPr>
        <w:t>，</w:t>
      </w:r>
      <w:r w:rsidRPr="009501FD">
        <w:rPr>
          <w:spacing w:val="-6"/>
        </w:rPr>
        <w:t>确定在</w:t>
      </w:r>
      <w:r w:rsidRPr="009501FD">
        <w:rPr>
          <w:rFonts w:hint="eastAsia"/>
          <w:spacing w:val="-6"/>
        </w:rPr>
        <w:t>统一</w:t>
      </w:r>
      <w:r w:rsidRPr="009501FD">
        <w:rPr>
          <w:spacing w:val="-6"/>
        </w:rPr>
        <w:t>工作方法方面</w:t>
      </w:r>
      <w:r w:rsidRPr="009501FD">
        <w:t>取得的进展，强调良好做法，并就如何加强整个条约机构体系的连贯性和一致性提出建议</w:t>
      </w:r>
      <w:r w:rsidRPr="009501FD">
        <w:rPr>
          <w:rFonts w:hint="eastAsia"/>
        </w:rPr>
        <w:t>；</w:t>
      </w:r>
    </w:p>
    <w:p w14:paraId="49C67EF3" w14:textId="69A93C07" w:rsidR="006A104F" w:rsidRPr="009501FD" w:rsidRDefault="006A104F" w:rsidP="006A104F">
      <w:pPr>
        <w:pStyle w:val="SingleTxt"/>
      </w:pPr>
      <w:r w:rsidRPr="009501FD">
        <w:tab/>
        <w:t>(d)</w:t>
      </w:r>
      <w:r w:rsidRPr="009501FD">
        <w:tab/>
      </w:r>
      <w:r w:rsidRPr="009501FD">
        <w:t>秘书处关于人权条约机构</w:t>
      </w:r>
      <w:r w:rsidRPr="009501FD">
        <w:rPr>
          <w:rFonts w:hint="eastAsia"/>
        </w:rPr>
        <w:t>反对</w:t>
      </w:r>
      <w:r w:rsidRPr="009501FD">
        <w:t>恐吓和报复的做法以及</w:t>
      </w:r>
      <w:r w:rsidRPr="009501FD">
        <w:rPr>
          <w:rFonts w:hint="eastAsia"/>
        </w:rPr>
        <w:t>供各位</w:t>
      </w:r>
      <w:r w:rsidRPr="009501FD">
        <w:t>主席采取进一步行动的问题的说明</w:t>
      </w:r>
      <w:r w:rsidRPr="009501FD">
        <w:t>(</w:t>
      </w:r>
      <w:hyperlink r:id="rId27" w:history="1">
        <w:r w:rsidRPr="009501FD">
          <w:rPr>
            <w:rStyle w:val="af4"/>
          </w:rPr>
          <w:t>HRI/MC/2022/4</w:t>
        </w:r>
      </w:hyperlink>
      <w:r w:rsidRPr="009501FD">
        <w:t>)</w:t>
      </w:r>
      <w:r w:rsidRPr="009501FD">
        <w:t>，其中包括各条约机构执行《反</w:t>
      </w:r>
      <w:r w:rsidRPr="009501FD">
        <w:rPr>
          <w:rFonts w:hint="eastAsia"/>
        </w:rPr>
        <w:t>对</w:t>
      </w:r>
      <w:r w:rsidRPr="009501FD">
        <w:t>恐吓或报复准则》</w:t>
      </w:r>
      <w:r w:rsidRPr="009501FD">
        <w:t>(</w:t>
      </w:r>
      <w:r w:rsidRPr="009501FD">
        <w:t>《圣何塞准则》</w:t>
      </w:r>
      <w:r w:rsidRPr="009501FD">
        <w:t>)</w:t>
      </w:r>
      <w:r w:rsidRPr="009501FD">
        <w:t>的情况，</w:t>
      </w:r>
      <w:r w:rsidRPr="009501FD">
        <w:rPr>
          <w:rFonts w:hint="eastAsia"/>
        </w:rPr>
        <w:t>并</w:t>
      </w:r>
      <w:r w:rsidRPr="009501FD">
        <w:t>特别</w:t>
      </w:r>
      <w:r w:rsidRPr="009501FD">
        <w:rPr>
          <w:rFonts w:hint="eastAsia"/>
        </w:rPr>
        <w:t>关注</w:t>
      </w:r>
      <w:r w:rsidRPr="009501FD">
        <w:t>各条约机构中的报复趋势和案件</w:t>
      </w:r>
      <w:r w:rsidRPr="009501FD">
        <w:rPr>
          <w:rFonts w:hint="eastAsia"/>
        </w:rPr>
        <w:t>；</w:t>
      </w:r>
    </w:p>
    <w:p w14:paraId="5F010D7D" w14:textId="67C6A779" w:rsidR="006A104F" w:rsidRPr="009501FD" w:rsidRDefault="006A104F" w:rsidP="006A104F">
      <w:pPr>
        <w:pStyle w:val="SingleTxt"/>
      </w:pPr>
      <w:r w:rsidRPr="009501FD">
        <w:tab/>
        <w:t>(e)</w:t>
      </w:r>
      <w:r w:rsidR="00692F69" w:rsidRPr="009501FD">
        <w:tab/>
      </w:r>
      <w:r w:rsidRPr="009501FD">
        <w:rPr>
          <w:rFonts w:hint="eastAsia"/>
        </w:rPr>
        <w:t>三</w:t>
      </w:r>
      <w:r w:rsidRPr="009501FD">
        <w:t>份</w:t>
      </w:r>
      <w:r w:rsidRPr="009501FD">
        <w:rPr>
          <w:rFonts w:hint="eastAsia"/>
        </w:rPr>
        <w:t>关于</w:t>
      </w:r>
      <w:r w:rsidRPr="009501FD">
        <w:t>条约机构工作方法和做法的会议室文件</w:t>
      </w:r>
      <w:r w:rsidRPr="009501FD">
        <w:t>(HRI/MC/2022/CRP.1</w:t>
      </w:r>
      <w:r w:rsidRPr="009501FD">
        <w:t>、</w:t>
      </w:r>
      <w:r w:rsidRPr="009501FD">
        <w:t>HRI/MC/2022/CRP.2</w:t>
      </w:r>
      <w:r w:rsidRPr="009501FD">
        <w:t>、</w:t>
      </w:r>
      <w:r w:rsidRPr="009501FD">
        <w:t>HRI/MC/2022/CRP.3)</w:t>
      </w:r>
      <w:r w:rsidRPr="009501FD">
        <w:t>，</w:t>
      </w:r>
      <w:r w:rsidRPr="009501FD">
        <w:rPr>
          <w:rFonts w:hint="eastAsia"/>
        </w:rPr>
        <w:t>其中一</w:t>
      </w:r>
      <w:r w:rsidRPr="009501FD">
        <w:t>份</w:t>
      </w:r>
      <w:r w:rsidRPr="009501FD">
        <w:rPr>
          <w:rFonts w:hint="eastAsia"/>
        </w:rPr>
        <w:t>涉及</w:t>
      </w:r>
      <w:r w:rsidRPr="009501FD">
        <w:t>报告程序中专题问题的协调</w:t>
      </w:r>
      <w:r w:rsidRPr="009501FD">
        <w:rPr>
          <w:rFonts w:hint="eastAsia"/>
        </w:rPr>
        <w:t>工作</w:t>
      </w:r>
      <w:r w:rsidRPr="009501FD">
        <w:t>，</w:t>
      </w:r>
      <w:r w:rsidRPr="009501FD">
        <w:rPr>
          <w:rFonts w:hint="eastAsia"/>
        </w:rPr>
        <w:t>一</w:t>
      </w:r>
      <w:r w:rsidRPr="009501FD">
        <w:t>份</w:t>
      </w:r>
      <w:r w:rsidRPr="009501FD">
        <w:rPr>
          <w:rFonts w:hint="eastAsia"/>
        </w:rPr>
        <w:t>讨论</w:t>
      </w:r>
      <w:r w:rsidRPr="009501FD">
        <w:t>条约机构判例中的补救和赔偿措施，</w:t>
      </w:r>
      <w:r w:rsidRPr="009501FD">
        <w:rPr>
          <w:rFonts w:hint="eastAsia"/>
        </w:rPr>
        <w:t>一</w:t>
      </w:r>
      <w:r w:rsidRPr="009501FD">
        <w:t>份</w:t>
      </w:r>
      <w:r w:rsidRPr="009501FD">
        <w:rPr>
          <w:rFonts w:hint="eastAsia"/>
        </w:rPr>
        <w:t>介绍</w:t>
      </w:r>
      <w:r w:rsidRPr="009501FD">
        <w:t>调查和国家访问</w:t>
      </w:r>
      <w:r w:rsidRPr="009501FD">
        <w:rPr>
          <w:rFonts w:hint="eastAsia"/>
        </w:rPr>
        <w:t>的情况</w:t>
      </w:r>
      <w:r w:rsidRPr="009501FD">
        <w:t>。</w:t>
      </w:r>
    </w:p>
    <w:p w14:paraId="007381B6" w14:textId="3B02609E" w:rsidR="006A104F" w:rsidRPr="009501FD" w:rsidRDefault="006A104F" w:rsidP="006A104F">
      <w:pPr>
        <w:pStyle w:val="SingleTxt"/>
      </w:pPr>
      <w:r w:rsidRPr="009501FD">
        <w:lastRenderedPageBreak/>
        <w:t>7.</w:t>
      </w:r>
      <w:r w:rsidRPr="009501FD">
        <w:tab/>
      </w:r>
      <w:r w:rsidRPr="009501FD">
        <w:t>此外，各条约机构向第三十四次主席会议提交了书面材料，这些材料可在会议网页上查阅。</w:t>
      </w:r>
      <w:r w:rsidRPr="009501FD">
        <w:rPr>
          <w:rStyle w:val="a3"/>
        </w:rPr>
        <w:footnoteReference w:id="3"/>
      </w:r>
    </w:p>
    <w:p w14:paraId="49A5DEB5" w14:textId="77777777" w:rsidR="006A104F" w:rsidRPr="009501FD" w:rsidRDefault="006A104F" w:rsidP="00E966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9501FD">
        <w:tab/>
      </w:r>
      <w:r w:rsidRPr="009501FD">
        <w:rPr>
          <w:rFonts w:hint="eastAsia"/>
        </w:rPr>
        <w:t>二</w:t>
      </w:r>
      <w:r w:rsidRPr="009501FD">
        <w:t>.</w:t>
      </w:r>
      <w:r w:rsidRPr="009501FD">
        <w:tab/>
      </w:r>
      <w:r w:rsidRPr="009501FD">
        <w:t>会议</w:t>
      </w:r>
      <w:r w:rsidRPr="009501FD">
        <w:rPr>
          <w:rFonts w:hint="eastAsia"/>
        </w:rPr>
        <w:t>安排</w:t>
      </w:r>
    </w:p>
    <w:p w14:paraId="05E6A969" w14:textId="6541539B" w:rsidR="006A104F" w:rsidRPr="009501FD" w:rsidRDefault="006A104F" w:rsidP="006A104F">
      <w:pPr>
        <w:pStyle w:val="SingleTxt"/>
      </w:pPr>
      <w:r w:rsidRPr="009501FD">
        <w:t>8.</w:t>
      </w:r>
      <w:r w:rsidRPr="009501FD">
        <w:tab/>
      </w:r>
      <w:r w:rsidRPr="009501FD">
        <w:rPr>
          <w:rFonts w:hint="eastAsia"/>
        </w:rPr>
        <w:t>以下</w:t>
      </w:r>
      <w:r w:rsidRPr="009501FD">
        <w:t>所有</w:t>
      </w:r>
      <w:r w:rsidRPr="009501FD">
        <w:t>10</w:t>
      </w:r>
      <w:r w:rsidRPr="009501FD">
        <w:t>位主席</w:t>
      </w:r>
      <w:r w:rsidRPr="009501FD">
        <w:rPr>
          <w:rFonts w:hint="eastAsia"/>
        </w:rPr>
        <w:t>均</w:t>
      </w:r>
      <w:r w:rsidRPr="009501FD">
        <w:t>出席了会议</w:t>
      </w:r>
      <w:r w:rsidRPr="009501FD">
        <w:rPr>
          <w:rFonts w:ascii="宋体" w:hAnsi="宋体"/>
        </w:rPr>
        <w:t>：经济、社会</w:t>
      </w:r>
      <w:r w:rsidRPr="009501FD">
        <w:rPr>
          <w:rFonts w:ascii="宋体" w:hAnsi="宋体" w:hint="eastAsia"/>
        </w:rPr>
        <w:t>及</w:t>
      </w:r>
      <w:r w:rsidRPr="009501FD">
        <w:rPr>
          <w:rFonts w:ascii="宋体" w:hAnsi="宋体"/>
        </w:rPr>
        <w:t>文化权利委员会</w:t>
      </w:r>
      <w:r w:rsidRPr="009501FD">
        <w:rPr>
          <w:rFonts w:ascii="宋体" w:hAnsi="宋体" w:hint="eastAsia"/>
        </w:rPr>
        <w:t>主席</w:t>
      </w:r>
      <w:r w:rsidRPr="009501FD">
        <w:rPr>
          <w:rFonts w:ascii="宋体" w:hAnsi="宋体"/>
        </w:rPr>
        <w:t>穆罕默德·阿卜杜勒-穆奈姆；消除对妇女歧视委员会</w:t>
      </w:r>
      <w:r w:rsidRPr="009501FD">
        <w:rPr>
          <w:rFonts w:ascii="宋体" w:hAnsi="宋体" w:hint="eastAsia"/>
        </w:rPr>
        <w:t>主席格拉迪丝·阿科斯塔·巴尔加斯</w:t>
      </w:r>
      <w:r w:rsidRPr="009501FD">
        <w:rPr>
          <w:rFonts w:ascii="宋体" w:hAnsi="宋体"/>
        </w:rPr>
        <w:t>；</w:t>
      </w:r>
      <w:r w:rsidRPr="009501FD">
        <w:rPr>
          <w:rFonts w:ascii="宋体" w:hAnsi="宋体" w:hint="eastAsia"/>
        </w:rPr>
        <w:t>保护所有移民工人及其家庭成员权利委员会主席埃德加·科尔索·索萨</w:t>
      </w:r>
      <w:r w:rsidRPr="009501FD">
        <w:rPr>
          <w:rFonts w:ascii="宋体" w:hAnsi="宋体"/>
        </w:rPr>
        <w:t>；禁止酷刑委员会</w:t>
      </w:r>
      <w:r w:rsidRPr="009501FD">
        <w:rPr>
          <w:rFonts w:ascii="宋体" w:hAnsi="宋体" w:hint="eastAsia"/>
        </w:rPr>
        <w:t>主席</w:t>
      </w:r>
      <w:r w:rsidRPr="009501FD">
        <w:rPr>
          <w:rFonts w:ascii="宋体" w:hAnsi="宋体"/>
        </w:rPr>
        <w:t>克劳德·埃莱尔</w:t>
      </w:r>
      <w:r w:rsidRPr="009501FD">
        <w:rPr>
          <w:rFonts w:ascii="宋体" w:hAnsi="宋体" w:hint="eastAsia"/>
        </w:rPr>
        <w:t>；</w:t>
      </w:r>
      <w:r w:rsidRPr="009501FD">
        <w:rPr>
          <w:rFonts w:ascii="宋体" w:hAnsi="宋体"/>
        </w:rPr>
        <w:t>防范酷刑和其他残忍、不人道或有辱人格待遇或处罚小组委员会主席苏珊娜·雅布；残疾人权利委员会</w:t>
      </w:r>
      <w:r w:rsidRPr="009501FD">
        <w:rPr>
          <w:rFonts w:ascii="宋体" w:hAnsi="宋体" w:hint="eastAsia"/>
        </w:rPr>
        <w:t>主席罗斯玛丽·凯伊斯</w:t>
      </w:r>
      <w:r w:rsidRPr="009501FD">
        <w:rPr>
          <w:rFonts w:ascii="宋体" w:hAnsi="宋体"/>
        </w:rPr>
        <w:t>；儿童权利委员会</w:t>
      </w:r>
      <w:r w:rsidRPr="009501FD">
        <w:rPr>
          <w:rFonts w:ascii="宋体" w:hAnsi="宋体" w:hint="eastAsia"/>
        </w:rPr>
        <w:t>主席大谷美纪子</w:t>
      </w:r>
      <w:r w:rsidRPr="009501FD">
        <w:rPr>
          <w:rFonts w:ascii="宋体" w:hAnsi="宋体"/>
        </w:rPr>
        <w:t>；人权</w:t>
      </w:r>
      <w:r w:rsidRPr="009501FD">
        <w:rPr>
          <w:rFonts w:ascii="宋体" w:hAnsi="宋体" w:hint="eastAsia"/>
        </w:rPr>
        <w:t>事务</w:t>
      </w:r>
      <w:r w:rsidRPr="009501FD">
        <w:rPr>
          <w:rFonts w:ascii="宋体" w:hAnsi="宋体"/>
        </w:rPr>
        <w:t>委员会</w:t>
      </w:r>
      <w:r w:rsidRPr="009501FD">
        <w:rPr>
          <w:rFonts w:ascii="宋体" w:hAnsi="宋体" w:hint="eastAsia"/>
        </w:rPr>
        <w:t>主席福蒂妮·帕扎尔齐斯</w:t>
      </w:r>
      <w:r w:rsidRPr="009501FD">
        <w:rPr>
          <w:rFonts w:ascii="宋体" w:hAnsi="宋体"/>
        </w:rPr>
        <w:t>；消除种族歧视委员会</w:t>
      </w:r>
      <w:r w:rsidRPr="009501FD">
        <w:rPr>
          <w:rFonts w:ascii="宋体" w:hAnsi="宋体" w:hint="eastAsia"/>
        </w:rPr>
        <w:t>主席韦雷纳·谢泼德</w:t>
      </w:r>
      <w:r w:rsidRPr="009501FD">
        <w:rPr>
          <w:rFonts w:ascii="宋体" w:hAnsi="宋体"/>
        </w:rPr>
        <w:t>；强迫失踪问题委员会</w:t>
      </w:r>
      <w:r w:rsidRPr="009501FD">
        <w:rPr>
          <w:rFonts w:ascii="宋体" w:hAnsi="宋体" w:hint="eastAsia"/>
        </w:rPr>
        <w:t>主席卡门·罗莎·维拉·金塔纳</w:t>
      </w:r>
      <w:r w:rsidRPr="009501FD">
        <w:t>。</w:t>
      </w:r>
    </w:p>
    <w:p w14:paraId="7CFDD631" w14:textId="77777777" w:rsidR="006A104F" w:rsidRPr="009501FD" w:rsidRDefault="006A104F" w:rsidP="006A104F">
      <w:pPr>
        <w:pStyle w:val="SingleTxt"/>
      </w:pPr>
      <w:r w:rsidRPr="009501FD">
        <w:t>9.</w:t>
      </w:r>
      <w:r w:rsidRPr="009501FD">
        <w:tab/>
        <w:t>2022</w:t>
      </w:r>
      <w:r w:rsidRPr="009501FD">
        <w:t>年</w:t>
      </w:r>
      <w:r w:rsidRPr="009501FD">
        <w:t>5</w:t>
      </w:r>
      <w:r w:rsidRPr="009501FD">
        <w:t>月</w:t>
      </w:r>
      <w:r w:rsidRPr="009501FD">
        <w:t>31</w:t>
      </w:r>
      <w:r w:rsidRPr="009501FD">
        <w:rPr>
          <w:rFonts w:ascii="宋体" w:hAnsi="宋体"/>
        </w:rPr>
        <w:t>日第</w:t>
      </w:r>
      <w:r w:rsidRPr="009501FD">
        <w:t>1</w:t>
      </w:r>
      <w:r w:rsidRPr="009501FD">
        <w:rPr>
          <w:rFonts w:ascii="宋体" w:hAnsi="宋体"/>
        </w:rPr>
        <w:t>次会议根据既定轮换原则</w:t>
      </w:r>
      <w:r w:rsidRPr="009501FD">
        <w:rPr>
          <w:rFonts w:ascii="宋体" w:hAnsi="宋体" w:hint="eastAsia"/>
        </w:rPr>
        <w:t>，</w:t>
      </w:r>
      <w:r w:rsidRPr="009501FD">
        <w:rPr>
          <w:rFonts w:ascii="宋体" w:hAnsi="宋体"/>
        </w:rPr>
        <w:t>以鼓掌方式</w:t>
      </w:r>
      <w:r w:rsidRPr="009501FD">
        <w:rPr>
          <w:rFonts w:ascii="宋体" w:hAnsi="宋体" w:hint="eastAsia"/>
        </w:rPr>
        <w:t>选举</w:t>
      </w:r>
      <w:r w:rsidRPr="009501FD">
        <w:rPr>
          <w:rFonts w:ascii="宋体" w:hAnsi="宋体"/>
        </w:rPr>
        <w:t>科尔索·索萨先生为第三十四</w:t>
      </w:r>
      <w:r w:rsidRPr="009501FD">
        <w:rPr>
          <w:rFonts w:ascii="宋体" w:hAnsi="宋体" w:hint="eastAsia"/>
        </w:rPr>
        <w:t>次</w:t>
      </w:r>
      <w:r w:rsidRPr="009501FD">
        <w:rPr>
          <w:rFonts w:ascii="宋体" w:hAnsi="宋体"/>
        </w:rPr>
        <w:t>年度会议主席，</w:t>
      </w:r>
      <w:r w:rsidRPr="009501FD">
        <w:rPr>
          <w:rFonts w:ascii="宋体" w:hAnsi="宋体" w:hint="eastAsia"/>
        </w:rPr>
        <w:t>选举埃莱尔</w:t>
      </w:r>
      <w:r w:rsidRPr="009501FD">
        <w:rPr>
          <w:rFonts w:ascii="宋体" w:hAnsi="宋体"/>
        </w:rPr>
        <w:t>先生为副主席</w:t>
      </w:r>
      <w:r w:rsidRPr="009501FD">
        <w:t>。</w:t>
      </w:r>
    </w:p>
    <w:p w14:paraId="310F06B8" w14:textId="16314E2F" w:rsidR="006A104F" w:rsidRPr="009501FD" w:rsidRDefault="006A104F" w:rsidP="006A104F">
      <w:pPr>
        <w:pStyle w:val="SingleTxt"/>
      </w:pPr>
      <w:r w:rsidRPr="009501FD">
        <w:t>10.</w:t>
      </w:r>
      <w:r w:rsidRPr="009501FD">
        <w:tab/>
      </w:r>
      <w:r w:rsidRPr="009501FD">
        <w:t>在第</w:t>
      </w:r>
      <w:r w:rsidRPr="009501FD">
        <w:t>1</w:t>
      </w:r>
      <w:r w:rsidRPr="009501FD">
        <w:t>次会议上，</w:t>
      </w:r>
      <w:r w:rsidRPr="009501FD">
        <w:rPr>
          <w:rFonts w:hint="eastAsia"/>
        </w:rPr>
        <w:t>卡琳·卢克</w:t>
      </w:r>
      <w:r w:rsidRPr="009501FD">
        <w:t>代表联合国人权事务高级专员办事处</w:t>
      </w:r>
      <w:r w:rsidRPr="009501FD">
        <w:rPr>
          <w:rFonts w:hint="eastAsia"/>
        </w:rPr>
        <w:t>(</w:t>
      </w:r>
      <w:r w:rsidRPr="009501FD">
        <w:t>人权高专办</w:t>
      </w:r>
      <w:r w:rsidRPr="009501FD">
        <w:rPr>
          <w:rFonts w:hint="eastAsia"/>
        </w:rPr>
        <w:t>)</w:t>
      </w:r>
      <w:r w:rsidRPr="009501FD">
        <w:t>纽约办事处主任欢迎各位主席</w:t>
      </w:r>
      <w:r w:rsidRPr="009501FD">
        <w:rPr>
          <w:rFonts w:hint="eastAsia"/>
        </w:rPr>
        <w:t>，</w:t>
      </w:r>
      <w:r w:rsidRPr="009501FD">
        <w:t>并致开幕词。她强调</w:t>
      </w:r>
      <w:r w:rsidRPr="009501FD">
        <w:rPr>
          <w:rFonts w:hint="eastAsia"/>
        </w:rPr>
        <w:t>指出</w:t>
      </w:r>
      <w:r w:rsidRPr="009501FD">
        <w:t>，</w:t>
      </w:r>
      <w:r w:rsidRPr="009501FD">
        <w:rPr>
          <w:rFonts w:hint="eastAsia"/>
        </w:rPr>
        <w:t>本</w:t>
      </w:r>
      <w:r w:rsidRPr="009501FD">
        <w:t>次会议为</w:t>
      </w:r>
      <w:r w:rsidRPr="009501FD">
        <w:rPr>
          <w:rFonts w:hint="eastAsia"/>
        </w:rPr>
        <w:t>各位</w:t>
      </w:r>
      <w:r w:rsidRPr="009501FD">
        <w:t>主席提供了自</w:t>
      </w:r>
      <w:r w:rsidRPr="009501FD">
        <w:t>2019</w:t>
      </w:r>
      <w:r w:rsidRPr="009501FD">
        <w:t>年以来</w:t>
      </w:r>
      <w:r w:rsidRPr="009501FD">
        <w:rPr>
          <w:rFonts w:hint="eastAsia"/>
        </w:rPr>
        <w:t>珊珊来迟的</w:t>
      </w:r>
      <w:r w:rsidRPr="009501FD">
        <w:t>首次</w:t>
      </w:r>
      <w:r w:rsidRPr="009501FD">
        <w:rPr>
          <w:rFonts w:hint="eastAsia"/>
        </w:rPr>
        <w:t>现场</w:t>
      </w:r>
      <w:r w:rsidRPr="009501FD">
        <w:t>交流</w:t>
      </w:r>
      <w:r w:rsidRPr="009501FD">
        <w:rPr>
          <w:rFonts w:hint="eastAsia"/>
        </w:rPr>
        <w:t>机会</w:t>
      </w:r>
      <w:r w:rsidRPr="009501FD">
        <w:t>，并鼓励</w:t>
      </w:r>
      <w:r w:rsidRPr="009501FD">
        <w:rPr>
          <w:rFonts w:hint="eastAsia"/>
        </w:rPr>
        <w:t>各位</w:t>
      </w:r>
      <w:r w:rsidRPr="009501FD">
        <w:t>主席利用</w:t>
      </w:r>
      <w:r w:rsidRPr="009501FD">
        <w:rPr>
          <w:rFonts w:hint="eastAsia"/>
        </w:rPr>
        <w:t>本</w:t>
      </w:r>
      <w:r w:rsidRPr="009501FD">
        <w:t>次会议讨论共同主持人</w:t>
      </w:r>
      <w:r w:rsidRPr="009501FD">
        <w:rPr>
          <w:rFonts w:hint="eastAsia"/>
        </w:rPr>
        <w:t>关于</w:t>
      </w:r>
      <w:r w:rsidRPr="009501FD">
        <w:t>2020</w:t>
      </w:r>
      <w:r w:rsidRPr="009501FD">
        <w:t>年条约机构审查</w:t>
      </w:r>
      <w:r w:rsidRPr="009501FD">
        <w:rPr>
          <w:rFonts w:hint="eastAsia"/>
        </w:rPr>
        <w:t>的</w:t>
      </w:r>
      <w:r w:rsidRPr="009501FD">
        <w:t>报告</w:t>
      </w:r>
      <w:r w:rsidRPr="009501FD">
        <w:rPr>
          <w:rFonts w:hint="eastAsia"/>
        </w:rPr>
        <w:lastRenderedPageBreak/>
        <w:t>中</w:t>
      </w:r>
      <w:r w:rsidRPr="009501FD">
        <w:t>提出的具体建议，包括制定可预测的审查时间表、进一步协调统一工作方法</w:t>
      </w:r>
      <w:r w:rsidRPr="009501FD">
        <w:rPr>
          <w:rFonts w:hint="eastAsia"/>
        </w:rPr>
        <w:t>，</w:t>
      </w:r>
      <w:r w:rsidRPr="009501FD">
        <w:t>以及确定数字</w:t>
      </w:r>
      <w:r w:rsidRPr="009501FD">
        <w:rPr>
          <w:rFonts w:hint="eastAsia"/>
        </w:rPr>
        <w:t>化</w:t>
      </w:r>
      <w:r w:rsidRPr="009501FD">
        <w:t>提升的需求和机会。她</w:t>
      </w:r>
      <w:r w:rsidRPr="009501FD">
        <w:rPr>
          <w:rFonts w:hint="eastAsia"/>
        </w:rPr>
        <w:t>赞赏</w:t>
      </w:r>
      <w:r w:rsidRPr="009501FD">
        <w:t>各位主席和各委员会继续开展重要工作，包括</w:t>
      </w:r>
      <w:r w:rsidRPr="009501FD">
        <w:rPr>
          <w:rFonts w:hint="eastAsia"/>
        </w:rPr>
        <w:t>查明</w:t>
      </w:r>
      <w:r w:rsidRPr="009501FD">
        <w:t>问题以准备与缔约国进行建设性对话，起草和通过报告前问题清单，</w:t>
      </w:r>
      <w:r w:rsidRPr="009501FD">
        <w:rPr>
          <w:rFonts w:hint="eastAsia"/>
        </w:rPr>
        <w:t>对</w:t>
      </w:r>
      <w:r w:rsidRPr="009501FD">
        <w:t>缔约国</w:t>
      </w:r>
      <w:r w:rsidRPr="009501FD">
        <w:rPr>
          <w:rFonts w:hint="eastAsia"/>
        </w:rPr>
        <w:t>进行</w:t>
      </w:r>
      <w:r w:rsidRPr="009501FD">
        <w:t>远程审查，</w:t>
      </w:r>
      <w:r w:rsidRPr="009501FD">
        <w:rPr>
          <w:rFonts w:hint="eastAsia"/>
        </w:rPr>
        <w:t>为</w:t>
      </w:r>
      <w:r w:rsidRPr="009501FD">
        <w:t>指导缔约国履行人权义务</w:t>
      </w:r>
      <w:r w:rsidRPr="009501FD">
        <w:rPr>
          <w:rFonts w:hint="eastAsia"/>
        </w:rPr>
        <w:t>而</w:t>
      </w:r>
      <w:r w:rsidRPr="009501FD">
        <w:t>继续开展专题工作。</w:t>
      </w:r>
    </w:p>
    <w:p w14:paraId="2881907F" w14:textId="1C70CC89" w:rsidR="006A104F" w:rsidRPr="009501FD" w:rsidRDefault="006A104F" w:rsidP="006A104F">
      <w:pPr>
        <w:pStyle w:val="SingleTxt"/>
      </w:pPr>
      <w:r w:rsidRPr="009501FD">
        <w:t>11.</w:t>
      </w:r>
      <w:r w:rsidR="00E966E6" w:rsidRPr="009501FD">
        <w:tab/>
      </w:r>
      <w:r w:rsidRPr="009501FD">
        <w:rPr>
          <w:rFonts w:hint="eastAsia"/>
        </w:rPr>
        <w:t>卢克</w:t>
      </w:r>
      <w:r w:rsidRPr="009501FD">
        <w:t>女士</w:t>
      </w:r>
      <w:r w:rsidRPr="009501FD">
        <w:rPr>
          <w:rFonts w:hint="eastAsia"/>
        </w:rPr>
        <w:t>指出了</w:t>
      </w:r>
      <w:r w:rsidRPr="009501FD">
        <w:t>条约机构的工作与秘书长人权行动呼吁</w:t>
      </w:r>
      <w:r w:rsidRPr="009501FD">
        <w:rPr>
          <w:rFonts w:hint="eastAsia"/>
        </w:rPr>
        <w:t>和</w:t>
      </w:r>
      <w:r w:rsidRPr="009501FD">
        <w:t>题为</w:t>
      </w:r>
      <w:r w:rsidRPr="009501FD">
        <w:rPr>
          <w:rFonts w:hint="eastAsia"/>
        </w:rPr>
        <w:t>“</w:t>
      </w:r>
      <w:r w:rsidRPr="009501FD">
        <w:t>我们的共同议程</w:t>
      </w:r>
      <w:r w:rsidRPr="009501FD">
        <w:rPr>
          <w:rFonts w:hint="eastAsia"/>
        </w:rPr>
        <w:t>”</w:t>
      </w:r>
      <w:r w:rsidRPr="009501FD">
        <w:t>的报告</w:t>
      </w:r>
      <w:r w:rsidRPr="009501FD">
        <w:t>(</w:t>
      </w:r>
      <w:hyperlink r:id="rId28" w:history="1">
        <w:r w:rsidRPr="009501FD">
          <w:rPr>
            <w:rStyle w:val="af4"/>
          </w:rPr>
          <w:t>A/75/982</w:t>
        </w:r>
      </w:hyperlink>
      <w:r w:rsidRPr="009501FD">
        <w:t>)</w:t>
      </w:r>
      <w:r w:rsidRPr="009501FD">
        <w:rPr>
          <w:rFonts w:hint="eastAsia"/>
        </w:rPr>
        <w:t>之间的</w:t>
      </w:r>
      <w:r w:rsidRPr="009501FD">
        <w:t>联系</w:t>
      </w:r>
      <w:r w:rsidRPr="009501FD">
        <w:rPr>
          <w:rFonts w:hint="eastAsia"/>
        </w:rPr>
        <w:t>。秘书长的</w:t>
      </w:r>
      <w:r w:rsidRPr="009501FD">
        <w:t>行动</w:t>
      </w:r>
      <w:r w:rsidRPr="009501FD">
        <w:rPr>
          <w:rFonts w:hint="eastAsia"/>
        </w:rPr>
        <w:t>呼吁和报告不仅</w:t>
      </w:r>
      <w:r w:rsidRPr="009501FD">
        <w:t>确认了条约机构的重要性</w:t>
      </w:r>
      <w:r w:rsidRPr="009501FD">
        <w:rPr>
          <w:rFonts w:hint="eastAsia"/>
        </w:rPr>
        <w:t>，而且确认了</w:t>
      </w:r>
      <w:r w:rsidRPr="009501FD">
        <w:t>为条约机构体系提供更多可持续资金的必要性。她解释说，条约机构的建议</w:t>
      </w:r>
      <w:r w:rsidRPr="009501FD">
        <w:rPr>
          <w:rFonts w:hint="eastAsia"/>
        </w:rPr>
        <w:t>已成为</w:t>
      </w:r>
      <w:r w:rsidRPr="009501FD">
        <w:t>分析国家一级人权法律</w:t>
      </w:r>
      <w:r w:rsidRPr="009501FD">
        <w:rPr>
          <w:rFonts w:hint="eastAsia"/>
        </w:rPr>
        <w:t>与</w:t>
      </w:r>
      <w:r w:rsidRPr="009501FD">
        <w:t>实践以及各国</w:t>
      </w:r>
      <w:r w:rsidRPr="009501FD">
        <w:rPr>
          <w:rFonts w:hint="eastAsia"/>
        </w:rPr>
        <w:t>履行</w:t>
      </w:r>
      <w:r w:rsidRPr="009501FD">
        <w:t>国际人权义务</w:t>
      </w:r>
      <w:r w:rsidRPr="009501FD">
        <w:rPr>
          <w:rFonts w:hint="eastAsia"/>
        </w:rPr>
        <w:t>情况的核心要素</w:t>
      </w:r>
      <w:r w:rsidRPr="009501FD">
        <w:t>。她强调，联合国国家工作队越来越多地</w:t>
      </w:r>
      <w:r w:rsidRPr="009501FD">
        <w:rPr>
          <w:rFonts w:hint="eastAsia"/>
        </w:rPr>
        <w:t>将</w:t>
      </w:r>
      <w:r w:rsidRPr="009501FD">
        <w:t>条约机构</w:t>
      </w:r>
      <w:r w:rsidRPr="009501FD">
        <w:rPr>
          <w:rFonts w:hint="eastAsia"/>
        </w:rPr>
        <w:t>的</w:t>
      </w:r>
      <w:r w:rsidRPr="009501FD">
        <w:t>建议</w:t>
      </w:r>
      <w:r w:rsidRPr="009501FD">
        <w:rPr>
          <w:rFonts w:hint="eastAsia"/>
        </w:rPr>
        <w:t>与</w:t>
      </w:r>
      <w:r w:rsidRPr="009501FD">
        <w:t>可持续发展目标</w:t>
      </w:r>
      <w:r w:rsidRPr="009501FD">
        <w:rPr>
          <w:rFonts w:hint="eastAsia"/>
        </w:rPr>
        <w:t>挂钩</w:t>
      </w:r>
      <w:r w:rsidRPr="009501FD">
        <w:t>，</w:t>
      </w:r>
      <w:r w:rsidRPr="009501FD">
        <w:rPr>
          <w:rFonts w:hint="eastAsia"/>
        </w:rPr>
        <w:t>以促进为致力于</w:t>
      </w:r>
      <w:r w:rsidRPr="009501FD">
        <w:t>实现</w:t>
      </w:r>
      <w:r w:rsidRPr="009501FD">
        <w:rPr>
          <w:rFonts w:hint="eastAsia"/>
        </w:rPr>
        <w:t>《</w:t>
      </w:r>
      <w:r w:rsidRPr="009501FD">
        <w:t>2030</w:t>
      </w:r>
      <w:r w:rsidRPr="009501FD">
        <w:t>年可持续发展议程</w:t>
      </w:r>
      <w:r w:rsidRPr="009501FD">
        <w:rPr>
          <w:rFonts w:hint="eastAsia"/>
        </w:rPr>
        <w:t>》</w:t>
      </w:r>
      <w:r w:rsidRPr="009501FD">
        <w:t>的国家</w:t>
      </w:r>
      <w:r w:rsidRPr="009501FD">
        <w:rPr>
          <w:rFonts w:hint="eastAsia"/>
        </w:rPr>
        <w:t>提供</w:t>
      </w:r>
      <w:r w:rsidRPr="009501FD">
        <w:t>协调一致的有效支持。</w:t>
      </w:r>
    </w:p>
    <w:p w14:paraId="0D910ED6" w14:textId="7C9111A0" w:rsidR="006A104F" w:rsidRPr="009501FD" w:rsidRDefault="006A104F" w:rsidP="009501FD">
      <w:pPr>
        <w:pStyle w:val="SingleTxt"/>
        <w:spacing w:after="120"/>
      </w:pPr>
      <w:r w:rsidRPr="009501FD">
        <w:t>12.</w:t>
      </w:r>
      <w:r w:rsidRPr="009501FD">
        <w:tab/>
      </w:r>
      <w:r w:rsidRPr="009501FD">
        <w:t>新任主席感谢</w:t>
      </w:r>
      <w:r w:rsidRPr="009501FD">
        <w:rPr>
          <w:rFonts w:hint="eastAsia"/>
        </w:rPr>
        <w:t>即将</w:t>
      </w:r>
      <w:r w:rsidRPr="009501FD">
        <w:t>离任</w:t>
      </w:r>
      <w:r w:rsidRPr="009501FD">
        <w:rPr>
          <w:rFonts w:hint="eastAsia"/>
        </w:rPr>
        <w:t>的</w:t>
      </w:r>
      <w:r w:rsidRPr="009501FD">
        <w:t>主席凯伊斯女士在</w:t>
      </w:r>
      <w:r w:rsidRPr="009501FD">
        <w:rPr>
          <w:rFonts w:hint="eastAsia"/>
        </w:rPr>
        <w:t>极富挑战的</w:t>
      </w:r>
      <w:r w:rsidRPr="009501FD">
        <w:t>时期</w:t>
      </w:r>
      <w:r w:rsidRPr="009501FD">
        <w:rPr>
          <w:rFonts w:hint="eastAsia"/>
        </w:rPr>
        <w:t>发挥领导力，</w:t>
      </w:r>
      <w:r w:rsidRPr="009501FD">
        <w:t>主持</w:t>
      </w:r>
      <w:r w:rsidRPr="009501FD">
        <w:rPr>
          <w:rFonts w:hint="eastAsia"/>
        </w:rPr>
        <w:t>了</w:t>
      </w:r>
      <w:r w:rsidRPr="009501FD">
        <w:t>2021</w:t>
      </w:r>
      <w:r w:rsidRPr="009501FD">
        <w:t>年会议，并欢迎与会者参加第三十四次会议。他强调</w:t>
      </w:r>
      <w:r w:rsidRPr="009501FD">
        <w:rPr>
          <w:rFonts w:hint="eastAsia"/>
        </w:rPr>
        <w:t>指出</w:t>
      </w:r>
      <w:r w:rsidRPr="009501FD">
        <w:t>，必须就大会</w:t>
      </w:r>
      <w:r w:rsidRPr="009501FD">
        <w:t>2020</w:t>
      </w:r>
      <w:r w:rsidRPr="009501FD">
        <w:t>年对条约机构体系审查的后续行动达成</w:t>
      </w:r>
      <w:r w:rsidRPr="009501FD">
        <w:rPr>
          <w:rFonts w:hint="eastAsia"/>
        </w:rPr>
        <w:t>共识</w:t>
      </w:r>
      <w:r w:rsidRPr="009501FD">
        <w:t>，</w:t>
      </w:r>
      <w:r w:rsidRPr="009501FD">
        <w:rPr>
          <w:rFonts w:hint="eastAsia"/>
        </w:rPr>
        <w:t>从而在</w:t>
      </w:r>
      <w:r w:rsidRPr="009501FD">
        <w:t>加强条约机构体系</w:t>
      </w:r>
      <w:r w:rsidRPr="009501FD">
        <w:rPr>
          <w:rFonts w:hint="eastAsia"/>
        </w:rPr>
        <w:t>方面</w:t>
      </w:r>
      <w:r w:rsidRPr="009501FD">
        <w:t>取得成果。他</w:t>
      </w:r>
      <w:r w:rsidRPr="009501FD">
        <w:rPr>
          <w:rFonts w:hint="eastAsia"/>
        </w:rPr>
        <w:t>指出</w:t>
      </w:r>
      <w:r w:rsidRPr="009501FD">
        <w:t>，条约机构需要加强</w:t>
      </w:r>
      <w:r w:rsidRPr="009501FD">
        <w:rPr>
          <w:rFonts w:hint="eastAsia"/>
        </w:rPr>
        <w:t>各项</w:t>
      </w:r>
      <w:r w:rsidRPr="009501FD">
        <w:t>建议</w:t>
      </w:r>
      <w:r w:rsidRPr="009501FD">
        <w:rPr>
          <w:rFonts w:hint="eastAsia"/>
        </w:rPr>
        <w:t>之间</w:t>
      </w:r>
      <w:r w:rsidRPr="009501FD">
        <w:t>的一致性和互补性，确保</w:t>
      </w:r>
      <w:r w:rsidRPr="009501FD">
        <w:rPr>
          <w:rFonts w:hint="eastAsia"/>
        </w:rPr>
        <w:t>各项</w:t>
      </w:r>
      <w:r w:rsidRPr="009501FD">
        <w:t>人权真正不可分割、相互依存</w:t>
      </w:r>
      <w:r w:rsidRPr="009501FD">
        <w:rPr>
          <w:rFonts w:hint="eastAsia"/>
        </w:rPr>
        <w:t>、</w:t>
      </w:r>
      <w:r w:rsidRPr="009501FD">
        <w:t>相互加强。他建议，人权高专办今后</w:t>
      </w:r>
      <w:r w:rsidRPr="009501FD">
        <w:rPr>
          <w:rFonts w:hint="eastAsia"/>
        </w:rPr>
        <w:t>开展的</w:t>
      </w:r>
      <w:r w:rsidRPr="009501FD">
        <w:t>加强数字工具和平台的工作应</w:t>
      </w:r>
      <w:r w:rsidRPr="009501FD">
        <w:rPr>
          <w:rFonts w:hint="eastAsia"/>
        </w:rPr>
        <w:t>纳入</w:t>
      </w:r>
      <w:r w:rsidRPr="009501FD">
        <w:t>各委员会的判例、其一般性意见和建议、报告前的问题清单以及建议的</w:t>
      </w:r>
      <w:r w:rsidRPr="009501FD">
        <w:rPr>
          <w:rFonts w:hint="eastAsia"/>
        </w:rPr>
        <w:t>执行</w:t>
      </w:r>
      <w:r w:rsidRPr="009501FD">
        <w:t>方式。他还建议出版</w:t>
      </w:r>
      <w:r w:rsidRPr="009501FD">
        <w:rPr>
          <w:rFonts w:hint="eastAsia"/>
        </w:rPr>
        <w:t>一套由</w:t>
      </w:r>
      <w:r w:rsidRPr="009501FD">
        <w:t>10</w:t>
      </w:r>
      <w:r w:rsidRPr="009501FD">
        <w:t>本小册子</w:t>
      </w:r>
      <w:r w:rsidRPr="009501FD">
        <w:rPr>
          <w:rFonts w:hint="eastAsia"/>
        </w:rPr>
        <w:t>组成的汇编，</w:t>
      </w:r>
      <w:r w:rsidRPr="009501FD">
        <w:t>每</w:t>
      </w:r>
      <w:r w:rsidRPr="009501FD">
        <w:rPr>
          <w:rFonts w:hint="eastAsia"/>
        </w:rPr>
        <w:t>本介绍一个</w:t>
      </w:r>
      <w:r w:rsidRPr="009501FD">
        <w:t>条约机构，解释条约机构的工作，包括</w:t>
      </w:r>
      <w:r w:rsidRPr="009501FD">
        <w:rPr>
          <w:rFonts w:hint="eastAsia"/>
        </w:rPr>
        <w:t>各机构提出的</w:t>
      </w:r>
      <w:r w:rsidRPr="009501FD">
        <w:t>一般性意见和建议，</w:t>
      </w:r>
      <w:r w:rsidRPr="009501FD">
        <w:rPr>
          <w:rFonts w:hint="eastAsia"/>
        </w:rPr>
        <w:t>以</w:t>
      </w:r>
      <w:r w:rsidRPr="009501FD">
        <w:t>及</w:t>
      </w:r>
      <w:r w:rsidRPr="009501FD">
        <w:rPr>
          <w:rFonts w:hint="eastAsia"/>
        </w:rPr>
        <w:t>条约机构工作</w:t>
      </w:r>
      <w:r w:rsidRPr="009501FD">
        <w:t>的实际影响，从而使条约机构的工作更广为人知和便于</w:t>
      </w:r>
      <w:r w:rsidRPr="009501FD">
        <w:rPr>
          <w:rFonts w:hint="eastAsia"/>
        </w:rPr>
        <w:t>理解</w:t>
      </w:r>
      <w:r w:rsidRPr="009501FD">
        <w:t>。他还建议，致力于研究人权的著名大学和机构可以参与条约机构的工作，为</w:t>
      </w:r>
      <w:r w:rsidRPr="009501FD">
        <w:rPr>
          <w:rFonts w:hint="eastAsia"/>
        </w:rPr>
        <w:t>各机构</w:t>
      </w:r>
      <w:r w:rsidRPr="009501FD">
        <w:t>提供宝贵</w:t>
      </w:r>
      <w:r w:rsidRPr="009501FD">
        <w:rPr>
          <w:rFonts w:hint="eastAsia"/>
        </w:rPr>
        <w:t>投入</w:t>
      </w:r>
      <w:r w:rsidRPr="009501FD">
        <w:t>，帮助它们更好地履行常规任务。</w:t>
      </w:r>
    </w:p>
    <w:p w14:paraId="10F2F226" w14:textId="2F93F083" w:rsidR="006A104F" w:rsidRPr="009501FD" w:rsidRDefault="006A104F" w:rsidP="009501FD">
      <w:pPr>
        <w:pStyle w:val="SingleTxt"/>
        <w:spacing w:after="120"/>
      </w:pPr>
      <w:r w:rsidRPr="009501FD">
        <w:t>13.</w:t>
      </w:r>
      <w:r w:rsidR="00E966E6" w:rsidRPr="009501FD">
        <w:tab/>
      </w:r>
      <w:r w:rsidRPr="009501FD">
        <w:t>各条约机构主席向第三十四次</w:t>
      </w:r>
      <w:r w:rsidRPr="009501FD">
        <w:rPr>
          <w:rFonts w:hint="eastAsia"/>
        </w:rPr>
        <w:t>年度会议</w:t>
      </w:r>
      <w:r w:rsidRPr="009501FD">
        <w:t>主席和副主席表示祝贺，并感谢即将离任主席</w:t>
      </w:r>
      <w:r w:rsidRPr="009501FD">
        <w:rPr>
          <w:rFonts w:hint="eastAsia"/>
        </w:rPr>
        <w:t>的奉献精神</w:t>
      </w:r>
      <w:r w:rsidRPr="009501FD">
        <w:t>和领导</w:t>
      </w:r>
      <w:r w:rsidRPr="009501FD">
        <w:rPr>
          <w:rFonts w:hint="eastAsia"/>
        </w:rPr>
        <w:t>才能</w:t>
      </w:r>
      <w:r w:rsidRPr="009501FD">
        <w:t>，感谢她提出残疾人权利委员会</w:t>
      </w:r>
      <w:r w:rsidRPr="009501FD">
        <w:rPr>
          <w:rFonts w:hint="eastAsia"/>
        </w:rPr>
        <w:t>提案</w:t>
      </w:r>
      <w:r w:rsidRPr="009501FD">
        <w:t>，</w:t>
      </w:r>
      <w:r w:rsidRPr="009501FD">
        <w:rPr>
          <w:rStyle w:val="a3"/>
        </w:rPr>
        <w:footnoteReference w:id="4"/>
      </w:r>
      <w:r w:rsidR="00DD5CFA" w:rsidRPr="009501FD">
        <w:rPr>
          <w:rFonts w:hint="eastAsia"/>
        </w:rPr>
        <w:t xml:space="preserve"> </w:t>
      </w:r>
      <w:r w:rsidRPr="009501FD">
        <w:t>包括</w:t>
      </w:r>
      <w:r w:rsidRPr="009501FD">
        <w:rPr>
          <w:rFonts w:hint="eastAsia"/>
        </w:rPr>
        <w:t>在订正提案中纳入各项修改意见</w:t>
      </w:r>
      <w:r w:rsidRPr="009501FD">
        <w:t>。</w:t>
      </w:r>
      <w:r w:rsidRPr="009501FD">
        <w:rPr>
          <w:rStyle w:val="a3"/>
        </w:rPr>
        <w:footnoteReference w:id="5"/>
      </w:r>
    </w:p>
    <w:p w14:paraId="52E58EB3" w14:textId="645E1BF0" w:rsidR="006A104F" w:rsidRPr="009501FD" w:rsidRDefault="006A104F" w:rsidP="009501FD">
      <w:pPr>
        <w:pStyle w:val="SingleTxt"/>
        <w:spacing w:after="120"/>
      </w:pPr>
      <w:r w:rsidRPr="009501FD">
        <w:t>14.</w:t>
      </w:r>
      <w:r w:rsidRPr="009501FD">
        <w:tab/>
      </w:r>
      <w:r w:rsidRPr="009501FD">
        <w:t>各位主席通过了</w:t>
      </w:r>
      <w:r w:rsidRPr="009501FD">
        <w:rPr>
          <w:rFonts w:hint="eastAsia"/>
        </w:rPr>
        <w:t>订正</w:t>
      </w:r>
      <w:r w:rsidRPr="009501FD">
        <w:t>议程草案，</w:t>
      </w:r>
      <w:r w:rsidRPr="009501FD">
        <w:rPr>
          <w:rFonts w:hint="eastAsia"/>
        </w:rPr>
        <w:t>其中</w:t>
      </w:r>
      <w:r w:rsidRPr="009501FD">
        <w:t>增加了关于个人来文程序的项目</w:t>
      </w:r>
      <w:r w:rsidRPr="009501FD">
        <w:t>4</w:t>
      </w:r>
      <w:r w:rsidRPr="009501FD">
        <w:t>，以及议程项目</w:t>
      </w:r>
      <w:r w:rsidRPr="009501FD">
        <w:t>3</w:t>
      </w:r>
      <w:r w:rsidRPr="009501FD">
        <w:t>下的</w:t>
      </w:r>
      <w:r w:rsidRPr="009501FD">
        <w:rPr>
          <w:rFonts w:hint="eastAsia"/>
        </w:rPr>
        <w:t>3</w:t>
      </w:r>
      <w:r w:rsidRPr="009501FD">
        <w:t>个分项目</w:t>
      </w:r>
      <w:r w:rsidRPr="009501FD">
        <w:rPr>
          <w:rFonts w:hint="eastAsia"/>
        </w:rPr>
        <w:t>，即</w:t>
      </w:r>
      <w:r w:rsidRPr="009501FD">
        <w:t>3.1</w:t>
      </w:r>
      <w:r w:rsidRPr="009501FD">
        <w:t>，紧急行动程序；</w:t>
      </w:r>
      <w:r w:rsidRPr="009501FD">
        <w:t>3.2</w:t>
      </w:r>
      <w:r w:rsidRPr="009501FD">
        <w:t>，调查和访问程序；</w:t>
      </w:r>
      <w:r w:rsidRPr="009501FD">
        <w:t>3.3</w:t>
      </w:r>
      <w:r w:rsidRPr="009501FD">
        <w:t>，缔约国报告审查</w:t>
      </w:r>
      <w:r w:rsidRPr="009501FD">
        <w:rPr>
          <w:rFonts w:hint="eastAsia"/>
        </w:rPr>
        <w:t>的积压</w:t>
      </w:r>
      <w:r w:rsidRPr="009501FD">
        <w:t>。各位主席还通过了会议工作方案</w:t>
      </w:r>
      <w:r w:rsidRPr="009501FD">
        <w:rPr>
          <w:rFonts w:hint="eastAsia"/>
        </w:rPr>
        <w:t>订正</w:t>
      </w:r>
      <w:r w:rsidRPr="009501FD">
        <w:t>草案</w:t>
      </w:r>
      <w:r w:rsidRPr="009501FD">
        <w:rPr>
          <w:rFonts w:hint="eastAsia"/>
        </w:rPr>
        <w:t>(</w:t>
      </w:r>
      <w:r w:rsidRPr="009501FD">
        <w:t>见附件</w:t>
      </w:r>
      <w:r w:rsidRPr="009501FD">
        <w:rPr>
          <w:rFonts w:hint="eastAsia"/>
        </w:rPr>
        <w:t>)</w:t>
      </w:r>
      <w:r w:rsidRPr="009501FD">
        <w:t>。</w:t>
      </w:r>
    </w:p>
    <w:p w14:paraId="5E600E40" w14:textId="77777777" w:rsidR="006A104F" w:rsidRPr="009501FD" w:rsidRDefault="006A104F" w:rsidP="00E966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9501FD">
        <w:tab/>
      </w:r>
      <w:r w:rsidRPr="009501FD">
        <w:rPr>
          <w:rFonts w:hint="eastAsia"/>
        </w:rPr>
        <w:t>三</w:t>
      </w:r>
      <w:r w:rsidRPr="009501FD">
        <w:t>.</w:t>
      </w:r>
      <w:r w:rsidRPr="009501FD">
        <w:tab/>
      </w:r>
      <w:r w:rsidRPr="009501FD">
        <w:t>讨论</w:t>
      </w:r>
      <w:r w:rsidRPr="009501FD">
        <w:rPr>
          <w:rFonts w:hint="eastAsia"/>
        </w:rPr>
        <w:t>概要</w:t>
      </w:r>
    </w:p>
    <w:p w14:paraId="3E4AFD2E" w14:textId="77777777" w:rsidR="006A104F" w:rsidRPr="009501FD" w:rsidRDefault="006A104F" w:rsidP="00E966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A.</w:t>
      </w:r>
      <w:r w:rsidRPr="009501FD">
        <w:tab/>
      </w:r>
      <w:r w:rsidRPr="009501FD">
        <w:t>大会</w:t>
      </w:r>
      <w:r w:rsidRPr="009501FD">
        <w:t>2020</w:t>
      </w:r>
      <w:r w:rsidRPr="009501FD">
        <w:t>年对条约机构体系的审查：后续行动</w:t>
      </w:r>
    </w:p>
    <w:p w14:paraId="62F8A08E" w14:textId="0962A6EC" w:rsidR="006A104F" w:rsidRPr="009501FD" w:rsidRDefault="006A104F" w:rsidP="009501FD">
      <w:pPr>
        <w:pStyle w:val="SingleTxt"/>
        <w:spacing w:after="120"/>
      </w:pPr>
      <w:r w:rsidRPr="009501FD">
        <w:t>15.</w:t>
      </w:r>
      <w:r w:rsidRPr="009501FD">
        <w:tab/>
      </w:r>
      <w:r w:rsidRPr="009501FD">
        <w:t>在</w:t>
      </w:r>
      <w:r w:rsidRPr="009501FD">
        <w:t>2022</w:t>
      </w:r>
      <w:r w:rsidRPr="009501FD">
        <w:t>年</w:t>
      </w:r>
      <w:r w:rsidRPr="009501FD">
        <w:t>5</w:t>
      </w:r>
      <w:r w:rsidRPr="009501FD">
        <w:t>月</w:t>
      </w:r>
      <w:r w:rsidRPr="009501FD">
        <w:t>31</w:t>
      </w:r>
      <w:r w:rsidRPr="009501FD">
        <w:t>日第</w:t>
      </w:r>
      <w:r w:rsidRPr="009501FD">
        <w:t>1</w:t>
      </w:r>
      <w:r w:rsidRPr="009501FD">
        <w:t>次会议和</w:t>
      </w:r>
      <w:r w:rsidRPr="009501FD">
        <w:t>2022</w:t>
      </w:r>
      <w:r w:rsidRPr="009501FD">
        <w:t>年</w:t>
      </w:r>
      <w:r w:rsidRPr="009501FD">
        <w:t>6</w:t>
      </w:r>
      <w:r w:rsidRPr="009501FD">
        <w:t>月</w:t>
      </w:r>
      <w:r w:rsidRPr="009501FD">
        <w:t>1</w:t>
      </w:r>
      <w:r w:rsidRPr="009501FD">
        <w:t>日第</w:t>
      </w:r>
      <w:r w:rsidRPr="009501FD">
        <w:rPr>
          <w:rFonts w:hint="eastAsia"/>
        </w:rPr>
        <w:t>4</w:t>
      </w:r>
      <w:r w:rsidRPr="009501FD">
        <w:t>次会议上，</w:t>
      </w:r>
      <w:r w:rsidRPr="009501FD">
        <w:rPr>
          <w:rFonts w:hint="eastAsia"/>
        </w:rPr>
        <w:t>各位</w:t>
      </w:r>
      <w:r w:rsidRPr="009501FD">
        <w:t>主席</w:t>
      </w:r>
      <w:r w:rsidRPr="009501FD">
        <w:rPr>
          <w:rFonts w:hint="eastAsia"/>
        </w:rPr>
        <w:t>讨论了</w:t>
      </w:r>
      <w:r w:rsidRPr="009501FD">
        <w:t>大会</w:t>
      </w:r>
      <w:r w:rsidRPr="009501FD">
        <w:t>2020</w:t>
      </w:r>
      <w:r w:rsidRPr="009501FD">
        <w:t>年对条约机构体系的审查</w:t>
      </w:r>
      <w:r w:rsidRPr="009501FD">
        <w:rPr>
          <w:rFonts w:hint="eastAsia"/>
        </w:rPr>
        <w:t>情况</w:t>
      </w:r>
      <w:r w:rsidRPr="009501FD">
        <w:t>，并</w:t>
      </w:r>
      <w:r w:rsidRPr="009501FD">
        <w:rPr>
          <w:rFonts w:hint="eastAsia"/>
        </w:rPr>
        <w:t>商定</w:t>
      </w:r>
      <w:r w:rsidRPr="009501FD">
        <w:t>集中</w:t>
      </w:r>
      <w:r w:rsidRPr="009501FD">
        <w:rPr>
          <w:rFonts w:hint="eastAsia"/>
        </w:rPr>
        <w:t>讨论各位</w:t>
      </w:r>
      <w:r w:rsidRPr="009501FD">
        <w:t>主席关于加强条约机构的</w:t>
      </w:r>
      <w:r w:rsidRPr="009501FD">
        <w:rPr>
          <w:rFonts w:hint="eastAsia"/>
        </w:rPr>
        <w:t>提案</w:t>
      </w:r>
      <w:r w:rsidRPr="009501FD">
        <w:t>，包括</w:t>
      </w:r>
      <w:r w:rsidRPr="009501FD">
        <w:rPr>
          <w:rFonts w:hint="eastAsia"/>
        </w:rPr>
        <w:t>设立</w:t>
      </w:r>
      <w:r w:rsidRPr="009501FD">
        <w:rPr>
          <w:rFonts w:hint="eastAsia"/>
        </w:rPr>
        <w:t>8</w:t>
      </w:r>
      <w:r w:rsidRPr="009501FD">
        <w:t>年</w:t>
      </w:r>
      <w:r w:rsidRPr="009501FD">
        <w:rPr>
          <w:rFonts w:hint="eastAsia"/>
        </w:rPr>
        <w:t>一度的</w:t>
      </w:r>
      <w:r w:rsidRPr="009501FD">
        <w:t>可预测审查周期，同时</w:t>
      </w:r>
      <w:r w:rsidRPr="009501FD">
        <w:rPr>
          <w:rFonts w:hint="eastAsia"/>
        </w:rPr>
        <w:t>对中期</w:t>
      </w:r>
      <w:r w:rsidRPr="009501FD">
        <w:t>后续审查、工作方法和数字化</w:t>
      </w:r>
      <w:r w:rsidRPr="009501FD">
        <w:rPr>
          <w:rFonts w:hint="eastAsia"/>
        </w:rPr>
        <w:t>问题进行审议</w:t>
      </w:r>
      <w:r w:rsidRPr="009501FD">
        <w:t>。</w:t>
      </w:r>
      <w:r w:rsidRPr="009501FD">
        <w:rPr>
          <w:rFonts w:hint="eastAsia"/>
        </w:rPr>
        <w:t>各位</w:t>
      </w:r>
      <w:r w:rsidRPr="009501FD">
        <w:t>主席还讨论了冠状病毒病</w:t>
      </w:r>
      <w:r w:rsidRPr="009501FD">
        <w:t>(COVID-19)</w:t>
      </w:r>
      <w:r w:rsidRPr="009501FD">
        <w:rPr>
          <w:rFonts w:hint="eastAsia"/>
        </w:rPr>
        <w:t>疫情</w:t>
      </w:r>
      <w:r w:rsidRPr="009501FD">
        <w:t>期间</w:t>
      </w:r>
      <w:r w:rsidRPr="009501FD">
        <w:rPr>
          <w:rFonts w:hint="eastAsia"/>
        </w:rPr>
        <w:t>因</w:t>
      </w:r>
      <w:r w:rsidRPr="009501FD">
        <w:t>推迟审查而</w:t>
      </w:r>
      <w:r w:rsidRPr="009501FD">
        <w:rPr>
          <w:rFonts w:hint="eastAsia"/>
        </w:rPr>
        <w:t>造成</w:t>
      </w:r>
      <w:r w:rsidRPr="009501FD">
        <w:t>的待</w:t>
      </w:r>
      <w:r w:rsidRPr="009501FD">
        <w:rPr>
          <w:rFonts w:hint="eastAsia"/>
        </w:rPr>
        <w:t>审</w:t>
      </w:r>
      <w:r w:rsidRPr="009501FD">
        <w:t>缔约国审查积压</w:t>
      </w:r>
      <w:r w:rsidRPr="009501FD">
        <w:rPr>
          <w:rFonts w:hint="eastAsia"/>
        </w:rPr>
        <w:t>的问题</w:t>
      </w:r>
      <w:r w:rsidRPr="009501FD">
        <w:t>，</w:t>
      </w:r>
      <w:r w:rsidRPr="009501FD">
        <w:rPr>
          <w:rFonts w:hint="eastAsia"/>
        </w:rPr>
        <w:t>以及在依照</w:t>
      </w:r>
      <w:r w:rsidRPr="009501FD">
        <w:t>《保护所有人免遭强迫失踪国际公约》第</w:t>
      </w:r>
      <w:r w:rsidRPr="009501FD">
        <w:t>29.4</w:t>
      </w:r>
      <w:r w:rsidRPr="009501FD">
        <w:t>条</w:t>
      </w:r>
      <w:r w:rsidRPr="009501FD">
        <w:rPr>
          <w:rFonts w:hint="eastAsia"/>
        </w:rPr>
        <w:t>审议</w:t>
      </w:r>
      <w:r w:rsidRPr="009501FD">
        <w:t>补充资料</w:t>
      </w:r>
      <w:r w:rsidRPr="009501FD">
        <w:rPr>
          <w:rFonts w:hint="eastAsia"/>
        </w:rPr>
        <w:t>方面所积压的工作</w:t>
      </w:r>
      <w:r w:rsidRPr="009501FD">
        <w:t>。</w:t>
      </w:r>
      <w:r w:rsidRPr="009501FD">
        <w:rPr>
          <w:rFonts w:hint="eastAsia"/>
        </w:rPr>
        <w:t>此次提出的</w:t>
      </w:r>
      <w:r w:rsidRPr="009501FD">
        <w:t>缔约国报告审查</w:t>
      </w:r>
      <w:r w:rsidRPr="009501FD">
        <w:rPr>
          <w:rFonts w:hint="eastAsia"/>
        </w:rPr>
        <w:t>的</w:t>
      </w:r>
      <w:r w:rsidRPr="009501FD">
        <w:t>积压问题独立于个人来文</w:t>
      </w:r>
      <w:r w:rsidRPr="009501FD">
        <w:rPr>
          <w:rFonts w:hint="eastAsia"/>
        </w:rPr>
        <w:t>的</w:t>
      </w:r>
      <w:r w:rsidRPr="009501FD">
        <w:t>积压问题。各位主席提议在</w:t>
      </w:r>
      <w:r w:rsidRPr="009501FD">
        <w:rPr>
          <w:rFonts w:hint="eastAsia"/>
        </w:rPr>
        <w:t>实施</w:t>
      </w:r>
      <w:r w:rsidRPr="009501FD">
        <w:rPr>
          <w:rFonts w:hint="eastAsia"/>
        </w:rPr>
        <w:t>8</w:t>
      </w:r>
      <w:r w:rsidRPr="009501FD">
        <w:t>年可预测周期时</w:t>
      </w:r>
      <w:r w:rsidRPr="009501FD">
        <w:rPr>
          <w:rFonts w:hint="eastAsia"/>
        </w:rPr>
        <w:t>处理</w:t>
      </w:r>
      <w:r w:rsidRPr="009501FD">
        <w:t>这一问题</w:t>
      </w:r>
      <w:r w:rsidRPr="009501FD">
        <w:t>(</w:t>
      </w:r>
      <w:r w:rsidRPr="009501FD">
        <w:t>见下文第五</w:t>
      </w:r>
      <w:r w:rsidRPr="009501FD">
        <w:rPr>
          <w:rFonts w:hint="eastAsia"/>
        </w:rPr>
        <w:t>.</w:t>
      </w:r>
      <w:r w:rsidRPr="009501FD">
        <w:t>A</w:t>
      </w:r>
      <w:r w:rsidRPr="009501FD">
        <w:t>节</w:t>
      </w:r>
      <w:r w:rsidRPr="009501FD">
        <w:t>)</w:t>
      </w:r>
      <w:r w:rsidRPr="009501FD">
        <w:t>。</w:t>
      </w:r>
    </w:p>
    <w:p w14:paraId="49AAC3FB" w14:textId="28AA7252" w:rsidR="006A104F" w:rsidRPr="009501FD" w:rsidRDefault="006A104F" w:rsidP="009501FD">
      <w:pPr>
        <w:pStyle w:val="SingleTxt"/>
        <w:spacing w:after="120"/>
      </w:pPr>
      <w:r w:rsidRPr="009501FD">
        <w:t>16.</w:t>
      </w:r>
      <w:r w:rsidRPr="009501FD">
        <w:tab/>
      </w:r>
      <w:r w:rsidRPr="009501FD">
        <w:t>在第</w:t>
      </w:r>
      <w:r w:rsidRPr="009501FD">
        <w:rPr>
          <w:rFonts w:hint="eastAsia"/>
        </w:rPr>
        <w:t>1</w:t>
      </w:r>
      <w:r w:rsidRPr="009501FD">
        <w:t>次会议上，日内瓦国际人道法和人权学院的代表</w:t>
      </w:r>
      <w:r w:rsidRPr="009501FD">
        <w:rPr>
          <w:rFonts w:hint="eastAsia"/>
        </w:rPr>
        <w:t>感谢各位主席</w:t>
      </w:r>
      <w:r w:rsidRPr="009501FD">
        <w:t>允许利益攸关方对会议作出贡献</w:t>
      </w:r>
      <w:r w:rsidRPr="009501FD">
        <w:rPr>
          <w:rFonts w:hint="eastAsia"/>
        </w:rPr>
        <w:t>，并使</w:t>
      </w:r>
      <w:r w:rsidRPr="009501FD">
        <w:t>许多</w:t>
      </w:r>
      <w:r w:rsidRPr="009501FD">
        <w:rPr>
          <w:rFonts w:hint="eastAsia"/>
        </w:rPr>
        <w:t>会议保持公开</w:t>
      </w:r>
      <w:r w:rsidRPr="009501FD">
        <w:t>。该代表敦促</w:t>
      </w:r>
      <w:r w:rsidRPr="009501FD">
        <w:rPr>
          <w:rFonts w:hint="eastAsia"/>
        </w:rPr>
        <w:t>各位</w:t>
      </w:r>
      <w:r w:rsidRPr="009501FD">
        <w:t>主席</w:t>
      </w:r>
      <w:r w:rsidRPr="009501FD">
        <w:rPr>
          <w:rFonts w:hint="eastAsia"/>
        </w:rPr>
        <w:t>为制定</w:t>
      </w:r>
      <w:r w:rsidRPr="009501FD">
        <w:t>可预测</w:t>
      </w:r>
      <w:r w:rsidRPr="009501FD">
        <w:rPr>
          <w:rFonts w:hint="eastAsia"/>
        </w:rPr>
        <w:t>的</w:t>
      </w:r>
      <w:r w:rsidRPr="009501FD">
        <w:t>审查时间表</w:t>
      </w:r>
      <w:r w:rsidRPr="009501FD">
        <w:rPr>
          <w:rFonts w:hint="eastAsia"/>
        </w:rPr>
        <w:t>在</w:t>
      </w:r>
      <w:r w:rsidRPr="009501FD">
        <w:t>各条约机构</w:t>
      </w:r>
      <w:r w:rsidRPr="009501FD">
        <w:rPr>
          <w:rFonts w:hint="eastAsia"/>
        </w:rPr>
        <w:t>之间开展协调工作</w:t>
      </w:r>
      <w:r w:rsidRPr="009501FD">
        <w:t>，</w:t>
      </w:r>
      <w:r w:rsidRPr="009501FD">
        <w:rPr>
          <w:rFonts w:hint="eastAsia"/>
        </w:rPr>
        <w:t>以便纳入</w:t>
      </w:r>
      <w:r w:rsidRPr="009501FD">
        <w:t>缔约国报告</w:t>
      </w:r>
      <w:r w:rsidRPr="009501FD">
        <w:rPr>
          <w:rFonts w:hint="eastAsia"/>
        </w:rPr>
        <w:t>的</w:t>
      </w:r>
      <w:r w:rsidRPr="009501FD">
        <w:t>审查日期和</w:t>
      </w:r>
      <w:r w:rsidRPr="009501FD">
        <w:rPr>
          <w:rFonts w:hint="eastAsia"/>
        </w:rPr>
        <w:t>截至日</w:t>
      </w:r>
      <w:r w:rsidRPr="009501FD">
        <w:t>期，并授权主席会议</w:t>
      </w:r>
      <w:r w:rsidRPr="009501FD">
        <w:rPr>
          <w:rFonts w:hint="eastAsia"/>
        </w:rPr>
        <w:t>利用</w:t>
      </w:r>
      <w:r w:rsidRPr="009501FD">
        <w:t>关于工作方法和做法的委员会间协调机制对工作方法</w:t>
      </w:r>
      <w:r w:rsidRPr="009501FD">
        <w:rPr>
          <w:rFonts w:hint="eastAsia"/>
        </w:rPr>
        <w:t>进行</w:t>
      </w:r>
      <w:r w:rsidRPr="009501FD">
        <w:t>监督。</w:t>
      </w:r>
    </w:p>
    <w:p w14:paraId="5DA749EA" w14:textId="77777777" w:rsidR="006A104F" w:rsidRPr="009501FD" w:rsidRDefault="006A104F" w:rsidP="00E966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r>
      <w:r w:rsidRPr="009501FD">
        <w:rPr>
          <w:rFonts w:hint="eastAsia"/>
          <w:lang w:val="en-GB"/>
        </w:rPr>
        <w:t>调查</w:t>
      </w:r>
      <w:r w:rsidRPr="009501FD">
        <w:rPr>
          <w:lang w:val="en-GB"/>
        </w:rPr>
        <w:t>和访问程序</w:t>
      </w:r>
    </w:p>
    <w:p w14:paraId="1A4675B8" w14:textId="68F56D2C" w:rsidR="00C50D6B" w:rsidRDefault="006A104F" w:rsidP="006A104F">
      <w:pPr>
        <w:pStyle w:val="SingleTxt"/>
      </w:pPr>
      <w:r w:rsidRPr="009501FD">
        <w:t>17.</w:t>
      </w:r>
      <w:r w:rsidR="00E966E6" w:rsidRPr="009501FD">
        <w:tab/>
      </w:r>
      <w:r w:rsidRPr="009501FD">
        <w:t>关于调查和访问程序，各位主席建议，</w:t>
      </w:r>
      <w:r w:rsidRPr="009501FD">
        <w:rPr>
          <w:rFonts w:hint="eastAsia"/>
        </w:rPr>
        <w:t>应在</w:t>
      </w:r>
      <w:r w:rsidRPr="009501FD">
        <w:t>以往工作量和趋势</w:t>
      </w:r>
      <w:r w:rsidRPr="009501FD">
        <w:rPr>
          <w:rFonts w:hint="eastAsia"/>
        </w:rPr>
        <w:t>的基础上，确定</w:t>
      </w:r>
      <w:r w:rsidRPr="009501FD">
        <w:t>会议时间和</w:t>
      </w:r>
      <w:r w:rsidRPr="009501FD">
        <w:rPr>
          <w:rFonts w:hint="eastAsia"/>
        </w:rPr>
        <w:t>相关</w:t>
      </w:r>
      <w:r w:rsidRPr="009501FD">
        <w:t>工作人员以及调查和访问的目标数量。</w:t>
      </w:r>
    </w:p>
    <w:p w14:paraId="2A6A1192" w14:textId="77777777" w:rsidR="00C50D6B" w:rsidRDefault="00C50D6B">
      <w:pPr>
        <w:spacing w:line="240" w:lineRule="auto"/>
        <w:jc w:val="left"/>
      </w:pPr>
      <w:r>
        <w:br w:type="page"/>
      </w:r>
    </w:p>
    <w:p w14:paraId="6701C1BB" w14:textId="77777777" w:rsidR="006A104F" w:rsidRPr="009501FD" w:rsidRDefault="006A104F" w:rsidP="00E966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r>
      <w:r w:rsidRPr="009501FD">
        <w:rPr>
          <w:lang w:val="en-GB"/>
        </w:rPr>
        <w:t>个人</w:t>
      </w:r>
      <w:r w:rsidRPr="009501FD">
        <w:rPr>
          <w:rFonts w:hint="eastAsia"/>
          <w:lang w:val="en-GB"/>
        </w:rPr>
        <w:t>来文</w:t>
      </w:r>
      <w:r w:rsidRPr="009501FD">
        <w:rPr>
          <w:lang w:val="en-GB"/>
        </w:rPr>
        <w:t>程序和紧急行动程序</w:t>
      </w:r>
    </w:p>
    <w:p w14:paraId="05A4AA69" w14:textId="2DF06B50" w:rsidR="006A104F" w:rsidRPr="009501FD" w:rsidRDefault="006A104F" w:rsidP="006A104F">
      <w:pPr>
        <w:pStyle w:val="SingleTxt"/>
      </w:pPr>
      <w:r w:rsidRPr="009501FD">
        <w:t>18.</w:t>
      </w:r>
      <w:r w:rsidRPr="009501FD">
        <w:tab/>
      </w:r>
      <w:r w:rsidRPr="009501FD">
        <w:t>作为单独议程项目，各位主席讨论了有待审查的个人来文</w:t>
      </w:r>
      <w:r w:rsidRPr="009501FD">
        <w:rPr>
          <w:rFonts w:hint="eastAsia"/>
        </w:rPr>
        <w:t>数量众多的问题，</w:t>
      </w:r>
      <w:r w:rsidRPr="009501FD">
        <w:t>以及</w:t>
      </w:r>
      <w:r w:rsidRPr="009501FD">
        <w:rPr>
          <w:rFonts w:hint="eastAsia"/>
        </w:rPr>
        <w:t>在为</w:t>
      </w:r>
      <w:r w:rsidRPr="009501FD">
        <w:t>处理个人来文</w:t>
      </w:r>
      <w:r w:rsidRPr="009501FD">
        <w:rPr>
          <w:rFonts w:hint="eastAsia"/>
        </w:rPr>
        <w:t>安排</w:t>
      </w:r>
      <w:r w:rsidRPr="009501FD">
        <w:t>会议时间和</w:t>
      </w:r>
      <w:r w:rsidRPr="009501FD">
        <w:rPr>
          <w:rFonts w:hint="eastAsia"/>
        </w:rPr>
        <w:t>相关</w:t>
      </w:r>
      <w:r w:rsidRPr="009501FD">
        <w:t>工作人员</w:t>
      </w:r>
      <w:r w:rsidRPr="009501FD">
        <w:rPr>
          <w:rFonts w:hint="eastAsia"/>
        </w:rPr>
        <w:t>方面遇到</w:t>
      </w:r>
      <w:r w:rsidRPr="009501FD">
        <w:t>的挑战。他们还讨论了根据《强迫失踪公约》程序登记的紧急行动数量增加的问题，</w:t>
      </w:r>
      <w:r w:rsidRPr="009501FD">
        <w:rPr>
          <w:rFonts w:hint="eastAsia"/>
        </w:rPr>
        <w:t>增加的数量既反应了</w:t>
      </w:r>
      <w:r w:rsidRPr="009501FD">
        <w:t>新登记的紧急行动</w:t>
      </w:r>
      <w:r w:rsidRPr="009501FD">
        <w:rPr>
          <w:rFonts w:hint="eastAsia"/>
        </w:rPr>
        <w:t>，也包括</w:t>
      </w:r>
      <w:r w:rsidRPr="009501FD">
        <w:t>仍在审议中的紧急行动</w:t>
      </w:r>
      <w:r w:rsidRPr="009501FD">
        <w:t>(</w:t>
      </w:r>
      <w:r w:rsidRPr="009501FD">
        <w:t>在找到失踪者之前，紧急行动仍未结束</w:t>
      </w:r>
      <w:r w:rsidRPr="009501FD">
        <w:t>)</w:t>
      </w:r>
      <w:r w:rsidRPr="009501FD">
        <w:t>。各位主席强调</w:t>
      </w:r>
      <w:r w:rsidRPr="009501FD">
        <w:rPr>
          <w:rFonts w:hint="eastAsia"/>
        </w:rPr>
        <w:t>指出</w:t>
      </w:r>
      <w:r w:rsidRPr="009501FD">
        <w:t>，人权高专办</w:t>
      </w:r>
      <w:r w:rsidRPr="009501FD">
        <w:rPr>
          <w:rFonts w:hint="eastAsia"/>
        </w:rPr>
        <w:t>应将建立申诉</w:t>
      </w:r>
      <w:r w:rsidRPr="009501FD">
        <w:t>和紧急行动案件管理系统</w:t>
      </w:r>
      <w:r w:rsidRPr="009501FD">
        <w:rPr>
          <w:rFonts w:hint="eastAsia"/>
        </w:rPr>
        <w:t>作为</w:t>
      </w:r>
      <w:r w:rsidRPr="009501FD">
        <w:t>优先事项。他们建议，</w:t>
      </w:r>
      <w:r w:rsidRPr="009501FD">
        <w:rPr>
          <w:rFonts w:hint="eastAsia"/>
        </w:rPr>
        <w:t>需要</w:t>
      </w:r>
      <w:r w:rsidRPr="009501FD">
        <w:t>建立更好的数字平台和更先进的案件归档系统，以解决</w:t>
      </w:r>
      <w:r w:rsidRPr="009501FD">
        <w:rPr>
          <w:rFonts w:hint="eastAsia"/>
        </w:rPr>
        <w:t>案件</w:t>
      </w:r>
      <w:r w:rsidRPr="009501FD">
        <w:t>积压问题。各位主席提出了更</w:t>
      </w:r>
      <w:r w:rsidRPr="009501FD">
        <w:rPr>
          <w:rFonts w:hint="eastAsia"/>
        </w:rPr>
        <w:t>切际的</w:t>
      </w:r>
      <w:r w:rsidRPr="009501FD">
        <w:t>方法</w:t>
      </w:r>
      <w:r w:rsidRPr="009501FD">
        <w:rPr>
          <w:rFonts w:hint="eastAsia"/>
        </w:rPr>
        <w:t>，即可</w:t>
      </w:r>
      <w:r w:rsidRPr="009501FD">
        <w:t>处理积压案件</w:t>
      </w:r>
      <w:r w:rsidRPr="009501FD">
        <w:rPr>
          <w:rFonts w:hint="eastAsia"/>
        </w:rPr>
        <w:t>，又可处理</w:t>
      </w:r>
      <w:r w:rsidRPr="009501FD">
        <w:t>新来文或新登记的紧急行动。他们建议，</w:t>
      </w:r>
      <w:r w:rsidRPr="009501FD">
        <w:rPr>
          <w:rFonts w:hint="eastAsia"/>
        </w:rPr>
        <w:t>出于</w:t>
      </w:r>
      <w:r w:rsidRPr="009501FD">
        <w:t>透明</w:t>
      </w:r>
      <w:r w:rsidRPr="009501FD">
        <w:rPr>
          <w:rFonts w:hint="eastAsia"/>
        </w:rPr>
        <w:t>度</w:t>
      </w:r>
      <w:r w:rsidRPr="009501FD">
        <w:t>和问责</w:t>
      </w:r>
      <w:r w:rsidRPr="009501FD">
        <w:rPr>
          <w:rFonts w:hint="eastAsia"/>
        </w:rPr>
        <w:t>制目的</w:t>
      </w:r>
      <w:r w:rsidRPr="009501FD">
        <w:t>，应公开</w:t>
      </w:r>
      <w:r w:rsidRPr="009501FD">
        <w:rPr>
          <w:rFonts w:hint="eastAsia"/>
        </w:rPr>
        <w:t>并不断更新</w:t>
      </w:r>
      <w:r w:rsidRPr="009501FD">
        <w:t>所有已登记的个人来文和紧急行动的统计数据，</w:t>
      </w:r>
      <w:r w:rsidRPr="009501FD">
        <w:rPr>
          <w:rFonts w:hint="eastAsia"/>
        </w:rPr>
        <w:t>并将这些数据</w:t>
      </w:r>
      <w:r w:rsidRPr="009501FD">
        <w:t>按提交</w:t>
      </w:r>
      <w:r w:rsidRPr="009501FD">
        <w:rPr>
          <w:rFonts w:hint="eastAsia"/>
        </w:rPr>
        <w:t>国</w:t>
      </w:r>
      <w:r w:rsidRPr="009501FD">
        <w:t>和</w:t>
      </w:r>
      <w:r w:rsidRPr="009501FD">
        <w:rPr>
          <w:rFonts w:hint="eastAsia"/>
        </w:rPr>
        <w:t>提交</w:t>
      </w:r>
      <w:r w:rsidRPr="009501FD">
        <w:t>语言</w:t>
      </w:r>
      <w:r w:rsidRPr="009501FD">
        <w:rPr>
          <w:rFonts w:hint="eastAsia"/>
        </w:rPr>
        <w:t>归类整理</w:t>
      </w:r>
      <w:r w:rsidRPr="009501FD">
        <w:t>。</w:t>
      </w:r>
    </w:p>
    <w:p w14:paraId="691D1307" w14:textId="77777777" w:rsidR="006A104F" w:rsidRPr="009501FD" w:rsidRDefault="006A104F" w:rsidP="006A104F">
      <w:pPr>
        <w:pStyle w:val="SingleTxt"/>
      </w:pPr>
      <w:r w:rsidRPr="009501FD">
        <w:t>19.</w:t>
      </w:r>
      <w:r w:rsidRPr="009501FD">
        <w:tab/>
      </w:r>
      <w:r w:rsidRPr="009501FD">
        <w:t>相关决定和建议见本报告第五节。</w:t>
      </w:r>
    </w:p>
    <w:p w14:paraId="30B2FA63" w14:textId="77777777" w:rsidR="006A104F" w:rsidRPr="009501FD" w:rsidRDefault="006A104F" w:rsidP="00E966E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B.</w:t>
      </w:r>
      <w:r w:rsidRPr="009501FD">
        <w:tab/>
      </w:r>
      <w:r w:rsidRPr="009501FD">
        <w:t>在</w:t>
      </w:r>
      <w:r w:rsidRPr="009501FD">
        <w:rPr>
          <w:rFonts w:hint="eastAsia"/>
        </w:rPr>
        <w:t>统一</w:t>
      </w:r>
      <w:r w:rsidRPr="009501FD">
        <w:t>条约机构的工作方法和做法方面取得</w:t>
      </w:r>
      <w:r w:rsidRPr="009501FD">
        <w:rPr>
          <w:rFonts w:hint="eastAsia"/>
        </w:rPr>
        <w:t>的</w:t>
      </w:r>
      <w:r w:rsidRPr="009501FD">
        <w:t>进展</w:t>
      </w:r>
    </w:p>
    <w:p w14:paraId="72B09CD6" w14:textId="36D71DE0" w:rsidR="006A104F" w:rsidRPr="009501FD" w:rsidRDefault="006A104F" w:rsidP="006A104F">
      <w:pPr>
        <w:pStyle w:val="SingleTxt"/>
      </w:pPr>
      <w:r w:rsidRPr="009501FD">
        <w:t>20.</w:t>
      </w:r>
      <w:r w:rsidRPr="009501FD">
        <w:tab/>
      </w:r>
      <w:r w:rsidRPr="009501FD">
        <w:rPr>
          <w:spacing w:val="-2"/>
        </w:rPr>
        <w:t>在</w:t>
      </w:r>
      <w:r w:rsidRPr="009501FD">
        <w:rPr>
          <w:spacing w:val="-2"/>
        </w:rPr>
        <w:t>2022</w:t>
      </w:r>
      <w:r w:rsidRPr="009501FD">
        <w:rPr>
          <w:spacing w:val="-2"/>
        </w:rPr>
        <w:t>年</w:t>
      </w:r>
      <w:r w:rsidRPr="009501FD">
        <w:rPr>
          <w:spacing w:val="-2"/>
        </w:rPr>
        <w:t>5</w:t>
      </w:r>
      <w:r w:rsidRPr="009501FD">
        <w:rPr>
          <w:spacing w:val="-2"/>
        </w:rPr>
        <w:t>月</w:t>
      </w:r>
      <w:r w:rsidRPr="009501FD">
        <w:rPr>
          <w:spacing w:val="-2"/>
        </w:rPr>
        <w:t>31</w:t>
      </w:r>
      <w:r w:rsidRPr="009501FD">
        <w:rPr>
          <w:spacing w:val="-2"/>
        </w:rPr>
        <w:t>日的第</w:t>
      </w:r>
      <w:r w:rsidRPr="009501FD">
        <w:rPr>
          <w:rFonts w:hint="eastAsia"/>
          <w:spacing w:val="-2"/>
        </w:rPr>
        <w:t>2</w:t>
      </w:r>
      <w:r w:rsidRPr="009501FD">
        <w:rPr>
          <w:spacing w:val="-2"/>
        </w:rPr>
        <w:t>次会议上，各位主席讨论了在统一条约机构工作方法方面取得的进展</w:t>
      </w:r>
      <w:r w:rsidRPr="009501FD">
        <w:rPr>
          <w:rFonts w:hint="eastAsia"/>
          <w:spacing w:val="-2"/>
        </w:rPr>
        <w:t>和</w:t>
      </w:r>
      <w:r w:rsidRPr="009501FD">
        <w:rPr>
          <w:spacing w:val="-2"/>
        </w:rPr>
        <w:t>仍需采取的</w:t>
      </w:r>
      <w:r w:rsidRPr="009501FD">
        <w:rPr>
          <w:rFonts w:hint="eastAsia"/>
          <w:spacing w:val="-2"/>
        </w:rPr>
        <w:t>协调</w:t>
      </w:r>
      <w:r w:rsidRPr="009501FD">
        <w:rPr>
          <w:spacing w:val="-2"/>
        </w:rPr>
        <w:t>统一行动。他们讨论了秘书处关于该</w:t>
      </w:r>
      <w:r w:rsidRPr="009501FD">
        <w:rPr>
          <w:rFonts w:hint="eastAsia"/>
          <w:spacing w:val="-2"/>
        </w:rPr>
        <w:t>事项</w:t>
      </w:r>
      <w:r w:rsidRPr="009501FD">
        <w:rPr>
          <w:spacing w:val="-2"/>
        </w:rPr>
        <w:t>的说明</w:t>
      </w:r>
      <w:r w:rsidRPr="009501FD">
        <w:rPr>
          <w:spacing w:val="-2"/>
        </w:rPr>
        <w:t>(</w:t>
      </w:r>
      <w:hyperlink r:id="rId29" w:history="1">
        <w:r w:rsidRPr="009501FD">
          <w:rPr>
            <w:rStyle w:val="af4"/>
            <w:spacing w:val="-2"/>
          </w:rPr>
          <w:t>HRI/MC/2022/3</w:t>
        </w:r>
      </w:hyperlink>
      <w:r w:rsidRPr="009501FD">
        <w:rPr>
          <w:spacing w:val="-2"/>
        </w:rPr>
        <w:t>)</w:t>
      </w:r>
      <w:r w:rsidRPr="009501FD">
        <w:rPr>
          <w:rFonts w:hint="eastAsia"/>
          <w:spacing w:val="-2"/>
        </w:rPr>
        <w:t>，以及</w:t>
      </w:r>
      <w:r w:rsidRPr="009501FD">
        <w:rPr>
          <w:spacing w:val="-2"/>
        </w:rPr>
        <w:t>三份</w:t>
      </w:r>
      <w:r w:rsidRPr="009501FD">
        <w:rPr>
          <w:rFonts w:hint="eastAsia"/>
          <w:spacing w:val="-2"/>
        </w:rPr>
        <w:t>介绍</w:t>
      </w:r>
      <w:r w:rsidRPr="009501FD">
        <w:rPr>
          <w:spacing w:val="-2"/>
        </w:rPr>
        <w:t>条约机构工作方法和做法</w:t>
      </w:r>
      <w:r w:rsidRPr="009501FD">
        <w:rPr>
          <w:rFonts w:hint="eastAsia"/>
          <w:spacing w:val="-2"/>
        </w:rPr>
        <w:t>的</w:t>
      </w:r>
      <w:r w:rsidRPr="009501FD">
        <w:rPr>
          <w:spacing w:val="-2"/>
        </w:rPr>
        <w:t>会议室文件</w:t>
      </w:r>
      <w:r w:rsidR="00E966E6" w:rsidRPr="009501FD">
        <w:rPr>
          <w:rFonts w:hint="eastAsia"/>
          <w:spacing w:val="-2"/>
        </w:rPr>
        <w:t>，</w:t>
      </w:r>
      <w:r w:rsidRPr="009501FD">
        <w:rPr>
          <w:rStyle w:val="a3"/>
        </w:rPr>
        <w:footnoteReference w:id="6"/>
      </w:r>
      <w:r w:rsidR="00E966E6" w:rsidRPr="009501FD">
        <w:rPr>
          <w:rFonts w:hint="eastAsia"/>
        </w:rPr>
        <w:t xml:space="preserve"> </w:t>
      </w:r>
      <w:r w:rsidRPr="009501FD">
        <w:rPr>
          <w:rFonts w:hint="eastAsia"/>
        </w:rPr>
        <w:t>内容分别涉及</w:t>
      </w:r>
      <w:r w:rsidRPr="009501FD">
        <w:t>报告程序中专题问题的协调</w:t>
      </w:r>
      <w:r w:rsidRPr="009501FD">
        <w:rPr>
          <w:rFonts w:hint="eastAsia"/>
        </w:rPr>
        <w:t>工作、</w:t>
      </w:r>
      <w:r w:rsidRPr="009501FD">
        <w:t>条约机构判例中的补救措施和赔偿措施，</w:t>
      </w:r>
      <w:r w:rsidRPr="009501FD">
        <w:rPr>
          <w:rFonts w:hint="eastAsia"/>
        </w:rPr>
        <w:t>以及</w:t>
      </w:r>
      <w:r w:rsidRPr="009501FD">
        <w:t>调查和国家访问</w:t>
      </w:r>
      <w:r w:rsidRPr="009501FD">
        <w:rPr>
          <w:rFonts w:hint="eastAsia"/>
        </w:rPr>
        <w:t>。这些文件</w:t>
      </w:r>
      <w:r w:rsidRPr="009501FD">
        <w:t>确定</w:t>
      </w:r>
      <w:r w:rsidRPr="009501FD">
        <w:rPr>
          <w:rFonts w:hint="eastAsia"/>
        </w:rPr>
        <w:t>了</w:t>
      </w:r>
      <w:r w:rsidRPr="009501FD">
        <w:t>在统一工作方法方面取得的进展，强调</w:t>
      </w:r>
      <w:r w:rsidRPr="009501FD">
        <w:rPr>
          <w:rFonts w:hint="eastAsia"/>
        </w:rPr>
        <w:t>了</w:t>
      </w:r>
      <w:r w:rsidRPr="009501FD">
        <w:t>良好做法</w:t>
      </w:r>
      <w:r w:rsidRPr="009501FD">
        <w:rPr>
          <w:rFonts w:hint="eastAsia"/>
        </w:rPr>
        <w:t>，</w:t>
      </w:r>
      <w:r w:rsidRPr="009501FD">
        <w:t>并就如何加强整个条约机构</w:t>
      </w:r>
      <w:r w:rsidRPr="009501FD">
        <w:rPr>
          <w:rFonts w:hint="eastAsia"/>
        </w:rPr>
        <w:t>体系</w:t>
      </w:r>
      <w:r w:rsidRPr="009501FD">
        <w:t>的一致性和连贯性提出建议。秘书处还提交了关于缔约国遵守报告</w:t>
      </w:r>
      <w:r w:rsidRPr="009501FD">
        <w:rPr>
          <w:rFonts w:hint="eastAsia"/>
        </w:rPr>
        <w:t>要求</w:t>
      </w:r>
      <w:r w:rsidRPr="009501FD">
        <w:t>的</w:t>
      </w:r>
      <w:r w:rsidRPr="009501FD">
        <w:rPr>
          <w:rFonts w:hint="eastAsia"/>
        </w:rPr>
        <w:t>信息，</w:t>
      </w:r>
      <w:r w:rsidRPr="009501FD">
        <w:rPr>
          <w:rStyle w:val="a3"/>
        </w:rPr>
        <w:footnoteReference w:id="7"/>
      </w:r>
      <w:r w:rsidR="00DD5CFA" w:rsidRPr="009501FD">
        <w:rPr>
          <w:rFonts w:hint="eastAsia"/>
        </w:rPr>
        <w:t xml:space="preserve"> </w:t>
      </w:r>
      <w:r w:rsidRPr="009501FD">
        <w:t>供</w:t>
      </w:r>
      <w:r w:rsidRPr="009501FD">
        <w:rPr>
          <w:rFonts w:hint="eastAsia"/>
        </w:rPr>
        <w:t>各位</w:t>
      </w:r>
      <w:r w:rsidRPr="009501FD">
        <w:t>主席审议</w:t>
      </w:r>
      <w:r w:rsidR="00E516D2" w:rsidRPr="009501FD">
        <w:rPr>
          <w:rFonts w:hint="eastAsia"/>
        </w:rPr>
        <w:t>(</w:t>
      </w:r>
      <w:hyperlink r:id="rId30" w:history="1">
        <w:r w:rsidR="00E516D2" w:rsidRPr="009501FD">
          <w:rPr>
            <w:rStyle w:val="af4"/>
          </w:rPr>
          <w:t>A/74/256</w:t>
        </w:r>
      </w:hyperlink>
      <w:r w:rsidR="00F1575E" w:rsidRPr="009501FD">
        <w:rPr>
          <w:rFonts w:hint="eastAsia"/>
        </w:rPr>
        <w:t>，</w:t>
      </w:r>
      <w:r w:rsidR="00E516D2" w:rsidRPr="009501FD">
        <w:rPr>
          <w:rFonts w:hint="eastAsia"/>
        </w:rPr>
        <w:t>第</w:t>
      </w:r>
      <w:r w:rsidR="00E516D2" w:rsidRPr="009501FD">
        <w:t>49</w:t>
      </w:r>
      <w:r w:rsidR="00E516D2" w:rsidRPr="009501FD">
        <w:rPr>
          <w:rFonts w:hint="eastAsia"/>
        </w:rPr>
        <w:t>段</w:t>
      </w:r>
      <w:r w:rsidR="00E516D2" w:rsidRPr="009501FD">
        <w:t>)</w:t>
      </w:r>
      <w:r w:rsidRPr="009501FD">
        <w:t>。这些信息</w:t>
      </w:r>
      <w:r w:rsidRPr="009501FD">
        <w:rPr>
          <w:rFonts w:hint="eastAsia"/>
        </w:rPr>
        <w:t>是</w:t>
      </w:r>
      <w:r w:rsidRPr="009501FD">
        <w:t>根据各位主席上次会议的要求在线提供，其中显示，截至</w:t>
      </w:r>
      <w:r w:rsidRPr="009501FD">
        <w:t>2022</w:t>
      </w:r>
      <w:r w:rsidRPr="009501FD">
        <w:t>年</w:t>
      </w:r>
      <w:r w:rsidRPr="009501FD">
        <w:t>4</w:t>
      </w:r>
      <w:r w:rsidRPr="009501FD">
        <w:t>月</w:t>
      </w:r>
      <w:r w:rsidRPr="009501FD">
        <w:t>30</w:t>
      </w:r>
      <w:r w:rsidRPr="009501FD">
        <w:t>日，</w:t>
      </w:r>
      <w:r w:rsidRPr="009501FD">
        <w:t>197</w:t>
      </w:r>
      <w:r w:rsidRPr="009501FD">
        <w:t>个缔约国中有</w:t>
      </w:r>
      <w:r w:rsidRPr="009501FD">
        <w:t>165</w:t>
      </w:r>
      <w:r w:rsidRPr="009501FD">
        <w:t>个</w:t>
      </w:r>
      <w:r w:rsidRPr="009501FD">
        <w:t>(83%)</w:t>
      </w:r>
      <w:r w:rsidRPr="009501FD">
        <w:rPr>
          <w:rFonts w:hint="eastAsia"/>
        </w:rPr>
        <w:t>国家</w:t>
      </w:r>
      <w:r w:rsidRPr="009501FD">
        <w:t>的报告逾期未交，</w:t>
      </w:r>
      <w:r w:rsidRPr="009501FD">
        <w:rPr>
          <w:rFonts w:hint="eastAsia"/>
        </w:rPr>
        <w:t>而仅</w:t>
      </w:r>
      <w:r w:rsidRPr="009501FD">
        <w:t>有</w:t>
      </w:r>
      <w:r w:rsidRPr="009501FD">
        <w:t>32</w:t>
      </w:r>
      <w:r w:rsidRPr="009501FD">
        <w:t>个</w:t>
      </w:r>
      <w:r w:rsidRPr="009501FD">
        <w:t>(17%)</w:t>
      </w:r>
      <w:r w:rsidRPr="009501FD">
        <w:rPr>
          <w:rFonts w:hint="eastAsia"/>
        </w:rPr>
        <w:t>国家</w:t>
      </w:r>
      <w:r w:rsidRPr="009501FD">
        <w:t>及时提交报告。</w:t>
      </w:r>
    </w:p>
    <w:p w14:paraId="7C7DC309" w14:textId="75A1E78C" w:rsidR="006A104F" w:rsidRPr="009501FD" w:rsidRDefault="006A104F" w:rsidP="006A104F">
      <w:pPr>
        <w:pStyle w:val="SingleTxt"/>
      </w:pPr>
      <w:r w:rsidRPr="009501FD">
        <w:t>21.</w:t>
      </w:r>
      <w:r w:rsidRPr="009501FD">
        <w:tab/>
      </w:r>
      <w:r w:rsidRPr="009501FD">
        <w:t>各位主席还讨论了关于跟踪条约机构主席决定和建议执行情况的备忘录</w:t>
      </w:r>
      <w:r w:rsidRPr="009501FD">
        <w:t>(</w:t>
      </w:r>
      <w:hyperlink r:id="rId31" w:history="1">
        <w:r w:rsidRPr="009501FD">
          <w:rPr>
            <w:rStyle w:val="af4"/>
          </w:rPr>
          <w:t>HRI/MC/2022/2</w:t>
        </w:r>
      </w:hyperlink>
      <w:r w:rsidRPr="009501FD">
        <w:t>)</w:t>
      </w:r>
      <w:r w:rsidRPr="009501FD">
        <w:rPr>
          <w:rFonts w:hint="eastAsia"/>
        </w:rPr>
        <w:t>，</w:t>
      </w:r>
      <w:r w:rsidRPr="009501FD">
        <w:t>以及如何进一步授权</w:t>
      </w:r>
      <w:r w:rsidRPr="009501FD">
        <w:rPr>
          <w:rFonts w:hint="eastAsia"/>
        </w:rPr>
        <w:t>各位</w:t>
      </w:r>
      <w:r w:rsidRPr="009501FD">
        <w:t>主席加强工作方法，同时铭记不同任务的特殊性。各位主席讨论了残疾人权利委员会的</w:t>
      </w:r>
      <w:r w:rsidRPr="009501FD">
        <w:rPr>
          <w:rFonts w:hint="eastAsia"/>
        </w:rPr>
        <w:t>订正</w:t>
      </w:r>
      <w:r w:rsidRPr="009501FD">
        <w:t>提案，</w:t>
      </w:r>
      <w:r w:rsidR="00945F58" w:rsidRPr="009501FD">
        <w:rPr>
          <w:rStyle w:val="a3"/>
        </w:rPr>
        <w:footnoteReference w:id="8"/>
      </w:r>
      <w:r w:rsidR="00F1575E" w:rsidRPr="009501FD">
        <w:rPr>
          <w:rFonts w:hint="eastAsia"/>
        </w:rPr>
        <w:t xml:space="preserve"> </w:t>
      </w:r>
      <w:r w:rsidRPr="009501FD">
        <w:t>根据该提案，可</w:t>
      </w:r>
      <w:r w:rsidRPr="009501FD">
        <w:rPr>
          <w:rFonts w:hint="eastAsia"/>
        </w:rPr>
        <w:t>以</w:t>
      </w:r>
      <w:r w:rsidRPr="009501FD">
        <w:t>通过</w:t>
      </w:r>
      <w:r w:rsidRPr="009501FD">
        <w:rPr>
          <w:rFonts w:hint="eastAsia"/>
        </w:rPr>
        <w:t>由</w:t>
      </w:r>
      <w:r w:rsidRPr="009501FD">
        <w:t>协调人</w:t>
      </w:r>
      <w:r w:rsidRPr="009501FD">
        <w:rPr>
          <w:rFonts w:hint="eastAsia"/>
        </w:rPr>
        <w:t>参与</w:t>
      </w:r>
      <w:r w:rsidRPr="009501FD">
        <w:t>的委员会间机制加强协调统一，协调人将交流良好做法并向主席会议提出</w:t>
      </w:r>
      <w:r w:rsidRPr="009501FD">
        <w:rPr>
          <w:rFonts w:hint="eastAsia"/>
        </w:rPr>
        <w:t>供各</w:t>
      </w:r>
      <w:r w:rsidRPr="009501FD">
        <w:t>委员会</w:t>
      </w:r>
      <w:r w:rsidRPr="009501FD">
        <w:rPr>
          <w:rFonts w:hint="eastAsia"/>
        </w:rPr>
        <w:t>采纳的</w:t>
      </w:r>
      <w:r w:rsidRPr="009501FD">
        <w:t>改进建议。此外，根据</w:t>
      </w:r>
      <w:r w:rsidRPr="009501FD">
        <w:rPr>
          <w:rFonts w:hint="eastAsia"/>
        </w:rPr>
        <w:t>订正</w:t>
      </w:r>
      <w:r w:rsidRPr="009501FD">
        <w:t>提案，各委员会</w:t>
      </w:r>
      <w:r w:rsidRPr="009501FD">
        <w:rPr>
          <w:rFonts w:hint="eastAsia"/>
        </w:rPr>
        <w:t>将承诺</w:t>
      </w:r>
      <w:r w:rsidRPr="009501FD">
        <w:t>在对其工作方法</w:t>
      </w:r>
      <w:r w:rsidRPr="009501FD">
        <w:rPr>
          <w:rFonts w:hint="eastAsia"/>
        </w:rPr>
        <w:t>作出</w:t>
      </w:r>
      <w:r w:rsidRPr="009501FD">
        <w:t>任何改变之前</w:t>
      </w:r>
      <w:r w:rsidRPr="009501FD">
        <w:rPr>
          <w:rFonts w:hint="eastAsia"/>
        </w:rPr>
        <w:t>，</w:t>
      </w:r>
      <w:r w:rsidRPr="009501FD">
        <w:t>征求该机制的意见。</w:t>
      </w:r>
      <w:r w:rsidRPr="009501FD">
        <w:rPr>
          <w:rFonts w:hint="eastAsia"/>
        </w:rPr>
        <w:t>如</w:t>
      </w:r>
      <w:r w:rsidRPr="009501FD">
        <w:t>出现意见分歧，</w:t>
      </w:r>
      <w:r w:rsidRPr="009501FD">
        <w:rPr>
          <w:rFonts w:hint="eastAsia"/>
        </w:rPr>
        <w:t>则在</w:t>
      </w:r>
      <w:r w:rsidRPr="009501FD">
        <w:t>采取行动之前将问题提交</w:t>
      </w:r>
      <w:r w:rsidRPr="009501FD">
        <w:rPr>
          <w:rFonts w:hint="eastAsia"/>
        </w:rPr>
        <w:t>给各位</w:t>
      </w:r>
      <w:r w:rsidRPr="009501FD">
        <w:t>主席。将请人权高专办就工作方法的任何</w:t>
      </w:r>
      <w:r w:rsidRPr="009501FD">
        <w:rPr>
          <w:rFonts w:hint="eastAsia"/>
        </w:rPr>
        <w:t>变动</w:t>
      </w:r>
      <w:r w:rsidRPr="009501FD">
        <w:t>所涉人力资源和经费问题发表意见。</w:t>
      </w:r>
    </w:p>
    <w:p w14:paraId="7FB035DD" w14:textId="06692B5D" w:rsidR="006A104F" w:rsidRPr="009501FD" w:rsidRDefault="006A104F" w:rsidP="006A104F">
      <w:pPr>
        <w:pStyle w:val="SingleTxt"/>
      </w:pPr>
      <w:r w:rsidRPr="009501FD">
        <w:t>22.</w:t>
      </w:r>
      <w:r w:rsidRPr="009501FD">
        <w:tab/>
      </w:r>
      <w:r w:rsidRPr="009501FD">
        <w:t>各位主席讨论了</w:t>
      </w:r>
      <w:r w:rsidRPr="009501FD">
        <w:rPr>
          <w:rFonts w:hint="eastAsia"/>
        </w:rPr>
        <w:t>订正</w:t>
      </w:r>
      <w:r w:rsidRPr="009501FD">
        <w:t>提案的利弊，并同意</w:t>
      </w:r>
      <w:r w:rsidRPr="009501FD">
        <w:rPr>
          <w:rFonts w:hint="eastAsia"/>
        </w:rPr>
        <w:t>可以让</w:t>
      </w:r>
      <w:r w:rsidRPr="009501FD">
        <w:t>每个委员会任命的协调人</w:t>
      </w:r>
      <w:r w:rsidRPr="009501FD">
        <w:rPr>
          <w:rFonts w:hint="eastAsia"/>
        </w:rPr>
        <w:t>发挥作用</w:t>
      </w:r>
      <w:r w:rsidRPr="009501FD">
        <w:t>，促进委员会之间的互动并向主席提出建议，</w:t>
      </w:r>
      <w:r w:rsidRPr="009501FD">
        <w:rPr>
          <w:rFonts w:hint="eastAsia"/>
        </w:rPr>
        <w:t>进而</w:t>
      </w:r>
      <w:r w:rsidRPr="009501FD">
        <w:t>加强协调统一的进程。各位主席讨论了如何</w:t>
      </w:r>
      <w:r w:rsidRPr="009501FD">
        <w:rPr>
          <w:rFonts w:hint="eastAsia"/>
        </w:rPr>
        <w:t>既</w:t>
      </w:r>
      <w:r w:rsidRPr="009501FD">
        <w:t>减少不必要的重复</w:t>
      </w:r>
      <w:r w:rsidRPr="009501FD">
        <w:rPr>
          <w:rFonts w:hint="eastAsia"/>
        </w:rPr>
        <w:t>又</w:t>
      </w:r>
      <w:r w:rsidRPr="009501FD">
        <w:t>同时加强有益的重复，并建议由各委员会任命的协调人进一步审议这一问题。</w:t>
      </w:r>
    </w:p>
    <w:p w14:paraId="260F5A65" w14:textId="0BB14AF5" w:rsidR="006A104F" w:rsidRPr="009501FD" w:rsidRDefault="006A104F" w:rsidP="006A104F">
      <w:pPr>
        <w:pStyle w:val="SingleTxt"/>
      </w:pPr>
      <w:r w:rsidRPr="009501FD">
        <w:t>23.</w:t>
      </w:r>
      <w:r w:rsidRPr="009501FD">
        <w:tab/>
      </w:r>
      <w:r w:rsidRPr="009501FD">
        <w:t>关于为残疾人提供合理便利</w:t>
      </w:r>
      <w:r w:rsidRPr="009501FD">
        <w:rPr>
          <w:rFonts w:hint="eastAsia"/>
        </w:rPr>
        <w:t>的问题</w:t>
      </w:r>
      <w:r w:rsidRPr="009501FD">
        <w:t>，各位主席</w:t>
      </w:r>
      <w:r w:rsidRPr="009501FD">
        <w:rPr>
          <w:rFonts w:hint="eastAsia"/>
        </w:rPr>
        <w:t>商定</w:t>
      </w:r>
      <w:r w:rsidRPr="009501FD">
        <w:t>，</w:t>
      </w:r>
      <w:r w:rsidRPr="009501FD">
        <w:rPr>
          <w:rFonts w:hint="eastAsia"/>
        </w:rPr>
        <w:t>应将</w:t>
      </w:r>
      <w:r w:rsidRPr="009501FD">
        <w:t>人权高专办的合理便利政策</w:t>
      </w:r>
      <w:r w:rsidRPr="009501FD">
        <w:rPr>
          <w:rFonts w:hint="eastAsia"/>
        </w:rPr>
        <w:t>纳入</w:t>
      </w:r>
      <w:r w:rsidRPr="009501FD">
        <w:t>条约机构</w:t>
      </w:r>
      <w:r w:rsidRPr="009501FD">
        <w:rPr>
          <w:rFonts w:hint="eastAsia"/>
        </w:rPr>
        <w:t>的</w:t>
      </w:r>
      <w:r w:rsidRPr="009501FD">
        <w:t>统一工作方法，</w:t>
      </w:r>
      <w:r w:rsidRPr="009501FD">
        <w:rPr>
          <w:rFonts w:hint="eastAsia"/>
        </w:rPr>
        <w:t>该政策还</w:t>
      </w:r>
      <w:r w:rsidRPr="009501FD">
        <w:t>应包括一个审查机制。</w:t>
      </w:r>
    </w:p>
    <w:p w14:paraId="74D992AE" w14:textId="77777777" w:rsidR="006A104F" w:rsidRPr="009501FD" w:rsidRDefault="006A104F" w:rsidP="006A104F">
      <w:pPr>
        <w:pStyle w:val="SingleTxt"/>
      </w:pPr>
      <w:r w:rsidRPr="009501FD">
        <w:t>24.</w:t>
      </w:r>
      <w:r w:rsidRPr="009501FD">
        <w:tab/>
      </w:r>
      <w:r w:rsidRPr="009501FD">
        <w:t>相关决定和建议见本报告第五节。</w:t>
      </w:r>
    </w:p>
    <w:p w14:paraId="0EA22C97"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C.</w:t>
      </w:r>
      <w:r w:rsidRPr="009501FD">
        <w:tab/>
      </w:r>
      <w:r w:rsidRPr="009501FD">
        <w:t>条约机构</w:t>
      </w:r>
      <w:r w:rsidRPr="009501FD">
        <w:rPr>
          <w:rFonts w:hint="eastAsia"/>
        </w:rPr>
        <w:t>执行</w:t>
      </w:r>
      <w:r w:rsidRPr="009501FD">
        <w:t>《反对恐吓或报复准则》</w:t>
      </w:r>
      <w:r w:rsidRPr="009501FD">
        <w:rPr>
          <w:rFonts w:hint="eastAsia"/>
        </w:rPr>
        <w:t>(</w:t>
      </w:r>
      <w:r w:rsidRPr="009501FD">
        <w:rPr>
          <w:rFonts w:hint="eastAsia"/>
        </w:rPr>
        <w:t>《</w:t>
      </w:r>
      <w:r w:rsidRPr="009501FD">
        <w:t>圣何塞准则</w:t>
      </w:r>
      <w:r w:rsidRPr="009501FD">
        <w:rPr>
          <w:rFonts w:hint="eastAsia"/>
        </w:rPr>
        <w:t>》</w:t>
      </w:r>
      <w:r w:rsidRPr="009501FD">
        <w:rPr>
          <w:rFonts w:hint="eastAsia"/>
        </w:rPr>
        <w:t>)</w:t>
      </w:r>
      <w:r w:rsidRPr="009501FD">
        <w:t>的情况</w:t>
      </w:r>
    </w:p>
    <w:p w14:paraId="0961B740" w14:textId="5F3CE982" w:rsidR="006A104F" w:rsidRPr="009501FD" w:rsidRDefault="006A104F" w:rsidP="006A104F">
      <w:pPr>
        <w:pStyle w:val="SingleTxt"/>
      </w:pPr>
      <w:r w:rsidRPr="009501FD">
        <w:t>25.</w:t>
      </w:r>
      <w:r w:rsidRPr="009501FD">
        <w:tab/>
      </w:r>
      <w:r w:rsidRPr="009501FD">
        <w:t>在第</w:t>
      </w:r>
      <w:r w:rsidRPr="009501FD">
        <w:rPr>
          <w:rFonts w:hint="eastAsia"/>
        </w:rPr>
        <w:t>1</w:t>
      </w:r>
      <w:r w:rsidRPr="009501FD">
        <w:t>次会议上，各位主席讨论了秘书处关于人权条约机构</w:t>
      </w:r>
      <w:r w:rsidRPr="009501FD">
        <w:rPr>
          <w:rFonts w:hint="eastAsia"/>
        </w:rPr>
        <w:t>反对</w:t>
      </w:r>
      <w:r w:rsidRPr="009501FD">
        <w:t>恐吓和报复的做法以及</w:t>
      </w:r>
      <w:r w:rsidRPr="009501FD">
        <w:rPr>
          <w:rFonts w:hint="eastAsia"/>
        </w:rPr>
        <w:t>有待</w:t>
      </w:r>
      <w:r w:rsidRPr="009501FD">
        <w:t>主席采取进一步行动的问题的说明</w:t>
      </w:r>
      <w:r w:rsidRPr="009501FD">
        <w:t>(</w:t>
      </w:r>
      <w:hyperlink r:id="rId32" w:history="1">
        <w:r w:rsidRPr="009501FD">
          <w:rPr>
            <w:rStyle w:val="af4"/>
          </w:rPr>
          <w:t>HRI/MC/2022/4</w:t>
        </w:r>
      </w:hyperlink>
      <w:r w:rsidRPr="009501FD">
        <w:t>)</w:t>
      </w:r>
      <w:r w:rsidRPr="009501FD">
        <w:t>，其中包括上次说明</w:t>
      </w:r>
      <w:r w:rsidRPr="009501FD">
        <w:rPr>
          <w:rFonts w:hint="eastAsia"/>
        </w:rPr>
        <w:t>(</w:t>
      </w:r>
      <w:r w:rsidRPr="009501FD">
        <w:t>为第三十三次主席会议编写</w:t>
      </w:r>
      <w:r w:rsidRPr="009501FD">
        <w:t>)</w:t>
      </w:r>
      <w:r w:rsidRPr="009501FD">
        <w:t>以来报告的报复趋势和案件摘要。</w:t>
      </w:r>
      <w:r w:rsidRPr="009501FD">
        <w:rPr>
          <w:rStyle w:val="a3"/>
        </w:rPr>
        <w:footnoteReference w:id="9"/>
      </w:r>
      <w:r w:rsidR="00DD5CFA" w:rsidRPr="009501FD">
        <w:rPr>
          <w:rFonts w:hint="eastAsia"/>
        </w:rPr>
        <w:t xml:space="preserve"> </w:t>
      </w:r>
      <w:r w:rsidRPr="009501FD">
        <w:t>秘书处在介绍中指出，</w:t>
      </w:r>
      <w:r w:rsidRPr="009501FD">
        <w:rPr>
          <w:rFonts w:hint="eastAsia"/>
        </w:rPr>
        <w:t>疫情</w:t>
      </w:r>
      <w:r w:rsidRPr="009501FD">
        <w:t>期间向秘书处和条约机构报告员或报复问题协调人报告的报复或恐吓指控减少。</w:t>
      </w:r>
      <w:r w:rsidRPr="009501FD">
        <w:rPr>
          <w:rFonts w:hint="eastAsia"/>
        </w:rPr>
        <w:t>秘书处提到</w:t>
      </w:r>
      <w:r w:rsidRPr="009501FD">
        <w:t>与条约机构互动</w:t>
      </w:r>
      <w:r w:rsidRPr="009501FD">
        <w:rPr>
          <w:rFonts w:hint="eastAsia"/>
        </w:rPr>
        <w:t>面临</w:t>
      </w:r>
      <w:r w:rsidRPr="009501FD">
        <w:t>各种挑战和障碍，包括在线渠道</w:t>
      </w:r>
      <w:r w:rsidRPr="009501FD">
        <w:rPr>
          <w:rFonts w:hint="eastAsia"/>
        </w:rPr>
        <w:t>的</w:t>
      </w:r>
      <w:r w:rsidRPr="009501FD">
        <w:t>参与</w:t>
      </w:r>
      <w:r w:rsidRPr="009501FD">
        <w:rPr>
          <w:rFonts w:hint="eastAsia"/>
        </w:rPr>
        <w:t>方式既不明确也不为人所知</w:t>
      </w:r>
      <w:r w:rsidRPr="009501FD">
        <w:t>，受害者</w:t>
      </w:r>
      <w:r w:rsidRPr="009501FD">
        <w:rPr>
          <w:rFonts w:hint="eastAsia"/>
        </w:rPr>
        <w:t>及</w:t>
      </w:r>
      <w:r w:rsidRPr="009501FD">
        <w:t>其亲属和律师以及民间社会行</w:t>
      </w:r>
      <w:r w:rsidRPr="009501FD">
        <w:rPr>
          <w:rFonts w:hint="eastAsia"/>
        </w:rPr>
        <w:t>体没有</w:t>
      </w:r>
      <w:r w:rsidRPr="009501FD">
        <w:t>机会使用</w:t>
      </w:r>
      <w:r w:rsidRPr="009501FD">
        <w:rPr>
          <w:rFonts w:hint="eastAsia"/>
        </w:rPr>
        <w:t>在线</w:t>
      </w:r>
      <w:r w:rsidRPr="009501FD">
        <w:t>渠道，</w:t>
      </w:r>
      <w:r w:rsidRPr="009501FD">
        <w:rPr>
          <w:rFonts w:hint="eastAsia"/>
        </w:rPr>
        <w:t>而且</w:t>
      </w:r>
      <w:r w:rsidRPr="009501FD">
        <w:t>对在线渠道缺乏信任。</w:t>
      </w:r>
      <w:r w:rsidRPr="009501FD">
        <w:rPr>
          <w:rFonts w:hint="eastAsia"/>
        </w:rPr>
        <w:t>据称，</w:t>
      </w:r>
      <w:r w:rsidRPr="009501FD">
        <w:t>报告的报复案件数量减少可能反映了</w:t>
      </w:r>
      <w:r w:rsidRPr="009501FD">
        <w:rPr>
          <w:rFonts w:hint="eastAsia"/>
        </w:rPr>
        <w:t>受疫情影响，</w:t>
      </w:r>
      <w:r w:rsidRPr="009501FD">
        <w:t>受害者和律师接触条约机构以及国际和国家机制的机会有限。</w:t>
      </w:r>
    </w:p>
    <w:p w14:paraId="04BFC415" w14:textId="3ED6FF9C" w:rsidR="006A104F" w:rsidRPr="009501FD" w:rsidRDefault="006A104F" w:rsidP="006A104F">
      <w:pPr>
        <w:pStyle w:val="SingleTxt"/>
      </w:pPr>
      <w:r w:rsidRPr="009501FD">
        <w:t>26.</w:t>
      </w:r>
      <w:r w:rsidRPr="009501FD">
        <w:tab/>
      </w:r>
      <w:r w:rsidRPr="009501FD">
        <w:t>秘书处还向各位主席介绍了秘书长关于与联合国及其人权领域代表和机制合作的报告</w:t>
      </w:r>
      <w:r w:rsidRPr="009501FD">
        <w:t>(</w:t>
      </w:r>
      <w:hyperlink r:id="rId33" w:history="1">
        <w:r w:rsidRPr="009501FD">
          <w:rPr>
            <w:rStyle w:val="af4"/>
          </w:rPr>
          <w:t>A/HRC/48/28</w:t>
        </w:r>
      </w:hyperlink>
      <w:r w:rsidRPr="009501FD">
        <w:t>)</w:t>
      </w:r>
      <w:r w:rsidRPr="009501FD">
        <w:t>的最新情况</w:t>
      </w:r>
      <w:r w:rsidRPr="009501FD">
        <w:rPr>
          <w:rFonts w:hint="eastAsia"/>
        </w:rPr>
        <w:t>。</w:t>
      </w:r>
      <w:r w:rsidRPr="009501FD">
        <w:t>报告显示，在报告所述期间</w:t>
      </w:r>
      <w:r w:rsidRPr="009501FD">
        <w:t>(2020</w:t>
      </w:r>
      <w:r w:rsidRPr="009501FD">
        <w:t>年</w:t>
      </w:r>
      <w:r w:rsidRPr="009501FD">
        <w:t>5</w:t>
      </w:r>
      <w:r w:rsidRPr="009501FD">
        <w:t>月</w:t>
      </w:r>
      <w:r w:rsidRPr="009501FD">
        <w:t>1</w:t>
      </w:r>
      <w:r w:rsidRPr="009501FD">
        <w:t>日至</w:t>
      </w:r>
      <w:r w:rsidRPr="009501FD">
        <w:t>2021</w:t>
      </w:r>
      <w:r w:rsidRPr="009501FD">
        <w:t>年</w:t>
      </w:r>
      <w:r w:rsidRPr="009501FD">
        <w:t>4</w:t>
      </w:r>
      <w:r w:rsidRPr="009501FD">
        <w:t>月</w:t>
      </w:r>
      <w:r w:rsidRPr="009501FD">
        <w:t>30</w:t>
      </w:r>
      <w:r w:rsidRPr="009501FD">
        <w:t>日</w:t>
      </w:r>
      <w:r w:rsidRPr="009501FD">
        <w:t>)</w:t>
      </w:r>
      <w:r w:rsidRPr="009501FD">
        <w:t>，</w:t>
      </w:r>
      <w:r w:rsidRPr="009501FD">
        <w:rPr>
          <w:rFonts w:hint="eastAsia"/>
        </w:rPr>
        <w:t>所报告的</w:t>
      </w:r>
      <w:r w:rsidRPr="009501FD">
        <w:t>国家和非国家行为</w:t>
      </w:r>
      <w:r w:rsidRPr="009501FD">
        <w:rPr>
          <w:rFonts w:hint="eastAsia"/>
        </w:rPr>
        <w:t>体</w:t>
      </w:r>
      <w:r w:rsidRPr="009501FD">
        <w:t>对寻求</w:t>
      </w:r>
      <w:r w:rsidRPr="009501FD">
        <w:rPr>
          <w:rFonts w:hint="eastAsia"/>
        </w:rPr>
        <w:t>或已经</w:t>
      </w:r>
      <w:r w:rsidRPr="009501FD">
        <w:t>与联合国合作</w:t>
      </w:r>
      <w:r w:rsidRPr="009501FD">
        <w:rPr>
          <w:rFonts w:hint="eastAsia"/>
        </w:rPr>
        <w:t>的个人和团体</w:t>
      </w:r>
      <w:r w:rsidRPr="009501FD">
        <w:t>实施恐吓和报复行为的数量仍然很高。部分</w:t>
      </w:r>
      <w:r w:rsidRPr="009501FD">
        <w:rPr>
          <w:rFonts w:hint="eastAsia"/>
        </w:rPr>
        <w:t>原因是</w:t>
      </w:r>
      <w:r w:rsidRPr="009501FD">
        <w:t>改进</w:t>
      </w:r>
      <w:r w:rsidRPr="009501FD">
        <w:rPr>
          <w:rFonts w:hint="eastAsia"/>
        </w:rPr>
        <w:t>了</w:t>
      </w:r>
      <w:r w:rsidRPr="009501FD">
        <w:t>文件</w:t>
      </w:r>
      <w:r w:rsidRPr="009501FD">
        <w:rPr>
          <w:rFonts w:hint="eastAsia"/>
        </w:rPr>
        <w:t>记录</w:t>
      </w:r>
      <w:r w:rsidRPr="009501FD">
        <w:t>和报告</w:t>
      </w:r>
      <w:r w:rsidRPr="009501FD">
        <w:rPr>
          <w:rFonts w:hint="eastAsia"/>
        </w:rPr>
        <w:t>工作</w:t>
      </w:r>
      <w:r w:rsidRPr="009501FD">
        <w:t>。报告中强调的主要趋势包括：秘书处</w:t>
      </w:r>
      <w:r w:rsidRPr="009501FD">
        <w:rPr>
          <w:rFonts w:hint="eastAsia"/>
        </w:rPr>
        <w:t>从</w:t>
      </w:r>
      <w:r w:rsidRPr="009501FD">
        <w:t>近半数</w:t>
      </w:r>
      <w:r w:rsidRPr="009501FD">
        <w:rPr>
          <w:rFonts w:hint="eastAsia"/>
        </w:rPr>
        <w:t>报告提及的</w:t>
      </w:r>
      <w:r w:rsidRPr="009501FD">
        <w:t>国家</w:t>
      </w:r>
      <w:r w:rsidRPr="009501FD">
        <w:rPr>
          <w:rFonts w:hint="eastAsia"/>
        </w:rPr>
        <w:t>中收到指控，称存在对</w:t>
      </w:r>
      <w:r w:rsidRPr="009501FD">
        <w:t>曾</w:t>
      </w:r>
      <w:r w:rsidRPr="009501FD">
        <w:rPr>
          <w:rFonts w:hint="eastAsia"/>
        </w:rPr>
        <w:t>经或试图</w:t>
      </w:r>
      <w:r w:rsidRPr="009501FD">
        <w:t>与联合国合作的个人和团体</w:t>
      </w:r>
      <w:r w:rsidRPr="009501FD">
        <w:rPr>
          <w:rFonts w:hint="eastAsia"/>
        </w:rPr>
        <w:t>实施</w:t>
      </w:r>
      <w:r w:rsidRPr="009501FD">
        <w:t>在线和离线监测和监视</w:t>
      </w:r>
      <w:r w:rsidRPr="009501FD">
        <w:rPr>
          <w:rFonts w:hint="eastAsia"/>
        </w:rPr>
        <w:t>的情况</w:t>
      </w:r>
      <w:r w:rsidRPr="009501FD">
        <w:t>。其中一些案件涉及使用限制性</w:t>
      </w:r>
      <w:r w:rsidRPr="009501FD">
        <w:rPr>
          <w:rFonts w:hint="eastAsia"/>
        </w:rPr>
        <w:t>法律</w:t>
      </w:r>
      <w:r w:rsidRPr="009501FD">
        <w:t>阻止或惩罚与联合国合作</w:t>
      </w:r>
      <w:r w:rsidRPr="009501FD">
        <w:rPr>
          <w:rFonts w:hint="eastAsia"/>
        </w:rPr>
        <w:t>的行为</w:t>
      </w:r>
      <w:r w:rsidRPr="009501FD">
        <w:t>，即以国家安全</w:t>
      </w:r>
      <w:r w:rsidRPr="009501FD">
        <w:rPr>
          <w:rFonts w:hint="eastAsia"/>
        </w:rPr>
        <w:t>、</w:t>
      </w:r>
      <w:r w:rsidRPr="009501FD">
        <w:t>包括反恐怖主义措施为</w:t>
      </w:r>
      <w:r w:rsidRPr="009501FD">
        <w:rPr>
          <w:rFonts w:hint="eastAsia"/>
        </w:rPr>
        <w:t>由</w:t>
      </w:r>
      <w:r w:rsidRPr="009501FD">
        <w:t>，</w:t>
      </w:r>
      <w:r w:rsidRPr="009501FD">
        <w:rPr>
          <w:rFonts w:hint="eastAsia"/>
        </w:rPr>
        <w:t>诉诸</w:t>
      </w:r>
      <w:r w:rsidRPr="009501FD">
        <w:t>管理民间社会组织活动的</w:t>
      </w:r>
      <w:r w:rsidRPr="009501FD">
        <w:rPr>
          <w:rFonts w:hint="eastAsia"/>
        </w:rPr>
        <w:t>各项</w:t>
      </w:r>
      <w:r w:rsidRPr="009501FD">
        <w:t>法律。</w:t>
      </w:r>
    </w:p>
    <w:p w14:paraId="4BD20516" w14:textId="2B52D558" w:rsidR="006A104F" w:rsidRPr="009501FD" w:rsidRDefault="006A104F" w:rsidP="006A104F">
      <w:pPr>
        <w:pStyle w:val="SingleTxt"/>
      </w:pPr>
      <w:r w:rsidRPr="009501FD">
        <w:t>27.</w:t>
      </w:r>
      <w:r w:rsidRPr="009501FD">
        <w:tab/>
      </w:r>
      <w:r w:rsidRPr="009501FD">
        <w:t>非政府组织国际人权服务社的代表介绍了</w:t>
      </w:r>
      <w:r w:rsidRPr="009501FD">
        <w:rPr>
          <w:rFonts w:hint="eastAsia"/>
        </w:rPr>
        <w:t>该组织</w:t>
      </w:r>
      <w:r w:rsidRPr="009501FD">
        <w:t>2021</w:t>
      </w:r>
      <w:r w:rsidRPr="009501FD">
        <w:t>年对秘书长关于报复问题的前</w:t>
      </w:r>
      <w:r w:rsidRPr="009501FD">
        <w:t>11</w:t>
      </w:r>
      <w:r w:rsidRPr="009501FD">
        <w:t>份报告的研究。</w:t>
      </w:r>
      <w:r w:rsidRPr="009501FD">
        <w:rPr>
          <w:rStyle w:val="a3"/>
        </w:rPr>
        <w:footnoteReference w:id="10"/>
      </w:r>
      <w:r w:rsidR="00D91F3B" w:rsidRPr="009501FD">
        <w:rPr>
          <w:rFonts w:hint="eastAsia"/>
        </w:rPr>
        <w:t xml:space="preserve"> </w:t>
      </w:r>
      <w:r w:rsidRPr="009501FD">
        <w:t>研究结果</w:t>
      </w:r>
      <w:r w:rsidRPr="009501FD">
        <w:rPr>
          <w:rFonts w:hint="eastAsia"/>
        </w:rPr>
        <w:t>表明</w:t>
      </w:r>
      <w:r w:rsidRPr="009501FD">
        <w:t>，与条约机构接触是第三大</w:t>
      </w:r>
      <w:r w:rsidRPr="009501FD">
        <w:rPr>
          <w:rFonts w:hint="eastAsia"/>
        </w:rPr>
        <w:t>最常</w:t>
      </w:r>
      <w:r w:rsidRPr="009501FD">
        <w:t>报告的</w:t>
      </w:r>
      <w:r w:rsidRPr="009501FD">
        <w:rPr>
          <w:rFonts w:hint="eastAsia"/>
        </w:rPr>
        <w:t>引发</w:t>
      </w:r>
      <w:r w:rsidRPr="009501FD">
        <w:t>恐吓和报复的因素，条约机构在</w:t>
      </w:r>
      <w:r w:rsidRPr="009501FD">
        <w:t>54%</w:t>
      </w:r>
      <w:r w:rsidRPr="009501FD">
        <w:t>的案件中采取了公开行动，</w:t>
      </w:r>
      <w:r w:rsidRPr="009501FD">
        <w:rPr>
          <w:rFonts w:hint="eastAsia"/>
        </w:rPr>
        <w:t>而</w:t>
      </w:r>
      <w:r w:rsidRPr="009501FD">
        <w:t>在</w:t>
      </w:r>
      <w:r w:rsidRPr="009501FD">
        <w:rPr>
          <w:rFonts w:hint="eastAsia"/>
        </w:rPr>
        <w:t>采取</w:t>
      </w:r>
      <w:r w:rsidRPr="009501FD">
        <w:t>具体行动的案件中</w:t>
      </w:r>
      <w:r w:rsidRPr="009501FD">
        <w:rPr>
          <w:rFonts w:hint="eastAsia"/>
        </w:rPr>
        <w:t>可以看到</w:t>
      </w:r>
      <w:r w:rsidRPr="009501FD">
        <w:t>积极</w:t>
      </w:r>
      <w:r w:rsidRPr="009501FD">
        <w:rPr>
          <w:rFonts w:hint="eastAsia"/>
        </w:rPr>
        <w:t>的</w:t>
      </w:r>
      <w:r w:rsidRPr="009501FD">
        <w:t>影响。该代表建议，条约机构应</w:t>
      </w:r>
      <w:r w:rsidRPr="009501FD">
        <w:rPr>
          <w:rFonts w:hint="eastAsia"/>
        </w:rPr>
        <w:t>持续关注</w:t>
      </w:r>
      <w:r w:rsidRPr="009501FD">
        <w:t>联合国系统内多个行为</w:t>
      </w:r>
      <w:r w:rsidRPr="009501FD">
        <w:rPr>
          <w:rFonts w:hint="eastAsia"/>
        </w:rPr>
        <w:t>体</w:t>
      </w:r>
      <w:r w:rsidRPr="009501FD">
        <w:t>的案件</w:t>
      </w:r>
      <w:r w:rsidRPr="009501FD">
        <w:rPr>
          <w:rFonts w:hint="eastAsia"/>
        </w:rPr>
        <w:t>并采取后续行动，</w:t>
      </w:r>
      <w:r w:rsidRPr="009501FD">
        <w:t>对公民空间封闭或受限的国家进行深入研究</w:t>
      </w:r>
      <w:r w:rsidRPr="009501FD">
        <w:rPr>
          <w:rFonts w:hint="eastAsia"/>
        </w:rPr>
        <w:t>，</w:t>
      </w:r>
      <w:r w:rsidRPr="009501FD">
        <w:t>在联合国决定采取行动时与受害者联系</w:t>
      </w:r>
      <w:r w:rsidRPr="009501FD">
        <w:rPr>
          <w:rFonts w:hint="eastAsia"/>
        </w:rPr>
        <w:t>，改进对</w:t>
      </w:r>
      <w:r w:rsidRPr="009501FD">
        <w:t>案件</w:t>
      </w:r>
      <w:r w:rsidRPr="009501FD">
        <w:rPr>
          <w:rFonts w:hint="eastAsia"/>
        </w:rPr>
        <w:t>的</w:t>
      </w:r>
      <w:r w:rsidRPr="009501FD">
        <w:t>记录</w:t>
      </w:r>
      <w:r w:rsidRPr="009501FD">
        <w:rPr>
          <w:rFonts w:hint="eastAsia"/>
        </w:rPr>
        <w:t>工作</w:t>
      </w:r>
      <w:r w:rsidRPr="009501FD">
        <w:t>并使之系统化。</w:t>
      </w:r>
    </w:p>
    <w:p w14:paraId="531A0451" w14:textId="3075F334" w:rsidR="006A104F" w:rsidRPr="009501FD" w:rsidRDefault="006A104F" w:rsidP="006A104F">
      <w:pPr>
        <w:pStyle w:val="SingleTxt"/>
      </w:pPr>
      <w:r w:rsidRPr="009501FD">
        <w:t>28.</w:t>
      </w:r>
      <w:r w:rsidRPr="009501FD">
        <w:tab/>
      </w:r>
      <w:r w:rsidRPr="009501FD">
        <w:t>各位主席</w:t>
      </w:r>
      <w:r w:rsidRPr="009501FD">
        <w:rPr>
          <w:rFonts w:hint="eastAsia"/>
        </w:rPr>
        <w:t>商定进一步努力开展宣传工作</w:t>
      </w:r>
      <w:r w:rsidRPr="009501FD">
        <w:t>，提供公共信息，包括在各自条约机构网页上公布案件和来文的参考资料。他们还</w:t>
      </w:r>
      <w:r w:rsidRPr="009501FD">
        <w:rPr>
          <w:rFonts w:hint="eastAsia"/>
        </w:rPr>
        <w:t>商定</w:t>
      </w:r>
      <w:r w:rsidRPr="009501FD">
        <w:t>在每届会议的开幕式上或在与缔约国举行的会议上强调对报复和恐吓的零容忍政策</w:t>
      </w:r>
      <w:r w:rsidRPr="009501FD">
        <w:rPr>
          <w:rFonts w:hint="eastAsia"/>
        </w:rPr>
        <w:t>，</w:t>
      </w:r>
      <w:r w:rsidRPr="009501FD">
        <w:t>在条约机构的年度报告或两年期报告中列入关于报复的章节</w:t>
      </w:r>
      <w:r w:rsidRPr="009501FD">
        <w:rPr>
          <w:rFonts w:hint="eastAsia"/>
        </w:rPr>
        <w:t>，</w:t>
      </w:r>
      <w:r w:rsidRPr="009501FD">
        <w:t>继续为新</w:t>
      </w:r>
      <w:r w:rsidRPr="009501FD">
        <w:rPr>
          <w:rFonts w:hint="eastAsia"/>
        </w:rPr>
        <w:t>任</w:t>
      </w:r>
      <w:r w:rsidRPr="009501FD">
        <w:t>专家举办关于报复</w:t>
      </w:r>
      <w:r w:rsidRPr="009501FD">
        <w:rPr>
          <w:rFonts w:hint="eastAsia"/>
        </w:rPr>
        <w:t>问题</w:t>
      </w:r>
      <w:r w:rsidRPr="009501FD">
        <w:t>的上岗培训</w:t>
      </w:r>
      <w:r w:rsidRPr="009501FD">
        <w:rPr>
          <w:rFonts w:hint="eastAsia"/>
        </w:rPr>
        <w:t>，</w:t>
      </w:r>
      <w:r w:rsidRPr="009501FD">
        <w:t>发布新闻稿或</w:t>
      </w:r>
      <w:r w:rsidRPr="009501FD">
        <w:rPr>
          <w:rFonts w:hint="eastAsia"/>
        </w:rPr>
        <w:t>届会</w:t>
      </w:r>
      <w:r w:rsidRPr="009501FD">
        <w:t>结束</w:t>
      </w:r>
      <w:r w:rsidRPr="009501FD">
        <w:rPr>
          <w:rFonts w:hint="eastAsia"/>
        </w:rPr>
        <w:t>通告</w:t>
      </w:r>
      <w:r w:rsidRPr="009501FD">
        <w:t>，以防止或</w:t>
      </w:r>
      <w:r w:rsidRPr="009501FD">
        <w:rPr>
          <w:rFonts w:hint="eastAsia"/>
        </w:rPr>
        <w:t>解决</w:t>
      </w:r>
      <w:r w:rsidRPr="009501FD">
        <w:t>报复问题</w:t>
      </w:r>
      <w:r w:rsidRPr="009501FD">
        <w:rPr>
          <w:rFonts w:hint="eastAsia"/>
        </w:rPr>
        <w:t>，</w:t>
      </w:r>
      <w:r w:rsidRPr="009501FD">
        <w:t>并处理个别案件。各位主席</w:t>
      </w:r>
      <w:r w:rsidRPr="009501FD">
        <w:rPr>
          <w:rFonts w:hint="eastAsia"/>
        </w:rPr>
        <w:t>商定</w:t>
      </w:r>
      <w:r w:rsidRPr="009501FD">
        <w:t>更经常地交流和接收与报复有关的事态发展信息。有建议</w:t>
      </w:r>
      <w:r w:rsidRPr="009501FD">
        <w:rPr>
          <w:rFonts w:hint="eastAsia"/>
        </w:rPr>
        <w:t>提出</w:t>
      </w:r>
      <w:r w:rsidRPr="009501FD">
        <w:t>，为进一步统一条约机构处理报复指控的工作方法，应在</w:t>
      </w:r>
      <w:r w:rsidRPr="009501FD">
        <w:t>2022</w:t>
      </w:r>
      <w:r w:rsidRPr="009501FD">
        <w:t>年最后季度或</w:t>
      </w:r>
      <w:r w:rsidRPr="009501FD">
        <w:t>2023</w:t>
      </w:r>
      <w:r w:rsidRPr="009501FD">
        <w:t>年初举行一次所有条约机构协调人和报复问题报告员会议。</w:t>
      </w:r>
    </w:p>
    <w:p w14:paraId="44035E59" w14:textId="37FFD22E" w:rsidR="006A104F" w:rsidRPr="009501FD" w:rsidRDefault="006A104F" w:rsidP="006A104F">
      <w:pPr>
        <w:pStyle w:val="SingleTxt"/>
      </w:pPr>
      <w:r w:rsidRPr="009501FD">
        <w:t>29.</w:t>
      </w:r>
      <w:r w:rsidRPr="009501FD">
        <w:tab/>
      </w:r>
      <w:r w:rsidRPr="009501FD">
        <w:t>相关决定和建议见本报告第五节。</w:t>
      </w:r>
    </w:p>
    <w:p w14:paraId="5D26179E"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D.</w:t>
      </w:r>
      <w:r w:rsidRPr="009501FD">
        <w:tab/>
      </w:r>
      <w:r w:rsidRPr="009501FD">
        <w:t>条约机构执行人权条约机构成员独立性和公正性准则</w:t>
      </w:r>
      <w:r w:rsidRPr="009501FD">
        <w:rPr>
          <w:rFonts w:hint="eastAsia"/>
        </w:rPr>
        <w:t>(</w:t>
      </w:r>
      <w:r w:rsidRPr="009501FD">
        <w:t>亚的斯亚贝巴准则</w:t>
      </w:r>
      <w:r w:rsidRPr="009501FD">
        <w:rPr>
          <w:rFonts w:hint="eastAsia"/>
        </w:rPr>
        <w:t>)</w:t>
      </w:r>
      <w:r w:rsidRPr="009501FD">
        <w:t>的情况</w:t>
      </w:r>
    </w:p>
    <w:p w14:paraId="6B0927ED" w14:textId="5918E647" w:rsidR="006A104F" w:rsidRPr="009501FD" w:rsidRDefault="006A104F" w:rsidP="006A104F">
      <w:pPr>
        <w:pStyle w:val="SingleTxt"/>
      </w:pPr>
      <w:r w:rsidRPr="009501FD">
        <w:t>30.</w:t>
      </w:r>
      <w:r w:rsidRPr="009501FD">
        <w:tab/>
      </w:r>
      <w:r w:rsidRPr="009501FD">
        <w:t>在</w:t>
      </w:r>
      <w:r w:rsidRPr="009501FD">
        <w:t>2012</w:t>
      </w:r>
      <w:r w:rsidRPr="009501FD">
        <w:t>年</w:t>
      </w:r>
      <w:r w:rsidRPr="009501FD">
        <w:t>6</w:t>
      </w:r>
      <w:r w:rsidRPr="009501FD">
        <w:t>月举行的第二十四次年度会议上，各位主席</w:t>
      </w:r>
      <w:r w:rsidRPr="009501FD">
        <w:rPr>
          <w:rFonts w:hint="eastAsia"/>
        </w:rPr>
        <w:t>核可了</w:t>
      </w:r>
      <w:r w:rsidRPr="009501FD">
        <w:t>人权条约机构成员独立性和公正性准则</w:t>
      </w:r>
      <w:r w:rsidRPr="009501FD">
        <w:t>(</w:t>
      </w:r>
      <w:r w:rsidRPr="009501FD">
        <w:t>亚的斯亚贝巴准则</w:t>
      </w:r>
      <w:r w:rsidRPr="009501FD">
        <w:t>)</w:t>
      </w:r>
      <w:r w:rsidRPr="009501FD">
        <w:t>，并强烈建议各条约机构迅速通过这些准则。大会在第</w:t>
      </w:r>
      <w:hyperlink r:id="rId34" w:history="1">
        <w:r w:rsidRPr="009501FD">
          <w:rPr>
            <w:rStyle w:val="af4"/>
          </w:rPr>
          <w:t>68/268</w:t>
        </w:r>
      </w:hyperlink>
      <w:r w:rsidRPr="009501FD">
        <w:t>号决议第</w:t>
      </w:r>
      <w:r w:rsidRPr="009501FD">
        <w:t>36</w:t>
      </w:r>
      <w:r w:rsidRPr="009501FD">
        <w:t>和</w:t>
      </w:r>
      <w:r w:rsidRPr="009501FD">
        <w:t>37</w:t>
      </w:r>
      <w:r w:rsidRPr="009501FD">
        <w:t>段中鼓励条约机构</w:t>
      </w:r>
      <w:r w:rsidRPr="009501FD">
        <w:rPr>
          <w:rFonts w:hint="eastAsia"/>
        </w:rPr>
        <w:t>按照其任务规定实施这些准则</w:t>
      </w:r>
      <w:r w:rsidRPr="009501FD">
        <w:t>，并请各位主席随时向缔约国通报准则的</w:t>
      </w:r>
      <w:r w:rsidRPr="009501FD">
        <w:rPr>
          <w:rFonts w:hint="eastAsia"/>
        </w:rPr>
        <w:t>实施</w:t>
      </w:r>
      <w:r w:rsidRPr="009501FD">
        <w:t>情况。</w:t>
      </w:r>
    </w:p>
    <w:p w14:paraId="594D9C31" w14:textId="6287A4FB" w:rsidR="006A104F" w:rsidRPr="009501FD" w:rsidRDefault="006A104F" w:rsidP="006A104F">
      <w:pPr>
        <w:pStyle w:val="SingleTxt"/>
      </w:pPr>
      <w:r w:rsidRPr="009501FD">
        <w:t>31.</w:t>
      </w:r>
      <w:r w:rsidRPr="009501FD">
        <w:tab/>
      </w:r>
      <w:r w:rsidRPr="009501FD">
        <w:t>在第三十四次主席会议第</w:t>
      </w:r>
      <w:r w:rsidRPr="009501FD">
        <w:rPr>
          <w:rFonts w:hint="eastAsia"/>
        </w:rPr>
        <w:t>2</w:t>
      </w:r>
      <w:r w:rsidRPr="009501FD">
        <w:t>次会议上，各位主席</w:t>
      </w:r>
      <w:r w:rsidRPr="009501FD">
        <w:rPr>
          <w:rFonts w:hint="eastAsia"/>
        </w:rPr>
        <w:t>以</w:t>
      </w:r>
      <w:r w:rsidRPr="009501FD">
        <w:t>非公开会议</w:t>
      </w:r>
      <w:r w:rsidRPr="009501FD">
        <w:rPr>
          <w:rFonts w:hint="eastAsia"/>
        </w:rPr>
        <w:t>的形式</w:t>
      </w:r>
      <w:r w:rsidRPr="009501FD">
        <w:t>讨论了各条约机构</w:t>
      </w:r>
      <w:r w:rsidRPr="009501FD">
        <w:rPr>
          <w:rFonts w:hint="eastAsia"/>
        </w:rPr>
        <w:t>在</w:t>
      </w:r>
      <w:r w:rsidRPr="009501FD">
        <w:t>实施准则</w:t>
      </w:r>
      <w:r w:rsidRPr="009501FD">
        <w:rPr>
          <w:rFonts w:hint="eastAsia"/>
        </w:rPr>
        <w:t>方面</w:t>
      </w:r>
      <w:r w:rsidRPr="009501FD">
        <w:t>的主要挑战和进一步措施。各位主席强调</w:t>
      </w:r>
      <w:r w:rsidRPr="009501FD">
        <w:rPr>
          <w:rFonts w:hint="eastAsia"/>
        </w:rPr>
        <w:t>，由</w:t>
      </w:r>
      <w:r w:rsidRPr="009501FD">
        <w:t>缔约国</w:t>
      </w:r>
      <w:r w:rsidRPr="009501FD">
        <w:rPr>
          <w:rFonts w:hint="eastAsia"/>
        </w:rPr>
        <w:t>进行</w:t>
      </w:r>
      <w:r w:rsidRPr="009501FD">
        <w:t>提名和选举</w:t>
      </w:r>
      <w:r w:rsidRPr="009501FD">
        <w:rPr>
          <w:rFonts w:hint="eastAsia"/>
        </w:rPr>
        <w:t>的程序对于</w:t>
      </w:r>
      <w:r w:rsidRPr="009501FD">
        <w:t>确保不同背景的独立专家和候选人入选条约机构</w:t>
      </w:r>
      <w:r w:rsidRPr="009501FD">
        <w:rPr>
          <w:rFonts w:hint="eastAsia"/>
        </w:rPr>
        <w:t>非常重要</w:t>
      </w:r>
      <w:r w:rsidRPr="009501FD">
        <w:t>。他们还讨论了各自条约机构在执行准则过程中</w:t>
      </w:r>
      <w:r w:rsidRPr="009501FD">
        <w:rPr>
          <w:rFonts w:hint="eastAsia"/>
        </w:rPr>
        <w:t>为处理察觉到的或实际存在的成员</w:t>
      </w:r>
      <w:r w:rsidRPr="009501FD">
        <w:t>利益冲突</w:t>
      </w:r>
      <w:r w:rsidRPr="009501FD">
        <w:rPr>
          <w:rFonts w:hint="eastAsia"/>
        </w:rPr>
        <w:t>而采取的办法和做法</w:t>
      </w:r>
      <w:r w:rsidRPr="009501FD">
        <w:t>。</w:t>
      </w:r>
      <w:r w:rsidRPr="009501FD">
        <w:rPr>
          <w:rFonts w:hint="eastAsia"/>
        </w:rPr>
        <w:t>各位主席</w:t>
      </w:r>
      <w:r w:rsidRPr="009501FD">
        <w:t>重申了准则的重要性，并建议进一步</w:t>
      </w:r>
      <w:r w:rsidRPr="009501FD">
        <w:rPr>
          <w:rFonts w:hint="eastAsia"/>
        </w:rPr>
        <w:t>统一</w:t>
      </w:r>
      <w:r w:rsidRPr="009501FD">
        <w:t>准则的</w:t>
      </w:r>
      <w:r w:rsidRPr="009501FD">
        <w:rPr>
          <w:rFonts w:hint="eastAsia"/>
        </w:rPr>
        <w:t>实施工作</w:t>
      </w:r>
      <w:r w:rsidRPr="009501FD">
        <w:t>，包括</w:t>
      </w:r>
      <w:r w:rsidRPr="009501FD">
        <w:rPr>
          <w:rFonts w:hint="eastAsia"/>
        </w:rPr>
        <w:t>为此</w:t>
      </w:r>
      <w:r w:rsidRPr="009501FD">
        <w:t>分享良好做法</w:t>
      </w:r>
      <w:r w:rsidRPr="009501FD">
        <w:rPr>
          <w:rFonts w:hint="eastAsia"/>
        </w:rPr>
        <w:t>，</w:t>
      </w:r>
      <w:r w:rsidRPr="009501FD">
        <w:t>寻求</w:t>
      </w:r>
      <w:r w:rsidRPr="009501FD">
        <w:rPr>
          <w:rFonts w:hint="eastAsia"/>
        </w:rPr>
        <w:t>更多经验</w:t>
      </w:r>
      <w:r w:rsidRPr="009501FD">
        <w:t>交流</w:t>
      </w:r>
      <w:r w:rsidRPr="009501FD">
        <w:rPr>
          <w:rFonts w:hint="eastAsia"/>
        </w:rPr>
        <w:t>的</w:t>
      </w:r>
      <w:r w:rsidRPr="009501FD">
        <w:t>机会。</w:t>
      </w:r>
      <w:r w:rsidRPr="009501FD">
        <w:rPr>
          <w:rFonts w:hint="eastAsia"/>
        </w:rPr>
        <w:t>与会者</w:t>
      </w:r>
      <w:r w:rsidRPr="009501FD">
        <w:t>回顾</w:t>
      </w:r>
      <w:r w:rsidRPr="009501FD">
        <w:rPr>
          <w:rFonts w:hint="eastAsia"/>
        </w:rPr>
        <w:t>指出</w:t>
      </w:r>
      <w:r w:rsidRPr="009501FD">
        <w:t>，消除种族歧视委员会没有认可或通过这些准则。</w:t>
      </w:r>
    </w:p>
    <w:p w14:paraId="521F239A" w14:textId="08D1191D" w:rsidR="006A104F" w:rsidRPr="009501FD" w:rsidRDefault="006A104F" w:rsidP="006A104F">
      <w:pPr>
        <w:pStyle w:val="SingleTxt"/>
      </w:pPr>
      <w:r w:rsidRPr="009501FD">
        <w:t>32.</w:t>
      </w:r>
      <w:r w:rsidRPr="009501FD">
        <w:tab/>
      </w:r>
      <w:r w:rsidRPr="009501FD">
        <w:t>相关决定和建议见本报告第五节。</w:t>
      </w:r>
    </w:p>
    <w:p w14:paraId="621F7423"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E.</w:t>
      </w:r>
      <w:r w:rsidRPr="009501FD">
        <w:tab/>
      </w:r>
      <w:r w:rsidRPr="009501FD">
        <w:t>今后主席会议和其他闭会期间活动的模式和安排</w:t>
      </w:r>
    </w:p>
    <w:p w14:paraId="5D4DF233" w14:textId="58BD1E89" w:rsidR="006A104F" w:rsidRPr="009501FD" w:rsidRDefault="006A104F" w:rsidP="006A104F">
      <w:pPr>
        <w:pStyle w:val="SingleTxt"/>
      </w:pPr>
      <w:r w:rsidRPr="009501FD">
        <w:t>33.</w:t>
      </w:r>
      <w:r w:rsidRPr="009501FD">
        <w:tab/>
      </w:r>
      <w:r w:rsidRPr="009501FD">
        <w:t>在</w:t>
      </w:r>
      <w:r w:rsidRPr="009501FD">
        <w:t>2022</w:t>
      </w:r>
      <w:r w:rsidRPr="009501FD">
        <w:t>年</w:t>
      </w:r>
      <w:r w:rsidRPr="009501FD">
        <w:t>6</w:t>
      </w:r>
      <w:r w:rsidRPr="009501FD">
        <w:t>月</w:t>
      </w:r>
      <w:r w:rsidRPr="009501FD">
        <w:t>3</w:t>
      </w:r>
      <w:r w:rsidRPr="009501FD">
        <w:t>日第</w:t>
      </w:r>
      <w:r w:rsidRPr="009501FD">
        <w:rPr>
          <w:rFonts w:hint="eastAsia"/>
        </w:rPr>
        <w:t>7</w:t>
      </w:r>
      <w:r w:rsidRPr="009501FD">
        <w:t>次会议上，</w:t>
      </w:r>
      <w:r w:rsidRPr="009501FD">
        <w:rPr>
          <w:rFonts w:hint="eastAsia"/>
        </w:rPr>
        <w:t>各位</w:t>
      </w:r>
      <w:r w:rsidRPr="009501FD">
        <w:t>主席</w:t>
      </w:r>
      <w:r w:rsidRPr="009501FD">
        <w:rPr>
          <w:rFonts w:hint="eastAsia"/>
        </w:rPr>
        <w:t>商定</w:t>
      </w:r>
      <w:r w:rsidRPr="009501FD">
        <w:t>，有必要每年举行一次以上面对面会议，并通过面对面</w:t>
      </w:r>
      <w:r w:rsidRPr="009501FD">
        <w:rPr>
          <w:rFonts w:hint="eastAsia"/>
        </w:rPr>
        <w:t>交流</w:t>
      </w:r>
      <w:r w:rsidRPr="009501FD">
        <w:t>或视频会议加强</w:t>
      </w:r>
      <w:r w:rsidRPr="009501FD">
        <w:rPr>
          <w:rFonts w:hint="eastAsia"/>
        </w:rPr>
        <w:t>开展</w:t>
      </w:r>
      <w:r w:rsidRPr="009501FD">
        <w:t>闭会期间活动。他们建议，</w:t>
      </w:r>
      <w:r w:rsidRPr="009501FD">
        <w:rPr>
          <w:rFonts w:hint="eastAsia"/>
        </w:rPr>
        <w:t>为便利</w:t>
      </w:r>
      <w:r w:rsidRPr="009501FD">
        <w:t>所有主席充分参与</w:t>
      </w:r>
      <w:r w:rsidRPr="009501FD">
        <w:rPr>
          <w:rFonts w:hint="eastAsia"/>
        </w:rPr>
        <w:t>，</w:t>
      </w:r>
      <w:r w:rsidRPr="009501FD">
        <w:t>主席会议不</w:t>
      </w:r>
      <w:r w:rsidRPr="009501FD">
        <w:rPr>
          <w:rFonts w:hint="eastAsia"/>
        </w:rPr>
        <w:t>应</w:t>
      </w:r>
      <w:r w:rsidRPr="009501FD">
        <w:t>与任何条约机构的全体会议同时举行。</w:t>
      </w:r>
    </w:p>
    <w:p w14:paraId="12517F4C" w14:textId="6A496607" w:rsidR="006A104F" w:rsidRPr="009501FD" w:rsidRDefault="006A104F" w:rsidP="006A104F">
      <w:pPr>
        <w:pStyle w:val="SingleTxt"/>
      </w:pPr>
      <w:r w:rsidRPr="009501FD">
        <w:t>34.</w:t>
      </w:r>
      <w:r w:rsidRPr="009501FD">
        <w:tab/>
      </w:r>
      <w:r w:rsidRPr="009501FD">
        <w:rPr>
          <w:rFonts w:hint="eastAsia"/>
        </w:rPr>
        <w:t>为开展</w:t>
      </w:r>
      <w:r w:rsidRPr="009501FD">
        <w:t>闭会期间活动</w:t>
      </w:r>
      <w:r w:rsidRPr="009501FD">
        <w:rPr>
          <w:rFonts w:hint="eastAsia"/>
        </w:rPr>
        <w:t>提出了各项</w:t>
      </w:r>
      <w:r w:rsidRPr="009501FD">
        <w:t>建议</w:t>
      </w:r>
      <w:r w:rsidRPr="009501FD">
        <w:rPr>
          <w:rFonts w:hint="eastAsia"/>
        </w:rPr>
        <w:t>，其中</w:t>
      </w:r>
      <w:r w:rsidRPr="009501FD">
        <w:t>包括与其他促进和保护人权的国际和区域机制</w:t>
      </w:r>
      <w:r w:rsidRPr="009501FD">
        <w:rPr>
          <w:rFonts w:hint="eastAsia"/>
        </w:rPr>
        <w:t>举行会议</w:t>
      </w:r>
      <w:r w:rsidRPr="009501FD">
        <w:t>，</w:t>
      </w:r>
      <w:r w:rsidRPr="009501FD">
        <w:rPr>
          <w:rFonts w:hint="eastAsia"/>
        </w:rPr>
        <w:t>如与</w:t>
      </w:r>
      <w:r w:rsidRPr="009501FD">
        <w:t>美洲人权法院、欧洲人权法院和非洲人权和</w:t>
      </w:r>
      <w:r w:rsidRPr="009501FD">
        <w:rPr>
          <w:rFonts w:hint="eastAsia"/>
        </w:rPr>
        <w:t>民族</w:t>
      </w:r>
      <w:r w:rsidRPr="009501FD">
        <w:t>权法院</w:t>
      </w:r>
      <w:r w:rsidRPr="009501FD">
        <w:rPr>
          <w:rFonts w:hint="eastAsia"/>
        </w:rPr>
        <w:t>举行会议</w:t>
      </w:r>
      <w:r w:rsidRPr="009501FD">
        <w:t>。</w:t>
      </w:r>
      <w:r w:rsidRPr="009501FD">
        <w:rPr>
          <w:rFonts w:hint="eastAsia"/>
        </w:rPr>
        <w:t>与会者</w:t>
      </w:r>
      <w:r w:rsidRPr="009501FD">
        <w:t>建议</w:t>
      </w:r>
      <w:r w:rsidRPr="009501FD">
        <w:rPr>
          <w:rFonts w:hint="eastAsia"/>
        </w:rPr>
        <w:t>，应当</w:t>
      </w:r>
      <w:r w:rsidRPr="009501FD">
        <w:t>反思条约机构建议的约束力、批准国际文书的重要性和定期审查</w:t>
      </w:r>
      <w:r w:rsidRPr="009501FD">
        <w:rPr>
          <w:rFonts w:hint="eastAsia"/>
        </w:rPr>
        <w:t>的</w:t>
      </w:r>
      <w:r w:rsidRPr="009501FD">
        <w:t>时间</w:t>
      </w:r>
      <w:r w:rsidRPr="009501FD">
        <w:rPr>
          <w:rFonts w:hint="eastAsia"/>
        </w:rPr>
        <w:t>表问题</w:t>
      </w:r>
      <w:r w:rsidRPr="009501FD">
        <w:t>。还有建议</w:t>
      </w:r>
      <w:r w:rsidRPr="009501FD">
        <w:rPr>
          <w:rFonts w:hint="eastAsia"/>
        </w:rPr>
        <w:t>提出各</w:t>
      </w:r>
      <w:r w:rsidRPr="009501FD">
        <w:t>人权条约机构为</w:t>
      </w:r>
      <w:r w:rsidRPr="009501FD">
        <w:t>2022</w:t>
      </w:r>
      <w:r w:rsidRPr="009501FD">
        <w:t>年</w:t>
      </w:r>
      <w:r w:rsidRPr="009501FD">
        <w:t>12</w:t>
      </w:r>
      <w:r w:rsidRPr="009501FD">
        <w:t>月</w:t>
      </w:r>
      <w:r w:rsidRPr="009501FD">
        <w:t>10</w:t>
      </w:r>
      <w:r w:rsidRPr="009501FD">
        <w:t>日人权日</w:t>
      </w:r>
      <w:r w:rsidRPr="009501FD">
        <w:rPr>
          <w:rFonts w:hint="eastAsia"/>
        </w:rPr>
        <w:t>编写</w:t>
      </w:r>
      <w:r w:rsidRPr="009501FD">
        <w:t>共同信息。各位主席</w:t>
      </w:r>
      <w:r w:rsidRPr="009501FD">
        <w:rPr>
          <w:rFonts w:hint="eastAsia"/>
        </w:rPr>
        <w:t>考虑让</w:t>
      </w:r>
      <w:r w:rsidRPr="009501FD">
        <w:t>条约机构与国家人权机构全球联盟单独举行会议</w:t>
      </w:r>
      <w:r w:rsidRPr="009501FD">
        <w:rPr>
          <w:rFonts w:hint="eastAsia"/>
        </w:rPr>
        <w:t>并</w:t>
      </w:r>
      <w:r w:rsidRPr="009501FD">
        <w:t>与非政府组织单独举行会议</w:t>
      </w:r>
      <w:r w:rsidRPr="009501FD">
        <w:rPr>
          <w:rFonts w:hint="eastAsia"/>
        </w:rPr>
        <w:t>，以</w:t>
      </w:r>
      <w:r w:rsidRPr="009501FD">
        <w:t>探索与国家人权机构</w:t>
      </w:r>
      <w:r w:rsidRPr="009501FD">
        <w:rPr>
          <w:rFonts w:hint="eastAsia"/>
        </w:rPr>
        <w:t>发挥</w:t>
      </w:r>
      <w:r w:rsidRPr="009501FD">
        <w:t>协同</w:t>
      </w:r>
      <w:r w:rsidRPr="009501FD">
        <w:rPr>
          <w:rFonts w:hint="eastAsia"/>
        </w:rPr>
        <w:t>增效作用</w:t>
      </w:r>
      <w:r w:rsidRPr="009501FD">
        <w:t>。关于贯穿各领域的主题问题，</w:t>
      </w:r>
      <w:r w:rsidRPr="009501FD">
        <w:rPr>
          <w:rFonts w:hint="eastAsia"/>
        </w:rPr>
        <w:t>与会者</w:t>
      </w:r>
      <w:r w:rsidRPr="009501FD">
        <w:t>建议</w:t>
      </w:r>
      <w:r w:rsidRPr="009501FD">
        <w:rPr>
          <w:rFonts w:hint="eastAsia"/>
        </w:rPr>
        <w:t>各</w:t>
      </w:r>
      <w:r w:rsidRPr="009501FD">
        <w:t>条约机构</w:t>
      </w:r>
      <w:r w:rsidRPr="009501FD">
        <w:rPr>
          <w:rFonts w:hint="eastAsia"/>
        </w:rPr>
        <w:t>结合</w:t>
      </w:r>
      <w:r w:rsidRPr="009501FD">
        <w:t>每个委员会的特殊性，拟定联合一般性意见。</w:t>
      </w:r>
    </w:p>
    <w:p w14:paraId="70F9957A" w14:textId="1CDC08D7" w:rsidR="006A104F" w:rsidRPr="009501FD" w:rsidRDefault="006A104F" w:rsidP="006A104F">
      <w:pPr>
        <w:pStyle w:val="SingleTxt"/>
      </w:pPr>
      <w:r w:rsidRPr="009501FD">
        <w:t>35.</w:t>
      </w:r>
      <w:r w:rsidRPr="009501FD">
        <w:tab/>
      </w:r>
      <w:r w:rsidRPr="009501FD">
        <w:t>相关决定和建议见本报告第五节。</w:t>
      </w:r>
    </w:p>
    <w:p w14:paraId="3B789330" w14:textId="77777777" w:rsidR="006A104F" w:rsidRPr="009501FD" w:rsidRDefault="006A104F" w:rsidP="002E0DD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9501FD">
        <w:tab/>
      </w:r>
      <w:r w:rsidRPr="009501FD">
        <w:rPr>
          <w:rFonts w:hint="eastAsia"/>
        </w:rPr>
        <w:t>四</w:t>
      </w:r>
      <w:r w:rsidRPr="009501FD">
        <w:t>.</w:t>
      </w:r>
      <w:r w:rsidRPr="009501FD">
        <w:tab/>
      </w:r>
      <w:r w:rsidRPr="009501FD">
        <w:t>会议和</w:t>
      </w:r>
      <w:r w:rsidRPr="009501FD">
        <w:rPr>
          <w:rFonts w:hint="eastAsia"/>
        </w:rPr>
        <w:t>协商</w:t>
      </w:r>
    </w:p>
    <w:p w14:paraId="4BFD98F1"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A.</w:t>
      </w:r>
      <w:r w:rsidRPr="009501FD">
        <w:tab/>
      </w:r>
      <w:r w:rsidRPr="009501FD">
        <w:t>与联合国高级官员</w:t>
      </w:r>
      <w:r w:rsidRPr="009501FD">
        <w:rPr>
          <w:rFonts w:hint="eastAsia"/>
        </w:rPr>
        <w:t>举行的会议</w:t>
      </w:r>
    </w:p>
    <w:p w14:paraId="2E9AC74A" w14:textId="1F5DECD7" w:rsidR="006A104F" w:rsidRPr="009501FD" w:rsidRDefault="006A104F" w:rsidP="006A104F">
      <w:pPr>
        <w:pStyle w:val="SingleTxt"/>
      </w:pPr>
      <w:r w:rsidRPr="009501FD">
        <w:t>36.</w:t>
      </w:r>
      <w:r w:rsidRPr="009501FD">
        <w:tab/>
        <w:t>2022</w:t>
      </w:r>
      <w:r w:rsidRPr="009501FD">
        <w:t>年</w:t>
      </w:r>
      <w:r w:rsidRPr="009501FD">
        <w:t>6</w:t>
      </w:r>
      <w:r w:rsidRPr="009501FD">
        <w:t>月</w:t>
      </w:r>
      <w:r w:rsidRPr="009501FD">
        <w:t>1</w:t>
      </w:r>
      <w:r w:rsidRPr="009501FD">
        <w:t>日</w:t>
      </w:r>
      <w:r w:rsidRPr="009501FD">
        <w:rPr>
          <w:rFonts w:hint="eastAsia"/>
        </w:rPr>
        <w:t>举行了</w:t>
      </w:r>
      <w:r w:rsidRPr="009501FD">
        <w:t>第</w:t>
      </w:r>
      <w:r w:rsidRPr="009501FD">
        <w:rPr>
          <w:rFonts w:hint="eastAsia"/>
        </w:rPr>
        <w:t>3</w:t>
      </w:r>
      <w:r w:rsidRPr="009501FD">
        <w:t>次会议，联合国人权事务高级专员米歇尔</w:t>
      </w:r>
      <w:r w:rsidR="000C36D1" w:rsidRPr="009501FD">
        <w:rPr>
          <w:rStyle w:val="termfield"/>
          <w:rFonts w:ascii="宋体" w:hAnsi="宋体" w:hint="eastAsia"/>
          <w:lang w:eastAsia="zh-Hans"/>
        </w:rPr>
        <w:t>·</w:t>
      </w:r>
      <w:r w:rsidRPr="009501FD">
        <w:t>巴切莱特在</w:t>
      </w:r>
      <w:r w:rsidRPr="009501FD">
        <w:rPr>
          <w:rFonts w:hint="eastAsia"/>
        </w:rPr>
        <w:t>此次非公开会议上以</w:t>
      </w:r>
      <w:r w:rsidRPr="009501FD">
        <w:t>视频会议</w:t>
      </w:r>
      <w:r w:rsidRPr="009501FD">
        <w:rPr>
          <w:rFonts w:hint="eastAsia"/>
        </w:rPr>
        <w:t>形式从日内瓦</w:t>
      </w:r>
      <w:r w:rsidRPr="009501FD">
        <w:t>向各位主席发表讲话，表示很高兴有机会与他们</w:t>
      </w:r>
      <w:r w:rsidRPr="009501FD">
        <w:rPr>
          <w:rFonts w:hint="eastAsia"/>
        </w:rPr>
        <w:t>进行互动</w:t>
      </w:r>
      <w:r w:rsidRPr="009501FD">
        <w:t>。她回顾在上次年度会议上曾</w:t>
      </w:r>
      <w:r w:rsidRPr="009501FD">
        <w:rPr>
          <w:rFonts w:hint="eastAsia"/>
        </w:rPr>
        <w:t>促请各位</w:t>
      </w:r>
      <w:r w:rsidRPr="009501FD">
        <w:t>主席就</w:t>
      </w:r>
      <w:r w:rsidRPr="009501FD">
        <w:t>2020</w:t>
      </w:r>
      <w:r w:rsidRPr="009501FD">
        <w:t>年条约机构审查的后续行动提出建议。她满意地注意到，</w:t>
      </w:r>
      <w:r w:rsidRPr="009501FD">
        <w:rPr>
          <w:rFonts w:hint="eastAsia"/>
        </w:rPr>
        <w:t>各位主席已商定</w:t>
      </w:r>
      <w:r w:rsidRPr="009501FD">
        <w:t>提出一项</w:t>
      </w:r>
      <w:r w:rsidRPr="009501FD">
        <w:rPr>
          <w:rFonts w:hint="eastAsia"/>
        </w:rPr>
        <w:t>提案</w:t>
      </w:r>
      <w:r w:rsidRPr="009501FD">
        <w:t>，为全面审查</w:t>
      </w:r>
      <w:r w:rsidRPr="009501FD">
        <w:rPr>
          <w:rFonts w:hint="eastAsia"/>
        </w:rPr>
        <w:t>设</w:t>
      </w:r>
      <w:r w:rsidRPr="009501FD">
        <w:t>立</w:t>
      </w:r>
      <w:r w:rsidRPr="009501FD">
        <w:rPr>
          <w:rFonts w:hint="eastAsia"/>
        </w:rPr>
        <w:t>8</w:t>
      </w:r>
      <w:r w:rsidRPr="009501FD">
        <w:t>年</w:t>
      </w:r>
      <w:r w:rsidRPr="009501FD">
        <w:rPr>
          <w:rFonts w:hint="eastAsia"/>
        </w:rPr>
        <w:t>一度的</w:t>
      </w:r>
      <w:r w:rsidRPr="009501FD">
        <w:t>审查周期，</w:t>
      </w:r>
      <w:r w:rsidRPr="009501FD">
        <w:rPr>
          <w:rFonts w:hint="eastAsia"/>
        </w:rPr>
        <w:t>在此期间由各</w:t>
      </w:r>
      <w:r w:rsidRPr="009501FD">
        <w:t>委员会</w:t>
      </w:r>
      <w:r w:rsidRPr="009501FD">
        <w:rPr>
          <w:rFonts w:hint="eastAsia"/>
        </w:rPr>
        <w:t>采取中期</w:t>
      </w:r>
      <w:r w:rsidRPr="009501FD">
        <w:t>后续行动</w:t>
      </w:r>
      <w:r w:rsidRPr="009501FD">
        <w:rPr>
          <w:rFonts w:hint="eastAsia"/>
        </w:rPr>
        <w:t>，进行</w:t>
      </w:r>
      <w:r w:rsidRPr="009501FD">
        <w:t>定期审查，</w:t>
      </w:r>
      <w:r w:rsidRPr="009501FD">
        <w:rPr>
          <w:rFonts w:hint="eastAsia"/>
        </w:rPr>
        <w:t>而防范酷刑</w:t>
      </w:r>
      <w:r w:rsidRPr="009501FD">
        <w:t>小组委员会和强迫失踪问题委员会将根据</w:t>
      </w:r>
      <w:r w:rsidRPr="009501FD">
        <w:rPr>
          <w:rFonts w:hint="eastAsia"/>
        </w:rPr>
        <w:t>各自</w:t>
      </w:r>
      <w:r w:rsidRPr="009501FD">
        <w:t>任务和</w:t>
      </w:r>
      <w:r w:rsidRPr="009501FD">
        <w:rPr>
          <w:rFonts w:hint="eastAsia"/>
        </w:rPr>
        <w:t>惯例实施</w:t>
      </w:r>
      <w:r w:rsidRPr="009501FD">
        <w:t>可预测的时间表。</w:t>
      </w:r>
    </w:p>
    <w:p w14:paraId="02DC411F" w14:textId="3A28B3F9" w:rsidR="006A104F" w:rsidRPr="009501FD" w:rsidRDefault="006A104F" w:rsidP="006A104F">
      <w:pPr>
        <w:pStyle w:val="SingleTxt"/>
      </w:pPr>
      <w:r w:rsidRPr="009501FD">
        <w:t>37.</w:t>
      </w:r>
      <w:r w:rsidRPr="009501FD">
        <w:tab/>
      </w:r>
      <w:r w:rsidRPr="009501FD">
        <w:t>高级专员</w:t>
      </w:r>
      <w:r w:rsidRPr="009501FD">
        <w:rPr>
          <w:rFonts w:hint="eastAsia"/>
        </w:rPr>
        <w:t>表示</w:t>
      </w:r>
      <w:r w:rsidRPr="009501FD">
        <w:t>，秘书长下一份报告将</w:t>
      </w:r>
      <w:r w:rsidRPr="009501FD">
        <w:rPr>
          <w:rFonts w:hint="eastAsia"/>
        </w:rPr>
        <w:t>为介绍</w:t>
      </w:r>
      <w:r w:rsidRPr="009501FD">
        <w:t>统一主席</w:t>
      </w:r>
      <w:r w:rsidRPr="009501FD">
        <w:rPr>
          <w:rFonts w:hint="eastAsia"/>
        </w:rPr>
        <w:t>提案</w:t>
      </w:r>
      <w:r w:rsidRPr="009501FD">
        <w:t>提供</w:t>
      </w:r>
      <w:r w:rsidRPr="009501FD">
        <w:rPr>
          <w:rFonts w:hint="eastAsia"/>
        </w:rPr>
        <w:t>契机</w:t>
      </w:r>
      <w:r w:rsidRPr="009501FD">
        <w:t>，</w:t>
      </w:r>
      <w:r w:rsidRPr="009501FD">
        <w:rPr>
          <w:rFonts w:hint="eastAsia"/>
        </w:rPr>
        <w:t>高级专员</w:t>
      </w:r>
      <w:r w:rsidRPr="009501FD">
        <w:t>办事处将详细</w:t>
      </w:r>
      <w:r w:rsidRPr="009501FD">
        <w:rPr>
          <w:rFonts w:hint="eastAsia"/>
        </w:rPr>
        <w:t>说明</w:t>
      </w:r>
      <w:r w:rsidRPr="009501FD">
        <w:t>所涉经费问题，以便在编制</w:t>
      </w:r>
      <w:r w:rsidRPr="009501FD">
        <w:t>2024</w:t>
      </w:r>
      <w:r w:rsidRPr="009501FD">
        <w:t>年秘书长拟议预算时予以考虑。她重申坚信包括条约机构体系在内的人权机制的核心作用，这一点</w:t>
      </w:r>
      <w:r w:rsidRPr="009501FD">
        <w:rPr>
          <w:rFonts w:hint="eastAsia"/>
        </w:rPr>
        <w:t>也突出体现在</w:t>
      </w:r>
      <w:r w:rsidRPr="009501FD">
        <w:t>秘书长的人权行动呼吁</w:t>
      </w:r>
      <w:r w:rsidRPr="009501FD">
        <w:rPr>
          <w:rFonts w:hint="eastAsia"/>
        </w:rPr>
        <w:t>以及</w:t>
      </w:r>
      <w:r w:rsidRPr="009501FD">
        <w:t>题为</w:t>
      </w:r>
      <w:r w:rsidRPr="009501FD">
        <w:rPr>
          <w:rFonts w:hint="eastAsia"/>
        </w:rPr>
        <w:t>“</w:t>
      </w:r>
      <w:r w:rsidRPr="009501FD">
        <w:t>我们的共同议程</w:t>
      </w:r>
      <w:r w:rsidRPr="009501FD">
        <w:rPr>
          <w:rFonts w:hint="eastAsia"/>
        </w:rPr>
        <w:t>”</w:t>
      </w:r>
      <w:r w:rsidRPr="009501FD">
        <w:t>的报告</w:t>
      </w:r>
      <w:r w:rsidRPr="009501FD">
        <w:rPr>
          <w:rFonts w:hint="eastAsia"/>
        </w:rPr>
        <w:t>中</w:t>
      </w:r>
      <w:r w:rsidRPr="009501FD">
        <w:t>。</w:t>
      </w:r>
    </w:p>
    <w:p w14:paraId="56BAF091" w14:textId="468D18DF" w:rsidR="006A104F" w:rsidRPr="009501FD" w:rsidRDefault="006A104F" w:rsidP="006A104F">
      <w:pPr>
        <w:pStyle w:val="SingleTxt"/>
      </w:pPr>
      <w:r w:rsidRPr="009501FD">
        <w:t>38.</w:t>
      </w:r>
      <w:r w:rsidRPr="009501FD">
        <w:tab/>
      </w:r>
      <w:r w:rsidRPr="009501FD">
        <w:t>高级专员强调，所有</w:t>
      </w:r>
      <w:r w:rsidRPr="009501FD">
        <w:rPr>
          <w:rFonts w:hint="eastAsia"/>
        </w:rPr>
        <w:t>关于</w:t>
      </w:r>
      <w:r w:rsidRPr="009501FD">
        <w:t>加强条约机构</w:t>
      </w:r>
      <w:r w:rsidRPr="009501FD">
        <w:rPr>
          <w:rFonts w:hint="eastAsia"/>
        </w:rPr>
        <w:t>的提案都必须继续坚持以</w:t>
      </w:r>
      <w:r w:rsidRPr="009501FD">
        <w:t>权利</w:t>
      </w:r>
      <w:r w:rsidRPr="009501FD">
        <w:rPr>
          <w:rFonts w:hint="eastAsia"/>
        </w:rPr>
        <w:t>持有</w:t>
      </w:r>
      <w:r w:rsidRPr="009501FD">
        <w:t>人和受害者</w:t>
      </w:r>
      <w:r w:rsidRPr="009501FD">
        <w:rPr>
          <w:rFonts w:hint="eastAsia"/>
        </w:rPr>
        <w:t>为</w:t>
      </w:r>
      <w:r w:rsidRPr="009501FD">
        <w:t>中心。高级专员还指出，虽然关于可预测时间表的</w:t>
      </w:r>
      <w:r w:rsidRPr="009501FD">
        <w:rPr>
          <w:rFonts w:hint="eastAsia"/>
        </w:rPr>
        <w:t>提议是</w:t>
      </w:r>
      <w:r w:rsidRPr="009501FD">
        <w:t>国家审查</w:t>
      </w:r>
      <w:r w:rsidRPr="009501FD">
        <w:rPr>
          <w:rFonts w:hint="eastAsia"/>
        </w:rPr>
        <w:t>的</w:t>
      </w:r>
      <w:r w:rsidRPr="009501FD">
        <w:t>一</w:t>
      </w:r>
      <w:r w:rsidRPr="009501FD">
        <w:rPr>
          <w:rFonts w:hint="eastAsia"/>
        </w:rPr>
        <w:t>项</w:t>
      </w:r>
      <w:r w:rsidRPr="009501FD">
        <w:t>积极</w:t>
      </w:r>
      <w:r w:rsidRPr="009501FD">
        <w:rPr>
          <w:rFonts w:hint="eastAsia"/>
        </w:rPr>
        <w:t>变革</w:t>
      </w:r>
      <w:r w:rsidRPr="009501FD">
        <w:t>，但也</w:t>
      </w:r>
      <w:r w:rsidRPr="009501FD">
        <w:rPr>
          <w:rFonts w:hint="eastAsia"/>
        </w:rPr>
        <w:t>亟需</w:t>
      </w:r>
      <w:r w:rsidRPr="009501FD">
        <w:t>认真关注条约机构工作的其他关键方面，包括个人来文和紧急行动日益积压以及</w:t>
      </w:r>
      <w:r w:rsidRPr="009501FD">
        <w:rPr>
          <w:rFonts w:hint="eastAsia"/>
        </w:rPr>
        <w:t>向</w:t>
      </w:r>
      <w:r w:rsidRPr="009501FD">
        <w:t>数字</w:t>
      </w:r>
      <w:r w:rsidRPr="009501FD">
        <w:rPr>
          <w:rFonts w:hint="eastAsia"/>
        </w:rPr>
        <w:t>化</w:t>
      </w:r>
      <w:r w:rsidRPr="009501FD">
        <w:t>转变的</w:t>
      </w:r>
      <w:r w:rsidRPr="009501FD">
        <w:rPr>
          <w:rFonts w:hint="eastAsia"/>
        </w:rPr>
        <w:t>问题</w:t>
      </w:r>
      <w:r w:rsidRPr="009501FD">
        <w:t>，她还强调欢迎各位主席提出意见。</w:t>
      </w:r>
    </w:p>
    <w:p w14:paraId="5CABCE42" w14:textId="2DFFEC71" w:rsidR="006A104F" w:rsidRPr="009501FD" w:rsidRDefault="006A104F" w:rsidP="006A104F">
      <w:pPr>
        <w:pStyle w:val="SingleTxt"/>
      </w:pPr>
      <w:r w:rsidRPr="009501FD">
        <w:t>39.</w:t>
      </w:r>
      <w:r w:rsidRPr="009501FD">
        <w:tab/>
      </w:r>
      <w:r w:rsidRPr="009501FD">
        <w:t>各位主席感谢高级专员</w:t>
      </w:r>
      <w:r w:rsidRPr="009501FD">
        <w:rPr>
          <w:rFonts w:hint="eastAsia"/>
        </w:rPr>
        <w:t>提供的</w:t>
      </w:r>
      <w:r w:rsidRPr="009501FD">
        <w:t>支持，</w:t>
      </w:r>
      <w:r w:rsidRPr="009501FD">
        <w:rPr>
          <w:rFonts w:hint="eastAsia"/>
        </w:rPr>
        <w:t>并</w:t>
      </w:r>
      <w:r w:rsidRPr="009501FD">
        <w:t>感谢她在过去一年中多次与</w:t>
      </w:r>
      <w:r w:rsidRPr="009501FD">
        <w:rPr>
          <w:rFonts w:hint="eastAsia"/>
        </w:rPr>
        <w:t>各位主席</w:t>
      </w:r>
      <w:r w:rsidRPr="009501FD">
        <w:t>会面。他们注意到个人来文积压</w:t>
      </w:r>
      <w:r w:rsidRPr="009501FD">
        <w:rPr>
          <w:rFonts w:hint="eastAsia"/>
        </w:rPr>
        <w:t>带来</w:t>
      </w:r>
      <w:r w:rsidRPr="009501FD">
        <w:t>的挑战，以及秘书处</w:t>
      </w:r>
      <w:r w:rsidRPr="009501FD">
        <w:rPr>
          <w:rFonts w:hint="eastAsia"/>
        </w:rPr>
        <w:t>在</w:t>
      </w:r>
      <w:r w:rsidRPr="009501FD">
        <w:t>资金和人力资源</w:t>
      </w:r>
      <w:r w:rsidRPr="009501FD">
        <w:rPr>
          <w:rFonts w:hint="eastAsia"/>
        </w:rPr>
        <w:t>方面的压力</w:t>
      </w:r>
      <w:r w:rsidRPr="009501FD">
        <w:t>，此外还有多边主义</w:t>
      </w:r>
      <w:r w:rsidRPr="009501FD">
        <w:rPr>
          <w:rFonts w:hint="eastAsia"/>
        </w:rPr>
        <w:t>遇到的全球性</w:t>
      </w:r>
      <w:r w:rsidRPr="009501FD">
        <w:t>挑战，</w:t>
      </w:r>
      <w:r w:rsidRPr="009501FD">
        <w:rPr>
          <w:rFonts w:hint="eastAsia"/>
        </w:rPr>
        <w:t>这些挑战对</w:t>
      </w:r>
      <w:r w:rsidRPr="009501FD">
        <w:t>条约机构履行任务的能力</w:t>
      </w:r>
      <w:r w:rsidRPr="009501FD">
        <w:rPr>
          <w:rFonts w:hint="eastAsia"/>
        </w:rPr>
        <w:t>造成影响</w:t>
      </w:r>
      <w:r w:rsidRPr="009501FD">
        <w:t>。</w:t>
      </w:r>
      <w:r w:rsidRPr="009501FD">
        <w:rPr>
          <w:rFonts w:hint="eastAsia"/>
        </w:rPr>
        <w:t>与会者</w:t>
      </w:r>
      <w:r w:rsidRPr="009501FD">
        <w:t>强调，要</w:t>
      </w:r>
      <w:r w:rsidRPr="009501FD">
        <w:rPr>
          <w:rFonts w:hint="eastAsia"/>
        </w:rPr>
        <w:t>使</w:t>
      </w:r>
      <w:r w:rsidRPr="009501FD">
        <w:t>人权高专办实现现代化，还需要纳入一项合理便利政策。各位主席欢迎高级专员继续努力支持条约机构</w:t>
      </w:r>
      <w:r w:rsidRPr="009501FD">
        <w:rPr>
          <w:rFonts w:hint="eastAsia"/>
        </w:rPr>
        <w:t>开展</w:t>
      </w:r>
      <w:r w:rsidRPr="009501FD">
        <w:t>工作，感谢人权高专办在</w:t>
      </w:r>
      <w:r w:rsidRPr="009501FD">
        <w:rPr>
          <w:rFonts w:hint="eastAsia"/>
        </w:rPr>
        <w:t>疫情</w:t>
      </w:r>
      <w:r w:rsidRPr="009501FD">
        <w:t>期间经常向</w:t>
      </w:r>
      <w:r w:rsidRPr="009501FD">
        <w:rPr>
          <w:rFonts w:hint="eastAsia"/>
        </w:rPr>
        <w:t>各位</w:t>
      </w:r>
      <w:r w:rsidRPr="009501FD">
        <w:t>主席提供最新</w:t>
      </w:r>
      <w:r w:rsidRPr="009501FD">
        <w:rPr>
          <w:rFonts w:hint="eastAsia"/>
        </w:rPr>
        <w:t>信息</w:t>
      </w:r>
      <w:r w:rsidRPr="009501FD">
        <w:t>，并感谢秘书处</w:t>
      </w:r>
      <w:r w:rsidRPr="009501FD">
        <w:rPr>
          <w:rFonts w:hint="eastAsia"/>
        </w:rPr>
        <w:t>为</w:t>
      </w:r>
      <w:r w:rsidRPr="009501FD">
        <w:t>会议提供支持。各位主席告知高级专员，他们</w:t>
      </w:r>
      <w:r w:rsidRPr="009501FD">
        <w:rPr>
          <w:rFonts w:hint="eastAsia"/>
        </w:rPr>
        <w:t>即将就</w:t>
      </w:r>
      <w:r w:rsidRPr="009501FD">
        <w:t>加强条约机构达成协议，</w:t>
      </w:r>
      <w:r w:rsidRPr="009501FD">
        <w:rPr>
          <w:rFonts w:hint="eastAsia"/>
        </w:rPr>
        <w:t>该协议既可使</w:t>
      </w:r>
      <w:r w:rsidRPr="009501FD">
        <w:t>权利</w:t>
      </w:r>
      <w:r w:rsidRPr="009501FD">
        <w:rPr>
          <w:rFonts w:hint="eastAsia"/>
        </w:rPr>
        <w:t>持有</w:t>
      </w:r>
      <w:r w:rsidRPr="009501FD">
        <w:t>人和所有条约机构</w:t>
      </w:r>
      <w:r w:rsidRPr="009501FD">
        <w:rPr>
          <w:rFonts w:hint="eastAsia"/>
        </w:rPr>
        <w:t>受益，又</w:t>
      </w:r>
      <w:r w:rsidRPr="009501FD">
        <w:t>同时</w:t>
      </w:r>
      <w:r w:rsidRPr="009501FD">
        <w:rPr>
          <w:rFonts w:hint="eastAsia"/>
        </w:rPr>
        <w:t>兼顾</w:t>
      </w:r>
      <w:r w:rsidRPr="009501FD">
        <w:t>不同任务和</w:t>
      </w:r>
      <w:r w:rsidRPr="009501FD">
        <w:rPr>
          <w:rFonts w:hint="eastAsia"/>
        </w:rPr>
        <w:t>具体情况</w:t>
      </w:r>
      <w:r w:rsidRPr="009501FD">
        <w:t>。</w:t>
      </w:r>
    </w:p>
    <w:p w14:paraId="0CC1370C" w14:textId="4E1E8530" w:rsidR="006A104F" w:rsidRPr="009501FD" w:rsidRDefault="006A104F" w:rsidP="006A104F">
      <w:pPr>
        <w:pStyle w:val="SingleTxt"/>
      </w:pPr>
      <w:r w:rsidRPr="009501FD">
        <w:t>40.</w:t>
      </w:r>
      <w:r w:rsidRPr="009501FD">
        <w:tab/>
      </w:r>
      <w:r w:rsidRPr="009501FD">
        <w:t>高级专员在总结发言中指出，她在与会员国和联合国高级官员</w:t>
      </w:r>
      <w:r w:rsidRPr="009501FD">
        <w:rPr>
          <w:rFonts w:hint="eastAsia"/>
        </w:rPr>
        <w:t>开展</w:t>
      </w:r>
      <w:r w:rsidRPr="009501FD">
        <w:t>互动</w:t>
      </w:r>
      <w:r w:rsidRPr="009501FD">
        <w:rPr>
          <w:rFonts w:hint="eastAsia"/>
        </w:rPr>
        <w:t>时</w:t>
      </w:r>
      <w:r w:rsidRPr="009501FD">
        <w:t>，</w:t>
      </w:r>
      <w:r w:rsidRPr="009501FD">
        <w:rPr>
          <w:rFonts w:hint="eastAsia"/>
        </w:rPr>
        <w:t>不断倡导为</w:t>
      </w:r>
      <w:r w:rsidRPr="009501FD">
        <w:t>条约机构体系</w:t>
      </w:r>
      <w:r w:rsidRPr="009501FD">
        <w:rPr>
          <w:rFonts w:hint="eastAsia"/>
        </w:rPr>
        <w:t>提供更强有力</w:t>
      </w:r>
      <w:r w:rsidRPr="009501FD">
        <w:t>的支持，</w:t>
      </w:r>
      <w:r w:rsidRPr="009501FD">
        <w:rPr>
          <w:rFonts w:hint="eastAsia"/>
        </w:rPr>
        <w:t>而且还</w:t>
      </w:r>
      <w:r w:rsidRPr="009501FD">
        <w:t>将继续这样做。她强调</w:t>
      </w:r>
      <w:r w:rsidRPr="009501FD">
        <w:rPr>
          <w:rFonts w:hint="eastAsia"/>
        </w:rPr>
        <w:t>指出</w:t>
      </w:r>
      <w:r w:rsidRPr="009501FD">
        <w:t>，期待</w:t>
      </w:r>
      <w:r w:rsidRPr="009501FD">
        <w:rPr>
          <w:rFonts w:hint="eastAsia"/>
        </w:rPr>
        <w:t>就</w:t>
      </w:r>
      <w:r w:rsidRPr="009501FD">
        <w:t>进一步加强条约机构体系</w:t>
      </w:r>
      <w:r w:rsidRPr="009501FD">
        <w:rPr>
          <w:rFonts w:hint="eastAsia"/>
        </w:rPr>
        <w:t>达成最终</w:t>
      </w:r>
      <w:r w:rsidRPr="009501FD">
        <w:t>协议。</w:t>
      </w:r>
    </w:p>
    <w:p w14:paraId="46F9682B"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B.</w:t>
      </w:r>
      <w:r w:rsidRPr="009501FD">
        <w:tab/>
      </w:r>
      <w:r w:rsidRPr="009501FD">
        <w:t>与缔约国</w:t>
      </w:r>
      <w:r w:rsidRPr="009501FD">
        <w:rPr>
          <w:rFonts w:hint="eastAsia"/>
        </w:rPr>
        <w:t>的</w:t>
      </w:r>
      <w:r w:rsidRPr="009501FD">
        <w:t>协商</w:t>
      </w:r>
    </w:p>
    <w:p w14:paraId="138447A9" w14:textId="03E86FFD" w:rsidR="006A104F" w:rsidRPr="009501FD" w:rsidRDefault="006A104F" w:rsidP="006A104F">
      <w:pPr>
        <w:pStyle w:val="SingleTxt"/>
      </w:pPr>
      <w:r w:rsidRPr="009501FD">
        <w:t>41.</w:t>
      </w:r>
      <w:r w:rsidRPr="009501FD">
        <w:tab/>
      </w:r>
      <w:r w:rsidRPr="009501FD">
        <w:t>在</w:t>
      </w:r>
      <w:r w:rsidRPr="009501FD">
        <w:t>2022</w:t>
      </w:r>
      <w:r w:rsidRPr="009501FD">
        <w:t>年</w:t>
      </w:r>
      <w:r w:rsidRPr="009501FD">
        <w:t>6</w:t>
      </w:r>
      <w:r w:rsidRPr="009501FD">
        <w:t>月</w:t>
      </w:r>
      <w:r w:rsidRPr="009501FD">
        <w:t>2</w:t>
      </w:r>
      <w:r w:rsidRPr="009501FD">
        <w:t>日第</w:t>
      </w:r>
      <w:r w:rsidRPr="009501FD">
        <w:rPr>
          <w:rFonts w:hint="eastAsia"/>
        </w:rPr>
        <w:t>6</w:t>
      </w:r>
      <w:r w:rsidRPr="009501FD">
        <w:t>次会议上，各位主席与缔约国举行公开</w:t>
      </w:r>
      <w:r w:rsidRPr="009501FD">
        <w:rPr>
          <w:rFonts w:hint="eastAsia"/>
        </w:rPr>
        <w:t>协商</w:t>
      </w:r>
      <w:r w:rsidRPr="009501FD">
        <w:t>，代表</w:t>
      </w:r>
      <w:r w:rsidRPr="009501FD">
        <w:rPr>
          <w:rFonts w:hint="eastAsia"/>
        </w:rPr>
        <w:t>会</w:t>
      </w:r>
      <w:r w:rsidRPr="009501FD">
        <w:t>员国和区域集团的</w:t>
      </w:r>
      <w:r w:rsidRPr="009501FD">
        <w:t>100</w:t>
      </w:r>
      <w:r w:rsidRPr="009501FD">
        <w:t>多名代表出席了会议。</w:t>
      </w:r>
    </w:p>
    <w:p w14:paraId="54BDCC8D" w14:textId="071CDF75" w:rsidR="006A104F" w:rsidRPr="009501FD" w:rsidRDefault="006A104F" w:rsidP="006A104F">
      <w:pPr>
        <w:pStyle w:val="SingleTxt"/>
      </w:pPr>
      <w:r w:rsidRPr="009501FD">
        <w:t>42.</w:t>
      </w:r>
      <w:r w:rsidRPr="009501FD">
        <w:tab/>
      </w:r>
      <w:r w:rsidRPr="009501FD">
        <w:t>第三十四次会议主席介绍了条约机构的</w:t>
      </w:r>
      <w:r w:rsidRPr="009501FD">
        <w:t>10</w:t>
      </w:r>
      <w:r w:rsidRPr="009501FD">
        <w:t>位主席，并解释说，他们去年在各委员会内部和</w:t>
      </w:r>
      <w:r w:rsidRPr="009501FD">
        <w:rPr>
          <w:rFonts w:hint="eastAsia"/>
        </w:rPr>
        <w:t>委员会</w:t>
      </w:r>
      <w:r w:rsidRPr="009501FD">
        <w:t>之间讨论了条约机构审查的后续行动以及如何落实</w:t>
      </w:r>
      <w:r w:rsidRPr="009501FD">
        <w:rPr>
          <w:rFonts w:hint="eastAsia"/>
        </w:rPr>
        <w:t>共同主持人</w:t>
      </w:r>
      <w:r w:rsidRPr="009501FD">
        <w:t>的建议。他说，这一进程按照</w:t>
      </w:r>
      <w:r w:rsidRPr="009501FD">
        <w:rPr>
          <w:rFonts w:hint="eastAsia"/>
        </w:rPr>
        <w:t>各位</w:t>
      </w:r>
      <w:r w:rsidRPr="009501FD">
        <w:t>主席</w:t>
      </w:r>
      <w:r w:rsidRPr="009501FD">
        <w:t>2019</w:t>
      </w:r>
      <w:r w:rsidRPr="009501FD">
        <w:t>年</w:t>
      </w:r>
      <w:r w:rsidRPr="009501FD">
        <w:t>6</w:t>
      </w:r>
      <w:r w:rsidRPr="009501FD">
        <w:t>月提出的愿景</w:t>
      </w:r>
      <w:r w:rsidRPr="009501FD">
        <w:rPr>
          <w:rFonts w:hint="eastAsia"/>
        </w:rPr>
        <w:t>开展</w:t>
      </w:r>
      <w:r w:rsidRPr="009501FD">
        <w:t>，</w:t>
      </w:r>
      <w:r w:rsidRPr="009501FD">
        <w:rPr>
          <w:rFonts w:hint="eastAsia"/>
        </w:rPr>
        <w:t>共同主持人</w:t>
      </w:r>
      <w:r w:rsidRPr="009501FD">
        <w:t>的报告</w:t>
      </w:r>
      <w:r w:rsidRPr="009501FD">
        <w:rPr>
          <w:rFonts w:hint="eastAsia"/>
        </w:rPr>
        <w:t>也反映了这一愿景。主席</w:t>
      </w:r>
      <w:r w:rsidRPr="009501FD">
        <w:t>指出，各位主席就可预测的审查时间表、统一工作方法和数字</w:t>
      </w:r>
      <w:r w:rsidRPr="009501FD">
        <w:rPr>
          <w:rFonts w:hint="eastAsia"/>
        </w:rPr>
        <w:t>化</w:t>
      </w:r>
      <w:r w:rsidRPr="009501FD">
        <w:t>提升</w:t>
      </w:r>
      <w:r w:rsidRPr="009501FD">
        <w:rPr>
          <w:rFonts w:hint="eastAsia"/>
        </w:rPr>
        <w:t>问题</w:t>
      </w:r>
      <w:r w:rsidRPr="009501FD">
        <w:t>举行了几次非正式谈话和会议</w:t>
      </w:r>
      <w:r w:rsidRPr="009501FD">
        <w:rPr>
          <w:color w:val="000000" w:themeColor="text1"/>
        </w:rPr>
        <w:t>，并</w:t>
      </w:r>
      <w:r w:rsidRPr="009501FD">
        <w:rPr>
          <w:rFonts w:hint="eastAsia"/>
          <w:color w:val="000000" w:themeColor="text1"/>
        </w:rPr>
        <w:t>感谢担任</w:t>
      </w:r>
      <w:r w:rsidRPr="009501FD">
        <w:rPr>
          <w:color w:val="000000" w:themeColor="text1"/>
        </w:rPr>
        <w:t>第三十三次会议</w:t>
      </w:r>
      <w:r w:rsidRPr="009501FD">
        <w:rPr>
          <w:rFonts w:hint="eastAsia"/>
          <w:color w:val="000000" w:themeColor="text1"/>
        </w:rPr>
        <w:t>(</w:t>
      </w:r>
      <w:r w:rsidRPr="009501FD">
        <w:rPr>
          <w:color w:val="000000" w:themeColor="text1"/>
        </w:rPr>
        <w:t>2021</w:t>
      </w:r>
      <w:r w:rsidRPr="009501FD">
        <w:rPr>
          <w:color w:val="000000" w:themeColor="text1"/>
        </w:rPr>
        <w:t>年</w:t>
      </w:r>
      <w:r w:rsidRPr="009501FD">
        <w:rPr>
          <w:color w:val="000000" w:themeColor="text1"/>
        </w:rPr>
        <w:t>6</w:t>
      </w:r>
      <w:r w:rsidRPr="009501FD">
        <w:rPr>
          <w:color w:val="000000" w:themeColor="text1"/>
        </w:rPr>
        <w:t>月</w:t>
      </w:r>
      <w:r w:rsidRPr="009501FD">
        <w:rPr>
          <w:rFonts w:hint="eastAsia"/>
          <w:color w:val="000000" w:themeColor="text1"/>
        </w:rPr>
        <w:t>在线举行</w:t>
      </w:r>
      <w:r w:rsidRPr="009501FD">
        <w:rPr>
          <w:rFonts w:hint="eastAsia"/>
          <w:color w:val="000000" w:themeColor="text1"/>
        </w:rPr>
        <w:t>)</w:t>
      </w:r>
      <w:r w:rsidRPr="009501FD">
        <w:rPr>
          <w:color w:val="000000" w:themeColor="text1"/>
        </w:rPr>
        <w:t>主席</w:t>
      </w:r>
      <w:r w:rsidRPr="009501FD">
        <w:rPr>
          <w:rFonts w:hint="eastAsia"/>
          <w:color w:val="000000" w:themeColor="text1"/>
        </w:rPr>
        <w:t>的</w:t>
      </w:r>
      <w:r w:rsidRPr="009501FD">
        <w:rPr>
          <w:color w:val="000000" w:themeColor="text1"/>
        </w:rPr>
        <w:t>残疾人权利公约主席</w:t>
      </w:r>
      <w:r w:rsidRPr="009501FD">
        <w:rPr>
          <w:rFonts w:hint="eastAsia"/>
          <w:color w:val="000000" w:themeColor="text1"/>
        </w:rPr>
        <w:t>发挥的</w:t>
      </w:r>
      <w:r w:rsidRPr="009501FD">
        <w:rPr>
          <w:color w:val="000000" w:themeColor="text1"/>
        </w:rPr>
        <w:t>领导作用。</w:t>
      </w:r>
      <w:r w:rsidRPr="009501FD">
        <w:t>他说，主席协议</w:t>
      </w:r>
      <w:r w:rsidRPr="009501FD">
        <w:rPr>
          <w:rFonts w:hint="eastAsia"/>
        </w:rPr>
        <w:t>的主要重点是</w:t>
      </w:r>
      <w:r w:rsidRPr="009501FD">
        <w:t>转向每</w:t>
      </w:r>
      <w:r w:rsidRPr="009501FD">
        <w:rPr>
          <w:rFonts w:hint="eastAsia"/>
        </w:rPr>
        <w:t>8</w:t>
      </w:r>
      <w:r w:rsidRPr="009501FD">
        <w:t>年</w:t>
      </w:r>
      <w:r w:rsidRPr="009501FD">
        <w:rPr>
          <w:rFonts w:hint="eastAsia"/>
        </w:rPr>
        <w:t>一度的</w:t>
      </w:r>
      <w:r w:rsidRPr="009501FD">
        <w:t>可预测</w:t>
      </w:r>
      <w:r w:rsidRPr="009501FD">
        <w:rPr>
          <w:rFonts w:hint="eastAsia"/>
        </w:rPr>
        <w:t>审查</w:t>
      </w:r>
      <w:r w:rsidRPr="009501FD">
        <w:t>时间表，</w:t>
      </w:r>
      <w:r w:rsidRPr="009501FD">
        <w:rPr>
          <w:rFonts w:hint="eastAsia"/>
        </w:rPr>
        <w:t>在此期间进行规模</w:t>
      </w:r>
      <w:r w:rsidRPr="009501FD">
        <w:t>较小</w:t>
      </w:r>
      <w:r w:rsidRPr="009501FD">
        <w:rPr>
          <w:rFonts w:hint="eastAsia"/>
        </w:rPr>
        <w:t>的</w:t>
      </w:r>
      <w:r w:rsidRPr="009501FD">
        <w:t>审查。他</w:t>
      </w:r>
      <w:r w:rsidRPr="009501FD">
        <w:rPr>
          <w:rFonts w:hint="eastAsia"/>
        </w:rPr>
        <w:t>还</w:t>
      </w:r>
      <w:r w:rsidRPr="009501FD">
        <w:t>说，可预测的审查时间表需要</w:t>
      </w:r>
      <w:r w:rsidRPr="009501FD">
        <w:rPr>
          <w:rFonts w:hint="eastAsia"/>
        </w:rPr>
        <w:t>与</w:t>
      </w:r>
      <w:r w:rsidRPr="009501FD">
        <w:t>统一的工作方法和数字化提升</w:t>
      </w:r>
      <w:r w:rsidRPr="009501FD">
        <w:rPr>
          <w:rFonts w:hint="eastAsia"/>
        </w:rPr>
        <w:t>相辅相成</w:t>
      </w:r>
      <w:r w:rsidRPr="009501FD">
        <w:t>。他强调</w:t>
      </w:r>
      <w:r w:rsidRPr="009501FD">
        <w:rPr>
          <w:rFonts w:hint="eastAsia"/>
        </w:rPr>
        <w:t>指出</w:t>
      </w:r>
      <w:r w:rsidRPr="009501FD">
        <w:t>，</w:t>
      </w:r>
      <w:r w:rsidRPr="009501FD">
        <w:rPr>
          <w:rFonts w:hint="eastAsia"/>
        </w:rPr>
        <w:t>防范</w:t>
      </w:r>
      <w:r w:rsidRPr="009501FD">
        <w:t>酷刑小组委员会和强迫失踪问题委员会的时间表</w:t>
      </w:r>
      <w:r w:rsidRPr="009501FD">
        <w:rPr>
          <w:rFonts w:hint="eastAsia"/>
        </w:rPr>
        <w:t>已</w:t>
      </w:r>
      <w:r w:rsidRPr="009501FD">
        <w:t>根据</w:t>
      </w:r>
      <w:r w:rsidRPr="009501FD">
        <w:rPr>
          <w:rFonts w:hint="eastAsia"/>
        </w:rPr>
        <w:t>各自</w:t>
      </w:r>
      <w:r w:rsidRPr="009501FD">
        <w:t>任务规定</w:t>
      </w:r>
      <w:r w:rsidRPr="009501FD">
        <w:rPr>
          <w:rFonts w:hint="eastAsia"/>
        </w:rPr>
        <w:t>作出</w:t>
      </w:r>
      <w:r w:rsidRPr="009501FD">
        <w:t>调整。</w:t>
      </w:r>
    </w:p>
    <w:p w14:paraId="105D12DE" w14:textId="79B534DC" w:rsidR="006A104F" w:rsidRPr="009501FD" w:rsidRDefault="006A104F" w:rsidP="006A104F">
      <w:pPr>
        <w:pStyle w:val="SingleTxt"/>
      </w:pPr>
      <w:r w:rsidRPr="009501FD">
        <w:t>43.</w:t>
      </w:r>
      <w:r w:rsidR="002E0DD6" w:rsidRPr="009501FD">
        <w:tab/>
      </w:r>
      <w:r w:rsidRPr="009501FD">
        <w:rPr>
          <w:rFonts w:hint="eastAsia"/>
        </w:rPr>
        <w:t>以下</w:t>
      </w:r>
      <w:r w:rsidRPr="009501FD">
        <w:t>26</w:t>
      </w:r>
      <w:r w:rsidRPr="009501FD">
        <w:t>个代表团</w:t>
      </w:r>
      <w:r w:rsidRPr="009501FD">
        <w:rPr>
          <w:rFonts w:hint="eastAsia"/>
        </w:rPr>
        <w:t>在会上</w:t>
      </w:r>
      <w:r w:rsidRPr="009501FD">
        <w:t>发言</w:t>
      </w:r>
      <w:r w:rsidRPr="009501FD">
        <w:rPr>
          <w:rFonts w:hint="eastAsia"/>
        </w:rPr>
        <w:t>：</w:t>
      </w:r>
      <w:r w:rsidRPr="009501FD">
        <w:t>阿尔及利亚、阿根廷、孟加拉国、加拿大、中国、哥斯达黎加、古巴、捷克、埃及、埃塞俄比亚、希腊、冰岛、伊朗伊斯兰共和国、日本、墨西哥、摩洛哥、葡萄牙、俄罗斯联邦、斯洛文尼亚、西班牙、瑞士、阿拉伯叙利亚共和国、美利坚合众国、乌拉圭、罗马教廷和欧洲联盟。一些代表团承认在</w:t>
      </w:r>
      <w:r w:rsidRPr="009501FD">
        <w:rPr>
          <w:rFonts w:hint="eastAsia"/>
        </w:rPr>
        <w:t>疫情</w:t>
      </w:r>
      <w:r w:rsidRPr="009501FD">
        <w:t>期间</w:t>
      </w:r>
      <w:r w:rsidRPr="009501FD">
        <w:rPr>
          <w:rFonts w:hint="eastAsia"/>
        </w:rPr>
        <w:t>，</w:t>
      </w:r>
      <w:r w:rsidRPr="009501FD">
        <w:t>条约机构远程履行任务面临挑战，并对待审报告和个人来文积压的</w:t>
      </w:r>
      <w:r w:rsidRPr="009501FD">
        <w:rPr>
          <w:rFonts w:hint="eastAsia"/>
        </w:rPr>
        <w:t>问题</w:t>
      </w:r>
      <w:r w:rsidRPr="009501FD">
        <w:t>表示关切。一些发言者</w:t>
      </w:r>
      <w:r w:rsidRPr="009501FD">
        <w:rPr>
          <w:rFonts w:hint="eastAsia"/>
        </w:rPr>
        <w:t>欢迎</w:t>
      </w:r>
      <w:r w:rsidRPr="009501FD">
        <w:t>宣布可预测的审查时间表，并辅之以</w:t>
      </w:r>
      <w:r w:rsidRPr="009501FD">
        <w:rPr>
          <w:rFonts w:hint="eastAsia"/>
        </w:rPr>
        <w:t>切实</w:t>
      </w:r>
      <w:r w:rsidRPr="009501FD">
        <w:t>统一</w:t>
      </w:r>
      <w:r w:rsidRPr="009501FD">
        <w:rPr>
          <w:rFonts w:hint="eastAsia"/>
        </w:rPr>
        <w:t>的</w:t>
      </w:r>
      <w:r w:rsidRPr="009501FD">
        <w:t>工作方法和个人来文案件管理系统。关于</w:t>
      </w:r>
      <w:r w:rsidRPr="009501FD">
        <w:rPr>
          <w:w w:val="102"/>
        </w:rPr>
        <w:t>统一工作方法</w:t>
      </w:r>
      <w:r w:rsidRPr="009501FD">
        <w:rPr>
          <w:rFonts w:hint="eastAsia"/>
          <w:w w:val="102"/>
        </w:rPr>
        <w:t>问题</w:t>
      </w:r>
      <w:r w:rsidRPr="009501FD">
        <w:rPr>
          <w:w w:val="102"/>
        </w:rPr>
        <w:t>，一些代表团强调</w:t>
      </w:r>
      <w:r w:rsidRPr="009501FD">
        <w:rPr>
          <w:rFonts w:hint="eastAsia"/>
          <w:w w:val="102"/>
        </w:rPr>
        <w:t>指出</w:t>
      </w:r>
      <w:r w:rsidRPr="009501FD">
        <w:rPr>
          <w:w w:val="102"/>
        </w:rPr>
        <w:t>，提高可预测性</w:t>
      </w:r>
      <w:r w:rsidRPr="009501FD">
        <w:t>和效率以及避免重复是审查</w:t>
      </w:r>
      <w:r w:rsidRPr="009501FD">
        <w:rPr>
          <w:rFonts w:hint="eastAsia"/>
        </w:rPr>
        <w:t>工作的积极走向</w:t>
      </w:r>
      <w:r w:rsidRPr="009501FD">
        <w:t>。各代表团还提出，需要确保为加强条约机构体系分配</w:t>
      </w:r>
      <w:r w:rsidRPr="009501FD">
        <w:rPr>
          <w:rFonts w:hint="eastAsia"/>
        </w:rPr>
        <w:t>充足</w:t>
      </w:r>
      <w:r w:rsidRPr="009501FD">
        <w:t>资源，</w:t>
      </w:r>
      <w:r w:rsidRPr="009501FD">
        <w:rPr>
          <w:rFonts w:hint="eastAsia"/>
        </w:rPr>
        <w:t>并</w:t>
      </w:r>
      <w:r w:rsidRPr="009501FD">
        <w:t>有效利用资源。一些代表团对发展中国家在报告</w:t>
      </w:r>
      <w:r w:rsidRPr="009501FD">
        <w:rPr>
          <w:rFonts w:hint="eastAsia"/>
        </w:rPr>
        <w:t>方面遇到</w:t>
      </w:r>
      <w:r w:rsidRPr="009501FD">
        <w:t>的具体问题表示关切，建议</w:t>
      </w:r>
      <w:r w:rsidRPr="009501FD">
        <w:rPr>
          <w:rFonts w:hint="eastAsia"/>
        </w:rPr>
        <w:t>应</w:t>
      </w:r>
      <w:r w:rsidRPr="009501FD">
        <w:t>优先</w:t>
      </w:r>
      <w:r w:rsidRPr="009501FD">
        <w:rPr>
          <w:rFonts w:hint="eastAsia"/>
        </w:rPr>
        <w:t>提供</w:t>
      </w:r>
      <w:r w:rsidRPr="009501FD">
        <w:t>咨询和能力建设支持。</w:t>
      </w:r>
      <w:r w:rsidRPr="009501FD">
        <w:rPr>
          <w:rFonts w:hint="eastAsia"/>
        </w:rPr>
        <w:t>各代表团</w:t>
      </w:r>
      <w:r w:rsidRPr="009501FD">
        <w:t>提出的其他问题包括</w:t>
      </w:r>
      <w:r w:rsidRPr="009501FD">
        <w:rPr>
          <w:rFonts w:hint="eastAsia"/>
        </w:rPr>
        <w:t>：</w:t>
      </w:r>
      <w:r w:rsidRPr="009501FD">
        <w:t>条约机构专家的独立性</w:t>
      </w:r>
      <w:r w:rsidRPr="009501FD">
        <w:rPr>
          <w:rFonts w:hint="eastAsia"/>
        </w:rPr>
        <w:t>，</w:t>
      </w:r>
      <w:r w:rsidRPr="009501FD">
        <w:t>处理</w:t>
      </w:r>
      <w:r w:rsidRPr="009501FD">
        <w:rPr>
          <w:rFonts w:hint="eastAsia"/>
        </w:rPr>
        <w:t>看似存在</w:t>
      </w:r>
      <w:r w:rsidRPr="009501FD">
        <w:t>或</w:t>
      </w:r>
      <w:r w:rsidRPr="009501FD">
        <w:rPr>
          <w:rFonts w:hint="eastAsia"/>
        </w:rPr>
        <w:t>切实存在的</w:t>
      </w:r>
      <w:r w:rsidRPr="009501FD">
        <w:t>利益冲突，以及主席在年度会议期间与缔约国、联合国机构、国家机构和民间社会组织</w:t>
      </w:r>
      <w:r w:rsidRPr="009501FD">
        <w:rPr>
          <w:rFonts w:hint="eastAsia"/>
        </w:rPr>
        <w:t>开展</w:t>
      </w:r>
      <w:r w:rsidRPr="009501FD">
        <w:t>互动的重要</w:t>
      </w:r>
      <w:r w:rsidRPr="009501FD">
        <w:rPr>
          <w:rFonts w:hint="eastAsia"/>
        </w:rPr>
        <w:t>意义</w:t>
      </w:r>
      <w:r w:rsidRPr="009501FD">
        <w:t>。关于民间</w:t>
      </w:r>
      <w:r w:rsidRPr="009501FD">
        <w:rPr>
          <w:rFonts w:hint="eastAsia"/>
        </w:rPr>
        <w:t>社会</w:t>
      </w:r>
      <w:r w:rsidRPr="009501FD">
        <w:t>的参与问题，一些代表团</w:t>
      </w:r>
      <w:r w:rsidRPr="009501FD">
        <w:rPr>
          <w:rFonts w:hint="eastAsia"/>
        </w:rPr>
        <w:t>着重指出，加强防范</w:t>
      </w:r>
      <w:r w:rsidRPr="009501FD">
        <w:t>恐吓和报复</w:t>
      </w:r>
      <w:r w:rsidRPr="009501FD">
        <w:rPr>
          <w:rFonts w:hint="eastAsia"/>
        </w:rPr>
        <w:t>的</w:t>
      </w:r>
      <w:r w:rsidRPr="009501FD">
        <w:t>保障措施</w:t>
      </w:r>
      <w:r w:rsidRPr="009501FD">
        <w:rPr>
          <w:rFonts w:hint="eastAsia"/>
        </w:rPr>
        <w:t>意义重大</w:t>
      </w:r>
      <w:r w:rsidRPr="009501FD">
        <w:t>。</w:t>
      </w:r>
    </w:p>
    <w:p w14:paraId="3F5F4440" w14:textId="71C577C8" w:rsidR="006A104F" w:rsidRPr="009501FD" w:rsidRDefault="006A104F" w:rsidP="006A104F">
      <w:pPr>
        <w:pStyle w:val="SingleTxt"/>
        <w:rPr>
          <w:color w:val="FF0000"/>
        </w:rPr>
      </w:pPr>
      <w:r w:rsidRPr="009501FD">
        <w:t>44.</w:t>
      </w:r>
      <w:r w:rsidRPr="009501FD">
        <w:tab/>
      </w:r>
      <w:r w:rsidRPr="009501FD">
        <w:t>各位主席感谢</w:t>
      </w:r>
      <w:r w:rsidRPr="009501FD">
        <w:rPr>
          <w:rFonts w:hint="eastAsia"/>
        </w:rPr>
        <w:t>众多会</w:t>
      </w:r>
      <w:r w:rsidRPr="009501FD">
        <w:t>员国参加会议，并感谢</w:t>
      </w:r>
      <w:r w:rsidRPr="009501FD">
        <w:rPr>
          <w:rFonts w:hint="eastAsia"/>
        </w:rPr>
        <w:t>各国</w:t>
      </w:r>
      <w:r w:rsidRPr="009501FD">
        <w:t>参与和</w:t>
      </w:r>
      <w:r w:rsidRPr="009501FD">
        <w:rPr>
          <w:rFonts w:hint="eastAsia"/>
        </w:rPr>
        <w:t>提出</w:t>
      </w:r>
      <w:r w:rsidRPr="009501FD">
        <w:t>建设性意见。针对</w:t>
      </w:r>
      <w:r w:rsidRPr="009501FD">
        <w:rPr>
          <w:rFonts w:hint="eastAsia"/>
        </w:rPr>
        <w:t>所</w:t>
      </w:r>
      <w:r w:rsidRPr="009501FD">
        <w:t>提问题和关切，各位主席敦促所有缔约国与条约机构合作，特别是</w:t>
      </w:r>
      <w:r w:rsidRPr="009501FD">
        <w:rPr>
          <w:rFonts w:hint="eastAsia"/>
        </w:rPr>
        <w:t>就</w:t>
      </w:r>
      <w:r w:rsidRPr="009501FD">
        <w:rPr>
          <w:rFonts w:hint="eastAsia"/>
        </w:rPr>
        <w:t>8</w:t>
      </w:r>
      <w:r w:rsidRPr="009501FD">
        <w:t>年</w:t>
      </w:r>
      <w:r w:rsidRPr="009501FD">
        <w:rPr>
          <w:rFonts w:hint="eastAsia"/>
        </w:rPr>
        <w:t>一度的</w:t>
      </w:r>
      <w:r w:rsidRPr="009501FD">
        <w:t>可预测审查时间表</w:t>
      </w:r>
      <w:r w:rsidRPr="009501FD">
        <w:rPr>
          <w:rFonts w:hint="eastAsia"/>
        </w:rPr>
        <w:t>进行合作</w:t>
      </w:r>
      <w:r w:rsidRPr="009501FD">
        <w:t>，并</w:t>
      </w:r>
      <w:r w:rsidRPr="009501FD">
        <w:rPr>
          <w:rFonts w:hint="eastAsia"/>
        </w:rPr>
        <w:t>着重指出各项</w:t>
      </w:r>
      <w:r w:rsidRPr="009501FD">
        <w:t>权利</w:t>
      </w:r>
      <w:r w:rsidRPr="009501FD">
        <w:rPr>
          <w:rFonts w:hint="eastAsia"/>
        </w:rPr>
        <w:t>相辅相成</w:t>
      </w:r>
      <w:r w:rsidRPr="009501FD">
        <w:t>、相互依存</w:t>
      </w:r>
      <w:r w:rsidRPr="009501FD">
        <w:rPr>
          <w:rFonts w:hint="eastAsia"/>
        </w:rPr>
        <w:t>、</w:t>
      </w:r>
      <w:r w:rsidRPr="009501FD">
        <w:t>不可分割。</w:t>
      </w:r>
      <w:r w:rsidRPr="009501FD">
        <w:rPr>
          <w:rFonts w:hint="eastAsia"/>
        </w:rPr>
        <w:t>各位主席</w:t>
      </w:r>
      <w:r w:rsidRPr="009501FD">
        <w:t>强调</w:t>
      </w:r>
      <w:r w:rsidRPr="009501FD">
        <w:rPr>
          <w:rFonts w:hint="eastAsia"/>
        </w:rPr>
        <w:t>指出</w:t>
      </w:r>
      <w:r w:rsidRPr="009501FD">
        <w:t>，条约机构专家</w:t>
      </w:r>
      <w:r w:rsidRPr="009501FD">
        <w:rPr>
          <w:rFonts w:hint="eastAsia"/>
        </w:rPr>
        <w:t>是由</w:t>
      </w:r>
      <w:r w:rsidRPr="009501FD">
        <w:t>缔约国提名和选举，</w:t>
      </w:r>
      <w:r w:rsidRPr="009501FD">
        <w:rPr>
          <w:rFonts w:hint="eastAsia"/>
        </w:rPr>
        <w:t>缔约国</w:t>
      </w:r>
      <w:r w:rsidRPr="009501FD">
        <w:t>应确保候选人符合独立</w:t>
      </w:r>
      <w:r w:rsidRPr="009501FD">
        <w:rPr>
          <w:rFonts w:hint="eastAsia"/>
        </w:rPr>
        <w:t>性</w:t>
      </w:r>
      <w:r w:rsidRPr="009501FD">
        <w:t>和公正</w:t>
      </w:r>
      <w:r w:rsidRPr="009501FD">
        <w:rPr>
          <w:rFonts w:hint="eastAsia"/>
        </w:rPr>
        <w:t>性</w:t>
      </w:r>
      <w:r w:rsidRPr="009501FD">
        <w:t>的要求。他们强调，必须确保合理便利和无障碍</w:t>
      </w:r>
      <w:r w:rsidRPr="009501FD">
        <w:rPr>
          <w:rFonts w:hint="eastAsia"/>
        </w:rPr>
        <w:t>考量贯穿</w:t>
      </w:r>
      <w:r w:rsidRPr="009501FD">
        <w:t>整个数字</w:t>
      </w:r>
      <w:r w:rsidRPr="009501FD">
        <w:rPr>
          <w:rFonts w:hint="eastAsia"/>
        </w:rPr>
        <w:t>化</w:t>
      </w:r>
      <w:r w:rsidRPr="009501FD">
        <w:t>提升过程，</w:t>
      </w:r>
      <w:r w:rsidRPr="009501FD">
        <w:rPr>
          <w:rFonts w:hint="eastAsia"/>
        </w:rPr>
        <w:t>还必须为</w:t>
      </w:r>
      <w:r w:rsidRPr="009501FD">
        <w:t>确定合理便利制定相关</w:t>
      </w:r>
      <w:r w:rsidRPr="009501FD">
        <w:rPr>
          <w:rFonts w:hint="eastAsia"/>
        </w:rPr>
        <w:t>规程</w:t>
      </w:r>
      <w:r w:rsidRPr="009501FD">
        <w:t>。他们强调</w:t>
      </w:r>
      <w:r w:rsidRPr="009501FD">
        <w:rPr>
          <w:rFonts w:hint="eastAsia"/>
        </w:rPr>
        <w:t>指出在</w:t>
      </w:r>
      <w:r w:rsidRPr="009501FD">
        <w:t>个人</w:t>
      </w:r>
      <w:r w:rsidRPr="009501FD">
        <w:rPr>
          <w:rFonts w:hint="eastAsia"/>
        </w:rPr>
        <w:t>申诉</w:t>
      </w:r>
      <w:r w:rsidRPr="009501FD">
        <w:t>程序</w:t>
      </w:r>
      <w:r w:rsidRPr="009501FD">
        <w:rPr>
          <w:rFonts w:hint="eastAsia"/>
        </w:rPr>
        <w:t>方面存在的</w:t>
      </w:r>
      <w:r w:rsidRPr="009501FD">
        <w:t>挑战，以及需要</w:t>
      </w:r>
      <w:r w:rsidRPr="009501FD">
        <w:rPr>
          <w:rFonts w:hint="eastAsia"/>
        </w:rPr>
        <w:t>弥合</w:t>
      </w:r>
      <w:r w:rsidRPr="009501FD">
        <w:t>各国对人权的政治承诺</w:t>
      </w:r>
      <w:r w:rsidRPr="009501FD">
        <w:rPr>
          <w:rFonts w:hint="eastAsia"/>
        </w:rPr>
        <w:t>和</w:t>
      </w:r>
      <w:r w:rsidRPr="009501FD">
        <w:t>条约机构体系</w:t>
      </w:r>
      <w:r w:rsidRPr="009501FD">
        <w:rPr>
          <w:rFonts w:hint="eastAsia"/>
        </w:rPr>
        <w:t>所需</w:t>
      </w:r>
      <w:r w:rsidRPr="009501FD">
        <w:t>充足</w:t>
      </w:r>
      <w:r w:rsidRPr="009501FD">
        <w:rPr>
          <w:rFonts w:hint="eastAsia"/>
        </w:rPr>
        <w:t>资金之间的差距</w:t>
      </w:r>
      <w:r w:rsidRPr="009501FD">
        <w:t>。</w:t>
      </w:r>
    </w:p>
    <w:p w14:paraId="190C3FE5"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C.</w:t>
      </w:r>
      <w:r w:rsidRPr="009501FD">
        <w:tab/>
      </w:r>
      <w:r w:rsidRPr="009501FD">
        <w:t>与联合国实体</w:t>
      </w:r>
      <w:r w:rsidRPr="009501FD">
        <w:rPr>
          <w:rFonts w:hint="eastAsia"/>
        </w:rPr>
        <w:t>的</w:t>
      </w:r>
      <w:r w:rsidRPr="009501FD">
        <w:t>协商</w:t>
      </w:r>
    </w:p>
    <w:p w14:paraId="068997EB" w14:textId="3DF88DD8" w:rsidR="006A104F" w:rsidRPr="009501FD" w:rsidRDefault="006A104F" w:rsidP="006A104F">
      <w:pPr>
        <w:pStyle w:val="SingleTxt"/>
      </w:pPr>
      <w:r w:rsidRPr="009501FD">
        <w:t>45.</w:t>
      </w:r>
      <w:r w:rsidRPr="009501FD">
        <w:tab/>
      </w:r>
      <w:r w:rsidRPr="009501FD">
        <w:t>在</w:t>
      </w:r>
      <w:r w:rsidRPr="009501FD">
        <w:t>2022</w:t>
      </w:r>
      <w:r w:rsidRPr="009501FD">
        <w:t>年</w:t>
      </w:r>
      <w:r w:rsidRPr="009501FD">
        <w:t>6</w:t>
      </w:r>
      <w:r w:rsidRPr="009501FD">
        <w:t>月</w:t>
      </w:r>
      <w:r w:rsidRPr="009501FD">
        <w:t>2</w:t>
      </w:r>
      <w:r w:rsidRPr="009501FD">
        <w:t>日</w:t>
      </w:r>
      <w:r w:rsidRPr="009501FD">
        <w:rPr>
          <w:rFonts w:hint="eastAsia"/>
        </w:rPr>
        <w:t>举行</w:t>
      </w:r>
      <w:r w:rsidRPr="009501FD">
        <w:t>的第</w:t>
      </w:r>
      <w:r w:rsidRPr="009501FD">
        <w:rPr>
          <w:rFonts w:hint="eastAsia"/>
        </w:rPr>
        <w:t>5</w:t>
      </w:r>
      <w:r w:rsidRPr="009501FD">
        <w:t>次会议上，</w:t>
      </w:r>
      <w:r w:rsidRPr="009501FD">
        <w:rPr>
          <w:rFonts w:hint="eastAsia"/>
        </w:rPr>
        <w:t>各位主席与</w:t>
      </w:r>
      <w:r w:rsidRPr="009501FD">
        <w:t>下列联合国实体的方案或部门代表举行非公开会议：秘书长办公厅、国际劳工组织、人权高专办、联合国难民事务高级专员办事处、联合国儿童基金会、联合国发展协调办公室、联合国开发计划署、联合国促进性别平等和增强妇女权能署</w:t>
      </w:r>
      <w:r w:rsidRPr="009501FD">
        <w:rPr>
          <w:rFonts w:hint="eastAsia"/>
        </w:rPr>
        <w:t>(</w:t>
      </w:r>
      <w:r w:rsidRPr="009501FD">
        <w:t>妇女署</w:t>
      </w:r>
      <w:r w:rsidRPr="009501FD">
        <w:rPr>
          <w:rFonts w:hint="eastAsia"/>
        </w:rPr>
        <w:t>)</w:t>
      </w:r>
      <w:r w:rsidRPr="009501FD">
        <w:rPr>
          <w:rFonts w:hint="eastAsia"/>
        </w:rPr>
        <w:t>、</w:t>
      </w:r>
      <w:r w:rsidRPr="009501FD">
        <w:t>联合国人口基金</w:t>
      </w:r>
      <w:r w:rsidRPr="009501FD">
        <w:rPr>
          <w:rFonts w:hint="eastAsia"/>
        </w:rPr>
        <w:t>(</w:t>
      </w:r>
      <w:r w:rsidRPr="009501FD">
        <w:t>人口基金</w:t>
      </w:r>
      <w:r w:rsidRPr="009501FD">
        <w:rPr>
          <w:rFonts w:hint="eastAsia"/>
        </w:rPr>
        <w:t>)</w:t>
      </w:r>
      <w:r w:rsidRPr="009501FD">
        <w:t>。</w:t>
      </w:r>
    </w:p>
    <w:p w14:paraId="6795D102" w14:textId="03665EF4" w:rsidR="006A104F" w:rsidRPr="009501FD" w:rsidRDefault="006A104F" w:rsidP="006A104F">
      <w:pPr>
        <w:pStyle w:val="SingleTxt"/>
      </w:pPr>
      <w:r w:rsidRPr="009501FD">
        <w:t>46.</w:t>
      </w:r>
      <w:r w:rsidRPr="009501FD">
        <w:tab/>
      </w:r>
      <w:r w:rsidRPr="009501FD">
        <w:t>主席强调</w:t>
      </w:r>
      <w:r w:rsidRPr="009501FD">
        <w:rPr>
          <w:rFonts w:hint="eastAsia"/>
        </w:rPr>
        <w:t>指出</w:t>
      </w:r>
      <w:r w:rsidRPr="009501FD">
        <w:t>，秘书长在题为</w:t>
      </w:r>
      <w:r w:rsidRPr="009501FD">
        <w:rPr>
          <w:rFonts w:hint="eastAsia"/>
        </w:rPr>
        <w:t>“</w:t>
      </w:r>
      <w:r w:rsidRPr="009501FD">
        <w:t>我们的共同议程</w:t>
      </w:r>
      <w:r w:rsidRPr="009501FD">
        <w:rPr>
          <w:rFonts w:hint="eastAsia"/>
        </w:rPr>
        <w:t>”</w:t>
      </w:r>
      <w:r w:rsidRPr="009501FD">
        <w:t>的报告中呼吁更充分地利用人权条约监测系统，包括</w:t>
      </w:r>
      <w:r w:rsidRPr="009501FD">
        <w:rPr>
          <w:rFonts w:hint="eastAsia"/>
        </w:rPr>
        <w:t>利用</w:t>
      </w:r>
      <w:r w:rsidRPr="009501FD">
        <w:t>普遍定期审议、条约机构的建议和特别程序，以解决紧迫的社会、经济和政治</w:t>
      </w:r>
      <w:r w:rsidRPr="009501FD">
        <w:rPr>
          <w:rFonts w:hint="eastAsia"/>
        </w:rPr>
        <w:t>难题</w:t>
      </w:r>
      <w:r w:rsidRPr="009501FD">
        <w:t>。</w:t>
      </w:r>
      <w:r w:rsidRPr="009501FD">
        <w:rPr>
          <w:rFonts w:hint="eastAsia"/>
        </w:rPr>
        <w:t>主席</w:t>
      </w:r>
      <w:r w:rsidRPr="009501FD">
        <w:t>说，在最近结束的关于</w:t>
      </w:r>
      <w:r w:rsidRPr="009501FD">
        <w:rPr>
          <w:rFonts w:hint="eastAsia"/>
        </w:rPr>
        <w:t>“</w:t>
      </w:r>
      <w:r w:rsidRPr="009501FD">
        <w:t>我们的共同议程</w:t>
      </w:r>
      <w:r w:rsidRPr="009501FD">
        <w:rPr>
          <w:rFonts w:hint="eastAsia"/>
        </w:rPr>
        <w:t>”</w:t>
      </w:r>
      <w:r w:rsidRPr="009501FD">
        <w:t>的</w:t>
      </w:r>
      <w:r w:rsidRPr="009501FD">
        <w:rPr>
          <w:rFonts w:hint="eastAsia"/>
        </w:rPr>
        <w:t>协商</w:t>
      </w:r>
      <w:r w:rsidRPr="009501FD">
        <w:t>中，</w:t>
      </w:r>
      <w:r w:rsidRPr="009501FD">
        <w:rPr>
          <w:rFonts w:hint="eastAsia"/>
        </w:rPr>
        <w:t>会员</w:t>
      </w:r>
      <w:r w:rsidRPr="009501FD">
        <w:t>国支持</w:t>
      </w:r>
      <w:r w:rsidRPr="009501FD">
        <w:rPr>
          <w:rFonts w:hint="eastAsia"/>
        </w:rPr>
        <w:t>为</w:t>
      </w:r>
      <w:r w:rsidRPr="009501FD">
        <w:t>人权机制</w:t>
      </w:r>
      <w:r w:rsidRPr="009501FD">
        <w:rPr>
          <w:rFonts w:hint="eastAsia"/>
        </w:rPr>
        <w:t>奠定</w:t>
      </w:r>
      <w:r w:rsidRPr="009501FD">
        <w:t>更可持续的财政基础的建议。他</w:t>
      </w:r>
      <w:r w:rsidRPr="009501FD">
        <w:rPr>
          <w:rFonts w:hint="eastAsia"/>
        </w:rPr>
        <w:t>还</w:t>
      </w:r>
      <w:r w:rsidRPr="009501FD">
        <w:t>说，各位主席认为，加强条约机构体系的努力将</w:t>
      </w:r>
      <w:r w:rsidRPr="009501FD">
        <w:rPr>
          <w:rFonts w:hint="eastAsia"/>
        </w:rPr>
        <w:t>巩固</w:t>
      </w:r>
      <w:r w:rsidRPr="009501FD">
        <w:t>与可持续发展目标和</w:t>
      </w:r>
      <w:r w:rsidRPr="009501FD">
        <w:rPr>
          <w:rFonts w:hint="eastAsia"/>
        </w:rPr>
        <w:t>《</w:t>
      </w:r>
      <w:r w:rsidRPr="009501FD">
        <w:t>2030</w:t>
      </w:r>
      <w:r w:rsidRPr="009501FD">
        <w:t>年议程</w:t>
      </w:r>
      <w:r w:rsidRPr="009501FD">
        <w:rPr>
          <w:rFonts w:hint="eastAsia"/>
        </w:rPr>
        <w:t>》之间</w:t>
      </w:r>
      <w:r w:rsidRPr="009501FD">
        <w:t>的联系，包括在国家一级加强与可持续发展合作框架的</w:t>
      </w:r>
      <w:r w:rsidRPr="009501FD">
        <w:rPr>
          <w:rFonts w:hint="eastAsia"/>
        </w:rPr>
        <w:t>互动协作</w:t>
      </w:r>
      <w:r w:rsidRPr="009501FD">
        <w:t>。</w:t>
      </w:r>
    </w:p>
    <w:p w14:paraId="7980343B" w14:textId="0955750F" w:rsidR="006A104F" w:rsidRPr="009501FD" w:rsidRDefault="006A104F" w:rsidP="006A104F">
      <w:pPr>
        <w:pStyle w:val="SingleTxt"/>
      </w:pPr>
      <w:r w:rsidRPr="009501FD">
        <w:t>47.</w:t>
      </w:r>
      <w:r w:rsidRPr="009501FD">
        <w:tab/>
      </w:r>
      <w:r w:rsidRPr="009501FD">
        <w:t>联合国各实体指出，它们与特定条约机构</w:t>
      </w:r>
      <w:r w:rsidRPr="009501FD">
        <w:rPr>
          <w:rFonts w:hint="eastAsia"/>
        </w:rPr>
        <w:t>经常开展</w:t>
      </w:r>
      <w:r w:rsidRPr="009501FD">
        <w:t>密切合作，包括为缔约国审查提供</w:t>
      </w:r>
      <w:r w:rsidRPr="009501FD">
        <w:rPr>
          <w:rFonts w:hint="eastAsia"/>
        </w:rPr>
        <w:t>相关</w:t>
      </w:r>
      <w:r w:rsidRPr="009501FD">
        <w:t>国家</w:t>
      </w:r>
      <w:r w:rsidRPr="009501FD">
        <w:rPr>
          <w:rFonts w:hint="eastAsia"/>
        </w:rPr>
        <w:t>的</w:t>
      </w:r>
      <w:r w:rsidRPr="009501FD">
        <w:t>信息，协调联合国国家工作队向条约机构提交的报告，参加模拟会议，向各委员会提供保密</w:t>
      </w:r>
      <w:r w:rsidRPr="009501FD">
        <w:rPr>
          <w:rFonts w:hint="eastAsia"/>
        </w:rPr>
        <w:t>意见</w:t>
      </w:r>
      <w:r w:rsidRPr="009501FD">
        <w:t>，以及在全球一级执行条约机构的指导</w:t>
      </w:r>
      <w:r w:rsidRPr="009501FD">
        <w:rPr>
          <w:rFonts w:hint="eastAsia"/>
        </w:rPr>
        <w:t>意见</w:t>
      </w:r>
      <w:r w:rsidRPr="009501FD">
        <w:t>。发展协调办公室的代表介绍了国家工作队</w:t>
      </w:r>
      <w:r w:rsidRPr="009501FD">
        <w:rPr>
          <w:rFonts w:hint="eastAsia"/>
        </w:rPr>
        <w:t>运用</w:t>
      </w:r>
      <w:r w:rsidRPr="009501FD">
        <w:t>条约机构建议的数据。</w:t>
      </w:r>
      <w:r w:rsidRPr="009501FD">
        <w:rPr>
          <w:rFonts w:hint="eastAsia"/>
        </w:rPr>
        <w:t>各</w:t>
      </w:r>
      <w:r w:rsidRPr="009501FD">
        <w:t>实体强调</w:t>
      </w:r>
      <w:r w:rsidRPr="009501FD">
        <w:rPr>
          <w:rFonts w:hint="eastAsia"/>
        </w:rPr>
        <w:t>指出</w:t>
      </w:r>
      <w:r w:rsidRPr="009501FD">
        <w:t>，</w:t>
      </w:r>
      <w:r w:rsidRPr="009501FD">
        <w:t>2021</w:t>
      </w:r>
      <w:r w:rsidRPr="009501FD">
        <w:t>年</w:t>
      </w:r>
      <w:r w:rsidRPr="009501FD">
        <w:rPr>
          <w:rFonts w:hint="eastAsia"/>
        </w:rPr>
        <w:t>有</w:t>
      </w:r>
      <w:r w:rsidRPr="009501FD">
        <w:t>70%</w:t>
      </w:r>
      <w:r w:rsidRPr="009501FD">
        <w:t>的国家工作队报告了与条约机构</w:t>
      </w:r>
      <w:r w:rsidRPr="009501FD">
        <w:rPr>
          <w:rFonts w:hint="eastAsia"/>
        </w:rPr>
        <w:t>接触的</w:t>
      </w:r>
      <w:r w:rsidRPr="009501FD">
        <w:t>情况，包括在报告或执行方面</w:t>
      </w:r>
      <w:r w:rsidRPr="009501FD">
        <w:rPr>
          <w:rFonts w:hint="eastAsia"/>
        </w:rPr>
        <w:t>为其</w:t>
      </w:r>
      <w:r w:rsidRPr="009501FD">
        <w:t>提供支持。</w:t>
      </w:r>
      <w:r w:rsidRPr="009501FD">
        <w:rPr>
          <w:rFonts w:hint="eastAsia"/>
        </w:rPr>
        <w:t>各实体</w:t>
      </w:r>
      <w:r w:rsidRPr="009501FD">
        <w:t>指出，国家工作队越来越多地利用条约机构的产出，为方案拟订、战略和分析提供</w:t>
      </w:r>
      <w:r w:rsidRPr="009501FD">
        <w:rPr>
          <w:rFonts w:hint="eastAsia"/>
        </w:rPr>
        <w:t>参考</w:t>
      </w:r>
      <w:r w:rsidRPr="009501FD">
        <w:t>信息，包括</w:t>
      </w:r>
      <w:r w:rsidRPr="009501FD">
        <w:rPr>
          <w:rFonts w:hint="eastAsia"/>
        </w:rPr>
        <w:t>将这些产出用于</w:t>
      </w:r>
      <w:r w:rsidRPr="009501FD">
        <w:t>共同国家评估，</w:t>
      </w:r>
      <w:r w:rsidRPr="009501FD">
        <w:rPr>
          <w:rFonts w:hint="eastAsia"/>
        </w:rPr>
        <w:t>不过</w:t>
      </w:r>
      <w:r w:rsidRPr="009501FD">
        <w:t>这种做法需要进一步</w:t>
      </w:r>
      <w:r w:rsidRPr="009501FD">
        <w:rPr>
          <w:rFonts w:hint="eastAsia"/>
        </w:rPr>
        <w:t>推广</w:t>
      </w:r>
      <w:r w:rsidRPr="009501FD">
        <w:t>。</w:t>
      </w:r>
      <w:r w:rsidRPr="009501FD">
        <w:rPr>
          <w:rFonts w:hint="eastAsia"/>
        </w:rPr>
        <w:t>各实体</w:t>
      </w:r>
      <w:r w:rsidRPr="009501FD">
        <w:t>表示，</w:t>
      </w:r>
      <w:r w:rsidRPr="009501FD">
        <w:rPr>
          <w:rFonts w:hint="eastAsia"/>
        </w:rPr>
        <w:t>它们</w:t>
      </w:r>
      <w:r w:rsidRPr="009501FD">
        <w:t>正在不断更新和加强</w:t>
      </w:r>
      <w:r w:rsidRPr="009501FD">
        <w:rPr>
          <w:rFonts w:hint="eastAsia"/>
        </w:rPr>
        <w:t>为</w:t>
      </w:r>
      <w:r w:rsidRPr="009501FD">
        <w:t>国家工作队</w:t>
      </w:r>
      <w:r w:rsidRPr="009501FD">
        <w:rPr>
          <w:rFonts w:hint="eastAsia"/>
        </w:rPr>
        <w:t>提供的关于</w:t>
      </w:r>
      <w:r w:rsidRPr="009501FD">
        <w:t>人权机制</w:t>
      </w:r>
      <w:r w:rsidRPr="009501FD">
        <w:rPr>
          <w:rFonts w:hint="eastAsia"/>
        </w:rPr>
        <w:t>(</w:t>
      </w:r>
      <w:r w:rsidRPr="009501FD">
        <w:rPr>
          <w:rFonts w:hint="eastAsia"/>
        </w:rPr>
        <w:t>包括</w:t>
      </w:r>
      <w:r w:rsidRPr="009501FD">
        <w:t>条约机构</w:t>
      </w:r>
      <w:r w:rsidRPr="009501FD">
        <w:rPr>
          <w:rFonts w:hint="eastAsia"/>
        </w:rPr>
        <w:t>)</w:t>
      </w:r>
      <w:r w:rsidRPr="009501FD">
        <w:t>的指导。</w:t>
      </w:r>
      <w:r w:rsidRPr="009501FD">
        <w:rPr>
          <w:rFonts w:hint="eastAsia"/>
        </w:rPr>
        <w:t>各实体</w:t>
      </w:r>
      <w:r w:rsidRPr="009501FD">
        <w:t>指出，条约机构在其结论性意见中越来越多地提到可持续发展目标，这是一个积极的趋势。</w:t>
      </w:r>
      <w:r w:rsidRPr="009501FD">
        <w:rPr>
          <w:color w:val="000000" w:themeColor="text1"/>
        </w:rPr>
        <w:t>人口基金的代表</w:t>
      </w:r>
      <w:r w:rsidRPr="009501FD">
        <w:rPr>
          <w:rFonts w:hint="eastAsia"/>
          <w:color w:val="000000" w:themeColor="text1"/>
        </w:rPr>
        <w:t>(</w:t>
      </w:r>
      <w:r w:rsidRPr="009501FD">
        <w:rPr>
          <w:rFonts w:hint="eastAsia"/>
          <w:color w:val="000000" w:themeColor="text1"/>
        </w:rPr>
        <w:t>代表</w:t>
      </w:r>
      <w:r w:rsidRPr="009501FD">
        <w:rPr>
          <w:color w:val="000000" w:themeColor="text1"/>
        </w:rPr>
        <w:t>一组机构</w:t>
      </w:r>
      <w:r w:rsidRPr="009501FD">
        <w:rPr>
          <w:rFonts w:hint="eastAsia"/>
          <w:color w:val="000000" w:themeColor="text1"/>
        </w:rPr>
        <w:t>)</w:t>
      </w:r>
      <w:r w:rsidRPr="009501FD">
        <w:rPr>
          <w:rFonts w:hint="eastAsia"/>
          <w:color w:val="000000" w:themeColor="text1"/>
        </w:rPr>
        <w:t>完成</w:t>
      </w:r>
      <w:r w:rsidRPr="009501FD">
        <w:rPr>
          <w:color w:val="000000" w:themeColor="text1"/>
        </w:rPr>
        <w:t>了</w:t>
      </w:r>
      <w:r w:rsidRPr="009501FD">
        <w:rPr>
          <w:rFonts w:hint="eastAsia"/>
          <w:color w:val="000000" w:themeColor="text1"/>
        </w:rPr>
        <w:t>对</w:t>
      </w:r>
      <w:r w:rsidRPr="009501FD">
        <w:rPr>
          <w:color w:val="000000" w:themeColor="text1"/>
        </w:rPr>
        <w:t>44</w:t>
      </w:r>
      <w:r w:rsidRPr="009501FD">
        <w:rPr>
          <w:rFonts w:hint="eastAsia"/>
          <w:color w:val="000000" w:themeColor="text1"/>
        </w:rPr>
        <w:t>项</w:t>
      </w:r>
      <w:r w:rsidRPr="009501FD">
        <w:rPr>
          <w:color w:val="000000" w:themeColor="text1"/>
        </w:rPr>
        <w:t>共同国家评估和</w:t>
      </w:r>
      <w:r w:rsidRPr="009501FD">
        <w:rPr>
          <w:color w:val="000000" w:themeColor="text1"/>
        </w:rPr>
        <w:t>40</w:t>
      </w:r>
      <w:r w:rsidRPr="009501FD">
        <w:rPr>
          <w:color w:val="000000" w:themeColor="text1"/>
        </w:rPr>
        <w:t>个合作框架</w:t>
      </w:r>
      <w:r w:rsidRPr="009501FD">
        <w:rPr>
          <w:rFonts w:hint="eastAsia"/>
          <w:color w:val="000000" w:themeColor="text1"/>
        </w:rPr>
        <w:t>运用</w:t>
      </w:r>
      <w:r w:rsidRPr="009501FD">
        <w:rPr>
          <w:color w:val="000000" w:themeColor="text1"/>
        </w:rPr>
        <w:t>基于人权方法</w:t>
      </w:r>
      <w:r w:rsidRPr="009501FD">
        <w:rPr>
          <w:rFonts w:hint="eastAsia"/>
          <w:color w:val="000000" w:themeColor="text1"/>
        </w:rPr>
        <w:t>情况的审查</w:t>
      </w:r>
      <w:r w:rsidRPr="009501FD">
        <w:rPr>
          <w:color w:val="000000" w:themeColor="text1"/>
        </w:rPr>
        <w:t>。</w:t>
      </w:r>
      <w:r w:rsidRPr="009501FD">
        <w:t>审查显示，在纳入紧迫的人权问题方面出现了积极趋势，但这些问题往往没有</w:t>
      </w:r>
      <w:r w:rsidRPr="009501FD">
        <w:rPr>
          <w:rFonts w:hint="eastAsia"/>
        </w:rPr>
        <w:t>体现在</w:t>
      </w:r>
      <w:r w:rsidRPr="009501FD">
        <w:t>合作框架中，</w:t>
      </w:r>
      <w:r w:rsidRPr="009501FD">
        <w:rPr>
          <w:rFonts w:hint="eastAsia"/>
        </w:rPr>
        <w:t>合作框架中尤其</w:t>
      </w:r>
      <w:r w:rsidRPr="009501FD">
        <w:t>缺乏关于人权维护者、公民空间和系统性或结构性不平等的信息；只有</w:t>
      </w:r>
      <w:r w:rsidRPr="009501FD">
        <w:t>27%</w:t>
      </w:r>
      <w:r w:rsidRPr="009501FD">
        <w:t>的合作框架</w:t>
      </w:r>
      <w:r w:rsidRPr="009501FD">
        <w:rPr>
          <w:rFonts w:hint="eastAsia"/>
        </w:rPr>
        <w:t>在实质性层面明显参考了</w:t>
      </w:r>
      <w:r w:rsidRPr="009501FD">
        <w:t>条约机构的建议。</w:t>
      </w:r>
      <w:r w:rsidRPr="009501FD">
        <w:rPr>
          <w:rFonts w:hint="eastAsia"/>
        </w:rPr>
        <w:t>不过</w:t>
      </w:r>
      <w:r w:rsidRPr="009501FD">
        <w:t>，</w:t>
      </w:r>
      <w:r w:rsidRPr="009501FD">
        <w:rPr>
          <w:rFonts w:hint="eastAsia"/>
        </w:rPr>
        <w:t>那些确实体现了</w:t>
      </w:r>
      <w:r w:rsidRPr="009501FD">
        <w:t>基于人权方法的合作框架</w:t>
      </w:r>
      <w:r w:rsidRPr="009501FD">
        <w:rPr>
          <w:rFonts w:hint="eastAsia"/>
        </w:rPr>
        <w:t>一直</w:t>
      </w:r>
      <w:r w:rsidRPr="009501FD">
        <w:t>是与利益攸关方</w:t>
      </w:r>
      <w:r w:rsidRPr="009501FD">
        <w:rPr>
          <w:rFonts w:hint="eastAsia"/>
        </w:rPr>
        <w:t>进行</w:t>
      </w:r>
      <w:r w:rsidRPr="009501FD">
        <w:t>广泛</w:t>
      </w:r>
      <w:r w:rsidRPr="009501FD">
        <w:rPr>
          <w:rFonts w:hint="eastAsia"/>
        </w:rPr>
        <w:t>协商</w:t>
      </w:r>
      <w:r w:rsidRPr="009501FD">
        <w:t>的主题。一些机构的代表注意到全球</w:t>
      </w:r>
      <w:r w:rsidRPr="009501FD">
        <w:rPr>
          <w:rFonts w:hint="eastAsia"/>
        </w:rPr>
        <w:t>出现了</w:t>
      </w:r>
      <w:r w:rsidRPr="009501FD">
        <w:t>对人权和妇女权利的</w:t>
      </w:r>
      <w:r w:rsidRPr="009501FD">
        <w:rPr>
          <w:rFonts w:hint="eastAsia"/>
        </w:rPr>
        <w:t>抵制现象</w:t>
      </w:r>
      <w:r w:rsidRPr="009501FD">
        <w:t>，一位代表建议在整个联合国实体中更</w:t>
      </w:r>
      <w:r w:rsidRPr="009501FD">
        <w:rPr>
          <w:rFonts w:hint="eastAsia"/>
        </w:rPr>
        <w:t>加一以贯之</w:t>
      </w:r>
      <w:r w:rsidRPr="009501FD">
        <w:t>地</w:t>
      </w:r>
      <w:r w:rsidRPr="009501FD">
        <w:rPr>
          <w:rFonts w:hint="eastAsia"/>
        </w:rPr>
        <w:t>宣传</w:t>
      </w:r>
      <w:r w:rsidRPr="009501FD">
        <w:t>条约机构的一般性意见。</w:t>
      </w:r>
    </w:p>
    <w:p w14:paraId="2C049C05" w14:textId="2E787FB1" w:rsidR="006A104F" w:rsidRPr="009501FD" w:rsidRDefault="006A104F" w:rsidP="006A104F">
      <w:pPr>
        <w:pStyle w:val="SingleTxt"/>
      </w:pPr>
      <w:r w:rsidRPr="009501FD">
        <w:t>48.</w:t>
      </w:r>
      <w:r w:rsidRPr="009501FD">
        <w:tab/>
      </w:r>
      <w:r w:rsidRPr="009501FD">
        <w:t>各位主席承认联合国机构和方案的重要作用和贡献，表示</w:t>
      </w:r>
      <w:r w:rsidRPr="009501FD">
        <w:rPr>
          <w:rFonts w:hint="eastAsia"/>
        </w:rPr>
        <w:t>如果</w:t>
      </w:r>
      <w:r w:rsidRPr="009501FD">
        <w:t>没有</w:t>
      </w:r>
      <w:r w:rsidRPr="009501FD">
        <w:rPr>
          <w:rFonts w:hint="eastAsia"/>
        </w:rPr>
        <w:t>这些</w:t>
      </w:r>
      <w:r w:rsidRPr="009501FD">
        <w:t>机构和方案，条约机构就无法有效执行重要任务</w:t>
      </w:r>
      <w:r w:rsidRPr="009501FD">
        <w:rPr>
          <w:rFonts w:hint="eastAsia"/>
        </w:rPr>
        <w:t>，即</w:t>
      </w:r>
      <w:r w:rsidRPr="009501FD">
        <w:t>根据国际人权条约规定的</w:t>
      </w:r>
      <w:r w:rsidRPr="009501FD">
        <w:rPr>
          <w:rFonts w:hint="eastAsia"/>
        </w:rPr>
        <w:t>国家</w:t>
      </w:r>
      <w:r w:rsidRPr="009501FD">
        <w:t>义务审查不同国家</w:t>
      </w:r>
      <w:r w:rsidRPr="009501FD">
        <w:rPr>
          <w:rFonts w:hint="eastAsia"/>
        </w:rPr>
        <w:t>的</w:t>
      </w:r>
      <w:r w:rsidRPr="009501FD">
        <w:t>人权状况。</w:t>
      </w:r>
      <w:r w:rsidRPr="009501FD">
        <w:rPr>
          <w:rFonts w:hint="eastAsia"/>
        </w:rPr>
        <w:t>各位主席介绍</w:t>
      </w:r>
      <w:r w:rsidRPr="009501FD">
        <w:t>了各自委员会与联合国</w:t>
      </w:r>
      <w:r w:rsidRPr="009501FD">
        <w:rPr>
          <w:rFonts w:hint="eastAsia"/>
        </w:rPr>
        <w:t>各</w:t>
      </w:r>
      <w:r w:rsidRPr="009501FD">
        <w:t>实体合作和</w:t>
      </w:r>
      <w:r w:rsidRPr="009501FD">
        <w:rPr>
          <w:rFonts w:hint="eastAsia"/>
        </w:rPr>
        <w:t>开展</w:t>
      </w:r>
      <w:r w:rsidRPr="009501FD">
        <w:t>活动的</w:t>
      </w:r>
      <w:r w:rsidRPr="009501FD">
        <w:rPr>
          <w:rFonts w:hint="eastAsia"/>
        </w:rPr>
        <w:t>实例</w:t>
      </w:r>
      <w:r w:rsidRPr="009501FD">
        <w:t>，包括访问期间</w:t>
      </w:r>
      <w:r w:rsidRPr="009501FD">
        <w:rPr>
          <w:rFonts w:hint="eastAsia"/>
        </w:rPr>
        <w:t>的情况</w:t>
      </w:r>
      <w:r w:rsidRPr="009501FD">
        <w:t>，并建议共同国家评估和合作框架</w:t>
      </w:r>
      <w:r w:rsidRPr="009501FD">
        <w:rPr>
          <w:rFonts w:hint="eastAsia"/>
        </w:rPr>
        <w:t>纳入</w:t>
      </w:r>
      <w:r w:rsidRPr="009501FD">
        <w:t>具体行动，</w:t>
      </w:r>
      <w:r w:rsidRPr="009501FD">
        <w:rPr>
          <w:rFonts w:hint="eastAsia"/>
        </w:rPr>
        <w:t>这些行动</w:t>
      </w:r>
      <w:r w:rsidRPr="009501FD">
        <w:t>应</w:t>
      </w:r>
      <w:r w:rsidRPr="009501FD">
        <w:rPr>
          <w:rFonts w:hint="eastAsia"/>
        </w:rPr>
        <w:t>在</w:t>
      </w:r>
      <w:r w:rsidRPr="009501FD">
        <w:t>委员会与各国对话</w:t>
      </w:r>
      <w:r w:rsidRPr="009501FD">
        <w:rPr>
          <w:rFonts w:hint="eastAsia"/>
        </w:rPr>
        <w:t>时进行</w:t>
      </w:r>
      <w:r w:rsidRPr="009501FD">
        <w:t>讨论。各位主席感谢各实体向委员会提交实质性报告，这些报告为</w:t>
      </w:r>
      <w:r w:rsidRPr="009501FD">
        <w:rPr>
          <w:rFonts w:hint="eastAsia"/>
        </w:rPr>
        <w:t>各委员会编写</w:t>
      </w:r>
      <w:r w:rsidRPr="009501FD">
        <w:t>建议提供</w:t>
      </w:r>
      <w:r w:rsidRPr="009501FD">
        <w:rPr>
          <w:rFonts w:hint="eastAsia"/>
        </w:rPr>
        <w:t>了</w:t>
      </w:r>
      <w:r w:rsidRPr="009501FD">
        <w:t>信息，</w:t>
      </w:r>
      <w:r w:rsidRPr="009501FD">
        <w:rPr>
          <w:rFonts w:hint="eastAsia"/>
        </w:rPr>
        <w:t>各位主席还商定</w:t>
      </w:r>
      <w:r w:rsidRPr="009501FD">
        <w:t>继续</w:t>
      </w:r>
      <w:r w:rsidRPr="009501FD">
        <w:rPr>
          <w:rFonts w:hint="eastAsia"/>
        </w:rPr>
        <w:t>开展</w:t>
      </w:r>
      <w:r w:rsidRPr="009501FD">
        <w:t>对话。</w:t>
      </w:r>
    </w:p>
    <w:p w14:paraId="4AD13B28" w14:textId="5FC768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D.</w:t>
      </w:r>
      <w:r w:rsidRPr="009501FD">
        <w:tab/>
      </w:r>
      <w:r w:rsidRPr="009501FD">
        <w:t>与民间社会组织</w:t>
      </w:r>
      <w:r w:rsidRPr="009501FD">
        <w:rPr>
          <w:rFonts w:hint="eastAsia"/>
        </w:rPr>
        <w:t>的</w:t>
      </w:r>
      <w:r w:rsidRPr="009501FD">
        <w:t>协商</w:t>
      </w:r>
    </w:p>
    <w:p w14:paraId="407A8F96" w14:textId="073CD711" w:rsidR="006A104F" w:rsidRPr="009501FD" w:rsidRDefault="006A104F" w:rsidP="006A104F">
      <w:pPr>
        <w:pStyle w:val="SingleTxt"/>
      </w:pPr>
      <w:r w:rsidRPr="009501FD">
        <w:t>49.</w:t>
      </w:r>
      <w:r w:rsidRPr="009501FD">
        <w:tab/>
      </w:r>
      <w:r w:rsidRPr="009501FD">
        <w:t>在第</w:t>
      </w:r>
      <w:r w:rsidRPr="009501FD">
        <w:rPr>
          <w:rFonts w:hint="eastAsia"/>
        </w:rPr>
        <w:t>5</w:t>
      </w:r>
      <w:r w:rsidRPr="009501FD">
        <w:t>次会议上，各位主席通过混合形式</w:t>
      </w:r>
      <w:r w:rsidRPr="009501FD">
        <w:rPr>
          <w:rFonts w:hint="eastAsia"/>
        </w:rPr>
        <w:t>与</w:t>
      </w:r>
      <w:r w:rsidRPr="009501FD">
        <w:t>民间社会组织和国家人权机构的代表</w:t>
      </w:r>
      <w:r w:rsidRPr="009501FD">
        <w:rPr>
          <w:rFonts w:hint="eastAsia"/>
        </w:rPr>
        <w:t>举行会议</w:t>
      </w:r>
      <w:r w:rsidRPr="009501FD">
        <w:t>。</w:t>
      </w:r>
    </w:p>
    <w:p w14:paraId="38E34AEE" w14:textId="44136332" w:rsidR="006A104F" w:rsidRPr="009501FD" w:rsidRDefault="006A104F" w:rsidP="006A104F">
      <w:pPr>
        <w:pStyle w:val="SingleTxt"/>
      </w:pPr>
      <w:r w:rsidRPr="009501FD">
        <w:t>50.</w:t>
      </w:r>
      <w:r w:rsidRPr="009501FD">
        <w:tab/>
      </w:r>
      <w:r w:rsidRPr="009501FD">
        <w:t>第三十四次会议主席感谢与会者在</w:t>
      </w:r>
      <w:r w:rsidRPr="009501FD">
        <w:rPr>
          <w:rFonts w:hint="eastAsia"/>
        </w:rPr>
        <w:t>疫情</w:t>
      </w:r>
      <w:r w:rsidRPr="009501FD">
        <w:t>期间与各条约机构及其主席积极</w:t>
      </w:r>
      <w:r w:rsidRPr="009501FD">
        <w:rPr>
          <w:rFonts w:hint="eastAsia"/>
        </w:rPr>
        <w:t>互动协作</w:t>
      </w:r>
      <w:r w:rsidRPr="009501FD">
        <w:t>。他承认，</w:t>
      </w:r>
      <w:r w:rsidRPr="009501FD">
        <w:rPr>
          <w:rFonts w:hint="eastAsia"/>
        </w:rPr>
        <w:t>疫情</w:t>
      </w:r>
      <w:r w:rsidRPr="009501FD">
        <w:t>极大地影响了条约机构开展工作的能力，因为包括主席会议</w:t>
      </w:r>
      <w:r w:rsidRPr="009501FD">
        <w:rPr>
          <w:rFonts w:hint="eastAsia"/>
        </w:rPr>
        <w:t>在内的各项</w:t>
      </w:r>
      <w:r w:rsidRPr="009501FD">
        <w:t>会议不得不</w:t>
      </w:r>
      <w:r w:rsidRPr="009501FD">
        <w:rPr>
          <w:rFonts w:hint="eastAsia"/>
        </w:rPr>
        <w:t>改在</w:t>
      </w:r>
      <w:r w:rsidRPr="009501FD">
        <w:t>网上</w:t>
      </w:r>
      <w:r w:rsidRPr="009501FD">
        <w:rPr>
          <w:rFonts w:hint="eastAsia"/>
        </w:rPr>
        <w:t>举行</w:t>
      </w:r>
      <w:r w:rsidRPr="009501FD">
        <w:t>，</w:t>
      </w:r>
      <w:r w:rsidRPr="009501FD">
        <w:rPr>
          <w:rFonts w:hint="eastAsia"/>
        </w:rPr>
        <w:t>这</w:t>
      </w:r>
      <w:r w:rsidRPr="009501FD">
        <w:t>对与民间社会组织的沟通和接触产生了负面影响。他表示，希望随着条约机构体系恢复面对面会议</w:t>
      </w:r>
      <w:r w:rsidRPr="009501FD">
        <w:rPr>
          <w:rFonts w:hint="eastAsia"/>
        </w:rPr>
        <w:t>，而且随着</w:t>
      </w:r>
      <w:r w:rsidRPr="009501FD">
        <w:t>面对面会议</w:t>
      </w:r>
      <w:r w:rsidRPr="009501FD">
        <w:rPr>
          <w:rFonts w:hint="eastAsia"/>
        </w:rPr>
        <w:t>数量增加</w:t>
      </w:r>
      <w:r w:rsidRPr="009501FD">
        <w:t>，</w:t>
      </w:r>
      <w:r w:rsidRPr="009501FD">
        <w:rPr>
          <w:rFonts w:hint="eastAsia"/>
        </w:rPr>
        <w:t>今后</w:t>
      </w:r>
      <w:r w:rsidRPr="009501FD">
        <w:t>任何挑战都</w:t>
      </w:r>
      <w:r w:rsidRPr="009501FD">
        <w:rPr>
          <w:rFonts w:hint="eastAsia"/>
        </w:rPr>
        <w:t>逐步化解</w:t>
      </w:r>
      <w:r w:rsidRPr="009501FD">
        <w:t>。他感谢国家人权机构和民间社会组织在会前分享重要</w:t>
      </w:r>
      <w:r w:rsidRPr="009501FD">
        <w:rPr>
          <w:rFonts w:hint="eastAsia"/>
        </w:rPr>
        <w:t>的</w:t>
      </w:r>
      <w:r w:rsidRPr="009501FD">
        <w:t>实质性</w:t>
      </w:r>
      <w:r w:rsidRPr="009501FD">
        <w:rPr>
          <w:rFonts w:hint="eastAsia"/>
        </w:rPr>
        <w:t>材料</w:t>
      </w:r>
      <w:r w:rsidRPr="009501FD">
        <w:t>，并宣布这些</w:t>
      </w:r>
      <w:r w:rsidRPr="009501FD">
        <w:rPr>
          <w:rFonts w:hint="eastAsia"/>
        </w:rPr>
        <w:t>材料</w:t>
      </w:r>
      <w:r w:rsidRPr="009501FD">
        <w:t>已在人权条约机构网站的第三十四次会议网页上</w:t>
      </w:r>
      <w:r w:rsidRPr="009501FD">
        <w:rPr>
          <w:rFonts w:hint="eastAsia"/>
        </w:rPr>
        <w:t>发布</w:t>
      </w:r>
      <w:r w:rsidRPr="009501FD">
        <w:t>。</w:t>
      </w:r>
      <w:r w:rsidRPr="009501FD">
        <w:rPr>
          <w:rStyle w:val="a3"/>
        </w:rPr>
        <w:footnoteReference w:id="11"/>
      </w:r>
    </w:p>
    <w:p w14:paraId="02BE5359" w14:textId="36D13B99" w:rsidR="006A104F" w:rsidRPr="009501FD" w:rsidRDefault="006A104F" w:rsidP="006A104F">
      <w:pPr>
        <w:pStyle w:val="SingleTxt"/>
      </w:pPr>
      <w:r w:rsidRPr="009501FD">
        <w:t>51.</w:t>
      </w:r>
      <w:r w:rsidRPr="009501FD">
        <w:tab/>
      </w:r>
      <w:r w:rsidRPr="009501FD">
        <w:rPr>
          <w:rFonts w:hint="eastAsia"/>
        </w:rPr>
        <w:t>会议</w:t>
      </w:r>
      <w:r w:rsidRPr="009501FD">
        <w:t>主席介绍了各位主席正在讨论的提案，</w:t>
      </w:r>
      <w:r w:rsidRPr="009501FD">
        <w:rPr>
          <w:rFonts w:hint="eastAsia"/>
        </w:rPr>
        <w:t>特别</w:t>
      </w:r>
      <w:r w:rsidRPr="009501FD">
        <w:t>是</w:t>
      </w:r>
      <w:r w:rsidRPr="009501FD">
        <w:rPr>
          <w:rFonts w:hint="eastAsia"/>
        </w:rPr>
        <w:t>转向每</w:t>
      </w:r>
      <w:r w:rsidRPr="009501FD">
        <w:rPr>
          <w:rFonts w:hint="eastAsia"/>
        </w:rPr>
        <w:t>8</w:t>
      </w:r>
      <w:r w:rsidRPr="009501FD">
        <w:t>年一</w:t>
      </w:r>
      <w:r w:rsidRPr="009501FD">
        <w:rPr>
          <w:rFonts w:hint="eastAsia"/>
        </w:rPr>
        <w:t>度</w:t>
      </w:r>
      <w:r w:rsidRPr="009501FD">
        <w:t>的可预测审查时间表，并在其间进行后续审查。</w:t>
      </w:r>
      <w:r w:rsidRPr="009501FD">
        <w:rPr>
          <w:rFonts w:hint="eastAsia"/>
        </w:rPr>
        <w:t>将把</w:t>
      </w:r>
      <w:r w:rsidRPr="009501FD">
        <w:t>简化报告程序</w:t>
      </w:r>
      <w:r w:rsidRPr="009501FD">
        <w:rPr>
          <w:rFonts w:hint="eastAsia"/>
        </w:rPr>
        <w:t>作为</w:t>
      </w:r>
      <w:r w:rsidRPr="009501FD">
        <w:t>默认程序</w:t>
      </w:r>
      <w:r w:rsidRPr="009501FD">
        <w:rPr>
          <w:rFonts w:hint="eastAsia"/>
        </w:rPr>
        <w:t>(</w:t>
      </w:r>
      <w:r w:rsidRPr="009501FD">
        <w:t>各国可选择</w:t>
      </w:r>
      <w:r w:rsidRPr="009501FD">
        <w:rPr>
          <w:rFonts w:hint="eastAsia"/>
        </w:rPr>
        <w:t>不适用这一程序</w:t>
      </w:r>
      <w:r w:rsidRPr="009501FD">
        <w:rPr>
          <w:rFonts w:hint="eastAsia"/>
        </w:rPr>
        <w:t>)</w:t>
      </w:r>
      <w:r w:rsidRPr="009501FD">
        <w:t>，</w:t>
      </w:r>
      <w:r w:rsidRPr="009501FD">
        <w:rPr>
          <w:rFonts w:hint="eastAsia"/>
        </w:rPr>
        <w:t>还</w:t>
      </w:r>
      <w:r w:rsidRPr="009501FD">
        <w:t>将更好</w:t>
      </w:r>
      <w:r w:rsidRPr="009501FD">
        <w:rPr>
          <w:rFonts w:hint="eastAsia"/>
        </w:rPr>
        <w:t>地统一</w:t>
      </w:r>
      <w:r w:rsidRPr="009501FD">
        <w:t>工作方法。</w:t>
      </w:r>
      <w:r w:rsidRPr="009501FD">
        <w:rPr>
          <w:rFonts w:hint="eastAsia"/>
        </w:rPr>
        <w:t>需要为</w:t>
      </w:r>
      <w:r w:rsidRPr="009501FD">
        <w:t>数字化提升</w:t>
      </w:r>
      <w:r w:rsidRPr="009501FD">
        <w:rPr>
          <w:rFonts w:hint="eastAsia"/>
        </w:rPr>
        <w:t>提供</w:t>
      </w:r>
      <w:r w:rsidRPr="009501FD">
        <w:t>必要的数字平台和工具，特别是</w:t>
      </w:r>
      <w:r w:rsidRPr="009501FD">
        <w:rPr>
          <w:rFonts w:hint="eastAsia"/>
        </w:rPr>
        <w:t>用于</w:t>
      </w:r>
      <w:r w:rsidRPr="009501FD">
        <w:t>处理个人</w:t>
      </w:r>
      <w:r w:rsidRPr="009501FD">
        <w:rPr>
          <w:rFonts w:hint="eastAsia"/>
        </w:rPr>
        <w:t>来文</w:t>
      </w:r>
      <w:r w:rsidRPr="009501FD">
        <w:t>和紧急行动</w:t>
      </w:r>
      <w:r w:rsidRPr="009501FD">
        <w:rPr>
          <w:rFonts w:hint="eastAsia"/>
        </w:rPr>
        <w:t>的</w:t>
      </w:r>
      <w:r w:rsidRPr="009501FD">
        <w:t>平台和工具。</w:t>
      </w:r>
    </w:p>
    <w:p w14:paraId="5A902A5D" w14:textId="4D012FFA" w:rsidR="006A104F" w:rsidRPr="009501FD" w:rsidRDefault="006A104F" w:rsidP="006A104F">
      <w:pPr>
        <w:pStyle w:val="SingleTxt"/>
      </w:pPr>
      <w:r w:rsidRPr="009501FD">
        <w:t>52.</w:t>
      </w:r>
      <w:r w:rsidRPr="009501FD">
        <w:tab/>
      </w:r>
      <w:r w:rsidRPr="009501FD">
        <w:t>以下组织代表国家人权机构、民间社会组织和学术界发言</w:t>
      </w:r>
      <w:r w:rsidRPr="009501FD">
        <w:rPr>
          <w:rFonts w:hint="eastAsia"/>
        </w:rPr>
        <w:t>：</w:t>
      </w:r>
      <w:r w:rsidRPr="009501FD">
        <w:t>大赦国际、阿根廷</w:t>
      </w:r>
      <w:r w:rsidRPr="009501FD">
        <w:rPr>
          <w:rFonts w:hint="eastAsia"/>
        </w:rPr>
        <w:t>国家</w:t>
      </w:r>
      <w:r w:rsidRPr="009501FD">
        <w:t>监察员办公室、日内瓦人权平台、中国人权、</w:t>
      </w:r>
      <w:r w:rsidRPr="009501FD">
        <w:rPr>
          <w:rFonts w:ascii="宋体" w:hAnsi="宋体"/>
        </w:rPr>
        <w:t>雅各布·布</w:t>
      </w:r>
      <w:r w:rsidRPr="009501FD">
        <w:t>劳斯坦促进人权学会、酷刑受害者国际康复理事会、国际人权服务社和结核病网络。提出的关切包括</w:t>
      </w:r>
      <w:r w:rsidRPr="009501FD">
        <w:rPr>
          <w:rFonts w:hint="eastAsia"/>
        </w:rPr>
        <w:t>8</w:t>
      </w:r>
      <w:r w:rsidRPr="009501FD">
        <w:t>年</w:t>
      </w:r>
      <w:r w:rsidRPr="009501FD">
        <w:rPr>
          <w:rFonts w:hint="eastAsia"/>
        </w:rPr>
        <w:t>一度的</w:t>
      </w:r>
      <w:r w:rsidRPr="009501FD">
        <w:t>审查时间表的长度，以及后续审查是否能充分评估</w:t>
      </w:r>
      <w:r w:rsidRPr="009501FD">
        <w:rPr>
          <w:rFonts w:hint="eastAsia"/>
        </w:rPr>
        <w:t>以下情况</w:t>
      </w:r>
      <w:r w:rsidRPr="009501FD">
        <w:t>：</w:t>
      </w:r>
      <w:r w:rsidRPr="009501FD">
        <w:t xml:space="preserve">(a) </w:t>
      </w:r>
      <w:r w:rsidRPr="009501FD">
        <w:rPr>
          <w:rFonts w:hint="eastAsia"/>
        </w:rPr>
        <w:t>各项</w:t>
      </w:r>
      <w:r w:rsidRPr="009501FD">
        <w:t>建议</w:t>
      </w:r>
      <w:r w:rsidRPr="009501FD">
        <w:rPr>
          <w:rFonts w:hint="eastAsia"/>
        </w:rPr>
        <w:t>以结构化方式付诸实施的状况</w:t>
      </w:r>
      <w:r w:rsidRPr="009501FD">
        <w:t>；</w:t>
      </w:r>
      <w:r w:rsidRPr="009501FD">
        <w:t xml:space="preserve">(b) </w:t>
      </w:r>
      <w:r w:rsidRPr="009501FD">
        <w:t>不同条约机构</w:t>
      </w:r>
      <w:r w:rsidRPr="009501FD">
        <w:rPr>
          <w:rFonts w:hint="eastAsia"/>
        </w:rPr>
        <w:t>采取</w:t>
      </w:r>
      <w:r w:rsidRPr="009501FD">
        <w:t>的多种工作方法；</w:t>
      </w:r>
      <w:r w:rsidRPr="009501FD">
        <w:t xml:space="preserve">(c) </w:t>
      </w:r>
      <w:r w:rsidRPr="009501FD">
        <w:t>会员国</w:t>
      </w:r>
      <w:r w:rsidRPr="009501FD">
        <w:rPr>
          <w:rFonts w:hint="eastAsia"/>
        </w:rPr>
        <w:t>确保</w:t>
      </w:r>
      <w:r w:rsidRPr="009501FD">
        <w:t>条约机构体系</w:t>
      </w:r>
      <w:r w:rsidRPr="009501FD">
        <w:rPr>
          <w:rFonts w:hint="eastAsia"/>
        </w:rPr>
        <w:t>获得</w:t>
      </w:r>
      <w:r w:rsidRPr="009501FD">
        <w:t>充足资金</w:t>
      </w:r>
      <w:r w:rsidRPr="009501FD">
        <w:rPr>
          <w:rFonts w:hint="eastAsia"/>
        </w:rPr>
        <w:t>的</w:t>
      </w:r>
      <w:r w:rsidRPr="009501FD">
        <w:t>责任</w:t>
      </w:r>
      <w:r w:rsidRPr="009501FD">
        <w:rPr>
          <w:rFonts w:hint="eastAsia"/>
        </w:rPr>
        <w:t>履行情况</w:t>
      </w:r>
      <w:r w:rsidRPr="009501FD">
        <w:t>；</w:t>
      </w:r>
      <w:r w:rsidRPr="009501FD">
        <w:t xml:space="preserve">(d) </w:t>
      </w:r>
      <w:r w:rsidRPr="009501FD">
        <w:t>个人来文的积压</w:t>
      </w:r>
      <w:r w:rsidRPr="009501FD">
        <w:rPr>
          <w:rFonts w:hint="eastAsia"/>
        </w:rPr>
        <w:t>问题</w:t>
      </w:r>
      <w:r w:rsidRPr="009501FD">
        <w:t>。</w:t>
      </w:r>
    </w:p>
    <w:p w14:paraId="795293C0" w14:textId="419A6A1A" w:rsidR="006A104F" w:rsidRPr="009501FD" w:rsidRDefault="006A104F" w:rsidP="006A104F">
      <w:pPr>
        <w:pStyle w:val="SingleTxt"/>
      </w:pPr>
      <w:r w:rsidRPr="009501FD">
        <w:t>53.</w:t>
      </w:r>
      <w:r w:rsidRPr="009501FD">
        <w:tab/>
      </w:r>
      <w:r w:rsidRPr="009501FD">
        <w:t>各位主席感谢国家人权机构、民间社会组织和学术界代表参加会议</w:t>
      </w:r>
      <w:r w:rsidRPr="009501FD">
        <w:rPr>
          <w:rFonts w:hint="eastAsia"/>
        </w:rPr>
        <w:t>并作出</w:t>
      </w:r>
      <w:r w:rsidRPr="009501FD">
        <w:t>贡献。各位主席对发言中提出的意见和建议作出</w:t>
      </w:r>
      <w:r w:rsidRPr="009501FD">
        <w:rPr>
          <w:rFonts w:hint="eastAsia"/>
        </w:rPr>
        <w:t>答复</w:t>
      </w:r>
      <w:r w:rsidRPr="009501FD">
        <w:t>，并向代表们保证，他们正在努力建立更有效、更</w:t>
      </w:r>
      <w:r w:rsidRPr="009501FD">
        <w:rPr>
          <w:rFonts w:hint="eastAsia"/>
        </w:rPr>
        <w:t>方便</w:t>
      </w:r>
      <w:r w:rsidRPr="009501FD">
        <w:t>和更现代化的条约机构体系。</w:t>
      </w:r>
    </w:p>
    <w:p w14:paraId="0EF6010D" w14:textId="77777777" w:rsidR="006A104F" w:rsidRPr="009501FD" w:rsidRDefault="006A104F" w:rsidP="002E0DD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9501FD">
        <w:tab/>
      </w:r>
      <w:r w:rsidRPr="009501FD">
        <w:rPr>
          <w:rFonts w:hint="eastAsia"/>
        </w:rPr>
        <w:t>五</w:t>
      </w:r>
      <w:r w:rsidRPr="009501FD">
        <w:t>.</w:t>
      </w:r>
      <w:r w:rsidRPr="009501FD">
        <w:tab/>
      </w:r>
      <w:r w:rsidRPr="009501FD">
        <w:t>决定和建议</w:t>
      </w:r>
    </w:p>
    <w:p w14:paraId="38B50FC9" w14:textId="5BE550F1" w:rsidR="006A104F" w:rsidRPr="009501FD" w:rsidRDefault="006A104F" w:rsidP="006A104F">
      <w:pPr>
        <w:pStyle w:val="SingleTxt"/>
      </w:pPr>
      <w:r w:rsidRPr="009501FD">
        <w:t>54.</w:t>
      </w:r>
      <w:r w:rsidRPr="009501FD">
        <w:tab/>
      </w:r>
      <w:r w:rsidRPr="009501FD">
        <w:t>在</w:t>
      </w:r>
      <w:r w:rsidRPr="009501FD">
        <w:t>2022</w:t>
      </w:r>
      <w:r w:rsidRPr="009501FD">
        <w:t>年</w:t>
      </w:r>
      <w:r w:rsidRPr="009501FD">
        <w:t>6</w:t>
      </w:r>
      <w:r w:rsidRPr="009501FD">
        <w:t>月</w:t>
      </w:r>
      <w:r w:rsidRPr="009501FD">
        <w:t>30</w:t>
      </w:r>
      <w:r w:rsidRPr="009501FD">
        <w:t>日第</w:t>
      </w:r>
      <w:r w:rsidRPr="009501FD">
        <w:rPr>
          <w:rFonts w:hint="eastAsia"/>
        </w:rPr>
        <w:t>8</w:t>
      </w:r>
      <w:r w:rsidRPr="009501FD">
        <w:t>次会议上，</w:t>
      </w:r>
      <w:r w:rsidRPr="009501FD">
        <w:rPr>
          <w:rFonts w:hint="eastAsia"/>
        </w:rPr>
        <w:t>各位主席</w:t>
      </w:r>
      <w:r w:rsidRPr="009501FD">
        <w:t>通过以下决定和建议。</w:t>
      </w:r>
    </w:p>
    <w:p w14:paraId="3E9EDF8B"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A.</w:t>
      </w:r>
      <w:r w:rsidRPr="009501FD">
        <w:tab/>
      </w:r>
      <w:r w:rsidRPr="009501FD">
        <w:t>大会</w:t>
      </w:r>
      <w:r w:rsidRPr="009501FD">
        <w:t>2020</w:t>
      </w:r>
      <w:r w:rsidRPr="009501FD">
        <w:t>年对人权条约机构体系的审查：后续行动</w:t>
      </w:r>
    </w:p>
    <w:p w14:paraId="497C2517" w14:textId="075F242B" w:rsidR="006A104F" w:rsidRPr="009501FD" w:rsidRDefault="006A104F" w:rsidP="006A104F">
      <w:pPr>
        <w:pStyle w:val="SingleTxt"/>
      </w:pPr>
      <w:r w:rsidRPr="009501FD">
        <w:t>55.</w:t>
      </w:r>
      <w:r w:rsidRPr="009501FD">
        <w:tab/>
      </w:r>
      <w:r w:rsidRPr="009501FD">
        <w:rPr>
          <w:rFonts w:hint="eastAsia"/>
        </w:rPr>
        <w:t>各位</w:t>
      </w:r>
      <w:r w:rsidRPr="009501FD">
        <w:t>主席一致</w:t>
      </w:r>
      <w:r w:rsidRPr="009501FD">
        <w:rPr>
          <w:rFonts w:hint="eastAsia"/>
        </w:rPr>
        <w:t>商定</w:t>
      </w:r>
      <w:r w:rsidRPr="009501FD">
        <w:t>将以下结论作为第三十四次会议的主要成果</w:t>
      </w:r>
      <w:r w:rsidRPr="009501FD">
        <w:rPr>
          <w:rFonts w:hint="eastAsia"/>
        </w:rPr>
        <w:t>：</w:t>
      </w:r>
    </w:p>
    <w:p w14:paraId="51486ADE" w14:textId="67FB2756" w:rsidR="006A104F" w:rsidRPr="009501FD" w:rsidRDefault="002E0DD6" w:rsidP="002E0DD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9501FD">
        <w:tab/>
      </w:r>
      <w:r w:rsidR="006A104F" w:rsidRPr="009501FD">
        <w:tab/>
      </w:r>
      <w:r w:rsidR="006A104F" w:rsidRPr="009501FD">
        <w:tab/>
      </w:r>
      <w:r w:rsidR="006A104F" w:rsidRPr="009501FD">
        <w:tab/>
      </w:r>
      <w:r w:rsidR="006A104F" w:rsidRPr="009501FD">
        <w:t>条约机构</w:t>
      </w:r>
      <w:bookmarkStart w:id="1" w:name="TmpSave"/>
      <w:bookmarkEnd w:id="1"/>
      <w:r w:rsidR="006A104F" w:rsidRPr="009501FD">
        <w:t>主席在第三十四次主席会议上的结论</w:t>
      </w:r>
    </w:p>
    <w:p w14:paraId="7FE28457" w14:textId="0F32D5AF" w:rsidR="006A104F" w:rsidRPr="009501FD" w:rsidRDefault="006A104F" w:rsidP="002E0DD6">
      <w:pPr>
        <w:pStyle w:val="SingleTxt"/>
        <w:tabs>
          <w:tab w:val="clear" w:pos="1264"/>
          <w:tab w:val="clear" w:pos="1695"/>
          <w:tab w:val="left" w:pos="1701"/>
        </w:tabs>
        <w:ind w:left="1701" w:hanging="437"/>
      </w:pPr>
      <w:r w:rsidRPr="009501FD">
        <w:tab/>
      </w:r>
      <w:r w:rsidRPr="009501FD">
        <w:tab/>
        <w:t>(a)</w:t>
      </w:r>
      <w:r w:rsidRPr="009501FD">
        <w:tab/>
      </w:r>
      <w:r w:rsidRPr="009501FD">
        <w:t>以下结论是人权条约机构主席第三十四次会议的成果，反映了</w:t>
      </w:r>
      <w:r w:rsidRPr="009501FD">
        <w:t>10</w:t>
      </w:r>
      <w:r w:rsidRPr="009501FD">
        <w:t>个条约机构提交的书面</w:t>
      </w:r>
      <w:r w:rsidRPr="009501FD">
        <w:rPr>
          <w:rFonts w:hint="eastAsia"/>
        </w:rPr>
        <w:t>材料</w:t>
      </w:r>
      <w:r w:rsidRPr="009501FD">
        <w:t>。</w:t>
      </w:r>
      <w:r w:rsidRPr="009501FD">
        <w:rPr>
          <w:rStyle w:val="a3"/>
        </w:rPr>
        <w:footnoteReference w:id="12"/>
      </w:r>
      <w:r w:rsidR="00F1575E" w:rsidRPr="009501FD">
        <w:rPr>
          <w:rFonts w:hint="eastAsia"/>
        </w:rPr>
        <w:t xml:space="preserve"> </w:t>
      </w:r>
      <w:r w:rsidRPr="009501FD">
        <w:t>各位主席一致</w:t>
      </w:r>
      <w:r w:rsidRPr="009501FD">
        <w:rPr>
          <w:rFonts w:hint="eastAsia"/>
        </w:rPr>
        <w:t>商定，必须在各位主席对</w:t>
      </w:r>
      <w:r w:rsidRPr="009501FD">
        <w:t>可预测时间表、统一工作方法和数字</w:t>
      </w:r>
      <w:r w:rsidRPr="009501FD">
        <w:rPr>
          <w:rFonts w:hint="eastAsia"/>
        </w:rPr>
        <w:t>化</w:t>
      </w:r>
      <w:r w:rsidRPr="009501FD">
        <w:t>提升问题进行广泛</w:t>
      </w:r>
      <w:r w:rsidRPr="009501FD">
        <w:rPr>
          <w:rFonts w:hint="eastAsia"/>
        </w:rPr>
        <w:t>协商基础上，落实</w:t>
      </w:r>
      <w:r w:rsidRPr="009501FD">
        <w:t>2019</w:t>
      </w:r>
      <w:r w:rsidRPr="009501FD">
        <w:t>年主席共同立场和</w:t>
      </w:r>
      <w:r w:rsidRPr="009501FD">
        <w:t>2020</w:t>
      </w:r>
      <w:r w:rsidRPr="009501FD">
        <w:t>年条约机构审查共同主持人的建议</w:t>
      </w:r>
      <w:r w:rsidRPr="009501FD">
        <w:rPr>
          <w:rFonts w:hint="eastAsia"/>
        </w:rPr>
        <w:t>；</w:t>
      </w:r>
    </w:p>
    <w:p w14:paraId="2FFC0347" w14:textId="72B2CE6A" w:rsidR="006A104F" w:rsidRPr="009501FD" w:rsidRDefault="006A104F" w:rsidP="002E0DD6">
      <w:pPr>
        <w:pStyle w:val="SingleTxt"/>
        <w:tabs>
          <w:tab w:val="clear" w:pos="1264"/>
        </w:tabs>
        <w:ind w:left="1701" w:hanging="437"/>
      </w:pPr>
      <w:r w:rsidRPr="009501FD">
        <w:tab/>
      </w:r>
      <w:r w:rsidR="002E0DD6" w:rsidRPr="009501FD">
        <w:tab/>
      </w:r>
      <w:r w:rsidRPr="009501FD">
        <w:tab/>
        <w:t>(b)</w:t>
      </w:r>
      <w:r w:rsidRPr="009501FD">
        <w:tab/>
      </w:r>
      <w:r w:rsidRPr="009501FD">
        <w:rPr>
          <w:rFonts w:hint="eastAsia"/>
        </w:rPr>
        <w:t>这些结论还受到秘书长</w:t>
      </w:r>
      <w:r w:rsidRPr="009501FD">
        <w:t>人权行动呼吁</w:t>
      </w:r>
      <w:r w:rsidRPr="009501FD">
        <w:rPr>
          <w:rFonts w:hint="eastAsia"/>
        </w:rPr>
        <w:t>和</w:t>
      </w:r>
      <w:r w:rsidRPr="009501FD">
        <w:t>题为</w:t>
      </w:r>
      <w:r w:rsidRPr="009501FD">
        <w:rPr>
          <w:rFonts w:hint="eastAsia"/>
        </w:rPr>
        <w:t>“</w:t>
      </w:r>
      <w:r w:rsidRPr="009501FD">
        <w:t>我们的共同议程</w:t>
      </w:r>
      <w:r w:rsidRPr="009501FD">
        <w:rPr>
          <w:rFonts w:hint="eastAsia"/>
        </w:rPr>
        <w:t>”</w:t>
      </w:r>
      <w:r w:rsidRPr="009501FD">
        <w:t>的报告</w:t>
      </w:r>
      <w:r w:rsidRPr="009501FD">
        <w:rPr>
          <w:rFonts w:hint="eastAsia"/>
        </w:rPr>
        <w:t>的启发，</w:t>
      </w:r>
      <w:r w:rsidRPr="009501FD">
        <w:t>秘书长</w:t>
      </w:r>
      <w:r w:rsidRPr="009501FD">
        <w:rPr>
          <w:rFonts w:hint="eastAsia"/>
        </w:rPr>
        <w:t>在其中</w:t>
      </w:r>
      <w:r w:rsidRPr="009501FD">
        <w:t>敦促为人权机制特别是条约机构体系提供可持续的资金</w:t>
      </w:r>
      <w:r w:rsidRPr="009501FD">
        <w:rPr>
          <w:rFonts w:hint="eastAsia"/>
        </w:rPr>
        <w:t>；同时这些结论也是对秘书长行动呼吁和报告的具体贡献。</w:t>
      </w:r>
      <w:r w:rsidRPr="009501FD">
        <w:t>履行人权条约义务</w:t>
      </w:r>
      <w:r w:rsidRPr="009501FD">
        <w:rPr>
          <w:rFonts w:hint="eastAsia"/>
        </w:rPr>
        <w:t>不仅明显有助于</w:t>
      </w:r>
      <w:r w:rsidRPr="009501FD">
        <w:t>促进国际和平与安全</w:t>
      </w:r>
      <w:r w:rsidRPr="009501FD">
        <w:rPr>
          <w:rFonts w:hint="eastAsia"/>
        </w:rPr>
        <w:t>，而且使</w:t>
      </w:r>
      <w:r w:rsidRPr="009501FD">
        <w:t>《联合国宪章》</w:t>
      </w:r>
      <w:r w:rsidRPr="009501FD">
        <w:rPr>
          <w:rFonts w:hint="eastAsia"/>
        </w:rPr>
        <w:t>宗旨</w:t>
      </w:r>
      <w:r w:rsidRPr="009501FD">
        <w:t>和原则</w:t>
      </w:r>
      <w:r w:rsidRPr="009501FD">
        <w:rPr>
          <w:rFonts w:hint="eastAsia"/>
        </w:rPr>
        <w:t>得到加强</w:t>
      </w:r>
      <w:r w:rsidRPr="009501FD">
        <w:t>。人权条约机构的</w:t>
      </w:r>
      <w:r w:rsidRPr="009501FD">
        <w:rPr>
          <w:rFonts w:hint="eastAsia"/>
        </w:rPr>
        <w:t>结论</w:t>
      </w:r>
      <w:r w:rsidRPr="009501FD">
        <w:t>和建议</w:t>
      </w:r>
      <w:r w:rsidRPr="009501FD">
        <w:rPr>
          <w:rFonts w:hint="eastAsia"/>
        </w:rPr>
        <w:t>参考了</w:t>
      </w:r>
      <w:r w:rsidRPr="009501FD">
        <w:t>相关可持续发展目标，</w:t>
      </w:r>
      <w:r w:rsidRPr="009501FD">
        <w:rPr>
          <w:rFonts w:hint="eastAsia"/>
        </w:rPr>
        <w:t>从而</w:t>
      </w:r>
      <w:r w:rsidRPr="009501FD">
        <w:t>使条约机构的工作</w:t>
      </w:r>
      <w:r w:rsidRPr="009501FD">
        <w:rPr>
          <w:rFonts w:hint="eastAsia"/>
        </w:rPr>
        <w:t>对</w:t>
      </w:r>
      <w:r w:rsidRPr="009501FD">
        <w:t>可持续发展合作框架</w:t>
      </w:r>
      <w:r w:rsidRPr="009501FD">
        <w:rPr>
          <w:rFonts w:hint="eastAsia"/>
        </w:rPr>
        <w:t>具有重要意义；</w:t>
      </w:r>
    </w:p>
    <w:p w14:paraId="7216966D" w14:textId="2B470D22" w:rsidR="006A104F" w:rsidRPr="009501FD" w:rsidRDefault="006A104F" w:rsidP="002E0DD6">
      <w:pPr>
        <w:pStyle w:val="SingleTxt"/>
        <w:tabs>
          <w:tab w:val="clear" w:pos="1264"/>
        </w:tabs>
        <w:ind w:left="1701" w:hanging="437"/>
      </w:pPr>
      <w:r w:rsidRPr="009501FD">
        <w:tab/>
      </w:r>
      <w:r w:rsidR="002E0DD6" w:rsidRPr="009501FD">
        <w:tab/>
      </w:r>
      <w:r w:rsidRPr="009501FD">
        <w:tab/>
        <w:t>(c)</w:t>
      </w:r>
      <w:r w:rsidRPr="009501FD">
        <w:tab/>
      </w:r>
      <w:r w:rsidRPr="009501FD">
        <w:t>各位主席在过去两年会议期间与所有条约机构专家进行了充分协商</w:t>
      </w:r>
      <w:r w:rsidRPr="009501FD">
        <w:rPr>
          <w:rFonts w:hint="eastAsia"/>
        </w:rPr>
        <w:t>，之</w:t>
      </w:r>
      <w:r w:rsidRPr="009501FD">
        <w:t>后</w:t>
      </w:r>
      <w:r w:rsidRPr="009501FD">
        <w:rPr>
          <w:rFonts w:hint="eastAsia"/>
        </w:rPr>
        <w:t>提出各项</w:t>
      </w:r>
      <w:r w:rsidRPr="009501FD">
        <w:t>结论。各位主席</w:t>
      </w:r>
      <w:r w:rsidRPr="009501FD">
        <w:rPr>
          <w:rFonts w:hint="eastAsia"/>
        </w:rPr>
        <w:t>请</w:t>
      </w:r>
      <w:r w:rsidRPr="009501FD">
        <w:t>人权高专办</w:t>
      </w:r>
      <w:r w:rsidRPr="009501FD">
        <w:rPr>
          <w:rFonts w:hint="eastAsia"/>
        </w:rPr>
        <w:t>计算各项</w:t>
      </w:r>
      <w:r w:rsidRPr="009501FD">
        <w:t>结论</w:t>
      </w:r>
      <w:r w:rsidRPr="009501FD">
        <w:rPr>
          <w:rFonts w:hint="eastAsia"/>
        </w:rPr>
        <w:t>的成本</w:t>
      </w:r>
      <w:r w:rsidRPr="009501FD">
        <w:t>，这些结论仍然完全属于两项国际人权公约和各国批准的八项人权条约的</w:t>
      </w:r>
      <w:r w:rsidRPr="009501FD">
        <w:rPr>
          <w:rFonts w:hint="eastAsia"/>
        </w:rPr>
        <w:t>职权</w:t>
      </w:r>
      <w:r w:rsidRPr="009501FD">
        <w:t>范围。成本计算</w:t>
      </w:r>
      <w:r w:rsidRPr="009501FD">
        <w:rPr>
          <w:rFonts w:hint="eastAsia"/>
        </w:rPr>
        <w:t>应有助于在</w:t>
      </w:r>
      <w:r w:rsidRPr="009501FD">
        <w:t>联合国既定预算程序内讨论</w:t>
      </w:r>
      <w:r w:rsidRPr="009501FD">
        <w:rPr>
          <w:rFonts w:hint="eastAsia"/>
        </w:rPr>
        <w:t>各项提案</w:t>
      </w:r>
      <w:r w:rsidRPr="009501FD">
        <w:t>，</w:t>
      </w:r>
      <w:r w:rsidRPr="009501FD">
        <w:rPr>
          <w:rFonts w:hint="eastAsia"/>
        </w:rPr>
        <w:t>其</w:t>
      </w:r>
      <w:r w:rsidRPr="009501FD">
        <w:t>目的是确保按照联合国预算程序并在第</w:t>
      </w:r>
      <w:hyperlink r:id="rId35" w:history="1">
        <w:r w:rsidRPr="009501FD">
          <w:rPr>
            <w:rStyle w:val="af4"/>
          </w:rPr>
          <w:t>68/268</w:t>
        </w:r>
      </w:hyperlink>
      <w:r w:rsidRPr="009501FD">
        <w:t>号里程碑</w:t>
      </w:r>
      <w:r w:rsidRPr="009501FD">
        <w:rPr>
          <w:rFonts w:hint="eastAsia"/>
        </w:rPr>
        <w:t>式</w:t>
      </w:r>
      <w:r w:rsidRPr="009501FD">
        <w:t>决议的基础上</w:t>
      </w:r>
      <w:r w:rsidRPr="009501FD">
        <w:rPr>
          <w:rFonts w:hint="eastAsia"/>
        </w:rPr>
        <w:t>为</w:t>
      </w:r>
      <w:r w:rsidRPr="009501FD">
        <w:t>人权条约机构体系的监测职能</w:t>
      </w:r>
      <w:r w:rsidRPr="009501FD">
        <w:rPr>
          <w:rFonts w:hint="eastAsia"/>
        </w:rPr>
        <w:t>提供</w:t>
      </w:r>
      <w:r w:rsidRPr="009501FD">
        <w:t>适当</w:t>
      </w:r>
      <w:r w:rsidRPr="009501FD">
        <w:rPr>
          <w:rFonts w:hint="eastAsia"/>
        </w:rPr>
        <w:t>资金；</w:t>
      </w:r>
    </w:p>
    <w:p w14:paraId="6795D96B" w14:textId="03CD7120" w:rsidR="006A104F" w:rsidRPr="009501FD" w:rsidRDefault="006A104F" w:rsidP="002E0DD6">
      <w:pPr>
        <w:pStyle w:val="SingleTxt"/>
        <w:tabs>
          <w:tab w:val="clear" w:pos="1264"/>
        </w:tabs>
        <w:ind w:left="1701" w:hanging="437"/>
      </w:pPr>
      <w:r w:rsidRPr="009501FD">
        <w:tab/>
      </w:r>
      <w:r w:rsidR="002E0DD6" w:rsidRPr="009501FD">
        <w:tab/>
      </w:r>
      <w:r w:rsidRPr="009501FD">
        <w:tab/>
        <w:t>(d)</w:t>
      </w:r>
      <w:r w:rsidRPr="009501FD">
        <w:tab/>
      </w:r>
      <w:r w:rsidRPr="009501FD">
        <w:rPr>
          <w:rFonts w:hint="eastAsia"/>
        </w:rPr>
        <w:t>这些</w:t>
      </w:r>
      <w:r w:rsidRPr="009501FD">
        <w:t>结论旨在以可持续</w:t>
      </w:r>
      <w:r w:rsidRPr="009501FD">
        <w:rPr>
          <w:rFonts w:hint="eastAsia"/>
        </w:rPr>
        <w:t>的</w:t>
      </w:r>
      <w:r w:rsidRPr="009501FD">
        <w:t>方式在现有公约</w:t>
      </w:r>
      <w:r w:rsidRPr="009501FD">
        <w:rPr>
          <w:rFonts w:hint="eastAsia"/>
        </w:rPr>
        <w:t>任务</w:t>
      </w:r>
      <w:r w:rsidRPr="009501FD">
        <w:t>授权范围内加强条约机构体系，并</w:t>
      </w:r>
      <w:r w:rsidRPr="009501FD">
        <w:rPr>
          <w:rFonts w:hint="eastAsia"/>
        </w:rPr>
        <w:t>遵循以下</w:t>
      </w:r>
      <w:r w:rsidRPr="009501FD">
        <w:t>原则：</w:t>
      </w:r>
    </w:p>
    <w:p w14:paraId="7AC2C797" w14:textId="7B798C9F" w:rsidR="006A104F" w:rsidRPr="009501FD" w:rsidRDefault="006A104F" w:rsidP="006A104F">
      <w:pPr>
        <w:pStyle w:val="SingleTxt"/>
      </w:pPr>
      <w:r w:rsidRPr="009501FD">
        <w:tab/>
      </w:r>
      <w:r w:rsidRPr="009501FD">
        <w:tab/>
      </w:r>
      <w:r w:rsidRPr="009501FD">
        <w:rPr>
          <w:rFonts w:ascii="宋体" w:hAnsi="宋体" w:cs="宋体" w:hint="eastAsia"/>
        </w:rPr>
        <w:t>㈠</w:t>
      </w:r>
      <w:r w:rsidRPr="009501FD">
        <w:tab/>
      </w:r>
      <w:r w:rsidRPr="009501FD">
        <w:t>加强对权利</w:t>
      </w:r>
      <w:r w:rsidRPr="009501FD">
        <w:rPr>
          <w:rFonts w:hint="eastAsia"/>
        </w:rPr>
        <w:t>持有</w:t>
      </w:r>
      <w:r w:rsidRPr="009501FD">
        <w:t>人的保护，这是国家法律核心义务的主要目标</w:t>
      </w:r>
      <w:r w:rsidRPr="009501FD">
        <w:rPr>
          <w:rFonts w:hint="eastAsia"/>
        </w:rPr>
        <w:t>；</w:t>
      </w:r>
    </w:p>
    <w:p w14:paraId="1D6FF760" w14:textId="0114B237" w:rsidR="006A104F" w:rsidRPr="009501FD" w:rsidRDefault="006A104F" w:rsidP="006A104F">
      <w:pPr>
        <w:pStyle w:val="SingleTxt"/>
      </w:pPr>
      <w:r w:rsidRPr="009501FD">
        <w:tab/>
      </w:r>
      <w:r w:rsidRPr="009501FD">
        <w:tab/>
      </w:r>
      <w:r w:rsidRPr="009501FD">
        <w:t>㈡</w:t>
      </w:r>
      <w:r w:rsidRPr="009501FD">
        <w:tab/>
      </w:r>
      <w:r w:rsidRPr="009501FD">
        <w:t>维护条约机构体系的完整性和条约机构及其专家的独立性</w:t>
      </w:r>
      <w:r w:rsidRPr="009501FD">
        <w:rPr>
          <w:rFonts w:hint="eastAsia"/>
        </w:rPr>
        <w:t>；</w:t>
      </w:r>
    </w:p>
    <w:p w14:paraId="6B71D9BE" w14:textId="7D885965" w:rsidR="006A104F" w:rsidRPr="009501FD" w:rsidRDefault="006A104F" w:rsidP="006A104F">
      <w:pPr>
        <w:pStyle w:val="SingleTxt"/>
      </w:pPr>
      <w:r w:rsidRPr="009501FD">
        <w:tab/>
      </w:r>
      <w:r w:rsidRPr="009501FD">
        <w:tab/>
      </w:r>
      <w:r w:rsidRPr="009501FD">
        <w:rPr>
          <w:rFonts w:ascii="宋体" w:hAnsi="宋体" w:cs="宋体" w:hint="eastAsia"/>
        </w:rPr>
        <w:t>㈢</w:t>
      </w:r>
      <w:r w:rsidRPr="009501FD">
        <w:tab/>
      </w:r>
      <w:r w:rsidRPr="009501FD">
        <w:t>加强条约义务和条约机构相关建议的执行</w:t>
      </w:r>
      <w:r w:rsidRPr="009501FD">
        <w:rPr>
          <w:rFonts w:hint="eastAsia"/>
        </w:rPr>
        <w:t>力度；</w:t>
      </w:r>
    </w:p>
    <w:p w14:paraId="09BB2CE3" w14:textId="72DA7EE6" w:rsidR="006A104F" w:rsidRPr="009501FD" w:rsidRDefault="006A104F" w:rsidP="002E0DD6">
      <w:pPr>
        <w:pStyle w:val="SingleTxt"/>
        <w:tabs>
          <w:tab w:val="clear" w:pos="1264"/>
          <w:tab w:val="clear" w:pos="1695"/>
          <w:tab w:val="left" w:pos="1701"/>
        </w:tabs>
        <w:ind w:left="2127" w:hanging="851"/>
      </w:pPr>
      <w:r w:rsidRPr="009501FD">
        <w:tab/>
      </w:r>
      <w:r w:rsidRPr="009501FD">
        <w:tab/>
      </w:r>
      <w:r w:rsidRPr="009501FD">
        <w:rPr>
          <w:rFonts w:ascii="宋体" w:hAnsi="宋体" w:cs="宋体" w:hint="eastAsia"/>
        </w:rPr>
        <w:t>㈣</w:t>
      </w:r>
      <w:r w:rsidRPr="009501FD">
        <w:tab/>
      </w:r>
      <w:r w:rsidRPr="009501FD">
        <w:rPr>
          <w:rFonts w:hint="eastAsia"/>
        </w:rPr>
        <w:t>既要使</w:t>
      </w:r>
      <w:r w:rsidRPr="009501FD">
        <w:t>程序</w:t>
      </w:r>
      <w:r w:rsidRPr="009501FD">
        <w:rPr>
          <w:rFonts w:hint="eastAsia"/>
        </w:rPr>
        <w:t>更加</w:t>
      </w:r>
      <w:r w:rsidRPr="009501FD">
        <w:t>合理、简化和统一，</w:t>
      </w:r>
      <w:r w:rsidRPr="009501FD">
        <w:rPr>
          <w:rFonts w:hint="eastAsia"/>
        </w:rPr>
        <w:t>又要</w:t>
      </w:r>
      <w:r w:rsidRPr="009501FD">
        <w:t>考虑到每个条约机构的任务和工作方法</w:t>
      </w:r>
      <w:r w:rsidRPr="009501FD">
        <w:rPr>
          <w:rFonts w:hint="eastAsia"/>
        </w:rPr>
        <w:t>；</w:t>
      </w:r>
    </w:p>
    <w:p w14:paraId="5FC66B9B" w14:textId="434321E2" w:rsidR="006A104F" w:rsidRPr="009501FD" w:rsidRDefault="002E0DD6" w:rsidP="002E0DD6">
      <w:pPr>
        <w:pStyle w:val="SingleTxt"/>
        <w:tabs>
          <w:tab w:val="clear" w:pos="1264"/>
        </w:tabs>
        <w:ind w:left="1701" w:hanging="437"/>
      </w:pPr>
      <w:r w:rsidRPr="009501FD">
        <w:tab/>
      </w:r>
      <w:r w:rsidR="006A104F" w:rsidRPr="009501FD">
        <w:tab/>
      </w:r>
      <w:r w:rsidR="006A104F" w:rsidRPr="009501FD">
        <w:tab/>
        <w:t>(e)</w:t>
      </w:r>
      <w:r w:rsidR="006A104F" w:rsidRPr="009501FD">
        <w:tab/>
      </w:r>
      <w:r w:rsidR="006A104F" w:rsidRPr="009501FD">
        <w:t>条约机构主席一致通过的</w:t>
      </w:r>
      <w:r w:rsidR="006A104F" w:rsidRPr="009501FD">
        <w:rPr>
          <w:rFonts w:hint="eastAsia"/>
        </w:rPr>
        <w:t>各项</w:t>
      </w:r>
      <w:r w:rsidR="006A104F" w:rsidRPr="009501FD">
        <w:t>结论</w:t>
      </w:r>
      <w:r w:rsidR="006A104F" w:rsidRPr="009501FD">
        <w:rPr>
          <w:rFonts w:hint="eastAsia"/>
        </w:rPr>
        <w:t>以</w:t>
      </w:r>
      <w:r w:rsidR="006A104F" w:rsidRPr="009501FD">
        <w:t>10</w:t>
      </w:r>
      <w:r w:rsidR="006A104F" w:rsidRPr="009501FD">
        <w:t>个条约机构各自提交的书面</w:t>
      </w:r>
      <w:r w:rsidR="006A104F" w:rsidRPr="009501FD">
        <w:rPr>
          <w:rFonts w:hint="eastAsia"/>
        </w:rPr>
        <w:t>材料为</w:t>
      </w:r>
      <w:r w:rsidR="006A104F" w:rsidRPr="009501FD">
        <w:t>基础，</w:t>
      </w:r>
      <w:r w:rsidR="006A104F" w:rsidRPr="009501FD">
        <w:rPr>
          <w:rFonts w:hint="eastAsia"/>
        </w:rPr>
        <w:t>这些材料的全文</w:t>
      </w:r>
      <w:r w:rsidR="006A104F" w:rsidRPr="009501FD">
        <w:t>可</w:t>
      </w:r>
      <w:r w:rsidR="006A104F" w:rsidRPr="009501FD">
        <w:rPr>
          <w:rFonts w:hint="eastAsia"/>
        </w:rPr>
        <w:t>查阅</w:t>
      </w:r>
      <w:r w:rsidR="006A104F" w:rsidRPr="009501FD">
        <w:t>第三十四次主席会议</w:t>
      </w:r>
      <w:r w:rsidR="006A104F" w:rsidRPr="009501FD">
        <w:rPr>
          <w:rFonts w:hint="eastAsia"/>
        </w:rPr>
        <w:t>网站</w:t>
      </w:r>
      <w:r w:rsidR="006A104F" w:rsidRPr="009501FD">
        <w:t>。</w:t>
      </w:r>
      <w:r w:rsidR="006A104F" w:rsidRPr="009501FD">
        <w:rPr>
          <w:rStyle w:val="a3"/>
        </w:rPr>
        <w:footnoteReference w:id="13"/>
      </w:r>
    </w:p>
    <w:p w14:paraId="57E5FF5A" w14:textId="0177BD56" w:rsidR="006A104F" w:rsidRPr="009501FD" w:rsidRDefault="006A104F" w:rsidP="00272F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002E0DD6" w:rsidRPr="009501FD">
        <w:rPr>
          <w:lang w:val="en-GB"/>
        </w:rPr>
        <w:tab/>
      </w:r>
      <w:r w:rsidRPr="009501FD">
        <w:rPr>
          <w:lang w:val="en-GB"/>
        </w:rPr>
        <w:tab/>
        <w:t>1.</w:t>
      </w:r>
      <w:r w:rsidRPr="009501FD">
        <w:rPr>
          <w:lang w:val="en-GB"/>
        </w:rPr>
        <w:tab/>
      </w:r>
      <w:r w:rsidRPr="009501FD">
        <w:rPr>
          <w:lang w:val="en-GB"/>
        </w:rPr>
        <w:t>可预测的时间表</w:t>
      </w:r>
    </w:p>
    <w:p w14:paraId="62AE2DDA" w14:textId="1F5A681B" w:rsidR="006A104F" w:rsidRPr="009501FD" w:rsidRDefault="006A104F" w:rsidP="002E0DD6">
      <w:pPr>
        <w:pStyle w:val="SingleTxt"/>
        <w:tabs>
          <w:tab w:val="clear" w:pos="1264"/>
        </w:tabs>
        <w:ind w:left="1701" w:hanging="437"/>
      </w:pPr>
      <w:r w:rsidRPr="009501FD">
        <w:tab/>
      </w:r>
      <w:r w:rsidR="002E0DD6" w:rsidRPr="009501FD">
        <w:tab/>
      </w:r>
      <w:r w:rsidRPr="009501FD">
        <w:tab/>
        <w:t>(a)</w:t>
      </w:r>
      <w:r w:rsidRPr="009501FD">
        <w:tab/>
      </w:r>
      <w:r w:rsidRPr="009501FD">
        <w:t>所有条约机构都同意制定可预测的审查时间表。</w:t>
      </w:r>
      <w:r w:rsidRPr="009501FD">
        <w:rPr>
          <w:rFonts w:hint="eastAsia"/>
        </w:rPr>
        <w:t>实施</w:t>
      </w:r>
      <w:r w:rsidRPr="009501FD">
        <w:t>定期审查的委员会</w:t>
      </w:r>
      <w:r w:rsidRPr="009501FD">
        <w:rPr>
          <w:rFonts w:hint="eastAsia"/>
        </w:rPr>
        <w:t>(</w:t>
      </w:r>
      <w:r w:rsidRPr="009501FD">
        <w:t>经济、社会</w:t>
      </w:r>
      <w:r w:rsidRPr="009501FD">
        <w:rPr>
          <w:rFonts w:hint="eastAsia"/>
        </w:rPr>
        <w:t>及</w:t>
      </w:r>
      <w:r w:rsidRPr="009501FD">
        <w:t>文化权利委员会、人权事务委员会、消除种族歧视委员会、消除对妇女歧视委员会、禁止酷刑委员会、</w:t>
      </w:r>
      <w:r w:rsidR="00F12EC4" w:rsidRPr="009501FD">
        <w:rPr>
          <w:rStyle w:val="a3"/>
        </w:rPr>
        <w:footnoteReference w:id="14"/>
      </w:r>
      <w:r w:rsidR="00F1575E" w:rsidRPr="009501FD">
        <w:rPr>
          <w:rFonts w:hint="eastAsia"/>
        </w:rPr>
        <w:t xml:space="preserve"> </w:t>
      </w:r>
      <w:r w:rsidRPr="009501FD">
        <w:t>儿童权利委员会、</w:t>
      </w:r>
      <w:r w:rsidR="00F3109E" w:rsidRPr="009501FD">
        <w:rPr>
          <w:rStyle w:val="a3"/>
        </w:rPr>
        <w:footnoteReference w:id="15"/>
      </w:r>
      <w:r w:rsidR="00F1575E" w:rsidRPr="009501FD">
        <w:rPr>
          <w:rFonts w:hint="eastAsia"/>
        </w:rPr>
        <w:t xml:space="preserve"> </w:t>
      </w:r>
      <w:r w:rsidRPr="009501FD">
        <w:t>残疾人权利委员会和</w:t>
      </w:r>
      <w:r w:rsidRPr="009501FD">
        <w:rPr>
          <w:rFonts w:hint="eastAsia"/>
        </w:rPr>
        <w:t>移民</w:t>
      </w:r>
      <w:r w:rsidRPr="009501FD">
        <w:t>工人</w:t>
      </w:r>
      <w:r w:rsidRPr="009501FD">
        <w:rPr>
          <w:rFonts w:hint="eastAsia"/>
        </w:rPr>
        <w:t>问题</w:t>
      </w:r>
      <w:r w:rsidRPr="009501FD">
        <w:t>委员会</w:t>
      </w:r>
      <w:r w:rsidRPr="009501FD">
        <w:rPr>
          <w:rFonts w:hint="eastAsia"/>
        </w:rPr>
        <w:t>)</w:t>
      </w:r>
      <w:r w:rsidRPr="009501FD">
        <w:t>将为全面审查确定</w:t>
      </w:r>
      <w:r w:rsidRPr="009501FD">
        <w:rPr>
          <w:rFonts w:hint="eastAsia"/>
        </w:rPr>
        <w:t>8</w:t>
      </w:r>
      <w:r w:rsidRPr="009501FD">
        <w:t>年</w:t>
      </w:r>
      <w:r w:rsidRPr="009501FD">
        <w:rPr>
          <w:rFonts w:hint="eastAsia"/>
        </w:rPr>
        <w:t>一度</w:t>
      </w:r>
      <w:r w:rsidRPr="009501FD">
        <w:t>的审查周期，并在</w:t>
      </w:r>
      <w:r w:rsidRPr="009501FD">
        <w:rPr>
          <w:rFonts w:hint="eastAsia"/>
        </w:rPr>
        <w:t>此期间</w:t>
      </w:r>
      <w:r w:rsidRPr="009501FD">
        <w:t>进行后续审查</w:t>
      </w:r>
      <w:r w:rsidRPr="009501FD">
        <w:rPr>
          <w:rFonts w:hint="eastAsia"/>
        </w:rPr>
        <w:t>；</w:t>
      </w:r>
    </w:p>
    <w:p w14:paraId="4F21ED65" w14:textId="42E62E7B" w:rsidR="006A104F" w:rsidRPr="009501FD" w:rsidRDefault="002E0DD6" w:rsidP="002E0DD6">
      <w:pPr>
        <w:pStyle w:val="SingleTxt"/>
        <w:tabs>
          <w:tab w:val="clear" w:pos="1264"/>
        </w:tabs>
        <w:ind w:left="1701" w:hanging="437"/>
      </w:pPr>
      <w:r w:rsidRPr="009501FD">
        <w:tab/>
      </w:r>
      <w:r w:rsidR="006A104F" w:rsidRPr="009501FD">
        <w:tab/>
      </w:r>
      <w:r w:rsidR="006A104F" w:rsidRPr="009501FD">
        <w:tab/>
        <w:t>(b)</w:t>
      </w:r>
      <w:r w:rsidR="006A104F" w:rsidRPr="009501FD">
        <w:tab/>
      </w:r>
      <w:r w:rsidR="006A104F" w:rsidRPr="009501FD">
        <w:rPr>
          <w:rFonts w:hint="eastAsia"/>
        </w:rPr>
        <w:t>防范</w:t>
      </w:r>
      <w:r w:rsidR="006A104F" w:rsidRPr="009501FD">
        <w:t>酷刑小组委员会和强迫失踪问题委员会各自</w:t>
      </w:r>
      <w:r w:rsidR="006A104F" w:rsidRPr="009501FD">
        <w:rPr>
          <w:rFonts w:hint="eastAsia"/>
        </w:rPr>
        <w:t>所属</w:t>
      </w:r>
      <w:r w:rsidR="006A104F" w:rsidRPr="009501FD">
        <w:t>公约没有</w:t>
      </w:r>
      <w:r w:rsidR="006A104F" w:rsidRPr="009501FD">
        <w:rPr>
          <w:rFonts w:hint="eastAsia"/>
        </w:rPr>
        <w:t>规定</w:t>
      </w:r>
      <w:r w:rsidR="006A104F" w:rsidRPr="009501FD">
        <w:t>定期报告制度，</w:t>
      </w:r>
      <w:r w:rsidR="006A104F" w:rsidRPr="009501FD">
        <w:rPr>
          <w:rFonts w:hint="eastAsia"/>
        </w:rPr>
        <w:t>因此这两个委员会</w:t>
      </w:r>
      <w:r w:rsidR="006A104F" w:rsidRPr="009501FD">
        <w:t>将根据</w:t>
      </w:r>
      <w:r w:rsidR="006A104F" w:rsidRPr="009501FD">
        <w:rPr>
          <w:rFonts w:hint="eastAsia"/>
        </w:rPr>
        <w:t>各自</w:t>
      </w:r>
      <w:r w:rsidR="006A104F" w:rsidRPr="009501FD">
        <w:t>任务和惯例</w:t>
      </w:r>
      <w:r w:rsidR="006A104F" w:rsidRPr="009501FD">
        <w:rPr>
          <w:rFonts w:hint="eastAsia"/>
        </w:rPr>
        <w:t>实施</w:t>
      </w:r>
      <w:r w:rsidR="006A104F" w:rsidRPr="009501FD">
        <w:t>可预测的时间表</w:t>
      </w:r>
      <w:r w:rsidR="006A104F" w:rsidRPr="009501FD">
        <w:t>(</w:t>
      </w:r>
      <w:r w:rsidR="006A104F" w:rsidRPr="009501FD">
        <w:t>见下文</w:t>
      </w:r>
      <w:r w:rsidR="006A104F" w:rsidRPr="009501FD">
        <w:t>(h)</w:t>
      </w:r>
      <w:r w:rsidR="006A104F" w:rsidRPr="009501FD">
        <w:t>和</w:t>
      </w:r>
      <w:r w:rsidR="006A104F" w:rsidRPr="009501FD">
        <w:t>(i)</w:t>
      </w:r>
      <w:r w:rsidR="006A104F" w:rsidRPr="009501FD">
        <w:t>段</w:t>
      </w:r>
      <w:r w:rsidR="006A104F" w:rsidRPr="009501FD">
        <w:t>)</w:t>
      </w:r>
      <w:r w:rsidR="006A104F" w:rsidRPr="009501FD">
        <w:rPr>
          <w:rFonts w:hint="eastAsia"/>
        </w:rPr>
        <w:t>；</w:t>
      </w:r>
    </w:p>
    <w:p w14:paraId="639D166D" w14:textId="63B002E9"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(c)</w:t>
      </w:r>
      <w:r w:rsidRPr="009501FD">
        <w:tab/>
      </w:r>
      <w:r w:rsidRPr="009501FD">
        <w:rPr>
          <w:rFonts w:hint="eastAsia"/>
        </w:rPr>
        <w:t>审查</w:t>
      </w:r>
      <w:r w:rsidRPr="009501FD">
        <w:t>时间表</w:t>
      </w:r>
      <w:r w:rsidRPr="009501FD">
        <w:rPr>
          <w:rFonts w:hint="eastAsia"/>
        </w:rPr>
        <w:t>的实施</w:t>
      </w:r>
      <w:r w:rsidRPr="009501FD">
        <w:t>将有一定程度的灵活性，以便处理因特殊情况而提出的推迟国别</w:t>
      </w:r>
      <w:r w:rsidRPr="009501FD">
        <w:rPr>
          <w:rFonts w:hint="eastAsia"/>
        </w:rPr>
        <w:t>审查</w:t>
      </w:r>
      <w:r w:rsidRPr="009501FD">
        <w:t>的特别请求。</w:t>
      </w:r>
      <w:r w:rsidRPr="009501FD">
        <w:rPr>
          <w:rFonts w:hint="eastAsia"/>
        </w:rPr>
        <w:t>审查</w:t>
      </w:r>
      <w:r w:rsidRPr="009501FD">
        <w:t>时间表将考虑到普遍定期审议的日历</w:t>
      </w:r>
      <w:r w:rsidRPr="009501FD">
        <w:rPr>
          <w:rFonts w:hint="eastAsia"/>
        </w:rPr>
        <w:t>；</w:t>
      </w:r>
    </w:p>
    <w:p w14:paraId="1C725287" w14:textId="4814C305" w:rsidR="006A104F" w:rsidRPr="009501FD" w:rsidRDefault="002E0DD6" w:rsidP="002E0DD6">
      <w:pPr>
        <w:pStyle w:val="SingleTxt"/>
        <w:tabs>
          <w:tab w:val="clear" w:pos="1264"/>
        </w:tabs>
        <w:ind w:left="1701" w:hanging="437"/>
      </w:pPr>
      <w:r w:rsidRPr="009501FD">
        <w:tab/>
      </w:r>
      <w:r w:rsidR="006A104F" w:rsidRPr="009501FD">
        <w:tab/>
      </w:r>
      <w:r w:rsidR="006A104F" w:rsidRPr="009501FD">
        <w:tab/>
        <w:t>(d)</w:t>
      </w:r>
      <w:r w:rsidR="006A104F" w:rsidRPr="009501FD">
        <w:tab/>
      </w:r>
      <w:r w:rsidR="006A104F" w:rsidRPr="009501FD">
        <w:t>虽然简化报告程序将</w:t>
      </w:r>
      <w:r w:rsidR="006A104F" w:rsidRPr="009501FD">
        <w:rPr>
          <w:rFonts w:hint="eastAsia"/>
        </w:rPr>
        <w:t>成为</w:t>
      </w:r>
      <w:r w:rsidR="006A104F" w:rsidRPr="009501FD">
        <w:t>所有委员会的默认程序，但</w:t>
      </w:r>
      <w:r w:rsidR="006A104F" w:rsidRPr="009501FD">
        <w:rPr>
          <w:rFonts w:hint="eastAsia"/>
        </w:rPr>
        <w:t>防范</w:t>
      </w:r>
      <w:r w:rsidR="006A104F" w:rsidRPr="009501FD">
        <w:t>酷刑小组委员会和强迫失踪问题委员会</w:t>
      </w:r>
      <w:r w:rsidR="006A104F" w:rsidRPr="009501FD">
        <w:rPr>
          <w:rFonts w:hint="eastAsia"/>
        </w:rPr>
        <w:t>不采用</w:t>
      </w:r>
      <w:r w:rsidR="006A104F" w:rsidRPr="009501FD">
        <w:t>这一程序，缔约国可以选择传统</w:t>
      </w:r>
      <w:r w:rsidR="006A104F" w:rsidRPr="009501FD">
        <w:rPr>
          <w:rFonts w:hint="eastAsia"/>
        </w:rPr>
        <w:t>的</w:t>
      </w:r>
      <w:r w:rsidR="006A104F" w:rsidRPr="009501FD">
        <w:t>报告程序</w:t>
      </w:r>
      <w:r w:rsidR="006A104F" w:rsidRPr="009501FD">
        <w:rPr>
          <w:rFonts w:hint="eastAsia"/>
        </w:rPr>
        <w:t>；</w:t>
      </w:r>
    </w:p>
    <w:p w14:paraId="68D4D357" w14:textId="5F8A6E1B"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(e)</w:t>
      </w:r>
      <w:r w:rsidRPr="009501FD">
        <w:tab/>
      </w:r>
      <w:r w:rsidRPr="009501FD">
        <w:t>全面审查</w:t>
      </w:r>
      <w:r w:rsidRPr="009501FD">
        <w:rPr>
          <w:rFonts w:hint="eastAsia"/>
        </w:rPr>
        <w:t>将</w:t>
      </w:r>
      <w:r w:rsidRPr="009501FD">
        <w:t>审查</w:t>
      </w:r>
      <w:r w:rsidRPr="009501FD">
        <w:rPr>
          <w:rFonts w:hint="eastAsia"/>
        </w:rPr>
        <w:t>相关</w:t>
      </w:r>
      <w:r w:rsidRPr="009501FD">
        <w:t>条约规定的</w:t>
      </w:r>
      <w:r w:rsidRPr="009501FD">
        <w:rPr>
          <w:rFonts w:hint="eastAsia"/>
        </w:rPr>
        <w:t>所有国家</w:t>
      </w:r>
      <w:r w:rsidRPr="009501FD">
        <w:t>义务，而后续审查</w:t>
      </w:r>
      <w:r w:rsidRPr="009501FD">
        <w:rPr>
          <w:rFonts w:hint="eastAsia"/>
        </w:rPr>
        <w:t>将处理</w:t>
      </w:r>
      <w:r w:rsidRPr="009501FD">
        <w:t>全面审查确定的或此后出现的</w:t>
      </w:r>
      <w:r w:rsidRPr="009501FD">
        <w:rPr>
          <w:rFonts w:hint="eastAsia"/>
        </w:rPr>
        <w:t>至多</w:t>
      </w:r>
      <w:r w:rsidRPr="009501FD">
        <w:rPr>
          <w:rFonts w:hint="eastAsia"/>
        </w:rPr>
        <w:t>4</w:t>
      </w:r>
      <w:r w:rsidRPr="009501FD">
        <w:t>个具体优先问题。</w:t>
      </w:r>
      <w:r w:rsidRPr="009501FD">
        <w:rPr>
          <w:rFonts w:hint="eastAsia"/>
        </w:rPr>
        <w:t>配备</w:t>
      </w:r>
      <w:r w:rsidRPr="009501FD">
        <w:t>充足资源的后续审查</w:t>
      </w:r>
      <w:r w:rsidRPr="009501FD">
        <w:rPr>
          <w:rFonts w:hint="eastAsia"/>
        </w:rPr>
        <w:t>模式能够更加关注</w:t>
      </w:r>
      <w:r w:rsidRPr="009501FD">
        <w:t>数量较少的关键问题，</w:t>
      </w:r>
      <w:r w:rsidRPr="009501FD">
        <w:rPr>
          <w:rFonts w:hint="eastAsia"/>
        </w:rPr>
        <w:t>并使一些</w:t>
      </w:r>
      <w:r w:rsidRPr="009501FD">
        <w:t>委员会</w:t>
      </w:r>
      <w:r w:rsidRPr="009501FD">
        <w:rPr>
          <w:rFonts w:hint="eastAsia"/>
        </w:rPr>
        <w:t>采用</w:t>
      </w:r>
      <w:r w:rsidRPr="009501FD">
        <w:t>的后续程序</w:t>
      </w:r>
      <w:r w:rsidRPr="009501FD">
        <w:rPr>
          <w:rFonts w:hint="eastAsia"/>
        </w:rPr>
        <w:t>保持一致；</w:t>
      </w:r>
    </w:p>
    <w:p w14:paraId="47BCA9B0" w14:textId="5CAEF319"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(f)</w:t>
      </w:r>
      <w:r w:rsidRPr="009501FD">
        <w:tab/>
      </w:r>
      <w:r w:rsidRPr="009501FD">
        <w:t>可预测的时间表将优先处理那些报告</w:t>
      </w:r>
      <w:r w:rsidRPr="009501FD">
        <w:rPr>
          <w:rFonts w:hint="eastAsia"/>
        </w:rPr>
        <w:t>尚待审查</w:t>
      </w:r>
      <w:r w:rsidRPr="009501FD">
        <w:t>和逾期</w:t>
      </w:r>
      <w:r w:rsidRPr="009501FD">
        <w:rPr>
          <w:rFonts w:hint="eastAsia"/>
        </w:rPr>
        <w:t>已久未交</w:t>
      </w:r>
      <w:r w:rsidRPr="009501FD">
        <w:t>报告</w:t>
      </w:r>
      <w:r w:rsidRPr="009501FD">
        <w:rPr>
          <w:rFonts w:hint="eastAsia"/>
        </w:rPr>
        <w:t>的</w:t>
      </w:r>
      <w:r w:rsidRPr="009501FD">
        <w:t>国家</w:t>
      </w:r>
      <w:r w:rsidRPr="009501FD">
        <w:rPr>
          <w:rFonts w:hint="eastAsia"/>
        </w:rPr>
        <w:t>，从而解决国家审查中现有的</w:t>
      </w:r>
      <w:r w:rsidRPr="009501FD">
        <w:t>待审</w:t>
      </w:r>
      <w:r w:rsidRPr="009501FD">
        <w:rPr>
          <w:rFonts w:hint="eastAsia"/>
        </w:rPr>
        <w:t>报告积压问题以及逾期已久未交报告或未交</w:t>
      </w:r>
      <w:r w:rsidRPr="009501FD">
        <w:t>补充资料的</w:t>
      </w:r>
      <w:r w:rsidRPr="009501FD">
        <w:rPr>
          <w:rFonts w:hint="eastAsia"/>
        </w:rPr>
        <w:t>问题；</w:t>
      </w:r>
    </w:p>
    <w:p w14:paraId="2BC6B329" w14:textId="263A07FD" w:rsidR="006A104F" w:rsidRPr="009501FD" w:rsidRDefault="002E0DD6" w:rsidP="002E0DD6">
      <w:pPr>
        <w:pStyle w:val="SingleTxt"/>
        <w:tabs>
          <w:tab w:val="clear" w:pos="1264"/>
        </w:tabs>
        <w:ind w:left="1701" w:hanging="437"/>
      </w:pPr>
      <w:r w:rsidRPr="009501FD">
        <w:tab/>
      </w:r>
      <w:r w:rsidR="006A104F" w:rsidRPr="009501FD">
        <w:tab/>
      </w:r>
      <w:r w:rsidR="006A104F" w:rsidRPr="009501FD">
        <w:tab/>
        <w:t>(g)</w:t>
      </w:r>
      <w:r w:rsidR="006A104F" w:rsidRPr="009501FD">
        <w:tab/>
      </w:r>
      <w:r w:rsidR="006A104F" w:rsidRPr="009501FD">
        <w:t>预计可预测的审查周期将</w:t>
      </w:r>
      <w:r w:rsidR="006A104F" w:rsidRPr="009501FD">
        <w:rPr>
          <w:rFonts w:hint="eastAsia"/>
        </w:rPr>
        <w:t>使</w:t>
      </w:r>
      <w:r w:rsidR="006A104F" w:rsidRPr="009501FD">
        <w:t>缔约国</w:t>
      </w:r>
      <w:r w:rsidR="006A104F" w:rsidRPr="009501FD">
        <w:rPr>
          <w:rFonts w:hint="eastAsia"/>
        </w:rPr>
        <w:t>更好地遵守</w:t>
      </w:r>
      <w:r w:rsidR="006A104F" w:rsidRPr="009501FD">
        <w:t>其报告义务。</w:t>
      </w:r>
      <w:r w:rsidR="006A104F" w:rsidRPr="009501FD">
        <w:rPr>
          <w:rFonts w:hint="eastAsia"/>
        </w:rPr>
        <w:t>但</w:t>
      </w:r>
      <w:r w:rsidR="006A104F" w:rsidRPr="009501FD">
        <w:t>如果没有在规定</w:t>
      </w:r>
      <w:r w:rsidR="006A104F" w:rsidRPr="009501FD">
        <w:rPr>
          <w:rFonts w:hint="eastAsia"/>
        </w:rPr>
        <w:t>时限</w:t>
      </w:r>
      <w:r w:rsidR="006A104F" w:rsidRPr="009501FD">
        <w:t>内提交报告，则</w:t>
      </w:r>
      <w:r w:rsidR="006A104F" w:rsidRPr="009501FD">
        <w:rPr>
          <w:rFonts w:hint="eastAsia"/>
        </w:rPr>
        <w:t>在</w:t>
      </w:r>
      <w:r w:rsidR="006A104F" w:rsidRPr="009501FD">
        <w:t>现有资料和与缔约国对话</w:t>
      </w:r>
      <w:r w:rsidR="006A104F" w:rsidRPr="009501FD">
        <w:rPr>
          <w:rFonts w:hint="eastAsia"/>
        </w:rPr>
        <w:t>的基础上</w:t>
      </w:r>
      <w:r w:rsidR="006A104F" w:rsidRPr="009501FD">
        <w:t>，如期进行审查，除非</w:t>
      </w:r>
      <w:r w:rsidR="006A104F" w:rsidRPr="009501FD">
        <w:rPr>
          <w:rFonts w:hint="eastAsia"/>
        </w:rPr>
        <w:t>相关</w:t>
      </w:r>
      <w:r w:rsidR="006A104F" w:rsidRPr="009501FD">
        <w:t>条约机构在合理</w:t>
      </w:r>
      <w:r w:rsidR="006A104F" w:rsidRPr="009501FD">
        <w:rPr>
          <w:rFonts w:hint="eastAsia"/>
        </w:rPr>
        <w:t>时限</w:t>
      </w:r>
      <w:r w:rsidR="006A104F" w:rsidRPr="009501FD">
        <w:t>内接受缔约国</w:t>
      </w:r>
      <w:r w:rsidR="006A104F" w:rsidRPr="009501FD">
        <w:rPr>
          <w:rFonts w:hint="eastAsia"/>
        </w:rPr>
        <w:t>关于</w:t>
      </w:r>
      <w:r w:rsidR="006A104F" w:rsidRPr="009501FD">
        <w:t>推迟审查的特殊</w:t>
      </w:r>
      <w:r w:rsidR="006A104F" w:rsidRPr="009501FD">
        <w:rPr>
          <w:rFonts w:hint="eastAsia"/>
        </w:rPr>
        <w:t>请</w:t>
      </w:r>
      <w:r w:rsidR="006A104F" w:rsidRPr="009501FD">
        <w:t>求</w:t>
      </w:r>
      <w:r w:rsidR="006A104F" w:rsidRPr="009501FD">
        <w:rPr>
          <w:rFonts w:hint="eastAsia"/>
        </w:rPr>
        <w:t>；</w:t>
      </w:r>
    </w:p>
    <w:p w14:paraId="00D3E6CB" w14:textId="4CB01053"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(h)</w:t>
      </w:r>
      <w:r w:rsidRPr="009501FD">
        <w:tab/>
      </w:r>
      <w:r w:rsidRPr="009501FD">
        <w:t>强迫失踪问题委员会</w:t>
      </w:r>
      <w:r w:rsidR="002E5307" w:rsidRPr="009501FD">
        <w:rPr>
          <w:rStyle w:val="a3"/>
        </w:rPr>
        <w:footnoteReference w:id="16"/>
      </w:r>
      <w:r w:rsidR="00F1575E" w:rsidRPr="009501FD">
        <w:rPr>
          <w:rFonts w:hint="eastAsia"/>
        </w:rPr>
        <w:t xml:space="preserve"> </w:t>
      </w:r>
      <w:r w:rsidRPr="009501FD">
        <w:rPr>
          <w:rFonts w:hint="eastAsia"/>
        </w:rPr>
        <w:t>的</w:t>
      </w:r>
      <w:r w:rsidRPr="009501FD">
        <w:t>报告程序没有固定周期。根据《保护所有人免遭强迫失踪国际公约》第</w:t>
      </w:r>
      <w:r w:rsidRPr="009501FD">
        <w:t>29</w:t>
      </w:r>
      <w:r w:rsidRPr="009501FD">
        <w:t>条</w:t>
      </w:r>
      <w:r w:rsidRPr="009501FD">
        <w:rPr>
          <w:rFonts w:hint="eastAsia"/>
        </w:rPr>
        <w:t>第</w:t>
      </w:r>
      <w:r w:rsidRPr="009501FD">
        <w:t>(4)</w:t>
      </w:r>
      <w:r w:rsidRPr="009501FD">
        <w:rPr>
          <w:rFonts w:hint="eastAsia"/>
        </w:rPr>
        <w:t>款</w:t>
      </w:r>
      <w:r w:rsidRPr="009501FD">
        <w:t>，只有委员会认为必要时才会要求提供补充资料，这取决于缔约国</w:t>
      </w:r>
      <w:r w:rsidRPr="009501FD">
        <w:rPr>
          <w:rFonts w:hint="eastAsia"/>
        </w:rPr>
        <w:t>执行</w:t>
      </w:r>
      <w:r w:rsidRPr="009501FD">
        <w:t>委员会建议和</w:t>
      </w:r>
      <w:r w:rsidRPr="009501FD">
        <w:rPr>
          <w:rFonts w:hint="eastAsia"/>
        </w:rPr>
        <w:t>履行</w:t>
      </w:r>
      <w:r w:rsidRPr="009501FD">
        <w:t>公约义务的程度</w:t>
      </w:r>
      <w:r w:rsidRPr="009501FD">
        <w:rPr>
          <w:rFonts w:hint="eastAsia"/>
        </w:rPr>
        <w:t>，还取决于</w:t>
      </w:r>
      <w:r w:rsidRPr="009501FD">
        <w:t>该国强迫失踪情况的</w:t>
      </w:r>
      <w:r w:rsidRPr="009501FD">
        <w:rPr>
          <w:rFonts w:hint="eastAsia"/>
        </w:rPr>
        <w:t>发展</w:t>
      </w:r>
      <w:r w:rsidRPr="009501FD">
        <w:t>。委员会</w:t>
      </w:r>
      <w:r w:rsidRPr="009501FD">
        <w:rPr>
          <w:rFonts w:hint="eastAsia"/>
        </w:rPr>
        <w:t>在</w:t>
      </w:r>
      <w:r w:rsidRPr="009501FD">
        <w:t>确定要求提供补充资料的</w:t>
      </w:r>
      <w:r w:rsidRPr="009501FD">
        <w:rPr>
          <w:rFonts w:hint="eastAsia"/>
        </w:rPr>
        <w:t>延迟期限时也</w:t>
      </w:r>
      <w:r w:rsidRPr="009501FD">
        <w:t>考虑到这些因素，</w:t>
      </w:r>
      <w:r w:rsidRPr="009501FD">
        <w:rPr>
          <w:rFonts w:hint="eastAsia"/>
        </w:rPr>
        <w:t>时限</w:t>
      </w:r>
      <w:r w:rsidRPr="009501FD">
        <w:t>可以是</w:t>
      </w:r>
      <w:r w:rsidRPr="009501FD">
        <w:rPr>
          <w:rFonts w:hint="eastAsia"/>
        </w:rPr>
        <w:t>2</w:t>
      </w:r>
      <w:r w:rsidRPr="009501FD">
        <w:t>年、</w:t>
      </w:r>
      <w:r w:rsidRPr="009501FD">
        <w:rPr>
          <w:rFonts w:hint="eastAsia"/>
        </w:rPr>
        <w:t>4</w:t>
      </w:r>
      <w:r w:rsidRPr="009501FD">
        <w:t>年或</w:t>
      </w:r>
      <w:r w:rsidRPr="009501FD">
        <w:rPr>
          <w:rFonts w:hint="eastAsia"/>
        </w:rPr>
        <w:t>8</w:t>
      </w:r>
      <w:r w:rsidRPr="009501FD">
        <w:t>年</w:t>
      </w:r>
      <w:r w:rsidRPr="009501FD">
        <w:rPr>
          <w:rFonts w:hint="eastAsia"/>
        </w:rPr>
        <w:t>；</w:t>
      </w:r>
    </w:p>
    <w:p w14:paraId="5C49A461" w14:textId="5DDB9A01" w:rsidR="006A104F" w:rsidRPr="009501FD" w:rsidRDefault="002E0DD6" w:rsidP="002E0DD6">
      <w:pPr>
        <w:pStyle w:val="SingleTxt"/>
        <w:tabs>
          <w:tab w:val="clear" w:pos="1264"/>
        </w:tabs>
        <w:ind w:left="1701" w:hanging="437"/>
      </w:pPr>
      <w:r w:rsidRPr="009501FD">
        <w:tab/>
      </w:r>
      <w:r w:rsidR="006A104F" w:rsidRPr="009501FD">
        <w:tab/>
      </w:r>
      <w:r w:rsidR="006A104F" w:rsidRPr="009501FD">
        <w:tab/>
        <w:t>(i)</w:t>
      </w:r>
      <w:r w:rsidR="006A104F" w:rsidRPr="009501FD">
        <w:tab/>
      </w:r>
      <w:r w:rsidR="006A104F" w:rsidRPr="009501FD">
        <w:rPr>
          <w:rFonts w:hint="eastAsia"/>
        </w:rPr>
        <w:t>防范</w:t>
      </w:r>
      <w:r w:rsidR="006A104F" w:rsidRPr="009501FD">
        <w:t>酷刑小组委员会</w:t>
      </w:r>
      <w:r w:rsidR="005F0558" w:rsidRPr="009501FD">
        <w:rPr>
          <w:rStyle w:val="a3"/>
        </w:rPr>
        <w:footnoteReference w:id="17"/>
      </w:r>
      <w:r w:rsidR="00F1575E" w:rsidRPr="009501FD">
        <w:rPr>
          <w:rFonts w:hint="eastAsia"/>
        </w:rPr>
        <w:t xml:space="preserve"> </w:t>
      </w:r>
      <w:r w:rsidR="006A104F" w:rsidRPr="009501FD">
        <w:rPr>
          <w:rFonts w:hint="eastAsia"/>
        </w:rPr>
        <w:t>考虑到</w:t>
      </w:r>
      <w:r w:rsidR="006A104F" w:rsidRPr="009501FD">
        <w:t>目前</w:t>
      </w:r>
      <w:r w:rsidR="006A104F" w:rsidRPr="009501FD">
        <w:rPr>
          <w:rFonts w:hint="eastAsia"/>
        </w:rPr>
        <w:t>有</w:t>
      </w:r>
      <w:r w:rsidR="006A104F" w:rsidRPr="009501FD">
        <w:t>91</w:t>
      </w:r>
      <w:r w:rsidR="006A104F" w:rsidRPr="009501FD">
        <w:t>个缔约国，</w:t>
      </w:r>
      <w:r w:rsidR="006A104F" w:rsidRPr="009501FD">
        <w:rPr>
          <w:rFonts w:hint="eastAsia"/>
        </w:rPr>
        <w:t>因此</w:t>
      </w:r>
      <w:r w:rsidR="006A104F" w:rsidRPr="009501FD">
        <w:t>将</w:t>
      </w:r>
      <w:r w:rsidR="006A104F" w:rsidRPr="009501FD">
        <w:rPr>
          <w:rFonts w:hint="eastAsia"/>
        </w:rPr>
        <w:t>采用</w:t>
      </w:r>
      <w:r w:rsidR="006A104F" w:rsidRPr="009501FD">
        <w:rPr>
          <w:rFonts w:hint="eastAsia"/>
        </w:rPr>
        <w:t>8</w:t>
      </w:r>
      <w:r w:rsidR="006A104F" w:rsidRPr="009501FD">
        <w:rPr>
          <w:rFonts w:hint="eastAsia"/>
        </w:rPr>
        <w:t>年</w:t>
      </w:r>
      <w:r w:rsidR="006A104F" w:rsidRPr="009501FD">
        <w:t>周期</w:t>
      </w:r>
      <w:r w:rsidR="006A104F" w:rsidRPr="009501FD">
        <w:rPr>
          <w:rFonts w:hint="eastAsia"/>
        </w:rPr>
        <w:t>的</w:t>
      </w:r>
      <w:r w:rsidR="006A104F" w:rsidRPr="009501FD">
        <w:t>可预测时间表，并根据</w:t>
      </w:r>
      <w:r w:rsidR="006A104F" w:rsidRPr="009501FD">
        <w:rPr>
          <w:rFonts w:hint="eastAsia"/>
        </w:rPr>
        <w:t>该提议</w:t>
      </w:r>
      <w:r w:rsidR="006A104F" w:rsidRPr="009501FD">
        <w:t>在</w:t>
      </w:r>
      <w:r w:rsidR="006A104F" w:rsidRPr="009501FD">
        <w:rPr>
          <w:rFonts w:hint="eastAsia"/>
        </w:rPr>
        <w:t>8</w:t>
      </w:r>
      <w:r w:rsidR="006A104F" w:rsidRPr="009501FD">
        <w:t>年期间进行</w:t>
      </w:r>
      <w:r w:rsidR="006A104F" w:rsidRPr="009501FD">
        <w:t>91</w:t>
      </w:r>
      <w:r w:rsidR="006A104F" w:rsidRPr="009501FD">
        <w:t>次访问。</w:t>
      </w:r>
      <w:r w:rsidR="006A104F" w:rsidRPr="009501FD">
        <w:rPr>
          <w:rFonts w:hint="eastAsia"/>
        </w:rPr>
        <w:t>除</w:t>
      </w:r>
      <w:r w:rsidR="006A104F" w:rsidRPr="009501FD">
        <w:t>访问任务外，小组委员会还负</w:t>
      </w:r>
      <w:r w:rsidR="006A104F" w:rsidRPr="009501FD">
        <w:rPr>
          <w:rFonts w:hint="eastAsia"/>
        </w:rPr>
        <w:t>有</w:t>
      </w:r>
      <w:r w:rsidR="006A104F" w:rsidRPr="009501FD">
        <w:t>向缔约国和国家</w:t>
      </w:r>
      <w:r w:rsidR="006A104F" w:rsidRPr="009501FD">
        <w:rPr>
          <w:rFonts w:hint="eastAsia"/>
        </w:rPr>
        <w:t>防范</w:t>
      </w:r>
      <w:r w:rsidR="006A104F" w:rsidRPr="009501FD">
        <w:t>机制提供咨询</w:t>
      </w:r>
      <w:r w:rsidR="006A104F" w:rsidRPr="009501FD">
        <w:rPr>
          <w:rFonts w:hint="eastAsia"/>
        </w:rPr>
        <w:t>的任务</w:t>
      </w:r>
      <w:r w:rsidR="006A104F" w:rsidRPr="009501FD">
        <w:t>。</w:t>
      </w:r>
      <w:r w:rsidR="006A104F" w:rsidRPr="009501FD">
        <w:rPr>
          <w:rStyle w:val="a3"/>
        </w:rPr>
        <w:footnoteReference w:id="18"/>
      </w:r>
      <w:r w:rsidR="00A3000F" w:rsidRPr="009501FD">
        <w:rPr>
          <w:rFonts w:hint="eastAsia"/>
        </w:rPr>
        <w:t xml:space="preserve"> </w:t>
      </w:r>
      <w:r w:rsidR="006A104F" w:rsidRPr="009501FD">
        <w:t>根据该</w:t>
      </w:r>
      <w:r w:rsidR="006A104F" w:rsidRPr="009501FD">
        <w:rPr>
          <w:rFonts w:hint="eastAsia"/>
        </w:rPr>
        <w:t>提议</w:t>
      </w:r>
      <w:r w:rsidR="006A104F" w:rsidRPr="009501FD">
        <w:t>，</w:t>
      </w:r>
      <w:r w:rsidR="006A104F" w:rsidRPr="009501FD">
        <w:rPr>
          <w:rFonts w:hint="eastAsia"/>
        </w:rPr>
        <w:t>将</w:t>
      </w:r>
      <w:r w:rsidR="006A104F" w:rsidRPr="009501FD">
        <w:t>在每次访问</w:t>
      </w:r>
      <w:r w:rsidR="006A104F" w:rsidRPr="009501FD">
        <w:rPr>
          <w:rFonts w:hint="eastAsia"/>
        </w:rPr>
        <w:t>4</w:t>
      </w:r>
      <w:r w:rsidR="006A104F" w:rsidRPr="009501FD">
        <w:t>年后举行周期性对话</w:t>
      </w:r>
      <w:r w:rsidR="006A104F" w:rsidRPr="009501FD">
        <w:rPr>
          <w:rFonts w:hint="eastAsia"/>
        </w:rPr>
        <w:t>，从而完</w:t>
      </w:r>
      <w:r w:rsidR="006A104F" w:rsidRPr="009501FD">
        <w:t>成</w:t>
      </w:r>
      <w:r w:rsidR="006A104F" w:rsidRPr="009501FD">
        <w:rPr>
          <w:rFonts w:hint="eastAsia"/>
        </w:rPr>
        <w:t>这项任务；</w:t>
      </w:r>
    </w:p>
    <w:p w14:paraId="729E9CC7" w14:textId="5FCF94EF" w:rsidR="006A104F" w:rsidRPr="009501FD" w:rsidRDefault="002E0DD6" w:rsidP="002E0DD6">
      <w:pPr>
        <w:pStyle w:val="SingleTxt"/>
        <w:tabs>
          <w:tab w:val="clear" w:pos="1264"/>
        </w:tabs>
        <w:ind w:left="1701" w:hanging="437"/>
      </w:pPr>
      <w:r w:rsidRPr="009501FD">
        <w:tab/>
      </w:r>
      <w:r w:rsidR="006A104F" w:rsidRPr="009501FD">
        <w:tab/>
      </w:r>
      <w:r w:rsidR="006A104F" w:rsidRPr="009501FD">
        <w:tab/>
        <w:t>(j)</w:t>
      </w:r>
      <w:r w:rsidR="006A104F" w:rsidRPr="009501FD">
        <w:tab/>
      </w:r>
      <w:r w:rsidR="006A104F" w:rsidRPr="009501FD">
        <w:rPr>
          <w:rFonts w:hint="eastAsia"/>
        </w:rPr>
        <w:t>如果在</w:t>
      </w:r>
      <w:r w:rsidR="006A104F" w:rsidRPr="009501FD">
        <w:t>必要时分配</w:t>
      </w:r>
      <w:r w:rsidR="006A104F" w:rsidRPr="009501FD">
        <w:rPr>
          <w:rFonts w:hint="eastAsia"/>
        </w:rPr>
        <w:t>更多</w:t>
      </w:r>
      <w:r w:rsidR="006A104F" w:rsidRPr="009501FD">
        <w:t>会议时间</w:t>
      </w:r>
      <w:r w:rsidR="006A104F" w:rsidRPr="009501FD">
        <w:rPr>
          <w:rFonts w:hint="eastAsia"/>
        </w:rPr>
        <w:t>并配备</w:t>
      </w:r>
      <w:r w:rsidR="006A104F" w:rsidRPr="009501FD">
        <w:t>必要的人力资源</w:t>
      </w:r>
      <w:r w:rsidR="006A104F" w:rsidRPr="009501FD">
        <w:rPr>
          <w:rFonts w:hint="eastAsia"/>
        </w:rPr>
        <w:t>，就可以妥善开展工作，使</w:t>
      </w:r>
      <w:r w:rsidR="006A104F" w:rsidRPr="009501FD">
        <w:t>所有条约机构</w:t>
      </w:r>
      <w:r w:rsidR="006A104F" w:rsidRPr="009501FD">
        <w:rPr>
          <w:rFonts w:hint="eastAsia"/>
        </w:rPr>
        <w:t>均</w:t>
      </w:r>
      <w:r w:rsidR="006A104F" w:rsidRPr="009501FD">
        <w:t>采用可预测审查时间表。因此，必须同时调整第</w:t>
      </w:r>
      <w:hyperlink r:id="rId36" w:history="1">
        <w:r w:rsidR="006A104F" w:rsidRPr="009501FD">
          <w:rPr>
            <w:rStyle w:val="af4"/>
          </w:rPr>
          <w:t>68/268</w:t>
        </w:r>
      </w:hyperlink>
      <w:r w:rsidR="006A104F" w:rsidRPr="009501FD">
        <w:t>号决议所载公式，</w:t>
      </w:r>
      <w:r w:rsidR="006A104F" w:rsidRPr="009501FD">
        <w:rPr>
          <w:rFonts w:hint="eastAsia"/>
        </w:rPr>
        <w:t>并</w:t>
      </w:r>
      <w:r w:rsidR="006A104F" w:rsidRPr="009501FD">
        <w:t>考虑到强迫失踪问题委员会和</w:t>
      </w:r>
      <w:r w:rsidR="006A104F" w:rsidRPr="009501FD">
        <w:rPr>
          <w:rFonts w:hint="eastAsia"/>
        </w:rPr>
        <w:t>防范</w:t>
      </w:r>
      <w:r w:rsidR="006A104F" w:rsidRPr="009501FD">
        <w:t>酷刑小组委员会各自条约所载具体情况。</w:t>
      </w:r>
      <w:r w:rsidR="006A104F" w:rsidRPr="009501FD">
        <w:rPr>
          <w:rStyle w:val="a3"/>
        </w:rPr>
        <w:footnoteReference w:id="19"/>
      </w:r>
    </w:p>
    <w:p w14:paraId="4F0D7136" w14:textId="77777777" w:rsidR="006A104F" w:rsidRPr="009501FD" w:rsidRDefault="006A104F" w:rsidP="002E0D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t>2.</w:t>
      </w:r>
      <w:r w:rsidRPr="009501FD">
        <w:rPr>
          <w:lang w:val="en-GB"/>
        </w:rPr>
        <w:tab/>
      </w:r>
      <w:r w:rsidRPr="009501FD">
        <w:rPr>
          <w:lang w:val="en-GB"/>
        </w:rPr>
        <w:t>个人</w:t>
      </w:r>
      <w:r w:rsidRPr="009501FD">
        <w:rPr>
          <w:rFonts w:hint="eastAsia"/>
          <w:lang w:val="en-GB"/>
        </w:rPr>
        <w:t>来文</w:t>
      </w:r>
    </w:p>
    <w:p w14:paraId="37FE46D7" w14:textId="39918EE2" w:rsidR="006A104F" w:rsidRPr="009501FD" w:rsidRDefault="002E0DD6" w:rsidP="002E0DD6">
      <w:pPr>
        <w:pStyle w:val="SingleTxt"/>
        <w:tabs>
          <w:tab w:val="clear" w:pos="1264"/>
        </w:tabs>
        <w:ind w:left="1701" w:hanging="437"/>
      </w:pPr>
      <w:r w:rsidRPr="009501FD">
        <w:tab/>
      </w:r>
      <w:r w:rsidRPr="009501FD">
        <w:tab/>
      </w:r>
      <w:r w:rsidR="006A104F" w:rsidRPr="009501FD">
        <w:tab/>
        <w:t>(a)</w:t>
      </w:r>
      <w:r w:rsidR="006A104F" w:rsidRPr="009501FD">
        <w:tab/>
      </w:r>
      <w:r w:rsidR="006A104F" w:rsidRPr="009501FD">
        <w:t>需要考虑到目前正在审议和有待审查的个人来文数量，因为第</w:t>
      </w:r>
      <w:hyperlink r:id="rId37" w:history="1">
        <w:r w:rsidR="006A104F" w:rsidRPr="009501FD">
          <w:rPr>
            <w:rStyle w:val="af4"/>
          </w:rPr>
          <w:t>68/268</w:t>
        </w:r>
      </w:hyperlink>
      <w:r w:rsidR="006A104F" w:rsidRPr="009501FD">
        <w:t>号通过决议时，没有考虑到这一点以及登记</w:t>
      </w:r>
      <w:r w:rsidR="006A104F" w:rsidRPr="009501FD">
        <w:rPr>
          <w:rFonts w:hint="eastAsia"/>
        </w:rPr>
        <w:t>前</w:t>
      </w:r>
      <w:r w:rsidR="006A104F" w:rsidRPr="009501FD">
        <w:t>阶段</w:t>
      </w:r>
      <w:r w:rsidR="006A104F" w:rsidRPr="009501FD">
        <w:rPr>
          <w:rFonts w:hint="eastAsia"/>
        </w:rPr>
        <w:t>的情况；</w:t>
      </w:r>
    </w:p>
    <w:p w14:paraId="5DB95ACD" w14:textId="161A2122"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(b)</w:t>
      </w:r>
      <w:r w:rsidRPr="009501FD">
        <w:tab/>
        <w:t>10</w:t>
      </w:r>
      <w:r w:rsidRPr="009501FD">
        <w:t>个条约机构中有</w:t>
      </w:r>
      <w:r w:rsidRPr="009501FD">
        <w:t>8</w:t>
      </w:r>
      <w:r w:rsidRPr="009501FD">
        <w:t>个</w:t>
      </w:r>
      <w:r w:rsidRPr="009501FD">
        <w:rPr>
          <w:rFonts w:hint="eastAsia"/>
        </w:rPr>
        <w:t>有法定</w:t>
      </w:r>
      <w:r w:rsidRPr="009501FD">
        <w:t>个人来文程序。</w:t>
      </w:r>
      <w:r w:rsidR="001F1FCB" w:rsidRPr="009501FD">
        <w:rPr>
          <w:rStyle w:val="a3"/>
        </w:rPr>
        <w:footnoteReference w:id="20"/>
      </w:r>
      <w:r w:rsidR="00F1575E" w:rsidRPr="009501FD">
        <w:rPr>
          <w:rFonts w:hint="eastAsia"/>
        </w:rPr>
        <w:t xml:space="preserve"> </w:t>
      </w:r>
      <w:r w:rsidRPr="009501FD">
        <w:t>在过去几年中，请愿</w:t>
      </w:r>
      <w:r w:rsidRPr="009501FD">
        <w:rPr>
          <w:rFonts w:hint="eastAsia"/>
        </w:rPr>
        <w:t>事务</w:t>
      </w:r>
      <w:r w:rsidRPr="009501FD">
        <w:t>股收到的个人来文</w:t>
      </w:r>
      <w:r w:rsidRPr="009501FD">
        <w:rPr>
          <w:rFonts w:hint="eastAsia"/>
        </w:rPr>
        <w:t>数量</w:t>
      </w:r>
      <w:r w:rsidRPr="009501FD">
        <w:t>一直稳步增加。</w:t>
      </w:r>
      <w:r w:rsidRPr="009501FD">
        <w:rPr>
          <w:rFonts w:hint="eastAsia"/>
        </w:rPr>
        <w:t>以往</w:t>
      </w:r>
      <w:r w:rsidRPr="009501FD">
        <w:t>积压的请愿书需要优先处理，以避免受害者</w:t>
      </w:r>
      <w:r w:rsidRPr="009501FD">
        <w:rPr>
          <w:rFonts w:hint="eastAsia"/>
        </w:rPr>
        <w:t>承受司法不公的风险</w:t>
      </w:r>
      <w:r w:rsidRPr="009501FD">
        <w:t>。考虑到</w:t>
      </w:r>
      <w:r w:rsidRPr="009501FD">
        <w:rPr>
          <w:rFonts w:hint="eastAsia"/>
        </w:rPr>
        <w:t>来文的总</w:t>
      </w:r>
      <w:r w:rsidRPr="009501FD">
        <w:t>体</w:t>
      </w:r>
      <w:r w:rsidRPr="009501FD">
        <w:rPr>
          <w:rFonts w:hint="eastAsia"/>
        </w:rPr>
        <w:t>数量</w:t>
      </w:r>
      <w:r w:rsidRPr="009501FD">
        <w:t>，工作量目标必须既包括</w:t>
      </w:r>
      <w:r w:rsidRPr="009501FD">
        <w:rPr>
          <w:rFonts w:hint="eastAsia"/>
        </w:rPr>
        <w:t>处理</w:t>
      </w:r>
      <w:r w:rsidRPr="009501FD">
        <w:t>目前的积压，又具有前瞻性，即</w:t>
      </w:r>
      <w:r w:rsidRPr="009501FD">
        <w:rPr>
          <w:rFonts w:hint="eastAsia"/>
        </w:rPr>
        <w:t>采用</w:t>
      </w:r>
      <w:r w:rsidRPr="009501FD">
        <w:t>一个根据</w:t>
      </w:r>
      <w:r w:rsidRPr="009501FD">
        <w:rPr>
          <w:rFonts w:hint="eastAsia"/>
        </w:rPr>
        <w:t>来文</w:t>
      </w:r>
      <w:r w:rsidRPr="009501FD">
        <w:t>增加而调整</w:t>
      </w:r>
      <w:r w:rsidRPr="009501FD">
        <w:rPr>
          <w:rFonts w:hint="eastAsia"/>
        </w:rPr>
        <w:t>工作量</w:t>
      </w:r>
      <w:r w:rsidRPr="009501FD">
        <w:t>的公式，</w:t>
      </w:r>
      <w:r w:rsidRPr="009501FD">
        <w:rPr>
          <w:rFonts w:hint="eastAsia"/>
        </w:rPr>
        <w:t>改进</w:t>
      </w:r>
      <w:r w:rsidRPr="009501FD">
        <w:t>意见执行的后续工作，并根据各条约机构的工作量公平分配财政和人力资源。这将使条约机构能够更</w:t>
      </w:r>
      <w:r w:rsidRPr="009501FD">
        <w:rPr>
          <w:rFonts w:hint="eastAsia"/>
        </w:rPr>
        <w:t>加</w:t>
      </w:r>
      <w:r w:rsidRPr="009501FD">
        <w:t>及时</w:t>
      </w:r>
      <w:r w:rsidRPr="009501FD">
        <w:rPr>
          <w:rFonts w:hint="eastAsia"/>
        </w:rPr>
        <w:t>高</w:t>
      </w:r>
      <w:r w:rsidRPr="009501FD">
        <w:t>效地处理个</w:t>
      </w:r>
      <w:r w:rsidRPr="009501FD">
        <w:rPr>
          <w:rFonts w:hint="eastAsia"/>
        </w:rPr>
        <w:t>人来文</w:t>
      </w:r>
      <w:r w:rsidRPr="009501FD">
        <w:t>，并提高请愿机制的</w:t>
      </w:r>
      <w:r w:rsidRPr="009501FD">
        <w:rPr>
          <w:rFonts w:hint="eastAsia"/>
        </w:rPr>
        <w:t>效力</w:t>
      </w:r>
      <w:r w:rsidRPr="009501FD">
        <w:t>。出于透明度和问责制目的，应公开并</w:t>
      </w:r>
      <w:r w:rsidRPr="009501FD">
        <w:rPr>
          <w:rFonts w:hint="eastAsia"/>
        </w:rPr>
        <w:t>不断</w:t>
      </w:r>
      <w:r w:rsidRPr="009501FD">
        <w:t>更新所有登记案件的统计数据。</w:t>
      </w:r>
    </w:p>
    <w:p w14:paraId="053F267D" w14:textId="5D31C6D8" w:rsidR="006A104F" w:rsidRPr="009501FD" w:rsidRDefault="006A104F" w:rsidP="00A3000F">
      <w:pPr>
        <w:pStyle w:val="H23"/>
        <w:tabs>
          <w:tab w:val="right" w:pos="1020"/>
          <w:tab w:val="left" w:pos="1276"/>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701" w:right="1260" w:hanging="1701"/>
        <w:rPr>
          <w:lang w:val="en-GB"/>
        </w:rPr>
      </w:pPr>
      <w:r w:rsidRPr="009501FD">
        <w:rPr>
          <w:lang w:val="en-GB"/>
        </w:rPr>
        <w:tab/>
      </w:r>
      <w:r w:rsidRPr="009501FD">
        <w:rPr>
          <w:lang w:val="en-GB"/>
        </w:rPr>
        <w:tab/>
        <w:t>3.</w:t>
      </w:r>
      <w:r w:rsidRPr="009501FD">
        <w:rPr>
          <w:lang w:val="en-GB"/>
        </w:rPr>
        <w:tab/>
      </w:r>
      <w:r w:rsidRPr="009501FD">
        <w:rPr>
          <w:lang w:val="en-GB"/>
        </w:rPr>
        <w:t>强迫失踪问题委员会紧急行动程序和消除种族歧视委员会预警和紧急行动程序</w:t>
      </w:r>
    </w:p>
    <w:p w14:paraId="3CFAC28F" w14:textId="202349D2" w:rsidR="006A104F" w:rsidRPr="009501FD" w:rsidRDefault="002E0DD6" w:rsidP="002E0DD6">
      <w:pPr>
        <w:pStyle w:val="SingleTxt"/>
        <w:tabs>
          <w:tab w:val="clear" w:pos="1264"/>
        </w:tabs>
        <w:ind w:left="1701" w:hanging="437"/>
        <w:rPr>
          <w:spacing w:val="-2"/>
        </w:rPr>
      </w:pPr>
      <w:r w:rsidRPr="009501FD">
        <w:rPr>
          <w:spacing w:val="-2"/>
        </w:rPr>
        <w:tab/>
      </w:r>
      <w:r w:rsidR="006A104F" w:rsidRPr="009501FD">
        <w:rPr>
          <w:spacing w:val="-2"/>
        </w:rPr>
        <w:tab/>
      </w:r>
      <w:r w:rsidR="006A104F" w:rsidRPr="009501FD">
        <w:rPr>
          <w:spacing w:val="-2"/>
        </w:rPr>
        <w:tab/>
        <w:t>(a)</w:t>
      </w:r>
      <w:r w:rsidR="006A104F" w:rsidRPr="009501FD">
        <w:rPr>
          <w:spacing w:val="-2"/>
        </w:rPr>
        <w:tab/>
      </w:r>
      <w:r w:rsidR="006A104F" w:rsidRPr="009501FD">
        <w:rPr>
          <w:rFonts w:hint="eastAsia"/>
          <w:spacing w:val="-2"/>
        </w:rPr>
        <w:t>需要考虑的因素还有</w:t>
      </w:r>
      <w:r w:rsidR="006A104F" w:rsidRPr="009501FD">
        <w:rPr>
          <w:spacing w:val="-2"/>
        </w:rPr>
        <w:t>强迫失踪问题委员会正在审议和有待审查的紧急行动的</w:t>
      </w:r>
      <w:r w:rsidR="006A104F" w:rsidRPr="009501FD">
        <w:rPr>
          <w:rFonts w:hint="eastAsia"/>
          <w:spacing w:val="-2"/>
        </w:rPr>
        <w:t>现有</w:t>
      </w:r>
      <w:r w:rsidR="006A104F" w:rsidRPr="009501FD">
        <w:rPr>
          <w:spacing w:val="-2"/>
        </w:rPr>
        <w:t>数量，</w:t>
      </w:r>
      <w:r w:rsidR="00E54D61" w:rsidRPr="009501FD">
        <w:rPr>
          <w:rStyle w:val="a3"/>
        </w:rPr>
        <w:footnoteReference w:id="21"/>
      </w:r>
      <w:r w:rsidR="00F1575E" w:rsidRPr="009501FD">
        <w:rPr>
          <w:rFonts w:hint="eastAsia"/>
          <w:spacing w:val="-2"/>
        </w:rPr>
        <w:t xml:space="preserve"> </w:t>
      </w:r>
      <w:r w:rsidR="006A104F" w:rsidRPr="009501FD">
        <w:rPr>
          <w:spacing w:val="-2"/>
        </w:rPr>
        <w:t>因为第</w:t>
      </w:r>
      <w:hyperlink r:id="rId38" w:history="1">
        <w:r w:rsidR="006A104F" w:rsidRPr="009501FD">
          <w:rPr>
            <w:rStyle w:val="af4"/>
            <w:spacing w:val="-2"/>
          </w:rPr>
          <w:t>68/268</w:t>
        </w:r>
      </w:hyperlink>
      <w:r w:rsidR="006A104F" w:rsidRPr="009501FD">
        <w:rPr>
          <w:spacing w:val="-2"/>
        </w:rPr>
        <w:t>号决议通过</w:t>
      </w:r>
      <w:r w:rsidR="006A104F" w:rsidRPr="009501FD">
        <w:rPr>
          <w:rFonts w:hint="eastAsia"/>
          <w:spacing w:val="-2"/>
        </w:rPr>
        <w:t>时，这一</w:t>
      </w:r>
      <w:r w:rsidR="006A104F" w:rsidRPr="009501FD">
        <w:rPr>
          <w:spacing w:val="-2"/>
        </w:rPr>
        <w:t>程序才</w:t>
      </w:r>
      <w:r w:rsidR="006A104F" w:rsidRPr="009501FD">
        <w:rPr>
          <w:rFonts w:hint="eastAsia"/>
          <w:spacing w:val="-2"/>
        </w:rPr>
        <w:t>刚</w:t>
      </w:r>
      <w:r w:rsidR="006A104F" w:rsidRPr="009501FD">
        <w:rPr>
          <w:spacing w:val="-2"/>
        </w:rPr>
        <w:t>开始</w:t>
      </w:r>
      <w:r w:rsidR="006A104F" w:rsidRPr="009501FD">
        <w:rPr>
          <w:rFonts w:hint="eastAsia"/>
          <w:spacing w:val="-2"/>
        </w:rPr>
        <w:t>启用</w:t>
      </w:r>
      <w:r w:rsidR="006A104F" w:rsidRPr="009501FD">
        <w:rPr>
          <w:spacing w:val="-2"/>
        </w:rPr>
        <w:t>；</w:t>
      </w:r>
    </w:p>
    <w:p w14:paraId="3828FB49" w14:textId="04D3CF57"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(b)</w:t>
      </w:r>
      <w:r w:rsidRPr="009501FD">
        <w:tab/>
      </w:r>
      <w:r w:rsidRPr="009501FD">
        <w:t>强迫失踪问题委员会可通过紧急行动程序，要求缔约国立即采取行动，寻找失踪</w:t>
      </w:r>
      <w:r w:rsidRPr="009501FD">
        <w:rPr>
          <w:rFonts w:hint="eastAsia"/>
        </w:rPr>
        <w:t>人员</w:t>
      </w:r>
      <w:r w:rsidRPr="009501FD">
        <w:t>并确定其下落。在第</w:t>
      </w:r>
      <w:hyperlink r:id="rId39" w:history="1">
        <w:r w:rsidRPr="009501FD">
          <w:rPr>
            <w:rStyle w:val="af4"/>
          </w:rPr>
          <w:t>68/268</w:t>
        </w:r>
      </w:hyperlink>
      <w:r w:rsidRPr="009501FD">
        <w:t>号决议通过时，</w:t>
      </w:r>
      <w:r w:rsidRPr="009501FD">
        <w:rPr>
          <w:rFonts w:hint="eastAsia"/>
        </w:rPr>
        <w:t>仅</w:t>
      </w:r>
      <w:r w:rsidRPr="009501FD">
        <w:t>登记了少</w:t>
      </w:r>
      <w:r w:rsidRPr="009501FD">
        <w:rPr>
          <w:rFonts w:hint="eastAsia"/>
        </w:rPr>
        <w:t>量</w:t>
      </w:r>
      <w:r w:rsidRPr="009501FD">
        <w:t>紧急行动请求。此后，新请求的数量呈指数级增长。消除种族歧视委员会的预警和紧急行动程序也需要</w:t>
      </w:r>
      <w:r w:rsidRPr="009501FD">
        <w:rPr>
          <w:rFonts w:hint="eastAsia"/>
        </w:rPr>
        <w:t>获得</w:t>
      </w:r>
      <w:r w:rsidRPr="009501FD">
        <w:t>充分支持和资助。</w:t>
      </w:r>
      <w:r w:rsidRPr="009501FD">
        <w:rPr>
          <w:rFonts w:hint="eastAsia"/>
        </w:rPr>
        <w:t>必须在用于</w:t>
      </w:r>
      <w:r w:rsidRPr="009501FD">
        <w:t>确定秘书处资源的公式</w:t>
      </w:r>
      <w:r w:rsidRPr="009501FD">
        <w:rPr>
          <w:rFonts w:hint="eastAsia"/>
        </w:rPr>
        <w:t>中纳入关于</w:t>
      </w:r>
      <w:r w:rsidRPr="009501FD">
        <w:t>紧急行动程序</w:t>
      </w:r>
      <w:r w:rsidRPr="009501FD">
        <w:rPr>
          <w:rFonts w:hint="eastAsia"/>
        </w:rPr>
        <w:t>的考虑因素</w:t>
      </w:r>
      <w:r w:rsidRPr="009501FD">
        <w:t>。</w:t>
      </w:r>
    </w:p>
    <w:p w14:paraId="15295EC9" w14:textId="77777777" w:rsidR="006A104F" w:rsidRPr="009501FD" w:rsidRDefault="006A104F" w:rsidP="002E0D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t>4.</w:t>
      </w:r>
      <w:r w:rsidRPr="009501FD">
        <w:rPr>
          <w:lang w:val="en-GB"/>
        </w:rPr>
        <w:tab/>
      </w:r>
      <w:r w:rsidRPr="009501FD">
        <w:rPr>
          <w:rFonts w:hint="eastAsia"/>
          <w:lang w:val="en-GB"/>
        </w:rPr>
        <w:t>调查</w:t>
      </w:r>
      <w:r w:rsidRPr="009501FD">
        <w:rPr>
          <w:lang w:val="en-GB"/>
        </w:rPr>
        <w:t>和国家访问</w:t>
      </w:r>
    </w:p>
    <w:p w14:paraId="641385F7" w14:textId="4CC5EC1C" w:rsidR="006A104F" w:rsidRPr="009501FD" w:rsidRDefault="006A104F" w:rsidP="002E0DD6">
      <w:pPr>
        <w:pStyle w:val="SingleTxt"/>
        <w:tabs>
          <w:tab w:val="clear" w:pos="1264"/>
        </w:tabs>
        <w:ind w:left="1701" w:hanging="437"/>
      </w:pPr>
      <w:r w:rsidRPr="009501FD">
        <w:tab/>
      </w:r>
      <w:r w:rsidR="002E0DD6" w:rsidRPr="009501FD">
        <w:tab/>
      </w:r>
      <w:r w:rsidRPr="009501FD">
        <w:tab/>
        <w:t>(a)</w:t>
      </w:r>
      <w:r w:rsidRPr="009501FD">
        <w:tab/>
      </w:r>
      <w:r w:rsidRPr="009501FD">
        <w:rPr>
          <w:rFonts w:hint="eastAsia"/>
        </w:rPr>
        <w:t>需要考虑的因素还包括</w:t>
      </w:r>
      <w:r w:rsidRPr="009501FD">
        <w:t>正在审议的调查和国家访问</w:t>
      </w:r>
      <w:r w:rsidRPr="009501FD">
        <w:rPr>
          <w:rFonts w:hint="eastAsia"/>
        </w:rPr>
        <w:t>的现有</w:t>
      </w:r>
      <w:r w:rsidRPr="009501FD">
        <w:t>数量，因为第</w:t>
      </w:r>
      <w:hyperlink r:id="rId40" w:history="1">
        <w:r w:rsidRPr="009501FD">
          <w:rPr>
            <w:rStyle w:val="af4"/>
          </w:rPr>
          <w:t>68/268</w:t>
        </w:r>
      </w:hyperlink>
      <w:r w:rsidRPr="009501FD">
        <w:t>号决议通过时，这一程序才</w:t>
      </w:r>
      <w:r w:rsidRPr="009501FD">
        <w:rPr>
          <w:rFonts w:hint="eastAsia"/>
        </w:rPr>
        <w:t>刚</w:t>
      </w:r>
      <w:r w:rsidRPr="009501FD">
        <w:t>开始</w:t>
      </w:r>
      <w:r w:rsidRPr="009501FD">
        <w:rPr>
          <w:rFonts w:hint="eastAsia"/>
        </w:rPr>
        <w:t>启用；</w:t>
      </w:r>
    </w:p>
    <w:p w14:paraId="1D64E133" w14:textId="2FD422A6"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(b)</w:t>
      </w:r>
      <w:r w:rsidRPr="009501FD">
        <w:tab/>
      </w:r>
      <w:r w:rsidRPr="009501FD">
        <w:rPr>
          <w:rFonts w:hint="eastAsia"/>
        </w:rPr>
        <w:t>5</w:t>
      </w:r>
      <w:r w:rsidRPr="009501FD">
        <w:t>个条约机构有</w:t>
      </w:r>
      <w:r w:rsidRPr="009501FD">
        <w:rPr>
          <w:rFonts w:hint="eastAsia"/>
        </w:rPr>
        <w:t>法定</w:t>
      </w:r>
      <w:r w:rsidRPr="009501FD">
        <w:t>调查程序</w:t>
      </w:r>
      <w:r w:rsidRPr="009501FD">
        <w:t>(</w:t>
      </w:r>
      <w:r w:rsidRPr="009501FD">
        <w:t>禁止酷刑委员会、经济、社会</w:t>
      </w:r>
      <w:r w:rsidRPr="009501FD">
        <w:rPr>
          <w:rFonts w:hint="eastAsia"/>
        </w:rPr>
        <w:t>及</w:t>
      </w:r>
      <w:r w:rsidRPr="009501FD">
        <w:t>文化权利委员会、消除对妇女歧视委员会、儿童权利委员会和残疾人权利委员会</w:t>
      </w:r>
      <w:r w:rsidRPr="009501FD">
        <w:t>)</w:t>
      </w:r>
      <w:r w:rsidRPr="009501FD">
        <w:t>，</w:t>
      </w:r>
      <w:r w:rsidRPr="009501FD">
        <w:rPr>
          <w:rFonts w:hint="eastAsia"/>
        </w:rPr>
        <w:t>2</w:t>
      </w:r>
      <w:r w:rsidRPr="009501FD">
        <w:t>个条约机构可以进行授权的国家访问</w:t>
      </w:r>
      <w:r w:rsidRPr="009501FD">
        <w:t>(</w:t>
      </w:r>
      <w:r w:rsidRPr="009501FD">
        <w:rPr>
          <w:rFonts w:hint="eastAsia"/>
        </w:rPr>
        <w:t>防范</w:t>
      </w:r>
      <w:r w:rsidRPr="009501FD">
        <w:t>酷刑小组委员会和强迫失踪问题委员会</w:t>
      </w:r>
      <w:r w:rsidRPr="009501FD">
        <w:t>)</w:t>
      </w:r>
      <w:r w:rsidRPr="009501FD">
        <w:t>。调查和国家访问是条约机构</w:t>
      </w:r>
      <w:r w:rsidRPr="009501FD">
        <w:rPr>
          <w:rFonts w:hint="eastAsia"/>
        </w:rPr>
        <w:t>为</w:t>
      </w:r>
      <w:r w:rsidRPr="009501FD">
        <w:t>应对系统性和</w:t>
      </w:r>
      <w:r w:rsidRPr="009501FD">
        <w:rPr>
          <w:rFonts w:hint="eastAsia"/>
        </w:rPr>
        <w:t>(</w:t>
      </w:r>
      <w:r w:rsidRPr="009501FD">
        <w:t>或</w:t>
      </w:r>
      <w:r w:rsidRPr="009501FD">
        <w:rPr>
          <w:rFonts w:hint="eastAsia"/>
        </w:rPr>
        <w:t>)</w:t>
      </w:r>
      <w:r w:rsidRPr="009501FD">
        <w:t>严重侵权行为或严重违法行为</w:t>
      </w:r>
      <w:r w:rsidRPr="009501FD">
        <w:rPr>
          <w:rFonts w:hint="eastAsia"/>
        </w:rPr>
        <w:t>而开展</w:t>
      </w:r>
      <w:r w:rsidRPr="009501FD">
        <w:t>的重要授权活动。有效开展调查和国家访问需要</w:t>
      </w:r>
      <w:r w:rsidRPr="009501FD">
        <w:rPr>
          <w:rFonts w:hint="eastAsia"/>
        </w:rPr>
        <w:t>恰当分配</w:t>
      </w:r>
      <w:r w:rsidRPr="009501FD">
        <w:t>会议时间</w:t>
      </w:r>
      <w:r w:rsidRPr="009501FD">
        <w:rPr>
          <w:rFonts w:hint="eastAsia"/>
        </w:rPr>
        <w:t>以及</w:t>
      </w:r>
      <w:r w:rsidRPr="009501FD">
        <w:t>财政</w:t>
      </w:r>
      <w:r w:rsidRPr="009501FD">
        <w:rPr>
          <w:rFonts w:hint="eastAsia"/>
        </w:rPr>
        <w:t>和</w:t>
      </w:r>
      <w:r w:rsidRPr="009501FD">
        <w:t>人力资源。</w:t>
      </w:r>
    </w:p>
    <w:p w14:paraId="6844E5D2" w14:textId="7842174A" w:rsidR="006A104F" w:rsidRPr="009501FD" w:rsidRDefault="006A104F" w:rsidP="002E0D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t>5.</w:t>
      </w:r>
      <w:r w:rsidRPr="009501FD">
        <w:rPr>
          <w:lang w:val="en-GB"/>
        </w:rPr>
        <w:tab/>
      </w:r>
      <w:r w:rsidRPr="009501FD">
        <w:rPr>
          <w:lang w:val="en-GB"/>
        </w:rPr>
        <w:t>统一的工作方法</w:t>
      </w:r>
    </w:p>
    <w:p w14:paraId="507AA873" w14:textId="1A845BAF" w:rsidR="006A104F" w:rsidRPr="009501FD" w:rsidRDefault="002E0DD6" w:rsidP="002E0DD6">
      <w:pPr>
        <w:pStyle w:val="SingleTxt"/>
        <w:tabs>
          <w:tab w:val="clear" w:pos="1264"/>
        </w:tabs>
        <w:ind w:left="1701" w:hanging="437"/>
      </w:pPr>
      <w:r w:rsidRPr="009501FD">
        <w:tab/>
      </w:r>
      <w:r w:rsidR="006A104F" w:rsidRPr="009501FD">
        <w:tab/>
      </w:r>
      <w:r w:rsidR="006A104F" w:rsidRPr="009501FD">
        <w:tab/>
        <w:t>(a)</w:t>
      </w:r>
      <w:r w:rsidR="006A104F" w:rsidRPr="009501FD">
        <w:tab/>
      </w:r>
      <w:r w:rsidR="006A104F" w:rsidRPr="009501FD">
        <w:t>执行可预测的审查时间表需要</w:t>
      </w:r>
      <w:r w:rsidR="006A104F" w:rsidRPr="009501FD">
        <w:rPr>
          <w:rFonts w:hint="eastAsia"/>
        </w:rPr>
        <w:t>进行</w:t>
      </w:r>
      <w:r w:rsidR="006A104F" w:rsidRPr="009501FD">
        <w:t>协调，</w:t>
      </w:r>
      <w:r w:rsidR="006A104F" w:rsidRPr="009501FD">
        <w:rPr>
          <w:rFonts w:hint="eastAsia"/>
        </w:rPr>
        <w:t>而</w:t>
      </w:r>
      <w:r w:rsidR="006A104F" w:rsidRPr="009501FD">
        <w:t>进一步统一各条约机构</w:t>
      </w:r>
      <w:r w:rsidR="006A104F" w:rsidRPr="009501FD">
        <w:rPr>
          <w:rFonts w:hint="eastAsia"/>
        </w:rPr>
        <w:t>关于</w:t>
      </w:r>
      <w:r w:rsidR="006A104F" w:rsidRPr="009501FD">
        <w:t>后续审查、利益攸关方提交材料最后期限、减少重复和其他问题的工作方法将有助于实现这一点</w:t>
      </w:r>
      <w:r w:rsidR="006A104F" w:rsidRPr="009501FD">
        <w:rPr>
          <w:rFonts w:hint="eastAsia"/>
        </w:rPr>
        <w:t>；</w:t>
      </w:r>
    </w:p>
    <w:p w14:paraId="0C9D2437" w14:textId="62BE0E55" w:rsidR="006A104F" w:rsidRPr="009501FD" w:rsidRDefault="002E0DD6" w:rsidP="002E0DD6">
      <w:pPr>
        <w:pStyle w:val="SingleTxt"/>
        <w:tabs>
          <w:tab w:val="clear" w:pos="1264"/>
        </w:tabs>
        <w:ind w:left="1701" w:hanging="437"/>
      </w:pPr>
      <w:r w:rsidRPr="009501FD">
        <w:tab/>
      </w:r>
      <w:r w:rsidR="006A104F" w:rsidRPr="009501FD">
        <w:tab/>
      </w:r>
      <w:r w:rsidR="006A104F" w:rsidRPr="009501FD">
        <w:tab/>
        <w:t>(b)</w:t>
      </w:r>
      <w:r w:rsidR="006A104F" w:rsidRPr="009501FD">
        <w:tab/>
      </w:r>
      <w:r w:rsidR="006A104F" w:rsidRPr="009501FD">
        <w:rPr>
          <w:rFonts w:hint="eastAsia"/>
        </w:rPr>
        <w:t>将</w:t>
      </w:r>
      <w:r w:rsidR="006A104F" w:rsidRPr="009501FD">
        <w:t>通过每个委员会任命的协调人促进委员会之间的互动并向主席提出建议</w:t>
      </w:r>
      <w:r w:rsidR="006A104F" w:rsidRPr="009501FD">
        <w:rPr>
          <w:rFonts w:hint="eastAsia"/>
        </w:rPr>
        <w:t>，从而</w:t>
      </w:r>
      <w:r w:rsidR="006A104F" w:rsidRPr="009501FD">
        <w:t>加强工作方法的协调和统一</w:t>
      </w:r>
      <w:r w:rsidR="006A104F" w:rsidRPr="009501FD">
        <w:rPr>
          <w:rFonts w:hint="eastAsia"/>
        </w:rPr>
        <w:t>；</w:t>
      </w:r>
    </w:p>
    <w:p w14:paraId="0382FCB2" w14:textId="3038B0D7"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(c)</w:t>
      </w:r>
      <w:r w:rsidRPr="009501FD">
        <w:tab/>
      </w:r>
      <w:r w:rsidRPr="009501FD">
        <w:t>条约机构秘书处将继续支持各条约机构之间的协调统一，包括在</w:t>
      </w:r>
      <w:r w:rsidRPr="009501FD">
        <w:rPr>
          <w:rFonts w:hint="eastAsia"/>
        </w:rPr>
        <w:t>落实</w:t>
      </w:r>
      <w:r w:rsidRPr="009501FD">
        <w:t>可预测</w:t>
      </w:r>
      <w:r w:rsidRPr="009501FD">
        <w:rPr>
          <w:rFonts w:hint="eastAsia"/>
        </w:rPr>
        <w:t>的</w:t>
      </w:r>
      <w:r w:rsidRPr="009501FD">
        <w:t>审查周期方面</w:t>
      </w:r>
      <w:r w:rsidRPr="009501FD">
        <w:rPr>
          <w:rFonts w:hint="eastAsia"/>
        </w:rPr>
        <w:t>提供支持；</w:t>
      </w:r>
    </w:p>
    <w:p w14:paraId="27157CEB" w14:textId="09E4F968" w:rsidR="006A104F" w:rsidRPr="009501FD" w:rsidRDefault="002E0DD6" w:rsidP="002E0DD6">
      <w:pPr>
        <w:pStyle w:val="SingleTxt"/>
        <w:tabs>
          <w:tab w:val="clear" w:pos="1264"/>
        </w:tabs>
        <w:ind w:left="1701" w:hanging="437"/>
      </w:pPr>
      <w:r w:rsidRPr="009501FD">
        <w:tab/>
      </w:r>
      <w:r w:rsidR="006A104F" w:rsidRPr="009501FD">
        <w:tab/>
      </w:r>
      <w:r w:rsidR="006A104F" w:rsidRPr="009501FD">
        <w:tab/>
        <w:t>(d)</w:t>
      </w:r>
      <w:r w:rsidR="006A104F" w:rsidRPr="009501FD">
        <w:tab/>
      </w:r>
      <w:r w:rsidR="006A104F" w:rsidRPr="009501FD">
        <w:t>强迫失踪问题委员会还将努力与</w:t>
      </w:r>
      <w:r w:rsidR="006A104F" w:rsidRPr="009501FD">
        <w:rPr>
          <w:spacing w:val="3"/>
        </w:rPr>
        <w:t>其他条约机构</w:t>
      </w:r>
      <w:r w:rsidR="006A104F" w:rsidRPr="009501FD">
        <w:t>协调</w:t>
      </w:r>
      <w:r w:rsidR="006A104F" w:rsidRPr="009501FD">
        <w:rPr>
          <w:rFonts w:hint="eastAsia"/>
        </w:rPr>
        <w:t>互助</w:t>
      </w:r>
      <w:r w:rsidR="006A104F" w:rsidRPr="009501FD">
        <w:t>，</w:t>
      </w:r>
      <w:r w:rsidR="006A104F" w:rsidRPr="009501FD">
        <w:rPr>
          <w:rFonts w:hint="eastAsia"/>
        </w:rPr>
        <w:t>以</w:t>
      </w:r>
      <w:r w:rsidR="006A104F" w:rsidRPr="009501FD">
        <w:rPr>
          <w:spacing w:val="3"/>
        </w:rPr>
        <w:t>决定是否以及何时要求提供补充资料。</w:t>
      </w:r>
    </w:p>
    <w:p w14:paraId="2A59A1E2" w14:textId="3040C155" w:rsidR="006A104F" w:rsidRPr="009501FD" w:rsidRDefault="006A104F" w:rsidP="002E0D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t>6.</w:t>
      </w:r>
      <w:r w:rsidRPr="009501FD">
        <w:rPr>
          <w:lang w:val="en-GB"/>
        </w:rPr>
        <w:tab/>
      </w:r>
      <w:r w:rsidRPr="009501FD">
        <w:rPr>
          <w:lang w:val="en-GB"/>
        </w:rPr>
        <w:t>合理</w:t>
      </w:r>
      <w:r w:rsidRPr="009501FD">
        <w:rPr>
          <w:rFonts w:hint="eastAsia"/>
          <w:lang w:val="en-GB"/>
        </w:rPr>
        <w:t>便利</w:t>
      </w:r>
    </w:p>
    <w:p w14:paraId="72D272C6" w14:textId="1B477837" w:rsidR="006A104F" w:rsidRPr="009501FD" w:rsidRDefault="002E0DD6" w:rsidP="002E0DD6">
      <w:pPr>
        <w:pStyle w:val="SingleTxt"/>
        <w:tabs>
          <w:tab w:val="clear" w:pos="1264"/>
        </w:tabs>
        <w:ind w:left="1701" w:hanging="437"/>
      </w:pPr>
      <w:r w:rsidRPr="009501FD">
        <w:tab/>
      </w:r>
      <w:r w:rsidR="006A104F" w:rsidRPr="009501FD">
        <w:tab/>
      </w:r>
      <w:r w:rsidR="006A104F" w:rsidRPr="009501FD">
        <w:tab/>
      </w:r>
      <w:r w:rsidR="006A104F" w:rsidRPr="009501FD">
        <w:t>条约机构</w:t>
      </w:r>
      <w:r w:rsidR="006A104F" w:rsidRPr="009501FD">
        <w:rPr>
          <w:rFonts w:hint="eastAsia"/>
        </w:rPr>
        <w:t>的</w:t>
      </w:r>
      <w:r w:rsidR="006A104F" w:rsidRPr="009501FD">
        <w:t>统一工作</w:t>
      </w:r>
      <w:r w:rsidR="006A104F" w:rsidRPr="009501FD">
        <w:rPr>
          <w:rFonts w:hint="eastAsia"/>
        </w:rPr>
        <w:t>方法应将</w:t>
      </w:r>
      <w:r w:rsidR="006A104F" w:rsidRPr="009501FD">
        <w:t>人权高专办的合理便利政策</w:t>
      </w:r>
      <w:r w:rsidR="006A104F" w:rsidRPr="009501FD">
        <w:rPr>
          <w:rFonts w:hint="eastAsia"/>
        </w:rPr>
        <w:t>纳入其中</w:t>
      </w:r>
      <w:r w:rsidR="006A104F" w:rsidRPr="009501FD">
        <w:t>。人权高专办应制定以</w:t>
      </w:r>
      <w:r w:rsidR="006A104F" w:rsidRPr="009501FD">
        <w:rPr>
          <w:rFonts w:hint="eastAsia"/>
        </w:rPr>
        <w:t>《</w:t>
      </w:r>
      <w:r w:rsidR="006A104F" w:rsidRPr="009501FD">
        <w:t>联合国残疾包容战略</w:t>
      </w:r>
      <w:r w:rsidR="006A104F" w:rsidRPr="009501FD">
        <w:rPr>
          <w:rFonts w:hint="eastAsia"/>
        </w:rPr>
        <w:t>》</w:t>
      </w:r>
      <w:r w:rsidR="006A104F" w:rsidRPr="009501FD">
        <w:t>为基础的合理便利政策，使条约机构的残疾专家能够充分参与各自条约机构的工作。人权高专办的合理便利政策将使人权高专办能够执行</w:t>
      </w:r>
      <w:r w:rsidR="006A104F" w:rsidRPr="009501FD">
        <w:rPr>
          <w:rFonts w:hint="eastAsia"/>
        </w:rPr>
        <w:t>各项规程</w:t>
      </w:r>
      <w:r w:rsidR="006A104F" w:rsidRPr="009501FD">
        <w:t>，以确定并提供条约机构残疾专家所需的个性化修改、调整和支持，使残疾专家能够在与他人平等的基础上参与并</w:t>
      </w:r>
      <w:r w:rsidR="006A104F" w:rsidRPr="009501FD">
        <w:rPr>
          <w:rFonts w:hint="eastAsia"/>
        </w:rPr>
        <w:t>融入其中</w:t>
      </w:r>
      <w:r w:rsidR="006A104F" w:rsidRPr="009501FD">
        <w:t>。该政策应</w:t>
      </w:r>
      <w:r w:rsidR="006A104F" w:rsidRPr="009501FD">
        <w:rPr>
          <w:spacing w:val="3"/>
          <w:w w:val="101"/>
        </w:rPr>
        <w:t>包括一个审查机制，以确保</w:t>
      </w:r>
      <w:r w:rsidR="006A104F" w:rsidRPr="009501FD">
        <w:rPr>
          <w:rFonts w:hint="eastAsia"/>
          <w:spacing w:val="3"/>
          <w:w w:val="101"/>
        </w:rPr>
        <w:t>禁止以</w:t>
      </w:r>
      <w:r w:rsidR="006A104F" w:rsidRPr="009501FD">
        <w:t>残疾为由进行歧视的</w:t>
      </w:r>
      <w:r w:rsidR="006A104F" w:rsidRPr="009501FD">
        <w:rPr>
          <w:spacing w:val="3"/>
          <w:w w:val="101"/>
        </w:rPr>
        <w:t>法律标准</w:t>
      </w:r>
      <w:r w:rsidR="006A104F" w:rsidRPr="009501FD">
        <w:rPr>
          <w:rFonts w:hint="eastAsia"/>
          <w:spacing w:val="3"/>
          <w:w w:val="101"/>
        </w:rPr>
        <w:t>得到遵守</w:t>
      </w:r>
      <w:r w:rsidR="006A104F" w:rsidRPr="009501FD">
        <w:t>，并</w:t>
      </w:r>
      <w:r w:rsidR="006A104F" w:rsidRPr="009501FD">
        <w:rPr>
          <w:rFonts w:hint="eastAsia"/>
        </w:rPr>
        <w:t>确认</w:t>
      </w:r>
      <w:r w:rsidR="006A104F" w:rsidRPr="009501FD">
        <w:t>拒绝提供合理便利是一种歧视理由。</w:t>
      </w:r>
    </w:p>
    <w:p w14:paraId="63A51AE8" w14:textId="77777777" w:rsidR="006A104F" w:rsidRPr="009501FD" w:rsidRDefault="006A104F" w:rsidP="002E0D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t>7.</w:t>
      </w:r>
      <w:r w:rsidRPr="009501FD">
        <w:rPr>
          <w:lang w:val="en-GB"/>
        </w:rPr>
        <w:tab/>
      </w:r>
      <w:r w:rsidRPr="009501FD">
        <w:rPr>
          <w:lang w:val="en-GB"/>
        </w:rPr>
        <w:t>数字</w:t>
      </w:r>
      <w:r w:rsidRPr="009501FD">
        <w:rPr>
          <w:rFonts w:hint="eastAsia"/>
          <w:lang w:val="en-GB"/>
        </w:rPr>
        <w:t>化</w:t>
      </w:r>
      <w:r w:rsidRPr="009501FD">
        <w:rPr>
          <w:lang w:val="en-GB"/>
        </w:rPr>
        <w:t>提升</w:t>
      </w:r>
    </w:p>
    <w:p w14:paraId="2DA8032F" w14:textId="6BA59E36" w:rsidR="006A104F" w:rsidRPr="009501FD" w:rsidRDefault="002E0DD6" w:rsidP="002E0DD6">
      <w:pPr>
        <w:pStyle w:val="SingleTxt"/>
        <w:tabs>
          <w:tab w:val="clear" w:pos="1264"/>
        </w:tabs>
        <w:ind w:left="1701" w:hanging="437"/>
      </w:pPr>
      <w:r w:rsidRPr="009501FD">
        <w:tab/>
      </w:r>
      <w:r w:rsidR="006A104F" w:rsidRPr="009501FD">
        <w:tab/>
      </w:r>
      <w:r w:rsidR="006A104F" w:rsidRPr="009501FD">
        <w:tab/>
        <w:t>(a)</w:t>
      </w:r>
      <w:r w:rsidR="006A104F" w:rsidRPr="009501FD">
        <w:tab/>
      </w:r>
      <w:r w:rsidR="006A104F" w:rsidRPr="009501FD">
        <w:t>虽然缔约国审查应始终</w:t>
      </w:r>
      <w:r w:rsidR="006A104F" w:rsidRPr="009501FD">
        <w:rPr>
          <w:rFonts w:hint="eastAsia"/>
        </w:rPr>
        <w:t>在现场</w:t>
      </w:r>
      <w:r w:rsidR="006A104F" w:rsidRPr="009501FD">
        <w:t>举行，但使用先进的综合数字平台</w:t>
      </w:r>
      <w:r w:rsidR="006A104F" w:rsidRPr="009501FD">
        <w:rPr>
          <w:rFonts w:hint="eastAsia"/>
        </w:rPr>
        <w:t>、</w:t>
      </w:r>
      <w:r w:rsidR="006A104F" w:rsidRPr="009501FD">
        <w:t>包括在特殊情况下与缔约国举行混合会议</w:t>
      </w:r>
      <w:r w:rsidR="006A104F" w:rsidRPr="009501FD">
        <w:rPr>
          <w:rFonts w:hint="eastAsia"/>
        </w:rPr>
        <w:t>，可使</w:t>
      </w:r>
      <w:r w:rsidR="006A104F" w:rsidRPr="009501FD">
        <w:t>条约机构的一些工作领域从中受益。这些平台</w:t>
      </w:r>
      <w:r w:rsidR="006A104F" w:rsidRPr="009501FD">
        <w:rPr>
          <w:rFonts w:hint="eastAsia"/>
        </w:rPr>
        <w:t>必须</w:t>
      </w:r>
      <w:r w:rsidR="006A104F" w:rsidRPr="009501FD">
        <w:t>高效、透明、可访问</w:t>
      </w:r>
      <w:r w:rsidR="006A104F" w:rsidRPr="009501FD">
        <w:rPr>
          <w:rFonts w:hint="eastAsia"/>
        </w:rPr>
        <w:t>而且</w:t>
      </w:r>
      <w:r w:rsidR="006A104F" w:rsidRPr="009501FD">
        <w:t>安全，</w:t>
      </w:r>
      <w:r w:rsidR="006A104F" w:rsidRPr="009501FD">
        <w:rPr>
          <w:rFonts w:hint="eastAsia"/>
        </w:rPr>
        <w:t>还必须</w:t>
      </w:r>
      <w:r w:rsidR="006A104F" w:rsidRPr="009501FD">
        <w:t>确保保密性</w:t>
      </w:r>
      <w:r w:rsidR="006A104F" w:rsidRPr="009501FD">
        <w:rPr>
          <w:rFonts w:hint="eastAsia"/>
        </w:rPr>
        <w:t>，保障</w:t>
      </w:r>
      <w:r w:rsidR="006A104F" w:rsidRPr="009501FD">
        <w:t>联合国的</w:t>
      </w:r>
      <w:r w:rsidR="006A104F" w:rsidRPr="009501FD">
        <w:rPr>
          <w:rFonts w:hint="eastAsia"/>
        </w:rPr>
        <w:t>任何所有权</w:t>
      </w:r>
      <w:r w:rsidR="006A104F" w:rsidRPr="009501FD">
        <w:t>；</w:t>
      </w:r>
    </w:p>
    <w:p w14:paraId="218EE91C" w14:textId="4BB35B34"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(b)</w:t>
      </w:r>
      <w:r w:rsidRPr="009501FD">
        <w:tab/>
      </w:r>
      <w:r w:rsidRPr="009501FD">
        <w:t>必须完成</w:t>
      </w:r>
      <w:r w:rsidRPr="009501FD">
        <w:rPr>
          <w:w w:val="102"/>
        </w:rPr>
        <w:t>个人来文</w:t>
      </w:r>
      <w:r w:rsidRPr="009501FD">
        <w:t>和强迫失踪问题委员会紧急行动的</w:t>
      </w:r>
      <w:r w:rsidRPr="009501FD">
        <w:rPr>
          <w:w w:val="102"/>
        </w:rPr>
        <w:t>数字案件档案管理系统</w:t>
      </w:r>
      <w:r w:rsidRPr="009501FD">
        <w:t>，以</w:t>
      </w:r>
      <w:r w:rsidRPr="009501FD">
        <w:rPr>
          <w:rFonts w:hint="eastAsia"/>
        </w:rPr>
        <w:t>便</w:t>
      </w:r>
      <w:r w:rsidRPr="009501FD">
        <w:t>上传来文和跟踪进程，包括</w:t>
      </w:r>
      <w:r w:rsidRPr="009501FD">
        <w:rPr>
          <w:rFonts w:hint="eastAsia"/>
        </w:rPr>
        <w:t>跟踪</w:t>
      </w:r>
      <w:r w:rsidRPr="009501FD">
        <w:t>案件状况。</w:t>
      </w:r>
      <w:r w:rsidRPr="009501FD">
        <w:rPr>
          <w:rFonts w:hint="eastAsia"/>
        </w:rPr>
        <w:t>将</w:t>
      </w:r>
      <w:r w:rsidRPr="009501FD">
        <w:t>简化提交</w:t>
      </w:r>
      <w:r w:rsidRPr="009501FD">
        <w:rPr>
          <w:rFonts w:hint="eastAsia"/>
        </w:rPr>
        <w:t>材料的程序</w:t>
      </w:r>
      <w:r w:rsidRPr="009501FD">
        <w:t>，并允许选择视频会议、口头证据和缔约国的实时答复。这一</w:t>
      </w:r>
      <w:r w:rsidRPr="009501FD">
        <w:rPr>
          <w:rFonts w:hint="eastAsia"/>
        </w:rPr>
        <w:t>进程</w:t>
      </w:r>
      <w:r w:rsidRPr="009501FD">
        <w:t>所需的数字工具</w:t>
      </w:r>
      <w:r w:rsidRPr="009501FD">
        <w:rPr>
          <w:rFonts w:hint="eastAsia"/>
        </w:rPr>
        <w:t>必须</w:t>
      </w:r>
      <w:r w:rsidRPr="009501FD">
        <w:t>安全</w:t>
      </w:r>
      <w:r w:rsidRPr="009501FD">
        <w:rPr>
          <w:rFonts w:hint="eastAsia"/>
        </w:rPr>
        <w:t>且</w:t>
      </w:r>
      <w:r w:rsidRPr="009501FD">
        <w:t>可</w:t>
      </w:r>
      <w:r w:rsidRPr="009501FD">
        <w:rPr>
          <w:rFonts w:hint="eastAsia"/>
        </w:rPr>
        <w:t>以</w:t>
      </w:r>
      <w:r w:rsidRPr="009501FD">
        <w:t>访问</w:t>
      </w:r>
      <w:r w:rsidRPr="009501FD">
        <w:rPr>
          <w:rFonts w:hint="eastAsia"/>
        </w:rPr>
        <w:t>；</w:t>
      </w:r>
    </w:p>
    <w:p w14:paraId="02919225" w14:textId="3ABEAEC9" w:rsidR="006A104F" w:rsidRPr="009501FD" w:rsidRDefault="002E0DD6" w:rsidP="002E0DD6">
      <w:pPr>
        <w:pStyle w:val="SingleTxt"/>
        <w:tabs>
          <w:tab w:val="clear" w:pos="1264"/>
        </w:tabs>
        <w:ind w:left="1701" w:hanging="437"/>
      </w:pPr>
      <w:r w:rsidRPr="009501FD">
        <w:tab/>
      </w:r>
      <w:r w:rsidR="006A104F" w:rsidRPr="009501FD">
        <w:tab/>
      </w:r>
      <w:r w:rsidR="006A104F" w:rsidRPr="009501FD">
        <w:tab/>
        <w:t>(c)</w:t>
      </w:r>
      <w:r w:rsidR="006A104F" w:rsidRPr="009501FD">
        <w:tab/>
      </w:r>
      <w:r w:rsidR="006A104F" w:rsidRPr="009501FD">
        <w:t>还可以向提出要求的小岛屿发展中国家和最不发达国家提供数字选择</w:t>
      </w:r>
      <w:r w:rsidR="006A104F" w:rsidRPr="009501FD">
        <w:rPr>
          <w:rFonts w:hint="eastAsia"/>
        </w:rPr>
        <w:t>。数字选择即可以</w:t>
      </w:r>
      <w:r w:rsidR="006A104F" w:rsidRPr="009501FD">
        <w:t>作为一项节省费用的措施，因为</w:t>
      </w:r>
      <w:r w:rsidR="006A104F" w:rsidRPr="009501FD">
        <w:rPr>
          <w:rFonts w:hint="eastAsia"/>
        </w:rPr>
        <w:t>亲赴</w:t>
      </w:r>
      <w:r w:rsidR="006A104F" w:rsidRPr="009501FD">
        <w:t>日内瓦的费用很高，</w:t>
      </w:r>
      <w:r w:rsidR="006A104F" w:rsidRPr="009501FD">
        <w:rPr>
          <w:rFonts w:hint="eastAsia"/>
        </w:rPr>
        <w:t>又可以应对</w:t>
      </w:r>
      <w:r w:rsidR="006A104F" w:rsidRPr="009501FD">
        <w:t>临时特殊情况</w:t>
      </w:r>
      <w:r w:rsidR="006A104F" w:rsidRPr="009501FD">
        <w:rPr>
          <w:rFonts w:hint="eastAsia"/>
        </w:rPr>
        <w:t>(</w:t>
      </w:r>
      <w:r w:rsidR="006A104F" w:rsidRPr="009501FD">
        <w:t>如自然灾害、大流行病</w:t>
      </w:r>
      <w:r w:rsidR="006A104F" w:rsidRPr="009501FD">
        <w:rPr>
          <w:rFonts w:hint="eastAsia"/>
        </w:rPr>
        <w:t>)</w:t>
      </w:r>
      <w:r w:rsidR="006A104F" w:rsidRPr="009501FD">
        <w:t>。这一选择可能</w:t>
      </w:r>
      <w:r w:rsidR="006A104F" w:rsidRPr="009501FD">
        <w:rPr>
          <w:rFonts w:hint="eastAsia"/>
        </w:rPr>
        <w:t>有助于</w:t>
      </w:r>
      <w:r w:rsidR="006A104F" w:rsidRPr="009501FD">
        <w:t>减少这些缔约国的积压案件</w:t>
      </w:r>
      <w:r w:rsidR="006A104F" w:rsidRPr="009501FD">
        <w:rPr>
          <w:rFonts w:hint="eastAsia"/>
        </w:rPr>
        <w:t>；</w:t>
      </w:r>
    </w:p>
    <w:p w14:paraId="25A0470C" w14:textId="13C6E190" w:rsidR="006A104F" w:rsidRPr="009501FD" w:rsidRDefault="006A104F" w:rsidP="002E0DD6">
      <w:pPr>
        <w:pStyle w:val="SingleTxt"/>
        <w:tabs>
          <w:tab w:val="clear" w:pos="1264"/>
        </w:tabs>
        <w:ind w:left="1701" w:hanging="437"/>
      </w:pPr>
      <w:r w:rsidRPr="009501FD">
        <w:tab/>
      </w:r>
      <w:r w:rsidRPr="009501FD">
        <w:tab/>
      </w:r>
      <w:r w:rsidR="002E0DD6" w:rsidRPr="009501FD">
        <w:tab/>
      </w:r>
      <w:r w:rsidRPr="009501FD">
        <w:t>(d)</w:t>
      </w:r>
      <w:r w:rsidR="00A3000F" w:rsidRPr="009501FD">
        <w:tab/>
      </w:r>
      <w:r w:rsidRPr="009501FD">
        <w:rPr>
          <w:rFonts w:hint="eastAsia"/>
        </w:rPr>
        <w:t>为</w:t>
      </w:r>
      <w:r w:rsidRPr="009501FD">
        <w:t>加强与民间</w:t>
      </w:r>
      <w:r w:rsidRPr="009501FD">
        <w:rPr>
          <w:rFonts w:hint="eastAsia"/>
        </w:rPr>
        <w:t>社会</w:t>
      </w:r>
      <w:r w:rsidRPr="009501FD">
        <w:t>组织和其他非国家行为体的</w:t>
      </w:r>
      <w:r w:rsidRPr="009501FD">
        <w:rPr>
          <w:rFonts w:hint="eastAsia"/>
        </w:rPr>
        <w:t>接触，可以</w:t>
      </w:r>
      <w:r w:rsidRPr="009501FD">
        <w:t>开展区域网络研讨会和区域</w:t>
      </w:r>
      <w:r w:rsidRPr="009501FD">
        <w:rPr>
          <w:rFonts w:hint="eastAsia"/>
        </w:rPr>
        <w:t>协商</w:t>
      </w:r>
      <w:r w:rsidRPr="009501FD">
        <w:t>等在线外联活动，</w:t>
      </w:r>
      <w:r w:rsidRPr="009501FD">
        <w:rPr>
          <w:rFonts w:hint="eastAsia"/>
        </w:rPr>
        <w:t>而</w:t>
      </w:r>
      <w:r w:rsidRPr="009501FD">
        <w:t>条约机构已在人权高专办的支持下成功开展了这些活动。</w:t>
      </w:r>
      <w:r w:rsidRPr="009501FD">
        <w:rPr>
          <w:rFonts w:hint="eastAsia"/>
        </w:rPr>
        <w:t>为加强接触，还</w:t>
      </w:r>
      <w:r w:rsidRPr="009501FD">
        <w:t>可以酌情将条约机构的一些做法</w:t>
      </w:r>
      <w:r w:rsidRPr="009501FD">
        <w:rPr>
          <w:rFonts w:hint="eastAsia"/>
        </w:rPr>
        <w:t>转化为</w:t>
      </w:r>
      <w:r w:rsidRPr="009501FD">
        <w:t>在线模式，如</w:t>
      </w:r>
      <w:r w:rsidRPr="009501FD">
        <w:rPr>
          <w:rFonts w:hint="eastAsia"/>
        </w:rPr>
        <w:t>在举行</w:t>
      </w:r>
      <w:r w:rsidRPr="009501FD">
        <w:t>一般性讨论</w:t>
      </w:r>
      <w:r w:rsidRPr="009501FD">
        <w:rPr>
          <w:rFonts w:hint="eastAsia"/>
        </w:rPr>
        <w:t>的几天内开展在线</w:t>
      </w:r>
      <w:r w:rsidRPr="009501FD">
        <w:t>区域</w:t>
      </w:r>
      <w:r w:rsidRPr="009501FD">
        <w:rPr>
          <w:rFonts w:hint="eastAsia"/>
        </w:rPr>
        <w:t>协商</w:t>
      </w:r>
      <w:r w:rsidRPr="009501FD">
        <w:t>。工作组和条约机构联合工作组也可以从数字工具中受益。在线活动应</w:t>
      </w:r>
      <w:r w:rsidRPr="009501FD">
        <w:rPr>
          <w:rFonts w:hint="eastAsia"/>
        </w:rPr>
        <w:t>配备</w:t>
      </w:r>
      <w:r w:rsidRPr="009501FD">
        <w:t>同声传译</w:t>
      </w:r>
      <w:r w:rsidRPr="009501FD">
        <w:rPr>
          <w:rFonts w:hint="eastAsia"/>
        </w:rPr>
        <w:t>；</w:t>
      </w:r>
    </w:p>
    <w:p w14:paraId="10D25448" w14:textId="1846BE43" w:rsidR="006A104F" w:rsidRPr="009501FD" w:rsidRDefault="006A104F" w:rsidP="00A3000F">
      <w:pPr>
        <w:pStyle w:val="SingleTxt"/>
        <w:tabs>
          <w:tab w:val="clear" w:pos="1264"/>
        </w:tabs>
        <w:ind w:left="1701" w:hanging="437"/>
      </w:pPr>
      <w:r w:rsidRPr="009501FD">
        <w:tab/>
      </w:r>
      <w:r w:rsidR="00A3000F" w:rsidRPr="009501FD">
        <w:tab/>
      </w:r>
      <w:r w:rsidRPr="009501FD">
        <w:tab/>
        <w:t>(e)</w:t>
      </w:r>
      <w:r w:rsidRPr="009501FD">
        <w:tab/>
      </w:r>
      <w:r w:rsidRPr="009501FD">
        <w:t>数字化提升的平台和工具至关重要，</w:t>
      </w:r>
      <w:r w:rsidRPr="009501FD">
        <w:rPr>
          <w:rFonts w:hint="eastAsia"/>
        </w:rPr>
        <w:t>而</w:t>
      </w:r>
      <w:r w:rsidRPr="009501FD">
        <w:t>现代化的文件管理和文件共享平台</w:t>
      </w:r>
      <w:r w:rsidRPr="009501FD">
        <w:rPr>
          <w:rFonts w:hint="eastAsia"/>
        </w:rPr>
        <w:t>必不可少</w:t>
      </w:r>
      <w:r w:rsidRPr="009501FD">
        <w:t>。这些</w:t>
      </w:r>
      <w:r w:rsidRPr="009501FD">
        <w:rPr>
          <w:rFonts w:hint="eastAsia"/>
        </w:rPr>
        <w:t>工具和平台</w:t>
      </w:r>
      <w:r w:rsidRPr="009501FD">
        <w:t>应支持利益</w:t>
      </w:r>
      <w:r w:rsidRPr="009501FD">
        <w:rPr>
          <w:rFonts w:hint="eastAsia"/>
        </w:rPr>
        <w:t>攸关方</w:t>
      </w:r>
      <w:r w:rsidRPr="009501FD">
        <w:t>参与或条约机构可能开展的联合工作。还需要</w:t>
      </w:r>
      <w:r w:rsidRPr="009501FD">
        <w:rPr>
          <w:rFonts w:hint="eastAsia"/>
        </w:rPr>
        <w:t>能够弥合</w:t>
      </w:r>
      <w:r w:rsidRPr="009501FD">
        <w:t>数字鸿沟</w:t>
      </w:r>
      <w:r w:rsidRPr="009501FD">
        <w:rPr>
          <w:rFonts w:hint="eastAsia"/>
        </w:rPr>
        <w:t>的可</w:t>
      </w:r>
      <w:r w:rsidRPr="009501FD">
        <w:t>访问</w:t>
      </w:r>
      <w:r w:rsidRPr="009501FD">
        <w:rPr>
          <w:rFonts w:hint="eastAsia"/>
        </w:rPr>
        <w:t>和</w:t>
      </w:r>
      <w:r w:rsidRPr="009501FD">
        <w:t>可持续</w:t>
      </w:r>
      <w:r w:rsidRPr="009501FD">
        <w:rPr>
          <w:rFonts w:hint="eastAsia"/>
        </w:rPr>
        <w:t>的</w:t>
      </w:r>
      <w:r w:rsidRPr="009501FD">
        <w:t>视频会议</w:t>
      </w:r>
      <w:r w:rsidRPr="009501FD">
        <w:t>/</w:t>
      </w:r>
      <w:r w:rsidRPr="009501FD">
        <w:t>网播平台</w:t>
      </w:r>
      <w:r w:rsidRPr="009501FD">
        <w:rPr>
          <w:rFonts w:hint="eastAsia"/>
        </w:rPr>
        <w:t>；</w:t>
      </w:r>
    </w:p>
    <w:p w14:paraId="6FF80C1F" w14:textId="6A0544FB" w:rsidR="006A104F" w:rsidRPr="009501FD" w:rsidRDefault="002E0DD6" w:rsidP="002E0DD6">
      <w:pPr>
        <w:pStyle w:val="SingleTxt"/>
        <w:tabs>
          <w:tab w:val="clear" w:pos="1264"/>
        </w:tabs>
        <w:ind w:left="1701" w:hanging="437"/>
      </w:pPr>
      <w:r w:rsidRPr="009501FD">
        <w:tab/>
      </w:r>
      <w:r w:rsidR="006A104F" w:rsidRPr="009501FD">
        <w:tab/>
      </w:r>
      <w:r w:rsidR="006A104F" w:rsidRPr="009501FD">
        <w:tab/>
        <w:t>(f)</w:t>
      </w:r>
      <w:r w:rsidR="006A104F" w:rsidRPr="009501FD">
        <w:tab/>
      </w:r>
      <w:r w:rsidR="006A104F" w:rsidRPr="009501FD">
        <w:t>人权高专办实施此类平台</w:t>
      </w:r>
      <w:r w:rsidR="006A104F" w:rsidRPr="009501FD">
        <w:rPr>
          <w:rFonts w:hint="eastAsia"/>
        </w:rPr>
        <w:t>不仅</w:t>
      </w:r>
      <w:r w:rsidR="006A104F" w:rsidRPr="009501FD">
        <w:t>需要专门资源，</w:t>
      </w:r>
      <w:r w:rsidR="006A104F" w:rsidRPr="009501FD">
        <w:rPr>
          <w:rFonts w:hint="eastAsia"/>
        </w:rPr>
        <w:t>而且</w:t>
      </w:r>
      <w:r w:rsidR="006A104F" w:rsidRPr="009501FD">
        <w:t>需要条约机构专家和所有利益</w:t>
      </w:r>
      <w:r w:rsidR="006A104F" w:rsidRPr="009501FD">
        <w:rPr>
          <w:rFonts w:hint="eastAsia"/>
        </w:rPr>
        <w:t>攸关方</w:t>
      </w:r>
      <w:r w:rsidR="006A104F" w:rsidRPr="009501FD">
        <w:t>大力参与，以确保</w:t>
      </w:r>
      <w:r w:rsidR="0082014E" w:rsidRPr="009501FD">
        <w:rPr>
          <w:rFonts w:hint="eastAsia"/>
        </w:rPr>
        <w:t>这</w:t>
      </w:r>
      <w:r w:rsidR="006A104F" w:rsidRPr="009501FD">
        <w:t>些平台</w:t>
      </w:r>
      <w:r w:rsidR="006A104F" w:rsidRPr="009501FD">
        <w:rPr>
          <w:rFonts w:hint="eastAsia"/>
        </w:rPr>
        <w:t>能按需定制，</w:t>
      </w:r>
      <w:r w:rsidR="006A104F" w:rsidRPr="009501FD">
        <w:t>满足所有条约机构的需求。</w:t>
      </w:r>
    </w:p>
    <w:p w14:paraId="33AAD37A" w14:textId="45A26D4D" w:rsidR="006A104F" w:rsidRPr="009501FD" w:rsidRDefault="006A104F" w:rsidP="006A104F">
      <w:pPr>
        <w:pStyle w:val="SingleTxt"/>
      </w:pPr>
      <w:r w:rsidRPr="009501FD">
        <w:t>56.</w:t>
      </w:r>
      <w:r w:rsidRPr="009501FD">
        <w:tab/>
      </w:r>
      <w:r w:rsidRPr="009501FD">
        <w:t>各位主席请人权高专办为执行这些结论制定一项行动计划。</w:t>
      </w:r>
    </w:p>
    <w:p w14:paraId="2EB70E31"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B.</w:t>
      </w:r>
      <w:r w:rsidRPr="009501FD">
        <w:tab/>
      </w:r>
      <w:r w:rsidRPr="009501FD">
        <w:t>在统一条约机构工作方法和做法</w:t>
      </w:r>
      <w:r w:rsidRPr="009501FD">
        <w:rPr>
          <w:rFonts w:hint="eastAsia"/>
        </w:rPr>
        <w:t>方面取得的进</w:t>
      </w:r>
      <w:r w:rsidRPr="009501FD">
        <w:rPr>
          <w:rFonts w:ascii="宋体" w:hAnsi="宋体" w:cs="宋体" w:hint="eastAsia"/>
        </w:rPr>
        <w:t>展</w:t>
      </w:r>
      <w:r w:rsidRPr="009501FD">
        <w:rPr>
          <w:rFonts w:hint="eastAsia"/>
        </w:rPr>
        <w:t>，</w:t>
      </w:r>
      <w:r w:rsidRPr="009501FD">
        <w:t>包括定期审查时间表方面的进展</w:t>
      </w:r>
    </w:p>
    <w:p w14:paraId="32B21434" w14:textId="0347FB51" w:rsidR="006A104F" w:rsidRPr="009501FD" w:rsidRDefault="006A104F" w:rsidP="006A104F">
      <w:pPr>
        <w:pStyle w:val="SingleTxt"/>
      </w:pPr>
      <w:r w:rsidRPr="009501FD">
        <w:t>57.</w:t>
      </w:r>
      <w:r w:rsidRPr="009501FD">
        <w:tab/>
      </w:r>
      <w:r w:rsidRPr="009501FD">
        <w:rPr>
          <w:rFonts w:hint="eastAsia"/>
        </w:rPr>
        <w:t>为举行</w:t>
      </w:r>
      <w:r w:rsidRPr="009501FD">
        <w:t>第三十五次会议，各位主席请秘书处通过人权高专办网站上的条约机构数据库</w:t>
      </w:r>
      <w:r w:rsidRPr="009501FD">
        <w:rPr>
          <w:rFonts w:hint="eastAsia"/>
        </w:rPr>
        <w:t>，</w:t>
      </w:r>
      <w:r w:rsidRPr="009501FD">
        <w:rPr>
          <w:rStyle w:val="a3"/>
        </w:rPr>
        <w:footnoteReference w:id="22"/>
      </w:r>
      <w:r w:rsidR="002E0DD6" w:rsidRPr="009501FD">
        <w:rPr>
          <w:rFonts w:hint="eastAsia"/>
        </w:rPr>
        <w:t xml:space="preserve"> </w:t>
      </w:r>
      <w:r w:rsidRPr="009501FD">
        <w:t>仅以在线形式更新关于各国报告义务和遵守情况的信息。各位主席欢迎秘书处编写的文件，认为这些文件对进一步统一工作方法和做法很有帮助。各位主席建议，各委员会任命的协调人应进一步审议如何减少不必要的重复</w:t>
      </w:r>
      <w:r w:rsidRPr="009501FD">
        <w:rPr>
          <w:rFonts w:hint="eastAsia"/>
        </w:rPr>
        <w:t>以及</w:t>
      </w:r>
      <w:r w:rsidRPr="009501FD">
        <w:t>如何加强有益的重复</w:t>
      </w:r>
      <w:r w:rsidRPr="009501FD">
        <w:rPr>
          <w:rFonts w:hint="eastAsia"/>
        </w:rPr>
        <w:t>问题</w:t>
      </w:r>
      <w:r w:rsidRPr="009501FD">
        <w:t>。</w:t>
      </w:r>
    </w:p>
    <w:p w14:paraId="33BBA96F"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C.</w:t>
      </w:r>
      <w:r w:rsidRPr="009501FD">
        <w:tab/>
      </w:r>
      <w:r w:rsidRPr="009501FD">
        <w:t>条约机构</w:t>
      </w:r>
      <w:r w:rsidRPr="009501FD">
        <w:rPr>
          <w:rFonts w:hint="eastAsia"/>
        </w:rPr>
        <w:t>执行</w:t>
      </w:r>
      <w:r w:rsidRPr="009501FD">
        <w:t>《反对恐吓或报复准则》</w:t>
      </w:r>
      <w:r w:rsidRPr="009501FD">
        <w:rPr>
          <w:rFonts w:hint="eastAsia"/>
        </w:rPr>
        <w:t>(</w:t>
      </w:r>
      <w:r w:rsidRPr="009501FD">
        <w:rPr>
          <w:rFonts w:hint="eastAsia"/>
        </w:rPr>
        <w:t>《</w:t>
      </w:r>
      <w:r w:rsidRPr="009501FD">
        <w:t>圣何塞准则</w:t>
      </w:r>
      <w:r w:rsidRPr="009501FD">
        <w:rPr>
          <w:rFonts w:hint="eastAsia"/>
        </w:rPr>
        <w:t>》</w:t>
      </w:r>
      <w:r w:rsidRPr="009501FD">
        <w:rPr>
          <w:rFonts w:hint="eastAsia"/>
        </w:rPr>
        <w:t>)</w:t>
      </w:r>
      <w:r w:rsidRPr="009501FD">
        <w:t>的情况</w:t>
      </w:r>
    </w:p>
    <w:p w14:paraId="1733CF96" w14:textId="20AF5661" w:rsidR="006A104F" w:rsidRPr="009501FD" w:rsidRDefault="006A104F" w:rsidP="006A104F">
      <w:pPr>
        <w:pStyle w:val="SingleTxt"/>
      </w:pPr>
      <w:r w:rsidRPr="009501FD">
        <w:t>58.</w:t>
      </w:r>
      <w:r w:rsidRPr="009501FD">
        <w:tab/>
      </w:r>
      <w:r w:rsidRPr="009501FD">
        <w:rPr>
          <w:rFonts w:hint="eastAsia"/>
        </w:rPr>
        <w:t>为举行</w:t>
      </w:r>
      <w:r w:rsidRPr="009501FD">
        <w:t>第三十五次会议，各位主席请秘书处汇编已提请条约机构注意的案件和趋势，</w:t>
      </w:r>
      <w:r w:rsidRPr="009501FD">
        <w:rPr>
          <w:rFonts w:hint="eastAsia"/>
        </w:rPr>
        <w:t>查明</w:t>
      </w:r>
      <w:r w:rsidRPr="009501FD">
        <w:t>条约机构</w:t>
      </w:r>
      <w:r w:rsidRPr="009501FD">
        <w:rPr>
          <w:rFonts w:hint="eastAsia"/>
        </w:rPr>
        <w:t>在反</w:t>
      </w:r>
      <w:r w:rsidRPr="009501FD">
        <w:t>报复问题上的做法，并让每个委员会的报告员或协调人更新报复问题讲习班</w:t>
      </w:r>
      <w:r w:rsidRPr="009501FD">
        <w:rPr>
          <w:rFonts w:hint="eastAsia"/>
        </w:rPr>
        <w:t>上</w:t>
      </w:r>
      <w:r w:rsidRPr="009501FD">
        <w:t>提出的建议。</w:t>
      </w:r>
      <w:r w:rsidRPr="009501FD">
        <w:rPr>
          <w:rFonts w:hint="eastAsia"/>
        </w:rPr>
        <w:t>请</w:t>
      </w:r>
      <w:r w:rsidRPr="009501FD">
        <w:t>秘书处组织一次报复问题协调人会议，协调人将定期开会或交流</w:t>
      </w:r>
      <w:r w:rsidRPr="009501FD">
        <w:rPr>
          <w:rFonts w:hint="eastAsia"/>
        </w:rPr>
        <w:t>意见</w:t>
      </w:r>
      <w:r w:rsidRPr="009501FD">
        <w:t>，以确定需要各位主席在</w:t>
      </w:r>
      <w:r w:rsidRPr="009501FD">
        <w:t>2023</w:t>
      </w:r>
      <w:r w:rsidRPr="009501FD">
        <w:t>年第一季度前采取进一步行动的问题。</w:t>
      </w:r>
    </w:p>
    <w:p w14:paraId="1A6C81A5"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D.</w:t>
      </w:r>
      <w:r w:rsidRPr="009501FD">
        <w:tab/>
      </w:r>
      <w:r w:rsidRPr="009501FD">
        <w:t>条约机构</w:t>
      </w:r>
      <w:r w:rsidRPr="009501FD">
        <w:rPr>
          <w:rFonts w:hint="eastAsia"/>
        </w:rPr>
        <w:t>执行</w:t>
      </w:r>
      <w:r w:rsidRPr="009501FD">
        <w:t>人权条约机构成员独立性和公正性准则</w:t>
      </w:r>
      <w:r w:rsidRPr="009501FD">
        <w:rPr>
          <w:rFonts w:hint="eastAsia"/>
        </w:rPr>
        <w:t>(</w:t>
      </w:r>
      <w:r w:rsidRPr="009501FD">
        <w:t>亚的斯亚贝巴准则</w:t>
      </w:r>
      <w:r w:rsidRPr="009501FD">
        <w:rPr>
          <w:rFonts w:hint="eastAsia"/>
        </w:rPr>
        <w:t>)</w:t>
      </w:r>
      <w:r w:rsidRPr="009501FD">
        <w:t>的情况</w:t>
      </w:r>
    </w:p>
    <w:p w14:paraId="20FB2968" w14:textId="45B3096D" w:rsidR="006A104F" w:rsidRPr="009501FD" w:rsidRDefault="006A104F" w:rsidP="006A104F">
      <w:pPr>
        <w:pStyle w:val="SingleTxt"/>
      </w:pPr>
      <w:r w:rsidRPr="009501FD">
        <w:t>59.</w:t>
      </w:r>
      <w:r w:rsidRPr="009501FD">
        <w:tab/>
      </w:r>
      <w:r w:rsidRPr="009501FD">
        <w:rPr>
          <w:rFonts w:hint="eastAsia"/>
        </w:rPr>
        <w:t>为举行</w:t>
      </w:r>
      <w:r w:rsidRPr="009501FD">
        <w:t>第三十五次会议，各位主席</w:t>
      </w:r>
      <w:r w:rsidRPr="009501FD">
        <w:rPr>
          <w:rFonts w:hint="eastAsia"/>
        </w:rPr>
        <w:t>请</w:t>
      </w:r>
      <w:r w:rsidRPr="009501FD">
        <w:t>秘书处组织</w:t>
      </w:r>
      <w:r w:rsidRPr="009501FD">
        <w:rPr>
          <w:rFonts w:hint="eastAsia"/>
        </w:rPr>
        <w:t>各位主席更经常地</w:t>
      </w:r>
      <w:r w:rsidRPr="009501FD">
        <w:t>就当前的关键挑战交流</w:t>
      </w:r>
      <w:r w:rsidRPr="009501FD">
        <w:rPr>
          <w:rFonts w:hint="eastAsia"/>
        </w:rPr>
        <w:t>意见</w:t>
      </w:r>
      <w:r w:rsidRPr="009501FD">
        <w:t>，</w:t>
      </w:r>
      <w:r w:rsidRPr="009501FD">
        <w:rPr>
          <w:rFonts w:hint="eastAsia"/>
        </w:rPr>
        <w:t>以期推动</w:t>
      </w:r>
      <w:r w:rsidRPr="009501FD">
        <w:t>各条约机构进一步落实</w:t>
      </w:r>
      <w:r w:rsidRPr="009501FD">
        <w:rPr>
          <w:rFonts w:hint="eastAsia"/>
        </w:rPr>
        <w:t>各项</w:t>
      </w:r>
      <w:r w:rsidRPr="009501FD">
        <w:t>准则并统一各条约机构的做法。</w:t>
      </w:r>
    </w:p>
    <w:p w14:paraId="112FA5B4" w14:textId="77777777" w:rsidR="006A104F" w:rsidRPr="009501FD" w:rsidRDefault="006A104F" w:rsidP="002E0D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E.</w:t>
      </w:r>
      <w:r w:rsidRPr="009501FD">
        <w:tab/>
      </w:r>
      <w:r w:rsidRPr="009501FD">
        <w:t>今后主席会议和其他闭会期间活动的模式和安排</w:t>
      </w:r>
    </w:p>
    <w:p w14:paraId="229E1C38" w14:textId="007D83E1" w:rsidR="006A104F" w:rsidRPr="009501FD" w:rsidRDefault="006A104F" w:rsidP="006A104F">
      <w:pPr>
        <w:pStyle w:val="SingleTxt"/>
      </w:pPr>
      <w:r w:rsidRPr="009501FD">
        <w:t>60.</w:t>
      </w:r>
      <w:r w:rsidRPr="009501FD">
        <w:tab/>
      </w:r>
      <w:r w:rsidRPr="009501FD">
        <w:t>各位主席建议，为方便</w:t>
      </w:r>
      <w:r w:rsidRPr="009501FD">
        <w:rPr>
          <w:rFonts w:hint="eastAsia"/>
        </w:rPr>
        <w:t>各位主席</w:t>
      </w:r>
      <w:r w:rsidRPr="009501FD">
        <w:t>参与，主席年度会议不应与</w:t>
      </w:r>
      <w:r w:rsidRPr="009501FD">
        <w:t>10</w:t>
      </w:r>
      <w:r w:rsidRPr="009501FD">
        <w:t>个条约机构中任何一个机构的全体会议同时举行。还有建议</w:t>
      </w:r>
      <w:r w:rsidRPr="009501FD">
        <w:rPr>
          <w:rFonts w:hint="eastAsia"/>
        </w:rPr>
        <w:t>指出</w:t>
      </w:r>
      <w:r w:rsidRPr="009501FD">
        <w:t>，主席闭会期间活动应包括</w:t>
      </w:r>
      <w:r w:rsidRPr="009501FD">
        <w:rPr>
          <w:rFonts w:hint="eastAsia"/>
        </w:rPr>
        <w:t>反思</w:t>
      </w:r>
      <w:r w:rsidRPr="009501FD">
        <w:t>条约机构建议的约束</w:t>
      </w:r>
      <w:r w:rsidRPr="009501FD">
        <w:rPr>
          <w:rFonts w:hint="eastAsia"/>
        </w:rPr>
        <w:t>性</w:t>
      </w:r>
      <w:r w:rsidRPr="009501FD">
        <w:t>、批准国际文书的重要性和定期审查</w:t>
      </w:r>
      <w:r w:rsidRPr="009501FD">
        <w:rPr>
          <w:rFonts w:hint="eastAsia"/>
        </w:rPr>
        <w:t>的</w:t>
      </w:r>
      <w:r w:rsidRPr="009501FD">
        <w:t>时间表</w:t>
      </w:r>
      <w:r w:rsidRPr="009501FD">
        <w:rPr>
          <w:rFonts w:hint="eastAsia"/>
        </w:rPr>
        <w:t>问题</w:t>
      </w:r>
      <w:r w:rsidRPr="009501FD">
        <w:t>。</w:t>
      </w:r>
    </w:p>
    <w:p w14:paraId="6271058B" w14:textId="77777777" w:rsidR="006A104F" w:rsidRPr="009501FD" w:rsidRDefault="006A104F" w:rsidP="00D91F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t>F.</w:t>
      </w:r>
      <w:r w:rsidRPr="009501FD">
        <w:tab/>
      </w:r>
      <w:r w:rsidRPr="009501FD">
        <w:t>人权条约机构主席第三十五次会议的议程和地点</w:t>
      </w:r>
    </w:p>
    <w:p w14:paraId="6DD409B0" w14:textId="5FFFCE27" w:rsidR="006A104F" w:rsidRPr="009501FD" w:rsidRDefault="006A104F" w:rsidP="006A104F">
      <w:pPr>
        <w:pStyle w:val="SingleTxt"/>
      </w:pPr>
      <w:r w:rsidRPr="009501FD">
        <w:t>61.</w:t>
      </w:r>
      <w:r w:rsidRPr="009501FD">
        <w:tab/>
      </w:r>
      <w:r w:rsidRPr="009501FD">
        <w:t>各位主席回顾，根据第</w:t>
      </w:r>
      <w:hyperlink r:id="rId41" w:history="1">
        <w:r w:rsidRPr="009501FD">
          <w:rPr>
            <w:rStyle w:val="af4"/>
          </w:rPr>
          <w:t>68/268</w:t>
        </w:r>
      </w:hyperlink>
      <w:r w:rsidRPr="009501FD">
        <w:t>号决议，</w:t>
      </w:r>
      <w:r w:rsidRPr="009501FD">
        <w:rPr>
          <w:rFonts w:hint="eastAsia"/>
        </w:rPr>
        <w:t>各位主席</w:t>
      </w:r>
      <w:r w:rsidRPr="009501FD">
        <w:t>在第二十八次会议上决定</w:t>
      </w:r>
      <w:r w:rsidRPr="009501FD">
        <w:rPr>
          <w:rFonts w:hint="eastAsia"/>
        </w:rPr>
        <w:t>每年</w:t>
      </w:r>
      <w:r w:rsidRPr="009501FD">
        <w:t>在纽约举行</w:t>
      </w:r>
      <w:r w:rsidRPr="009501FD">
        <w:rPr>
          <w:rFonts w:hint="eastAsia"/>
        </w:rPr>
        <w:t>主席</w:t>
      </w:r>
      <w:r w:rsidRPr="009501FD">
        <w:t>年度会议</w:t>
      </w:r>
      <w:r w:rsidRPr="009501FD">
        <w:rPr>
          <w:rFonts w:hint="eastAsia"/>
        </w:rPr>
        <w:t>，直至</w:t>
      </w:r>
      <w:r w:rsidRPr="009501FD">
        <w:t>2020</w:t>
      </w:r>
      <w:r w:rsidRPr="009501FD">
        <w:t>年。他们重申希望继续与秘书长和常务副秘书长</w:t>
      </w:r>
      <w:r w:rsidRPr="009501FD">
        <w:rPr>
          <w:rFonts w:hint="eastAsia"/>
        </w:rPr>
        <w:t>等</w:t>
      </w:r>
      <w:r w:rsidRPr="009501FD">
        <w:t>联合国高级官员以及会员国驻纽约代表、联合国</w:t>
      </w:r>
      <w:r w:rsidRPr="009501FD">
        <w:rPr>
          <w:rFonts w:hint="eastAsia"/>
        </w:rPr>
        <w:t>各</w:t>
      </w:r>
      <w:r w:rsidRPr="009501FD">
        <w:t>机构和方案及民间社会组织</w:t>
      </w:r>
      <w:r w:rsidRPr="009501FD">
        <w:rPr>
          <w:rFonts w:hint="eastAsia"/>
        </w:rPr>
        <w:t>加强</w:t>
      </w:r>
      <w:r w:rsidRPr="009501FD">
        <w:t>互动，因此将考虑在纽约举行第三十五次会议。</w:t>
      </w:r>
    </w:p>
    <w:p w14:paraId="3FB5ACE2" w14:textId="24EE8794" w:rsidR="006A104F" w:rsidRPr="009501FD" w:rsidRDefault="006A104F" w:rsidP="006A104F">
      <w:pPr>
        <w:pStyle w:val="SingleTxt"/>
      </w:pPr>
      <w:r w:rsidRPr="009501FD">
        <w:br w:type="page"/>
      </w:r>
    </w:p>
    <w:p w14:paraId="3250D89D" w14:textId="253CAA81" w:rsidR="006A104F" w:rsidRPr="009501FD" w:rsidRDefault="006A104F" w:rsidP="00D91F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附件</w:t>
      </w:r>
    </w:p>
    <w:p w14:paraId="48FD5EA9" w14:textId="77777777" w:rsidR="006A104F" w:rsidRPr="009501FD" w:rsidRDefault="006A104F" w:rsidP="00D91F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Pr="009501FD">
        <w:rPr>
          <w:rFonts w:hint="eastAsia"/>
        </w:rPr>
        <w:t>订正</w:t>
      </w:r>
      <w:r w:rsidRPr="009501FD">
        <w:t>临时议程和工作</w:t>
      </w:r>
      <w:r w:rsidRPr="009501FD">
        <w:rPr>
          <w:rFonts w:hint="eastAsia"/>
        </w:rPr>
        <w:t>方案</w:t>
      </w:r>
    </w:p>
    <w:p w14:paraId="6E1E2BC5" w14:textId="7A84855E" w:rsidR="006A104F" w:rsidRPr="009501FD" w:rsidRDefault="006A104F" w:rsidP="00D91F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r>
      <w:r w:rsidRPr="009501FD">
        <w:rPr>
          <w:rFonts w:hint="eastAsia"/>
          <w:lang w:val="en-GB"/>
        </w:rPr>
        <w:t>订正</w:t>
      </w:r>
      <w:r w:rsidRPr="009501FD">
        <w:rPr>
          <w:lang w:val="en-GB"/>
        </w:rPr>
        <w:t>临时议程</w:t>
      </w:r>
    </w:p>
    <w:p w14:paraId="2DFF2BED" w14:textId="6C680895" w:rsidR="006A104F" w:rsidRPr="009501FD" w:rsidRDefault="006A104F" w:rsidP="006A104F">
      <w:pPr>
        <w:pStyle w:val="SingleTxt"/>
      </w:pPr>
      <w:r w:rsidRPr="009501FD">
        <w:t>1.</w:t>
      </w:r>
      <w:r w:rsidRPr="009501FD">
        <w:tab/>
      </w:r>
      <w:r w:rsidRPr="009501FD">
        <w:t>选举主席团成员。</w:t>
      </w:r>
    </w:p>
    <w:p w14:paraId="3144FFB6" w14:textId="77777777" w:rsidR="006A104F" w:rsidRPr="009501FD" w:rsidRDefault="006A104F" w:rsidP="006A104F">
      <w:pPr>
        <w:pStyle w:val="SingleTxt"/>
      </w:pPr>
      <w:r w:rsidRPr="009501FD">
        <w:t>2.</w:t>
      </w:r>
      <w:r w:rsidRPr="009501FD">
        <w:tab/>
      </w:r>
      <w:r w:rsidRPr="009501FD">
        <w:t>通过议程和工作安排。</w:t>
      </w:r>
    </w:p>
    <w:p w14:paraId="3F12B013" w14:textId="77777777" w:rsidR="006A104F" w:rsidRPr="009501FD" w:rsidRDefault="006A104F" w:rsidP="006A104F">
      <w:pPr>
        <w:pStyle w:val="SingleTxt"/>
      </w:pPr>
      <w:r w:rsidRPr="009501FD">
        <w:t>3.</w:t>
      </w:r>
      <w:r w:rsidRPr="009501FD">
        <w:tab/>
      </w:r>
      <w:r w:rsidRPr="009501FD">
        <w:t>大会</w:t>
      </w:r>
      <w:r w:rsidRPr="009501FD">
        <w:t>2020</w:t>
      </w:r>
      <w:r w:rsidRPr="009501FD">
        <w:t>年对条约机构体系的审查：后续行动</w:t>
      </w:r>
      <w:r w:rsidRPr="009501FD">
        <w:rPr>
          <w:rFonts w:hint="eastAsia"/>
        </w:rPr>
        <w:t>：</w:t>
      </w:r>
    </w:p>
    <w:p w14:paraId="4AF9A344" w14:textId="2365E04C" w:rsidR="006A104F" w:rsidRPr="009501FD" w:rsidRDefault="006A104F" w:rsidP="006A104F">
      <w:pPr>
        <w:pStyle w:val="SingleTxt"/>
      </w:pPr>
      <w:r w:rsidRPr="009501FD">
        <w:tab/>
        <w:t>3.1</w:t>
      </w:r>
      <w:r w:rsidRPr="009501FD">
        <w:tab/>
      </w:r>
      <w:r w:rsidRPr="009501FD">
        <w:t>紧急行动程序</w:t>
      </w:r>
    </w:p>
    <w:p w14:paraId="65F943CA" w14:textId="6938AD17" w:rsidR="006A104F" w:rsidRPr="009501FD" w:rsidRDefault="006A104F" w:rsidP="006A104F">
      <w:pPr>
        <w:pStyle w:val="SingleTxt"/>
      </w:pPr>
      <w:r w:rsidRPr="009501FD">
        <w:tab/>
        <w:t>3.2</w:t>
      </w:r>
      <w:r w:rsidR="00692F69" w:rsidRPr="009501FD">
        <w:tab/>
      </w:r>
      <w:r w:rsidRPr="009501FD">
        <w:t>调查和访问程序</w:t>
      </w:r>
    </w:p>
    <w:p w14:paraId="26AA7F4A" w14:textId="27A2D826" w:rsidR="006A104F" w:rsidRPr="009501FD" w:rsidRDefault="006A104F" w:rsidP="006A104F">
      <w:pPr>
        <w:pStyle w:val="SingleTxt"/>
      </w:pPr>
      <w:r w:rsidRPr="009501FD">
        <w:tab/>
        <w:t>3.3</w:t>
      </w:r>
      <w:r w:rsidRPr="009501FD">
        <w:tab/>
      </w:r>
      <w:r w:rsidRPr="009501FD">
        <w:t>缔约国报告审查的积压</w:t>
      </w:r>
    </w:p>
    <w:p w14:paraId="75E20ABA" w14:textId="77777777" w:rsidR="006A104F" w:rsidRPr="009501FD" w:rsidRDefault="006A104F" w:rsidP="006A104F">
      <w:pPr>
        <w:pStyle w:val="SingleTxt"/>
      </w:pPr>
      <w:r w:rsidRPr="009501FD">
        <w:t>4.</w:t>
      </w:r>
      <w:r w:rsidRPr="009501FD">
        <w:tab/>
      </w:r>
      <w:r w:rsidRPr="009501FD">
        <w:t>个人</w:t>
      </w:r>
      <w:r w:rsidRPr="009501FD">
        <w:rPr>
          <w:rFonts w:hint="eastAsia"/>
        </w:rPr>
        <w:t>来文</w:t>
      </w:r>
      <w:r w:rsidRPr="009501FD">
        <w:t>程序。</w:t>
      </w:r>
    </w:p>
    <w:p w14:paraId="7BC28165" w14:textId="2D4AF2B6" w:rsidR="006A104F" w:rsidRPr="009501FD" w:rsidRDefault="006A104F" w:rsidP="006A104F">
      <w:pPr>
        <w:pStyle w:val="SingleTxt"/>
      </w:pPr>
      <w:r w:rsidRPr="009501FD">
        <w:t>5.</w:t>
      </w:r>
      <w:r w:rsidRPr="009501FD">
        <w:tab/>
      </w:r>
      <w:r w:rsidRPr="009501FD">
        <w:t>在</w:t>
      </w:r>
      <w:r w:rsidRPr="009501FD">
        <w:rPr>
          <w:rFonts w:hint="eastAsia"/>
        </w:rPr>
        <w:t>统一</w:t>
      </w:r>
      <w:r w:rsidRPr="009501FD">
        <w:t>条约机构工作方法和做法方面取得的进展。</w:t>
      </w:r>
    </w:p>
    <w:p w14:paraId="6FEAFB65" w14:textId="77777777" w:rsidR="006A104F" w:rsidRPr="009501FD" w:rsidRDefault="006A104F" w:rsidP="00D91F3B">
      <w:pPr>
        <w:pStyle w:val="SingleTxt"/>
        <w:tabs>
          <w:tab w:val="clear" w:pos="1264"/>
          <w:tab w:val="left" w:pos="1276"/>
        </w:tabs>
        <w:ind w:left="1701" w:hanging="437"/>
      </w:pPr>
      <w:r w:rsidRPr="009501FD">
        <w:t>6.</w:t>
      </w:r>
      <w:r w:rsidRPr="009501FD">
        <w:tab/>
      </w:r>
      <w:r w:rsidRPr="009501FD">
        <w:t>条约机构</w:t>
      </w:r>
      <w:r w:rsidRPr="009501FD">
        <w:rPr>
          <w:rFonts w:hint="eastAsia"/>
        </w:rPr>
        <w:t>执行</w:t>
      </w:r>
      <w:r w:rsidRPr="009501FD">
        <w:t>《反对恐吓或报复准则》</w:t>
      </w:r>
      <w:r w:rsidRPr="009501FD">
        <w:t>(</w:t>
      </w:r>
      <w:r w:rsidRPr="009501FD">
        <w:rPr>
          <w:rFonts w:hint="eastAsia"/>
        </w:rPr>
        <w:t>《</w:t>
      </w:r>
      <w:r w:rsidRPr="009501FD">
        <w:t>圣何塞准则</w:t>
      </w:r>
      <w:r w:rsidRPr="009501FD">
        <w:rPr>
          <w:rFonts w:hint="eastAsia"/>
        </w:rPr>
        <w:t>》</w:t>
      </w:r>
      <w:r w:rsidRPr="009501FD">
        <w:t>)</w:t>
      </w:r>
      <w:r w:rsidRPr="009501FD">
        <w:t>的情况，特别关注条约机构中的报复趋势和案例。</w:t>
      </w:r>
    </w:p>
    <w:p w14:paraId="24BB4DB3" w14:textId="5E5CBF22" w:rsidR="006A104F" w:rsidRPr="009501FD" w:rsidRDefault="006A104F" w:rsidP="00D91F3B">
      <w:pPr>
        <w:pStyle w:val="SingleTxt"/>
        <w:ind w:left="1701" w:hanging="437"/>
      </w:pPr>
      <w:r w:rsidRPr="009501FD">
        <w:t>7.</w:t>
      </w:r>
      <w:r w:rsidRPr="009501FD">
        <w:tab/>
      </w:r>
      <w:r w:rsidRPr="009501FD">
        <w:t>条约机构执行人权条约机构成员独立性和公正性准则</w:t>
      </w:r>
      <w:r w:rsidRPr="009501FD">
        <w:t>(</w:t>
      </w:r>
      <w:r w:rsidRPr="009501FD">
        <w:t>亚的斯亚贝巴准则</w:t>
      </w:r>
      <w:r w:rsidRPr="009501FD">
        <w:t>)</w:t>
      </w:r>
      <w:r w:rsidRPr="009501FD">
        <w:t>的情况。</w:t>
      </w:r>
    </w:p>
    <w:p w14:paraId="40A0972E" w14:textId="271D6800" w:rsidR="006A104F" w:rsidRPr="009501FD" w:rsidRDefault="006A104F" w:rsidP="006A104F">
      <w:pPr>
        <w:pStyle w:val="SingleTxt"/>
      </w:pPr>
      <w:r w:rsidRPr="009501FD">
        <w:t>8.</w:t>
      </w:r>
      <w:r w:rsidRPr="009501FD">
        <w:tab/>
      </w:r>
      <w:r w:rsidRPr="009501FD">
        <w:t>今后主席会议和其他闭会期间活动的模式和安排。</w:t>
      </w:r>
    </w:p>
    <w:p w14:paraId="6BD4A0AA" w14:textId="77777777" w:rsidR="006A104F" w:rsidRPr="009501FD" w:rsidRDefault="006A104F" w:rsidP="006A104F">
      <w:pPr>
        <w:pStyle w:val="SingleTxt"/>
      </w:pPr>
      <w:r w:rsidRPr="009501FD">
        <w:t>9.</w:t>
      </w:r>
      <w:r w:rsidRPr="009501FD">
        <w:tab/>
      </w:r>
      <w:r w:rsidRPr="009501FD">
        <w:t>其他任何事项。</w:t>
      </w:r>
    </w:p>
    <w:p w14:paraId="17C40298" w14:textId="77777777" w:rsidR="006A104F" w:rsidRPr="009501FD" w:rsidRDefault="006A104F" w:rsidP="006A104F">
      <w:pPr>
        <w:pStyle w:val="SingleTxt"/>
      </w:pPr>
      <w:r w:rsidRPr="009501FD">
        <w:t>10.</w:t>
      </w:r>
      <w:r w:rsidRPr="009501FD">
        <w:tab/>
      </w:r>
      <w:r w:rsidRPr="009501FD">
        <w:t>通过第三十四次会议报告。</w:t>
      </w:r>
    </w:p>
    <w:p w14:paraId="1A6EE0D8" w14:textId="7394A227" w:rsidR="006A104F" w:rsidRPr="009501FD" w:rsidRDefault="006A104F" w:rsidP="00D91F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9501FD">
        <w:rPr>
          <w:lang w:val="en-GB"/>
        </w:rPr>
        <w:tab/>
      </w:r>
      <w:r w:rsidRPr="009501FD">
        <w:rPr>
          <w:lang w:val="en-GB"/>
        </w:rPr>
        <w:tab/>
      </w:r>
      <w:r w:rsidRPr="009501FD">
        <w:rPr>
          <w:lang w:val="en-GB"/>
        </w:rPr>
        <w:t>工作</w:t>
      </w:r>
      <w:r w:rsidRPr="009501FD">
        <w:rPr>
          <w:rFonts w:hint="eastAsia"/>
          <w:lang w:val="en-GB"/>
        </w:rPr>
        <w:t>方案</w:t>
      </w:r>
      <w:r w:rsidR="00E87EE9" w:rsidRPr="009501FD">
        <w:rPr>
          <w:bCs/>
          <w:lang w:val="en-GB"/>
        </w:rPr>
        <w:t>(</w:t>
      </w:r>
      <w:hyperlink r:id="rId42" w:history="1">
        <w:r w:rsidR="00E87EE9" w:rsidRPr="009501FD">
          <w:rPr>
            <w:rStyle w:val="af4"/>
            <w:bCs/>
            <w:szCs w:val="18"/>
            <w:lang w:val="en-GB"/>
          </w:rPr>
          <w:t>HRI/MC/2022/1</w:t>
        </w:r>
      </w:hyperlink>
      <w:r w:rsidR="00E87EE9" w:rsidRPr="009501FD">
        <w:rPr>
          <w:rStyle w:val="af4"/>
          <w:bCs/>
          <w:szCs w:val="18"/>
          <w:lang w:val="en-GB"/>
        </w:rPr>
        <w:t>)</w:t>
      </w:r>
    </w:p>
    <w:p w14:paraId="5E06CCEE" w14:textId="6E3DD10B" w:rsidR="006A104F" w:rsidRPr="009501FD" w:rsidRDefault="00D91F3B" w:rsidP="006A104F">
      <w:pPr>
        <w:pStyle w:val="SingleTxt"/>
      </w:pPr>
      <w:r w:rsidRPr="009501FD">
        <w:tab/>
      </w:r>
      <w:r w:rsidR="006A104F" w:rsidRPr="009501FD">
        <w:t>项目编号和完整标题</w:t>
      </w:r>
      <w:r w:rsidR="006A104F" w:rsidRPr="009501FD">
        <w:rPr>
          <w:rFonts w:hint="eastAsia"/>
        </w:rPr>
        <w:t>与订正</w:t>
      </w:r>
      <w:r w:rsidR="006A104F" w:rsidRPr="009501FD">
        <w:t>临时议程</w:t>
      </w:r>
      <w:r w:rsidR="006A104F" w:rsidRPr="009501FD">
        <w:rPr>
          <w:rFonts w:hint="eastAsia"/>
        </w:rPr>
        <w:t>一致</w:t>
      </w:r>
      <w:r w:rsidR="006A104F" w:rsidRPr="009501FD">
        <w:t>。</w:t>
      </w:r>
    </w:p>
    <w:p w14:paraId="45F09CEE" w14:textId="631408FA" w:rsidR="006A104F" w:rsidRPr="009501FD" w:rsidRDefault="006A104F" w:rsidP="006A104F">
      <w:pPr>
        <w:pStyle w:val="SingleTxt"/>
      </w:pPr>
      <w:r w:rsidRPr="009501FD">
        <w:rPr>
          <w:rFonts w:eastAsia="黑体"/>
          <w:szCs w:val="21"/>
        </w:rPr>
        <w:t>2022</w:t>
      </w:r>
      <w:r w:rsidRPr="009501FD">
        <w:rPr>
          <w:rFonts w:eastAsia="黑体"/>
          <w:szCs w:val="21"/>
        </w:rPr>
        <w:t>年</w:t>
      </w:r>
      <w:r w:rsidRPr="009501FD">
        <w:rPr>
          <w:rFonts w:eastAsia="黑体"/>
          <w:szCs w:val="21"/>
        </w:rPr>
        <w:t>5</w:t>
      </w:r>
      <w:r w:rsidRPr="009501FD">
        <w:rPr>
          <w:rFonts w:eastAsia="黑体"/>
          <w:szCs w:val="21"/>
        </w:rPr>
        <w:t>月</w:t>
      </w:r>
      <w:r w:rsidRPr="009501FD">
        <w:rPr>
          <w:rFonts w:eastAsia="黑体"/>
          <w:szCs w:val="21"/>
        </w:rPr>
        <w:t>30</w:t>
      </w:r>
      <w:r w:rsidRPr="009501FD">
        <w:rPr>
          <w:rFonts w:eastAsia="黑体"/>
          <w:szCs w:val="21"/>
        </w:rPr>
        <w:t>日，星期一</w:t>
      </w:r>
      <w:r w:rsidRPr="009501FD">
        <w:rPr>
          <w:rFonts w:hint="eastAsia"/>
        </w:rPr>
        <w:t>(</w:t>
      </w:r>
      <w:r w:rsidRPr="009501FD">
        <w:t>因联合国法定假日，在总部外举行非正式会议</w:t>
      </w:r>
      <w:r w:rsidR="00D91F3B" w:rsidRPr="009501FD">
        <w:t>)</w:t>
      </w:r>
    </w:p>
    <w:p w14:paraId="3AC12177" w14:textId="4383D074"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上午</w:t>
      </w:r>
      <w:r w:rsidR="006A104F" w:rsidRPr="009501FD">
        <w:t>10</w:t>
      </w:r>
      <w:r w:rsidR="006A104F" w:rsidRPr="009501FD">
        <w:rPr>
          <w:rFonts w:hint="eastAsia"/>
        </w:rPr>
        <w:t>时</w:t>
      </w:r>
      <w:r w:rsidR="006A104F" w:rsidRPr="009501FD">
        <w:t>至下午</w:t>
      </w:r>
      <w:r w:rsidR="006A104F" w:rsidRPr="009501FD">
        <w:t>1</w:t>
      </w:r>
      <w:r w:rsidR="006A104F" w:rsidRPr="009501FD">
        <w:rPr>
          <w:rFonts w:hint="eastAsia"/>
        </w:rPr>
        <w:t>时</w:t>
      </w:r>
      <w:r w:rsidR="006A104F" w:rsidRPr="009501FD">
        <w:rPr>
          <w:rFonts w:hint="eastAsia"/>
        </w:rPr>
        <w:t>(</w:t>
      </w:r>
      <w:r w:rsidR="006A104F" w:rsidRPr="009501FD">
        <w:rPr>
          <w:rFonts w:hint="eastAsia"/>
        </w:rPr>
        <w:t>非公开</w:t>
      </w:r>
      <w:r w:rsidR="006A104F" w:rsidRPr="009501FD">
        <w:t>)</w:t>
      </w:r>
    </w:p>
    <w:p w14:paraId="1E2DA541" w14:textId="5F9DCBA8"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下午</w:t>
      </w:r>
      <w:r w:rsidR="006A104F" w:rsidRPr="009501FD">
        <w:t>3</w:t>
      </w:r>
      <w:r w:rsidR="006A104F" w:rsidRPr="009501FD">
        <w:rPr>
          <w:rFonts w:hint="eastAsia"/>
        </w:rPr>
        <w:t>时</w:t>
      </w:r>
      <w:r w:rsidR="006A104F" w:rsidRPr="009501FD">
        <w:t>至</w:t>
      </w:r>
      <w:r w:rsidR="006A104F" w:rsidRPr="009501FD">
        <w:t>6</w:t>
      </w:r>
      <w:r w:rsidR="006A104F" w:rsidRPr="009501FD">
        <w:rPr>
          <w:rFonts w:hint="eastAsia"/>
        </w:rPr>
        <w:t>时</w:t>
      </w:r>
      <w:r w:rsidR="006A104F" w:rsidRPr="009501FD">
        <w:rPr>
          <w:rFonts w:hint="eastAsia"/>
        </w:rPr>
        <w:t>(</w:t>
      </w:r>
      <w:r w:rsidR="006A104F" w:rsidRPr="009501FD">
        <w:rPr>
          <w:rFonts w:hint="eastAsia"/>
        </w:rPr>
        <w:t>非公开</w:t>
      </w:r>
      <w:r w:rsidR="006A104F" w:rsidRPr="009501FD">
        <w:t>)</w:t>
      </w:r>
    </w:p>
    <w:p w14:paraId="58296BFA" w14:textId="32E0BC52" w:rsidR="006A104F" w:rsidRPr="009501FD" w:rsidRDefault="00D91F3B" w:rsidP="00D91F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2022</w:t>
      </w:r>
      <w:r w:rsidR="006A104F" w:rsidRPr="009501FD">
        <w:t>年</w:t>
      </w:r>
      <w:r w:rsidR="006A104F" w:rsidRPr="009501FD">
        <w:t>5</w:t>
      </w:r>
      <w:r w:rsidR="006A104F" w:rsidRPr="009501FD">
        <w:t>月</w:t>
      </w:r>
      <w:r w:rsidR="006A104F" w:rsidRPr="009501FD">
        <w:t>31</w:t>
      </w:r>
      <w:r w:rsidR="006A104F" w:rsidRPr="009501FD">
        <w:t>日</w:t>
      </w:r>
      <w:r w:rsidR="006A104F" w:rsidRPr="009501FD">
        <w:rPr>
          <w:rFonts w:hint="eastAsia"/>
        </w:rPr>
        <w:t>，</w:t>
      </w:r>
      <w:r w:rsidR="006A104F" w:rsidRPr="009501FD">
        <w:t>星期二</w:t>
      </w:r>
    </w:p>
    <w:p w14:paraId="48204CF5" w14:textId="6CBDD5D2"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上午</w:t>
      </w:r>
      <w:r w:rsidR="006A104F" w:rsidRPr="009501FD">
        <w:t>10</w:t>
      </w:r>
      <w:r w:rsidR="006A104F" w:rsidRPr="009501FD">
        <w:rPr>
          <w:rFonts w:hint="eastAsia"/>
        </w:rPr>
        <w:t>时</w:t>
      </w:r>
      <w:r w:rsidR="006A104F" w:rsidRPr="009501FD">
        <w:t>至</w:t>
      </w:r>
      <w:r w:rsidR="006A104F" w:rsidRPr="009501FD">
        <w:t>10</w:t>
      </w:r>
      <w:r w:rsidR="006A104F" w:rsidRPr="009501FD">
        <w:rPr>
          <w:rFonts w:hint="eastAsia"/>
        </w:rPr>
        <w:t>时</w:t>
      </w:r>
      <w:r w:rsidR="006A104F" w:rsidRPr="009501FD">
        <w:t>30</w:t>
      </w:r>
      <w:r w:rsidR="006A104F" w:rsidRPr="009501FD">
        <w:rPr>
          <w:rFonts w:hint="eastAsia"/>
        </w:rPr>
        <w:t>分</w:t>
      </w:r>
      <w:r w:rsidR="006A104F" w:rsidRPr="009501FD">
        <w:rPr>
          <w:rFonts w:hint="eastAsia"/>
        </w:rPr>
        <w:t>(</w:t>
      </w:r>
      <w:r w:rsidR="006A104F" w:rsidRPr="009501FD">
        <w:t>公开</w:t>
      </w:r>
      <w:r w:rsidR="006A104F" w:rsidRPr="009501FD">
        <w:rPr>
          <w:rFonts w:hint="eastAsia"/>
        </w:rPr>
        <w:t>)</w:t>
      </w:r>
    </w:p>
    <w:p w14:paraId="1A352581" w14:textId="77777777" w:rsidR="006A104F" w:rsidRPr="009501FD" w:rsidRDefault="006A104F" w:rsidP="006A104F">
      <w:pPr>
        <w:pStyle w:val="SingleTxt"/>
      </w:pPr>
      <w:r w:rsidRPr="009501FD">
        <w:t>联合国人权事务高级专员办事处代表宣布会议开幕</w:t>
      </w:r>
    </w:p>
    <w:p w14:paraId="03EC78D2" w14:textId="72A568E2" w:rsidR="006A104F" w:rsidRPr="009501FD" w:rsidRDefault="006A104F" w:rsidP="006A104F">
      <w:pPr>
        <w:pStyle w:val="SingleTxt"/>
      </w:pPr>
      <w:r w:rsidRPr="009501FD">
        <w:t>1.</w:t>
      </w:r>
      <w:r w:rsidRPr="009501FD">
        <w:tab/>
      </w:r>
      <w:r w:rsidRPr="009501FD">
        <w:t>选举主席团成员</w:t>
      </w:r>
    </w:p>
    <w:p w14:paraId="21E3B12F" w14:textId="4EB590CD" w:rsidR="006A104F" w:rsidRPr="009501FD" w:rsidRDefault="006A104F" w:rsidP="006A104F">
      <w:pPr>
        <w:pStyle w:val="SingleTxt"/>
      </w:pPr>
      <w:r w:rsidRPr="009501FD">
        <w:t>2.</w:t>
      </w:r>
      <w:r w:rsidRPr="009501FD">
        <w:tab/>
      </w:r>
      <w:r w:rsidRPr="009501FD">
        <w:t>通过议程和工作安排</w:t>
      </w:r>
    </w:p>
    <w:p w14:paraId="2784F762" w14:textId="77777777" w:rsidR="00D91F3B" w:rsidRPr="009501FD" w:rsidRDefault="00D91F3B">
      <w:pPr>
        <w:spacing w:line="240" w:lineRule="auto"/>
        <w:jc w:val="left"/>
        <w:rPr>
          <w:rFonts w:eastAsia="楷体"/>
          <w:noProof/>
        </w:rPr>
      </w:pPr>
      <w:r w:rsidRPr="009501FD">
        <w:br w:type="page"/>
      </w:r>
    </w:p>
    <w:p w14:paraId="371127F3" w14:textId="08726478"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rPr>
          <w:rFonts w:hint="eastAsia"/>
        </w:rPr>
        <w:t>上午</w:t>
      </w:r>
      <w:r w:rsidR="006A104F" w:rsidRPr="009501FD">
        <w:t>10</w:t>
      </w:r>
      <w:r w:rsidR="006A104F" w:rsidRPr="009501FD">
        <w:rPr>
          <w:rFonts w:hint="eastAsia"/>
        </w:rPr>
        <w:t>时</w:t>
      </w:r>
      <w:r w:rsidR="006A104F" w:rsidRPr="009501FD">
        <w:t>30</w:t>
      </w:r>
      <w:r w:rsidR="006A104F" w:rsidRPr="009501FD">
        <w:rPr>
          <w:rFonts w:hint="eastAsia"/>
        </w:rPr>
        <w:t>分</w:t>
      </w:r>
      <w:r w:rsidR="006A104F" w:rsidRPr="009501FD">
        <w:t>至</w:t>
      </w:r>
      <w:r w:rsidR="006A104F" w:rsidRPr="009501FD">
        <w:rPr>
          <w:rFonts w:hint="eastAsia"/>
        </w:rPr>
        <w:t>下午</w:t>
      </w:r>
      <w:r w:rsidR="006A104F" w:rsidRPr="009501FD">
        <w:t>12</w:t>
      </w:r>
      <w:r w:rsidR="006A104F" w:rsidRPr="009501FD">
        <w:rPr>
          <w:rFonts w:hint="eastAsia"/>
        </w:rPr>
        <w:t>时</w:t>
      </w:r>
      <w:r w:rsidR="006A104F" w:rsidRPr="009501FD">
        <w:rPr>
          <w:rFonts w:hint="eastAsia"/>
        </w:rPr>
        <w:t>(</w:t>
      </w:r>
      <w:r w:rsidR="006A104F" w:rsidRPr="009501FD">
        <w:t>公开</w:t>
      </w:r>
      <w:r w:rsidR="006A104F" w:rsidRPr="009501FD">
        <w:rPr>
          <w:rFonts w:hint="eastAsia"/>
        </w:rPr>
        <w:t>)</w:t>
      </w:r>
    </w:p>
    <w:p w14:paraId="283660E2" w14:textId="77777777" w:rsidR="006A104F" w:rsidRPr="009501FD" w:rsidRDefault="006A104F" w:rsidP="006A104F">
      <w:pPr>
        <w:pStyle w:val="SingleTxt"/>
      </w:pPr>
      <w:r w:rsidRPr="009501FD">
        <w:t>3.</w:t>
      </w:r>
      <w:r w:rsidRPr="009501FD">
        <w:tab/>
      </w:r>
      <w:r w:rsidRPr="009501FD">
        <w:t>大会</w:t>
      </w:r>
      <w:r w:rsidRPr="009501FD">
        <w:t>2020</w:t>
      </w:r>
      <w:r w:rsidRPr="009501FD">
        <w:t>年对条约机构体系的审查：后续行动，包括利益</w:t>
      </w:r>
      <w:r w:rsidRPr="009501FD">
        <w:rPr>
          <w:rFonts w:hint="eastAsia"/>
        </w:rPr>
        <w:t>攸关方</w:t>
      </w:r>
      <w:r w:rsidRPr="009501FD">
        <w:t>的</w:t>
      </w:r>
      <w:r w:rsidRPr="009501FD">
        <w:rPr>
          <w:rFonts w:hint="eastAsia"/>
        </w:rPr>
        <w:t>陈述：</w:t>
      </w:r>
    </w:p>
    <w:p w14:paraId="492F7C24" w14:textId="2680D520" w:rsidR="006A104F" w:rsidRPr="009501FD" w:rsidRDefault="006A104F" w:rsidP="006A104F">
      <w:pPr>
        <w:pStyle w:val="SingleTxt"/>
      </w:pPr>
      <w:r w:rsidRPr="009501FD">
        <w:tab/>
        <w:t>3.1</w:t>
      </w:r>
      <w:r w:rsidRPr="009501FD">
        <w:tab/>
      </w:r>
      <w:r w:rsidRPr="009501FD">
        <w:t>紧急行动程序</w:t>
      </w:r>
    </w:p>
    <w:p w14:paraId="3DBA5A34" w14:textId="12B9492B" w:rsidR="006A104F" w:rsidRPr="009501FD" w:rsidRDefault="006A104F" w:rsidP="006A104F">
      <w:pPr>
        <w:pStyle w:val="SingleTxt"/>
      </w:pPr>
      <w:r w:rsidRPr="009501FD">
        <w:tab/>
        <w:t>3.2</w:t>
      </w:r>
      <w:r w:rsidR="00692F69" w:rsidRPr="009501FD">
        <w:tab/>
      </w:r>
      <w:r w:rsidRPr="009501FD">
        <w:rPr>
          <w:rFonts w:hint="eastAsia"/>
        </w:rPr>
        <w:t>调查</w:t>
      </w:r>
      <w:r w:rsidRPr="009501FD">
        <w:t>和访问程序</w:t>
      </w:r>
    </w:p>
    <w:p w14:paraId="312350A9" w14:textId="516280EE" w:rsidR="006A104F" w:rsidRPr="009501FD" w:rsidRDefault="006A104F" w:rsidP="006A104F">
      <w:pPr>
        <w:pStyle w:val="SingleTxt"/>
      </w:pPr>
      <w:r w:rsidRPr="009501FD">
        <w:tab/>
        <w:t>3.3</w:t>
      </w:r>
      <w:r w:rsidRPr="009501FD">
        <w:tab/>
      </w:r>
      <w:r w:rsidRPr="009501FD">
        <w:t>缔约国报告审查的积压</w:t>
      </w:r>
    </w:p>
    <w:p w14:paraId="32DA4015" w14:textId="77777777" w:rsidR="006A104F" w:rsidRPr="009501FD" w:rsidRDefault="006A104F" w:rsidP="006A104F">
      <w:pPr>
        <w:pStyle w:val="SingleTxt"/>
      </w:pPr>
      <w:r w:rsidRPr="009501FD">
        <w:t>4.</w:t>
      </w:r>
      <w:r w:rsidRPr="009501FD">
        <w:tab/>
      </w:r>
      <w:r w:rsidRPr="009501FD">
        <w:t>个人</w:t>
      </w:r>
      <w:r w:rsidRPr="009501FD">
        <w:rPr>
          <w:rFonts w:hint="eastAsia"/>
        </w:rPr>
        <w:t>来文</w:t>
      </w:r>
      <w:r w:rsidRPr="009501FD">
        <w:t>程序</w:t>
      </w:r>
    </w:p>
    <w:p w14:paraId="79D9338D" w14:textId="020DB911"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rPr>
          <w:rFonts w:hint="eastAsia"/>
        </w:rPr>
        <w:t>下午</w:t>
      </w:r>
      <w:r w:rsidR="006A104F" w:rsidRPr="009501FD">
        <w:t>12</w:t>
      </w:r>
      <w:r w:rsidR="006A104F" w:rsidRPr="009501FD">
        <w:rPr>
          <w:rFonts w:hint="eastAsia"/>
        </w:rPr>
        <w:t>时</w:t>
      </w:r>
      <w:r w:rsidR="006A104F" w:rsidRPr="009501FD">
        <w:t>至</w:t>
      </w:r>
      <w:r w:rsidR="006A104F" w:rsidRPr="009501FD">
        <w:t>1</w:t>
      </w:r>
      <w:r w:rsidR="006A104F" w:rsidRPr="009501FD">
        <w:rPr>
          <w:rFonts w:hint="eastAsia"/>
        </w:rPr>
        <w:t>时</w:t>
      </w:r>
      <w:r w:rsidR="006A104F" w:rsidRPr="009501FD">
        <w:rPr>
          <w:rFonts w:hint="eastAsia"/>
        </w:rPr>
        <w:t>(</w:t>
      </w:r>
      <w:r w:rsidR="006A104F" w:rsidRPr="009501FD">
        <w:t>公开</w:t>
      </w:r>
      <w:r w:rsidR="006A104F" w:rsidRPr="009501FD">
        <w:rPr>
          <w:rFonts w:hint="eastAsia"/>
        </w:rPr>
        <w:t>)</w:t>
      </w:r>
    </w:p>
    <w:p w14:paraId="1C9BA4D5" w14:textId="281DB944" w:rsidR="006A104F" w:rsidRPr="009501FD" w:rsidRDefault="006A104F" w:rsidP="00D91F3B">
      <w:pPr>
        <w:pStyle w:val="SingleTxt"/>
        <w:ind w:left="1701" w:hanging="437"/>
      </w:pPr>
      <w:r w:rsidRPr="009501FD">
        <w:t>6.</w:t>
      </w:r>
      <w:r w:rsidR="00D91F3B" w:rsidRPr="009501FD">
        <w:tab/>
      </w:r>
      <w:r w:rsidRPr="009501FD">
        <w:t>条约机构</w:t>
      </w:r>
      <w:r w:rsidRPr="009501FD">
        <w:rPr>
          <w:rFonts w:hint="eastAsia"/>
        </w:rPr>
        <w:t>执行</w:t>
      </w:r>
      <w:r w:rsidRPr="009501FD">
        <w:t>《反对恐吓或报复准则》</w:t>
      </w:r>
      <w:r w:rsidRPr="009501FD">
        <w:t>(</w:t>
      </w:r>
      <w:r w:rsidRPr="009501FD">
        <w:rPr>
          <w:rFonts w:hint="eastAsia"/>
        </w:rPr>
        <w:t>《</w:t>
      </w:r>
      <w:r w:rsidRPr="009501FD">
        <w:t>圣何塞准则</w:t>
      </w:r>
      <w:r w:rsidRPr="009501FD">
        <w:rPr>
          <w:rFonts w:hint="eastAsia"/>
        </w:rPr>
        <w:t>》</w:t>
      </w:r>
      <w:r w:rsidRPr="009501FD">
        <w:t>)</w:t>
      </w:r>
      <w:r w:rsidRPr="009501FD">
        <w:t>的情况，特别关注条约机构中的报复趋势和案例</w:t>
      </w:r>
      <w:r w:rsidRPr="009501FD">
        <w:t>(</w:t>
      </w:r>
      <w:hyperlink r:id="rId43" w:history="1">
        <w:r w:rsidRPr="009501FD">
          <w:rPr>
            <w:rStyle w:val="af4"/>
          </w:rPr>
          <w:t>HRI/MC/2022/4</w:t>
        </w:r>
      </w:hyperlink>
      <w:r w:rsidRPr="009501FD">
        <w:t>)</w:t>
      </w:r>
    </w:p>
    <w:p w14:paraId="1A0F358E" w14:textId="7AC479E7"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下午</w:t>
      </w:r>
      <w:r w:rsidR="006A104F" w:rsidRPr="009501FD">
        <w:t>3</w:t>
      </w:r>
      <w:r w:rsidR="006A104F" w:rsidRPr="009501FD">
        <w:t>时至</w:t>
      </w:r>
      <w:r w:rsidR="006A104F" w:rsidRPr="009501FD">
        <w:t>5</w:t>
      </w:r>
      <w:r w:rsidR="006A104F" w:rsidRPr="009501FD">
        <w:t>时</w:t>
      </w:r>
      <w:r w:rsidR="006A104F" w:rsidRPr="009501FD">
        <w:rPr>
          <w:rFonts w:hint="eastAsia"/>
        </w:rPr>
        <w:t>(</w:t>
      </w:r>
      <w:r w:rsidR="006A104F" w:rsidRPr="009501FD">
        <w:t>公开</w:t>
      </w:r>
      <w:r w:rsidR="006A104F" w:rsidRPr="009501FD">
        <w:rPr>
          <w:rFonts w:hint="eastAsia"/>
        </w:rPr>
        <w:t>)</w:t>
      </w:r>
    </w:p>
    <w:p w14:paraId="54864893" w14:textId="5307AA46" w:rsidR="006A104F" w:rsidRPr="009501FD" w:rsidRDefault="006A104F" w:rsidP="00692F69">
      <w:pPr>
        <w:pStyle w:val="SingleTxt"/>
        <w:wordWrap w:val="0"/>
        <w:ind w:left="1701" w:hanging="437"/>
      </w:pPr>
      <w:r w:rsidRPr="009501FD">
        <w:t>5.</w:t>
      </w:r>
      <w:r w:rsidRPr="009501FD">
        <w:tab/>
      </w:r>
      <w:r w:rsidRPr="009501FD">
        <w:t>在统一条约机构工作方法和做法方面取得的进展</w:t>
      </w:r>
      <w:r w:rsidRPr="009501FD">
        <w:rPr>
          <w:rFonts w:hint="eastAsia"/>
        </w:rPr>
        <w:t>(</w:t>
      </w:r>
      <w:hyperlink r:id="rId44" w:history="1">
        <w:r w:rsidRPr="009501FD">
          <w:rPr>
            <w:rStyle w:val="af4"/>
          </w:rPr>
          <w:t>HRI/MC/2022/2</w:t>
        </w:r>
      </w:hyperlink>
      <w:r w:rsidRPr="009501FD">
        <w:t>、</w:t>
      </w:r>
      <w:hyperlink r:id="rId45" w:history="1">
        <w:r w:rsidRPr="009501FD">
          <w:rPr>
            <w:rStyle w:val="af4"/>
          </w:rPr>
          <w:t>HRI/MC/2022/3</w:t>
        </w:r>
      </w:hyperlink>
      <w:r w:rsidRPr="009501FD">
        <w:t>、</w:t>
      </w:r>
      <w:r w:rsidRPr="009501FD">
        <w:t>HRI/MC/2022/CRP.1</w:t>
      </w:r>
      <w:r w:rsidRPr="009501FD">
        <w:t>、</w:t>
      </w:r>
      <w:r w:rsidRPr="009501FD">
        <w:t>HRI/MC/2022/CRP.2</w:t>
      </w:r>
      <w:r w:rsidRPr="009501FD">
        <w:t>、</w:t>
      </w:r>
      <w:r w:rsidRPr="009501FD">
        <w:t>HRI/MC/2022/CRP.3)</w:t>
      </w:r>
    </w:p>
    <w:p w14:paraId="3E9B0DE3" w14:textId="4AF9037A"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下午</w:t>
      </w:r>
      <w:r w:rsidR="006A104F" w:rsidRPr="009501FD">
        <w:t>5</w:t>
      </w:r>
      <w:r w:rsidR="006A104F" w:rsidRPr="009501FD">
        <w:rPr>
          <w:rFonts w:hint="eastAsia"/>
        </w:rPr>
        <w:t>时</w:t>
      </w:r>
      <w:r w:rsidR="006A104F" w:rsidRPr="009501FD">
        <w:t>至</w:t>
      </w:r>
      <w:r w:rsidR="006A104F" w:rsidRPr="009501FD">
        <w:t>6</w:t>
      </w:r>
      <w:r w:rsidR="006A104F" w:rsidRPr="009501FD">
        <w:rPr>
          <w:rFonts w:hint="eastAsia"/>
        </w:rPr>
        <w:t>时</w:t>
      </w:r>
      <w:r w:rsidR="006A104F" w:rsidRPr="009501FD">
        <w:rPr>
          <w:rFonts w:hint="eastAsia"/>
        </w:rPr>
        <w:t>(</w:t>
      </w:r>
      <w:r w:rsidR="006A104F" w:rsidRPr="009501FD">
        <w:rPr>
          <w:rFonts w:hint="eastAsia"/>
        </w:rPr>
        <w:t>非公开</w:t>
      </w:r>
      <w:r w:rsidR="006A104F" w:rsidRPr="009501FD">
        <w:t>)</w:t>
      </w:r>
    </w:p>
    <w:p w14:paraId="5D70992D" w14:textId="4E073111" w:rsidR="006A104F" w:rsidRPr="009501FD" w:rsidRDefault="006A104F" w:rsidP="00D91F3B">
      <w:pPr>
        <w:pStyle w:val="SingleTxt"/>
        <w:ind w:left="1701" w:hanging="437"/>
      </w:pPr>
      <w:r w:rsidRPr="009501FD">
        <w:t>7.</w:t>
      </w:r>
      <w:r w:rsidRPr="009501FD">
        <w:tab/>
      </w:r>
      <w:r w:rsidRPr="009501FD">
        <w:t>条约机构执行人权条约机构成员独立性和公正性准则</w:t>
      </w:r>
      <w:r w:rsidRPr="009501FD">
        <w:t>(</w:t>
      </w:r>
      <w:r w:rsidRPr="009501FD">
        <w:t>亚的斯亚贝巴准则</w:t>
      </w:r>
      <w:r w:rsidRPr="009501FD">
        <w:t>)</w:t>
      </w:r>
      <w:r w:rsidRPr="009501FD">
        <w:rPr>
          <w:rFonts w:hint="eastAsia"/>
        </w:rPr>
        <w:t>的情况</w:t>
      </w:r>
    </w:p>
    <w:p w14:paraId="43B139C6" w14:textId="04F2398A" w:rsidR="006A104F" w:rsidRPr="009501FD" w:rsidRDefault="00D91F3B" w:rsidP="00D91F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2022</w:t>
      </w:r>
      <w:r w:rsidR="006A104F" w:rsidRPr="009501FD">
        <w:t>年</w:t>
      </w:r>
      <w:r w:rsidR="006A104F" w:rsidRPr="009501FD">
        <w:t>6</w:t>
      </w:r>
      <w:r w:rsidR="006A104F" w:rsidRPr="009501FD">
        <w:t>月</w:t>
      </w:r>
      <w:r w:rsidR="006A104F" w:rsidRPr="009501FD">
        <w:t>1</w:t>
      </w:r>
      <w:r w:rsidR="006A104F" w:rsidRPr="009501FD">
        <w:t>日</w:t>
      </w:r>
      <w:r w:rsidR="006A104F" w:rsidRPr="009501FD">
        <w:rPr>
          <w:rFonts w:hint="eastAsia"/>
        </w:rPr>
        <w:t>，</w:t>
      </w:r>
      <w:r w:rsidR="006A104F" w:rsidRPr="009501FD">
        <w:t>星期三</w:t>
      </w:r>
    </w:p>
    <w:p w14:paraId="01024663" w14:textId="5B9606DF"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上午</w:t>
      </w:r>
      <w:r w:rsidR="006A104F" w:rsidRPr="009501FD">
        <w:t>10</w:t>
      </w:r>
      <w:r w:rsidR="006A104F" w:rsidRPr="009501FD">
        <w:rPr>
          <w:rFonts w:hint="eastAsia"/>
        </w:rPr>
        <w:t>时</w:t>
      </w:r>
      <w:r w:rsidR="006A104F" w:rsidRPr="009501FD">
        <w:t>至下午</w:t>
      </w:r>
      <w:r w:rsidR="006A104F" w:rsidRPr="009501FD">
        <w:t>1</w:t>
      </w:r>
      <w:r w:rsidR="006A104F" w:rsidRPr="009501FD">
        <w:rPr>
          <w:rFonts w:hint="eastAsia"/>
        </w:rPr>
        <w:t>时</w:t>
      </w:r>
      <w:r w:rsidR="006A104F" w:rsidRPr="009501FD">
        <w:rPr>
          <w:rFonts w:hint="eastAsia"/>
        </w:rPr>
        <w:t>(</w:t>
      </w:r>
      <w:r w:rsidR="006A104F" w:rsidRPr="009501FD">
        <w:rPr>
          <w:rFonts w:hint="eastAsia"/>
        </w:rPr>
        <w:t>非公开</w:t>
      </w:r>
      <w:r w:rsidR="006A104F" w:rsidRPr="009501FD">
        <w:t>)</w:t>
      </w:r>
    </w:p>
    <w:p w14:paraId="4F52F531" w14:textId="77777777" w:rsidR="006A104F" w:rsidRPr="009501FD" w:rsidRDefault="006A104F" w:rsidP="006A104F">
      <w:pPr>
        <w:pStyle w:val="SingleTxt"/>
      </w:pPr>
      <w:r w:rsidRPr="009501FD">
        <w:t>3.</w:t>
      </w:r>
      <w:r w:rsidRPr="009501FD">
        <w:tab/>
      </w:r>
      <w:r w:rsidRPr="009501FD">
        <w:t>大会</w:t>
      </w:r>
      <w:r w:rsidRPr="009501FD">
        <w:t>2020</w:t>
      </w:r>
      <w:r w:rsidRPr="009501FD">
        <w:t>年对条约机构体系的审查：后续行动</w:t>
      </w:r>
    </w:p>
    <w:p w14:paraId="3C953F9B" w14:textId="37B72CEA"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Pr="009501FD">
        <w:tab/>
      </w:r>
      <w:r w:rsidR="006A104F" w:rsidRPr="009501FD">
        <w:t>下午</w:t>
      </w:r>
      <w:r w:rsidR="006A104F" w:rsidRPr="009501FD">
        <w:t>3</w:t>
      </w:r>
      <w:r w:rsidR="006A104F" w:rsidRPr="009501FD">
        <w:rPr>
          <w:rFonts w:hint="eastAsia"/>
        </w:rPr>
        <w:t>时</w:t>
      </w:r>
      <w:r w:rsidR="006A104F" w:rsidRPr="009501FD">
        <w:t>至</w:t>
      </w:r>
      <w:r w:rsidR="006A104F" w:rsidRPr="009501FD">
        <w:t>6</w:t>
      </w:r>
      <w:r w:rsidR="006A104F" w:rsidRPr="009501FD">
        <w:rPr>
          <w:rFonts w:hint="eastAsia"/>
        </w:rPr>
        <w:t>时</w:t>
      </w:r>
      <w:r w:rsidR="006A104F" w:rsidRPr="009501FD">
        <w:rPr>
          <w:rFonts w:hint="eastAsia"/>
        </w:rPr>
        <w:t>(</w:t>
      </w:r>
      <w:r w:rsidR="006A104F" w:rsidRPr="009501FD">
        <w:rPr>
          <w:rFonts w:hint="eastAsia"/>
        </w:rPr>
        <w:t>非公开</w:t>
      </w:r>
      <w:r w:rsidR="006A104F" w:rsidRPr="009501FD">
        <w:t>)</w:t>
      </w:r>
    </w:p>
    <w:p w14:paraId="44B5E457" w14:textId="77777777" w:rsidR="006A104F" w:rsidRPr="009501FD" w:rsidRDefault="006A104F" w:rsidP="006A104F">
      <w:pPr>
        <w:pStyle w:val="SingleTxt"/>
      </w:pPr>
      <w:r w:rsidRPr="009501FD">
        <w:t>3.</w:t>
      </w:r>
      <w:r w:rsidRPr="009501FD">
        <w:tab/>
      </w:r>
      <w:r w:rsidRPr="009501FD">
        <w:t>大会</w:t>
      </w:r>
      <w:r w:rsidRPr="009501FD">
        <w:t>2020</w:t>
      </w:r>
      <w:r w:rsidRPr="009501FD">
        <w:t>年对条约机构体系的审查：后续行动</w:t>
      </w:r>
    </w:p>
    <w:p w14:paraId="1105BEF1" w14:textId="25928B81" w:rsidR="006A104F" w:rsidRPr="009501FD" w:rsidRDefault="00D91F3B" w:rsidP="00D91F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2022</w:t>
      </w:r>
      <w:r w:rsidR="006A104F" w:rsidRPr="009501FD">
        <w:t>年</w:t>
      </w:r>
      <w:r w:rsidR="006A104F" w:rsidRPr="009501FD">
        <w:t>6</w:t>
      </w:r>
      <w:r w:rsidR="006A104F" w:rsidRPr="009501FD">
        <w:t>月</w:t>
      </w:r>
      <w:r w:rsidR="006A104F" w:rsidRPr="009501FD">
        <w:t>2</w:t>
      </w:r>
      <w:r w:rsidR="006A104F" w:rsidRPr="009501FD">
        <w:t>日，星期四</w:t>
      </w:r>
    </w:p>
    <w:p w14:paraId="247AD528" w14:textId="2390BDA8"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上午</w:t>
      </w:r>
      <w:r w:rsidR="006A104F" w:rsidRPr="009501FD">
        <w:t>10</w:t>
      </w:r>
      <w:r w:rsidR="006A104F" w:rsidRPr="009501FD">
        <w:t>时至</w:t>
      </w:r>
      <w:r w:rsidR="006A104F" w:rsidRPr="009501FD">
        <w:t>11</w:t>
      </w:r>
      <w:r w:rsidR="006A104F" w:rsidRPr="009501FD">
        <w:t>时</w:t>
      </w:r>
      <w:r w:rsidR="006A104F" w:rsidRPr="009501FD">
        <w:t>30</w:t>
      </w:r>
      <w:r w:rsidR="006A104F" w:rsidRPr="009501FD">
        <w:t>分</w:t>
      </w:r>
      <w:r w:rsidR="006A104F" w:rsidRPr="009501FD">
        <w:rPr>
          <w:rFonts w:hint="eastAsia"/>
        </w:rPr>
        <w:t>(</w:t>
      </w:r>
      <w:r w:rsidR="006A104F" w:rsidRPr="009501FD">
        <w:rPr>
          <w:rFonts w:hint="eastAsia"/>
        </w:rPr>
        <w:t>非公开</w:t>
      </w:r>
      <w:r w:rsidR="006A104F" w:rsidRPr="009501FD">
        <w:rPr>
          <w:rFonts w:hint="eastAsia"/>
        </w:rPr>
        <w:t>)</w:t>
      </w:r>
    </w:p>
    <w:p w14:paraId="17501C73" w14:textId="77777777" w:rsidR="006A104F" w:rsidRPr="009501FD" w:rsidRDefault="006A104F" w:rsidP="006A104F">
      <w:pPr>
        <w:pStyle w:val="SingleTxt"/>
      </w:pPr>
      <w:r w:rsidRPr="009501FD">
        <w:t>与国家人权机构和民间社会协商</w:t>
      </w:r>
      <w:r w:rsidRPr="009501FD">
        <w:rPr>
          <w:rFonts w:hint="eastAsia"/>
        </w:rPr>
        <w:t>(</w:t>
      </w:r>
      <w:r w:rsidRPr="009501FD">
        <w:t>混合会议</w:t>
      </w:r>
      <w:r w:rsidRPr="009501FD">
        <w:rPr>
          <w:rFonts w:hint="eastAsia"/>
        </w:rPr>
        <w:t>)</w:t>
      </w:r>
    </w:p>
    <w:p w14:paraId="7760351A" w14:textId="641BFD34"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上午</w:t>
      </w:r>
      <w:r w:rsidR="006A104F" w:rsidRPr="009501FD">
        <w:t>11</w:t>
      </w:r>
      <w:r w:rsidR="006A104F" w:rsidRPr="009501FD">
        <w:rPr>
          <w:rFonts w:hint="eastAsia"/>
        </w:rPr>
        <w:t>时</w:t>
      </w:r>
      <w:r w:rsidR="006A104F" w:rsidRPr="009501FD">
        <w:t>30</w:t>
      </w:r>
      <w:r w:rsidR="006A104F" w:rsidRPr="009501FD">
        <w:rPr>
          <w:rFonts w:hint="eastAsia"/>
        </w:rPr>
        <w:t>分</w:t>
      </w:r>
      <w:r w:rsidR="006A104F" w:rsidRPr="009501FD">
        <w:t>至下午</w:t>
      </w:r>
      <w:r w:rsidR="006A104F" w:rsidRPr="009501FD">
        <w:t>1</w:t>
      </w:r>
      <w:r w:rsidR="006A104F" w:rsidRPr="009501FD">
        <w:rPr>
          <w:rFonts w:hint="eastAsia"/>
        </w:rPr>
        <w:t>时</w:t>
      </w:r>
      <w:r w:rsidR="006A104F" w:rsidRPr="009501FD">
        <w:rPr>
          <w:rFonts w:hint="eastAsia"/>
        </w:rPr>
        <w:t>(</w:t>
      </w:r>
      <w:r w:rsidR="006A104F" w:rsidRPr="009501FD">
        <w:rPr>
          <w:rFonts w:hint="eastAsia"/>
        </w:rPr>
        <w:t>非公开</w:t>
      </w:r>
      <w:r w:rsidR="006A104F" w:rsidRPr="009501FD">
        <w:rPr>
          <w:rFonts w:hint="eastAsia"/>
        </w:rPr>
        <w:t>)</w:t>
      </w:r>
    </w:p>
    <w:p w14:paraId="40E211AB" w14:textId="01FE9C53" w:rsidR="006A104F" w:rsidRPr="009501FD" w:rsidRDefault="006A104F" w:rsidP="006A104F">
      <w:pPr>
        <w:pStyle w:val="SingleTxt"/>
      </w:pPr>
      <w:r w:rsidRPr="009501FD">
        <w:t>与联合国机构协商</w:t>
      </w:r>
    </w:p>
    <w:p w14:paraId="3BCCA443" w14:textId="0D5DB297"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下午</w:t>
      </w:r>
      <w:r w:rsidR="006A104F" w:rsidRPr="009501FD">
        <w:t>3</w:t>
      </w:r>
      <w:r w:rsidR="006A104F" w:rsidRPr="009501FD">
        <w:rPr>
          <w:rFonts w:hint="eastAsia"/>
        </w:rPr>
        <w:t>时</w:t>
      </w:r>
      <w:r w:rsidR="006A104F" w:rsidRPr="009501FD">
        <w:t>至</w:t>
      </w:r>
      <w:r w:rsidR="006A104F" w:rsidRPr="009501FD">
        <w:t>6</w:t>
      </w:r>
      <w:r w:rsidR="006A104F" w:rsidRPr="009501FD">
        <w:rPr>
          <w:rFonts w:hint="eastAsia"/>
        </w:rPr>
        <w:t>时</w:t>
      </w:r>
      <w:r w:rsidR="006A104F" w:rsidRPr="009501FD">
        <w:rPr>
          <w:rFonts w:hint="eastAsia"/>
        </w:rPr>
        <w:t>(</w:t>
      </w:r>
      <w:r w:rsidR="006A104F" w:rsidRPr="009501FD">
        <w:t>公开</w:t>
      </w:r>
      <w:r w:rsidR="006A104F" w:rsidRPr="009501FD">
        <w:rPr>
          <w:rFonts w:hint="eastAsia"/>
        </w:rPr>
        <w:t>)</w:t>
      </w:r>
    </w:p>
    <w:p w14:paraId="34C681B2" w14:textId="1FBFC212" w:rsidR="006A104F" w:rsidRPr="009501FD" w:rsidRDefault="006A104F" w:rsidP="006A104F">
      <w:pPr>
        <w:pStyle w:val="SingleTxt"/>
      </w:pPr>
      <w:r w:rsidRPr="009501FD">
        <w:t>与缔约国协商</w:t>
      </w:r>
    </w:p>
    <w:p w14:paraId="1B06E4A4" w14:textId="77777777" w:rsidR="00D91F3B" w:rsidRPr="009501FD" w:rsidRDefault="00D91F3B">
      <w:pPr>
        <w:spacing w:line="240" w:lineRule="auto"/>
        <w:jc w:val="left"/>
        <w:rPr>
          <w:rFonts w:eastAsia="黑体"/>
          <w:szCs w:val="21"/>
        </w:rPr>
      </w:pPr>
      <w:r w:rsidRPr="009501FD">
        <w:br w:type="page"/>
      </w:r>
    </w:p>
    <w:p w14:paraId="3E6A5DF5" w14:textId="1A84DC93" w:rsidR="006A104F" w:rsidRPr="009501FD" w:rsidRDefault="00D91F3B" w:rsidP="00D91F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2022</w:t>
      </w:r>
      <w:r w:rsidR="006A104F" w:rsidRPr="009501FD">
        <w:t>年</w:t>
      </w:r>
      <w:r w:rsidR="006A104F" w:rsidRPr="009501FD">
        <w:t>6</w:t>
      </w:r>
      <w:r w:rsidR="006A104F" w:rsidRPr="009501FD">
        <w:t>月</w:t>
      </w:r>
      <w:r w:rsidR="006A104F" w:rsidRPr="009501FD">
        <w:t>3</w:t>
      </w:r>
      <w:r w:rsidR="006A104F" w:rsidRPr="009501FD">
        <w:t>日，星期五</w:t>
      </w:r>
    </w:p>
    <w:p w14:paraId="11A3671C" w14:textId="6680ED0C"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上午</w:t>
      </w:r>
      <w:r w:rsidR="006A104F" w:rsidRPr="009501FD">
        <w:t>10</w:t>
      </w:r>
      <w:r w:rsidR="006A104F" w:rsidRPr="009501FD">
        <w:rPr>
          <w:rFonts w:hint="eastAsia"/>
        </w:rPr>
        <w:t>时</w:t>
      </w:r>
      <w:r w:rsidR="006A104F" w:rsidRPr="009501FD">
        <w:t>至下午</w:t>
      </w:r>
      <w:r w:rsidR="006A104F" w:rsidRPr="009501FD">
        <w:t>1</w:t>
      </w:r>
      <w:r w:rsidR="006A104F" w:rsidRPr="009501FD">
        <w:rPr>
          <w:rFonts w:hint="eastAsia"/>
        </w:rPr>
        <w:t>时</w:t>
      </w:r>
      <w:r w:rsidR="006A104F" w:rsidRPr="009501FD">
        <w:rPr>
          <w:rFonts w:hint="eastAsia"/>
        </w:rPr>
        <w:t>(</w:t>
      </w:r>
      <w:r w:rsidR="006A104F" w:rsidRPr="009501FD">
        <w:rPr>
          <w:rFonts w:hint="eastAsia"/>
        </w:rPr>
        <w:t>非公开</w:t>
      </w:r>
      <w:r w:rsidR="006A104F" w:rsidRPr="009501FD">
        <w:rPr>
          <w:rFonts w:hint="eastAsia"/>
        </w:rPr>
        <w:t>)</w:t>
      </w:r>
    </w:p>
    <w:p w14:paraId="44B74E40" w14:textId="760EA813" w:rsidR="006A104F" w:rsidRPr="009501FD" w:rsidRDefault="006A104F" w:rsidP="006A104F">
      <w:pPr>
        <w:pStyle w:val="SingleTxt"/>
      </w:pPr>
      <w:r w:rsidRPr="009501FD">
        <w:t>8.</w:t>
      </w:r>
      <w:r w:rsidRPr="009501FD">
        <w:tab/>
      </w:r>
      <w:r w:rsidRPr="009501FD">
        <w:t>未来主席会议和其他闭会期间活动的模式和安排</w:t>
      </w:r>
    </w:p>
    <w:p w14:paraId="4741C61D" w14:textId="77777777" w:rsidR="006A104F" w:rsidRPr="009501FD" w:rsidRDefault="006A104F" w:rsidP="006A104F">
      <w:pPr>
        <w:pStyle w:val="SingleTxt"/>
      </w:pPr>
      <w:r w:rsidRPr="009501FD">
        <w:t>9.</w:t>
      </w:r>
      <w:r w:rsidRPr="009501FD">
        <w:tab/>
      </w:r>
      <w:r w:rsidRPr="009501FD">
        <w:t>其他任何事项</w:t>
      </w:r>
    </w:p>
    <w:p w14:paraId="415A30B5" w14:textId="6A5C7FB4"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下午</w:t>
      </w:r>
      <w:r w:rsidR="006A104F" w:rsidRPr="009501FD">
        <w:t>3</w:t>
      </w:r>
      <w:r w:rsidR="006A104F" w:rsidRPr="009501FD">
        <w:t>时至</w:t>
      </w:r>
      <w:r w:rsidR="006A104F" w:rsidRPr="009501FD">
        <w:t>5</w:t>
      </w:r>
      <w:r w:rsidR="006A104F" w:rsidRPr="009501FD">
        <w:t>时</w:t>
      </w:r>
      <w:r w:rsidR="006A104F" w:rsidRPr="009501FD">
        <w:t>30</w:t>
      </w:r>
      <w:r w:rsidR="006A104F" w:rsidRPr="009501FD">
        <w:t>分</w:t>
      </w:r>
      <w:r w:rsidR="006A104F" w:rsidRPr="009501FD">
        <w:rPr>
          <w:rFonts w:hint="eastAsia"/>
        </w:rPr>
        <w:t>(</w:t>
      </w:r>
      <w:r w:rsidR="006A104F" w:rsidRPr="009501FD">
        <w:rPr>
          <w:rFonts w:hint="eastAsia"/>
        </w:rPr>
        <w:t>非公开</w:t>
      </w:r>
      <w:r w:rsidR="006A104F" w:rsidRPr="009501FD">
        <w:rPr>
          <w:rFonts w:hint="eastAsia"/>
        </w:rPr>
        <w:t>)</w:t>
      </w:r>
    </w:p>
    <w:p w14:paraId="3C0B785B" w14:textId="77777777" w:rsidR="006A104F" w:rsidRPr="009501FD" w:rsidRDefault="006A104F" w:rsidP="006A104F">
      <w:pPr>
        <w:pStyle w:val="SingleTxt"/>
      </w:pPr>
      <w:r w:rsidRPr="009501FD">
        <w:t>10.</w:t>
      </w:r>
      <w:r w:rsidRPr="009501FD">
        <w:tab/>
      </w:r>
      <w:r w:rsidRPr="009501FD">
        <w:t>审查秘书处编写的报告草案</w:t>
      </w:r>
      <w:r w:rsidRPr="009501FD">
        <w:rPr>
          <w:rFonts w:hint="eastAsia"/>
        </w:rPr>
        <w:t>并</w:t>
      </w:r>
      <w:r w:rsidRPr="009501FD">
        <w:t>通过待核准的报告</w:t>
      </w:r>
    </w:p>
    <w:p w14:paraId="1F15046A" w14:textId="749A498B" w:rsidR="006A104F" w:rsidRPr="009501FD" w:rsidRDefault="00D91F3B" w:rsidP="00D91F3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501FD">
        <w:tab/>
      </w:r>
      <w:r w:rsidRPr="009501FD">
        <w:tab/>
      </w:r>
      <w:r w:rsidR="006A104F" w:rsidRPr="009501FD">
        <w:t>下午</w:t>
      </w:r>
      <w:r w:rsidR="006A104F" w:rsidRPr="009501FD">
        <w:t>5</w:t>
      </w:r>
      <w:r w:rsidR="006A104F" w:rsidRPr="009501FD">
        <w:rPr>
          <w:rFonts w:hint="eastAsia"/>
        </w:rPr>
        <w:t>时</w:t>
      </w:r>
      <w:r w:rsidR="006A104F" w:rsidRPr="009501FD">
        <w:t>30</w:t>
      </w:r>
      <w:r w:rsidR="006A104F" w:rsidRPr="009501FD">
        <w:rPr>
          <w:rFonts w:hint="eastAsia"/>
        </w:rPr>
        <w:t>分</w:t>
      </w:r>
      <w:r w:rsidR="006A104F" w:rsidRPr="009501FD">
        <w:t>至</w:t>
      </w:r>
      <w:r w:rsidR="006A104F" w:rsidRPr="009501FD">
        <w:t>6</w:t>
      </w:r>
      <w:r w:rsidR="006A104F" w:rsidRPr="009501FD">
        <w:rPr>
          <w:rFonts w:hint="eastAsia"/>
        </w:rPr>
        <w:t>时</w:t>
      </w:r>
      <w:r w:rsidR="006A104F" w:rsidRPr="009501FD">
        <w:rPr>
          <w:rFonts w:hint="eastAsia"/>
        </w:rPr>
        <w:t>(</w:t>
      </w:r>
      <w:r w:rsidR="006A104F" w:rsidRPr="009501FD">
        <w:t>公开</w:t>
      </w:r>
      <w:r w:rsidR="006A104F" w:rsidRPr="009501FD">
        <w:rPr>
          <w:rFonts w:hint="eastAsia"/>
        </w:rPr>
        <w:t>)</w:t>
      </w:r>
    </w:p>
    <w:p w14:paraId="045729AF" w14:textId="69E863E6" w:rsidR="006A104F" w:rsidRPr="009501FD" w:rsidRDefault="006A104F" w:rsidP="006A104F">
      <w:pPr>
        <w:pStyle w:val="SingleTxt"/>
      </w:pPr>
      <w:r w:rsidRPr="009501FD">
        <w:t>10.</w:t>
      </w:r>
      <w:r w:rsidRPr="009501FD">
        <w:tab/>
      </w:r>
      <w:r w:rsidRPr="009501FD">
        <w:t>通过第三十四次会议报告</w:t>
      </w:r>
    </w:p>
    <w:p w14:paraId="36759E93" w14:textId="77777777" w:rsidR="006A104F" w:rsidRPr="009501FD" w:rsidRDefault="006A104F" w:rsidP="006A104F">
      <w:pPr>
        <w:pStyle w:val="SingleTxt"/>
      </w:pPr>
      <w:r w:rsidRPr="009501FD">
        <w:t>会议闭幕</w:t>
      </w:r>
    </w:p>
    <w:p w14:paraId="62E632F7" w14:textId="67230315" w:rsidR="006A104F" w:rsidRPr="009501FD" w:rsidRDefault="00D91F3B" w:rsidP="00D91F3B">
      <w:pPr>
        <w:pStyle w:val="SingleTxt"/>
        <w:spacing w:after="0" w:line="240" w:lineRule="auto"/>
        <w:rPr>
          <w:sz w:val="20"/>
        </w:rPr>
      </w:pPr>
      <w:r w:rsidRPr="009501FD">
        <w:rPr>
          <w:rFonts w:hint="eastAsia"/>
          <w:noProof/>
          <w:sz w:val="20"/>
        </w:rPr>
        <mc:AlternateContent>
          <mc:Choice Requires="wps">
            <w:drawing>
              <wp:anchor distT="0" distB="0" distL="114300" distR="114300" simplePos="0" relativeHeight="251660288" behindDoc="0" locked="0" layoutInCell="1" allowOverlap="1" wp14:anchorId="453A3929" wp14:editId="5C815D62">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133B73"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6A104F" w:rsidRPr="009501FD" w:rsidSect="006A104F">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8T14:04:00Z" w:initials="Start">
    <w:p w14:paraId="77E565A7" w14:textId="77777777" w:rsidR="007E5D77" w:rsidRDefault="007E5D77">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NO&gt;&gt;N2243862C&lt;&lt;ODS JOB NO&gt;&gt;</w:t>
      </w:r>
    </w:p>
    <w:p w14:paraId="3679AB82" w14:textId="77777777" w:rsidR="007E5D77" w:rsidRDefault="007E5D77">
      <w:pPr>
        <w:pStyle w:val="a9"/>
      </w:pPr>
      <w:r>
        <w:t>&lt;&lt;ODS DOC SYMBOL1&gt;&gt;A/77/228&lt;&lt;ODS DOC SYMBOL1&gt;&gt;</w:t>
      </w:r>
    </w:p>
    <w:p w14:paraId="74B56D2B" w14:textId="77777777" w:rsidR="007E5D77" w:rsidRDefault="007E5D7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B56D2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B56D2B" w16cid:durableId="26D6CC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278CF" w14:textId="77777777" w:rsidR="00FF0759" w:rsidRDefault="00FF0759">
      <w:r>
        <w:separator/>
      </w:r>
    </w:p>
  </w:endnote>
  <w:endnote w:type="continuationSeparator" w:id="0">
    <w:p w14:paraId="0A9563D8" w14:textId="77777777" w:rsidR="00FF0759" w:rsidRDefault="00FF0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5D77" w14:paraId="4432877A" w14:textId="77777777" w:rsidTr="00A954E2">
      <w:tc>
        <w:tcPr>
          <w:tcW w:w="4920" w:type="dxa"/>
          <w:shd w:val="clear" w:color="auto" w:fill="auto"/>
        </w:tcPr>
        <w:p w14:paraId="63EB1485" w14:textId="60B5B4D7" w:rsidR="007E5D77" w:rsidRPr="00A954E2" w:rsidRDefault="007E5D77" w:rsidP="00A954E2">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7879">
            <w:rPr>
              <w:b w:val="0"/>
              <w:w w:val="103"/>
              <w:sz w:val="14"/>
            </w:rPr>
            <w:t>22-11702</w:t>
          </w:r>
          <w:r>
            <w:rPr>
              <w:b w:val="0"/>
              <w:w w:val="103"/>
              <w:sz w:val="14"/>
            </w:rPr>
            <w:fldChar w:fldCharType="end"/>
          </w:r>
        </w:p>
      </w:tc>
      <w:tc>
        <w:tcPr>
          <w:tcW w:w="4920" w:type="dxa"/>
          <w:shd w:val="clear" w:color="auto" w:fill="auto"/>
        </w:tcPr>
        <w:p w14:paraId="4C7F216F" w14:textId="77777777" w:rsidR="007E5D77" w:rsidRPr="00A954E2" w:rsidRDefault="007E5D77" w:rsidP="00A954E2">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84193A" w14:textId="77777777" w:rsidR="007E5D77" w:rsidRPr="00A954E2" w:rsidRDefault="007E5D77" w:rsidP="00A954E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5D77" w14:paraId="19E8E405" w14:textId="77777777" w:rsidTr="00A954E2">
      <w:tc>
        <w:tcPr>
          <w:tcW w:w="4920" w:type="dxa"/>
          <w:shd w:val="clear" w:color="auto" w:fill="auto"/>
        </w:tcPr>
        <w:p w14:paraId="65604026" w14:textId="77777777" w:rsidR="007E5D77" w:rsidRPr="00A954E2" w:rsidRDefault="007E5D77" w:rsidP="00A954E2">
          <w:pPr>
            <w:pStyle w:val="af2"/>
            <w:jc w:val="right"/>
          </w:pPr>
          <w:r>
            <w:fldChar w:fldCharType="begin"/>
          </w:r>
          <w:r>
            <w:instrText xml:space="preserve"> PAGE  \* Arabic  \* MERGEFORMAT </w:instrText>
          </w:r>
          <w:r>
            <w:fldChar w:fldCharType="separate"/>
          </w:r>
          <w:r>
            <w:t>2</w:t>
          </w:r>
          <w:r>
            <w:fldChar w:fldCharType="end"/>
          </w:r>
          <w:r>
            <w:t>/</w:t>
          </w:r>
          <w:r w:rsidR="00137879">
            <w:fldChar w:fldCharType="begin"/>
          </w:r>
          <w:r w:rsidR="00137879">
            <w:instrText xml:space="preserve"> NUMPAGES  \* Arabic  \* MERGEFORMAT </w:instrText>
          </w:r>
          <w:r w:rsidR="00137879">
            <w:fldChar w:fldCharType="separate"/>
          </w:r>
          <w:r>
            <w:t>3</w:t>
          </w:r>
          <w:r w:rsidR="00137879">
            <w:fldChar w:fldCharType="end"/>
          </w:r>
        </w:p>
      </w:tc>
      <w:tc>
        <w:tcPr>
          <w:tcW w:w="4920" w:type="dxa"/>
          <w:shd w:val="clear" w:color="auto" w:fill="auto"/>
        </w:tcPr>
        <w:p w14:paraId="3889CF77" w14:textId="0C203107" w:rsidR="007E5D77" w:rsidRPr="00A954E2" w:rsidRDefault="007E5D77" w:rsidP="00A954E2">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7879">
            <w:rPr>
              <w:b w:val="0"/>
              <w:w w:val="103"/>
              <w:sz w:val="14"/>
            </w:rPr>
            <w:t>22-11702</w:t>
          </w:r>
          <w:r>
            <w:rPr>
              <w:b w:val="0"/>
              <w:w w:val="103"/>
              <w:sz w:val="14"/>
            </w:rPr>
            <w:fldChar w:fldCharType="end"/>
          </w:r>
        </w:p>
      </w:tc>
    </w:tr>
  </w:tbl>
  <w:p w14:paraId="16805ADA" w14:textId="77777777" w:rsidR="007E5D77" w:rsidRPr="00A954E2" w:rsidRDefault="007E5D77" w:rsidP="00A954E2">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7E5D77" w14:paraId="491FFBD3" w14:textId="77777777" w:rsidTr="00A954E2">
      <w:tc>
        <w:tcPr>
          <w:tcW w:w="3744" w:type="dxa"/>
          <w:shd w:val="clear" w:color="auto" w:fill="auto"/>
        </w:tcPr>
        <w:p w14:paraId="630D6A14" w14:textId="7CF08850" w:rsidR="007E5D77" w:rsidRDefault="00557453" w:rsidP="00A954E2">
          <w:pPr>
            <w:pStyle w:val="Release"/>
          </w:pPr>
          <w:r w:rsidRPr="00557453">
            <w:t>22-11702* (C)</w:t>
          </w:r>
          <w:r w:rsidR="007E5D77">
            <w:rPr>
              <w:noProof/>
            </w:rPr>
            <w:drawing>
              <wp:anchor distT="0" distB="0" distL="114300" distR="114300" simplePos="0" relativeHeight="251658240" behindDoc="0" locked="0" layoutInCell="1" allowOverlap="1" wp14:anchorId="6C8FAAA8" wp14:editId="5E92EF99">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A/77/22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7/22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E5D77">
            <w:t xml:space="preserve">    180822    </w:t>
          </w:r>
          <w:r w:rsidR="00F1575E">
            <w:t>220922</w:t>
          </w:r>
        </w:p>
        <w:p w14:paraId="14AB7ACD" w14:textId="77777777" w:rsidR="007E5D77" w:rsidRPr="00A954E2" w:rsidRDefault="007E5D77" w:rsidP="00A954E2">
          <w:pPr>
            <w:spacing w:before="80" w:line="210" w:lineRule="exact"/>
            <w:rPr>
              <w:rFonts w:ascii="Barcode 3 of 9 by request" w:hAnsi="Barcode 3 of 9 by request"/>
              <w:sz w:val="24"/>
            </w:rPr>
          </w:pPr>
          <w:r>
            <w:rPr>
              <w:rFonts w:ascii="Barcode 3 of 9 by request" w:hAnsi="Barcode 3 of 9 by request"/>
              <w:b/>
              <w:sz w:val="24"/>
            </w:rPr>
            <w:t>*2211702*</w:t>
          </w:r>
        </w:p>
      </w:tc>
      <w:tc>
        <w:tcPr>
          <w:tcW w:w="4920" w:type="dxa"/>
          <w:shd w:val="clear" w:color="auto" w:fill="auto"/>
        </w:tcPr>
        <w:p w14:paraId="1192D5C7" w14:textId="77777777" w:rsidR="007E5D77" w:rsidRDefault="007E5D77" w:rsidP="00A954E2">
          <w:pPr>
            <w:pStyle w:val="af2"/>
            <w:jc w:val="right"/>
            <w:rPr>
              <w:b w:val="0"/>
              <w:sz w:val="21"/>
            </w:rPr>
          </w:pPr>
          <w:r>
            <w:rPr>
              <w:b w:val="0"/>
              <w:sz w:val="21"/>
            </w:rPr>
            <w:drawing>
              <wp:inline distT="0" distB="0" distL="0" distR="0" wp14:anchorId="45FEA5F6" wp14:editId="55319EF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B0CA0E5" w14:textId="77777777" w:rsidR="007E5D77" w:rsidRPr="00A954E2" w:rsidRDefault="007E5D77" w:rsidP="00A954E2">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FCDCB" w14:textId="77777777" w:rsidR="00FF0759" w:rsidRPr="006A104F" w:rsidRDefault="00FF0759" w:rsidP="006A104F">
      <w:pPr>
        <w:pStyle w:val="af2"/>
        <w:spacing w:after="80"/>
        <w:ind w:left="792"/>
        <w:rPr>
          <w:sz w:val="16"/>
        </w:rPr>
      </w:pPr>
      <w:r w:rsidRPr="006A104F">
        <w:rPr>
          <w:sz w:val="16"/>
        </w:rPr>
        <w:t>__________________</w:t>
      </w:r>
    </w:p>
  </w:footnote>
  <w:footnote w:type="continuationSeparator" w:id="0">
    <w:p w14:paraId="796D6E18" w14:textId="77777777" w:rsidR="00FF0759" w:rsidRPr="006A104F" w:rsidRDefault="00FF0759" w:rsidP="006A104F">
      <w:pPr>
        <w:pStyle w:val="af2"/>
        <w:spacing w:after="80"/>
        <w:ind w:left="792"/>
        <w:rPr>
          <w:sz w:val="16"/>
        </w:rPr>
      </w:pPr>
      <w:r w:rsidRPr="006A104F">
        <w:rPr>
          <w:sz w:val="16"/>
        </w:rPr>
        <w:t>__________________</w:t>
      </w:r>
    </w:p>
  </w:footnote>
  <w:footnote w:id="1">
    <w:p w14:paraId="15E7677D" w14:textId="1BD0DD69" w:rsidR="007E5D77" w:rsidRPr="008068CE" w:rsidRDefault="007E5D77" w:rsidP="006A104F">
      <w:pPr>
        <w:pStyle w:val="a5"/>
        <w:tabs>
          <w:tab w:val="clear" w:pos="418"/>
          <w:tab w:val="right" w:pos="1195"/>
          <w:tab w:val="left" w:pos="1264"/>
          <w:tab w:val="left" w:pos="1695"/>
          <w:tab w:val="left" w:pos="2126"/>
          <w:tab w:val="left" w:pos="2557"/>
        </w:tabs>
        <w:ind w:left="1264" w:right="1264" w:hanging="432"/>
        <w:rPr>
          <w:rFonts w:asciiTheme="majorBidi" w:hAnsiTheme="majorBidi" w:cstheme="majorBidi"/>
        </w:rPr>
      </w:pPr>
      <w:r>
        <w:tab/>
      </w:r>
      <w:r w:rsidRPr="008068CE">
        <w:rPr>
          <w:rStyle w:val="a3"/>
          <w:rFonts w:asciiTheme="majorBidi" w:hAnsiTheme="majorBidi" w:cstheme="majorBidi"/>
        </w:rPr>
        <w:footnoteRef/>
      </w:r>
      <w:r w:rsidRPr="008068CE">
        <w:rPr>
          <w:rFonts w:asciiTheme="majorBidi" w:hAnsiTheme="majorBidi" w:cstheme="majorBidi"/>
        </w:rPr>
        <w:tab/>
        <w:t>1983</w:t>
      </w:r>
      <w:r w:rsidRPr="008068CE">
        <w:rPr>
          <w:rFonts w:asciiTheme="majorBidi" w:hAnsiTheme="majorBidi" w:cstheme="majorBidi"/>
        </w:rPr>
        <w:t>年，大会在第</w:t>
      </w:r>
      <w:hyperlink r:id="rId1" w:history="1">
        <w:r w:rsidRPr="009501FD">
          <w:rPr>
            <w:rStyle w:val="af4"/>
            <w:rFonts w:asciiTheme="majorBidi" w:hAnsiTheme="majorBidi" w:cstheme="majorBidi"/>
          </w:rPr>
          <w:t>38/117</w:t>
        </w:r>
      </w:hyperlink>
      <w:r w:rsidRPr="00D91F3B">
        <w:rPr>
          <w:rFonts w:asciiTheme="majorBidi" w:hAnsiTheme="majorBidi" w:cstheme="majorBidi"/>
        </w:rPr>
        <w:t>号</w:t>
      </w:r>
      <w:r w:rsidRPr="008068CE">
        <w:rPr>
          <w:rFonts w:asciiTheme="majorBidi" w:hAnsiTheme="majorBidi" w:cstheme="majorBidi"/>
        </w:rPr>
        <w:t>决议中首次要求召开人权条约机构主席会议。大会在第</w:t>
      </w:r>
      <w:hyperlink r:id="rId2" w:history="1">
        <w:r w:rsidRPr="009501FD">
          <w:rPr>
            <w:rStyle w:val="af4"/>
            <w:rFonts w:asciiTheme="majorBidi" w:hAnsiTheme="majorBidi" w:cstheme="majorBidi"/>
          </w:rPr>
          <w:t>57/202</w:t>
        </w:r>
      </w:hyperlink>
      <w:r w:rsidRPr="00D91F3B">
        <w:rPr>
          <w:rFonts w:asciiTheme="majorBidi" w:hAnsiTheme="majorBidi" w:cstheme="majorBidi"/>
        </w:rPr>
        <w:t>号</w:t>
      </w:r>
      <w:r w:rsidRPr="008068CE">
        <w:rPr>
          <w:rFonts w:asciiTheme="majorBidi" w:hAnsiTheme="majorBidi" w:cstheme="majorBidi"/>
        </w:rPr>
        <w:t>决议中请秘书长向大会提交人权条约机构主席关于其定期会议的报告。</w:t>
      </w:r>
    </w:p>
  </w:footnote>
  <w:footnote w:id="2">
    <w:p w14:paraId="6979D34A" w14:textId="36CABDB7" w:rsidR="007E5D77" w:rsidRPr="008068CE" w:rsidRDefault="007E5D77" w:rsidP="006A104F">
      <w:pPr>
        <w:pStyle w:val="a5"/>
        <w:tabs>
          <w:tab w:val="clear" w:pos="418"/>
          <w:tab w:val="right" w:pos="1195"/>
          <w:tab w:val="left" w:pos="1264"/>
          <w:tab w:val="left" w:pos="1695"/>
          <w:tab w:val="left" w:pos="2126"/>
          <w:tab w:val="left" w:pos="2557"/>
        </w:tabs>
        <w:ind w:left="1264" w:right="1264" w:hanging="432"/>
      </w:pPr>
      <w:r w:rsidRPr="008068CE">
        <w:tab/>
      </w:r>
      <w:r w:rsidRPr="008068CE">
        <w:rPr>
          <w:rStyle w:val="a3"/>
          <w:rFonts w:asciiTheme="majorBidi" w:hAnsiTheme="majorBidi" w:cstheme="majorBidi"/>
        </w:rPr>
        <w:footnoteRef/>
      </w:r>
      <w:r w:rsidRPr="008068CE">
        <w:tab/>
      </w:r>
      <w:r w:rsidRPr="008068CE">
        <w:t>关于</w:t>
      </w:r>
      <w:r>
        <w:rPr>
          <w:rFonts w:hint="eastAsia"/>
        </w:rPr>
        <w:t>主席会议的</w:t>
      </w:r>
      <w:r w:rsidRPr="008068CE">
        <w:t>更多</w:t>
      </w:r>
      <w:r>
        <w:rPr>
          <w:rFonts w:hint="eastAsia"/>
        </w:rPr>
        <w:t>信息，见</w:t>
      </w:r>
      <w:hyperlink r:id="rId3" w:history="1">
        <w:r w:rsidRPr="008068CE">
          <w:rPr>
            <w:rStyle w:val="af4"/>
            <w:rFonts w:asciiTheme="majorBidi" w:hAnsiTheme="majorBidi" w:cstheme="majorBidi"/>
          </w:rPr>
          <w:t>https://www.ohchr.org/en/treaty-bodies/annual-meeting-chairpersons-human-rights-treaty-bodies</w:t>
        </w:r>
      </w:hyperlink>
      <w:r w:rsidRPr="008068CE">
        <w:t>。</w:t>
      </w:r>
    </w:p>
  </w:footnote>
  <w:footnote w:id="3">
    <w:p w14:paraId="01ABB686" w14:textId="1ADCF4A4" w:rsidR="007E5D77" w:rsidRPr="008068CE" w:rsidRDefault="007E5D77" w:rsidP="00C50D6B">
      <w:pPr>
        <w:pStyle w:val="a5"/>
        <w:tabs>
          <w:tab w:val="clear" w:pos="418"/>
          <w:tab w:val="right" w:pos="1195"/>
          <w:tab w:val="left" w:pos="1264"/>
          <w:tab w:val="left" w:pos="1695"/>
          <w:tab w:val="left" w:pos="2126"/>
          <w:tab w:val="left" w:pos="2557"/>
        </w:tabs>
        <w:wordWrap w:val="0"/>
        <w:ind w:left="1264" w:right="1264" w:hanging="431"/>
        <w:rPr>
          <w:rFonts w:asciiTheme="majorBidi" w:hAnsiTheme="majorBidi" w:cstheme="majorBidi"/>
        </w:rPr>
      </w:pPr>
      <w:r w:rsidRPr="008068CE">
        <w:rPr>
          <w:rFonts w:asciiTheme="majorBidi" w:hAnsiTheme="majorBidi" w:cstheme="majorBidi"/>
        </w:rPr>
        <w:tab/>
      </w:r>
      <w:r w:rsidRPr="008068CE">
        <w:rPr>
          <w:rStyle w:val="a3"/>
          <w:rFonts w:asciiTheme="majorBidi" w:hAnsiTheme="majorBidi" w:cstheme="majorBidi"/>
        </w:rPr>
        <w:footnoteRef/>
      </w:r>
      <w:r w:rsidRPr="008068CE">
        <w:rPr>
          <w:rFonts w:asciiTheme="majorBidi" w:hAnsiTheme="majorBidi" w:cstheme="majorBidi"/>
        </w:rPr>
        <w:tab/>
      </w:r>
      <w:hyperlink r:id="rId4" w:history="1">
        <w:r w:rsidRPr="00C50D6B">
          <w:rPr>
            <w:rStyle w:val="af4"/>
            <w:rFonts w:asciiTheme="majorBidi" w:hAnsiTheme="majorBidi" w:cstheme="majorBidi"/>
            <w:spacing w:val="-4"/>
          </w:rPr>
          <w:t>https://www.ohchr.org/en/events/meetings/2022/34th-meeting-chairpersons-human-rights-treaty-bodies</w:t>
        </w:r>
      </w:hyperlink>
      <w:r w:rsidRPr="00C50D6B">
        <w:rPr>
          <w:rFonts w:asciiTheme="majorBidi" w:hAnsiTheme="majorBidi" w:cstheme="majorBidi"/>
          <w:spacing w:val="-4"/>
        </w:rPr>
        <w:t>。</w:t>
      </w:r>
    </w:p>
  </w:footnote>
  <w:footnote w:id="4">
    <w:p w14:paraId="3385D0BA" w14:textId="29A20548" w:rsidR="007E5D77" w:rsidRDefault="007E5D77" w:rsidP="00E966E6">
      <w:pPr>
        <w:pStyle w:val="a5"/>
        <w:tabs>
          <w:tab w:val="clear" w:pos="418"/>
          <w:tab w:val="right" w:pos="1195"/>
          <w:tab w:val="left" w:pos="1264"/>
          <w:tab w:val="left" w:pos="1695"/>
          <w:tab w:val="left" w:pos="2126"/>
          <w:tab w:val="left" w:pos="2557"/>
        </w:tabs>
        <w:wordWrap w:val="0"/>
        <w:ind w:left="1264" w:right="1264" w:hanging="431"/>
      </w:pPr>
      <w:r>
        <w:tab/>
      </w:r>
      <w:r>
        <w:rPr>
          <w:rStyle w:val="a3"/>
        </w:rPr>
        <w:footnoteRef/>
      </w:r>
      <w:r>
        <w:tab/>
      </w:r>
      <w:r w:rsidRPr="009501FD">
        <w:rPr>
          <w:rFonts w:ascii="宋体" w:hAnsi="宋体"/>
          <w:spacing w:val="-2"/>
        </w:rPr>
        <w:t>残疾人权利委员会的</w:t>
      </w:r>
      <w:r w:rsidRPr="009501FD">
        <w:rPr>
          <w:rFonts w:ascii="宋体" w:hAnsi="宋体" w:cs="微软雅黑" w:hint="eastAsia"/>
          <w:spacing w:val="-2"/>
        </w:rPr>
        <w:t>提案</w:t>
      </w:r>
      <w:r w:rsidRPr="009501FD">
        <w:rPr>
          <w:rFonts w:ascii="宋体" w:hAnsi="宋体"/>
          <w:spacing w:val="-2"/>
        </w:rPr>
        <w:t>：</w:t>
      </w:r>
      <w:r w:rsidRPr="009501FD">
        <w:rPr>
          <w:rFonts w:asciiTheme="majorBidi" w:eastAsiaTheme="minorEastAsia" w:hAnsiTheme="majorBidi" w:cstheme="majorBidi"/>
          <w:spacing w:val="-2"/>
        </w:rPr>
        <w:t>2020</w:t>
      </w:r>
      <w:r w:rsidRPr="009501FD">
        <w:rPr>
          <w:rFonts w:asciiTheme="majorBidi" w:eastAsiaTheme="minorEastAsia" w:hAnsiTheme="majorBidi" w:cstheme="majorBidi"/>
          <w:spacing w:val="-2"/>
        </w:rPr>
        <w:t>年加强条约机构的审查</w:t>
      </w:r>
      <w:r w:rsidR="00D81991" w:rsidRPr="009501FD">
        <w:rPr>
          <w:rFonts w:asciiTheme="majorBidi" w:eastAsiaTheme="minorEastAsia" w:hAnsiTheme="majorBidi" w:cstheme="majorBidi" w:hint="eastAsia"/>
          <w:spacing w:val="-2"/>
        </w:rPr>
        <w:t>，</w:t>
      </w:r>
      <w:r w:rsidR="00D81991" w:rsidRPr="009501FD">
        <w:rPr>
          <w:rFonts w:asciiTheme="majorBidi" w:eastAsiaTheme="minorEastAsia" w:hAnsiTheme="majorBidi" w:cstheme="majorBidi" w:hint="eastAsia"/>
          <w:spacing w:val="-2"/>
        </w:rPr>
        <w:t>2</w:t>
      </w:r>
      <w:r w:rsidR="00D81991" w:rsidRPr="009501FD">
        <w:rPr>
          <w:rFonts w:asciiTheme="majorBidi" w:eastAsiaTheme="minorEastAsia" w:hAnsiTheme="majorBidi" w:cstheme="majorBidi"/>
          <w:spacing w:val="-2"/>
        </w:rPr>
        <w:t>021</w:t>
      </w:r>
      <w:r w:rsidR="00D81991" w:rsidRPr="009501FD">
        <w:rPr>
          <w:rFonts w:asciiTheme="majorBidi" w:eastAsiaTheme="minorEastAsia" w:hAnsiTheme="majorBidi" w:cstheme="majorBidi" w:hint="eastAsia"/>
          <w:spacing w:val="-2"/>
        </w:rPr>
        <w:t>年</w:t>
      </w:r>
      <w:r w:rsidR="00D81991" w:rsidRPr="009501FD">
        <w:rPr>
          <w:rFonts w:asciiTheme="majorBidi" w:eastAsiaTheme="minorEastAsia" w:hAnsiTheme="majorBidi" w:cstheme="majorBidi" w:hint="eastAsia"/>
          <w:spacing w:val="-2"/>
        </w:rPr>
        <w:t>8</w:t>
      </w:r>
      <w:r w:rsidR="00D81991" w:rsidRPr="009501FD">
        <w:rPr>
          <w:rFonts w:asciiTheme="majorBidi" w:eastAsiaTheme="minorEastAsia" w:hAnsiTheme="majorBidi" w:cstheme="majorBidi" w:hint="eastAsia"/>
          <w:spacing w:val="-2"/>
        </w:rPr>
        <w:t>月</w:t>
      </w:r>
      <w:r w:rsidR="00D81991" w:rsidRPr="009501FD">
        <w:rPr>
          <w:rFonts w:asciiTheme="majorBidi" w:eastAsiaTheme="minorEastAsia" w:hAnsiTheme="majorBidi" w:cstheme="majorBidi" w:hint="eastAsia"/>
          <w:spacing w:val="-2"/>
        </w:rPr>
        <w:t>3</w:t>
      </w:r>
      <w:r w:rsidR="00D81991" w:rsidRPr="009501FD">
        <w:rPr>
          <w:rFonts w:asciiTheme="majorBidi" w:eastAsiaTheme="minorEastAsia" w:hAnsiTheme="majorBidi" w:cstheme="majorBidi" w:hint="eastAsia"/>
          <w:spacing w:val="-2"/>
        </w:rPr>
        <w:t>日</w:t>
      </w:r>
      <w:r w:rsidRPr="009501FD">
        <w:rPr>
          <w:rFonts w:ascii="宋体" w:hAnsi="宋体"/>
          <w:spacing w:val="-2"/>
        </w:rPr>
        <w:t>。</w:t>
      </w:r>
      <w:r w:rsidRPr="009501FD">
        <w:rPr>
          <w:rFonts w:ascii="宋体" w:hAnsi="宋体" w:cs="微软雅黑" w:hint="eastAsia"/>
          <w:spacing w:val="-4"/>
        </w:rPr>
        <w:t>可查阅</w:t>
      </w:r>
      <w:hyperlink r:id="rId5" w:history="1">
        <w:r w:rsidR="00E966E6" w:rsidRPr="009501FD">
          <w:rPr>
            <w:rStyle w:val="af4"/>
            <w:spacing w:val="-4"/>
          </w:rPr>
          <w:t>https://www.ohchr.org/sites/default/files/Documents/HRBodies/Annual-meeting/Proposal-CRPD-3August2021.docx</w:t>
        </w:r>
      </w:hyperlink>
      <w:r w:rsidRPr="00D9192C">
        <w:t>。</w:t>
      </w:r>
    </w:p>
  </w:footnote>
  <w:footnote w:id="5">
    <w:p w14:paraId="2FA54332" w14:textId="47B15C7E" w:rsidR="007E5D77" w:rsidRDefault="007E5D77" w:rsidP="00E966E6">
      <w:pPr>
        <w:pStyle w:val="a5"/>
        <w:tabs>
          <w:tab w:val="clear" w:pos="418"/>
          <w:tab w:val="right" w:pos="1195"/>
          <w:tab w:val="left" w:pos="1264"/>
          <w:tab w:val="left" w:pos="1695"/>
          <w:tab w:val="left" w:pos="2126"/>
          <w:tab w:val="left" w:pos="2557"/>
        </w:tabs>
        <w:wordWrap w:val="0"/>
        <w:ind w:left="1264" w:right="1264" w:hanging="431"/>
      </w:pPr>
      <w:r>
        <w:tab/>
      </w:r>
      <w:r>
        <w:rPr>
          <w:rStyle w:val="a3"/>
        </w:rPr>
        <w:footnoteRef/>
      </w:r>
      <w:r>
        <w:tab/>
      </w:r>
      <w:r w:rsidRPr="009501FD">
        <w:rPr>
          <w:rFonts w:ascii="宋体" w:hAnsi="宋体"/>
          <w:spacing w:val="4"/>
        </w:rPr>
        <w:t>残疾人权利委员会的</w:t>
      </w:r>
      <w:r w:rsidRPr="009501FD">
        <w:rPr>
          <w:rFonts w:ascii="宋体" w:hAnsi="宋体" w:cs="微软雅黑" w:hint="eastAsia"/>
          <w:spacing w:val="4"/>
        </w:rPr>
        <w:t>订正提案</w:t>
      </w:r>
      <w:r w:rsidRPr="009501FD">
        <w:rPr>
          <w:rFonts w:asciiTheme="majorBidi" w:hAnsiTheme="majorBidi" w:cstheme="majorBidi"/>
          <w:spacing w:val="4"/>
        </w:rPr>
        <w:t>：</w:t>
      </w:r>
      <w:r w:rsidRPr="009501FD">
        <w:rPr>
          <w:rFonts w:asciiTheme="majorBidi" w:hAnsiTheme="majorBidi" w:cstheme="majorBidi"/>
          <w:spacing w:val="4"/>
        </w:rPr>
        <w:t>2020</w:t>
      </w:r>
      <w:r w:rsidRPr="009501FD">
        <w:rPr>
          <w:rFonts w:asciiTheme="majorBidi" w:hAnsiTheme="majorBidi" w:cstheme="majorBidi" w:hint="eastAsia"/>
          <w:spacing w:val="4"/>
        </w:rPr>
        <w:t>年加强条约机构的审查</w:t>
      </w:r>
      <w:r w:rsidR="00D81991" w:rsidRPr="009501FD">
        <w:rPr>
          <w:rFonts w:asciiTheme="majorBidi" w:hAnsiTheme="majorBidi" w:cstheme="majorBidi" w:hint="eastAsia"/>
          <w:spacing w:val="4"/>
        </w:rPr>
        <w:t>，</w:t>
      </w:r>
      <w:r w:rsidR="00D81991" w:rsidRPr="009501FD">
        <w:rPr>
          <w:rFonts w:asciiTheme="majorBidi" w:hAnsiTheme="majorBidi" w:cstheme="majorBidi" w:hint="eastAsia"/>
          <w:spacing w:val="4"/>
        </w:rPr>
        <w:t>2</w:t>
      </w:r>
      <w:r w:rsidR="00D81991" w:rsidRPr="009501FD">
        <w:rPr>
          <w:rFonts w:asciiTheme="majorBidi" w:hAnsiTheme="majorBidi" w:cstheme="majorBidi"/>
          <w:spacing w:val="4"/>
        </w:rPr>
        <w:t>022</w:t>
      </w:r>
      <w:r w:rsidR="00D81991" w:rsidRPr="009501FD">
        <w:rPr>
          <w:rFonts w:asciiTheme="majorBidi" w:hAnsiTheme="majorBidi" w:cstheme="majorBidi" w:hint="eastAsia"/>
          <w:spacing w:val="4"/>
        </w:rPr>
        <w:t>年</w:t>
      </w:r>
      <w:r w:rsidR="00D81991" w:rsidRPr="009501FD">
        <w:rPr>
          <w:rFonts w:asciiTheme="majorBidi" w:hAnsiTheme="majorBidi" w:cstheme="majorBidi" w:hint="eastAsia"/>
          <w:spacing w:val="4"/>
        </w:rPr>
        <w:t>5</w:t>
      </w:r>
      <w:r w:rsidR="00D81991" w:rsidRPr="009501FD">
        <w:rPr>
          <w:rFonts w:asciiTheme="majorBidi" w:hAnsiTheme="majorBidi" w:cstheme="majorBidi" w:hint="eastAsia"/>
          <w:spacing w:val="4"/>
        </w:rPr>
        <w:t>月</w:t>
      </w:r>
      <w:r w:rsidR="00D81991" w:rsidRPr="009501FD">
        <w:rPr>
          <w:rFonts w:asciiTheme="majorBidi" w:hAnsiTheme="majorBidi" w:cstheme="majorBidi" w:hint="eastAsia"/>
          <w:spacing w:val="4"/>
        </w:rPr>
        <w:t>2</w:t>
      </w:r>
      <w:r w:rsidR="00D81991" w:rsidRPr="009501FD">
        <w:rPr>
          <w:rFonts w:asciiTheme="majorBidi" w:hAnsiTheme="majorBidi" w:cstheme="majorBidi"/>
          <w:spacing w:val="4"/>
        </w:rPr>
        <w:t>6</w:t>
      </w:r>
      <w:r w:rsidR="00D81991" w:rsidRPr="009501FD">
        <w:rPr>
          <w:rFonts w:asciiTheme="majorBidi" w:hAnsiTheme="majorBidi" w:cstheme="majorBidi" w:hint="eastAsia"/>
          <w:spacing w:val="4"/>
        </w:rPr>
        <w:t>日</w:t>
      </w:r>
      <w:r w:rsidRPr="009501FD">
        <w:rPr>
          <w:rFonts w:ascii="宋体" w:hAnsi="宋体"/>
          <w:spacing w:val="4"/>
        </w:rPr>
        <w:t>。</w:t>
      </w:r>
      <w:r w:rsidRPr="009501FD">
        <w:rPr>
          <w:rFonts w:ascii="宋体" w:hAnsi="宋体" w:cs="微软雅黑" w:hint="eastAsia"/>
          <w:spacing w:val="4"/>
        </w:rPr>
        <w:t>可查阅</w:t>
      </w:r>
      <w:hyperlink r:id="rId6" w:history="1">
        <w:r w:rsidR="00E966E6" w:rsidRPr="003E5425">
          <w:rPr>
            <w:rStyle w:val="af4"/>
            <w:spacing w:val="4"/>
          </w:rPr>
          <w:t>https://tbinternet.ohchr.org/_layouts/15/treatybodyexternal/Download.aspx?symbolno=INT%2fCHAIRPERSONS%2fGED%2f34%2f34033&amp;Lang=en</w:t>
        </w:r>
      </w:hyperlink>
      <w:r>
        <w:t>。</w:t>
      </w:r>
    </w:p>
  </w:footnote>
  <w:footnote w:id="6">
    <w:p w14:paraId="720F948D" w14:textId="35B3B546" w:rsidR="007E5D77" w:rsidRDefault="007E5D77" w:rsidP="006A104F">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9501FD">
        <w:t>HRI/MC/2022/CRP.1</w:t>
      </w:r>
      <w:r>
        <w:t>、</w:t>
      </w:r>
      <w:r w:rsidRPr="009501FD">
        <w:t>HRI/MC/2022/CRP.2</w:t>
      </w:r>
      <w:r>
        <w:t>和</w:t>
      </w:r>
      <w:r w:rsidRPr="009501FD">
        <w:t>HRI/MC/2022/CRP.3</w:t>
      </w:r>
      <w:r>
        <w:t>。</w:t>
      </w:r>
    </w:p>
  </w:footnote>
  <w:footnote w:id="7">
    <w:p w14:paraId="5AC2D8B0" w14:textId="7A363698" w:rsidR="007E5D77" w:rsidRDefault="007E5D77" w:rsidP="00E966E6">
      <w:pPr>
        <w:pStyle w:val="a5"/>
        <w:tabs>
          <w:tab w:val="clear" w:pos="418"/>
          <w:tab w:val="right" w:pos="1195"/>
          <w:tab w:val="left" w:pos="1264"/>
          <w:tab w:val="left" w:pos="1695"/>
          <w:tab w:val="left" w:pos="2126"/>
          <w:tab w:val="left" w:pos="2557"/>
        </w:tabs>
        <w:wordWrap w:val="0"/>
        <w:ind w:left="1264" w:right="1264" w:hanging="431"/>
      </w:pPr>
      <w:r>
        <w:tab/>
      </w:r>
      <w:r>
        <w:rPr>
          <w:rStyle w:val="a3"/>
        </w:rPr>
        <w:footnoteRef/>
      </w:r>
      <w:r>
        <w:tab/>
      </w:r>
      <w:r w:rsidRPr="009142B1">
        <w:rPr>
          <w:spacing w:val="-2"/>
        </w:rPr>
        <w:t>缔约国遵守对国际人权条约机构的报告义务。</w:t>
      </w:r>
      <w:r w:rsidRPr="009142B1">
        <w:rPr>
          <w:rFonts w:ascii="宋体" w:hAnsi="宋体"/>
          <w:spacing w:val="-2"/>
        </w:rPr>
        <w:t>可</w:t>
      </w:r>
      <w:r w:rsidRPr="009142B1">
        <w:rPr>
          <w:rFonts w:ascii="宋体" w:hAnsi="宋体" w:cs="微软雅黑" w:hint="eastAsia"/>
          <w:spacing w:val="-2"/>
        </w:rPr>
        <w:t>查阅</w:t>
      </w:r>
      <w:hyperlink r:id="rId7" w:history="1">
        <w:r w:rsidR="00E966E6" w:rsidRPr="009142B1">
          <w:rPr>
            <w:rStyle w:val="af4"/>
            <w:spacing w:val="-2"/>
          </w:rPr>
          <w:t>https://tbinternet.ohchr.org/_layouts/15/tre</w:t>
        </w:r>
        <w:r w:rsidR="00E966E6" w:rsidRPr="003E5425">
          <w:rPr>
            <w:rStyle w:val="af4"/>
          </w:rPr>
          <w:t>atybodyexternal/Download.aspx</w:t>
        </w:r>
        <w:r w:rsidR="00E966E6" w:rsidRPr="003E5425">
          <w:rPr>
            <w:rStyle w:val="af4"/>
          </w:rPr>
          <w:t>？</w:t>
        </w:r>
        <w:r w:rsidR="00E966E6" w:rsidRPr="003E5425">
          <w:rPr>
            <w:rStyle w:val="af4"/>
          </w:rPr>
          <w:t>symbolno=</w:t>
        </w:r>
        <w:r w:rsidR="00E966E6" w:rsidRPr="009142B1">
          <w:rPr>
            <w:rStyle w:val="af4"/>
            <w:spacing w:val="2"/>
          </w:rPr>
          <w:t>INT%2fCHAIRPERSONS%2fMCO%2f34%2f34019&amp;</w:t>
        </w:r>
        <w:r w:rsidR="00E966E6" w:rsidRPr="003E5425">
          <w:rPr>
            <w:rStyle w:val="af4"/>
          </w:rPr>
          <w:t>Lang=en</w:t>
        </w:r>
      </w:hyperlink>
      <w:r>
        <w:t>。</w:t>
      </w:r>
    </w:p>
  </w:footnote>
  <w:footnote w:id="8">
    <w:p w14:paraId="617C6F48" w14:textId="52E273C4" w:rsidR="00945F58" w:rsidRDefault="00642317" w:rsidP="009501FD">
      <w:pPr>
        <w:pStyle w:val="a5"/>
        <w:tabs>
          <w:tab w:val="clear" w:pos="418"/>
          <w:tab w:val="right" w:pos="1195"/>
          <w:tab w:val="left" w:pos="1264"/>
          <w:tab w:val="left" w:pos="1695"/>
          <w:tab w:val="left" w:pos="2126"/>
          <w:tab w:val="left" w:pos="2557"/>
        </w:tabs>
        <w:wordWrap w:val="0"/>
        <w:ind w:left="1264" w:right="1264" w:hanging="431"/>
      </w:pPr>
      <w:r>
        <w:tab/>
      </w:r>
      <w:r w:rsidR="00945F58">
        <w:rPr>
          <w:rStyle w:val="a3"/>
        </w:rPr>
        <w:footnoteRef/>
      </w:r>
      <w:r w:rsidR="00F1575E">
        <w:tab/>
      </w:r>
      <w:r w:rsidR="008E74FD" w:rsidRPr="001F5D7C">
        <w:rPr>
          <w:rFonts w:ascii="宋体" w:hAnsi="宋体"/>
        </w:rPr>
        <w:t>残疾人权利委员会</w:t>
      </w:r>
      <w:r>
        <w:rPr>
          <w:rFonts w:hint="eastAsia"/>
        </w:rPr>
        <w:t>向</w:t>
      </w:r>
      <w:r>
        <w:t>第三十四次主席会议提</w:t>
      </w:r>
      <w:r>
        <w:rPr>
          <w:rFonts w:ascii="宋体" w:hAnsi="宋体" w:cs="宋体" w:hint="eastAsia"/>
        </w:rPr>
        <w:t>交</w:t>
      </w:r>
      <w:r w:rsidR="00D0573C" w:rsidRPr="001F5D7C">
        <w:rPr>
          <w:rFonts w:ascii="宋体" w:hAnsi="宋体"/>
        </w:rPr>
        <w:t>的</w:t>
      </w:r>
      <w:r w:rsidR="00D0573C" w:rsidRPr="001F5D7C">
        <w:rPr>
          <w:rFonts w:ascii="宋体" w:hAnsi="宋体" w:cs="微软雅黑" w:hint="eastAsia"/>
        </w:rPr>
        <w:t>订正提案</w:t>
      </w:r>
      <w:r w:rsidR="008E4584">
        <w:rPr>
          <w:rFonts w:ascii="宋体" w:hAnsi="宋体" w:cs="微软雅黑" w:hint="eastAsia"/>
        </w:rPr>
        <w:t>，</w:t>
      </w:r>
      <w:r w:rsidR="008E4584" w:rsidRPr="009501FD">
        <w:t>2022</w:t>
      </w:r>
      <w:r w:rsidR="008E4584" w:rsidRPr="009501FD">
        <w:rPr>
          <w:rFonts w:hint="eastAsia"/>
        </w:rPr>
        <w:t>年</w:t>
      </w:r>
      <w:r w:rsidR="008E4584" w:rsidRPr="009501FD">
        <w:t>5</w:t>
      </w:r>
      <w:r w:rsidR="008E4584" w:rsidRPr="009501FD">
        <w:rPr>
          <w:rFonts w:hint="eastAsia"/>
        </w:rPr>
        <w:t>月</w:t>
      </w:r>
      <w:r w:rsidR="008E4584" w:rsidRPr="009501FD">
        <w:t>26</w:t>
      </w:r>
      <w:r w:rsidR="008E4584">
        <w:rPr>
          <w:rFonts w:ascii="宋体" w:hAnsi="宋体" w:cs="微软雅黑" w:hint="eastAsia"/>
        </w:rPr>
        <w:t>日。</w:t>
      </w:r>
    </w:p>
  </w:footnote>
  <w:footnote w:id="9">
    <w:p w14:paraId="7FFFAE54" w14:textId="0BBE4A6E" w:rsidR="007E5D77" w:rsidRPr="006D0C8E" w:rsidRDefault="007E5D77" w:rsidP="006A104F">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t>各位主席</w:t>
      </w:r>
      <w:r w:rsidRPr="006D0C8E">
        <w:t>没有审议第三十三次会议</w:t>
      </w:r>
      <w:r>
        <w:rPr>
          <w:rFonts w:hint="eastAsia"/>
        </w:rPr>
        <w:t>说明</w:t>
      </w:r>
      <w:r w:rsidRPr="006D0C8E">
        <w:t>(</w:t>
      </w:r>
      <w:hyperlink r:id="rId8" w:history="1">
        <w:r w:rsidRPr="009501FD">
          <w:rPr>
            <w:rStyle w:val="af4"/>
          </w:rPr>
          <w:t>HRI/MC/2021/2</w:t>
        </w:r>
      </w:hyperlink>
      <w:r w:rsidRPr="006D0C8E">
        <w:t>)</w:t>
      </w:r>
      <w:r w:rsidRPr="006D0C8E">
        <w:t>和第三十二次会议</w:t>
      </w:r>
      <w:r>
        <w:rPr>
          <w:rFonts w:hint="eastAsia"/>
        </w:rPr>
        <w:t>说明</w:t>
      </w:r>
      <w:r w:rsidRPr="006D0C8E">
        <w:t>(</w:t>
      </w:r>
      <w:hyperlink r:id="rId9" w:history="1">
        <w:r w:rsidRPr="009501FD">
          <w:rPr>
            <w:rStyle w:val="af4"/>
          </w:rPr>
          <w:t>HRI/MC/</w:t>
        </w:r>
        <w:r w:rsidR="00C50D6B">
          <w:rPr>
            <w:rStyle w:val="af4"/>
          </w:rPr>
          <w:t xml:space="preserve"> </w:t>
        </w:r>
        <w:r w:rsidRPr="009501FD">
          <w:rPr>
            <w:rStyle w:val="af4"/>
          </w:rPr>
          <w:t>2020/2/Rev.1</w:t>
        </w:r>
      </w:hyperlink>
      <w:r w:rsidRPr="006D0C8E">
        <w:t>)</w:t>
      </w:r>
      <w:r w:rsidRPr="006D0C8E">
        <w:t>，因为这两次会议都因疫情而在线举行，</w:t>
      </w:r>
      <w:r>
        <w:rPr>
          <w:rFonts w:hint="eastAsia"/>
        </w:rPr>
        <w:t>会议提供的</w:t>
      </w:r>
      <w:r w:rsidRPr="006D0C8E">
        <w:t>同声传译有限，无法对文件进行充分讨论。</w:t>
      </w:r>
    </w:p>
  </w:footnote>
  <w:footnote w:id="10">
    <w:p w14:paraId="0ECFB6EB" w14:textId="1E3A11F7" w:rsidR="007E5D77" w:rsidRDefault="007E5D77" w:rsidP="002E0DD6">
      <w:pPr>
        <w:pStyle w:val="a5"/>
        <w:tabs>
          <w:tab w:val="clear" w:pos="418"/>
          <w:tab w:val="right" w:pos="1195"/>
          <w:tab w:val="left" w:pos="1264"/>
          <w:tab w:val="left" w:pos="1695"/>
          <w:tab w:val="left" w:pos="2126"/>
          <w:tab w:val="left" w:pos="2557"/>
        </w:tabs>
        <w:wordWrap w:val="0"/>
        <w:ind w:left="1264" w:right="1264" w:hanging="431"/>
      </w:pPr>
      <w:r w:rsidRPr="006D0C8E">
        <w:tab/>
      </w:r>
      <w:r w:rsidRPr="006D0C8E">
        <w:rPr>
          <w:rStyle w:val="a3"/>
          <w:sz w:val="17"/>
          <w:szCs w:val="17"/>
        </w:rPr>
        <w:footnoteRef/>
      </w:r>
      <w:r w:rsidRPr="006D0C8E">
        <w:tab/>
        <w:t>Janika Spannagel</w:t>
      </w:r>
      <w:r w:rsidRPr="003038ED">
        <w:t xml:space="preserve">, </w:t>
      </w:r>
      <w:r w:rsidRPr="003038ED">
        <w:rPr>
          <w:i/>
          <w:iCs/>
        </w:rPr>
        <w:t>United Nations Action on Reprisals: Towards Greater Impact (International</w:t>
      </w:r>
      <w:r w:rsidRPr="002E0DD6">
        <w:rPr>
          <w:i/>
          <w:iCs/>
          <w:spacing w:val="-2"/>
        </w:rPr>
        <w:t>Service for Human Rights</w:t>
      </w:r>
      <w:r w:rsidRPr="002E0DD6">
        <w:rPr>
          <w:spacing w:val="-2"/>
        </w:rPr>
        <w:t xml:space="preserve">, </w:t>
      </w:r>
      <w:r w:rsidRPr="002E0DD6">
        <w:rPr>
          <w:i/>
          <w:iCs/>
          <w:spacing w:val="-2"/>
        </w:rPr>
        <w:t>2021)</w:t>
      </w:r>
      <w:r w:rsidR="002E0DD6" w:rsidRPr="002E0DD6">
        <w:rPr>
          <w:rFonts w:hint="eastAsia"/>
          <w:spacing w:val="-2"/>
        </w:rPr>
        <w:t>.</w:t>
      </w:r>
      <w:r w:rsidR="002E0DD6" w:rsidRPr="002E0DD6">
        <w:rPr>
          <w:spacing w:val="-2"/>
        </w:rPr>
        <w:t xml:space="preserve"> </w:t>
      </w:r>
      <w:r w:rsidRPr="002E0DD6">
        <w:rPr>
          <w:rFonts w:ascii="宋体" w:hAnsi="宋体" w:cs="微软雅黑" w:hint="eastAsia"/>
          <w:spacing w:val="-2"/>
        </w:rPr>
        <w:t>可查阅</w:t>
      </w:r>
      <w:hyperlink r:id="rId10" w:history="1">
        <w:r w:rsidR="002E0DD6" w:rsidRPr="003E5425">
          <w:rPr>
            <w:rStyle w:val="af4"/>
            <w:sz w:val="17"/>
            <w:szCs w:val="17"/>
          </w:rPr>
          <w:t>https://ishr.ch/wp-content/uploads/2021/05/ISHR_Reprisals-Report_Web_20210503.pdf</w:t>
        </w:r>
      </w:hyperlink>
      <w:r w:rsidRPr="00A374F5">
        <w:t>。</w:t>
      </w:r>
    </w:p>
  </w:footnote>
  <w:footnote w:id="11">
    <w:p w14:paraId="51A90626" w14:textId="34CFE674" w:rsidR="007E5D77" w:rsidRPr="002E0DD6" w:rsidRDefault="007E5D77" w:rsidP="002E0DD6">
      <w:pPr>
        <w:pStyle w:val="a5"/>
        <w:tabs>
          <w:tab w:val="clear" w:pos="418"/>
          <w:tab w:val="right" w:pos="1195"/>
          <w:tab w:val="left" w:pos="1264"/>
          <w:tab w:val="left" w:pos="1695"/>
          <w:tab w:val="left" w:pos="2126"/>
          <w:tab w:val="left" w:pos="2557"/>
        </w:tabs>
        <w:wordWrap w:val="0"/>
        <w:ind w:left="1264" w:right="1264" w:hanging="431"/>
      </w:pPr>
      <w:r>
        <w:tab/>
      </w:r>
      <w:r>
        <w:rPr>
          <w:rStyle w:val="a3"/>
        </w:rPr>
        <w:footnoteRef/>
      </w:r>
      <w:r w:rsidRPr="002E0DD6">
        <w:tab/>
      </w:r>
      <w:hyperlink r:id="rId11" w:history="1">
        <w:r w:rsidR="002E0DD6" w:rsidRPr="002E0DD6">
          <w:rPr>
            <w:rStyle w:val="af4"/>
          </w:rPr>
          <w:t>https://tbinternet.ohchr.org/_layouts/15/treatybodyexternal/SessionDetails1.aspx?SessionID=2586&amp;Lang=en</w:t>
        </w:r>
      </w:hyperlink>
      <w:r w:rsidRPr="002E0DD6">
        <w:t>.</w:t>
      </w:r>
    </w:p>
  </w:footnote>
  <w:footnote w:id="12">
    <w:p w14:paraId="5C5DC328" w14:textId="1E7A9076" w:rsidR="007E5D77" w:rsidRDefault="007E5D77" w:rsidP="006A104F">
      <w:pPr>
        <w:pStyle w:val="a5"/>
        <w:tabs>
          <w:tab w:val="clear" w:pos="418"/>
          <w:tab w:val="right" w:pos="1195"/>
          <w:tab w:val="left" w:pos="1264"/>
          <w:tab w:val="left" w:pos="1695"/>
          <w:tab w:val="left" w:pos="2126"/>
          <w:tab w:val="left" w:pos="2557"/>
        </w:tabs>
        <w:ind w:left="1264" w:right="1264" w:hanging="432"/>
      </w:pPr>
      <w:r w:rsidRPr="002E0DD6">
        <w:tab/>
      </w:r>
      <w:r>
        <w:rPr>
          <w:rStyle w:val="a3"/>
        </w:rPr>
        <w:footnoteRef/>
      </w:r>
      <w:r>
        <w:tab/>
      </w:r>
      <w:r w:rsidRPr="00784F1E">
        <w:t>同上</w:t>
      </w:r>
      <w:r w:rsidR="006A6216">
        <w:rPr>
          <w:rFonts w:hint="eastAsia"/>
        </w:rPr>
        <w:t>，</w:t>
      </w:r>
      <w:r w:rsidR="00193318" w:rsidRPr="00193318">
        <w:t>残疾人权利委员会</w:t>
      </w:r>
      <w:r w:rsidR="00861220" w:rsidRPr="00193318">
        <w:t>的</w:t>
      </w:r>
      <w:r w:rsidR="00861220">
        <w:rPr>
          <w:rFonts w:hint="eastAsia"/>
        </w:rPr>
        <w:t>提案</w:t>
      </w:r>
      <w:r w:rsidR="00193318" w:rsidRPr="00193318">
        <w:t>，</w:t>
      </w:r>
      <w:r w:rsidR="00193318" w:rsidRPr="00193318">
        <w:t>2021</w:t>
      </w:r>
      <w:r w:rsidR="00193318" w:rsidRPr="00193318">
        <w:t>年</w:t>
      </w:r>
      <w:r w:rsidR="00193318" w:rsidRPr="00193318">
        <w:t>8</w:t>
      </w:r>
      <w:r w:rsidR="00193318" w:rsidRPr="00193318">
        <w:t>月</w:t>
      </w:r>
      <w:r w:rsidR="00193318" w:rsidRPr="00193318">
        <w:t>3</w:t>
      </w:r>
      <w:r w:rsidR="00193318" w:rsidRPr="00193318">
        <w:t>日；消除种族歧视委员会，</w:t>
      </w:r>
      <w:r w:rsidR="00193318" w:rsidRPr="00193318">
        <w:t>2021</w:t>
      </w:r>
      <w:r w:rsidR="00193318" w:rsidRPr="00193318">
        <w:t>年</w:t>
      </w:r>
      <w:r w:rsidR="00193318" w:rsidRPr="00193318">
        <w:t>8</w:t>
      </w:r>
      <w:r w:rsidR="00193318" w:rsidRPr="00193318">
        <w:t>月</w:t>
      </w:r>
      <w:r w:rsidR="00193318" w:rsidRPr="00193318">
        <w:t>12</w:t>
      </w:r>
      <w:r w:rsidR="00193318" w:rsidRPr="00193318">
        <w:t>日；儿童权利委员会，</w:t>
      </w:r>
      <w:r w:rsidR="00193318" w:rsidRPr="00193318">
        <w:t>2021</w:t>
      </w:r>
      <w:r w:rsidR="00193318" w:rsidRPr="00193318">
        <w:t>年</w:t>
      </w:r>
      <w:r w:rsidR="00193318" w:rsidRPr="00193318">
        <w:t>9</w:t>
      </w:r>
      <w:r w:rsidR="00193318" w:rsidRPr="00193318">
        <w:t>月</w:t>
      </w:r>
      <w:r w:rsidR="00193318" w:rsidRPr="00193318">
        <w:t>24</w:t>
      </w:r>
      <w:r w:rsidR="00193318" w:rsidRPr="00193318">
        <w:t>日；强迫失踪问题委员会，</w:t>
      </w:r>
      <w:r w:rsidR="00193318" w:rsidRPr="00193318">
        <w:t>2021</w:t>
      </w:r>
      <w:r w:rsidR="00193318" w:rsidRPr="00193318">
        <w:t>年</w:t>
      </w:r>
      <w:r w:rsidR="00193318" w:rsidRPr="00193318">
        <w:t>10</w:t>
      </w:r>
      <w:r w:rsidR="00193318" w:rsidRPr="00193318">
        <w:t>月</w:t>
      </w:r>
      <w:r w:rsidR="00193318" w:rsidRPr="00193318">
        <w:t>8</w:t>
      </w:r>
      <w:r w:rsidR="00193318" w:rsidRPr="00193318">
        <w:t>日；人权事务委员会，</w:t>
      </w:r>
      <w:r w:rsidR="00193318" w:rsidRPr="00193318">
        <w:t>2021</w:t>
      </w:r>
      <w:r w:rsidR="00193318" w:rsidRPr="00193318">
        <w:t>年</w:t>
      </w:r>
      <w:r w:rsidR="00193318" w:rsidRPr="00193318">
        <w:t>11</w:t>
      </w:r>
      <w:r w:rsidR="00193318" w:rsidRPr="00193318">
        <w:t>月</w:t>
      </w:r>
      <w:r w:rsidR="00193318" w:rsidRPr="00193318">
        <w:t>2</w:t>
      </w:r>
      <w:r w:rsidR="00193318" w:rsidRPr="00193318">
        <w:t>日；消除对妇女歧视委员会，</w:t>
      </w:r>
      <w:r w:rsidR="00193318" w:rsidRPr="00193318">
        <w:t>2021</w:t>
      </w:r>
      <w:r w:rsidR="00193318" w:rsidRPr="00193318">
        <w:t>年</w:t>
      </w:r>
      <w:r w:rsidR="00193318" w:rsidRPr="00193318">
        <w:t>11</w:t>
      </w:r>
      <w:r w:rsidR="00193318" w:rsidRPr="00193318">
        <w:t>月</w:t>
      </w:r>
      <w:r w:rsidR="00193318" w:rsidRPr="00193318">
        <w:t>12</w:t>
      </w:r>
      <w:r w:rsidR="00193318" w:rsidRPr="00193318">
        <w:t>日；消除对妇女歧视委员会，附件；禁止酷刑委员会，</w:t>
      </w:r>
      <w:r w:rsidR="00193318" w:rsidRPr="00193318">
        <w:t>2021</w:t>
      </w:r>
      <w:r w:rsidR="00193318" w:rsidRPr="00193318">
        <w:t>年</w:t>
      </w:r>
      <w:r w:rsidR="00193318" w:rsidRPr="00193318">
        <w:t>11</w:t>
      </w:r>
      <w:r w:rsidR="00193318" w:rsidRPr="00193318">
        <w:t>月</w:t>
      </w:r>
      <w:r w:rsidR="00193318" w:rsidRPr="00193318">
        <w:t>30</w:t>
      </w:r>
      <w:r w:rsidR="00193318" w:rsidRPr="00193318">
        <w:t>日；经济、社会</w:t>
      </w:r>
      <w:r w:rsidR="000F241A">
        <w:rPr>
          <w:rFonts w:hint="eastAsia"/>
        </w:rPr>
        <w:t>及</w:t>
      </w:r>
      <w:r w:rsidR="00193318" w:rsidRPr="00193318">
        <w:t>文化权利委员会，</w:t>
      </w:r>
      <w:r w:rsidR="00193318" w:rsidRPr="00193318">
        <w:t>2022</w:t>
      </w:r>
      <w:r w:rsidR="00193318" w:rsidRPr="00193318">
        <w:t>年</w:t>
      </w:r>
      <w:r w:rsidR="00193318" w:rsidRPr="00193318">
        <w:t>1</w:t>
      </w:r>
      <w:r w:rsidR="00193318" w:rsidRPr="00193318">
        <w:t>月</w:t>
      </w:r>
      <w:r w:rsidR="00193318" w:rsidRPr="00193318">
        <w:t>6</w:t>
      </w:r>
      <w:r w:rsidR="00193318" w:rsidRPr="00193318">
        <w:t>日；</w:t>
      </w:r>
      <w:r w:rsidR="00F678C6" w:rsidRPr="00F678C6">
        <w:t>防范</w:t>
      </w:r>
      <w:r w:rsidR="00193318" w:rsidRPr="00193318">
        <w:t>酷刑小组委员会，</w:t>
      </w:r>
      <w:r w:rsidR="00193318" w:rsidRPr="00193318">
        <w:t>2022</w:t>
      </w:r>
      <w:r w:rsidR="00193318" w:rsidRPr="00193318">
        <w:t>年</w:t>
      </w:r>
      <w:r w:rsidR="00193318" w:rsidRPr="00193318">
        <w:t>2</w:t>
      </w:r>
      <w:r w:rsidR="00193318" w:rsidRPr="00193318">
        <w:t>月</w:t>
      </w:r>
      <w:r w:rsidR="00193318" w:rsidRPr="00193318">
        <w:t>11</w:t>
      </w:r>
      <w:r w:rsidR="00193318" w:rsidRPr="00193318">
        <w:t>日；移</w:t>
      </w:r>
      <w:r w:rsidR="00882DD6">
        <w:rPr>
          <w:rFonts w:hint="eastAsia"/>
        </w:rPr>
        <w:t>民</w:t>
      </w:r>
      <w:r w:rsidR="00193318" w:rsidRPr="00193318">
        <w:t>工人</w:t>
      </w:r>
      <w:r w:rsidR="00BE56DA" w:rsidRPr="00BE56DA">
        <w:t>问题</w:t>
      </w:r>
      <w:r w:rsidR="00193318" w:rsidRPr="00193318">
        <w:t>委员会，</w:t>
      </w:r>
      <w:r w:rsidR="00193318" w:rsidRPr="00193318">
        <w:t>2022</w:t>
      </w:r>
      <w:r w:rsidR="00193318" w:rsidRPr="00193318">
        <w:t>年</w:t>
      </w:r>
      <w:r w:rsidR="00193318" w:rsidRPr="00193318">
        <w:t>3</w:t>
      </w:r>
      <w:r w:rsidR="00193318" w:rsidRPr="00193318">
        <w:t>月</w:t>
      </w:r>
      <w:r w:rsidRPr="00784F1E">
        <w:t>。</w:t>
      </w:r>
    </w:p>
  </w:footnote>
  <w:footnote w:id="13">
    <w:p w14:paraId="1414D031" w14:textId="77777777" w:rsidR="007E5D77" w:rsidRDefault="007E5D77" w:rsidP="006A104F">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1F3FB6">
        <w:t>同上。</w:t>
      </w:r>
    </w:p>
  </w:footnote>
  <w:footnote w:id="14">
    <w:p w14:paraId="2EEEDF90" w14:textId="54801612" w:rsidR="00F12EC4" w:rsidRDefault="00F1575E" w:rsidP="009501FD">
      <w:pPr>
        <w:pStyle w:val="a5"/>
        <w:tabs>
          <w:tab w:val="clear" w:pos="418"/>
          <w:tab w:val="right" w:pos="1195"/>
          <w:tab w:val="left" w:pos="1264"/>
          <w:tab w:val="left" w:pos="1695"/>
          <w:tab w:val="left" w:pos="2126"/>
          <w:tab w:val="left" w:pos="2557"/>
        </w:tabs>
        <w:ind w:left="1264" w:right="1264" w:hanging="432"/>
      </w:pPr>
      <w:r>
        <w:tab/>
      </w:r>
      <w:r w:rsidR="00F12EC4">
        <w:rPr>
          <w:rStyle w:val="a3"/>
        </w:rPr>
        <w:footnoteRef/>
      </w:r>
      <w:r>
        <w:tab/>
      </w:r>
      <w:r w:rsidR="00363E16" w:rsidRPr="00363E16">
        <w:t>禁止酷刑委员会</w:t>
      </w:r>
      <w:r w:rsidR="00363E16">
        <w:rPr>
          <w:rFonts w:hint="eastAsia"/>
        </w:rPr>
        <w:t>向</w:t>
      </w:r>
      <w:r w:rsidR="00363E16" w:rsidRPr="00363E16">
        <w:t>第三十四次主席会议</w:t>
      </w:r>
      <w:r w:rsidR="00363E16">
        <w:rPr>
          <w:rFonts w:hint="eastAsia"/>
        </w:rPr>
        <w:t>提交</w:t>
      </w:r>
      <w:r w:rsidR="00363E16" w:rsidRPr="00363E16">
        <w:t>的</w:t>
      </w:r>
      <w:r w:rsidR="00363E16">
        <w:rPr>
          <w:rFonts w:hint="eastAsia"/>
        </w:rPr>
        <w:t>材料：</w:t>
      </w:r>
      <w:r w:rsidR="00363E16" w:rsidRPr="00363E16">
        <w:t>关于固定日历的提案，</w:t>
      </w:r>
      <w:r w:rsidR="00363E16" w:rsidRPr="00363E16">
        <w:t>2021</w:t>
      </w:r>
      <w:r w:rsidR="00363E16" w:rsidRPr="00363E16">
        <w:t>年</w:t>
      </w:r>
      <w:r w:rsidR="00363E16" w:rsidRPr="00363E16">
        <w:t>11</w:t>
      </w:r>
      <w:r w:rsidR="00363E16" w:rsidRPr="00363E16">
        <w:t>月</w:t>
      </w:r>
      <w:r w:rsidR="00363E16" w:rsidRPr="00363E16">
        <w:t>30</w:t>
      </w:r>
      <w:r w:rsidR="00363E16" w:rsidRPr="00363E16">
        <w:t>日</w:t>
      </w:r>
      <w:r w:rsidR="00363E16">
        <w:rPr>
          <w:rFonts w:hint="eastAsia"/>
        </w:rPr>
        <w:t>，</w:t>
      </w:r>
      <w:r w:rsidR="00363E16" w:rsidRPr="00363E16">
        <w:t>可查阅会议网页</w:t>
      </w:r>
      <w:r w:rsidR="00363E16">
        <w:rPr>
          <w:rFonts w:hint="eastAsia"/>
        </w:rPr>
        <w:t>。</w:t>
      </w:r>
    </w:p>
  </w:footnote>
  <w:footnote w:id="15">
    <w:p w14:paraId="130FD814" w14:textId="50DB91A5" w:rsidR="00F3109E" w:rsidRDefault="00F1575E" w:rsidP="009501FD">
      <w:pPr>
        <w:pStyle w:val="a5"/>
        <w:tabs>
          <w:tab w:val="clear" w:pos="418"/>
          <w:tab w:val="right" w:pos="1195"/>
          <w:tab w:val="left" w:pos="1264"/>
          <w:tab w:val="left" w:pos="1695"/>
          <w:tab w:val="left" w:pos="2126"/>
          <w:tab w:val="left" w:pos="2557"/>
        </w:tabs>
        <w:ind w:left="1264" w:right="1264" w:hanging="432"/>
      </w:pPr>
      <w:r>
        <w:tab/>
      </w:r>
      <w:r w:rsidR="00F3109E">
        <w:rPr>
          <w:rStyle w:val="a3"/>
        </w:rPr>
        <w:footnoteRef/>
      </w:r>
      <w:r>
        <w:tab/>
      </w:r>
      <w:r w:rsidR="00D43C42" w:rsidRPr="00D43C42">
        <w:t>儿童权利委员会</w:t>
      </w:r>
      <w:r w:rsidR="0085128B">
        <w:rPr>
          <w:rFonts w:hint="eastAsia"/>
        </w:rPr>
        <w:t>向</w:t>
      </w:r>
      <w:r w:rsidR="0085128B" w:rsidRPr="00363E16">
        <w:t>第三十四次主席会议</w:t>
      </w:r>
      <w:r w:rsidR="0085128B">
        <w:rPr>
          <w:rFonts w:hint="eastAsia"/>
        </w:rPr>
        <w:t>提交</w:t>
      </w:r>
      <w:r w:rsidR="0085128B" w:rsidRPr="00363E16">
        <w:t>的</w:t>
      </w:r>
      <w:r w:rsidR="0085128B">
        <w:rPr>
          <w:rFonts w:hint="eastAsia"/>
        </w:rPr>
        <w:t>材料</w:t>
      </w:r>
      <w:r w:rsidR="004E062C">
        <w:rPr>
          <w:rFonts w:hint="eastAsia"/>
        </w:rPr>
        <w:t>，</w:t>
      </w:r>
      <w:r w:rsidR="00EB2D19">
        <w:rPr>
          <w:rFonts w:hint="eastAsia"/>
        </w:rPr>
        <w:t>2</w:t>
      </w:r>
      <w:r w:rsidR="00EB2D19">
        <w:t>021</w:t>
      </w:r>
      <w:r w:rsidR="00EB2D19">
        <w:rPr>
          <w:rFonts w:hint="eastAsia"/>
        </w:rPr>
        <w:t>年</w:t>
      </w:r>
      <w:r w:rsidR="00EB2D19">
        <w:rPr>
          <w:rFonts w:hint="eastAsia"/>
        </w:rPr>
        <w:t>9</w:t>
      </w:r>
      <w:r w:rsidR="00EB2D19">
        <w:rPr>
          <w:rFonts w:hint="eastAsia"/>
        </w:rPr>
        <w:t>月</w:t>
      </w:r>
      <w:r w:rsidR="00EB2D19">
        <w:rPr>
          <w:rFonts w:hint="eastAsia"/>
        </w:rPr>
        <w:t>2</w:t>
      </w:r>
      <w:r w:rsidR="00EB2D19">
        <w:t>4</w:t>
      </w:r>
      <w:r w:rsidR="00EB2D19">
        <w:rPr>
          <w:rFonts w:hint="eastAsia"/>
        </w:rPr>
        <w:t>日，</w:t>
      </w:r>
      <w:r w:rsidR="00EB2D19" w:rsidRPr="00363E16">
        <w:t>可查阅会议网页</w:t>
      </w:r>
      <w:r w:rsidR="00EB2D19">
        <w:rPr>
          <w:rFonts w:hint="eastAsia"/>
        </w:rPr>
        <w:t>。</w:t>
      </w:r>
    </w:p>
  </w:footnote>
  <w:footnote w:id="16">
    <w:p w14:paraId="49703FCB" w14:textId="126F505E" w:rsidR="002E5307" w:rsidRDefault="00F1575E" w:rsidP="009501FD">
      <w:pPr>
        <w:pStyle w:val="a5"/>
        <w:tabs>
          <w:tab w:val="clear" w:pos="418"/>
          <w:tab w:val="right" w:pos="1195"/>
          <w:tab w:val="left" w:pos="1264"/>
          <w:tab w:val="left" w:pos="1695"/>
          <w:tab w:val="left" w:pos="2126"/>
          <w:tab w:val="left" w:pos="2557"/>
        </w:tabs>
        <w:ind w:left="1264" w:right="1264" w:hanging="432"/>
      </w:pPr>
      <w:r>
        <w:tab/>
      </w:r>
      <w:r w:rsidR="002E5307">
        <w:rPr>
          <w:rStyle w:val="a3"/>
        </w:rPr>
        <w:footnoteRef/>
      </w:r>
      <w:r>
        <w:tab/>
      </w:r>
      <w:r w:rsidR="00E44119" w:rsidRPr="00E44119">
        <w:t>强迫失踪问题委员会</w:t>
      </w:r>
      <w:r w:rsidR="00E44119">
        <w:rPr>
          <w:rFonts w:hint="eastAsia"/>
        </w:rPr>
        <w:t>向</w:t>
      </w:r>
      <w:r w:rsidR="00E44119" w:rsidRPr="00E44119">
        <w:t>第三十四次主席会议</w:t>
      </w:r>
      <w:r w:rsidR="00E44119">
        <w:rPr>
          <w:rFonts w:hint="eastAsia"/>
        </w:rPr>
        <w:t>提交</w:t>
      </w:r>
      <w:r w:rsidR="00E44119" w:rsidRPr="00E44119">
        <w:t>的</w:t>
      </w:r>
      <w:r w:rsidR="00E44119">
        <w:rPr>
          <w:rFonts w:hint="eastAsia"/>
        </w:rPr>
        <w:t>材料：</w:t>
      </w:r>
      <w:r w:rsidR="007B0940" w:rsidRPr="007B0940">
        <w:t>第</w:t>
      </w:r>
      <w:r w:rsidR="007B0940" w:rsidRPr="007B0940">
        <w:t>29</w:t>
      </w:r>
      <w:r w:rsidR="007B0940" w:rsidRPr="007B0940">
        <w:t>条</w:t>
      </w:r>
      <w:r w:rsidR="007B0940" w:rsidRPr="007B0940">
        <w:rPr>
          <w:rFonts w:hint="eastAsia"/>
        </w:rPr>
        <w:t>第</w:t>
      </w:r>
      <w:r w:rsidR="007B0940" w:rsidRPr="007B0940">
        <w:t>(4)</w:t>
      </w:r>
      <w:r w:rsidR="007B0940" w:rsidRPr="007B0940">
        <w:rPr>
          <w:rFonts w:hint="eastAsia"/>
        </w:rPr>
        <w:t>款</w:t>
      </w:r>
      <w:r w:rsidR="00E44119" w:rsidRPr="00E44119">
        <w:t>下的报告程序，</w:t>
      </w:r>
      <w:r w:rsidR="00E44119" w:rsidRPr="00E44119">
        <w:t>2021</w:t>
      </w:r>
      <w:r w:rsidR="00E44119" w:rsidRPr="00E44119">
        <w:t>年</w:t>
      </w:r>
      <w:r w:rsidR="00E44119" w:rsidRPr="00E44119">
        <w:t>10</w:t>
      </w:r>
      <w:r w:rsidR="00E44119" w:rsidRPr="00E44119">
        <w:t>月</w:t>
      </w:r>
      <w:r w:rsidR="00E44119" w:rsidRPr="00E44119">
        <w:t>8</w:t>
      </w:r>
      <w:r w:rsidR="00E44119" w:rsidRPr="00E44119">
        <w:t>日，可</w:t>
      </w:r>
      <w:r w:rsidR="007B0940">
        <w:rPr>
          <w:rFonts w:hint="eastAsia"/>
        </w:rPr>
        <w:t>查阅</w:t>
      </w:r>
      <w:r w:rsidR="00E44119" w:rsidRPr="00E44119">
        <w:t>会议网页。</w:t>
      </w:r>
    </w:p>
  </w:footnote>
  <w:footnote w:id="17">
    <w:p w14:paraId="268DFED8" w14:textId="536AEF6D" w:rsidR="005F0558" w:rsidRDefault="00F1575E" w:rsidP="009501FD">
      <w:pPr>
        <w:pStyle w:val="a5"/>
        <w:tabs>
          <w:tab w:val="clear" w:pos="418"/>
          <w:tab w:val="right" w:pos="1195"/>
          <w:tab w:val="left" w:pos="1264"/>
          <w:tab w:val="left" w:pos="1695"/>
          <w:tab w:val="left" w:pos="2126"/>
          <w:tab w:val="left" w:pos="2557"/>
        </w:tabs>
        <w:ind w:left="1264" w:right="1264" w:hanging="432"/>
      </w:pPr>
      <w:r>
        <w:tab/>
      </w:r>
      <w:r w:rsidR="005F0558">
        <w:rPr>
          <w:rStyle w:val="a3"/>
        </w:rPr>
        <w:footnoteRef/>
      </w:r>
      <w:r>
        <w:tab/>
      </w:r>
      <w:r w:rsidR="006013D3" w:rsidRPr="006013D3">
        <w:rPr>
          <w:rFonts w:hint="eastAsia"/>
        </w:rPr>
        <w:t>防范</w:t>
      </w:r>
      <w:r w:rsidR="006013D3" w:rsidRPr="006013D3">
        <w:t>酷刑小组委员会</w:t>
      </w:r>
      <w:r w:rsidR="006013D3">
        <w:rPr>
          <w:rFonts w:hint="eastAsia"/>
        </w:rPr>
        <w:t>提交</w:t>
      </w:r>
      <w:r w:rsidR="006013D3" w:rsidRPr="00E44119">
        <w:t>的</w:t>
      </w:r>
      <w:r w:rsidR="006013D3">
        <w:rPr>
          <w:rFonts w:hint="eastAsia"/>
        </w:rPr>
        <w:t>材料</w:t>
      </w:r>
      <w:r w:rsidR="00AF4E16">
        <w:rPr>
          <w:rFonts w:hint="eastAsia"/>
        </w:rPr>
        <w:t>，</w:t>
      </w:r>
      <w:r w:rsidR="00AF4E16">
        <w:rPr>
          <w:rFonts w:hint="eastAsia"/>
        </w:rPr>
        <w:t>2</w:t>
      </w:r>
      <w:r w:rsidR="00AF4E16">
        <w:t>022</w:t>
      </w:r>
      <w:r w:rsidR="00AF4E16">
        <w:rPr>
          <w:rFonts w:hint="eastAsia"/>
        </w:rPr>
        <w:t>年</w:t>
      </w:r>
      <w:r w:rsidR="00AF4E16">
        <w:rPr>
          <w:rFonts w:hint="eastAsia"/>
        </w:rPr>
        <w:t>2</w:t>
      </w:r>
      <w:r w:rsidR="00AF4E16">
        <w:rPr>
          <w:rFonts w:hint="eastAsia"/>
        </w:rPr>
        <w:t>月</w:t>
      </w:r>
      <w:r w:rsidR="00AF4E16">
        <w:rPr>
          <w:rFonts w:hint="eastAsia"/>
        </w:rPr>
        <w:t>1</w:t>
      </w:r>
      <w:r w:rsidR="00AF4E16">
        <w:t>1</w:t>
      </w:r>
      <w:r w:rsidR="00AF4E16">
        <w:rPr>
          <w:rFonts w:hint="eastAsia"/>
        </w:rPr>
        <w:t>日，</w:t>
      </w:r>
      <w:r w:rsidR="0045091C" w:rsidRPr="0045091C">
        <w:t>可查阅第三十四次主席会议网页。</w:t>
      </w:r>
    </w:p>
  </w:footnote>
  <w:footnote w:id="18">
    <w:p w14:paraId="7D83A889" w14:textId="77777777" w:rsidR="007E5D77" w:rsidRDefault="007E5D77" w:rsidP="006A104F">
      <w:pPr>
        <w:pStyle w:val="a5"/>
        <w:tabs>
          <w:tab w:val="clear" w:pos="418"/>
          <w:tab w:val="right" w:pos="1195"/>
          <w:tab w:val="left" w:pos="1264"/>
          <w:tab w:val="left" w:pos="1695"/>
          <w:tab w:val="left" w:pos="2126"/>
          <w:tab w:val="left" w:pos="2557"/>
        </w:tabs>
        <w:ind w:left="1264" w:right="1264" w:hanging="432"/>
      </w:pPr>
      <w:r>
        <w:tab/>
      </w:r>
      <w:r>
        <w:rPr>
          <w:rStyle w:val="a3"/>
        </w:rPr>
        <w:footnoteRef/>
      </w:r>
      <w:r w:rsidRPr="00EA7A4F">
        <w:tab/>
      </w:r>
      <w:r w:rsidRPr="00EA7A4F">
        <w:t>见</w:t>
      </w:r>
      <w:r w:rsidRPr="00EA7A4F">
        <w:rPr>
          <w:rFonts w:hint="eastAsia"/>
        </w:rPr>
        <w:t>《禁止酷刑和其他残忍、不人道或有辱人格的待遇或处罚公约任择议定书》</w:t>
      </w:r>
      <w:r w:rsidRPr="00EA7A4F">
        <w:t>，</w:t>
      </w:r>
      <w:r w:rsidRPr="001F3FB6">
        <w:t>第</w:t>
      </w:r>
      <w:r w:rsidRPr="001F3FB6">
        <w:t>11</w:t>
      </w:r>
      <w:r w:rsidRPr="001F3FB6">
        <w:t>条。</w:t>
      </w:r>
    </w:p>
  </w:footnote>
  <w:footnote w:id="19">
    <w:p w14:paraId="3EE58D93" w14:textId="26C8D30C" w:rsidR="007E5D77" w:rsidRDefault="007E5D77" w:rsidP="006A104F">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1F3FB6">
        <w:t>第</w:t>
      </w:r>
      <w:hyperlink r:id="rId12" w:history="1">
        <w:r w:rsidRPr="009501FD">
          <w:rPr>
            <w:rStyle w:val="af4"/>
          </w:rPr>
          <w:t>68/268</w:t>
        </w:r>
      </w:hyperlink>
      <w:r w:rsidRPr="00D91F3B">
        <w:t>号</w:t>
      </w:r>
      <w:r w:rsidRPr="001F3FB6">
        <w:t>决议通过前长期分</w:t>
      </w:r>
      <w:r w:rsidRPr="00DC6AD5">
        <w:rPr>
          <w:rFonts w:ascii="宋体" w:hAnsi="宋体"/>
        </w:rPr>
        <w:t>配给</w:t>
      </w:r>
      <w:r w:rsidRPr="00DC6AD5">
        <w:rPr>
          <w:rFonts w:ascii="宋体" w:hAnsi="宋体" w:cs="微软雅黑" w:hint="eastAsia"/>
        </w:rPr>
        <w:t>某</w:t>
      </w:r>
      <w:r w:rsidRPr="00DC6AD5">
        <w:rPr>
          <w:rFonts w:ascii="宋体" w:hAnsi="宋体"/>
        </w:rPr>
        <w:t>一委员会的</w:t>
      </w:r>
      <w:r w:rsidRPr="00DC6AD5">
        <w:rPr>
          <w:rFonts w:ascii="宋体" w:hAnsi="宋体" w:cs="微软雅黑" w:hint="eastAsia"/>
        </w:rPr>
        <w:t>工作</w:t>
      </w:r>
      <w:r w:rsidRPr="00DC6AD5">
        <w:rPr>
          <w:rFonts w:ascii="宋体" w:hAnsi="宋体"/>
        </w:rPr>
        <w:t>周</w:t>
      </w:r>
      <w:r w:rsidRPr="001F3FB6">
        <w:t>数将不会减少。</w:t>
      </w:r>
    </w:p>
  </w:footnote>
  <w:footnote w:id="20">
    <w:p w14:paraId="40BDBE28" w14:textId="48701B2A" w:rsidR="001F1FCB" w:rsidRDefault="00F1575E" w:rsidP="009501FD">
      <w:pPr>
        <w:pStyle w:val="a5"/>
        <w:tabs>
          <w:tab w:val="clear" w:pos="418"/>
          <w:tab w:val="right" w:pos="1195"/>
          <w:tab w:val="left" w:pos="1264"/>
          <w:tab w:val="left" w:pos="1695"/>
          <w:tab w:val="left" w:pos="2126"/>
          <w:tab w:val="left" w:pos="2557"/>
        </w:tabs>
        <w:ind w:left="1264" w:right="1264" w:hanging="432"/>
      </w:pPr>
      <w:r>
        <w:tab/>
      </w:r>
      <w:r w:rsidR="001F1FCB">
        <w:rPr>
          <w:rStyle w:val="a3"/>
        </w:rPr>
        <w:footnoteRef/>
      </w:r>
      <w:r>
        <w:tab/>
      </w:r>
      <w:r w:rsidR="00C02A1A" w:rsidRPr="00C02A1A">
        <w:t>儿童权利委员会、人权事务委员会和消除种族歧视委员会</w:t>
      </w:r>
      <w:r w:rsidR="0067319B">
        <w:rPr>
          <w:rFonts w:hint="eastAsia"/>
        </w:rPr>
        <w:t>向</w:t>
      </w:r>
      <w:r w:rsidR="00C02A1A" w:rsidRPr="00C02A1A">
        <w:t>第三十四次主席会议</w:t>
      </w:r>
      <w:r w:rsidR="00FD2819">
        <w:rPr>
          <w:rFonts w:hint="eastAsia"/>
        </w:rPr>
        <w:t>提交的材料</w:t>
      </w:r>
      <w:r w:rsidR="000E4289">
        <w:rPr>
          <w:rFonts w:hint="eastAsia"/>
        </w:rPr>
        <w:t>：</w:t>
      </w:r>
      <w:r w:rsidR="00C02A1A" w:rsidRPr="00C02A1A">
        <w:t>个人来文，可</w:t>
      </w:r>
      <w:r w:rsidR="000E4289" w:rsidRPr="00C02A1A">
        <w:t>查阅</w:t>
      </w:r>
      <w:r w:rsidR="00C02A1A" w:rsidRPr="00C02A1A">
        <w:t>会议网页。</w:t>
      </w:r>
    </w:p>
  </w:footnote>
  <w:footnote w:id="21">
    <w:p w14:paraId="138D4C9F" w14:textId="0FCEE9AF" w:rsidR="00E54D61" w:rsidRDefault="00F1575E" w:rsidP="009501FD">
      <w:pPr>
        <w:pStyle w:val="a5"/>
        <w:tabs>
          <w:tab w:val="clear" w:pos="418"/>
          <w:tab w:val="right" w:pos="1195"/>
          <w:tab w:val="left" w:pos="1264"/>
          <w:tab w:val="left" w:pos="1695"/>
          <w:tab w:val="left" w:pos="2126"/>
          <w:tab w:val="left" w:pos="2557"/>
        </w:tabs>
        <w:ind w:left="1264" w:right="1264" w:hanging="432"/>
      </w:pPr>
      <w:r>
        <w:tab/>
      </w:r>
      <w:r w:rsidR="00E54D61">
        <w:rPr>
          <w:rStyle w:val="a3"/>
        </w:rPr>
        <w:footnoteRef/>
      </w:r>
      <w:r>
        <w:tab/>
      </w:r>
      <w:r w:rsidR="005365F6" w:rsidRPr="005365F6">
        <w:t>强迫失踪问题委员会</w:t>
      </w:r>
      <w:r w:rsidR="00ED6453">
        <w:rPr>
          <w:rFonts w:hint="eastAsia"/>
        </w:rPr>
        <w:t>向</w:t>
      </w:r>
      <w:r w:rsidR="005365F6" w:rsidRPr="005365F6">
        <w:t>第三十四次主席会议</w:t>
      </w:r>
      <w:r w:rsidR="00ED6453">
        <w:rPr>
          <w:rFonts w:hint="eastAsia"/>
        </w:rPr>
        <w:t>提交的材料：</w:t>
      </w:r>
      <w:r w:rsidR="005365F6" w:rsidRPr="005365F6">
        <w:t>紧急行动程序</w:t>
      </w:r>
      <w:r w:rsidR="005365F6" w:rsidRPr="005365F6">
        <w:t>(</w:t>
      </w:r>
      <w:r w:rsidR="005365F6" w:rsidRPr="005365F6">
        <w:t>第</w:t>
      </w:r>
      <w:r w:rsidR="005F2808">
        <w:rPr>
          <w:rFonts w:hint="eastAsia"/>
        </w:rPr>
        <w:t>3</w:t>
      </w:r>
      <w:r w:rsidR="005F2808">
        <w:t>0</w:t>
      </w:r>
      <w:r w:rsidR="005365F6" w:rsidRPr="005365F6">
        <w:t>条</w:t>
      </w:r>
      <w:r w:rsidR="005365F6" w:rsidRPr="005365F6">
        <w:t>)</w:t>
      </w:r>
      <w:r w:rsidR="005365F6" w:rsidRPr="005365F6">
        <w:t>，</w:t>
      </w:r>
      <w:r w:rsidR="005365F6" w:rsidRPr="005365F6">
        <w:t>2022</w:t>
      </w:r>
      <w:r w:rsidR="005365F6" w:rsidRPr="005365F6">
        <w:t>年</w:t>
      </w:r>
      <w:r w:rsidR="005365F6" w:rsidRPr="005365F6">
        <w:t>5</w:t>
      </w:r>
      <w:r w:rsidR="005365F6" w:rsidRPr="005365F6">
        <w:t>月</w:t>
      </w:r>
      <w:r w:rsidR="005365F6" w:rsidRPr="005365F6">
        <w:t>19</w:t>
      </w:r>
      <w:r w:rsidR="005365F6" w:rsidRPr="005365F6">
        <w:t>日，可</w:t>
      </w:r>
      <w:r w:rsidR="005F2808">
        <w:rPr>
          <w:rFonts w:hint="eastAsia"/>
        </w:rPr>
        <w:t>查阅</w:t>
      </w:r>
      <w:r w:rsidR="005365F6" w:rsidRPr="005365F6">
        <w:t>会议网页。</w:t>
      </w:r>
    </w:p>
  </w:footnote>
  <w:footnote w:id="22">
    <w:p w14:paraId="07751959" w14:textId="01554436" w:rsidR="007E5D77" w:rsidRDefault="007E5D77" w:rsidP="006A104F">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hyperlink r:id="rId13" w:history="1">
        <w:r w:rsidRPr="001F3FB6">
          <w:rPr>
            <w:rStyle w:val="af4"/>
          </w:rPr>
          <w:t>https://tbinternet.ohchr.org/_layouts/15/treatybodyexternal/TBSearch.aspx?Lang=en</w:t>
        </w:r>
      </w:hyperlink>
      <w:r w:rsidRPr="001F3F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E5D77" w14:paraId="3F687EC9" w14:textId="77777777" w:rsidTr="00A954E2">
      <w:trPr>
        <w:trHeight w:hRule="exact" w:val="864"/>
      </w:trPr>
      <w:tc>
        <w:tcPr>
          <w:tcW w:w="4925" w:type="dxa"/>
          <w:shd w:val="clear" w:color="auto" w:fill="auto"/>
          <w:vAlign w:val="bottom"/>
        </w:tcPr>
        <w:p w14:paraId="6EA984C3" w14:textId="1CD56B0C" w:rsidR="007E5D77" w:rsidRPr="00A954E2" w:rsidRDefault="007E5D77" w:rsidP="00A954E2">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37879">
            <w:rPr>
              <w:b/>
              <w:sz w:val="17"/>
            </w:rPr>
            <w:t>A/77/228</w:t>
          </w:r>
          <w:r>
            <w:rPr>
              <w:b/>
              <w:sz w:val="17"/>
            </w:rPr>
            <w:fldChar w:fldCharType="end"/>
          </w:r>
        </w:p>
      </w:tc>
      <w:tc>
        <w:tcPr>
          <w:tcW w:w="4920" w:type="dxa"/>
          <w:shd w:val="clear" w:color="auto" w:fill="auto"/>
          <w:vAlign w:val="bottom"/>
        </w:tcPr>
        <w:p w14:paraId="7857125D" w14:textId="77777777" w:rsidR="007E5D77" w:rsidRDefault="007E5D77" w:rsidP="00A954E2">
          <w:pPr>
            <w:pStyle w:val="af0"/>
          </w:pPr>
        </w:p>
      </w:tc>
    </w:tr>
  </w:tbl>
  <w:p w14:paraId="26D4A862" w14:textId="77777777" w:rsidR="007E5D77" w:rsidRPr="00A954E2" w:rsidRDefault="007E5D77" w:rsidP="00A954E2">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E5D77" w14:paraId="11D2419D" w14:textId="77777777" w:rsidTr="00A954E2">
      <w:trPr>
        <w:trHeight w:hRule="exact" w:val="864"/>
      </w:trPr>
      <w:tc>
        <w:tcPr>
          <w:tcW w:w="4925" w:type="dxa"/>
          <w:shd w:val="clear" w:color="auto" w:fill="auto"/>
          <w:vAlign w:val="bottom"/>
        </w:tcPr>
        <w:p w14:paraId="5B66BC68" w14:textId="77777777" w:rsidR="007E5D77" w:rsidRDefault="007E5D77" w:rsidP="00A954E2">
          <w:pPr>
            <w:pStyle w:val="af0"/>
          </w:pPr>
        </w:p>
      </w:tc>
      <w:tc>
        <w:tcPr>
          <w:tcW w:w="4920" w:type="dxa"/>
          <w:shd w:val="clear" w:color="auto" w:fill="auto"/>
          <w:vAlign w:val="bottom"/>
        </w:tcPr>
        <w:p w14:paraId="0F56D912" w14:textId="22590132" w:rsidR="007E5D77" w:rsidRPr="00A954E2" w:rsidRDefault="007E5D77" w:rsidP="00A954E2">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37879">
            <w:rPr>
              <w:b/>
              <w:sz w:val="17"/>
            </w:rPr>
            <w:t>A/77/228</w:t>
          </w:r>
          <w:r>
            <w:rPr>
              <w:b/>
              <w:sz w:val="17"/>
            </w:rPr>
            <w:fldChar w:fldCharType="end"/>
          </w:r>
        </w:p>
      </w:tc>
    </w:tr>
  </w:tbl>
  <w:p w14:paraId="4A2BCEBE" w14:textId="77777777" w:rsidR="007E5D77" w:rsidRPr="00A954E2" w:rsidRDefault="007E5D77" w:rsidP="00A954E2">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E5D77" w14:paraId="6265D6F5" w14:textId="77777777" w:rsidTr="00A954E2">
      <w:trPr>
        <w:trHeight w:hRule="exact" w:val="864"/>
      </w:trPr>
      <w:tc>
        <w:tcPr>
          <w:tcW w:w="1267" w:type="dxa"/>
          <w:tcBorders>
            <w:bottom w:val="single" w:sz="4" w:space="0" w:color="auto"/>
          </w:tcBorders>
          <w:shd w:val="clear" w:color="auto" w:fill="auto"/>
          <w:vAlign w:val="bottom"/>
        </w:tcPr>
        <w:p w14:paraId="4AEDDB39" w14:textId="77777777" w:rsidR="007E5D77" w:rsidRDefault="007E5D77" w:rsidP="00A954E2">
          <w:pPr>
            <w:pStyle w:val="af0"/>
            <w:spacing w:after="120"/>
          </w:pPr>
        </w:p>
      </w:tc>
      <w:tc>
        <w:tcPr>
          <w:tcW w:w="1872" w:type="dxa"/>
          <w:tcBorders>
            <w:bottom w:val="single" w:sz="4" w:space="0" w:color="auto"/>
          </w:tcBorders>
          <w:shd w:val="clear" w:color="auto" w:fill="auto"/>
          <w:vAlign w:val="bottom"/>
        </w:tcPr>
        <w:p w14:paraId="21FFFCFD" w14:textId="77777777" w:rsidR="007E5D77" w:rsidRPr="00A954E2" w:rsidRDefault="007E5D77" w:rsidP="00A954E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499433C" w14:textId="77777777" w:rsidR="007E5D77" w:rsidRDefault="007E5D77" w:rsidP="00A954E2">
          <w:pPr>
            <w:pStyle w:val="af0"/>
            <w:spacing w:after="120"/>
          </w:pPr>
        </w:p>
      </w:tc>
      <w:tc>
        <w:tcPr>
          <w:tcW w:w="6437" w:type="dxa"/>
          <w:gridSpan w:val="3"/>
          <w:tcBorders>
            <w:bottom w:val="single" w:sz="4" w:space="0" w:color="auto"/>
          </w:tcBorders>
          <w:shd w:val="clear" w:color="auto" w:fill="auto"/>
          <w:vAlign w:val="bottom"/>
        </w:tcPr>
        <w:p w14:paraId="36B54005" w14:textId="14E1C2AB" w:rsidR="007E5D77" w:rsidRPr="00A954E2" w:rsidRDefault="007E5D77" w:rsidP="00A954E2">
          <w:pPr>
            <w:spacing w:after="80" w:line="240" w:lineRule="auto"/>
            <w:jc w:val="right"/>
            <w:rPr>
              <w:position w:val="-4"/>
            </w:rPr>
          </w:pPr>
          <w:r>
            <w:rPr>
              <w:position w:val="-4"/>
              <w:sz w:val="40"/>
            </w:rPr>
            <w:t>A</w:t>
          </w:r>
          <w:r>
            <w:rPr>
              <w:position w:val="-4"/>
            </w:rPr>
            <w:t>/77/228</w:t>
          </w:r>
          <w:r w:rsidR="00167B03" w:rsidRPr="009501FD">
            <w:rPr>
              <w:position w:val="-4"/>
              <w:vertAlign w:val="superscript"/>
            </w:rPr>
            <w:t>*</w:t>
          </w:r>
        </w:p>
      </w:tc>
    </w:tr>
    <w:tr w:rsidR="007E5D77" w:rsidRPr="00A954E2" w14:paraId="6BDF9DA7" w14:textId="77777777" w:rsidTr="00A954E2">
      <w:trPr>
        <w:trHeight w:hRule="exact" w:val="2880"/>
      </w:trPr>
      <w:tc>
        <w:tcPr>
          <w:tcW w:w="1267" w:type="dxa"/>
          <w:tcBorders>
            <w:top w:val="single" w:sz="4" w:space="0" w:color="auto"/>
            <w:bottom w:val="single" w:sz="12" w:space="0" w:color="auto"/>
          </w:tcBorders>
          <w:shd w:val="clear" w:color="auto" w:fill="auto"/>
        </w:tcPr>
        <w:p w14:paraId="77F4585B" w14:textId="77777777" w:rsidR="007E5D77" w:rsidRPr="00A954E2" w:rsidRDefault="007E5D77" w:rsidP="00A954E2">
          <w:pPr>
            <w:pStyle w:val="af0"/>
            <w:spacing w:before="109"/>
            <w:ind w:left="-72"/>
          </w:pPr>
          <w:r>
            <w:t xml:space="preserve"> </w:t>
          </w:r>
          <w:r>
            <w:drawing>
              <wp:inline distT="0" distB="0" distL="0" distR="0" wp14:anchorId="0226251D" wp14:editId="0C6A7ED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EE95B7" w14:textId="77777777" w:rsidR="007E5D77" w:rsidRPr="00A954E2" w:rsidRDefault="007E5D77" w:rsidP="00A954E2">
          <w:pPr>
            <w:pStyle w:val="XLarge"/>
            <w:spacing w:before="109" w:after="140" w:line="440" w:lineRule="exact"/>
            <w:ind w:left="0" w:firstLine="0"/>
            <w:rPr>
              <w:sz w:val="38"/>
            </w:rPr>
          </w:pPr>
          <w:r>
            <w:rPr>
              <w:rFonts w:hint="eastAsia"/>
              <w:sz w:val="38"/>
            </w:rPr>
            <w:t>大</w:t>
          </w:r>
          <w:r>
            <w:rPr>
              <w:rFonts w:hint="eastAsia"/>
              <w:sz w:val="38"/>
            </w:rPr>
            <w:t xml:space="preserve">  </w:t>
          </w:r>
          <w:r>
            <w:rPr>
              <w:rFonts w:hint="eastAsia"/>
              <w:sz w:val="38"/>
            </w:rPr>
            <w:t>会</w:t>
          </w:r>
        </w:p>
      </w:tc>
      <w:tc>
        <w:tcPr>
          <w:tcW w:w="245" w:type="dxa"/>
          <w:tcBorders>
            <w:top w:val="single" w:sz="4" w:space="0" w:color="auto"/>
            <w:bottom w:val="single" w:sz="12" w:space="0" w:color="auto"/>
          </w:tcBorders>
          <w:shd w:val="clear" w:color="auto" w:fill="auto"/>
        </w:tcPr>
        <w:p w14:paraId="22F274A9" w14:textId="77777777" w:rsidR="007E5D77" w:rsidRPr="00A954E2" w:rsidRDefault="007E5D77" w:rsidP="00A954E2">
          <w:pPr>
            <w:pStyle w:val="af0"/>
            <w:spacing w:before="109"/>
          </w:pPr>
        </w:p>
      </w:tc>
      <w:tc>
        <w:tcPr>
          <w:tcW w:w="3080" w:type="dxa"/>
          <w:tcBorders>
            <w:top w:val="single" w:sz="4" w:space="0" w:color="auto"/>
            <w:bottom w:val="single" w:sz="12" w:space="0" w:color="auto"/>
          </w:tcBorders>
          <w:shd w:val="clear" w:color="auto" w:fill="auto"/>
        </w:tcPr>
        <w:p w14:paraId="4A722F84" w14:textId="77777777" w:rsidR="007E5D77" w:rsidRDefault="007E5D77" w:rsidP="00A954E2">
          <w:pPr>
            <w:pStyle w:val="Distr"/>
          </w:pPr>
          <w:r>
            <w:t>Distr.: General</w:t>
          </w:r>
        </w:p>
        <w:p w14:paraId="1995B6AB" w14:textId="77777777" w:rsidR="007E5D77" w:rsidRDefault="007E5D77" w:rsidP="00A954E2">
          <w:pPr>
            <w:pStyle w:val="Publication"/>
          </w:pPr>
          <w:r>
            <w:t>26 July 2022</w:t>
          </w:r>
        </w:p>
        <w:p w14:paraId="1F8D7E30" w14:textId="77777777" w:rsidR="007E5D77" w:rsidRDefault="007E5D77" w:rsidP="00A954E2">
          <w:pPr>
            <w:spacing w:line="240" w:lineRule="exact"/>
          </w:pPr>
          <w:r>
            <w:t>Chinese</w:t>
          </w:r>
        </w:p>
        <w:p w14:paraId="122EB688" w14:textId="77777777" w:rsidR="007E5D77" w:rsidRDefault="007E5D77" w:rsidP="00A954E2">
          <w:pPr>
            <w:pStyle w:val="Original"/>
          </w:pPr>
          <w:r>
            <w:t>Original: English</w:t>
          </w:r>
        </w:p>
        <w:p w14:paraId="251D30A3" w14:textId="77777777" w:rsidR="007E5D77" w:rsidRPr="00A954E2" w:rsidRDefault="007E5D77" w:rsidP="00A954E2"/>
      </w:tc>
    </w:tr>
  </w:tbl>
  <w:p w14:paraId="7CAFF199" w14:textId="77777777" w:rsidR="007E5D77" w:rsidRPr="00A954E2" w:rsidRDefault="007E5D77" w:rsidP="00A954E2">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78BC1B47"/>
    <w:multiLevelType w:val="multilevel"/>
    <w:tmpl w:val="CBB467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num w:numId="1" w16cid:durableId="1210145345">
    <w:abstractNumId w:val="0"/>
  </w:num>
  <w:num w:numId="2" w16cid:durableId="1305508643">
    <w:abstractNumId w:val="1"/>
  </w:num>
  <w:num w:numId="3" w16cid:durableId="623772771">
    <w:abstractNumId w:val="2"/>
  </w:num>
  <w:num w:numId="4" w16cid:durableId="1178545936">
    <w:abstractNumId w:val="5"/>
  </w:num>
  <w:num w:numId="5" w16cid:durableId="1838810308">
    <w:abstractNumId w:val="6"/>
  </w:num>
  <w:num w:numId="6" w16cid:durableId="806552976">
    <w:abstractNumId w:val="3"/>
  </w:num>
  <w:num w:numId="7" w16cid:durableId="1015691415">
    <w:abstractNumId w:val="7"/>
  </w:num>
  <w:num w:numId="8" w16cid:durableId="1401753335">
    <w:abstractNumId w:val="2"/>
  </w:num>
  <w:num w:numId="9" w16cid:durableId="250433493">
    <w:abstractNumId w:val="5"/>
  </w:num>
  <w:num w:numId="10" w16cid:durableId="1787498923">
    <w:abstractNumId w:val="6"/>
  </w:num>
  <w:num w:numId="11" w16cid:durableId="1552499740">
    <w:abstractNumId w:val="2"/>
  </w:num>
  <w:num w:numId="12" w16cid:durableId="566188431">
    <w:abstractNumId w:val="5"/>
  </w:num>
  <w:num w:numId="13" w16cid:durableId="168177813">
    <w:abstractNumId w:val="6"/>
  </w:num>
  <w:num w:numId="14" w16cid:durableId="993407917">
    <w:abstractNumId w:val="2"/>
  </w:num>
  <w:num w:numId="15" w16cid:durableId="416907154">
    <w:abstractNumId w:val="5"/>
  </w:num>
  <w:num w:numId="16" w16cid:durableId="1744646965">
    <w:abstractNumId w:val="6"/>
  </w:num>
  <w:num w:numId="17" w16cid:durableId="1230848973">
    <w:abstractNumId w:val="2"/>
  </w:num>
  <w:num w:numId="18" w16cid:durableId="1477718973">
    <w:abstractNumId w:val="5"/>
  </w:num>
  <w:num w:numId="19" w16cid:durableId="1948197093">
    <w:abstractNumId w:val="6"/>
  </w:num>
  <w:num w:numId="20" w16cid:durableId="571933387">
    <w:abstractNumId w:val="2"/>
  </w:num>
  <w:num w:numId="21" w16cid:durableId="340477197">
    <w:abstractNumId w:val="5"/>
  </w:num>
  <w:num w:numId="22" w16cid:durableId="684208742">
    <w:abstractNumId w:val="6"/>
  </w:num>
  <w:num w:numId="23" w16cid:durableId="1511335365">
    <w:abstractNumId w:val="4"/>
  </w:num>
  <w:num w:numId="24" w16cid:durableId="1253126991">
    <w:abstractNumId w:val="9"/>
  </w:num>
  <w:num w:numId="25" w16cid:durableId="1434281409">
    <w:abstractNumId w:val="10"/>
  </w:num>
  <w:num w:numId="26" w16cid:durableId="1538660840">
    <w:abstractNumId w:val="8"/>
  </w:num>
  <w:num w:numId="27" w16cid:durableId="9597298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促进和保护人权_x000d_"/>
    <w:docVar w:name="Agenda1" w:val="临时议程** 项目72(a)_x000d_"/>
    <w:docVar w:name="Barcode" w:val="*2211702*"/>
    <w:docVar w:name="CreationDt" w:val="18/08/2022 14:04:07"/>
    <w:docVar w:name="DocCategory" w:val="Doc"/>
    <w:docVar w:name="DocType" w:val="Final"/>
    <w:docVar w:name="DutyStation" w:val="New York"/>
    <w:docVar w:name="FooterJN" w:val="22-11702"/>
    <w:docVar w:name="jobn" w:val="22-11702 (C)"/>
    <w:docVar w:name="jobnDT" w:val="22-11702 (C)   180822"/>
    <w:docVar w:name="jobnDTDT" w:val="22-11702 (C)   180822   180822"/>
    <w:docVar w:name="JobNo" w:val="2211702C"/>
    <w:docVar w:name="LocalDrive" w:val="-1"/>
    <w:docVar w:name="OandT" w:val="gb"/>
    <w:docVar w:name="Session1" w:val="第七十七届会议_x000d_"/>
    <w:docVar w:name="sss1" w:val="A/77/228"/>
    <w:docVar w:name="sss2" w:val="-"/>
    <w:docVar w:name="Symbol1" w:val="A/77/228"/>
    <w:docVar w:name="Symbol2" w:val="-"/>
    <w:docVar w:name="Title1" w:val="_x0009__x0009_人权文书的执行情况_x000d_"/>
    <w:docVar w:name="Title2" w:val="_x0009__x0009_秘书长的说明_x000d_"/>
  </w:docVars>
  <w:rsids>
    <w:rsidRoot w:val="00CA7A8C"/>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5D1F"/>
    <w:rsid w:val="000366AA"/>
    <w:rsid w:val="0003678F"/>
    <w:rsid w:val="00036AA2"/>
    <w:rsid w:val="00036F1B"/>
    <w:rsid w:val="00037444"/>
    <w:rsid w:val="00037B39"/>
    <w:rsid w:val="00040C45"/>
    <w:rsid w:val="0004231D"/>
    <w:rsid w:val="00044CA4"/>
    <w:rsid w:val="00044EE9"/>
    <w:rsid w:val="00045EFE"/>
    <w:rsid w:val="00050CCF"/>
    <w:rsid w:val="0005152B"/>
    <w:rsid w:val="0005220C"/>
    <w:rsid w:val="00054631"/>
    <w:rsid w:val="00056952"/>
    <w:rsid w:val="000571F8"/>
    <w:rsid w:val="0006608A"/>
    <w:rsid w:val="00066B28"/>
    <w:rsid w:val="00067AB7"/>
    <w:rsid w:val="00067AEB"/>
    <w:rsid w:val="00070DD0"/>
    <w:rsid w:val="00071193"/>
    <w:rsid w:val="00071F3F"/>
    <w:rsid w:val="0007337D"/>
    <w:rsid w:val="00074771"/>
    <w:rsid w:val="00074DDB"/>
    <w:rsid w:val="000758DF"/>
    <w:rsid w:val="00075FF1"/>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2FE"/>
    <w:rsid w:val="00095C67"/>
    <w:rsid w:val="000A31F9"/>
    <w:rsid w:val="000B04CB"/>
    <w:rsid w:val="000C0B81"/>
    <w:rsid w:val="000C1786"/>
    <w:rsid w:val="000C36D1"/>
    <w:rsid w:val="000C4C08"/>
    <w:rsid w:val="000C4DDE"/>
    <w:rsid w:val="000C5208"/>
    <w:rsid w:val="000D1910"/>
    <w:rsid w:val="000D32BA"/>
    <w:rsid w:val="000E240F"/>
    <w:rsid w:val="000E4289"/>
    <w:rsid w:val="000E49A4"/>
    <w:rsid w:val="000E4FFB"/>
    <w:rsid w:val="000F1058"/>
    <w:rsid w:val="000F241A"/>
    <w:rsid w:val="000F55DC"/>
    <w:rsid w:val="000F6985"/>
    <w:rsid w:val="001015E4"/>
    <w:rsid w:val="00101C4E"/>
    <w:rsid w:val="00101D5B"/>
    <w:rsid w:val="00101F86"/>
    <w:rsid w:val="0010703A"/>
    <w:rsid w:val="00111360"/>
    <w:rsid w:val="001113F8"/>
    <w:rsid w:val="00114578"/>
    <w:rsid w:val="00114C03"/>
    <w:rsid w:val="00114CDB"/>
    <w:rsid w:val="00114F57"/>
    <w:rsid w:val="001212F9"/>
    <w:rsid w:val="00121328"/>
    <w:rsid w:val="00124677"/>
    <w:rsid w:val="00125D3C"/>
    <w:rsid w:val="001267BE"/>
    <w:rsid w:val="0012708E"/>
    <w:rsid w:val="001306F1"/>
    <w:rsid w:val="00130EE5"/>
    <w:rsid w:val="00131015"/>
    <w:rsid w:val="001329F7"/>
    <w:rsid w:val="00137879"/>
    <w:rsid w:val="00140396"/>
    <w:rsid w:val="0014121B"/>
    <w:rsid w:val="00141322"/>
    <w:rsid w:val="0014724C"/>
    <w:rsid w:val="0014725D"/>
    <w:rsid w:val="0015066B"/>
    <w:rsid w:val="00150D3A"/>
    <w:rsid w:val="00152678"/>
    <w:rsid w:val="00153D29"/>
    <w:rsid w:val="0015414C"/>
    <w:rsid w:val="0015430B"/>
    <w:rsid w:val="0015731C"/>
    <w:rsid w:val="001602C9"/>
    <w:rsid w:val="00161E69"/>
    <w:rsid w:val="00161F54"/>
    <w:rsid w:val="001643D7"/>
    <w:rsid w:val="00164626"/>
    <w:rsid w:val="00167B03"/>
    <w:rsid w:val="001704A3"/>
    <w:rsid w:val="00170FBE"/>
    <w:rsid w:val="00170FC4"/>
    <w:rsid w:val="001720CC"/>
    <w:rsid w:val="00173F4B"/>
    <w:rsid w:val="00174233"/>
    <w:rsid w:val="001746A8"/>
    <w:rsid w:val="0017506F"/>
    <w:rsid w:val="00175374"/>
    <w:rsid w:val="001845DB"/>
    <w:rsid w:val="00186E30"/>
    <w:rsid w:val="001873A2"/>
    <w:rsid w:val="00193318"/>
    <w:rsid w:val="001944A4"/>
    <w:rsid w:val="001956C5"/>
    <w:rsid w:val="001A4A37"/>
    <w:rsid w:val="001B0DFD"/>
    <w:rsid w:val="001B2814"/>
    <w:rsid w:val="001B4F95"/>
    <w:rsid w:val="001B79D0"/>
    <w:rsid w:val="001C1478"/>
    <w:rsid w:val="001C161F"/>
    <w:rsid w:val="001C1E0E"/>
    <w:rsid w:val="001C3329"/>
    <w:rsid w:val="001C3F7F"/>
    <w:rsid w:val="001C45C9"/>
    <w:rsid w:val="001C5166"/>
    <w:rsid w:val="001C52F0"/>
    <w:rsid w:val="001C66CF"/>
    <w:rsid w:val="001C6733"/>
    <w:rsid w:val="001D0354"/>
    <w:rsid w:val="001D225C"/>
    <w:rsid w:val="001D3F72"/>
    <w:rsid w:val="001D41AE"/>
    <w:rsid w:val="001D558E"/>
    <w:rsid w:val="001D5593"/>
    <w:rsid w:val="001E0ADA"/>
    <w:rsid w:val="001E0D0C"/>
    <w:rsid w:val="001E20EC"/>
    <w:rsid w:val="001E340C"/>
    <w:rsid w:val="001E4442"/>
    <w:rsid w:val="001E5A51"/>
    <w:rsid w:val="001F03A7"/>
    <w:rsid w:val="001F0442"/>
    <w:rsid w:val="001F1FCB"/>
    <w:rsid w:val="001F24BA"/>
    <w:rsid w:val="001F2F76"/>
    <w:rsid w:val="001F3374"/>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1695D"/>
    <w:rsid w:val="002200D0"/>
    <w:rsid w:val="00221884"/>
    <w:rsid w:val="00223D01"/>
    <w:rsid w:val="002253E5"/>
    <w:rsid w:val="00225709"/>
    <w:rsid w:val="0022603B"/>
    <w:rsid w:val="00230FAB"/>
    <w:rsid w:val="00231575"/>
    <w:rsid w:val="00232F4A"/>
    <w:rsid w:val="002368EE"/>
    <w:rsid w:val="00236C28"/>
    <w:rsid w:val="00241DB7"/>
    <w:rsid w:val="002423D2"/>
    <w:rsid w:val="00245212"/>
    <w:rsid w:val="00245E9B"/>
    <w:rsid w:val="00247382"/>
    <w:rsid w:val="00251744"/>
    <w:rsid w:val="00251C9A"/>
    <w:rsid w:val="00252E35"/>
    <w:rsid w:val="00254858"/>
    <w:rsid w:val="00254B46"/>
    <w:rsid w:val="0025584B"/>
    <w:rsid w:val="00255FC4"/>
    <w:rsid w:val="002562F6"/>
    <w:rsid w:val="00257053"/>
    <w:rsid w:val="00260C62"/>
    <w:rsid w:val="00263B7B"/>
    <w:rsid w:val="00266257"/>
    <w:rsid w:val="002706DC"/>
    <w:rsid w:val="00270D00"/>
    <w:rsid w:val="00271BA5"/>
    <w:rsid w:val="00271BE6"/>
    <w:rsid w:val="00272F57"/>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3BDC"/>
    <w:rsid w:val="002B47BF"/>
    <w:rsid w:val="002B564F"/>
    <w:rsid w:val="002B5F5D"/>
    <w:rsid w:val="002B62ED"/>
    <w:rsid w:val="002B6993"/>
    <w:rsid w:val="002B7E03"/>
    <w:rsid w:val="002C0C8A"/>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0DD6"/>
    <w:rsid w:val="002E3C86"/>
    <w:rsid w:val="002E5307"/>
    <w:rsid w:val="002E66D5"/>
    <w:rsid w:val="002F41E2"/>
    <w:rsid w:val="002F746E"/>
    <w:rsid w:val="00300EC5"/>
    <w:rsid w:val="00301C97"/>
    <w:rsid w:val="00302863"/>
    <w:rsid w:val="0030500A"/>
    <w:rsid w:val="00305494"/>
    <w:rsid w:val="003063F6"/>
    <w:rsid w:val="00313030"/>
    <w:rsid w:val="00320C99"/>
    <w:rsid w:val="003274A9"/>
    <w:rsid w:val="00327D8B"/>
    <w:rsid w:val="003305F1"/>
    <w:rsid w:val="00331221"/>
    <w:rsid w:val="003349FB"/>
    <w:rsid w:val="003379D1"/>
    <w:rsid w:val="00346223"/>
    <w:rsid w:val="00346C74"/>
    <w:rsid w:val="00350AE6"/>
    <w:rsid w:val="00355510"/>
    <w:rsid w:val="0035628E"/>
    <w:rsid w:val="00357AB4"/>
    <w:rsid w:val="0036117F"/>
    <w:rsid w:val="00363610"/>
    <w:rsid w:val="00363E16"/>
    <w:rsid w:val="003649EE"/>
    <w:rsid w:val="003662FF"/>
    <w:rsid w:val="00367E1A"/>
    <w:rsid w:val="00371BC6"/>
    <w:rsid w:val="00373A15"/>
    <w:rsid w:val="00376C04"/>
    <w:rsid w:val="00381AB0"/>
    <w:rsid w:val="00382EF6"/>
    <w:rsid w:val="00383ACA"/>
    <w:rsid w:val="00384CB1"/>
    <w:rsid w:val="003869FA"/>
    <w:rsid w:val="00390B02"/>
    <w:rsid w:val="00392F02"/>
    <w:rsid w:val="00394A02"/>
    <w:rsid w:val="003966E8"/>
    <w:rsid w:val="003A1B70"/>
    <w:rsid w:val="003A1C26"/>
    <w:rsid w:val="003A2BC6"/>
    <w:rsid w:val="003A49B8"/>
    <w:rsid w:val="003A4D87"/>
    <w:rsid w:val="003A7A96"/>
    <w:rsid w:val="003A7B88"/>
    <w:rsid w:val="003B04EF"/>
    <w:rsid w:val="003B7AB8"/>
    <w:rsid w:val="003C4125"/>
    <w:rsid w:val="003C448D"/>
    <w:rsid w:val="003C529E"/>
    <w:rsid w:val="003C5EFF"/>
    <w:rsid w:val="003C7B20"/>
    <w:rsid w:val="003D075F"/>
    <w:rsid w:val="003D5B4D"/>
    <w:rsid w:val="003E4565"/>
    <w:rsid w:val="003E5999"/>
    <w:rsid w:val="003E748F"/>
    <w:rsid w:val="003E7612"/>
    <w:rsid w:val="003F0350"/>
    <w:rsid w:val="003F3725"/>
    <w:rsid w:val="003F4BD2"/>
    <w:rsid w:val="003F5384"/>
    <w:rsid w:val="003F7BF8"/>
    <w:rsid w:val="0040149C"/>
    <w:rsid w:val="004044EF"/>
    <w:rsid w:val="00405CAD"/>
    <w:rsid w:val="00413FBC"/>
    <w:rsid w:val="00414423"/>
    <w:rsid w:val="0041733F"/>
    <w:rsid w:val="00420761"/>
    <w:rsid w:val="0042690A"/>
    <w:rsid w:val="004310A7"/>
    <w:rsid w:val="004320FA"/>
    <w:rsid w:val="004335A8"/>
    <w:rsid w:val="0043377F"/>
    <w:rsid w:val="00433853"/>
    <w:rsid w:val="00434F81"/>
    <w:rsid w:val="00440B0D"/>
    <w:rsid w:val="004411AD"/>
    <w:rsid w:val="004424EF"/>
    <w:rsid w:val="00443516"/>
    <w:rsid w:val="00443FD7"/>
    <w:rsid w:val="0045053B"/>
    <w:rsid w:val="0045091C"/>
    <w:rsid w:val="00453BB0"/>
    <w:rsid w:val="00460162"/>
    <w:rsid w:val="00461CB4"/>
    <w:rsid w:val="004620A8"/>
    <w:rsid w:val="004639C8"/>
    <w:rsid w:val="00463C4F"/>
    <w:rsid w:val="0046458E"/>
    <w:rsid w:val="00466BB5"/>
    <w:rsid w:val="004675A6"/>
    <w:rsid w:val="004700CF"/>
    <w:rsid w:val="004715DF"/>
    <w:rsid w:val="00472E61"/>
    <w:rsid w:val="004737C9"/>
    <w:rsid w:val="00474C34"/>
    <w:rsid w:val="004821D0"/>
    <w:rsid w:val="004834FF"/>
    <w:rsid w:val="00483BDA"/>
    <w:rsid w:val="00487444"/>
    <w:rsid w:val="00490EE9"/>
    <w:rsid w:val="00493C9C"/>
    <w:rsid w:val="004955C1"/>
    <w:rsid w:val="00495C7E"/>
    <w:rsid w:val="0049799B"/>
    <w:rsid w:val="00497C9C"/>
    <w:rsid w:val="004A06D1"/>
    <w:rsid w:val="004A0E04"/>
    <w:rsid w:val="004A11FC"/>
    <w:rsid w:val="004A1D1E"/>
    <w:rsid w:val="004B238B"/>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062C"/>
    <w:rsid w:val="004E2363"/>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14F"/>
    <w:rsid w:val="005162C0"/>
    <w:rsid w:val="005166A1"/>
    <w:rsid w:val="00521144"/>
    <w:rsid w:val="00521275"/>
    <w:rsid w:val="0052216F"/>
    <w:rsid w:val="00523247"/>
    <w:rsid w:val="005232CA"/>
    <w:rsid w:val="00523636"/>
    <w:rsid w:val="00530CBB"/>
    <w:rsid w:val="0053111B"/>
    <w:rsid w:val="005335B9"/>
    <w:rsid w:val="005365F6"/>
    <w:rsid w:val="00536859"/>
    <w:rsid w:val="00536CCE"/>
    <w:rsid w:val="00537F92"/>
    <w:rsid w:val="00542636"/>
    <w:rsid w:val="00545A99"/>
    <w:rsid w:val="00546CC5"/>
    <w:rsid w:val="00546F86"/>
    <w:rsid w:val="00547EC6"/>
    <w:rsid w:val="00552CE5"/>
    <w:rsid w:val="005541E4"/>
    <w:rsid w:val="00554F60"/>
    <w:rsid w:val="00557453"/>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37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2376"/>
    <w:rsid w:val="005E44B5"/>
    <w:rsid w:val="005E6A84"/>
    <w:rsid w:val="005E7CAC"/>
    <w:rsid w:val="005F0558"/>
    <w:rsid w:val="005F12F0"/>
    <w:rsid w:val="005F1AAD"/>
    <w:rsid w:val="005F2808"/>
    <w:rsid w:val="005F3273"/>
    <w:rsid w:val="005F34A3"/>
    <w:rsid w:val="0060128A"/>
    <w:rsid w:val="006013D3"/>
    <w:rsid w:val="00601DF9"/>
    <w:rsid w:val="006024FB"/>
    <w:rsid w:val="00602C6C"/>
    <w:rsid w:val="006101D0"/>
    <w:rsid w:val="0061030C"/>
    <w:rsid w:val="006107DE"/>
    <w:rsid w:val="00610CF2"/>
    <w:rsid w:val="00612F6E"/>
    <w:rsid w:val="00615A9C"/>
    <w:rsid w:val="00617802"/>
    <w:rsid w:val="006201CE"/>
    <w:rsid w:val="00632644"/>
    <w:rsid w:val="006328DE"/>
    <w:rsid w:val="006353DE"/>
    <w:rsid w:val="006357AF"/>
    <w:rsid w:val="00640671"/>
    <w:rsid w:val="00642317"/>
    <w:rsid w:val="006432CB"/>
    <w:rsid w:val="006443E7"/>
    <w:rsid w:val="006448D2"/>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319B"/>
    <w:rsid w:val="006740A7"/>
    <w:rsid w:val="00675F64"/>
    <w:rsid w:val="006767D5"/>
    <w:rsid w:val="00691524"/>
    <w:rsid w:val="006926DF"/>
    <w:rsid w:val="00692F69"/>
    <w:rsid w:val="00697E61"/>
    <w:rsid w:val="006A104F"/>
    <w:rsid w:val="006A2730"/>
    <w:rsid w:val="006A50A1"/>
    <w:rsid w:val="006A5CFB"/>
    <w:rsid w:val="006A6216"/>
    <w:rsid w:val="006A654B"/>
    <w:rsid w:val="006A7A84"/>
    <w:rsid w:val="006B02CF"/>
    <w:rsid w:val="006B769C"/>
    <w:rsid w:val="006C2998"/>
    <w:rsid w:val="006C3687"/>
    <w:rsid w:val="006C3DC0"/>
    <w:rsid w:val="006C4BB3"/>
    <w:rsid w:val="006C7138"/>
    <w:rsid w:val="006D4068"/>
    <w:rsid w:val="006E0E32"/>
    <w:rsid w:val="006E2924"/>
    <w:rsid w:val="006E3608"/>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6E4A"/>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48BB"/>
    <w:rsid w:val="00766FD7"/>
    <w:rsid w:val="00770BE9"/>
    <w:rsid w:val="00774DE5"/>
    <w:rsid w:val="00776537"/>
    <w:rsid w:val="00780C90"/>
    <w:rsid w:val="00782137"/>
    <w:rsid w:val="00783A25"/>
    <w:rsid w:val="00784162"/>
    <w:rsid w:val="007843DB"/>
    <w:rsid w:val="007877F4"/>
    <w:rsid w:val="007908BE"/>
    <w:rsid w:val="007A010E"/>
    <w:rsid w:val="007A6A3A"/>
    <w:rsid w:val="007B0940"/>
    <w:rsid w:val="007B2492"/>
    <w:rsid w:val="007B394B"/>
    <w:rsid w:val="007B6BAE"/>
    <w:rsid w:val="007C10AC"/>
    <w:rsid w:val="007C5623"/>
    <w:rsid w:val="007C6FC5"/>
    <w:rsid w:val="007C74B9"/>
    <w:rsid w:val="007D441A"/>
    <w:rsid w:val="007D518C"/>
    <w:rsid w:val="007D6379"/>
    <w:rsid w:val="007E0D70"/>
    <w:rsid w:val="007E1B5E"/>
    <w:rsid w:val="007E5D77"/>
    <w:rsid w:val="007E6253"/>
    <w:rsid w:val="007F0DF8"/>
    <w:rsid w:val="007F2278"/>
    <w:rsid w:val="007F45CB"/>
    <w:rsid w:val="007F46DF"/>
    <w:rsid w:val="007F6F7C"/>
    <w:rsid w:val="00800300"/>
    <w:rsid w:val="008006AB"/>
    <w:rsid w:val="00803014"/>
    <w:rsid w:val="00803083"/>
    <w:rsid w:val="00805783"/>
    <w:rsid w:val="00806CEF"/>
    <w:rsid w:val="00806F57"/>
    <w:rsid w:val="00806F90"/>
    <w:rsid w:val="00814156"/>
    <w:rsid w:val="00815AB6"/>
    <w:rsid w:val="0082014E"/>
    <w:rsid w:val="00822DB6"/>
    <w:rsid w:val="008246FC"/>
    <w:rsid w:val="00824C19"/>
    <w:rsid w:val="00824E08"/>
    <w:rsid w:val="00826004"/>
    <w:rsid w:val="00826250"/>
    <w:rsid w:val="00827479"/>
    <w:rsid w:val="0083056F"/>
    <w:rsid w:val="008343E5"/>
    <w:rsid w:val="008378D1"/>
    <w:rsid w:val="00843C13"/>
    <w:rsid w:val="00846462"/>
    <w:rsid w:val="00847383"/>
    <w:rsid w:val="0085128B"/>
    <w:rsid w:val="00854560"/>
    <w:rsid w:val="00860742"/>
    <w:rsid w:val="00861220"/>
    <w:rsid w:val="00861F4F"/>
    <w:rsid w:val="00862B69"/>
    <w:rsid w:val="00862B6B"/>
    <w:rsid w:val="00863910"/>
    <w:rsid w:val="0086691F"/>
    <w:rsid w:val="00867929"/>
    <w:rsid w:val="008722B1"/>
    <w:rsid w:val="00872730"/>
    <w:rsid w:val="00882DD6"/>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B7C75"/>
    <w:rsid w:val="008C076B"/>
    <w:rsid w:val="008C2456"/>
    <w:rsid w:val="008C3296"/>
    <w:rsid w:val="008C3413"/>
    <w:rsid w:val="008C4B54"/>
    <w:rsid w:val="008C564D"/>
    <w:rsid w:val="008D2BD9"/>
    <w:rsid w:val="008D6C74"/>
    <w:rsid w:val="008E1500"/>
    <w:rsid w:val="008E2913"/>
    <w:rsid w:val="008E2C22"/>
    <w:rsid w:val="008E2D03"/>
    <w:rsid w:val="008E4584"/>
    <w:rsid w:val="008E74FD"/>
    <w:rsid w:val="008E7BDF"/>
    <w:rsid w:val="008F2BB5"/>
    <w:rsid w:val="008F425D"/>
    <w:rsid w:val="008F43E4"/>
    <w:rsid w:val="008F5472"/>
    <w:rsid w:val="008F5D0F"/>
    <w:rsid w:val="008F7869"/>
    <w:rsid w:val="0090446B"/>
    <w:rsid w:val="00907874"/>
    <w:rsid w:val="00911686"/>
    <w:rsid w:val="009122E0"/>
    <w:rsid w:val="00913351"/>
    <w:rsid w:val="009142B1"/>
    <w:rsid w:val="00917344"/>
    <w:rsid w:val="00923D95"/>
    <w:rsid w:val="009248ED"/>
    <w:rsid w:val="009264B1"/>
    <w:rsid w:val="00927548"/>
    <w:rsid w:val="0092766E"/>
    <w:rsid w:val="0093128A"/>
    <w:rsid w:val="009313EB"/>
    <w:rsid w:val="0093160E"/>
    <w:rsid w:val="00931C8A"/>
    <w:rsid w:val="009331FA"/>
    <w:rsid w:val="00934A85"/>
    <w:rsid w:val="0093652A"/>
    <w:rsid w:val="00941874"/>
    <w:rsid w:val="0094294B"/>
    <w:rsid w:val="00945CD6"/>
    <w:rsid w:val="00945F58"/>
    <w:rsid w:val="00946C87"/>
    <w:rsid w:val="009501FD"/>
    <w:rsid w:val="0095023C"/>
    <w:rsid w:val="0095295A"/>
    <w:rsid w:val="00953DFC"/>
    <w:rsid w:val="0095570F"/>
    <w:rsid w:val="00957134"/>
    <w:rsid w:val="00960E8F"/>
    <w:rsid w:val="0096193C"/>
    <w:rsid w:val="00962ACA"/>
    <w:rsid w:val="00972849"/>
    <w:rsid w:val="00974D7C"/>
    <w:rsid w:val="009751E1"/>
    <w:rsid w:val="00975731"/>
    <w:rsid w:val="009769E1"/>
    <w:rsid w:val="00976CB1"/>
    <w:rsid w:val="00977E0D"/>
    <w:rsid w:val="0098143C"/>
    <w:rsid w:val="00982509"/>
    <w:rsid w:val="00982D5C"/>
    <w:rsid w:val="00986132"/>
    <w:rsid w:val="00986C04"/>
    <w:rsid w:val="00990301"/>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49EA"/>
    <w:rsid w:val="009E1774"/>
    <w:rsid w:val="009E2668"/>
    <w:rsid w:val="009E40A3"/>
    <w:rsid w:val="009E5C8C"/>
    <w:rsid w:val="009E6D7B"/>
    <w:rsid w:val="009F077C"/>
    <w:rsid w:val="009F10B1"/>
    <w:rsid w:val="009F133B"/>
    <w:rsid w:val="009F2F21"/>
    <w:rsid w:val="009F3D89"/>
    <w:rsid w:val="009F47E3"/>
    <w:rsid w:val="009F515F"/>
    <w:rsid w:val="009F6938"/>
    <w:rsid w:val="009F7C52"/>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000F"/>
    <w:rsid w:val="00A31815"/>
    <w:rsid w:val="00A33D4D"/>
    <w:rsid w:val="00A33D6D"/>
    <w:rsid w:val="00A343D8"/>
    <w:rsid w:val="00A36AEC"/>
    <w:rsid w:val="00A37345"/>
    <w:rsid w:val="00A40AAE"/>
    <w:rsid w:val="00A40EA9"/>
    <w:rsid w:val="00A40F5A"/>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3ED2"/>
    <w:rsid w:val="00A95404"/>
    <w:rsid w:val="00A954C6"/>
    <w:rsid w:val="00A954E2"/>
    <w:rsid w:val="00A968C5"/>
    <w:rsid w:val="00AA1A81"/>
    <w:rsid w:val="00AA3C28"/>
    <w:rsid w:val="00AA65E5"/>
    <w:rsid w:val="00AA759D"/>
    <w:rsid w:val="00AB1592"/>
    <w:rsid w:val="00AB2786"/>
    <w:rsid w:val="00AB5BEE"/>
    <w:rsid w:val="00AB6C15"/>
    <w:rsid w:val="00AC2EAA"/>
    <w:rsid w:val="00AC373F"/>
    <w:rsid w:val="00AC4ED0"/>
    <w:rsid w:val="00AC550F"/>
    <w:rsid w:val="00AD4308"/>
    <w:rsid w:val="00AD6611"/>
    <w:rsid w:val="00AD751C"/>
    <w:rsid w:val="00AD7E5D"/>
    <w:rsid w:val="00AE6719"/>
    <w:rsid w:val="00AE6C5D"/>
    <w:rsid w:val="00AE733F"/>
    <w:rsid w:val="00AF021F"/>
    <w:rsid w:val="00AF114B"/>
    <w:rsid w:val="00AF17A8"/>
    <w:rsid w:val="00AF2A33"/>
    <w:rsid w:val="00AF4C2D"/>
    <w:rsid w:val="00AF4E16"/>
    <w:rsid w:val="00AF4FD7"/>
    <w:rsid w:val="00AF51A0"/>
    <w:rsid w:val="00B009AF"/>
    <w:rsid w:val="00B014C7"/>
    <w:rsid w:val="00B01FB8"/>
    <w:rsid w:val="00B0250B"/>
    <w:rsid w:val="00B02C51"/>
    <w:rsid w:val="00B03EFA"/>
    <w:rsid w:val="00B16C8C"/>
    <w:rsid w:val="00B171E7"/>
    <w:rsid w:val="00B22C2F"/>
    <w:rsid w:val="00B2355D"/>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7C82"/>
    <w:rsid w:val="00B509DC"/>
    <w:rsid w:val="00B54AD6"/>
    <w:rsid w:val="00B5567C"/>
    <w:rsid w:val="00B55E1D"/>
    <w:rsid w:val="00B56194"/>
    <w:rsid w:val="00B60F41"/>
    <w:rsid w:val="00B616F6"/>
    <w:rsid w:val="00B61A34"/>
    <w:rsid w:val="00B62FDC"/>
    <w:rsid w:val="00B63558"/>
    <w:rsid w:val="00B63E5A"/>
    <w:rsid w:val="00B64E8E"/>
    <w:rsid w:val="00B65E8B"/>
    <w:rsid w:val="00B65ECF"/>
    <w:rsid w:val="00B6728D"/>
    <w:rsid w:val="00B677A0"/>
    <w:rsid w:val="00B67C6D"/>
    <w:rsid w:val="00B7140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0783"/>
    <w:rsid w:val="00BE1CC3"/>
    <w:rsid w:val="00BE1CDE"/>
    <w:rsid w:val="00BE365A"/>
    <w:rsid w:val="00BE47C4"/>
    <w:rsid w:val="00BE4CDC"/>
    <w:rsid w:val="00BE50EF"/>
    <w:rsid w:val="00BE56DA"/>
    <w:rsid w:val="00BF4761"/>
    <w:rsid w:val="00C02A1A"/>
    <w:rsid w:val="00C052A2"/>
    <w:rsid w:val="00C06A4A"/>
    <w:rsid w:val="00C07F0F"/>
    <w:rsid w:val="00C131AA"/>
    <w:rsid w:val="00C1391A"/>
    <w:rsid w:val="00C14CE6"/>
    <w:rsid w:val="00C15218"/>
    <w:rsid w:val="00C21D51"/>
    <w:rsid w:val="00C22BB2"/>
    <w:rsid w:val="00C22F76"/>
    <w:rsid w:val="00C232D4"/>
    <w:rsid w:val="00C2725D"/>
    <w:rsid w:val="00C30684"/>
    <w:rsid w:val="00C31771"/>
    <w:rsid w:val="00C31E79"/>
    <w:rsid w:val="00C327AB"/>
    <w:rsid w:val="00C33D56"/>
    <w:rsid w:val="00C35D84"/>
    <w:rsid w:val="00C403C9"/>
    <w:rsid w:val="00C404EB"/>
    <w:rsid w:val="00C42033"/>
    <w:rsid w:val="00C464DD"/>
    <w:rsid w:val="00C47274"/>
    <w:rsid w:val="00C50D6B"/>
    <w:rsid w:val="00C514A4"/>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3BCC"/>
    <w:rsid w:val="00C943B4"/>
    <w:rsid w:val="00C966CD"/>
    <w:rsid w:val="00C97C0D"/>
    <w:rsid w:val="00CA0B47"/>
    <w:rsid w:val="00CA2B2F"/>
    <w:rsid w:val="00CA2BB0"/>
    <w:rsid w:val="00CA450F"/>
    <w:rsid w:val="00CA4894"/>
    <w:rsid w:val="00CA4BBC"/>
    <w:rsid w:val="00CA7A8C"/>
    <w:rsid w:val="00CA7E8C"/>
    <w:rsid w:val="00CB1F87"/>
    <w:rsid w:val="00CB298A"/>
    <w:rsid w:val="00CB2ADB"/>
    <w:rsid w:val="00CB2B1E"/>
    <w:rsid w:val="00CC053E"/>
    <w:rsid w:val="00CC05C5"/>
    <w:rsid w:val="00CC1E2C"/>
    <w:rsid w:val="00CC213B"/>
    <w:rsid w:val="00CC3D46"/>
    <w:rsid w:val="00CC3E8B"/>
    <w:rsid w:val="00CC4E84"/>
    <w:rsid w:val="00CC6182"/>
    <w:rsid w:val="00CC6304"/>
    <w:rsid w:val="00CD45CE"/>
    <w:rsid w:val="00CD55C1"/>
    <w:rsid w:val="00CD5641"/>
    <w:rsid w:val="00CD6194"/>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573C"/>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5858"/>
    <w:rsid w:val="00D37EAB"/>
    <w:rsid w:val="00D42ACC"/>
    <w:rsid w:val="00D438FF"/>
    <w:rsid w:val="00D43C42"/>
    <w:rsid w:val="00D46BC5"/>
    <w:rsid w:val="00D474BF"/>
    <w:rsid w:val="00D47521"/>
    <w:rsid w:val="00D51DC5"/>
    <w:rsid w:val="00D52C45"/>
    <w:rsid w:val="00D53449"/>
    <w:rsid w:val="00D542B8"/>
    <w:rsid w:val="00D5525A"/>
    <w:rsid w:val="00D5717D"/>
    <w:rsid w:val="00D613E0"/>
    <w:rsid w:val="00D64E49"/>
    <w:rsid w:val="00D66509"/>
    <w:rsid w:val="00D676D7"/>
    <w:rsid w:val="00D6794E"/>
    <w:rsid w:val="00D7007A"/>
    <w:rsid w:val="00D71517"/>
    <w:rsid w:val="00D7168D"/>
    <w:rsid w:val="00D71A15"/>
    <w:rsid w:val="00D754A6"/>
    <w:rsid w:val="00D81991"/>
    <w:rsid w:val="00D82311"/>
    <w:rsid w:val="00D829CF"/>
    <w:rsid w:val="00D83D1B"/>
    <w:rsid w:val="00D86A32"/>
    <w:rsid w:val="00D874E1"/>
    <w:rsid w:val="00D90662"/>
    <w:rsid w:val="00D91F3B"/>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21"/>
    <w:rsid w:val="00DB3DBB"/>
    <w:rsid w:val="00DB53E0"/>
    <w:rsid w:val="00DB67F8"/>
    <w:rsid w:val="00DC2506"/>
    <w:rsid w:val="00DC4290"/>
    <w:rsid w:val="00DC49FA"/>
    <w:rsid w:val="00DC6EC8"/>
    <w:rsid w:val="00DD3D6B"/>
    <w:rsid w:val="00DD4467"/>
    <w:rsid w:val="00DD5418"/>
    <w:rsid w:val="00DD5CFA"/>
    <w:rsid w:val="00DD61C8"/>
    <w:rsid w:val="00DD772B"/>
    <w:rsid w:val="00DE2022"/>
    <w:rsid w:val="00DE2A3B"/>
    <w:rsid w:val="00DE435D"/>
    <w:rsid w:val="00DE4F57"/>
    <w:rsid w:val="00DE5253"/>
    <w:rsid w:val="00DE6911"/>
    <w:rsid w:val="00DF0456"/>
    <w:rsid w:val="00DF2A07"/>
    <w:rsid w:val="00DF5B53"/>
    <w:rsid w:val="00DF6346"/>
    <w:rsid w:val="00DF742A"/>
    <w:rsid w:val="00E01273"/>
    <w:rsid w:val="00E030F5"/>
    <w:rsid w:val="00E041F4"/>
    <w:rsid w:val="00E050BA"/>
    <w:rsid w:val="00E06CBE"/>
    <w:rsid w:val="00E0718D"/>
    <w:rsid w:val="00E076AC"/>
    <w:rsid w:val="00E07C07"/>
    <w:rsid w:val="00E16655"/>
    <w:rsid w:val="00E16A6B"/>
    <w:rsid w:val="00E17FAD"/>
    <w:rsid w:val="00E21275"/>
    <w:rsid w:val="00E21BF6"/>
    <w:rsid w:val="00E22001"/>
    <w:rsid w:val="00E25442"/>
    <w:rsid w:val="00E25A1F"/>
    <w:rsid w:val="00E25D27"/>
    <w:rsid w:val="00E27C1E"/>
    <w:rsid w:val="00E3217F"/>
    <w:rsid w:val="00E3288B"/>
    <w:rsid w:val="00E34E6A"/>
    <w:rsid w:val="00E35B72"/>
    <w:rsid w:val="00E37B54"/>
    <w:rsid w:val="00E37EEB"/>
    <w:rsid w:val="00E440B3"/>
    <w:rsid w:val="00E44119"/>
    <w:rsid w:val="00E4629F"/>
    <w:rsid w:val="00E5153D"/>
    <w:rsid w:val="00E516D2"/>
    <w:rsid w:val="00E54D61"/>
    <w:rsid w:val="00E56134"/>
    <w:rsid w:val="00E562EC"/>
    <w:rsid w:val="00E56B5D"/>
    <w:rsid w:val="00E60363"/>
    <w:rsid w:val="00E61C81"/>
    <w:rsid w:val="00E62331"/>
    <w:rsid w:val="00E62F2E"/>
    <w:rsid w:val="00E63A20"/>
    <w:rsid w:val="00E661E8"/>
    <w:rsid w:val="00E66265"/>
    <w:rsid w:val="00E710FB"/>
    <w:rsid w:val="00E730F1"/>
    <w:rsid w:val="00E73CC9"/>
    <w:rsid w:val="00E75847"/>
    <w:rsid w:val="00E76FCC"/>
    <w:rsid w:val="00E80528"/>
    <w:rsid w:val="00E806D9"/>
    <w:rsid w:val="00E80712"/>
    <w:rsid w:val="00E816C7"/>
    <w:rsid w:val="00E82CA2"/>
    <w:rsid w:val="00E84367"/>
    <w:rsid w:val="00E8664F"/>
    <w:rsid w:val="00E87EE9"/>
    <w:rsid w:val="00E9142F"/>
    <w:rsid w:val="00E94224"/>
    <w:rsid w:val="00E94E5A"/>
    <w:rsid w:val="00E95594"/>
    <w:rsid w:val="00E95A55"/>
    <w:rsid w:val="00E966E6"/>
    <w:rsid w:val="00EA0B27"/>
    <w:rsid w:val="00EA2525"/>
    <w:rsid w:val="00EA31C3"/>
    <w:rsid w:val="00EA4947"/>
    <w:rsid w:val="00EA4B1B"/>
    <w:rsid w:val="00EB16BB"/>
    <w:rsid w:val="00EB2D19"/>
    <w:rsid w:val="00EB33AC"/>
    <w:rsid w:val="00EC2249"/>
    <w:rsid w:val="00EC25DE"/>
    <w:rsid w:val="00EC669D"/>
    <w:rsid w:val="00EC6F21"/>
    <w:rsid w:val="00EC7887"/>
    <w:rsid w:val="00ED2708"/>
    <w:rsid w:val="00ED2D39"/>
    <w:rsid w:val="00ED3A3A"/>
    <w:rsid w:val="00ED4C33"/>
    <w:rsid w:val="00ED6453"/>
    <w:rsid w:val="00EE0913"/>
    <w:rsid w:val="00EE4B88"/>
    <w:rsid w:val="00EF23C4"/>
    <w:rsid w:val="00EF2DB0"/>
    <w:rsid w:val="00EF2DD4"/>
    <w:rsid w:val="00EF36AA"/>
    <w:rsid w:val="00EF5D84"/>
    <w:rsid w:val="00EF695D"/>
    <w:rsid w:val="00EF6CA2"/>
    <w:rsid w:val="00F01440"/>
    <w:rsid w:val="00F020E7"/>
    <w:rsid w:val="00F03676"/>
    <w:rsid w:val="00F04C64"/>
    <w:rsid w:val="00F057A4"/>
    <w:rsid w:val="00F104CD"/>
    <w:rsid w:val="00F11304"/>
    <w:rsid w:val="00F12EC4"/>
    <w:rsid w:val="00F13305"/>
    <w:rsid w:val="00F1516C"/>
    <w:rsid w:val="00F15536"/>
    <w:rsid w:val="00F1575E"/>
    <w:rsid w:val="00F170F1"/>
    <w:rsid w:val="00F239A5"/>
    <w:rsid w:val="00F23C0A"/>
    <w:rsid w:val="00F26864"/>
    <w:rsid w:val="00F26F00"/>
    <w:rsid w:val="00F27454"/>
    <w:rsid w:val="00F3109E"/>
    <w:rsid w:val="00F32339"/>
    <w:rsid w:val="00F3596A"/>
    <w:rsid w:val="00F36446"/>
    <w:rsid w:val="00F40463"/>
    <w:rsid w:val="00F44A01"/>
    <w:rsid w:val="00F50336"/>
    <w:rsid w:val="00F50D76"/>
    <w:rsid w:val="00F55E5B"/>
    <w:rsid w:val="00F569BC"/>
    <w:rsid w:val="00F573AE"/>
    <w:rsid w:val="00F6174D"/>
    <w:rsid w:val="00F62E3F"/>
    <w:rsid w:val="00F66D76"/>
    <w:rsid w:val="00F66E5C"/>
    <w:rsid w:val="00F678C6"/>
    <w:rsid w:val="00F67D71"/>
    <w:rsid w:val="00F67F90"/>
    <w:rsid w:val="00F708D7"/>
    <w:rsid w:val="00F7756E"/>
    <w:rsid w:val="00F77B3E"/>
    <w:rsid w:val="00F833CB"/>
    <w:rsid w:val="00F87754"/>
    <w:rsid w:val="00F90318"/>
    <w:rsid w:val="00F90A4B"/>
    <w:rsid w:val="00F90C56"/>
    <w:rsid w:val="00F94B3C"/>
    <w:rsid w:val="00F96F4A"/>
    <w:rsid w:val="00F971BD"/>
    <w:rsid w:val="00FA6DDD"/>
    <w:rsid w:val="00FA7A95"/>
    <w:rsid w:val="00FB089D"/>
    <w:rsid w:val="00FB282B"/>
    <w:rsid w:val="00FB2C57"/>
    <w:rsid w:val="00FB4F96"/>
    <w:rsid w:val="00FB691D"/>
    <w:rsid w:val="00FC0721"/>
    <w:rsid w:val="00FC1CE4"/>
    <w:rsid w:val="00FC58B7"/>
    <w:rsid w:val="00FC6533"/>
    <w:rsid w:val="00FD2819"/>
    <w:rsid w:val="00FD4C0F"/>
    <w:rsid w:val="00FD594E"/>
    <w:rsid w:val="00FD75B9"/>
    <w:rsid w:val="00FE0315"/>
    <w:rsid w:val="00FE1E08"/>
    <w:rsid w:val="00FE31B8"/>
    <w:rsid w:val="00FE46E8"/>
    <w:rsid w:val="00FE5FE8"/>
    <w:rsid w:val="00FE6AEC"/>
    <w:rsid w:val="00FF0759"/>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AD3AD5"/>
  <w15:chartTrackingRefBased/>
  <w15:docId w15:val="{E6BCC3A9-D90A-4F3F-AB9B-566EFDFF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uiPriority w:val="9"/>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uiPriority w:val="9"/>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uiPriority w:val="9"/>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6A104F"/>
    <w:pPr>
      <w:suppressAutoHyphens/>
      <w:spacing w:before="200" w:line="240" w:lineRule="exact"/>
      <w:jc w:val="left"/>
      <w:outlineLvl w:val="3"/>
    </w:pPr>
    <w:rPr>
      <w:rFonts w:ascii="Cambria" w:eastAsia="Times New Roman" w:hAnsi="Cambria"/>
      <w:b/>
      <w:bCs/>
      <w:i/>
      <w:iCs/>
      <w:spacing w:val="4"/>
      <w:w w:val="103"/>
      <w:sz w:val="20"/>
      <w:lang w:val="en-GB" w:eastAsia="en-US"/>
    </w:rPr>
  </w:style>
  <w:style w:type="paragraph" w:styleId="5">
    <w:name w:val="heading 5"/>
    <w:basedOn w:val="a"/>
    <w:next w:val="a"/>
    <w:link w:val="50"/>
    <w:uiPriority w:val="9"/>
    <w:semiHidden/>
    <w:unhideWhenUsed/>
    <w:qFormat/>
    <w:rsid w:val="006A104F"/>
    <w:pPr>
      <w:suppressAutoHyphens/>
      <w:spacing w:before="200" w:line="240" w:lineRule="exact"/>
      <w:jc w:val="left"/>
      <w:outlineLvl w:val="4"/>
    </w:pPr>
    <w:rPr>
      <w:rFonts w:ascii="Cambria" w:eastAsia="Times New Roman" w:hAnsi="Cambria"/>
      <w:b/>
      <w:bCs/>
      <w:color w:val="7F7F7F"/>
      <w:spacing w:val="4"/>
      <w:w w:val="103"/>
      <w:sz w:val="20"/>
      <w:lang w:val="en-GB" w:eastAsia="en-US"/>
    </w:rPr>
  </w:style>
  <w:style w:type="paragraph" w:styleId="6">
    <w:name w:val="heading 6"/>
    <w:basedOn w:val="a"/>
    <w:next w:val="a"/>
    <w:link w:val="60"/>
    <w:uiPriority w:val="9"/>
    <w:semiHidden/>
    <w:unhideWhenUsed/>
    <w:qFormat/>
    <w:rsid w:val="006A104F"/>
    <w:pPr>
      <w:suppressAutoHyphens/>
      <w:spacing w:line="271" w:lineRule="auto"/>
      <w:jc w:val="left"/>
      <w:outlineLvl w:val="5"/>
    </w:pPr>
    <w:rPr>
      <w:rFonts w:ascii="Cambria" w:eastAsia="Times New Roman" w:hAnsi="Cambria"/>
      <w:b/>
      <w:bCs/>
      <w:i/>
      <w:iCs/>
      <w:color w:val="7F7F7F"/>
      <w:spacing w:val="4"/>
      <w:w w:val="103"/>
      <w:sz w:val="20"/>
      <w:lang w:val="en-GB" w:eastAsia="en-US"/>
    </w:rPr>
  </w:style>
  <w:style w:type="paragraph" w:styleId="7">
    <w:name w:val="heading 7"/>
    <w:basedOn w:val="a"/>
    <w:next w:val="a"/>
    <w:link w:val="70"/>
    <w:uiPriority w:val="9"/>
    <w:semiHidden/>
    <w:unhideWhenUsed/>
    <w:qFormat/>
    <w:rsid w:val="006A104F"/>
    <w:pPr>
      <w:numPr>
        <w:ilvl w:val="6"/>
        <w:numId w:val="27"/>
      </w:numPr>
      <w:suppressAutoHyphens/>
      <w:spacing w:line="240" w:lineRule="exact"/>
      <w:jc w:val="left"/>
      <w:outlineLvl w:val="6"/>
    </w:pPr>
    <w:rPr>
      <w:rFonts w:ascii="Cambria" w:eastAsia="Times New Roman" w:hAnsi="Cambria"/>
      <w:i/>
      <w:iCs/>
      <w:spacing w:val="4"/>
      <w:w w:val="103"/>
      <w:sz w:val="20"/>
      <w:lang w:val="en-GB" w:eastAsia="en-US"/>
    </w:rPr>
  </w:style>
  <w:style w:type="paragraph" w:styleId="8">
    <w:name w:val="heading 8"/>
    <w:basedOn w:val="a"/>
    <w:next w:val="a"/>
    <w:link w:val="80"/>
    <w:uiPriority w:val="9"/>
    <w:semiHidden/>
    <w:unhideWhenUsed/>
    <w:qFormat/>
    <w:rsid w:val="006A104F"/>
    <w:pPr>
      <w:numPr>
        <w:ilvl w:val="7"/>
        <w:numId w:val="27"/>
      </w:numPr>
      <w:suppressAutoHyphens/>
      <w:spacing w:line="240" w:lineRule="exact"/>
      <w:jc w:val="left"/>
      <w:outlineLvl w:val="7"/>
    </w:pPr>
    <w:rPr>
      <w:rFonts w:ascii="Cambria" w:eastAsia="Times New Roman" w:hAnsi="Cambria"/>
      <w:spacing w:val="4"/>
      <w:w w:val="103"/>
      <w:sz w:val="20"/>
      <w:lang w:val="en-GB" w:eastAsia="en-US"/>
    </w:rPr>
  </w:style>
  <w:style w:type="paragraph" w:styleId="9">
    <w:name w:val="heading 9"/>
    <w:basedOn w:val="a"/>
    <w:next w:val="a"/>
    <w:link w:val="90"/>
    <w:uiPriority w:val="9"/>
    <w:semiHidden/>
    <w:unhideWhenUsed/>
    <w:qFormat/>
    <w:rsid w:val="006A104F"/>
    <w:pPr>
      <w:numPr>
        <w:ilvl w:val="8"/>
        <w:numId w:val="27"/>
      </w:numPr>
      <w:suppressAutoHyphens/>
      <w:spacing w:line="240" w:lineRule="exact"/>
      <w:jc w:val="left"/>
      <w:outlineLvl w:val="8"/>
    </w:pPr>
    <w:rPr>
      <w:rFonts w:ascii="Cambria" w:eastAsia="Times New Roman" w:hAnsi="Cambria"/>
      <w:i/>
      <w:iCs/>
      <w:spacing w:val="5"/>
      <w:w w:val="103"/>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uiPriority w:val="99"/>
    <w:semiHidden/>
    <w:rsid w:val="0093128A"/>
  </w:style>
  <w:style w:type="paragraph" w:styleId="ab">
    <w:name w:val="annotation subject"/>
    <w:basedOn w:val="a9"/>
    <w:next w:val="a9"/>
    <w:link w:val="ac"/>
    <w:uiPriority w:val="99"/>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uiPriority w:val="99"/>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uiPriority w:val="99"/>
    <w:rsid w:val="0093128A"/>
    <w:rPr>
      <w:sz w:val="24"/>
      <w:szCs w:val="24"/>
    </w:rPr>
  </w:style>
  <w:style w:type="character" w:customStyle="1" w:styleId="10">
    <w:name w:val="标题 1 字符"/>
    <w:basedOn w:val="a0"/>
    <w:link w:val="1"/>
    <w:uiPriority w:val="9"/>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uiPriority w:val="9"/>
    <w:rsid w:val="0093128A"/>
    <w:rPr>
      <w:rFonts w:ascii="黑体" w:eastAsiaTheme="majorEastAsia" w:hAnsi="黑体" w:cstheme="majorBidi"/>
      <w:b/>
      <w:bCs/>
      <w:kern w:val="14"/>
      <w:sz w:val="28"/>
      <w:szCs w:val="26"/>
      <w:lang w:val="en-US"/>
    </w:rPr>
  </w:style>
  <w:style w:type="character" w:customStyle="1" w:styleId="30">
    <w:name w:val="标题 3 字符"/>
    <w:basedOn w:val="a0"/>
    <w:link w:val="3"/>
    <w:uiPriority w:val="9"/>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uiPriority w:val="99"/>
    <w:semiHidden/>
    <w:rsid w:val="0093128A"/>
    <w:rPr>
      <w:kern w:val="14"/>
      <w:sz w:val="21"/>
      <w:lang w:val="en-US"/>
    </w:rPr>
  </w:style>
  <w:style w:type="character" w:customStyle="1" w:styleId="ac">
    <w:name w:val="批注主题 字符"/>
    <w:basedOn w:val="aa"/>
    <w:link w:val="ab"/>
    <w:uiPriority w:val="99"/>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40">
    <w:name w:val="标题 4 字符"/>
    <w:basedOn w:val="a0"/>
    <w:link w:val="4"/>
    <w:uiPriority w:val="9"/>
    <w:semiHidden/>
    <w:rsid w:val="006A104F"/>
    <w:rPr>
      <w:rFonts w:ascii="Cambria" w:eastAsia="Times New Roman" w:hAnsi="Cambria"/>
      <w:b/>
      <w:bCs/>
      <w:i/>
      <w:iCs/>
      <w:spacing w:val="4"/>
      <w:w w:val="103"/>
      <w:kern w:val="14"/>
      <w:lang w:eastAsia="en-US"/>
    </w:rPr>
  </w:style>
  <w:style w:type="character" w:customStyle="1" w:styleId="50">
    <w:name w:val="标题 5 字符"/>
    <w:basedOn w:val="a0"/>
    <w:link w:val="5"/>
    <w:uiPriority w:val="9"/>
    <w:semiHidden/>
    <w:rsid w:val="006A104F"/>
    <w:rPr>
      <w:rFonts w:ascii="Cambria" w:eastAsia="Times New Roman" w:hAnsi="Cambria"/>
      <w:b/>
      <w:bCs/>
      <w:color w:val="7F7F7F"/>
      <w:spacing w:val="4"/>
      <w:w w:val="103"/>
      <w:kern w:val="14"/>
      <w:lang w:eastAsia="en-US"/>
    </w:rPr>
  </w:style>
  <w:style w:type="character" w:customStyle="1" w:styleId="60">
    <w:name w:val="标题 6 字符"/>
    <w:basedOn w:val="a0"/>
    <w:link w:val="6"/>
    <w:uiPriority w:val="9"/>
    <w:semiHidden/>
    <w:rsid w:val="006A104F"/>
    <w:rPr>
      <w:rFonts w:ascii="Cambria" w:eastAsia="Times New Roman" w:hAnsi="Cambria"/>
      <w:b/>
      <w:bCs/>
      <w:i/>
      <w:iCs/>
      <w:color w:val="7F7F7F"/>
      <w:spacing w:val="4"/>
      <w:w w:val="103"/>
      <w:kern w:val="14"/>
      <w:lang w:eastAsia="en-US"/>
    </w:rPr>
  </w:style>
  <w:style w:type="character" w:customStyle="1" w:styleId="70">
    <w:name w:val="标题 7 字符"/>
    <w:basedOn w:val="a0"/>
    <w:link w:val="7"/>
    <w:uiPriority w:val="9"/>
    <w:semiHidden/>
    <w:rsid w:val="006A104F"/>
    <w:rPr>
      <w:rFonts w:ascii="Cambria" w:eastAsia="Times New Roman" w:hAnsi="Cambria"/>
      <w:i/>
      <w:iCs/>
      <w:spacing w:val="4"/>
      <w:w w:val="103"/>
      <w:kern w:val="14"/>
      <w:lang w:eastAsia="en-US"/>
    </w:rPr>
  </w:style>
  <w:style w:type="character" w:customStyle="1" w:styleId="80">
    <w:name w:val="标题 8 字符"/>
    <w:basedOn w:val="a0"/>
    <w:link w:val="8"/>
    <w:uiPriority w:val="9"/>
    <w:semiHidden/>
    <w:rsid w:val="006A104F"/>
    <w:rPr>
      <w:rFonts w:ascii="Cambria" w:eastAsia="Times New Roman" w:hAnsi="Cambria"/>
      <w:spacing w:val="4"/>
      <w:w w:val="103"/>
      <w:kern w:val="14"/>
      <w:lang w:eastAsia="en-US"/>
    </w:rPr>
  </w:style>
  <w:style w:type="character" w:customStyle="1" w:styleId="90">
    <w:name w:val="标题 9 字符"/>
    <w:basedOn w:val="a0"/>
    <w:link w:val="9"/>
    <w:uiPriority w:val="9"/>
    <w:semiHidden/>
    <w:rsid w:val="006A104F"/>
    <w:rPr>
      <w:rFonts w:ascii="Cambria" w:eastAsia="Times New Roman" w:hAnsi="Cambria"/>
      <w:i/>
      <w:iCs/>
      <w:spacing w:val="5"/>
      <w:w w:val="103"/>
      <w:kern w:val="14"/>
      <w:lang w:eastAsia="en-US"/>
    </w:rPr>
  </w:style>
  <w:style w:type="paragraph" w:customStyle="1" w:styleId="7P">
    <w:name w:val="_ 7_ P"/>
    <w:basedOn w:val="a"/>
    <w:next w:val="a"/>
    <w:qFormat/>
    <w:rsid w:val="006A10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jc w:val="left"/>
      <w:outlineLvl w:val="3"/>
    </w:pPr>
    <w:rPr>
      <w:rFonts w:eastAsia="Times New Roman"/>
      <w:iCs/>
      <w:spacing w:val="3"/>
      <w:w w:val="103"/>
      <w:sz w:val="14"/>
      <w:szCs w:val="24"/>
      <w:lang w:val="en-GB" w:eastAsia="en-US"/>
    </w:rPr>
  </w:style>
  <w:style w:type="paragraph" w:styleId="af7">
    <w:name w:val="caption"/>
    <w:basedOn w:val="a"/>
    <w:next w:val="a"/>
    <w:uiPriority w:val="35"/>
    <w:semiHidden/>
    <w:unhideWhenUsed/>
    <w:rsid w:val="006A104F"/>
    <w:pPr>
      <w:suppressAutoHyphens/>
      <w:spacing w:line="240" w:lineRule="auto"/>
      <w:jc w:val="left"/>
    </w:pPr>
    <w:rPr>
      <w:rFonts w:eastAsiaTheme="minorHAnsi"/>
      <w:b/>
      <w:bCs/>
      <w:color w:val="4F81BD"/>
      <w:spacing w:val="4"/>
      <w:w w:val="103"/>
      <w:sz w:val="18"/>
      <w:szCs w:val="18"/>
      <w:lang w:val="en-GB" w:eastAsia="en-US"/>
    </w:rPr>
  </w:style>
  <w:style w:type="paragraph" w:customStyle="1" w:styleId="Distribution">
    <w:name w:val="Distribution"/>
    <w:next w:val="a"/>
    <w:rsid w:val="006A104F"/>
    <w:pPr>
      <w:spacing w:before="240"/>
    </w:pPr>
    <w:rPr>
      <w:rFonts w:eastAsiaTheme="minorHAnsi"/>
      <w:spacing w:val="4"/>
      <w:w w:val="103"/>
      <w:kern w:val="14"/>
      <w:lang w:eastAsia="en-US"/>
    </w:rPr>
  </w:style>
  <w:style w:type="paragraph" w:customStyle="1" w:styleId="HdBanner">
    <w:name w:val="Hd Banner"/>
    <w:basedOn w:val="a"/>
    <w:next w:val="a"/>
    <w:qFormat/>
    <w:rsid w:val="006A104F"/>
    <w:pPr>
      <w:keepLines/>
      <w:shd w:val="pct10" w:color="auto" w:fill="FFFFFF"/>
      <w:tabs>
        <w:tab w:val="left" w:pos="2218"/>
      </w:tabs>
      <w:suppressAutoHyphens/>
      <w:spacing w:line="360" w:lineRule="exact"/>
      <w:jc w:val="left"/>
    </w:pPr>
    <w:rPr>
      <w:rFonts w:eastAsiaTheme="minorHAnsi"/>
      <w:b/>
      <w:spacing w:val="1"/>
      <w:w w:val="103"/>
      <w:position w:val="6"/>
      <w:sz w:val="24"/>
      <w:szCs w:val="24"/>
      <w:lang w:val="en-GB" w:eastAsia="en-US"/>
    </w:rPr>
  </w:style>
  <w:style w:type="paragraph" w:customStyle="1" w:styleId="HdChapterLt">
    <w:name w:val="Hd Chapter Lt"/>
    <w:basedOn w:val="a"/>
    <w:next w:val="a"/>
    <w:qFormat/>
    <w:rsid w:val="006A104F"/>
    <w:pPr>
      <w:keepNext/>
      <w:keepLines/>
      <w:tabs>
        <w:tab w:val="left" w:pos="2218"/>
      </w:tabs>
      <w:suppressAutoHyphens/>
      <w:spacing w:before="300" w:line="300" w:lineRule="exact"/>
      <w:jc w:val="left"/>
    </w:pPr>
    <w:rPr>
      <w:rFonts w:eastAsiaTheme="minorHAnsi"/>
      <w:spacing w:val="2"/>
      <w:w w:val="96"/>
      <w:kern w:val="34"/>
      <w:sz w:val="28"/>
      <w:szCs w:val="28"/>
      <w:lang w:val="en-GB" w:eastAsia="en-US"/>
    </w:rPr>
  </w:style>
  <w:style w:type="paragraph" w:customStyle="1" w:styleId="HdChapterBD">
    <w:name w:val="Hd Chapter BD"/>
    <w:basedOn w:val="HdChapterLt"/>
    <w:next w:val="a"/>
    <w:qFormat/>
    <w:rsid w:val="006A104F"/>
    <w:pPr>
      <w:spacing w:before="240"/>
    </w:pPr>
    <w:rPr>
      <w:b/>
      <w:spacing w:val="-2"/>
      <w:w w:val="100"/>
    </w:rPr>
  </w:style>
  <w:style w:type="paragraph" w:customStyle="1" w:styleId="HdChapterBdLg">
    <w:name w:val="Hd Chapter Bd Lg"/>
    <w:basedOn w:val="HdChapterBD"/>
    <w:next w:val="a"/>
    <w:qFormat/>
    <w:rsid w:val="006A104F"/>
    <w:rPr>
      <w:spacing w:val="-3"/>
      <w:w w:val="99"/>
      <w:kern w:val="14"/>
      <w:sz w:val="34"/>
      <w:szCs w:val="34"/>
    </w:rPr>
  </w:style>
  <w:style w:type="paragraph" w:customStyle="1" w:styleId="JournalHeading1">
    <w:name w:val="Journal_Heading1"/>
    <w:basedOn w:val="a"/>
    <w:next w:val="a"/>
    <w:qFormat/>
    <w:rsid w:val="006A104F"/>
    <w:pPr>
      <w:keepNext/>
      <w:suppressAutoHyphens/>
      <w:spacing w:before="190" w:line="270" w:lineRule="exact"/>
      <w:jc w:val="left"/>
    </w:pPr>
    <w:rPr>
      <w:rFonts w:eastAsiaTheme="minorHAnsi"/>
      <w:b/>
      <w:spacing w:val="4"/>
      <w:w w:val="103"/>
      <w:sz w:val="24"/>
      <w:lang w:val="en-GB" w:eastAsia="en-US"/>
    </w:rPr>
  </w:style>
  <w:style w:type="paragraph" w:customStyle="1" w:styleId="JournalHeading2">
    <w:name w:val="Journal_Heading2"/>
    <w:basedOn w:val="a"/>
    <w:next w:val="a"/>
    <w:qFormat/>
    <w:rsid w:val="006A104F"/>
    <w:pPr>
      <w:keepNext/>
      <w:keepLines/>
      <w:suppressAutoHyphens/>
      <w:spacing w:before="240" w:line="240" w:lineRule="exact"/>
      <w:jc w:val="left"/>
      <w:outlineLvl w:val="1"/>
    </w:pPr>
    <w:rPr>
      <w:rFonts w:eastAsiaTheme="minorHAnsi"/>
      <w:b/>
      <w:spacing w:val="2"/>
      <w:w w:val="103"/>
      <w:sz w:val="20"/>
      <w:lang w:val="en-GB" w:eastAsia="en-US"/>
    </w:rPr>
  </w:style>
  <w:style w:type="paragraph" w:customStyle="1" w:styleId="JournalHeading4">
    <w:name w:val="Journal_Heading4"/>
    <w:basedOn w:val="a"/>
    <w:next w:val="a"/>
    <w:qFormat/>
    <w:rsid w:val="006A104F"/>
    <w:pPr>
      <w:keepNext/>
      <w:keepLines/>
      <w:suppressAutoHyphens/>
      <w:spacing w:before="240" w:line="240" w:lineRule="exact"/>
      <w:jc w:val="left"/>
      <w:outlineLvl w:val="3"/>
    </w:pPr>
    <w:rPr>
      <w:rFonts w:eastAsiaTheme="minorHAnsi"/>
      <w:i/>
      <w:spacing w:val="4"/>
      <w:w w:val="103"/>
      <w:sz w:val="20"/>
      <w:lang w:val="en-GB" w:eastAsia="en-US"/>
    </w:rPr>
  </w:style>
  <w:style w:type="character" w:styleId="af8">
    <w:name w:val="line number"/>
    <w:rsid w:val="006A104F"/>
    <w:rPr>
      <w:sz w:val="14"/>
    </w:rPr>
  </w:style>
  <w:style w:type="paragraph" w:styleId="af9">
    <w:name w:val="No Spacing"/>
    <w:basedOn w:val="a"/>
    <w:uiPriority w:val="1"/>
    <w:rsid w:val="006A104F"/>
    <w:pPr>
      <w:suppressAutoHyphens/>
      <w:spacing w:line="240" w:lineRule="auto"/>
      <w:jc w:val="left"/>
    </w:pPr>
    <w:rPr>
      <w:rFonts w:eastAsiaTheme="minorHAnsi"/>
      <w:spacing w:val="4"/>
      <w:w w:val="103"/>
      <w:sz w:val="20"/>
      <w:lang w:val="en-GB" w:eastAsia="en-US"/>
    </w:rPr>
  </w:style>
  <w:style w:type="paragraph" w:customStyle="1" w:styleId="NormalBullet">
    <w:name w:val="Normal Bullet"/>
    <w:basedOn w:val="a"/>
    <w:next w:val="a"/>
    <w:qFormat/>
    <w:rsid w:val="006A104F"/>
    <w:pPr>
      <w:keepLines/>
      <w:numPr>
        <w:numId w:val="24"/>
      </w:numPr>
      <w:tabs>
        <w:tab w:val="left" w:pos="2218"/>
      </w:tabs>
      <w:suppressAutoHyphens/>
      <w:spacing w:before="40" w:after="80" w:line="240" w:lineRule="exact"/>
      <w:ind w:right="302"/>
      <w:jc w:val="left"/>
    </w:pPr>
    <w:rPr>
      <w:rFonts w:eastAsiaTheme="minorHAnsi"/>
      <w:spacing w:val="4"/>
      <w:w w:val="103"/>
      <w:sz w:val="20"/>
      <w:lang w:val="en-GB" w:eastAsia="en-US"/>
    </w:rPr>
  </w:style>
  <w:style w:type="paragraph" w:customStyle="1" w:styleId="NormalSchedule">
    <w:name w:val="Normal Schedule"/>
    <w:basedOn w:val="a"/>
    <w:next w:val="a"/>
    <w:qFormat/>
    <w:rsid w:val="006A104F"/>
    <w:pPr>
      <w:tabs>
        <w:tab w:val="left" w:leader="dot" w:pos="2218"/>
        <w:tab w:val="left" w:pos="2707"/>
        <w:tab w:val="right" w:leader="dot" w:pos="9835"/>
      </w:tabs>
      <w:suppressAutoHyphens/>
      <w:spacing w:line="240" w:lineRule="exact"/>
      <w:jc w:val="left"/>
    </w:pPr>
    <w:rPr>
      <w:rFonts w:eastAsiaTheme="minorHAnsi"/>
      <w:spacing w:val="4"/>
      <w:w w:val="103"/>
      <w:sz w:val="20"/>
      <w:lang w:val="en-GB" w:eastAsia="en-US"/>
    </w:rPr>
  </w:style>
  <w:style w:type="paragraph" w:customStyle="1" w:styleId="Original0">
    <w:name w:val="Original"/>
    <w:next w:val="a"/>
    <w:rsid w:val="006A104F"/>
    <w:rPr>
      <w:rFonts w:eastAsiaTheme="minorHAnsi"/>
      <w:spacing w:val="4"/>
      <w:w w:val="103"/>
      <w:kern w:val="14"/>
      <w:lang w:eastAsia="en-US"/>
    </w:rPr>
  </w:style>
  <w:style w:type="paragraph" w:customStyle="1" w:styleId="Publication0">
    <w:name w:val="Publication"/>
    <w:next w:val="a"/>
    <w:rsid w:val="006A104F"/>
    <w:rPr>
      <w:rFonts w:eastAsiaTheme="minorHAnsi"/>
      <w:spacing w:val="4"/>
      <w:w w:val="103"/>
      <w:kern w:val="14"/>
      <w:lang w:eastAsia="en-US"/>
    </w:rPr>
  </w:style>
  <w:style w:type="paragraph" w:customStyle="1" w:styleId="ReleaseDate">
    <w:name w:val="ReleaseDate"/>
    <w:next w:val="af2"/>
    <w:autoRedefine/>
    <w:qFormat/>
    <w:rsid w:val="006A104F"/>
    <w:rPr>
      <w:rFonts w:eastAsiaTheme="minorHAnsi"/>
      <w:spacing w:val="4"/>
      <w:w w:val="103"/>
      <w:szCs w:val="22"/>
      <w:lang w:val="es-ES" w:eastAsia="en-US"/>
    </w:rPr>
  </w:style>
  <w:style w:type="paragraph" w:styleId="TOC">
    <w:name w:val="TOC Heading"/>
    <w:basedOn w:val="1"/>
    <w:next w:val="a"/>
    <w:uiPriority w:val="39"/>
    <w:semiHidden/>
    <w:unhideWhenUsed/>
    <w:qFormat/>
    <w:rsid w:val="006A104F"/>
    <w:pPr>
      <w:keepLines w:val="0"/>
      <w:tabs>
        <w:tab w:val="clear" w:pos="1021"/>
        <w:tab w:val="clear" w:pos="1264"/>
        <w:tab w:val="clear" w:pos="1695"/>
        <w:tab w:val="clear" w:pos="2126"/>
        <w:tab w:val="clear" w:pos="2557"/>
      </w:tabs>
      <w:suppressAutoHyphens/>
      <w:spacing w:before="240" w:after="60" w:line="240" w:lineRule="exact"/>
      <w:ind w:left="0" w:right="0" w:firstLine="0"/>
      <w:jc w:val="left"/>
      <w:outlineLvl w:val="9"/>
    </w:pPr>
    <w:rPr>
      <w:rFonts w:ascii="Arial" w:eastAsiaTheme="majorEastAsia" w:hAnsi="Arial"/>
      <w:b/>
      <w:spacing w:val="4"/>
      <w:w w:val="103"/>
      <w:kern w:val="32"/>
      <w:sz w:val="32"/>
      <w:lang w:val="en-GB" w:eastAsia="en-US" w:bidi="en-US"/>
    </w:rPr>
  </w:style>
  <w:style w:type="paragraph" w:styleId="afa">
    <w:name w:val="Plain Text"/>
    <w:basedOn w:val="a"/>
    <w:link w:val="afb"/>
    <w:rsid w:val="006A104F"/>
    <w:pPr>
      <w:spacing w:line="240" w:lineRule="auto"/>
      <w:jc w:val="left"/>
    </w:pPr>
    <w:rPr>
      <w:rFonts w:ascii="Courier New" w:eastAsia="Times New Roman" w:hAnsi="Courier New"/>
      <w:kern w:val="0"/>
      <w:sz w:val="20"/>
      <w:lang w:eastAsia="en-GB"/>
    </w:rPr>
  </w:style>
  <w:style w:type="character" w:customStyle="1" w:styleId="afb">
    <w:name w:val="纯文本 字符"/>
    <w:basedOn w:val="a0"/>
    <w:link w:val="afa"/>
    <w:rsid w:val="006A104F"/>
    <w:rPr>
      <w:rFonts w:ascii="Courier New" w:eastAsia="Times New Roman" w:hAnsi="Courier New"/>
      <w:lang w:val="en-US" w:eastAsia="en-GB"/>
    </w:rPr>
  </w:style>
  <w:style w:type="paragraph" w:customStyle="1" w:styleId="ReleaseDate0">
    <w:name w:val="Release Date"/>
    <w:next w:val="af2"/>
    <w:rsid w:val="006A104F"/>
    <w:rPr>
      <w:rFonts w:eastAsiaTheme="minorHAnsi"/>
      <w:spacing w:val="4"/>
      <w:w w:val="103"/>
      <w:kern w:val="14"/>
      <w:lang w:eastAsia="en-US"/>
    </w:rPr>
  </w:style>
  <w:style w:type="table" w:styleId="afc">
    <w:name w:val="Table Grid"/>
    <w:basedOn w:val="a1"/>
    <w:rsid w:val="006A104F"/>
    <w:pPr>
      <w:suppressAutoHyphens/>
      <w:spacing w:line="240" w:lineRule="exact"/>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basedOn w:val="a0"/>
    <w:uiPriority w:val="99"/>
    <w:semiHidden/>
    <w:unhideWhenUsed/>
    <w:rsid w:val="006A104F"/>
    <w:rPr>
      <w:color w:val="605E5C"/>
      <w:shd w:val="clear" w:color="auto" w:fill="E1DFDD"/>
    </w:rPr>
  </w:style>
  <w:style w:type="paragraph" w:styleId="afe">
    <w:name w:val="List Paragraph"/>
    <w:basedOn w:val="a"/>
    <w:uiPriority w:val="34"/>
    <w:qFormat/>
    <w:rsid w:val="006A104F"/>
    <w:pPr>
      <w:suppressAutoHyphens/>
      <w:spacing w:line="240" w:lineRule="exact"/>
      <w:ind w:left="720"/>
      <w:contextualSpacing/>
      <w:jc w:val="left"/>
    </w:pPr>
    <w:rPr>
      <w:rFonts w:eastAsiaTheme="minorHAnsi"/>
      <w:spacing w:val="4"/>
      <w:w w:val="103"/>
      <w:sz w:val="20"/>
      <w:lang w:val="en-GB" w:eastAsia="en-US"/>
    </w:rPr>
  </w:style>
  <w:style w:type="paragraph" w:styleId="aff">
    <w:name w:val="Revision"/>
    <w:hidden/>
    <w:uiPriority w:val="99"/>
    <w:semiHidden/>
    <w:rsid w:val="006A104F"/>
    <w:rPr>
      <w:rFonts w:eastAsiaTheme="minorHAnsi"/>
      <w:spacing w:val="4"/>
      <w:w w:val="103"/>
      <w:kern w:val="14"/>
      <w:lang w:eastAsia="en-US"/>
    </w:rPr>
  </w:style>
  <w:style w:type="character" w:customStyle="1" w:styleId="termfield">
    <w:name w:val="termfield"/>
    <w:basedOn w:val="a0"/>
    <w:rsid w:val="006A104F"/>
  </w:style>
  <w:style w:type="character" w:customStyle="1" w:styleId="ng-binding">
    <w:name w:val="ng-binding"/>
    <w:basedOn w:val="a0"/>
    <w:rsid w:val="00E07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A/RES/57/202" TargetMode="External"/><Relationship Id="rId26" Type="http://schemas.openxmlformats.org/officeDocument/2006/relationships/hyperlink" Target="https://undocs.org/ch/HRI/MC/2022/3" TargetMode="External"/><Relationship Id="rId39" Type="http://schemas.openxmlformats.org/officeDocument/2006/relationships/hyperlink" Target="https://undocs.org/ch/A/RES/68/268" TargetMode="External"/><Relationship Id="rId3" Type="http://schemas.openxmlformats.org/officeDocument/2006/relationships/styles" Target="styles.xml"/><Relationship Id="rId21" Type="http://schemas.openxmlformats.org/officeDocument/2006/relationships/hyperlink" Target="https://undocs.org/ch/A/RES/68/268" TargetMode="External"/><Relationship Id="rId34" Type="http://schemas.openxmlformats.org/officeDocument/2006/relationships/hyperlink" Target="https://undocs.org/ch/A/RES/68/268" TargetMode="External"/><Relationship Id="rId42" Type="http://schemas.openxmlformats.org/officeDocument/2006/relationships/hyperlink" Target="https://documents-dds-ny.un.org/doc/UNDOC/GEN/G22/322/22/pdf/G2232222.pdf?OpenEle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A/77/150" TargetMode="External"/><Relationship Id="rId25" Type="http://schemas.openxmlformats.org/officeDocument/2006/relationships/hyperlink" Target="https://undocs.org/ch/HRI/MC/2022/2" TargetMode="External"/><Relationship Id="rId33" Type="http://schemas.openxmlformats.org/officeDocument/2006/relationships/hyperlink" Target="https://undocs.org/ch/A/HRC/48/28" TargetMode="External"/><Relationship Id="rId38" Type="http://schemas.openxmlformats.org/officeDocument/2006/relationships/hyperlink" Target="https://undocs.org/ch/A/RES/68/268" TargetMode="External"/><Relationship Id="rId46"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A/RES/49/178" TargetMode="External"/><Relationship Id="rId29" Type="http://schemas.openxmlformats.org/officeDocument/2006/relationships/hyperlink" Target="https://undocs.org/ch/HRI/MC/2022/3" TargetMode="External"/><Relationship Id="rId41" Type="http://schemas.openxmlformats.org/officeDocument/2006/relationships/hyperlink" Target="https://undocs.org/ch/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HRI/MC/2022/1" TargetMode="External"/><Relationship Id="rId32" Type="http://schemas.openxmlformats.org/officeDocument/2006/relationships/hyperlink" Target="https://undocs.org/ch/HRI/MC/2022/4" TargetMode="External"/><Relationship Id="rId37" Type="http://schemas.openxmlformats.org/officeDocument/2006/relationships/hyperlink" Target="https://undocs.org/ch/A/RES/68/268" TargetMode="External"/><Relationship Id="rId40" Type="http://schemas.openxmlformats.org/officeDocument/2006/relationships/hyperlink" Target="https://undocs.org/ch/A/RES/68/268" TargetMode="External"/><Relationship Id="rId45" Type="http://schemas.openxmlformats.org/officeDocument/2006/relationships/hyperlink" Target="https://undocs.org/ch/HRI/MC/2022/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RES/68/268" TargetMode="External"/><Relationship Id="rId28" Type="http://schemas.openxmlformats.org/officeDocument/2006/relationships/hyperlink" Target="https://undocs.org/ch/A/75/982" TargetMode="External"/><Relationship Id="rId36" Type="http://schemas.openxmlformats.org/officeDocument/2006/relationships/hyperlink" Target="https://undocs.org/ch/A/RES/68/268" TargetMode="External"/><Relationship Id="rId10" Type="http://schemas.openxmlformats.org/officeDocument/2006/relationships/footer" Target="footer1.xml"/><Relationship Id="rId19" Type="http://schemas.openxmlformats.org/officeDocument/2006/relationships/hyperlink" Target="https://undocs.org/ch/A/RES/57/202" TargetMode="External"/><Relationship Id="rId31" Type="http://schemas.openxmlformats.org/officeDocument/2006/relationships/hyperlink" Target="https://undocs.org/ch/HRI/MC/2022/2" TargetMode="External"/><Relationship Id="rId44" Type="http://schemas.openxmlformats.org/officeDocument/2006/relationships/hyperlink" Target="https://undocs.org/ch/HRI/MC/2022/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RES/49/178" TargetMode="External"/><Relationship Id="rId27" Type="http://schemas.openxmlformats.org/officeDocument/2006/relationships/hyperlink" Target="https://undocs.org/ch/HRI/MC/2022/4" TargetMode="External"/><Relationship Id="rId30" Type="http://schemas.openxmlformats.org/officeDocument/2006/relationships/hyperlink" Target="https://undocs.org/ch/A/74/256" TargetMode="External"/><Relationship Id="rId35" Type="http://schemas.openxmlformats.org/officeDocument/2006/relationships/hyperlink" Target="https://undocs.org/ch/A/RES/68/268" TargetMode="External"/><Relationship Id="rId43" Type="http://schemas.openxmlformats.org/officeDocument/2006/relationships/hyperlink" Target="https://undocs.org/ch/HRI/MC/2022/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HRI/MC/2021/2" TargetMode="External"/><Relationship Id="rId13" Type="http://schemas.openxmlformats.org/officeDocument/2006/relationships/hyperlink" Target="https://tbinternet.ohchr.org/_layouts/15/treatybodyexternal/TBSearch.aspx?Lang=en" TargetMode="External"/><Relationship Id="rId3" Type="http://schemas.openxmlformats.org/officeDocument/2006/relationships/hyperlink" Target="https://www.ohchr.org/en/treaty-bodies/annual-meeting-chairpersons-human-rights-treaty-bodies" TargetMode="External"/><Relationship Id="rId7" Type="http://schemas.openxmlformats.org/officeDocument/2006/relationships/hyperlink" Target="https://tbinternet.ohchr.org/_layouts/15/treatybodyexternal/Download.aspx&#65311;symbolno=INT%2fCHAIRPERSONS%2fMCO%2f34%2f34019&amp;Lang=en" TargetMode="External"/><Relationship Id="rId12" Type="http://schemas.openxmlformats.org/officeDocument/2006/relationships/hyperlink" Target="https://undocs.org/ch/A/RES/68/268" TargetMode="External"/><Relationship Id="rId2" Type="http://schemas.openxmlformats.org/officeDocument/2006/relationships/hyperlink" Target="https://undocs.org/ch/A/RES/57/202" TargetMode="External"/><Relationship Id="rId1" Type="http://schemas.openxmlformats.org/officeDocument/2006/relationships/hyperlink" Target="https://undocs.org/ch/A/RES/38/117" TargetMode="External"/><Relationship Id="rId6" Type="http://schemas.openxmlformats.org/officeDocument/2006/relationships/hyperlink" Target="https://tbinternet.ohchr.org/_layouts/15/treatybodyexternal/Download.aspx?symbolno=INT%2fCHAIRPERSONS%2fGED%2f34%2f34033&amp;Lang=en" TargetMode="External"/><Relationship Id="rId11" Type="http://schemas.openxmlformats.org/officeDocument/2006/relationships/hyperlink" Target="https://tbinternet.ohchr.org/_layouts/15/treatybodyexternal/SessionDetails1.aspx?SessionID=2586&amp;Lang=en" TargetMode="External"/><Relationship Id="rId5" Type="http://schemas.openxmlformats.org/officeDocument/2006/relationships/hyperlink" Target="https://www.ohchr.org/sites/default/files/Documents/HRBodies/Annual-meeting/Proposal-CRPD-3August2021.docx" TargetMode="External"/><Relationship Id="rId10" Type="http://schemas.openxmlformats.org/officeDocument/2006/relationships/hyperlink" Target="https://ishr.ch/wp-content/uploads/2021/05/ISHR_Reprisals-Report_Web_20210503.pdf" TargetMode="External"/><Relationship Id="rId4" Type="http://schemas.openxmlformats.org/officeDocument/2006/relationships/hyperlink" Target="https://www.ohchr.org/en/events/meetings/2022/34th-meeting-chairpersons-human-rights-treaty-bodies" TargetMode="External"/><Relationship Id="rId9" Type="http://schemas.openxmlformats.org/officeDocument/2006/relationships/hyperlink" Target="https://undocs.org/ch/HRI/MC/2020/2/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3DDCB-BFB1-450C-AD4C-90C5EA946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2827</Words>
  <Characters>16118</Characters>
  <Application>Microsoft Office Word</Application>
  <DocSecurity>0</DocSecurity>
  <Lines>134</Lines>
  <Paragraphs>37</Paragraphs>
  <ScaleCrop>false</ScaleCrop>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Sandy DI</cp:lastModifiedBy>
  <cp:revision>3</cp:revision>
  <cp:lastPrinted>2022-09-22T20:38:00Z</cp:lastPrinted>
  <dcterms:created xsi:type="dcterms:W3CDTF">2022-09-22T20:38:00Z</dcterms:created>
  <dcterms:modified xsi:type="dcterms:W3CDTF">2022-09-22T20:38:00Z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2211702</vt:lpwstr>
  </property>
  <property fmtid="{D5CDD505-2E9C-101B-9397-08002B2CF9AE}" pid="3" name="ODSRefJobNo">
    <vt:lpwstr>2243862C</vt:lpwstr>
  </property>
  <property fmtid="{D5CDD505-2E9C-101B-9397-08002B2CF9AE}" pid="4" name="Symbol1">
    <vt:lpwstr>A/77/228</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26 July 2022</vt:lpwstr>
  </property>
  <property fmtid="{D5CDD505-2E9C-101B-9397-08002B2CF9AE}" pid="14" name="Original">
    <vt:lpwstr>English</vt:lpwstr>
  </property>
  <property fmtid="{D5CDD505-2E9C-101B-9397-08002B2CF9AE}" pid="15" name="Release Date">
    <vt:lpwstr/>
  </property>
  <property fmtid="{D5CDD505-2E9C-101B-9397-08002B2CF9AE}" pid="16" name="Session1">
    <vt:lpwstr>第七十七届会议_x000d_</vt:lpwstr>
  </property>
  <property fmtid="{D5CDD505-2E9C-101B-9397-08002B2CF9AE}" pid="17" name="Agenda1">
    <vt:lpwstr>临时议程** 项目72(a)_x000d_</vt:lpwstr>
  </property>
  <property fmtid="{D5CDD505-2E9C-101B-9397-08002B2CF9AE}" pid="18" name="Agenda Title1">
    <vt:lpwstr>促进和保护人权_x000d_</vt:lpwstr>
  </property>
  <property fmtid="{D5CDD505-2E9C-101B-9397-08002B2CF9AE}" pid="19" name="Title1">
    <vt:lpwstr>		人权文书的执行情况_x000d_</vt:lpwstr>
  </property>
  <property fmtid="{D5CDD505-2E9C-101B-9397-08002B2CF9AE}" pid="20" name="Title2">
    <vt:lpwstr>		秘书长的说明_x000d_</vt:lpwstr>
  </property>
</Properties>
</file>