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Pr="00283585" w:rsidRDefault="007008CE">
            <w:pPr>
              <w:spacing w:line="240" w:lineRule="atLeast"/>
              <w:jc w:val="right"/>
              <w:rPr>
                <w:rFonts w:hint="eastAsia"/>
                <w:sz w:val="20"/>
                <w:szCs w:val="21"/>
              </w:rPr>
            </w:pPr>
            <w:proofErr w:type="spellStart"/>
            <w:r>
              <w:rPr>
                <w:sz w:val="40"/>
                <w:szCs w:val="40"/>
              </w:rPr>
              <w:t>CRC</w:t>
            </w:r>
            <w:r>
              <w:rPr>
                <w:sz w:val="20"/>
              </w:rPr>
              <w:t>/C/ISL/CO/3</w:t>
            </w:r>
            <w:proofErr w:type="spellEnd"/>
            <w:r w:rsidR="00283585" w:rsidRPr="00283585">
              <w:rPr>
                <w:sz w:val="20"/>
              </w:rPr>
              <w:t>-</w:t>
            </w:r>
            <w:r>
              <w:rPr>
                <w:sz w:val="20"/>
              </w:rPr>
              <w:t>4</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Default="00E06285">
            <w:pPr>
              <w:spacing w:before="160" w:line="240" w:lineRule="auto"/>
              <w:rPr>
                <w:rFonts w:eastAsia="SimHei" w:hint="eastAsia"/>
                <w:spacing w:val="20"/>
                <w:sz w:val="36"/>
                <w:szCs w:val="36"/>
              </w:rPr>
            </w:pPr>
            <w:r>
              <w:rPr>
                <w:rFonts w:eastAsia="SimHei" w:hint="eastAsia"/>
                <w:spacing w:val="20"/>
                <w:sz w:val="36"/>
                <w:szCs w:val="36"/>
              </w:rPr>
              <w:t>儿童权利公约</w:t>
            </w:r>
          </w:p>
        </w:tc>
        <w:tc>
          <w:tcPr>
            <w:tcW w:w="2819" w:type="dxa"/>
            <w:tcBorders>
              <w:top w:val="single" w:sz="4" w:space="0" w:color="auto"/>
              <w:bottom w:val="single" w:sz="12" w:space="0" w:color="auto"/>
            </w:tcBorders>
          </w:tcPr>
          <w:p w:rsidR="00E06285" w:rsidRPr="00283585" w:rsidRDefault="007008CE" w:rsidP="00DA36A7">
            <w:pPr>
              <w:spacing w:before="240" w:line="240" w:lineRule="atLeast"/>
              <w:rPr>
                <w:sz w:val="20"/>
              </w:rPr>
            </w:pPr>
            <w:r>
              <w:rPr>
                <w:sz w:val="20"/>
              </w:rPr>
              <w:t>Distr.: General</w:t>
            </w:r>
          </w:p>
          <w:p w:rsidR="00E06285" w:rsidRPr="00DF3365" w:rsidRDefault="007008CE">
            <w:pPr>
              <w:spacing w:line="240" w:lineRule="atLeast"/>
              <w:rPr>
                <w:sz w:val="20"/>
              </w:rPr>
            </w:pPr>
            <w:r>
              <w:rPr>
                <w:sz w:val="20"/>
              </w:rPr>
              <w:t>23</w:t>
            </w:r>
            <w:r w:rsidR="00DF3365" w:rsidRPr="00DF3365">
              <w:rPr>
                <w:sz w:val="20"/>
              </w:rPr>
              <w:t xml:space="preserve"> </w:t>
            </w:r>
            <w:r>
              <w:rPr>
                <w:sz w:val="20"/>
              </w:rPr>
              <w:t>January</w:t>
            </w:r>
            <w:r w:rsidR="00DF3365" w:rsidRPr="00DF3365">
              <w:rPr>
                <w:sz w:val="20"/>
              </w:rPr>
              <w:t xml:space="preserve"> </w:t>
            </w:r>
            <w:r>
              <w:rPr>
                <w:sz w:val="20"/>
              </w:rPr>
              <w:t>2</w:t>
            </w:r>
            <w:r w:rsidR="00DF3365" w:rsidRPr="00DF3365">
              <w:rPr>
                <w:sz w:val="20"/>
              </w:rPr>
              <w:t>0</w:t>
            </w:r>
            <w:r>
              <w:rPr>
                <w:sz w:val="20"/>
              </w:rPr>
              <w:t>12</w:t>
            </w:r>
          </w:p>
          <w:p w:rsidR="00E06285" w:rsidRPr="00DA36A7" w:rsidRDefault="007008CE">
            <w:pPr>
              <w:spacing w:line="240" w:lineRule="atLeast"/>
              <w:rPr>
                <w:sz w:val="20"/>
              </w:rPr>
            </w:pPr>
            <w:r>
              <w:rPr>
                <w:sz w:val="20"/>
              </w:rPr>
              <w:t>Chinese</w:t>
            </w:r>
            <w:r w:rsidR="00E06285" w:rsidRPr="00DA36A7">
              <w:rPr>
                <w:sz w:val="20"/>
              </w:rPr>
              <w:t xml:space="preserve"> </w:t>
            </w:r>
          </w:p>
          <w:p w:rsidR="00E06285" w:rsidRPr="00DA36A7" w:rsidRDefault="007008CE">
            <w:pPr>
              <w:spacing w:line="240" w:lineRule="atLeast"/>
              <w:rPr>
                <w:rFonts w:hint="eastAsia"/>
                <w:sz w:val="20"/>
              </w:rPr>
            </w:pPr>
            <w:r>
              <w:rPr>
                <w:sz w:val="20"/>
              </w:rPr>
              <w:t>Original: English</w:t>
            </w:r>
          </w:p>
        </w:tc>
      </w:tr>
    </w:tbl>
    <w:p w:rsidR="00E06285" w:rsidRDefault="001B5B95" w:rsidP="002C6169">
      <w:pPr>
        <w:spacing w:before="120"/>
        <w:rPr>
          <w:rFonts w:eastAsia="SimHei" w:hint="eastAsia"/>
          <w:sz w:val="24"/>
          <w:szCs w:val="24"/>
        </w:rPr>
      </w:pPr>
      <w:r>
        <w:rPr>
          <w:rFonts w:eastAsia="SimHei" w:hint="eastAsia"/>
          <w:sz w:val="24"/>
          <w:szCs w:val="24"/>
        </w:rPr>
        <w:t>儿童权利委员会</w:t>
      </w:r>
    </w:p>
    <w:p w:rsidR="001B5B95" w:rsidRDefault="006465BF" w:rsidP="006465BF">
      <w:pPr>
        <w:rPr>
          <w:rFonts w:eastAsia="SimHei" w:hint="eastAsia"/>
          <w:szCs w:val="21"/>
        </w:rPr>
      </w:pPr>
      <w:r>
        <w:rPr>
          <w:rFonts w:eastAsia="SimHei" w:hint="eastAsia"/>
          <w:szCs w:val="21"/>
        </w:rPr>
        <w:t>第</w:t>
      </w:r>
      <w:r w:rsidR="00DA0051" w:rsidRPr="00DA0051">
        <w:rPr>
          <w:rFonts w:eastAsia="SimHei" w:hint="eastAsia"/>
          <w:szCs w:val="21"/>
        </w:rPr>
        <w:t>五十八</w:t>
      </w:r>
      <w:r>
        <w:rPr>
          <w:rFonts w:eastAsia="SimHei" w:hint="eastAsia"/>
          <w:szCs w:val="21"/>
        </w:rPr>
        <w:t>届会议</w:t>
      </w:r>
    </w:p>
    <w:p w:rsidR="008A7700" w:rsidRDefault="007008CE" w:rsidP="006465BF">
      <w:pPr>
        <w:rPr>
          <w:rFonts w:hint="eastAsia"/>
          <w:szCs w:val="21"/>
        </w:rPr>
      </w:pPr>
      <w:r>
        <w:rPr>
          <w:rFonts w:hint="eastAsia"/>
          <w:szCs w:val="21"/>
        </w:rPr>
        <w:t>2</w:t>
      </w:r>
      <w:r w:rsidR="00DA0051" w:rsidRPr="00DA0051">
        <w:rPr>
          <w:rFonts w:hint="eastAsia"/>
          <w:szCs w:val="21"/>
        </w:rPr>
        <w:t>0</w:t>
      </w:r>
      <w:r>
        <w:rPr>
          <w:rFonts w:hint="eastAsia"/>
          <w:szCs w:val="21"/>
        </w:rPr>
        <w:t>11</w:t>
      </w:r>
      <w:r w:rsidR="00DA0051" w:rsidRPr="00DA0051">
        <w:rPr>
          <w:rFonts w:hint="eastAsia"/>
          <w:szCs w:val="21"/>
        </w:rPr>
        <w:t>年</w:t>
      </w:r>
      <w:r>
        <w:rPr>
          <w:rFonts w:hint="eastAsia"/>
          <w:szCs w:val="21"/>
        </w:rPr>
        <w:t>9</w:t>
      </w:r>
      <w:r w:rsidR="00DA0051" w:rsidRPr="00DA0051">
        <w:rPr>
          <w:rFonts w:hint="eastAsia"/>
          <w:szCs w:val="21"/>
        </w:rPr>
        <w:t>月</w:t>
      </w:r>
      <w:r>
        <w:rPr>
          <w:rFonts w:hint="eastAsia"/>
          <w:szCs w:val="21"/>
        </w:rPr>
        <w:t>19</w:t>
      </w:r>
      <w:r w:rsidR="00DA0051" w:rsidRPr="00DA0051">
        <w:rPr>
          <w:rFonts w:hint="eastAsia"/>
          <w:szCs w:val="21"/>
        </w:rPr>
        <w:t>日至</w:t>
      </w:r>
      <w:r>
        <w:rPr>
          <w:rFonts w:hint="eastAsia"/>
          <w:szCs w:val="21"/>
        </w:rPr>
        <w:t>1</w:t>
      </w:r>
      <w:r w:rsidR="00DA0051" w:rsidRPr="00DA0051">
        <w:rPr>
          <w:rFonts w:hint="eastAsia"/>
          <w:szCs w:val="21"/>
        </w:rPr>
        <w:t>0</w:t>
      </w:r>
      <w:r w:rsidR="00DA0051" w:rsidRPr="00DA0051">
        <w:rPr>
          <w:rFonts w:hint="eastAsia"/>
          <w:szCs w:val="21"/>
        </w:rPr>
        <w:t>月</w:t>
      </w:r>
      <w:r>
        <w:rPr>
          <w:rFonts w:hint="eastAsia"/>
          <w:szCs w:val="21"/>
        </w:rPr>
        <w:t>7</w:t>
      </w:r>
      <w:r w:rsidR="00DA0051" w:rsidRPr="00DA0051">
        <w:rPr>
          <w:rFonts w:hint="eastAsia"/>
          <w:szCs w:val="21"/>
        </w:rPr>
        <w:t>日</w:t>
      </w:r>
    </w:p>
    <w:p w:rsidR="00C5199B" w:rsidRPr="00DA0051" w:rsidRDefault="00C5199B" w:rsidP="006465BF">
      <w:pPr>
        <w:rPr>
          <w:rFonts w:hint="eastAsia"/>
          <w:szCs w:val="21"/>
        </w:rPr>
      </w:pPr>
    </w:p>
    <w:p w:rsidR="00F0027D" w:rsidRPr="00DA0051" w:rsidRDefault="001B5B95" w:rsidP="00DA0051">
      <w:pPr>
        <w:pStyle w:val="HChGC"/>
        <w:rPr>
          <w:rFonts w:hint="eastAsia"/>
        </w:rPr>
      </w:pPr>
      <w:r>
        <w:rPr>
          <w:rFonts w:hint="eastAsia"/>
        </w:rPr>
        <w:tab/>
      </w:r>
      <w:r>
        <w:rPr>
          <w:rFonts w:hint="eastAsia"/>
        </w:rPr>
        <w:tab/>
      </w:r>
      <w:r w:rsidR="00DA0051" w:rsidRPr="00DA0051">
        <w:rPr>
          <w:rFonts w:hint="eastAsia"/>
        </w:rPr>
        <w:t>审议缔约国根据《公约》第</w:t>
      </w:r>
      <w:r w:rsidR="007008CE">
        <w:rPr>
          <w:rFonts w:hint="eastAsia"/>
        </w:rPr>
        <w:t>44</w:t>
      </w:r>
      <w:r w:rsidR="00DA0051" w:rsidRPr="00DA0051">
        <w:rPr>
          <w:rFonts w:hint="eastAsia"/>
        </w:rPr>
        <w:t>条提交的报告</w:t>
      </w:r>
    </w:p>
    <w:p w:rsidR="001B5B95" w:rsidRPr="00DA0051" w:rsidRDefault="001015B9" w:rsidP="00DA0051">
      <w:pPr>
        <w:pStyle w:val="H1GC"/>
        <w:rPr>
          <w:rFonts w:hint="eastAsia"/>
        </w:rPr>
      </w:pPr>
      <w:r>
        <w:rPr>
          <w:rFonts w:hint="eastAsia"/>
        </w:rPr>
        <w:tab/>
      </w:r>
      <w:r>
        <w:rPr>
          <w:rFonts w:hint="eastAsia"/>
        </w:rPr>
        <w:tab/>
      </w:r>
      <w:r w:rsidR="00DA0051" w:rsidRPr="00DA0051">
        <w:rPr>
          <w:rFonts w:hint="eastAsia"/>
        </w:rPr>
        <w:t>结论性意见</w:t>
      </w:r>
      <w:r w:rsidR="007008CE">
        <w:rPr>
          <w:rFonts w:hint="eastAsia"/>
        </w:rPr>
        <w:t>：</w:t>
      </w:r>
      <w:r w:rsidR="00DA0051" w:rsidRPr="00DA0051">
        <w:rPr>
          <w:rFonts w:hint="eastAsia"/>
        </w:rPr>
        <w:t>冰岛</w:t>
      </w:r>
    </w:p>
    <w:p w:rsidR="009802C8" w:rsidRPr="009802C8" w:rsidRDefault="007008CE" w:rsidP="009802C8">
      <w:pPr>
        <w:pStyle w:val="SingleTxtGC"/>
        <w:rPr>
          <w:rFonts w:hint="eastAsia"/>
        </w:rPr>
      </w:pPr>
      <w:r>
        <w:t>1.</w:t>
      </w:r>
      <w:r w:rsidR="009802C8">
        <w:rPr>
          <w:rFonts w:hint="eastAsia"/>
        </w:rPr>
        <w:t xml:space="preserve">  </w:t>
      </w:r>
      <w:r w:rsidR="009802C8" w:rsidRPr="009802C8">
        <w:rPr>
          <w:rFonts w:hint="eastAsia"/>
        </w:rPr>
        <w:t>委员会在</w:t>
      </w:r>
      <w:r>
        <w:rPr>
          <w:rFonts w:hint="eastAsia"/>
        </w:rPr>
        <w:t>2</w:t>
      </w:r>
      <w:r w:rsidR="009802C8" w:rsidRPr="009802C8">
        <w:rPr>
          <w:rFonts w:hint="eastAsia"/>
        </w:rPr>
        <w:t>0</w:t>
      </w:r>
      <w:r>
        <w:t>1</w:t>
      </w:r>
      <w:r>
        <w:rPr>
          <w:rFonts w:hint="eastAsia"/>
        </w:rPr>
        <w:t>1</w:t>
      </w:r>
      <w:r w:rsidR="009802C8" w:rsidRPr="009802C8">
        <w:rPr>
          <w:rFonts w:hint="eastAsia"/>
        </w:rPr>
        <w:t>年</w:t>
      </w:r>
      <w:r>
        <w:rPr>
          <w:rFonts w:hint="eastAsia"/>
        </w:rPr>
        <w:t>9</w:t>
      </w:r>
      <w:r w:rsidR="009802C8" w:rsidRPr="009802C8">
        <w:rPr>
          <w:rFonts w:hint="eastAsia"/>
        </w:rPr>
        <w:t>月</w:t>
      </w:r>
      <w:r>
        <w:rPr>
          <w:rFonts w:hint="eastAsia"/>
        </w:rPr>
        <w:t>23</w:t>
      </w:r>
      <w:r w:rsidR="009802C8" w:rsidRPr="009802C8">
        <w:rPr>
          <w:rFonts w:hint="eastAsia"/>
        </w:rPr>
        <w:t>日举行的第</w:t>
      </w:r>
      <w:r>
        <w:rPr>
          <w:rFonts w:hint="eastAsia"/>
        </w:rPr>
        <w:t>1648</w:t>
      </w:r>
      <w:r w:rsidR="009802C8" w:rsidRPr="009802C8">
        <w:rPr>
          <w:rFonts w:hint="eastAsia"/>
        </w:rPr>
        <w:t>和</w:t>
      </w:r>
      <w:r>
        <w:rPr>
          <w:rFonts w:hint="eastAsia"/>
        </w:rPr>
        <w:t>1</w:t>
      </w:r>
      <w:r>
        <w:t>6</w:t>
      </w:r>
      <w:r>
        <w:rPr>
          <w:rFonts w:hint="eastAsia"/>
        </w:rPr>
        <w:t>49</w:t>
      </w:r>
      <w:r w:rsidR="009802C8" w:rsidRPr="009802C8">
        <w:rPr>
          <w:rFonts w:hint="eastAsia"/>
        </w:rPr>
        <w:t>次会议</w:t>
      </w:r>
      <w:r>
        <w:rPr>
          <w:rFonts w:hint="eastAsia"/>
        </w:rPr>
        <w:t>(</w:t>
      </w:r>
      <w:r w:rsidR="009802C8" w:rsidRPr="009802C8">
        <w:rPr>
          <w:rFonts w:hint="eastAsia"/>
        </w:rPr>
        <w:t>见</w:t>
      </w:r>
      <w:proofErr w:type="spellStart"/>
      <w:r>
        <w:t>CRC/C/SR</w:t>
      </w:r>
      <w:r w:rsidR="009802C8" w:rsidRPr="009802C8">
        <w:t>.</w:t>
      </w:r>
      <w:r>
        <w:t>1648</w:t>
      </w:r>
      <w:proofErr w:type="spellEnd"/>
      <w:r w:rsidR="009802C8" w:rsidRPr="009802C8">
        <w:rPr>
          <w:rFonts w:hint="eastAsia"/>
        </w:rPr>
        <w:t>和</w:t>
      </w:r>
      <w:r>
        <w:rPr>
          <w:rFonts w:hint="eastAsia"/>
        </w:rPr>
        <w:t>1</w:t>
      </w:r>
      <w:r>
        <w:t>6</w:t>
      </w:r>
      <w:r>
        <w:rPr>
          <w:rFonts w:hint="eastAsia"/>
        </w:rPr>
        <w:t>49)</w:t>
      </w:r>
      <w:r w:rsidR="009802C8" w:rsidRPr="009802C8">
        <w:rPr>
          <w:rFonts w:hint="eastAsia"/>
        </w:rPr>
        <w:t>上</w:t>
      </w:r>
      <w:r>
        <w:rPr>
          <w:rFonts w:hint="eastAsia"/>
        </w:rPr>
        <w:t>，</w:t>
      </w:r>
      <w:r w:rsidR="009802C8" w:rsidRPr="009802C8">
        <w:rPr>
          <w:rFonts w:hint="eastAsia"/>
        </w:rPr>
        <w:t>审议了冰岛的第三和第四次合并定期报告</w:t>
      </w:r>
      <w:r>
        <w:t>(</w:t>
      </w:r>
      <w:proofErr w:type="spellStart"/>
      <w:r>
        <w:t>CRC/C/ISL/3</w:t>
      </w:r>
      <w:proofErr w:type="spellEnd"/>
      <w:r w:rsidR="009802C8" w:rsidRPr="009802C8">
        <w:t>-</w:t>
      </w:r>
      <w:r>
        <w:t>4</w:t>
      </w:r>
      <w:r>
        <w:rPr>
          <w:rFonts w:hint="eastAsia"/>
        </w:rPr>
        <w:t>)</w:t>
      </w:r>
      <w:r>
        <w:rPr>
          <w:rFonts w:hint="eastAsia"/>
        </w:rPr>
        <w:t>，</w:t>
      </w:r>
      <w:r w:rsidR="009802C8" w:rsidRPr="009802C8">
        <w:rPr>
          <w:rFonts w:hint="eastAsia"/>
        </w:rPr>
        <w:t>并在</w:t>
      </w:r>
      <w:r>
        <w:rPr>
          <w:rFonts w:hint="eastAsia"/>
        </w:rPr>
        <w:t>2</w:t>
      </w:r>
      <w:r w:rsidR="009802C8" w:rsidRPr="009802C8">
        <w:rPr>
          <w:rFonts w:hint="eastAsia"/>
        </w:rPr>
        <w:t>0</w:t>
      </w:r>
      <w:r>
        <w:t>1</w:t>
      </w:r>
      <w:r>
        <w:rPr>
          <w:rFonts w:hint="eastAsia"/>
        </w:rPr>
        <w:t>1</w:t>
      </w:r>
      <w:r w:rsidR="009802C8" w:rsidRPr="009802C8">
        <w:rPr>
          <w:rFonts w:hint="eastAsia"/>
        </w:rPr>
        <w:t>年</w:t>
      </w:r>
      <w:r>
        <w:rPr>
          <w:rFonts w:hint="eastAsia"/>
        </w:rPr>
        <w:t>1</w:t>
      </w:r>
      <w:r w:rsidR="009802C8" w:rsidRPr="009802C8">
        <w:rPr>
          <w:rFonts w:hint="eastAsia"/>
        </w:rPr>
        <w:t>0</w:t>
      </w:r>
      <w:r w:rsidR="009802C8" w:rsidRPr="009802C8">
        <w:rPr>
          <w:rFonts w:hint="eastAsia"/>
        </w:rPr>
        <w:t>月</w:t>
      </w:r>
      <w:r>
        <w:rPr>
          <w:rFonts w:hint="eastAsia"/>
        </w:rPr>
        <w:t>7</w:t>
      </w:r>
      <w:r w:rsidR="009802C8" w:rsidRPr="009802C8">
        <w:rPr>
          <w:rFonts w:hint="eastAsia"/>
        </w:rPr>
        <w:t>日举行的第</w:t>
      </w:r>
      <w:r>
        <w:rPr>
          <w:rFonts w:hint="eastAsia"/>
        </w:rPr>
        <w:t>1668</w:t>
      </w:r>
      <w:r w:rsidR="009802C8" w:rsidRPr="009802C8">
        <w:rPr>
          <w:rFonts w:hint="eastAsia"/>
        </w:rPr>
        <w:t>次会议上通过了以下结论性意见。</w:t>
      </w:r>
    </w:p>
    <w:p w:rsidR="009802C8" w:rsidRPr="009802C8" w:rsidRDefault="009802C8" w:rsidP="009802C8">
      <w:pPr>
        <w:pStyle w:val="HChGC"/>
        <w:rPr>
          <w:rFonts w:hint="eastAsia"/>
        </w:rPr>
      </w:pPr>
      <w:r>
        <w:rPr>
          <w:rFonts w:hint="eastAsia"/>
        </w:rPr>
        <w:tab/>
      </w:r>
      <w:r>
        <w:rPr>
          <w:rFonts w:hint="eastAsia"/>
        </w:rPr>
        <w:t>一</w:t>
      </w:r>
      <w:r>
        <w:rPr>
          <w:rFonts w:hint="eastAsia"/>
        </w:rPr>
        <w:t>.</w:t>
      </w:r>
      <w:r>
        <w:rPr>
          <w:rFonts w:hint="eastAsia"/>
        </w:rPr>
        <w:tab/>
      </w:r>
      <w:r w:rsidRPr="009802C8">
        <w:rPr>
          <w:rFonts w:hint="eastAsia"/>
        </w:rPr>
        <w:t>导言</w:t>
      </w:r>
    </w:p>
    <w:p w:rsidR="009802C8" w:rsidRPr="009802C8" w:rsidRDefault="007008CE" w:rsidP="009802C8">
      <w:pPr>
        <w:pStyle w:val="SingleTxtGC"/>
        <w:rPr>
          <w:rFonts w:hint="eastAsia"/>
        </w:rPr>
      </w:pPr>
      <w:r>
        <w:t>2.</w:t>
      </w:r>
      <w:r w:rsidR="009802C8">
        <w:rPr>
          <w:rFonts w:hint="eastAsia"/>
        </w:rPr>
        <w:t xml:space="preserve">  </w:t>
      </w:r>
      <w:r w:rsidR="009802C8" w:rsidRPr="009802C8">
        <w:rPr>
          <w:rFonts w:hint="eastAsia"/>
        </w:rPr>
        <w:t>委员会欢迎提交第三和第四次定期报告以及对问题单所作的书面答复</w:t>
      </w:r>
      <w:r>
        <w:rPr>
          <w:rFonts w:hint="eastAsia"/>
        </w:rPr>
        <w:t>(</w:t>
      </w:r>
      <w:proofErr w:type="spellStart"/>
      <w:r>
        <w:t>CRC</w:t>
      </w:r>
      <w:proofErr w:type="spellEnd"/>
      <w:r w:rsidR="009802C8">
        <w:rPr>
          <w:rFonts w:hint="eastAsia"/>
        </w:rPr>
        <w:t xml:space="preserve"> </w:t>
      </w:r>
      <w:r>
        <w:t>/C/ICE/Q/3</w:t>
      </w:r>
      <w:r w:rsidR="009802C8" w:rsidRPr="009802C8">
        <w:t>-</w:t>
      </w:r>
      <w:r>
        <w:t>4/</w:t>
      </w:r>
      <w:proofErr w:type="spellStart"/>
      <w:r>
        <w:t>Add</w:t>
      </w:r>
      <w:r w:rsidR="009802C8" w:rsidRPr="009802C8">
        <w:t>.</w:t>
      </w:r>
      <w:r>
        <w:t>1</w:t>
      </w:r>
      <w:proofErr w:type="spellEnd"/>
      <w:r>
        <w:rPr>
          <w:rFonts w:hint="eastAsia"/>
        </w:rPr>
        <w:t>)</w:t>
      </w:r>
      <w:r>
        <w:rPr>
          <w:rFonts w:hint="eastAsia"/>
        </w:rPr>
        <w:t>，</w:t>
      </w:r>
      <w:r w:rsidR="009802C8" w:rsidRPr="009802C8">
        <w:rPr>
          <w:rFonts w:hint="eastAsia"/>
        </w:rPr>
        <w:t>并对报告和对问题单的答复体现的坦率和自我批评性质表示称赞</w:t>
      </w:r>
      <w:r>
        <w:rPr>
          <w:rFonts w:hint="eastAsia"/>
        </w:rPr>
        <w:t>，</w:t>
      </w:r>
      <w:r w:rsidR="009802C8" w:rsidRPr="009802C8">
        <w:rPr>
          <w:rFonts w:hint="eastAsia"/>
        </w:rPr>
        <w:t>报告和对问题单的答复使委员会能够更好地了解缔约国儿童的状况。委员会对与缔约国跨部门代表团进行了非常积极和坦率的对话表示赞赏。</w:t>
      </w:r>
    </w:p>
    <w:p w:rsidR="009802C8" w:rsidRPr="009802C8" w:rsidRDefault="00377CB7" w:rsidP="00377CB7">
      <w:pPr>
        <w:pStyle w:val="HChGC"/>
        <w:rPr>
          <w:rFonts w:hint="eastAsia"/>
        </w:rPr>
      </w:pPr>
      <w:r>
        <w:rPr>
          <w:rFonts w:hint="eastAsia"/>
        </w:rPr>
        <w:tab/>
      </w:r>
      <w:r>
        <w:rPr>
          <w:rFonts w:hint="eastAsia"/>
        </w:rPr>
        <w:t>二</w:t>
      </w:r>
      <w:r>
        <w:rPr>
          <w:rFonts w:hint="eastAsia"/>
        </w:rPr>
        <w:t>.</w:t>
      </w:r>
      <w:r>
        <w:rPr>
          <w:rFonts w:hint="eastAsia"/>
        </w:rPr>
        <w:tab/>
      </w:r>
      <w:r w:rsidR="009802C8" w:rsidRPr="009802C8">
        <w:rPr>
          <w:rFonts w:hint="eastAsia"/>
        </w:rPr>
        <w:t>缔约国采取的后续措施和取得的进展</w:t>
      </w:r>
    </w:p>
    <w:p w:rsidR="009802C8" w:rsidRPr="00377CB7" w:rsidRDefault="007008CE" w:rsidP="009802C8">
      <w:pPr>
        <w:pStyle w:val="SingleTxtGC"/>
        <w:rPr>
          <w:rFonts w:hint="eastAsia"/>
        </w:rPr>
      </w:pPr>
      <w:r>
        <w:t>3.</w:t>
      </w:r>
      <w:r w:rsidR="00377CB7">
        <w:rPr>
          <w:rFonts w:hint="eastAsia"/>
        </w:rPr>
        <w:t xml:space="preserve">  </w:t>
      </w:r>
      <w:r w:rsidR="009802C8" w:rsidRPr="009802C8">
        <w:rPr>
          <w:rFonts w:hint="eastAsia"/>
        </w:rPr>
        <w:t>委员会对下列立法措施得到采取表示欢迎</w:t>
      </w:r>
      <w:r>
        <w:rPr>
          <w:rFonts w:hint="eastAsia"/>
        </w:rPr>
        <w:t>，</w:t>
      </w:r>
      <w:r w:rsidR="009802C8" w:rsidRPr="009802C8">
        <w:rPr>
          <w:rFonts w:hint="eastAsia"/>
        </w:rPr>
        <w:t>认为这是积极的举措</w:t>
      </w:r>
      <w:r>
        <w:rPr>
          <w:rFonts w:hint="eastAsia"/>
        </w:rPr>
        <w:t>：</w:t>
      </w:r>
    </w:p>
    <w:p w:rsidR="009802C8" w:rsidRPr="009802C8" w:rsidRDefault="007008CE" w:rsidP="008E33AE">
      <w:pPr>
        <w:pStyle w:val="SingleTxtGC"/>
        <w:numPr>
          <w:ilvl w:val="0"/>
          <w:numId w:val="4"/>
        </w:numPr>
        <w:rPr>
          <w:rFonts w:hint="eastAsia"/>
        </w:rPr>
      </w:pPr>
      <w:r>
        <w:rPr>
          <w:rFonts w:hint="eastAsia"/>
        </w:rPr>
        <w:t>2</w:t>
      </w:r>
      <w:r w:rsidR="009802C8" w:rsidRPr="009802C8">
        <w:rPr>
          <w:rFonts w:hint="eastAsia"/>
        </w:rPr>
        <w:t>0</w:t>
      </w:r>
      <w:r>
        <w:rPr>
          <w:rFonts w:hint="eastAsia"/>
        </w:rPr>
        <w:t>11</w:t>
      </w:r>
      <w:r w:rsidR="009802C8" w:rsidRPr="009802C8">
        <w:rPr>
          <w:rFonts w:hint="eastAsia"/>
        </w:rPr>
        <w:t>年对第</w:t>
      </w:r>
      <w:r>
        <w:t>8</w:t>
      </w:r>
      <w:r w:rsidR="009802C8" w:rsidRPr="009802C8">
        <w:t>0</w:t>
      </w:r>
      <w:r>
        <w:t>/2</w:t>
      </w:r>
      <w:r w:rsidR="009802C8" w:rsidRPr="009802C8">
        <w:t>00</w:t>
      </w:r>
      <w:r>
        <w:t>2</w:t>
      </w:r>
      <w:r w:rsidR="009802C8" w:rsidRPr="009802C8">
        <w:rPr>
          <w:rFonts w:hint="eastAsia"/>
        </w:rPr>
        <w:t>号《儿童保护法》作了修正</w:t>
      </w:r>
      <w:r>
        <w:rPr>
          <w:rFonts w:hint="eastAsia"/>
        </w:rPr>
        <w:t>；</w:t>
      </w:r>
    </w:p>
    <w:p w:rsidR="009802C8" w:rsidRPr="009802C8" w:rsidRDefault="009802C8" w:rsidP="008E33AE">
      <w:pPr>
        <w:pStyle w:val="SingleTxtGC"/>
        <w:numPr>
          <w:ilvl w:val="0"/>
          <w:numId w:val="4"/>
        </w:numPr>
        <w:rPr>
          <w:rFonts w:hint="eastAsia"/>
        </w:rPr>
      </w:pPr>
      <w:r w:rsidRPr="009802C8">
        <w:rPr>
          <w:rFonts w:hint="eastAsia"/>
        </w:rPr>
        <w:t>新的《媒体法》</w:t>
      </w:r>
      <w:r w:rsidR="007008CE">
        <w:rPr>
          <w:rFonts w:hint="eastAsia"/>
        </w:rPr>
        <w:t>(</w:t>
      </w:r>
      <w:r w:rsidRPr="009802C8">
        <w:rPr>
          <w:rFonts w:hint="eastAsia"/>
        </w:rPr>
        <w:t>第</w:t>
      </w:r>
      <w:r w:rsidR="007008CE">
        <w:rPr>
          <w:rFonts w:hint="eastAsia"/>
        </w:rPr>
        <w:t>38</w:t>
      </w:r>
      <w:r w:rsidR="007008CE">
        <w:t>/</w:t>
      </w:r>
      <w:r w:rsidR="007008CE">
        <w:rPr>
          <w:rFonts w:hint="eastAsia"/>
        </w:rPr>
        <w:t>2</w:t>
      </w:r>
      <w:r w:rsidRPr="009802C8">
        <w:rPr>
          <w:rFonts w:hint="eastAsia"/>
        </w:rPr>
        <w:t>0</w:t>
      </w:r>
      <w:r w:rsidR="007008CE">
        <w:rPr>
          <w:rFonts w:hint="eastAsia"/>
        </w:rPr>
        <w:t>11</w:t>
      </w:r>
      <w:r w:rsidRPr="009802C8">
        <w:rPr>
          <w:rFonts w:hint="eastAsia"/>
        </w:rPr>
        <w:t>号</w:t>
      </w:r>
      <w:r w:rsidR="007008CE">
        <w:rPr>
          <w:rFonts w:hint="eastAsia"/>
        </w:rPr>
        <w:t>)</w:t>
      </w:r>
      <w:r w:rsidR="007008CE">
        <w:rPr>
          <w:rFonts w:hint="eastAsia"/>
        </w:rPr>
        <w:t>；</w:t>
      </w:r>
    </w:p>
    <w:p w:rsidR="009802C8" w:rsidRPr="009802C8" w:rsidRDefault="007008CE" w:rsidP="008E33AE">
      <w:pPr>
        <w:pStyle w:val="SingleTxtGC"/>
        <w:numPr>
          <w:ilvl w:val="0"/>
          <w:numId w:val="4"/>
        </w:numPr>
        <w:rPr>
          <w:rFonts w:hint="eastAsia"/>
        </w:rPr>
      </w:pPr>
      <w:r>
        <w:rPr>
          <w:rFonts w:hint="eastAsia"/>
        </w:rPr>
        <w:t>2</w:t>
      </w:r>
      <w:r w:rsidR="009802C8" w:rsidRPr="009802C8">
        <w:rPr>
          <w:rFonts w:hint="eastAsia"/>
        </w:rPr>
        <w:t>0</w:t>
      </w:r>
      <w:r>
        <w:rPr>
          <w:rFonts w:hint="eastAsia"/>
        </w:rPr>
        <w:t>11</w:t>
      </w:r>
      <w:r w:rsidR="009802C8" w:rsidRPr="009802C8">
        <w:rPr>
          <w:rFonts w:hint="eastAsia"/>
        </w:rPr>
        <w:t>年对第</w:t>
      </w:r>
      <w:r>
        <w:t>9</w:t>
      </w:r>
      <w:r>
        <w:rPr>
          <w:rFonts w:hint="eastAsia"/>
        </w:rPr>
        <w:t>1</w:t>
      </w:r>
      <w:r>
        <w:t>/</w:t>
      </w:r>
      <w:r>
        <w:rPr>
          <w:rFonts w:hint="eastAsia"/>
        </w:rPr>
        <w:t>2</w:t>
      </w:r>
      <w:r w:rsidR="009802C8" w:rsidRPr="009802C8">
        <w:rPr>
          <w:rFonts w:hint="eastAsia"/>
        </w:rPr>
        <w:t>0</w:t>
      </w:r>
      <w:r w:rsidR="009802C8" w:rsidRPr="009802C8">
        <w:t>0</w:t>
      </w:r>
      <w:r>
        <w:t>8</w:t>
      </w:r>
      <w:r w:rsidR="009802C8" w:rsidRPr="009802C8">
        <w:rPr>
          <w:rFonts w:hint="eastAsia"/>
        </w:rPr>
        <w:t>号《初等教育法》作了修正</w:t>
      </w:r>
      <w:r>
        <w:rPr>
          <w:rFonts w:hint="eastAsia"/>
        </w:rPr>
        <w:t>；</w:t>
      </w:r>
    </w:p>
    <w:p w:rsidR="009802C8" w:rsidRPr="009802C8" w:rsidRDefault="009802C8" w:rsidP="008E33AE">
      <w:pPr>
        <w:pStyle w:val="SingleTxtGC"/>
        <w:numPr>
          <w:ilvl w:val="0"/>
          <w:numId w:val="4"/>
        </w:numPr>
        <w:rPr>
          <w:rFonts w:hint="eastAsia"/>
        </w:rPr>
      </w:pPr>
      <w:r w:rsidRPr="009802C8">
        <w:rPr>
          <w:rFonts w:hint="eastAsia"/>
        </w:rPr>
        <w:t>第</w:t>
      </w:r>
      <w:r w:rsidR="007008CE">
        <w:rPr>
          <w:rFonts w:hint="eastAsia"/>
        </w:rPr>
        <w:t>35</w:t>
      </w:r>
      <w:r w:rsidR="007008CE">
        <w:t>/</w:t>
      </w:r>
      <w:r w:rsidR="007008CE">
        <w:rPr>
          <w:rFonts w:hint="eastAsia"/>
        </w:rPr>
        <w:t>2</w:t>
      </w:r>
      <w:r w:rsidRPr="009802C8">
        <w:rPr>
          <w:rFonts w:hint="eastAsia"/>
        </w:rPr>
        <w:t>00</w:t>
      </w:r>
      <w:r w:rsidR="007008CE">
        <w:rPr>
          <w:rFonts w:hint="eastAsia"/>
        </w:rPr>
        <w:t>9</w:t>
      </w:r>
      <w:r w:rsidRPr="009802C8">
        <w:rPr>
          <w:rFonts w:hint="eastAsia"/>
        </w:rPr>
        <w:t>号《教育和职业咨询法》</w:t>
      </w:r>
      <w:r w:rsidR="007008CE">
        <w:rPr>
          <w:rFonts w:hint="eastAsia"/>
        </w:rPr>
        <w:t>；</w:t>
      </w:r>
    </w:p>
    <w:p w:rsidR="009802C8" w:rsidRPr="009802C8" w:rsidRDefault="007A461C" w:rsidP="008E33AE">
      <w:pPr>
        <w:pStyle w:val="SingleTxtGC"/>
        <w:numPr>
          <w:ilvl w:val="0"/>
          <w:numId w:val="4"/>
        </w:numPr>
        <w:rPr>
          <w:rFonts w:hint="eastAsia"/>
        </w:rPr>
      </w:pPr>
      <w:r>
        <w:br w:type="page"/>
      </w:r>
      <w:r w:rsidR="009802C8" w:rsidRPr="009802C8">
        <w:rPr>
          <w:rFonts w:hint="eastAsia"/>
        </w:rPr>
        <w:t>第</w:t>
      </w:r>
      <w:r w:rsidR="007008CE">
        <w:rPr>
          <w:rFonts w:hint="eastAsia"/>
        </w:rPr>
        <w:t>9</w:t>
      </w:r>
      <w:r w:rsidR="009802C8" w:rsidRPr="009802C8">
        <w:rPr>
          <w:rFonts w:hint="eastAsia"/>
        </w:rPr>
        <w:t>0</w:t>
      </w:r>
      <w:r w:rsidR="007008CE">
        <w:t>/</w:t>
      </w:r>
      <w:r w:rsidR="007008CE">
        <w:rPr>
          <w:rFonts w:hint="eastAsia"/>
        </w:rPr>
        <w:t>2</w:t>
      </w:r>
      <w:r w:rsidR="009802C8" w:rsidRPr="009802C8">
        <w:rPr>
          <w:rFonts w:hint="eastAsia"/>
        </w:rPr>
        <w:t>00</w:t>
      </w:r>
      <w:r w:rsidR="007008CE">
        <w:rPr>
          <w:rFonts w:hint="eastAsia"/>
        </w:rPr>
        <w:t>8</w:t>
      </w:r>
      <w:r w:rsidR="005970FC">
        <w:rPr>
          <w:rFonts w:hint="eastAsia"/>
        </w:rPr>
        <w:t>号《学前教育法》、</w:t>
      </w:r>
      <w:r w:rsidR="009802C8" w:rsidRPr="009802C8">
        <w:rPr>
          <w:rFonts w:hint="eastAsia"/>
        </w:rPr>
        <w:t>第</w:t>
      </w:r>
      <w:r w:rsidR="007008CE">
        <w:t>91/2</w:t>
      </w:r>
      <w:r w:rsidR="009802C8" w:rsidRPr="009802C8">
        <w:t>00</w:t>
      </w:r>
      <w:r w:rsidR="007008CE">
        <w:t>8</w:t>
      </w:r>
      <w:r w:rsidR="009802C8" w:rsidRPr="009802C8">
        <w:rPr>
          <w:rFonts w:hint="eastAsia"/>
        </w:rPr>
        <w:t>号《初等教育法》</w:t>
      </w:r>
      <w:r w:rsidR="007008CE">
        <w:rPr>
          <w:rFonts w:hint="eastAsia"/>
        </w:rPr>
        <w:t>(2</w:t>
      </w:r>
      <w:r w:rsidR="009802C8" w:rsidRPr="009802C8">
        <w:rPr>
          <w:rFonts w:hint="eastAsia"/>
        </w:rPr>
        <w:t>00</w:t>
      </w:r>
      <w:r w:rsidR="007008CE">
        <w:rPr>
          <w:rFonts w:hint="eastAsia"/>
        </w:rPr>
        <w:t>8)</w:t>
      </w:r>
      <w:r w:rsidR="009802C8" w:rsidRPr="009802C8">
        <w:rPr>
          <w:rFonts w:hint="eastAsia"/>
        </w:rPr>
        <w:t>和</w:t>
      </w:r>
      <w:r w:rsidR="007008CE">
        <w:rPr>
          <w:rFonts w:hint="eastAsia"/>
        </w:rPr>
        <w:t>2</w:t>
      </w:r>
      <w:r w:rsidR="009802C8" w:rsidRPr="009802C8">
        <w:rPr>
          <w:rFonts w:hint="eastAsia"/>
        </w:rPr>
        <w:t>0</w:t>
      </w:r>
      <w:r w:rsidR="007008CE">
        <w:rPr>
          <w:rFonts w:hint="eastAsia"/>
        </w:rPr>
        <w:t>11</w:t>
      </w:r>
      <w:r w:rsidR="009802C8" w:rsidRPr="009802C8">
        <w:rPr>
          <w:rFonts w:hint="eastAsia"/>
        </w:rPr>
        <w:t>年对该法的修正</w:t>
      </w:r>
      <w:r w:rsidR="007008CE">
        <w:rPr>
          <w:rFonts w:hint="eastAsia"/>
        </w:rPr>
        <w:t>，</w:t>
      </w:r>
      <w:r w:rsidR="009802C8" w:rsidRPr="009802C8">
        <w:rPr>
          <w:rFonts w:hint="eastAsia"/>
        </w:rPr>
        <w:t>以及第</w:t>
      </w:r>
      <w:r w:rsidR="007008CE">
        <w:rPr>
          <w:rFonts w:hint="eastAsia"/>
        </w:rPr>
        <w:t>9</w:t>
      </w:r>
      <w:r w:rsidR="007008CE">
        <w:t>2/</w:t>
      </w:r>
      <w:r w:rsidR="007008CE">
        <w:rPr>
          <w:rFonts w:hint="eastAsia"/>
        </w:rPr>
        <w:t>2</w:t>
      </w:r>
      <w:r w:rsidR="009802C8" w:rsidRPr="009802C8">
        <w:rPr>
          <w:rFonts w:hint="eastAsia"/>
        </w:rPr>
        <w:t>00</w:t>
      </w:r>
      <w:r w:rsidR="007008CE">
        <w:rPr>
          <w:rFonts w:hint="eastAsia"/>
        </w:rPr>
        <w:t>8</w:t>
      </w:r>
      <w:r w:rsidR="009802C8" w:rsidRPr="009802C8">
        <w:rPr>
          <w:rFonts w:hint="eastAsia"/>
        </w:rPr>
        <w:t>号《中等教育法》</w:t>
      </w:r>
      <w:r w:rsidR="007008CE">
        <w:rPr>
          <w:rFonts w:hint="eastAsia"/>
        </w:rPr>
        <w:t>；</w:t>
      </w:r>
    </w:p>
    <w:p w:rsidR="009802C8" w:rsidRPr="009802C8" w:rsidRDefault="009802C8" w:rsidP="008E33AE">
      <w:pPr>
        <w:pStyle w:val="SingleTxtGC"/>
        <w:numPr>
          <w:ilvl w:val="0"/>
          <w:numId w:val="4"/>
        </w:numPr>
        <w:rPr>
          <w:rFonts w:hint="eastAsia"/>
        </w:rPr>
      </w:pPr>
      <w:r w:rsidRPr="009802C8">
        <w:rPr>
          <w:rFonts w:hint="eastAsia"/>
        </w:rPr>
        <w:t>《关于学前机构、小学和中学教员及学校管理人员的培养和招聘的法令》</w:t>
      </w:r>
      <w:r w:rsidR="007008CE">
        <w:rPr>
          <w:rFonts w:hint="eastAsia"/>
        </w:rPr>
        <w:t>(</w:t>
      </w:r>
      <w:r w:rsidRPr="009802C8">
        <w:rPr>
          <w:rFonts w:hint="eastAsia"/>
        </w:rPr>
        <w:t>第</w:t>
      </w:r>
      <w:r w:rsidR="007008CE">
        <w:rPr>
          <w:rFonts w:hint="eastAsia"/>
        </w:rPr>
        <w:t>87</w:t>
      </w:r>
      <w:r w:rsidR="007008CE">
        <w:t>/</w:t>
      </w:r>
      <w:r w:rsidR="007008CE">
        <w:rPr>
          <w:rFonts w:hint="eastAsia"/>
        </w:rPr>
        <w:t>2</w:t>
      </w:r>
      <w:r w:rsidRPr="009802C8">
        <w:rPr>
          <w:rFonts w:hint="eastAsia"/>
        </w:rPr>
        <w:t>00</w:t>
      </w:r>
      <w:r w:rsidR="007008CE">
        <w:rPr>
          <w:rFonts w:hint="eastAsia"/>
        </w:rPr>
        <w:t>8</w:t>
      </w:r>
      <w:r w:rsidRPr="009802C8">
        <w:rPr>
          <w:rFonts w:hint="eastAsia"/>
        </w:rPr>
        <w:t>号</w:t>
      </w:r>
      <w:r w:rsidR="007008CE">
        <w:rPr>
          <w:rFonts w:hint="eastAsia"/>
        </w:rPr>
        <w:t>)</w:t>
      </w:r>
      <w:r w:rsidR="007008CE">
        <w:rPr>
          <w:rFonts w:hint="eastAsia"/>
        </w:rPr>
        <w:t>；</w:t>
      </w:r>
    </w:p>
    <w:p w:rsidR="009802C8" w:rsidRPr="009802C8" w:rsidRDefault="007008CE" w:rsidP="008E33AE">
      <w:pPr>
        <w:pStyle w:val="SingleTxtGC"/>
        <w:numPr>
          <w:ilvl w:val="0"/>
          <w:numId w:val="4"/>
        </w:numPr>
        <w:rPr>
          <w:rFonts w:hint="eastAsia"/>
        </w:rPr>
      </w:pPr>
      <w:r>
        <w:rPr>
          <w:rFonts w:hint="eastAsia"/>
        </w:rPr>
        <w:t>2</w:t>
      </w:r>
      <w:r w:rsidR="009802C8" w:rsidRPr="009802C8">
        <w:rPr>
          <w:rFonts w:hint="eastAsia"/>
        </w:rPr>
        <w:t>00</w:t>
      </w:r>
      <w:r>
        <w:rPr>
          <w:rFonts w:hint="eastAsia"/>
        </w:rPr>
        <w:t>7</w:t>
      </w:r>
      <w:r w:rsidR="009802C8" w:rsidRPr="009802C8">
        <w:rPr>
          <w:rFonts w:hint="eastAsia"/>
        </w:rPr>
        <w:t>年对《刑法》作了修正</w:t>
      </w:r>
      <w:r>
        <w:rPr>
          <w:rFonts w:hint="eastAsia"/>
        </w:rPr>
        <w:t>，</w:t>
      </w:r>
      <w:r w:rsidR="009802C8" w:rsidRPr="009802C8">
        <w:rPr>
          <w:rFonts w:hint="eastAsia"/>
        </w:rPr>
        <w:t>将性同意最低年龄由</w:t>
      </w:r>
      <w:r>
        <w:rPr>
          <w:rFonts w:hint="eastAsia"/>
        </w:rPr>
        <w:t>14</w:t>
      </w:r>
      <w:r w:rsidR="009802C8" w:rsidRPr="009802C8">
        <w:rPr>
          <w:rFonts w:hint="eastAsia"/>
        </w:rPr>
        <w:t>岁改为</w:t>
      </w:r>
      <w:r>
        <w:rPr>
          <w:rFonts w:hint="eastAsia"/>
        </w:rPr>
        <w:t>15</w:t>
      </w:r>
      <w:r w:rsidR="009802C8" w:rsidRPr="009802C8">
        <w:rPr>
          <w:rFonts w:hint="eastAsia"/>
        </w:rPr>
        <w:t>岁</w:t>
      </w:r>
      <w:r>
        <w:rPr>
          <w:rFonts w:hint="eastAsia"/>
        </w:rPr>
        <w:t>；</w:t>
      </w:r>
    </w:p>
    <w:p w:rsidR="009802C8" w:rsidRPr="009802C8" w:rsidRDefault="009802C8" w:rsidP="008E33AE">
      <w:pPr>
        <w:pStyle w:val="SingleTxtGC"/>
        <w:numPr>
          <w:ilvl w:val="0"/>
          <w:numId w:val="4"/>
        </w:numPr>
        <w:rPr>
          <w:rFonts w:hint="eastAsia"/>
        </w:rPr>
      </w:pPr>
      <w:r w:rsidRPr="009802C8">
        <w:rPr>
          <w:rFonts w:hint="eastAsia"/>
        </w:rPr>
        <w:t>第</w:t>
      </w:r>
      <w:r w:rsidR="007008CE">
        <w:rPr>
          <w:rFonts w:hint="eastAsia"/>
        </w:rPr>
        <w:t>7</w:t>
      </w:r>
      <w:r w:rsidRPr="009802C8">
        <w:rPr>
          <w:rFonts w:hint="eastAsia"/>
        </w:rPr>
        <w:t>0</w:t>
      </w:r>
      <w:r w:rsidR="007008CE">
        <w:t>/</w:t>
      </w:r>
      <w:r w:rsidR="007008CE">
        <w:rPr>
          <w:rFonts w:hint="eastAsia"/>
        </w:rPr>
        <w:t>2</w:t>
      </w:r>
      <w:r w:rsidRPr="009802C8">
        <w:rPr>
          <w:rFonts w:hint="eastAsia"/>
        </w:rPr>
        <w:t>00</w:t>
      </w:r>
      <w:r w:rsidR="007008CE">
        <w:rPr>
          <w:rFonts w:hint="eastAsia"/>
        </w:rPr>
        <w:t>7</w:t>
      </w:r>
      <w:r w:rsidRPr="009802C8">
        <w:rPr>
          <w:rFonts w:hint="eastAsia"/>
        </w:rPr>
        <w:t>号《青年法》</w:t>
      </w:r>
      <w:r w:rsidR="007008CE">
        <w:rPr>
          <w:rFonts w:hint="eastAsia"/>
        </w:rPr>
        <w:t>；</w:t>
      </w:r>
    </w:p>
    <w:p w:rsidR="009802C8" w:rsidRPr="009802C8" w:rsidRDefault="009802C8" w:rsidP="008E33AE">
      <w:pPr>
        <w:pStyle w:val="SingleTxtGC"/>
        <w:numPr>
          <w:ilvl w:val="0"/>
          <w:numId w:val="4"/>
        </w:numPr>
        <w:rPr>
          <w:rFonts w:hint="eastAsia"/>
        </w:rPr>
      </w:pPr>
      <w:r w:rsidRPr="009802C8">
        <w:t>关于向患有慢性病的家长或严重残疾儿童提供补助的第</w:t>
      </w:r>
      <w:r w:rsidR="007008CE">
        <w:t>22/2</w:t>
      </w:r>
      <w:r w:rsidRPr="009802C8">
        <w:t>00</w:t>
      </w:r>
      <w:r w:rsidR="007008CE">
        <w:t>6</w:t>
      </w:r>
      <w:r w:rsidRPr="009802C8">
        <w:t>号法令</w:t>
      </w:r>
      <w:r w:rsidR="007008CE">
        <w:t>，</w:t>
      </w:r>
      <w:r w:rsidRPr="009802C8">
        <w:t>以及第</w:t>
      </w:r>
      <w:r w:rsidR="007008CE">
        <w:t>158/2</w:t>
      </w:r>
      <w:r w:rsidRPr="009802C8">
        <w:t>00</w:t>
      </w:r>
      <w:r w:rsidR="007008CE">
        <w:t>7</w:t>
      </w:r>
      <w:r w:rsidRPr="009802C8">
        <w:t>号法令对该法所作的修正</w:t>
      </w:r>
      <w:r w:rsidR="007008CE">
        <w:t>；</w:t>
      </w:r>
    </w:p>
    <w:p w:rsidR="009802C8" w:rsidRPr="009802C8" w:rsidRDefault="009802C8" w:rsidP="008E33AE">
      <w:pPr>
        <w:pStyle w:val="SingleTxtGC"/>
        <w:numPr>
          <w:ilvl w:val="0"/>
          <w:numId w:val="4"/>
        </w:numPr>
        <w:rPr>
          <w:rFonts w:hint="eastAsia"/>
        </w:rPr>
      </w:pPr>
      <w:r w:rsidRPr="009802C8">
        <w:t>第</w:t>
      </w:r>
      <w:r w:rsidR="007008CE">
        <w:t>76/2</w:t>
      </w:r>
      <w:r w:rsidRPr="009802C8">
        <w:t>00</w:t>
      </w:r>
      <w:r w:rsidR="007008CE">
        <w:t>3</w:t>
      </w:r>
      <w:r w:rsidRPr="009802C8">
        <w:t>号《儿童法》。</w:t>
      </w:r>
    </w:p>
    <w:p w:rsidR="009802C8" w:rsidRPr="009802C8" w:rsidRDefault="007008CE" w:rsidP="009802C8">
      <w:pPr>
        <w:pStyle w:val="SingleTxtGC"/>
        <w:rPr>
          <w:rFonts w:hint="eastAsia"/>
        </w:rPr>
      </w:pPr>
      <w:r>
        <w:t>4.</w:t>
      </w:r>
      <w:r w:rsidR="008E33AE">
        <w:rPr>
          <w:rFonts w:hint="eastAsia"/>
        </w:rPr>
        <w:t xml:space="preserve">  </w:t>
      </w:r>
      <w:r w:rsidR="009802C8" w:rsidRPr="009802C8">
        <w:t>委员会还欢迎缔约国批准或加入</w:t>
      </w:r>
      <w:r>
        <w:t>：</w:t>
      </w:r>
    </w:p>
    <w:p w:rsidR="009802C8" w:rsidRPr="009802C8" w:rsidRDefault="007008CE" w:rsidP="008E33AE">
      <w:pPr>
        <w:pStyle w:val="SingleTxtGC"/>
        <w:numPr>
          <w:ilvl w:val="0"/>
          <w:numId w:val="5"/>
        </w:numPr>
        <w:rPr>
          <w:rFonts w:hint="eastAsia"/>
        </w:rPr>
      </w:pPr>
      <w:r>
        <w:t>2</w:t>
      </w:r>
      <w:r w:rsidR="009802C8" w:rsidRPr="009802C8">
        <w:t>000</w:t>
      </w:r>
      <w:r w:rsidR="009802C8" w:rsidRPr="009802C8">
        <w:t>年《联合国打击跨国有组织犯罪公约关于预防、禁止和惩治贩运人口特别是妇女和儿童行为的补充议定书》</w:t>
      </w:r>
      <w:r>
        <w:t>(2</w:t>
      </w:r>
      <w:r w:rsidR="009802C8" w:rsidRPr="009802C8">
        <w:t>0</w:t>
      </w:r>
      <w:r>
        <w:t>1</w:t>
      </w:r>
      <w:r w:rsidR="009802C8" w:rsidRPr="009802C8">
        <w:t>0</w:t>
      </w:r>
      <w:r w:rsidR="009802C8" w:rsidRPr="009802C8">
        <w:t>年</w:t>
      </w:r>
      <w:r>
        <w:t>6</w:t>
      </w:r>
      <w:r w:rsidR="009802C8" w:rsidRPr="009802C8">
        <w:t>月</w:t>
      </w:r>
      <w:r>
        <w:t>)</w:t>
      </w:r>
      <w:r>
        <w:t>；</w:t>
      </w:r>
    </w:p>
    <w:p w:rsidR="009802C8" w:rsidRPr="009802C8" w:rsidRDefault="009802C8" w:rsidP="008E33AE">
      <w:pPr>
        <w:pStyle w:val="SingleTxtGC"/>
        <w:numPr>
          <w:ilvl w:val="0"/>
          <w:numId w:val="5"/>
        </w:numPr>
        <w:rPr>
          <w:rFonts w:hint="eastAsia"/>
        </w:rPr>
      </w:pPr>
      <w:r w:rsidRPr="009802C8">
        <w:t>欧洲委员会《打击网络犯罪公约》</w:t>
      </w:r>
      <w:r w:rsidR="007008CE">
        <w:rPr>
          <w:rFonts w:hint="eastAsia"/>
        </w:rPr>
        <w:t>(2</w:t>
      </w:r>
      <w:r w:rsidRPr="009802C8">
        <w:rPr>
          <w:rFonts w:hint="eastAsia"/>
        </w:rPr>
        <w:t>00</w:t>
      </w:r>
      <w:r w:rsidR="007008CE">
        <w:rPr>
          <w:rFonts w:hint="eastAsia"/>
        </w:rPr>
        <w:t>7</w:t>
      </w:r>
      <w:r w:rsidRPr="009802C8">
        <w:rPr>
          <w:rFonts w:hint="eastAsia"/>
        </w:rPr>
        <w:t>年</w:t>
      </w:r>
      <w:r w:rsidR="007008CE">
        <w:rPr>
          <w:rFonts w:hint="eastAsia"/>
        </w:rPr>
        <w:t>1</w:t>
      </w:r>
      <w:r w:rsidRPr="009802C8">
        <w:rPr>
          <w:rFonts w:hint="eastAsia"/>
        </w:rPr>
        <w:t>月</w:t>
      </w:r>
      <w:r w:rsidR="007008CE">
        <w:rPr>
          <w:rFonts w:hint="eastAsia"/>
        </w:rPr>
        <w:t>)</w:t>
      </w:r>
      <w:r w:rsidRPr="009802C8">
        <w:rPr>
          <w:rFonts w:hint="eastAsia"/>
        </w:rPr>
        <w:t>。</w:t>
      </w:r>
    </w:p>
    <w:p w:rsidR="009802C8" w:rsidRPr="00820FA4" w:rsidRDefault="007008CE" w:rsidP="009802C8">
      <w:pPr>
        <w:pStyle w:val="SingleTxtGC"/>
        <w:rPr>
          <w:rFonts w:hint="eastAsia"/>
        </w:rPr>
      </w:pPr>
      <w:r>
        <w:t>5.</w:t>
      </w:r>
      <w:r w:rsidR="00820FA4">
        <w:rPr>
          <w:rFonts w:hint="eastAsia"/>
        </w:rPr>
        <w:t xml:space="preserve">  </w:t>
      </w:r>
      <w:r w:rsidR="009802C8" w:rsidRPr="009802C8">
        <w:rPr>
          <w:rFonts w:hint="eastAsia"/>
        </w:rPr>
        <w:t>委员会还欢迎以下体制和政策措施</w:t>
      </w:r>
      <w:r>
        <w:rPr>
          <w:rFonts w:hint="eastAsia"/>
        </w:rPr>
        <w:t>：</w:t>
      </w:r>
    </w:p>
    <w:p w:rsidR="009802C8" w:rsidRPr="009802C8" w:rsidRDefault="009802C8" w:rsidP="008A7700">
      <w:pPr>
        <w:pStyle w:val="SingleTxtGC"/>
        <w:numPr>
          <w:ilvl w:val="0"/>
          <w:numId w:val="6"/>
        </w:numPr>
        <w:rPr>
          <w:rFonts w:hint="eastAsia"/>
        </w:rPr>
      </w:pPr>
      <w:r w:rsidRPr="009802C8">
        <w:rPr>
          <w:rFonts w:hint="eastAsia"/>
        </w:rPr>
        <w:t>《</w:t>
      </w:r>
      <w:r w:rsidR="007008CE">
        <w:rPr>
          <w:rFonts w:hint="eastAsia"/>
        </w:rPr>
        <w:t>2</w:t>
      </w:r>
      <w:r w:rsidRPr="009802C8">
        <w:rPr>
          <w:rFonts w:hint="eastAsia"/>
        </w:rPr>
        <w:t>00</w:t>
      </w:r>
      <w:r w:rsidR="007008CE">
        <w:rPr>
          <w:rFonts w:hint="eastAsia"/>
        </w:rPr>
        <w:t>7</w:t>
      </w:r>
      <w:r w:rsidRPr="009802C8">
        <w:t>-</w:t>
      </w:r>
      <w:r w:rsidR="007008CE">
        <w:rPr>
          <w:rFonts w:hint="eastAsia"/>
        </w:rPr>
        <w:t>2</w:t>
      </w:r>
      <w:r w:rsidRPr="009802C8">
        <w:rPr>
          <w:rFonts w:hint="eastAsia"/>
        </w:rPr>
        <w:t>0</w:t>
      </w:r>
      <w:r w:rsidR="007008CE">
        <w:rPr>
          <w:rFonts w:hint="eastAsia"/>
        </w:rPr>
        <w:t>11</w:t>
      </w:r>
      <w:r w:rsidRPr="009802C8">
        <w:rPr>
          <w:rFonts w:hint="eastAsia"/>
        </w:rPr>
        <w:t>年改善儿童和青少年状况行动计划》</w:t>
      </w:r>
      <w:r w:rsidR="007008CE">
        <w:rPr>
          <w:rFonts w:hint="eastAsia"/>
        </w:rPr>
        <w:t>；</w:t>
      </w:r>
    </w:p>
    <w:p w:rsidR="009802C8" w:rsidRPr="009802C8" w:rsidRDefault="007008CE" w:rsidP="008A7700">
      <w:pPr>
        <w:pStyle w:val="SingleTxtGC"/>
        <w:numPr>
          <w:ilvl w:val="0"/>
          <w:numId w:val="6"/>
        </w:numPr>
        <w:rPr>
          <w:rFonts w:hint="eastAsia"/>
        </w:rPr>
      </w:pPr>
      <w:r>
        <w:t>2</w:t>
      </w:r>
      <w:r w:rsidR="009802C8" w:rsidRPr="009802C8">
        <w:t>00</w:t>
      </w:r>
      <w:r>
        <w:t>8</w:t>
      </w:r>
      <w:r w:rsidR="009802C8" w:rsidRPr="009802C8">
        <w:t>-</w:t>
      </w:r>
      <w:r>
        <w:rPr>
          <w:rFonts w:hint="eastAsia"/>
        </w:rPr>
        <w:t>2</w:t>
      </w:r>
      <w:r w:rsidR="009802C8" w:rsidRPr="009802C8">
        <w:rPr>
          <w:rFonts w:hint="eastAsia"/>
        </w:rPr>
        <w:t>0</w:t>
      </w:r>
      <w:r>
        <w:rPr>
          <w:rFonts w:hint="eastAsia"/>
        </w:rPr>
        <w:t>11</w:t>
      </w:r>
      <w:r w:rsidR="009802C8" w:rsidRPr="009802C8">
        <w:rPr>
          <w:rFonts w:hint="eastAsia"/>
        </w:rPr>
        <w:t>年儿童家庭外安置质量标准</w:t>
      </w:r>
      <w:r>
        <w:rPr>
          <w:rFonts w:hint="eastAsia"/>
        </w:rPr>
        <w:t>；</w:t>
      </w:r>
    </w:p>
    <w:p w:rsidR="009802C8" w:rsidRPr="009802C8" w:rsidRDefault="009802C8" w:rsidP="008A7700">
      <w:pPr>
        <w:pStyle w:val="SingleTxtGC"/>
        <w:numPr>
          <w:ilvl w:val="0"/>
          <w:numId w:val="6"/>
        </w:numPr>
        <w:rPr>
          <w:rFonts w:hint="eastAsia"/>
        </w:rPr>
      </w:pPr>
      <w:r w:rsidRPr="009802C8">
        <w:rPr>
          <w:rFonts w:hint="eastAsia"/>
        </w:rPr>
        <w:t>《</w:t>
      </w:r>
      <w:r w:rsidR="007008CE">
        <w:rPr>
          <w:rFonts w:hint="eastAsia"/>
        </w:rPr>
        <w:t>2</w:t>
      </w:r>
      <w:r w:rsidRPr="009802C8">
        <w:rPr>
          <w:rFonts w:hint="eastAsia"/>
        </w:rPr>
        <w:t>00</w:t>
      </w:r>
      <w:r w:rsidR="007008CE">
        <w:rPr>
          <w:rFonts w:hint="eastAsia"/>
        </w:rPr>
        <w:t>8</w:t>
      </w:r>
      <w:r w:rsidRPr="009802C8">
        <w:t>-</w:t>
      </w:r>
      <w:r w:rsidR="007008CE">
        <w:rPr>
          <w:rFonts w:hint="eastAsia"/>
        </w:rPr>
        <w:t>2</w:t>
      </w:r>
      <w:r w:rsidRPr="009802C8">
        <w:rPr>
          <w:rFonts w:hint="eastAsia"/>
        </w:rPr>
        <w:t>0</w:t>
      </w:r>
      <w:r w:rsidR="007008CE">
        <w:rPr>
          <w:rFonts w:hint="eastAsia"/>
        </w:rPr>
        <w:t>1</w:t>
      </w:r>
      <w:r w:rsidRPr="009802C8">
        <w:rPr>
          <w:rFonts w:hint="eastAsia"/>
        </w:rPr>
        <w:t>0</w:t>
      </w:r>
      <w:r w:rsidRPr="009802C8">
        <w:rPr>
          <w:rFonts w:hint="eastAsia"/>
        </w:rPr>
        <w:t>年冰岛儿童保护行动计划》</w:t>
      </w:r>
      <w:r w:rsidR="007008CE">
        <w:rPr>
          <w:rFonts w:hint="eastAsia"/>
        </w:rPr>
        <w:t>；</w:t>
      </w:r>
    </w:p>
    <w:p w:rsidR="009802C8" w:rsidRPr="009802C8" w:rsidRDefault="009802C8" w:rsidP="008A7700">
      <w:pPr>
        <w:pStyle w:val="SingleTxtGC"/>
        <w:numPr>
          <w:ilvl w:val="0"/>
          <w:numId w:val="6"/>
        </w:numPr>
        <w:rPr>
          <w:rFonts w:hint="eastAsia"/>
        </w:rPr>
      </w:pPr>
      <w:r w:rsidRPr="009802C8">
        <w:rPr>
          <w:rFonts w:hint="eastAsia"/>
        </w:rPr>
        <w:t>《</w:t>
      </w:r>
      <w:r w:rsidR="007008CE">
        <w:rPr>
          <w:rFonts w:hint="eastAsia"/>
        </w:rPr>
        <w:t>2</w:t>
      </w:r>
      <w:r w:rsidRPr="009802C8">
        <w:rPr>
          <w:rFonts w:hint="eastAsia"/>
        </w:rPr>
        <w:t>00</w:t>
      </w:r>
      <w:r w:rsidR="007008CE">
        <w:rPr>
          <w:rFonts w:hint="eastAsia"/>
        </w:rPr>
        <w:t>8</w:t>
      </w:r>
      <w:r w:rsidRPr="009802C8">
        <w:rPr>
          <w:rFonts w:hint="eastAsia"/>
        </w:rPr>
        <w:t>年移民政策行动计划》</w:t>
      </w:r>
      <w:r w:rsidR="007008CE">
        <w:rPr>
          <w:rFonts w:hint="eastAsia"/>
        </w:rPr>
        <w:t>；</w:t>
      </w:r>
    </w:p>
    <w:p w:rsidR="009802C8" w:rsidRPr="009802C8" w:rsidRDefault="009802C8" w:rsidP="008A7700">
      <w:pPr>
        <w:pStyle w:val="SingleTxtGC"/>
        <w:numPr>
          <w:ilvl w:val="0"/>
          <w:numId w:val="6"/>
        </w:numPr>
        <w:rPr>
          <w:rFonts w:hint="eastAsia"/>
        </w:rPr>
      </w:pPr>
      <w:r w:rsidRPr="009802C8">
        <w:rPr>
          <w:rFonts w:hint="eastAsia"/>
        </w:rPr>
        <w:t>卫生和社会保障部关于未满</w:t>
      </w:r>
      <w:r w:rsidR="007008CE">
        <w:rPr>
          <w:rFonts w:hint="eastAsia"/>
        </w:rPr>
        <w:t>18</w:t>
      </w:r>
      <w:r w:rsidRPr="009802C8">
        <w:rPr>
          <w:rFonts w:hint="eastAsia"/>
        </w:rPr>
        <w:t>岁儿童免除卫生保健费和住院费的条例</w:t>
      </w:r>
      <w:r w:rsidR="007008CE">
        <w:rPr>
          <w:rFonts w:hint="eastAsia"/>
        </w:rPr>
        <w:t>(2</w:t>
      </w:r>
      <w:r w:rsidRPr="009802C8">
        <w:rPr>
          <w:rFonts w:hint="eastAsia"/>
        </w:rPr>
        <w:t>00</w:t>
      </w:r>
      <w:r w:rsidR="007008CE">
        <w:rPr>
          <w:rFonts w:hint="eastAsia"/>
        </w:rPr>
        <w:t>8</w:t>
      </w:r>
      <w:r w:rsidRPr="009802C8">
        <w:rPr>
          <w:rFonts w:hint="eastAsia"/>
        </w:rPr>
        <w:t>年</w:t>
      </w:r>
      <w:r w:rsidR="007008CE">
        <w:rPr>
          <w:rFonts w:hint="eastAsia"/>
        </w:rPr>
        <w:t>)</w:t>
      </w:r>
      <w:r w:rsidR="007008CE">
        <w:rPr>
          <w:rFonts w:hint="eastAsia"/>
        </w:rPr>
        <w:t>；</w:t>
      </w:r>
    </w:p>
    <w:p w:rsidR="009802C8" w:rsidRPr="009802C8" w:rsidRDefault="009802C8" w:rsidP="008A7700">
      <w:pPr>
        <w:pStyle w:val="SingleTxtGC"/>
        <w:numPr>
          <w:ilvl w:val="0"/>
          <w:numId w:val="6"/>
        </w:numPr>
        <w:rPr>
          <w:rFonts w:hint="eastAsia"/>
        </w:rPr>
      </w:pPr>
      <w:r w:rsidRPr="009802C8">
        <w:rPr>
          <w:rFonts w:hint="eastAsia"/>
        </w:rPr>
        <w:t>《</w:t>
      </w:r>
      <w:r w:rsidR="007008CE">
        <w:rPr>
          <w:rFonts w:hint="eastAsia"/>
        </w:rPr>
        <w:t>2</w:t>
      </w:r>
      <w:r w:rsidRPr="009802C8">
        <w:rPr>
          <w:rFonts w:hint="eastAsia"/>
        </w:rPr>
        <w:t>00</w:t>
      </w:r>
      <w:r w:rsidR="007008CE">
        <w:rPr>
          <w:rFonts w:hint="eastAsia"/>
        </w:rPr>
        <w:t>8</w:t>
      </w:r>
      <w:r w:rsidRPr="009802C8">
        <w:rPr>
          <w:rFonts w:hint="eastAsia"/>
        </w:rPr>
        <w:t>年卫生政策行动计划》。</w:t>
      </w:r>
    </w:p>
    <w:p w:rsidR="009802C8" w:rsidRPr="009802C8" w:rsidRDefault="008A7700" w:rsidP="008A7700">
      <w:pPr>
        <w:pStyle w:val="HChGC"/>
        <w:rPr>
          <w:rFonts w:hint="eastAsia"/>
        </w:rPr>
      </w:pPr>
      <w:r>
        <w:rPr>
          <w:rFonts w:hint="eastAsia"/>
        </w:rPr>
        <w:tab/>
      </w:r>
      <w:r>
        <w:rPr>
          <w:rFonts w:hint="eastAsia"/>
        </w:rPr>
        <w:t>三</w:t>
      </w:r>
      <w:r>
        <w:rPr>
          <w:rFonts w:hint="eastAsia"/>
        </w:rPr>
        <w:t>.</w:t>
      </w:r>
      <w:r>
        <w:rPr>
          <w:rFonts w:hint="eastAsia"/>
        </w:rPr>
        <w:tab/>
      </w:r>
      <w:r w:rsidR="009802C8" w:rsidRPr="009802C8">
        <w:rPr>
          <w:rFonts w:hint="eastAsia"/>
        </w:rPr>
        <w:t>妨碍《公约》的执行的因素和困难</w:t>
      </w:r>
    </w:p>
    <w:p w:rsidR="009802C8" w:rsidRPr="009802C8" w:rsidRDefault="007008CE" w:rsidP="009802C8">
      <w:pPr>
        <w:pStyle w:val="SingleTxtGC"/>
        <w:rPr>
          <w:rFonts w:hint="eastAsia"/>
        </w:rPr>
      </w:pPr>
      <w:r>
        <w:t>6.</w:t>
      </w:r>
      <w:r w:rsidR="008A7700">
        <w:rPr>
          <w:rFonts w:hint="eastAsia"/>
        </w:rPr>
        <w:t xml:space="preserve">  </w:t>
      </w:r>
      <w:r w:rsidR="009802C8" w:rsidRPr="009802C8">
        <w:rPr>
          <w:rFonts w:hint="eastAsia"/>
        </w:rPr>
        <w:t>委员会注意到</w:t>
      </w:r>
      <w:r>
        <w:rPr>
          <w:rFonts w:hint="eastAsia"/>
        </w:rPr>
        <w:t>，</w:t>
      </w:r>
      <w:r w:rsidR="009802C8" w:rsidRPr="009802C8">
        <w:rPr>
          <w:rFonts w:hint="eastAsia"/>
        </w:rPr>
        <w:t>缔约国自</w:t>
      </w:r>
      <w:r>
        <w:rPr>
          <w:rFonts w:hint="eastAsia"/>
        </w:rPr>
        <w:t>2</w:t>
      </w:r>
      <w:r w:rsidR="009802C8" w:rsidRPr="009802C8">
        <w:rPr>
          <w:rFonts w:hint="eastAsia"/>
        </w:rPr>
        <w:t>00</w:t>
      </w:r>
      <w:r>
        <w:rPr>
          <w:rFonts w:hint="eastAsia"/>
        </w:rPr>
        <w:t>8</w:t>
      </w:r>
      <w:r w:rsidR="009802C8" w:rsidRPr="009802C8">
        <w:rPr>
          <w:rFonts w:hint="eastAsia"/>
        </w:rPr>
        <w:t>年银行系统崩溃以来面临严重的金融危机</w:t>
      </w:r>
      <w:r>
        <w:rPr>
          <w:rFonts w:hint="eastAsia"/>
        </w:rPr>
        <w:t>，</w:t>
      </w:r>
      <w:r w:rsidR="009802C8" w:rsidRPr="009802C8">
        <w:rPr>
          <w:rFonts w:hint="eastAsia"/>
        </w:rPr>
        <w:t>这场危机对缔约国维持公共投资和就业水平的能力造成了严重影响</w:t>
      </w:r>
      <w:r>
        <w:rPr>
          <w:rFonts w:hint="eastAsia"/>
        </w:rPr>
        <w:t>，</w:t>
      </w:r>
      <w:r w:rsidR="009802C8" w:rsidRPr="009802C8">
        <w:rPr>
          <w:rFonts w:hint="eastAsia"/>
        </w:rPr>
        <w:t>这转而又对儿童及其家庭特别是低收入家庭造成了影响。不过</w:t>
      </w:r>
      <w:r>
        <w:rPr>
          <w:rFonts w:hint="eastAsia"/>
        </w:rPr>
        <w:t>，</w:t>
      </w:r>
      <w:r w:rsidR="009802C8" w:rsidRPr="009802C8">
        <w:rPr>
          <w:rFonts w:hint="eastAsia"/>
        </w:rPr>
        <w:t>委员会赞赏地注意到</w:t>
      </w:r>
      <w:r>
        <w:rPr>
          <w:rFonts w:hint="eastAsia"/>
        </w:rPr>
        <w:t>，</w:t>
      </w:r>
      <w:r w:rsidR="009802C8" w:rsidRPr="009802C8">
        <w:rPr>
          <w:rFonts w:hint="eastAsia"/>
        </w:rPr>
        <w:t>缔约国为保护儿童权利在财政上作出了努力</w:t>
      </w:r>
      <w:r>
        <w:rPr>
          <w:rFonts w:hint="eastAsia"/>
        </w:rPr>
        <w:t>，</w:t>
      </w:r>
      <w:r w:rsidR="009802C8" w:rsidRPr="009802C8">
        <w:rPr>
          <w:rFonts w:hint="eastAsia"/>
        </w:rPr>
        <w:t>特别是在特别保护措施方面</w:t>
      </w:r>
      <w:r>
        <w:rPr>
          <w:rFonts w:hint="eastAsia"/>
        </w:rPr>
        <w:t>，</w:t>
      </w:r>
      <w:r w:rsidR="009802C8" w:rsidRPr="009802C8">
        <w:rPr>
          <w:rFonts w:hint="eastAsia"/>
        </w:rPr>
        <w:t>而且随着缔约国财政和经济状况的持续改善</w:t>
      </w:r>
      <w:r>
        <w:rPr>
          <w:rFonts w:hint="eastAsia"/>
        </w:rPr>
        <w:t>，</w:t>
      </w:r>
      <w:r w:rsidR="009802C8" w:rsidRPr="009802C8">
        <w:rPr>
          <w:rFonts w:hint="eastAsia"/>
        </w:rPr>
        <w:t>缔约国打算纠正对社会投资包括教育和卫生作预算削减的做法。</w:t>
      </w:r>
    </w:p>
    <w:p w:rsidR="009802C8" w:rsidRPr="009802C8" w:rsidRDefault="00C5199B" w:rsidP="008A7700">
      <w:pPr>
        <w:pStyle w:val="HChGC"/>
        <w:rPr>
          <w:rFonts w:hint="eastAsia"/>
        </w:rPr>
      </w:pPr>
      <w:r>
        <w:br w:type="page"/>
      </w:r>
      <w:r w:rsidR="008A7700">
        <w:rPr>
          <w:rFonts w:hint="eastAsia"/>
        </w:rPr>
        <w:tab/>
      </w:r>
      <w:r w:rsidR="008A7700">
        <w:rPr>
          <w:rFonts w:hint="eastAsia"/>
        </w:rPr>
        <w:t>四</w:t>
      </w:r>
      <w:r w:rsidR="008A7700">
        <w:rPr>
          <w:rFonts w:hint="eastAsia"/>
        </w:rPr>
        <w:t>.</w:t>
      </w:r>
      <w:r w:rsidR="008A7700">
        <w:rPr>
          <w:rFonts w:hint="eastAsia"/>
        </w:rPr>
        <w:tab/>
      </w:r>
      <w:r w:rsidR="009802C8" w:rsidRPr="009802C8">
        <w:rPr>
          <w:rFonts w:hint="eastAsia"/>
        </w:rPr>
        <w:t>关切的主要方面和建议</w:t>
      </w:r>
    </w:p>
    <w:p w:rsidR="009802C8" w:rsidRPr="009802C8" w:rsidRDefault="008A7700" w:rsidP="008A7700">
      <w:pPr>
        <w:pStyle w:val="H1GC"/>
        <w:rPr>
          <w:rFonts w:hint="eastAsia"/>
        </w:rPr>
      </w:pPr>
      <w:r>
        <w:rPr>
          <w:rFonts w:hint="eastAsia"/>
        </w:rPr>
        <w:tab/>
      </w:r>
      <w:r w:rsidR="007008CE">
        <w:t>A</w:t>
      </w:r>
      <w:r w:rsidR="009802C8" w:rsidRPr="009802C8">
        <w:t>.</w:t>
      </w:r>
      <w:r>
        <w:rPr>
          <w:rFonts w:hint="eastAsia"/>
        </w:rPr>
        <w:tab/>
      </w:r>
      <w:r w:rsidR="009802C8" w:rsidRPr="009802C8">
        <w:rPr>
          <w:rFonts w:hint="eastAsia"/>
        </w:rPr>
        <w:t>一般执行措施</w:t>
      </w:r>
      <w:r w:rsidR="007008CE">
        <w:rPr>
          <w:rFonts w:hint="eastAsia"/>
        </w:rPr>
        <w:t>(</w:t>
      </w:r>
      <w:r w:rsidR="009802C8" w:rsidRPr="009802C8">
        <w:rPr>
          <w:rFonts w:hint="eastAsia"/>
        </w:rPr>
        <w:t>《公约》第</w:t>
      </w:r>
      <w:r w:rsidR="007008CE">
        <w:t>4</w:t>
      </w:r>
      <w:r w:rsidR="009802C8" w:rsidRPr="009802C8">
        <w:rPr>
          <w:rFonts w:hint="eastAsia"/>
        </w:rPr>
        <w:t>条、第</w:t>
      </w:r>
      <w:r w:rsidR="007008CE">
        <w:rPr>
          <w:rFonts w:hint="eastAsia"/>
        </w:rPr>
        <w:t>42</w:t>
      </w:r>
      <w:r w:rsidR="009802C8" w:rsidRPr="009802C8">
        <w:rPr>
          <w:rFonts w:hint="eastAsia"/>
        </w:rPr>
        <w:t>条和第</w:t>
      </w:r>
      <w:r w:rsidR="007008CE">
        <w:rPr>
          <w:rFonts w:hint="eastAsia"/>
        </w:rPr>
        <w:t>44</w:t>
      </w:r>
      <w:r w:rsidR="009802C8" w:rsidRPr="009802C8">
        <w:rPr>
          <w:rFonts w:hint="eastAsia"/>
        </w:rPr>
        <w:t>条第</w:t>
      </w:r>
      <w:r w:rsidR="007008CE">
        <w:t>6</w:t>
      </w:r>
      <w:r w:rsidR="009802C8" w:rsidRPr="009802C8">
        <w:rPr>
          <w:rFonts w:hint="eastAsia"/>
        </w:rPr>
        <w:t>款</w:t>
      </w:r>
      <w:r w:rsidR="007008CE">
        <w:t>)</w:t>
      </w:r>
    </w:p>
    <w:p w:rsidR="009802C8" w:rsidRPr="009802C8" w:rsidRDefault="008A7700" w:rsidP="008A7700">
      <w:pPr>
        <w:pStyle w:val="H23GC"/>
        <w:rPr>
          <w:rFonts w:hint="eastAsia"/>
        </w:rPr>
      </w:pPr>
      <w:r>
        <w:rPr>
          <w:rFonts w:hint="eastAsia"/>
        </w:rPr>
        <w:tab/>
      </w:r>
      <w:r>
        <w:rPr>
          <w:rFonts w:hint="eastAsia"/>
        </w:rPr>
        <w:tab/>
      </w:r>
      <w:r w:rsidR="009802C8" w:rsidRPr="009802C8">
        <w:rPr>
          <w:rFonts w:hint="eastAsia"/>
        </w:rPr>
        <w:t>委员会先前的建议</w:t>
      </w:r>
    </w:p>
    <w:p w:rsidR="009802C8" w:rsidRPr="009802C8" w:rsidRDefault="007008CE" w:rsidP="009802C8">
      <w:pPr>
        <w:pStyle w:val="SingleTxtGC"/>
        <w:rPr>
          <w:rFonts w:hint="eastAsia"/>
        </w:rPr>
      </w:pPr>
      <w:r>
        <w:t>7.</w:t>
      </w:r>
      <w:r w:rsidR="008A7700">
        <w:rPr>
          <w:rFonts w:hint="eastAsia"/>
        </w:rPr>
        <w:t xml:space="preserve">  </w:t>
      </w:r>
      <w:r w:rsidR="009802C8" w:rsidRPr="009802C8">
        <w:rPr>
          <w:rFonts w:hint="eastAsia"/>
        </w:rPr>
        <w:t>委员会欢迎缔约国努力执行委员会关于缔约国第二次定期报告的结论性意见。然而</w:t>
      </w:r>
      <w:r>
        <w:rPr>
          <w:rFonts w:hint="eastAsia"/>
        </w:rPr>
        <w:t>，</w:t>
      </w:r>
      <w:r w:rsidR="009802C8" w:rsidRPr="009802C8">
        <w:rPr>
          <w:rFonts w:hint="eastAsia"/>
        </w:rPr>
        <w:t>委员会注意到</w:t>
      </w:r>
      <w:r>
        <w:rPr>
          <w:rFonts w:hint="eastAsia"/>
        </w:rPr>
        <w:t>，</w:t>
      </w:r>
      <w:r w:rsidR="009802C8" w:rsidRPr="009802C8">
        <w:rPr>
          <w:rFonts w:hint="eastAsia"/>
        </w:rPr>
        <w:t>其中的一些结论性意见没有得到充分处理。</w:t>
      </w:r>
    </w:p>
    <w:p w:rsidR="009802C8" w:rsidRPr="009C47DD" w:rsidRDefault="007008CE" w:rsidP="009802C8">
      <w:pPr>
        <w:pStyle w:val="SingleTxtGC"/>
        <w:rPr>
          <w:rFonts w:eastAsia="SimHei" w:hint="eastAsia"/>
        </w:rPr>
      </w:pPr>
      <w:r w:rsidRPr="009C47DD">
        <w:rPr>
          <w:rFonts w:eastAsia="SimHei"/>
        </w:rPr>
        <w:t>8.</w:t>
      </w:r>
      <w:r w:rsidR="008A7700" w:rsidRPr="009C47DD">
        <w:rPr>
          <w:rFonts w:eastAsia="SimHei" w:hint="eastAsia"/>
        </w:rPr>
        <w:t xml:space="preserve">  </w:t>
      </w:r>
      <w:r w:rsidR="009802C8" w:rsidRPr="009C47DD">
        <w:rPr>
          <w:rFonts w:eastAsia="SimHei" w:hint="eastAsia"/>
        </w:rPr>
        <w:t>委员会敦促缔约国采取一切必要措施</w:t>
      </w:r>
      <w:r w:rsidRPr="009C47DD">
        <w:rPr>
          <w:rFonts w:eastAsia="SimHei" w:hint="eastAsia"/>
        </w:rPr>
        <w:t>，</w:t>
      </w:r>
      <w:r w:rsidR="009802C8" w:rsidRPr="009C47DD">
        <w:rPr>
          <w:rFonts w:eastAsia="SimHei" w:hint="eastAsia"/>
        </w:rPr>
        <w:t>处理关于第二次定期报告的结论性意见中尚未得到执行和充分执行的建议</w:t>
      </w:r>
      <w:r w:rsidRPr="009C47DD">
        <w:rPr>
          <w:rFonts w:eastAsia="SimHei" w:hint="eastAsia"/>
        </w:rPr>
        <w:t>，</w:t>
      </w:r>
      <w:r w:rsidR="009802C8" w:rsidRPr="009C47DD">
        <w:rPr>
          <w:rFonts w:eastAsia="SimHei" w:hint="eastAsia"/>
        </w:rPr>
        <w:t>包括关于第</w:t>
      </w:r>
      <w:r w:rsidRPr="009C47DD">
        <w:rPr>
          <w:rFonts w:eastAsia="SimHei" w:hint="eastAsia"/>
        </w:rPr>
        <w:t>37</w:t>
      </w:r>
      <w:r w:rsidR="009802C8" w:rsidRPr="009C47DD">
        <w:rPr>
          <w:rFonts w:eastAsia="SimHei" w:hint="eastAsia"/>
        </w:rPr>
        <w:t>条的余下的宣布</w:t>
      </w:r>
      <w:r w:rsidRPr="009C47DD">
        <w:rPr>
          <w:rFonts w:eastAsia="SimHei" w:hint="eastAsia"/>
        </w:rPr>
        <w:t>，</w:t>
      </w:r>
      <w:r w:rsidR="009802C8" w:rsidRPr="009C47DD">
        <w:rPr>
          <w:rFonts w:eastAsia="SimHei" w:hint="eastAsia"/>
        </w:rPr>
        <w:t>缺乏数据收集系统</w:t>
      </w:r>
      <w:r w:rsidRPr="009C47DD">
        <w:rPr>
          <w:rFonts w:eastAsia="SimHei" w:hint="eastAsia"/>
        </w:rPr>
        <w:t>，</w:t>
      </w:r>
      <w:r w:rsidR="009802C8" w:rsidRPr="009C47DD">
        <w:rPr>
          <w:rFonts w:eastAsia="SimHei" w:hint="eastAsia"/>
        </w:rPr>
        <w:t>移民儿童辍学率高</w:t>
      </w:r>
      <w:r w:rsidRPr="009C47DD">
        <w:rPr>
          <w:rFonts w:eastAsia="SimHei" w:hint="eastAsia"/>
        </w:rPr>
        <w:t>，</w:t>
      </w:r>
      <w:r w:rsidR="009802C8" w:rsidRPr="009C47DD">
        <w:rPr>
          <w:rFonts w:eastAsia="SimHei" w:hint="eastAsia"/>
        </w:rPr>
        <w:t>以及存在双重犯罪规定等</w:t>
      </w:r>
      <w:r w:rsidRPr="009C47DD">
        <w:rPr>
          <w:rFonts w:eastAsia="SimHei" w:hint="eastAsia"/>
        </w:rPr>
        <w:t>；</w:t>
      </w:r>
      <w:r w:rsidR="009802C8" w:rsidRPr="009C47DD">
        <w:rPr>
          <w:rFonts w:eastAsia="SimHei" w:hint="eastAsia"/>
        </w:rPr>
        <w:t>并且充分贯彻落实本结论性意见所载建议。</w:t>
      </w:r>
    </w:p>
    <w:p w:rsidR="009802C8" w:rsidRPr="009802C8" w:rsidRDefault="008A7700" w:rsidP="008A7700">
      <w:pPr>
        <w:pStyle w:val="H23GC"/>
        <w:rPr>
          <w:rFonts w:hint="eastAsia"/>
        </w:rPr>
      </w:pPr>
      <w:r>
        <w:rPr>
          <w:rFonts w:hint="eastAsia"/>
        </w:rPr>
        <w:tab/>
      </w:r>
      <w:r>
        <w:rPr>
          <w:rFonts w:hint="eastAsia"/>
        </w:rPr>
        <w:tab/>
      </w:r>
      <w:r w:rsidR="009802C8" w:rsidRPr="009802C8">
        <w:rPr>
          <w:rFonts w:hint="eastAsia"/>
        </w:rPr>
        <w:t>保留</w:t>
      </w:r>
    </w:p>
    <w:p w:rsidR="009802C8" w:rsidRPr="009802C8" w:rsidRDefault="007008CE" w:rsidP="009802C8">
      <w:pPr>
        <w:pStyle w:val="SingleTxtGC"/>
        <w:rPr>
          <w:rFonts w:hint="eastAsia"/>
        </w:rPr>
      </w:pPr>
      <w:r>
        <w:t>9.</w:t>
      </w:r>
      <w:r w:rsidR="008A7700">
        <w:rPr>
          <w:rFonts w:hint="eastAsia"/>
        </w:rPr>
        <w:t xml:space="preserve">  </w:t>
      </w:r>
      <w:r w:rsidR="009802C8" w:rsidRPr="009802C8">
        <w:rPr>
          <w:rFonts w:hint="eastAsia"/>
        </w:rPr>
        <w:t>委员会欢迎缔约国于</w:t>
      </w:r>
      <w:r>
        <w:rPr>
          <w:rFonts w:hint="eastAsia"/>
        </w:rPr>
        <w:t>2</w:t>
      </w:r>
      <w:r w:rsidR="009802C8" w:rsidRPr="009802C8">
        <w:rPr>
          <w:rFonts w:hint="eastAsia"/>
        </w:rPr>
        <w:t>00</w:t>
      </w:r>
      <w:r>
        <w:rPr>
          <w:rFonts w:hint="eastAsia"/>
        </w:rPr>
        <w:t>9</w:t>
      </w:r>
      <w:r w:rsidR="009802C8" w:rsidRPr="009802C8">
        <w:rPr>
          <w:rFonts w:hint="eastAsia"/>
        </w:rPr>
        <w:t>年</w:t>
      </w:r>
      <w:r>
        <w:rPr>
          <w:rFonts w:hint="eastAsia"/>
        </w:rPr>
        <w:t>2</w:t>
      </w:r>
      <w:r w:rsidR="009802C8" w:rsidRPr="009802C8">
        <w:rPr>
          <w:rFonts w:hint="eastAsia"/>
        </w:rPr>
        <w:t>月撤消了对《公约》第</w:t>
      </w:r>
      <w:r>
        <w:t>9</w:t>
      </w:r>
      <w:r w:rsidR="009802C8" w:rsidRPr="009802C8">
        <w:rPr>
          <w:rFonts w:hint="eastAsia"/>
        </w:rPr>
        <w:t>条的保留。但是</w:t>
      </w:r>
      <w:r>
        <w:rPr>
          <w:rFonts w:hint="eastAsia"/>
        </w:rPr>
        <w:t>，</w:t>
      </w:r>
      <w:r w:rsidR="009802C8" w:rsidRPr="009802C8">
        <w:rPr>
          <w:rFonts w:hint="eastAsia"/>
        </w:rPr>
        <w:t>委员会感到遗憾的是</w:t>
      </w:r>
      <w:r>
        <w:rPr>
          <w:rFonts w:hint="eastAsia"/>
        </w:rPr>
        <w:t>，</w:t>
      </w:r>
      <w:r w:rsidR="009802C8" w:rsidRPr="009802C8">
        <w:rPr>
          <w:rFonts w:hint="eastAsia"/>
        </w:rPr>
        <w:t>缔约国尚未撤消对第</w:t>
      </w:r>
      <w:r>
        <w:rPr>
          <w:rFonts w:hint="eastAsia"/>
        </w:rPr>
        <w:t>37</w:t>
      </w:r>
      <w:r w:rsidR="009802C8" w:rsidRPr="009802C8">
        <w:rPr>
          <w:rFonts w:hint="eastAsia"/>
        </w:rPr>
        <w:t>条的保留。</w:t>
      </w:r>
    </w:p>
    <w:p w:rsidR="009802C8" w:rsidRPr="009C47DD" w:rsidRDefault="007008CE" w:rsidP="009802C8">
      <w:pPr>
        <w:pStyle w:val="SingleTxtGC"/>
        <w:rPr>
          <w:rFonts w:eastAsia="SimHei" w:hint="eastAsia"/>
        </w:rPr>
      </w:pPr>
      <w:r w:rsidRPr="009C47DD">
        <w:rPr>
          <w:rFonts w:eastAsia="SimHei"/>
        </w:rPr>
        <w:t>10.</w:t>
      </w:r>
      <w:r w:rsidR="008A7700" w:rsidRPr="009C47DD">
        <w:rPr>
          <w:rFonts w:eastAsia="SimHei" w:hint="eastAsia"/>
        </w:rPr>
        <w:t xml:space="preserve">  </w:t>
      </w:r>
      <w:r w:rsidR="009802C8" w:rsidRPr="009C47DD">
        <w:rPr>
          <w:rFonts w:eastAsia="SimHei" w:hint="eastAsia"/>
          <w:spacing w:val="-2"/>
        </w:rPr>
        <w:t>委员会重申在先前的结论性意见中提出的建议</w:t>
      </w:r>
      <w:r w:rsidRPr="009C47DD">
        <w:rPr>
          <w:rFonts w:eastAsia="SimHei" w:hint="eastAsia"/>
          <w:spacing w:val="-2"/>
        </w:rPr>
        <w:t>(</w:t>
      </w:r>
      <w:proofErr w:type="spellStart"/>
      <w:r w:rsidRPr="009C47DD">
        <w:rPr>
          <w:rFonts w:eastAsia="SimHei"/>
          <w:spacing w:val="-2"/>
        </w:rPr>
        <w:t>CRC/C/15/Add</w:t>
      </w:r>
      <w:r w:rsidR="009802C8" w:rsidRPr="009C47DD">
        <w:rPr>
          <w:rFonts w:eastAsia="SimHei"/>
          <w:spacing w:val="-2"/>
        </w:rPr>
        <w:t>.</w:t>
      </w:r>
      <w:r w:rsidRPr="009C47DD">
        <w:rPr>
          <w:rFonts w:eastAsia="SimHei"/>
          <w:spacing w:val="-2"/>
        </w:rPr>
        <w:t>2</w:t>
      </w:r>
      <w:r w:rsidR="009802C8" w:rsidRPr="009C47DD">
        <w:rPr>
          <w:rFonts w:eastAsia="SimHei"/>
          <w:spacing w:val="-2"/>
        </w:rPr>
        <w:t>0</w:t>
      </w:r>
      <w:r w:rsidRPr="009C47DD">
        <w:rPr>
          <w:rFonts w:eastAsia="SimHei"/>
          <w:spacing w:val="-2"/>
        </w:rPr>
        <w:t>3</w:t>
      </w:r>
      <w:proofErr w:type="spellEnd"/>
      <w:r w:rsidRPr="009C47DD">
        <w:rPr>
          <w:rFonts w:eastAsia="SimHei"/>
          <w:spacing w:val="-2"/>
        </w:rPr>
        <w:t>,</w:t>
      </w:r>
      <w:r w:rsidR="008A7700" w:rsidRPr="009C47DD">
        <w:rPr>
          <w:rFonts w:eastAsia="SimHei" w:hint="eastAsia"/>
          <w:spacing w:val="-2"/>
        </w:rPr>
        <w:t xml:space="preserve"> </w:t>
      </w:r>
      <w:r w:rsidR="009802C8" w:rsidRPr="009C47DD">
        <w:rPr>
          <w:rFonts w:eastAsia="SimHei" w:hint="eastAsia"/>
          <w:spacing w:val="-2"/>
        </w:rPr>
        <w:t>第</w:t>
      </w:r>
      <w:r w:rsidRPr="009C47DD">
        <w:rPr>
          <w:rFonts w:eastAsia="SimHei"/>
          <w:spacing w:val="-2"/>
        </w:rPr>
        <w:t>5</w:t>
      </w:r>
      <w:r w:rsidR="009802C8" w:rsidRPr="009C47DD">
        <w:rPr>
          <w:rFonts w:eastAsia="SimHei" w:hint="eastAsia"/>
          <w:spacing w:val="-2"/>
        </w:rPr>
        <w:t>段</w:t>
      </w:r>
      <w:r w:rsidRPr="009C47DD">
        <w:rPr>
          <w:rFonts w:eastAsia="SimHei" w:hint="eastAsia"/>
          <w:spacing w:val="-2"/>
        </w:rPr>
        <w:t>)</w:t>
      </w:r>
      <w:r w:rsidRPr="009C47DD">
        <w:rPr>
          <w:rFonts w:eastAsia="SimHei" w:hint="eastAsia"/>
          <w:spacing w:val="-2"/>
        </w:rPr>
        <w:t>，</w:t>
      </w:r>
      <w:r w:rsidR="009802C8" w:rsidRPr="009C47DD">
        <w:rPr>
          <w:rFonts w:eastAsia="SimHei" w:hint="eastAsia"/>
        </w:rPr>
        <w:t>即缔约国根据《公约》第</w:t>
      </w:r>
      <w:r w:rsidRPr="009C47DD">
        <w:rPr>
          <w:rFonts w:eastAsia="SimHei" w:hint="eastAsia"/>
        </w:rPr>
        <w:t>37</w:t>
      </w:r>
      <w:r w:rsidR="009802C8" w:rsidRPr="009C47DD">
        <w:rPr>
          <w:rFonts w:eastAsia="SimHei" w:hint="eastAsia"/>
        </w:rPr>
        <w:t>条</w:t>
      </w:r>
      <w:r w:rsidRPr="009C47DD">
        <w:rPr>
          <w:rFonts w:eastAsia="SimHei" w:hint="eastAsia"/>
        </w:rPr>
        <w:t>(</w:t>
      </w:r>
      <w:r w:rsidRPr="009C47DD">
        <w:rPr>
          <w:rFonts w:eastAsia="SimHei"/>
        </w:rPr>
        <w:t>c</w:t>
      </w:r>
      <w:r w:rsidRPr="009C47DD">
        <w:rPr>
          <w:rFonts w:eastAsia="SimHei" w:hint="eastAsia"/>
        </w:rPr>
        <w:t>)</w:t>
      </w:r>
      <w:r w:rsidR="009802C8" w:rsidRPr="009C47DD">
        <w:rPr>
          <w:rFonts w:eastAsia="SimHei" w:hint="eastAsia"/>
        </w:rPr>
        <w:t>款</w:t>
      </w:r>
      <w:r w:rsidRPr="009C47DD">
        <w:rPr>
          <w:rFonts w:eastAsia="SimHei" w:hint="eastAsia"/>
        </w:rPr>
        <w:t>，</w:t>
      </w:r>
      <w:r w:rsidR="009802C8" w:rsidRPr="009C47DD">
        <w:rPr>
          <w:rFonts w:eastAsia="SimHei" w:hint="eastAsia"/>
        </w:rPr>
        <w:t>依法确保将被拘留儿童与被拘留成年人分开</w:t>
      </w:r>
      <w:r w:rsidRPr="009C47DD">
        <w:rPr>
          <w:rFonts w:eastAsia="SimHei" w:hint="eastAsia"/>
        </w:rPr>
        <w:t>，</w:t>
      </w:r>
      <w:r w:rsidR="009802C8" w:rsidRPr="009C47DD">
        <w:rPr>
          <w:rFonts w:eastAsia="SimHei" w:hint="eastAsia"/>
        </w:rPr>
        <w:t>并且撤消对第</w:t>
      </w:r>
      <w:r w:rsidRPr="009C47DD">
        <w:rPr>
          <w:rFonts w:eastAsia="SimHei" w:hint="eastAsia"/>
        </w:rPr>
        <w:t>37</w:t>
      </w:r>
      <w:r w:rsidR="009802C8" w:rsidRPr="009C47DD">
        <w:rPr>
          <w:rFonts w:eastAsia="SimHei" w:hint="eastAsia"/>
        </w:rPr>
        <w:t>条的保留。</w:t>
      </w:r>
    </w:p>
    <w:p w:rsidR="009802C8" w:rsidRPr="009802C8" w:rsidRDefault="008A7700" w:rsidP="008A7700">
      <w:pPr>
        <w:pStyle w:val="H23GC"/>
        <w:rPr>
          <w:rFonts w:hint="eastAsia"/>
        </w:rPr>
      </w:pPr>
      <w:r>
        <w:rPr>
          <w:rFonts w:hint="eastAsia"/>
        </w:rPr>
        <w:tab/>
      </w:r>
      <w:r>
        <w:rPr>
          <w:rFonts w:hint="eastAsia"/>
        </w:rPr>
        <w:tab/>
      </w:r>
      <w:r w:rsidR="009802C8" w:rsidRPr="009802C8">
        <w:rPr>
          <w:rFonts w:hint="eastAsia"/>
        </w:rPr>
        <w:t>立法</w:t>
      </w:r>
    </w:p>
    <w:p w:rsidR="009802C8" w:rsidRPr="009C47DD" w:rsidRDefault="007008CE" w:rsidP="009802C8">
      <w:pPr>
        <w:pStyle w:val="SingleTxtGC"/>
        <w:rPr>
          <w:rFonts w:eastAsia="SimHei" w:hint="eastAsia"/>
        </w:rPr>
      </w:pPr>
      <w:r w:rsidRPr="009C47DD">
        <w:rPr>
          <w:rFonts w:eastAsia="SimHei"/>
        </w:rPr>
        <w:t>11.</w:t>
      </w:r>
      <w:r w:rsidR="008A7700" w:rsidRPr="009C47DD">
        <w:rPr>
          <w:rFonts w:eastAsia="SimHei" w:hint="eastAsia"/>
        </w:rPr>
        <w:t xml:space="preserve">  </w:t>
      </w:r>
      <w:r w:rsidR="009802C8" w:rsidRPr="009C47DD">
        <w:rPr>
          <w:rFonts w:eastAsia="SimHei" w:hint="eastAsia"/>
        </w:rPr>
        <w:t>委员会赞赏缔约国正在采取立法行动</w:t>
      </w:r>
      <w:r w:rsidRPr="009C47DD">
        <w:rPr>
          <w:rFonts w:eastAsia="SimHei" w:hint="eastAsia"/>
        </w:rPr>
        <w:t>，</w:t>
      </w:r>
      <w:r w:rsidR="009802C8" w:rsidRPr="009C47DD">
        <w:rPr>
          <w:rFonts w:eastAsia="SimHei" w:hint="eastAsia"/>
        </w:rPr>
        <w:t>以便加强与《公约》的执行相关的宪法、法律和规范框架。委员会建议</w:t>
      </w:r>
      <w:r w:rsidRPr="009C47DD">
        <w:rPr>
          <w:rFonts w:eastAsia="SimHei" w:hint="eastAsia"/>
        </w:rPr>
        <w:t>，</w:t>
      </w:r>
      <w:r w:rsidR="009802C8" w:rsidRPr="009C47DD">
        <w:rPr>
          <w:rFonts w:eastAsia="SimHei" w:hint="eastAsia"/>
        </w:rPr>
        <w:t>在对第</w:t>
      </w:r>
      <w:r w:rsidRPr="009C47DD">
        <w:rPr>
          <w:rFonts w:eastAsia="SimHei" w:hint="eastAsia"/>
        </w:rPr>
        <w:t>37</w:t>
      </w:r>
      <w:r w:rsidR="009802C8" w:rsidRPr="009C47DD">
        <w:rPr>
          <w:rFonts w:eastAsia="SimHei" w:hint="eastAsia"/>
        </w:rPr>
        <w:t>条的保留被撤消之后</w:t>
      </w:r>
      <w:r w:rsidRPr="009C47DD">
        <w:rPr>
          <w:rFonts w:eastAsia="SimHei" w:hint="eastAsia"/>
        </w:rPr>
        <w:t>，</w:t>
      </w:r>
      <w:r w:rsidR="009802C8" w:rsidRPr="009C47DD">
        <w:rPr>
          <w:rFonts w:eastAsia="SimHei" w:hint="eastAsia"/>
        </w:rPr>
        <w:t>缔约国采取必要步骤将《公约》及其《任择议定书》纳入国内立法。</w:t>
      </w:r>
    </w:p>
    <w:p w:rsidR="009802C8" w:rsidRPr="009802C8" w:rsidRDefault="008A7700" w:rsidP="008A7700">
      <w:pPr>
        <w:pStyle w:val="H23GC"/>
        <w:rPr>
          <w:rFonts w:hint="eastAsia"/>
        </w:rPr>
      </w:pPr>
      <w:r>
        <w:rPr>
          <w:rFonts w:hint="eastAsia"/>
        </w:rPr>
        <w:tab/>
      </w:r>
      <w:r>
        <w:rPr>
          <w:rFonts w:hint="eastAsia"/>
        </w:rPr>
        <w:tab/>
      </w:r>
      <w:r w:rsidR="009802C8" w:rsidRPr="009802C8">
        <w:rPr>
          <w:rFonts w:hint="eastAsia"/>
        </w:rPr>
        <w:t>协调</w:t>
      </w:r>
    </w:p>
    <w:p w:rsidR="009802C8" w:rsidRPr="009802C8" w:rsidRDefault="007008CE" w:rsidP="009802C8">
      <w:pPr>
        <w:pStyle w:val="SingleTxtGC"/>
        <w:rPr>
          <w:rFonts w:hint="eastAsia"/>
        </w:rPr>
      </w:pPr>
      <w:r>
        <w:t>12.</w:t>
      </w:r>
      <w:r w:rsidR="008A7700">
        <w:rPr>
          <w:rFonts w:hint="eastAsia"/>
        </w:rPr>
        <w:t xml:space="preserve">  </w:t>
      </w:r>
      <w:r w:rsidR="009802C8" w:rsidRPr="009802C8">
        <w:rPr>
          <w:rFonts w:hint="eastAsia"/>
        </w:rPr>
        <w:t>委员会注意到</w:t>
      </w:r>
      <w:r>
        <w:rPr>
          <w:rFonts w:hint="eastAsia"/>
        </w:rPr>
        <w:t>，</w:t>
      </w:r>
      <w:r w:rsidR="009802C8" w:rsidRPr="009802C8">
        <w:rPr>
          <w:rFonts w:hint="eastAsia"/>
        </w:rPr>
        <w:t>缔约国设立的一个协商委员会</w:t>
      </w:r>
      <w:r>
        <w:rPr>
          <w:rFonts w:hint="eastAsia"/>
        </w:rPr>
        <w:t>，</w:t>
      </w:r>
      <w:r w:rsidR="009802C8" w:rsidRPr="009802C8">
        <w:rPr>
          <w:rFonts w:hint="eastAsia"/>
        </w:rPr>
        <w:t>该委员会于</w:t>
      </w:r>
      <w:r>
        <w:rPr>
          <w:rFonts w:hint="eastAsia"/>
        </w:rPr>
        <w:t>2</w:t>
      </w:r>
      <w:r w:rsidR="009802C8" w:rsidRPr="009802C8">
        <w:rPr>
          <w:rFonts w:hint="eastAsia"/>
        </w:rPr>
        <w:t>00</w:t>
      </w:r>
      <w:r>
        <w:rPr>
          <w:rFonts w:hint="eastAsia"/>
        </w:rPr>
        <w:t>7</w:t>
      </w:r>
      <w:r w:rsidR="009802C8" w:rsidRPr="009802C8">
        <w:rPr>
          <w:rFonts w:hint="eastAsia"/>
        </w:rPr>
        <w:t>至</w:t>
      </w:r>
      <w:r>
        <w:rPr>
          <w:rFonts w:hint="eastAsia"/>
        </w:rPr>
        <w:t>2</w:t>
      </w:r>
      <w:r w:rsidR="009802C8" w:rsidRPr="009802C8">
        <w:rPr>
          <w:rFonts w:hint="eastAsia"/>
        </w:rPr>
        <w:t>0</w:t>
      </w:r>
      <w:r>
        <w:rPr>
          <w:rFonts w:hint="eastAsia"/>
        </w:rPr>
        <w:t>11</w:t>
      </w:r>
      <w:r w:rsidR="009802C8" w:rsidRPr="009802C8">
        <w:rPr>
          <w:rFonts w:hint="eastAsia"/>
        </w:rPr>
        <w:t>年负责制定与儿童和青少年相关的政策并研究委员会的建议。然而</w:t>
      </w:r>
      <w:r>
        <w:rPr>
          <w:rFonts w:hint="eastAsia"/>
        </w:rPr>
        <w:t>，</w:t>
      </w:r>
      <w:r w:rsidR="009802C8" w:rsidRPr="009802C8">
        <w:rPr>
          <w:rFonts w:hint="eastAsia"/>
        </w:rPr>
        <w:t>委员会感到遗憾的是</w:t>
      </w:r>
      <w:r>
        <w:rPr>
          <w:rFonts w:hint="eastAsia"/>
        </w:rPr>
        <w:t>，</w:t>
      </w:r>
      <w:r w:rsidR="009802C8" w:rsidRPr="009802C8">
        <w:rPr>
          <w:rFonts w:hint="eastAsia"/>
        </w:rPr>
        <w:t>仍然缺乏负责就《公约》执行事宜进行部门间协调的常设实体。</w:t>
      </w:r>
    </w:p>
    <w:p w:rsidR="009802C8" w:rsidRPr="009C47DD" w:rsidRDefault="007008CE" w:rsidP="009802C8">
      <w:pPr>
        <w:pStyle w:val="SingleTxtGC"/>
        <w:rPr>
          <w:rFonts w:eastAsia="SimHei" w:hint="eastAsia"/>
        </w:rPr>
      </w:pPr>
      <w:r w:rsidRPr="009C47DD">
        <w:rPr>
          <w:rFonts w:eastAsia="SimHei"/>
        </w:rPr>
        <w:t>13.</w:t>
      </w:r>
      <w:r w:rsidR="008A7700" w:rsidRPr="009C47DD">
        <w:rPr>
          <w:rFonts w:eastAsia="SimHei" w:hint="eastAsia"/>
        </w:rPr>
        <w:t xml:space="preserve">  </w:t>
      </w:r>
      <w:r w:rsidR="009802C8" w:rsidRPr="009C47DD">
        <w:rPr>
          <w:rFonts w:eastAsia="SimHei" w:hint="eastAsia"/>
        </w:rPr>
        <w:t>委员会建议缔约国采取措施设立一个有效的常设机构</w:t>
      </w:r>
      <w:r w:rsidRPr="009C47DD">
        <w:rPr>
          <w:rFonts w:eastAsia="SimHei" w:hint="eastAsia"/>
        </w:rPr>
        <w:t>，</w:t>
      </w:r>
      <w:r w:rsidR="009802C8" w:rsidRPr="009C47DD">
        <w:rPr>
          <w:rFonts w:eastAsia="SimHei" w:hint="eastAsia"/>
        </w:rPr>
        <w:t>负责协调各级所有相关机构和机关执行儿童权利政策事宜。这一机构应当配备必要的人力、技术资源和资金</w:t>
      </w:r>
      <w:r w:rsidRPr="009C47DD">
        <w:rPr>
          <w:rFonts w:eastAsia="SimHei" w:hint="eastAsia"/>
        </w:rPr>
        <w:t>，</w:t>
      </w:r>
      <w:r w:rsidR="009802C8" w:rsidRPr="009C47DD">
        <w:rPr>
          <w:rFonts w:eastAsia="SimHei" w:hint="eastAsia"/>
        </w:rPr>
        <w:t>以便在国家、区、市三级执行全面、一致的儿童权利政策。</w:t>
      </w:r>
    </w:p>
    <w:p w:rsidR="009802C8" w:rsidRPr="009802C8" w:rsidRDefault="008A7700" w:rsidP="008A7700">
      <w:pPr>
        <w:pStyle w:val="H23GC"/>
        <w:rPr>
          <w:rFonts w:hint="eastAsia"/>
        </w:rPr>
      </w:pPr>
      <w:r>
        <w:rPr>
          <w:rFonts w:hint="eastAsia"/>
        </w:rPr>
        <w:tab/>
      </w:r>
      <w:r>
        <w:rPr>
          <w:rFonts w:hint="eastAsia"/>
        </w:rPr>
        <w:tab/>
      </w:r>
      <w:r w:rsidR="009802C8" w:rsidRPr="009802C8">
        <w:rPr>
          <w:rFonts w:hint="eastAsia"/>
        </w:rPr>
        <w:t>国家行动计划</w:t>
      </w:r>
    </w:p>
    <w:p w:rsidR="009802C8" w:rsidRPr="009802C8" w:rsidRDefault="007008CE" w:rsidP="009802C8">
      <w:pPr>
        <w:pStyle w:val="SingleTxtGC"/>
        <w:rPr>
          <w:rFonts w:hint="eastAsia"/>
        </w:rPr>
      </w:pPr>
      <w:r>
        <w:t>14.</w:t>
      </w:r>
      <w:r w:rsidR="008A7700">
        <w:rPr>
          <w:rFonts w:hint="eastAsia"/>
        </w:rPr>
        <w:t xml:space="preserve">  </w:t>
      </w:r>
      <w:r w:rsidR="009802C8" w:rsidRPr="009802C8">
        <w:rPr>
          <w:rFonts w:hint="eastAsia"/>
        </w:rPr>
        <w:t>委员会注意到《</w:t>
      </w:r>
      <w:r>
        <w:rPr>
          <w:rFonts w:hint="eastAsia"/>
        </w:rPr>
        <w:t>2</w:t>
      </w:r>
      <w:r w:rsidR="009802C8" w:rsidRPr="009802C8">
        <w:rPr>
          <w:rFonts w:hint="eastAsia"/>
        </w:rPr>
        <w:t>00</w:t>
      </w:r>
      <w:r>
        <w:rPr>
          <w:rFonts w:hint="eastAsia"/>
        </w:rPr>
        <w:t>7</w:t>
      </w:r>
      <w:r w:rsidR="008A7700">
        <w:rPr>
          <w:rFonts w:hint="eastAsia"/>
        </w:rPr>
        <w:t>-</w:t>
      </w:r>
      <w:r>
        <w:rPr>
          <w:rFonts w:hint="eastAsia"/>
        </w:rPr>
        <w:t>2</w:t>
      </w:r>
      <w:r w:rsidR="009802C8" w:rsidRPr="009802C8">
        <w:rPr>
          <w:rFonts w:hint="eastAsia"/>
        </w:rPr>
        <w:t>0</w:t>
      </w:r>
      <w:r>
        <w:rPr>
          <w:rFonts w:hint="eastAsia"/>
        </w:rPr>
        <w:t>11</w:t>
      </w:r>
      <w:r w:rsidR="009802C8" w:rsidRPr="009802C8">
        <w:rPr>
          <w:rFonts w:hint="eastAsia"/>
        </w:rPr>
        <w:t>年改善儿童和青少年状况行动计划》</w:t>
      </w:r>
      <w:r>
        <w:rPr>
          <w:rFonts w:hint="eastAsia"/>
        </w:rPr>
        <w:t>，</w:t>
      </w:r>
      <w:r w:rsidR="009802C8" w:rsidRPr="009802C8">
        <w:rPr>
          <w:rFonts w:hint="eastAsia"/>
        </w:rPr>
        <w:t>该行动计划规定设立以上第</w:t>
      </w:r>
      <w:r>
        <w:rPr>
          <w:rFonts w:hint="eastAsia"/>
        </w:rPr>
        <w:t>12</w:t>
      </w:r>
      <w:r w:rsidR="009802C8" w:rsidRPr="009802C8">
        <w:rPr>
          <w:rFonts w:hint="eastAsia"/>
        </w:rPr>
        <w:t>段提及的协商委员会。委员会还注意到</w:t>
      </w:r>
      <w:r>
        <w:rPr>
          <w:rFonts w:hint="eastAsia"/>
        </w:rPr>
        <w:t>，</w:t>
      </w:r>
      <w:r w:rsidR="009802C8" w:rsidRPr="009802C8">
        <w:rPr>
          <w:rFonts w:hint="eastAsia"/>
        </w:rPr>
        <w:t>缔约国已经决定为今后数年制定一项新的行动计划</w:t>
      </w:r>
      <w:r>
        <w:rPr>
          <w:rFonts w:hint="eastAsia"/>
        </w:rPr>
        <w:t>，</w:t>
      </w:r>
      <w:r w:rsidR="009802C8" w:rsidRPr="009802C8">
        <w:rPr>
          <w:rFonts w:hint="eastAsia"/>
        </w:rPr>
        <w:t>但感到遗憾的是</w:t>
      </w:r>
      <w:r>
        <w:rPr>
          <w:rFonts w:hint="eastAsia"/>
        </w:rPr>
        <w:t>，</w:t>
      </w:r>
      <w:r w:rsidR="009802C8" w:rsidRPr="009802C8">
        <w:rPr>
          <w:rFonts w:hint="eastAsia"/>
        </w:rPr>
        <w:t>这项计划尚未获通过。</w:t>
      </w:r>
    </w:p>
    <w:p w:rsidR="009802C8" w:rsidRPr="009C47DD" w:rsidRDefault="007008CE" w:rsidP="009802C8">
      <w:pPr>
        <w:pStyle w:val="SingleTxtGC"/>
        <w:rPr>
          <w:rFonts w:eastAsia="SimHei" w:hint="eastAsia"/>
        </w:rPr>
      </w:pPr>
      <w:r w:rsidRPr="009C47DD">
        <w:rPr>
          <w:rFonts w:eastAsia="SimHei"/>
        </w:rPr>
        <w:t>15.</w:t>
      </w:r>
      <w:r w:rsidR="009E4216" w:rsidRPr="009C47DD">
        <w:rPr>
          <w:rFonts w:eastAsia="SimHei" w:hint="eastAsia"/>
        </w:rPr>
        <w:t xml:space="preserve">  </w:t>
      </w:r>
      <w:r w:rsidR="009802C8" w:rsidRPr="009C47DD">
        <w:rPr>
          <w:rFonts w:eastAsia="SimHei" w:hint="eastAsia"/>
        </w:rPr>
        <w:t>委员会鼓励缔约国在对《</w:t>
      </w:r>
      <w:r w:rsidRPr="009C47DD">
        <w:rPr>
          <w:rFonts w:eastAsia="SimHei" w:hint="eastAsia"/>
        </w:rPr>
        <w:t>2</w:t>
      </w:r>
      <w:r w:rsidR="009802C8" w:rsidRPr="009C47DD">
        <w:rPr>
          <w:rFonts w:eastAsia="SimHei" w:hint="eastAsia"/>
        </w:rPr>
        <w:t>00</w:t>
      </w:r>
      <w:r w:rsidRPr="009C47DD">
        <w:rPr>
          <w:rFonts w:eastAsia="SimHei" w:hint="eastAsia"/>
        </w:rPr>
        <w:t>7</w:t>
      </w:r>
      <w:r w:rsidR="009802C8" w:rsidRPr="009C47DD">
        <w:rPr>
          <w:rFonts w:eastAsia="SimHei"/>
        </w:rPr>
        <w:t>-</w:t>
      </w:r>
      <w:r w:rsidRPr="009C47DD">
        <w:rPr>
          <w:rFonts w:eastAsia="SimHei"/>
        </w:rPr>
        <w:t>2</w:t>
      </w:r>
      <w:r w:rsidR="009802C8" w:rsidRPr="009C47DD">
        <w:rPr>
          <w:rFonts w:eastAsia="SimHei"/>
        </w:rPr>
        <w:t>0</w:t>
      </w:r>
      <w:r w:rsidRPr="009C47DD">
        <w:rPr>
          <w:rFonts w:eastAsia="SimHei"/>
        </w:rPr>
        <w:t>11</w:t>
      </w:r>
      <w:r w:rsidR="009802C8" w:rsidRPr="009C47DD">
        <w:rPr>
          <w:rFonts w:eastAsia="SimHei" w:hint="eastAsia"/>
        </w:rPr>
        <w:t>年计划》进行评估的基础上</w:t>
      </w:r>
      <w:r w:rsidRPr="009C47DD">
        <w:rPr>
          <w:rFonts w:eastAsia="SimHei" w:hint="eastAsia"/>
        </w:rPr>
        <w:t>，</w:t>
      </w:r>
      <w:r w:rsidR="009802C8" w:rsidRPr="009C47DD">
        <w:rPr>
          <w:rFonts w:eastAsia="SimHei" w:hint="eastAsia"/>
        </w:rPr>
        <w:t>尽快通过一项涵盖《公约》所载各项规定的关于儿童问题的新的国家行动计划。委员会还建议缔约国为充分执行这项计划提供专门的预算拨款</w:t>
      </w:r>
      <w:r w:rsidRPr="009C47DD">
        <w:rPr>
          <w:rFonts w:eastAsia="SimHei" w:hint="eastAsia"/>
        </w:rPr>
        <w:t>，</w:t>
      </w:r>
      <w:r w:rsidR="009802C8" w:rsidRPr="009C47DD">
        <w:rPr>
          <w:rFonts w:eastAsia="SimHei" w:hint="eastAsia"/>
        </w:rPr>
        <w:t>建立恰当的落实机制</w:t>
      </w:r>
      <w:r w:rsidRPr="009C47DD">
        <w:rPr>
          <w:rFonts w:eastAsia="SimHei" w:hint="eastAsia"/>
        </w:rPr>
        <w:t>，</w:t>
      </w:r>
      <w:r w:rsidR="009802C8" w:rsidRPr="009C47DD">
        <w:rPr>
          <w:rFonts w:eastAsia="SimHei" w:hint="eastAsia"/>
        </w:rPr>
        <w:t>并确保该计划含有一个评估和监测机制</w:t>
      </w:r>
      <w:r w:rsidRPr="009C47DD">
        <w:rPr>
          <w:rFonts w:eastAsia="SimHei" w:hint="eastAsia"/>
        </w:rPr>
        <w:t>，</w:t>
      </w:r>
      <w:r w:rsidR="009802C8" w:rsidRPr="009C47DD">
        <w:rPr>
          <w:rFonts w:eastAsia="SimHei" w:hint="eastAsia"/>
        </w:rPr>
        <w:t>以便定期评估取得的进展并找出可能的缺陷。</w:t>
      </w:r>
    </w:p>
    <w:p w:rsidR="009802C8" w:rsidRPr="009802C8" w:rsidRDefault="009E4216" w:rsidP="009E4216">
      <w:pPr>
        <w:pStyle w:val="H23GC"/>
        <w:rPr>
          <w:rFonts w:hint="eastAsia"/>
        </w:rPr>
      </w:pPr>
      <w:r>
        <w:rPr>
          <w:rFonts w:hint="eastAsia"/>
        </w:rPr>
        <w:tab/>
      </w:r>
      <w:r>
        <w:rPr>
          <w:rFonts w:hint="eastAsia"/>
        </w:rPr>
        <w:tab/>
      </w:r>
      <w:r w:rsidR="009802C8" w:rsidRPr="009802C8">
        <w:rPr>
          <w:rFonts w:hint="eastAsia"/>
        </w:rPr>
        <w:t>独立监测</w:t>
      </w:r>
    </w:p>
    <w:p w:rsidR="009802C8" w:rsidRPr="009802C8" w:rsidRDefault="007008CE" w:rsidP="009802C8">
      <w:pPr>
        <w:pStyle w:val="SingleTxtGC"/>
        <w:rPr>
          <w:rFonts w:hint="eastAsia"/>
        </w:rPr>
      </w:pPr>
      <w:r>
        <w:t>16.</w:t>
      </w:r>
      <w:r w:rsidR="009E4216">
        <w:rPr>
          <w:rFonts w:hint="eastAsia"/>
        </w:rPr>
        <w:t xml:space="preserve">  </w:t>
      </w:r>
      <w:r w:rsidR="009802C8" w:rsidRPr="009802C8">
        <w:rPr>
          <w:rFonts w:hint="eastAsia"/>
        </w:rPr>
        <w:t>委员会对向儿童事务监察专员提供的资源有所增加表示欢迎</w:t>
      </w:r>
      <w:r>
        <w:rPr>
          <w:rFonts w:hint="eastAsia"/>
        </w:rPr>
        <w:t>，</w:t>
      </w:r>
      <w:r w:rsidR="009802C8" w:rsidRPr="009802C8">
        <w:rPr>
          <w:rFonts w:hint="eastAsia"/>
        </w:rPr>
        <w:t>但同时注意到缔约国通报说</w:t>
      </w:r>
      <w:r>
        <w:rPr>
          <w:rFonts w:hint="eastAsia"/>
        </w:rPr>
        <w:t>，</w:t>
      </w:r>
      <w:r w:rsidR="009802C8" w:rsidRPr="009802C8">
        <w:rPr>
          <w:rFonts w:hint="eastAsia"/>
        </w:rPr>
        <w:t>监察专员无权受理个人申诉。委员会还感到关切的是</w:t>
      </w:r>
      <w:r>
        <w:rPr>
          <w:rFonts w:hint="eastAsia"/>
        </w:rPr>
        <w:t>，</w:t>
      </w:r>
      <w:r w:rsidR="009802C8" w:rsidRPr="009802C8">
        <w:rPr>
          <w:rFonts w:hint="eastAsia"/>
        </w:rPr>
        <w:t>在各政府机构之下设立的申诉机制较为复杂。</w:t>
      </w:r>
    </w:p>
    <w:p w:rsidR="009802C8" w:rsidRPr="009C47DD" w:rsidRDefault="007008CE" w:rsidP="009802C8">
      <w:pPr>
        <w:pStyle w:val="SingleTxtGC"/>
        <w:rPr>
          <w:rFonts w:eastAsia="SimHei" w:hint="eastAsia"/>
        </w:rPr>
      </w:pPr>
      <w:r w:rsidRPr="009C47DD">
        <w:rPr>
          <w:rFonts w:eastAsia="SimHei"/>
        </w:rPr>
        <w:t>17.</w:t>
      </w:r>
      <w:r w:rsidR="009E4216" w:rsidRPr="009C47DD">
        <w:rPr>
          <w:rFonts w:eastAsia="SimHei" w:hint="eastAsia"/>
        </w:rPr>
        <w:t xml:space="preserve">  </w:t>
      </w:r>
      <w:r w:rsidR="009802C8" w:rsidRPr="009C47DD">
        <w:rPr>
          <w:rFonts w:eastAsia="SimHei" w:hint="eastAsia"/>
        </w:rPr>
        <w:t>委员会建议缔约国考虑赋予儿童事务监察专员以受理个人申诉的权限</w:t>
      </w:r>
      <w:r w:rsidRPr="009C47DD">
        <w:rPr>
          <w:rFonts w:eastAsia="SimHei" w:hint="eastAsia"/>
        </w:rPr>
        <w:t>，</w:t>
      </w:r>
      <w:r w:rsidR="009802C8" w:rsidRPr="009C47DD">
        <w:rPr>
          <w:rFonts w:eastAsia="SimHei" w:hint="eastAsia"/>
        </w:rPr>
        <w:t>确保这一机制切实有效</w:t>
      </w:r>
      <w:r w:rsidRPr="009C47DD">
        <w:rPr>
          <w:rFonts w:eastAsia="SimHei" w:hint="eastAsia"/>
        </w:rPr>
        <w:t>，</w:t>
      </w:r>
      <w:r w:rsidR="009802C8" w:rsidRPr="009C47DD">
        <w:rPr>
          <w:rFonts w:eastAsia="SimHei" w:hint="eastAsia"/>
        </w:rPr>
        <w:t>便于所有儿童尤其是弱势儿童使用</w:t>
      </w:r>
      <w:r w:rsidRPr="009C47DD">
        <w:rPr>
          <w:rFonts w:eastAsia="SimHei" w:hint="eastAsia"/>
        </w:rPr>
        <w:t>，</w:t>
      </w:r>
      <w:r w:rsidR="009802C8" w:rsidRPr="009C47DD">
        <w:rPr>
          <w:rFonts w:eastAsia="SimHei" w:hint="eastAsia"/>
        </w:rPr>
        <w:t>同时增强公众尤其是儿童对此种申诉程序的意识。委员会还提请缔约国注意委员会关于国家独立人权机构在增进和保护儿童权利方面的作用问题的第</w:t>
      </w:r>
      <w:r w:rsidRPr="009C47DD">
        <w:rPr>
          <w:rFonts w:eastAsia="SimHei"/>
        </w:rPr>
        <w:t>2</w:t>
      </w:r>
      <w:r w:rsidR="009802C8" w:rsidRPr="009C47DD">
        <w:rPr>
          <w:rFonts w:eastAsia="SimHei" w:hint="eastAsia"/>
        </w:rPr>
        <w:t>号一般性意见</w:t>
      </w:r>
      <w:r w:rsidRPr="009C47DD">
        <w:rPr>
          <w:rFonts w:eastAsia="SimHei" w:hint="eastAsia"/>
        </w:rPr>
        <w:t>(2</w:t>
      </w:r>
      <w:r w:rsidR="009802C8" w:rsidRPr="009C47DD">
        <w:rPr>
          <w:rFonts w:eastAsia="SimHei" w:hint="eastAsia"/>
        </w:rPr>
        <w:t>00</w:t>
      </w:r>
      <w:r w:rsidRPr="009C47DD">
        <w:rPr>
          <w:rFonts w:eastAsia="SimHei" w:hint="eastAsia"/>
        </w:rPr>
        <w:t>2</w:t>
      </w:r>
      <w:r w:rsidR="009802C8" w:rsidRPr="009C47DD">
        <w:rPr>
          <w:rFonts w:eastAsia="SimHei" w:hint="eastAsia"/>
        </w:rPr>
        <w:t>年</w:t>
      </w:r>
      <w:r w:rsidRPr="009C47DD">
        <w:rPr>
          <w:rFonts w:eastAsia="SimHei" w:hint="eastAsia"/>
        </w:rPr>
        <w:t>)</w:t>
      </w:r>
      <w:r w:rsidRPr="009C47DD">
        <w:rPr>
          <w:rFonts w:eastAsia="SimHei" w:hint="eastAsia"/>
        </w:rPr>
        <w:t>，</w:t>
      </w:r>
      <w:r w:rsidR="009802C8" w:rsidRPr="009C47DD">
        <w:rPr>
          <w:rFonts w:eastAsia="SimHei" w:hint="eastAsia"/>
        </w:rPr>
        <w:t>呼吁缔约国设法向这一机制提供确保其独立性和效力所需的人力、技术资源和经费。</w:t>
      </w:r>
    </w:p>
    <w:p w:rsidR="009802C8" w:rsidRPr="009802C8" w:rsidRDefault="009E4216" w:rsidP="009E4216">
      <w:pPr>
        <w:pStyle w:val="H23GC"/>
        <w:rPr>
          <w:rFonts w:hint="eastAsia"/>
        </w:rPr>
      </w:pPr>
      <w:r>
        <w:rPr>
          <w:rFonts w:hint="eastAsia"/>
        </w:rPr>
        <w:tab/>
      </w:r>
      <w:r>
        <w:rPr>
          <w:rFonts w:hint="eastAsia"/>
        </w:rPr>
        <w:tab/>
      </w:r>
      <w:r w:rsidR="009802C8" w:rsidRPr="009802C8">
        <w:rPr>
          <w:rFonts w:hint="eastAsia"/>
        </w:rPr>
        <w:t>资源划拨</w:t>
      </w:r>
    </w:p>
    <w:p w:rsidR="009802C8" w:rsidRPr="009802C8" w:rsidRDefault="007008CE" w:rsidP="009802C8">
      <w:pPr>
        <w:pStyle w:val="SingleTxtGC"/>
        <w:rPr>
          <w:rFonts w:hint="eastAsia"/>
        </w:rPr>
      </w:pPr>
      <w:r>
        <w:t>18.</w:t>
      </w:r>
      <w:r w:rsidR="009E4216">
        <w:rPr>
          <w:rFonts w:hint="eastAsia"/>
        </w:rPr>
        <w:t xml:space="preserve">  </w:t>
      </w:r>
      <w:r w:rsidR="009802C8" w:rsidRPr="009802C8">
        <w:rPr>
          <w:rFonts w:hint="eastAsia"/>
        </w:rPr>
        <w:t>委员会认识到</w:t>
      </w:r>
      <w:r>
        <w:rPr>
          <w:rFonts w:hint="eastAsia"/>
        </w:rPr>
        <w:t>，</w:t>
      </w:r>
      <w:r w:rsidR="009802C8" w:rsidRPr="009802C8">
        <w:rPr>
          <w:rFonts w:hint="eastAsia"/>
        </w:rPr>
        <w:t>缔约国自</w:t>
      </w:r>
      <w:r>
        <w:rPr>
          <w:rFonts w:hint="eastAsia"/>
        </w:rPr>
        <w:t>2</w:t>
      </w:r>
      <w:r w:rsidR="009802C8" w:rsidRPr="009802C8">
        <w:rPr>
          <w:rFonts w:hint="eastAsia"/>
        </w:rPr>
        <w:t>00</w:t>
      </w:r>
      <w:r>
        <w:rPr>
          <w:rFonts w:hint="eastAsia"/>
        </w:rPr>
        <w:t>8</w:t>
      </w:r>
      <w:r w:rsidR="009802C8" w:rsidRPr="009802C8">
        <w:rPr>
          <w:rFonts w:hint="eastAsia"/>
        </w:rPr>
        <w:t>年以来面临财政和经济困难</w:t>
      </w:r>
      <w:r>
        <w:rPr>
          <w:rFonts w:hint="eastAsia"/>
        </w:rPr>
        <w:t>，</w:t>
      </w:r>
      <w:r w:rsidR="009802C8" w:rsidRPr="009802C8">
        <w:rPr>
          <w:rFonts w:hint="eastAsia"/>
        </w:rPr>
        <w:t>并且对缔约国设法不让保护弱势儿童和家庭的部门受到直接影响表示赞赏。但是</w:t>
      </w:r>
      <w:r>
        <w:rPr>
          <w:rFonts w:hint="eastAsia"/>
        </w:rPr>
        <w:t>，</w:t>
      </w:r>
      <w:r w:rsidR="009802C8" w:rsidRPr="009802C8">
        <w:rPr>
          <w:rFonts w:hint="eastAsia"/>
        </w:rPr>
        <w:t>委员会对教育和卫生部门的预算被大幅度削减表示关切</w:t>
      </w:r>
      <w:r>
        <w:rPr>
          <w:rFonts w:hint="eastAsia"/>
        </w:rPr>
        <w:t>；</w:t>
      </w:r>
      <w:r w:rsidR="009802C8" w:rsidRPr="009802C8">
        <w:rPr>
          <w:rFonts w:hint="eastAsia"/>
        </w:rPr>
        <w:t>委员会还感到关切的是</w:t>
      </w:r>
      <w:r>
        <w:rPr>
          <w:rFonts w:hint="eastAsia"/>
        </w:rPr>
        <w:t>，</w:t>
      </w:r>
      <w:r w:rsidR="009802C8" w:rsidRPr="009802C8">
        <w:rPr>
          <w:rFonts w:hint="eastAsia"/>
        </w:rPr>
        <w:t>尽管作出了努力</w:t>
      </w:r>
      <w:r>
        <w:rPr>
          <w:rFonts w:hint="eastAsia"/>
        </w:rPr>
        <w:t>，</w:t>
      </w:r>
      <w:r w:rsidR="009802C8" w:rsidRPr="009802C8">
        <w:rPr>
          <w:rFonts w:hint="eastAsia"/>
        </w:rPr>
        <w:t>但是达不到低收入门槛的有子女家庭特别是单亲家庭的比率却有上升。</w:t>
      </w:r>
    </w:p>
    <w:p w:rsidR="009802C8" w:rsidRPr="009C47DD" w:rsidRDefault="007008CE" w:rsidP="009802C8">
      <w:pPr>
        <w:pStyle w:val="SingleTxtGC"/>
        <w:rPr>
          <w:rFonts w:eastAsia="SimHei" w:hint="eastAsia"/>
        </w:rPr>
      </w:pPr>
      <w:r w:rsidRPr="009C47DD">
        <w:rPr>
          <w:rFonts w:eastAsia="SimHei"/>
        </w:rPr>
        <w:t>19.</w:t>
      </w:r>
      <w:r w:rsidR="009E4216" w:rsidRPr="009C47DD">
        <w:rPr>
          <w:rFonts w:eastAsia="SimHei" w:hint="eastAsia"/>
        </w:rPr>
        <w:t xml:space="preserve">  </w:t>
      </w:r>
      <w:r w:rsidR="009802C8" w:rsidRPr="009C47DD">
        <w:rPr>
          <w:rFonts w:eastAsia="SimHei" w:hint="eastAsia"/>
        </w:rPr>
        <w:t>委员会建议</w:t>
      </w:r>
      <w:r w:rsidRPr="009C47DD">
        <w:rPr>
          <w:rFonts w:eastAsia="SimHei" w:hint="eastAsia"/>
        </w:rPr>
        <w:t>，</w:t>
      </w:r>
      <w:r w:rsidR="009802C8" w:rsidRPr="009C47DD">
        <w:rPr>
          <w:rFonts w:eastAsia="SimHei" w:hint="eastAsia"/>
        </w:rPr>
        <w:t>在自</w:t>
      </w:r>
      <w:r w:rsidRPr="009C47DD">
        <w:rPr>
          <w:rFonts w:eastAsia="SimHei" w:hint="eastAsia"/>
        </w:rPr>
        <w:t>2</w:t>
      </w:r>
      <w:r w:rsidR="009802C8" w:rsidRPr="009C47DD">
        <w:rPr>
          <w:rFonts w:eastAsia="SimHei" w:hint="eastAsia"/>
        </w:rPr>
        <w:t>0</w:t>
      </w:r>
      <w:r w:rsidRPr="009C47DD">
        <w:rPr>
          <w:rFonts w:eastAsia="SimHei" w:hint="eastAsia"/>
        </w:rPr>
        <w:t>1</w:t>
      </w:r>
      <w:r w:rsidR="009802C8" w:rsidRPr="009C47DD">
        <w:rPr>
          <w:rFonts w:eastAsia="SimHei" w:hint="eastAsia"/>
        </w:rPr>
        <w:t>0</w:t>
      </w:r>
      <w:r w:rsidR="009802C8" w:rsidRPr="009C47DD">
        <w:rPr>
          <w:rFonts w:eastAsia="SimHei" w:hint="eastAsia"/>
        </w:rPr>
        <w:t>年以来经济和金融状况出现复苏的情况下</w:t>
      </w:r>
      <w:r w:rsidRPr="009C47DD">
        <w:rPr>
          <w:rFonts w:eastAsia="SimHei" w:hint="eastAsia"/>
        </w:rPr>
        <w:t>，</w:t>
      </w:r>
      <w:r w:rsidR="009802C8" w:rsidRPr="009C47DD">
        <w:rPr>
          <w:rFonts w:eastAsia="SimHei" w:hint="eastAsia"/>
        </w:rPr>
        <w:t>缔约国扭转教育和卫生部门预算被削减的局面</w:t>
      </w:r>
      <w:r w:rsidRPr="009C47DD">
        <w:rPr>
          <w:rFonts w:eastAsia="SimHei" w:hint="eastAsia"/>
        </w:rPr>
        <w:t>，</w:t>
      </w:r>
      <w:r w:rsidR="009802C8" w:rsidRPr="009C47DD">
        <w:rPr>
          <w:rFonts w:eastAsia="SimHei" w:hint="eastAsia"/>
        </w:rPr>
        <w:t>并且持续增加就业机会创造投资</w:t>
      </w:r>
      <w:r w:rsidRPr="009C47DD">
        <w:rPr>
          <w:rFonts w:eastAsia="SimHei" w:hint="eastAsia"/>
        </w:rPr>
        <w:t>，</w:t>
      </w:r>
      <w:r w:rsidR="009802C8" w:rsidRPr="009C47DD">
        <w:rPr>
          <w:rFonts w:eastAsia="SimHei" w:hint="eastAsia"/>
        </w:rPr>
        <w:t>特别是用于单身户主家庭、社会保障和特别保护的投资。委员会还建议缔约国采取从儿童权利的角度对预算进行跟踪的做法</w:t>
      </w:r>
      <w:r w:rsidRPr="009C47DD">
        <w:rPr>
          <w:rFonts w:eastAsia="SimHei" w:hint="eastAsia"/>
        </w:rPr>
        <w:t>，</w:t>
      </w:r>
      <w:r w:rsidR="009802C8" w:rsidRPr="009C47DD">
        <w:rPr>
          <w:rFonts w:eastAsia="SimHei" w:hint="eastAsia"/>
        </w:rPr>
        <w:t>以便监测和评估用于儿童的预算拨款</w:t>
      </w:r>
      <w:r w:rsidRPr="009C47DD">
        <w:rPr>
          <w:rFonts w:eastAsia="SimHei" w:hint="eastAsia"/>
        </w:rPr>
        <w:t>；</w:t>
      </w:r>
      <w:r w:rsidR="009802C8" w:rsidRPr="009C47DD">
        <w:rPr>
          <w:rFonts w:eastAsia="SimHei" w:hint="eastAsia"/>
        </w:rPr>
        <w:t>同时建议缔约国考虑到委员会在</w:t>
      </w:r>
      <w:r w:rsidRPr="009C47DD">
        <w:rPr>
          <w:rFonts w:eastAsia="SimHei" w:hint="eastAsia"/>
        </w:rPr>
        <w:t>2</w:t>
      </w:r>
      <w:r w:rsidR="009802C8" w:rsidRPr="009C47DD">
        <w:rPr>
          <w:rFonts w:eastAsia="SimHei" w:hint="eastAsia"/>
        </w:rPr>
        <w:t>00</w:t>
      </w:r>
      <w:r w:rsidRPr="009C47DD">
        <w:rPr>
          <w:rFonts w:eastAsia="SimHei" w:hint="eastAsia"/>
        </w:rPr>
        <w:t>7</w:t>
      </w:r>
      <w:r w:rsidR="009802C8" w:rsidRPr="009C47DD">
        <w:rPr>
          <w:rFonts w:eastAsia="SimHei" w:hint="eastAsia"/>
        </w:rPr>
        <w:t>年维护儿童权利所需资源</w:t>
      </w:r>
      <w:r w:rsidR="00C437DF" w:rsidRPr="009C47DD">
        <w:rPr>
          <w:rFonts w:eastAsia="SimHei" w:hint="eastAsia"/>
        </w:rPr>
        <w:t>－</w:t>
      </w:r>
      <w:r w:rsidR="009802C8" w:rsidRPr="009C47DD">
        <w:rPr>
          <w:rFonts w:eastAsia="SimHei" w:hint="eastAsia"/>
        </w:rPr>
        <w:t>国家的责任问题一般性讨论日基础上形成的建议。</w:t>
      </w:r>
    </w:p>
    <w:p w:rsidR="009802C8" w:rsidRPr="009802C8" w:rsidRDefault="00817561" w:rsidP="00817561">
      <w:pPr>
        <w:pStyle w:val="H23GC"/>
        <w:rPr>
          <w:rFonts w:hint="eastAsia"/>
        </w:rPr>
      </w:pPr>
      <w:r>
        <w:rPr>
          <w:rFonts w:hint="eastAsia"/>
        </w:rPr>
        <w:tab/>
      </w:r>
      <w:r>
        <w:rPr>
          <w:rFonts w:hint="eastAsia"/>
        </w:rPr>
        <w:tab/>
      </w:r>
      <w:r w:rsidR="009802C8" w:rsidRPr="009802C8">
        <w:rPr>
          <w:rFonts w:hint="eastAsia"/>
        </w:rPr>
        <w:t>数据收集</w:t>
      </w:r>
    </w:p>
    <w:p w:rsidR="009802C8" w:rsidRPr="009802C8" w:rsidRDefault="007008CE" w:rsidP="009802C8">
      <w:pPr>
        <w:pStyle w:val="SingleTxtGC"/>
        <w:rPr>
          <w:rFonts w:hint="eastAsia"/>
        </w:rPr>
      </w:pPr>
      <w:r>
        <w:t>20.</w:t>
      </w:r>
      <w:r w:rsidR="00817561">
        <w:rPr>
          <w:rFonts w:hint="eastAsia"/>
        </w:rPr>
        <w:t xml:space="preserve">  </w:t>
      </w:r>
      <w:r w:rsidR="009802C8" w:rsidRPr="009802C8">
        <w:rPr>
          <w:rFonts w:hint="eastAsia"/>
        </w:rPr>
        <w:t>委员会赞赏地注意到缔约国提供的关于与儿童相关的各个领域的数据。不过</w:t>
      </w:r>
      <w:r>
        <w:rPr>
          <w:rFonts w:hint="eastAsia"/>
        </w:rPr>
        <w:t>，</w:t>
      </w:r>
      <w:r w:rsidR="009802C8" w:rsidRPr="009802C8">
        <w:rPr>
          <w:rFonts w:hint="eastAsia"/>
        </w:rPr>
        <w:t>委员会感到遗憾的是</w:t>
      </w:r>
      <w:r>
        <w:rPr>
          <w:rFonts w:hint="eastAsia"/>
        </w:rPr>
        <w:t>，</w:t>
      </w:r>
      <w:r w:rsidR="009802C8" w:rsidRPr="009802C8">
        <w:rPr>
          <w:rFonts w:hint="eastAsia"/>
        </w:rPr>
        <w:t>数据收集系统并没有涵盖《公约》涉及的所有方面</w:t>
      </w:r>
      <w:r>
        <w:rPr>
          <w:rFonts w:hint="eastAsia"/>
        </w:rPr>
        <w:t>，</w:t>
      </w:r>
      <w:r w:rsidR="009802C8" w:rsidRPr="009802C8">
        <w:rPr>
          <w:rFonts w:hint="eastAsia"/>
        </w:rPr>
        <w:t>而且此种数据的处理、评估和评价机制存在不足。</w:t>
      </w:r>
    </w:p>
    <w:p w:rsidR="009802C8" w:rsidRPr="009C47DD" w:rsidRDefault="007008CE" w:rsidP="009802C8">
      <w:pPr>
        <w:pStyle w:val="SingleTxtGC"/>
        <w:rPr>
          <w:rFonts w:eastAsia="SimHei" w:hint="eastAsia"/>
        </w:rPr>
      </w:pPr>
      <w:r w:rsidRPr="009C47DD">
        <w:rPr>
          <w:rFonts w:eastAsia="SimHei"/>
        </w:rPr>
        <w:t>21.</w:t>
      </w:r>
      <w:r w:rsidR="00817561" w:rsidRPr="009C47DD">
        <w:rPr>
          <w:rFonts w:eastAsia="SimHei" w:hint="eastAsia"/>
        </w:rPr>
        <w:t xml:space="preserve">  </w:t>
      </w:r>
      <w:r w:rsidR="009802C8" w:rsidRPr="009C47DD">
        <w:rPr>
          <w:rFonts w:eastAsia="SimHei" w:hint="eastAsia"/>
        </w:rPr>
        <w:t>委员会鼓励缔约国开发数据收集、处理和分析综合系统</w:t>
      </w:r>
      <w:r w:rsidRPr="009C47DD">
        <w:rPr>
          <w:rFonts w:eastAsia="SimHei" w:hint="eastAsia"/>
        </w:rPr>
        <w:t>，</w:t>
      </w:r>
      <w:r w:rsidR="009802C8" w:rsidRPr="009C47DD">
        <w:rPr>
          <w:rFonts w:eastAsia="SimHei" w:hint="eastAsia"/>
        </w:rPr>
        <w:t>据以评估儿童权利落实方面取得的进展。为便利对所有儿童的状况进行分析</w:t>
      </w:r>
      <w:r w:rsidRPr="009C47DD">
        <w:rPr>
          <w:rFonts w:eastAsia="SimHei" w:hint="eastAsia"/>
        </w:rPr>
        <w:t>，</w:t>
      </w:r>
      <w:r w:rsidR="009802C8" w:rsidRPr="009C47DD">
        <w:rPr>
          <w:rFonts w:eastAsia="SimHei" w:hint="eastAsia"/>
        </w:rPr>
        <w:t>相关数据应当按年龄、性别、地区、种族及社会经济背景分类。</w:t>
      </w:r>
    </w:p>
    <w:p w:rsidR="009802C8" w:rsidRPr="009802C8" w:rsidRDefault="00C5199B" w:rsidP="00817561">
      <w:pPr>
        <w:pStyle w:val="H23GC"/>
        <w:rPr>
          <w:rFonts w:hint="eastAsia"/>
        </w:rPr>
      </w:pPr>
      <w:r>
        <w:br w:type="page"/>
      </w:r>
      <w:r w:rsidR="00817561">
        <w:rPr>
          <w:rFonts w:hint="eastAsia"/>
        </w:rPr>
        <w:tab/>
      </w:r>
      <w:r w:rsidR="00817561">
        <w:rPr>
          <w:rFonts w:hint="eastAsia"/>
        </w:rPr>
        <w:tab/>
      </w:r>
      <w:r w:rsidR="009802C8" w:rsidRPr="009802C8">
        <w:rPr>
          <w:rFonts w:hint="eastAsia"/>
        </w:rPr>
        <w:t>宣传、提高认识和培训</w:t>
      </w:r>
    </w:p>
    <w:p w:rsidR="009802C8" w:rsidRPr="009802C8" w:rsidRDefault="007008CE" w:rsidP="009802C8">
      <w:pPr>
        <w:pStyle w:val="SingleTxtGC"/>
        <w:rPr>
          <w:rFonts w:hint="eastAsia"/>
        </w:rPr>
      </w:pPr>
      <w:r>
        <w:t>22.</w:t>
      </w:r>
      <w:r w:rsidR="00817561">
        <w:rPr>
          <w:rFonts w:hint="eastAsia"/>
        </w:rPr>
        <w:t xml:space="preserve">  </w:t>
      </w:r>
      <w:r w:rsidR="009802C8" w:rsidRPr="009802C8">
        <w:rPr>
          <w:rFonts w:hint="eastAsia"/>
        </w:rPr>
        <w:t>委员会赞赏地注意到</w:t>
      </w:r>
      <w:r>
        <w:rPr>
          <w:rFonts w:hint="eastAsia"/>
        </w:rPr>
        <w:t>，</w:t>
      </w:r>
      <w:r w:rsidR="009802C8" w:rsidRPr="009802C8">
        <w:rPr>
          <w:rFonts w:hint="eastAsia"/>
        </w:rPr>
        <w:t>缔约国自</w:t>
      </w:r>
      <w:r>
        <w:rPr>
          <w:rFonts w:hint="eastAsia"/>
        </w:rPr>
        <w:t>2</w:t>
      </w:r>
      <w:r w:rsidR="009802C8" w:rsidRPr="009802C8">
        <w:rPr>
          <w:rFonts w:hint="eastAsia"/>
        </w:rPr>
        <w:t>00</w:t>
      </w:r>
      <w:r>
        <w:rPr>
          <w:rFonts w:hint="eastAsia"/>
        </w:rPr>
        <w:t>8</w:t>
      </w:r>
      <w:r w:rsidR="009802C8" w:rsidRPr="009802C8">
        <w:rPr>
          <w:rFonts w:hint="eastAsia"/>
        </w:rPr>
        <w:t>年起每年都庆祝</w:t>
      </w:r>
      <w:r>
        <w:rPr>
          <w:rFonts w:hint="eastAsia"/>
        </w:rPr>
        <w:t>“</w:t>
      </w:r>
      <w:r w:rsidR="009802C8" w:rsidRPr="009802C8">
        <w:rPr>
          <w:rFonts w:hint="eastAsia"/>
        </w:rPr>
        <w:t>儿童节</w:t>
      </w:r>
      <w:r>
        <w:rPr>
          <w:rFonts w:hint="eastAsia"/>
        </w:rPr>
        <w:t>”</w:t>
      </w:r>
      <w:r w:rsidR="009802C8" w:rsidRPr="009802C8">
        <w:rPr>
          <w:rFonts w:hint="eastAsia"/>
        </w:rPr>
        <w:t>。委员会还欢迎政府儿童保护局设置了一个《公约》主页</w:t>
      </w:r>
      <w:r>
        <w:rPr>
          <w:rFonts w:hint="eastAsia"/>
        </w:rPr>
        <w:t>，</w:t>
      </w:r>
      <w:r w:rsidR="009802C8" w:rsidRPr="009802C8">
        <w:rPr>
          <w:rFonts w:hint="eastAsia"/>
        </w:rPr>
        <w:t>同时还为儿童保护委员会工作人员和收治照料机构工作人员举办儿童保护问题讲习班、情况介绍会、论坛和其它会议。不过</w:t>
      </w:r>
      <w:r>
        <w:rPr>
          <w:rFonts w:hint="eastAsia"/>
        </w:rPr>
        <w:t>，</w:t>
      </w:r>
      <w:r w:rsidR="009802C8" w:rsidRPr="009802C8">
        <w:rPr>
          <w:rFonts w:hint="eastAsia"/>
        </w:rPr>
        <w:t>委员会对以下情况表示遗憾</w:t>
      </w:r>
      <w:r>
        <w:rPr>
          <w:rFonts w:hint="eastAsia"/>
        </w:rPr>
        <w:t>：</w:t>
      </w:r>
      <w:r w:rsidR="009802C8" w:rsidRPr="009802C8">
        <w:rPr>
          <w:rFonts w:hint="eastAsia"/>
        </w:rPr>
        <w:t>缺乏信息</w:t>
      </w:r>
      <w:r>
        <w:rPr>
          <w:rFonts w:hint="eastAsia"/>
        </w:rPr>
        <w:t>，</w:t>
      </w:r>
      <w:r w:rsidR="009802C8" w:rsidRPr="009802C8">
        <w:rPr>
          <w:rFonts w:hint="eastAsia"/>
        </w:rPr>
        <w:t>无法确切知道儿童权利是否被纳入学校课程</w:t>
      </w:r>
      <w:r>
        <w:rPr>
          <w:rFonts w:hint="eastAsia"/>
        </w:rPr>
        <w:t>；</w:t>
      </w:r>
      <w:r w:rsidR="009802C8" w:rsidRPr="009802C8">
        <w:rPr>
          <w:rFonts w:hint="eastAsia"/>
        </w:rPr>
        <w:t>执法人员、医护专业人员、教师、保健人员以及社会事务人员是否尤其被列为此种培训和讲习班的对象</w:t>
      </w:r>
      <w:r>
        <w:rPr>
          <w:rFonts w:hint="eastAsia"/>
        </w:rPr>
        <w:t>，</w:t>
      </w:r>
      <w:r w:rsidR="009802C8" w:rsidRPr="009802C8">
        <w:rPr>
          <w:rFonts w:hint="eastAsia"/>
        </w:rPr>
        <w:t>或者</w:t>
      </w:r>
      <w:r>
        <w:rPr>
          <w:rFonts w:hint="eastAsia"/>
        </w:rPr>
        <w:t>，</w:t>
      </w:r>
      <w:r w:rsidR="009802C8" w:rsidRPr="009802C8">
        <w:rPr>
          <w:rFonts w:hint="eastAsia"/>
        </w:rPr>
        <w:t>是否采取了任何其它措施</w:t>
      </w:r>
      <w:r>
        <w:rPr>
          <w:rFonts w:hint="eastAsia"/>
        </w:rPr>
        <w:t>，</w:t>
      </w:r>
      <w:r w:rsidR="009802C8" w:rsidRPr="009802C8">
        <w:rPr>
          <w:rFonts w:hint="eastAsia"/>
        </w:rPr>
        <w:t>以便向这几类人员宣传《公约》和介绍委员会的审议情况。</w:t>
      </w:r>
    </w:p>
    <w:p w:rsidR="009802C8" w:rsidRPr="009C47DD" w:rsidRDefault="007008CE" w:rsidP="009802C8">
      <w:pPr>
        <w:pStyle w:val="SingleTxtGC"/>
        <w:rPr>
          <w:rFonts w:eastAsia="SimHei" w:hint="eastAsia"/>
        </w:rPr>
      </w:pPr>
      <w:r w:rsidRPr="009C47DD">
        <w:rPr>
          <w:rFonts w:eastAsia="SimHei"/>
        </w:rPr>
        <w:t>23.</w:t>
      </w:r>
      <w:r w:rsidR="00817561" w:rsidRPr="009C47DD">
        <w:rPr>
          <w:rFonts w:eastAsia="SimHei" w:hint="eastAsia"/>
        </w:rPr>
        <w:t xml:space="preserve">  </w:t>
      </w:r>
      <w:r w:rsidR="009802C8" w:rsidRPr="009C47DD">
        <w:rPr>
          <w:rFonts w:eastAsia="SimHei"/>
        </w:rPr>
        <w:t>委员会建议缔约国将儿童权利纳入学校课程。委员会还建议加强对各类儿童事务专业人员进行的充分、有系统的培训</w:t>
      </w:r>
      <w:r w:rsidRPr="009C47DD">
        <w:rPr>
          <w:rFonts w:eastAsia="SimHei"/>
        </w:rPr>
        <w:t>，</w:t>
      </w:r>
      <w:r w:rsidR="009802C8" w:rsidRPr="009C47DD">
        <w:rPr>
          <w:rFonts w:eastAsia="SimHei"/>
        </w:rPr>
        <w:t>尤其是加强对执法人员、教师、卫生保健人员、社会事务人员和各类替代性照料机构工作人员的培训。</w:t>
      </w:r>
    </w:p>
    <w:p w:rsidR="009802C8" w:rsidRPr="009802C8" w:rsidRDefault="00817561" w:rsidP="00817561">
      <w:pPr>
        <w:pStyle w:val="H23GC"/>
        <w:rPr>
          <w:rFonts w:hint="eastAsia"/>
        </w:rPr>
      </w:pPr>
      <w:r>
        <w:rPr>
          <w:rFonts w:hint="eastAsia"/>
        </w:rPr>
        <w:tab/>
      </w:r>
      <w:r>
        <w:rPr>
          <w:rFonts w:hint="eastAsia"/>
        </w:rPr>
        <w:tab/>
      </w:r>
      <w:r w:rsidR="009802C8" w:rsidRPr="009802C8">
        <w:t>国际合作</w:t>
      </w:r>
    </w:p>
    <w:p w:rsidR="009802C8" w:rsidRPr="009802C8" w:rsidRDefault="007008CE" w:rsidP="009802C8">
      <w:pPr>
        <w:pStyle w:val="SingleTxtGC"/>
        <w:rPr>
          <w:rFonts w:hint="eastAsia"/>
        </w:rPr>
      </w:pPr>
      <w:r>
        <w:t>24.</w:t>
      </w:r>
      <w:r w:rsidR="00817561">
        <w:rPr>
          <w:rFonts w:hint="eastAsia"/>
        </w:rPr>
        <w:t xml:space="preserve">  </w:t>
      </w:r>
      <w:r w:rsidR="009802C8" w:rsidRPr="009802C8">
        <w:t>委员会欢迎缔约国大力推动国际合作。不过</w:t>
      </w:r>
      <w:r>
        <w:t>，</w:t>
      </w:r>
      <w:r w:rsidR="009802C8" w:rsidRPr="009802C8">
        <w:t>委员会注意到</w:t>
      </w:r>
      <w:r>
        <w:t>，</w:t>
      </w:r>
      <w:r w:rsidR="009802C8" w:rsidRPr="009802C8">
        <w:t>由于冰岛面临经济困难</w:t>
      </w:r>
      <w:r>
        <w:t>，</w:t>
      </w:r>
      <w:r w:rsidR="009802C8" w:rsidRPr="009802C8">
        <w:t>该国对国际援助的捐助减少。</w:t>
      </w:r>
    </w:p>
    <w:p w:rsidR="009802C8" w:rsidRPr="009C47DD" w:rsidRDefault="007008CE" w:rsidP="009802C8">
      <w:pPr>
        <w:pStyle w:val="SingleTxtGC"/>
        <w:rPr>
          <w:rFonts w:eastAsia="SimHei" w:hint="eastAsia"/>
        </w:rPr>
      </w:pPr>
      <w:r w:rsidRPr="009C47DD">
        <w:rPr>
          <w:rFonts w:eastAsia="SimHei"/>
        </w:rPr>
        <w:t>25.</w:t>
      </w:r>
      <w:r w:rsidR="00817561" w:rsidRPr="009C47DD">
        <w:rPr>
          <w:rFonts w:eastAsia="SimHei" w:hint="eastAsia"/>
        </w:rPr>
        <w:t xml:space="preserve">  </w:t>
      </w:r>
      <w:r w:rsidR="009802C8" w:rsidRPr="009C47DD">
        <w:rPr>
          <w:rFonts w:eastAsia="SimHei"/>
        </w:rPr>
        <w:t>委员会鼓励缔约国维持国际合作水平</w:t>
      </w:r>
      <w:r w:rsidRPr="009C47DD">
        <w:rPr>
          <w:rFonts w:eastAsia="SimHei"/>
        </w:rPr>
        <w:t>，</w:t>
      </w:r>
      <w:r w:rsidR="009802C8" w:rsidRPr="009C47DD">
        <w:rPr>
          <w:rFonts w:eastAsia="SimHei"/>
        </w:rPr>
        <w:t>并在可能情况下克服当前的危机</w:t>
      </w:r>
      <w:r w:rsidRPr="009C47DD">
        <w:rPr>
          <w:rFonts w:eastAsia="SimHei"/>
        </w:rPr>
        <w:t>，</w:t>
      </w:r>
      <w:r w:rsidR="009802C8" w:rsidRPr="009C47DD">
        <w:rPr>
          <w:rFonts w:eastAsia="SimHei"/>
        </w:rPr>
        <w:t>提高合作水平。委员会鼓励缔约国到</w:t>
      </w:r>
      <w:r w:rsidRPr="009C47DD">
        <w:rPr>
          <w:rFonts w:eastAsia="SimHei"/>
        </w:rPr>
        <w:t>2</w:t>
      </w:r>
      <w:r w:rsidR="009802C8" w:rsidRPr="009C47DD">
        <w:rPr>
          <w:rFonts w:eastAsia="SimHei"/>
        </w:rPr>
        <w:t>0</w:t>
      </w:r>
      <w:r w:rsidRPr="009C47DD">
        <w:rPr>
          <w:rFonts w:eastAsia="SimHei"/>
        </w:rPr>
        <w:t>15</w:t>
      </w:r>
      <w:r w:rsidR="009802C8" w:rsidRPr="009C47DD">
        <w:rPr>
          <w:rFonts w:eastAsia="SimHei"/>
        </w:rPr>
        <w:t>年达到并在可能情况下超过占国民生产总值</w:t>
      </w:r>
      <w:r w:rsidRPr="009C47DD">
        <w:rPr>
          <w:rFonts w:eastAsia="SimHei"/>
        </w:rPr>
        <w:t>0.7%</w:t>
      </w:r>
      <w:r w:rsidR="009802C8" w:rsidRPr="009C47DD">
        <w:rPr>
          <w:rFonts w:eastAsia="SimHei"/>
        </w:rPr>
        <w:t>的指标。在这方面</w:t>
      </w:r>
      <w:r w:rsidRPr="009C47DD">
        <w:rPr>
          <w:rFonts w:eastAsia="SimHei"/>
        </w:rPr>
        <w:t>，</w:t>
      </w:r>
      <w:r w:rsidR="009802C8" w:rsidRPr="009C47DD">
        <w:rPr>
          <w:rFonts w:eastAsia="SimHei"/>
        </w:rPr>
        <w:t>委员会建议缔约国考虑到儿童权利委员会就受援国提出的结论性意见。</w:t>
      </w:r>
    </w:p>
    <w:p w:rsidR="009802C8" w:rsidRPr="009802C8" w:rsidRDefault="00817561" w:rsidP="00817561">
      <w:pPr>
        <w:pStyle w:val="H1GC"/>
        <w:rPr>
          <w:rFonts w:hint="eastAsia"/>
        </w:rPr>
      </w:pPr>
      <w:r>
        <w:rPr>
          <w:rFonts w:hint="eastAsia"/>
        </w:rPr>
        <w:tab/>
      </w:r>
      <w:r w:rsidR="007008CE">
        <w:t>B</w:t>
      </w:r>
      <w:r w:rsidR="009802C8" w:rsidRPr="009802C8">
        <w:t>.</w:t>
      </w:r>
      <w:r>
        <w:rPr>
          <w:rFonts w:hint="eastAsia"/>
        </w:rPr>
        <w:tab/>
      </w:r>
      <w:r w:rsidR="009802C8" w:rsidRPr="009802C8">
        <w:t>一般原则</w:t>
      </w:r>
      <w:r w:rsidR="007008CE">
        <w:t>(</w:t>
      </w:r>
      <w:r w:rsidR="009802C8" w:rsidRPr="009802C8">
        <w:t>《公约》第</w:t>
      </w:r>
      <w:r w:rsidR="007008CE">
        <w:t>2</w:t>
      </w:r>
      <w:r w:rsidR="009802C8" w:rsidRPr="009802C8">
        <w:t>、第</w:t>
      </w:r>
      <w:r w:rsidR="007008CE">
        <w:t>3</w:t>
      </w:r>
      <w:r w:rsidR="009802C8" w:rsidRPr="009802C8">
        <w:t>、第</w:t>
      </w:r>
      <w:r w:rsidR="007008CE">
        <w:t>6</w:t>
      </w:r>
      <w:r w:rsidR="009802C8" w:rsidRPr="009802C8">
        <w:t>条和第</w:t>
      </w:r>
      <w:r w:rsidR="007008CE">
        <w:t>12</w:t>
      </w:r>
      <w:r w:rsidR="009802C8" w:rsidRPr="009802C8">
        <w:t>条</w:t>
      </w:r>
      <w:r w:rsidR="007008CE">
        <w:t>)</w:t>
      </w:r>
    </w:p>
    <w:p w:rsidR="009802C8" w:rsidRPr="009802C8" w:rsidRDefault="00817561" w:rsidP="00817561">
      <w:pPr>
        <w:pStyle w:val="H23GC"/>
        <w:rPr>
          <w:rFonts w:hint="eastAsia"/>
        </w:rPr>
      </w:pPr>
      <w:r>
        <w:rPr>
          <w:rFonts w:hint="eastAsia"/>
        </w:rPr>
        <w:tab/>
      </w:r>
      <w:r>
        <w:rPr>
          <w:rFonts w:hint="eastAsia"/>
        </w:rPr>
        <w:tab/>
      </w:r>
      <w:r w:rsidR="009802C8" w:rsidRPr="009802C8">
        <w:t>儿童的最大利益</w:t>
      </w:r>
    </w:p>
    <w:p w:rsidR="009802C8" w:rsidRPr="009802C8" w:rsidRDefault="007008CE" w:rsidP="009802C8">
      <w:pPr>
        <w:pStyle w:val="SingleTxtGC"/>
        <w:rPr>
          <w:rFonts w:hint="eastAsia"/>
        </w:rPr>
      </w:pPr>
      <w:r>
        <w:t>26.</w:t>
      </w:r>
      <w:r w:rsidR="00817561">
        <w:rPr>
          <w:rFonts w:hint="eastAsia"/>
        </w:rPr>
        <w:t xml:space="preserve">  </w:t>
      </w:r>
      <w:r w:rsidR="009802C8" w:rsidRPr="009802C8">
        <w:t>委员会欢迎以下通报</w:t>
      </w:r>
      <w:r>
        <w:t>，</w:t>
      </w:r>
      <w:r w:rsidR="009802C8" w:rsidRPr="009802C8">
        <w:t>即在评估儿童的福利和公共服务需要方面</w:t>
      </w:r>
      <w:r>
        <w:t>，</w:t>
      </w:r>
      <w:r w:rsidR="009802C8" w:rsidRPr="009802C8">
        <w:t>通常考虑到儿童的最大利益概念。不过</w:t>
      </w:r>
      <w:r>
        <w:t>，</w:t>
      </w:r>
      <w:r w:rsidR="009802C8" w:rsidRPr="009802C8">
        <w:t>委员会感到关切的是</w:t>
      </w:r>
      <w:r>
        <w:t>，</w:t>
      </w:r>
      <w:r w:rsidR="009802C8" w:rsidRPr="009802C8">
        <w:t>在某些单个情形中</w:t>
      </w:r>
      <w:r>
        <w:t>，</w:t>
      </w:r>
      <w:r w:rsidR="009802C8" w:rsidRPr="009802C8">
        <w:t>特别是在确保父母接触子女方面</w:t>
      </w:r>
      <w:r>
        <w:t>，</w:t>
      </w:r>
      <w:r w:rsidR="009802C8" w:rsidRPr="009802C8">
        <w:t>或许没有充分考虑到最大利益原则。</w:t>
      </w:r>
    </w:p>
    <w:p w:rsidR="009802C8" w:rsidRPr="009C47DD" w:rsidRDefault="007008CE" w:rsidP="009802C8">
      <w:pPr>
        <w:pStyle w:val="SingleTxtGC"/>
        <w:rPr>
          <w:rFonts w:eastAsia="SimHei" w:hint="eastAsia"/>
        </w:rPr>
      </w:pPr>
      <w:r w:rsidRPr="009C47DD">
        <w:rPr>
          <w:rFonts w:eastAsia="SimHei"/>
        </w:rPr>
        <w:t>27.</w:t>
      </w:r>
      <w:r w:rsidR="00817561" w:rsidRPr="009C47DD">
        <w:rPr>
          <w:rFonts w:eastAsia="SimHei" w:hint="eastAsia"/>
        </w:rPr>
        <w:t xml:space="preserve">  </w:t>
      </w:r>
      <w:r w:rsidR="009802C8" w:rsidRPr="009C47DD">
        <w:rPr>
          <w:rFonts w:eastAsia="SimHei"/>
        </w:rPr>
        <w:t>委员会建议缔约国确保在所有涉及父母接触子女的情形中</w:t>
      </w:r>
      <w:r w:rsidRPr="009C47DD">
        <w:rPr>
          <w:rFonts w:eastAsia="SimHei"/>
        </w:rPr>
        <w:t>，</w:t>
      </w:r>
      <w:r w:rsidR="009802C8" w:rsidRPr="009C47DD">
        <w:rPr>
          <w:rFonts w:eastAsia="SimHei"/>
        </w:rPr>
        <w:t>总是优先考虑儿童的最大利益。委员会还建议缔约国加紧努力</w:t>
      </w:r>
      <w:r w:rsidRPr="009C47DD">
        <w:rPr>
          <w:rFonts w:eastAsia="SimHei"/>
        </w:rPr>
        <w:t>，</w:t>
      </w:r>
      <w:r w:rsidR="009802C8" w:rsidRPr="009C47DD">
        <w:rPr>
          <w:rFonts w:eastAsia="SimHei"/>
        </w:rPr>
        <w:t>确保将儿童的最大利益原则恰当纳入并一贯适用于所有立法、行政和司法程序以及所有涉及和关系到儿童的政策、方案和项目中。所有司法和行政判决和裁决的法律推理也应当基于这项原则。</w:t>
      </w:r>
    </w:p>
    <w:p w:rsidR="009802C8" w:rsidRPr="009802C8" w:rsidRDefault="00817561" w:rsidP="00817561">
      <w:pPr>
        <w:pStyle w:val="H23GC"/>
        <w:rPr>
          <w:rFonts w:hint="eastAsia"/>
        </w:rPr>
      </w:pPr>
      <w:r>
        <w:rPr>
          <w:rFonts w:hint="eastAsia"/>
        </w:rPr>
        <w:tab/>
      </w:r>
      <w:r>
        <w:rPr>
          <w:rFonts w:hint="eastAsia"/>
        </w:rPr>
        <w:tab/>
      </w:r>
      <w:r w:rsidR="009802C8" w:rsidRPr="009802C8">
        <w:t>尊重儿童的</w:t>
      </w:r>
      <w:r w:rsidR="009802C8" w:rsidRPr="009802C8">
        <w:rPr>
          <w:rFonts w:hint="eastAsia"/>
        </w:rPr>
        <w:t>意见</w:t>
      </w:r>
    </w:p>
    <w:p w:rsidR="009802C8" w:rsidRPr="009802C8" w:rsidRDefault="007008CE" w:rsidP="009802C8">
      <w:pPr>
        <w:pStyle w:val="SingleTxtGC"/>
        <w:rPr>
          <w:rFonts w:hint="eastAsia"/>
        </w:rPr>
      </w:pPr>
      <w:r>
        <w:t>28.</w:t>
      </w:r>
      <w:r w:rsidR="00817561">
        <w:rPr>
          <w:rFonts w:hint="eastAsia"/>
        </w:rPr>
        <w:t xml:space="preserve">  </w:t>
      </w:r>
      <w:r w:rsidR="009802C8" w:rsidRPr="009802C8">
        <w:t>委员会注意到缔约国通报的情况</w:t>
      </w:r>
      <w:r>
        <w:t>，</w:t>
      </w:r>
      <w:r w:rsidR="009802C8" w:rsidRPr="009802C8">
        <w:t>即《儿童法》确保儿童有权形成并发表自己的意见。根据《青年法》</w:t>
      </w:r>
      <w:r>
        <w:t>，</w:t>
      </w:r>
      <w:r w:rsidR="009802C8" w:rsidRPr="009802C8">
        <w:t>市级主管机构可以设立青年委员会</w:t>
      </w:r>
      <w:r>
        <w:t>，</w:t>
      </w:r>
      <w:r w:rsidR="009802C8" w:rsidRPr="009802C8">
        <w:t>就青年事务向主管机构提出咨询意见</w:t>
      </w:r>
      <w:r>
        <w:t>，</w:t>
      </w:r>
      <w:r w:rsidR="009802C8" w:rsidRPr="009802C8">
        <w:t>委员会对此也表示赞赏。但是</w:t>
      </w:r>
      <w:r>
        <w:t>，</w:t>
      </w:r>
      <w:r w:rsidR="009802C8" w:rsidRPr="009802C8">
        <w:t>委员会仍然感到关切的是</w:t>
      </w:r>
      <w:r>
        <w:t>，</w:t>
      </w:r>
      <w:r w:rsidR="009802C8" w:rsidRPr="009802C8">
        <w:t>法律没有规定必须设立此种委员会</w:t>
      </w:r>
      <w:r>
        <w:t>，</w:t>
      </w:r>
      <w:r w:rsidR="009802C8" w:rsidRPr="009802C8">
        <w:t>关于此种委员会的运行也缺乏任何程序和条例</w:t>
      </w:r>
      <w:r>
        <w:t>，</w:t>
      </w:r>
      <w:r w:rsidR="009802C8" w:rsidRPr="009802C8">
        <w:t>因而此种委员会的设立和运行由各城市斟酌决定。委员会还感到关切的是</w:t>
      </w:r>
      <w:r>
        <w:t>，</w:t>
      </w:r>
      <w:r w:rsidR="009802C8" w:rsidRPr="009802C8">
        <w:t>或许并非所有儿童都享有平等机会来表达意见。</w:t>
      </w:r>
    </w:p>
    <w:p w:rsidR="009802C8" w:rsidRPr="009C47DD" w:rsidRDefault="007008CE" w:rsidP="009802C8">
      <w:pPr>
        <w:pStyle w:val="SingleTxtGC"/>
        <w:rPr>
          <w:rFonts w:eastAsia="SimHei" w:hint="eastAsia"/>
        </w:rPr>
      </w:pPr>
      <w:r w:rsidRPr="009C47DD">
        <w:rPr>
          <w:rFonts w:eastAsia="SimHei"/>
        </w:rPr>
        <w:t>29.</w:t>
      </w:r>
      <w:r w:rsidR="00817561" w:rsidRPr="009C47DD">
        <w:rPr>
          <w:rFonts w:eastAsia="SimHei" w:hint="eastAsia"/>
        </w:rPr>
        <w:t xml:space="preserve">  </w:t>
      </w:r>
      <w:r w:rsidR="009802C8" w:rsidRPr="009C47DD">
        <w:rPr>
          <w:rFonts w:eastAsia="SimHei"/>
        </w:rPr>
        <w:t>对照关于儿童发表意见的权利的第</w:t>
      </w:r>
      <w:r w:rsidRPr="009C47DD">
        <w:rPr>
          <w:rFonts w:eastAsia="SimHei"/>
        </w:rPr>
        <w:t>12</w:t>
      </w:r>
      <w:r w:rsidR="006A49CC">
        <w:rPr>
          <w:rFonts w:eastAsia="SimHei" w:hint="eastAsia"/>
        </w:rPr>
        <w:t>号</w:t>
      </w:r>
      <w:r w:rsidR="009802C8" w:rsidRPr="009C47DD">
        <w:rPr>
          <w:rFonts w:eastAsia="SimHei"/>
        </w:rPr>
        <w:t>一般性意见</w:t>
      </w:r>
      <w:r w:rsidRPr="009C47DD">
        <w:rPr>
          <w:rFonts w:eastAsia="SimHei"/>
        </w:rPr>
        <w:t>(2</w:t>
      </w:r>
      <w:r w:rsidR="009802C8" w:rsidRPr="009C47DD">
        <w:rPr>
          <w:rFonts w:eastAsia="SimHei"/>
        </w:rPr>
        <w:t>00</w:t>
      </w:r>
      <w:r w:rsidRPr="009C47DD">
        <w:rPr>
          <w:rFonts w:eastAsia="SimHei"/>
        </w:rPr>
        <w:t>9</w:t>
      </w:r>
      <w:r w:rsidR="009802C8" w:rsidRPr="009C47DD">
        <w:rPr>
          <w:rFonts w:eastAsia="SimHei"/>
        </w:rPr>
        <w:t>年</w:t>
      </w:r>
      <w:r w:rsidRPr="009C47DD">
        <w:rPr>
          <w:rFonts w:eastAsia="SimHei"/>
        </w:rPr>
        <w:t>)</w:t>
      </w:r>
      <w:r w:rsidRPr="009C47DD">
        <w:rPr>
          <w:rFonts w:eastAsia="SimHei"/>
        </w:rPr>
        <w:t>，</w:t>
      </w:r>
      <w:r w:rsidR="009802C8" w:rsidRPr="009C47DD">
        <w:rPr>
          <w:rFonts w:eastAsia="SimHei"/>
        </w:rPr>
        <w:t>委员会建议缔约国通过关于青年委员会的运作、作用和任务的规章</w:t>
      </w:r>
      <w:r w:rsidRPr="009C47DD">
        <w:rPr>
          <w:rFonts w:eastAsia="SimHei"/>
        </w:rPr>
        <w:t>，</w:t>
      </w:r>
      <w:r w:rsidR="009802C8" w:rsidRPr="009C47DD">
        <w:rPr>
          <w:rFonts w:eastAsia="SimHei"/>
        </w:rPr>
        <w:t>并确保法院、学校、涉及儿童的相关行政程序和其它程序以及家庭恰当考虑到儿童的观点</w:t>
      </w:r>
      <w:r w:rsidRPr="009C47DD">
        <w:rPr>
          <w:rFonts w:eastAsia="SimHei"/>
        </w:rPr>
        <w:t>，</w:t>
      </w:r>
      <w:r w:rsidR="009802C8" w:rsidRPr="009C47DD">
        <w:rPr>
          <w:rFonts w:eastAsia="SimHei"/>
        </w:rPr>
        <w:t>在对待残疾儿童、移徙儿童和其它弱势儿童时也采取这种做法。</w:t>
      </w:r>
    </w:p>
    <w:p w:rsidR="009802C8" w:rsidRPr="009802C8" w:rsidRDefault="00817561" w:rsidP="00817561">
      <w:pPr>
        <w:pStyle w:val="H1GC"/>
        <w:rPr>
          <w:rFonts w:hint="eastAsia"/>
        </w:rPr>
      </w:pPr>
      <w:r>
        <w:rPr>
          <w:rFonts w:hint="eastAsia"/>
        </w:rPr>
        <w:tab/>
      </w:r>
      <w:r w:rsidR="007008CE">
        <w:t>C</w:t>
      </w:r>
      <w:r w:rsidR="009802C8" w:rsidRPr="009802C8">
        <w:t>.</w:t>
      </w:r>
      <w:r>
        <w:rPr>
          <w:rFonts w:hint="eastAsia"/>
        </w:rPr>
        <w:tab/>
      </w:r>
      <w:r w:rsidR="009802C8" w:rsidRPr="009802C8">
        <w:t>家庭环境和</w:t>
      </w:r>
      <w:r w:rsidR="009802C8" w:rsidRPr="007A461C">
        <w:t>替</w:t>
      </w:r>
      <w:r w:rsidR="009802C8" w:rsidRPr="009802C8">
        <w:t>代性照料</w:t>
      </w:r>
      <w:r w:rsidR="007008CE">
        <w:t>(</w:t>
      </w:r>
      <w:r w:rsidR="009802C8" w:rsidRPr="009802C8">
        <w:t>《公约》第</w:t>
      </w:r>
      <w:r w:rsidR="007008CE">
        <w:t>5</w:t>
      </w:r>
      <w:r w:rsidR="009802C8" w:rsidRPr="009802C8">
        <w:t>条</w:t>
      </w:r>
      <w:r w:rsidR="009802C8" w:rsidRPr="009802C8">
        <w:rPr>
          <w:rFonts w:hint="eastAsia"/>
        </w:rPr>
        <w:t>、</w:t>
      </w:r>
      <w:r w:rsidR="009802C8" w:rsidRPr="009802C8">
        <w:t>第</w:t>
      </w:r>
      <w:r w:rsidR="007008CE">
        <w:t>18</w:t>
      </w:r>
      <w:r w:rsidR="009802C8" w:rsidRPr="009802C8">
        <w:t>条第</w:t>
      </w:r>
      <w:r w:rsidR="007008CE">
        <w:t>1</w:t>
      </w:r>
      <w:r w:rsidR="009802C8" w:rsidRPr="009802C8">
        <w:t>至</w:t>
      </w:r>
      <w:r w:rsidR="007008CE">
        <w:t>2</w:t>
      </w:r>
      <w:r w:rsidR="009802C8" w:rsidRPr="009802C8">
        <w:t>款、第</w:t>
      </w:r>
      <w:r w:rsidR="007008CE">
        <w:t>9</w:t>
      </w:r>
      <w:r w:rsidR="009802C8" w:rsidRPr="009802C8">
        <w:t>至</w:t>
      </w:r>
      <w:r w:rsidR="007008CE">
        <w:t>11</w:t>
      </w:r>
      <w:r w:rsidR="009802C8" w:rsidRPr="009802C8">
        <w:t>条、第</w:t>
      </w:r>
      <w:r w:rsidR="007008CE">
        <w:t>19</w:t>
      </w:r>
      <w:r w:rsidR="009802C8" w:rsidRPr="009802C8">
        <w:t>至</w:t>
      </w:r>
      <w:r w:rsidR="007008CE">
        <w:t>21</w:t>
      </w:r>
      <w:r w:rsidR="009802C8" w:rsidRPr="009802C8">
        <w:t>条</w:t>
      </w:r>
      <w:r w:rsidR="009802C8" w:rsidRPr="009802C8">
        <w:rPr>
          <w:rFonts w:hint="eastAsia"/>
        </w:rPr>
        <w:t>、</w:t>
      </w:r>
      <w:r w:rsidR="009802C8" w:rsidRPr="009802C8">
        <w:t>第</w:t>
      </w:r>
      <w:r w:rsidR="007008CE">
        <w:t>25</w:t>
      </w:r>
      <w:r w:rsidR="009802C8" w:rsidRPr="009802C8">
        <w:t>条、第</w:t>
      </w:r>
      <w:r w:rsidR="007008CE">
        <w:t>27</w:t>
      </w:r>
      <w:r w:rsidR="009802C8" w:rsidRPr="009802C8">
        <w:t>条第</w:t>
      </w:r>
      <w:r w:rsidR="007008CE">
        <w:t>4</w:t>
      </w:r>
      <w:r w:rsidR="009802C8" w:rsidRPr="009802C8">
        <w:t>款和第</w:t>
      </w:r>
      <w:r w:rsidR="007008CE">
        <w:t>39</w:t>
      </w:r>
      <w:r w:rsidR="009802C8" w:rsidRPr="009802C8">
        <w:t>条</w:t>
      </w:r>
      <w:r w:rsidR="007008CE">
        <w:t>)</w:t>
      </w:r>
    </w:p>
    <w:p w:rsidR="009802C8" w:rsidRPr="009802C8" w:rsidRDefault="00817561" w:rsidP="00817561">
      <w:pPr>
        <w:pStyle w:val="H23GC"/>
        <w:rPr>
          <w:rFonts w:hint="eastAsia"/>
        </w:rPr>
      </w:pPr>
      <w:r>
        <w:rPr>
          <w:rFonts w:hint="eastAsia"/>
        </w:rPr>
        <w:tab/>
      </w:r>
      <w:r>
        <w:rPr>
          <w:rFonts w:hint="eastAsia"/>
        </w:rPr>
        <w:tab/>
      </w:r>
      <w:r w:rsidR="009802C8" w:rsidRPr="009802C8">
        <w:rPr>
          <w:rFonts w:hint="eastAsia"/>
        </w:rPr>
        <w:t>家庭环境</w:t>
      </w:r>
    </w:p>
    <w:p w:rsidR="009802C8" w:rsidRPr="009802C8" w:rsidRDefault="007008CE" w:rsidP="009802C8">
      <w:pPr>
        <w:pStyle w:val="SingleTxtGC"/>
        <w:rPr>
          <w:rFonts w:hint="eastAsia"/>
        </w:rPr>
      </w:pPr>
      <w:r>
        <w:t>30.</w:t>
      </w:r>
      <w:r w:rsidR="00817561">
        <w:rPr>
          <w:rFonts w:hint="eastAsia"/>
        </w:rPr>
        <w:t xml:space="preserve">  </w:t>
      </w:r>
      <w:r w:rsidR="009802C8" w:rsidRPr="009802C8">
        <w:rPr>
          <w:rFonts w:hint="eastAsia"/>
        </w:rPr>
        <w:t>委员会注意到</w:t>
      </w:r>
      <w:r>
        <w:rPr>
          <w:rFonts w:hint="eastAsia"/>
        </w:rPr>
        <w:t>，</w:t>
      </w:r>
      <w:r>
        <w:rPr>
          <w:rFonts w:hint="eastAsia"/>
        </w:rPr>
        <w:t>2</w:t>
      </w:r>
      <w:r w:rsidR="009802C8" w:rsidRPr="009802C8">
        <w:rPr>
          <w:rFonts w:hint="eastAsia"/>
        </w:rPr>
        <w:t>00</w:t>
      </w:r>
      <w:r>
        <w:rPr>
          <w:rFonts w:hint="eastAsia"/>
        </w:rPr>
        <w:t>7</w:t>
      </w:r>
      <w:r w:rsidR="009802C8" w:rsidRPr="009802C8">
        <w:rPr>
          <w:rFonts w:hint="eastAsia"/>
        </w:rPr>
        <w:t>年通过了一项包括儿童养育咨询和家长管理培训在内的四年期行动计划。委员会对支持家长抚养子女的措施表示欢迎。不过</w:t>
      </w:r>
      <w:r>
        <w:rPr>
          <w:rFonts w:hint="eastAsia"/>
        </w:rPr>
        <w:t>，</w:t>
      </w:r>
      <w:r w:rsidR="009802C8" w:rsidRPr="009802C8">
        <w:rPr>
          <w:rFonts w:hint="eastAsia"/>
        </w:rPr>
        <w:t>委员会仍然感到关切的是</w:t>
      </w:r>
      <w:r>
        <w:rPr>
          <w:rFonts w:hint="eastAsia"/>
        </w:rPr>
        <w:t>，</w:t>
      </w:r>
      <w:r w:rsidR="009802C8" w:rsidRPr="009802C8">
        <w:rPr>
          <w:rFonts w:hint="eastAsia"/>
        </w:rPr>
        <w:t>针对贫困家庭包括单身户主家庭的社会福利不足</w:t>
      </w:r>
      <w:r>
        <w:rPr>
          <w:rFonts w:hint="eastAsia"/>
        </w:rPr>
        <w:t>，</w:t>
      </w:r>
      <w:r w:rsidR="009802C8" w:rsidRPr="009802C8">
        <w:rPr>
          <w:rFonts w:hint="eastAsia"/>
        </w:rPr>
        <w:t>这对此种家庭的子女的成长造成了不利影响。委员会还感到关切的是</w:t>
      </w:r>
      <w:r>
        <w:rPr>
          <w:rFonts w:hint="eastAsia"/>
        </w:rPr>
        <w:t>，</w:t>
      </w:r>
      <w:r w:rsidR="009802C8" w:rsidRPr="009802C8">
        <w:rPr>
          <w:rFonts w:hint="eastAsia"/>
        </w:rPr>
        <w:t>在处理家庭纠纷方面</w:t>
      </w:r>
      <w:r>
        <w:rPr>
          <w:rFonts w:hint="eastAsia"/>
        </w:rPr>
        <w:t>，</w:t>
      </w:r>
      <w:r w:rsidR="009802C8" w:rsidRPr="009802C8">
        <w:rPr>
          <w:rFonts w:hint="eastAsia"/>
        </w:rPr>
        <w:t>为家长提供调解服务所需的经费不足。</w:t>
      </w:r>
    </w:p>
    <w:p w:rsidR="00E06285" w:rsidRPr="009C47DD" w:rsidRDefault="007008CE" w:rsidP="003057D0">
      <w:pPr>
        <w:pStyle w:val="SingleTxtGC"/>
        <w:rPr>
          <w:rFonts w:eastAsia="SimHei" w:hint="eastAsia"/>
        </w:rPr>
      </w:pPr>
      <w:r w:rsidRPr="009C47DD">
        <w:rPr>
          <w:rFonts w:eastAsia="SimHei"/>
        </w:rPr>
        <w:t>31.</w:t>
      </w:r>
      <w:r w:rsidR="00817561" w:rsidRPr="009C47DD">
        <w:rPr>
          <w:rFonts w:eastAsia="SimHei" w:hint="eastAsia"/>
        </w:rPr>
        <w:t xml:space="preserve">  </w:t>
      </w:r>
      <w:r w:rsidR="009802C8" w:rsidRPr="009C47DD">
        <w:rPr>
          <w:rFonts w:eastAsia="SimHei" w:hint="eastAsia"/>
        </w:rPr>
        <w:t>委员会鼓励缔约国继续执行向家庭提供支持的措施</w:t>
      </w:r>
      <w:r w:rsidRPr="009C47DD">
        <w:rPr>
          <w:rFonts w:eastAsia="SimHei" w:hint="eastAsia"/>
        </w:rPr>
        <w:t>，</w:t>
      </w:r>
      <w:r w:rsidR="009802C8" w:rsidRPr="009C47DD">
        <w:rPr>
          <w:rFonts w:eastAsia="SimHei" w:hint="eastAsia"/>
        </w:rPr>
        <w:t>并为参与执行这些措施的专业人员提供培训。委员会建议缔约国修改社会福利方案</w:t>
      </w:r>
      <w:r w:rsidRPr="009C47DD">
        <w:rPr>
          <w:rFonts w:eastAsia="SimHei" w:hint="eastAsia"/>
        </w:rPr>
        <w:t>，</w:t>
      </w:r>
      <w:r w:rsidR="009802C8" w:rsidRPr="009C47DD">
        <w:rPr>
          <w:rFonts w:eastAsia="SimHei" w:hint="eastAsia"/>
        </w:rPr>
        <w:t>以便向弱势家庭提供充分的援助</w:t>
      </w:r>
      <w:r w:rsidRPr="009C47DD">
        <w:rPr>
          <w:rFonts w:eastAsia="SimHei" w:hint="eastAsia"/>
        </w:rPr>
        <w:t>，</w:t>
      </w:r>
      <w:r w:rsidR="009802C8" w:rsidRPr="009C47DD">
        <w:rPr>
          <w:rFonts w:eastAsia="SimHei" w:hint="eastAsia"/>
        </w:rPr>
        <w:t>并增加向发生纠纷的父母提供调解服务所需的经费。委员会还建议缔约国批准</w:t>
      </w:r>
      <w:r w:rsidR="009802C8" w:rsidRPr="009C47DD">
        <w:rPr>
          <w:rFonts w:eastAsia="SimHei"/>
        </w:rPr>
        <w:t>《承认及执行有关赡养义务裁决的公约》</w:t>
      </w:r>
      <w:r w:rsidR="009802C8" w:rsidRPr="009C47DD">
        <w:rPr>
          <w:rFonts w:eastAsia="SimHei" w:hint="eastAsia"/>
        </w:rPr>
        <w:t>、</w:t>
      </w:r>
      <w:r w:rsidR="009802C8" w:rsidRPr="009C47DD">
        <w:rPr>
          <w:rFonts w:eastAsia="SimHei"/>
        </w:rPr>
        <w:t>《抚养义务适用法律公约》</w:t>
      </w:r>
      <w:r w:rsidR="009802C8" w:rsidRPr="009C47DD">
        <w:rPr>
          <w:rFonts w:eastAsia="SimHei" w:hint="eastAsia"/>
        </w:rPr>
        <w:t>和</w:t>
      </w:r>
      <w:r w:rsidR="009802C8" w:rsidRPr="009C47DD">
        <w:rPr>
          <w:rFonts w:eastAsia="SimHei"/>
        </w:rPr>
        <w:t>《关于在父母责任和保护儿童措施方面的管辖权、适用法律、承认、执行和合作的公约》</w:t>
      </w:r>
      <w:r w:rsidR="009802C8" w:rsidRPr="009C47DD">
        <w:rPr>
          <w:rFonts w:eastAsia="SimHei" w:hint="eastAsia"/>
        </w:rPr>
        <w:t>。</w:t>
      </w:r>
    </w:p>
    <w:p w:rsidR="00F118E1" w:rsidRPr="00F118E1" w:rsidRDefault="00F118E1" w:rsidP="00F118E1">
      <w:pPr>
        <w:pStyle w:val="H23GC"/>
        <w:rPr>
          <w:rFonts w:hint="eastAsia"/>
        </w:rPr>
      </w:pPr>
      <w:r>
        <w:rPr>
          <w:rFonts w:hint="eastAsia"/>
        </w:rPr>
        <w:tab/>
      </w:r>
      <w:r>
        <w:rPr>
          <w:rFonts w:hint="eastAsia"/>
        </w:rPr>
        <w:tab/>
      </w:r>
      <w:r w:rsidRPr="00F118E1">
        <w:rPr>
          <w:rFonts w:hint="eastAsia"/>
        </w:rPr>
        <w:t>无父母照料的儿童</w:t>
      </w:r>
    </w:p>
    <w:p w:rsidR="00F118E1" w:rsidRPr="00F118E1" w:rsidRDefault="007008CE" w:rsidP="00F118E1">
      <w:pPr>
        <w:pStyle w:val="SingleTxtGC"/>
        <w:rPr>
          <w:rFonts w:hint="eastAsia"/>
        </w:rPr>
      </w:pPr>
      <w:r>
        <w:t>32.</w:t>
      </w:r>
      <w:r w:rsidR="00F118E1">
        <w:rPr>
          <w:rFonts w:hint="eastAsia"/>
        </w:rPr>
        <w:t xml:space="preserve">  </w:t>
      </w:r>
      <w:r w:rsidR="00F118E1" w:rsidRPr="00F118E1">
        <w:rPr>
          <w:rFonts w:hint="eastAsia"/>
        </w:rPr>
        <w:t>委员会欢迎政府儿童保护局设法通过制订儿童家庭外安置质量标准及定期监管</w:t>
      </w:r>
      <w:r>
        <w:rPr>
          <w:rFonts w:hint="eastAsia"/>
        </w:rPr>
        <w:t>，</w:t>
      </w:r>
      <w:r w:rsidR="00F118E1" w:rsidRPr="00F118E1">
        <w:rPr>
          <w:rFonts w:hint="eastAsia"/>
        </w:rPr>
        <w:t>监测服务和安置合同</w:t>
      </w:r>
      <w:r>
        <w:rPr>
          <w:rFonts w:hint="eastAsia"/>
        </w:rPr>
        <w:t>，</w:t>
      </w:r>
      <w:r w:rsidR="00F118E1" w:rsidRPr="00F118E1">
        <w:rPr>
          <w:rFonts w:hint="eastAsia"/>
        </w:rPr>
        <w:t>并确保照料机构达到专业要求。委员会还注意到</w:t>
      </w:r>
      <w:r>
        <w:rPr>
          <w:rFonts w:hint="eastAsia"/>
        </w:rPr>
        <w:t>，</w:t>
      </w:r>
      <w:r w:rsidR="00F118E1" w:rsidRPr="00F118E1">
        <w:rPr>
          <w:rFonts w:hint="eastAsia"/>
        </w:rPr>
        <w:t>第</w:t>
      </w:r>
      <w:r>
        <w:t>26/</w:t>
      </w:r>
      <w:r>
        <w:rPr>
          <w:rFonts w:hint="eastAsia"/>
        </w:rPr>
        <w:t>2</w:t>
      </w:r>
      <w:r w:rsidR="00F118E1" w:rsidRPr="00F118E1">
        <w:rPr>
          <w:rFonts w:hint="eastAsia"/>
        </w:rPr>
        <w:t>00</w:t>
      </w:r>
      <w:r>
        <w:rPr>
          <w:rFonts w:hint="eastAsia"/>
        </w:rPr>
        <w:t>7</w:t>
      </w:r>
      <w:r w:rsidR="00F118E1" w:rsidRPr="00F118E1">
        <w:rPr>
          <w:rFonts w:hint="eastAsia"/>
        </w:rPr>
        <w:t>号法令设立了一个委员会</w:t>
      </w:r>
      <w:r>
        <w:rPr>
          <w:rFonts w:hint="eastAsia"/>
        </w:rPr>
        <w:t>，</w:t>
      </w:r>
      <w:r w:rsidR="00F118E1" w:rsidRPr="00F118E1">
        <w:rPr>
          <w:rFonts w:hint="eastAsia"/>
        </w:rPr>
        <w:t>负责审查儿童照料和收治机构的活动。然而</w:t>
      </w:r>
      <w:r>
        <w:rPr>
          <w:rFonts w:hint="eastAsia"/>
        </w:rPr>
        <w:t>，</w:t>
      </w:r>
      <w:r w:rsidR="00F118E1" w:rsidRPr="00F118E1">
        <w:rPr>
          <w:rFonts w:hint="eastAsia"/>
        </w:rPr>
        <w:t>委员会对关于为在儿童离开替代性照料环境之后使其融入社会而采取的措施的资料缺乏表示遗憾。</w:t>
      </w:r>
    </w:p>
    <w:p w:rsidR="00F118E1" w:rsidRPr="009C47DD" w:rsidRDefault="007008CE" w:rsidP="00F118E1">
      <w:pPr>
        <w:pStyle w:val="SingleTxtGC"/>
        <w:rPr>
          <w:rFonts w:eastAsia="SimHei" w:hint="eastAsia"/>
        </w:rPr>
      </w:pPr>
      <w:r w:rsidRPr="009C47DD">
        <w:rPr>
          <w:rFonts w:eastAsia="SimHei"/>
        </w:rPr>
        <w:t>33.</w:t>
      </w:r>
      <w:r w:rsidR="00F118E1" w:rsidRPr="009C47DD">
        <w:rPr>
          <w:rFonts w:eastAsia="SimHei" w:hint="eastAsia"/>
        </w:rPr>
        <w:t xml:space="preserve">  </w:t>
      </w:r>
      <w:r w:rsidR="00F118E1" w:rsidRPr="009C47DD">
        <w:rPr>
          <w:rFonts w:eastAsia="SimHei" w:hint="eastAsia"/>
        </w:rPr>
        <w:t>委员会建议缔约国就儿童离开替代性照料环境之后的融入情况和成功率进行一项研究</w:t>
      </w:r>
      <w:r w:rsidRPr="009C47DD">
        <w:rPr>
          <w:rFonts w:eastAsia="SimHei" w:hint="eastAsia"/>
        </w:rPr>
        <w:t>，</w:t>
      </w:r>
      <w:r w:rsidR="00F118E1" w:rsidRPr="009C47DD">
        <w:rPr>
          <w:rFonts w:eastAsia="SimHei" w:hint="eastAsia"/>
        </w:rPr>
        <w:t>这项研究还应当就为确保儿童充分融入而需采取的措施提出建议。</w:t>
      </w:r>
    </w:p>
    <w:p w:rsidR="00F118E1" w:rsidRPr="00F118E1" w:rsidRDefault="00E10BE4" w:rsidP="007A461C">
      <w:pPr>
        <w:pStyle w:val="H1GC"/>
        <w:rPr>
          <w:rFonts w:hint="eastAsia"/>
        </w:rPr>
      </w:pPr>
      <w:r>
        <w:rPr>
          <w:rFonts w:hint="eastAsia"/>
        </w:rPr>
        <w:tab/>
      </w:r>
      <w:r w:rsidR="007008CE">
        <w:t>D</w:t>
      </w:r>
      <w:r w:rsidR="00F118E1" w:rsidRPr="00F118E1">
        <w:t>.</w:t>
      </w:r>
      <w:r>
        <w:rPr>
          <w:rFonts w:hint="eastAsia"/>
        </w:rPr>
        <w:tab/>
      </w:r>
      <w:r>
        <w:rPr>
          <w:rFonts w:hint="eastAsia"/>
        </w:rPr>
        <w:t>残疾、</w:t>
      </w:r>
      <w:r w:rsidR="00F118E1" w:rsidRPr="00F118E1">
        <w:rPr>
          <w:rFonts w:hint="eastAsia"/>
        </w:rPr>
        <w:t>基本卫生保健和福利</w:t>
      </w:r>
      <w:r w:rsidR="007008CE">
        <w:rPr>
          <w:rFonts w:hint="eastAsia"/>
        </w:rPr>
        <w:t>(</w:t>
      </w:r>
      <w:r w:rsidR="00F118E1" w:rsidRPr="00F118E1">
        <w:rPr>
          <w:rFonts w:hint="eastAsia"/>
        </w:rPr>
        <w:t>《公约》第</w:t>
      </w:r>
      <w:r w:rsidR="007008CE">
        <w:t>6</w:t>
      </w:r>
      <w:r w:rsidR="00F118E1" w:rsidRPr="00F118E1">
        <w:rPr>
          <w:rFonts w:hint="eastAsia"/>
        </w:rPr>
        <w:t>条、第</w:t>
      </w:r>
      <w:r w:rsidR="007008CE">
        <w:rPr>
          <w:rFonts w:hint="eastAsia"/>
        </w:rPr>
        <w:t>18</w:t>
      </w:r>
      <w:r w:rsidR="00F118E1" w:rsidRPr="00F118E1">
        <w:rPr>
          <w:rFonts w:hint="eastAsia"/>
        </w:rPr>
        <w:t>条第</w:t>
      </w:r>
      <w:r w:rsidR="007008CE">
        <w:t>3</w:t>
      </w:r>
      <w:r w:rsidR="00F118E1" w:rsidRPr="00F118E1">
        <w:rPr>
          <w:rFonts w:hint="eastAsia"/>
        </w:rPr>
        <w:t>款</w:t>
      </w:r>
      <w:r w:rsidR="007008CE">
        <w:rPr>
          <w:rFonts w:hint="eastAsia"/>
        </w:rPr>
        <w:t>，</w:t>
      </w:r>
      <w:r w:rsidR="00F118E1" w:rsidRPr="00F118E1">
        <w:rPr>
          <w:rFonts w:hint="eastAsia"/>
        </w:rPr>
        <w:t>第</w:t>
      </w:r>
      <w:r w:rsidR="007008CE">
        <w:rPr>
          <w:rFonts w:hint="eastAsia"/>
        </w:rPr>
        <w:t>23</w:t>
      </w:r>
      <w:r w:rsidR="00F118E1" w:rsidRPr="00F118E1">
        <w:rPr>
          <w:rFonts w:hint="eastAsia"/>
        </w:rPr>
        <w:t>、</w:t>
      </w:r>
      <w:r w:rsidR="007008CE">
        <w:t>24</w:t>
      </w:r>
      <w:r w:rsidR="00F118E1" w:rsidRPr="00F118E1">
        <w:rPr>
          <w:rFonts w:hint="eastAsia"/>
        </w:rPr>
        <w:t>、</w:t>
      </w:r>
      <w:r w:rsidR="007008CE">
        <w:rPr>
          <w:rFonts w:hint="eastAsia"/>
        </w:rPr>
        <w:t>2</w:t>
      </w:r>
      <w:r w:rsidR="007008CE">
        <w:t>6</w:t>
      </w:r>
      <w:r w:rsidR="00F118E1" w:rsidRPr="00F118E1">
        <w:rPr>
          <w:rFonts w:hint="eastAsia"/>
        </w:rPr>
        <w:t>条</w:t>
      </w:r>
      <w:r w:rsidR="007008CE">
        <w:rPr>
          <w:rFonts w:hint="eastAsia"/>
        </w:rPr>
        <w:t>，</w:t>
      </w:r>
      <w:r w:rsidR="00F118E1" w:rsidRPr="00F118E1">
        <w:rPr>
          <w:rFonts w:hint="eastAsia"/>
        </w:rPr>
        <w:t>第</w:t>
      </w:r>
      <w:r w:rsidR="007008CE">
        <w:rPr>
          <w:rFonts w:hint="eastAsia"/>
        </w:rPr>
        <w:t>27</w:t>
      </w:r>
      <w:r w:rsidR="00F118E1" w:rsidRPr="00F118E1">
        <w:rPr>
          <w:rFonts w:hint="eastAsia"/>
        </w:rPr>
        <w:t>条第</w:t>
      </w:r>
      <w:r w:rsidR="007008CE">
        <w:t>1</w:t>
      </w:r>
      <w:r w:rsidR="007008CE">
        <w:rPr>
          <w:rFonts w:hint="eastAsia"/>
        </w:rPr>
        <w:t>-</w:t>
      </w:r>
      <w:r w:rsidR="007008CE">
        <w:t>3</w:t>
      </w:r>
      <w:r w:rsidR="00F118E1" w:rsidRPr="00F118E1">
        <w:t>款</w:t>
      </w:r>
      <w:r w:rsidR="007008CE">
        <w:t>)</w:t>
      </w:r>
    </w:p>
    <w:p w:rsidR="00F118E1" w:rsidRPr="00F118E1" w:rsidRDefault="007008CE" w:rsidP="007008CE">
      <w:pPr>
        <w:pStyle w:val="H23GC"/>
        <w:rPr>
          <w:rFonts w:hint="eastAsia"/>
        </w:rPr>
      </w:pPr>
      <w:r>
        <w:rPr>
          <w:rFonts w:hint="eastAsia"/>
        </w:rPr>
        <w:tab/>
      </w:r>
      <w:r>
        <w:rPr>
          <w:rFonts w:hint="eastAsia"/>
        </w:rPr>
        <w:tab/>
      </w:r>
      <w:r w:rsidR="00F118E1" w:rsidRPr="00F118E1">
        <w:t>残疾儿童</w:t>
      </w:r>
    </w:p>
    <w:p w:rsidR="00F118E1" w:rsidRPr="00F118E1" w:rsidRDefault="007008CE" w:rsidP="00F118E1">
      <w:pPr>
        <w:pStyle w:val="SingleTxtGC"/>
        <w:rPr>
          <w:rFonts w:hint="eastAsia"/>
        </w:rPr>
      </w:pPr>
      <w:r>
        <w:t>34.</w:t>
      </w:r>
      <w:r>
        <w:rPr>
          <w:rFonts w:hint="eastAsia"/>
        </w:rPr>
        <w:t xml:space="preserve">  </w:t>
      </w:r>
      <w:r w:rsidR="00F118E1" w:rsidRPr="00F118E1">
        <w:t>委员会欢迎第</w:t>
      </w:r>
      <w:r>
        <w:t>22/2</w:t>
      </w:r>
      <w:r w:rsidR="00F118E1" w:rsidRPr="00F118E1">
        <w:t>00</w:t>
      </w:r>
      <w:r>
        <w:t>6</w:t>
      </w:r>
      <w:r w:rsidR="00F118E1" w:rsidRPr="00F118E1">
        <w:t>号法令和</w:t>
      </w:r>
      <w:r>
        <w:t>2</w:t>
      </w:r>
      <w:r w:rsidR="00F118E1" w:rsidRPr="00F118E1">
        <w:t>00</w:t>
      </w:r>
      <w:r>
        <w:t>7</w:t>
      </w:r>
      <w:r w:rsidR="00F118E1" w:rsidRPr="00F118E1">
        <w:t>年对该法令的修正</w:t>
      </w:r>
      <w:r>
        <w:t>，</w:t>
      </w:r>
      <w:r w:rsidR="00F118E1" w:rsidRPr="00F118E1">
        <w:t>这项法令规定向患有慢性病或严重残疾儿童的父母提供补助</w:t>
      </w:r>
      <w:r>
        <w:t>；</w:t>
      </w:r>
      <w:r w:rsidR="00F118E1" w:rsidRPr="00F118E1">
        <w:t>还欢迎缔约国设法把残疾儿童纳入正规学校。不过</w:t>
      </w:r>
      <w:r>
        <w:t>，</w:t>
      </w:r>
      <w:r w:rsidR="00F118E1" w:rsidRPr="00F118E1">
        <w:t>委员会感到关切的是</w:t>
      </w:r>
      <w:r>
        <w:t>，</w:t>
      </w:r>
      <w:r w:rsidR="00F118E1" w:rsidRPr="00F118E1">
        <w:t>残疾儿童利用服务的机会可能因公共拨款而受到限制。委员会还对按残疾类型、年龄和性别分类的残疾儿童数据缺乏表示遗憾。</w:t>
      </w:r>
    </w:p>
    <w:p w:rsidR="00F118E1" w:rsidRPr="009C47DD" w:rsidRDefault="007008CE" w:rsidP="00F118E1">
      <w:pPr>
        <w:pStyle w:val="SingleTxtGC"/>
        <w:rPr>
          <w:rFonts w:eastAsia="SimHei" w:hint="eastAsia"/>
          <w:spacing w:val="-2"/>
        </w:rPr>
      </w:pPr>
      <w:r w:rsidRPr="009C47DD">
        <w:rPr>
          <w:rFonts w:eastAsia="SimHei"/>
        </w:rPr>
        <w:t>35.</w:t>
      </w:r>
      <w:r w:rsidRPr="009C47DD">
        <w:rPr>
          <w:rFonts w:eastAsia="SimHei" w:hint="eastAsia"/>
        </w:rPr>
        <w:t xml:space="preserve">  </w:t>
      </w:r>
      <w:r w:rsidR="00F118E1" w:rsidRPr="009C47DD">
        <w:rPr>
          <w:rFonts w:eastAsia="SimHei"/>
          <w:spacing w:val="-2"/>
        </w:rPr>
        <w:t>对照关于残疾儿童权利的第</w:t>
      </w:r>
      <w:r w:rsidRPr="009C47DD">
        <w:rPr>
          <w:rFonts w:eastAsia="SimHei"/>
          <w:spacing w:val="-2"/>
        </w:rPr>
        <w:t>9</w:t>
      </w:r>
      <w:r w:rsidR="00F118E1" w:rsidRPr="009C47DD">
        <w:rPr>
          <w:rFonts w:eastAsia="SimHei"/>
          <w:spacing w:val="-2"/>
        </w:rPr>
        <w:t>号一般性意见</w:t>
      </w:r>
      <w:r w:rsidRPr="009C47DD">
        <w:rPr>
          <w:rFonts w:eastAsia="SimHei"/>
          <w:spacing w:val="-2"/>
        </w:rPr>
        <w:t>(2</w:t>
      </w:r>
      <w:r w:rsidR="00F118E1" w:rsidRPr="009C47DD">
        <w:rPr>
          <w:rFonts w:eastAsia="SimHei"/>
          <w:spacing w:val="-2"/>
        </w:rPr>
        <w:t>00</w:t>
      </w:r>
      <w:r w:rsidRPr="009C47DD">
        <w:rPr>
          <w:rFonts w:eastAsia="SimHei"/>
          <w:spacing w:val="-2"/>
        </w:rPr>
        <w:t>6</w:t>
      </w:r>
      <w:r w:rsidR="00F118E1" w:rsidRPr="009C47DD">
        <w:rPr>
          <w:rFonts w:eastAsia="SimHei"/>
          <w:spacing w:val="-2"/>
        </w:rPr>
        <w:t>年</w:t>
      </w:r>
      <w:r w:rsidRPr="009C47DD">
        <w:rPr>
          <w:rFonts w:eastAsia="SimHei"/>
          <w:spacing w:val="-2"/>
        </w:rPr>
        <w:t>)</w:t>
      </w:r>
      <w:r w:rsidRPr="009C47DD">
        <w:rPr>
          <w:rFonts w:eastAsia="SimHei"/>
          <w:spacing w:val="-2"/>
        </w:rPr>
        <w:t>，</w:t>
      </w:r>
      <w:r w:rsidR="00F118E1" w:rsidRPr="009C47DD">
        <w:rPr>
          <w:rFonts w:eastAsia="SimHei"/>
          <w:spacing w:val="-2"/>
        </w:rPr>
        <w:t>委员会建议缔约国</w:t>
      </w:r>
      <w:r w:rsidRPr="009C47DD">
        <w:rPr>
          <w:rFonts w:eastAsia="SimHei"/>
          <w:spacing w:val="-2"/>
        </w:rPr>
        <w:t>：</w:t>
      </w:r>
    </w:p>
    <w:p w:rsidR="00F118E1" w:rsidRPr="009C47DD" w:rsidRDefault="00F118E1" w:rsidP="00975CA3">
      <w:pPr>
        <w:pStyle w:val="SingleTxtGC"/>
        <w:numPr>
          <w:ilvl w:val="0"/>
          <w:numId w:val="7"/>
        </w:numPr>
        <w:rPr>
          <w:rFonts w:eastAsia="SimHei" w:hint="eastAsia"/>
        </w:rPr>
      </w:pPr>
      <w:r w:rsidRPr="009C47DD">
        <w:rPr>
          <w:rFonts w:eastAsia="SimHei"/>
        </w:rPr>
        <w:t>继续采取并加强旨在将残疾儿童融入生活的各个方面的措施</w:t>
      </w:r>
      <w:r w:rsidR="007008CE" w:rsidRPr="009C47DD">
        <w:rPr>
          <w:rFonts w:eastAsia="SimHei"/>
        </w:rPr>
        <w:t>；</w:t>
      </w:r>
    </w:p>
    <w:p w:rsidR="00F118E1" w:rsidRPr="009C47DD" w:rsidRDefault="00F118E1" w:rsidP="00975CA3">
      <w:pPr>
        <w:pStyle w:val="SingleTxtGC"/>
        <w:numPr>
          <w:ilvl w:val="0"/>
          <w:numId w:val="7"/>
        </w:numPr>
        <w:rPr>
          <w:rFonts w:eastAsia="SimHei" w:hint="eastAsia"/>
        </w:rPr>
      </w:pPr>
      <w:r w:rsidRPr="009C47DD">
        <w:rPr>
          <w:rFonts w:eastAsia="SimHei"/>
        </w:rPr>
        <w:t>确保在没有任何不当拖延的前提下向残疾儿童提供一切必要的支助和服务</w:t>
      </w:r>
      <w:r w:rsidR="007008CE" w:rsidRPr="009C47DD">
        <w:rPr>
          <w:rFonts w:eastAsia="SimHei"/>
        </w:rPr>
        <w:t>，</w:t>
      </w:r>
      <w:r w:rsidRPr="009C47DD">
        <w:rPr>
          <w:rFonts w:eastAsia="SimHei"/>
        </w:rPr>
        <w:t>并设法使资金限制因素不成为获取服务方面的一个障碍</w:t>
      </w:r>
      <w:r w:rsidR="007008CE" w:rsidRPr="009C47DD">
        <w:rPr>
          <w:rFonts w:eastAsia="SimHei"/>
        </w:rPr>
        <w:t>；</w:t>
      </w:r>
    </w:p>
    <w:p w:rsidR="00F118E1" w:rsidRPr="009C47DD" w:rsidRDefault="00F118E1" w:rsidP="00975CA3">
      <w:pPr>
        <w:pStyle w:val="SingleTxtGC"/>
        <w:numPr>
          <w:ilvl w:val="0"/>
          <w:numId w:val="7"/>
        </w:numPr>
        <w:rPr>
          <w:rFonts w:eastAsia="SimHei" w:hint="eastAsia"/>
        </w:rPr>
      </w:pPr>
      <w:r w:rsidRPr="009C47DD">
        <w:rPr>
          <w:rFonts w:eastAsia="SimHei"/>
        </w:rPr>
        <w:t>确保收集到的残疾人数据按残疾性质、年龄和性别加以分类</w:t>
      </w:r>
      <w:r w:rsidR="007008CE" w:rsidRPr="009C47DD">
        <w:rPr>
          <w:rFonts w:eastAsia="SimHei"/>
        </w:rPr>
        <w:t>；</w:t>
      </w:r>
    </w:p>
    <w:p w:rsidR="00F118E1" w:rsidRPr="009C47DD" w:rsidRDefault="00F118E1" w:rsidP="00975CA3">
      <w:pPr>
        <w:pStyle w:val="SingleTxtGC"/>
        <w:numPr>
          <w:ilvl w:val="0"/>
          <w:numId w:val="7"/>
        </w:numPr>
        <w:rPr>
          <w:rFonts w:eastAsia="SimHei" w:hint="eastAsia"/>
        </w:rPr>
      </w:pPr>
      <w:r w:rsidRPr="009C47DD">
        <w:rPr>
          <w:rFonts w:eastAsia="SimHei"/>
        </w:rPr>
        <w:t>毫不拖延地批准《残疾人权利公约》及其《任择议定书》。</w:t>
      </w:r>
    </w:p>
    <w:p w:rsidR="00F118E1" w:rsidRPr="00975CA3" w:rsidRDefault="00975CA3" w:rsidP="00975CA3">
      <w:pPr>
        <w:pStyle w:val="H23GC"/>
        <w:rPr>
          <w:rFonts w:hint="eastAsia"/>
        </w:rPr>
      </w:pPr>
      <w:r>
        <w:rPr>
          <w:rFonts w:hint="eastAsia"/>
        </w:rPr>
        <w:tab/>
      </w:r>
      <w:r>
        <w:rPr>
          <w:rFonts w:hint="eastAsia"/>
        </w:rPr>
        <w:tab/>
      </w:r>
      <w:r w:rsidR="00F118E1" w:rsidRPr="00F118E1">
        <w:t>卫生保健和获取保健服务</w:t>
      </w:r>
    </w:p>
    <w:p w:rsidR="00F118E1" w:rsidRPr="00F118E1" w:rsidRDefault="007008CE" w:rsidP="00F118E1">
      <w:pPr>
        <w:pStyle w:val="SingleTxtGC"/>
        <w:rPr>
          <w:rFonts w:hint="eastAsia"/>
        </w:rPr>
      </w:pPr>
      <w:r>
        <w:t>36.</w:t>
      </w:r>
      <w:r w:rsidR="00975CA3">
        <w:rPr>
          <w:rFonts w:hint="eastAsia"/>
        </w:rPr>
        <w:t xml:space="preserve">  </w:t>
      </w:r>
      <w:r w:rsidR="00F118E1" w:rsidRPr="00F118E1">
        <w:t>委员会欢迎卫生和社会保障部</w:t>
      </w:r>
      <w:r>
        <w:t>2</w:t>
      </w:r>
      <w:r w:rsidR="00F118E1" w:rsidRPr="00F118E1">
        <w:t>00</w:t>
      </w:r>
      <w:r>
        <w:t>8</w:t>
      </w:r>
      <w:r w:rsidR="00F118E1" w:rsidRPr="00F118E1">
        <w:t>年制定的关于未满</w:t>
      </w:r>
      <w:r>
        <w:t>18</w:t>
      </w:r>
      <w:r w:rsidR="00F118E1" w:rsidRPr="00F118E1">
        <w:t>岁儿童免除卫生保健费和住院费的条例。委员会还欢迎</w:t>
      </w:r>
      <w:r>
        <w:t>2</w:t>
      </w:r>
      <w:r w:rsidR="00F118E1" w:rsidRPr="00F118E1">
        <w:t>00</w:t>
      </w:r>
      <w:r>
        <w:t>8</w:t>
      </w:r>
      <w:r w:rsidR="00F118E1" w:rsidRPr="00F118E1">
        <w:t>年《保健政策行动计划》</w:t>
      </w:r>
      <w:r>
        <w:t>，</w:t>
      </w:r>
      <w:r w:rsidR="00F118E1" w:rsidRPr="00F118E1">
        <w:t>这项行动计划强调精神健康、营养和运动。此外</w:t>
      </w:r>
      <w:r>
        <w:t>，</w:t>
      </w:r>
      <w:r w:rsidR="00F118E1" w:rsidRPr="00F118E1">
        <w:t>委员会还对儿童和青少年肥胖状况有所改善表示赞赏</w:t>
      </w:r>
      <w:r>
        <w:t>，</w:t>
      </w:r>
      <w:r w:rsidR="00F118E1" w:rsidRPr="00F118E1">
        <w:t>但对肥胖问题依然存在表示关注。委员会还感到关切的是</w:t>
      </w:r>
      <w:r>
        <w:t>，</w:t>
      </w:r>
      <w:r w:rsidR="00F118E1" w:rsidRPr="00F118E1">
        <w:t>由于缔约国移徙者数目逐步增加</w:t>
      </w:r>
      <w:r>
        <w:t>，</w:t>
      </w:r>
      <w:r w:rsidR="00F118E1" w:rsidRPr="00F118E1">
        <w:t>移徙者子女可能无法享有儿童卫生保健服务</w:t>
      </w:r>
      <w:r>
        <w:t>，</w:t>
      </w:r>
      <w:r w:rsidR="00F118E1" w:rsidRPr="00F118E1">
        <w:t>具体而言</w:t>
      </w:r>
      <w:r>
        <w:t>，</w:t>
      </w:r>
      <w:r w:rsidR="00F118E1" w:rsidRPr="00F118E1">
        <w:t>由于语言障碍</w:t>
      </w:r>
      <w:r>
        <w:t>，</w:t>
      </w:r>
      <w:r w:rsidR="00F118E1" w:rsidRPr="00F118E1">
        <w:t>他们在阅读宣传材料和了解保健服务方面面临困难。</w:t>
      </w:r>
    </w:p>
    <w:p w:rsidR="00F118E1" w:rsidRPr="009C47DD" w:rsidRDefault="007008CE" w:rsidP="00F118E1">
      <w:pPr>
        <w:pStyle w:val="SingleTxtGC"/>
        <w:rPr>
          <w:rFonts w:eastAsia="SimHei" w:hint="eastAsia"/>
        </w:rPr>
      </w:pPr>
      <w:r w:rsidRPr="009C47DD">
        <w:rPr>
          <w:rFonts w:eastAsia="SimHei"/>
        </w:rPr>
        <w:t>37.</w:t>
      </w:r>
      <w:r w:rsidR="00975CA3" w:rsidRPr="009C47DD">
        <w:rPr>
          <w:rFonts w:eastAsia="SimHei" w:hint="eastAsia"/>
        </w:rPr>
        <w:t xml:space="preserve">  </w:t>
      </w:r>
      <w:r w:rsidR="00F118E1" w:rsidRPr="009C47DD">
        <w:rPr>
          <w:rFonts w:eastAsia="SimHei"/>
        </w:rPr>
        <w:t>委员会建议缔约国继续对公众进行宣传</w:t>
      </w:r>
      <w:r w:rsidRPr="009C47DD">
        <w:rPr>
          <w:rFonts w:eastAsia="SimHei"/>
        </w:rPr>
        <w:t>，</w:t>
      </w:r>
      <w:r w:rsidR="00F118E1" w:rsidRPr="009C47DD">
        <w:rPr>
          <w:rFonts w:eastAsia="SimHei"/>
        </w:rPr>
        <w:t>使其了解健康的饮食的益处及肥胖对儿童健康和发育的不利影响。委员会还敦促缔约国采取必要措施</w:t>
      </w:r>
      <w:r w:rsidRPr="009C47DD">
        <w:rPr>
          <w:rFonts w:eastAsia="SimHei"/>
        </w:rPr>
        <w:t>，</w:t>
      </w:r>
      <w:r w:rsidR="00F118E1" w:rsidRPr="009C47DD">
        <w:rPr>
          <w:rFonts w:eastAsia="SimHei"/>
        </w:rPr>
        <w:t>将移徙者子女纳入卫生保健系统并向其提供卫生保健信息</w:t>
      </w:r>
      <w:r w:rsidRPr="009C47DD">
        <w:rPr>
          <w:rFonts w:eastAsia="SimHei"/>
        </w:rPr>
        <w:t>，</w:t>
      </w:r>
      <w:r w:rsidR="00F118E1" w:rsidRPr="009C47DD">
        <w:rPr>
          <w:rFonts w:eastAsia="SimHei"/>
        </w:rPr>
        <w:t>如有可能用其本族语言提供此种信息。</w:t>
      </w:r>
    </w:p>
    <w:p w:rsidR="00F118E1" w:rsidRPr="00F118E1" w:rsidRDefault="00975CA3" w:rsidP="00975CA3">
      <w:pPr>
        <w:pStyle w:val="H23GC"/>
        <w:rPr>
          <w:rFonts w:hint="eastAsia"/>
        </w:rPr>
      </w:pPr>
      <w:r>
        <w:rPr>
          <w:rFonts w:hint="eastAsia"/>
        </w:rPr>
        <w:tab/>
      </w:r>
      <w:r>
        <w:rPr>
          <w:rFonts w:hint="eastAsia"/>
        </w:rPr>
        <w:tab/>
      </w:r>
      <w:r w:rsidR="00F118E1" w:rsidRPr="00F118E1">
        <w:t>精神健康</w:t>
      </w:r>
    </w:p>
    <w:p w:rsidR="00F118E1" w:rsidRPr="00F118E1" w:rsidRDefault="007008CE" w:rsidP="00F118E1">
      <w:pPr>
        <w:pStyle w:val="SingleTxtGC"/>
        <w:rPr>
          <w:rFonts w:hint="eastAsia"/>
        </w:rPr>
      </w:pPr>
      <w:r>
        <w:t>38.</w:t>
      </w:r>
      <w:r w:rsidR="00975CA3">
        <w:rPr>
          <w:rFonts w:hint="eastAsia"/>
        </w:rPr>
        <w:t xml:space="preserve">  </w:t>
      </w:r>
      <w:r w:rsidR="00F118E1" w:rsidRPr="00F118E1">
        <w:t>委员会感到关切的是</w:t>
      </w:r>
      <w:r>
        <w:t>，</w:t>
      </w:r>
      <w:r w:rsidR="00F118E1" w:rsidRPr="00F118E1">
        <w:t>缔约国有越来越多的儿童经诊断患有注意力缺乏</w:t>
      </w:r>
      <w:r>
        <w:t>(</w:t>
      </w:r>
      <w:r w:rsidR="00F118E1" w:rsidRPr="00F118E1">
        <w:t>多动</w:t>
      </w:r>
      <w:r>
        <w:t>)</w:t>
      </w:r>
      <w:r w:rsidR="00F118E1" w:rsidRPr="00F118E1">
        <w:t>症或相关症状</w:t>
      </w:r>
      <w:r>
        <w:t>，</w:t>
      </w:r>
      <w:r w:rsidR="00F118E1" w:rsidRPr="00F118E1">
        <w:t>致使需服用精神刺激药物者增多。委员会还对有很多人在等待接受精神健康诊断和治疗表示关切。</w:t>
      </w:r>
    </w:p>
    <w:p w:rsidR="00F118E1" w:rsidRPr="009C47DD" w:rsidRDefault="007008CE" w:rsidP="00F118E1">
      <w:pPr>
        <w:pStyle w:val="SingleTxtGC"/>
        <w:rPr>
          <w:rFonts w:eastAsia="SimHei" w:hint="eastAsia"/>
        </w:rPr>
      </w:pPr>
      <w:r w:rsidRPr="009C47DD">
        <w:rPr>
          <w:rFonts w:eastAsia="SimHei"/>
        </w:rPr>
        <w:t>39.</w:t>
      </w:r>
      <w:r w:rsidR="00975CA3" w:rsidRPr="009C47DD">
        <w:rPr>
          <w:rFonts w:eastAsia="SimHei" w:hint="eastAsia"/>
        </w:rPr>
        <w:t xml:space="preserve">  </w:t>
      </w:r>
      <w:r w:rsidR="00F118E1" w:rsidRPr="009C47DD">
        <w:rPr>
          <w:rFonts w:eastAsia="SimHei"/>
        </w:rPr>
        <w:t>委员会建议缔约国</w:t>
      </w:r>
      <w:r w:rsidRPr="009C47DD">
        <w:rPr>
          <w:rFonts w:eastAsia="SimHei"/>
        </w:rPr>
        <w:t>：</w:t>
      </w:r>
    </w:p>
    <w:p w:rsidR="00F118E1" w:rsidRPr="009C47DD" w:rsidRDefault="00F118E1" w:rsidP="00975CA3">
      <w:pPr>
        <w:pStyle w:val="SingleTxtGC"/>
        <w:numPr>
          <w:ilvl w:val="0"/>
          <w:numId w:val="8"/>
        </w:numPr>
        <w:rPr>
          <w:rFonts w:eastAsia="SimHei" w:hint="eastAsia"/>
          <w:spacing w:val="-2"/>
        </w:rPr>
      </w:pPr>
      <w:r w:rsidRPr="009C47DD">
        <w:rPr>
          <w:rFonts w:eastAsia="SimHei"/>
        </w:rPr>
        <w:t>提高对有此种问题的儿童进行诊断的准确性</w:t>
      </w:r>
      <w:r w:rsidR="007008CE" w:rsidRPr="009C47DD">
        <w:rPr>
          <w:rFonts w:eastAsia="SimHei"/>
        </w:rPr>
        <w:t>，</w:t>
      </w:r>
      <w:r w:rsidRPr="009C47DD">
        <w:rPr>
          <w:rFonts w:eastAsia="SimHei"/>
        </w:rPr>
        <w:t>加强对儿童的精神健康</w:t>
      </w:r>
      <w:r w:rsidRPr="009C47DD">
        <w:rPr>
          <w:rFonts w:eastAsia="SimHei"/>
          <w:spacing w:val="-2"/>
        </w:rPr>
        <w:t>服务</w:t>
      </w:r>
      <w:r w:rsidR="007008CE" w:rsidRPr="009C47DD">
        <w:rPr>
          <w:rFonts w:eastAsia="SimHei"/>
          <w:spacing w:val="-2"/>
        </w:rPr>
        <w:t>，</w:t>
      </w:r>
      <w:r w:rsidRPr="009C47DD">
        <w:rPr>
          <w:rFonts w:eastAsia="SimHei"/>
          <w:spacing w:val="-2"/>
        </w:rPr>
        <w:t>并确保人们能够接受所需的检查和治疗</w:t>
      </w:r>
      <w:r w:rsidR="007008CE" w:rsidRPr="009C47DD">
        <w:rPr>
          <w:rFonts w:eastAsia="SimHei"/>
          <w:spacing w:val="-2"/>
        </w:rPr>
        <w:t>，</w:t>
      </w:r>
      <w:r w:rsidRPr="009C47DD">
        <w:rPr>
          <w:rFonts w:eastAsia="SimHei"/>
          <w:spacing w:val="-2"/>
        </w:rPr>
        <w:t>包括加强治疗和诊断机构的能力</w:t>
      </w:r>
      <w:r w:rsidR="007008CE" w:rsidRPr="009C47DD">
        <w:rPr>
          <w:rFonts w:eastAsia="SimHei"/>
          <w:spacing w:val="-2"/>
        </w:rPr>
        <w:t>；</w:t>
      </w:r>
    </w:p>
    <w:p w:rsidR="00F118E1" w:rsidRPr="009C47DD" w:rsidRDefault="00F118E1" w:rsidP="00975CA3">
      <w:pPr>
        <w:pStyle w:val="SingleTxtGC"/>
        <w:numPr>
          <w:ilvl w:val="0"/>
          <w:numId w:val="8"/>
        </w:numPr>
        <w:rPr>
          <w:rFonts w:eastAsia="SimHei" w:hint="eastAsia"/>
        </w:rPr>
      </w:pPr>
      <w:r w:rsidRPr="009C47DD">
        <w:rPr>
          <w:rFonts w:eastAsia="SimHei"/>
        </w:rPr>
        <w:t>对为经诊断患有注意力缺乏</w:t>
      </w:r>
      <w:r w:rsidR="007008CE" w:rsidRPr="009C47DD">
        <w:rPr>
          <w:rFonts w:eastAsia="SimHei"/>
        </w:rPr>
        <w:t>(</w:t>
      </w:r>
      <w:r w:rsidRPr="009C47DD">
        <w:rPr>
          <w:rFonts w:eastAsia="SimHei"/>
        </w:rPr>
        <w:t>多动</w:t>
      </w:r>
      <w:r w:rsidR="007008CE" w:rsidRPr="009C47DD">
        <w:rPr>
          <w:rFonts w:eastAsia="SimHei"/>
        </w:rPr>
        <w:t>)</w:t>
      </w:r>
      <w:r w:rsidRPr="009C47DD">
        <w:rPr>
          <w:rFonts w:eastAsia="SimHei"/>
        </w:rPr>
        <w:t>症的儿童开列精神刺激药物这一环节</w:t>
      </w:r>
      <w:r w:rsidRPr="009C47DD">
        <w:rPr>
          <w:rFonts w:eastAsia="SimHei"/>
          <w:spacing w:val="-3"/>
        </w:rPr>
        <w:t>进行监测</w:t>
      </w:r>
      <w:r w:rsidR="007008CE" w:rsidRPr="009C47DD">
        <w:rPr>
          <w:rFonts w:eastAsia="SimHei"/>
          <w:spacing w:val="-3"/>
        </w:rPr>
        <w:t>，</w:t>
      </w:r>
      <w:r w:rsidRPr="009C47DD">
        <w:rPr>
          <w:rFonts w:eastAsia="SimHei"/>
          <w:spacing w:val="-3"/>
        </w:rPr>
        <w:t>包括对服用药物作为初步治疗手段的逐步增多的儿童的状况进行评估</w:t>
      </w:r>
      <w:r w:rsidR="007008CE" w:rsidRPr="009C47DD">
        <w:rPr>
          <w:rFonts w:eastAsia="SimHei"/>
          <w:spacing w:val="-3"/>
        </w:rPr>
        <w:t>；</w:t>
      </w:r>
    </w:p>
    <w:p w:rsidR="00F118E1" w:rsidRPr="009C47DD" w:rsidRDefault="00F118E1" w:rsidP="00975CA3">
      <w:pPr>
        <w:pStyle w:val="SingleTxtGC"/>
        <w:numPr>
          <w:ilvl w:val="0"/>
          <w:numId w:val="8"/>
        </w:numPr>
        <w:rPr>
          <w:rFonts w:eastAsia="SimHei" w:hint="eastAsia"/>
        </w:rPr>
      </w:pPr>
      <w:r w:rsidRPr="009C47DD">
        <w:rPr>
          <w:rFonts w:eastAsia="SimHei"/>
        </w:rPr>
        <w:t>进一步重视其它治疗手段</w:t>
      </w:r>
      <w:r w:rsidR="007008CE" w:rsidRPr="009C47DD">
        <w:rPr>
          <w:rFonts w:eastAsia="SimHei"/>
        </w:rPr>
        <w:t>，</w:t>
      </w:r>
      <w:r w:rsidRPr="009C47DD">
        <w:rPr>
          <w:rFonts w:eastAsia="SimHei"/>
        </w:rPr>
        <w:t>包括心理、教育和社会措施</w:t>
      </w:r>
      <w:r w:rsidR="007008CE" w:rsidRPr="009C47DD">
        <w:rPr>
          <w:rFonts w:eastAsia="SimHei"/>
        </w:rPr>
        <w:t>，</w:t>
      </w:r>
      <w:r w:rsidRPr="009C47DD">
        <w:rPr>
          <w:rFonts w:eastAsia="SimHei"/>
        </w:rPr>
        <w:t>同时加强对父母和教师的支助</w:t>
      </w:r>
      <w:r w:rsidR="007008CE" w:rsidRPr="009C47DD">
        <w:rPr>
          <w:rFonts w:eastAsia="SimHei"/>
        </w:rPr>
        <w:t>；</w:t>
      </w:r>
    </w:p>
    <w:p w:rsidR="00F118E1" w:rsidRPr="009C47DD" w:rsidRDefault="00F118E1" w:rsidP="00975CA3">
      <w:pPr>
        <w:pStyle w:val="SingleTxtGC"/>
        <w:numPr>
          <w:ilvl w:val="0"/>
          <w:numId w:val="8"/>
        </w:numPr>
        <w:rPr>
          <w:rFonts w:eastAsia="SimHei" w:hint="eastAsia"/>
        </w:rPr>
      </w:pPr>
      <w:r w:rsidRPr="009C47DD">
        <w:rPr>
          <w:rFonts w:eastAsia="SimHei"/>
        </w:rPr>
        <w:t>考虑开展按药物和年龄分类的数据的收集和分析工作</w:t>
      </w:r>
      <w:r w:rsidR="007008CE" w:rsidRPr="009C47DD">
        <w:rPr>
          <w:rFonts w:eastAsia="SimHei"/>
        </w:rPr>
        <w:t>，</w:t>
      </w:r>
      <w:r w:rsidRPr="009C47DD">
        <w:rPr>
          <w:rFonts w:eastAsia="SimHei"/>
        </w:rPr>
        <w:t>以便对儿童可能滥用精神刺激药物问题进行监测。</w:t>
      </w:r>
    </w:p>
    <w:p w:rsidR="00F118E1" w:rsidRPr="00F118E1" w:rsidRDefault="003E1442" w:rsidP="002153A0">
      <w:pPr>
        <w:pStyle w:val="H23GC"/>
        <w:rPr>
          <w:rFonts w:hint="eastAsia"/>
        </w:rPr>
      </w:pPr>
      <w:r>
        <w:br w:type="page"/>
      </w:r>
      <w:r w:rsidR="002153A0">
        <w:rPr>
          <w:rFonts w:hint="eastAsia"/>
        </w:rPr>
        <w:tab/>
      </w:r>
      <w:r w:rsidR="002153A0">
        <w:rPr>
          <w:rFonts w:hint="eastAsia"/>
        </w:rPr>
        <w:tab/>
      </w:r>
      <w:r w:rsidR="00F118E1" w:rsidRPr="00F118E1">
        <w:t>母乳喂养</w:t>
      </w:r>
    </w:p>
    <w:p w:rsidR="00F118E1" w:rsidRPr="00F118E1" w:rsidRDefault="007008CE" w:rsidP="00F118E1">
      <w:pPr>
        <w:pStyle w:val="SingleTxtGC"/>
        <w:rPr>
          <w:rFonts w:hint="eastAsia"/>
        </w:rPr>
      </w:pPr>
      <w:r>
        <w:t>40.</w:t>
      </w:r>
      <w:r w:rsidR="002153A0">
        <w:rPr>
          <w:rFonts w:hint="eastAsia"/>
        </w:rPr>
        <w:t xml:space="preserve">  </w:t>
      </w:r>
      <w:r w:rsidR="00F118E1" w:rsidRPr="00F118E1">
        <w:t>委员会注意到</w:t>
      </w:r>
      <w:r>
        <w:t>，</w:t>
      </w:r>
      <w:r w:rsidR="00F118E1" w:rsidRPr="00F118E1">
        <w:t>自出生起以及最初数日完全以母乳喂养的儿童的比例较高</w:t>
      </w:r>
      <w:r>
        <w:t>，</w:t>
      </w:r>
      <w:r w:rsidR="00F118E1" w:rsidRPr="00F118E1">
        <w:t>但是</w:t>
      </w:r>
      <w:r>
        <w:t>，</w:t>
      </w:r>
      <w:r w:rsidR="00F118E1" w:rsidRPr="00F118E1">
        <w:t>委员会对年龄为</w:t>
      </w:r>
      <w:r>
        <w:t>4</w:t>
      </w:r>
      <w:r w:rsidR="00F118E1" w:rsidRPr="00F118E1">
        <w:t>个月的以母乳喂养的婴儿的比例降至</w:t>
      </w:r>
      <w:r>
        <w:t>5</w:t>
      </w:r>
      <w:r w:rsidR="00F118E1" w:rsidRPr="00F118E1">
        <w:t>0</w:t>
      </w:r>
      <w:r>
        <w:t>%</w:t>
      </w:r>
      <w:r>
        <w:t>，</w:t>
      </w:r>
      <w:r w:rsidR="00F118E1" w:rsidRPr="00F118E1">
        <w:t>以及年龄为</w:t>
      </w:r>
      <w:r>
        <w:t>6</w:t>
      </w:r>
      <w:r w:rsidR="00F118E1" w:rsidRPr="00F118E1">
        <w:t>个月的以母乳喂养的婴儿的比例降至</w:t>
      </w:r>
      <w:r>
        <w:t>12%</w:t>
      </w:r>
      <w:r w:rsidR="00F118E1" w:rsidRPr="00F118E1">
        <w:t>表示关注。</w:t>
      </w:r>
    </w:p>
    <w:p w:rsidR="00F118E1" w:rsidRPr="009C47DD" w:rsidRDefault="007008CE" w:rsidP="00F118E1">
      <w:pPr>
        <w:pStyle w:val="SingleTxtGC"/>
        <w:rPr>
          <w:rFonts w:eastAsia="SimHei" w:hint="eastAsia"/>
        </w:rPr>
      </w:pPr>
      <w:r w:rsidRPr="009C47DD">
        <w:rPr>
          <w:rFonts w:eastAsia="SimHei"/>
        </w:rPr>
        <w:t>41.</w:t>
      </w:r>
      <w:r w:rsidR="002153A0" w:rsidRPr="009C47DD">
        <w:rPr>
          <w:rFonts w:eastAsia="SimHei" w:hint="eastAsia"/>
        </w:rPr>
        <w:t xml:space="preserve">  </w:t>
      </w:r>
      <w:r w:rsidR="00F118E1" w:rsidRPr="009C47DD">
        <w:rPr>
          <w:rFonts w:eastAsia="SimHei"/>
        </w:rPr>
        <w:t>委员会建议缔约国作出更大努力</w:t>
      </w:r>
      <w:r w:rsidRPr="009C47DD">
        <w:rPr>
          <w:rFonts w:eastAsia="SimHei"/>
        </w:rPr>
        <w:t>，</w:t>
      </w:r>
      <w:r w:rsidR="00F118E1" w:rsidRPr="009C47DD">
        <w:rPr>
          <w:rFonts w:eastAsia="SimHei"/>
        </w:rPr>
        <w:t>提高公众意识</w:t>
      </w:r>
      <w:r w:rsidRPr="009C47DD">
        <w:rPr>
          <w:rFonts w:eastAsia="SimHei"/>
        </w:rPr>
        <w:t>，</w:t>
      </w:r>
      <w:r w:rsidR="00F118E1" w:rsidRPr="009C47DD">
        <w:rPr>
          <w:rFonts w:eastAsia="SimHei"/>
        </w:rPr>
        <w:t>执行《母乳替代品销售国际准则》</w:t>
      </w:r>
      <w:r w:rsidRPr="009C47DD">
        <w:rPr>
          <w:rFonts w:eastAsia="SimHei"/>
        </w:rPr>
        <w:t>，</w:t>
      </w:r>
      <w:r w:rsidR="00F118E1" w:rsidRPr="009C47DD">
        <w:rPr>
          <w:rFonts w:eastAsia="SimHei"/>
        </w:rPr>
        <w:t>并对执行情况进行监测</w:t>
      </w:r>
      <w:r w:rsidRPr="009C47DD">
        <w:rPr>
          <w:rFonts w:eastAsia="SimHei"/>
        </w:rPr>
        <w:t>，</w:t>
      </w:r>
      <w:r w:rsidR="00F118E1" w:rsidRPr="009C47DD">
        <w:rPr>
          <w:rFonts w:eastAsia="SimHei"/>
        </w:rPr>
        <w:t>从而提倡在婴儿年满</w:t>
      </w:r>
      <w:r w:rsidRPr="009C47DD">
        <w:rPr>
          <w:rFonts w:eastAsia="SimHei"/>
        </w:rPr>
        <w:t>6</w:t>
      </w:r>
      <w:r w:rsidR="00F118E1" w:rsidRPr="009C47DD">
        <w:rPr>
          <w:rFonts w:eastAsia="SimHei"/>
        </w:rPr>
        <w:t>个月之前完全和持续采用母乳喂养方法。</w:t>
      </w:r>
    </w:p>
    <w:p w:rsidR="00F118E1" w:rsidRPr="00F118E1" w:rsidRDefault="002153A0" w:rsidP="002153A0">
      <w:pPr>
        <w:pStyle w:val="H23GC"/>
        <w:rPr>
          <w:rFonts w:hint="eastAsia"/>
        </w:rPr>
      </w:pPr>
      <w:r>
        <w:rPr>
          <w:rFonts w:hint="eastAsia"/>
        </w:rPr>
        <w:tab/>
      </w:r>
      <w:r>
        <w:rPr>
          <w:rFonts w:hint="eastAsia"/>
        </w:rPr>
        <w:tab/>
      </w:r>
      <w:r w:rsidR="00F118E1" w:rsidRPr="00F118E1">
        <w:t>青少年健康</w:t>
      </w:r>
    </w:p>
    <w:p w:rsidR="00F118E1" w:rsidRPr="00F118E1" w:rsidRDefault="007008CE" w:rsidP="00F118E1">
      <w:pPr>
        <w:pStyle w:val="SingleTxtGC"/>
        <w:rPr>
          <w:rFonts w:hint="eastAsia"/>
        </w:rPr>
      </w:pPr>
      <w:r>
        <w:t>42.</w:t>
      </w:r>
      <w:r w:rsidR="002153A0">
        <w:rPr>
          <w:rFonts w:hint="eastAsia"/>
        </w:rPr>
        <w:t xml:space="preserve">  </w:t>
      </w:r>
      <w:r w:rsidR="00F118E1" w:rsidRPr="00F118E1">
        <w:t>委员会关注的是</w:t>
      </w:r>
      <w:r>
        <w:t>，</w:t>
      </w:r>
      <w:r w:rsidR="00F118E1" w:rsidRPr="00F118E1">
        <w:t>未满</w:t>
      </w:r>
      <w:r>
        <w:t>18</w:t>
      </w:r>
      <w:r w:rsidR="00F118E1" w:rsidRPr="00F118E1">
        <w:t>岁的女童中怀孕和堕胎者较多</w:t>
      </w:r>
      <w:r>
        <w:t>，</w:t>
      </w:r>
      <w:r w:rsidR="00F118E1" w:rsidRPr="00F118E1">
        <w:t>这也许是由于有些女童缺乏生殖健康知识</w:t>
      </w:r>
      <w:r>
        <w:t>，</w:t>
      </w:r>
      <w:r w:rsidR="00F118E1" w:rsidRPr="00F118E1">
        <w:t>无法获取避孕药具和生殖健康咨询服务。</w:t>
      </w:r>
    </w:p>
    <w:p w:rsidR="00F118E1" w:rsidRPr="009C47DD" w:rsidRDefault="007008CE" w:rsidP="00F118E1">
      <w:pPr>
        <w:pStyle w:val="SingleTxtGC"/>
        <w:rPr>
          <w:rFonts w:eastAsia="SimHei" w:hint="eastAsia"/>
        </w:rPr>
      </w:pPr>
      <w:r w:rsidRPr="009C47DD">
        <w:rPr>
          <w:rFonts w:eastAsia="SimHei"/>
        </w:rPr>
        <w:t>43.</w:t>
      </w:r>
      <w:r w:rsidR="002153A0" w:rsidRPr="009C47DD">
        <w:rPr>
          <w:rFonts w:eastAsia="SimHei" w:hint="eastAsia"/>
        </w:rPr>
        <w:t xml:space="preserve">  </w:t>
      </w:r>
      <w:r w:rsidR="00F118E1" w:rsidRPr="009C47DD">
        <w:rPr>
          <w:rFonts w:eastAsia="SimHei"/>
        </w:rPr>
        <w:t>委员会建议缔约国提高青少年对生殖健康以及早孕和堕胎的有害影响的认识</w:t>
      </w:r>
      <w:r w:rsidRPr="009C47DD">
        <w:rPr>
          <w:rFonts w:eastAsia="SimHei"/>
        </w:rPr>
        <w:t>，</w:t>
      </w:r>
      <w:r w:rsidR="00F118E1" w:rsidRPr="009C47DD">
        <w:rPr>
          <w:rFonts w:eastAsia="SimHei"/>
        </w:rPr>
        <w:t>并使其能够获得避孕药具和生殖健康咨询服务</w:t>
      </w:r>
      <w:r w:rsidRPr="009C47DD">
        <w:rPr>
          <w:rFonts w:eastAsia="SimHei"/>
        </w:rPr>
        <w:t>，</w:t>
      </w:r>
      <w:r w:rsidR="00F118E1" w:rsidRPr="009C47DD">
        <w:rPr>
          <w:rFonts w:eastAsia="SimHei"/>
        </w:rPr>
        <w:t>包括心理咨询。</w:t>
      </w:r>
    </w:p>
    <w:p w:rsidR="00F118E1" w:rsidRPr="00F118E1" w:rsidRDefault="002153A0" w:rsidP="002153A0">
      <w:pPr>
        <w:pStyle w:val="H23GC"/>
        <w:rPr>
          <w:rFonts w:hint="eastAsia"/>
        </w:rPr>
      </w:pPr>
      <w:r>
        <w:rPr>
          <w:rFonts w:hint="eastAsia"/>
        </w:rPr>
        <w:tab/>
      </w:r>
      <w:r>
        <w:rPr>
          <w:rFonts w:hint="eastAsia"/>
        </w:rPr>
        <w:tab/>
      </w:r>
      <w:r w:rsidR="00F118E1" w:rsidRPr="00F118E1">
        <w:t>滥用毒品和药物</w:t>
      </w:r>
    </w:p>
    <w:p w:rsidR="00F118E1" w:rsidRPr="00F118E1" w:rsidRDefault="007008CE" w:rsidP="00F118E1">
      <w:pPr>
        <w:pStyle w:val="SingleTxtGC"/>
        <w:rPr>
          <w:rFonts w:hint="eastAsia"/>
        </w:rPr>
      </w:pPr>
      <w:r>
        <w:t>44.</w:t>
      </w:r>
      <w:r w:rsidR="002153A0">
        <w:rPr>
          <w:rFonts w:hint="eastAsia"/>
        </w:rPr>
        <w:t xml:space="preserve">  </w:t>
      </w:r>
      <w:r w:rsidR="00F118E1" w:rsidRPr="00F118E1">
        <w:t>委员会赞赏地注意到</w:t>
      </w:r>
      <w:r>
        <w:t>，</w:t>
      </w:r>
      <w:r w:rsidR="00F118E1" w:rsidRPr="00F118E1">
        <w:t>青少年使用某几类毒品和酒精制品的状况有所改善</w:t>
      </w:r>
      <w:r>
        <w:t>，</w:t>
      </w:r>
      <w:r w:rsidR="00F118E1" w:rsidRPr="00F118E1">
        <w:t>但委员会感到遗憾的是</w:t>
      </w:r>
      <w:r>
        <w:t>，</w:t>
      </w:r>
      <w:r w:rsidR="00F118E1" w:rsidRPr="00F118E1">
        <w:t>使用酒精制品问题依然存在。</w:t>
      </w:r>
    </w:p>
    <w:p w:rsidR="00F118E1" w:rsidRPr="009C47DD" w:rsidRDefault="007008CE" w:rsidP="00F118E1">
      <w:pPr>
        <w:pStyle w:val="SingleTxtGC"/>
        <w:rPr>
          <w:rFonts w:eastAsia="SimHei" w:hint="eastAsia"/>
        </w:rPr>
      </w:pPr>
      <w:r w:rsidRPr="009C47DD">
        <w:rPr>
          <w:rFonts w:eastAsia="SimHei"/>
        </w:rPr>
        <w:t>45.</w:t>
      </w:r>
      <w:r w:rsidR="002153A0" w:rsidRPr="009C47DD">
        <w:rPr>
          <w:rFonts w:eastAsia="SimHei" w:hint="eastAsia"/>
        </w:rPr>
        <w:t xml:space="preserve">  </w:t>
      </w:r>
      <w:r w:rsidR="00F118E1" w:rsidRPr="009C47DD">
        <w:rPr>
          <w:rFonts w:eastAsia="SimHei"/>
        </w:rPr>
        <w:t>委员会建议缔约国继续采取一切恰当措施包括行政、社会和教育措施</w:t>
      </w:r>
      <w:r w:rsidRPr="009C47DD">
        <w:rPr>
          <w:rFonts w:eastAsia="SimHei"/>
        </w:rPr>
        <w:t>，</w:t>
      </w:r>
      <w:r w:rsidR="00F118E1" w:rsidRPr="009C47DD">
        <w:rPr>
          <w:rFonts w:eastAsia="SimHei"/>
        </w:rPr>
        <w:t>尤其是进行生活技能教育</w:t>
      </w:r>
      <w:r w:rsidRPr="009C47DD">
        <w:rPr>
          <w:rFonts w:eastAsia="SimHei"/>
        </w:rPr>
        <w:t>，</w:t>
      </w:r>
      <w:r w:rsidR="00F118E1" w:rsidRPr="009C47DD">
        <w:rPr>
          <w:rFonts w:eastAsia="SimHei"/>
        </w:rPr>
        <w:t>以便保护儿童免受非法使用麻醉品和酒精制品的危害</w:t>
      </w:r>
      <w:r w:rsidRPr="009C47DD">
        <w:rPr>
          <w:rFonts w:eastAsia="SimHei"/>
        </w:rPr>
        <w:t>，</w:t>
      </w:r>
      <w:r w:rsidR="00F118E1" w:rsidRPr="009C47DD">
        <w:rPr>
          <w:rFonts w:eastAsia="SimHei"/>
        </w:rPr>
        <w:t>并且提供专门以因滥用毒品和药物而受害的儿童为对象的康复、重新融入和恢复方案。</w:t>
      </w:r>
    </w:p>
    <w:p w:rsidR="00F118E1" w:rsidRPr="00F118E1" w:rsidRDefault="002153A0" w:rsidP="002153A0">
      <w:pPr>
        <w:pStyle w:val="H1GC"/>
        <w:rPr>
          <w:rFonts w:hint="eastAsia"/>
        </w:rPr>
      </w:pPr>
      <w:r>
        <w:rPr>
          <w:rFonts w:hint="eastAsia"/>
        </w:rPr>
        <w:tab/>
      </w:r>
      <w:r w:rsidR="007008CE">
        <w:t>E</w:t>
      </w:r>
      <w:r w:rsidR="00F118E1" w:rsidRPr="00F118E1">
        <w:t>.</w:t>
      </w:r>
      <w:r>
        <w:rPr>
          <w:rFonts w:hint="eastAsia"/>
        </w:rPr>
        <w:tab/>
      </w:r>
      <w:r w:rsidR="00F118E1" w:rsidRPr="00F118E1">
        <w:t>教育、闲暇和文化活动</w:t>
      </w:r>
      <w:r w:rsidR="007008CE">
        <w:t>(</w:t>
      </w:r>
      <w:r w:rsidR="00F118E1" w:rsidRPr="00F118E1">
        <w:t>《公约》第</w:t>
      </w:r>
      <w:r w:rsidR="007008CE">
        <w:t>28</w:t>
      </w:r>
      <w:r w:rsidR="00F118E1" w:rsidRPr="00F118E1">
        <w:t>、</w:t>
      </w:r>
      <w:r w:rsidR="007008CE">
        <w:t>29</w:t>
      </w:r>
      <w:r w:rsidR="00F118E1" w:rsidRPr="00F118E1">
        <w:t>和</w:t>
      </w:r>
      <w:r w:rsidR="007008CE">
        <w:t>31</w:t>
      </w:r>
      <w:r w:rsidR="00F118E1" w:rsidRPr="00F118E1">
        <w:t>条</w:t>
      </w:r>
      <w:r w:rsidR="007008CE">
        <w:t>)</w:t>
      </w:r>
    </w:p>
    <w:p w:rsidR="00F118E1" w:rsidRPr="002153A0" w:rsidRDefault="002153A0" w:rsidP="002153A0">
      <w:pPr>
        <w:pStyle w:val="H23GC"/>
        <w:rPr>
          <w:rFonts w:hint="eastAsia"/>
        </w:rPr>
      </w:pPr>
      <w:r>
        <w:rPr>
          <w:rFonts w:hint="eastAsia"/>
        </w:rPr>
        <w:tab/>
      </w:r>
      <w:r>
        <w:rPr>
          <w:rFonts w:hint="eastAsia"/>
        </w:rPr>
        <w:tab/>
      </w:r>
      <w:r w:rsidR="00F118E1" w:rsidRPr="00F118E1">
        <w:t>教育</w:t>
      </w:r>
      <w:r w:rsidR="007008CE">
        <w:t>，</w:t>
      </w:r>
      <w:r w:rsidR="00F118E1" w:rsidRPr="00F118E1">
        <w:t>包括职业培训和指导</w:t>
      </w:r>
    </w:p>
    <w:p w:rsidR="00F118E1" w:rsidRPr="00F118E1" w:rsidRDefault="007008CE" w:rsidP="00F118E1">
      <w:pPr>
        <w:pStyle w:val="SingleTxtGC"/>
        <w:rPr>
          <w:rFonts w:hint="eastAsia"/>
        </w:rPr>
      </w:pPr>
      <w:r>
        <w:t>46.</w:t>
      </w:r>
      <w:r w:rsidR="002153A0">
        <w:rPr>
          <w:rFonts w:hint="eastAsia"/>
        </w:rPr>
        <w:t xml:space="preserve">  </w:t>
      </w:r>
      <w:r w:rsidR="00F118E1" w:rsidRPr="00F118E1">
        <w:t>委员会欢迎缔约国通过多项立法</w:t>
      </w:r>
      <w:r>
        <w:t>，</w:t>
      </w:r>
      <w:r w:rsidR="00F118E1" w:rsidRPr="00F118E1">
        <w:t>以便加强儿童在教育方面的最大利益</w:t>
      </w:r>
      <w:r>
        <w:t>，</w:t>
      </w:r>
      <w:r w:rsidR="00F118E1" w:rsidRPr="00F118E1">
        <w:t>促进儿童在学校的福利。然而</w:t>
      </w:r>
      <w:r>
        <w:t>，</w:t>
      </w:r>
      <w:r w:rsidR="00F118E1" w:rsidRPr="00F118E1">
        <w:t>委员会感到关切的是</w:t>
      </w:r>
      <w:r>
        <w:t>：</w:t>
      </w:r>
    </w:p>
    <w:p w:rsidR="00F118E1" w:rsidRPr="00F118E1" w:rsidRDefault="00F118E1" w:rsidP="002A05BA">
      <w:pPr>
        <w:pStyle w:val="SingleTxtGC"/>
        <w:numPr>
          <w:ilvl w:val="0"/>
          <w:numId w:val="9"/>
        </w:numPr>
        <w:rPr>
          <w:rFonts w:hint="eastAsia"/>
        </w:rPr>
      </w:pPr>
      <w:r w:rsidRPr="00F118E1">
        <w:t>最近经费的削减可能会降低对有特殊需要的儿童包括残疾儿童关注的程度</w:t>
      </w:r>
      <w:r w:rsidR="007008CE">
        <w:t>；</w:t>
      </w:r>
    </w:p>
    <w:p w:rsidR="00F118E1" w:rsidRPr="00F118E1" w:rsidRDefault="00F118E1" w:rsidP="002A05BA">
      <w:pPr>
        <w:pStyle w:val="SingleTxtGC"/>
        <w:numPr>
          <w:ilvl w:val="0"/>
          <w:numId w:val="9"/>
        </w:numPr>
        <w:rPr>
          <w:rFonts w:hint="eastAsia"/>
        </w:rPr>
      </w:pPr>
      <w:r w:rsidRPr="00F118E1">
        <w:t>一些儿童常常成为严重和长期的欺凌行为的受害者</w:t>
      </w:r>
      <w:r w:rsidR="007008CE">
        <w:t>，</w:t>
      </w:r>
      <w:r w:rsidRPr="00F118E1">
        <w:t>而校方却没有对此采取令人满意和明确的应对行动</w:t>
      </w:r>
      <w:r w:rsidR="007008CE">
        <w:t>；</w:t>
      </w:r>
    </w:p>
    <w:p w:rsidR="00F118E1" w:rsidRPr="00F118E1" w:rsidRDefault="00F118E1" w:rsidP="002A05BA">
      <w:pPr>
        <w:pStyle w:val="SingleTxtGC"/>
        <w:numPr>
          <w:ilvl w:val="0"/>
          <w:numId w:val="9"/>
        </w:numPr>
        <w:rPr>
          <w:rFonts w:hint="eastAsia"/>
        </w:rPr>
      </w:pPr>
      <w:r w:rsidRPr="00F118E1">
        <w:t>移民儿童高中辍学率高的问题仍未获解决。</w:t>
      </w:r>
    </w:p>
    <w:p w:rsidR="00F118E1" w:rsidRPr="009C47DD" w:rsidRDefault="007008CE" w:rsidP="00C5199B">
      <w:pPr>
        <w:pStyle w:val="SingleTxtGC"/>
        <w:rPr>
          <w:rFonts w:eastAsia="SimHei" w:hint="eastAsia"/>
        </w:rPr>
      </w:pPr>
      <w:r w:rsidRPr="009C47DD">
        <w:rPr>
          <w:rFonts w:eastAsia="SimHei"/>
        </w:rPr>
        <w:t>47.</w:t>
      </w:r>
      <w:r w:rsidR="003D13FE" w:rsidRPr="009C47DD">
        <w:rPr>
          <w:rFonts w:eastAsia="SimHei" w:hint="eastAsia"/>
        </w:rPr>
        <w:t xml:space="preserve">  </w:t>
      </w:r>
      <w:r w:rsidR="00F118E1" w:rsidRPr="009C47DD">
        <w:rPr>
          <w:rFonts w:eastAsia="SimHei"/>
        </w:rPr>
        <w:t>考虑到关于教育目的的第</w:t>
      </w:r>
      <w:r w:rsidRPr="009C47DD">
        <w:rPr>
          <w:rFonts w:eastAsia="SimHei"/>
        </w:rPr>
        <w:t>1</w:t>
      </w:r>
      <w:r w:rsidR="00F118E1" w:rsidRPr="009C47DD">
        <w:rPr>
          <w:rFonts w:eastAsia="SimHei"/>
        </w:rPr>
        <w:t>号一般性意见</w:t>
      </w:r>
      <w:r w:rsidRPr="009C47DD">
        <w:rPr>
          <w:rFonts w:eastAsia="SimHei"/>
        </w:rPr>
        <w:t>(2</w:t>
      </w:r>
      <w:r w:rsidR="00F118E1" w:rsidRPr="009C47DD">
        <w:rPr>
          <w:rFonts w:eastAsia="SimHei"/>
        </w:rPr>
        <w:t>00</w:t>
      </w:r>
      <w:r w:rsidRPr="009C47DD">
        <w:rPr>
          <w:rFonts w:eastAsia="SimHei"/>
        </w:rPr>
        <w:t>1</w:t>
      </w:r>
      <w:r w:rsidR="00F118E1" w:rsidRPr="009C47DD">
        <w:rPr>
          <w:rFonts w:eastAsia="SimHei"/>
        </w:rPr>
        <w:t>年</w:t>
      </w:r>
      <w:r w:rsidRPr="009C47DD">
        <w:rPr>
          <w:rFonts w:eastAsia="SimHei"/>
        </w:rPr>
        <w:t>)</w:t>
      </w:r>
      <w:r w:rsidRPr="009C47DD">
        <w:rPr>
          <w:rFonts w:eastAsia="SimHei"/>
        </w:rPr>
        <w:t>，</w:t>
      </w:r>
      <w:r w:rsidR="00F118E1" w:rsidRPr="009C47DD">
        <w:rPr>
          <w:rFonts w:eastAsia="SimHei"/>
        </w:rPr>
        <w:t>委员会建议缔约国</w:t>
      </w:r>
      <w:r w:rsidRPr="009C47DD">
        <w:rPr>
          <w:rFonts w:eastAsia="SimHei"/>
        </w:rPr>
        <w:t>：</w:t>
      </w:r>
    </w:p>
    <w:p w:rsidR="00F118E1" w:rsidRPr="009C47DD" w:rsidRDefault="00F118E1" w:rsidP="003D13FE">
      <w:pPr>
        <w:pStyle w:val="SingleTxtGC"/>
        <w:numPr>
          <w:ilvl w:val="0"/>
          <w:numId w:val="10"/>
        </w:numPr>
        <w:rPr>
          <w:rFonts w:eastAsia="SimHei" w:hint="eastAsia"/>
        </w:rPr>
      </w:pPr>
      <w:r w:rsidRPr="009C47DD">
        <w:rPr>
          <w:rFonts w:eastAsia="SimHei"/>
        </w:rPr>
        <w:t>采取必要措施满足有特殊需求的儿童的需要</w:t>
      </w:r>
      <w:r w:rsidR="007008CE" w:rsidRPr="009C47DD">
        <w:rPr>
          <w:rFonts w:eastAsia="SimHei"/>
        </w:rPr>
        <w:t>，</w:t>
      </w:r>
      <w:r w:rsidRPr="009C47DD">
        <w:rPr>
          <w:rFonts w:eastAsia="SimHei"/>
        </w:rPr>
        <w:t>包括对从事特殊需求儿童包括残疾儿童教学工作的教师进行培训</w:t>
      </w:r>
      <w:r w:rsidR="007008CE" w:rsidRPr="009C47DD">
        <w:rPr>
          <w:rFonts w:eastAsia="SimHei"/>
        </w:rPr>
        <w:t>；</w:t>
      </w:r>
    </w:p>
    <w:p w:rsidR="00F118E1" w:rsidRPr="009C47DD" w:rsidRDefault="00F118E1" w:rsidP="003D13FE">
      <w:pPr>
        <w:pStyle w:val="SingleTxtGC"/>
        <w:numPr>
          <w:ilvl w:val="0"/>
          <w:numId w:val="10"/>
        </w:numPr>
        <w:rPr>
          <w:rFonts w:eastAsia="SimHei" w:hint="eastAsia"/>
        </w:rPr>
      </w:pPr>
      <w:r w:rsidRPr="009C47DD">
        <w:rPr>
          <w:rFonts w:eastAsia="SimHei"/>
        </w:rPr>
        <w:t>加强为打击一切形式的欺凌和骚扰行为而采取的措施</w:t>
      </w:r>
      <w:r w:rsidR="007008CE" w:rsidRPr="009C47DD">
        <w:rPr>
          <w:rFonts w:eastAsia="SimHei"/>
        </w:rPr>
        <w:t>，</w:t>
      </w:r>
      <w:r w:rsidRPr="009C47DD">
        <w:rPr>
          <w:rFonts w:eastAsia="SimHei"/>
        </w:rPr>
        <w:t>修改关于处置不当行为的教规</w:t>
      </w:r>
      <w:r w:rsidR="007008CE" w:rsidRPr="009C47DD">
        <w:rPr>
          <w:rFonts w:eastAsia="SimHei"/>
        </w:rPr>
        <w:t>，</w:t>
      </w:r>
      <w:r w:rsidRPr="009C47DD">
        <w:rPr>
          <w:rFonts w:eastAsia="SimHei"/>
        </w:rPr>
        <w:t>并提高学校教职员工和学生接受多样性的能力</w:t>
      </w:r>
      <w:r w:rsidR="007008CE" w:rsidRPr="009C47DD">
        <w:rPr>
          <w:rFonts w:eastAsia="SimHei"/>
        </w:rPr>
        <w:t>，</w:t>
      </w:r>
      <w:r w:rsidRPr="009C47DD">
        <w:rPr>
          <w:rFonts w:eastAsia="SimHei"/>
        </w:rPr>
        <w:t>提高他们处理冲突的技能</w:t>
      </w:r>
      <w:r w:rsidR="007008CE" w:rsidRPr="009C47DD">
        <w:rPr>
          <w:rFonts w:eastAsia="SimHei"/>
        </w:rPr>
        <w:t>；</w:t>
      </w:r>
    </w:p>
    <w:p w:rsidR="00F118E1" w:rsidRPr="00F118E1" w:rsidRDefault="00F118E1" w:rsidP="003D13FE">
      <w:pPr>
        <w:pStyle w:val="SingleTxtGC"/>
        <w:numPr>
          <w:ilvl w:val="0"/>
          <w:numId w:val="10"/>
        </w:numPr>
        <w:rPr>
          <w:rFonts w:hint="eastAsia"/>
        </w:rPr>
      </w:pPr>
      <w:r w:rsidRPr="009C47DD">
        <w:rPr>
          <w:rFonts w:eastAsia="SimHei"/>
        </w:rPr>
        <w:t>进一步采取措施处理移民儿童高中辍学问题。</w:t>
      </w:r>
    </w:p>
    <w:p w:rsidR="00F118E1" w:rsidRPr="003D13FE" w:rsidRDefault="003D13FE" w:rsidP="003D13FE">
      <w:pPr>
        <w:pStyle w:val="H1GC"/>
        <w:rPr>
          <w:rFonts w:hint="eastAsia"/>
        </w:rPr>
      </w:pPr>
      <w:r>
        <w:rPr>
          <w:rFonts w:hint="eastAsia"/>
        </w:rPr>
        <w:tab/>
      </w:r>
      <w:r w:rsidR="007008CE">
        <w:t>F</w:t>
      </w:r>
      <w:r w:rsidR="00F118E1" w:rsidRPr="00F118E1">
        <w:t>.</w:t>
      </w:r>
      <w:r>
        <w:rPr>
          <w:rFonts w:hint="eastAsia"/>
        </w:rPr>
        <w:tab/>
      </w:r>
      <w:r w:rsidR="00F118E1" w:rsidRPr="00F118E1">
        <w:t>特别保护措施</w:t>
      </w:r>
      <w:r w:rsidR="007008CE">
        <w:t>(</w:t>
      </w:r>
      <w:r w:rsidR="00F118E1" w:rsidRPr="00F118E1">
        <w:t>《公约》第</w:t>
      </w:r>
      <w:r w:rsidR="007008CE">
        <w:t>22</w:t>
      </w:r>
      <w:r w:rsidR="00F118E1" w:rsidRPr="00F118E1">
        <w:t>、</w:t>
      </w:r>
      <w:r w:rsidR="007008CE">
        <w:t>38</w:t>
      </w:r>
      <w:r w:rsidR="00F118E1" w:rsidRPr="00F118E1">
        <w:t>、</w:t>
      </w:r>
      <w:r w:rsidR="007008CE">
        <w:t>39</w:t>
      </w:r>
      <w:r w:rsidR="00F118E1" w:rsidRPr="00F118E1">
        <w:t>、</w:t>
      </w:r>
      <w:r w:rsidR="007008CE">
        <w:t>4</w:t>
      </w:r>
      <w:r w:rsidR="00F118E1" w:rsidRPr="00F118E1">
        <w:t>0</w:t>
      </w:r>
      <w:r w:rsidR="00F118E1" w:rsidRPr="00F118E1">
        <w:t>条</w:t>
      </w:r>
      <w:r w:rsidR="007008CE">
        <w:t>，</w:t>
      </w:r>
      <w:r w:rsidR="00F118E1" w:rsidRPr="00F118E1">
        <w:t>第</w:t>
      </w:r>
      <w:r w:rsidR="007008CE">
        <w:t>37</w:t>
      </w:r>
      <w:r w:rsidR="00F118E1" w:rsidRPr="00F118E1">
        <w:t>条</w:t>
      </w:r>
      <w:r w:rsidR="007008CE">
        <w:t>(b)</w:t>
      </w:r>
      <w:r w:rsidR="00F118E1" w:rsidRPr="00F118E1">
        <w:t>和</w:t>
      </w:r>
      <w:r w:rsidR="007008CE">
        <w:t>(d)</w:t>
      </w:r>
      <w:r w:rsidR="00F118E1" w:rsidRPr="00F118E1">
        <w:t>款</w:t>
      </w:r>
      <w:r w:rsidR="007008CE">
        <w:t>，</w:t>
      </w:r>
      <w:r w:rsidR="00F118E1" w:rsidRPr="00F118E1">
        <w:t>第</w:t>
      </w:r>
      <w:r w:rsidR="007008CE">
        <w:t>3</w:t>
      </w:r>
      <w:r w:rsidR="00F118E1" w:rsidRPr="00F118E1">
        <w:t>0</w:t>
      </w:r>
      <w:r w:rsidR="00F118E1" w:rsidRPr="00F118E1">
        <w:t>条、</w:t>
      </w:r>
      <w:r w:rsidR="007008CE">
        <w:t>32</w:t>
      </w:r>
      <w:r w:rsidR="00F118E1" w:rsidRPr="00F118E1">
        <w:t>-</w:t>
      </w:r>
      <w:r w:rsidR="007008CE">
        <w:t>36</w:t>
      </w:r>
      <w:r w:rsidR="00F118E1" w:rsidRPr="00F118E1">
        <w:t>条</w:t>
      </w:r>
      <w:r w:rsidR="007008CE">
        <w:t>)</w:t>
      </w:r>
    </w:p>
    <w:p w:rsidR="00F118E1" w:rsidRPr="003D13FE" w:rsidRDefault="003D13FE" w:rsidP="003D13FE">
      <w:pPr>
        <w:pStyle w:val="H23GC"/>
        <w:rPr>
          <w:rFonts w:hint="eastAsia"/>
        </w:rPr>
      </w:pPr>
      <w:r>
        <w:rPr>
          <w:rFonts w:hint="eastAsia"/>
        </w:rPr>
        <w:tab/>
      </w:r>
      <w:r>
        <w:rPr>
          <w:rFonts w:hint="eastAsia"/>
        </w:rPr>
        <w:tab/>
      </w:r>
      <w:r w:rsidR="00F118E1" w:rsidRPr="00F118E1">
        <w:t>受武装冲突影响的儿童</w:t>
      </w:r>
    </w:p>
    <w:p w:rsidR="00F118E1" w:rsidRPr="00F118E1" w:rsidRDefault="007008CE" w:rsidP="00F118E1">
      <w:pPr>
        <w:pStyle w:val="SingleTxtGC"/>
        <w:rPr>
          <w:rFonts w:hint="eastAsia"/>
        </w:rPr>
      </w:pPr>
      <w:r>
        <w:t>48.</w:t>
      </w:r>
      <w:r w:rsidR="003D13FE">
        <w:rPr>
          <w:rFonts w:hint="eastAsia"/>
        </w:rPr>
        <w:t xml:space="preserve">  </w:t>
      </w:r>
      <w:r w:rsidR="00F118E1" w:rsidRPr="00F118E1">
        <w:t>委员会注意到</w:t>
      </w:r>
      <w:r>
        <w:t>，</w:t>
      </w:r>
      <w:r w:rsidR="00F118E1" w:rsidRPr="00F118E1">
        <w:t>缔约国《刑法》规定</w:t>
      </w:r>
      <w:r>
        <w:t>，</w:t>
      </w:r>
      <w:r w:rsidR="00F118E1" w:rsidRPr="00F118E1">
        <w:t>凡在缔约国境内招募人员到外国军队服役的</w:t>
      </w:r>
      <w:r>
        <w:t>，</w:t>
      </w:r>
      <w:r w:rsidR="00F118E1" w:rsidRPr="00F118E1">
        <w:t>必须承担刑事责任</w:t>
      </w:r>
      <w:r>
        <w:t>(</w:t>
      </w:r>
      <w:r w:rsidR="00F118E1" w:rsidRPr="00F118E1">
        <w:t>判处两年监禁</w:t>
      </w:r>
      <w:r>
        <w:t>)</w:t>
      </w:r>
      <w:r w:rsidR="00F118E1" w:rsidRPr="00F118E1">
        <w:t>。不过</w:t>
      </w:r>
      <w:r>
        <w:t>，</w:t>
      </w:r>
      <w:r w:rsidR="00F118E1" w:rsidRPr="00F118E1">
        <w:t>委员会感到遗憾的是</w:t>
      </w:r>
      <w:r>
        <w:t>，</w:t>
      </w:r>
      <w:r w:rsidR="00F118E1" w:rsidRPr="00F118E1">
        <w:t>《刑法》没有明确涉及招募儿童行为</w:t>
      </w:r>
      <w:r>
        <w:t>，</w:t>
      </w:r>
      <w:r w:rsidR="00F118E1" w:rsidRPr="00F118E1">
        <w:t>此种行为应当受到更为严厉的惩治。</w:t>
      </w:r>
    </w:p>
    <w:p w:rsidR="00F118E1" w:rsidRPr="009C47DD" w:rsidRDefault="007008CE" w:rsidP="00F118E1">
      <w:pPr>
        <w:pStyle w:val="SingleTxtGC"/>
        <w:rPr>
          <w:rFonts w:eastAsia="SimHei" w:hint="eastAsia"/>
        </w:rPr>
      </w:pPr>
      <w:r w:rsidRPr="009C47DD">
        <w:rPr>
          <w:rFonts w:eastAsia="SimHei"/>
        </w:rPr>
        <w:t>49.</w:t>
      </w:r>
      <w:r w:rsidR="003D13FE" w:rsidRPr="009C47DD">
        <w:rPr>
          <w:rFonts w:eastAsia="SimHei" w:hint="eastAsia"/>
        </w:rPr>
        <w:t xml:space="preserve">  </w:t>
      </w:r>
      <w:r w:rsidR="00F118E1" w:rsidRPr="009C47DD">
        <w:rPr>
          <w:rFonts w:eastAsia="SimHei"/>
        </w:rPr>
        <w:t>委员会重申先前的建议</w:t>
      </w:r>
      <w:r w:rsidRPr="009C47DD">
        <w:rPr>
          <w:rFonts w:eastAsia="SimHei"/>
        </w:rPr>
        <w:t>：</w:t>
      </w:r>
      <w:r w:rsidR="00F118E1" w:rsidRPr="009C47DD">
        <w:rPr>
          <w:rFonts w:eastAsia="SimHei"/>
        </w:rPr>
        <w:t>为加强防止招募儿童参与武装冲突和敌对行动的国内和国际措施</w:t>
      </w:r>
      <w:r w:rsidRPr="009C47DD">
        <w:rPr>
          <w:rFonts w:eastAsia="SimHei"/>
        </w:rPr>
        <w:t>，</w:t>
      </w:r>
      <w:r w:rsidR="00F118E1" w:rsidRPr="009C47DD">
        <w:rPr>
          <w:rFonts w:eastAsia="SimHei"/>
        </w:rPr>
        <w:t>缔约国应当</w:t>
      </w:r>
      <w:r w:rsidRPr="009C47DD">
        <w:rPr>
          <w:rFonts w:eastAsia="SimHei"/>
        </w:rPr>
        <w:t>：</w:t>
      </w:r>
    </w:p>
    <w:p w:rsidR="00F118E1" w:rsidRPr="009C47DD" w:rsidRDefault="00F118E1" w:rsidP="003D13FE">
      <w:pPr>
        <w:pStyle w:val="SingleTxtGC"/>
        <w:numPr>
          <w:ilvl w:val="0"/>
          <w:numId w:val="11"/>
        </w:numPr>
        <w:rPr>
          <w:rFonts w:eastAsia="SimHei" w:hint="eastAsia"/>
        </w:rPr>
      </w:pPr>
      <w:r w:rsidRPr="009C47DD">
        <w:rPr>
          <w:rFonts w:eastAsia="SimHei"/>
        </w:rPr>
        <w:t>在法律上明令禁止招募未满</w:t>
      </w:r>
      <w:r w:rsidR="007008CE" w:rsidRPr="009C47DD">
        <w:rPr>
          <w:rFonts w:eastAsia="SimHei"/>
        </w:rPr>
        <w:t>18</w:t>
      </w:r>
      <w:r w:rsidRPr="009C47DD">
        <w:rPr>
          <w:rFonts w:eastAsia="SimHei"/>
        </w:rPr>
        <w:t>岁的儿童参加外国武装部队</w:t>
      </w:r>
      <w:r w:rsidR="007008CE" w:rsidRPr="009C47DD">
        <w:rPr>
          <w:rFonts w:eastAsia="SimHei"/>
        </w:rPr>
        <w:t>/</w:t>
      </w:r>
      <w:r w:rsidRPr="009C47DD">
        <w:rPr>
          <w:rFonts w:eastAsia="SimHei"/>
        </w:rPr>
        <w:t>团体</w:t>
      </w:r>
      <w:r w:rsidR="007008CE" w:rsidRPr="009C47DD">
        <w:rPr>
          <w:rFonts w:eastAsia="SimHei"/>
        </w:rPr>
        <w:t>，</w:t>
      </w:r>
      <w:r w:rsidRPr="009C47DD">
        <w:rPr>
          <w:rFonts w:eastAsia="SimHei"/>
        </w:rPr>
        <w:t>并禁止这些儿童直接参与敌对行动</w:t>
      </w:r>
      <w:r w:rsidR="007008CE" w:rsidRPr="009C47DD">
        <w:rPr>
          <w:rFonts w:eastAsia="SimHei"/>
        </w:rPr>
        <w:t>；</w:t>
      </w:r>
    </w:p>
    <w:p w:rsidR="00F118E1" w:rsidRPr="009C47DD" w:rsidRDefault="00F118E1" w:rsidP="003D13FE">
      <w:pPr>
        <w:pStyle w:val="SingleTxtGC"/>
        <w:numPr>
          <w:ilvl w:val="0"/>
          <w:numId w:val="11"/>
        </w:numPr>
        <w:rPr>
          <w:rFonts w:eastAsia="SimHei" w:hint="eastAsia"/>
        </w:rPr>
      </w:pPr>
      <w:r w:rsidRPr="009C47DD">
        <w:rPr>
          <w:rFonts w:eastAsia="SimHei"/>
        </w:rPr>
        <w:t>在法律上明令禁止违反《关于儿童卷入武装冲突问题的任择议定书》条款</w:t>
      </w:r>
      <w:r w:rsidR="007008CE" w:rsidRPr="009C47DD">
        <w:rPr>
          <w:rFonts w:eastAsia="SimHei"/>
        </w:rPr>
        <w:t>；</w:t>
      </w:r>
    </w:p>
    <w:p w:rsidR="00F118E1" w:rsidRPr="009C47DD" w:rsidRDefault="00F118E1" w:rsidP="003D13FE">
      <w:pPr>
        <w:pStyle w:val="SingleTxtGC"/>
        <w:numPr>
          <w:ilvl w:val="0"/>
          <w:numId w:val="11"/>
        </w:numPr>
        <w:rPr>
          <w:rFonts w:eastAsia="SimHei" w:hint="eastAsia"/>
        </w:rPr>
      </w:pPr>
      <w:r w:rsidRPr="009C47DD">
        <w:rPr>
          <w:rFonts w:eastAsia="SimHei" w:hint="eastAsia"/>
        </w:rPr>
        <w:t>确</w:t>
      </w:r>
      <w:r w:rsidRPr="009C47DD">
        <w:rPr>
          <w:rFonts w:eastAsia="SimHei"/>
        </w:rPr>
        <w:t>立域外管辖权</w:t>
      </w:r>
      <w:r w:rsidR="007008CE" w:rsidRPr="009C47DD">
        <w:rPr>
          <w:rFonts w:eastAsia="SimHei"/>
        </w:rPr>
        <w:t>，</w:t>
      </w:r>
      <w:r w:rsidRPr="009C47DD">
        <w:rPr>
          <w:rFonts w:eastAsia="SimHei"/>
        </w:rPr>
        <w:t>惩治缔约国公民或与缔约国有其他关系的人犯下的罪行</w:t>
      </w:r>
      <w:r w:rsidR="007008CE" w:rsidRPr="009C47DD">
        <w:rPr>
          <w:rFonts w:eastAsia="SimHei"/>
        </w:rPr>
        <w:t>，</w:t>
      </w:r>
      <w:r w:rsidRPr="009C47DD">
        <w:rPr>
          <w:rFonts w:eastAsia="SimHei"/>
        </w:rPr>
        <w:t>或对之犯下的罪行</w:t>
      </w:r>
      <w:r w:rsidRPr="009C47DD">
        <w:rPr>
          <w:rFonts w:eastAsia="SimHei" w:hint="eastAsia"/>
        </w:rPr>
        <w:t>。</w:t>
      </w:r>
    </w:p>
    <w:p w:rsidR="00F118E1" w:rsidRPr="003D13FE" w:rsidRDefault="003D13FE" w:rsidP="003D13FE">
      <w:pPr>
        <w:pStyle w:val="H23GC"/>
        <w:rPr>
          <w:rFonts w:hint="eastAsia"/>
        </w:rPr>
      </w:pPr>
      <w:r>
        <w:rPr>
          <w:rFonts w:hint="eastAsia"/>
        </w:rPr>
        <w:tab/>
      </w:r>
      <w:r>
        <w:rPr>
          <w:rFonts w:hint="eastAsia"/>
        </w:rPr>
        <w:tab/>
      </w:r>
      <w:r w:rsidR="00F118E1" w:rsidRPr="00F118E1">
        <w:rPr>
          <w:rFonts w:hint="eastAsia"/>
        </w:rPr>
        <w:t>经济剥削</w:t>
      </w:r>
      <w:r w:rsidR="007008CE">
        <w:rPr>
          <w:rFonts w:hint="eastAsia"/>
        </w:rPr>
        <w:t>，</w:t>
      </w:r>
      <w:r w:rsidR="00F118E1" w:rsidRPr="00F118E1">
        <w:rPr>
          <w:rFonts w:hint="eastAsia"/>
        </w:rPr>
        <w:t>包括童工劳动</w:t>
      </w:r>
    </w:p>
    <w:p w:rsidR="00F118E1" w:rsidRPr="00F118E1" w:rsidRDefault="007008CE" w:rsidP="00F118E1">
      <w:pPr>
        <w:pStyle w:val="SingleTxtGC"/>
        <w:rPr>
          <w:rFonts w:hint="eastAsia"/>
        </w:rPr>
      </w:pPr>
      <w:r>
        <w:t>50.</w:t>
      </w:r>
      <w:r w:rsidR="003D13FE">
        <w:rPr>
          <w:rFonts w:hint="eastAsia"/>
        </w:rPr>
        <w:t xml:space="preserve">  </w:t>
      </w:r>
      <w:r w:rsidR="00F118E1" w:rsidRPr="00F118E1">
        <w:rPr>
          <w:rFonts w:hint="eastAsia"/>
        </w:rPr>
        <w:t>委员会关切地注意到</w:t>
      </w:r>
      <w:r>
        <w:rPr>
          <w:rFonts w:hint="eastAsia"/>
        </w:rPr>
        <w:t>，</w:t>
      </w:r>
      <w:r w:rsidR="00F118E1" w:rsidRPr="00F118E1">
        <w:rPr>
          <w:rFonts w:hint="eastAsia"/>
        </w:rPr>
        <w:t>尽管缔约国的义务教育完成年龄为</w:t>
      </w:r>
      <w:r>
        <w:rPr>
          <w:rFonts w:hint="eastAsia"/>
        </w:rPr>
        <w:t>16</w:t>
      </w:r>
      <w:r w:rsidR="00F118E1" w:rsidRPr="00F118E1">
        <w:rPr>
          <w:rFonts w:hint="eastAsia"/>
        </w:rPr>
        <w:t>岁</w:t>
      </w:r>
      <w:r>
        <w:rPr>
          <w:rFonts w:hint="eastAsia"/>
        </w:rPr>
        <w:t>(</w:t>
      </w:r>
      <w:r w:rsidR="00F118E1" w:rsidRPr="00F118E1">
        <w:rPr>
          <w:rFonts w:hint="eastAsia"/>
        </w:rPr>
        <w:t>可早于这一年龄完成</w:t>
      </w:r>
      <w:r>
        <w:rPr>
          <w:rFonts w:hint="eastAsia"/>
        </w:rPr>
        <w:t>)</w:t>
      </w:r>
      <w:r>
        <w:rPr>
          <w:rFonts w:hint="eastAsia"/>
        </w:rPr>
        <w:t>，</w:t>
      </w:r>
      <w:r w:rsidR="00F118E1" w:rsidRPr="00F118E1">
        <w:rPr>
          <w:rFonts w:hint="eastAsia"/>
        </w:rPr>
        <w:t>但最低就业年龄现仍为</w:t>
      </w:r>
      <w:r>
        <w:rPr>
          <w:rFonts w:hint="eastAsia"/>
        </w:rPr>
        <w:t>15</w:t>
      </w:r>
      <w:r w:rsidR="00F118E1" w:rsidRPr="00F118E1">
        <w:rPr>
          <w:rFonts w:hint="eastAsia"/>
        </w:rPr>
        <w:t>岁。委员会还感到关切的是</w:t>
      </w:r>
      <w:r>
        <w:rPr>
          <w:rFonts w:hint="eastAsia"/>
        </w:rPr>
        <w:t>，</w:t>
      </w:r>
      <w:r w:rsidR="00F118E1" w:rsidRPr="00F118E1">
        <w:rPr>
          <w:rFonts w:hint="eastAsia"/>
        </w:rPr>
        <w:t>缔约国有些儿童开始工作的年龄较低</w:t>
      </w:r>
      <w:r>
        <w:rPr>
          <w:rFonts w:hint="eastAsia"/>
        </w:rPr>
        <w:t>，</w:t>
      </w:r>
      <w:r w:rsidR="00F118E1" w:rsidRPr="00F118E1">
        <w:rPr>
          <w:rFonts w:hint="eastAsia"/>
        </w:rPr>
        <w:t>据说为</w:t>
      </w:r>
      <w:r>
        <w:rPr>
          <w:rFonts w:hint="eastAsia"/>
        </w:rPr>
        <w:t>13</w:t>
      </w:r>
      <w:r w:rsidR="00F118E1" w:rsidRPr="00F118E1">
        <w:rPr>
          <w:rFonts w:hint="eastAsia"/>
        </w:rPr>
        <w:t>至</w:t>
      </w:r>
      <w:r>
        <w:rPr>
          <w:rFonts w:hint="eastAsia"/>
        </w:rPr>
        <w:t>14</w:t>
      </w:r>
      <w:r w:rsidR="00F118E1" w:rsidRPr="00F118E1">
        <w:rPr>
          <w:rFonts w:hint="eastAsia"/>
        </w:rPr>
        <w:t>岁。虽然有关工作可能强度降低</w:t>
      </w:r>
      <w:r>
        <w:rPr>
          <w:rFonts w:hint="eastAsia"/>
        </w:rPr>
        <w:t>，</w:t>
      </w:r>
      <w:r w:rsidR="00F118E1" w:rsidRPr="00F118E1">
        <w:rPr>
          <w:rFonts w:hint="eastAsia"/>
        </w:rPr>
        <w:t>但工作条件可能较差</w:t>
      </w:r>
      <w:r>
        <w:rPr>
          <w:rFonts w:hint="eastAsia"/>
        </w:rPr>
        <w:t>，</w:t>
      </w:r>
      <w:r w:rsidR="00F118E1" w:rsidRPr="00F118E1">
        <w:rPr>
          <w:rFonts w:hint="eastAsia"/>
        </w:rPr>
        <w:t>工作安排可能不妥当</w:t>
      </w:r>
      <w:r>
        <w:rPr>
          <w:rFonts w:hint="eastAsia"/>
        </w:rPr>
        <w:t>，</w:t>
      </w:r>
      <w:r w:rsidR="00F118E1" w:rsidRPr="00F118E1">
        <w:rPr>
          <w:rFonts w:hint="eastAsia"/>
        </w:rPr>
        <w:t>因而相关儿童的工作时间可能过长</w:t>
      </w:r>
      <w:r>
        <w:rPr>
          <w:rFonts w:hint="eastAsia"/>
        </w:rPr>
        <w:t>，</w:t>
      </w:r>
      <w:r w:rsidR="00F118E1" w:rsidRPr="00F118E1">
        <w:rPr>
          <w:rFonts w:hint="eastAsia"/>
        </w:rPr>
        <w:t>遭遇工伤事故和骚扰的可能性增加</w:t>
      </w:r>
      <w:r>
        <w:rPr>
          <w:rFonts w:hint="eastAsia"/>
        </w:rPr>
        <w:t>，</w:t>
      </w:r>
      <w:r w:rsidR="00F118E1" w:rsidRPr="00F118E1">
        <w:rPr>
          <w:rFonts w:hint="eastAsia"/>
        </w:rPr>
        <w:t>而且往往会承担与其年龄不相称的责任。</w:t>
      </w:r>
    </w:p>
    <w:p w:rsidR="00F118E1" w:rsidRPr="009C47DD" w:rsidRDefault="007008CE" w:rsidP="00F118E1">
      <w:pPr>
        <w:pStyle w:val="SingleTxtGC"/>
        <w:rPr>
          <w:rFonts w:eastAsia="SimHei" w:hint="eastAsia"/>
        </w:rPr>
      </w:pPr>
      <w:r w:rsidRPr="009C47DD">
        <w:rPr>
          <w:rFonts w:eastAsia="SimHei"/>
        </w:rPr>
        <w:t>51.</w:t>
      </w:r>
      <w:r w:rsidR="003D13FE" w:rsidRPr="009C47DD">
        <w:rPr>
          <w:rFonts w:eastAsia="SimHei" w:hint="eastAsia"/>
        </w:rPr>
        <w:t xml:space="preserve">  </w:t>
      </w:r>
      <w:r w:rsidR="00F118E1" w:rsidRPr="009C47DD">
        <w:rPr>
          <w:rFonts w:eastAsia="SimHei" w:hint="eastAsia"/>
        </w:rPr>
        <w:t>委员会建议缔约国</w:t>
      </w:r>
      <w:r w:rsidRPr="009C47DD">
        <w:rPr>
          <w:rFonts w:eastAsia="SimHei" w:hint="eastAsia"/>
        </w:rPr>
        <w:t>：</w:t>
      </w:r>
    </w:p>
    <w:p w:rsidR="00F118E1" w:rsidRPr="009F0EFE" w:rsidRDefault="00F118E1" w:rsidP="009F0EFE">
      <w:pPr>
        <w:pStyle w:val="SingleTxtGC"/>
        <w:numPr>
          <w:ilvl w:val="0"/>
          <w:numId w:val="14"/>
        </w:numPr>
        <w:rPr>
          <w:rFonts w:eastAsia="SimHei" w:hint="eastAsia"/>
        </w:rPr>
      </w:pPr>
      <w:r w:rsidRPr="009F0EFE">
        <w:rPr>
          <w:rFonts w:eastAsia="SimHei" w:hint="eastAsia"/>
        </w:rPr>
        <w:t>修改立法</w:t>
      </w:r>
      <w:r w:rsidR="007008CE" w:rsidRPr="009F0EFE">
        <w:rPr>
          <w:rFonts w:eastAsia="SimHei" w:hint="eastAsia"/>
        </w:rPr>
        <w:t>，</w:t>
      </w:r>
      <w:r w:rsidRPr="009F0EFE">
        <w:rPr>
          <w:rFonts w:eastAsia="SimHei" w:hint="eastAsia"/>
        </w:rPr>
        <w:t>以便使终止义务教育的年龄与最低就业年龄相一致</w:t>
      </w:r>
      <w:r w:rsidR="007008CE" w:rsidRPr="009F0EFE">
        <w:rPr>
          <w:rFonts w:eastAsia="SimHei" w:hint="eastAsia"/>
        </w:rPr>
        <w:t>；</w:t>
      </w:r>
    </w:p>
    <w:p w:rsidR="00F118E1" w:rsidRPr="009F0EFE" w:rsidRDefault="00F118E1" w:rsidP="009F0EFE">
      <w:pPr>
        <w:pStyle w:val="SingleTxtGC"/>
        <w:numPr>
          <w:ilvl w:val="0"/>
          <w:numId w:val="14"/>
        </w:numPr>
        <w:rPr>
          <w:rFonts w:eastAsia="SimHei" w:hint="eastAsia"/>
        </w:rPr>
      </w:pPr>
      <w:r w:rsidRPr="009F0EFE">
        <w:rPr>
          <w:rFonts w:eastAsia="SimHei" w:hint="eastAsia"/>
        </w:rPr>
        <w:t>监测相关状况</w:t>
      </w:r>
      <w:r w:rsidR="007008CE" w:rsidRPr="009F0EFE">
        <w:rPr>
          <w:rFonts w:eastAsia="SimHei" w:hint="eastAsia"/>
        </w:rPr>
        <w:t>，</w:t>
      </w:r>
      <w:r w:rsidRPr="009F0EFE">
        <w:rPr>
          <w:rFonts w:eastAsia="SimHei" w:hint="eastAsia"/>
        </w:rPr>
        <w:t>找出过早开始工作的儿童</w:t>
      </w:r>
      <w:r w:rsidR="007008CE" w:rsidRPr="009F0EFE">
        <w:rPr>
          <w:rFonts w:eastAsia="SimHei" w:hint="eastAsia"/>
        </w:rPr>
        <w:t>，</w:t>
      </w:r>
      <w:r w:rsidRPr="009F0EFE">
        <w:rPr>
          <w:rFonts w:eastAsia="SimHei" w:hint="eastAsia"/>
        </w:rPr>
        <w:t>劝说他们完成中等教育</w:t>
      </w:r>
      <w:r w:rsidR="007008CE" w:rsidRPr="009F0EFE">
        <w:rPr>
          <w:rFonts w:eastAsia="SimHei" w:hint="eastAsia"/>
        </w:rPr>
        <w:t>；</w:t>
      </w:r>
    </w:p>
    <w:p w:rsidR="00F118E1" w:rsidRPr="009F0EFE" w:rsidRDefault="00F118E1" w:rsidP="009F0EFE">
      <w:pPr>
        <w:pStyle w:val="SingleTxtGC"/>
        <w:numPr>
          <w:ilvl w:val="0"/>
          <w:numId w:val="14"/>
        </w:numPr>
        <w:rPr>
          <w:rFonts w:eastAsia="SimHei" w:hint="eastAsia"/>
        </w:rPr>
      </w:pPr>
      <w:r w:rsidRPr="009F0EFE">
        <w:rPr>
          <w:rFonts w:eastAsia="SimHei" w:hint="eastAsia"/>
        </w:rPr>
        <w:t>采取步骤保护儿童</w:t>
      </w:r>
      <w:r w:rsidR="007008CE" w:rsidRPr="009F0EFE">
        <w:rPr>
          <w:rFonts w:eastAsia="SimHei" w:hint="eastAsia"/>
        </w:rPr>
        <w:t>，</w:t>
      </w:r>
      <w:r w:rsidRPr="009F0EFE">
        <w:rPr>
          <w:rFonts w:eastAsia="SimHei" w:hint="eastAsia"/>
        </w:rPr>
        <w:t>使其免受工作条件恶劣和工作安排不当</w:t>
      </w:r>
      <w:r w:rsidR="007008CE" w:rsidRPr="009F0EFE">
        <w:rPr>
          <w:rFonts w:eastAsia="SimHei" w:hint="eastAsia"/>
        </w:rPr>
        <w:t>(</w:t>
      </w:r>
      <w:r w:rsidRPr="009F0EFE">
        <w:rPr>
          <w:rFonts w:eastAsia="SimHei" w:hint="eastAsia"/>
        </w:rPr>
        <w:t>包括工时长</w:t>
      </w:r>
      <w:r w:rsidR="007008CE" w:rsidRPr="009F0EFE">
        <w:rPr>
          <w:rFonts w:eastAsia="SimHei" w:hint="eastAsia"/>
        </w:rPr>
        <w:t>，</w:t>
      </w:r>
      <w:r w:rsidRPr="009F0EFE">
        <w:rPr>
          <w:rFonts w:eastAsia="SimHei" w:hint="eastAsia"/>
        </w:rPr>
        <w:t>承担与其年龄不相称的职责</w:t>
      </w:r>
      <w:r w:rsidR="007008CE" w:rsidRPr="009F0EFE">
        <w:rPr>
          <w:rFonts w:eastAsia="SimHei" w:hint="eastAsia"/>
        </w:rPr>
        <w:t>，</w:t>
      </w:r>
      <w:r w:rsidRPr="009F0EFE">
        <w:rPr>
          <w:rFonts w:eastAsia="SimHei" w:hint="eastAsia"/>
        </w:rPr>
        <w:t>工伤事故及骚扰等</w:t>
      </w:r>
      <w:r w:rsidR="007008CE" w:rsidRPr="009F0EFE">
        <w:rPr>
          <w:rFonts w:eastAsia="SimHei" w:hint="eastAsia"/>
        </w:rPr>
        <w:t>)</w:t>
      </w:r>
      <w:r w:rsidRPr="009F0EFE">
        <w:rPr>
          <w:rFonts w:eastAsia="SimHei" w:hint="eastAsia"/>
        </w:rPr>
        <w:t>带来的伤害。</w:t>
      </w:r>
    </w:p>
    <w:p w:rsidR="00F118E1" w:rsidRPr="00F118E1" w:rsidRDefault="003D13FE" w:rsidP="003D13FE">
      <w:pPr>
        <w:pStyle w:val="H23GC"/>
        <w:rPr>
          <w:rFonts w:hint="eastAsia"/>
        </w:rPr>
      </w:pPr>
      <w:r>
        <w:rPr>
          <w:rFonts w:hint="eastAsia"/>
        </w:rPr>
        <w:tab/>
      </w:r>
      <w:r>
        <w:rPr>
          <w:rFonts w:hint="eastAsia"/>
        </w:rPr>
        <w:tab/>
      </w:r>
      <w:r w:rsidR="00F118E1" w:rsidRPr="00F118E1">
        <w:rPr>
          <w:rFonts w:hint="eastAsia"/>
        </w:rPr>
        <w:t>性剥削和虐待</w:t>
      </w:r>
    </w:p>
    <w:p w:rsidR="00F118E1" w:rsidRPr="00F118E1" w:rsidRDefault="007008CE" w:rsidP="00F118E1">
      <w:pPr>
        <w:pStyle w:val="SingleTxtGC"/>
        <w:rPr>
          <w:rFonts w:hint="eastAsia"/>
        </w:rPr>
      </w:pPr>
      <w:r>
        <w:t>52.</w:t>
      </w:r>
      <w:r w:rsidR="003D13FE">
        <w:rPr>
          <w:rFonts w:hint="eastAsia"/>
        </w:rPr>
        <w:t xml:space="preserve">  </w:t>
      </w:r>
      <w:r w:rsidR="00F118E1" w:rsidRPr="00F118E1">
        <w:rPr>
          <w:rFonts w:hint="eastAsia"/>
        </w:rPr>
        <w:t>委员会欢迎</w:t>
      </w:r>
      <w:r>
        <w:rPr>
          <w:rFonts w:hint="eastAsia"/>
        </w:rPr>
        <w:t>2</w:t>
      </w:r>
      <w:r w:rsidR="00F118E1" w:rsidRPr="00F118E1">
        <w:rPr>
          <w:rFonts w:hint="eastAsia"/>
        </w:rPr>
        <w:t>00</w:t>
      </w:r>
      <w:r>
        <w:rPr>
          <w:rFonts w:hint="eastAsia"/>
        </w:rPr>
        <w:t>7</w:t>
      </w:r>
      <w:r w:rsidR="00F118E1" w:rsidRPr="00F118E1">
        <w:rPr>
          <w:rFonts w:hint="eastAsia"/>
        </w:rPr>
        <w:t>年对《刑法》性犯罪章节作出修正</w:t>
      </w:r>
      <w:r>
        <w:rPr>
          <w:rFonts w:hint="eastAsia"/>
        </w:rPr>
        <w:t>，</w:t>
      </w:r>
      <w:r w:rsidR="00F118E1" w:rsidRPr="00F118E1">
        <w:rPr>
          <w:rFonts w:hint="eastAsia"/>
        </w:rPr>
        <w:t>将性同意年龄从</w:t>
      </w:r>
      <w:r>
        <w:rPr>
          <w:rFonts w:hint="eastAsia"/>
        </w:rPr>
        <w:t>14</w:t>
      </w:r>
      <w:r w:rsidR="00F118E1" w:rsidRPr="00F118E1">
        <w:rPr>
          <w:rFonts w:hint="eastAsia"/>
        </w:rPr>
        <w:t>岁提高到</w:t>
      </w:r>
      <w:r>
        <w:rPr>
          <w:rFonts w:hint="eastAsia"/>
        </w:rPr>
        <w:t>15</w:t>
      </w:r>
      <w:r w:rsidR="00F118E1" w:rsidRPr="00F118E1">
        <w:rPr>
          <w:rFonts w:hint="eastAsia"/>
        </w:rPr>
        <w:t>岁。但是</w:t>
      </w:r>
      <w:r>
        <w:rPr>
          <w:rFonts w:hint="eastAsia"/>
        </w:rPr>
        <w:t>，</w:t>
      </w:r>
      <w:r w:rsidR="00F118E1" w:rsidRPr="00F118E1">
        <w:rPr>
          <w:rFonts w:hint="eastAsia"/>
        </w:rPr>
        <w:t>委员会感到关切的是</w:t>
      </w:r>
      <w:r>
        <w:rPr>
          <w:rFonts w:hint="eastAsia"/>
        </w:rPr>
        <w:t>，</w:t>
      </w:r>
      <w:r w:rsidR="00F118E1" w:rsidRPr="00F118E1">
        <w:rPr>
          <w:rFonts w:hint="eastAsia"/>
        </w:rPr>
        <w:t>这项修正没有为</w:t>
      </w:r>
      <w:r>
        <w:rPr>
          <w:rFonts w:hint="eastAsia"/>
        </w:rPr>
        <w:t>15</w:t>
      </w:r>
      <w:r w:rsidR="00F118E1" w:rsidRPr="00F118E1">
        <w:rPr>
          <w:rFonts w:hint="eastAsia"/>
        </w:rPr>
        <w:t>至</w:t>
      </w:r>
      <w:r>
        <w:t>1</w:t>
      </w:r>
      <w:r>
        <w:rPr>
          <w:rFonts w:hint="eastAsia"/>
        </w:rPr>
        <w:t>8</w:t>
      </w:r>
      <w:r w:rsidR="00F118E1" w:rsidRPr="00F118E1">
        <w:rPr>
          <w:rFonts w:hint="eastAsia"/>
        </w:rPr>
        <w:t>岁儿童提供恰当保护</w:t>
      </w:r>
      <w:r>
        <w:rPr>
          <w:rFonts w:hint="eastAsia"/>
        </w:rPr>
        <w:t>，</w:t>
      </w:r>
      <w:r w:rsidR="00F118E1" w:rsidRPr="00F118E1">
        <w:rPr>
          <w:rFonts w:hint="eastAsia"/>
        </w:rPr>
        <w:t>而这一年龄段的儿童仍然有可能遭受性剥削。委员会还感到关切的是</w:t>
      </w:r>
      <w:r>
        <w:rPr>
          <w:rFonts w:hint="eastAsia"/>
        </w:rPr>
        <w:t>，</w:t>
      </w:r>
      <w:r w:rsidR="00F118E1" w:rsidRPr="00F118E1">
        <w:rPr>
          <w:rFonts w:hint="eastAsia"/>
        </w:rPr>
        <w:t>在对儿童进行性虐待的案件中</w:t>
      </w:r>
      <w:r>
        <w:rPr>
          <w:rFonts w:hint="eastAsia"/>
        </w:rPr>
        <w:t>，</w:t>
      </w:r>
      <w:r w:rsidR="00F118E1" w:rsidRPr="00F118E1">
        <w:rPr>
          <w:rFonts w:hint="eastAsia"/>
        </w:rPr>
        <w:t>涉案人员被起诉的极少</w:t>
      </w:r>
      <w:r>
        <w:rPr>
          <w:rFonts w:hint="eastAsia"/>
        </w:rPr>
        <w:t>，</w:t>
      </w:r>
      <w:r w:rsidR="00F118E1" w:rsidRPr="00F118E1">
        <w:rPr>
          <w:rFonts w:hint="eastAsia"/>
        </w:rPr>
        <w:t>被定罪的更少。</w:t>
      </w:r>
    </w:p>
    <w:p w:rsidR="00F118E1" w:rsidRPr="0024446F" w:rsidRDefault="007008CE" w:rsidP="00F118E1">
      <w:pPr>
        <w:pStyle w:val="SingleTxtGC"/>
        <w:rPr>
          <w:rFonts w:eastAsia="SimHei" w:hint="eastAsia"/>
        </w:rPr>
      </w:pPr>
      <w:r w:rsidRPr="0024446F">
        <w:rPr>
          <w:rFonts w:eastAsia="SimHei"/>
        </w:rPr>
        <w:t>53.</w:t>
      </w:r>
      <w:r w:rsidR="003D13FE" w:rsidRPr="0024446F">
        <w:rPr>
          <w:rFonts w:eastAsia="SimHei" w:hint="eastAsia"/>
        </w:rPr>
        <w:t xml:space="preserve">  </w:t>
      </w:r>
      <w:r w:rsidR="00F118E1" w:rsidRPr="0024446F">
        <w:rPr>
          <w:rFonts w:eastAsia="SimHei" w:hint="eastAsia"/>
        </w:rPr>
        <w:t>委员会建议缔约国</w:t>
      </w:r>
      <w:r w:rsidRPr="0024446F">
        <w:rPr>
          <w:rFonts w:eastAsia="SimHei" w:hint="eastAsia"/>
        </w:rPr>
        <w:t>：</w:t>
      </w:r>
    </w:p>
    <w:p w:rsidR="00F118E1" w:rsidRPr="0024446F" w:rsidRDefault="00F118E1" w:rsidP="003D13FE">
      <w:pPr>
        <w:pStyle w:val="SingleTxtGC"/>
        <w:numPr>
          <w:ilvl w:val="0"/>
          <w:numId w:val="13"/>
        </w:numPr>
        <w:rPr>
          <w:rFonts w:eastAsia="SimHei" w:hint="eastAsia"/>
        </w:rPr>
      </w:pPr>
      <w:r w:rsidRPr="0024446F">
        <w:rPr>
          <w:rFonts w:eastAsia="SimHei" w:hint="eastAsia"/>
        </w:rPr>
        <w:t>采取必要措施保护</w:t>
      </w:r>
      <w:r w:rsidR="007008CE" w:rsidRPr="0024446F">
        <w:rPr>
          <w:rFonts w:eastAsia="SimHei"/>
        </w:rPr>
        <w:t>15</w:t>
      </w:r>
      <w:r w:rsidRPr="0024446F">
        <w:rPr>
          <w:rFonts w:eastAsia="SimHei" w:hint="eastAsia"/>
        </w:rPr>
        <w:t>岁以上儿童免遭性剥削和虐待</w:t>
      </w:r>
      <w:r w:rsidR="007008CE" w:rsidRPr="0024446F">
        <w:rPr>
          <w:rFonts w:eastAsia="SimHei" w:hint="eastAsia"/>
        </w:rPr>
        <w:t>；</w:t>
      </w:r>
    </w:p>
    <w:p w:rsidR="00F118E1" w:rsidRPr="0024446F" w:rsidRDefault="00F118E1" w:rsidP="003D13FE">
      <w:pPr>
        <w:pStyle w:val="SingleTxtGC"/>
        <w:numPr>
          <w:ilvl w:val="0"/>
          <w:numId w:val="13"/>
        </w:numPr>
        <w:rPr>
          <w:rFonts w:eastAsia="SimHei" w:hint="eastAsia"/>
        </w:rPr>
      </w:pPr>
      <w:r w:rsidRPr="0024446F">
        <w:rPr>
          <w:rFonts w:eastAsia="SimHei" w:hint="eastAsia"/>
        </w:rPr>
        <w:t>确保在所有涉及儿童的性虐待和性剥削案件中</w:t>
      </w:r>
      <w:r w:rsidR="007008CE" w:rsidRPr="0024446F">
        <w:rPr>
          <w:rFonts w:eastAsia="SimHei" w:hint="eastAsia"/>
        </w:rPr>
        <w:t>，</w:t>
      </w:r>
      <w:r w:rsidRPr="0024446F">
        <w:rPr>
          <w:rFonts w:eastAsia="SimHei" w:hint="eastAsia"/>
        </w:rPr>
        <w:t>都能进行切实有效和迅速的调查、起诉和定罪</w:t>
      </w:r>
      <w:r w:rsidR="007008CE" w:rsidRPr="0024446F">
        <w:rPr>
          <w:rFonts w:eastAsia="SimHei" w:hint="eastAsia"/>
        </w:rPr>
        <w:t>？</w:t>
      </w:r>
    </w:p>
    <w:p w:rsidR="00F118E1" w:rsidRPr="0024446F" w:rsidRDefault="00F118E1" w:rsidP="00F118E1">
      <w:pPr>
        <w:pStyle w:val="SingleTxtGC"/>
        <w:numPr>
          <w:ilvl w:val="0"/>
          <w:numId w:val="13"/>
        </w:numPr>
        <w:rPr>
          <w:rFonts w:eastAsia="SimHei" w:hint="eastAsia"/>
        </w:rPr>
      </w:pPr>
      <w:r w:rsidRPr="0024446F">
        <w:rPr>
          <w:rFonts w:eastAsia="SimHei" w:hint="eastAsia"/>
        </w:rPr>
        <w:t>确保防止儿童受害以及使受害儿童康复和重新融合的方案和政策符合分别于</w:t>
      </w:r>
      <w:r w:rsidR="007008CE" w:rsidRPr="0024446F">
        <w:rPr>
          <w:rFonts w:eastAsia="SimHei" w:hint="eastAsia"/>
        </w:rPr>
        <w:t>1996</w:t>
      </w:r>
      <w:r w:rsidRPr="0024446F">
        <w:rPr>
          <w:rFonts w:eastAsia="SimHei" w:hint="eastAsia"/>
        </w:rPr>
        <w:t>、</w:t>
      </w:r>
      <w:r w:rsidR="007008CE" w:rsidRPr="0024446F">
        <w:rPr>
          <w:rFonts w:eastAsia="SimHei"/>
        </w:rPr>
        <w:t>2</w:t>
      </w:r>
      <w:r w:rsidRPr="0024446F">
        <w:rPr>
          <w:rFonts w:eastAsia="SimHei"/>
        </w:rPr>
        <w:t>00</w:t>
      </w:r>
      <w:r w:rsidR="007008CE" w:rsidRPr="0024446F">
        <w:rPr>
          <w:rFonts w:eastAsia="SimHei"/>
        </w:rPr>
        <w:t>1</w:t>
      </w:r>
      <w:r w:rsidRPr="0024446F">
        <w:rPr>
          <w:rFonts w:eastAsia="SimHei" w:hint="eastAsia"/>
        </w:rPr>
        <w:t>和</w:t>
      </w:r>
      <w:r w:rsidR="007008CE" w:rsidRPr="0024446F">
        <w:rPr>
          <w:rFonts w:eastAsia="SimHei" w:hint="eastAsia"/>
        </w:rPr>
        <w:t>2</w:t>
      </w:r>
      <w:r w:rsidRPr="0024446F">
        <w:rPr>
          <w:rFonts w:eastAsia="SimHei" w:hint="eastAsia"/>
        </w:rPr>
        <w:t>00</w:t>
      </w:r>
      <w:r w:rsidR="007008CE" w:rsidRPr="0024446F">
        <w:rPr>
          <w:rFonts w:eastAsia="SimHei" w:hint="eastAsia"/>
        </w:rPr>
        <w:t>8</w:t>
      </w:r>
      <w:r w:rsidRPr="0024446F">
        <w:rPr>
          <w:rFonts w:eastAsia="SimHei" w:hint="eastAsia"/>
        </w:rPr>
        <w:t>在斯德哥尔摩、</w:t>
      </w:r>
      <w:r w:rsidRPr="0024446F">
        <w:rPr>
          <w:rFonts w:eastAsia="SimHei"/>
        </w:rPr>
        <w:t>横滨</w:t>
      </w:r>
      <w:r w:rsidRPr="0024446F">
        <w:rPr>
          <w:rFonts w:eastAsia="SimHei" w:hint="eastAsia"/>
        </w:rPr>
        <w:t>和里约热内卢举行的</w:t>
      </w:r>
      <w:r w:rsidRPr="0024446F">
        <w:rPr>
          <w:rFonts w:eastAsia="SimHei"/>
        </w:rPr>
        <w:t>禁止对儿童进行商业性性剥削世界大会</w:t>
      </w:r>
      <w:r w:rsidRPr="0024446F">
        <w:rPr>
          <w:rFonts w:eastAsia="SimHei" w:hint="eastAsia"/>
        </w:rPr>
        <w:t>通过的结果文件。</w:t>
      </w:r>
    </w:p>
    <w:p w:rsidR="00F118E1" w:rsidRPr="00F118E1" w:rsidRDefault="003D13FE" w:rsidP="003D13FE">
      <w:pPr>
        <w:pStyle w:val="H23GC"/>
        <w:rPr>
          <w:rFonts w:hint="eastAsia"/>
        </w:rPr>
      </w:pPr>
      <w:r>
        <w:rPr>
          <w:rFonts w:hint="eastAsia"/>
        </w:rPr>
        <w:tab/>
      </w:r>
      <w:r>
        <w:rPr>
          <w:rFonts w:hint="eastAsia"/>
        </w:rPr>
        <w:tab/>
      </w:r>
      <w:r w:rsidR="00F118E1" w:rsidRPr="00F118E1">
        <w:rPr>
          <w:rFonts w:hint="eastAsia"/>
        </w:rPr>
        <w:t>买卖和贩卖</w:t>
      </w:r>
    </w:p>
    <w:p w:rsidR="00F118E1" w:rsidRPr="00F118E1" w:rsidRDefault="007008CE" w:rsidP="00F118E1">
      <w:pPr>
        <w:pStyle w:val="SingleTxtGC"/>
        <w:rPr>
          <w:rFonts w:hint="eastAsia"/>
        </w:rPr>
      </w:pPr>
      <w:r>
        <w:t>54.</w:t>
      </w:r>
      <w:r w:rsidR="003D13FE">
        <w:rPr>
          <w:rFonts w:hint="eastAsia"/>
        </w:rPr>
        <w:t xml:space="preserve">  </w:t>
      </w:r>
      <w:r w:rsidR="00F118E1" w:rsidRPr="00F118E1">
        <w:rPr>
          <w:rFonts w:hint="eastAsia"/>
        </w:rPr>
        <w:t>委员会欢迎缔约国作出相当大的努力对《刑法》进行修正</w:t>
      </w:r>
      <w:r>
        <w:rPr>
          <w:rFonts w:hint="eastAsia"/>
        </w:rPr>
        <w:t>，</w:t>
      </w:r>
      <w:r w:rsidR="00F118E1" w:rsidRPr="00F118E1">
        <w:rPr>
          <w:rFonts w:hint="eastAsia"/>
        </w:rPr>
        <w:t>规定利用卖淫特别是涉及儿童的卖淫的行为承担刑事责任</w:t>
      </w:r>
      <w:r>
        <w:rPr>
          <w:rFonts w:hint="eastAsia"/>
        </w:rPr>
        <w:t>；</w:t>
      </w:r>
      <w:r w:rsidR="00F118E1" w:rsidRPr="00F118E1">
        <w:rPr>
          <w:rFonts w:hint="eastAsia"/>
        </w:rPr>
        <w:t>还欢迎缔约国于</w:t>
      </w:r>
      <w:r>
        <w:rPr>
          <w:rFonts w:hint="eastAsia"/>
        </w:rPr>
        <w:t>2</w:t>
      </w:r>
      <w:r w:rsidR="00F118E1" w:rsidRPr="00F118E1">
        <w:rPr>
          <w:rFonts w:hint="eastAsia"/>
        </w:rPr>
        <w:t>00</w:t>
      </w:r>
      <w:r>
        <w:rPr>
          <w:rFonts w:hint="eastAsia"/>
        </w:rPr>
        <w:t>9</w:t>
      </w:r>
      <w:r w:rsidR="00F118E1" w:rsidRPr="00F118E1">
        <w:rPr>
          <w:rFonts w:hint="eastAsia"/>
        </w:rPr>
        <w:t>年通过了《打击贩卖国家行动计划》。但是</w:t>
      </w:r>
      <w:r>
        <w:rPr>
          <w:rFonts w:hint="eastAsia"/>
        </w:rPr>
        <w:t>，</w:t>
      </w:r>
      <w:r w:rsidR="00F118E1" w:rsidRPr="00F118E1">
        <w:rPr>
          <w:rFonts w:hint="eastAsia"/>
        </w:rPr>
        <w:t>委员会重申其对《刑法》第五条中的</w:t>
      </w:r>
      <w:r>
        <w:rPr>
          <w:rFonts w:hint="eastAsia"/>
        </w:rPr>
        <w:t>“</w:t>
      </w:r>
      <w:r w:rsidR="00F118E1" w:rsidRPr="00F118E1">
        <w:rPr>
          <w:rFonts w:hint="eastAsia"/>
        </w:rPr>
        <w:t>双重犯罪</w:t>
      </w:r>
      <w:r>
        <w:rPr>
          <w:rFonts w:hint="eastAsia"/>
        </w:rPr>
        <w:t>”</w:t>
      </w:r>
      <w:r w:rsidR="00F118E1" w:rsidRPr="00F118E1">
        <w:rPr>
          <w:rFonts w:hint="eastAsia"/>
        </w:rPr>
        <w:t>原则的关切</w:t>
      </w:r>
      <w:r>
        <w:rPr>
          <w:rFonts w:hint="eastAsia"/>
        </w:rPr>
        <w:t>(</w:t>
      </w:r>
      <w:proofErr w:type="spellStart"/>
      <w:r>
        <w:t>CRC/C/OPSC/ISL/CO/1</w:t>
      </w:r>
      <w:proofErr w:type="spellEnd"/>
      <w:r>
        <w:rPr>
          <w:rFonts w:hint="eastAsia"/>
        </w:rPr>
        <w:t>)</w:t>
      </w:r>
      <w:r>
        <w:rPr>
          <w:rFonts w:hint="eastAsia"/>
        </w:rPr>
        <w:t>，</w:t>
      </w:r>
      <w:r w:rsidR="00F118E1" w:rsidRPr="00F118E1">
        <w:rPr>
          <w:rFonts w:hint="eastAsia"/>
        </w:rPr>
        <w:t>该原则规定</w:t>
      </w:r>
      <w:r>
        <w:rPr>
          <w:rFonts w:hint="eastAsia"/>
        </w:rPr>
        <w:t>，</w:t>
      </w:r>
      <w:r w:rsidR="00F118E1" w:rsidRPr="00F118E1">
        <w:rPr>
          <w:rFonts w:hint="eastAsia"/>
        </w:rPr>
        <w:t>在国外犯下严重或较轻罪行的人</w:t>
      </w:r>
      <w:r>
        <w:rPr>
          <w:rFonts w:hint="eastAsia"/>
        </w:rPr>
        <w:t>，</w:t>
      </w:r>
      <w:r w:rsidR="00F118E1" w:rsidRPr="00F118E1">
        <w:rPr>
          <w:rFonts w:hint="eastAsia"/>
        </w:rPr>
        <w:t>只有在所涉行为依据犯罪地国的法律应予惩处的情况下方可在冰岛受到惩治。委员会感到关切的是</w:t>
      </w:r>
      <w:r>
        <w:rPr>
          <w:rFonts w:hint="eastAsia"/>
        </w:rPr>
        <w:t>，</w:t>
      </w:r>
      <w:r w:rsidR="00F118E1" w:rsidRPr="00F118E1">
        <w:rPr>
          <w:rFonts w:hint="eastAsia"/>
        </w:rPr>
        <w:t>这项规定限制了对与牵涉儿童的买卖、卖淫和色情相关的犯罪进行起诉的可能性</w:t>
      </w:r>
      <w:r>
        <w:rPr>
          <w:rFonts w:hint="eastAsia"/>
        </w:rPr>
        <w:t>，</w:t>
      </w:r>
      <w:r w:rsidR="00F118E1" w:rsidRPr="00F118E1">
        <w:rPr>
          <w:rFonts w:hint="eastAsia"/>
        </w:rPr>
        <w:t>因而使保护儿童免遭这些犯罪侵害的举措受到限制。</w:t>
      </w:r>
    </w:p>
    <w:p w:rsidR="00F118E1" w:rsidRPr="004753E1" w:rsidRDefault="007008CE" w:rsidP="00F118E1">
      <w:pPr>
        <w:pStyle w:val="SingleTxtGC"/>
        <w:rPr>
          <w:rFonts w:eastAsia="SimHei" w:hint="eastAsia"/>
        </w:rPr>
      </w:pPr>
      <w:r w:rsidRPr="004753E1">
        <w:rPr>
          <w:rFonts w:eastAsia="SimHei"/>
        </w:rPr>
        <w:t>55.</w:t>
      </w:r>
      <w:r w:rsidR="003D13FE" w:rsidRPr="004753E1">
        <w:rPr>
          <w:rFonts w:eastAsia="SimHei" w:hint="eastAsia"/>
        </w:rPr>
        <w:t xml:space="preserve">  </w:t>
      </w:r>
      <w:r w:rsidR="00F118E1" w:rsidRPr="004753E1">
        <w:rPr>
          <w:rFonts w:eastAsia="SimHei" w:hint="eastAsia"/>
        </w:rPr>
        <w:t>委员会重申其先前的建议</w:t>
      </w:r>
      <w:r w:rsidRPr="004753E1">
        <w:rPr>
          <w:rFonts w:eastAsia="SimHei" w:hint="eastAsia"/>
        </w:rPr>
        <w:t>，</w:t>
      </w:r>
      <w:r w:rsidR="00F118E1" w:rsidRPr="004753E1">
        <w:rPr>
          <w:rFonts w:eastAsia="SimHei" w:hint="eastAsia"/>
        </w:rPr>
        <w:t>即缔约国对立法进行修正</w:t>
      </w:r>
      <w:r w:rsidRPr="004753E1">
        <w:rPr>
          <w:rFonts w:eastAsia="SimHei" w:hint="eastAsia"/>
        </w:rPr>
        <w:t>，</w:t>
      </w:r>
      <w:r w:rsidR="00F118E1" w:rsidRPr="004753E1">
        <w:rPr>
          <w:rFonts w:eastAsia="SimHei" w:hint="eastAsia"/>
        </w:rPr>
        <w:t>以便废除在冰岛对在国外犯下的罪行进行起诉方面的双重犯罪规定。</w:t>
      </w:r>
    </w:p>
    <w:p w:rsidR="00F118E1" w:rsidRPr="00F118E1" w:rsidRDefault="003D13FE" w:rsidP="003D13FE">
      <w:pPr>
        <w:pStyle w:val="H23GC"/>
        <w:rPr>
          <w:rFonts w:hint="eastAsia"/>
        </w:rPr>
      </w:pPr>
      <w:r>
        <w:rPr>
          <w:rFonts w:hint="eastAsia"/>
        </w:rPr>
        <w:tab/>
      </w:r>
      <w:r>
        <w:rPr>
          <w:rFonts w:hint="eastAsia"/>
        </w:rPr>
        <w:tab/>
      </w:r>
      <w:r w:rsidR="00F118E1" w:rsidRPr="00F118E1">
        <w:rPr>
          <w:rFonts w:hint="eastAsia"/>
        </w:rPr>
        <w:t>少年司法</w:t>
      </w:r>
    </w:p>
    <w:p w:rsidR="00F118E1" w:rsidRPr="00F118E1" w:rsidRDefault="007008CE" w:rsidP="00F118E1">
      <w:pPr>
        <w:pStyle w:val="SingleTxtGC"/>
        <w:rPr>
          <w:rFonts w:hint="eastAsia"/>
        </w:rPr>
      </w:pPr>
      <w:r>
        <w:t>56.</w:t>
      </w:r>
      <w:r w:rsidR="003D13FE">
        <w:rPr>
          <w:rFonts w:hint="eastAsia"/>
        </w:rPr>
        <w:t xml:space="preserve">  </w:t>
      </w:r>
      <w:r w:rsidR="00F118E1" w:rsidRPr="00F118E1">
        <w:rPr>
          <w:rFonts w:hint="eastAsia"/>
        </w:rPr>
        <w:t>委员会指出</w:t>
      </w:r>
      <w:r>
        <w:rPr>
          <w:rFonts w:hint="eastAsia"/>
        </w:rPr>
        <w:t>，</w:t>
      </w:r>
      <w:r w:rsidR="00F118E1" w:rsidRPr="00F118E1">
        <w:rPr>
          <w:rFonts w:hint="eastAsia"/>
        </w:rPr>
        <w:t>国家监狱和教养所管理局与政府儿童保护局就未满</w:t>
      </w:r>
      <w:r>
        <w:rPr>
          <w:rFonts w:hint="eastAsia"/>
        </w:rPr>
        <w:t>18</w:t>
      </w:r>
      <w:r w:rsidR="00F118E1" w:rsidRPr="00F118E1">
        <w:rPr>
          <w:rFonts w:hint="eastAsia"/>
        </w:rPr>
        <w:t>岁的人的监禁问题达成的协议</w:t>
      </w:r>
      <w:r>
        <w:rPr>
          <w:rFonts w:hint="eastAsia"/>
        </w:rPr>
        <w:t>，</w:t>
      </w:r>
      <w:r w:rsidR="00F118E1" w:rsidRPr="00F118E1">
        <w:rPr>
          <w:rFonts w:hint="eastAsia"/>
        </w:rPr>
        <w:t>无法构成《公约》第</w:t>
      </w:r>
      <w:r>
        <w:rPr>
          <w:rFonts w:hint="eastAsia"/>
        </w:rPr>
        <w:t>37</w:t>
      </w:r>
      <w:r w:rsidR="00F118E1" w:rsidRPr="00F118E1">
        <w:rPr>
          <w:rFonts w:hint="eastAsia"/>
        </w:rPr>
        <w:t>条</w:t>
      </w:r>
      <w:r>
        <w:rPr>
          <w:rFonts w:hint="eastAsia"/>
        </w:rPr>
        <w:t>(</w:t>
      </w:r>
      <w:r>
        <w:t>c</w:t>
      </w:r>
      <w:r>
        <w:rPr>
          <w:rFonts w:hint="eastAsia"/>
        </w:rPr>
        <w:t>)</w:t>
      </w:r>
      <w:r w:rsidR="00F118E1" w:rsidRPr="00F118E1">
        <w:rPr>
          <w:rFonts w:hint="eastAsia"/>
        </w:rPr>
        <w:t>款所载的将儿童与成人分开关押的法律保障</w:t>
      </w:r>
      <w:r>
        <w:rPr>
          <w:rFonts w:hint="eastAsia"/>
        </w:rPr>
        <w:t>，</w:t>
      </w:r>
      <w:r w:rsidR="00F118E1" w:rsidRPr="00F118E1">
        <w:rPr>
          <w:rFonts w:hint="eastAsia"/>
        </w:rPr>
        <w:t>关于这一条款</w:t>
      </w:r>
      <w:r>
        <w:rPr>
          <w:rFonts w:hint="eastAsia"/>
        </w:rPr>
        <w:t>，</w:t>
      </w:r>
      <w:r w:rsidR="00F118E1" w:rsidRPr="00F118E1">
        <w:rPr>
          <w:rFonts w:hint="eastAsia"/>
        </w:rPr>
        <w:t>缔约国提出了一项保留。</w:t>
      </w:r>
    </w:p>
    <w:p w:rsidR="00F118E1" w:rsidRPr="0024446F" w:rsidRDefault="007008CE" w:rsidP="00F118E1">
      <w:pPr>
        <w:pStyle w:val="SingleTxtGC"/>
        <w:rPr>
          <w:rFonts w:eastAsia="SimHei" w:hint="eastAsia"/>
        </w:rPr>
      </w:pPr>
      <w:r w:rsidRPr="0024446F">
        <w:rPr>
          <w:rFonts w:eastAsia="SimHei"/>
        </w:rPr>
        <w:t>57.</w:t>
      </w:r>
      <w:r w:rsidR="003D13FE" w:rsidRPr="0024446F">
        <w:rPr>
          <w:rFonts w:eastAsia="SimHei" w:hint="eastAsia"/>
        </w:rPr>
        <w:t xml:space="preserve">  </w:t>
      </w:r>
      <w:r w:rsidR="00F118E1" w:rsidRPr="0024446F">
        <w:rPr>
          <w:rFonts w:eastAsia="SimHei" w:hint="eastAsia"/>
        </w:rPr>
        <w:t>委员会建议缔约国使少年司法制度与《公约》特别是第</w:t>
      </w:r>
      <w:r w:rsidRPr="0024446F">
        <w:rPr>
          <w:rFonts w:eastAsia="SimHei" w:hint="eastAsia"/>
        </w:rPr>
        <w:t>37</w:t>
      </w:r>
      <w:r w:rsidR="00F118E1" w:rsidRPr="0024446F">
        <w:rPr>
          <w:rFonts w:eastAsia="SimHei" w:hint="eastAsia"/>
        </w:rPr>
        <w:t>、</w:t>
      </w:r>
      <w:r w:rsidRPr="0024446F">
        <w:rPr>
          <w:rFonts w:eastAsia="SimHei" w:hint="eastAsia"/>
        </w:rPr>
        <w:t>3</w:t>
      </w:r>
      <w:r w:rsidRPr="0024446F">
        <w:rPr>
          <w:rFonts w:eastAsia="SimHei"/>
        </w:rPr>
        <w:t>9</w:t>
      </w:r>
      <w:r w:rsidR="00F118E1" w:rsidRPr="0024446F">
        <w:rPr>
          <w:rFonts w:eastAsia="SimHei" w:hint="eastAsia"/>
        </w:rPr>
        <w:t>和</w:t>
      </w:r>
      <w:r w:rsidRPr="0024446F">
        <w:rPr>
          <w:rFonts w:eastAsia="SimHei" w:hint="eastAsia"/>
        </w:rPr>
        <w:t>4</w:t>
      </w:r>
      <w:r w:rsidR="00F118E1" w:rsidRPr="0024446F">
        <w:rPr>
          <w:rFonts w:eastAsia="SimHei" w:hint="eastAsia"/>
        </w:rPr>
        <w:t>0</w:t>
      </w:r>
      <w:r w:rsidR="00F118E1" w:rsidRPr="0024446F">
        <w:rPr>
          <w:rFonts w:eastAsia="SimHei" w:hint="eastAsia"/>
        </w:rPr>
        <w:t>条以及其它有关标准保持充分一致</w:t>
      </w:r>
      <w:r w:rsidRPr="0024446F">
        <w:rPr>
          <w:rFonts w:eastAsia="SimHei" w:hint="eastAsia"/>
        </w:rPr>
        <w:t>，</w:t>
      </w:r>
      <w:r w:rsidR="00F118E1" w:rsidRPr="0024446F">
        <w:rPr>
          <w:rFonts w:eastAsia="SimHei" w:hint="eastAsia"/>
        </w:rPr>
        <w:t>这些标准包括《少年司法最低限度标准规则》</w:t>
      </w:r>
      <w:r w:rsidRPr="0024446F">
        <w:rPr>
          <w:rFonts w:eastAsia="SimHei" w:hint="eastAsia"/>
        </w:rPr>
        <w:t>(</w:t>
      </w:r>
      <w:r w:rsidR="00F118E1" w:rsidRPr="0024446F">
        <w:rPr>
          <w:rFonts w:eastAsia="SimHei" w:hint="eastAsia"/>
        </w:rPr>
        <w:t>《北京规则》</w:t>
      </w:r>
      <w:r w:rsidRPr="0024446F">
        <w:rPr>
          <w:rFonts w:eastAsia="SimHei" w:hint="eastAsia"/>
        </w:rPr>
        <w:t>)</w:t>
      </w:r>
      <w:r w:rsidR="00F118E1" w:rsidRPr="0024446F">
        <w:rPr>
          <w:rFonts w:eastAsia="SimHei" w:hint="eastAsia"/>
        </w:rPr>
        <w:t>、《联合国预防少年犯罪准则》</w:t>
      </w:r>
      <w:r w:rsidRPr="0024446F">
        <w:rPr>
          <w:rFonts w:eastAsia="SimHei" w:hint="eastAsia"/>
        </w:rPr>
        <w:t>(</w:t>
      </w:r>
      <w:r w:rsidR="00F118E1" w:rsidRPr="0024446F">
        <w:rPr>
          <w:rFonts w:eastAsia="SimHei" w:hint="eastAsia"/>
        </w:rPr>
        <w:t>《利雅得准则》</w:t>
      </w:r>
      <w:r w:rsidRPr="0024446F">
        <w:rPr>
          <w:rFonts w:eastAsia="SimHei" w:hint="eastAsia"/>
        </w:rPr>
        <w:t>)</w:t>
      </w:r>
      <w:r w:rsidR="00F118E1" w:rsidRPr="0024446F">
        <w:rPr>
          <w:rFonts w:eastAsia="SimHei" w:hint="eastAsia"/>
        </w:rPr>
        <w:t>、《</w:t>
      </w:r>
      <w:r w:rsidR="00F118E1" w:rsidRPr="0024446F">
        <w:rPr>
          <w:rFonts w:eastAsia="SimHei"/>
        </w:rPr>
        <w:t>联合国关于保护被剥夺自由青少年规则》</w:t>
      </w:r>
      <w:r w:rsidRPr="0024446F">
        <w:rPr>
          <w:rFonts w:eastAsia="SimHei" w:hint="eastAsia"/>
        </w:rPr>
        <w:t>(</w:t>
      </w:r>
      <w:r w:rsidR="00F118E1" w:rsidRPr="0024446F">
        <w:rPr>
          <w:rFonts w:eastAsia="SimHei" w:hint="eastAsia"/>
        </w:rPr>
        <w:t>《哈瓦那规则》</w:t>
      </w:r>
      <w:r w:rsidRPr="0024446F">
        <w:rPr>
          <w:rFonts w:eastAsia="SimHei" w:hint="eastAsia"/>
        </w:rPr>
        <w:t>)</w:t>
      </w:r>
      <w:r w:rsidR="00F118E1" w:rsidRPr="0024446F">
        <w:rPr>
          <w:rFonts w:eastAsia="SimHei" w:hint="eastAsia"/>
        </w:rPr>
        <w:t>、</w:t>
      </w:r>
      <w:r w:rsidR="00F118E1" w:rsidRPr="0024446F">
        <w:rPr>
          <w:rFonts w:eastAsia="SimHei"/>
        </w:rPr>
        <w:t>《维也纳刑事司法系统中儿童问题行动指南》</w:t>
      </w:r>
      <w:r w:rsidRPr="0024446F">
        <w:rPr>
          <w:rFonts w:eastAsia="SimHei" w:hint="eastAsia"/>
        </w:rPr>
        <w:t>，</w:t>
      </w:r>
      <w:r w:rsidR="00F118E1" w:rsidRPr="0024446F">
        <w:rPr>
          <w:rFonts w:eastAsia="SimHei" w:hint="eastAsia"/>
        </w:rPr>
        <w:t>以及委员会关于儿童在少年司法中的权利的第</w:t>
      </w:r>
      <w:r w:rsidRPr="0024446F">
        <w:rPr>
          <w:rFonts w:eastAsia="SimHei"/>
        </w:rPr>
        <w:t>1</w:t>
      </w:r>
      <w:r w:rsidR="00F118E1" w:rsidRPr="0024446F">
        <w:rPr>
          <w:rFonts w:eastAsia="SimHei"/>
        </w:rPr>
        <w:t>0</w:t>
      </w:r>
      <w:r w:rsidR="00F118E1" w:rsidRPr="0024446F">
        <w:rPr>
          <w:rFonts w:eastAsia="SimHei" w:hint="eastAsia"/>
        </w:rPr>
        <w:t>号一般性意见</w:t>
      </w:r>
      <w:r w:rsidRPr="0024446F">
        <w:rPr>
          <w:rFonts w:eastAsia="SimHei" w:hint="eastAsia"/>
        </w:rPr>
        <w:t>(2</w:t>
      </w:r>
      <w:r w:rsidR="00F118E1" w:rsidRPr="0024446F">
        <w:rPr>
          <w:rFonts w:eastAsia="SimHei" w:hint="eastAsia"/>
        </w:rPr>
        <w:t>00</w:t>
      </w:r>
      <w:r w:rsidRPr="0024446F">
        <w:rPr>
          <w:rFonts w:eastAsia="SimHei" w:hint="eastAsia"/>
        </w:rPr>
        <w:t>7</w:t>
      </w:r>
      <w:r w:rsidR="00F118E1" w:rsidRPr="0024446F">
        <w:rPr>
          <w:rFonts w:eastAsia="SimHei" w:hint="eastAsia"/>
        </w:rPr>
        <w:t>年</w:t>
      </w:r>
      <w:r w:rsidRPr="0024446F">
        <w:rPr>
          <w:rFonts w:eastAsia="SimHei" w:hint="eastAsia"/>
        </w:rPr>
        <w:t>)</w:t>
      </w:r>
      <w:r w:rsidR="00F118E1" w:rsidRPr="0024446F">
        <w:rPr>
          <w:rFonts w:eastAsia="SimHei" w:hint="eastAsia"/>
        </w:rPr>
        <w:t>。</w:t>
      </w:r>
    </w:p>
    <w:p w:rsidR="00F118E1" w:rsidRPr="0024446F" w:rsidRDefault="00F118E1" w:rsidP="00F118E1">
      <w:pPr>
        <w:pStyle w:val="SingleTxtGC"/>
        <w:rPr>
          <w:rFonts w:eastAsia="SimHei" w:hint="eastAsia"/>
        </w:rPr>
      </w:pPr>
      <w:r w:rsidRPr="0024446F">
        <w:rPr>
          <w:rFonts w:eastAsia="SimHei" w:hint="eastAsia"/>
        </w:rPr>
        <w:t>具体而言</w:t>
      </w:r>
      <w:r w:rsidR="007008CE" w:rsidRPr="0024446F">
        <w:rPr>
          <w:rFonts w:eastAsia="SimHei" w:hint="eastAsia"/>
        </w:rPr>
        <w:t>，</w:t>
      </w:r>
      <w:r w:rsidRPr="0024446F">
        <w:rPr>
          <w:rFonts w:eastAsia="SimHei" w:hint="eastAsia"/>
        </w:rPr>
        <w:t>委员会敦促缔约国撤消其在第</w:t>
      </w:r>
      <w:r w:rsidR="007008CE" w:rsidRPr="0024446F">
        <w:rPr>
          <w:rFonts w:eastAsia="SimHei" w:hint="eastAsia"/>
        </w:rPr>
        <w:t>37</w:t>
      </w:r>
      <w:r w:rsidRPr="0024446F">
        <w:rPr>
          <w:rFonts w:eastAsia="SimHei" w:hint="eastAsia"/>
        </w:rPr>
        <w:t>条之下的保留</w:t>
      </w:r>
      <w:r w:rsidR="007008CE" w:rsidRPr="0024446F">
        <w:rPr>
          <w:rFonts w:eastAsia="SimHei" w:hint="eastAsia"/>
        </w:rPr>
        <w:t>，</w:t>
      </w:r>
      <w:r w:rsidRPr="0024446F">
        <w:rPr>
          <w:rFonts w:eastAsia="SimHei" w:hint="eastAsia"/>
        </w:rPr>
        <w:t>并在将儿童和成人分开关押方面找到切实可行、合理的解决办法。</w:t>
      </w:r>
    </w:p>
    <w:p w:rsidR="00F118E1" w:rsidRPr="003D13FE" w:rsidRDefault="003E1442" w:rsidP="003A3E27">
      <w:pPr>
        <w:pStyle w:val="H23GC"/>
        <w:rPr>
          <w:rFonts w:hint="eastAsia"/>
        </w:rPr>
      </w:pPr>
      <w:r>
        <w:br w:type="page"/>
      </w:r>
      <w:r w:rsidR="003D13FE">
        <w:rPr>
          <w:rFonts w:hint="eastAsia"/>
        </w:rPr>
        <w:tab/>
      </w:r>
      <w:r w:rsidR="003D13FE">
        <w:rPr>
          <w:rFonts w:hint="eastAsia"/>
        </w:rPr>
        <w:tab/>
      </w:r>
      <w:r w:rsidR="00F118E1" w:rsidRPr="00F118E1">
        <w:rPr>
          <w:rFonts w:hint="eastAsia"/>
        </w:rPr>
        <w:t>犯罪行为的儿童受害者和目击者</w:t>
      </w:r>
    </w:p>
    <w:p w:rsidR="00F118E1" w:rsidRPr="0024446F" w:rsidRDefault="007008CE" w:rsidP="00F118E1">
      <w:pPr>
        <w:pStyle w:val="SingleTxtGC"/>
        <w:rPr>
          <w:rFonts w:eastAsia="SimHei" w:hint="eastAsia"/>
        </w:rPr>
      </w:pPr>
      <w:r w:rsidRPr="0024446F">
        <w:rPr>
          <w:rFonts w:eastAsia="SimHei"/>
        </w:rPr>
        <w:t>58.</w:t>
      </w:r>
      <w:r w:rsidR="003A3E27" w:rsidRPr="0024446F">
        <w:rPr>
          <w:rFonts w:eastAsia="SimHei" w:hint="eastAsia"/>
        </w:rPr>
        <w:t xml:space="preserve">  </w:t>
      </w:r>
      <w:r w:rsidR="00F118E1" w:rsidRPr="0024446F">
        <w:rPr>
          <w:rFonts w:eastAsia="SimHei" w:hint="eastAsia"/>
        </w:rPr>
        <w:t>委员会还建议缔约国通过恰当的法律条款和规章</w:t>
      </w:r>
      <w:r w:rsidRPr="0024446F">
        <w:rPr>
          <w:rFonts w:eastAsia="SimHei" w:hint="eastAsia"/>
        </w:rPr>
        <w:t>，</w:t>
      </w:r>
      <w:r w:rsidR="00F118E1" w:rsidRPr="0024446F">
        <w:rPr>
          <w:rFonts w:eastAsia="SimHei" w:hint="eastAsia"/>
        </w:rPr>
        <w:t>确保犯罪行为的所有儿童受害者和</w:t>
      </w:r>
      <w:r w:rsidRPr="0024446F">
        <w:rPr>
          <w:rFonts w:eastAsia="SimHei"/>
        </w:rPr>
        <w:t>/</w:t>
      </w:r>
      <w:r w:rsidR="00F118E1" w:rsidRPr="0024446F">
        <w:rPr>
          <w:rFonts w:eastAsia="SimHei" w:hint="eastAsia"/>
        </w:rPr>
        <w:t>或目击者</w:t>
      </w:r>
      <w:r w:rsidRPr="0024446F">
        <w:rPr>
          <w:rFonts w:eastAsia="SimHei" w:hint="eastAsia"/>
        </w:rPr>
        <w:t>，</w:t>
      </w:r>
      <w:r w:rsidR="00F118E1" w:rsidRPr="0024446F">
        <w:rPr>
          <w:rFonts w:eastAsia="SimHei" w:hint="eastAsia"/>
        </w:rPr>
        <w:t>例如虐待、家庭暴力、性剥削和经济剥削、拐卖和贩运等行为的儿童受害者以及此种犯罪包括国家和非国家行为者所犯罪行的目击者</w:t>
      </w:r>
      <w:r w:rsidRPr="0024446F">
        <w:rPr>
          <w:rFonts w:eastAsia="SimHei" w:hint="eastAsia"/>
        </w:rPr>
        <w:t>，</w:t>
      </w:r>
      <w:r w:rsidR="00F118E1" w:rsidRPr="0024446F">
        <w:rPr>
          <w:rFonts w:eastAsia="SimHei" w:hint="eastAsia"/>
        </w:rPr>
        <w:t>都能受到《公约》要求提供的保护</w:t>
      </w:r>
      <w:r w:rsidRPr="0024446F">
        <w:rPr>
          <w:rFonts w:eastAsia="SimHei" w:hint="eastAsia"/>
        </w:rPr>
        <w:t>；</w:t>
      </w:r>
      <w:r w:rsidR="00F118E1" w:rsidRPr="0024446F">
        <w:rPr>
          <w:rFonts w:eastAsia="SimHei" w:hint="eastAsia"/>
        </w:rPr>
        <w:t>并且充分考虑到《关于在涉及罪行的儿童被害人和证人的事项上取得公理的准则》。委员会建议缔约国鼓励法院利用儿童之家从儿童那里获取证词。</w:t>
      </w:r>
    </w:p>
    <w:p w:rsidR="00F118E1" w:rsidRPr="00F118E1" w:rsidRDefault="003A3E27" w:rsidP="003A3E27">
      <w:pPr>
        <w:pStyle w:val="H1GC"/>
        <w:rPr>
          <w:rFonts w:hint="eastAsia"/>
        </w:rPr>
      </w:pPr>
      <w:r>
        <w:rPr>
          <w:rFonts w:hint="eastAsia"/>
        </w:rPr>
        <w:tab/>
      </w:r>
      <w:r w:rsidR="007008CE">
        <w:t>G</w:t>
      </w:r>
      <w:r w:rsidR="00F118E1" w:rsidRPr="00F118E1">
        <w:t>.</w:t>
      </w:r>
      <w:r>
        <w:rPr>
          <w:rFonts w:hint="eastAsia"/>
        </w:rPr>
        <w:tab/>
      </w:r>
      <w:r w:rsidR="00F118E1" w:rsidRPr="00F118E1">
        <w:rPr>
          <w:rFonts w:hint="eastAsia"/>
        </w:rPr>
        <w:t>批准国际文书</w:t>
      </w:r>
    </w:p>
    <w:p w:rsidR="00F118E1" w:rsidRPr="0024446F" w:rsidRDefault="007008CE" w:rsidP="00F118E1">
      <w:pPr>
        <w:pStyle w:val="SingleTxtGC"/>
        <w:rPr>
          <w:rFonts w:eastAsia="SimHei" w:hint="eastAsia"/>
        </w:rPr>
      </w:pPr>
      <w:r w:rsidRPr="0024446F">
        <w:rPr>
          <w:rFonts w:eastAsia="SimHei"/>
        </w:rPr>
        <w:t>59.</w:t>
      </w:r>
      <w:r w:rsidR="003A3E27" w:rsidRPr="0024446F">
        <w:rPr>
          <w:rFonts w:eastAsia="SimHei" w:hint="eastAsia"/>
        </w:rPr>
        <w:t xml:space="preserve">  </w:t>
      </w:r>
      <w:r w:rsidR="00F118E1" w:rsidRPr="0024446F">
        <w:rPr>
          <w:rFonts w:eastAsia="SimHei" w:hint="eastAsia"/>
        </w:rPr>
        <w:t>委员会建议缔约国为进一步加强儿童权利的落实</w:t>
      </w:r>
      <w:r w:rsidRPr="0024446F">
        <w:rPr>
          <w:rFonts w:eastAsia="SimHei" w:hint="eastAsia"/>
        </w:rPr>
        <w:t>，</w:t>
      </w:r>
      <w:r w:rsidR="00F118E1" w:rsidRPr="0024446F">
        <w:rPr>
          <w:rFonts w:eastAsia="SimHei" w:hint="eastAsia"/>
        </w:rPr>
        <w:t>批准《保护所有移徙工人及其家庭成员权利国际公约》、《残疾人权利国际公约》、《保护所有人免遭强迫失踪公约》、《禁止酷刑公约任择议定书》</w:t>
      </w:r>
      <w:r w:rsidRPr="0024446F">
        <w:rPr>
          <w:rFonts w:eastAsia="SimHei" w:hint="eastAsia"/>
        </w:rPr>
        <w:t>，</w:t>
      </w:r>
      <w:r w:rsidR="00F118E1" w:rsidRPr="0024446F">
        <w:rPr>
          <w:rFonts w:eastAsia="SimHei" w:hint="eastAsia"/>
        </w:rPr>
        <w:t>以及《经济、社会、文化权利公约任择议定书》。</w:t>
      </w:r>
    </w:p>
    <w:p w:rsidR="00F118E1" w:rsidRPr="00F118E1" w:rsidRDefault="003A3E27" w:rsidP="003A3E27">
      <w:pPr>
        <w:pStyle w:val="H1GC"/>
        <w:rPr>
          <w:rFonts w:hint="eastAsia"/>
        </w:rPr>
      </w:pPr>
      <w:r>
        <w:rPr>
          <w:rFonts w:hint="eastAsia"/>
        </w:rPr>
        <w:tab/>
      </w:r>
      <w:r w:rsidR="007008CE">
        <w:t>H</w:t>
      </w:r>
      <w:r w:rsidR="00F118E1" w:rsidRPr="00F118E1">
        <w:t>.</w:t>
      </w:r>
      <w:r>
        <w:rPr>
          <w:rFonts w:hint="eastAsia"/>
        </w:rPr>
        <w:tab/>
      </w:r>
      <w:r w:rsidR="00F118E1" w:rsidRPr="00F118E1">
        <w:rPr>
          <w:rFonts w:hint="eastAsia"/>
        </w:rPr>
        <w:t>与区域和国际机构的合作</w:t>
      </w:r>
    </w:p>
    <w:p w:rsidR="00F118E1" w:rsidRPr="0024446F" w:rsidRDefault="007008CE" w:rsidP="00F118E1">
      <w:pPr>
        <w:pStyle w:val="SingleTxtGC"/>
        <w:rPr>
          <w:rFonts w:eastAsia="SimHei" w:hint="eastAsia"/>
        </w:rPr>
      </w:pPr>
      <w:r w:rsidRPr="0024446F">
        <w:rPr>
          <w:rFonts w:eastAsia="SimHei"/>
        </w:rPr>
        <w:t>60.</w:t>
      </w:r>
      <w:r w:rsidR="003A3E27" w:rsidRPr="0024446F">
        <w:rPr>
          <w:rFonts w:eastAsia="SimHei" w:hint="eastAsia"/>
        </w:rPr>
        <w:t xml:space="preserve">  </w:t>
      </w:r>
      <w:r w:rsidR="00F118E1" w:rsidRPr="0024446F">
        <w:rPr>
          <w:rFonts w:eastAsia="SimHei" w:hint="eastAsia"/>
        </w:rPr>
        <w:t>委员会建议</w:t>
      </w:r>
      <w:r w:rsidR="00F118E1" w:rsidRPr="0024446F">
        <w:rPr>
          <w:rFonts w:eastAsia="SimHei"/>
        </w:rPr>
        <w:t>缔约国为在缔约国和欧洲</w:t>
      </w:r>
      <w:r w:rsidR="00F118E1" w:rsidRPr="0024446F">
        <w:rPr>
          <w:rFonts w:eastAsia="SimHei" w:hint="eastAsia"/>
        </w:rPr>
        <w:t>委员会</w:t>
      </w:r>
      <w:r w:rsidR="00F118E1" w:rsidRPr="0024446F">
        <w:rPr>
          <w:rFonts w:eastAsia="SimHei"/>
        </w:rPr>
        <w:t>其它成员国执行本公约及其他人权文书与欧洲</w:t>
      </w:r>
      <w:r w:rsidR="00F118E1" w:rsidRPr="0024446F">
        <w:rPr>
          <w:rFonts w:eastAsia="SimHei" w:hint="eastAsia"/>
        </w:rPr>
        <w:t>委员会</w:t>
      </w:r>
      <w:r w:rsidR="00F118E1" w:rsidRPr="0024446F">
        <w:rPr>
          <w:rFonts w:eastAsia="SimHei"/>
        </w:rPr>
        <w:t>开展合作。</w:t>
      </w:r>
    </w:p>
    <w:p w:rsidR="00F118E1" w:rsidRPr="00F118E1" w:rsidRDefault="003A3E27" w:rsidP="003A3E27">
      <w:pPr>
        <w:pStyle w:val="H1GC"/>
        <w:rPr>
          <w:rFonts w:hint="eastAsia"/>
        </w:rPr>
      </w:pPr>
      <w:r>
        <w:rPr>
          <w:rFonts w:hint="eastAsia"/>
        </w:rPr>
        <w:tab/>
      </w:r>
      <w:r w:rsidR="007008CE">
        <w:t>I</w:t>
      </w:r>
      <w:r w:rsidR="00F118E1" w:rsidRPr="00F118E1">
        <w:t>.</w:t>
      </w:r>
      <w:r>
        <w:rPr>
          <w:rFonts w:hint="eastAsia"/>
        </w:rPr>
        <w:tab/>
      </w:r>
      <w:r w:rsidR="00F118E1" w:rsidRPr="00F118E1">
        <w:rPr>
          <w:rFonts w:hint="eastAsia"/>
        </w:rPr>
        <w:t>后续行动和宣传</w:t>
      </w:r>
    </w:p>
    <w:p w:rsidR="00F118E1" w:rsidRPr="0024446F" w:rsidRDefault="007008CE" w:rsidP="00F118E1">
      <w:pPr>
        <w:pStyle w:val="SingleTxtGC"/>
        <w:rPr>
          <w:rFonts w:eastAsia="SimHei" w:hint="eastAsia"/>
        </w:rPr>
      </w:pPr>
      <w:r w:rsidRPr="0024446F">
        <w:rPr>
          <w:rFonts w:eastAsia="SimHei"/>
        </w:rPr>
        <w:t>61.</w:t>
      </w:r>
      <w:r w:rsidR="003A3E27" w:rsidRPr="0024446F">
        <w:rPr>
          <w:rFonts w:eastAsia="SimHei" w:hint="eastAsia"/>
        </w:rPr>
        <w:t xml:space="preserve">  </w:t>
      </w:r>
      <w:r w:rsidR="00F118E1" w:rsidRPr="0024446F">
        <w:rPr>
          <w:rFonts w:eastAsia="SimHei" w:hint="eastAsia"/>
        </w:rPr>
        <w:t>委员会建议缔约国采取一切恰当措施</w:t>
      </w:r>
      <w:r w:rsidRPr="0024446F">
        <w:rPr>
          <w:rFonts w:eastAsia="SimHei" w:hint="eastAsia"/>
        </w:rPr>
        <w:t>，</w:t>
      </w:r>
      <w:r w:rsidR="00F118E1" w:rsidRPr="0024446F">
        <w:rPr>
          <w:rFonts w:eastAsia="SimHei" w:hint="eastAsia"/>
        </w:rPr>
        <w:t>确保上述建议得到充分执行</w:t>
      </w:r>
      <w:r w:rsidRPr="0024446F">
        <w:rPr>
          <w:rFonts w:eastAsia="SimHei" w:hint="eastAsia"/>
        </w:rPr>
        <w:t>，</w:t>
      </w:r>
      <w:r w:rsidR="00F118E1" w:rsidRPr="0024446F">
        <w:rPr>
          <w:rFonts w:eastAsia="SimHei" w:hint="eastAsia"/>
        </w:rPr>
        <w:t>具体做法是将这些建议传达给国家元首、议会、有关各部、最高法院乃至地方主管机构</w:t>
      </w:r>
      <w:r w:rsidRPr="0024446F">
        <w:rPr>
          <w:rFonts w:eastAsia="SimHei" w:hint="eastAsia"/>
        </w:rPr>
        <w:t>，</w:t>
      </w:r>
      <w:r w:rsidR="00F118E1" w:rsidRPr="0024446F">
        <w:rPr>
          <w:rFonts w:eastAsia="SimHei" w:hint="eastAsia"/>
        </w:rPr>
        <w:t>以供适当考虑并采取进一步行动。</w:t>
      </w:r>
    </w:p>
    <w:p w:rsidR="00F118E1" w:rsidRPr="0024446F" w:rsidRDefault="007008CE" w:rsidP="00F118E1">
      <w:pPr>
        <w:pStyle w:val="SingleTxtGC"/>
        <w:rPr>
          <w:rFonts w:eastAsia="SimHei" w:hint="eastAsia"/>
        </w:rPr>
      </w:pPr>
      <w:r w:rsidRPr="0024446F">
        <w:rPr>
          <w:rFonts w:eastAsia="SimHei"/>
        </w:rPr>
        <w:t>62.</w:t>
      </w:r>
      <w:r w:rsidR="003A3E27" w:rsidRPr="0024446F">
        <w:rPr>
          <w:rFonts w:eastAsia="SimHei" w:hint="eastAsia"/>
        </w:rPr>
        <w:t xml:space="preserve">  </w:t>
      </w:r>
      <w:r w:rsidR="00F118E1" w:rsidRPr="0024446F">
        <w:rPr>
          <w:rFonts w:eastAsia="SimHei" w:hint="eastAsia"/>
        </w:rPr>
        <w:t>委员会进一步建议缔约国</w:t>
      </w:r>
      <w:r w:rsidRPr="0024446F">
        <w:rPr>
          <w:rFonts w:eastAsia="SimHei" w:hint="eastAsia"/>
        </w:rPr>
        <w:t>，</w:t>
      </w:r>
      <w:r w:rsidR="00F118E1" w:rsidRPr="0024446F">
        <w:rPr>
          <w:rFonts w:eastAsia="SimHei" w:hint="eastAsia"/>
        </w:rPr>
        <w:t>以本国语言</w:t>
      </w:r>
      <w:r w:rsidRPr="0024446F">
        <w:rPr>
          <w:rFonts w:eastAsia="SimHei" w:hint="eastAsia"/>
        </w:rPr>
        <w:t>，</w:t>
      </w:r>
      <w:r w:rsidR="00F118E1" w:rsidRPr="0024446F">
        <w:rPr>
          <w:rFonts w:eastAsia="SimHei" w:hint="eastAsia"/>
        </w:rPr>
        <w:t>通过</w:t>
      </w:r>
      <w:r w:rsidRPr="0024446F">
        <w:rPr>
          <w:rFonts w:eastAsia="SimHei"/>
        </w:rPr>
        <w:t>(</w:t>
      </w:r>
      <w:r w:rsidR="00F118E1" w:rsidRPr="0024446F">
        <w:rPr>
          <w:rFonts w:eastAsia="SimHei" w:hint="eastAsia"/>
        </w:rPr>
        <w:t>但不限于</w:t>
      </w:r>
      <w:r w:rsidRPr="0024446F">
        <w:rPr>
          <w:rFonts w:eastAsia="SimHei"/>
        </w:rPr>
        <w:t>)</w:t>
      </w:r>
      <w:r w:rsidR="00F118E1" w:rsidRPr="0024446F">
        <w:rPr>
          <w:rFonts w:eastAsia="SimHei" w:hint="eastAsia"/>
        </w:rPr>
        <w:t>互联网</w:t>
      </w:r>
      <w:r w:rsidRPr="0024446F">
        <w:rPr>
          <w:rFonts w:eastAsia="SimHei" w:hint="eastAsia"/>
        </w:rPr>
        <w:t>，</w:t>
      </w:r>
      <w:r w:rsidR="00F118E1" w:rsidRPr="0024446F">
        <w:rPr>
          <w:rFonts w:eastAsia="SimHei" w:hint="eastAsia"/>
        </w:rPr>
        <w:t>向公众、民间社会组织、媒体、青年团体、专业群体和儿童广泛传播缔约国提交的第三、第四次定期报告和书面答复</w:t>
      </w:r>
      <w:r w:rsidRPr="0024446F">
        <w:rPr>
          <w:rFonts w:eastAsia="SimHei" w:hint="eastAsia"/>
        </w:rPr>
        <w:t>，</w:t>
      </w:r>
      <w:r w:rsidR="00F118E1" w:rsidRPr="0024446F">
        <w:rPr>
          <w:rFonts w:eastAsia="SimHei" w:hint="eastAsia"/>
        </w:rPr>
        <w:t>以及委员会的相关建议</w:t>
      </w:r>
      <w:r w:rsidRPr="0024446F">
        <w:rPr>
          <w:rFonts w:eastAsia="SimHei"/>
        </w:rPr>
        <w:t>(</w:t>
      </w:r>
      <w:r w:rsidR="00F118E1" w:rsidRPr="0024446F">
        <w:rPr>
          <w:rFonts w:eastAsia="SimHei" w:hint="eastAsia"/>
        </w:rPr>
        <w:t>结论性意见</w:t>
      </w:r>
      <w:r w:rsidRPr="0024446F">
        <w:rPr>
          <w:rFonts w:eastAsia="SimHei"/>
        </w:rPr>
        <w:t>)</w:t>
      </w:r>
      <w:r w:rsidRPr="0024446F">
        <w:rPr>
          <w:rFonts w:eastAsia="SimHei" w:hint="eastAsia"/>
        </w:rPr>
        <w:t>，</w:t>
      </w:r>
      <w:r w:rsidR="00F118E1" w:rsidRPr="0024446F">
        <w:rPr>
          <w:rFonts w:eastAsia="SimHei" w:hint="eastAsia"/>
        </w:rPr>
        <w:t>以便引起关于《公约》和《任择议定书》及其执行和监测问题的讨论</w:t>
      </w:r>
      <w:r w:rsidRPr="0024446F">
        <w:rPr>
          <w:rFonts w:eastAsia="SimHei" w:hint="eastAsia"/>
        </w:rPr>
        <w:t>，</w:t>
      </w:r>
      <w:r w:rsidR="00F118E1" w:rsidRPr="0024446F">
        <w:rPr>
          <w:rFonts w:eastAsia="SimHei" w:hint="eastAsia"/>
        </w:rPr>
        <w:t>并提高人们在这方面的认识。</w:t>
      </w:r>
    </w:p>
    <w:p w:rsidR="00F118E1" w:rsidRPr="00F118E1" w:rsidRDefault="007A461C" w:rsidP="003A3E27">
      <w:pPr>
        <w:pStyle w:val="H1GC"/>
        <w:rPr>
          <w:rFonts w:hint="eastAsia"/>
        </w:rPr>
      </w:pPr>
      <w:r>
        <w:br w:type="page"/>
      </w:r>
      <w:r w:rsidR="003A3E27">
        <w:rPr>
          <w:rFonts w:hint="eastAsia"/>
        </w:rPr>
        <w:tab/>
      </w:r>
      <w:r w:rsidR="007008CE">
        <w:t>J</w:t>
      </w:r>
      <w:r w:rsidR="00F118E1" w:rsidRPr="00F118E1">
        <w:t>.</w:t>
      </w:r>
      <w:r w:rsidR="003A3E27">
        <w:rPr>
          <w:rFonts w:hint="eastAsia"/>
        </w:rPr>
        <w:tab/>
      </w:r>
      <w:r w:rsidR="00F118E1" w:rsidRPr="00F118E1">
        <w:rPr>
          <w:rFonts w:hint="eastAsia"/>
        </w:rPr>
        <w:t>下次报告</w:t>
      </w:r>
    </w:p>
    <w:p w:rsidR="00F118E1" w:rsidRPr="0024446F" w:rsidRDefault="007008CE" w:rsidP="00F118E1">
      <w:pPr>
        <w:pStyle w:val="SingleTxtGC"/>
        <w:rPr>
          <w:rFonts w:eastAsia="SimHei" w:hint="eastAsia"/>
        </w:rPr>
      </w:pPr>
      <w:r w:rsidRPr="0024446F">
        <w:rPr>
          <w:rFonts w:eastAsia="SimHei"/>
        </w:rPr>
        <w:t>63.</w:t>
      </w:r>
      <w:r w:rsidR="003A3E27" w:rsidRPr="0024446F">
        <w:rPr>
          <w:rFonts w:eastAsia="SimHei" w:hint="eastAsia"/>
        </w:rPr>
        <w:t xml:space="preserve">  </w:t>
      </w:r>
      <w:r w:rsidR="00F118E1" w:rsidRPr="0024446F">
        <w:rPr>
          <w:rFonts w:eastAsia="SimHei" w:hint="eastAsia"/>
        </w:rPr>
        <w:t>委员会请缔约国在</w:t>
      </w:r>
      <w:r w:rsidRPr="0024446F">
        <w:rPr>
          <w:rFonts w:eastAsia="SimHei"/>
        </w:rPr>
        <w:t>2</w:t>
      </w:r>
      <w:r w:rsidR="00F118E1" w:rsidRPr="0024446F">
        <w:rPr>
          <w:rFonts w:eastAsia="SimHei"/>
        </w:rPr>
        <w:t>0</w:t>
      </w:r>
      <w:r w:rsidRPr="0024446F">
        <w:rPr>
          <w:rFonts w:eastAsia="SimHei"/>
        </w:rPr>
        <w:t>18</w:t>
      </w:r>
      <w:r w:rsidR="00F118E1" w:rsidRPr="0024446F">
        <w:rPr>
          <w:rFonts w:eastAsia="SimHei"/>
        </w:rPr>
        <w:t>年</w:t>
      </w:r>
      <w:r w:rsidRPr="0024446F">
        <w:rPr>
          <w:rFonts w:eastAsia="SimHei"/>
        </w:rPr>
        <w:t>5</w:t>
      </w:r>
      <w:r w:rsidR="00F118E1" w:rsidRPr="0024446F">
        <w:rPr>
          <w:rFonts w:eastAsia="SimHei"/>
        </w:rPr>
        <w:t>月</w:t>
      </w:r>
      <w:r w:rsidRPr="0024446F">
        <w:rPr>
          <w:rFonts w:eastAsia="SimHei"/>
        </w:rPr>
        <w:t>26</w:t>
      </w:r>
      <w:r w:rsidR="00F118E1" w:rsidRPr="0024446F">
        <w:rPr>
          <w:rFonts w:eastAsia="SimHei"/>
        </w:rPr>
        <w:t>日之前提交第五和第六次</w:t>
      </w:r>
      <w:r w:rsidR="00F118E1" w:rsidRPr="0024446F">
        <w:rPr>
          <w:rFonts w:eastAsia="SimHei" w:hint="eastAsia"/>
        </w:rPr>
        <w:t>定期报告</w:t>
      </w:r>
      <w:r w:rsidRPr="0024446F">
        <w:rPr>
          <w:rFonts w:eastAsia="SimHei" w:hint="eastAsia"/>
        </w:rPr>
        <w:t>，</w:t>
      </w:r>
      <w:r w:rsidR="00F118E1" w:rsidRPr="0024446F">
        <w:rPr>
          <w:rFonts w:eastAsia="SimHei" w:hint="eastAsia"/>
        </w:rPr>
        <w:t>并在报告中介绍本结论性意见执行情况。委员会提请注意</w:t>
      </w:r>
      <w:r w:rsidR="00F118E1" w:rsidRPr="0024446F">
        <w:rPr>
          <w:rFonts w:eastAsia="SimHei"/>
        </w:rPr>
        <w:t>它在</w:t>
      </w:r>
      <w:r w:rsidRPr="0024446F">
        <w:rPr>
          <w:rFonts w:eastAsia="SimHei"/>
        </w:rPr>
        <w:t>2</w:t>
      </w:r>
      <w:r w:rsidR="00F118E1" w:rsidRPr="0024446F">
        <w:rPr>
          <w:rFonts w:eastAsia="SimHei"/>
        </w:rPr>
        <w:t>0</w:t>
      </w:r>
      <w:r w:rsidRPr="0024446F">
        <w:rPr>
          <w:rFonts w:eastAsia="SimHei"/>
        </w:rPr>
        <w:t>1</w:t>
      </w:r>
      <w:r w:rsidR="00F118E1" w:rsidRPr="0024446F">
        <w:rPr>
          <w:rFonts w:eastAsia="SimHei"/>
        </w:rPr>
        <w:t>0</w:t>
      </w:r>
      <w:r w:rsidR="00F118E1" w:rsidRPr="0024446F">
        <w:rPr>
          <w:rFonts w:eastAsia="SimHei"/>
        </w:rPr>
        <w:t>年</w:t>
      </w:r>
      <w:r w:rsidRPr="0024446F">
        <w:rPr>
          <w:rFonts w:eastAsia="SimHei"/>
        </w:rPr>
        <w:t>1</w:t>
      </w:r>
      <w:r w:rsidR="00F118E1" w:rsidRPr="0024446F">
        <w:rPr>
          <w:rFonts w:eastAsia="SimHei"/>
        </w:rPr>
        <w:t>0</w:t>
      </w:r>
      <w:r w:rsidR="00F118E1" w:rsidRPr="0024446F">
        <w:rPr>
          <w:rFonts w:eastAsia="SimHei"/>
        </w:rPr>
        <w:t>月</w:t>
      </w:r>
      <w:r w:rsidRPr="0024446F">
        <w:rPr>
          <w:rFonts w:eastAsia="SimHei"/>
        </w:rPr>
        <w:t>1</w:t>
      </w:r>
      <w:r w:rsidR="00F118E1" w:rsidRPr="0024446F">
        <w:rPr>
          <w:rFonts w:eastAsia="SimHei"/>
        </w:rPr>
        <w:t>日通过的《具体条约统一报告准则》</w:t>
      </w:r>
      <w:r w:rsidRPr="0024446F">
        <w:rPr>
          <w:rFonts w:eastAsia="SimHei"/>
        </w:rPr>
        <w:t>(</w:t>
      </w:r>
      <w:proofErr w:type="spellStart"/>
      <w:r w:rsidRPr="0024446F">
        <w:rPr>
          <w:rFonts w:eastAsia="SimHei"/>
        </w:rPr>
        <w:t>CRC/C/58/Rev</w:t>
      </w:r>
      <w:r w:rsidR="00F118E1" w:rsidRPr="0024446F">
        <w:rPr>
          <w:rFonts w:eastAsia="SimHei"/>
        </w:rPr>
        <w:t>.</w:t>
      </w:r>
      <w:r w:rsidRPr="0024446F">
        <w:rPr>
          <w:rFonts w:eastAsia="SimHei"/>
        </w:rPr>
        <w:t>2</w:t>
      </w:r>
      <w:proofErr w:type="spellEnd"/>
      <w:r w:rsidR="00A8285E">
        <w:rPr>
          <w:rFonts w:eastAsia="SimHei" w:hint="eastAsia"/>
        </w:rPr>
        <w:t>和</w:t>
      </w:r>
      <w:r w:rsidR="00A8285E" w:rsidRPr="00A8285E">
        <w:rPr>
          <w:rFonts w:eastAsia="SimHei"/>
        </w:rPr>
        <w:t>Corr. 1</w:t>
      </w:r>
      <w:r w:rsidRPr="0024446F">
        <w:rPr>
          <w:rFonts w:eastAsia="SimHei"/>
        </w:rPr>
        <w:t>)</w:t>
      </w:r>
      <w:r w:rsidRPr="0024446F">
        <w:rPr>
          <w:rFonts w:eastAsia="SimHei"/>
        </w:rPr>
        <w:t>，</w:t>
      </w:r>
      <w:r w:rsidR="00F118E1" w:rsidRPr="0024446F">
        <w:rPr>
          <w:rFonts w:eastAsia="SimHei" w:hint="eastAsia"/>
        </w:rPr>
        <w:t>并提醒缔约国</w:t>
      </w:r>
      <w:r w:rsidRPr="0024446F">
        <w:rPr>
          <w:rFonts w:eastAsia="SimHei" w:hint="eastAsia"/>
        </w:rPr>
        <w:t>，</w:t>
      </w:r>
      <w:r w:rsidR="00F118E1" w:rsidRPr="0024446F">
        <w:rPr>
          <w:rFonts w:eastAsia="SimHei"/>
        </w:rPr>
        <w:t>今后的报告应遵守这一准则</w:t>
      </w:r>
      <w:r w:rsidRPr="0024446F">
        <w:rPr>
          <w:rFonts w:eastAsia="SimHei"/>
        </w:rPr>
        <w:t>，</w:t>
      </w:r>
      <w:r w:rsidR="00F118E1" w:rsidRPr="0024446F">
        <w:rPr>
          <w:rFonts w:eastAsia="SimHei" w:hint="eastAsia"/>
        </w:rPr>
        <w:t>篇幅</w:t>
      </w:r>
      <w:r w:rsidR="00F118E1" w:rsidRPr="0024446F">
        <w:rPr>
          <w:rFonts w:eastAsia="SimHei"/>
        </w:rPr>
        <w:t>不</w:t>
      </w:r>
      <w:r w:rsidR="00F118E1" w:rsidRPr="0024446F">
        <w:rPr>
          <w:rFonts w:eastAsia="SimHei" w:hint="eastAsia"/>
        </w:rPr>
        <w:t>应</w:t>
      </w:r>
      <w:r w:rsidR="00F118E1" w:rsidRPr="0024446F">
        <w:rPr>
          <w:rFonts w:eastAsia="SimHei"/>
        </w:rPr>
        <w:t>超过</w:t>
      </w:r>
      <w:r w:rsidRPr="0024446F">
        <w:rPr>
          <w:rFonts w:eastAsia="SimHei"/>
        </w:rPr>
        <w:t>6</w:t>
      </w:r>
      <w:r w:rsidR="00F118E1" w:rsidRPr="0024446F">
        <w:rPr>
          <w:rFonts w:eastAsia="SimHei"/>
        </w:rPr>
        <w:t>0</w:t>
      </w:r>
      <w:r w:rsidR="00F118E1" w:rsidRPr="0024446F">
        <w:rPr>
          <w:rFonts w:eastAsia="SimHei"/>
        </w:rPr>
        <w:t>页。委员会敦促缔约国按照</w:t>
      </w:r>
      <w:r w:rsidR="00F118E1" w:rsidRPr="0024446F">
        <w:rPr>
          <w:rFonts w:eastAsia="SimHei" w:hint="eastAsia"/>
        </w:rPr>
        <w:t>报告</w:t>
      </w:r>
      <w:r w:rsidR="00F118E1" w:rsidRPr="0024446F">
        <w:rPr>
          <w:rFonts w:eastAsia="SimHei"/>
        </w:rPr>
        <w:t>《准则》提交报告。</w:t>
      </w:r>
      <w:r w:rsidR="00F118E1" w:rsidRPr="0024446F">
        <w:rPr>
          <w:rFonts w:eastAsia="SimHei" w:hint="eastAsia"/>
        </w:rPr>
        <w:t>如果提交的</w:t>
      </w:r>
      <w:r w:rsidR="00F118E1" w:rsidRPr="0024446F">
        <w:rPr>
          <w:rFonts w:eastAsia="SimHei"/>
        </w:rPr>
        <w:t>报告超过</w:t>
      </w:r>
      <w:r w:rsidR="00F118E1" w:rsidRPr="0024446F">
        <w:rPr>
          <w:rFonts w:eastAsia="SimHei" w:hint="eastAsia"/>
        </w:rPr>
        <w:t>篇幅</w:t>
      </w:r>
      <w:r w:rsidR="00F118E1" w:rsidRPr="0024446F">
        <w:rPr>
          <w:rFonts w:eastAsia="SimHei"/>
        </w:rPr>
        <w:t>限制</w:t>
      </w:r>
      <w:r w:rsidRPr="0024446F">
        <w:rPr>
          <w:rFonts w:eastAsia="SimHei"/>
        </w:rPr>
        <w:t>，</w:t>
      </w:r>
      <w:r w:rsidR="00F118E1" w:rsidRPr="0024446F">
        <w:rPr>
          <w:rFonts w:eastAsia="SimHei" w:hint="eastAsia"/>
        </w:rPr>
        <w:t>将请</w:t>
      </w:r>
      <w:r w:rsidR="00F118E1" w:rsidRPr="0024446F">
        <w:rPr>
          <w:rFonts w:eastAsia="SimHei"/>
        </w:rPr>
        <w:t>缔约国按照准则进行复核并重新提交。委员会提醒缔约国</w:t>
      </w:r>
      <w:r w:rsidRPr="0024446F">
        <w:rPr>
          <w:rFonts w:eastAsia="SimHei"/>
        </w:rPr>
        <w:t>，</w:t>
      </w:r>
      <w:r w:rsidR="00F118E1" w:rsidRPr="0024446F">
        <w:rPr>
          <w:rFonts w:eastAsia="SimHei" w:hint="eastAsia"/>
        </w:rPr>
        <w:t>如果缔约国无法</w:t>
      </w:r>
      <w:r w:rsidR="00F118E1" w:rsidRPr="0024446F">
        <w:rPr>
          <w:rFonts w:eastAsia="SimHei"/>
        </w:rPr>
        <w:t>复核和重新提交报告</w:t>
      </w:r>
      <w:r w:rsidRPr="0024446F">
        <w:rPr>
          <w:rFonts w:eastAsia="SimHei"/>
        </w:rPr>
        <w:t>，</w:t>
      </w:r>
      <w:r w:rsidR="00F118E1" w:rsidRPr="0024446F">
        <w:rPr>
          <w:rFonts w:eastAsia="SimHei" w:hint="eastAsia"/>
        </w:rPr>
        <w:t>那么就</w:t>
      </w:r>
      <w:r w:rsidR="00F118E1" w:rsidRPr="0024446F">
        <w:rPr>
          <w:rFonts w:eastAsia="SimHei"/>
        </w:rPr>
        <w:t>无法保证为条约机构审查的目的翻译该报告。</w:t>
      </w:r>
    </w:p>
    <w:p w:rsidR="00F118E1" w:rsidRPr="0024446F" w:rsidRDefault="007008CE" w:rsidP="00F118E1">
      <w:pPr>
        <w:pStyle w:val="SingleTxtGC"/>
        <w:rPr>
          <w:rFonts w:eastAsia="SimHei" w:hint="eastAsia"/>
        </w:rPr>
      </w:pPr>
      <w:r w:rsidRPr="0024446F">
        <w:rPr>
          <w:rFonts w:eastAsia="SimHei"/>
        </w:rPr>
        <w:t>64.</w:t>
      </w:r>
      <w:r w:rsidR="00F118E1" w:rsidRPr="0024446F">
        <w:rPr>
          <w:rFonts w:eastAsia="SimHei"/>
        </w:rPr>
        <w:t xml:space="preserve"> </w:t>
      </w:r>
      <w:r w:rsidR="003A3E27" w:rsidRPr="0024446F">
        <w:rPr>
          <w:rFonts w:eastAsia="SimHei" w:hint="eastAsia"/>
        </w:rPr>
        <w:t xml:space="preserve"> </w:t>
      </w:r>
      <w:r w:rsidR="00F118E1" w:rsidRPr="0024446F">
        <w:rPr>
          <w:rFonts w:eastAsia="SimHei"/>
        </w:rPr>
        <w:t>委员会还请缔约国按照人权</w:t>
      </w:r>
      <w:r w:rsidR="00F118E1" w:rsidRPr="0024446F">
        <w:rPr>
          <w:rFonts w:eastAsia="SimHei" w:hint="eastAsia"/>
        </w:rPr>
        <w:t>条约</w:t>
      </w:r>
      <w:r w:rsidR="00F118E1" w:rsidRPr="0024446F">
        <w:rPr>
          <w:rFonts w:eastAsia="SimHei"/>
        </w:rPr>
        <w:t>机构第五次委员会间会议</w:t>
      </w:r>
      <w:r w:rsidRPr="0024446F">
        <w:rPr>
          <w:rFonts w:eastAsia="SimHei"/>
        </w:rPr>
        <w:t>2</w:t>
      </w:r>
      <w:r w:rsidR="00F118E1" w:rsidRPr="0024446F">
        <w:rPr>
          <w:rFonts w:eastAsia="SimHei"/>
        </w:rPr>
        <w:t>00</w:t>
      </w:r>
      <w:r w:rsidRPr="0024446F">
        <w:rPr>
          <w:rFonts w:eastAsia="SimHei"/>
        </w:rPr>
        <w:t>6</w:t>
      </w:r>
      <w:r w:rsidR="00F118E1" w:rsidRPr="0024446F">
        <w:rPr>
          <w:rFonts w:eastAsia="SimHei"/>
        </w:rPr>
        <w:t>年</w:t>
      </w:r>
      <w:r w:rsidRPr="0024446F">
        <w:rPr>
          <w:rFonts w:eastAsia="SimHei"/>
        </w:rPr>
        <w:t>6</w:t>
      </w:r>
      <w:r w:rsidR="00F118E1" w:rsidRPr="0024446F">
        <w:rPr>
          <w:rFonts w:eastAsia="SimHei"/>
        </w:rPr>
        <w:t>月批准的统一报告准则</w:t>
      </w:r>
      <w:r w:rsidRPr="0024446F">
        <w:rPr>
          <w:rFonts w:eastAsia="SimHei"/>
        </w:rPr>
        <w:t>(</w:t>
      </w:r>
      <w:proofErr w:type="spellStart"/>
      <w:r w:rsidRPr="0024446F">
        <w:rPr>
          <w:rFonts w:eastAsia="SimHei"/>
        </w:rPr>
        <w:t>HRI</w:t>
      </w:r>
      <w:proofErr w:type="spellEnd"/>
      <w:r w:rsidRPr="0024446F">
        <w:rPr>
          <w:rFonts w:eastAsia="SimHei"/>
        </w:rPr>
        <w:t>/MC/2</w:t>
      </w:r>
      <w:r w:rsidR="00F118E1" w:rsidRPr="0024446F">
        <w:rPr>
          <w:rFonts w:eastAsia="SimHei"/>
        </w:rPr>
        <w:t>00</w:t>
      </w:r>
      <w:r w:rsidRPr="0024446F">
        <w:rPr>
          <w:rFonts w:eastAsia="SimHei"/>
        </w:rPr>
        <w:t>6/3)</w:t>
      </w:r>
      <w:r w:rsidR="00F118E1" w:rsidRPr="0024446F">
        <w:rPr>
          <w:rFonts w:eastAsia="SimHei"/>
        </w:rPr>
        <w:t>中有关共同核心文件的要求</w:t>
      </w:r>
      <w:r w:rsidRPr="0024446F">
        <w:rPr>
          <w:rFonts w:eastAsia="SimHei"/>
        </w:rPr>
        <w:t>，</w:t>
      </w:r>
      <w:r w:rsidR="00F118E1" w:rsidRPr="0024446F">
        <w:rPr>
          <w:rFonts w:eastAsia="SimHei"/>
        </w:rPr>
        <w:t>提交一份最新核心文件。</w:t>
      </w:r>
    </w:p>
    <w:p w:rsidR="003A3E27" w:rsidRDefault="003A3E27" w:rsidP="00F118E1">
      <w:pPr>
        <w:pStyle w:val="SingleTxtGC"/>
        <w:rPr>
          <w:rFonts w:hint="eastAsia"/>
        </w:rPr>
      </w:pPr>
    </w:p>
    <w:p w:rsidR="003A3E27" w:rsidRPr="002D6A9C" w:rsidRDefault="003A3E27">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3A3E27" w:rsidRPr="002D6A9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461C" w:rsidRPr="008845C5" w:rsidRDefault="007A461C"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7A461C" w:rsidRPr="008845C5" w:rsidRDefault="007A461C"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461C" w:rsidRPr="005970FC" w:rsidRDefault="007A461C" w:rsidP="00AA6C5D">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FA02D1">
      <w:rPr>
        <w:rStyle w:val="PageNumber"/>
        <w:noProof/>
      </w:rPr>
      <w:t>12</w:t>
    </w:r>
    <w:r>
      <w:rPr>
        <w:rStyle w:val="PageNumber"/>
      </w:rPr>
      <w:fldChar w:fldCharType="end"/>
    </w:r>
    <w:r>
      <w:rPr>
        <w:rStyle w:val="PageNumber"/>
        <w:rFonts w:eastAsia="SimSun" w:hint="eastAsia"/>
        <w:lang w:eastAsia="zh-CN"/>
      </w:rPr>
      <w:tab/>
    </w:r>
    <w:r w:rsidRPr="005970FC">
      <w:rPr>
        <w:rFonts w:eastAsia="SimSun"/>
        <w:lang w:eastAsia="zh-CN"/>
      </w:rPr>
      <w:t>GE.12-40329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461C" w:rsidRDefault="007A461C">
    <w:pPr>
      <w:pStyle w:val="Footer"/>
      <w:tabs>
        <w:tab w:val="right" w:pos="9639"/>
      </w:tabs>
    </w:pPr>
    <w:r w:rsidRPr="005970FC">
      <w:rPr>
        <w:rFonts w:eastAsia="SimSun"/>
        <w:lang w:eastAsia="zh-CN"/>
      </w:rPr>
      <w:t>GE.12-40329</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461C" w:rsidRPr="005C5B87" w:rsidRDefault="007A461C" w:rsidP="005C5B8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12</w:t>
    </w:r>
    <w:r>
      <w:rPr>
        <w:rFonts w:eastAsia="SimSun"/>
        <w:sz w:val="20"/>
        <w:lang w:eastAsia="zh-CN"/>
      </w:rPr>
      <w:t>-</w:t>
    </w:r>
    <w:r>
      <w:rPr>
        <w:rFonts w:eastAsia="SimSun" w:hint="eastAsia"/>
        <w:sz w:val="20"/>
        <w:lang w:eastAsia="zh-CN"/>
      </w:rPr>
      <w:t>40329</w:t>
    </w:r>
    <w:r w:rsidRPr="00EE277A">
      <w:rPr>
        <w:rFonts w:eastAsia="SimSun"/>
        <w:sz w:val="20"/>
        <w:lang w:eastAsia="zh-CN"/>
      </w:rPr>
      <w:t xml:space="preserve"> (C)</w:t>
    </w:r>
    <w:r>
      <w:rPr>
        <w:rFonts w:eastAsia="SimSun"/>
        <w:sz w:val="20"/>
        <w:lang w:eastAsia="zh-CN"/>
      </w:rPr>
      <w:tab/>
      <w:t>0</w:t>
    </w:r>
    <w:r>
      <w:rPr>
        <w:rFonts w:eastAsia="SimSun" w:hint="eastAsia"/>
        <w:sz w:val="20"/>
        <w:lang w:eastAsia="zh-CN"/>
      </w:rPr>
      <w:t>50312</w:t>
    </w:r>
    <w:r>
      <w:rPr>
        <w:rFonts w:eastAsia="SimSun"/>
        <w:sz w:val="20"/>
        <w:lang w:eastAsia="zh-CN"/>
      </w:rPr>
      <w:tab/>
      <w:t>0</w:t>
    </w:r>
    <w:r>
      <w:rPr>
        <w:rFonts w:eastAsia="SimSun" w:hint="eastAsia"/>
        <w:sz w:val="20"/>
        <w:lang w:eastAsia="zh-CN"/>
      </w:rPr>
      <w:t>80312</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461C" w:rsidRPr="00363561" w:rsidRDefault="007A461C"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7A461C" w:rsidRPr="00363561" w:rsidRDefault="007A461C"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461C" w:rsidRPr="005970FC" w:rsidRDefault="007A461C">
    <w:pPr>
      <w:pStyle w:val="Header"/>
    </w:pPr>
    <w:r w:rsidRPr="005970FC">
      <w:t>CRC/C/ISL/CO/3-4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461C" w:rsidRPr="005970FC" w:rsidRDefault="007A461C" w:rsidP="00DA36A7">
    <w:pPr>
      <w:pStyle w:val="Header"/>
      <w:jc w:val="right"/>
      <w:rPr>
        <w:rFonts w:hint="eastAsia"/>
        <w:lang w:eastAsia="zh-CN"/>
      </w:rPr>
    </w:pPr>
    <w:r w:rsidRPr="005970FC">
      <w:rPr>
        <w:lang w:eastAsia="zh-CN"/>
      </w:rPr>
      <w:t>CRC/C/ISL/CO/3-4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461C" w:rsidRDefault="007A461C">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
    <w:nsid w:val="17BD72B9"/>
    <w:multiLevelType w:val="hybridMultilevel"/>
    <w:tmpl w:val="CFB00F04"/>
    <w:lvl w:ilvl="0" w:tplc="FC7E08B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1B176651"/>
    <w:multiLevelType w:val="hybridMultilevel"/>
    <w:tmpl w:val="0FF6B362"/>
    <w:lvl w:ilvl="0" w:tplc="FC7E08B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1B2355C8"/>
    <w:multiLevelType w:val="hybridMultilevel"/>
    <w:tmpl w:val="5DC484B0"/>
    <w:lvl w:ilvl="0" w:tplc="FC7E08B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1BE43D98"/>
    <w:multiLevelType w:val="hybridMultilevel"/>
    <w:tmpl w:val="6882A6F2"/>
    <w:lvl w:ilvl="0" w:tplc="FC7E08B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2E6E677A"/>
    <w:multiLevelType w:val="hybridMultilevel"/>
    <w:tmpl w:val="E494A19E"/>
    <w:lvl w:ilvl="0" w:tplc="FC7E08B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32B75221"/>
    <w:multiLevelType w:val="hybridMultilevel"/>
    <w:tmpl w:val="115A0238"/>
    <w:lvl w:ilvl="0" w:tplc="FC7E08B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368D7F65"/>
    <w:multiLevelType w:val="hybridMultilevel"/>
    <w:tmpl w:val="50ECF0C0"/>
    <w:lvl w:ilvl="0" w:tplc="FC7E08B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3AF34AA3"/>
    <w:multiLevelType w:val="hybridMultilevel"/>
    <w:tmpl w:val="0CA6A46A"/>
    <w:lvl w:ilvl="0" w:tplc="FC7E08B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46A5638B"/>
    <w:multiLevelType w:val="hybridMultilevel"/>
    <w:tmpl w:val="4E14DAEC"/>
    <w:lvl w:ilvl="0" w:tplc="FC7E08B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50CC59DA"/>
    <w:multiLevelType w:val="hybridMultilevel"/>
    <w:tmpl w:val="98A68592"/>
    <w:lvl w:ilvl="0" w:tplc="FC7E08B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55BE3065"/>
    <w:multiLevelType w:val="hybridMultilevel"/>
    <w:tmpl w:val="79681542"/>
    <w:lvl w:ilvl="0" w:tplc="FC7E08B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0"/>
  </w:num>
  <w:num w:numId="2">
    <w:abstractNumId w:val="13"/>
  </w:num>
  <w:num w:numId="3">
    <w:abstractNumId w:val="1"/>
  </w:num>
  <w:num w:numId="4">
    <w:abstractNumId w:val="7"/>
  </w:num>
  <w:num w:numId="5">
    <w:abstractNumId w:val="10"/>
  </w:num>
  <w:num w:numId="6">
    <w:abstractNumId w:val="3"/>
  </w:num>
  <w:num w:numId="7">
    <w:abstractNumId w:val="2"/>
  </w:num>
  <w:num w:numId="8">
    <w:abstractNumId w:val="8"/>
  </w:num>
  <w:num w:numId="9">
    <w:abstractNumId w:val="12"/>
  </w:num>
  <w:num w:numId="10">
    <w:abstractNumId w:val="5"/>
  </w:num>
  <w:num w:numId="11">
    <w:abstractNumId w:val="6"/>
  </w:num>
  <w:num w:numId="12">
    <w:abstractNumId w:val="4"/>
  </w:num>
  <w:num w:numId="13">
    <w:abstractNumId w:val="9"/>
  </w:num>
  <w:num w:numId="14">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56773"/>
    <w:rsid w:val="000277CB"/>
    <w:rsid w:val="00085957"/>
    <w:rsid w:val="000A3236"/>
    <w:rsid w:val="000B40D6"/>
    <w:rsid w:val="000B5AAE"/>
    <w:rsid w:val="000F64F7"/>
    <w:rsid w:val="001015B9"/>
    <w:rsid w:val="0012768D"/>
    <w:rsid w:val="00172AFC"/>
    <w:rsid w:val="001974C5"/>
    <w:rsid w:val="001B5B95"/>
    <w:rsid w:val="001D5EC5"/>
    <w:rsid w:val="001F3417"/>
    <w:rsid w:val="002153A0"/>
    <w:rsid w:val="0024446F"/>
    <w:rsid w:val="00252D02"/>
    <w:rsid w:val="00261DBA"/>
    <w:rsid w:val="00283585"/>
    <w:rsid w:val="002A05BA"/>
    <w:rsid w:val="002C6169"/>
    <w:rsid w:val="003057D0"/>
    <w:rsid w:val="00327415"/>
    <w:rsid w:val="00343E38"/>
    <w:rsid w:val="00360A5A"/>
    <w:rsid w:val="00363561"/>
    <w:rsid w:val="003755D0"/>
    <w:rsid w:val="00377CB7"/>
    <w:rsid w:val="003A3E27"/>
    <w:rsid w:val="003C59D1"/>
    <w:rsid w:val="003D0921"/>
    <w:rsid w:val="003D0CAD"/>
    <w:rsid w:val="003D13FE"/>
    <w:rsid w:val="003E1442"/>
    <w:rsid w:val="003E1FA3"/>
    <w:rsid w:val="0040530D"/>
    <w:rsid w:val="00412D6C"/>
    <w:rsid w:val="00430D11"/>
    <w:rsid w:val="004455D3"/>
    <w:rsid w:val="004753E1"/>
    <w:rsid w:val="004838FD"/>
    <w:rsid w:val="00493C2C"/>
    <w:rsid w:val="004B57B1"/>
    <w:rsid w:val="004E2F17"/>
    <w:rsid w:val="004E626A"/>
    <w:rsid w:val="004F56E6"/>
    <w:rsid w:val="005069C1"/>
    <w:rsid w:val="005234F9"/>
    <w:rsid w:val="00545D76"/>
    <w:rsid w:val="00547708"/>
    <w:rsid w:val="00557EF8"/>
    <w:rsid w:val="00570754"/>
    <w:rsid w:val="005970FC"/>
    <w:rsid w:val="005C5B87"/>
    <w:rsid w:val="005D25AD"/>
    <w:rsid w:val="005E28F8"/>
    <w:rsid w:val="005E47D2"/>
    <w:rsid w:val="005E6EDE"/>
    <w:rsid w:val="006156DF"/>
    <w:rsid w:val="00636379"/>
    <w:rsid w:val="006413D1"/>
    <w:rsid w:val="006465BF"/>
    <w:rsid w:val="0065153A"/>
    <w:rsid w:val="00673626"/>
    <w:rsid w:val="006A49CC"/>
    <w:rsid w:val="006A59A2"/>
    <w:rsid w:val="006C22D9"/>
    <w:rsid w:val="006F20AD"/>
    <w:rsid w:val="007008CE"/>
    <w:rsid w:val="00720CB2"/>
    <w:rsid w:val="007500A3"/>
    <w:rsid w:val="00787E80"/>
    <w:rsid w:val="007A461C"/>
    <w:rsid w:val="007F6102"/>
    <w:rsid w:val="007F7187"/>
    <w:rsid w:val="0081277D"/>
    <w:rsid w:val="00817561"/>
    <w:rsid w:val="00820FA4"/>
    <w:rsid w:val="008233D3"/>
    <w:rsid w:val="008300EB"/>
    <w:rsid w:val="008315A9"/>
    <w:rsid w:val="008354CE"/>
    <w:rsid w:val="00840A66"/>
    <w:rsid w:val="00872452"/>
    <w:rsid w:val="00873DA6"/>
    <w:rsid w:val="008747DC"/>
    <w:rsid w:val="008845C5"/>
    <w:rsid w:val="008A7700"/>
    <w:rsid w:val="008C5B1D"/>
    <w:rsid w:val="008E33AE"/>
    <w:rsid w:val="00913B05"/>
    <w:rsid w:val="00961300"/>
    <w:rsid w:val="00966CAE"/>
    <w:rsid w:val="00975CA3"/>
    <w:rsid w:val="009802C8"/>
    <w:rsid w:val="00980E64"/>
    <w:rsid w:val="00981BBE"/>
    <w:rsid w:val="0098424F"/>
    <w:rsid w:val="009A05E0"/>
    <w:rsid w:val="009C1A5F"/>
    <w:rsid w:val="009C47DD"/>
    <w:rsid w:val="009D1A81"/>
    <w:rsid w:val="009D6897"/>
    <w:rsid w:val="009E4216"/>
    <w:rsid w:val="009F0EFE"/>
    <w:rsid w:val="00A075AA"/>
    <w:rsid w:val="00A302DF"/>
    <w:rsid w:val="00A64FC3"/>
    <w:rsid w:val="00A8285E"/>
    <w:rsid w:val="00AA3046"/>
    <w:rsid w:val="00AA6C5D"/>
    <w:rsid w:val="00AB16A6"/>
    <w:rsid w:val="00AD29BB"/>
    <w:rsid w:val="00AF0610"/>
    <w:rsid w:val="00AF7C1B"/>
    <w:rsid w:val="00B02ACB"/>
    <w:rsid w:val="00B104DA"/>
    <w:rsid w:val="00B11CC6"/>
    <w:rsid w:val="00B20CF6"/>
    <w:rsid w:val="00B973F8"/>
    <w:rsid w:val="00BF3DDF"/>
    <w:rsid w:val="00BF691A"/>
    <w:rsid w:val="00BF6CF0"/>
    <w:rsid w:val="00C22268"/>
    <w:rsid w:val="00C37FBD"/>
    <w:rsid w:val="00C437DF"/>
    <w:rsid w:val="00C47CB8"/>
    <w:rsid w:val="00C5199B"/>
    <w:rsid w:val="00CA5F0A"/>
    <w:rsid w:val="00CC5FAA"/>
    <w:rsid w:val="00D143C0"/>
    <w:rsid w:val="00D25318"/>
    <w:rsid w:val="00D56F18"/>
    <w:rsid w:val="00D8642F"/>
    <w:rsid w:val="00DA0051"/>
    <w:rsid w:val="00DA36A7"/>
    <w:rsid w:val="00DC4381"/>
    <w:rsid w:val="00DF3365"/>
    <w:rsid w:val="00E06285"/>
    <w:rsid w:val="00E0787A"/>
    <w:rsid w:val="00E10BE4"/>
    <w:rsid w:val="00E17B98"/>
    <w:rsid w:val="00E76A86"/>
    <w:rsid w:val="00E9425B"/>
    <w:rsid w:val="00ED539D"/>
    <w:rsid w:val="00EE16D3"/>
    <w:rsid w:val="00F0027D"/>
    <w:rsid w:val="00F03C40"/>
    <w:rsid w:val="00F118E1"/>
    <w:rsid w:val="00F11C42"/>
    <w:rsid w:val="00F55CFA"/>
    <w:rsid w:val="00F56773"/>
    <w:rsid w:val="00F65065"/>
    <w:rsid w:val="00F872B9"/>
    <w:rsid w:val="00FA02D1"/>
    <w:rsid w:val="00FC4442"/>
    <w:rsid w:val="00FC741A"/>
    <w:rsid w:val="00FE0142"/>
    <w:rsid w:val="00FE2B7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3"/>
      </w:numPr>
      <w:spacing w:after="120"/>
      <w:ind w:right="1134"/>
    </w:pPr>
    <w:rPr>
      <w:lang w:val="fr-CH"/>
    </w:rPr>
  </w:style>
  <w:style w:type="paragraph" w:styleId="FootnoteText">
    <w:name w:val="footnote text"/>
    <w:basedOn w:val="Normal"/>
    <w:rsid w:val="0012768D"/>
    <w:pPr>
      <w:tabs>
        <w:tab w:val="clear" w:pos="431"/>
        <w:tab w:val="right" w:pos="1021"/>
      </w:tabs>
      <w:spacing w:after="120" w:line="240" w:lineRule="exact"/>
      <w:ind w:left="1134" w:right="1134" w:hanging="1134"/>
    </w:pPr>
    <w:rPr>
      <w:sz w:val="18"/>
    </w:rPr>
  </w:style>
  <w:style w:type="character" w:styleId="FootnoteReference">
    <w:name w:val="footnote reference"/>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1"/>
      </w:numPr>
      <w:spacing w:after="120"/>
      <w:ind w:right="1134"/>
    </w:pPr>
  </w:style>
  <w:style w:type="paragraph" w:customStyle="1" w:styleId="Bullet2GC">
    <w:name w:val="_Bullet 2_GC"/>
    <w:basedOn w:val="Normal"/>
    <w:rsid w:val="0012768D"/>
    <w:pPr>
      <w:numPr>
        <w:numId w:val="2"/>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12</Pages>
  <Words>1447</Words>
  <Characters>8254</Characters>
  <Application>Microsoft Office Word</Application>
  <DocSecurity>4</DocSecurity>
  <Lines>68</Lines>
  <Paragraphs>19</Paragraphs>
  <ScaleCrop>false</ScaleCrop>
  <Company>CSD</Company>
  <LinksUpToDate>false</LinksUpToDate>
  <CharactersWithSpaces>9682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TANG Ting</dc:creator>
  <cp:keywords/>
  <dc:description/>
  <cp:lastModifiedBy>TIAN</cp:lastModifiedBy>
  <cp:revision>2</cp:revision>
  <cp:lastPrinted>2012-03-05T15:15:00Z</cp:lastPrinted>
  <dcterms:created xsi:type="dcterms:W3CDTF">2012-03-08T14:30:00Z</dcterms:created>
  <dcterms:modified xsi:type="dcterms:W3CDTF">2012-03-08T14:30:00Z</dcterms:modified>
</cp:coreProperties>
</file>