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244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24442" w:rsidP="00624442">
            <w:pPr>
              <w:jc w:val="right"/>
            </w:pPr>
            <w:r w:rsidRPr="00624442">
              <w:rPr>
                <w:sz w:val="40"/>
              </w:rPr>
              <w:t>CRPD</w:t>
            </w:r>
            <w:r>
              <w:t>/C/ECU/QPR/2</w:t>
            </w:r>
          </w:p>
        </w:tc>
      </w:tr>
      <w:tr w:rsidR="002D5AAC" w:rsidRPr="00E40EE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9D4886E" wp14:editId="6982E6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2444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24442" w:rsidRDefault="00624442" w:rsidP="006244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September 2017</w:t>
            </w:r>
          </w:p>
          <w:p w:rsidR="00624442" w:rsidRDefault="00624442" w:rsidP="006244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24442" w:rsidRDefault="00624442" w:rsidP="006244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  <w:p w:rsidR="00624442" w:rsidRPr="008934D2" w:rsidRDefault="00624442" w:rsidP="0062444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English, Russian and Spanish only</w:t>
            </w:r>
          </w:p>
        </w:tc>
      </w:tr>
    </w:tbl>
    <w:p w:rsidR="00624442" w:rsidRPr="00624442" w:rsidRDefault="00624442" w:rsidP="00624442">
      <w:pPr>
        <w:pStyle w:val="SingleTxtGR"/>
        <w:spacing w:before="120"/>
        <w:ind w:left="0"/>
        <w:rPr>
          <w:b/>
          <w:sz w:val="24"/>
        </w:rPr>
      </w:pPr>
      <w:r w:rsidRPr="00624442">
        <w:rPr>
          <w:b/>
          <w:bCs/>
          <w:sz w:val="24"/>
        </w:rPr>
        <w:t>Комитет по правам инвалидов</w:t>
      </w:r>
    </w:p>
    <w:p w:rsidR="00624442" w:rsidRPr="00624442" w:rsidRDefault="00624442" w:rsidP="00624442">
      <w:pPr>
        <w:pStyle w:val="HChGR"/>
      </w:pPr>
      <w:r w:rsidRPr="00624442">
        <w:tab/>
      </w:r>
      <w:r w:rsidRPr="00624442">
        <w:tab/>
        <w:t xml:space="preserve">Перечень вопросов, подготовленный </w:t>
      </w:r>
      <w:r w:rsidRPr="00624442">
        <w:br/>
        <w:t>до представления объединенных второго и третьего периодических докладов Эквадора</w:t>
      </w:r>
      <w:r w:rsidRPr="00624442">
        <w:rPr>
          <w:b w:val="0"/>
          <w:sz w:val="20"/>
        </w:rPr>
        <w:footnoteReference w:customMarkFollows="1" w:id="1"/>
        <w:t>*</w:t>
      </w:r>
    </w:p>
    <w:p w:rsidR="00624442" w:rsidRPr="00624442" w:rsidRDefault="00624442" w:rsidP="00624442">
      <w:pPr>
        <w:pStyle w:val="H1GR"/>
      </w:pPr>
      <w:r w:rsidRPr="00624442">
        <w:tab/>
        <w:t>A.</w:t>
      </w:r>
      <w:r w:rsidRPr="00624442">
        <w:tab/>
        <w:t>Цель и общие обязательства (статьи 1–4)</w:t>
      </w:r>
    </w:p>
    <w:p w:rsidR="00624442" w:rsidRPr="00624442" w:rsidRDefault="00624442" w:rsidP="00624442">
      <w:pPr>
        <w:pStyle w:val="SingleTxtGR"/>
      </w:pPr>
      <w:r w:rsidRPr="00624442">
        <w:t>1.</w:t>
      </w:r>
      <w:r w:rsidRPr="00624442">
        <w:tab/>
        <w:t>Просьба рассказать о мерах, принятых для всестороннего пересмотра з</w:t>
      </w:r>
      <w:r w:rsidRPr="00624442">
        <w:t>а</w:t>
      </w:r>
      <w:r w:rsidRPr="00624442">
        <w:t>конодательства, включая Органический закон об инвалидности, на предмет приведения его в соответствие с Конвенцией, в особенности в том, что касается недискриминации и применения правозащитной модели инвалидности. Прос</w:t>
      </w:r>
      <w:r w:rsidRPr="00624442">
        <w:t>ь</w:t>
      </w:r>
      <w:r w:rsidRPr="00624442">
        <w:t>ба привести информацию о принятых в этой связи проектах законов, как</w:t>
      </w:r>
      <w:r w:rsidR="00E40EEC">
        <w:t>-</w:t>
      </w:r>
      <w:r w:rsidRPr="00624442">
        <w:t>то проекте закона о системе поощрения и защиты прав человека.</w:t>
      </w:r>
    </w:p>
    <w:p w:rsidR="00624442" w:rsidRPr="00624442" w:rsidRDefault="00624442" w:rsidP="00624442">
      <w:pPr>
        <w:pStyle w:val="SingleTxtGR"/>
      </w:pPr>
      <w:r w:rsidRPr="00624442">
        <w:t>2.</w:t>
      </w:r>
      <w:r w:rsidRPr="00624442">
        <w:tab/>
        <w:t>В свете роспуска Технического секретариата по вопросам инвалидности просьба уточнить, какой орган курирует государственную политику в области инвалидности и отвечает за межведомственную координацию на национальном уровне.</w:t>
      </w:r>
    </w:p>
    <w:p w:rsidR="00624442" w:rsidRPr="00624442" w:rsidRDefault="00624442" w:rsidP="00624442">
      <w:pPr>
        <w:pStyle w:val="SingleTxtGR"/>
        <w:rPr>
          <w:bCs/>
        </w:rPr>
      </w:pPr>
      <w:r w:rsidRPr="00624442">
        <w:t>3.</w:t>
      </w:r>
      <w:r w:rsidRPr="00624442">
        <w:tab/>
        <w:t>Просьба рассказать о мерах, принятых для поощрения эффективного и независимого участия организаций, представляющих инвалидов, в особенности женщин, детей, лиц из числа коренных народов и народностей, лиц африка</w:t>
      </w:r>
      <w:r w:rsidRPr="00624442">
        <w:t>н</w:t>
      </w:r>
      <w:r w:rsidRPr="00624442">
        <w:t>ского происхождения и представителей народа монтубио, в процессе принятия решений по вопросам, затрагивающим их интересы, в частности в связи с пр</w:t>
      </w:r>
      <w:r w:rsidRPr="00624442">
        <w:t>и</w:t>
      </w:r>
      <w:r w:rsidRPr="00624442">
        <w:t>нятием законов, политики и программ по осуществлению Конвенции, и в пр</w:t>
      </w:r>
      <w:r w:rsidRPr="00624442">
        <w:t>о</w:t>
      </w:r>
      <w:r w:rsidRPr="00624442">
        <w:t>цессе мониторинга ее соблюдения. Просьба рассказать о мерах, предусмотре</w:t>
      </w:r>
      <w:r w:rsidRPr="00624442">
        <w:t>н</w:t>
      </w:r>
      <w:r w:rsidRPr="00624442">
        <w:t>ных для обеспечения участия таких организаций в Национальном совете по в</w:t>
      </w:r>
      <w:r w:rsidRPr="00624442">
        <w:t>о</w:t>
      </w:r>
      <w:r w:rsidRPr="00624442">
        <w:t>просам равенства инвалидов.</w:t>
      </w:r>
    </w:p>
    <w:p w:rsidR="00624442" w:rsidRPr="00624442" w:rsidRDefault="00624442" w:rsidP="00624442">
      <w:pPr>
        <w:pStyle w:val="SingleTxtGR"/>
      </w:pPr>
      <w:r w:rsidRPr="00624442">
        <w:t>4.</w:t>
      </w:r>
      <w:r w:rsidRPr="00624442">
        <w:tab/>
        <w:t>Просьба рассказать о мерах по популяризации и широкому распростр</w:t>
      </w:r>
      <w:r w:rsidRPr="00624442">
        <w:t>а</w:t>
      </w:r>
      <w:r w:rsidRPr="00624442">
        <w:t>нению в доступных форматах текста самой Конвенции, принятых Комитетом предыдущих заключительных замечаний и его замечаний общего порядка.</w:t>
      </w:r>
    </w:p>
    <w:p w:rsidR="00624442" w:rsidRPr="00624442" w:rsidRDefault="00624442" w:rsidP="00624442">
      <w:pPr>
        <w:pStyle w:val="H1GR"/>
      </w:pPr>
      <w:r w:rsidRPr="00624442">
        <w:tab/>
        <w:t>B.</w:t>
      </w:r>
      <w:r w:rsidRPr="00624442">
        <w:tab/>
        <w:t>Конкретные права (статьи 5–30)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Равенство и недискриминация (статья 5)</w:t>
      </w:r>
    </w:p>
    <w:p w:rsidR="00624442" w:rsidRPr="00624442" w:rsidRDefault="00624442" w:rsidP="00624442">
      <w:pPr>
        <w:pStyle w:val="SingleTxtGR"/>
      </w:pPr>
      <w:r w:rsidRPr="00624442">
        <w:t>5.</w:t>
      </w:r>
      <w:r w:rsidRPr="00624442">
        <w:tab/>
        <w:t>Просьба представить информацию о мерах, принятых для применения на практике законодательных рамок по борьбе с дискриминацией по признаку и</w:t>
      </w:r>
      <w:r w:rsidRPr="00624442">
        <w:t>н</w:t>
      </w:r>
      <w:r w:rsidRPr="00624442">
        <w:t>валидности, указав при этом, включают ли эти рамки определение разумного приспособления и признается ли отказ в таковом в качестве одной из форм ди</w:t>
      </w:r>
      <w:r w:rsidRPr="00624442">
        <w:t>с</w:t>
      </w:r>
      <w:r w:rsidRPr="00624442">
        <w:t>криминации.</w:t>
      </w:r>
    </w:p>
    <w:p w:rsidR="00624442" w:rsidRPr="00624442" w:rsidRDefault="00624442" w:rsidP="00624442">
      <w:pPr>
        <w:pStyle w:val="SingleTxtGR"/>
      </w:pPr>
      <w:r w:rsidRPr="00624442">
        <w:lastRenderedPageBreak/>
        <w:t>6.</w:t>
      </w:r>
      <w:r w:rsidRPr="00624442">
        <w:tab/>
        <w:t>Просьба сообщить о мерах по созданию независимых институционал</w:t>
      </w:r>
      <w:r w:rsidRPr="00624442">
        <w:t>ь</w:t>
      </w:r>
      <w:r w:rsidRPr="00624442">
        <w:t>ных механизмов, опирающихся на соответствующие показатели для выявления и наказания актов дискриминации по признаку инвалидности, включая отказ в обеспечении разумного приспособления в качестве одной из форм дискримин</w:t>
      </w:r>
      <w:r w:rsidRPr="00624442">
        <w:t>а</w:t>
      </w:r>
      <w:r w:rsidRPr="00624442">
        <w:t>ции и множественные и перекрестные формы дискриминации, а также о мерах по недопущению повторения случаев дискриминации.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Женщины-инвалиды (статья 6)</w:t>
      </w:r>
    </w:p>
    <w:p w:rsidR="00624442" w:rsidRPr="00624442" w:rsidRDefault="00624442" w:rsidP="00624442">
      <w:pPr>
        <w:pStyle w:val="SingleTxtGR"/>
      </w:pPr>
      <w:r w:rsidRPr="00624442">
        <w:t>7.</w:t>
      </w:r>
      <w:r w:rsidRPr="00624442">
        <w:tab/>
        <w:t>Просьба представить информацию о принятых мерах, в том числе мерах по обеспечению равных возможностей и позитивных действиях, направленных на предотвращение множественной и перекрестной дискриминации в отнош</w:t>
      </w:r>
      <w:r w:rsidRPr="00624442">
        <w:t>е</w:t>
      </w:r>
      <w:r w:rsidRPr="00624442">
        <w:t>нии женщин-инвалидов и детей-инвалидов и обеспечение их социальной инт</w:t>
      </w:r>
      <w:r w:rsidRPr="00624442">
        <w:t>е</w:t>
      </w:r>
      <w:r w:rsidRPr="00624442">
        <w:t>грации. Просьба привести статистические данные о дискриминации в отнош</w:t>
      </w:r>
      <w:r w:rsidRPr="00624442">
        <w:t>е</w:t>
      </w:r>
      <w:r w:rsidRPr="00624442">
        <w:t>нии женщин-инвалидов и девочек-инвалидов.</w:t>
      </w:r>
    </w:p>
    <w:p w:rsidR="00624442" w:rsidRPr="00624442" w:rsidRDefault="00624442" w:rsidP="00624442">
      <w:pPr>
        <w:pStyle w:val="SingleTxtGR"/>
      </w:pPr>
      <w:r w:rsidRPr="00624442">
        <w:t>8.</w:t>
      </w:r>
      <w:r w:rsidRPr="00624442">
        <w:tab/>
        <w:t>Просьба сообщить о мерах, предусмотренных для учета потребностей женщин-инвалидов и девочек-инвалидов в деятельности Национального совета по вопросам гендерного равенства и обеспечения их прямого участия в разли</w:t>
      </w:r>
      <w:r w:rsidRPr="00624442">
        <w:t>ч</w:t>
      </w:r>
      <w:r w:rsidRPr="00624442">
        <w:t>ных институциональных органах для гражданского консультирования, включая пять национальных советов по вопросам равенства и отраслевые гражданские советы.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Дети-инвалиды (статья 7)</w:t>
      </w:r>
    </w:p>
    <w:p w:rsidR="00624442" w:rsidRPr="00624442" w:rsidRDefault="00624442" w:rsidP="00624442">
      <w:pPr>
        <w:pStyle w:val="SingleTxtGR"/>
      </w:pPr>
      <w:r w:rsidRPr="00624442">
        <w:t>9.</w:t>
      </w:r>
      <w:r w:rsidRPr="00624442">
        <w:tab/>
        <w:t>Просьба представить информацию о мерах, принятых для предупрежд</w:t>
      </w:r>
      <w:r w:rsidRPr="00624442">
        <w:t>е</w:t>
      </w:r>
      <w:r w:rsidRPr="00624442">
        <w:t>ния случаев оставления и помещения детей-инвалидов в специальные учрежд</w:t>
      </w:r>
      <w:r w:rsidRPr="00624442">
        <w:t>е</w:t>
      </w:r>
      <w:r w:rsidRPr="00624442">
        <w:t>ния и для предоставления им наравне с другими детьми доступа к госуда</w:t>
      </w:r>
      <w:r w:rsidRPr="00624442">
        <w:t>р</w:t>
      </w:r>
      <w:r w:rsidRPr="00624442">
        <w:t>ственным или частным программам и услугам на общинном уровне.</w:t>
      </w:r>
    </w:p>
    <w:p w:rsidR="00624442" w:rsidRPr="00624442" w:rsidRDefault="00624442" w:rsidP="00624442">
      <w:pPr>
        <w:pStyle w:val="SingleTxtGR"/>
      </w:pPr>
      <w:r w:rsidRPr="00624442">
        <w:t>10.</w:t>
      </w:r>
      <w:r w:rsidRPr="00624442">
        <w:tab/>
        <w:t>Просьба указать, какие меры были приняты для обеспечения участия д</w:t>
      </w:r>
      <w:r w:rsidRPr="00624442">
        <w:t>е</w:t>
      </w:r>
      <w:r w:rsidRPr="00624442">
        <w:t>тей-инвалидов в деятельности Национального совета по вопросам равенства поколений и других официальных структур, и сообщить о существующих но</w:t>
      </w:r>
      <w:r w:rsidRPr="00624442">
        <w:t>р</w:t>
      </w:r>
      <w:r w:rsidRPr="00624442">
        <w:t>мативных основах и инициативах, призванных поощрять создание организаций детей-инвалидов.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Просветительно-воспитательная работа (статья 8)</w:t>
      </w:r>
    </w:p>
    <w:p w:rsidR="00624442" w:rsidRPr="00624442" w:rsidRDefault="00624442" w:rsidP="00624442">
      <w:pPr>
        <w:pStyle w:val="SingleTxtGR"/>
      </w:pPr>
      <w:r w:rsidRPr="00624442">
        <w:t>11.</w:t>
      </w:r>
      <w:r w:rsidRPr="00624442">
        <w:tab/>
        <w:t>Просьба представить информацию об усилиях, предпринимаемых в целях формирования положительного образа инвалидов в соответствии с Конвенцией и с упором на правозащитный подход, и указать, проводилась ли оценка таких усилий, а также сообщить о мерах по достижению понимания того, что проф</w:t>
      </w:r>
      <w:r w:rsidRPr="00624442">
        <w:t>и</w:t>
      </w:r>
      <w:r w:rsidRPr="00624442">
        <w:t>лактика инвалидности не является стратегией осуществления Конвенции, и о том, проводятся ли благотворительные телемарафоны по сбору средств среди населения.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Доступность (статья 9)</w:t>
      </w:r>
    </w:p>
    <w:p w:rsidR="00624442" w:rsidRPr="00624442" w:rsidRDefault="00624442" w:rsidP="00624442">
      <w:pPr>
        <w:pStyle w:val="SingleTxtGR"/>
      </w:pPr>
      <w:r w:rsidRPr="00624442">
        <w:t>12.</w:t>
      </w:r>
      <w:r w:rsidRPr="00624442">
        <w:tab/>
        <w:t>Просьба пояснить, будет ли принят план по обеспечению доступности, направленный на устранение в разумные сроки существующих препятствий и предусматривающий, среди прочего, внесение изменений в действующие в Э</w:t>
      </w:r>
      <w:r w:rsidRPr="00624442">
        <w:t>к</w:t>
      </w:r>
      <w:r w:rsidRPr="00624442">
        <w:t>вадоре технические нормы, с тем чтобы включить в них в качестве конкретных обязательств по обеспечению доступности аспекты, касающиеся информацио</w:t>
      </w:r>
      <w:r w:rsidRPr="00624442">
        <w:t>н</w:t>
      </w:r>
      <w:r w:rsidRPr="00624442">
        <w:t>но-коммуникационных технологий и использования упрощенных языковых с</w:t>
      </w:r>
      <w:r w:rsidRPr="00624442">
        <w:t>и</w:t>
      </w:r>
      <w:r w:rsidRPr="00624442">
        <w:t>стем.</w:t>
      </w:r>
    </w:p>
    <w:p w:rsidR="00624442" w:rsidRPr="00624442" w:rsidRDefault="00624442" w:rsidP="00624442">
      <w:pPr>
        <w:pStyle w:val="SingleTxtGR"/>
      </w:pPr>
      <w:r w:rsidRPr="00624442">
        <w:t>13.</w:t>
      </w:r>
      <w:r w:rsidRPr="00624442">
        <w:tab/>
        <w:t>Просьба представить информацию о мерах по осуществлению законод</w:t>
      </w:r>
      <w:r w:rsidRPr="00624442">
        <w:t>а</w:t>
      </w:r>
      <w:r w:rsidRPr="00624442">
        <w:t>тельства, касающегося обеспечения доступности объектов физической инфр</w:t>
      </w:r>
      <w:r w:rsidRPr="00624442">
        <w:t>а</w:t>
      </w:r>
      <w:r w:rsidRPr="00624442">
        <w:t>структуры и общественного транспорта, в том числе в сельских районах и пр</w:t>
      </w:r>
      <w:r w:rsidRPr="00624442">
        <w:t>и</w:t>
      </w:r>
      <w:r w:rsidRPr="00624442">
        <w:t>ходских округах.</w:t>
      </w:r>
    </w:p>
    <w:p w:rsidR="00624442" w:rsidRPr="00624442" w:rsidRDefault="00624442" w:rsidP="00624442">
      <w:pPr>
        <w:pStyle w:val="H23GR"/>
      </w:pPr>
      <w:r w:rsidRPr="00624442">
        <w:lastRenderedPageBreak/>
        <w:tab/>
      </w:r>
      <w:r w:rsidRPr="00624442">
        <w:tab/>
        <w:t>Ситуации риска и чрезвычайные гуманитарные ситуации (статья 11)</w:t>
      </w:r>
    </w:p>
    <w:p w:rsidR="00624442" w:rsidRPr="00624442" w:rsidRDefault="00624442" w:rsidP="00624442">
      <w:pPr>
        <w:pStyle w:val="SingleTxtGR"/>
        <w:rPr>
          <w:lang w:eastAsia="ru-RU"/>
        </w:rPr>
      </w:pPr>
      <w:r w:rsidRPr="00624442">
        <w:t>14.</w:t>
      </w:r>
      <w:r w:rsidRPr="00624442">
        <w:tab/>
        <w:t>Просьба указать, какие меры были приняты для включения инвалидов в планы и стратегии по смягчению риска бедствий. Просьба также пояснить, к</w:t>
      </w:r>
      <w:r w:rsidRPr="00624442">
        <w:t>а</w:t>
      </w:r>
      <w:r w:rsidRPr="00624442">
        <w:t>ким образом при разработке механизмов раннего предупреждения в ситуациях риска и чрезвычайных гуманитарных ситуациях учитываются интересы инв</w:t>
      </w:r>
      <w:r w:rsidRPr="00624442">
        <w:t>а</w:t>
      </w:r>
      <w:r w:rsidRPr="00624442">
        <w:t>лидов, включая тех из них, кто нуждается в более интенсивной помощи. Прос</w:t>
      </w:r>
      <w:r w:rsidRPr="00624442">
        <w:t>ь</w:t>
      </w:r>
      <w:r w:rsidRPr="00624442">
        <w:t xml:space="preserve">ба уточнить, предоставляется ли информация о чрезвычайных ситуациях </w:t>
      </w:r>
      <w:r w:rsidRPr="00624442">
        <w:rPr>
          <w:lang w:eastAsia="ru-RU"/>
        </w:rPr>
        <w:t>и г</w:t>
      </w:r>
      <w:r w:rsidRPr="00624442">
        <w:rPr>
          <w:lang w:eastAsia="ru-RU"/>
        </w:rPr>
        <w:t>у</w:t>
      </w:r>
      <w:r w:rsidRPr="00624442">
        <w:rPr>
          <w:lang w:eastAsia="ru-RU"/>
        </w:rPr>
        <w:t>манитарных рисках в доступных для инвалидов форматах коммуникации.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Равенство перед законом (статья 12)</w:t>
      </w:r>
    </w:p>
    <w:p w:rsidR="00624442" w:rsidRPr="00624442" w:rsidRDefault="00624442" w:rsidP="00624442">
      <w:pPr>
        <w:pStyle w:val="SingleTxtGR"/>
      </w:pPr>
      <w:r w:rsidRPr="00624442">
        <w:t>15.</w:t>
      </w:r>
      <w:r w:rsidRPr="00624442">
        <w:tab/>
        <w:t>Просьба представить информацию о предусматриваемых мерах для о</w:t>
      </w:r>
      <w:r w:rsidRPr="00624442">
        <w:t>т</w:t>
      </w:r>
      <w:r w:rsidRPr="00624442">
        <w:t>мены законов и видов практики, которые прямо или косвенно ограничивают полную дееспособность инвалидов, включая Гражданский кодекс, Гражданско-процессуальный кодекс и Руководство по обеспечению соблюдения прав инв</w:t>
      </w:r>
      <w:r w:rsidRPr="00624442">
        <w:t>а</w:t>
      </w:r>
      <w:r w:rsidRPr="00624442">
        <w:t>лидов в деятельности судебных органов (2015 год), и для применения на пра</w:t>
      </w:r>
      <w:r w:rsidRPr="00624442">
        <w:t>к</w:t>
      </w:r>
      <w:r w:rsidRPr="00624442">
        <w:t>тике суппортивной модели принятия решений.</w:t>
      </w:r>
    </w:p>
    <w:p w:rsidR="00624442" w:rsidRPr="00624442" w:rsidRDefault="00624442" w:rsidP="00624442">
      <w:pPr>
        <w:pStyle w:val="H23GR"/>
      </w:pPr>
      <w:r w:rsidRPr="00624442">
        <w:tab/>
      </w:r>
      <w:r w:rsidRPr="00E40EEC">
        <w:tab/>
      </w:r>
      <w:r w:rsidRPr="00624442">
        <w:t>Доступ к правосудию (статья 13)</w:t>
      </w:r>
    </w:p>
    <w:p w:rsidR="00624442" w:rsidRPr="00624442" w:rsidRDefault="00624442" w:rsidP="00624442">
      <w:pPr>
        <w:pStyle w:val="SingleTxtGR"/>
      </w:pPr>
      <w:r w:rsidRPr="00624442">
        <w:t>16.</w:t>
      </w:r>
      <w:r w:rsidRPr="00624442">
        <w:tab/>
        <w:t>Просьба представить информацию о правовых реформах, направленных на осуществление предыдущих рекомендаций Комитета (см. CRPD/C/ECU/ CO/1, пункт 27), устранение любых распространяющихся на инвалидов огран</w:t>
      </w:r>
      <w:r w:rsidRPr="00624442">
        <w:t>и</w:t>
      </w:r>
      <w:r w:rsidRPr="00624442">
        <w:t>чений в плане доступа к правосудию, подготовку сотрудников судебных орг</w:t>
      </w:r>
      <w:r w:rsidRPr="00624442">
        <w:t>а</w:t>
      </w:r>
      <w:r w:rsidRPr="00624442">
        <w:t>нов по вопросам прав инвалидов и обеспечение доступности судебных учр</w:t>
      </w:r>
      <w:r w:rsidRPr="00624442">
        <w:t>е</w:t>
      </w:r>
      <w:r w:rsidRPr="00624442">
        <w:t>ждений. Просьба представить информацию о мерах по обеспечению инвал</w:t>
      </w:r>
      <w:r w:rsidRPr="00624442">
        <w:t>и</w:t>
      </w:r>
      <w:r w:rsidRPr="00624442">
        <w:t>дам, ставшим жертвами дискриминации, доступа к правовым и администрати</w:t>
      </w:r>
      <w:r w:rsidRPr="00624442">
        <w:t>в</w:t>
      </w:r>
      <w:r w:rsidRPr="00624442">
        <w:t>ным средствам защиты не только в столицах провинций.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Свобода и личная неприкосновенность (статья 14)</w:t>
      </w:r>
    </w:p>
    <w:p w:rsidR="00624442" w:rsidRPr="00624442" w:rsidRDefault="00624442" w:rsidP="00624442">
      <w:pPr>
        <w:pStyle w:val="SingleTxtGR"/>
      </w:pPr>
      <w:r w:rsidRPr="00624442">
        <w:t>17.</w:t>
      </w:r>
      <w:r w:rsidRPr="00624442">
        <w:tab/>
        <w:t>Просьба представить информацию о мерах по разработке комплексного плана деинституционализации лиц, содержащихся в психиатрических больн</w:t>
      </w:r>
      <w:r w:rsidRPr="00624442">
        <w:t>и</w:t>
      </w:r>
      <w:r w:rsidRPr="00624442">
        <w:t>цах, в котором бы устанавливался четкий график выполнения и предусматрив</w:t>
      </w:r>
      <w:r w:rsidRPr="00624442">
        <w:t>а</w:t>
      </w:r>
      <w:r w:rsidRPr="00624442">
        <w:t>лись меры контроля и мониторинга оказываемых на общинном уровне услуг по поддержке и уходу, в особенности в случае беспризорных и оставленных ро</w:t>
      </w:r>
      <w:r w:rsidRPr="00624442">
        <w:t>д</w:t>
      </w:r>
      <w:r w:rsidRPr="00624442">
        <w:t>ственниками лиц, а также о мерах, принимаемых с целью:</w:t>
      </w:r>
    </w:p>
    <w:p w:rsidR="00624442" w:rsidRPr="00624442" w:rsidRDefault="00624442" w:rsidP="00624442">
      <w:pPr>
        <w:pStyle w:val="SingleTxtGR"/>
      </w:pPr>
      <w:r w:rsidRPr="00624442">
        <w:tab/>
        <w:t>a)</w:t>
      </w:r>
      <w:r w:rsidRPr="00624442">
        <w:tab/>
        <w:t>отменить деклараторное решение о невозможности привлечения инвалидов, обвиняемых в совершении преступления, к уголовной ответстве</w:t>
      </w:r>
      <w:r w:rsidRPr="00624442">
        <w:t>н</w:t>
      </w:r>
      <w:r w:rsidRPr="00624442">
        <w:t>ности, в результате которого они подвергаются различным мерам пресечения или формам лишения свободы;</w:t>
      </w:r>
    </w:p>
    <w:p w:rsidR="00624442" w:rsidRPr="00624442" w:rsidRDefault="00624442" w:rsidP="00624442">
      <w:pPr>
        <w:pStyle w:val="SingleTxtGR"/>
      </w:pPr>
      <w:r w:rsidRPr="00624442">
        <w:tab/>
        <w:t>b)</w:t>
      </w:r>
      <w:r w:rsidRPr="00624442">
        <w:tab/>
        <w:t>отказаться от недобровольного или принудительного лечения, в том числе медикаментозного, в рамках программ исправительного перевоспитания инвалидов, попавших в уголовную систему;</w:t>
      </w:r>
    </w:p>
    <w:p w:rsidR="00624442" w:rsidRPr="00624442" w:rsidRDefault="00624442" w:rsidP="00624442">
      <w:pPr>
        <w:pStyle w:val="SingleTxtGR"/>
      </w:pPr>
      <w:r w:rsidRPr="00624442">
        <w:tab/>
        <w:t>с)</w:t>
      </w:r>
      <w:r w:rsidRPr="00624442">
        <w:tab/>
        <w:t>отменить любые процедуры, допускающие возможность недобр</w:t>
      </w:r>
      <w:r w:rsidRPr="00624442">
        <w:t>о</w:t>
      </w:r>
      <w:r w:rsidRPr="00624442">
        <w:t>вольного или принудительного помещения инвалидов в специальные учрежд</w:t>
      </w:r>
      <w:r w:rsidRPr="00624442">
        <w:t>е</w:t>
      </w:r>
      <w:r w:rsidRPr="00624442">
        <w:t>ния.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Свобода от эксплуатации, насилия и надругательства (статья 16)</w:t>
      </w:r>
    </w:p>
    <w:p w:rsidR="00624442" w:rsidRPr="00624442" w:rsidRDefault="00624442" w:rsidP="00624442">
      <w:pPr>
        <w:pStyle w:val="SingleTxtGR"/>
      </w:pPr>
      <w:r w:rsidRPr="00624442">
        <w:t>18.</w:t>
      </w:r>
      <w:r w:rsidRPr="00624442">
        <w:tab/>
        <w:t>Просьба сообщить о том, какие меры были приняты в целях предотвр</w:t>
      </w:r>
      <w:r w:rsidRPr="00624442">
        <w:t>а</w:t>
      </w:r>
      <w:r w:rsidRPr="00624442">
        <w:t>щения и наказания актов насилия, отсутствия заботы и надругательства в отн</w:t>
      </w:r>
      <w:r w:rsidRPr="00624442">
        <w:t>о</w:t>
      </w:r>
      <w:r w:rsidRPr="00624442">
        <w:t>шении инвалидов, в особенности женщин и детей, в сферах частной и общ</w:t>
      </w:r>
      <w:r w:rsidRPr="00624442">
        <w:t>е</w:t>
      </w:r>
      <w:r w:rsidRPr="00624442">
        <w:t>ственной жизни, в том числе в государственных приютах, а также в целях учета проблематики инвалидности во всех действующих законах, мерах политики и стратегиях по предотвращению насилия и надлежащей борьбы с ним.</w:t>
      </w:r>
    </w:p>
    <w:p w:rsidR="00624442" w:rsidRPr="00624442" w:rsidRDefault="00624442" w:rsidP="00624442">
      <w:pPr>
        <w:pStyle w:val="H23GR"/>
      </w:pPr>
      <w:r w:rsidRPr="00624442">
        <w:lastRenderedPageBreak/>
        <w:tab/>
      </w:r>
      <w:r w:rsidRPr="00624442">
        <w:tab/>
        <w:t>Защита личной целостности (статья 17)</w:t>
      </w:r>
    </w:p>
    <w:p w:rsidR="00624442" w:rsidRPr="00624442" w:rsidRDefault="00624442" w:rsidP="00624442">
      <w:pPr>
        <w:pStyle w:val="SingleTxtGR"/>
      </w:pPr>
      <w:r w:rsidRPr="00624442">
        <w:t>19.</w:t>
      </w:r>
      <w:r w:rsidRPr="00624442">
        <w:tab/>
        <w:t>Просьба представить информацию о планах по упразднению практики принудительной стерилизации инвалидов, главным образом девочек и женщин, которые все еще находятся на попечении государства-участника.</w:t>
      </w:r>
    </w:p>
    <w:p w:rsidR="00624442" w:rsidRPr="00624442" w:rsidRDefault="00624442" w:rsidP="00624442">
      <w:pPr>
        <w:pStyle w:val="H23GR"/>
      </w:pPr>
      <w:r w:rsidRPr="00E40EEC">
        <w:tab/>
      </w:r>
      <w:r w:rsidRPr="00E40EEC">
        <w:tab/>
      </w:r>
      <w:r w:rsidRPr="00624442">
        <w:t>Свобода передвижения и гражданство (статья 18)</w:t>
      </w:r>
    </w:p>
    <w:p w:rsidR="00624442" w:rsidRPr="00624442" w:rsidRDefault="00624442" w:rsidP="00624442">
      <w:pPr>
        <w:pStyle w:val="SingleTxtGR"/>
      </w:pPr>
      <w:r w:rsidRPr="00624442">
        <w:t>20.</w:t>
      </w:r>
      <w:r w:rsidRPr="00624442">
        <w:tab/>
        <w:t>Просьба представить информацию о мерах по обеспечению соблюдения конституционного права инвалидов на индивидуальную мобильность, включая приведение в соо</w:t>
      </w:r>
      <w:r w:rsidR="00E40EEC">
        <w:t>тветствие законодательства, как-</w:t>
      </w:r>
      <w:r w:rsidRPr="00624442">
        <w:t>то статьи 7 Закона о натур</w:t>
      </w:r>
      <w:r w:rsidRPr="00624442">
        <w:t>а</w:t>
      </w:r>
      <w:r w:rsidRPr="00624442">
        <w:t>лизации.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Самостоятельный образ жизни и вовлеченность в местное сообщество (статья 19)</w:t>
      </w:r>
    </w:p>
    <w:p w:rsidR="00624442" w:rsidRPr="00624442" w:rsidRDefault="00624442" w:rsidP="00624442">
      <w:pPr>
        <w:pStyle w:val="SingleTxtGR"/>
      </w:pPr>
      <w:r w:rsidRPr="00624442">
        <w:t>21.</w:t>
      </w:r>
      <w:r w:rsidRPr="00624442">
        <w:tab/>
        <w:t>Просьба сообщить о вспомогательных услуг</w:t>
      </w:r>
      <w:r w:rsidR="00E40EEC">
        <w:t>ах</w:t>
      </w:r>
      <w:r w:rsidRPr="00624442">
        <w:t>, оказываемых на дому, по месту жительства и на базе местных общин, в том числе о пособиях им. Хоак</w:t>
      </w:r>
      <w:r w:rsidRPr="00624442">
        <w:t>и</w:t>
      </w:r>
      <w:r w:rsidRPr="00624442">
        <w:t>на Гальегоса Лары, и о мерах по контролю и управлению процессом оказания таких услуг со стороны самих инвалидов, которые в них нуждаются, а не со стороны третьих лиц.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Свобода выражения мнения и убеждений и доступ к информа</w:t>
      </w:r>
      <w:r>
        <w:t>ции (статья</w:t>
      </w:r>
      <w:r>
        <w:rPr>
          <w:lang w:val="en-US"/>
        </w:rPr>
        <w:t> </w:t>
      </w:r>
      <w:r w:rsidRPr="00624442">
        <w:t>21)</w:t>
      </w:r>
    </w:p>
    <w:p w:rsidR="00624442" w:rsidRPr="00624442" w:rsidRDefault="00624442" w:rsidP="00624442">
      <w:pPr>
        <w:pStyle w:val="SingleTxtGR"/>
      </w:pPr>
      <w:r w:rsidRPr="00624442">
        <w:t>22.</w:t>
      </w:r>
      <w:r w:rsidRPr="00624442">
        <w:tab/>
        <w:t>Просьба представить информацию о законодательных и иных мерах, принятых для обеспечения соблюдения на практике права инвалидов на своб</w:t>
      </w:r>
      <w:r w:rsidRPr="00624442">
        <w:t>о</w:t>
      </w:r>
      <w:r w:rsidRPr="00624442">
        <w:t>ду выражения мнений и убеждений наравне с другими лицами при помощи л</w:t>
      </w:r>
      <w:r w:rsidRPr="00624442">
        <w:t>ю</w:t>
      </w:r>
      <w:r w:rsidRPr="00624442">
        <w:t>бых форм коммуникации по их усмотрению.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Уважение дома и семьи (статья 23)</w:t>
      </w:r>
    </w:p>
    <w:p w:rsidR="00624442" w:rsidRPr="00624442" w:rsidRDefault="00624442" w:rsidP="00624442">
      <w:pPr>
        <w:pStyle w:val="SingleTxtGR"/>
      </w:pPr>
      <w:r w:rsidRPr="00624442">
        <w:t>23.</w:t>
      </w:r>
      <w:r w:rsidRPr="00624442">
        <w:tab/>
        <w:t>Просьба сообщить о мерах, принятых в целях защиты права всех инвал</w:t>
      </w:r>
      <w:r w:rsidRPr="00624442">
        <w:t>и</w:t>
      </w:r>
      <w:r w:rsidRPr="00624442">
        <w:t>дов, достигших брачного возраста, вступать в брак и создавать семью на основе свободного и информированного согласия и принципа недискриминации. Просьба рассказать о мерах, принятых для предоставления информации и ок</w:t>
      </w:r>
      <w:r w:rsidRPr="00624442">
        <w:t>а</w:t>
      </w:r>
      <w:r w:rsidRPr="00624442">
        <w:t>зания помощи и поддержки детям-инвалидам и членам их семей.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Образование (статья 24)</w:t>
      </w:r>
    </w:p>
    <w:p w:rsidR="00624442" w:rsidRPr="00624442" w:rsidRDefault="00624442" w:rsidP="00624442">
      <w:pPr>
        <w:pStyle w:val="SingleTxtGR"/>
      </w:pPr>
      <w:r w:rsidRPr="00624442">
        <w:t>24.</w:t>
      </w:r>
      <w:r w:rsidRPr="00624442">
        <w:tab/>
        <w:t>Просьба представить дезагрегированные данные о мерах по сокращению числа детей-инвалидов, не посещающих школу, обучающихся в школах с ра</w:t>
      </w:r>
      <w:r w:rsidRPr="00624442">
        <w:t>з</w:t>
      </w:r>
      <w:r w:rsidRPr="00624442">
        <w:t>дельным обучением или присутствующих в школе неполный учебный день, а также о деятельности, направленной на увеличение числа детей-инвалидов в обычных школах на различных уровнях образования и во всех регионах и предоставление им необходимой поддержки в этой связи. Просьба также пре</w:t>
      </w:r>
      <w:r w:rsidRPr="00624442">
        <w:t>д</w:t>
      </w:r>
      <w:r w:rsidRPr="00624442">
        <w:t>ставить обновленные сравнительные статистические данные о числе детей-инвалидов, не охваченных системой образования или обучающихся в заведен</w:t>
      </w:r>
      <w:r w:rsidRPr="00624442">
        <w:t>и</w:t>
      </w:r>
      <w:r w:rsidRPr="00624442">
        <w:t>ях с раздельным обучением, и детей-инвалидов в системе обычного образов</w:t>
      </w:r>
      <w:r w:rsidRPr="00624442">
        <w:t>а</w:t>
      </w:r>
      <w:r w:rsidRPr="00624442">
        <w:t>ния.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Здоровье (статья 25)</w:t>
      </w:r>
    </w:p>
    <w:p w:rsidR="00624442" w:rsidRPr="00624442" w:rsidRDefault="00624442" w:rsidP="00624442">
      <w:pPr>
        <w:pStyle w:val="SingleTxtGR"/>
      </w:pPr>
      <w:r w:rsidRPr="00624442">
        <w:t>25.</w:t>
      </w:r>
      <w:r w:rsidRPr="00624442">
        <w:tab/>
        <w:t>Просьба сообщить о мерах, принимаемых для обеспечения того, чтобы все инвалиды, в частности женщины и девочки, имели доступ к полному кругу медицинских и реабилитационных услуг, включая услуги в области сексуальн</w:t>
      </w:r>
      <w:r w:rsidRPr="00624442">
        <w:t>о</w:t>
      </w:r>
      <w:r w:rsidRPr="00624442">
        <w:t>го и репродуктивного здоровья, в своих общинах, в особенности в сельских районах.</w:t>
      </w:r>
      <w:bookmarkStart w:id="0" w:name="_GoBack"/>
      <w:bookmarkEnd w:id="0"/>
    </w:p>
    <w:p w:rsidR="00624442" w:rsidRPr="00624442" w:rsidRDefault="00E40EEC" w:rsidP="00624442">
      <w:pPr>
        <w:pStyle w:val="H23GR"/>
      </w:pPr>
      <w:r>
        <w:br w:type="page"/>
      </w:r>
      <w:r w:rsidR="00624442" w:rsidRPr="00624442">
        <w:lastRenderedPageBreak/>
        <w:tab/>
      </w:r>
      <w:r w:rsidR="00624442" w:rsidRPr="00624442">
        <w:tab/>
        <w:t>Труд и занятость (статья 27)</w:t>
      </w:r>
    </w:p>
    <w:p w:rsidR="00624442" w:rsidRPr="00624442" w:rsidRDefault="00624442" w:rsidP="00624442">
      <w:pPr>
        <w:pStyle w:val="SingleTxtGR"/>
      </w:pPr>
      <w:r w:rsidRPr="00624442">
        <w:t>26.</w:t>
      </w:r>
      <w:r w:rsidRPr="00624442">
        <w:tab/>
        <w:t>Просьба представить информацию о том, каким образом решается пр</w:t>
      </w:r>
      <w:r w:rsidRPr="00624442">
        <w:t>о</w:t>
      </w:r>
      <w:r w:rsidRPr="00624442">
        <w:t>блема низкого уровня занятости среди инвалидов, в том числе об осуществл</w:t>
      </w:r>
      <w:r w:rsidRPr="00624442">
        <w:t>е</w:t>
      </w:r>
      <w:r w:rsidRPr="00624442">
        <w:t>нии положений Трудового кодекса и Органического закона о государственной службе в отношении инвалидов.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Достаточный жизненный уровень и социальная защита (статья 28)</w:t>
      </w:r>
    </w:p>
    <w:p w:rsidR="00624442" w:rsidRPr="00624442" w:rsidRDefault="00624442" w:rsidP="00624442">
      <w:pPr>
        <w:pStyle w:val="SingleTxtGR"/>
      </w:pPr>
      <w:r w:rsidRPr="00624442">
        <w:t>27.</w:t>
      </w:r>
      <w:r w:rsidRPr="00624442">
        <w:tab/>
        <w:t xml:space="preserve">Просьба представить информацию: </w:t>
      </w:r>
    </w:p>
    <w:p w:rsidR="00624442" w:rsidRPr="00624442" w:rsidRDefault="00624442" w:rsidP="00624442">
      <w:pPr>
        <w:pStyle w:val="SingleTxtGR"/>
      </w:pPr>
      <w:r w:rsidRPr="00624442">
        <w:tab/>
        <w:t>a)</w:t>
      </w:r>
      <w:r w:rsidRPr="00624442">
        <w:tab/>
        <w:t>о расследованиях, проведенных государством-участником для из</w:t>
      </w:r>
      <w:r w:rsidRPr="00624442">
        <w:t>у</w:t>
      </w:r>
      <w:r w:rsidRPr="00624442">
        <w:t>чения положения с соблюдением и защитой прав инвалидов, в особенности женщин, детей и лиц пожилого возраста, в целях разработки соответствующих стратегий по сокращению нищеты, социальной защите и строительству надл</w:t>
      </w:r>
      <w:r w:rsidRPr="00624442">
        <w:t>е</w:t>
      </w:r>
      <w:r w:rsidRPr="00624442">
        <w:t xml:space="preserve">жащего государственного жилья; </w:t>
      </w:r>
    </w:p>
    <w:p w:rsidR="00624442" w:rsidRPr="00624442" w:rsidRDefault="00624442" w:rsidP="00624442">
      <w:pPr>
        <w:pStyle w:val="SingleTxtGR"/>
      </w:pPr>
      <w:r w:rsidRPr="00624442">
        <w:tab/>
        <w:t>b)</w:t>
      </w:r>
      <w:r w:rsidRPr="00624442">
        <w:tab/>
        <w:t>о том, предусматривают ли эти стратегии представление тендерных заявок, в которых соблюдались бы критерии доступности и принципы униве</w:t>
      </w:r>
      <w:r w:rsidRPr="00624442">
        <w:t>р</w:t>
      </w:r>
      <w:r w:rsidRPr="00624442">
        <w:t>сального дизайна;</w:t>
      </w:r>
    </w:p>
    <w:p w:rsidR="00624442" w:rsidRPr="00624442" w:rsidRDefault="00624442" w:rsidP="00624442">
      <w:pPr>
        <w:pStyle w:val="SingleTxtGR"/>
      </w:pPr>
      <w:r w:rsidRPr="00624442">
        <w:tab/>
        <w:t>с)</w:t>
      </w:r>
      <w:r w:rsidRPr="00624442">
        <w:tab/>
        <w:t>о том, лежит ли в основе предоставления бесплатного ухода за и</w:t>
      </w:r>
      <w:r w:rsidRPr="00624442">
        <w:t>н</w:t>
      </w:r>
      <w:r w:rsidRPr="00624442">
        <w:t>валидами иждивенческий подход;</w:t>
      </w:r>
    </w:p>
    <w:p w:rsidR="00624442" w:rsidRPr="00624442" w:rsidRDefault="00624442" w:rsidP="00624442">
      <w:pPr>
        <w:pStyle w:val="SingleTxtGR"/>
      </w:pPr>
      <w:r w:rsidRPr="00624442">
        <w:tab/>
        <w:t>d)</w:t>
      </w:r>
      <w:r w:rsidRPr="00624442">
        <w:tab/>
        <w:t>о мерах, принятых для того, чтобы инвалиды имели возможность покрывать дополнительными расходы, связанные с инвалидностью.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Участие в политической и общественной жизни (статья 29)</w:t>
      </w:r>
    </w:p>
    <w:p w:rsidR="00624442" w:rsidRPr="00624442" w:rsidRDefault="00624442" w:rsidP="00624442">
      <w:pPr>
        <w:pStyle w:val="SingleTxtGR"/>
      </w:pPr>
      <w:r w:rsidRPr="00624442">
        <w:t>28.</w:t>
      </w:r>
      <w:r w:rsidRPr="00624442">
        <w:tab/>
        <w:t>Просьба представить информацию о мерах, принятых в целях отмены в законодательном порядке и на практике ограничений избирательных прав инв</w:t>
      </w:r>
      <w:r w:rsidRPr="00624442">
        <w:t>а</w:t>
      </w:r>
      <w:r w:rsidRPr="00624442">
        <w:t>лидов, в частности лиц с умственными расстройствами и лиц, признанных н</w:t>
      </w:r>
      <w:r w:rsidRPr="00624442">
        <w:t>е</w:t>
      </w:r>
      <w:r w:rsidRPr="00624442">
        <w:t>дееспособными по причине наличия у них психосоциальных нарушений.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Участие в культурной жизни, проведении досуга и отдыха и занятии спортом (статья 30)</w:t>
      </w:r>
    </w:p>
    <w:p w:rsidR="00624442" w:rsidRPr="00624442" w:rsidRDefault="00624442" w:rsidP="00624442">
      <w:pPr>
        <w:pStyle w:val="SingleTxtGR"/>
      </w:pPr>
      <w:r w:rsidRPr="00624442">
        <w:t>29.</w:t>
      </w:r>
      <w:r w:rsidRPr="00624442">
        <w:tab/>
        <w:t>Просьба представить информацию о мерах, принятых для обеспечения доступности культурных, развлекательных и спортивных объектов для инвал</w:t>
      </w:r>
      <w:r w:rsidRPr="00624442">
        <w:t>и</w:t>
      </w:r>
      <w:r w:rsidRPr="00624442">
        <w:t>до</w:t>
      </w:r>
      <w:r>
        <w:t>в на равной основе с другими и</w:t>
      </w:r>
      <w:r w:rsidRPr="00624442">
        <w:t xml:space="preserve"> для обеспечения участия инвалидов, в ос</w:t>
      </w:r>
      <w:r w:rsidRPr="00624442">
        <w:t>о</w:t>
      </w:r>
      <w:r w:rsidRPr="00624442">
        <w:t>бенности детей-инвалидов, в культурных, развлекательных и спортивных мер</w:t>
      </w:r>
      <w:r w:rsidRPr="00624442">
        <w:t>о</w:t>
      </w:r>
      <w:r w:rsidRPr="00624442">
        <w:t>приятиях наравне с другими.</w:t>
      </w:r>
    </w:p>
    <w:p w:rsidR="00624442" w:rsidRPr="00624442" w:rsidRDefault="00624442" w:rsidP="00624442">
      <w:pPr>
        <w:pStyle w:val="H1GR"/>
      </w:pPr>
      <w:r w:rsidRPr="00624442">
        <w:tab/>
        <w:t>C.</w:t>
      </w:r>
      <w:r w:rsidRPr="00624442">
        <w:tab/>
        <w:t>Конкретные обязательства (статьи 31–33)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Статистика и сбор данных (статья 31)</w:t>
      </w:r>
    </w:p>
    <w:p w:rsidR="00624442" w:rsidRPr="00624442" w:rsidRDefault="00624442" w:rsidP="00624442">
      <w:pPr>
        <w:pStyle w:val="SingleTxtGR"/>
        <w:rPr>
          <w:bCs/>
        </w:rPr>
      </w:pPr>
      <w:r w:rsidRPr="00624442">
        <w:t>30.</w:t>
      </w:r>
      <w:r w:rsidRPr="00624442">
        <w:tab/>
        <w:t>Просьба сообщить, какие меры были приняты для разработки единой с</w:t>
      </w:r>
      <w:r w:rsidRPr="00624442">
        <w:t>и</w:t>
      </w:r>
      <w:r w:rsidRPr="00624442">
        <w:t>стемы сбора информации и подготовки дезагрегированных статистических данных об эффективном осуществлении прав человека инвалидов, включая и</w:t>
      </w:r>
      <w:r w:rsidRPr="00624442">
        <w:t>н</w:t>
      </w:r>
      <w:r w:rsidRPr="00624442">
        <w:t>формацию о детях из числа коренных народов, афроэквадорцев и народа мо</w:t>
      </w:r>
      <w:r w:rsidRPr="00624442">
        <w:t>н</w:t>
      </w:r>
      <w:r w:rsidRPr="00624442">
        <w:t>тубио. Просьба также указать, каким образом обеспечивается учет аспектов прав и достоинства инвалидов в государственной политике, в процессах ко</w:t>
      </w:r>
      <w:r w:rsidRPr="00624442">
        <w:t>н</w:t>
      </w:r>
      <w:r w:rsidRPr="00624442">
        <w:t>троля и оценки ее осуществления и процедурах выявления категорий и групп населения, находящихся в маргинализированном или уязвимом положении.</w:t>
      </w:r>
    </w:p>
    <w:p w:rsidR="00624442" w:rsidRPr="00624442" w:rsidRDefault="00624442" w:rsidP="00624442">
      <w:pPr>
        <w:pStyle w:val="H23GR"/>
      </w:pPr>
      <w:r w:rsidRPr="00624442">
        <w:tab/>
      </w:r>
      <w:r w:rsidRPr="00624442">
        <w:tab/>
        <w:t>Международное сотрудничество (статья 32)</w:t>
      </w:r>
    </w:p>
    <w:p w:rsidR="00624442" w:rsidRPr="00624442" w:rsidRDefault="00624442" w:rsidP="00624442">
      <w:pPr>
        <w:pStyle w:val="SingleTxtGR"/>
        <w:rPr>
          <w:b/>
        </w:rPr>
      </w:pPr>
      <w:r w:rsidRPr="00624442">
        <w:t>31.</w:t>
      </w:r>
      <w:r w:rsidRPr="00624442">
        <w:tab/>
        <w:t>Просьба представить информацию о включении инвалидов в национал</w:t>
      </w:r>
      <w:r w:rsidRPr="00624442">
        <w:t>ь</w:t>
      </w:r>
      <w:r w:rsidRPr="00624442">
        <w:t>ные планы по осуществлению Повестки дня в области устойчивого развития на период до 2030 года, а также о привлечении организаций инвалидов к разрабо</w:t>
      </w:r>
      <w:r w:rsidRPr="00624442">
        <w:t>т</w:t>
      </w:r>
      <w:r w:rsidRPr="00624442">
        <w:t>ке, реализации и мониторингу таких планов.</w:t>
      </w:r>
    </w:p>
    <w:p w:rsidR="00624442" w:rsidRPr="00624442" w:rsidRDefault="00E40EEC" w:rsidP="00624442">
      <w:pPr>
        <w:pStyle w:val="H23GR"/>
      </w:pPr>
      <w:r>
        <w:br w:type="page"/>
      </w:r>
      <w:r w:rsidR="00624442" w:rsidRPr="00624442">
        <w:lastRenderedPageBreak/>
        <w:tab/>
      </w:r>
      <w:r w:rsidR="00624442" w:rsidRPr="00624442">
        <w:tab/>
        <w:t>Национальное осуществление и мониторинг (статья 33)</w:t>
      </w:r>
    </w:p>
    <w:p w:rsidR="00624442" w:rsidRPr="00624442" w:rsidRDefault="00624442" w:rsidP="00624442">
      <w:pPr>
        <w:pStyle w:val="SingleTxtGR"/>
      </w:pPr>
      <w:r w:rsidRPr="00624442">
        <w:t>32.</w:t>
      </w:r>
      <w:r w:rsidRPr="00624442">
        <w:tab/>
        <w:t>Просьба представить информацию о мерах, принятых для укрепления механизма наблюдения за применением Конвенции, контроля за соблюдением принципов, касающихся статуса национальных учреждений, занимающихся п</w:t>
      </w:r>
      <w:r w:rsidRPr="00624442">
        <w:t>о</w:t>
      </w:r>
      <w:r w:rsidRPr="00624442">
        <w:t>ощрением и защитой прав человека (Парижские принципы), и обеспечения уч</w:t>
      </w:r>
      <w:r w:rsidRPr="00624442">
        <w:t>а</w:t>
      </w:r>
      <w:r w:rsidRPr="00624442">
        <w:t>стия организаций гражданского общества.</w:t>
      </w:r>
    </w:p>
    <w:p w:rsidR="00381C24" w:rsidRPr="00624442" w:rsidRDefault="00624442" w:rsidP="0062444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24442" w:rsidSect="0062444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0C2" w:rsidRPr="00A312BC" w:rsidRDefault="009450C2" w:rsidP="00A312BC"/>
  </w:endnote>
  <w:endnote w:type="continuationSeparator" w:id="0">
    <w:p w:rsidR="009450C2" w:rsidRPr="00A312BC" w:rsidRDefault="009450C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42" w:rsidRPr="00624442" w:rsidRDefault="00624442">
    <w:pPr>
      <w:pStyle w:val="a8"/>
    </w:pPr>
    <w:r w:rsidRPr="00624442">
      <w:rPr>
        <w:b/>
        <w:sz w:val="18"/>
      </w:rPr>
      <w:fldChar w:fldCharType="begin"/>
    </w:r>
    <w:r w:rsidRPr="00624442">
      <w:rPr>
        <w:b/>
        <w:sz w:val="18"/>
      </w:rPr>
      <w:instrText xml:space="preserve"> PAGE  \* MERGEFORMAT </w:instrText>
    </w:r>
    <w:r w:rsidRPr="00624442">
      <w:rPr>
        <w:b/>
        <w:sz w:val="18"/>
      </w:rPr>
      <w:fldChar w:fldCharType="separate"/>
    </w:r>
    <w:r w:rsidR="00501C49">
      <w:rPr>
        <w:b/>
        <w:noProof/>
        <w:sz w:val="18"/>
      </w:rPr>
      <w:t>4</w:t>
    </w:r>
    <w:r w:rsidRPr="00624442">
      <w:rPr>
        <w:b/>
        <w:sz w:val="18"/>
      </w:rPr>
      <w:fldChar w:fldCharType="end"/>
    </w:r>
    <w:r>
      <w:rPr>
        <w:b/>
        <w:sz w:val="18"/>
      </w:rPr>
      <w:tab/>
    </w:r>
    <w:r>
      <w:t>GE.17-16790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42" w:rsidRPr="00624442" w:rsidRDefault="00624442" w:rsidP="00624442">
    <w:pPr>
      <w:pStyle w:val="a8"/>
      <w:tabs>
        <w:tab w:val="clear" w:pos="9639"/>
        <w:tab w:val="right" w:pos="9638"/>
      </w:tabs>
      <w:rPr>
        <w:b/>
        <w:sz w:val="18"/>
      </w:rPr>
    </w:pPr>
    <w:r>
      <w:t>GE.17-16790</w:t>
    </w:r>
    <w:r>
      <w:tab/>
    </w:r>
    <w:r w:rsidRPr="00624442">
      <w:rPr>
        <w:b/>
        <w:sz w:val="18"/>
      </w:rPr>
      <w:fldChar w:fldCharType="begin"/>
    </w:r>
    <w:r w:rsidRPr="00624442">
      <w:rPr>
        <w:b/>
        <w:sz w:val="18"/>
      </w:rPr>
      <w:instrText xml:space="preserve"> PAGE  \* MERGEFORMAT </w:instrText>
    </w:r>
    <w:r w:rsidRPr="00624442">
      <w:rPr>
        <w:b/>
        <w:sz w:val="18"/>
      </w:rPr>
      <w:fldChar w:fldCharType="separate"/>
    </w:r>
    <w:r w:rsidR="00501C49">
      <w:rPr>
        <w:b/>
        <w:noProof/>
        <w:sz w:val="18"/>
      </w:rPr>
      <w:t>5</w:t>
    </w:r>
    <w:r w:rsidRPr="006244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24442" w:rsidRDefault="00624442" w:rsidP="0062444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3D6467D" wp14:editId="0E5AFA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17-16790  (R)</w:t>
    </w:r>
    <w:r w:rsidR="00E40EEC">
      <w:t xml:space="preserve">  280917  041017</w:t>
    </w:r>
    <w:r>
      <w:br/>
    </w:r>
    <w:r w:rsidRPr="00624442">
      <w:rPr>
        <w:rFonts w:ascii="C39T30Lfz" w:hAnsi="C39T30Lfz"/>
        <w:spacing w:val="0"/>
        <w:w w:val="100"/>
        <w:sz w:val="56"/>
      </w:rPr>
      <w:t></w:t>
    </w:r>
    <w:r w:rsidRPr="00624442">
      <w:rPr>
        <w:rFonts w:ascii="C39T30Lfz" w:hAnsi="C39T30Lfz"/>
        <w:spacing w:val="0"/>
        <w:w w:val="100"/>
        <w:sz w:val="56"/>
      </w:rPr>
      <w:t></w:t>
    </w:r>
    <w:r w:rsidRPr="00624442">
      <w:rPr>
        <w:rFonts w:ascii="C39T30Lfz" w:hAnsi="C39T30Lfz"/>
        <w:spacing w:val="0"/>
        <w:w w:val="100"/>
        <w:sz w:val="56"/>
      </w:rPr>
      <w:t></w:t>
    </w:r>
    <w:r w:rsidRPr="00624442">
      <w:rPr>
        <w:rFonts w:ascii="C39T30Lfz" w:hAnsi="C39T30Lfz"/>
        <w:spacing w:val="0"/>
        <w:w w:val="100"/>
        <w:sz w:val="56"/>
      </w:rPr>
      <w:t></w:t>
    </w:r>
    <w:r w:rsidRPr="00624442">
      <w:rPr>
        <w:rFonts w:ascii="C39T30Lfz" w:hAnsi="C39T30Lfz"/>
        <w:spacing w:val="0"/>
        <w:w w:val="100"/>
        <w:sz w:val="56"/>
      </w:rPr>
      <w:t></w:t>
    </w:r>
    <w:r w:rsidRPr="00624442">
      <w:rPr>
        <w:rFonts w:ascii="C39T30Lfz" w:hAnsi="C39T30Lfz"/>
        <w:spacing w:val="0"/>
        <w:w w:val="100"/>
        <w:sz w:val="56"/>
      </w:rPr>
      <w:t></w:t>
    </w:r>
    <w:r w:rsidRPr="00624442">
      <w:rPr>
        <w:rFonts w:ascii="C39T30Lfz" w:hAnsi="C39T30Lfz"/>
        <w:spacing w:val="0"/>
        <w:w w:val="100"/>
        <w:sz w:val="56"/>
      </w:rPr>
      <w:t></w:t>
    </w:r>
    <w:r w:rsidRPr="00624442">
      <w:rPr>
        <w:rFonts w:ascii="C39T30Lfz" w:hAnsi="C39T30Lfz"/>
        <w:spacing w:val="0"/>
        <w:w w:val="100"/>
        <w:sz w:val="56"/>
      </w:rPr>
      <w:t></w:t>
    </w:r>
    <w:r w:rsidRPr="0062444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PD/C/ECU/QPR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ECU/QPR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0C2" w:rsidRPr="001075E9" w:rsidRDefault="009450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450C2" w:rsidRDefault="009450C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24442" w:rsidRPr="008707B1" w:rsidRDefault="00624442" w:rsidP="00624442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 xml:space="preserve">Принят на восемнадцатой сессии Комитета (14 августа </w:t>
      </w:r>
      <w:r w:rsidR="00E40EEC">
        <w:rPr>
          <w:lang w:val="ru-RU"/>
        </w:rPr>
        <w:t>–</w:t>
      </w:r>
      <w:r>
        <w:rPr>
          <w:lang w:val="ru-RU"/>
        </w:rPr>
        <w:t xml:space="preserve"> </w:t>
      </w:r>
      <w:r w:rsidR="00E40EEC">
        <w:rPr>
          <w:lang w:val="ru-RU"/>
        </w:rPr>
        <w:t>3</w:t>
      </w:r>
      <w:r>
        <w:rPr>
          <w:lang w:val="ru-RU"/>
        </w:rPr>
        <w:t xml:space="preserve">1 </w:t>
      </w:r>
      <w:r w:rsidR="00E40EEC">
        <w:rPr>
          <w:lang w:val="ru-RU"/>
        </w:rPr>
        <w:t xml:space="preserve">августа </w:t>
      </w:r>
      <w:r>
        <w:rPr>
          <w:lang w:val="ru-RU"/>
        </w:rPr>
        <w:t>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42" w:rsidRPr="00624442" w:rsidRDefault="0071329C">
    <w:pPr>
      <w:pStyle w:val="a5"/>
    </w:pPr>
    <w:fldSimple w:instr=" TITLE  \* MERGEFORMAT ">
      <w:r w:rsidR="00501C49">
        <w:t>CRPD/C/ECU/QPR/2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42" w:rsidRPr="00624442" w:rsidRDefault="0071329C" w:rsidP="00624442">
    <w:pPr>
      <w:pStyle w:val="a5"/>
      <w:jc w:val="right"/>
    </w:pPr>
    <w:fldSimple w:instr=" TITLE  \* MERGEFORMAT ">
      <w:r w:rsidR="00501C49">
        <w:t>CRPD/C/ECU/QPR/2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800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45BEC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01C49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24442"/>
    <w:rsid w:val="00681A10"/>
    <w:rsid w:val="006A1ED8"/>
    <w:rsid w:val="006B5625"/>
    <w:rsid w:val="006C2031"/>
    <w:rsid w:val="006D461A"/>
    <w:rsid w:val="006F35EE"/>
    <w:rsid w:val="007021FF"/>
    <w:rsid w:val="00712895"/>
    <w:rsid w:val="0071329C"/>
    <w:rsid w:val="00757357"/>
    <w:rsid w:val="007C3F50"/>
    <w:rsid w:val="00806737"/>
    <w:rsid w:val="0081049B"/>
    <w:rsid w:val="00825F8D"/>
    <w:rsid w:val="00833758"/>
    <w:rsid w:val="00834B71"/>
    <w:rsid w:val="0086076C"/>
    <w:rsid w:val="0086445C"/>
    <w:rsid w:val="008934D2"/>
    <w:rsid w:val="00894693"/>
    <w:rsid w:val="008A08D7"/>
    <w:rsid w:val="008B6909"/>
    <w:rsid w:val="00903712"/>
    <w:rsid w:val="00906890"/>
    <w:rsid w:val="00911BE4"/>
    <w:rsid w:val="009450C2"/>
    <w:rsid w:val="00945800"/>
    <w:rsid w:val="00951972"/>
    <w:rsid w:val="009608F3"/>
    <w:rsid w:val="009A24AC"/>
    <w:rsid w:val="009E4FBC"/>
    <w:rsid w:val="00A14DA8"/>
    <w:rsid w:val="00A312BC"/>
    <w:rsid w:val="00A84021"/>
    <w:rsid w:val="00A84D35"/>
    <w:rsid w:val="00A917B3"/>
    <w:rsid w:val="00AB4B51"/>
    <w:rsid w:val="00AC12E8"/>
    <w:rsid w:val="00AE7472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40EEC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0A463-7642-4651-B851-95A3DAD5F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6</Pages>
  <Words>1796</Words>
  <Characters>12232</Characters>
  <Application>Microsoft Office Word</Application>
  <DocSecurity>0</DocSecurity>
  <Lines>244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CRPD/C/ECU/QPR/2</vt:lpstr>
      <vt:lpstr>A/</vt:lpstr>
    </vt:vector>
  </TitlesOfParts>
  <Company>DCM</Company>
  <LinksUpToDate>false</LinksUpToDate>
  <CharactersWithSpaces>13941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CRPD/C/ECU/QPR/2</dc:title>
  <dc:creator>Anna Blagodatskikh</dc:creator>
  <cp:lastModifiedBy>Anna Blagodatskikh</cp:lastModifiedBy>
  <cp:revision>3</cp:revision>
  <cp:lastPrinted>2017-10-04T09:51:00Z</cp:lastPrinted>
  <dcterms:created xsi:type="dcterms:W3CDTF">2017-10-04T09:51:00Z</dcterms:created>
  <dcterms:modified xsi:type="dcterms:W3CDTF">2017-10-04T09:53:00Z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