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01E3" w:rsidRPr="00361D40" w:rsidRDefault="00FE7139" w:rsidP="00FE7139">
      <w:pPr>
        <w:spacing w:line="240" w:lineRule="auto"/>
        <w:rPr>
          <w:sz w:val="6"/>
        </w:rPr>
        <w:sectPr w:rsidR="00A801E3" w:rsidRPr="00361D40" w:rsidSect="00BA09C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commentRangeStart w:id="0"/>
      <w:commentRangeStart w:id="1"/>
      <w:r>
        <w:rPr>
          <w:sz w:val="6"/>
        </w:rPr>
        <w:t xml:space="preserve">  </w:t>
      </w:r>
      <w:commentRangeEnd w:id="0"/>
      <w:r>
        <w:rPr>
          <w:rStyle w:val="CommentReference"/>
        </w:rPr>
        <w:commentReference w:id="0"/>
      </w:r>
      <w:commentRangeEnd w:id="1"/>
      <w:r w:rsidR="00DE6F70">
        <w:rPr>
          <w:rStyle w:val="CommentReference"/>
        </w:rPr>
        <w:commentReference w:id="1"/>
      </w:r>
      <w:r w:rsidR="001F7E06">
        <w:rPr>
          <w:sz w:val="6"/>
        </w:rPr>
        <w:t>²</w:t>
      </w:r>
    </w:p>
    <w:p w:rsidR="00A801E3" w:rsidRPr="0012352C" w:rsidRDefault="00284258" w:rsidP="00A801E3">
      <w:pPr>
        <w:pStyle w:val="H1"/>
      </w:pPr>
      <w:r w:rsidRPr="0012352C">
        <w:rPr>
          <w:szCs w:val="24"/>
        </w:rPr>
        <w:t>Comité pour l’élimination de la discrimination</w:t>
      </w:r>
    </w:p>
    <w:p w:rsidR="00A801E3" w:rsidRPr="0012352C" w:rsidRDefault="00284258" w:rsidP="00A801E3">
      <w:pPr>
        <w:pStyle w:val="H1"/>
      </w:pPr>
      <w:r w:rsidRPr="0012352C">
        <w:rPr>
          <w:szCs w:val="24"/>
        </w:rPr>
        <w:t>à l’égard des femmes</w:t>
      </w:r>
    </w:p>
    <w:p w:rsidR="00A801E3" w:rsidRPr="0012352C" w:rsidRDefault="00284258" w:rsidP="00A801E3">
      <w:pPr>
        <w:pStyle w:val="H23"/>
      </w:pPr>
      <w:r w:rsidRPr="0012352C">
        <w:t>Quarante-troisième session</w:t>
      </w:r>
    </w:p>
    <w:p w:rsidR="00A801E3" w:rsidRPr="0012352C" w:rsidRDefault="00A801E3" w:rsidP="00A801E3">
      <w:pPr>
        <w:spacing w:line="240" w:lineRule="auto"/>
        <w:rPr>
          <w:sz w:val="12"/>
        </w:rPr>
      </w:pPr>
    </w:p>
    <w:p w:rsidR="00A801E3" w:rsidRPr="0012352C" w:rsidRDefault="00284258" w:rsidP="00A801E3">
      <w:pPr>
        <w:pStyle w:val="H23"/>
      </w:pPr>
      <w:r w:rsidRPr="0012352C">
        <w:t>Compte rendu analytique de la 881</w:t>
      </w:r>
      <w:r w:rsidRPr="0012352C">
        <w:rPr>
          <w:vertAlign w:val="superscript"/>
        </w:rPr>
        <w:t>e</w:t>
      </w:r>
      <w:r w:rsidRPr="0012352C">
        <w:t xml:space="preserve"> séance</w:t>
      </w:r>
    </w:p>
    <w:p w:rsidR="00A801E3" w:rsidRPr="0012352C" w:rsidRDefault="00284258" w:rsidP="00A801E3">
      <w:r w:rsidRPr="0012352C">
        <w:t>Tenue au Palais des Nations, à Genève, le lundi 2 février 2009, à 15 heures</w:t>
      </w:r>
      <w:r w:rsidR="00BA09CD" w:rsidRPr="0012352C">
        <w:t>.</w:t>
      </w:r>
    </w:p>
    <w:p w:rsidR="00A801E3" w:rsidRPr="0012352C" w:rsidRDefault="00A801E3" w:rsidP="00A801E3">
      <w:pPr>
        <w:spacing w:line="120" w:lineRule="exact"/>
        <w:rPr>
          <w:sz w:val="10"/>
        </w:rPr>
      </w:pPr>
    </w:p>
    <w:p w:rsidR="00A801E3" w:rsidRPr="0012352C" w:rsidRDefault="00A801E3" w:rsidP="00A801E3">
      <w:pPr>
        <w:tabs>
          <w:tab w:val="right" w:pos="907"/>
          <w:tab w:val="left" w:pos="1267"/>
          <w:tab w:val="right" w:leader="dot" w:pos="8568"/>
        </w:tabs>
        <w:ind w:right="1267"/>
      </w:pPr>
      <w:r w:rsidRPr="0012352C">
        <w:rPr>
          <w:i/>
        </w:rPr>
        <w:tab/>
      </w:r>
      <w:r w:rsidR="00284258" w:rsidRPr="0012352C">
        <w:rPr>
          <w:i/>
        </w:rPr>
        <w:t xml:space="preserve">Présidente </w:t>
      </w:r>
      <w:r w:rsidRPr="0012352C">
        <w:t>:</w:t>
      </w:r>
      <w:r w:rsidRPr="0012352C">
        <w:tab/>
      </w:r>
      <w:r w:rsidR="00284258" w:rsidRPr="0012352C">
        <w:t>M</w:t>
      </w:r>
      <w:r w:rsidR="00A42761" w:rsidRPr="0012352C">
        <w:rPr>
          <w:b/>
          <w:vertAlign w:val="superscript"/>
        </w:rPr>
        <w:t>me</w:t>
      </w:r>
      <w:r w:rsidR="00BA09CD" w:rsidRPr="0012352C">
        <w:t xml:space="preserve"> Gabr</w:t>
      </w:r>
    </w:p>
    <w:p w:rsidR="00A801E3" w:rsidRPr="0012352C" w:rsidRDefault="00A801E3" w:rsidP="00A801E3">
      <w:pPr>
        <w:tabs>
          <w:tab w:val="right" w:pos="907"/>
          <w:tab w:val="left" w:pos="1267"/>
          <w:tab w:val="right" w:leader="dot" w:pos="8568"/>
        </w:tabs>
        <w:spacing w:line="120" w:lineRule="exact"/>
        <w:ind w:right="1267"/>
        <w:rPr>
          <w:sz w:val="10"/>
        </w:rPr>
      </w:pPr>
    </w:p>
    <w:p w:rsidR="00A801E3" w:rsidRPr="0012352C" w:rsidRDefault="00A801E3" w:rsidP="00A801E3">
      <w:pPr>
        <w:tabs>
          <w:tab w:val="right" w:pos="907"/>
          <w:tab w:val="left" w:pos="1267"/>
          <w:tab w:val="right" w:leader="dot" w:pos="8568"/>
        </w:tabs>
        <w:spacing w:line="120" w:lineRule="exact"/>
        <w:ind w:right="1267"/>
        <w:rPr>
          <w:sz w:val="10"/>
        </w:rPr>
      </w:pPr>
    </w:p>
    <w:p w:rsidR="00A801E3" w:rsidRPr="0012352C" w:rsidRDefault="00A801E3" w:rsidP="00A801E3">
      <w:pPr>
        <w:tabs>
          <w:tab w:val="right" w:pos="907"/>
          <w:tab w:val="left" w:pos="1267"/>
          <w:tab w:val="right" w:leader="dot" w:pos="8568"/>
        </w:tabs>
        <w:spacing w:line="120" w:lineRule="exact"/>
        <w:ind w:right="1267"/>
        <w:rPr>
          <w:sz w:val="10"/>
        </w:rPr>
      </w:pPr>
    </w:p>
    <w:p w:rsidR="00A801E3" w:rsidRPr="0012352C" w:rsidRDefault="00284258" w:rsidP="00A801E3">
      <w:pPr>
        <w:pStyle w:val="HCh"/>
        <w:rPr>
          <w:b w:val="0"/>
        </w:rPr>
      </w:pPr>
      <w:r w:rsidRPr="0012352C">
        <w:rPr>
          <w:b w:val="0"/>
        </w:rPr>
        <w:t>Sommaire</w:t>
      </w:r>
    </w:p>
    <w:p w:rsidR="00A801E3" w:rsidRPr="0012352C" w:rsidRDefault="00A801E3" w:rsidP="00A801E3">
      <w:pPr>
        <w:pStyle w:val="HCh"/>
        <w:spacing w:line="240" w:lineRule="auto"/>
        <w:rPr>
          <w:b w:val="0"/>
          <w:sz w:val="12"/>
        </w:rPr>
      </w:pPr>
    </w:p>
    <w:p w:rsidR="00546F5D" w:rsidRPr="0012352C" w:rsidRDefault="00284258" w:rsidP="00A801E3">
      <w:pPr>
        <w:pStyle w:val="SingleTxt"/>
        <w:jc w:val="left"/>
      </w:pPr>
      <w:r w:rsidRPr="0012352C">
        <w:t xml:space="preserve">Examen des rapports présentés par les États parties conformément à l’article 18 de </w:t>
      </w:r>
      <w:smartTag w:uri="urn:schemas-microsoft-com:office:smarttags" w:element="PersonName">
        <w:smartTagPr>
          <w:attr w:name="ProductID" w:val="la Convention"/>
        </w:smartTagPr>
        <w:r w:rsidRPr="0012352C">
          <w:t>la Convention</w:t>
        </w:r>
      </w:smartTag>
      <w:r w:rsidRPr="0012352C">
        <w:t xml:space="preserve"> (</w:t>
      </w:r>
      <w:r w:rsidRPr="0012352C">
        <w:rPr>
          <w:i/>
        </w:rPr>
        <w:t>suite</w:t>
      </w:r>
      <w:r w:rsidRPr="0012352C">
        <w:t>)</w:t>
      </w:r>
    </w:p>
    <w:p w:rsidR="00BA09CD" w:rsidRPr="0012352C" w:rsidRDefault="00BA09CD" w:rsidP="00A801E3">
      <w:pPr>
        <w:pStyle w:val="SingleTxt"/>
        <w:jc w:val="left"/>
      </w:pPr>
      <w:r w:rsidRPr="0012352C">
        <w:tab/>
      </w:r>
      <w:r w:rsidR="00284258" w:rsidRPr="0012352C">
        <w:rPr>
          <w:i/>
        </w:rPr>
        <w:t>Sixième rapport périodique de l’Allemagne</w:t>
      </w:r>
      <w:r w:rsidRPr="0012352C">
        <w:rPr>
          <w:i/>
        </w:rPr>
        <w:t xml:space="preserve"> </w:t>
      </w:r>
      <w:r w:rsidRPr="0012352C">
        <w:t>(</w:t>
      </w:r>
      <w:r w:rsidR="00284258" w:rsidRPr="0012352C">
        <w:rPr>
          <w:i/>
        </w:rPr>
        <w:t>suite</w:t>
      </w:r>
      <w:r w:rsidRPr="0012352C">
        <w:t>)</w:t>
      </w:r>
    </w:p>
    <w:p w:rsidR="00BA09CD" w:rsidRPr="0012352C" w:rsidRDefault="00BA09CD" w:rsidP="00A801E3">
      <w:pPr>
        <w:pStyle w:val="SingleTxt"/>
        <w:jc w:val="left"/>
      </w:pPr>
    </w:p>
    <w:p w:rsidR="00BA09CD" w:rsidRPr="0012352C" w:rsidRDefault="00BA09CD" w:rsidP="00A801E3">
      <w:pPr>
        <w:pStyle w:val="SingleTxt"/>
        <w:jc w:val="left"/>
      </w:pPr>
    </w:p>
    <w:p w:rsidR="00BA09CD" w:rsidRPr="0012352C" w:rsidRDefault="00BA09CD" w:rsidP="00BA09CD">
      <w:pPr>
        <w:pStyle w:val="SingleTxt"/>
        <w:spacing w:after="0" w:line="240" w:lineRule="auto"/>
        <w:jc w:val="left"/>
        <w:rPr>
          <w:sz w:val="2"/>
        </w:rPr>
        <w:sectPr w:rsidR="00BA09CD" w:rsidRPr="0012352C" w:rsidSect="00BA09CD">
          <w:type w:val="continuous"/>
          <w:pgSz w:w="12240" w:h="15840" w:code="1"/>
          <w:pgMar w:top="1742" w:right="1195" w:bottom="1901" w:left="1195" w:header="576" w:footer="1037" w:gutter="0"/>
          <w:cols w:space="708"/>
          <w:noEndnote/>
          <w:docGrid w:linePitch="360"/>
        </w:sectPr>
      </w:pPr>
      <w:r w:rsidRPr="0012352C">
        <w:br w:type="page"/>
      </w:r>
    </w:p>
    <w:p w:rsidR="00BA09CD" w:rsidRPr="0099406C" w:rsidRDefault="00284258" w:rsidP="00BA09C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CA"/>
        </w:rPr>
      </w:pPr>
      <w:r w:rsidRPr="0099406C">
        <w:rPr>
          <w:lang w:val="fr-CA"/>
        </w:rPr>
        <w:t>La séance est ouverte à 15 heures</w:t>
      </w:r>
      <w:r w:rsidR="00BA09CD" w:rsidRPr="0099406C">
        <w:rPr>
          <w:lang w:val="fr-CA"/>
        </w:rPr>
        <w:t>.</w:t>
      </w:r>
    </w:p>
    <w:p w:rsidR="00BA09CD" w:rsidRPr="0099406C" w:rsidRDefault="00BA09CD" w:rsidP="00BA09CD">
      <w:pPr>
        <w:pStyle w:val="DualTxt"/>
        <w:spacing w:after="0" w:line="120" w:lineRule="exact"/>
        <w:rPr>
          <w:sz w:val="10"/>
          <w:lang w:val="fr-CA"/>
        </w:rPr>
      </w:pPr>
    </w:p>
    <w:p w:rsidR="00BA09CD" w:rsidRPr="0099406C" w:rsidRDefault="00BA09CD" w:rsidP="00BA09CD">
      <w:pPr>
        <w:pStyle w:val="DualTxt"/>
        <w:spacing w:after="0" w:line="120" w:lineRule="exact"/>
        <w:rPr>
          <w:sz w:val="10"/>
          <w:lang w:val="fr-CA"/>
        </w:rPr>
      </w:pPr>
    </w:p>
    <w:p w:rsidR="00BA09CD" w:rsidRPr="0099406C" w:rsidRDefault="00284258" w:rsidP="00BA09C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lang w:val="fr-CA"/>
        </w:rPr>
      </w:pPr>
      <w:r w:rsidRPr="0099406C">
        <w:rPr>
          <w:lang w:val="fr-CA"/>
        </w:rPr>
        <w:t xml:space="preserve">Examen des rapports présentés par les États parties conformément à l’article 18 de </w:t>
      </w:r>
      <w:smartTag w:uri="urn:schemas-microsoft-com:office:smarttags" w:element="PersonName">
        <w:smartTagPr>
          <w:attr w:name="ProductID" w:val="la Convention"/>
        </w:smartTagPr>
        <w:r w:rsidRPr="0099406C">
          <w:rPr>
            <w:lang w:val="fr-CA"/>
          </w:rPr>
          <w:t>la Convention</w:t>
        </w:r>
      </w:smartTag>
      <w:r w:rsidRPr="0099406C">
        <w:rPr>
          <w:b w:val="0"/>
          <w:lang w:val="fr-CA"/>
        </w:rPr>
        <w:t xml:space="preserve"> (</w:t>
      </w:r>
      <w:r w:rsidRPr="0099406C">
        <w:rPr>
          <w:b w:val="0"/>
          <w:i/>
          <w:lang w:val="fr-CA"/>
        </w:rPr>
        <w:t>suite</w:t>
      </w:r>
      <w:r w:rsidRPr="0099406C">
        <w:rPr>
          <w:b w:val="0"/>
          <w:lang w:val="fr-CA"/>
        </w:rPr>
        <w:t>)</w:t>
      </w:r>
    </w:p>
    <w:p w:rsidR="00BA09CD" w:rsidRPr="0099406C" w:rsidRDefault="00BA09CD" w:rsidP="00BA09CD">
      <w:pPr>
        <w:pStyle w:val="DualTxt"/>
        <w:spacing w:after="0" w:line="120" w:lineRule="exact"/>
        <w:rPr>
          <w:sz w:val="10"/>
          <w:lang w:val="fr-CA"/>
        </w:rPr>
      </w:pPr>
    </w:p>
    <w:p w:rsidR="00BA09CD" w:rsidRPr="0099406C" w:rsidRDefault="00BA09CD" w:rsidP="00BA09C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CA"/>
        </w:rPr>
      </w:pPr>
      <w:r w:rsidRPr="0099406C">
        <w:rPr>
          <w:lang w:val="fr-CA"/>
        </w:rPr>
        <w:tab/>
      </w:r>
      <w:r w:rsidRPr="0099406C">
        <w:rPr>
          <w:lang w:val="fr-CA"/>
        </w:rPr>
        <w:tab/>
      </w:r>
      <w:r w:rsidR="00284258" w:rsidRPr="0099406C">
        <w:rPr>
          <w:lang w:val="fr-CA"/>
        </w:rPr>
        <w:t>Sixième rapport périodique de l’Allemagne</w:t>
      </w:r>
      <w:r w:rsidRPr="0099406C">
        <w:rPr>
          <w:lang w:val="fr-CA"/>
        </w:rPr>
        <w:t xml:space="preserve"> </w:t>
      </w:r>
      <w:r w:rsidRPr="0099406C">
        <w:rPr>
          <w:i w:val="0"/>
          <w:lang w:val="fr-CA"/>
        </w:rPr>
        <w:t>(</w:t>
      </w:r>
      <w:r w:rsidR="00284258" w:rsidRPr="0099406C">
        <w:rPr>
          <w:lang w:val="fr-CA"/>
        </w:rPr>
        <w:t>suite</w:t>
      </w:r>
      <w:r w:rsidRPr="0099406C">
        <w:rPr>
          <w:i w:val="0"/>
          <w:lang w:val="fr-CA"/>
        </w:rPr>
        <w:t>)</w:t>
      </w:r>
      <w:r w:rsidRPr="0099406C">
        <w:rPr>
          <w:lang w:val="fr-CA"/>
        </w:rPr>
        <w:t xml:space="preserve"> </w:t>
      </w:r>
      <w:r w:rsidRPr="0099406C">
        <w:rPr>
          <w:i w:val="0"/>
          <w:lang w:val="fr-CA"/>
        </w:rPr>
        <w:t>(CEDAW/C/DEU/6, CEDAW/C/DEU/Q/6, CEDAW/C/DEU/Q/6/Add.1)</w:t>
      </w:r>
      <w:r w:rsidRPr="0099406C">
        <w:rPr>
          <w:lang w:val="fr-CA"/>
        </w:rPr>
        <w:t xml:space="preserve"> </w:t>
      </w:r>
    </w:p>
    <w:p w:rsidR="00BA09CD" w:rsidRPr="0099406C" w:rsidRDefault="00BA09CD" w:rsidP="00BA09CD">
      <w:pPr>
        <w:pStyle w:val="DualTxt"/>
        <w:spacing w:after="0" w:line="120" w:lineRule="exact"/>
        <w:rPr>
          <w:sz w:val="10"/>
          <w:lang w:val="fr-CA"/>
        </w:rPr>
      </w:pPr>
    </w:p>
    <w:p w:rsidR="00BA09CD" w:rsidRPr="0099406C" w:rsidRDefault="00284258" w:rsidP="0099406C">
      <w:pPr>
        <w:pStyle w:val="DualTxt"/>
        <w:numPr>
          <w:ilvl w:val="0"/>
          <w:numId w:val="1"/>
        </w:numPr>
        <w:rPr>
          <w:lang w:val="fr-CA"/>
        </w:rPr>
      </w:pPr>
      <w:r w:rsidRPr="0099406C">
        <w:rPr>
          <w:i/>
          <w:lang w:val="fr-CA"/>
        </w:rPr>
        <w:t xml:space="preserve">À l’invitation de </w:t>
      </w:r>
      <w:smartTag w:uri="urn:schemas-microsoft-com:office:smarttags" w:element="PersonName">
        <w:smartTagPr>
          <w:attr w:name="ProductID" w:val="la Pr￩sidente"/>
        </w:smartTagPr>
        <w:r w:rsidRPr="0099406C">
          <w:rPr>
            <w:i/>
            <w:lang w:val="fr-CA"/>
          </w:rPr>
          <w:t>la Présidente</w:t>
        </w:r>
      </w:smartTag>
      <w:r w:rsidRPr="0099406C">
        <w:rPr>
          <w:i/>
          <w:lang w:val="fr-CA"/>
        </w:rPr>
        <w:t>, les membres de la délégation allemande prennent place à la table du Comité</w:t>
      </w:r>
      <w:r w:rsidR="00BA09CD" w:rsidRPr="0099406C">
        <w:rPr>
          <w:i/>
          <w:lang w:val="fr-CA"/>
        </w:rPr>
        <w:t>.</w:t>
      </w:r>
      <w:r w:rsidR="004A7B43" w:rsidRPr="0099406C">
        <w:rPr>
          <w:i/>
          <w:lang w:val="fr-CA"/>
        </w:rPr>
        <w:t xml:space="preserve"> </w:t>
      </w:r>
    </w:p>
    <w:p w:rsidR="00BA09CD" w:rsidRPr="0099406C" w:rsidRDefault="00BA09CD" w:rsidP="00BA09CD">
      <w:pPr>
        <w:pStyle w:val="DualTxt"/>
        <w:spacing w:after="0" w:line="120" w:lineRule="exact"/>
        <w:rPr>
          <w:sz w:val="10"/>
          <w:lang w:val="fr-CA"/>
        </w:rPr>
      </w:pPr>
    </w:p>
    <w:p w:rsidR="00BA09CD" w:rsidRPr="0099406C" w:rsidRDefault="00BA09CD" w:rsidP="00BA09C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CA"/>
        </w:rPr>
      </w:pPr>
      <w:r w:rsidRPr="0099406C">
        <w:rPr>
          <w:lang w:val="fr-CA"/>
        </w:rPr>
        <w:t xml:space="preserve">Articles 7 </w:t>
      </w:r>
      <w:r w:rsidR="00284258" w:rsidRPr="0099406C">
        <w:rPr>
          <w:lang w:val="fr-CA"/>
        </w:rPr>
        <w:t>à</w:t>
      </w:r>
      <w:r w:rsidRPr="0099406C">
        <w:rPr>
          <w:lang w:val="fr-CA"/>
        </w:rPr>
        <w:t xml:space="preserve"> 9</w:t>
      </w:r>
    </w:p>
    <w:p w:rsidR="00BA09CD" w:rsidRPr="0099406C" w:rsidRDefault="00BA09CD" w:rsidP="00BA09CD">
      <w:pPr>
        <w:pStyle w:val="DualTxt"/>
        <w:spacing w:after="0" w:line="120" w:lineRule="exact"/>
        <w:rPr>
          <w:sz w:val="10"/>
          <w:lang w:val="fr-CA"/>
        </w:rPr>
      </w:pPr>
    </w:p>
    <w:p w:rsidR="0099406C" w:rsidRDefault="00284258" w:rsidP="00BA09CD">
      <w:pPr>
        <w:pStyle w:val="DualTxt"/>
        <w:numPr>
          <w:ilvl w:val="0"/>
          <w:numId w:val="3"/>
        </w:numPr>
        <w:rPr>
          <w:lang w:val="fr-CA"/>
        </w:rPr>
      </w:pPr>
      <w:r w:rsidRPr="0099406C">
        <w:rPr>
          <w:b/>
          <w:lang w:val="fr-CA"/>
        </w:rPr>
        <w:t>M</w:t>
      </w:r>
      <w:r w:rsidRPr="0099406C">
        <w:rPr>
          <w:b/>
          <w:vertAlign w:val="superscript"/>
          <w:lang w:val="fr-CA"/>
        </w:rPr>
        <w:t>me</w:t>
      </w:r>
      <w:r w:rsidR="00BA09CD" w:rsidRPr="0099406C">
        <w:rPr>
          <w:b/>
          <w:lang w:val="fr-CA"/>
        </w:rPr>
        <w:t xml:space="preserve"> Popescu</w:t>
      </w:r>
      <w:r w:rsidR="00BA09CD" w:rsidRPr="0099406C">
        <w:rPr>
          <w:lang w:val="fr-CA"/>
        </w:rPr>
        <w:t xml:space="preserve"> </w:t>
      </w:r>
      <w:r w:rsidRPr="0099406C">
        <w:rPr>
          <w:lang w:val="fr-CA"/>
        </w:rPr>
        <w:t>salue la sensible am</w:t>
      </w:r>
      <w:r w:rsidR="0012584A" w:rsidRPr="0099406C">
        <w:rPr>
          <w:lang w:val="fr-CA"/>
        </w:rPr>
        <w:t>é</w:t>
      </w:r>
      <w:r w:rsidRPr="0099406C">
        <w:rPr>
          <w:lang w:val="fr-CA"/>
        </w:rPr>
        <w:t xml:space="preserve">lioration de la </w:t>
      </w:r>
      <w:r w:rsidR="00C6503D" w:rsidRPr="0099406C">
        <w:rPr>
          <w:lang w:val="fr-CA"/>
        </w:rPr>
        <w:t>représentation</w:t>
      </w:r>
      <w:r w:rsidRPr="0099406C">
        <w:rPr>
          <w:lang w:val="fr-CA"/>
        </w:rPr>
        <w:t xml:space="preserve"> des femmes au niveau fédéral</w:t>
      </w:r>
      <w:r w:rsidR="00BA09CD" w:rsidRPr="0099406C">
        <w:rPr>
          <w:lang w:val="fr-CA"/>
        </w:rPr>
        <w:t xml:space="preserve">. </w:t>
      </w:r>
      <w:r w:rsidR="0012584A" w:rsidRPr="0099406C">
        <w:rPr>
          <w:lang w:val="fr-CA"/>
        </w:rPr>
        <w:t>De plus amples informations sont</w:t>
      </w:r>
      <w:r w:rsidR="002815FD" w:rsidRPr="0099406C">
        <w:rPr>
          <w:lang w:val="fr-CA"/>
        </w:rPr>
        <w:t xml:space="preserve"> toutefois</w:t>
      </w:r>
      <w:r w:rsidR="0012584A" w:rsidRPr="0099406C">
        <w:rPr>
          <w:lang w:val="fr-CA"/>
        </w:rPr>
        <w:t xml:space="preserve"> nécessaires sur leur représentation au niveau des Länder et au niveau local. Il importe</w:t>
      </w:r>
      <w:r w:rsidR="00C6503D" w:rsidRPr="0099406C">
        <w:rPr>
          <w:lang w:val="fr-CA"/>
        </w:rPr>
        <w:t>, dit-elle,</w:t>
      </w:r>
      <w:r w:rsidR="0012584A" w:rsidRPr="0099406C">
        <w:rPr>
          <w:lang w:val="fr-CA"/>
        </w:rPr>
        <w:t xml:space="preserve"> de </w:t>
      </w:r>
      <w:r w:rsidR="002815FD" w:rsidRPr="0099406C">
        <w:rPr>
          <w:lang w:val="fr-CA"/>
        </w:rPr>
        <w:t>surveiller les</w:t>
      </w:r>
      <w:r w:rsidR="0012584A" w:rsidRPr="0099406C">
        <w:rPr>
          <w:lang w:val="fr-CA"/>
        </w:rPr>
        <w:t xml:space="preserve"> mesures temporaires spéciales</w:t>
      </w:r>
      <w:r w:rsidR="002815FD" w:rsidRPr="0099406C">
        <w:rPr>
          <w:lang w:val="fr-CA"/>
        </w:rPr>
        <w:t>, l’application des quotas notamment,</w:t>
      </w:r>
      <w:r w:rsidR="0012584A" w:rsidRPr="0099406C">
        <w:rPr>
          <w:lang w:val="fr-CA"/>
        </w:rPr>
        <w:t xml:space="preserve"> et d’y sensibiliser. L’oratrice se demande si la loi </w:t>
      </w:r>
      <w:r w:rsidR="004A7B43" w:rsidRPr="0099406C">
        <w:rPr>
          <w:lang w:val="fr-CA"/>
        </w:rPr>
        <w:t xml:space="preserve">générale sur l’égalité de </w:t>
      </w:r>
      <w:r w:rsidR="0012584A" w:rsidRPr="0099406C">
        <w:rPr>
          <w:lang w:val="fr-CA"/>
        </w:rPr>
        <w:t xml:space="preserve">traitement </w:t>
      </w:r>
      <w:r w:rsidR="002815FD" w:rsidRPr="0099406C">
        <w:rPr>
          <w:lang w:val="fr-CA"/>
        </w:rPr>
        <w:t>respecte</w:t>
      </w:r>
      <w:r w:rsidR="0012584A" w:rsidRPr="0099406C">
        <w:rPr>
          <w:lang w:val="fr-CA"/>
        </w:rPr>
        <w:t xml:space="preserve"> les dispositions de l’article </w:t>
      </w:r>
      <w:r w:rsidR="007E2681" w:rsidRPr="0099406C">
        <w:rPr>
          <w:lang w:val="fr-CA"/>
        </w:rPr>
        <w:t>8</w:t>
      </w:r>
      <w:r w:rsidR="0012584A" w:rsidRPr="0099406C">
        <w:rPr>
          <w:lang w:val="fr-CA"/>
        </w:rPr>
        <w:t xml:space="preserve"> de la Convention et si l’échange des bonnes pratiques est </w:t>
      </w:r>
      <w:r w:rsidR="002815FD" w:rsidRPr="0099406C">
        <w:rPr>
          <w:lang w:val="fr-CA"/>
        </w:rPr>
        <w:t>encouragé</w:t>
      </w:r>
      <w:r w:rsidR="00BA09CD" w:rsidRPr="0099406C">
        <w:rPr>
          <w:lang w:val="fr-CA"/>
        </w:rPr>
        <w:t xml:space="preserve">. </w:t>
      </w:r>
    </w:p>
    <w:p w:rsidR="00BA09CD" w:rsidRPr="0099406C" w:rsidRDefault="002815FD" w:rsidP="00BA09CD">
      <w:pPr>
        <w:pStyle w:val="DualTxt"/>
        <w:numPr>
          <w:ilvl w:val="0"/>
          <w:numId w:val="3"/>
        </w:numPr>
        <w:rPr>
          <w:lang w:val="fr-CA"/>
        </w:rPr>
      </w:pPr>
      <w:r w:rsidRPr="0099406C">
        <w:rPr>
          <w:lang w:val="fr-CA"/>
        </w:rPr>
        <w:t>L’oratrice</w:t>
      </w:r>
      <w:r w:rsidR="007E2681" w:rsidRPr="0099406C">
        <w:rPr>
          <w:lang w:val="fr-CA"/>
        </w:rPr>
        <w:t xml:space="preserve"> s’enquiert de</w:t>
      </w:r>
      <w:r w:rsidRPr="0099406C">
        <w:rPr>
          <w:lang w:val="fr-CA"/>
        </w:rPr>
        <w:t>s</w:t>
      </w:r>
      <w:r w:rsidR="007E2681" w:rsidRPr="0099406C">
        <w:rPr>
          <w:lang w:val="fr-CA"/>
        </w:rPr>
        <w:t xml:space="preserve"> </w:t>
      </w:r>
      <w:r w:rsidR="004424EC" w:rsidRPr="0099406C">
        <w:rPr>
          <w:lang w:val="fr-CA"/>
        </w:rPr>
        <w:t>mesures</w:t>
      </w:r>
      <w:r w:rsidR="007E2681" w:rsidRPr="0099406C">
        <w:rPr>
          <w:lang w:val="fr-CA"/>
        </w:rPr>
        <w:t xml:space="preserve"> visant à encourager la </w:t>
      </w:r>
      <w:r w:rsidR="004424EC" w:rsidRPr="0099406C">
        <w:rPr>
          <w:lang w:val="fr-CA"/>
        </w:rPr>
        <w:t>coopération</w:t>
      </w:r>
      <w:r w:rsidR="007E2681" w:rsidRPr="0099406C">
        <w:rPr>
          <w:lang w:val="fr-CA"/>
        </w:rPr>
        <w:t xml:space="preserve"> avec la société </w:t>
      </w:r>
      <w:r w:rsidRPr="0099406C">
        <w:rPr>
          <w:lang w:val="fr-CA"/>
        </w:rPr>
        <w:t>civile</w:t>
      </w:r>
      <w:r w:rsidR="007E2681" w:rsidRPr="0099406C">
        <w:rPr>
          <w:lang w:val="fr-CA"/>
        </w:rPr>
        <w:t xml:space="preserve"> en vue d’aider les candidates </w:t>
      </w:r>
      <w:r w:rsidR="009617A1" w:rsidRPr="0099406C">
        <w:rPr>
          <w:lang w:val="fr-CA"/>
        </w:rPr>
        <w:t xml:space="preserve">à des responsabilités </w:t>
      </w:r>
      <w:r w:rsidR="007E2681" w:rsidRPr="0099406C">
        <w:rPr>
          <w:lang w:val="fr-CA"/>
        </w:rPr>
        <w:t xml:space="preserve">politiques via le financement ou </w:t>
      </w:r>
      <w:r w:rsidR="009617A1" w:rsidRPr="0099406C">
        <w:rPr>
          <w:lang w:val="fr-CA"/>
        </w:rPr>
        <w:t>une</w:t>
      </w:r>
      <w:r w:rsidR="007E2681" w:rsidRPr="0099406C">
        <w:rPr>
          <w:lang w:val="fr-CA"/>
        </w:rPr>
        <w:t xml:space="preserve"> formation spécialisée. Il serait également intéressant, poursuit l’oratrice, de connaître le nom</w:t>
      </w:r>
      <w:r w:rsidR="00C6503D" w:rsidRPr="0099406C">
        <w:rPr>
          <w:lang w:val="fr-CA"/>
        </w:rPr>
        <w:t xml:space="preserve">bre d’ambassadrices </w:t>
      </w:r>
      <w:r w:rsidR="007E2681" w:rsidRPr="0099406C">
        <w:rPr>
          <w:lang w:val="fr-CA"/>
        </w:rPr>
        <w:t xml:space="preserve">et si les femmes </w:t>
      </w:r>
      <w:r w:rsidR="00C6503D" w:rsidRPr="0099406C">
        <w:rPr>
          <w:lang w:val="fr-CA"/>
        </w:rPr>
        <w:t>travailla</w:t>
      </w:r>
      <w:r w:rsidR="007E2681" w:rsidRPr="0099406C">
        <w:rPr>
          <w:lang w:val="fr-CA"/>
        </w:rPr>
        <w:t xml:space="preserve">nt pour le Ministère fédéral des affaires étrangères </w:t>
      </w:r>
      <w:r w:rsidRPr="0099406C">
        <w:rPr>
          <w:lang w:val="fr-CA"/>
        </w:rPr>
        <w:t>tiennent</w:t>
      </w:r>
      <w:r w:rsidR="007E2681" w:rsidRPr="0099406C">
        <w:rPr>
          <w:lang w:val="fr-CA"/>
        </w:rPr>
        <w:t xml:space="preserve"> le travail à temps partiel </w:t>
      </w:r>
      <w:r w:rsidRPr="0099406C">
        <w:rPr>
          <w:lang w:val="fr-CA"/>
        </w:rPr>
        <w:t>pour</w:t>
      </w:r>
      <w:r w:rsidR="007E2681" w:rsidRPr="0099406C">
        <w:rPr>
          <w:lang w:val="fr-CA"/>
        </w:rPr>
        <w:t xml:space="preserve"> un obstacle à leur avancement</w:t>
      </w:r>
      <w:r w:rsidR="00BA09CD" w:rsidRPr="0099406C">
        <w:rPr>
          <w:lang w:val="fr-CA"/>
        </w:rPr>
        <w:t xml:space="preserve">. </w:t>
      </w:r>
    </w:p>
    <w:p w:rsidR="00BA09CD" w:rsidRPr="0099406C" w:rsidRDefault="00BA09CD" w:rsidP="00BA09CD">
      <w:pPr>
        <w:pStyle w:val="DualTxt"/>
        <w:spacing w:after="0" w:line="120" w:lineRule="exact"/>
        <w:rPr>
          <w:sz w:val="10"/>
          <w:lang w:val="fr-CA"/>
        </w:rPr>
      </w:pPr>
    </w:p>
    <w:p w:rsidR="00BA09CD" w:rsidRPr="0099406C" w:rsidRDefault="00BA09CD" w:rsidP="00BA09C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CA"/>
        </w:rPr>
      </w:pPr>
      <w:r w:rsidRPr="0099406C">
        <w:rPr>
          <w:lang w:val="fr-CA"/>
        </w:rPr>
        <w:t xml:space="preserve">Articles 10 </w:t>
      </w:r>
      <w:r w:rsidR="007E2681" w:rsidRPr="0099406C">
        <w:rPr>
          <w:lang w:val="fr-CA"/>
        </w:rPr>
        <w:t>à</w:t>
      </w:r>
      <w:r w:rsidRPr="0099406C">
        <w:rPr>
          <w:lang w:val="fr-CA"/>
        </w:rPr>
        <w:t xml:space="preserve"> 14</w:t>
      </w:r>
    </w:p>
    <w:p w:rsidR="00BA09CD" w:rsidRPr="0099406C" w:rsidRDefault="00BA09CD" w:rsidP="00BA09CD">
      <w:pPr>
        <w:pStyle w:val="DualTxt"/>
        <w:spacing w:after="0" w:line="120" w:lineRule="exact"/>
        <w:rPr>
          <w:sz w:val="10"/>
          <w:lang w:val="fr-CA"/>
        </w:rPr>
      </w:pPr>
    </w:p>
    <w:p w:rsidR="0099406C" w:rsidRDefault="00284258" w:rsidP="00BA09CD">
      <w:pPr>
        <w:pStyle w:val="DualTxt"/>
        <w:numPr>
          <w:ilvl w:val="0"/>
          <w:numId w:val="4"/>
        </w:numPr>
        <w:rPr>
          <w:lang w:val="fr-CA"/>
        </w:rPr>
      </w:pPr>
      <w:r w:rsidRPr="0099406C">
        <w:rPr>
          <w:b/>
          <w:lang w:val="fr-CA"/>
        </w:rPr>
        <w:t>M</w:t>
      </w:r>
      <w:r w:rsidR="002815FD" w:rsidRPr="0099406C">
        <w:rPr>
          <w:b/>
          <w:vertAlign w:val="superscript"/>
          <w:lang w:val="fr-CA"/>
        </w:rPr>
        <w:t>me</w:t>
      </w:r>
      <w:r w:rsidR="00BA09CD" w:rsidRPr="0099406C">
        <w:rPr>
          <w:b/>
          <w:lang w:val="fr-CA"/>
        </w:rPr>
        <w:t xml:space="preserve"> Bailey</w:t>
      </w:r>
      <w:r w:rsidR="00BA09CD" w:rsidRPr="0099406C">
        <w:rPr>
          <w:lang w:val="fr-CA"/>
        </w:rPr>
        <w:t xml:space="preserve"> </w:t>
      </w:r>
      <w:r w:rsidR="002815FD" w:rsidRPr="0099406C">
        <w:rPr>
          <w:lang w:val="fr-CA"/>
        </w:rPr>
        <w:t>salue l’action</w:t>
      </w:r>
      <w:r w:rsidR="007E2681" w:rsidRPr="0099406C">
        <w:rPr>
          <w:lang w:val="fr-CA"/>
        </w:rPr>
        <w:t xml:space="preserve"> </w:t>
      </w:r>
      <w:r w:rsidR="004424EC" w:rsidRPr="0099406C">
        <w:rPr>
          <w:lang w:val="fr-CA"/>
        </w:rPr>
        <w:t>entreprise</w:t>
      </w:r>
      <w:r w:rsidR="007E2681" w:rsidRPr="0099406C">
        <w:rPr>
          <w:lang w:val="fr-CA"/>
        </w:rPr>
        <w:t xml:space="preserve"> </w:t>
      </w:r>
      <w:r w:rsidR="002815FD" w:rsidRPr="0099406C">
        <w:rPr>
          <w:lang w:val="fr-CA"/>
        </w:rPr>
        <w:t>en matière d’</w:t>
      </w:r>
      <w:r w:rsidR="007E2681" w:rsidRPr="0099406C">
        <w:rPr>
          <w:lang w:val="fr-CA"/>
        </w:rPr>
        <w:t xml:space="preserve">éducation et </w:t>
      </w:r>
      <w:r w:rsidR="002815FD" w:rsidRPr="0099406C">
        <w:rPr>
          <w:lang w:val="fr-CA"/>
        </w:rPr>
        <w:t>de</w:t>
      </w:r>
      <w:r w:rsidR="007E2681" w:rsidRPr="0099406C">
        <w:rPr>
          <w:lang w:val="fr-CA"/>
        </w:rPr>
        <w:t xml:space="preserve"> formation. Elle demande si l’impact de la stratégie « Journée des filles » </w:t>
      </w:r>
      <w:r w:rsidR="00922F03" w:rsidRPr="0099406C">
        <w:rPr>
          <w:lang w:val="fr-CA"/>
        </w:rPr>
        <w:t xml:space="preserve">a été évalué </w:t>
      </w:r>
      <w:r w:rsidR="002815FD" w:rsidRPr="0099406C">
        <w:rPr>
          <w:lang w:val="fr-CA"/>
        </w:rPr>
        <w:t>dans la mesure où</w:t>
      </w:r>
      <w:r w:rsidR="00922F03" w:rsidRPr="0099406C">
        <w:rPr>
          <w:lang w:val="fr-CA"/>
        </w:rPr>
        <w:t xml:space="preserve"> </w:t>
      </w:r>
      <w:r w:rsidR="002815FD" w:rsidRPr="0099406C">
        <w:rPr>
          <w:lang w:val="fr-CA"/>
        </w:rPr>
        <w:t>une approche</w:t>
      </w:r>
      <w:r w:rsidR="00922F03" w:rsidRPr="0099406C">
        <w:rPr>
          <w:lang w:val="fr-CA"/>
        </w:rPr>
        <w:t xml:space="preserve"> </w:t>
      </w:r>
      <w:r w:rsidR="002815FD" w:rsidRPr="0099406C">
        <w:rPr>
          <w:lang w:val="fr-CA"/>
        </w:rPr>
        <w:t xml:space="preserve">plus durable peut </w:t>
      </w:r>
      <w:r w:rsidR="00922F03" w:rsidRPr="0099406C">
        <w:rPr>
          <w:lang w:val="fr-CA"/>
        </w:rPr>
        <w:t xml:space="preserve">être nécessaire </w:t>
      </w:r>
      <w:r w:rsidR="00C6503D" w:rsidRPr="0099406C">
        <w:rPr>
          <w:lang w:val="fr-CA"/>
        </w:rPr>
        <w:t>en réponse</w:t>
      </w:r>
      <w:r w:rsidR="00922F03" w:rsidRPr="0099406C">
        <w:rPr>
          <w:lang w:val="fr-CA"/>
        </w:rPr>
        <w:t xml:space="preserve"> aux perceptions stéréotypées </w:t>
      </w:r>
      <w:r w:rsidR="0091503E" w:rsidRPr="0099406C">
        <w:rPr>
          <w:lang w:val="fr-CA"/>
        </w:rPr>
        <w:t>liées aux</w:t>
      </w:r>
      <w:r w:rsidR="00922F03" w:rsidRPr="0099406C">
        <w:rPr>
          <w:lang w:val="fr-CA"/>
        </w:rPr>
        <w:t xml:space="preserve"> professions</w:t>
      </w:r>
      <w:r w:rsidR="0091503E" w:rsidRPr="0099406C">
        <w:rPr>
          <w:lang w:val="fr-CA"/>
        </w:rPr>
        <w:t>,</w:t>
      </w:r>
      <w:r w:rsidR="00922F03" w:rsidRPr="0099406C">
        <w:rPr>
          <w:lang w:val="fr-CA"/>
        </w:rPr>
        <w:t xml:space="preserve"> profondément ancré</w:t>
      </w:r>
      <w:r w:rsidR="002815FD" w:rsidRPr="0099406C">
        <w:rPr>
          <w:lang w:val="fr-CA"/>
        </w:rPr>
        <w:t>es</w:t>
      </w:r>
      <w:r w:rsidR="00922F03" w:rsidRPr="0099406C">
        <w:rPr>
          <w:lang w:val="fr-CA"/>
        </w:rPr>
        <w:t xml:space="preserve"> </w:t>
      </w:r>
      <w:r w:rsidR="00C6503D" w:rsidRPr="0099406C">
        <w:rPr>
          <w:lang w:val="fr-CA"/>
        </w:rPr>
        <w:t>dès</w:t>
      </w:r>
      <w:r w:rsidR="00922F03" w:rsidRPr="0099406C">
        <w:rPr>
          <w:lang w:val="fr-CA"/>
        </w:rPr>
        <w:t xml:space="preserve"> un âge très précoce de la vie. Il importe également de surmonter les barrièr</w:t>
      </w:r>
      <w:r w:rsidR="009617A1" w:rsidRPr="0099406C">
        <w:rPr>
          <w:lang w:val="fr-CA"/>
        </w:rPr>
        <w:t xml:space="preserve">es </w:t>
      </w:r>
      <w:r w:rsidR="00922F03" w:rsidRPr="0099406C">
        <w:rPr>
          <w:lang w:val="fr-CA"/>
        </w:rPr>
        <w:t xml:space="preserve">structurelles qui renforcent la ségrégation horizontale </w:t>
      </w:r>
      <w:r w:rsidR="004355A9" w:rsidRPr="0099406C">
        <w:rPr>
          <w:lang w:val="fr-CA"/>
        </w:rPr>
        <w:t>en termes de</w:t>
      </w:r>
      <w:r w:rsidR="00922F03" w:rsidRPr="0099406C">
        <w:rPr>
          <w:lang w:val="fr-CA"/>
        </w:rPr>
        <w:t xml:space="preserve"> perspectives de formation. </w:t>
      </w:r>
      <w:r w:rsidR="0091503E" w:rsidRPr="0099406C">
        <w:rPr>
          <w:lang w:val="fr-CA"/>
        </w:rPr>
        <w:t>L</w:t>
      </w:r>
      <w:r w:rsidR="00922F03" w:rsidRPr="0099406C">
        <w:rPr>
          <w:lang w:val="fr-CA"/>
        </w:rPr>
        <w:t xml:space="preserve">es quotas </w:t>
      </w:r>
      <w:r w:rsidR="0091503E" w:rsidRPr="0099406C">
        <w:rPr>
          <w:lang w:val="fr-CA"/>
        </w:rPr>
        <w:t>en faveur des</w:t>
      </w:r>
      <w:r w:rsidR="00922F03" w:rsidRPr="0099406C">
        <w:rPr>
          <w:lang w:val="fr-CA"/>
        </w:rPr>
        <w:t xml:space="preserve"> professeur</w:t>
      </w:r>
      <w:r w:rsidR="0091503E" w:rsidRPr="0099406C">
        <w:rPr>
          <w:lang w:val="fr-CA"/>
        </w:rPr>
        <w:t>e</w:t>
      </w:r>
      <w:r w:rsidR="00922F03" w:rsidRPr="0099406C">
        <w:rPr>
          <w:lang w:val="fr-CA"/>
        </w:rPr>
        <w:t xml:space="preserve">s à l’université doivent </w:t>
      </w:r>
      <w:r w:rsidR="00C6503D" w:rsidRPr="0099406C">
        <w:rPr>
          <w:lang w:val="fr-CA"/>
        </w:rPr>
        <w:t>être strictement appliqués</w:t>
      </w:r>
      <w:r w:rsidR="00BA09CD" w:rsidRPr="0099406C">
        <w:rPr>
          <w:lang w:val="fr-CA"/>
        </w:rPr>
        <w:t>.</w:t>
      </w:r>
    </w:p>
    <w:p w:rsidR="0099406C" w:rsidRDefault="0091503E" w:rsidP="00BA09CD">
      <w:pPr>
        <w:pStyle w:val="DualTxt"/>
        <w:numPr>
          <w:ilvl w:val="0"/>
          <w:numId w:val="4"/>
        </w:numPr>
        <w:rPr>
          <w:lang w:val="fr-CA"/>
        </w:rPr>
      </w:pPr>
      <w:r w:rsidRPr="0099406C">
        <w:rPr>
          <w:lang w:val="fr-CA"/>
        </w:rPr>
        <w:t>S</w:t>
      </w:r>
      <w:r w:rsidR="00922F03" w:rsidRPr="0099406C">
        <w:rPr>
          <w:lang w:val="fr-CA"/>
        </w:rPr>
        <w:t xml:space="preserve">elon le </w:t>
      </w:r>
      <w:r w:rsidRPr="0099406C">
        <w:rPr>
          <w:lang w:val="fr-CA"/>
        </w:rPr>
        <w:t>R</w:t>
      </w:r>
      <w:r w:rsidR="00922F03" w:rsidRPr="0099406C">
        <w:rPr>
          <w:lang w:val="fr-CA"/>
        </w:rPr>
        <w:t>apporteur sp</w:t>
      </w:r>
      <w:r w:rsidR="004424EC" w:rsidRPr="0099406C">
        <w:rPr>
          <w:lang w:val="fr-CA"/>
        </w:rPr>
        <w:t>é</w:t>
      </w:r>
      <w:r w:rsidR="00922F03" w:rsidRPr="0099406C">
        <w:rPr>
          <w:lang w:val="fr-CA"/>
        </w:rPr>
        <w:t xml:space="preserve">cial sur le droit à l’éducation, il existe un </w:t>
      </w:r>
      <w:r w:rsidR="0053288D" w:rsidRPr="0099406C">
        <w:rPr>
          <w:lang w:val="fr-CA"/>
        </w:rPr>
        <w:t>décalage</w:t>
      </w:r>
      <w:r w:rsidR="00922F03" w:rsidRPr="0099406C">
        <w:rPr>
          <w:lang w:val="fr-CA"/>
        </w:rPr>
        <w:t xml:space="preserve"> entre la </w:t>
      </w:r>
      <w:r w:rsidR="004424EC" w:rsidRPr="0099406C">
        <w:rPr>
          <w:lang w:val="fr-CA"/>
        </w:rPr>
        <w:t>législation</w:t>
      </w:r>
      <w:r w:rsidR="00922F03" w:rsidRPr="0099406C">
        <w:rPr>
          <w:lang w:val="fr-CA"/>
        </w:rPr>
        <w:t xml:space="preserve"> allemande sur </w:t>
      </w:r>
      <w:r w:rsidRPr="0099406C">
        <w:rPr>
          <w:lang w:val="fr-CA"/>
        </w:rPr>
        <w:t>l’immigration</w:t>
      </w:r>
      <w:r w:rsidR="00922F03" w:rsidRPr="0099406C">
        <w:rPr>
          <w:lang w:val="fr-CA"/>
        </w:rPr>
        <w:t xml:space="preserve"> et le droit </w:t>
      </w:r>
      <w:r w:rsidR="0037037D" w:rsidRPr="0099406C">
        <w:rPr>
          <w:lang w:val="fr-CA"/>
        </w:rPr>
        <w:t xml:space="preserve">des réfugiés </w:t>
      </w:r>
      <w:r w:rsidR="00922F03" w:rsidRPr="0099406C">
        <w:rPr>
          <w:lang w:val="fr-CA"/>
        </w:rPr>
        <w:t xml:space="preserve">à l’éducation. De nombreux enfants et adolescents réfugiés restent à l’écart du système scolaire de peur d’être </w:t>
      </w:r>
      <w:r w:rsidR="0037037D" w:rsidRPr="0099406C">
        <w:rPr>
          <w:lang w:val="fr-CA"/>
        </w:rPr>
        <w:t>renvoyés</w:t>
      </w:r>
      <w:r w:rsidR="00922F03" w:rsidRPr="0099406C">
        <w:rPr>
          <w:lang w:val="fr-CA"/>
        </w:rPr>
        <w:t xml:space="preserve"> dans leur</w:t>
      </w:r>
      <w:r w:rsidR="0037037D" w:rsidRPr="0099406C">
        <w:rPr>
          <w:lang w:val="fr-CA"/>
        </w:rPr>
        <w:t>s</w:t>
      </w:r>
      <w:r w:rsidR="00922F03" w:rsidRPr="0099406C">
        <w:rPr>
          <w:lang w:val="fr-CA"/>
        </w:rPr>
        <w:t xml:space="preserve"> pays </w:t>
      </w:r>
      <w:r w:rsidR="004355A9" w:rsidRPr="0099406C">
        <w:rPr>
          <w:lang w:val="fr-CA"/>
        </w:rPr>
        <w:t>d’origine</w:t>
      </w:r>
      <w:r w:rsidR="00922F03" w:rsidRPr="0099406C">
        <w:rPr>
          <w:lang w:val="fr-CA"/>
        </w:rPr>
        <w:t xml:space="preserve">, </w:t>
      </w:r>
      <w:r w:rsidR="004355A9" w:rsidRPr="0099406C">
        <w:rPr>
          <w:lang w:val="fr-CA"/>
        </w:rPr>
        <w:t>tandis</w:t>
      </w:r>
      <w:r w:rsidR="00922F03" w:rsidRPr="0099406C">
        <w:rPr>
          <w:lang w:val="fr-CA"/>
        </w:rPr>
        <w:t xml:space="preserve"> que l’emplacement </w:t>
      </w:r>
      <w:r w:rsidR="0037037D" w:rsidRPr="0099406C">
        <w:rPr>
          <w:lang w:val="fr-CA"/>
        </w:rPr>
        <w:t>retiré</w:t>
      </w:r>
      <w:r w:rsidR="00922F03" w:rsidRPr="0099406C">
        <w:rPr>
          <w:lang w:val="fr-CA"/>
        </w:rPr>
        <w:t xml:space="preserve"> des centres de réfugiés constitue souvent </w:t>
      </w:r>
      <w:r w:rsidR="0037037D" w:rsidRPr="0099406C">
        <w:rPr>
          <w:lang w:val="fr-CA"/>
        </w:rPr>
        <w:t>un élément</w:t>
      </w:r>
      <w:r w:rsidR="00922F03" w:rsidRPr="0099406C">
        <w:rPr>
          <w:lang w:val="fr-CA"/>
        </w:rPr>
        <w:t xml:space="preserve"> de dissuasion</w:t>
      </w:r>
      <w:r w:rsidR="0037037D" w:rsidRPr="0099406C">
        <w:rPr>
          <w:lang w:val="fr-CA"/>
        </w:rPr>
        <w:t xml:space="preserve"> supplémentaire</w:t>
      </w:r>
      <w:r w:rsidR="00922F03" w:rsidRPr="0099406C">
        <w:rPr>
          <w:lang w:val="fr-CA"/>
        </w:rPr>
        <w:t xml:space="preserve"> de </w:t>
      </w:r>
      <w:r w:rsidR="0037037D" w:rsidRPr="0099406C">
        <w:rPr>
          <w:lang w:val="fr-CA"/>
        </w:rPr>
        <w:t>fréquenter l’école</w:t>
      </w:r>
      <w:r w:rsidR="00922F03" w:rsidRPr="0099406C">
        <w:rPr>
          <w:lang w:val="fr-CA"/>
        </w:rPr>
        <w:t xml:space="preserve">. En ce qui concerne les enfants demandeurs d’asile, les enfants </w:t>
      </w:r>
      <w:r w:rsidR="004355A9" w:rsidRPr="0099406C">
        <w:rPr>
          <w:lang w:val="fr-CA"/>
        </w:rPr>
        <w:t>réf</w:t>
      </w:r>
      <w:r w:rsidR="004424EC" w:rsidRPr="0099406C">
        <w:rPr>
          <w:lang w:val="fr-CA"/>
        </w:rPr>
        <w:t>ugiés</w:t>
      </w:r>
      <w:r w:rsidR="00922F03" w:rsidRPr="0099406C">
        <w:rPr>
          <w:lang w:val="fr-CA"/>
        </w:rPr>
        <w:t xml:space="preserve"> et les enfants </w:t>
      </w:r>
      <w:r w:rsidR="0037037D" w:rsidRPr="0099406C">
        <w:rPr>
          <w:lang w:val="fr-CA"/>
        </w:rPr>
        <w:t>n’étant pas en possession des papiers requis</w:t>
      </w:r>
      <w:r w:rsidR="00922F03" w:rsidRPr="0099406C">
        <w:rPr>
          <w:lang w:val="fr-CA"/>
        </w:rPr>
        <w:t xml:space="preserve">, le </w:t>
      </w:r>
      <w:r w:rsidR="004424EC" w:rsidRPr="0099406C">
        <w:rPr>
          <w:lang w:val="fr-CA"/>
        </w:rPr>
        <w:t>R</w:t>
      </w:r>
      <w:r w:rsidR="00922F03" w:rsidRPr="0099406C">
        <w:rPr>
          <w:lang w:val="fr-CA"/>
        </w:rPr>
        <w:t xml:space="preserve">apporteur </w:t>
      </w:r>
      <w:r w:rsidR="004424EC" w:rsidRPr="0099406C">
        <w:rPr>
          <w:lang w:val="fr-CA"/>
        </w:rPr>
        <w:t>spécial</w:t>
      </w:r>
      <w:r w:rsidR="004355A9" w:rsidRPr="0099406C">
        <w:rPr>
          <w:lang w:val="fr-CA"/>
        </w:rPr>
        <w:t xml:space="preserve"> a recommandé d’urgence</w:t>
      </w:r>
      <w:r w:rsidR="00922F03" w:rsidRPr="0099406C">
        <w:rPr>
          <w:lang w:val="fr-CA"/>
        </w:rPr>
        <w:t xml:space="preserve"> </w:t>
      </w:r>
      <w:r w:rsidR="004C1D13" w:rsidRPr="0099406C">
        <w:rPr>
          <w:lang w:val="fr-CA"/>
        </w:rPr>
        <w:t>que soit évalu</w:t>
      </w:r>
      <w:r w:rsidR="0053288D" w:rsidRPr="0099406C">
        <w:rPr>
          <w:lang w:val="fr-CA"/>
        </w:rPr>
        <w:t>é</w:t>
      </w:r>
      <w:r w:rsidR="00922F03" w:rsidRPr="0099406C">
        <w:rPr>
          <w:lang w:val="fr-CA"/>
        </w:rPr>
        <w:t xml:space="preserve"> le cadre juridique de protection et </w:t>
      </w:r>
      <w:r w:rsidR="0053288D" w:rsidRPr="0099406C">
        <w:rPr>
          <w:lang w:val="fr-CA"/>
        </w:rPr>
        <w:t xml:space="preserve">de </w:t>
      </w:r>
      <w:r w:rsidR="004355A9" w:rsidRPr="0099406C">
        <w:rPr>
          <w:lang w:val="fr-CA"/>
        </w:rPr>
        <w:t>défense</w:t>
      </w:r>
      <w:r w:rsidR="00922F03" w:rsidRPr="0099406C">
        <w:rPr>
          <w:lang w:val="fr-CA"/>
        </w:rPr>
        <w:t xml:space="preserve"> </w:t>
      </w:r>
      <w:r w:rsidR="000C765D" w:rsidRPr="0099406C">
        <w:rPr>
          <w:lang w:val="fr-CA"/>
        </w:rPr>
        <w:t>du droit</w:t>
      </w:r>
      <w:r w:rsidR="00922F03" w:rsidRPr="0099406C">
        <w:rPr>
          <w:lang w:val="fr-CA"/>
        </w:rPr>
        <w:t xml:space="preserve"> </w:t>
      </w:r>
      <w:r w:rsidR="000C765D" w:rsidRPr="0099406C">
        <w:rPr>
          <w:lang w:val="fr-CA"/>
        </w:rPr>
        <w:t>fondamental</w:t>
      </w:r>
      <w:r w:rsidR="004355A9" w:rsidRPr="0099406C">
        <w:rPr>
          <w:lang w:val="fr-CA"/>
        </w:rPr>
        <w:t xml:space="preserve"> </w:t>
      </w:r>
      <w:r w:rsidR="00922F03" w:rsidRPr="0099406C">
        <w:rPr>
          <w:lang w:val="fr-CA"/>
        </w:rPr>
        <w:t>de ces enfants</w:t>
      </w:r>
      <w:r w:rsidR="004355A9" w:rsidRPr="0099406C">
        <w:rPr>
          <w:lang w:val="fr-CA"/>
        </w:rPr>
        <w:t xml:space="preserve"> à l’éducation</w:t>
      </w:r>
      <w:r w:rsidR="00922F03" w:rsidRPr="0099406C">
        <w:rPr>
          <w:lang w:val="fr-CA"/>
        </w:rPr>
        <w:t xml:space="preserve">. </w:t>
      </w:r>
      <w:r w:rsidR="004355A9" w:rsidRPr="0099406C">
        <w:rPr>
          <w:lang w:val="fr-CA"/>
        </w:rPr>
        <w:t>L’oratrice</w:t>
      </w:r>
      <w:r w:rsidR="00922F03" w:rsidRPr="0099406C">
        <w:rPr>
          <w:lang w:val="fr-CA"/>
        </w:rPr>
        <w:t xml:space="preserve"> se demande si une action a été entreprise à cet égard. Les populations migrantes sont </w:t>
      </w:r>
      <w:r w:rsidR="004355A9" w:rsidRPr="0099406C">
        <w:rPr>
          <w:lang w:val="fr-CA"/>
        </w:rPr>
        <w:t>essentiellement placées</w:t>
      </w:r>
      <w:r w:rsidR="00922F03" w:rsidRPr="0099406C">
        <w:rPr>
          <w:lang w:val="fr-CA"/>
        </w:rPr>
        <w:t xml:space="preserve"> dans des zones </w:t>
      </w:r>
      <w:r w:rsidR="004355A9" w:rsidRPr="0099406C">
        <w:rPr>
          <w:lang w:val="fr-CA"/>
        </w:rPr>
        <w:t>socialement désavantagée</w:t>
      </w:r>
      <w:r w:rsidR="0053288D" w:rsidRPr="0099406C">
        <w:rPr>
          <w:lang w:val="fr-CA"/>
        </w:rPr>
        <w:t>s</w:t>
      </w:r>
      <w:r w:rsidR="00922F03" w:rsidRPr="0099406C">
        <w:rPr>
          <w:lang w:val="fr-CA"/>
        </w:rPr>
        <w:t xml:space="preserve"> et l’exclusion du système éducatif constitue un autre </w:t>
      </w:r>
      <w:r w:rsidR="006F2448" w:rsidRPr="0099406C">
        <w:rPr>
          <w:lang w:val="fr-CA"/>
        </w:rPr>
        <w:t>handicap</w:t>
      </w:r>
      <w:r w:rsidR="00922F03" w:rsidRPr="0099406C">
        <w:rPr>
          <w:lang w:val="fr-CA"/>
        </w:rPr>
        <w:t>, en particulier pour les filles</w:t>
      </w:r>
      <w:r w:rsidR="00BA09CD" w:rsidRPr="0099406C">
        <w:rPr>
          <w:lang w:val="fr-CA"/>
        </w:rPr>
        <w:t>.</w:t>
      </w:r>
    </w:p>
    <w:p w:rsidR="00445599" w:rsidRDefault="00284258" w:rsidP="00BA09CD">
      <w:pPr>
        <w:pStyle w:val="DualTxt"/>
        <w:numPr>
          <w:ilvl w:val="0"/>
          <w:numId w:val="4"/>
        </w:numPr>
        <w:rPr>
          <w:lang w:val="fr-CA"/>
        </w:rPr>
      </w:pPr>
      <w:r w:rsidRPr="0099406C">
        <w:rPr>
          <w:b/>
          <w:lang w:val="fr-CA"/>
        </w:rPr>
        <w:t>M</w:t>
      </w:r>
      <w:r w:rsidR="00A42761" w:rsidRPr="0099406C">
        <w:rPr>
          <w:b/>
          <w:vertAlign w:val="superscript"/>
          <w:lang w:val="fr-CA"/>
        </w:rPr>
        <w:t>me</w:t>
      </w:r>
      <w:r w:rsidR="006F2448" w:rsidRPr="0099406C">
        <w:rPr>
          <w:b/>
          <w:lang w:val="fr-CA"/>
        </w:rPr>
        <w:t> </w:t>
      </w:r>
      <w:r w:rsidR="00BA09CD" w:rsidRPr="0099406C">
        <w:rPr>
          <w:b/>
          <w:lang w:val="fr-CA"/>
        </w:rPr>
        <w:t>Patten</w:t>
      </w:r>
      <w:r w:rsidR="00BA09CD" w:rsidRPr="0099406C">
        <w:rPr>
          <w:lang w:val="fr-CA"/>
        </w:rPr>
        <w:t xml:space="preserve"> </w:t>
      </w:r>
      <w:r w:rsidR="006F2448" w:rsidRPr="0099406C">
        <w:rPr>
          <w:lang w:val="fr-CA"/>
        </w:rPr>
        <w:t>souhaite</w:t>
      </w:r>
      <w:r w:rsidR="00922F03" w:rsidRPr="0099406C">
        <w:rPr>
          <w:lang w:val="fr-CA"/>
        </w:rPr>
        <w:t xml:space="preserve"> savoir comment les initiatives du </w:t>
      </w:r>
      <w:r w:rsidR="004C1D13" w:rsidRPr="0099406C">
        <w:rPr>
          <w:lang w:val="fr-CA"/>
        </w:rPr>
        <w:t>G</w:t>
      </w:r>
      <w:r w:rsidR="00922F03" w:rsidRPr="0099406C">
        <w:rPr>
          <w:lang w:val="fr-CA"/>
        </w:rPr>
        <w:t xml:space="preserve">ouvernement </w:t>
      </w:r>
      <w:r w:rsidR="00711F01" w:rsidRPr="0099406C">
        <w:rPr>
          <w:lang w:val="fr-CA"/>
        </w:rPr>
        <w:t>prises en réponse</w:t>
      </w:r>
      <w:r w:rsidR="00922F03" w:rsidRPr="0099406C">
        <w:rPr>
          <w:lang w:val="fr-CA"/>
        </w:rPr>
        <w:t xml:space="preserve"> à </w:t>
      </w:r>
      <w:r w:rsidR="004C1D13" w:rsidRPr="0099406C">
        <w:rPr>
          <w:lang w:val="fr-CA"/>
        </w:rPr>
        <w:t>la ségrégation</w:t>
      </w:r>
      <w:r w:rsidR="00922F03" w:rsidRPr="0099406C">
        <w:rPr>
          <w:lang w:val="fr-CA"/>
        </w:rPr>
        <w:t xml:space="preserve"> </w:t>
      </w:r>
      <w:r w:rsidR="004C1D13" w:rsidRPr="0099406C">
        <w:rPr>
          <w:lang w:val="fr-CA"/>
        </w:rPr>
        <w:t>persistante horizontale</w:t>
      </w:r>
      <w:r w:rsidR="00922F03" w:rsidRPr="0099406C">
        <w:rPr>
          <w:lang w:val="fr-CA"/>
        </w:rPr>
        <w:t xml:space="preserve"> et </w:t>
      </w:r>
      <w:r w:rsidR="004C1D13" w:rsidRPr="0099406C">
        <w:rPr>
          <w:lang w:val="fr-CA"/>
        </w:rPr>
        <w:t>verticale</w:t>
      </w:r>
      <w:r w:rsidR="00922F03" w:rsidRPr="0099406C">
        <w:rPr>
          <w:lang w:val="fr-CA"/>
        </w:rPr>
        <w:t xml:space="preserve"> sur le marché du travail diffère</w:t>
      </w:r>
      <w:r w:rsidR="00711F01" w:rsidRPr="0099406C">
        <w:rPr>
          <w:lang w:val="fr-CA"/>
        </w:rPr>
        <w:t>nt</w:t>
      </w:r>
      <w:r w:rsidR="00922F03" w:rsidRPr="0099406C">
        <w:rPr>
          <w:lang w:val="fr-CA"/>
        </w:rPr>
        <w:t xml:space="preserve"> des programmes </w:t>
      </w:r>
      <w:r w:rsidR="004C1D13" w:rsidRPr="0099406C">
        <w:rPr>
          <w:lang w:val="fr-CA"/>
        </w:rPr>
        <w:t xml:space="preserve">classiques </w:t>
      </w:r>
      <w:r w:rsidR="00922F03" w:rsidRPr="0099406C">
        <w:rPr>
          <w:lang w:val="fr-CA"/>
        </w:rPr>
        <w:t xml:space="preserve">d’orientation </w:t>
      </w:r>
      <w:r w:rsidR="00711F01" w:rsidRPr="0099406C">
        <w:rPr>
          <w:lang w:val="fr-CA"/>
        </w:rPr>
        <w:t>de carrières</w:t>
      </w:r>
      <w:r w:rsidR="00922F03" w:rsidRPr="0099406C">
        <w:rPr>
          <w:lang w:val="fr-CA"/>
        </w:rPr>
        <w:t xml:space="preserve"> qui ont trop souvent ig</w:t>
      </w:r>
      <w:r w:rsidR="00711F01" w:rsidRPr="0099406C">
        <w:rPr>
          <w:lang w:val="fr-CA"/>
        </w:rPr>
        <w:t xml:space="preserve">noré </w:t>
      </w:r>
      <w:r w:rsidR="00922F03" w:rsidRPr="0099406C">
        <w:rPr>
          <w:lang w:val="fr-CA"/>
        </w:rPr>
        <w:t xml:space="preserve">les </w:t>
      </w:r>
      <w:r w:rsidR="004424EC" w:rsidRPr="0099406C">
        <w:rPr>
          <w:lang w:val="fr-CA"/>
        </w:rPr>
        <w:t>stéréotypes</w:t>
      </w:r>
      <w:r w:rsidR="00711F01" w:rsidRPr="0099406C">
        <w:rPr>
          <w:lang w:val="fr-CA"/>
        </w:rPr>
        <w:t xml:space="preserve"> profondément ancrés</w:t>
      </w:r>
      <w:r w:rsidR="00922F03" w:rsidRPr="0099406C">
        <w:rPr>
          <w:lang w:val="fr-CA"/>
        </w:rPr>
        <w:t xml:space="preserve"> qui influent sur le choix des </w:t>
      </w:r>
      <w:r w:rsidR="00711F01" w:rsidRPr="0099406C">
        <w:rPr>
          <w:lang w:val="fr-CA"/>
        </w:rPr>
        <w:t xml:space="preserve">filles et des </w:t>
      </w:r>
      <w:r w:rsidR="004424EC" w:rsidRPr="0099406C">
        <w:rPr>
          <w:lang w:val="fr-CA"/>
        </w:rPr>
        <w:t>garçons</w:t>
      </w:r>
      <w:r w:rsidR="00922F03" w:rsidRPr="0099406C">
        <w:rPr>
          <w:lang w:val="fr-CA"/>
        </w:rPr>
        <w:t xml:space="preserve">. Il serait également utile de connaître les </w:t>
      </w:r>
      <w:r w:rsidR="004424EC" w:rsidRPr="0099406C">
        <w:rPr>
          <w:lang w:val="fr-CA"/>
        </w:rPr>
        <w:t>mesures</w:t>
      </w:r>
      <w:r w:rsidR="00922F03" w:rsidRPr="0099406C">
        <w:rPr>
          <w:lang w:val="fr-CA"/>
        </w:rPr>
        <w:t xml:space="preserve"> prises pour promouvoir une </w:t>
      </w:r>
      <w:r w:rsidR="00711F01" w:rsidRPr="0099406C">
        <w:rPr>
          <w:lang w:val="fr-CA"/>
        </w:rPr>
        <w:t>orientation</w:t>
      </w:r>
      <w:r w:rsidR="00922F03" w:rsidRPr="0099406C">
        <w:rPr>
          <w:lang w:val="fr-CA"/>
        </w:rPr>
        <w:t xml:space="preserve"> professionnelle </w:t>
      </w:r>
      <w:r w:rsidR="00711F01" w:rsidRPr="0099406C">
        <w:rPr>
          <w:lang w:val="fr-CA"/>
        </w:rPr>
        <w:t>tenant compte</w:t>
      </w:r>
      <w:r w:rsidR="00922F03" w:rsidRPr="0099406C">
        <w:rPr>
          <w:lang w:val="fr-CA"/>
        </w:rPr>
        <w:t xml:space="preserve"> des </w:t>
      </w:r>
      <w:r w:rsidR="00711F01" w:rsidRPr="0099406C">
        <w:rPr>
          <w:lang w:val="fr-CA"/>
        </w:rPr>
        <w:t>sexospécificités</w:t>
      </w:r>
      <w:r w:rsidR="00922F03" w:rsidRPr="0099406C">
        <w:rPr>
          <w:lang w:val="fr-CA"/>
        </w:rPr>
        <w:t xml:space="preserve"> et </w:t>
      </w:r>
      <w:r w:rsidR="00711F01" w:rsidRPr="0099406C">
        <w:rPr>
          <w:lang w:val="fr-CA"/>
        </w:rPr>
        <w:t>une coopération active</w:t>
      </w:r>
      <w:r w:rsidR="00922F03" w:rsidRPr="0099406C">
        <w:rPr>
          <w:lang w:val="fr-CA"/>
        </w:rPr>
        <w:t xml:space="preserve"> entre les services </w:t>
      </w:r>
      <w:r w:rsidR="00FD2261" w:rsidRPr="0099406C">
        <w:rPr>
          <w:lang w:val="fr-CA"/>
        </w:rPr>
        <w:t>de</w:t>
      </w:r>
      <w:r w:rsidR="009F643F" w:rsidRPr="0099406C">
        <w:rPr>
          <w:lang w:val="fr-CA"/>
        </w:rPr>
        <w:t xml:space="preserve"> l’emploi</w:t>
      </w:r>
      <w:r w:rsidR="00922F03" w:rsidRPr="0099406C">
        <w:rPr>
          <w:lang w:val="fr-CA"/>
        </w:rPr>
        <w:t xml:space="preserve"> et les </w:t>
      </w:r>
      <w:r w:rsidR="009F643F" w:rsidRPr="0099406C">
        <w:rPr>
          <w:lang w:val="fr-CA"/>
        </w:rPr>
        <w:t>organismes</w:t>
      </w:r>
      <w:r w:rsidR="00922F03" w:rsidRPr="0099406C">
        <w:rPr>
          <w:lang w:val="fr-CA"/>
        </w:rPr>
        <w:t xml:space="preserve"> </w:t>
      </w:r>
      <w:r w:rsidR="00FD2261" w:rsidRPr="0099406C">
        <w:rPr>
          <w:lang w:val="fr-CA"/>
        </w:rPr>
        <w:t>municipaux pour l’égalité</w:t>
      </w:r>
      <w:r w:rsidR="00922F03" w:rsidRPr="0099406C">
        <w:rPr>
          <w:lang w:val="fr-CA"/>
        </w:rPr>
        <w:t xml:space="preserve">. </w:t>
      </w:r>
      <w:r w:rsidR="00FD2261" w:rsidRPr="0099406C">
        <w:rPr>
          <w:lang w:val="fr-CA"/>
        </w:rPr>
        <w:t>L’oratrice</w:t>
      </w:r>
      <w:r w:rsidR="00922F03" w:rsidRPr="0099406C">
        <w:rPr>
          <w:lang w:val="fr-CA"/>
        </w:rPr>
        <w:t xml:space="preserve"> demande</w:t>
      </w:r>
      <w:r w:rsidR="00D039C8" w:rsidRPr="0099406C">
        <w:rPr>
          <w:lang w:val="fr-CA"/>
        </w:rPr>
        <w:t xml:space="preserve"> si les conseillers </w:t>
      </w:r>
      <w:r w:rsidR="00FD2261" w:rsidRPr="0099406C">
        <w:rPr>
          <w:lang w:val="fr-CA"/>
        </w:rPr>
        <w:t>professionnels</w:t>
      </w:r>
      <w:r w:rsidR="00D039C8" w:rsidRPr="0099406C">
        <w:rPr>
          <w:lang w:val="fr-CA"/>
        </w:rPr>
        <w:t xml:space="preserve"> sont </w:t>
      </w:r>
      <w:r w:rsidR="00FD2261" w:rsidRPr="0099406C">
        <w:rPr>
          <w:lang w:val="fr-CA"/>
        </w:rPr>
        <w:t>formés</w:t>
      </w:r>
      <w:r w:rsidR="00D039C8" w:rsidRPr="0099406C">
        <w:rPr>
          <w:lang w:val="fr-CA"/>
        </w:rPr>
        <w:t xml:space="preserve"> </w:t>
      </w:r>
      <w:r w:rsidR="00FD2261" w:rsidRPr="0099406C">
        <w:rPr>
          <w:lang w:val="fr-CA"/>
        </w:rPr>
        <w:t>dans le souci de l’égalité des sexes</w:t>
      </w:r>
      <w:r w:rsidR="00D039C8" w:rsidRPr="0099406C">
        <w:rPr>
          <w:lang w:val="fr-CA"/>
        </w:rPr>
        <w:t xml:space="preserve"> et </w:t>
      </w:r>
      <w:r w:rsidR="00FD2261" w:rsidRPr="0099406C">
        <w:rPr>
          <w:lang w:val="fr-CA"/>
        </w:rPr>
        <w:t>si des</w:t>
      </w:r>
      <w:r w:rsidR="00D039C8" w:rsidRPr="0099406C">
        <w:rPr>
          <w:lang w:val="fr-CA"/>
        </w:rPr>
        <w:t xml:space="preserve"> améliorations sont apportées </w:t>
      </w:r>
      <w:r w:rsidR="00FD2261" w:rsidRPr="0099406C">
        <w:rPr>
          <w:lang w:val="fr-CA"/>
        </w:rPr>
        <w:t>aux</w:t>
      </w:r>
      <w:r w:rsidR="00D039C8" w:rsidRPr="0099406C">
        <w:rPr>
          <w:lang w:val="fr-CA"/>
        </w:rPr>
        <w:t xml:space="preserve"> matériels d’orientation </w:t>
      </w:r>
      <w:r w:rsidR="00FD2261" w:rsidRPr="0099406C">
        <w:rPr>
          <w:lang w:val="fr-CA"/>
        </w:rPr>
        <w:t>des carrières</w:t>
      </w:r>
      <w:r w:rsidR="00D039C8" w:rsidRPr="0099406C">
        <w:rPr>
          <w:lang w:val="fr-CA"/>
        </w:rPr>
        <w:t xml:space="preserve">. Dans la mesure où les écarts de rémunération sont étroitement liés à </w:t>
      </w:r>
      <w:r w:rsidR="00F42031" w:rsidRPr="0099406C">
        <w:rPr>
          <w:lang w:val="fr-CA"/>
        </w:rPr>
        <w:t>la sé</w:t>
      </w:r>
      <w:r w:rsidR="00FD2261" w:rsidRPr="0099406C">
        <w:rPr>
          <w:lang w:val="fr-CA"/>
        </w:rPr>
        <w:t>grégation</w:t>
      </w:r>
      <w:r w:rsidR="00D039C8" w:rsidRPr="0099406C">
        <w:rPr>
          <w:lang w:val="fr-CA"/>
        </w:rPr>
        <w:t xml:space="preserve">, l’oratrice demande également si le </w:t>
      </w:r>
      <w:r w:rsidR="00F42031" w:rsidRPr="0099406C">
        <w:rPr>
          <w:lang w:val="fr-CA"/>
        </w:rPr>
        <w:t>G</w:t>
      </w:r>
      <w:r w:rsidR="00D039C8" w:rsidRPr="0099406C">
        <w:rPr>
          <w:lang w:val="fr-CA"/>
        </w:rPr>
        <w:t>ouvernement envisage une action plus vigoureuse en vue d’en</w:t>
      </w:r>
      <w:r w:rsidR="00F42031" w:rsidRPr="0099406C">
        <w:rPr>
          <w:lang w:val="fr-CA"/>
        </w:rPr>
        <w:t xml:space="preserve">courager la diversification </w:t>
      </w:r>
      <w:r w:rsidR="00D039C8" w:rsidRPr="0099406C">
        <w:rPr>
          <w:lang w:val="fr-CA"/>
        </w:rPr>
        <w:t xml:space="preserve">des choix </w:t>
      </w:r>
      <w:r w:rsidR="00F42031" w:rsidRPr="0099406C">
        <w:rPr>
          <w:lang w:val="fr-CA"/>
        </w:rPr>
        <w:t>de carrière</w:t>
      </w:r>
      <w:r w:rsidR="00D039C8" w:rsidRPr="0099406C">
        <w:rPr>
          <w:lang w:val="fr-CA"/>
        </w:rPr>
        <w:t xml:space="preserve"> via </w:t>
      </w:r>
      <w:r w:rsidR="00F42031" w:rsidRPr="0099406C">
        <w:rPr>
          <w:lang w:val="fr-CA"/>
        </w:rPr>
        <w:t>d</w:t>
      </w:r>
      <w:r w:rsidR="00D039C8" w:rsidRPr="0099406C">
        <w:rPr>
          <w:lang w:val="fr-CA"/>
        </w:rPr>
        <w:t xml:space="preserve">es mesures temporaires spéciales sous forme de quotas ou d’autres </w:t>
      </w:r>
      <w:r w:rsidR="00F42031" w:rsidRPr="0099406C">
        <w:rPr>
          <w:lang w:val="fr-CA"/>
        </w:rPr>
        <w:t>mesures d’incitation</w:t>
      </w:r>
      <w:r w:rsidR="00D039C8" w:rsidRPr="0099406C">
        <w:rPr>
          <w:lang w:val="fr-CA"/>
        </w:rPr>
        <w:t xml:space="preserve"> </w:t>
      </w:r>
      <w:r w:rsidR="00F42031" w:rsidRPr="0099406C">
        <w:rPr>
          <w:lang w:val="fr-CA"/>
        </w:rPr>
        <w:t xml:space="preserve">pour le </w:t>
      </w:r>
      <w:r w:rsidR="00D039C8" w:rsidRPr="0099406C">
        <w:rPr>
          <w:lang w:val="fr-CA"/>
        </w:rPr>
        <w:t xml:space="preserve">recrutement, </w:t>
      </w:r>
      <w:r w:rsidR="00F42031" w:rsidRPr="0099406C">
        <w:rPr>
          <w:lang w:val="fr-CA"/>
        </w:rPr>
        <w:t>ou</w:t>
      </w:r>
      <w:r w:rsidR="006F2448" w:rsidRPr="0099406C">
        <w:rPr>
          <w:lang w:val="fr-CA"/>
        </w:rPr>
        <w:t xml:space="preserve"> bien</w:t>
      </w:r>
      <w:r w:rsidR="00D039C8" w:rsidRPr="0099406C">
        <w:rPr>
          <w:lang w:val="fr-CA"/>
        </w:rPr>
        <w:t xml:space="preserve"> l’attribution de bourses aux filles dans </w:t>
      </w:r>
      <w:r w:rsidR="006C3EFE" w:rsidRPr="0099406C">
        <w:rPr>
          <w:lang w:val="fr-CA"/>
        </w:rPr>
        <w:t>l</w:t>
      </w:r>
      <w:r w:rsidR="00D039C8" w:rsidRPr="0099406C">
        <w:rPr>
          <w:lang w:val="fr-CA"/>
        </w:rPr>
        <w:t xml:space="preserve">es </w:t>
      </w:r>
      <w:r w:rsidR="00F42031" w:rsidRPr="0099406C">
        <w:rPr>
          <w:lang w:val="fr-CA"/>
        </w:rPr>
        <w:t>filières</w:t>
      </w:r>
      <w:r w:rsidR="00D039C8" w:rsidRPr="0099406C">
        <w:rPr>
          <w:lang w:val="fr-CA"/>
        </w:rPr>
        <w:t xml:space="preserve"> non traditionnelles</w:t>
      </w:r>
      <w:r w:rsidR="00BA09CD" w:rsidRPr="0099406C">
        <w:rPr>
          <w:lang w:val="fr-CA"/>
        </w:rPr>
        <w:t>.</w:t>
      </w:r>
    </w:p>
    <w:p w:rsidR="00445599" w:rsidRDefault="00F42031" w:rsidP="00BA09CD">
      <w:pPr>
        <w:pStyle w:val="DualTxt"/>
        <w:numPr>
          <w:ilvl w:val="0"/>
          <w:numId w:val="4"/>
        </w:numPr>
        <w:rPr>
          <w:lang w:val="fr-CA"/>
        </w:rPr>
      </w:pPr>
      <w:r w:rsidRPr="0099406C">
        <w:rPr>
          <w:lang w:val="fr-CA"/>
        </w:rPr>
        <w:t>L</w:t>
      </w:r>
      <w:r w:rsidR="00D039C8" w:rsidRPr="0099406C">
        <w:rPr>
          <w:lang w:val="fr-CA"/>
        </w:rPr>
        <w:t xml:space="preserve">’initiative du </w:t>
      </w:r>
      <w:r w:rsidRPr="0099406C">
        <w:rPr>
          <w:lang w:val="fr-CA"/>
        </w:rPr>
        <w:t>G</w:t>
      </w:r>
      <w:r w:rsidR="00D039C8" w:rsidRPr="0099406C">
        <w:rPr>
          <w:lang w:val="fr-CA"/>
        </w:rPr>
        <w:t xml:space="preserve">ouvernement </w:t>
      </w:r>
      <w:r w:rsidR="005E5F25" w:rsidRPr="0099406C">
        <w:rPr>
          <w:lang w:val="fr-CA"/>
        </w:rPr>
        <w:t>pour la conclusion d’un accord</w:t>
      </w:r>
      <w:r w:rsidR="00D039C8" w:rsidRPr="0099406C">
        <w:rPr>
          <w:lang w:val="fr-CA"/>
        </w:rPr>
        <w:t xml:space="preserve"> </w:t>
      </w:r>
      <w:r w:rsidR="00992BF8" w:rsidRPr="0099406C">
        <w:rPr>
          <w:lang w:val="fr-CA"/>
        </w:rPr>
        <w:t xml:space="preserve">volontaire </w:t>
      </w:r>
      <w:r w:rsidR="00D039C8" w:rsidRPr="0099406C">
        <w:rPr>
          <w:lang w:val="fr-CA"/>
        </w:rPr>
        <w:t xml:space="preserve">avec le secteur privé en vue de promouvoir l’égalité n’a pas rencontré un grand </w:t>
      </w:r>
      <w:r w:rsidR="004424EC" w:rsidRPr="0099406C">
        <w:rPr>
          <w:lang w:val="fr-CA"/>
        </w:rPr>
        <w:t>succès</w:t>
      </w:r>
      <w:r w:rsidR="00D039C8" w:rsidRPr="0099406C">
        <w:rPr>
          <w:lang w:val="fr-CA"/>
        </w:rPr>
        <w:t xml:space="preserve"> dans la mesure </w:t>
      </w:r>
      <w:r w:rsidR="005E5F25" w:rsidRPr="0099406C">
        <w:rPr>
          <w:lang w:val="fr-CA"/>
        </w:rPr>
        <w:t>où les pra</w:t>
      </w:r>
      <w:r w:rsidR="004E2720" w:rsidRPr="0099406C">
        <w:rPr>
          <w:lang w:val="fr-CA"/>
        </w:rPr>
        <w:t xml:space="preserve">tiques discriminatoires </w:t>
      </w:r>
      <w:r w:rsidR="005E5F25" w:rsidRPr="0099406C">
        <w:rPr>
          <w:lang w:val="fr-CA"/>
        </w:rPr>
        <w:t>en matière de</w:t>
      </w:r>
      <w:r w:rsidR="00D039C8" w:rsidRPr="0099406C">
        <w:rPr>
          <w:lang w:val="fr-CA"/>
        </w:rPr>
        <w:t xml:space="preserve"> recrutement, </w:t>
      </w:r>
      <w:r w:rsidR="005E5F25" w:rsidRPr="0099406C">
        <w:rPr>
          <w:lang w:val="fr-CA"/>
        </w:rPr>
        <w:t>de</w:t>
      </w:r>
      <w:r w:rsidR="00D039C8" w:rsidRPr="0099406C">
        <w:rPr>
          <w:lang w:val="fr-CA"/>
        </w:rPr>
        <w:t xml:space="preserve"> </w:t>
      </w:r>
      <w:r w:rsidR="004424EC" w:rsidRPr="0099406C">
        <w:rPr>
          <w:lang w:val="fr-CA"/>
        </w:rPr>
        <w:t>rémunération</w:t>
      </w:r>
      <w:r w:rsidR="005E5F25" w:rsidRPr="0099406C">
        <w:rPr>
          <w:lang w:val="fr-CA"/>
        </w:rPr>
        <w:t>, d</w:t>
      </w:r>
      <w:r w:rsidR="00D039C8" w:rsidRPr="0099406C">
        <w:rPr>
          <w:lang w:val="fr-CA"/>
        </w:rPr>
        <w:t xml:space="preserve">’avancement et de mobilité horizontale persistent au sein du secteur privé. </w:t>
      </w:r>
      <w:r w:rsidR="005E5F25" w:rsidRPr="0099406C">
        <w:rPr>
          <w:lang w:val="fr-CA"/>
        </w:rPr>
        <w:t>L’oratrice</w:t>
      </w:r>
      <w:r w:rsidR="00D039C8" w:rsidRPr="0099406C">
        <w:rPr>
          <w:lang w:val="fr-CA"/>
        </w:rPr>
        <w:t xml:space="preserve"> demande si le </w:t>
      </w:r>
      <w:r w:rsidR="005E5F25" w:rsidRPr="0099406C">
        <w:rPr>
          <w:lang w:val="fr-CA"/>
        </w:rPr>
        <w:t>G</w:t>
      </w:r>
      <w:r w:rsidR="00D039C8" w:rsidRPr="0099406C">
        <w:rPr>
          <w:lang w:val="fr-CA"/>
        </w:rPr>
        <w:t xml:space="preserve">ouvernement envisage un projet de loi sur l’égalité spécifique au secteur privé, assorti de quotas. </w:t>
      </w:r>
      <w:r w:rsidR="005E5F25" w:rsidRPr="0099406C">
        <w:rPr>
          <w:lang w:val="fr-CA"/>
        </w:rPr>
        <w:t xml:space="preserve">Il </w:t>
      </w:r>
      <w:r w:rsidR="00D039C8" w:rsidRPr="0099406C">
        <w:rPr>
          <w:lang w:val="fr-CA"/>
        </w:rPr>
        <w:t>serait également intéressant</w:t>
      </w:r>
      <w:r w:rsidR="005E5F25" w:rsidRPr="0099406C">
        <w:rPr>
          <w:lang w:val="fr-CA"/>
        </w:rPr>
        <w:t>, dit-elle,</w:t>
      </w:r>
      <w:r w:rsidR="00D039C8" w:rsidRPr="0099406C">
        <w:rPr>
          <w:lang w:val="fr-CA"/>
        </w:rPr>
        <w:t xml:space="preserve"> de savoir si les quotas spécifiques au secteur privé </w:t>
      </w:r>
      <w:r w:rsidR="005E5F25" w:rsidRPr="0099406C">
        <w:rPr>
          <w:lang w:val="fr-CA"/>
        </w:rPr>
        <w:t xml:space="preserve">ont </w:t>
      </w:r>
      <w:r w:rsidR="007D4041" w:rsidRPr="0099406C">
        <w:rPr>
          <w:lang w:val="fr-CA"/>
        </w:rPr>
        <w:t>déjà été proposés</w:t>
      </w:r>
      <w:r w:rsidR="00D039C8" w:rsidRPr="0099406C">
        <w:rPr>
          <w:lang w:val="fr-CA"/>
        </w:rPr>
        <w:t xml:space="preserve"> et, dans l’affirmative, de connaître la </w:t>
      </w:r>
      <w:r w:rsidR="005E5F25" w:rsidRPr="0099406C">
        <w:rPr>
          <w:lang w:val="fr-CA"/>
        </w:rPr>
        <w:t>suite</w:t>
      </w:r>
      <w:r w:rsidR="00D039C8" w:rsidRPr="0099406C">
        <w:rPr>
          <w:lang w:val="fr-CA"/>
        </w:rPr>
        <w:t xml:space="preserve"> </w:t>
      </w:r>
      <w:r w:rsidR="007D4041" w:rsidRPr="0099406C">
        <w:rPr>
          <w:lang w:val="fr-CA"/>
        </w:rPr>
        <w:t>qui y a été donnée</w:t>
      </w:r>
      <w:r w:rsidR="00BA09CD" w:rsidRPr="0099406C">
        <w:rPr>
          <w:lang w:val="fr-CA"/>
        </w:rPr>
        <w:t>.</w:t>
      </w:r>
    </w:p>
    <w:p w:rsidR="00445599" w:rsidRDefault="007D4041" w:rsidP="00BA09CD">
      <w:pPr>
        <w:pStyle w:val="DualTxt"/>
        <w:numPr>
          <w:ilvl w:val="0"/>
          <w:numId w:val="4"/>
        </w:numPr>
        <w:rPr>
          <w:lang w:val="fr-CA"/>
        </w:rPr>
      </w:pPr>
      <w:r w:rsidRPr="0099406C">
        <w:rPr>
          <w:lang w:val="fr-CA"/>
        </w:rPr>
        <w:t>L</w:t>
      </w:r>
      <w:r w:rsidR="00D039C8" w:rsidRPr="0099406C">
        <w:rPr>
          <w:lang w:val="fr-CA"/>
        </w:rPr>
        <w:t>e taux d’emploi chez les femmes a augmenté ces dernières années</w:t>
      </w:r>
      <w:r w:rsidR="004424EC" w:rsidRPr="0099406C">
        <w:rPr>
          <w:lang w:val="fr-CA"/>
        </w:rPr>
        <w:t>.</w:t>
      </w:r>
      <w:r w:rsidR="00D039C8" w:rsidRPr="0099406C">
        <w:rPr>
          <w:lang w:val="fr-CA"/>
        </w:rPr>
        <w:t xml:space="preserve"> Il en va </w:t>
      </w:r>
      <w:r w:rsidR="00A742E1" w:rsidRPr="0099406C">
        <w:rPr>
          <w:lang w:val="fr-CA"/>
        </w:rPr>
        <w:t>toutefois</w:t>
      </w:r>
      <w:r w:rsidR="00D039C8" w:rsidRPr="0099406C">
        <w:rPr>
          <w:lang w:val="fr-CA"/>
        </w:rPr>
        <w:t xml:space="preserve"> de </w:t>
      </w:r>
      <w:r w:rsidR="004424EC" w:rsidRPr="0099406C">
        <w:rPr>
          <w:lang w:val="fr-CA"/>
        </w:rPr>
        <w:t>même</w:t>
      </w:r>
      <w:r w:rsidR="00D039C8" w:rsidRPr="0099406C">
        <w:rPr>
          <w:lang w:val="fr-CA"/>
        </w:rPr>
        <w:t xml:space="preserve"> de </w:t>
      </w:r>
      <w:r w:rsidR="00CB5F93" w:rsidRPr="0099406C">
        <w:rPr>
          <w:lang w:val="fr-CA"/>
        </w:rPr>
        <w:t>leur</w:t>
      </w:r>
      <w:r w:rsidR="00D039C8" w:rsidRPr="0099406C">
        <w:rPr>
          <w:lang w:val="fr-CA"/>
        </w:rPr>
        <w:t xml:space="preserve"> proportion </w:t>
      </w:r>
      <w:r w:rsidR="00CB5F93" w:rsidRPr="0099406C">
        <w:rPr>
          <w:lang w:val="fr-CA"/>
        </w:rPr>
        <w:t>dans le travail</w:t>
      </w:r>
      <w:r w:rsidR="00D039C8" w:rsidRPr="0099406C">
        <w:rPr>
          <w:lang w:val="fr-CA"/>
        </w:rPr>
        <w:t xml:space="preserve"> </w:t>
      </w:r>
      <w:r w:rsidRPr="0099406C">
        <w:rPr>
          <w:lang w:val="fr-CA"/>
        </w:rPr>
        <w:t>à temps</w:t>
      </w:r>
      <w:r w:rsidR="00D039C8" w:rsidRPr="0099406C">
        <w:rPr>
          <w:lang w:val="fr-CA"/>
        </w:rPr>
        <w:t xml:space="preserve"> partiel. </w:t>
      </w:r>
      <w:r w:rsidR="00A742E1" w:rsidRPr="0099406C">
        <w:rPr>
          <w:lang w:val="fr-CA"/>
        </w:rPr>
        <w:t>L</w:t>
      </w:r>
      <w:r w:rsidR="00D039C8" w:rsidRPr="0099406C">
        <w:rPr>
          <w:lang w:val="fr-CA"/>
        </w:rPr>
        <w:t xml:space="preserve">es femmes </w:t>
      </w:r>
      <w:r w:rsidR="00A742E1" w:rsidRPr="0099406C">
        <w:rPr>
          <w:lang w:val="fr-CA"/>
        </w:rPr>
        <w:t xml:space="preserve">certes </w:t>
      </w:r>
      <w:r w:rsidR="00D039C8" w:rsidRPr="0099406C">
        <w:rPr>
          <w:lang w:val="fr-CA"/>
        </w:rPr>
        <w:t xml:space="preserve">préfèrent souvent travailler à temps partiel pour des raisons personnelles et familiales, </w:t>
      </w:r>
      <w:r w:rsidR="00A742E1" w:rsidRPr="0099406C">
        <w:rPr>
          <w:lang w:val="fr-CA"/>
        </w:rPr>
        <w:t xml:space="preserve">mais </w:t>
      </w:r>
      <w:r w:rsidR="00D039C8" w:rsidRPr="0099406C">
        <w:rPr>
          <w:lang w:val="fr-CA"/>
        </w:rPr>
        <w:t xml:space="preserve">cela tient </w:t>
      </w:r>
      <w:r w:rsidR="00193237" w:rsidRPr="0099406C">
        <w:rPr>
          <w:lang w:val="fr-CA"/>
        </w:rPr>
        <w:t>fréquemment</w:t>
      </w:r>
      <w:r w:rsidR="00D039C8" w:rsidRPr="0099406C">
        <w:rPr>
          <w:lang w:val="fr-CA"/>
        </w:rPr>
        <w:t xml:space="preserve"> à des </w:t>
      </w:r>
      <w:r w:rsidR="004424EC" w:rsidRPr="0099406C">
        <w:rPr>
          <w:lang w:val="fr-CA"/>
        </w:rPr>
        <w:t>possibilités</w:t>
      </w:r>
      <w:r w:rsidR="0079300C" w:rsidRPr="0099406C">
        <w:rPr>
          <w:lang w:val="fr-CA"/>
        </w:rPr>
        <w:t xml:space="preserve"> limitées ou</w:t>
      </w:r>
      <w:r w:rsidR="00D039C8" w:rsidRPr="0099406C">
        <w:rPr>
          <w:lang w:val="fr-CA"/>
        </w:rPr>
        <w:t xml:space="preserve"> à une charge </w:t>
      </w:r>
      <w:r w:rsidRPr="0099406C">
        <w:rPr>
          <w:lang w:val="fr-CA"/>
        </w:rPr>
        <w:t xml:space="preserve">injuste </w:t>
      </w:r>
      <w:r w:rsidR="00D039C8" w:rsidRPr="0099406C">
        <w:rPr>
          <w:lang w:val="fr-CA"/>
        </w:rPr>
        <w:t>des res</w:t>
      </w:r>
      <w:r w:rsidRPr="0099406C">
        <w:rPr>
          <w:lang w:val="fr-CA"/>
        </w:rPr>
        <w:t>ponsabilités familiales</w:t>
      </w:r>
      <w:r w:rsidR="00D039C8" w:rsidRPr="0099406C">
        <w:rPr>
          <w:lang w:val="fr-CA"/>
        </w:rPr>
        <w:t xml:space="preserve">. La mise en place </w:t>
      </w:r>
      <w:r w:rsidR="00CB5F93" w:rsidRPr="0099406C">
        <w:rPr>
          <w:lang w:val="fr-CA"/>
        </w:rPr>
        <w:t>d’un</w:t>
      </w:r>
      <w:r w:rsidR="0079300C" w:rsidRPr="0099406C">
        <w:rPr>
          <w:spacing w:val="0"/>
          <w:w w:val="100"/>
          <w:kern w:val="0"/>
          <w:lang w:val="fr-CA" w:eastAsia="fr-FR"/>
        </w:rPr>
        <w:t xml:space="preserve"> salaire minimum</w:t>
      </w:r>
      <w:r w:rsidR="00D039C8" w:rsidRPr="0099406C">
        <w:rPr>
          <w:lang w:val="fr-CA"/>
        </w:rPr>
        <w:t xml:space="preserve"> </w:t>
      </w:r>
      <w:r w:rsidR="00CB5F93" w:rsidRPr="0099406C">
        <w:rPr>
          <w:lang w:val="fr-CA"/>
        </w:rPr>
        <w:t xml:space="preserve">légal </w:t>
      </w:r>
      <w:r w:rsidR="00D039C8" w:rsidRPr="0099406C">
        <w:rPr>
          <w:lang w:val="fr-CA"/>
        </w:rPr>
        <w:t xml:space="preserve">pourrait peut-être orienter un plus grand nombre de femmes vers le </w:t>
      </w:r>
      <w:r w:rsidR="00193237" w:rsidRPr="0099406C">
        <w:rPr>
          <w:lang w:val="fr-CA"/>
        </w:rPr>
        <w:t>régime de sécurité sociale</w:t>
      </w:r>
      <w:r w:rsidR="00BA09CD" w:rsidRPr="0099406C">
        <w:rPr>
          <w:lang w:val="fr-CA"/>
        </w:rPr>
        <w:t xml:space="preserve">. </w:t>
      </w:r>
      <w:r w:rsidR="00183A5E" w:rsidRPr="0099406C">
        <w:rPr>
          <w:lang w:val="fr-CA"/>
        </w:rPr>
        <w:t xml:space="preserve">Il serait intéressant de connaître les mesures prises pour prévenir l’extension de l’emploi à temps partiel et faiblement rémunéré. </w:t>
      </w:r>
      <w:r w:rsidRPr="0099406C">
        <w:rPr>
          <w:lang w:val="fr-CA"/>
        </w:rPr>
        <w:t xml:space="preserve">L’oratrice </w:t>
      </w:r>
      <w:r w:rsidR="0079300C" w:rsidRPr="0099406C">
        <w:rPr>
          <w:lang w:val="fr-CA"/>
        </w:rPr>
        <w:t xml:space="preserve">demande également </w:t>
      </w:r>
      <w:r w:rsidRPr="0099406C">
        <w:rPr>
          <w:lang w:val="fr-CA"/>
        </w:rPr>
        <w:t>si</w:t>
      </w:r>
      <w:r w:rsidR="00183A5E" w:rsidRPr="0099406C">
        <w:rPr>
          <w:lang w:val="fr-CA"/>
        </w:rPr>
        <w:t xml:space="preserve"> le </w:t>
      </w:r>
      <w:r w:rsidRPr="0099406C">
        <w:rPr>
          <w:lang w:val="fr-CA"/>
        </w:rPr>
        <w:t>G</w:t>
      </w:r>
      <w:r w:rsidR="00183A5E" w:rsidRPr="0099406C">
        <w:rPr>
          <w:lang w:val="fr-CA"/>
        </w:rPr>
        <w:t xml:space="preserve">ouvernement </w:t>
      </w:r>
      <w:r w:rsidR="0079300C" w:rsidRPr="0099406C">
        <w:rPr>
          <w:lang w:val="fr-CA"/>
        </w:rPr>
        <w:t>surveille</w:t>
      </w:r>
      <w:r w:rsidR="00183A5E" w:rsidRPr="0099406C">
        <w:rPr>
          <w:lang w:val="fr-CA"/>
        </w:rPr>
        <w:t xml:space="preserve"> l’accès des femmes travaillant à temps partiel, </w:t>
      </w:r>
      <w:r w:rsidR="0079300C" w:rsidRPr="0099406C">
        <w:rPr>
          <w:lang w:val="fr-CA"/>
        </w:rPr>
        <w:t>tant dans</w:t>
      </w:r>
      <w:r w:rsidR="00183A5E" w:rsidRPr="0099406C">
        <w:rPr>
          <w:lang w:val="fr-CA"/>
        </w:rPr>
        <w:t xml:space="preserve"> le secteur public que privé, </w:t>
      </w:r>
      <w:r w:rsidR="004E2720" w:rsidRPr="0099406C">
        <w:rPr>
          <w:lang w:val="fr-CA"/>
        </w:rPr>
        <w:t>à des</w:t>
      </w:r>
      <w:r w:rsidR="00183A5E" w:rsidRPr="0099406C">
        <w:rPr>
          <w:lang w:val="fr-CA"/>
        </w:rPr>
        <w:t xml:space="preserve"> services efficace</w:t>
      </w:r>
      <w:r w:rsidR="00AE3568" w:rsidRPr="0099406C">
        <w:rPr>
          <w:lang w:val="fr-CA"/>
        </w:rPr>
        <w:t>s</w:t>
      </w:r>
      <w:r w:rsidR="00183A5E" w:rsidRPr="0099406C">
        <w:rPr>
          <w:lang w:val="fr-CA"/>
        </w:rPr>
        <w:t xml:space="preserve"> de </w:t>
      </w:r>
      <w:r w:rsidR="00AE3568" w:rsidRPr="0099406C">
        <w:rPr>
          <w:lang w:val="fr-CA"/>
        </w:rPr>
        <w:t>formation,</w:t>
      </w:r>
      <w:r w:rsidR="00183A5E" w:rsidRPr="0099406C">
        <w:rPr>
          <w:lang w:val="fr-CA"/>
        </w:rPr>
        <w:t xml:space="preserve"> </w:t>
      </w:r>
      <w:r w:rsidR="00474512" w:rsidRPr="0099406C">
        <w:rPr>
          <w:lang w:val="fr-CA"/>
        </w:rPr>
        <w:t>reconversion</w:t>
      </w:r>
      <w:r w:rsidR="00183A5E" w:rsidRPr="0099406C">
        <w:rPr>
          <w:lang w:val="fr-CA"/>
        </w:rPr>
        <w:t xml:space="preserve">, </w:t>
      </w:r>
      <w:r w:rsidR="00AE3568" w:rsidRPr="0099406C">
        <w:rPr>
          <w:lang w:val="fr-CA"/>
        </w:rPr>
        <w:t>consultation</w:t>
      </w:r>
      <w:r w:rsidR="00183A5E" w:rsidRPr="0099406C">
        <w:rPr>
          <w:lang w:val="fr-CA"/>
        </w:rPr>
        <w:t xml:space="preserve"> et placement</w:t>
      </w:r>
      <w:r w:rsidR="00CB5F93" w:rsidRPr="0099406C">
        <w:rPr>
          <w:lang w:val="fr-CA"/>
        </w:rPr>
        <w:t xml:space="preserve"> professionnels</w:t>
      </w:r>
      <w:r w:rsidR="00183A5E" w:rsidRPr="0099406C">
        <w:rPr>
          <w:lang w:val="fr-CA"/>
        </w:rPr>
        <w:t xml:space="preserve">, ainsi </w:t>
      </w:r>
      <w:r w:rsidR="00AE3568" w:rsidRPr="0099406C">
        <w:rPr>
          <w:lang w:val="fr-CA"/>
        </w:rPr>
        <w:t>qu’aux</w:t>
      </w:r>
      <w:r w:rsidR="00183A5E" w:rsidRPr="0099406C">
        <w:rPr>
          <w:lang w:val="fr-CA"/>
        </w:rPr>
        <w:t xml:space="preserve"> services visant à faciliter une réin</w:t>
      </w:r>
      <w:r w:rsidR="00D31CFF" w:rsidRPr="0099406C">
        <w:rPr>
          <w:lang w:val="fr-CA"/>
        </w:rPr>
        <w:t>ser</w:t>
      </w:r>
      <w:r w:rsidR="00183A5E" w:rsidRPr="0099406C">
        <w:rPr>
          <w:lang w:val="fr-CA"/>
        </w:rPr>
        <w:t xml:space="preserve">tion </w:t>
      </w:r>
      <w:r w:rsidR="00D31CFF" w:rsidRPr="0099406C">
        <w:rPr>
          <w:lang w:val="fr-CA"/>
        </w:rPr>
        <w:t>professionnelle</w:t>
      </w:r>
      <w:r w:rsidR="00183A5E" w:rsidRPr="0099406C">
        <w:rPr>
          <w:lang w:val="fr-CA"/>
        </w:rPr>
        <w:t xml:space="preserve"> à temps plein</w:t>
      </w:r>
      <w:r w:rsidR="00BA09CD" w:rsidRPr="0099406C">
        <w:rPr>
          <w:lang w:val="fr-CA"/>
        </w:rPr>
        <w:t>.</w:t>
      </w:r>
    </w:p>
    <w:p w:rsidR="00445599" w:rsidRDefault="00183A5E" w:rsidP="00BA09CD">
      <w:pPr>
        <w:pStyle w:val="DualTxt"/>
        <w:numPr>
          <w:ilvl w:val="0"/>
          <w:numId w:val="4"/>
        </w:numPr>
        <w:rPr>
          <w:lang w:val="fr-CA"/>
        </w:rPr>
      </w:pPr>
      <w:r w:rsidRPr="0099406C">
        <w:rPr>
          <w:b/>
          <w:lang w:val="fr-CA"/>
        </w:rPr>
        <w:t>M.</w:t>
      </w:r>
      <w:r w:rsidR="00BA09CD" w:rsidRPr="0099406C">
        <w:rPr>
          <w:b/>
          <w:lang w:val="fr-CA"/>
        </w:rPr>
        <w:t xml:space="preserve"> Bruun</w:t>
      </w:r>
      <w:r w:rsidR="00BA09CD" w:rsidRPr="0099406C">
        <w:rPr>
          <w:lang w:val="fr-CA"/>
        </w:rPr>
        <w:t xml:space="preserve"> </w:t>
      </w:r>
      <w:r w:rsidR="0094007A" w:rsidRPr="0099406C">
        <w:rPr>
          <w:lang w:val="fr-CA"/>
        </w:rPr>
        <w:t>signale qu’</w:t>
      </w:r>
      <w:r w:rsidRPr="0099406C">
        <w:rPr>
          <w:lang w:val="fr-CA"/>
        </w:rPr>
        <w:t xml:space="preserve">un rapport rédigé par une </w:t>
      </w:r>
      <w:r w:rsidR="004157C7" w:rsidRPr="0099406C">
        <w:rPr>
          <w:lang w:val="fr-CA"/>
        </w:rPr>
        <w:t>ONG</w:t>
      </w:r>
      <w:r w:rsidRPr="0099406C">
        <w:rPr>
          <w:lang w:val="fr-CA"/>
        </w:rPr>
        <w:t xml:space="preserve"> a </w:t>
      </w:r>
      <w:r w:rsidR="009D5A67" w:rsidRPr="0099406C">
        <w:rPr>
          <w:lang w:val="fr-CA"/>
        </w:rPr>
        <w:t>affirmé</w:t>
      </w:r>
      <w:r w:rsidRPr="0099406C">
        <w:rPr>
          <w:lang w:val="fr-CA"/>
        </w:rPr>
        <w:t xml:space="preserve"> que la loi générale sur l’égalité de traitement</w:t>
      </w:r>
      <w:r w:rsidR="00BA09CD" w:rsidRPr="0099406C">
        <w:rPr>
          <w:lang w:val="fr-CA"/>
        </w:rPr>
        <w:t xml:space="preserve"> </w:t>
      </w:r>
      <w:r w:rsidRPr="0099406C">
        <w:rPr>
          <w:lang w:val="fr-CA"/>
        </w:rPr>
        <w:t>n’a pas correctement transposé les dispositions de la directi</w:t>
      </w:r>
      <w:r w:rsidR="00A22901" w:rsidRPr="0099406C">
        <w:rPr>
          <w:lang w:val="fr-CA"/>
        </w:rPr>
        <w:t>ve</w:t>
      </w:r>
      <w:r w:rsidRPr="0099406C">
        <w:rPr>
          <w:lang w:val="fr-CA"/>
        </w:rPr>
        <w:t xml:space="preserve"> correspondant</w:t>
      </w:r>
      <w:r w:rsidR="0094007A" w:rsidRPr="0099406C">
        <w:rPr>
          <w:lang w:val="fr-CA"/>
        </w:rPr>
        <w:t>e</w:t>
      </w:r>
      <w:r w:rsidRPr="0099406C">
        <w:rPr>
          <w:lang w:val="fr-CA"/>
        </w:rPr>
        <w:t xml:space="preserve"> de l’Union européenne</w:t>
      </w:r>
      <w:r w:rsidR="00BA09CD" w:rsidRPr="0099406C">
        <w:rPr>
          <w:lang w:val="fr-CA"/>
        </w:rPr>
        <w:t xml:space="preserve">. </w:t>
      </w:r>
      <w:r w:rsidR="00A22901" w:rsidRPr="0099406C">
        <w:rPr>
          <w:lang w:val="fr-CA"/>
        </w:rPr>
        <w:t>La cessation d’emploi</w:t>
      </w:r>
      <w:r w:rsidR="00BA09CD" w:rsidRPr="0099406C">
        <w:rPr>
          <w:lang w:val="fr-CA"/>
        </w:rPr>
        <w:t xml:space="preserve">, </w:t>
      </w:r>
      <w:r w:rsidR="00A22901" w:rsidRPr="0099406C">
        <w:rPr>
          <w:lang w:val="fr-CA"/>
        </w:rPr>
        <w:t xml:space="preserve">par exemple, </w:t>
      </w:r>
      <w:r w:rsidR="00A0262F" w:rsidRPr="0099406C">
        <w:rPr>
          <w:lang w:val="fr-CA"/>
        </w:rPr>
        <w:t>tombe</w:t>
      </w:r>
      <w:r w:rsidR="00A22901" w:rsidRPr="0099406C">
        <w:rPr>
          <w:lang w:val="fr-CA"/>
        </w:rPr>
        <w:t xml:space="preserve"> explicitement en dehors de son champ d’application. Dans </w:t>
      </w:r>
      <w:r w:rsidR="00474512" w:rsidRPr="0099406C">
        <w:rPr>
          <w:lang w:val="fr-CA"/>
        </w:rPr>
        <w:t>le domaine du logement</w:t>
      </w:r>
      <w:r w:rsidR="00A22901" w:rsidRPr="0099406C">
        <w:rPr>
          <w:lang w:val="fr-CA"/>
        </w:rPr>
        <w:t xml:space="preserve">, les </w:t>
      </w:r>
      <w:r w:rsidR="009D5A67" w:rsidRPr="0099406C">
        <w:rPr>
          <w:lang w:val="fr-CA"/>
        </w:rPr>
        <w:t xml:space="preserve">propriétaires ne sont pas assujettis aux </w:t>
      </w:r>
      <w:r w:rsidR="00A22901" w:rsidRPr="0099406C">
        <w:rPr>
          <w:lang w:val="fr-CA"/>
        </w:rPr>
        <w:t xml:space="preserve">dispositions liées à l’égalité </w:t>
      </w:r>
      <w:r w:rsidR="00474512" w:rsidRPr="0099406C">
        <w:rPr>
          <w:lang w:val="fr-CA"/>
        </w:rPr>
        <w:t xml:space="preserve">lorsque moins </w:t>
      </w:r>
      <w:r w:rsidR="00A22901" w:rsidRPr="0099406C">
        <w:rPr>
          <w:lang w:val="fr-CA"/>
        </w:rPr>
        <w:t xml:space="preserve">de 50 </w:t>
      </w:r>
      <w:r w:rsidR="006075B4" w:rsidRPr="0099406C">
        <w:rPr>
          <w:lang w:val="fr-CA"/>
        </w:rPr>
        <w:t>unité</w:t>
      </w:r>
      <w:r w:rsidR="009D5A67" w:rsidRPr="0099406C">
        <w:rPr>
          <w:lang w:val="fr-CA"/>
        </w:rPr>
        <w:t>s</w:t>
      </w:r>
      <w:r w:rsidR="006075B4" w:rsidRPr="0099406C">
        <w:rPr>
          <w:lang w:val="fr-CA"/>
        </w:rPr>
        <w:t xml:space="preserve"> sont concernées</w:t>
      </w:r>
      <w:r w:rsidR="00A22901" w:rsidRPr="0099406C">
        <w:rPr>
          <w:lang w:val="fr-CA"/>
        </w:rPr>
        <w:t xml:space="preserve">, </w:t>
      </w:r>
      <w:r w:rsidR="009D5A67" w:rsidRPr="0099406C">
        <w:rPr>
          <w:lang w:val="fr-CA"/>
        </w:rPr>
        <w:t>laissant</w:t>
      </w:r>
      <w:r w:rsidR="006075B4" w:rsidRPr="0099406C">
        <w:rPr>
          <w:lang w:val="fr-CA"/>
        </w:rPr>
        <w:t xml:space="preserve"> </w:t>
      </w:r>
      <w:r w:rsidR="00A22901" w:rsidRPr="0099406C">
        <w:rPr>
          <w:lang w:val="fr-CA"/>
        </w:rPr>
        <w:t>les migrants</w:t>
      </w:r>
      <w:r w:rsidR="009D5A67" w:rsidRPr="0099406C">
        <w:rPr>
          <w:lang w:val="fr-CA"/>
        </w:rPr>
        <w:t xml:space="preserve"> dans une position vulnérable</w:t>
      </w:r>
      <w:r w:rsidR="00A22901" w:rsidRPr="0099406C">
        <w:rPr>
          <w:lang w:val="fr-CA"/>
        </w:rPr>
        <w:t xml:space="preserve">. </w:t>
      </w:r>
      <w:r w:rsidR="00A0262F" w:rsidRPr="0099406C">
        <w:rPr>
          <w:lang w:val="fr-CA"/>
        </w:rPr>
        <w:t>L’orateur</w:t>
      </w:r>
      <w:r w:rsidR="00A22901" w:rsidRPr="0099406C">
        <w:rPr>
          <w:lang w:val="fr-CA"/>
        </w:rPr>
        <w:t xml:space="preserve"> </w:t>
      </w:r>
      <w:r w:rsidR="00A0262F" w:rsidRPr="0099406C">
        <w:rPr>
          <w:lang w:val="fr-CA"/>
        </w:rPr>
        <w:t>cherche</w:t>
      </w:r>
      <w:r w:rsidR="00A22901" w:rsidRPr="0099406C">
        <w:rPr>
          <w:lang w:val="fr-CA"/>
        </w:rPr>
        <w:t xml:space="preserve"> également </w:t>
      </w:r>
      <w:r w:rsidR="00A91FF6" w:rsidRPr="0099406C">
        <w:rPr>
          <w:lang w:val="fr-CA"/>
        </w:rPr>
        <w:t xml:space="preserve">à </w:t>
      </w:r>
      <w:r w:rsidR="00A22901" w:rsidRPr="0099406C">
        <w:rPr>
          <w:lang w:val="fr-CA"/>
        </w:rPr>
        <w:t xml:space="preserve">savoir comment l’Allemagne </w:t>
      </w:r>
      <w:r w:rsidR="00A91FF6" w:rsidRPr="0099406C">
        <w:rPr>
          <w:lang w:val="fr-CA"/>
        </w:rPr>
        <w:t>applique</w:t>
      </w:r>
      <w:r w:rsidR="00A22901" w:rsidRPr="0099406C">
        <w:rPr>
          <w:lang w:val="fr-CA"/>
        </w:rPr>
        <w:t xml:space="preserve"> la </w:t>
      </w:r>
      <w:r w:rsidR="00A91FF6" w:rsidRPr="0099406C">
        <w:rPr>
          <w:lang w:val="fr-CA"/>
        </w:rPr>
        <w:t>dernière</w:t>
      </w:r>
      <w:r w:rsidR="00A22901" w:rsidRPr="0099406C">
        <w:rPr>
          <w:lang w:val="fr-CA"/>
        </w:rPr>
        <w:t xml:space="preserve"> législation de l’Union européenne qui </w:t>
      </w:r>
      <w:r w:rsidR="00A91FF6" w:rsidRPr="0099406C">
        <w:rPr>
          <w:lang w:val="fr-CA"/>
        </w:rPr>
        <w:t>offre l’occasion</w:t>
      </w:r>
      <w:r w:rsidR="00A22901" w:rsidRPr="0099406C">
        <w:rPr>
          <w:lang w:val="fr-CA"/>
        </w:rPr>
        <w:t xml:space="preserve"> de lier la passation des marchés publics aux questions </w:t>
      </w:r>
      <w:r w:rsidR="00A91FF6" w:rsidRPr="0099406C">
        <w:rPr>
          <w:lang w:val="fr-CA"/>
        </w:rPr>
        <w:t xml:space="preserve">d’égalité et </w:t>
      </w:r>
      <w:r w:rsidR="00A22901" w:rsidRPr="0099406C">
        <w:rPr>
          <w:lang w:val="fr-CA"/>
        </w:rPr>
        <w:t xml:space="preserve">de politique </w:t>
      </w:r>
      <w:r w:rsidR="00A91FF6" w:rsidRPr="0099406C">
        <w:rPr>
          <w:lang w:val="fr-CA"/>
        </w:rPr>
        <w:t>en matière d</w:t>
      </w:r>
      <w:r w:rsidR="00A22901" w:rsidRPr="0099406C">
        <w:rPr>
          <w:lang w:val="fr-CA"/>
        </w:rPr>
        <w:t xml:space="preserve">’emploi. Enfin, l’orateur demande comment le </w:t>
      </w:r>
      <w:r w:rsidR="009349D0" w:rsidRPr="0099406C">
        <w:rPr>
          <w:lang w:val="fr-CA"/>
        </w:rPr>
        <w:t>G</w:t>
      </w:r>
      <w:r w:rsidR="00A22901" w:rsidRPr="0099406C">
        <w:rPr>
          <w:lang w:val="fr-CA"/>
        </w:rPr>
        <w:t xml:space="preserve">ouvernement prévoit de </w:t>
      </w:r>
      <w:r w:rsidR="009349D0" w:rsidRPr="0099406C">
        <w:rPr>
          <w:lang w:val="fr-CA"/>
        </w:rPr>
        <w:t>s’attaquer au problème de la représentation des</w:t>
      </w:r>
      <w:r w:rsidR="00A22901" w:rsidRPr="0099406C">
        <w:rPr>
          <w:lang w:val="fr-CA"/>
        </w:rPr>
        <w:t xml:space="preserve"> femmes au sein des </w:t>
      </w:r>
      <w:r w:rsidR="009349D0" w:rsidRPr="0099406C">
        <w:rPr>
          <w:lang w:val="fr-CA"/>
        </w:rPr>
        <w:t>comités d’entreprise</w:t>
      </w:r>
      <w:r w:rsidR="00A22901" w:rsidRPr="0099406C">
        <w:rPr>
          <w:lang w:val="fr-CA"/>
        </w:rPr>
        <w:t xml:space="preserve"> au niveau national et européen</w:t>
      </w:r>
      <w:r w:rsidR="00BA09CD" w:rsidRPr="0099406C">
        <w:rPr>
          <w:lang w:val="fr-CA"/>
        </w:rPr>
        <w:t xml:space="preserve">. </w:t>
      </w:r>
    </w:p>
    <w:p w:rsidR="00445599" w:rsidRDefault="00284258" w:rsidP="00BA09CD">
      <w:pPr>
        <w:pStyle w:val="DualTxt"/>
        <w:numPr>
          <w:ilvl w:val="0"/>
          <w:numId w:val="4"/>
        </w:numPr>
        <w:rPr>
          <w:lang w:val="fr-CA"/>
        </w:rPr>
      </w:pPr>
      <w:r w:rsidRPr="0099406C">
        <w:rPr>
          <w:b/>
          <w:lang w:val="fr-CA"/>
        </w:rPr>
        <w:t>M</w:t>
      </w:r>
      <w:r w:rsidR="00A42761" w:rsidRPr="0099406C">
        <w:rPr>
          <w:b/>
          <w:vertAlign w:val="superscript"/>
          <w:lang w:val="fr-CA"/>
        </w:rPr>
        <w:t>me</w:t>
      </w:r>
      <w:r w:rsidR="00BA09CD" w:rsidRPr="0099406C">
        <w:rPr>
          <w:b/>
          <w:lang w:val="fr-CA"/>
        </w:rPr>
        <w:t xml:space="preserve"> Murillo de la Vega</w:t>
      </w:r>
      <w:r w:rsidR="00BA09CD" w:rsidRPr="0099406C">
        <w:rPr>
          <w:lang w:val="fr-CA"/>
        </w:rPr>
        <w:t xml:space="preserve"> </w:t>
      </w:r>
      <w:r w:rsidR="00A22901" w:rsidRPr="0099406C">
        <w:rPr>
          <w:lang w:val="fr-CA"/>
        </w:rPr>
        <w:t xml:space="preserve">dit que le grand pourcentage de </w:t>
      </w:r>
      <w:r w:rsidR="009349D0" w:rsidRPr="0099406C">
        <w:rPr>
          <w:lang w:val="fr-CA"/>
        </w:rPr>
        <w:t>travailleuse</w:t>
      </w:r>
      <w:r w:rsidR="009D5A67" w:rsidRPr="0099406C">
        <w:rPr>
          <w:lang w:val="fr-CA"/>
        </w:rPr>
        <w:t>s</w:t>
      </w:r>
      <w:r w:rsidR="00A22901" w:rsidRPr="0099406C">
        <w:rPr>
          <w:lang w:val="fr-CA"/>
        </w:rPr>
        <w:t xml:space="preserve"> à temps partiel </w:t>
      </w:r>
      <w:r w:rsidR="009D5A67" w:rsidRPr="0099406C">
        <w:rPr>
          <w:lang w:val="fr-CA"/>
        </w:rPr>
        <w:t xml:space="preserve">traduit la sous-utilisation </w:t>
      </w:r>
      <w:r w:rsidR="00D72DC3" w:rsidRPr="0099406C">
        <w:rPr>
          <w:lang w:val="fr-CA"/>
        </w:rPr>
        <w:t xml:space="preserve">par l’Allemagne </w:t>
      </w:r>
      <w:r w:rsidR="009D5A67" w:rsidRPr="0099406C">
        <w:rPr>
          <w:lang w:val="fr-CA"/>
        </w:rPr>
        <w:t>de son capital humain</w:t>
      </w:r>
      <w:r w:rsidR="00A22901" w:rsidRPr="0099406C">
        <w:rPr>
          <w:lang w:val="fr-CA"/>
        </w:rPr>
        <w:t>.</w:t>
      </w:r>
      <w:r w:rsidR="00BA09CD" w:rsidRPr="0099406C">
        <w:rPr>
          <w:lang w:val="fr-CA"/>
        </w:rPr>
        <w:t xml:space="preserve"> </w:t>
      </w:r>
      <w:r w:rsidR="00A22901" w:rsidRPr="0099406C">
        <w:rPr>
          <w:lang w:val="fr-CA"/>
        </w:rPr>
        <w:t>Il importe que la</w:t>
      </w:r>
      <w:r w:rsidR="00BA09CD" w:rsidRPr="0099406C">
        <w:rPr>
          <w:lang w:val="fr-CA"/>
        </w:rPr>
        <w:t xml:space="preserve"> </w:t>
      </w:r>
      <w:r w:rsidR="00A22901" w:rsidRPr="0099406C">
        <w:rPr>
          <w:lang w:val="fr-CA"/>
        </w:rPr>
        <w:t>loi générale sur l’égalité de traitement</w:t>
      </w:r>
      <w:r w:rsidR="00BA09CD" w:rsidRPr="0099406C">
        <w:rPr>
          <w:lang w:val="fr-CA"/>
        </w:rPr>
        <w:t xml:space="preserve"> </w:t>
      </w:r>
      <w:r w:rsidR="00A22901" w:rsidRPr="0099406C">
        <w:rPr>
          <w:lang w:val="fr-CA"/>
        </w:rPr>
        <w:t xml:space="preserve">soit comprise </w:t>
      </w:r>
      <w:r w:rsidR="009349D0" w:rsidRPr="0099406C">
        <w:rPr>
          <w:lang w:val="fr-CA"/>
        </w:rPr>
        <w:t xml:space="preserve">comme une politique </w:t>
      </w:r>
      <w:r w:rsidR="006075B4" w:rsidRPr="0099406C">
        <w:rPr>
          <w:lang w:val="fr-CA"/>
        </w:rPr>
        <w:t xml:space="preserve">active </w:t>
      </w:r>
      <w:r w:rsidR="00A22901" w:rsidRPr="0099406C">
        <w:rPr>
          <w:lang w:val="fr-CA"/>
        </w:rPr>
        <w:t xml:space="preserve">pour l’emploi. </w:t>
      </w:r>
      <w:r w:rsidR="00DA4CFD" w:rsidRPr="0099406C">
        <w:rPr>
          <w:lang w:val="fr-CA"/>
        </w:rPr>
        <w:t>L’oratrice</w:t>
      </w:r>
      <w:r w:rsidR="009D58BE" w:rsidRPr="0099406C">
        <w:rPr>
          <w:lang w:val="fr-CA"/>
        </w:rPr>
        <w:t xml:space="preserve"> demande</w:t>
      </w:r>
      <w:r w:rsidR="00A22901" w:rsidRPr="0099406C">
        <w:rPr>
          <w:lang w:val="fr-CA"/>
        </w:rPr>
        <w:t xml:space="preserve"> si tous les ministères disposent </w:t>
      </w:r>
      <w:r w:rsidR="009D58BE" w:rsidRPr="0099406C">
        <w:rPr>
          <w:lang w:val="fr-CA"/>
        </w:rPr>
        <w:t>d’unités pour l’égalité</w:t>
      </w:r>
      <w:r w:rsidR="00A22901" w:rsidRPr="0099406C">
        <w:rPr>
          <w:lang w:val="fr-CA"/>
        </w:rPr>
        <w:t xml:space="preserve"> </w:t>
      </w:r>
      <w:r w:rsidR="00CF0FFF" w:rsidRPr="0099406C">
        <w:rPr>
          <w:lang w:val="fr-CA"/>
        </w:rPr>
        <w:t>et si l’emploi</w:t>
      </w:r>
      <w:r w:rsidR="00A22901" w:rsidRPr="0099406C">
        <w:rPr>
          <w:lang w:val="fr-CA"/>
        </w:rPr>
        <w:t xml:space="preserve"> des fe</w:t>
      </w:r>
      <w:r w:rsidR="0039506D" w:rsidRPr="0099406C">
        <w:rPr>
          <w:lang w:val="fr-CA"/>
        </w:rPr>
        <w:t>mmes dans le secteur privé peut </w:t>
      </w:r>
      <w:r w:rsidR="00A22901" w:rsidRPr="0099406C">
        <w:rPr>
          <w:lang w:val="fr-CA"/>
        </w:rPr>
        <w:t xml:space="preserve">être </w:t>
      </w:r>
      <w:r w:rsidR="00CF0FFF" w:rsidRPr="0099406C">
        <w:rPr>
          <w:lang w:val="fr-CA"/>
        </w:rPr>
        <w:t>surveillé</w:t>
      </w:r>
      <w:r w:rsidR="00A22901" w:rsidRPr="0099406C">
        <w:rPr>
          <w:lang w:val="fr-CA"/>
        </w:rPr>
        <w:t>. Elle s’interroge également sur l’approche adoptée pour lutter contre la discrimination sexuelle au travail</w:t>
      </w:r>
      <w:r w:rsidR="00BA09CD" w:rsidRPr="0099406C">
        <w:rPr>
          <w:lang w:val="fr-CA"/>
        </w:rPr>
        <w:t xml:space="preserve">. </w:t>
      </w:r>
      <w:r w:rsidR="00A22901" w:rsidRPr="0099406C">
        <w:rPr>
          <w:lang w:val="fr-CA"/>
        </w:rPr>
        <w:t>Des efforts concrets doivent être dép</w:t>
      </w:r>
      <w:r w:rsidR="00CF0FFF" w:rsidRPr="0099406C">
        <w:rPr>
          <w:lang w:val="fr-CA"/>
        </w:rPr>
        <w:t>loyés au côté des syndicats et d</w:t>
      </w:r>
      <w:r w:rsidR="00A22901" w:rsidRPr="0099406C">
        <w:rPr>
          <w:lang w:val="fr-CA"/>
        </w:rPr>
        <w:t xml:space="preserve">es employeurs concernant la législation </w:t>
      </w:r>
      <w:r w:rsidR="003D1B48" w:rsidRPr="0099406C">
        <w:rPr>
          <w:lang w:val="fr-CA"/>
        </w:rPr>
        <w:t>sur</w:t>
      </w:r>
      <w:r w:rsidR="00A22901" w:rsidRPr="0099406C">
        <w:rPr>
          <w:lang w:val="fr-CA"/>
        </w:rPr>
        <w:t xml:space="preserve"> l’égalité</w:t>
      </w:r>
      <w:r w:rsidR="003D1B48" w:rsidRPr="0099406C">
        <w:rPr>
          <w:lang w:val="fr-CA"/>
        </w:rPr>
        <w:t xml:space="preserve"> tandis</w:t>
      </w:r>
      <w:r w:rsidR="00A22901" w:rsidRPr="0099406C">
        <w:rPr>
          <w:lang w:val="fr-CA"/>
        </w:rPr>
        <w:t xml:space="preserve"> que l’écart de rémunération </w:t>
      </w:r>
      <w:r w:rsidR="00DA4CFD" w:rsidRPr="0099406C">
        <w:rPr>
          <w:lang w:val="fr-CA"/>
        </w:rPr>
        <w:t>doit</w:t>
      </w:r>
      <w:r w:rsidR="00A22901" w:rsidRPr="0099406C">
        <w:rPr>
          <w:lang w:val="fr-CA"/>
        </w:rPr>
        <w:t xml:space="preserve"> être suivi, </w:t>
      </w:r>
      <w:r w:rsidR="004424EC" w:rsidRPr="0099406C">
        <w:rPr>
          <w:lang w:val="fr-CA"/>
        </w:rPr>
        <w:t>diagnostiqué</w:t>
      </w:r>
      <w:r w:rsidR="00A22901" w:rsidRPr="0099406C">
        <w:rPr>
          <w:lang w:val="fr-CA"/>
        </w:rPr>
        <w:t xml:space="preserve"> et corrigé. Le Ministère fédéral des affaires familiales, du troisième âge, de la condition de la femme et de la jeunesse</w:t>
      </w:r>
      <w:r w:rsidR="00EF09A3" w:rsidRPr="0099406C">
        <w:rPr>
          <w:lang w:val="fr-CA"/>
        </w:rPr>
        <w:t xml:space="preserve"> pourrai</w:t>
      </w:r>
      <w:r w:rsidR="00A22901" w:rsidRPr="0099406C">
        <w:rPr>
          <w:lang w:val="fr-CA"/>
        </w:rPr>
        <w:t xml:space="preserve">t peut-être établir des mécanismes de supervision, à l’instar </w:t>
      </w:r>
      <w:r w:rsidR="00DA4CFD" w:rsidRPr="0099406C">
        <w:rPr>
          <w:lang w:val="fr-CA"/>
        </w:rPr>
        <w:t xml:space="preserve">de ce qui se fait dans </w:t>
      </w:r>
      <w:r w:rsidR="00A22901" w:rsidRPr="0099406C">
        <w:rPr>
          <w:lang w:val="fr-CA"/>
        </w:rPr>
        <w:t>d’autres pays</w:t>
      </w:r>
      <w:r w:rsidR="00BA09CD" w:rsidRPr="0099406C">
        <w:rPr>
          <w:lang w:val="fr-CA"/>
        </w:rPr>
        <w:t>.</w:t>
      </w:r>
    </w:p>
    <w:p w:rsidR="00445599" w:rsidRDefault="00284258" w:rsidP="00BA09CD">
      <w:pPr>
        <w:pStyle w:val="DualTxt"/>
        <w:numPr>
          <w:ilvl w:val="0"/>
          <w:numId w:val="4"/>
        </w:numPr>
        <w:rPr>
          <w:lang w:val="fr-CA"/>
        </w:rPr>
      </w:pPr>
      <w:r w:rsidRPr="0099406C">
        <w:rPr>
          <w:b/>
          <w:lang w:val="fr-CA"/>
        </w:rPr>
        <w:t>M</w:t>
      </w:r>
      <w:r w:rsidR="00A42761" w:rsidRPr="0099406C">
        <w:rPr>
          <w:b/>
          <w:vertAlign w:val="superscript"/>
          <w:lang w:val="fr-CA"/>
        </w:rPr>
        <w:t>me</w:t>
      </w:r>
      <w:r w:rsidR="00BA09CD" w:rsidRPr="0099406C">
        <w:rPr>
          <w:b/>
          <w:lang w:val="fr-CA"/>
        </w:rPr>
        <w:t xml:space="preserve"> Zou</w:t>
      </w:r>
      <w:r w:rsidR="00BA09CD" w:rsidRPr="0099406C">
        <w:rPr>
          <w:lang w:val="fr-CA"/>
        </w:rPr>
        <w:t xml:space="preserve"> Xiaoqiao </w:t>
      </w:r>
      <w:r w:rsidR="00EF09A3" w:rsidRPr="0099406C">
        <w:rPr>
          <w:lang w:val="fr-CA"/>
        </w:rPr>
        <w:t xml:space="preserve">dit que le rapport </w:t>
      </w:r>
      <w:r w:rsidR="003D1B48" w:rsidRPr="0099406C">
        <w:rPr>
          <w:lang w:val="fr-CA"/>
        </w:rPr>
        <w:t>ne fournit</w:t>
      </w:r>
      <w:r w:rsidR="00EF09A3" w:rsidRPr="0099406C">
        <w:rPr>
          <w:lang w:val="fr-CA"/>
        </w:rPr>
        <w:t xml:space="preserve"> aucune information sur les migrantes, les </w:t>
      </w:r>
      <w:r w:rsidR="004424EC" w:rsidRPr="0099406C">
        <w:rPr>
          <w:lang w:val="fr-CA"/>
        </w:rPr>
        <w:t>minorités</w:t>
      </w:r>
      <w:r w:rsidR="00EF09A3" w:rsidRPr="0099406C">
        <w:rPr>
          <w:lang w:val="fr-CA"/>
        </w:rPr>
        <w:t xml:space="preserve"> </w:t>
      </w:r>
      <w:r w:rsidR="00BA08D4" w:rsidRPr="0099406C">
        <w:rPr>
          <w:lang w:val="fr-CA"/>
        </w:rPr>
        <w:t xml:space="preserve">ethniques </w:t>
      </w:r>
      <w:r w:rsidR="00EF09A3" w:rsidRPr="0099406C">
        <w:rPr>
          <w:lang w:val="fr-CA"/>
        </w:rPr>
        <w:t xml:space="preserve">et </w:t>
      </w:r>
      <w:r w:rsidR="003D1B48" w:rsidRPr="0099406C">
        <w:rPr>
          <w:lang w:val="fr-CA"/>
        </w:rPr>
        <w:t>les</w:t>
      </w:r>
      <w:r w:rsidR="00EF09A3" w:rsidRPr="0099406C">
        <w:rPr>
          <w:lang w:val="fr-CA"/>
        </w:rPr>
        <w:t xml:space="preserve"> demandeuses d’asile, et </w:t>
      </w:r>
      <w:r w:rsidR="00BA08D4" w:rsidRPr="0099406C">
        <w:rPr>
          <w:lang w:val="fr-CA"/>
        </w:rPr>
        <w:t>s’enquiert</w:t>
      </w:r>
      <w:r w:rsidR="00EF09A3" w:rsidRPr="0099406C">
        <w:rPr>
          <w:lang w:val="fr-CA"/>
        </w:rPr>
        <w:t xml:space="preserve"> </w:t>
      </w:r>
      <w:r w:rsidR="00BA08D4" w:rsidRPr="0099406C">
        <w:rPr>
          <w:lang w:val="fr-CA"/>
        </w:rPr>
        <w:t>d</w:t>
      </w:r>
      <w:r w:rsidR="00EF09A3" w:rsidRPr="0099406C">
        <w:rPr>
          <w:lang w:val="fr-CA"/>
        </w:rPr>
        <w:t xml:space="preserve">es </w:t>
      </w:r>
      <w:r w:rsidR="004424EC" w:rsidRPr="0099406C">
        <w:rPr>
          <w:lang w:val="fr-CA"/>
        </w:rPr>
        <w:t>mesures</w:t>
      </w:r>
      <w:r w:rsidR="00EF09A3" w:rsidRPr="0099406C">
        <w:rPr>
          <w:lang w:val="fr-CA"/>
        </w:rPr>
        <w:t xml:space="preserve"> </w:t>
      </w:r>
      <w:r w:rsidR="004424EC" w:rsidRPr="0099406C">
        <w:rPr>
          <w:lang w:val="fr-CA"/>
        </w:rPr>
        <w:t>concrètes</w:t>
      </w:r>
      <w:r w:rsidR="00EF09A3" w:rsidRPr="0099406C">
        <w:rPr>
          <w:lang w:val="fr-CA"/>
        </w:rPr>
        <w:t xml:space="preserve"> mises en place pour assurer que les femmes de ces groupes </w:t>
      </w:r>
      <w:r w:rsidR="00D72DC3" w:rsidRPr="0099406C">
        <w:rPr>
          <w:lang w:val="fr-CA"/>
        </w:rPr>
        <w:t>bénéficient d’un</w:t>
      </w:r>
      <w:r w:rsidR="00EF09A3" w:rsidRPr="0099406C">
        <w:rPr>
          <w:lang w:val="fr-CA"/>
        </w:rPr>
        <w:t xml:space="preserve"> accès </w:t>
      </w:r>
      <w:r w:rsidR="00D72DC3" w:rsidRPr="0099406C">
        <w:rPr>
          <w:lang w:val="fr-CA"/>
        </w:rPr>
        <w:t xml:space="preserve">non discriminatoire </w:t>
      </w:r>
      <w:r w:rsidR="00EF09A3" w:rsidRPr="0099406C">
        <w:rPr>
          <w:lang w:val="fr-CA"/>
        </w:rPr>
        <w:t xml:space="preserve">aux services de santé. L’information </w:t>
      </w:r>
      <w:r w:rsidR="0018773A" w:rsidRPr="0099406C">
        <w:rPr>
          <w:lang w:val="fr-CA"/>
        </w:rPr>
        <w:t>devrait</w:t>
      </w:r>
      <w:r w:rsidR="00EF09A3" w:rsidRPr="0099406C">
        <w:rPr>
          <w:lang w:val="fr-CA"/>
        </w:rPr>
        <w:t xml:space="preserve"> être reprise dans le prochain rapport</w:t>
      </w:r>
      <w:r w:rsidR="00BA09CD" w:rsidRPr="0099406C">
        <w:rPr>
          <w:lang w:val="fr-CA"/>
        </w:rPr>
        <w:t>.</w:t>
      </w:r>
    </w:p>
    <w:p w:rsidR="00445599" w:rsidRDefault="00DF2965" w:rsidP="00BA09CD">
      <w:pPr>
        <w:pStyle w:val="DualTxt"/>
        <w:numPr>
          <w:ilvl w:val="0"/>
          <w:numId w:val="4"/>
        </w:numPr>
        <w:rPr>
          <w:lang w:val="fr-CA"/>
        </w:rPr>
      </w:pPr>
      <w:r w:rsidRPr="0099406C">
        <w:rPr>
          <w:lang w:val="fr-CA"/>
        </w:rPr>
        <w:t xml:space="preserve">En dépit de la mention par la délégation de l’importance attachée aux soins de santé à l’intention </w:t>
      </w:r>
      <w:r w:rsidR="00BA08D4" w:rsidRPr="0099406C">
        <w:rPr>
          <w:lang w:val="fr-CA"/>
        </w:rPr>
        <w:t>des femmes victimes de violence</w:t>
      </w:r>
      <w:r w:rsidRPr="0099406C">
        <w:rPr>
          <w:lang w:val="fr-CA"/>
        </w:rPr>
        <w:t xml:space="preserve">, </w:t>
      </w:r>
      <w:r w:rsidR="00BA08D4" w:rsidRPr="0099406C">
        <w:rPr>
          <w:lang w:val="fr-CA"/>
        </w:rPr>
        <w:t>d</w:t>
      </w:r>
      <w:r w:rsidRPr="0099406C">
        <w:rPr>
          <w:lang w:val="fr-CA"/>
        </w:rPr>
        <w:t xml:space="preserve">es problèmes dans ce domaine ont été </w:t>
      </w:r>
      <w:r w:rsidR="00BA08D4" w:rsidRPr="0099406C">
        <w:rPr>
          <w:lang w:val="fr-CA"/>
        </w:rPr>
        <w:t>signalés</w:t>
      </w:r>
      <w:r w:rsidRPr="0099406C">
        <w:rPr>
          <w:lang w:val="fr-CA"/>
        </w:rPr>
        <w:t xml:space="preserve">. </w:t>
      </w:r>
      <w:r w:rsidR="00BA08D4" w:rsidRPr="0099406C">
        <w:rPr>
          <w:lang w:val="fr-CA"/>
        </w:rPr>
        <w:t>L’oratrice demande</w:t>
      </w:r>
      <w:r w:rsidRPr="0099406C">
        <w:rPr>
          <w:lang w:val="fr-CA"/>
        </w:rPr>
        <w:t xml:space="preserve"> si </w:t>
      </w:r>
      <w:r w:rsidR="00247268" w:rsidRPr="0099406C">
        <w:rPr>
          <w:lang w:val="fr-CA"/>
        </w:rPr>
        <w:t>un texte de loi</w:t>
      </w:r>
      <w:r w:rsidRPr="0099406C">
        <w:rPr>
          <w:lang w:val="fr-CA"/>
        </w:rPr>
        <w:t xml:space="preserve"> a été </w:t>
      </w:r>
      <w:r w:rsidR="00247268" w:rsidRPr="0099406C">
        <w:rPr>
          <w:lang w:val="fr-CA"/>
        </w:rPr>
        <w:t>adopté</w:t>
      </w:r>
      <w:r w:rsidRPr="0099406C">
        <w:rPr>
          <w:lang w:val="fr-CA"/>
        </w:rPr>
        <w:t xml:space="preserve"> pour assurer que les </w:t>
      </w:r>
      <w:r w:rsidR="00BA08D4" w:rsidRPr="0099406C">
        <w:rPr>
          <w:lang w:val="fr-CA"/>
        </w:rPr>
        <w:t>femmes et filles</w:t>
      </w:r>
      <w:r w:rsidRPr="0099406C">
        <w:rPr>
          <w:lang w:val="fr-CA"/>
        </w:rPr>
        <w:t xml:space="preserve"> </w:t>
      </w:r>
      <w:r w:rsidR="00BA08D4" w:rsidRPr="0099406C">
        <w:rPr>
          <w:lang w:val="fr-CA"/>
        </w:rPr>
        <w:t xml:space="preserve">victimes </w:t>
      </w:r>
      <w:r w:rsidRPr="0099406C">
        <w:rPr>
          <w:lang w:val="fr-CA"/>
        </w:rPr>
        <w:t xml:space="preserve">de violence ont accès </w:t>
      </w:r>
      <w:r w:rsidR="00BA08D4" w:rsidRPr="0099406C">
        <w:rPr>
          <w:lang w:val="fr-CA"/>
        </w:rPr>
        <w:t>aux</w:t>
      </w:r>
      <w:r w:rsidRPr="0099406C">
        <w:rPr>
          <w:lang w:val="fr-CA"/>
        </w:rPr>
        <w:t xml:space="preserve"> </w:t>
      </w:r>
      <w:r w:rsidR="00BA08D4" w:rsidRPr="0099406C">
        <w:rPr>
          <w:lang w:val="fr-CA"/>
        </w:rPr>
        <w:t xml:space="preserve">soins </w:t>
      </w:r>
      <w:r w:rsidRPr="0099406C">
        <w:rPr>
          <w:lang w:val="fr-CA"/>
        </w:rPr>
        <w:t>de santé et services de conseils psychologiques</w:t>
      </w:r>
      <w:r w:rsidR="00BA09CD" w:rsidRPr="0099406C">
        <w:rPr>
          <w:lang w:val="fr-CA"/>
        </w:rPr>
        <w:t>.</w:t>
      </w:r>
    </w:p>
    <w:p w:rsidR="00445599" w:rsidRDefault="00BA08D4" w:rsidP="00B06F74">
      <w:pPr>
        <w:pStyle w:val="DualTxt"/>
        <w:numPr>
          <w:ilvl w:val="0"/>
          <w:numId w:val="4"/>
        </w:numPr>
        <w:rPr>
          <w:lang w:val="fr-CA"/>
        </w:rPr>
      </w:pPr>
      <w:r w:rsidRPr="0099406C">
        <w:rPr>
          <w:lang w:val="fr-CA"/>
        </w:rPr>
        <w:t>E</w:t>
      </w:r>
      <w:r w:rsidR="00DF2965" w:rsidRPr="0099406C">
        <w:rPr>
          <w:lang w:val="fr-CA"/>
        </w:rPr>
        <w:t xml:space="preserve">lle </w:t>
      </w:r>
      <w:r w:rsidRPr="0099406C">
        <w:rPr>
          <w:lang w:val="fr-CA"/>
        </w:rPr>
        <w:t>sollicite</w:t>
      </w:r>
      <w:r w:rsidR="00DF2965" w:rsidRPr="0099406C">
        <w:rPr>
          <w:lang w:val="fr-CA"/>
        </w:rPr>
        <w:t xml:space="preserve"> également </w:t>
      </w:r>
      <w:r w:rsidRPr="0099406C">
        <w:rPr>
          <w:lang w:val="fr-CA"/>
        </w:rPr>
        <w:t>de plus amples</w:t>
      </w:r>
      <w:r w:rsidR="00DF2965" w:rsidRPr="0099406C">
        <w:rPr>
          <w:lang w:val="fr-CA"/>
        </w:rPr>
        <w:t xml:space="preserve"> informations sur l’avortement et sur l’action entrepris</w:t>
      </w:r>
      <w:r w:rsidRPr="0099406C">
        <w:rPr>
          <w:lang w:val="fr-CA"/>
        </w:rPr>
        <w:t>e</w:t>
      </w:r>
      <w:r w:rsidR="00DF2965" w:rsidRPr="0099406C">
        <w:rPr>
          <w:lang w:val="fr-CA"/>
        </w:rPr>
        <w:t xml:space="preserve"> </w:t>
      </w:r>
      <w:r w:rsidRPr="0099406C">
        <w:rPr>
          <w:lang w:val="fr-CA"/>
        </w:rPr>
        <w:t>dans</w:t>
      </w:r>
      <w:r w:rsidR="00DF2965" w:rsidRPr="0099406C">
        <w:rPr>
          <w:lang w:val="fr-CA"/>
        </w:rPr>
        <w:t xml:space="preserve"> ce domaine, en particulier en </w:t>
      </w:r>
      <w:r w:rsidRPr="0099406C">
        <w:rPr>
          <w:lang w:val="fr-CA"/>
        </w:rPr>
        <w:t>ce qui concerne</w:t>
      </w:r>
      <w:r w:rsidR="00DF2965" w:rsidRPr="0099406C">
        <w:rPr>
          <w:lang w:val="fr-CA"/>
        </w:rPr>
        <w:t xml:space="preserve"> </w:t>
      </w:r>
      <w:r w:rsidR="0039506D" w:rsidRPr="0099406C">
        <w:rPr>
          <w:lang w:val="fr-CA"/>
        </w:rPr>
        <w:t>l</w:t>
      </w:r>
      <w:r w:rsidR="00DF2965" w:rsidRPr="0099406C">
        <w:rPr>
          <w:lang w:val="fr-CA"/>
        </w:rPr>
        <w:t>es groupes ethniques. Il sera</w:t>
      </w:r>
      <w:r w:rsidR="0039506D" w:rsidRPr="0099406C">
        <w:rPr>
          <w:lang w:val="fr-CA"/>
        </w:rPr>
        <w:t>it</w:t>
      </w:r>
      <w:r w:rsidR="00DF2965" w:rsidRPr="0099406C">
        <w:rPr>
          <w:lang w:val="fr-CA"/>
        </w:rPr>
        <w:t xml:space="preserve"> également intéressant </w:t>
      </w:r>
      <w:r w:rsidRPr="0099406C">
        <w:rPr>
          <w:lang w:val="fr-CA"/>
        </w:rPr>
        <w:t>d’obtenir des</w:t>
      </w:r>
      <w:r w:rsidR="00DF2965" w:rsidRPr="0099406C">
        <w:rPr>
          <w:lang w:val="fr-CA"/>
        </w:rPr>
        <w:t xml:space="preserve"> informations sur le </w:t>
      </w:r>
      <w:r w:rsidRPr="0099406C">
        <w:rPr>
          <w:lang w:val="fr-CA"/>
        </w:rPr>
        <w:t>traitement médical réservé</w:t>
      </w:r>
      <w:r w:rsidR="00DF2965" w:rsidRPr="0099406C">
        <w:rPr>
          <w:lang w:val="fr-CA"/>
        </w:rPr>
        <w:t xml:space="preserve"> aux </w:t>
      </w:r>
      <w:r w:rsidRPr="0099406C">
        <w:rPr>
          <w:lang w:val="fr-CA"/>
        </w:rPr>
        <w:t>femmes</w:t>
      </w:r>
      <w:r w:rsidR="00DF2965" w:rsidRPr="0099406C">
        <w:rPr>
          <w:lang w:val="fr-CA"/>
        </w:rPr>
        <w:t xml:space="preserve"> incapables d’avoir des enfants, et si </w:t>
      </w:r>
      <w:r w:rsidR="0039506D" w:rsidRPr="0099406C">
        <w:rPr>
          <w:lang w:val="fr-CA"/>
        </w:rPr>
        <w:t>c</w:t>
      </w:r>
      <w:r w:rsidR="00DF2965" w:rsidRPr="0099406C">
        <w:rPr>
          <w:lang w:val="fr-CA"/>
        </w:rPr>
        <w:t xml:space="preserve">es services </w:t>
      </w:r>
      <w:r w:rsidR="0061088F" w:rsidRPr="0099406C">
        <w:rPr>
          <w:lang w:val="fr-CA"/>
        </w:rPr>
        <w:t>apparaissent comme</w:t>
      </w:r>
      <w:r w:rsidR="00DF2965" w:rsidRPr="0099406C">
        <w:rPr>
          <w:lang w:val="fr-CA"/>
        </w:rPr>
        <w:t xml:space="preserve"> onéreux</w:t>
      </w:r>
      <w:r w:rsidR="00BA09CD" w:rsidRPr="0099406C">
        <w:rPr>
          <w:lang w:val="fr-CA"/>
        </w:rPr>
        <w:t>.</w:t>
      </w:r>
    </w:p>
    <w:p w:rsidR="00445599" w:rsidRDefault="00284258" w:rsidP="00BA09CD">
      <w:pPr>
        <w:pStyle w:val="DualTxt"/>
        <w:numPr>
          <w:ilvl w:val="0"/>
          <w:numId w:val="4"/>
        </w:numPr>
        <w:rPr>
          <w:lang w:val="fr-CA"/>
        </w:rPr>
      </w:pPr>
      <w:r w:rsidRPr="0099406C">
        <w:rPr>
          <w:b/>
          <w:lang w:val="fr-CA"/>
        </w:rPr>
        <w:t>M</w:t>
      </w:r>
      <w:r w:rsidR="00A42761" w:rsidRPr="0099406C">
        <w:rPr>
          <w:b/>
          <w:vertAlign w:val="superscript"/>
          <w:lang w:val="fr-CA"/>
        </w:rPr>
        <w:t>me</w:t>
      </w:r>
      <w:r w:rsidR="00BA08D4" w:rsidRPr="0099406C">
        <w:rPr>
          <w:b/>
          <w:lang w:val="fr-CA"/>
        </w:rPr>
        <w:t> </w:t>
      </w:r>
      <w:r w:rsidR="00BA09CD" w:rsidRPr="0099406C">
        <w:rPr>
          <w:b/>
          <w:lang w:val="fr-CA"/>
        </w:rPr>
        <w:t>Halperin-Kaddari</w:t>
      </w:r>
      <w:r w:rsidR="00BA09CD" w:rsidRPr="0099406C">
        <w:rPr>
          <w:lang w:val="fr-CA"/>
        </w:rPr>
        <w:t xml:space="preserve"> </w:t>
      </w:r>
      <w:r w:rsidR="00C32690" w:rsidRPr="0099406C">
        <w:rPr>
          <w:lang w:val="fr-CA"/>
        </w:rPr>
        <w:t xml:space="preserve">salue les nombreux efforts déployés par le </w:t>
      </w:r>
      <w:r w:rsidR="00BA08D4" w:rsidRPr="0099406C">
        <w:rPr>
          <w:lang w:val="fr-CA"/>
        </w:rPr>
        <w:t>G</w:t>
      </w:r>
      <w:r w:rsidR="00C32690" w:rsidRPr="0099406C">
        <w:rPr>
          <w:lang w:val="fr-CA"/>
        </w:rPr>
        <w:t>ouvernement</w:t>
      </w:r>
      <w:r w:rsidR="00BA08D4" w:rsidRPr="0099406C">
        <w:rPr>
          <w:lang w:val="fr-CA"/>
        </w:rPr>
        <w:t xml:space="preserve"> </w:t>
      </w:r>
      <w:r w:rsidR="00C32690" w:rsidRPr="0099406C">
        <w:rPr>
          <w:lang w:val="fr-CA"/>
        </w:rPr>
        <w:t xml:space="preserve">visant à faire évoluer les </w:t>
      </w:r>
      <w:r w:rsidR="004424EC" w:rsidRPr="0099406C">
        <w:rPr>
          <w:lang w:val="fr-CA"/>
        </w:rPr>
        <w:t>stéréotypes</w:t>
      </w:r>
      <w:r w:rsidR="00C32690" w:rsidRPr="0099406C">
        <w:rPr>
          <w:lang w:val="fr-CA"/>
        </w:rPr>
        <w:t xml:space="preserve"> </w:t>
      </w:r>
      <w:r w:rsidR="00BA08D4" w:rsidRPr="0099406C">
        <w:rPr>
          <w:lang w:val="fr-CA"/>
        </w:rPr>
        <w:t>fondés sur le sexe</w:t>
      </w:r>
      <w:r w:rsidR="00C32690" w:rsidRPr="0099406C">
        <w:rPr>
          <w:lang w:val="fr-CA"/>
        </w:rPr>
        <w:t xml:space="preserve"> et les perceptions des </w:t>
      </w:r>
      <w:r w:rsidR="004424EC" w:rsidRPr="0099406C">
        <w:rPr>
          <w:lang w:val="fr-CA"/>
        </w:rPr>
        <w:t>rôles</w:t>
      </w:r>
      <w:r w:rsidR="00C32690" w:rsidRPr="0099406C">
        <w:rPr>
          <w:lang w:val="fr-CA"/>
        </w:rPr>
        <w:t xml:space="preserve"> </w:t>
      </w:r>
      <w:r w:rsidR="00B06F74" w:rsidRPr="0099406C">
        <w:rPr>
          <w:lang w:val="fr-CA"/>
        </w:rPr>
        <w:t>dans la famille</w:t>
      </w:r>
      <w:r w:rsidR="00C32690" w:rsidRPr="0099406C">
        <w:rPr>
          <w:lang w:val="fr-CA"/>
        </w:rPr>
        <w:t xml:space="preserve">. Toutefois, certaines mesures peuvent de manière </w:t>
      </w:r>
      <w:r w:rsidR="00B06F74" w:rsidRPr="0099406C">
        <w:rPr>
          <w:lang w:val="fr-CA"/>
        </w:rPr>
        <w:t xml:space="preserve">non </w:t>
      </w:r>
      <w:r w:rsidR="00C32690" w:rsidRPr="0099406C">
        <w:rPr>
          <w:lang w:val="fr-CA"/>
        </w:rPr>
        <w:t xml:space="preserve">intentionnelle renforcer les </w:t>
      </w:r>
      <w:r w:rsidR="00B06F74" w:rsidRPr="0099406C">
        <w:rPr>
          <w:lang w:val="fr-CA"/>
        </w:rPr>
        <w:t>stéréotypes fondés sur le sexe</w:t>
      </w:r>
      <w:r w:rsidR="00C32690" w:rsidRPr="0099406C">
        <w:rPr>
          <w:lang w:val="fr-CA"/>
        </w:rPr>
        <w:t xml:space="preserve"> en </w:t>
      </w:r>
      <w:r w:rsidR="004424EC" w:rsidRPr="0099406C">
        <w:rPr>
          <w:lang w:val="fr-CA"/>
        </w:rPr>
        <w:t>dissuadant</w:t>
      </w:r>
      <w:r w:rsidR="00C32690" w:rsidRPr="0099406C">
        <w:rPr>
          <w:lang w:val="fr-CA"/>
        </w:rPr>
        <w:t xml:space="preserve"> les femmes de se lancer dans un emploi à temps plein. Le régime fiscal laisse la possibilité aux épou</w:t>
      </w:r>
      <w:r w:rsidR="006263BF" w:rsidRPr="0099406C">
        <w:rPr>
          <w:lang w:val="fr-CA"/>
        </w:rPr>
        <w:t>x</w:t>
      </w:r>
      <w:r w:rsidR="00C32690" w:rsidRPr="0099406C">
        <w:rPr>
          <w:lang w:val="fr-CA"/>
        </w:rPr>
        <w:t xml:space="preserve"> de choisir différentes </w:t>
      </w:r>
      <w:r w:rsidR="00B06F74" w:rsidRPr="0099406C">
        <w:rPr>
          <w:lang w:val="fr-CA"/>
        </w:rPr>
        <w:t>classes</w:t>
      </w:r>
      <w:r w:rsidR="00C32690" w:rsidRPr="0099406C">
        <w:rPr>
          <w:lang w:val="fr-CA"/>
        </w:rPr>
        <w:t xml:space="preserve"> fiscales de sorte que le revenu le plus important, en général celui du mari, est imposé selon un barème inférieur</w:t>
      </w:r>
      <w:r w:rsidR="00BA09CD" w:rsidRPr="0099406C">
        <w:rPr>
          <w:lang w:val="fr-CA"/>
        </w:rPr>
        <w:t>.</w:t>
      </w:r>
    </w:p>
    <w:p w:rsidR="00BA09CD" w:rsidRPr="0099406C" w:rsidRDefault="00B06F74" w:rsidP="00BA09CD">
      <w:pPr>
        <w:pStyle w:val="DualTxt"/>
        <w:numPr>
          <w:ilvl w:val="0"/>
          <w:numId w:val="4"/>
        </w:numPr>
        <w:rPr>
          <w:lang w:val="fr-CA"/>
        </w:rPr>
      </w:pPr>
      <w:r w:rsidRPr="0099406C">
        <w:rPr>
          <w:lang w:val="fr-CA"/>
        </w:rPr>
        <w:t>La mise en place</w:t>
      </w:r>
      <w:r w:rsidR="00B66464" w:rsidRPr="0099406C">
        <w:rPr>
          <w:lang w:val="fr-CA"/>
        </w:rPr>
        <w:t xml:space="preserve"> d’une subvention à la garde d’enfant à domicile en 2013 </w:t>
      </w:r>
      <w:r w:rsidRPr="0099406C">
        <w:rPr>
          <w:lang w:val="fr-CA"/>
        </w:rPr>
        <w:t>peut</w:t>
      </w:r>
      <w:r w:rsidR="00B66464" w:rsidRPr="0099406C">
        <w:rPr>
          <w:lang w:val="fr-CA"/>
        </w:rPr>
        <w:t xml:space="preserve"> également </w:t>
      </w:r>
      <w:r w:rsidRPr="0099406C">
        <w:rPr>
          <w:lang w:val="fr-CA"/>
        </w:rPr>
        <w:t>dissuader les femmes d’</w:t>
      </w:r>
      <w:r w:rsidR="004424EC" w:rsidRPr="0099406C">
        <w:rPr>
          <w:lang w:val="fr-CA"/>
        </w:rPr>
        <w:t>exercer un emploi</w:t>
      </w:r>
      <w:r w:rsidR="00B66464" w:rsidRPr="0099406C">
        <w:rPr>
          <w:lang w:val="fr-CA"/>
        </w:rPr>
        <w:t xml:space="preserve"> </w:t>
      </w:r>
      <w:r w:rsidR="00EC16A1" w:rsidRPr="0099406C">
        <w:rPr>
          <w:lang w:val="fr-CA"/>
        </w:rPr>
        <w:t>à l’extérieur</w:t>
      </w:r>
      <w:r w:rsidR="00B66464" w:rsidRPr="0099406C">
        <w:rPr>
          <w:lang w:val="fr-CA"/>
        </w:rPr>
        <w:t xml:space="preserve">. En ce qui concerne les </w:t>
      </w:r>
      <w:r w:rsidR="00EC16A1" w:rsidRPr="0099406C">
        <w:rPr>
          <w:lang w:val="fr-CA"/>
        </w:rPr>
        <w:t>pensions vieillesse</w:t>
      </w:r>
      <w:r w:rsidR="00B66464" w:rsidRPr="0099406C">
        <w:rPr>
          <w:lang w:val="fr-CA"/>
        </w:rPr>
        <w:t xml:space="preserve">, </w:t>
      </w:r>
      <w:r w:rsidR="00EC16A1" w:rsidRPr="0099406C">
        <w:rPr>
          <w:lang w:val="fr-CA"/>
        </w:rPr>
        <w:t>l’âge</w:t>
      </w:r>
      <w:r w:rsidR="00B66464" w:rsidRPr="0099406C">
        <w:rPr>
          <w:lang w:val="fr-CA"/>
        </w:rPr>
        <w:t xml:space="preserve"> de la retraite </w:t>
      </w:r>
      <w:r w:rsidR="00EC16A1" w:rsidRPr="0099406C">
        <w:rPr>
          <w:lang w:val="fr-CA"/>
        </w:rPr>
        <w:t>est</w:t>
      </w:r>
      <w:r w:rsidR="00B66464" w:rsidRPr="0099406C">
        <w:rPr>
          <w:lang w:val="fr-CA"/>
        </w:rPr>
        <w:t xml:space="preserve"> p</w:t>
      </w:r>
      <w:r w:rsidR="00EC16A1" w:rsidRPr="0099406C">
        <w:rPr>
          <w:lang w:val="fr-CA"/>
        </w:rPr>
        <w:t>rogressivement augmenté</w:t>
      </w:r>
      <w:r w:rsidR="00B66464" w:rsidRPr="0099406C">
        <w:rPr>
          <w:lang w:val="fr-CA"/>
        </w:rPr>
        <w:t xml:space="preserve"> à 67 ans, mais moins de 3</w:t>
      </w:r>
      <w:r w:rsidR="0039506D" w:rsidRPr="0099406C">
        <w:rPr>
          <w:lang w:val="fr-CA"/>
        </w:rPr>
        <w:t> %</w:t>
      </w:r>
      <w:r w:rsidR="00B66464" w:rsidRPr="0099406C">
        <w:rPr>
          <w:lang w:val="fr-CA"/>
        </w:rPr>
        <w:t xml:space="preserve"> des femmes satisfont à l’obligation de cotisation </w:t>
      </w:r>
      <w:r w:rsidR="00EC16A1" w:rsidRPr="0099406C">
        <w:rPr>
          <w:lang w:val="fr-CA"/>
        </w:rPr>
        <w:t>de</w:t>
      </w:r>
      <w:r w:rsidR="00B66464" w:rsidRPr="0099406C">
        <w:rPr>
          <w:lang w:val="fr-CA"/>
        </w:rPr>
        <w:t xml:space="preserve"> 45 ans pour pouvoir bénéficier d’une retraite </w:t>
      </w:r>
      <w:r w:rsidR="004424EC" w:rsidRPr="0099406C">
        <w:rPr>
          <w:lang w:val="fr-CA"/>
        </w:rPr>
        <w:t>complète</w:t>
      </w:r>
      <w:r w:rsidR="00B66464" w:rsidRPr="0099406C">
        <w:rPr>
          <w:lang w:val="fr-CA"/>
        </w:rPr>
        <w:t>, contre près de 30</w:t>
      </w:r>
      <w:r w:rsidR="0039506D" w:rsidRPr="0099406C">
        <w:rPr>
          <w:lang w:val="fr-CA"/>
        </w:rPr>
        <w:t> %</w:t>
      </w:r>
      <w:r w:rsidR="00B66464" w:rsidRPr="0099406C">
        <w:rPr>
          <w:lang w:val="fr-CA"/>
        </w:rPr>
        <w:t xml:space="preserve"> chez les hom</w:t>
      </w:r>
      <w:r w:rsidR="00EC16A1" w:rsidRPr="0099406C">
        <w:rPr>
          <w:lang w:val="fr-CA"/>
        </w:rPr>
        <w:t>m</w:t>
      </w:r>
      <w:r w:rsidR="00B66464" w:rsidRPr="0099406C">
        <w:rPr>
          <w:lang w:val="fr-CA"/>
        </w:rPr>
        <w:t xml:space="preserve">es. Même lorsque l’on tient compte des </w:t>
      </w:r>
      <w:r w:rsidR="004424EC" w:rsidRPr="0099406C">
        <w:rPr>
          <w:lang w:val="fr-CA"/>
        </w:rPr>
        <w:t>périodes</w:t>
      </w:r>
      <w:r w:rsidR="00B66464" w:rsidRPr="0099406C">
        <w:rPr>
          <w:lang w:val="fr-CA"/>
        </w:rPr>
        <w:t xml:space="preserve"> </w:t>
      </w:r>
      <w:r w:rsidR="00D31CFF" w:rsidRPr="0099406C">
        <w:rPr>
          <w:lang w:val="fr-CA"/>
        </w:rPr>
        <w:t>d</w:t>
      </w:r>
      <w:r w:rsidR="00B66464" w:rsidRPr="0099406C">
        <w:rPr>
          <w:lang w:val="fr-CA"/>
        </w:rPr>
        <w:t>’éducation des enfants, moins de 5</w:t>
      </w:r>
      <w:r w:rsidR="0039506D" w:rsidRPr="0099406C">
        <w:rPr>
          <w:lang w:val="fr-CA"/>
        </w:rPr>
        <w:t> %</w:t>
      </w:r>
      <w:r w:rsidR="00B66464" w:rsidRPr="0099406C">
        <w:rPr>
          <w:lang w:val="fr-CA"/>
        </w:rPr>
        <w:t xml:space="preserve"> des femmes </w:t>
      </w:r>
      <w:r w:rsidR="00D31CFF" w:rsidRPr="0099406C">
        <w:rPr>
          <w:lang w:val="fr-CA"/>
        </w:rPr>
        <w:t>satisfont aux</w:t>
      </w:r>
      <w:r w:rsidR="00B66464" w:rsidRPr="0099406C">
        <w:rPr>
          <w:lang w:val="fr-CA"/>
        </w:rPr>
        <w:t xml:space="preserve"> critère</w:t>
      </w:r>
      <w:r w:rsidR="00D31CFF" w:rsidRPr="0099406C">
        <w:rPr>
          <w:lang w:val="fr-CA"/>
        </w:rPr>
        <w:t>s</w:t>
      </w:r>
      <w:r w:rsidR="00B66464" w:rsidRPr="0099406C">
        <w:rPr>
          <w:lang w:val="fr-CA"/>
        </w:rPr>
        <w:t xml:space="preserve">. L’oratrice se demande si le </w:t>
      </w:r>
      <w:r w:rsidR="00D31CFF" w:rsidRPr="0099406C">
        <w:rPr>
          <w:lang w:val="fr-CA"/>
        </w:rPr>
        <w:t>G</w:t>
      </w:r>
      <w:r w:rsidR="00B66464" w:rsidRPr="0099406C">
        <w:rPr>
          <w:lang w:val="fr-CA"/>
        </w:rPr>
        <w:t xml:space="preserve">ouvernement </w:t>
      </w:r>
      <w:r w:rsidR="00D31CFF" w:rsidRPr="0099406C">
        <w:rPr>
          <w:lang w:val="fr-CA"/>
        </w:rPr>
        <w:t xml:space="preserve">allemand envisage </w:t>
      </w:r>
      <w:r w:rsidR="008C094F" w:rsidRPr="0099406C">
        <w:rPr>
          <w:lang w:val="fr-CA"/>
        </w:rPr>
        <w:t xml:space="preserve">de </w:t>
      </w:r>
      <w:r w:rsidR="0018773A" w:rsidRPr="0099406C">
        <w:rPr>
          <w:lang w:val="fr-CA"/>
        </w:rPr>
        <w:t>remanier</w:t>
      </w:r>
      <w:r w:rsidR="00B66464" w:rsidRPr="0099406C">
        <w:rPr>
          <w:lang w:val="fr-CA"/>
        </w:rPr>
        <w:t xml:space="preserve"> ces régimes. Même </w:t>
      </w:r>
      <w:r w:rsidR="008C094F" w:rsidRPr="0099406C">
        <w:rPr>
          <w:lang w:val="fr-CA"/>
        </w:rPr>
        <w:t>la</w:t>
      </w:r>
      <w:r w:rsidR="002649E2" w:rsidRPr="0099406C">
        <w:rPr>
          <w:lang w:val="fr-CA"/>
        </w:rPr>
        <w:t xml:space="preserve"> prestation de</w:t>
      </w:r>
      <w:r w:rsidR="00B66464" w:rsidRPr="0099406C">
        <w:rPr>
          <w:lang w:val="fr-CA"/>
        </w:rPr>
        <w:t xml:space="preserve"> subventions sociales et </w:t>
      </w:r>
      <w:r w:rsidR="002649E2" w:rsidRPr="0099406C">
        <w:rPr>
          <w:lang w:val="fr-CA"/>
        </w:rPr>
        <w:t>d’</w:t>
      </w:r>
      <w:r w:rsidR="00B66464" w:rsidRPr="0099406C">
        <w:rPr>
          <w:lang w:val="fr-CA"/>
        </w:rPr>
        <w:t xml:space="preserve">allocations chômage </w:t>
      </w:r>
      <w:r w:rsidR="002649E2" w:rsidRPr="0099406C">
        <w:rPr>
          <w:lang w:val="fr-CA"/>
        </w:rPr>
        <w:t xml:space="preserve">assimile les femmes à des personnes dépendantes dans la mesure où </w:t>
      </w:r>
      <w:r w:rsidR="006263BF" w:rsidRPr="0099406C">
        <w:rPr>
          <w:lang w:val="fr-CA"/>
        </w:rPr>
        <w:t xml:space="preserve">l’unité en la matière est </w:t>
      </w:r>
      <w:r w:rsidR="00D31CFF" w:rsidRPr="0099406C">
        <w:rPr>
          <w:lang w:val="fr-CA"/>
        </w:rPr>
        <w:t>la famille</w:t>
      </w:r>
      <w:r w:rsidR="00BA09CD" w:rsidRPr="0099406C">
        <w:rPr>
          <w:lang w:val="fr-CA"/>
        </w:rPr>
        <w:t xml:space="preserve">. </w:t>
      </w:r>
      <w:r w:rsidR="002649E2" w:rsidRPr="0099406C">
        <w:rPr>
          <w:lang w:val="fr-CA"/>
        </w:rPr>
        <w:t xml:space="preserve">Le mari, </w:t>
      </w:r>
      <w:r w:rsidR="00A20D18" w:rsidRPr="0099406C">
        <w:rPr>
          <w:lang w:val="fr-CA"/>
        </w:rPr>
        <w:t xml:space="preserve">en sa qualité de </w:t>
      </w:r>
      <w:r w:rsidR="006263BF" w:rsidRPr="0099406C">
        <w:rPr>
          <w:lang w:val="fr-CA"/>
        </w:rPr>
        <w:t>prestataire</w:t>
      </w:r>
      <w:r w:rsidR="002649E2" w:rsidRPr="0099406C">
        <w:rPr>
          <w:lang w:val="fr-CA"/>
        </w:rPr>
        <w:t>,</w:t>
      </w:r>
      <w:r w:rsidR="00A20D18" w:rsidRPr="0099406C">
        <w:rPr>
          <w:lang w:val="fr-CA"/>
        </w:rPr>
        <w:t xml:space="preserve"> peut bénéficier de programmes de réinsertion professionnelle contrairement à la femme</w:t>
      </w:r>
      <w:r w:rsidR="00BA09CD" w:rsidRPr="0099406C">
        <w:rPr>
          <w:lang w:val="fr-CA"/>
        </w:rPr>
        <w:t xml:space="preserve">. </w:t>
      </w:r>
    </w:p>
    <w:p w:rsidR="00BA09CD" w:rsidRPr="0099406C" w:rsidRDefault="00BA09CD" w:rsidP="00BA09CD">
      <w:pPr>
        <w:pStyle w:val="DualTxt"/>
        <w:spacing w:after="0" w:line="120" w:lineRule="exact"/>
        <w:rPr>
          <w:sz w:val="10"/>
          <w:lang w:val="fr-CA"/>
        </w:rPr>
      </w:pPr>
    </w:p>
    <w:p w:rsidR="00BA09CD" w:rsidRPr="0099406C" w:rsidRDefault="00BA09CD" w:rsidP="00BA09C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CA"/>
        </w:rPr>
      </w:pPr>
      <w:r w:rsidRPr="0099406C">
        <w:rPr>
          <w:lang w:val="fr-CA"/>
        </w:rPr>
        <w:t xml:space="preserve">Articles 15 </w:t>
      </w:r>
      <w:r w:rsidR="007E5BAC" w:rsidRPr="0099406C">
        <w:rPr>
          <w:lang w:val="fr-CA"/>
        </w:rPr>
        <w:t>et</w:t>
      </w:r>
      <w:r w:rsidR="008C094F" w:rsidRPr="0099406C">
        <w:rPr>
          <w:lang w:val="fr-CA"/>
        </w:rPr>
        <w:t xml:space="preserve"> 16</w:t>
      </w:r>
    </w:p>
    <w:p w:rsidR="00BA09CD" w:rsidRPr="0099406C" w:rsidRDefault="00BA09CD" w:rsidP="00BA09CD">
      <w:pPr>
        <w:pStyle w:val="DualTxt"/>
        <w:spacing w:after="0" w:line="120" w:lineRule="exact"/>
        <w:rPr>
          <w:sz w:val="10"/>
          <w:lang w:val="fr-CA"/>
        </w:rPr>
      </w:pPr>
    </w:p>
    <w:p w:rsidR="00445599" w:rsidRDefault="00284258" w:rsidP="00BA09CD">
      <w:pPr>
        <w:pStyle w:val="DualTxt"/>
        <w:numPr>
          <w:ilvl w:val="0"/>
          <w:numId w:val="5"/>
        </w:numPr>
        <w:rPr>
          <w:lang w:val="fr-CA"/>
        </w:rPr>
      </w:pPr>
      <w:r w:rsidRPr="0099406C">
        <w:rPr>
          <w:b/>
          <w:lang w:val="fr-CA"/>
        </w:rPr>
        <w:t>M</w:t>
      </w:r>
      <w:r w:rsidR="00A42761" w:rsidRPr="0099406C">
        <w:rPr>
          <w:b/>
          <w:vertAlign w:val="superscript"/>
          <w:lang w:val="fr-CA"/>
        </w:rPr>
        <w:t>me</w:t>
      </w:r>
      <w:r w:rsidR="0018773A" w:rsidRPr="0099406C">
        <w:rPr>
          <w:b/>
          <w:lang w:val="fr-CA"/>
        </w:rPr>
        <w:t> </w:t>
      </w:r>
      <w:r w:rsidR="00BA09CD" w:rsidRPr="0099406C">
        <w:rPr>
          <w:b/>
          <w:lang w:val="fr-CA"/>
        </w:rPr>
        <w:t>Halperin-Kaddari</w:t>
      </w:r>
      <w:r w:rsidR="00BA09CD" w:rsidRPr="0099406C">
        <w:rPr>
          <w:lang w:val="fr-CA"/>
        </w:rPr>
        <w:t xml:space="preserve"> </w:t>
      </w:r>
      <w:r w:rsidR="00F138E5" w:rsidRPr="0099406C">
        <w:rPr>
          <w:lang w:val="fr-CA"/>
        </w:rPr>
        <w:t>dit que les modifications apportées au</w:t>
      </w:r>
      <w:r w:rsidR="00D31CFF" w:rsidRPr="0099406C">
        <w:rPr>
          <w:lang w:val="fr-CA"/>
        </w:rPr>
        <w:t>x règles d’entretien de l’ex-conjoint</w:t>
      </w:r>
      <w:r w:rsidR="00F138E5" w:rsidRPr="0099406C">
        <w:rPr>
          <w:lang w:val="fr-CA"/>
        </w:rPr>
        <w:t xml:space="preserve"> </w:t>
      </w:r>
      <w:r w:rsidR="00400452" w:rsidRPr="0099406C">
        <w:rPr>
          <w:lang w:val="fr-CA"/>
        </w:rPr>
        <w:t>disposent</w:t>
      </w:r>
      <w:r w:rsidR="00F138E5" w:rsidRPr="0099406C">
        <w:rPr>
          <w:lang w:val="fr-CA"/>
        </w:rPr>
        <w:t xml:space="preserve"> que les femmes divorcées y ont seulement droit avant que leurs enfant</w:t>
      </w:r>
      <w:r w:rsidR="002A3463" w:rsidRPr="0099406C">
        <w:rPr>
          <w:lang w:val="fr-CA"/>
        </w:rPr>
        <w:t xml:space="preserve">s atteignent l’âge de trois ans, se voyant </w:t>
      </w:r>
      <w:r w:rsidR="0039506D" w:rsidRPr="0099406C">
        <w:rPr>
          <w:lang w:val="fr-CA"/>
        </w:rPr>
        <w:t>alors</w:t>
      </w:r>
      <w:r w:rsidR="002A3463" w:rsidRPr="0099406C">
        <w:rPr>
          <w:lang w:val="fr-CA"/>
        </w:rPr>
        <w:t xml:space="preserve"> dans l’obligation</w:t>
      </w:r>
      <w:r w:rsidR="00F138E5" w:rsidRPr="0099406C">
        <w:rPr>
          <w:lang w:val="fr-CA"/>
        </w:rPr>
        <w:t xml:space="preserve"> d’entrer sur le marché du travail.</w:t>
      </w:r>
      <w:r w:rsidR="00BA09CD" w:rsidRPr="0099406C">
        <w:rPr>
          <w:lang w:val="fr-CA"/>
        </w:rPr>
        <w:t xml:space="preserve"> </w:t>
      </w:r>
      <w:r w:rsidR="00F138E5" w:rsidRPr="0099406C">
        <w:rPr>
          <w:lang w:val="fr-CA"/>
        </w:rPr>
        <w:t xml:space="preserve">L’oratrice demande si le Gouvernement </w:t>
      </w:r>
      <w:r w:rsidR="00D31CFF" w:rsidRPr="0099406C">
        <w:rPr>
          <w:lang w:val="fr-CA"/>
        </w:rPr>
        <w:t xml:space="preserve">allemand </w:t>
      </w:r>
      <w:r w:rsidR="00150A99" w:rsidRPr="0099406C">
        <w:rPr>
          <w:lang w:val="fr-CA"/>
        </w:rPr>
        <w:t>s’emploie à</w:t>
      </w:r>
      <w:r w:rsidR="00F138E5" w:rsidRPr="0099406C">
        <w:rPr>
          <w:lang w:val="fr-CA"/>
        </w:rPr>
        <w:t xml:space="preserve"> garantir une couverture suffisante </w:t>
      </w:r>
      <w:r w:rsidR="00D31CFF" w:rsidRPr="0099406C">
        <w:rPr>
          <w:lang w:val="fr-CA"/>
        </w:rPr>
        <w:t>en matière de</w:t>
      </w:r>
      <w:r w:rsidR="00F138E5" w:rsidRPr="0099406C">
        <w:rPr>
          <w:lang w:val="fr-CA"/>
        </w:rPr>
        <w:t xml:space="preserve"> garderie</w:t>
      </w:r>
      <w:r w:rsidR="00361D40" w:rsidRPr="0099406C">
        <w:rPr>
          <w:lang w:val="fr-CA"/>
        </w:rPr>
        <w:t>s</w:t>
      </w:r>
      <w:r w:rsidR="00F138E5" w:rsidRPr="0099406C">
        <w:rPr>
          <w:lang w:val="fr-CA"/>
        </w:rPr>
        <w:t xml:space="preserve"> d’enfants, </w:t>
      </w:r>
      <w:r w:rsidR="00361D40" w:rsidRPr="0099406C">
        <w:rPr>
          <w:lang w:val="fr-CA"/>
        </w:rPr>
        <w:t>en particulier</w:t>
      </w:r>
      <w:r w:rsidR="00F138E5" w:rsidRPr="0099406C">
        <w:rPr>
          <w:lang w:val="fr-CA"/>
        </w:rPr>
        <w:t xml:space="preserve"> </w:t>
      </w:r>
      <w:r w:rsidR="00361D40" w:rsidRPr="0099406C">
        <w:rPr>
          <w:lang w:val="fr-CA"/>
        </w:rPr>
        <w:t xml:space="preserve">des services </w:t>
      </w:r>
      <w:r w:rsidR="00400452" w:rsidRPr="0099406C">
        <w:rPr>
          <w:lang w:val="fr-CA"/>
        </w:rPr>
        <w:t>à temps plein</w:t>
      </w:r>
      <w:r w:rsidR="00F138E5" w:rsidRPr="0099406C">
        <w:rPr>
          <w:lang w:val="fr-CA"/>
        </w:rPr>
        <w:t xml:space="preserve"> et proposant des horaires souples pour les enfants </w:t>
      </w:r>
      <w:r w:rsidR="00361D40" w:rsidRPr="0099406C">
        <w:rPr>
          <w:lang w:val="fr-CA"/>
        </w:rPr>
        <w:t>âgés de plus de trois ou quatre ans</w:t>
      </w:r>
      <w:r w:rsidR="00F138E5" w:rsidRPr="0099406C">
        <w:rPr>
          <w:lang w:val="fr-CA"/>
        </w:rPr>
        <w:t>.</w:t>
      </w:r>
    </w:p>
    <w:p w:rsidR="00445599" w:rsidRDefault="002A3463" w:rsidP="00BA09CD">
      <w:pPr>
        <w:pStyle w:val="DualTxt"/>
        <w:numPr>
          <w:ilvl w:val="0"/>
          <w:numId w:val="5"/>
        </w:numPr>
        <w:rPr>
          <w:lang w:val="fr-CA"/>
        </w:rPr>
      </w:pPr>
      <w:r w:rsidRPr="0099406C">
        <w:rPr>
          <w:lang w:val="fr-CA"/>
        </w:rPr>
        <w:t>L’oratrice estime</w:t>
      </w:r>
      <w:r w:rsidR="00361D40" w:rsidRPr="0099406C">
        <w:rPr>
          <w:lang w:val="fr-CA"/>
        </w:rPr>
        <w:t xml:space="preserve"> utile </w:t>
      </w:r>
      <w:r w:rsidRPr="0099406C">
        <w:rPr>
          <w:lang w:val="fr-CA"/>
        </w:rPr>
        <w:t>d’en connaître</w:t>
      </w:r>
      <w:r w:rsidR="00361D40" w:rsidRPr="0099406C">
        <w:rPr>
          <w:lang w:val="fr-CA"/>
        </w:rPr>
        <w:t xml:space="preserve"> davantage sur le contenu du projet de loi sur le mariage forcé. </w:t>
      </w:r>
      <w:r w:rsidRPr="0099406C">
        <w:rPr>
          <w:lang w:val="fr-CA"/>
        </w:rPr>
        <w:t>Elle</w:t>
      </w:r>
      <w:r w:rsidR="00361D40" w:rsidRPr="0099406C">
        <w:rPr>
          <w:lang w:val="fr-CA"/>
        </w:rPr>
        <w:t xml:space="preserve"> se demande si l’obligation d’avoir </w:t>
      </w:r>
      <w:r w:rsidR="001F066E" w:rsidRPr="0099406C">
        <w:rPr>
          <w:lang w:val="fr-CA"/>
        </w:rPr>
        <w:t>des connaissances</w:t>
      </w:r>
      <w:r w:rsidR="00361D40" w:rsidRPr="0099406C">
        <w:rPr>
          <w:lang w:val="fr-CA"/>
        </w:rPr>
        <w:t xml:space="preserve"> en langue allemande </w:t>
      </w:r>
      <w:r w:rsidR="0039506D" w:rsidRPr="0099406C">
        <w:rPr>
          <w:lang w:val="fr-CA"/>
        </w:rPr>
        <w:t>à laquelle</w:t>
      </w:r>
      <w:r w:rsidR="00361D40" w:rsidRPr="0099406C">
        <w:rPr>
          <w:lang w:val="fr-CA"/>
        </w:rPr>
        <w:t xml:space="preserve"> doive</w:t>
      </w:r>
      <w:r w:rsidR="001F066E" w:rsidRPr="0099406C">
        <w:rPr>
          <w:lang w:val="fr-CA"/>
        </w:rPr>
        <w:t>nt</w:t>
      </w:r>
      <w:r w:rsidR="00361D40" w:rsidRPr="0099406C">
        <w:rPr>
          <w:lang w:val="fr-CA"/>
        </w:rPr>
        <w:t xml:space="preserve"> satisfaire les personnes entrant en Allemagne au titre du regroupement familial s’applique à toutes les demandes de </w:t>
      </w:r>
      <w:r w:rsidR="00BD791B" w:rsidRPr="0099406C">
        <w:rPr>
          <w:lang w:val="fr-CA"/>
        </w:rPr>
        <w:t>regroupement familial</w:t>
      </w:r>
      <w:r w:rsidR="00361D40" w:rsidRPr="0099406C">
        <w:rPr>
          <w:lang w:val="fr-CA"/>
        </w:rPr>
        <w:t xml:space="preserve"> ou juste </w:t>
      </w:r>
      <w:r w:rsidR="00BD791B" w:rsidRPr="0099406C">
        <w:rPr>
          <w:lang w:val="fr-CA"/>
        </w:rPr>
        <w:t>à certaines</w:t>
      </w:r>
      <w:r w:rsidR="00361D40" w:rsidRPr="0099406C">
        <w:rPr>
          <w:lang w:val="fr-CA"/>
        </w:rPr>
        <w:t xml:space="preserve"> personnes originaires de certains pays. L</w:t>
      </w:r>
      <w:r w:rsidR="00BD791B" w:rsidRPr="0099406C">
        <w:rPr>
          <w:lang w:val="fr-CA"/>
        </w:rPr>
        <w:t>’oratrice</w:t>
      </w:r>
      <w:r w:rsidR="00361D40" w:rsidRPr="0099406C">
        <w:rPr>
          <w:lang w:val="fr-CA"/>
        </w:rPr>
        <w:t xml:space="preserve"> </w:t>
      </w:r>
      <w:r w:rsidR="00BD791B" w:rsidRPr="0099406C">
        <w:rPr>
          <w:lang w:val="fr-CA"/>
        </w:rPr>
        <w:t>dit qu’il</w:t>
      </w:r>
      <w:r w:rsidR="00361D40" w:rsidRPr="0099406C">
        <w:rPr>
          <w:lang w:val="fr-CA"/>
        </w:rPr>
        <w:t xml:space="preserve"> serait intéressant de savoir s’il existe de</w:t>
      </w:r>
      <w:r w:rsidR="00BD791B" w:rsidRPr="0099406C">
        <w:rPr>
          <w:lang w:val="fr-CA"/>
        </w:rPr>
        <w:t>s</w:t>
      </w:r>
      <w:r w:rsidR="00361D40" w:rsidRPr="0099406C">
        <w:rPr>
          <w:lang w:val="fr-CA"/>
        </w:rPr>
        <w:t xml:space="preserve"> </w:t>
      </w:r>
      <w:r w:rsidR="00BD791B" w:rsidRPr="0099406C">
        <w:rPr>
          <w:lang w:val="fr-CA"/>
        </w:rPr>
        <w:t>données</w:t>
      </w:r>
      <w:r w:rsidR="00361D40" w:rsidRPr="0099406C">
        <w:rPr>
          <w:lang w:val="fr-CA"/>
        </w:rPr>
        <w:t xml:space="preserve"> fiables sur le mariage forcé</w:t>
      </w:r>
      <w:r w:rsidR="00BA09CD" w:rsidRPr="0099406C">
        <w:rPr>
          <w:lang w:val="fr-CA"/>
        </w:rPr>
        <w:t>.</w:t>
      </w:r>
    </w:p>
    <w:p w:rsidR="00445599" w:rsidRDefault="00886392" w:rsidP="00BA09CD">
      <w:pPr>
        <w:pStyle w:val="DualTxt"/>
        <w:numPr>
          <w:ilvl w:val="0"/>
          <w:numId w:val="5"/>
        </w:numPr>
        <w:rPr>
          <w:lang w:val="fr-CA"/>
        </w:rPr>
      </w:pPr>
      <w:r w:rsidRPr="0099406C">
        <w:rPr>
          <w:lang w:val="fr-CA"/>
        </w:rPr>
        <w:t xml:space="preserve">L’oratrice </w:t>
      </w:r>
      <w:r w:rsidR="00361D40" w:rsidRPr="0099406C">
        <w:rPr>
          <w:lang w:val="fr-CA"/>
        </w:rPr>
        <w:t xml:space="preserve">se demande si les couples d’un partenariat </w:t>
      </w:r>
      <w:r w:rsidRPr="0099406C">
        <w:rPr>
          <w:lang w:val="fr-CA"/>
        </w:rPr>
        <w:t>déclaré</w:t>
      </w:r>
      <w:r w:rsidR="00361D40" w:rsidRPr="0099406C">
        <w:rPr>
          <w:lang w:val="fr-CA"/>
        </w:rPr>
        <w:t xml:space="preserve"> ont le </w:t>
      </w:r>
      <w:r w:rsidRPr="0099406C">
        <w:rPr>
          <w:lang w:val="fr-CA"/>
        </w:rPr>
        <w:t xml:space="preserve">même </w:t>
      </w:r>
      <w:r w:rsidR="00361D40" w:rsidRPr="0099406C">
        <w:rPr>
          <w:lang w:val="fr-CA"/>
        </w:rPr>
        <w:t xml:space="preserve">statut que </w:t>
      </w:r>
      <w:r w:rsidRPr="0099406C">
        <w:rPr>
          <w:lang w:val="fr-CA"/>
        </w:rPr>
        <w:t xml:space="preserve">les </w:t>
      </w:r>
      <w:r w:rsidR="00361D40" w:rsidRPr="0099406C">
        <w:rPr>
          <w:lang w:val="fr-CA"/>
        </w:rPr>
        <w:t>couple</w:t>
      </w:r>
      <w:r w:rsidRPr="0099406C">
        <w:rPr>
          <w:lang w:val="fr-CA"/>
        </w:rPr>
        <w:t>s mariés</w:t>
      </w:r>
      <w:r w:rsidR="00361D40" w:rsidRPr="0099406C">
        <w:rPr>
          <w:lang w:val="fr-CA"/>
        </w:rPr>
        <w:t xml:space="preserve"> du point de vue du régime fiscal, </w:t>
      </w:r>
      <w:r w:rsidR="00B45E40" w:rsidRPr="0099406C">
        <w:rPr>
          <w:lang w:val="fr-CA"/>
        </w:rPr>
        <w:t>des</w:t>
      </w:r>
      <w:r w:rsidR="00361D40" w:rsidRPr="0099406C">
        <w:rPr>
          <w:lang w:val="fr-CA"/>
        </w:rPr>
        <w:t xml:space="preserve"> relation</w:t>
      </w:r>
      <w:r w:rsidR="00B45E40" w:rsidRPr="0099406C">
        <w:rPr>
          <w:lang w:val="fr-CA"/>
        </w:rPr>
        <w:t>s</w:t>
      </w:r>
      <w:r w:rsidR="00361D40" w:rsidRPr="0099406C">
        <w:rPr>
          <w:lang w:val="fr-CA"/>
        </w:rPr>
        <w:t xml:space="preserve"> parents</w:t>
      </w:r>
      <w:r w:rsidRPr="0099406C">
        <w:rPr>
          <w:lang w:val="fr-CA"/>
        </w:rPr>
        <w:t>-</w:t>
      </w:r>
      <w:r w:rsidR="00361D40" w:rsidRPr="0099406C">
        <w:rPr>
          <w:lang w:val="fr-CA"/>
        </w:rPr>
        <w:t xml:space="preserve">enfants et de l’accès à des traitements de </w:t>
      </w:r>
      <w:r w:rsidR="00B45E40" w:rsidRPr="0099406C">
        <w:rPr>
          <w:lang w:val="fr-CA"/>
        </w:rPr>
        <w:t>fécondation</w:t>
      </w:r>
      <w:r w:rsidR="00361D40" w:rsidRPr="0099406C">
        <w:rPr>
          <w:lang w:val="fr-CA"/>
        </w:rPr>
        <w:t>, et si les coup</w:t>
      </w:r>
      <w:r w:rsidRPr="0099406C">
        <w:rPr>
          <w:lang w:val="fr-CA"/>
        </w:rPr>
        <w:t>le</w:t>
      </w:r>
      <w:r w:rsidR="00B45E40" w:rsidRPr="0099406C">
        <w:rPr>
          <w:lang w:val="fr-CA"/>
        </w:rPr>
        <w:t>s de</w:t>
      </w:r>
      <w:r w:rsidR="00C4087C" w:rsidRPr="0099406C">
        <w:rPr>
          <w:lang w:val="fr-CA"/>
        </w:rPr>
        <w:t xml:space="preserve"> ces partenariats</w:t>
      </w:r>
      <w:r w:rsidR="00361D40" w:rsidRPr="0099406C">
        <w:rPr>
          <w:lang w:val="fr-CA"/>
        </w:rPr>
        <w:t xml:space="preserve">, y compris les unions de même sexe, </w:t>
      </w:r>
      <w:r w:rsidR="0018773A" w:rsidRPr="0099406C">
        <w:rPr>
          <w:lang w:val="fr-CA"/>
        </w:rPr>
        <w:t xml:space="preserve">peuvent </w:t>
      </w:r>
      <w:r w:rsidR="00361D40" w:rsidRPr="0099406C">
        <w:rPr>
          <w:lang w:val="fr-CA"/>
        </w:rPr>
        <w:t xml:space="preserve">adopter des enfants. </w:t>
      </w:r>
      <w:r w:rsidR="00C4087C" w:rsidRPr="0099406C">
        <w:rPr>
          <w:lang w:val="fr-CA"/>
        </w:rPr>
        <w:t xml:space="preserve">L’oratrice demande </w:t>
      </w:r>
      <w:r w:rsidR="004424EC" w:rsidRPr="0099406C">
        <w:rPr>
          <w:lang w:val="fr-CA"/>
        </w:rPr>
        <w:t>s’il</w:t>
      </w:r>
      <w:r w:rsidR="00361D40" w:rsidRPr="0099406C">
        <w:rPr>
          <w:lang w:val="fr-CA"/>
        </w:rPr>
        <w:t xml:space="preserve"> existe des données</w:t>
      </w:r>
      <w:r w:rsidR="00C4087C" w:rsidRPr="0099406C">
        <w:rPr>
          <w:lang w:val="fr-CA"/>
        </w:rPr>
        <w:t xml:space="preserve"> sur la garde d’enfants</w:t>
      </w:r>
      <w:r w:rsidR="00361D40" w:rsidRPr="0099406C">
        <w:rPr>
          <w:lang w:val="fr-CA"/>
        </w:rPr>
        <w:t xml:space="preserve"> </w:t>
      </w:r>
      <w:r w:rsidR="00C4087C" w:rsidRPr="0099406C">
        <w:rPr>
          <w:lang w:val="fr-CA"/>
        </w:rPr>
        <w:t>e</w:t>
      </w:r>
      <w:r w:rsidR="00361D40" w:rsidRPr="0099406C">
        <w:rPr>
          <w:lang w:val="fr-CA"/>
        </w:rPr>
        <w:t xml:space="preserve">t si le principe </w:t>
      </w:r>
      <w:r w:rsidR="00C4087C" w:rsidRPr="0099406C">
        <w:rPr>
          <w:lang w:val="fr-CA"/>
        </w:rPr>
        <w:t>directeur</w:t>
      </w:r>
      <w:r w:rsidR="00361D40" w:rsidRPr="0099406C">
        <w:rPr>
          <w:lang w:val="fr-CA"/>
        </w:rPr>
        <w:t xml:space="preserve"> est le bien-être de l’enfant.</w:t>
      </w:r>
      <w:r w:rsidR="00567DEC" w:rsidRPr="0099406C">
        <w:rPr>
          <w:lang w:val="fr-CA"/>
        </w:rPr>
        <w:t xml:space="preserve"> Elle </w:t>
      </w:r>
      <w:r w:rsidR="00C4087C" w:rsidRPr="0099406C">
        <w:rPr>
          <w:lang w:val="fr-CA"/>
        </w:rPr>
        <w:t>s’enquiert de</w:t>
      </w:r>
      <w:r w:rsidR="002D2B4E" w:rsidRPr="0099406C">
        <w:rPr>
          <w:lang w:val="fr-CA"/>
        </w:rPr>
        <w:t xml:space="preserve"> l’action entreprise</w:t>
      </w:r>
      <w:r w:rsidR="00567DEC" w:rsidRPr="0099406C">
        <w:rPr>
          <w:lang w:val="fr-CA"/>
        </w:rPr>
        <w:t xml:space="preserve"> concernant les affaires de père</w:t>
      </w:r>
      <w:r w:rsidR="00C4087C" w:rsidRPr="0099406C">
        <w:rPr>
          <w:lang w:val="fr-CA"/>
        </w:rPr>
        <w:t>s</w:t>
      </w:r>
      <w:r w:rsidR="00567DEC" w:rsidRPr="0099406C">
        <w:rPr>
          <w:lang w:val="fr-CA"/>
        </w:rPr>
        <w:t xml:space="preserve"> violent</w:t>
      </w:r>
      <w:r w:rsidR="00C4087C" w:rsidRPr="0099406C">
        <w:rPr>
          <w:lang w:val="fr-CA"/>
        </w:rPr>
        <w:t>s</w:t>
      </w:r>
      <w:r w:rsidR="00567DEC" w:rsidRPr="0099406C">
        <w:rPr>
          <w:lang w:val="fr-CA"/>
        </w:rPr>
        <w:t xml:space="preserve"> </w:t>
      </w:r>
      <w:r w:rsidR="00C4087C" w:rsidRPr="0099406C">
        <w:rPr>
          <w:lang w:val="fr-CA"/>
        </w:rPr>
        <w:t xml:space="preserve">auxquels des </w:t>
      </w:r>
      <w:r w:rsidR="00567DEC" w:rsidRPr="0099406C">
        <w:rPr>
          <w:lang w:val="fr-CA"/>
        </w:rPr>
        <w:t>droits de visite</w:t>
      </w:r>
      <w:r w:rsidR="00C4087C" w:rsidRPr="0099406C">
        <w:rPr>
          <w:lang w:val="fr-CA"/>
        </w:rPr>
        <w:t xml:space="preserve"> ont été accordés</w:t>
      </w:r>
      <w:r w:rsidR="00BA09CD" w:rsidRPr="0099406C">
        <w:rPr>
          <w:lang w:val="fr-CA"/>
        </w:rPr>
        <w:t>.</w:t>
      </w:r>
    </w:p>
    <w:p w:rsidR="00445599" w:rsidRDefault="00284258" w:rsidP="00BA09CD">
      <w:pPr>
        <w:pStyle w:val="DualTxt"/>
        <w:numPr>
          <w:ilvl w:val="0"/>
          <w:numId w:val="5"/>
        </w:numPr>
        <w:rPr>
          <w:lang w:val="fr-CA"/>
        </w:rPr>
      </w:pPr>
      <w:r w:rsidRPr="0099406C">
        <w:rPr>
          <w:b/>
          <w:lang w:val="fr-CA"/>
        </w:rPr>
        <w:t>M</w:t>
      </w:r>
      <w:r w:rsidR="00A42761" w:rsidRPr="0099406C">
        <w:rPr>
          <w:b/>
          <w:vertAlign w:val="superscript"/>
          <w:lang w:val="fr-CA"/>
        </w:rPr>
        <w:t>me</w:t>
      </w:r>
      <w:r w:rsidR="00BA09CD" w:rsidRPr="0099406C">
        <w:rPr>
          <w:b/>
          <w:lang w:val="fr-CA"/>
        </w:rPr>
        <w:t xml:space="preserve"> Welskop-Deffaa</w:t>
      </w:r>
      <w:r w:rsidR="00BA09CD" w:rsidRPr="0099406C">
        <w:rPr>
          <w:lang w:val="fr-CA"/>
        </w:rPr>
        <w:t xml:space="preserve"> (</w:t>
      </w:r>
      <w:r w:rsidR="00567DEC" w:rsidRPr="0099406C">
        <w:rPr>
          <w:lang w:val="fr-CA"/>
        </w:rPr>
        <w:t>Allemagne</w:t>
      </w:r>
      <w:r w:rsidR="00BA09CD" w:rsidRPr="0099406C">
        <w:rPr>
          <w:lang w:val="fr-CA"/>
        </w:rPr>
        <w:t xml:space="preserve">) </w:t>
      </w:r>
      <w:r w:rsidR="00567DEC" w:rsidRPr="0099406C">
        <w:rPr>
          <w:lang w:val="fr-CA"/>
        </w:rPr>
        <w:t>dit que le travail à temps partiel n’est pas un obstacle à l’avancement</w:t>
      </w:r>
      <w:r w:rsidR="00C4087C" w:rsidRPr="0099406C">
        <w:rPr>
          <w:lang w:val="fr-CA"/>
        </w:rPr>
        <w:t xml:space="preserve"> dans la fonction </w:t>
      </w:r>
      <w:r w:rsidR="00C45F1A" w:rsidRPr="0099406C">
        <w:rPr>
          <w:lang w:val="fr-CA"/>
        </w:rPr>
        <w:t>publique</w:t>
      </w:r>
      <w:r w:rsidR="00C4087C" w:rsidRPr="0099406C">
        <w:rPr>
          <w:lang w:val="fr-CA"/>
        </w:rPr>
        <w:t xml:space="preserve"> et qu’</w:t>
      </w:r>
      <w:r w:rsidR="00567DEC" w:rsidRPr="0099406C">
        <w:rPr>
          <w:lang w:val="fr-CA"/>
        </w:rPr>
        <w:t>elle</w:t>
      </w:r>
      <w:r w:rsidR="00C4087C" w:rsidRPr="0099406C">
        <w:rPr>
          <w:lang w:val="fr-CA"/>
        </w:rPr>
        <w:t>-même</w:t>
      </w:r>
      <w:r w:rsidR="00567DEC" w:rsidRPr="0099406C">
        <w:rPr>
          <w:lang w:val="fr-CA"/>
        </w:rPr>
        <w:t xml:space="preserve"> </w:t>
      </w:r>
      <w:r w:rsidR="00C4087C" w:rsidRPr="0099406C">
        <w:rPr>
          <w:lang w:val="fr-CA"/>
        </w:rPr>
        <w:t>a travaillé</w:t>
      </w:r>
      <w:r w:rsidR="00567DEC" w:rsidRPr="0099406C">
        <w:rPr>
          <w:lang w:val="fr-CA"/>
        </w:rPr>
        <w:t xml:space="preserve"> à temps partiel pendant des années. En ce qui concerne la place des femmes dans la vie politique, la grande proportion de ces femmes auparavant actives dans la </w:t>
      </w:r>
      <w:r w:rsidR="00C4087C" w:rsidRPr="0099406C">
        <w:rPr>
          <w:lang w:val="fr-CA"/>
        </w:rPr>
        <w:t>société</w:t>
      </w:r>
      <w:r w:rsidR="00567DEC" w:rsidRPr="0099406C">
        <w:rPr>
          <w:lang w:val="fr-CA"/>
        </w:rPr>
        <w:t xml:space="preserve"> civile traduit le rôle important des associations de la société civile dans </w:t>
      </w:r>
      <w:r w:rsidR="00E25105" w:rsidRPr="0099406C">
        <w:rPr>
          <w:lang w:val="fr-CA"/>
        </w:rPr>
        <w:t>l’habilitation</w:t>
      </w:r>
      <w:r w:rsidR="00567DEC" w:rsidRPr="0099406C">
        <w:rPr>
          <w:lang w:val="fr-CA"/>
        </w:rPr>
        <w:t xml:space="preserve"> des femmes </w:t>
      </w:r>
      <w:r w:rsidR="00E25105" w:rsidRPr="0099406C">
        <w:rPr>
          <w:lang w:val="fr-CA"/>
        </w:rPr>
        <w:t>à participer</w:t>
      </w:r>
      <w:r w:rsidR="00567DEC" w:rsidRPr="0099406C">
        <w:rPr>
          <w:lang w:val="fr-CA"/>
        </w:rPr>
        <w:t xml:space="preserve"> </w:t>
      </w:r>
      <w:r w:rsidR="00C4087C" w:rsidRPr="0099406C">
        <w:rPr>
          <w:lang w:val="fr-CA"/>
        </w:rPr>
        <w:t xml:space="preserve">à des </w:t>
      </w:r>
      <w:r w:rsidR="00567DEC" w:rsidRPr="0099406C">
        <w:rPr>
          <w:lang w:val="fr-CA"/>
        </w:rPr>
        <w:t>activités politiques</w:t>
      </w:r>
      <w:r w:rsidR="00BA09CD" w:rsidRPr="0099406C">
        <w:rPr>
          <w:lang w:val="fr-CA"/>
        </w:rPr>
        <w:t xml:space="preserve">. </w:t>
      </w:r>
    </w:p>
    <w:p w:rsidR="00445599" w:rsidRDefault="00445599" w:rsidP="00BA09CD">
      <w:pPr>
        <w:pStyle w:val="DualTxt"/>
        <w:numPr>
          <w:ilvl w:val="0"/>
          <w:numId w:val="5"/>
        </w:numPr>
        <w:rPr>
          <w:lang w:val="fr-CA"/>
        </w:rPr>
      </w:pPr>
      <w:r>
        <w:rPr>
          <w:lang w:val="fr-CA"/>
        </w:rPr>
        <w:t>L</w:t>
      </w:r>
      <w:r w:rsidR="00567DEC" w:rsidRPr="0099406C">
        <w:rPr>
          <w:lang w:val="fr-CA"/>
        </w:rPr>
        <w:t xml:space="preserve">es études visant à évaluer l’incidence de la « Journée des filles » ont signalé les effets bénéfiques pour les entreprises participantes, dans la mesure </w:t>
      </w:r>
      <w:r w:rsidR="00AA5B6E" w:rsidRPr="0099406C">
        <w:rPr>
          <w:lang w:val="fr-CA"/>
        </w:rPr>
        <w:t xml:space="preserve">où </w:t>
      </w:r>
      <w:r w:rsidR="00567DEC" w:rsidRPr="0099406C">
        <w:rPr>
          <w:lang w:val="fr-CA"/>
        </w:rPr>
        <w:t xml:space="preserve">les questions </w:t>
      </w:r>
      <w:r w:rsidR="008918E6" w:rsidRPr="0099406C">
        <w:rPr>
          <w:lang w:val="fr-CA"/>
        </w:rPr>
        <w:t>posées par les</w:t>
      </w:r>
      <w:r w:rsidR="00B45E40" w:rsidRPr="0099406C">
        <w:rPr>
          <w:lang w:val="fr-CA"/>
        </w:rPr>
        <w:t xml:space="preserve"> filles</w:t>
      </w:r>
      <w:r w:rsidR="00C45F1A" w:rsidRPr="0099406C">
        <w:rPr>
          <w:lang w:val="fr-CA"/>
        </w:rPr>
        <w:t xml:space="preserve"> </w:t>
      </w:r>
      <w:r w:rsidR="00AA5B6E" w:rsidRPr="0099406C">
        <w:rPr>
          <w:lang w:val="fr-CA"/>
        </w:rPr>
        <w:t>ont précisé ce qu’elles attendent</w:t>
      </w:r>
      <w:r w:rsidR="00567DEC" w:rsidRPr="0099406C">
        <w:rPr>
          <w:lang w:val="fr-CA"/>
        </w:rPr>
        <w:t xml:space="preserve"> de leur futur employeur. En 2008, «</w:t>
      </w:r>
      <w:r w:rsidR="00C45F1A" w:rsidRPr="0099406C">
        <w:rPr>
          <w:lang w:val="fr-CA"/>
        </w:rPr>
        <w:t> </w:t>
      </w:r>
      <w:r w:rsidR="00567DEC" w:rsidRPr="0099406C">
        <w:rPr>
          <w:lang w:val="fr-CA"/>
        </w:rPr>
        <w:t>la Journée des filles</w:t>
      </w:r>
      <w:r w:rsidR="00C45F1A" w:rsidRPr="0099406C">
        <w:rPr>
          <w:lang w:val="fr-CA"/>
        </w:rPr>
        <w:t> </w:t>
      </w:r>
      <w:r w:rsidR="00567DEC" w:rsidRPr="0099406C">
        <w:rPr>
          <w:lang w:val="fr-CA"/>
        </w:rPr>
        <w:t xml:space="preserve">» a été </w:t>
      </w:r>
      <w:r w:rsidR="00AA5B6E" w:rsidRPr="0099406C">
        <w:rPr>
          <w:lang w:val="fr-CA"/>
        </w:rPr>
        <w:t>complétée</w:t>
      </w:r>
      <w:r w:rsidR="00567DEC" w:rsidRPr="0099406C">
        <w:rPr>
          <w:lang w:val="fr-CA"/>
        </w:rPr>
        <w:t xml:space="preserve"> par </w:t>
      </w:r>
      <w:r w:rsidR="00AA5B6E" w:rsidRPr="0099406C">
        <w:rPr>
          <w:lang w:val="fr-CA"/>
        </w:rPr>
        <w:t xml:space="preserve">un </w:t>
      </w:r>
      <w:r w:rsidR="00567DEC" w:rsidRPr="0099406C">
        <w:rPr>
          <w:lang w:val="fr-CA"/>
        </w:rPr>
        <w:t xml:space="preserve">accord </w:t>
      </w:r>
      <w:r w:rsidR="00AA5B6E" w:rsidRPr="0099406C">
        <w:rPr>
          <w:lang w:val="fr-CA"/>
        </w:rPr>
        <w:t xml:space="preserve">conclu </w:t>
      </w:r>
      <w:r w:rsidR="00567DEC" w:rsidRPr="0099406C">
        <w:rPr>
          <w:lang w:val="fr-CA"/>
        </w:rPr>
        <w:t xml:space="preserve">entre le </w:t>
      </w:r>
      <w:r w:rsidR="00AA5B6E" w:rsidRPr="0099406C">
        <w:rPr>
          <w:lang w:val="fr-CA"/>
        </w:rPr>
        <w:t>G</w:t>
      </w:r>
      <w:r w:rsidR="00567DEC" w:rsidRPr="0099406C">
        <w:rPr>
          <w:lang w:val="fr-CA"/>
        </w:rPr>
        <w:t xml:space="preserve">ouvernement </w:t>
      </w:r>
      <w:r w:rsidR="00AA5B6E" w:rsidRPr="0099406C">
        <w:rPr>
          <w:lang w:val="fr-CA"/>
        </w:rPr>
        <w:t xml:space="preserve">allemand </w:t>
      </w:r>
      <w:r w:rsidR="00567DEC" w:rsidRPr="0099406C">
        <w:rPr>
          <w:lang w:val="fr-CA"/>
        </w:rPr>
        <w:t xml:space="preserve">et </w:t>
      </w:r>
      <w:r w:rsidR="00E25105" w:rsidRPr="0099406C">
        <w:rPr>
          <w:lang w:val="fr-CA"/>
        </w:rPr>
        <w:t>les professionnels</w:t>
      </w:r>
      <w:r w:rsidR="00567DEC" w:rsidRPr="0099406C">
        <w:rPr>
          <w:lang w:val="fr-CA"/>
        </w:rPr>
        <w:t xml:space="preserve"> qui permettra d’orienter un plus grand nom</w:t>
      </w:r>
      <w:r w:rsidR="00C45F1A" w:rsidRPr="0099406C">
        <w:rPr>
          <w:lang w:val="fr-CA"/>
        </w:rPr>
        <w:t xml:space="preserve">bre de femmes vers les </w:t>
      </w:r>
      <w:r w:rsidR="00567DEC" w:rsidRPr="0099406C">
        <w:rPr>
          <w:lang w:val="fr-CA"/>
        </w:rPr>
        <w:t>filières mathématiques, techniques,</w:t>
      </w:r>
      <w:r w:rsidR="00C45F1A" w:rsidRPr="0099406C">
        <w:rPr>
          <w:lang w:val="fr-CA"/>
        </w:rPr>
        <w:t xml:space="preserve"> technologiques</w:t>
      </w:r>
      <w:r w:rsidR="00567DEC" w:rsidRPr="0099406C">
        <w:rPr>
          <w:lang w:val="fr-CA"/>
        </w:rPr>
        <w:t xml:space="preserve"> </w:t>
      </w:r>
      <w:r w:rsidR="00C45F1A" w:rsidRPr="0099406C">
        <w:rPr>
          <w:lang w:val="fr-CA"/>
        </w:rPr>
        <w:t xml:space="preserve">et </w:t>
      </w:r>
      <w:r w:rsidR="00567DEC" w:rsidRPr="0099406C">
        <w:rPr>
          <w:lang w:val="fr-CA"/>
        </w:rPr>
        <w:t>des sciences naturelles.</w:t>
      </w:r>
    </w:p>
    <w:p w:rsidR="00445599" w:rsidRDefault="00AA5B6E" w:rsidP="00BA09CD">
      <w:pPr>
        <w:pStyle w:val="DualTxt"/>
        <w:numPr>
          <w:ilvl w:val="0"/>
          <w:numId w:val="5"/>
        </w:numPr>
        <w:rPr>
          <w:lang w:val="fr-CA"/>
        </w:rPr>
      </w:pPr>
      <w:r w:rsidRPr="0099406C">
        <w:rPr>
          <w:lang w:val="fr-CA"/>
        </w:rPr>
        <w:t>E</w:t>
      </w:r>
      <w:r w:rsidR="00567DEC" w:rsidRPr="0099406C">
        <w:rPr>
          <w:lang w:val="fr-CA"/>
        </w:rPr>
        <w:t xml:space="preserve">n réponse à </w:t>
      </w:r>
      <w:r w:rsidRPr="0099406C">
        <w:rPr>
          <w:lang w:val="fr-CA"/>
        </w:rPr>
        <w:t>une</w:t>
      </w:r>
      <w:r w:rsidR="00567DEC" w:rsidRPr="0099406C">
        <w:rPr>
          <w:lang w:val="fr-CA"/>
        </w:rPr>
        <w:t xml:space="preserve"> question sur les avortements, </w:t>
      </w:r>
      <w:r w:rsidRPr="0099406C">
        <w:rPr>
          <w:lang w:val="fr-CA"/>
        </w:rPr>
        <w:t>l’oratrice dit</w:t>
      </w:r>
      <w:r w:rsidR="00567DEC" w:rsidRPr="0099406C">
        <w:rPr>
          <w:lang w:val="fr-CA"/>
        </w:rPr>
        <w:t xml:space="preserve"> que les chiffres ont baissé sensiblement</w:t>
      </w:r>
      <w:r w:rsidR="00C45F1A" w:rsidRPr="0099406C">
        <w:rPr>
          <w:lang w:val="fr-CA"/>
        </w:rPr>
        <w:t> –</w:t>
      </w:r>
      <w:r w:rsidR="00567DEC" w:rsidRPr="0099406C">
        <w:rPr>
          <w:lang w:val="fr-CA"/>
        </w:rPr>
        <w:t xml:space="preserve"> de 134</w:t>
      </w:r>
      <w:r w:rsidR="00C45F1A" w:rsidRPr="0099406C">
        <w:rPr>
          <w:lang w:val="fr-CA"/>
        </w:rPr>
        <w:t> </w:t>
      </w:r>
      <w:r w:rsidR="00BA09CD" w:rsidRPr="0099406C">
        <w:rPr>
          <w:lang w:val="fr-CA"/>
        </w:rPr>
        <w:t xml:space="preserve">964 </w:t>
      </w:r>
      <w:r w:rsidR="00567DEC" w:rsidRPr="0099406C">
        <w:rPr>
          <w:lang w:val="fr-CA"/>
        </w:rPr>
        <w:t>en</w:t>
      </w:r>
      <w:r w:rsidR="00BA09CD" w:rsidRPr="0099406C">
        <w:rPr>
          <w:lang w:val="fr-CA"/>
        </w:rPr>
        <w:t xml:space="preserve"> 2001 </w:t>
      </w:r>
      <w:r w:rsidR="00567DEC" w:rsidRPr="0099406C">
        <w:rPr>
          <w:lang w:val="fr-CA"/>
        </w:rPr>
        <w:t>à 119</w:t>
      </w:r>
      <w:r w:rsidR="00C45F1A" w:rsidRPr="0099406C">
        <w:rPr>
          <w:lang w:val="fr-CA"/>
        </w:rPr>
        <w:t> </w:t>
      </w:r>
      <w:r w:rsidR="00BA09CD" w:rsidRPr="0099406C">
        <w:rPr>
          <w:lang w:val="fr-CA"/>
        </w:rPr>
        <w:t xml:space="preserve">710 </w:t>
      </w:r>
      <w:r w:rsidR="00567DEC" w:rsidRPr="0099406C">
        <w:rPr>
          <w:lang w:val="fr-CA"/>
        </w:rPr>
        <w:t>en</w:t>
      </w:r>
      <w:r w:rsidR="00BA09CD" w:rsidRPr="0099406C">
        <w:rPr>
          <w:lang w:val="fr-CA"/>
        </w:rPr>
        <w:t xml:space="preserve"> 2006. </w:t>
      </w:r>
      <w:r w:rsidR="00567DEC" w:rsidRPr="0099406C">
        <w:rPr>
          <w:lang w:val="fr-CA"/>
        </w:rPr>
        <w:t xml:space="preserve">De fait, l’Allemagne apparaît comme un exemple de meilleures pratiques </w:t>
      </w:r>
      <w:r w:rsidR="00C45F1A" w:rsidRPr="0099406C">
        <w:rPr>
          <w:lang w:val="fr-CA"/>
        </w:rPr>
        <w:t xml:space="preserve">au niveau </w:t>
      </w:r>
      <w:r w:rsidR="00757843" w:rsidRPr="0099406C">
        <w:rPr>
          <w:lang w:val="fr-CA"/>
        </w:rPr>
        <w:t>inter</w:t>
      </w:r>
      <w:r w:rsidR="00C45F1A" w:rsidRPr="0099406C">
        <w:rPr>
          <w:lang w:val="fr-CA"/>
        </w:rPr>
        <w:t>national</w:t>
      </w:r>
      <w:r w:rsidR="00567DEC" w:rsidRPr="0099406C">
        <w:rPr>
          <w:lang w:val="fr-CA"/>
        </w:rPr>
        <w:t xml:space="preserve"> </w:t>
      </w:r>
      <w:r w:rsidR="00757843" w:rsidRPr="0099406C">
        <w:rPr>
          <w:lang w:val="fr-CA"/>
        </w:rPr>
        <w:t>dans sa réussite de réduction du nombre</w:t>
      </w:r>
      <w:r w:rsidR="00567DEC" w:rsidRPr="0099406C">
        <w:rPr>
          <w:lang w:val="fr-CA"/>
        </w:rPr>
        <w:t xml:space="preserve"> d’avortements chez les adolescentes. Les eff</w:t>
      </w:r>
      <w:r w:rsidR="00757843" w:rsidRPr="0099406C">
        <w:rPr>
          <w:lang w:val="fr-CA"/>
        </w:rPr>
        <w:t xml:space="preserve">orts de prévention </w:t>
      </w:r>
      <w:r w:rsidR="00567DEC" w:rsidRPr="0099406C">
        <w:rPr>
          <w:lang w:val="fr-CA"/>
        </w:rPr>
        <w:t>ont été effectué</w:t>
      </w:r>
      <w:r w:rsidR="00757843" w:rsidRPr="0099406C">
        <w:rPr>
          <w:lang w:val="fr-CA"/>
        </w:rPr>
        <w:t>s</w:t>
      </w:r>
      <w:r w:rsidR="00567DEC" w:rsidRPr="0099406C">
        <w:rPr>
          <w:lang w:val="fr-CA"/>
        </w:rPr>
        <w:t xml:space="preserve"> par l’intermédiaire du Centre fédéral de l’éducation sanitaire, doté d’un programme </w:t>
      </w:r>
      <w:r w:rsidR="00967759" w:rsidRPr="0099406C">
        <w:rPr>
          <w:lang w:val="fr-CA"/>
        </w:rPr>
        <w:t>ciblant</w:t>
      </w:r>
      <w:r w:rsidR="00567DEC" w:rsidRPr="0099406C">
        <w:rPr>
          <w:lang w:val="fr-CA"/>
        </w:rPr>
        <w:t xml:space="preserve"> les groupes vulnérables, notamment les jeunes femmes et les </w:t>
      </w:r>
      <w:r w:rsidR="001517A0" w:rsidRPr="0099406C">
        <w:rPr>
          <w:lang w:val="fr-CA"/>
        </w:rPr>
        <w:t>filles</w:t>
      </w:r>
      <w:r w:rsidR="00567DEC" w:rsidRPr="0099406C">
        <w:rPr>
          <w:lang w:val="fr-CA"/>
        </w:rPr>
        <w:t xml:space="preserve"> </w:t>
      </w:r>
      <w:r w:rsidR="00825E12" w:rsidRPr="0099406C">
        <w:rPr>
          <w:lang w:val="fr-CA"/>
        </w:rPr>
        <w:t>issues de l’immigration</w:t>
      </w:r>
      <w:r w:rsidR="00BA09CD" w:rsidRPr="0099406C">
        <w:rPr>
          <w:lang w:val="fr-CA"/>
        </w:rPr>
        <w:t>.</w:t>
      </w:r>
    </w:p>
    <w:p w:rsidR="00445599" w:rsidRDefault="001517A0" w:rsidP="00BA09CD">
      <w:pPr>
        <w:pStyle w:val="DualTxt"/>
        <w:numPr>
          <w:ilvl w:val="0"/>
          <w:numId w:val="5"/>
        </w:numPr>
        <w:rPr>
          <w:lang w:val="fr-CA"/>
        </w:rPr>
      </w:pPr>
      <w:r w:rsidRPr="0099406C">
        <w:rPr>
          <w:lang w:val="fr-CA"/>
        </w:rPr>
        <w:t>E</w:t>
      </w:r>
      <w:r w:rsidR="00B17E2E" w:rsidRPr="0099406C">
        <w:rPr>
          <w:lang w:val="fr-CA"/>
        </w:rPr>
        <w:t xml:space="preserve">n 2009, un amendement </w:t>
      </w:r>
      <w:r w:rsidRPr="0099406C">
        <w:rPr>
          <w:lang w:val="fr-CA"/>
        </w:rPr>
        <w:t>au droit fiscal</w:t>
      </w:r>
      <w:r w:rsidR="00B17E2E" w:rsidRPr="0099406C">
        <w:rPr>
          <w:lang w:val="fr-CA"/>
        </w:rPr>
        <w:t xml:space="preserve"> remédier</w:t>
      </w:r>
      <w:r w:rsidRPr="0099406C">
        <w:rPr>
          <w:lang w:val="fr-CA"/>
        </w:rPr>
        <w:t>a</w:t>
      </w:r>
      <w:r w:rsidR="00B17E2E" w:rsidRPr="0099406C">
        <w:rPr>
          <w:lang w:val="fr-CA"/>
        </w:rPr>
        <w:t xml:space="preserve"> au traitement injuste </w:t>
      </w:r>
      <w:r w:rsidRPr="0099406C">
        <w:rPr>
          <w:lang w:val="fr-CA"/>
        </w:rPr>
        <w:t>dont pâtissent les</w:t>
      </w:r>
      <w:r w:rsidR="00B17E2E" w:rsidRPr="0099406C">
        <w:rPr>
          <w:lang w:val="fr-CA"/>
        </w:rPr>
        <w:t xml:space="preserve"> épouses. </w:t>
      </w:r>
      <w:r w:rsidRPr="0099406C">
        <w:rPr>
          <w:lang w:val="fr-CA"/>
        </w:rPr>
        <w:t>Outre les</w:t>
      </w:r>
      <w:r w:rsidR="00B17E2E" w:rsidRPr="0099406C">
        <w:rPr>
          <w:lang w:val="fr-CA"/>
        </w:rPr>
        <w:t xml:space="preserve"> possibilités </w:t>
      </w:r>
      <w:r w:rsidR="00E25105" w:rsidRPr="0099406C">
        <w:rPr>
          <w:lang w:val="fr-CA"/>
        </w:rPr>
        <w:t>antérieures réservées aux conjoints</w:t>
      </w:r>
      <w:r w:rsidRPr="0099406C">
        <w:rPr>
          <w:lang w:val="fr-CA"/>
        </w:rPr>
        <w:t>,</w:t>
      </w:r>
      <w:r w:rsidR="00B17E2E" w:rsidRPr="0099406C">
        <w:rPr>
          <w:lang w:val="fr-CA"/>
        </w:rPr>
        <w:t xml:space="preserve"> une autre option </w:t>
      </w:r>
      <w:r w:rsidRPr="0099406C">
        <w:rPr>
          <w:lang w:val="fr-CA"/>
        </w:rPr>
        <w:t>offrira les</w:t>
      </w:r>
      <w:r w:rsidR="00B17E2E" w:rsidRPr="0099406C">
        <w:rPr>
          <w:lang w:val="fr-CA"/>
        </w:rPr>
        <w:t xml:space="preserve"> mêmes avantages fiscaux sans </w:t>
      </w:r>
      <w:r w:rsidR="00967759" w:rsidRPr="0099406C">
        <w:rPr>
          <w:lang w:val="fr-CA"/>
        </w:rPr>
        <w:t>fragiliser</w:t>
      </w:r>
      <w:r w:rsidR="00B17E2E" w:rsidRPr="0099406C">
        <w:rPr>
          <w:lang w:val="fr-CA"/>
        </w:rPr>
        <w:t xml:space="preserve"> </w:t>
      </w:r>
      <w:r w:rsidR="00E25105" w:rsidRPr="0099406C">
        <w:rPr>
          <w:lang w:val="fr-CA"/>
        </w:rPr>
        <w:t>la</w:t>
      </w:r>
      <w:r w:rsidR="00B17E2E" w:rsidRPr="0099406C">
        <w:rPr>
          <w:lang w:val="fr-CA"/>
        </w:rPr>
        <w:t xml:space="preserve"> position</w:t>
      </w:r>
      <w:r w:rsidR="00E25105" w:rsidRPr="0099406C">
        <w:rPr>
          <w:lang w:val="fr-CA"/>
        </w:rPr>
        <w:t xml:space="preserve"> des femmes</w:t>
      </w:r>
      <w:r w:rsidR="00B17E2E" w:rsidRPr="0099406C">
        <w:rPr>
          <w:lang w:val="fr-CA"/>
        </w:rPr>
        <w:t xml:space="preserve">. </w:t>
      </w:r>
      <w:r w:rsidRPr="0099406C">
        <w:rPr>
          <w:lang w:val="fr-CA"/>
        </w:rPr>
        <w:t>Des</w:t>
      </w:r>
      <w:r w:rsidR="00B17E2E" w:rsidRPr="0099406C">
        <w:rPr>
          <w:lang w:val="fr-CA"/>
        </w:rPr>
        <w:t xml:space="preserve"> statistiques ont été compilées sur l’écart de rémunération entre hommes et femmes depuis  2007</w:t>
      </w:r>
      <w:r w:rsidR="00BA09CD" w:rsidRPr="0099406C">
        <w:rPr>
          <w:lang w:val="fr-CA"/>
        </w:rPr>
        <w:t xml:space="preserve">. </w:t>
      </w:r>
    </w:p>
    <w:p w:rsidR="00445599" w:rsidRDefault="00284258" w:rsidP="00BA09CD">
      <w:pPr>
        <w:pStyle w:val="DualTxt"/>
        <w:numPr>
          <w:ilvl w:val="0"/>
          <w:numId w:val="5"/>
        </w:numPr>
        <w:rPr>
          <w:lang w:val="fr-CA"/>
        </w:rPr>
      </w:pPr>
      <w:r w:rsidRPr="0099406C">
        <w:rPr>
          <w:b/>
          <w:lang w:val="fr-CA"/>
        </w:rPr>
        <w:t>M</w:t>
      </w:r>
      <w:r w:rsidR="00A42761" w:rsidRPr="0099406C">
        <w:rPr>
          <w:b/>
          <w:vertAlign w:val="superscript"/>
          <w:lang w:val="fr-CA"/>
        </w:rPr>
        <w:t>me</w:t>
      </w:r>
      <w:r w:rsidR="00BA09CD" w:rsidRPr="0099406C">
        <w:rPr>
          <w:b/>
          <w:lang w:val="fr-CA"/>
        </w:rPr>
        <w:t xml:space="preserve"> Augstein</w:t>
      </w:r>
      <w:r w:rsidR="00BA09CD" w:rsidRPr="0099406C">
        <w:rPr>
          <w:lang w:val="fr-CA"/>
        </w:rPr>
        <w:t xml:space="preserve"> (</w:t>
      </w:r>
      <w:r w:rsidR="00B17E2E" w:rsidRPr="0099406C">
        <w:rPr>
          <w:lang w:val="fr-CA"/>
        </w:rPr>
        <w:t>Allemagne</w:t>
      </w:r>
      <w:r w:rsidR="00BA09CD" w:rsidRPr="0099406C">
        <w:rPr>
          <w:lang w:val="fr-CA"/>
        </w:rPr>
        <w:t xml:space="preserve">) </w:t>
      </w:r>
      <w:r w:rsidR="00B17E2E" w:rsidRPr="0099406C">
        <w:rPr>
          <w:lang w:val="fr-CA"/>
        </w:rPr>
        <w:t xml:space="preserve">dit que les femmes représentent </w:t>
      </w:r>
      <w:r w:rsidR="001517A0" w:rsidRPr="0099406C">
        <w:rPr>
          <w:lang w:val="fr-CA"/>
        </w:rPr>
        <w:t>en moyenne</w:t>
      </w:r>
      <w:r w:rsidR="00B17E2E" w:rsidRPr="0099406C">
        <w:rPr>
          <w:lang w:val="fr-CA"/>
        </w:rPr>
        <w:t xml:space="preserve"> </w:t>
      </w:r>
      <w:r w:rsidR="001517A0" w:rsidRPr="0099406C">
        <w:rPr>
          <w:lang w:val="fr-CA"/>
        </w:rPr>
        <w:t>33</w:t>
      </w:r>
      <w:r w:rsidR="0039506D" w:rsidRPr="0099406C">
        <w:rPr>
          <w:lang w:val="fr-CA"/>
        </w:rPr>
        <w:t> %</w:t>
      </w:r>
      <w:r w:rsidR="00B17E2E" w:rsidRPr="0099406C">
        <w:rPr>
          <w:lang w:val="fr-CA"/>
        </w:rPr>
        <w:t xml:space="preserve"> des </w:t>
      </w:r>
      <w:r w:rsidR="00C06906" w:rsidRPr="0099406C">
        <w:rPr>
          <w:lang w:val="fr-CA"/>
        </w:rPr>
        <w:t>parlementaires</w:t>
      </w:r>
      <w:r w:rsidR="00B17E2E" w:rsidRPr="0099406C">
        <w:rPr>
          <w:lang w:val="fr-CA"/>
        </w:rPr>
        <w:t xml:space="preserve"> des </w:t>
      </w:r>
      <w:r w:rsidR="009C1CC6" w:rsidRPr="0099406C">
        <w:rPr>
          <w:lang w:val="fr-CA"/>
        </w:rPr>
        <w:t>Länder</w:t>
      </w:r>
      <w:r w:rsidR="00B17E2E" w:rsidRPr="0099406C">
        <w:rPr>
          <w:lang w:val="fr-CA"/>
        </w:rPr>
        <w:t xml:space="preserve">, </w:t>
      </w:r>
      <w:r w:rsidR="00E25105" w:rsidRPr="0099406C">
        <w:rPr>
          <w:lang w:val="fr-CA"/>
        </w:rPr>
        <w:t>leur</w:t>
      </w:r>
      <w:r w:rsidR="00B17E2E" w:rsidRPr="0099406C">
        <w:rPr>
          <w:lang w:val="fr-CA"/>
        </w:rPr>
        <w:t xml:space="preserve"> proportion y variant entre 22,2</w:t>
      </w:r>
      <w:r w:rsidR="0039506D" w:rsidRPr="0099406C">
        <w:rPr>
          <w:lang w:val="fr-CA"/>
        </w:rPr>
        <w:t> %</w:t>
      </w:r>
      <w:r w:rsidR="00B17E2E" w:rsidRPr="0099406C">
        <w:rPr>
          <w:lang w:val="fr-CA"/>
        </w:rPr>
        <w:t xml:space="preserve"> et 45</w:t>
      </w:r>
      <w:r w:rsidR="0039506D" w:rsidRPr="0099406C">
        <w:rPr>
          <w:lang w:val="fr-CA"/>
        </w:rPr>
        <w:t> %</w:t>
      </w:r>
      <w:r w:rsidR="00B17E2E" w:rsidRPr="0099406C">
        <w:rPr>
          <w:lang w:val="fr-CA"/>
        </w:rPr>
        <w:t xml:space="preserve">. Les chiffres sont plus </w:t>
      </w:r>
      <w:r w:rsidR="00E25105" w:rsidRPr="0099406C">
        <w:rPr>
          <w:lang w:val="fr-CA"/>
        </w:rPr>
        <w:t>modestes</w:t>
      </w:r>
      <w:r w:rsidR="00B17E2E" w:rsidRPr="0099406C">
        <w:rPr>
          <w:lang w:val="fr-CA"/>
        </w:rPr>
        <w:t xml:space="preserve"> au niveau local mais une campagne est en cours pour encourager la participation des femmes. À présent, seulement 5</w:t>
      </w:r>
      <w:r w:rsidR="0039506D" w:rsidRPr="0099406C">
        <w:rPr>
          <w:lang w:val="fr-CA"/>
        </w:rPr>
        <w:t> %</w:t>
      </w:r>
      <w:r w:rsidR="00B17E2E" w:rsidRPr="0099406C">
        <w:rPr>
          <w:lang w:val="fr-CA"/>
        </w:rPr>
        <w:t xml:space="preserve"> des ambassadeurs sont des femmes mais le plan pour l’égalité du Ministère fédérale des affaires étrangères apportera des changements.</w:t>
      </w:r>
    </w:p>
    <w:p w:rsidR="00445599" w:rsidRDefault="00B17E2E" w:rsidP="00BA09CD">
      <w:pPr>
        <w:pStyle w:val="DualTxt"/>
        <w:numPr>
          <w:ilvl w:val="0"/>
          <w:numId w:val="5"/>
        </w:numPr>
        <w:rPr>
          <w:lang w:val="fr-CA"/>
        </w:rPr>
      </w:pPr>
      <w:r w:rsidRPr="0099406C">
        <w:rPr>
          <w:lang w:val="fr-CA"/>
        </w:rPr>
        <w:t xml:space="preserve">Il n’a pas encore été décidé si l’Allemagne a mis en œuvre </w:t>
      </w:r>
      <w:r w:rsidR="008801FE" w:rsidRPr="0099406C">
        <w:rPr>
          <w:lang w:val="fr-CA"/>
        </w:rPr>
        <w:t xml:space="preserve">de manière appropriée </w:t>
      </w:r>
      <w:r w:rsidRPr="0099406C">
        <w:rPr>
          <w:lang w:val="fr-CA"/>
        </w:rPr>
        <w:t xml:space="preserve">la directive de l’Union européenne sur l’égalité. L’Allemagne n’a pas été citée devant la </w:t>
      </w:r>
      <w:r w:rsidR="001517A0" w:rsidRPr="0099406C">
        <w:rPr>
          <w:lang w:val="fr-CA"/>
        </w:rPr>
        <w:t>C</w:t>
      </w:r>
      <w:r w:rsidRPr="0099406C">
        <w:rPr>
          <w:lang w:val="fr-CA"/>
        </w:rPr>
        <w:t>our de justice européenne à cet égard</w:t>
      </w:r>
      <w:r w:rsidR="00BA09CD" w:rsidRPr="0099406C">
        <w:rPr>
          <w:lang w:val="fr-CA"/>
        </w:rPr>
        <w:t>.</w:t>
      </w:r>
    </w:p>
    <w:p w:rsidR="00445599" w:rsidRDefault="007F4246" w:rsidP="00BA09CD">
      <w:pPr>
        <w:pStyle w:val="DualTxt"/>
        <w:numPr>
          <w:ilvl w:val="0"/>
          <w:numId w:val="5"/>
        </w:numPr>
        <w:rPr>
          <w:lang w:val="fr-CA"/>
        </w:rPr>
      </w:pPr>
      <w:r w:rsidRPr="0099406C">
        <w:rPr>
          <w:lang w:val="fr-CA"/>
        </w:rPr>
        <w:t>La loi générale sur l’égalité de traitement ne cou</w:t>
      </w:r>
      <w:r w:rsidR="000D2EDF" w:rsidRPr="0099406C">
        <w:rPr>
          <w:lang w:val="fr-CA"/>
        </w:rPr>
        <w:t>vre pas le</w:t>
      </w:r>
      <w:r w:rsidRPr="0099406C">
        <w:rPr>
          <w:lang w:val="fr-CA"/>
        </w:rPr>
        <w:t xml:space="preserve"> </w:t>
      </w:r>
      <w:r w:rsidR="000D2EDF" w:rsidRPr="0099406C">
        <w:rPr>
          <w:lang w:val="fr-CA"/>
        </w:rPr>
        <w:t>licenciement professionnel</w:t>
      </w:r>
      <w:r w:rsidRPr="0099406C">
        <w:rPr>
          <w:lang w:val="fr-CA"/>
        </w:rPr>
        <w:t xml:space="preserve"> dans la mesure </w:t>
      </w:r>
      <w:r w:rsidR="000D2EDF" w:rsidRPr="0099406C">
        <w:rPr>
          <w:lang w:val="fr-CA"/>
        </w:rPr>
        <w:t>où bien des</w:t>
      </w:r>
      <w:r w:rsidRPr="0099406C">
        <w:rPr>
          <w:lang w:val="fr-CA"/>
        </w:rPr>
        <w:t xml:space="preserve"> dispositions discriminatoire</w:t>
      </w:r>
      <w:r w:rsidR="000D2EDF" w:rsidRPr="0099406C">
        <w:rPr>
          <w:lang w:val="fr-CA"/>
        </w:rPr>
        <w:t>s</w:t>
      </w:r>
      <w:r w:rsidRPr="0099406C">
        <w:rPr>
          <w:lang w:val="fr-CA"/>
        </w:rPr>
        <w:t xml:space="preserve"> ont été </w:t>
      </w:r>
      <w:r w:rsidR="004424EC" w:rsidRPr="0099406C">
        <w:rPr>
          <w:lang w:val="fr-CA"/>
        </w:rPr>
        <w:t>incluses dans</w:t>
      </w:r>
      <w:r w:rsidRPr="0099406C">
        <w:rPr>
          <w:lang w:val="fr-CA"/>
        </w:rPr>
        <w:t xml:space="preserve"> de nombreuses autres lois. La loi </w:t>
      </w:r>
      <w:r w:rsidR="000D2EDF" w:rsidRPr="0099406C">
        <w:rPr>
          <w:lang w:val="fr-CA"/>
        </w:rPr>
        <w:t>sur la</w:t>
      </w:r>
      <w:r w:rsidRPr="0099406C">
        <w:rPr>
          <w:lang w:val="fr-CA"/>
        </w:rPr>
        <w:t xml:space="preserve"> protection en cas de licenciement </w:t>
      </w:r>
      <w:r w:rsidR="000D2EDF" w:rsidRPr="0099406C">
        <w:rPr>
          <w:lang w:val="fr-CA"/>
        </w:rPr>
        <w:t>offre une protection suffisante</w:t>
      </w:r>
      <w:r w:rsidRPr="0099406C">
        <w:rPr>
          <w:lang w:val="fr-CA"/>
        </w:rPr>
        <w:t xml:space="preserve"> contre tout licenciement discriminatoire, </w:t>
      </w:r>
      <w:r w:rsidR="00444B8E" w:rsidRPr="0099406C">
        <w:rPr>
          <w:lang w:val="fr-CA"/>
        </w:rPr>
        <w:t>sauf pour les</w:t>
      </w:r>
      <w:r w:rsidR="00967759" w:rsidRPr="0099406C">
        <w:rPr>
          <w:lang w:val="fr-CA"/>
        </w:rPr>
        <w:t xml:space="preserve"> petites entreprises</w:t>
      </w:r>
      <w:r w:rsidRPr="0099406C">
        <w:rPr>
          <w:lang w:val="fr-CA"/>
        </w:rPr>
        <w:t xml:space="preserve"> auxquelles s’appliquent les dispositions générales relatives aux droits civils</w:t>
      </w:r>
      <w:r w:rsidR="00BA09CD" w:rsidRPr="0099406C">
        <w:rPr>
          <w:lang w:val="fr-CA"/>
        </w:rPr>
        <w:t xml:space="preserve">. </w:t>
      </w:r>
      <w:r w:rsidR="000F7CC8" w:rsidRPr="0099406C">
        <w:rPr>
          <w:lang w:val="fr-CA"/>
        </w:rPr>
        <w:t xml:space="preserve">En ce qui concerne le traitement inégal </w:t>
      </w:r>
      <w:r w:rsidR="009C1CC6" w:rsidRPr="0099406C">
        <w:rPr>
          <w:lang w:val="fr-CA"/>
        </w:rPr>
        <w:t>réservé aux</w:t>
      </w:r>
      <w:r w:rsidR="000F7CC8" w:rsidRPr="0099406C">
        <w:rPr>
          <w:lang w:val="fr-CA"/>
        </w:rPr>
        <w:t xml:space="preserve"> migrants en matière de </w:t>
      </w:r>
      <w:r w:rsidR="00967759" w:rsidRPr="0099406C">
        <w:rPr>
          <w:lang w:val="fr-CA"/>
        </w:rPr>
        <w:t>location de logement</w:t>
      </w:r>
      <w:r w:rsidR="00BA09CD" w:rsidRPr="0099406C">
        <w:rPr>
          <w:lang w:val="fr-CA"/>
        </w:rPr>
        <w:t xml:space="preserve">, </w:t>
      </w:r>
      <w:r w:rsidR="00580684" w:rsidRPr="0099406C">
        <w:rPr>
          <w:lang w:val="fr-CA"/>
        </w:rPr>
        <w:t>le minimum</w:t>
      </w:r>
      <w:r w:rsidR="00405594" w:rsidRPr="0099406C">
        <w:rPr>
          <w:lang w:val="fr-CA"/>
        </w:rPr>
        <w:t xml:space="preserve"> de</w:t>
      </w:r>
      <w:r w:rsidR="00580684" w:rsidRPr="0099406C">
        <w:rPr>
          <w:lang w:val="fr-CA"/>
        </w:rPr>
        <w:t>s</w:t>
      </w:r>
      <w:r w:rsidR="00BA09CD" w:rsidRPr="0099406C">
        <w:rPr>
          <w:lang w:val="fr-CA"/>
        </w:rPr>
        <w:t xml:space="preserve"> 50 </w:t>
      </w:r>
      <w:r w:rsidR="00405594" w:rsidRPr="0099406C">
        <w:rPr>
          <w:lang w:val="fr-CA"/>
        </w:rPr>
        <w:t>logements</w:t>
      </w:r>
      <w:r w:rsidR="00BA09CD" w:rsidRPr="0099406C">
        <w:rPr>
          <w:lang w:val="fr-CA"/>
        </w:rPr>
        <w:t xml:space="preserve"> </w:t>
      </w:r>
      <w:r w:rsidR="00405594" w:rsidRPr="0099406C">
        <w:rPr>
          <w:lang w:val="fr-CA"/>
        </w:rPr>
        <w:t xml:space="preserve">ne s’applique pas aux </w:t>
      </w:r>
      <w:r w:rsidR="00580684" w:rsidRPr="0099406C">
        <w:rPr>
          <w:lang w:val="fr-CA"/>
        </w:rPr>
        <w:t>affaires</w:t>
      </w:r>
      <w:r w:rsidR="00405594" w:rsidRPr="0099406C">
        <w:rPr>
          <w:lang w:val="fr-CA"/>
        </w:rPr>
        <w:t xml:space="preserve"> de discrimination raciale et ethnique</w:t>
      </w:r>
      <w:r w:rsidR="00BA09CD" w:rsidRPr="0099406C">
        <w:rPr>
          <w:lang w:val="fr-CA"/>
        </w:rPr>
        <w:t xml:space="preserve">. </w:t>
      </w:r>
    </w:p>
    <w:p w:rsidR="00445599" w:rsidRDefault="007F24D9" w:rsidP="00BA09CD">
      <w:pPr>
        <w:pStyle w:val="DualTxt"/>
        <w:numPr>
          <w:ilvl w:val="0"/>
          <w:numId w:val="5"/>
        </w:numPr>
        <w:rPr>
          <w:lang w:val="fr-CA"/>
        </w:rPr>
      </w:pPr>
      <w:r w:rsidRPr="0099406C">
        <w:rPr>
          <w:lang w:val="fr-CA"/>
        </w:rPr>
        <w:t xml:space="preserve">Une </w:t>
      </w:r>
      <w:r w:rsidR="007F6C57" w:rsidRPr="0099406C">
        <w:rPr>
          <w:lang w:val="fr-CA"/>
        </w:rPr>
        <w:t>loi</w:t>
      </w:r>
      <w:r w:rsidRPr="0099406C">
        <w:rPr>
          <w:lang w:val="fr-CA"/>
        </w:rPr>
        <w:t xml:space="preserve"> oblige les comités d’entreprise à </w:t>
      </w:r>
      <w:r w:rsidR="00007972" w:rsidRPr="0099406C">
        <w:rPr>
          <w:lang w:val="fr-CA"/>
        </w:rPr>
        <w:t>observe</w:t>
      </w:r>
      <w:r w:rsidRPr="0099406C">
        <w:rPr>
          <w:lang w:val="fr-CA"/>
        </w:rPr>
        <w:t>r la parité des sexes</w:t>
      </w:r>
      <w:r w:rsidR="00BA09CD" w:rsidRPr="0099406C">
        <w:rPr>
          <w:lang w:val="fr-CA"/>
        </w:rPr>
        <w:t xml:space="preserve"> </w:t>
      </w:r>
      <w:r w:rsidR="00007972" w:rsidRPr="0099406C">
        <w:rPr>
          <w:lang w:val="fr-CA"/>
        </w:rPr>
        <w:t>parmi leurs membres</w:t>
      </w:r>
      <w:r w:rsidR="00BA09CD" w:rsidRPr="0099406C">
        <w:rPr>
          <w:lang w:val="fr-CA"/>
        </w:rPr>
        <w:t xml:space="preserve"> </w:t>
      </w:r>
      <w:r w:rsidR="009C1CC6" w:rsidRPr="0099406C">
        <w:rPr>
          <w:lang w:val="fr-CA"/>
        </w:rPr>
        <w:t xml:space="preserve">mais </w:t>
      </w:r>
      <w:r w:rsidR="00007972" w:rsidRPr="0099406C">
        <w:rPr>
          <w:lang w:val="fr-CA"/>
        </w:rPr>
        <w:t xml:space="preserve">ils ne le font pas toujours dans la pratique. Les </w:t>
      </w:r>
      <w:r w:rsidR="009C1CC6" w:rsidRPr="0099406C">
        <w:rPr>
          <w:lang w:val="fr-CA"/>
        </w:rPr>
        <w:t>organes chargés</w:t>
      </w:r>
      <w:r w:rsidR="00007972" w:rsidRPr="0099406C">
        <w:rPr>
          <w:lang w:val="fr-CA"/>
        </w:rPr>
        <w:t xml:space="preserve"> de </w:t>
      </w:r>
      <w:r w:rsidR="009C1CC6" w:rsidRPr="0099406C">
        <w:rPr>
          <w:lang w:val="fr-CA"/>
        </w:rPr>
        <w:t xml:space="preserve">la </w:t>
      </w:r>
      <w:r w:rsidR="00007972" w:rsidRPr="0099406C">
        <w:rPr>
          <w:lang w:val="fr-CA"/>
        </w:rPr>
        <w:t xml:space="preserve">lutte contre la discrimination </w:t>
      </w:r>
      <w:r w:rsidR="009C1CC6" w:rsidRPr="0099406C">
        <w:rPr>
          <w:lang w:val="fr-CA"/>
        </w:rPr>
        <w:t>œuvrent</w:t>
      </w:r>
      <w:r w:rsidR="00007972" w:rsidRPr="0099406C">
        <w:rPr>
          <w:lang w:val="fr-CA"/>
        </w:rPr>
        <w:t xml:space="preserve"> au niveau des L</w:t>
      </w:r>
      <w:r w:rsidR="009C1CC6" w:rsidRPr="0099406C">
        <w:rPr>
          <w:lang w:val="fr-CA"/>
        </w:rPr>
        <w:t>ä</w:t>
      </w:r>
      <w:r w:rsidR="00007972" w:rsidRPr="0099406C">
        <w:rPr>
          <w:lang w:val="fr-CA"/>
        </w:rPr>
        <w:t xml:space="preserve">nder et seront probablement mis en place ultérieurement au niveau local. Les </w:t>
      </w:r>
      <w:r w:rsidR="003C5FF2" w:rsidRPr="0099406C">
        <w:rPr>
          <w:lang w:val="fr-CA"/>
        </w:rPr>
        <w:t>Commissaires à l’égalité</w:t>
      </w:r>
      <w:r w:rsidR="00007972" w:rsidRPr="0099406C">
        <w:rPr>
          <w:lang w:val="fr-CA"/>
        </w:rPr>
        <w:t xml:space="preserve"> des sexes interviennent à tous les niveaux de l’administration – fédéral, </w:t>
      </w:r>
      <w:r w:rsidR="007F6C57" w:rsidRPr="0099406C">
        <w:rPr>
          <w:lang w:val="fr-CA"/>
        </w:rPr>
        <w:t>du Länder</w:t>
      </w:r>
      <w:r w:rsidR="00007972" w:rsidRPr="0099406C">
        <w:rPr>
          <w:lang w:val="fr-CA"/>
        </w:rPr>
        <w:t xml:space="preserve"> et municipal.</w:t>
      </w:r>
      <w:r w:rsidR="00BA09CD" w:rsidRPr="0099406C">
        <w:rPr>
          <w:lang w:val="fr-CA"/>
        </w:rPr>
        <w:t xml:space="preserve"> </w:t>
      </w:r>
    </w:p>
    <w:p w:rsidR="00445599" w:rsidRDefault="00007972" w:rsidP="00BA09CD">
      <w:pPr>
        <w:pStyle w:val="DualTxt"/>
        <w:numPr>
          <w:ilvl w:val="0"/>
          <w:numId w:val="5"/>
        </w:numPr>
        <w:rPr>
          <w:lang w:val="fr-CA"/>
        </w:rPr>
      </w:pPr>
      <w:r w:rsidRPr="0099406C">
        <w:rPr>
          <w:lang w:val="fr-CA"/>
        </w:rPr>
        <w:t xml:space="preserve">Les victimes de violences ont bel et bien </w:t>
      </w:r>
      <w:r w:rsidR="00030E9B" w:rsidRPr="0099406C">
        <w:rPr>
          <w:lang w:val="fr-CA"/>
        </w:rPr>
        <w:t>accès</w:t>
      </w:r>
      <w:r w:rsidRPr="0099406C">
        <w:rPr>
          <w:lang w:val="fr-CA"/>
        </w:rPr>
        <w:t xml:space="preserve"> à plusieurs services, </w:t>
      </w:r>
      <w:r w:rsidR="00580684" w:rsidRPr="0099406C">
        <w:rPr>
          <w:lang w:val="fr-CA"/>
        </w:rPr>
        <w:t xml:space="preserve">sanitaires </w:t>
      </w:r>
      <w:r w:rsidRPr="0099406C">
        <w:rPr>
          <w:lang w:val="fr-CA"/>
        </w:rPr>
        <w:t xml:space="preserve">notamment, mais ne révèlent </w:t>
      </w:r>
      <w:r w:rsidR="006136CD" w:rsidRPr="0099406C">
        <w:rPr>
          <w:lang w:val="fr-CA"/>
        </w:rPr>
        <w:t xml:space="preserve">pas toujours </w:t>
      </w:r>
      <w:r w:rsidR="00030E9B" w:rsidRPr="0099406C">
        <w:rPr>
          <w:lang w:val="fr-CA"/>
        </w:rPr>
        <w:t>la cause de leurs problèmes de santé au</w:t>
      </w:r>
      <w:r w:rsidR="00924067" w:rsidRPr="0099406C">
        <w:rPr>
          <w:lang w:val="fr-CA"/>
        </w:rPr>
        <w:t>x</w:t>
      </w:r>
      <w:r w:rsidRPr="0099406C">
        <w:rPr>
          <w:lang w:val="fr-CA"/>
        </w:rPr>
        <w:t xml:space="preserve"> </w:t>
      </w:r>
      <w:r w:rsidR="00924067" w:rsidRPr="0099406C">
        <w:rPr>
          <w:lang w:val="fr-CA"/>
        </w:rPr>
        <w:t>médecins</w:t>
      </w:r>
      <w:r w:rsidRPr="0099406C">
        <w:rPr>
          <w:lang w:val="fr-CA"/>
        </w:rPr>
        <w:t xml:space="preserve">. Un vaste projet est en cours qui vise à sensibiliser les </w:t>
      </w:r>
      <w:r w:rsidR="00030E9B" w:rsidRPr="0099406C">
        <w:rPr>
          <w:lang w:val="fr-CA"/>
        </w:rPr>
        <w:t>médecins</w:t>
      </w:r>
      <w:r w:rsidRPr="0099406C">
        <w:rPr>
          <w:lang w:val="fr-CA"/>
        </w:rPr>
        <w:t xml:space="preserve"> et </w:t>
      </w:r>
      <w:r w:rsidR="007F6C57" w:rsidRPr="0099406C">
        <w:rPr>
          <w:lang w:val="fr-CA"/>
        </w:rPr>
        <w:t xml:space="preserve">à </w:t>
      </w:r>
      <w:r w:rsidRPr="0099406C">
        <w:rPr>
          <w:lang w:val="fr-CA"/>
        </w:rPr>
        <w:t xml:space="preserve">les </w:t>
      </w:r>
      <w:r w:rsidR="00030E9B" w:rsidRPr="0099406C">
        <w:rPr>
          <w:lang w:val="fr-CA"/>
        </w:rPr>
        <w:t>aider à</w:t>
      </w:r>
      <w:r w:rsidRPr="0099406C">
        <w:rPr>
          <w:lang w:val="fr-CA"/>
        </w:rPr>
        <w:t xml:space="preserve"> </w:t>
      </w:r>
      <w:r w:rsidR="00580684" w:rsidRPr="0099406C">
        <w:rPr>
          <w:lang w:val="fr-CA"/>
        </w:rPr>
        <w:t>détecter</w:t>
      </w:r>
      <w:r w:rsidRPr="0099406C">
        <w:rPr>
          <w:lang w:val="fr-CA"/>
        </w:rPr>
        <w:t xml:space="preserve"> les violences dont </w:t>
      </w:r>
      <w:r w:rsidR="00030E9B" w:rsidRPr="0099406C">
        <w:rPr>
          <w:lang w:val="fr-CA"/>
        </w:rPr>
        <w:t xml:space="preserve">leurs patients </w:t>
      </w:r>
      <w:r w:rsidR="00444B8E" w:rsidRPr="0099406C">
        <w:rPr>
          <w:lang w:val="fr-CA"/>
        </w:rPr>
        <w:t>peuvent être</w:t>
      </w:r>
      <w:r w:rsidRPr="0099406C">
        <w:rPr>
          <w:lang w:val="fr-CA"/>
        </w:rPr>
        <w:t xml:space="preserve"> victimes ainsi qu’à coopérer avec les centres d’aide</w:t>
      </w:r>
      <w:r w:rsidR="00BA09CD" w:rsidRPr="0099406C">
        <w:rPr>
          <w:lang w:val="fr-CA"/>
        </w:rPr>
        <w:t>.</w:t>
      </w:r>
    </w:p>
    <w:p w:rsidR="00445599" w:rsidRDefault="00924067" w:rsidP="00BA09CD">
      <w:pPr>
        <w:pStyle w:val="DualTxt"/>
        <w:numPr>
          <w:ilvl w:val="0"/>
          <w:numId w:val="5"/>
        </w:numPr>
        <w:rPr>
          <w:lang w:val="fr-CA"/>
        </w:rPr>
      </w:pPr>
      <w:r w:rsidRPr="0099406C">
        <w:rPr>
          <w:lang w:val="fr-CA"/>
        </w:rPr>
        <w:t>Les droits de visite</w:t>
      </w:r>
      <w:r w:rsidR="00030E9B" w:rsidRPr="0099406C">
        <w:rPr>
          <w:lang w:val="fr-CA"/>
        </w:rPr>
        <w:t xml:space="preserve"> de pères violents </w:t>
      </w:r>
      <w:r w:rsidR="00444B8E" w:rsidRPr="0099406C">
        <w:rPr>
          <w:lang w:val="fr-CA"/>
        </w:rPr>
        <w:t>soulèvent</w:t>
      </w:r>
      <w:r w:rsidR="00030E9B" w:rsidRPr="0099406C">
        <w:rPr>
          <w:lang w:val="fr-CA"/>
        </w:rPr>
        <w:t xml:space="preserve"> des problèmes lorsque le tribunal familial chargé </w:t>
      </w:r>
      <w:r w:rsidR="00807314" w:rsidRPr="0099406C">
        <w:rPr>
          <w:lang w:val="fr-CA"/>
        </w:rPr>
        <w:t>de trancher sur</w:t>
      </w:r>
      <w:r w:rsidR="00030E9B" w:rsidRPr="0099406C">
        <w:rPr>
          <w:lang w:val="fr-CA"/>
        </w:rPr>
        <w:t xml:space="preserve"> ces droits n’est pas </w:t>
      </w:r>
      <w:r w:rsidR="00444B8E" w:rsidRPr="0099406C">
        <w:rPr>
          <w:lang w:val="fr-CA"/>
        </w:rPr>
        <w:t>informé</w:t>
      </w:r>
      <w:r w:rsidR="00030E9B" w:rsidRPr="0099406C">
        <w:rPr>
          <w:lang w:val="fr-CA"/>
        </w:rPr>
        <w:t xml:space="preserve"> d’une peine prononcée à l’encontre du père par un autre tribunal. Le droit civil résoudra ce problème en assurant que les tribunaux familiaux sont toujours informés de ces peines</w:t>
      </w:r>
      <w:r w:rsidR="00BA09CD" w:rsidRPr="0099406C">
        <w:rPr>
          <w:lang w:val="fr-CA"/>
        </w:rPr>
        <w:t>.</w:t>
      </w:r>
    </w:p>
    <w:p w:rsidR="00445599" w:rsidRDefault="00183A5E" w:rsidP="00BA09CD">
      <w:pPr>
        <w:pStyle w:val="DualTxt"/>
        <w:numPr>
          <w:ilvl w:val="0"/>
          <w:numId w:val="5"/>
        </w:numPr>
        <w:rPr>
          <w:lang w:val="fr-CA"/>
        </w:rPr>
      </w:pPr>
      <w:r w:rsidRPr="0099406C">
        <w:rPr>
          <w:b/>
          <w:lang w:val="fr-CA"/>
        </w:rPr>
        <w:t>M.</w:t>
      </w:r>
      <w:r w:rsidR="00BA09CD" w:rsidRPr="0099406C">
        <w:rPr>
          <w:b/>
          <w:lang w:val="fr-CA"/>
        </w:rPr>
        <w:t xml:space="preserve"> Tetzlaff</w:t>
      </w:r>
      <w:r w:rsidR="00BA09CD" w:rsidRPr="0099406C">
        <w:rPr>
          <w:lang w:val="fr-CA"/>
        </w:rPr>
        <w:t xml:space="preserve"> (</w:t>
      </w:r>
      <w:r w:rsidR="00030E9B" w:rsidRPr="0099406C">
        <w:rPr>
          <w:lang w:val="fr-CA"/>
        </w:rPr>
        <w:t>Allemagne</w:t>
      </w:r>
      <w:r w:rsidR="00FB57BE" w:rsidRPr="0099406C">
        <w:rPr>
          <w:lang w:val="fr-CA"/>
        </w:rPr>
        <w:t>)</w:t>
      </w:r>
      <w:r w:rsidR="00BA09CD" w:rsidRPr="0099406C">
        <w:rPr>
          <w:lang w:val="fr-CA"/>
        </w:rPr>
        <w:t xml:space="preserve"> </w:t>
      </w:r>
      <w:r w:rsidR="00030E9B" w:rsidRPr="0099406C">
        <w:rPr>
          <w:lang w:val="fr-CA"/>
        </w:rPr>
        <w:t>dit que l’éducation à l’intent</w:t>
      </w:r>
      <w:r w:rsidR="003E7BB7" w:rsidRPr="0099406C">
        <w:rPr>
          <w:lang w:val="fr-CA"/>
        </w:rPr>
        <w:t xml:space="preserve">ion des enfants </w:t>
      </w:r>
      <w:r w:rsidR="00B81186" w:rsidRPr="0099406C">
        <w:rPr>
          <w:lang w:val="fr-CA"/>
        </w:rPr>
        <w:t>réfugiés</w:t>
      </w:r>
      <w:r w:rsidR="003E7BB7" w:rsidRPr="0099406C">
        <w:rPr>
          <w:lang w:val="fr-CA"/>
        </w:rPr>
        <w:t xml:space="preserve"> munis de</w:t>
      </w:r>
      <w:r w:rsidR="00030E9B" w:rsidRPr="0099406C">
        <w:rPr>
          <w:lang w:val="fr-CA"/>
        </w:rPr>
        <w:t xml:space="preserve"> </w:t>
      </w:r>
      <w:r w:rsidR="003E7BB7" w:rsidRPr="0099406C">
        <w:rPr>
          <w:lang w:val="fr-CA"/>
        </w:rPr>
        <w:t>cartes de séjour relève</w:t>
      </w:r>
      <w:r w:rsidR="00030E9B" w:rsidRPr="0099406C">
        <w:rPr>
          <w:lang w:val="fr-CA"/>
        </w:rPr>
        <w:t xml:space="preserve"> des </w:t>
      </w:r>
      <w:r w:rsidR="009C1CC6" w:rsidRPr="0099406C">
        <w:rPr>
          <w:lang w:val="fr-CA"/>
        </w:rPr>
        <w:t>Länder</w:t>
      </w:r>
      <w:r w:rsidR="00030E9B" w:rsidRPr="0099406C">
        <w:rPr>
          <w:lang w:val="fr-CA"/>
        </w:rPr>
        <w:t xml:space="preserve">, </w:t>
      </w:r>
      <w:r w:rsidR="00807314" w:rsidRPr="0099406C">
        <w:rPr>
          <w:lang w:val="fr-CA"/>
        </w:rPr>
        <w:t>bien</w:t>
      </w:r>
      <w:r w:rsidR="00030E9B" w:rsidRPr="0099406C">
        <w:rPr>
          <w:lang w:val="fr-CA"/>
        </w:rPr>
        <w:t xml:space="preserve"> </w:t>
      </w:r>
      <w:r w:rsidR="00807314" w:rsidRPr="0099406C">
        <w:rPr>
          <w:lang w:val="fr-CA"/>
        </w:rPr>
        <w:t>que</w:t>
      </w:r>
      <w:r w:rsidR="00030E9B" w:rsidRPr="0099406C">
        <w:rPr>
          <w:lang w:val="fr-CA"/>
        </w:rPr>
        <w:t xml:space="preserve"> le </w:t>
      </w:r>
      <w:r w:rsidR="00B81186" w:rsidRPr="0099406C">
        <w:rPr>
          <w:lang w:val="fr-CA"/>
        </w:rPr>
        <w:t>Gouvernement</w:t>
      </w:r>
      <w:r w:rsidR="00030E9B" w:rsidRPr="0099406C">
        <w:rPr>
          <w:lang w:val="fr-CA"/>
        </w:rPr>
        <w:t xml:space="preserve"> fédéral coopère étroitement avec </w:t>
      </w:r>
      <w:r w:rsidR="00B81186" w:rsidRPr="0099406C">
        <w:rPr>
          <w:lang w:val="fr-CA"/>
        </w:rPr>
        <w:t>eux</w:t>
      </w:r>
      <w:r w:rsidR="00030E9B" w:rsidRPr="0099406C">
        <w:rPr>
          <w:lang w:val="fr-CA"/>
        </w:rPr>
        <w:t xml:space="preserve">. Le </w:t>
      </w:r>
      <w:r w:rsidR="00B81186" w:rsidRPr="0099406C">
        <w:rPr>
          <w:lang w:val="fr-CA"/>
        </w:rPr>
        <w:t xml:space="preserve">Plan national d’intégration </w:t>
      </w:r>
      <w:r w:rsidR="00030E9B" w:rsidRPr="0099406C">
        <w:rPr>
          <w:lang w:val="fr-CA"/>
        </w:rPr>
        <w:t xml:space="preserve">met l’accent sur l’éducation </w:t>
      </w:r>
      <w:r w:rsidR="00B81186" w:rsidRPr="0099406C">
        <w:rPr>
          <w:lang w:val="fr-CA"/>
        </w:rPr>
        <w:t>et</w:t>
      </w:r>
      <w:r w:rsidR="00030E9B" w:rsidRPr="0099406C">
        <w:rPr>
          <w:lang w:val="fr-CA"/>
        </w:rPr>
        <w:t xml:space="preserve"> la formation comme facteur</w:t>
      </w:r>
      <w:r w:rsidR="00B81186" w:rsidRPr="0099406C">
        <w:rPr>
          <w:lang w:val="fr-CA"/>
        </w:rPr>
        <w:t>s</w:t>
      </w:r>
      <w:r w:rsidR="00030E9B" w:rsidRPr="0099406C">
        <w:rPr>
          <w:lang w:val="fr-CA"/>
        </w:rPr>
        <w:t xml:space="preserve"> essentiel</w:t>
      </w:r>
      <w:r w:rsidR="00B81186" w:rsidRPr="0099406C">
        <w:rPr>
          <w:lang w:val="fr-CA"/>
        </w:rPr>
        <w:t>s</w:t>
      </w:r>
      <w:r w:rsidR="00030E9B" w:rsidRPr="0099406C">
        <w:rPr>
          <w:lang w:val="fr-CA"/>
        </w:rPr>
        <w:t xml:space="preserve"> de l’intégration sociale des migrants. Il précise également que les </w:t>
      </w:r>
      <w:r w:rsidR="009C1CC6" w:rsidRPr="0099406C">
        <w:rPr>
          <w:lang w:val="fr-CA"/>
        </w:rPr>
        <w:t>Länder</w:t>
      </w:r>
      <w:r w:rsidR="00030E9B" w:rsidRPr="0099406C">
        <w:rPr>
          <w:lang w:val="fr-CA"/>
        </w:rPr>
        <w:t xml:space="preserve"> doivent ajuster le niveau scolaire des jeunes </w:t>
      </w:r>
      <w:r w:rsidR="00444B8E" w:rsidRPr="0099406C">
        <w:rPr>
          <w:lang w:val="fr-CA"/>
        </w:rPr>
        <w:t>issus de l’immigration</w:t>
      </w:r>
      <w:r w:rsidR="00B81186" w:rsidRPr="0099406C">
        <w:rPr>
          <w:lang w:val="fr-CA"/>
        </w:rPr>
        <w:t xml:space="preserve"> </w:t>
      </w:r>
      <w:r w:rsidR="00030E9B" w:rsidRPr="0099406C">
        <w:rPr>
          <w:lang w:val="fr-CA"/>
        </w:rPr>
        <w:t xml:space="preserve">au niveau moyen de l’ensemble des élèves, </w:t>
      </w:r>
      <w:r w:rsidR="00B81186" w:rsidRPr="0099406C">
        <w:rPr>
          <w:lang w:val="fr-CA"/>
        </w:rPr>
        <w:t xml:space="preserve">mais </w:t>
      </w:r>
      <w:r w:rsidR="00030E9B" w:rsidRPr="0099406C">
        <w:rPr>
          <w:lang w:val="fr-CA"/>
        </w:rPr>
        <w:t>cet objectif n’a pas encore été atteint. Une formation linguist</w:t>
      </w:r>
      <w:r w:rsidR="00B81186" w:rsidRPr="0099406C">
        <w:rPr>
          <w:lang w:val="fr-CA"/>
        </w:rPr>
        <w:t xml:space="preserve">ique est offerte aussi bien </w:t>
      </w:r>
      <w:r w:rsidR="00030E9B" w:rsidRPr="0099406C">
        <w:rPr>
          <w:lang w:val="fr-CA"/>
        </w:rPr>
        <w:t>à l’intérieur qu’à l’extérieur des établissemen</w:t>
      </w:r>
      <w:r w:rsidR="00B81186" w:rsidRPr="0099406C">
        <w:rPr>
          <w:lang w:val="fr-CA"/>
        </w:rPr>
        <w:t xml:space="preserve">ts scolaires et l’insertion constitue une </w:t>
      </w:r>
      <w:r w:rsidR="004038B4" w:rsidRPr="0099406C">
        <w:rPr>
          <w:lang w:val="fr-CA"/>
        </w:rPr>
        <w:t>question multidimensionnelle</w:t>
      </w:r>
      <w:r w:rsidR="00030E9B" w:rsidRPr="0099406C">
        <w:rPr>
          <w:lang w:val="fr-CA"/>
        </w:rPr>
        <w:t xml:space="preserve">. En 2008, 750 millions d’euros ont été alloués aux </w:t>
      </w:r>
      <w:r w:rsidR="004424EC" w:rsidRPr="0099406C">
        <w:rPr>
          <w:lang w:val="fr-CA"/>
        </w:rPr>
        <w:t>mesures</w:t>
      </w:r>
      <w:r w:rsidR="00030E9B" w:rsidRPr="0099406C">
        <w:rPr>
          <w:lang w:val="fr-CA"/>
        </w:rPr>
        <w:t xml:space="preserve"> d’intégration, notamment un montant </w:t>
      </w:r>
      <w:r w:rsidR="004424EC" w:rsidRPr="0099406C">
        <w:rPr>
          <w:lang w:val="fr-CA"/>
        </w:rPr>
        <w:t>substantiel</w:t>
      </w:r>
      <w:r w:rsidR="00030E9B" w:rsidRPr="0099406C">
        <w:rPr>
          <w:lang w:val="fr-CA"/>
        </w:rPr>
        <w:t xml:space="preserve"> </w:t>
      </w:r>
      <w:r w:rsidR="007F6C57" w:rsidRPr="0099406C">
        <w:rPr>
          <w:lang w:val="fr-CA"/>
        </w:rPr>
        <w:t>en faveur des</w:t>
      </w:r>
      <w:r w:rsidR="00030E9B" w:rsidRPr="0099406C">
        <w:rPr>
          <w:lang w:val="fr-CA"/>
        </w:rPr>
        <w:t xml:space="preserve"> </w:t>
      </w:r>
      <w:r w:rsidR="004424EC" w:rsidRPr="0099406C">
        <w:rPr>
          <w:lang w:val="fr-CA"/>
        </w:rPr>
        <w:t>mesures</w:t>
      </w:r>
      <w:r w:rsidR="00030E9B" w:rsidRPr="0099406C">
        <w:rPr>
          <w:lang w:val="fr-CA"/>
        </w:rPr>
        <w:t xml:space="preserve"> </w:t>
      </w:r>
      <w:r w:rsidR="004424EC" w:rsidRPr="0099406C">
        <w:rPr>
          <w:lang w:val="fr-CA"/>
        </w:rPr>
        <w:t>spéciales</w:t>
      </w:r>
      <w:r w:rsidR="00030E9B" w:rsidRPr="0099406C">
        <w:rPr>
          <w:lang w:val="fr-CA"/>
        </w:rPr>
        <w:t xml:space="preserve"> pour les femmes.</w:t>
      </w:r>
      <w:r w:rsidR="00444B8E" w:rsidRPr="0099406C">
        <w:rPr>
          <w:lang w:val="fr-CA"/>
        </w:rPr>
        <w:t xml:space="preserve"> Supposés être en Allemagne provisoirement,</w:t>
      </w:r>
      <w:r w:rsidR="00030E9B" w:rsidRPr="0099406C">
        <w:rPr>
          <w:lang w:val="fr-CA"/>
        </w:rPr>
        <w:t xml:space="preserve"> </w:t>
      </w:r>
      <w:r w:rsidR="00444B8E" w:rsidRPr="0099406C">
        <w:rPr>
          <w:lang w:val="fr-CA"/>
        </w:rPr>
        <w:t>l</w:t>
      </w:r>
      <w:r w:rsidR="00030E9B" w:rsidRPr="0099406C">
        <w:rPr>
          <w:lang w:val="fr-CA"/>
        </w:rPr>
        <w:t xml:space="preserve">es migrants </w:t>
      </w:r>
      <w:r w:rsidR="004038B4" w:rsidRPr="0099406C">
        <w:rPr>
          <w:lang w:val="fr-CA"/>
        </w:rPr>
        <w:t>non titulaires</w:t>
      </w:r>
      <w:r w:rsidR="00030E9B" w:rsidRPr="0099406C">
        <w:rPr>
          <w:lang w:val="fr-CA"/>
        </w:rPr>
        <w:t xml:space="preserve"> d’une </w:t>
      </w:r>
      <w:r w:rsidR="004038B4" w:rsidRPr="0099406C">
        <w:rPr>
          <w:lang w:val="fr-CA"/>
        </w:rPr>
        <w:t>carte</w:t>
      </w:r>
      <w:r w:rsidR="00030E9B" w:rsidRPr="0099406C">
        <w:rPr>
          <w:lang w:val="fr-CA"/>
        </w:rPr>
        <w:t xml:space="preserve"> de séjour ne sont pas </w:t>
      </w:r>
      <w:r w:rsidR="004038B4" w:rsidRPr="0099406C">
        <w:rPr>
          <w:lang w:val="fr-CA"/>
        </w:rPr>
        <w:t>concernés</w:t>
      </w:r>
      <w:r w:rsidR="00030E9B" w:rsidRPr="0099406C">
        <w:rPr>
          <w:lang w:val="fr-CA"/>
        </w:rPr>
        <w:t xml:space="preserve"> par les mesures </w:t>
      </w:r>
      <w:r w:rsidR="004038B4" w:rsidRPr="0099406C">
        <w:rPr>
          <w:lang w:val="fr-CA"/>
        </w:rPr>
        <w:t>d’insertion</w:t>
      </w:r>
      <w:r w:rsidR="00030E9B" w:rsidRPr="0099406C">
        <w:rPr>
          <w:lang w:val="fr-CA"/>
        </w:rPr>
        <w:t xml:space="preserve">. Toutefois, les enfants de tous les migrants ont le droit </w:t>
      </w:r>
      <w:r w:rsidR="00580684" w:rsidRPr="0099406C">
        <w:rPr>
          <w:lang w:val="fr-CA"/>
        </w:rPr>
        <w:t>d’être scolarisés</w:t>
      </w:r>
      <w:r w:rsidR="00BA09CD" w:rsidRPr="0099406C">
        <w:rPr>
          <w:lang w:val="fr-CA"/>
        </w:rPr>
        <w:t>.</w:t>
      </w:r>
    </w:p>
    <w:p w:rsidR="00445599" w:rsidRDefault="004038B4" w:rsidP="00BA09CD">
      <w:pPr>
        <w:pStyle w:val="DualTxt"/>
        <w:numPr>
          <w:ilvl w:val="0"/>
          <w:numId w:val="5"/>
        </w:numPr>
        <w:rPr>
          <w:lang w:val="fr-CA"/>
        </w:rPr>
      </w:pPr>
      <w:r w:rsidRPr="0099406C">
        <w:rPr>
          <w:lang w:val="fr-CA"/>
        </w:rPr>
        <w:t>Depuis</w:t>
      </w:r>
      <w:r w:rsidR="00CE3C5E" w:rsidRPr="0099406C">
        <w:rPr>
          <w:lang w:val="fr-CA"/>
        </w:rPr>
        <w:t xml:space="preserve"> août 2008, </w:t>
      </w:r>
      <w:r w:rsidRPr="0099406C">
        <w:rPr>
          <w:lang w:val="fr-CA"/>
        </w:rPr>
        <w:t xml:space="preserve">le passage d’un examen de langue allemande figure parmi </w:t>
      </w:r>
      <w:r w:rsidR="00CE3C5E" w:rsidRPr="0099406C">
        <w:rPr>
          <w:lang w:val="fr-CA"/>
        </w:rPr>
        <w:t xml:space="preserve">les obligations imposées aux époux </w:t>
      </w:r>
      <w:r w:rsidRPr="0099406C">
        <w:rPr>
          <w:lang w:val="fr-CA"/>
        </w:rPr>
        <w:t>étrangers</w:t>
      </w:r>
      <w:r w:rsidR="00CE3C5E" w:rsidRPr="0099406C">
        <w:rPr>
          <w:lang w:val="fr-CA"/>
        </w:rPr>
        <w:t xml:space="preserve"> qui demande</w:t>
      </w:r>
      <w:r w:rsidRPr="0099406C">
        <w:rPr>
          <w:lang w:val="fr-CA"/>
        </w:rPr>
        <w:t>nt</w:t>
      </w:r>
      <w:r w:rsidR="00CE3C5E" w:rsidRPr="0099406C">
        <w:rPr>
          <w:lang w:val="fr-CA"/>
        </w:rPr>
        <w:t xml:space="preserve"> un visa de l’étranger. Le niveau </w:t>
      </w:r>
      <w:r w:rsidRPr="0099406C">
        <w:rPr>
          <w:lang w:val="fr-CA"/>
        </w:rPr>
        <w:t>réel</w:t>
      </w:r>
      <w:r w:rsidR="00CE3C5E" w:rsidRPr="0099406C">
        <w:rPr>
          <w:lang w:val="fr-CA"/>
        </w:rPr>
        <w:t xml:space="preserve"> des connaissances requises e</w:t>
      </w:r>
      <w:r w:rsidRPr="0099406C">
        <w:rPr>
          <w:lang w:val="fr-CA"/>
        </w:rPr>
        <w:t>st minime </w:t>
      </w:r>
      <w:r w:rsidR="00CE3C5E" w:rsidRPr="0099406C">
        <w:rPr>
          <w:lang w:val="fr-CA"/>
        </w:rPr>
        <w:t xml:space="preserve">: </w:t>
      </w:r>
      <w:r w:rsidRPr="0099406C">
        <w:rPr>
          <w:lang w:val="fr-CA"/>
        </w:rPr>
        <w:t>6</w:t>
      </w:r>
      <w:r w:rsidR="00CE3C5E" w:rsidRPr="0099406C">
        <w:rPr>
          <w:lang w:val="fr-CA"/>
        </w:rPr>
        <w:t xml:space="preserve">50 mots, dont 300 </w:t>
      </w:r>
      <w:r w:rsidRPr="0099406C">
        <w:rPr>
          <w:lang w:val="fr-CA"/>
        </w:rPr>
        <w:t>utilisés de manière active</w:t>
      </w:r>
      <w:r w:rsidR="00CE3C5E" w:rsidRPr="0099406C">
        <w:rPr>
          <w:lang w:val="fr-CA"/>
        </w:rPr>
        <w:t xml:space="preserve">. Il existe également des </w:t>
      </w:r>
      <w:r w:rsidR="00807314" w:rsidRPr="0099406C">
        <w:rPr>
          <w:lang w:val="fr-CA"/>
        </w:rPr>
        <w:t>dérogations</w:t>
      </w:r>
      <w:r w:rsidR="00CE3C5E" w:rsidRPr="0099406C">
        <w:rPr>
          <w:lang w:val="fr-CA"/>
        </w:rPr>
        <w:t xml:space="preserve">, notamment pour les personnes malades et handicapées. L’examen linguistique a </w:t>
      </w:r>
      <w:r w:rsidRPr="0099406C">
        <w:rPr>
          <w:lang w:val="fr-CA"/>
        </w:rPr>
        <w:t xml:space="preserve">un double objectif </w:t>
      </w:r>
      <w:r w:rsidR="00CE3C5E" w:rsidRPr="0099406C">
        <w:rPr>
          <w:lang w:val="fr-CA"/>
        </w:rPr>
        <w:t xml:space="preserve">: </w:t>
      </w:r>
      <w:r w:rsidR="004C686D" w:rsidRPr="0099406C">
        <w:rPr>
          <w:lang w:val="fr-CA"/>
        </w:rPr>
        <w:t>promouvoir</w:t>
      </w:r>
      <w:r w:rsidR="00CE3C5E" w:rsidRPr="0099406C">
        <w:rPr>
          <w:lang w:val="fr-CA"/>
        </w:rPr>
        <w:t xml:space="preserve"> l’insertion dans la société allemande et </w:t>
      </w:r>
      <w:r w:rsidR="00807314" w:rsidRPr="0099406C">
        <w:rPr>
          <w:lang w:val="fr-CA"/>
        </w:rPr>
        <w:t>constituer</w:t>
      </w:r>
      <w:r w:rsidR="00CE3C5E" w:rsidRPr="0099406C">
        <w:rPr>
          <w:lang w:val="fr-CA"/>
        </w:rPr>
        <w:t xml:space="preserve"> un obstacle au</w:t>
      </w:r>
      <w:r w:rsidR="004C686D" w:rsidRPr="0099406C">
        <w:rPr>
          <w:lang w:val="fr-CA"/>
        </w:rPr>
        <w:t>x</w:t>
      </w:r>
      <w:r w:rsidR="00CE3C5E" w:rsidRPr="0099406C">
        <w:rPr>
          <w:lang w:val="fr-CA"/>
        </w:rPr>
        <w:t xml:space="preserve"> </w:t>
      </w:r>
      <w:r w:rsidR="004424EC" w:rsidRPr="0099406C">
        <w:rPr>
          <w:lang w:val="fr-CA"/>
        </w:rPr>
        <w:t>mariage</w:t>
      </w:r>
      <w:r w:rsidR="004C686D" w:rsidRPr="0099406C">
        <w:rPr>
          <w:lang w:val="fr-CA"/>
        </w:rPr>
        <w:t>s</w:t>
      </w:r>
      <w:r w:rsidR="00CE3C5E" w:rsidRPr="0099406C">
        <w:rPr>
          <w:lang w:val="fr-CA"/>
        </w:rPr>
        <w:t xml:space="preserve"> forc</w:t>
      </w:r>
      <w:r w:rsidR="004424EC" w:rsidRPr="0099406C">
        <w:rPr>
          <w:lang w:val="fr-CA"/>
        </w:rPr>
        <w:t>é</w:t>
      </w:r>
      <w:r w:rsidR="004C686D" w:rsidRPr="0099406C">
        <w:rPr>
          <w:lang w:val="fr-CA"/>
        </w:rPr>
        <w:t>s</w:t>
      </w:r>
      <w:r w:rsidR="00CE3C5E" w:rsidRPr="0099406C">
        <w:rPr>
          <w:lang w:val="fr-CA"/>
        </w:rPr>
        <w:t>. Les femmes dot</w:t>
      </w:r>
      <w:r w:rsidR="004C686D" w:rsidRPr="0099406C">
        <w:rPr>
          <w:lang w:val="fr-CA"/>
        </w:rPr>
        <w:t>é</w:t>
      </w:r>
      <w:r w:rsidR="00807314" w:rsidRPr="0099406C">
        <w:rPr>
          <w:lang w:val="fr-CA"/>
        </w:rPr>
        <w:t>e</w:t>
      </w:r>
      <w:r w:rsidR="00CE3C5E" w:rsidRPr="0099406C">
        <w:rPr>
          <w:lang w:val="fr-CA"/>
        </w:rPr>
        <w:t xml:space="preserve">s au moins </w:t>
      </w:r>
      <w:r w:rsidR="00807314" w:rsidRPr="0099406C">
        <w:rPr>
          <w:lang w:val="fr-CA"/>
        </w:rPr>
        <w:t>de</w:t>
      </w:r>
      <w:r w:rsidR="00CE3C5E" w:rsidRPr="0099406C">
        <w:rPr>
          <w:lang w:val="fr-CA"/>
        </w:rPr>
        <w:t xml:space="preserve"> connaissance</w:t>
      </w:r>
      <w:r w:rsidR="00807314" w:rsidRPr="0099406C">
        <w:rPr>
          <w:lang w:val="fr-CA"/>
        </w:rPr>
        <w:t>s</w:t>
      </w:r>
      <w:r w:rsidR="00CE3C5E" w:rsidRPr="0099406C">
        <w:rPr>
          <w:lang w:val="fr-CA"/>
        </w:rPr>
        <w:t xml:space="preserve"> </w:t>
      </w:r>
      <w:r w:rsidR="004C686D" w:rsidRPr="0099406C">
        <w:rPr>
          <w:lang w:val="fr-CA"/>
        </w:rPr>
        <w:t>linguistique</w:t>
      </w:r>
      <w:r w:rsidR="00807314" w:rsidRPr="0099406C">
        <w:rPr>
          <w:lang w:val="fr-CA"/>
        </w:rPr>
        <w:t>s</w:t>
      </w:r>
      <w:r w:rsidR="004C686D" w:rsidRPr="0099406C">
        <w:rPr>
          <w:lang w:val="fr-CA"/>
        </w:rPr>
        <w:t xml:space="preserve"> </w:t>
      </w:r>
      <w:r w:rsidR="00CE3C5E" w:rsidRPr="0099406C">
        <w:rPr>
          <w:lang w:val="fr-CA"/>
        </w:rPr>
        <w:t xml:space="preserve">de base sont plus indépendantes et moins </w:t>
      </w:r>
      <w:r w:rsidR="007F6C57" w:rsidRPr="0099406C">
        <w:rPr>
          <w:lang w:val="fr-CA"/>
        </w:rPr>
        <w:t>susceptibles</w:t>
      </w:r>
      <w:r w:rsidR="00CE3C5E" w:rsidRPr="0099406C">
        <w:rPr>
          <w:lang w:val="fr-CA"/>
        </w:rPr>
        <w:t xml:space="preserve"> d’être victim</w:t>
      </w:r>
      <w:r w:rsidR="004C686D" w:rsidRPr="0099406C">
        <w:rPr>
          <w:lang w:val="fr-CA"/>
        </w:rPr>
        <w:t>e</w:t>
      </w:r>
      <w:r w:rsidR="00CE3C5E" w:rsidRPr="0099406C">
        <w:rPr>
          <w:lang w:val="fr-CA"/>
        </w:rPr>
        <w:t xml:space="preserve">s de </w:t>
      </w:r>
      <w:r w:rsidR="004424EC" w:rsidRPr="0099406C">
        <w:rPr>
          <w:lang w:val="fr-CA"/>
        </w:rPr>
        <w:t>mariage</w:t>
      </w:r>
      <w:r w:rsidR="004C686D" w:rsidRPr="0099406C">
        <w:rPr>
          <w:lang w:val="fr-CA"/>
        </w:rPr>
        <w:t>s forcés</w:t>
      </w:r>
      <w:r w:rsidR="00CE3C5E" w:rsidRPr="0099406C">
        <w:rPr>
          <w:lang w:val="fr-CA"/>
        </w:rPr>
        <w:t xml:space="preserve">. Une épouse </w:t>
      </w:r>
      <w:r w:rsidR="0048088C" w:rsidRPr="0099406C">
        <w:rPr>
          <w:lang w:val="fr-CA"/>
        </w:rPr>
        <w:t>qui arrive</w:t>
      </w:r>
      <w:r w:rsidR="00CE3C5E" w:rsidRPr="0099406C">
        <w:rPr>
          <w:lang w:val="fr-CA"/>
        </w:rPr>
        <w:t xml:space="preserve"> en Allemagne doit également avoir au moins 18 ans. Une analyse préliminaire a montré </w:t>
      </w:r>
      <w:r w:rsidR="0048088C" w:rsidRPr="0099406C">
        <w:rPr>
          <w:lang w:val="fr-CA"/>
        </w:rPr>
        <w:t xml:space="preserve">que </w:t>
      </w:r>
      <w:r w:rsidR="00CE3C5E" w:rsidRPr="0099406C">
        <w:rPr>
          <w:lang w:val="fr-CA"/>
        </w:rPr>
        <w:t xml:space="preserve">le nombre de demandes de visa </w:t>
      </w:r>
      <w:r w:rsidR="0048088C" w:rsidRPr="0099406C">
        <w:rPr>
          <w:lang w:val="fr-CA"/>
        </w:rPr>
        <w:t>émanant des époux</w:t>
      </w:r>
      <w:r w:rsidR="00CE3C5E" w:rsidRPr="0099406C">
        <w:rPr>
          <w:lang w:val="fr-CA"/>
        </w:rPr>
        <w:t xml:space="preserve"> de l’étranger a baissé durant le premier trimestre </w:t>
      </w:r>
      <w:r w:rsidR="008C5872" w:rsidRPr="0099406C">
        <w:rPr>
          <w:lang w:val="fr-CA"/>
        </w:rPr>
        <w:t>qui a suivi</w:t>
      </w:r>
      <w:r w:rsidR="00CE3C5E" w:rsidRPr="0099406C">
        <w:rPr>
          <w:lang w:val="fr-CA"/>
        </w:rPr>
        <w:t xml:space="preserve"> la mise en place de cette nouvelle réglementation </w:t>
      </w:r>
      <w:r w:rsidR="004424EC" w:rsidRPr="0099406C">
        <w:rPr>
          <w:lang w:val="fr-CA"/>
        </w:rPr>
        <w:t>a</w:t>
      </w:r>
      <w:r w:rsidR="00CE3C5E" w:rsidRPr="0099406C">
        <w:rPr>
          <w:lang w:val="fr-CA"/>
        </w:rPr>
        <w:t xml:space="preserve">vant d’augmenter </w:t>
      </w:r>
      <w:r w:rsidR="00580684" w:rsidRPr="0099406C">
        <w:rPr>
          <w:lang w:val="fr-CA"/>
        </w:rPr>
        <w:t>de</w:t>
      </w:r>
      <w:r w:rsidR="0048088C" w:rsidRPr="0099406C">
        <w:rPr>
          <w:lang w:val="fr-CA"/>
        </w:rPr>
        <w:t xml:space="preserve"> nouveau</w:t>
      </w:r>
      <w:r w:rsidR="00BA09CD" w:rsidRPr="0099406C">
        <w:rPr>
          <w:lang w:val="fr-CA"/>
        </w:rPr>
        <w:t xml:space="preserve">. </w:t>
      </w:r>
    </w:p>
    <w:p w:rsidR="00445599" w:rsidRDefault="00284258" w:rsidP="00BA09CD">
      <w:pPr>
        <w:pStyle w:val="DualTxt"/>
        <w:numPr>
          <w:ilvl w:val="0"/>
          <w:numId w:val="5"/>
        </w:numPr>
        <w:rPr>
          <w:lang w:val="fr-CA"/>
        </w:rPr>
      </w:pPr>
      <w:r w:rsidRPr="0099406C">
        <w:rPr>
          <w:b/>
          <w:lang w:val="fr-CA"/>
        </w:rPr>
        <w:t>M</w:t>
      </w:r>
      <w:r w:rsidR="00A42761" w:rsidRPr="0099406C">
        <w:rPr>
          <w:b/>
          <w:vertAlign w:val="superscript"/>
          <w:lang w:val="fr-CA"/>
        </w:rPr>
        <w:t>me</w:t>
      </w:r>
      <w:r w:rsidR="00BA09CD" w:rsidRPr="0099406C">
        <w:rPr>
          <w:b/>
          <w:lang w:val="fr-CA"/>
        </w:rPr>
        <w:t xml:space="preserve"> Kaiser</w:t>
      </w:r>
      <w:r w:rsidR="00BA09CD" w:rsidRPr="0099406C">
        <w:rPr>
          <w:lang w:val="fr-CA"/>
        </w:rPr>
        <w:t xml:space="preserve"> (</w:t>
      </w:r>
      <w:r w:rsidR="00CE3C5E" w:rsidRPr="0099406C">
        <w:rPr>
          <w:lang w:val="fr-CA"/>
        </w:rPr>
        <w:t>Allemagne</w:t>
      </w:r>
      <w:r w:rsidR="00BA09CD" w:rsidRPr="0099406C">
        <w:rPr>
          <w:lang w:val="fr-CA"/>
        </w:rPr>
        <w:t xml:space="preserve">) </w:t>
      </w:r>
      <w:r w:rsidR="00CE3C5E" w:rsidRPr="0099406C">
        <w:rPr>
          <w:lang w:val="fr-CA"/>
        </w:rPr>
        <w:t xml:space="preserve">dit que la politique </w:t>
      </w:r>
      <w:r w:rsidR="0048088C" w:rsidRPr="0099406C">
        <w:rPr>
          <w:lang w:val="fr-CA"/>
        </w:rPr>
        <w:t>relative au marché du</w:t>
      </w:r>
      <w:r w:rsidR="00CE3C5E" w:rsidRPr="0099406C">
        <w:rPr>
          <w:lang w:val="fr-CA"/>
        </w:rPr>
        <w:t xml:space="preserve"> travail </w:t>
      </w:r>
      <w:r w:rsidR="007F6C57" w:rsidRPr="0099406C">
        <w:rPr>
          <w:lang w:val="fr-CA"/>
        </w:rPr>
        <w:t>était</w:t>
      </w:r>
      <w:r w:rsidR="00CE3C5E" w:rsidRPr="0099406C">
        <w:rPr>
          <w:lang w:val="fr-CA"/>
        </w:rPr>
        <w:t xml:space="preserve"> auparavant </w:t>
      </w:r>
      <w:r w:rsidR="0048088C" w:rsidRPr="0099406C">
        <w:rPr>
          <w:lang w:val="fr-CA"/>
        </w:rPr>
        <w:t>a</w:t>
      </w:r>
      <w:r w:rsidR="00CE3C5E" w:rsidRPr="0099406C">
        <w:rPr>
          <w:lang w:val="fr-CA"/>
        </w:rPr>
        <w:t>xé</w:t>
      </w:r>
      <w:r w:rsidR="0048088C" w:rsidRPr="0099406C">
        <w:rPr>
          <w:lang w:val="fr-CA"/>
        </w:rPr>
        <w:t>e</w:t>
      </w:r>
      <w:r w:rsidR="00CE3C5E" w:rsidRPr="0099406C">
        <w:rPr>
          <w:lang w:val="fr-CA"/>
        </w:rPr>
        <w:t xml:space="preserve"> sur l’aide aux personnes sans emploi mais l’un de ses objectifs </w:t>
      </w:r>
      <w:r w:rsidR="0048088C" w:rsidRPr="0099406C">
        <w:rPr>
          <w:lang w:val="fr-CA"/>
        </w:rPr>
        <w:t>à l’heure</w:t>
      </w:r>
      <w:r w:rsidR="00CE3C5E" w:rsidRPr="0099406C">
        <w:rPr>
          <w:lang w:val="fr-CA"/>
        </w:rPr>
        <w:t xml:space="preserve"> de</w:t>
      </w:r>
      <w:r w:rsidR="0048088C" w:rsidRPr="0099406C">
        <w:rPr>
          <w:lang w:val="fr-CA"/>
        </w:rPr>
        <w:t xml:space="preserve"> la séance en cours consiste </w:t>
      </w:r>
      <w:r w:rsidR="00CE3C5E" w:rsidRPr="0099406C">
        <w:rPr>
          <w:lang w:val="fr-CA"/>
        </w:rPr>
        <w:t xml:space="preserve">à </w:t>
      </w:r>
      <w:r w:rsidR="0048088C" w:rsidRPr="0099406C">
        <w:rPr>
          <w:lang w:val="fr-CA"/>
        </w:rPr>
        <w:t xml:space="preserve">éliminer la discrimination </w:t>
      </w:r>
      <w:r w:rsidR="008C5872" w:rsidRPr="0099406C">
        <w:rPr>
          <w:lang w:val="fr-CA"/>
        </w:rPr>
        <w:t xml:space="preserve">professionnelle </w:t>
      </w:r>
      <w:r w:rsidR="0048088C" w:rsidRPr="0099406C">
        <w:rPr>
          <w:lang w:val="fr-CA"/>
        </w:rPr>
        <w:t>fondée sur le sexe</w:t>
      </w:r>
      <w:r w:rsidR="00CE3C5E" w:rsidRPr="0099406C">
        <w:rPr>
          <w:lang w:val="fr-CA"/>
        </w:rPr>
        <w:t xml:space="preserve">. </w:t>
      </w:r>
      <w:r w:rsidR="00C17FC2" w:rsidRPr="0099406C">
        <w:rPr>
          <w:lang w:val="fr-CA"/>
        </w:rPr>
        <w:t>Une grande part de l’information</w:t>
      </w:r>
      <w:r w:rsidR="00CE3C5E" w:rsidRPr="0099406C">
        <w:rPr>
          <w:lang w:val="fr-CA"/>
        </w:rPr>
        <w:t xml:space="preserve"> </w:t>
      </w:r>
      <w:r w:rsidR="00C17FC2" w:rsidRPr="0099406C">
        <w:rPr>
          <w:lang w:val="fr-CA"/>
        </w:rPr>
        <w:t>professionnelle offerte</w:t>
      </w:r>
      <w:r w:rsidR="00CE3C5E" w:rsidRPr="0099406C">
        <w:rPr>
          <w:lang w:val="fr-CA"/>
        </w:rPr>
        <w:t xml:space="preserve"> aux jeunes a été </w:t>
      </w:r>
      <w:r w:rsidR="00C17FC2" w:rsidRPr="0099406C">
        <w:rPr>
          <w:lang w:val="fr-CA"/>
        </w:rPr>
        <w:t>révisée</w:t>
      </w:r>
      <w:r w:rsidR="00CE3C5E" w:rsidRPr="0099406C">
        <w:rPr>
          <w:lang w:val="fr-CA"/>
        </w:rPr>
        <w:t xml:space="preserve"> </w:t>
      </w:r>
      <w:r w:rsidR="008C5872" w:rsidRPr="0099406C">
        <w:rPr>
          <w:lang w:val="fr-CA"/>
        </w:rPr>
        <w:t>pour proposer</w:t>
      </w:r>
      <w:r w:rsidR="00CE3C5E" w:rsidRPr="0099406C">
        <w:rPr>
          <w:lang w:val="fr-CA"/>
        </w:rPr>
        <w:t xml:space="preserve"> une gamme </w:t>
      </w:r>
      <w:r w:rsidR="00C17FC2" w:rsidRPr="0099406C">
        <w:rPr>
          <w:lang w:val="fr-CA"/>
        </w:rPr>
        <w:t>d’options</w:t>
      </w:r>
      <w:r w:rsidR="00CE3C5E" w:rsidRPr="0099406C">
        <w:rPr>
          <w:lang w:val="fr-CA"/>
        </w:rPr>
        <w:t xml:space="preserve"> professionnel</w:t>
      </w:r>
      <w:r w:rsidR="00C17FC2" w:rsidRPr="0099406C">
        <w:rPr>
          <w:lang w:val="fr-CA"/>
        </w:rPr>
        <w:t>le</w:t>
      </w:r>
      <w:r w:rsidR="00CE3C5E" w:rsidRPr="0099406C">
        <w:rPr>
          <w:lang w:val="fr-CA"/>
        </w:rPr>
        <w:t xml:space="preserve">s </w:t>
      </w:r>
      <w:r w:rsidR="008C5872" w:rsidRPr="0099406C">
        <w:rPr>
          <w:lang w:val="fr-CA"/>
        </w:rPr>
        <w:t xml:space="preserve">plus étendue </w:t>
      </w:r>
      <w:r w:rsidR="00580684" w:rsidRPr="0099406C">
        <w:rPr>
          <w:lang w:val="fr-CA"/>
        </w:rPr>
        <w:t>aussi bien aux</w:t>
      </w:r>
      <w:r w:rsidR="00CE3C5E" w:rsidRPr="0099406C">
        <w:rPr>
          <w:lang w:val="fr-CA"/>
        </w:rPr>
        <w:t xml:space="preserve"> garçons </w:t>
      </w:r>
      <w:r w:rsidR="00580684" w:rsidRPr="0099406C">
        <w:rPr>
          <w:lang w:val="fr-CA"/>
        </w:rPr>
        <w:t xml:space="preserve">qu’aux </w:t>
      </w:r>
      <w:r w:rsidR="00CE3C5E" w:rsidRPr="0099406C">
        <w:rPr>
          <w:lang w:val="fr-CA"/>
        </w:rPr>
        <w:t xml:space="preserve">filles. </w:t>
      </w:r>
      <w:r w:rsidR="00C17FC2" w:rsidRPr="0099406C">
        <w:rPr>
          <w:lang w:val="fr-CA"/>
        </w:rPr>
        <w:t xml:space="preserve">Des services </w:t>
      </w:r>
      <w:r w:rsidR="00737924" w:rsidRPr="0099406C">
        <w:rPr>
          <w:lang w:val="fr-CA"/>
        </w:rPr>
        <w:t>d’information</w:t>
      </w:r>
      <w:r w:rsidR="00C17FC2" w:rsidRPr="0099406C">
        <w:rPr>
          <w:lang w:val="fr-CA"/>
        </w:rPr>
        <w:t xml:space="preserve"> professionnel</w:t>
      </w:r>
      <w:r w:rsidR="00737924" w:rsidRPr="0099406C">
        <w:rPr>
          <w:lang w:val="fr-CA"/>
        </w:rPr>
        <w:t>le</w:t>
      </w:r>
      <w:r w:rsidR="0099772F" w:rsidRPr="0099406C">
        <w:rPr>
          <w:lang w:val="fr-CA"/>
        </w:rPr>
        <w:t>, financés par les Länder,</w:t>
      </w:r>
      <w:r w:rsidR="00CE3C5E" w:rsidRPr="0099406C">
        <w:rPr>
          <w:lang w:val="fr-CA"/>
        </w:rPr>
        <w:t xml:space="preserve"> </w:t>
      </w:r>
      <w:r w:rsidR="00C17FC2" w:rsidRPr="0099406C">
        <w:rPr>
          <w:lang w:val="fr-CA"/>
        </w:rPr>
        <w:t>sont à</w:t>
      </w:r>
      <w:r w:rsidR="00CE3C5E" w:rsidRPr="0099406C">
        <w:rPr>
          <w:lang w:val="fr-CA"/>
        </w:rPr>
        <w:t xml:space="preserve"> </w:t>
      </w:r>
      <w:r w:rsidR="00C17FC2" w:rsidRPr="0099406C">
        <w:rPr>
          <w:lang w:val="fr-CA"/>
        </w:rPr>
        <w:t xml:space="preserve">présent offerts à </w:t>
      </w:r>
      <w:r w:rsidR="00CE3C5E" w:rsidRPr="0099406C">
        <w:rPr>
          <w:lang w:val="fr-CA"/>
        </w:rPr>
        <w:t xml:space="preserve">un stade </w:t>
      </w:r>
      <w:r w:rsidR="00C17FC2" w:rsidRPr="0099406C">
        <w:rPr>
          <w:lang w:val="fr-CA"/>
        </w:rPr>
        <w:t xml:space="preserve">plus </w:t>
      </w:r>
      <w:r w:rsidR="00CE3C5E" w:rsidRPr="0099406C">
        <w:rPr>
          <w:lang w:val="fr-CA"/>
        </w:rPr>
        <w:t>précoce de l’année scolaire</w:t>
      </w:r>
      <w:r w:rsidR="00BA09CD" w:rsidRPr="0099406C">
        <w:rPr>
          <w:lang w:val="fr-CA"/>
        </w:rPr>
        <w:t>.</w:t>
      </w:r>
    </w:p>
    <w:p w:rsidR="00445599" w:rsidRDefault="00C17FC2" w:rsidP="00BA09CD">
      <w:pPr>
        <w:pStyle w:val="DualTxt"/>
        <w:numPr>
          <w:ilvl w:val="0"/>
          <w:numId w:val="5"/>
        </w:numPr>
        <w:rPr>
          <w:lang w:val="fr-CA"/>
        </w:rPr>
      </w:pPr>
      <w:r w:rsidRPr="0099406C">
        <w:rPr>
          <w:lang w:val="fr-CA"/>
        </w:rPr>
        <w:t>E</w:t>
      </w:r>
      <w:r w:rsidR="00CE3C5E" w:rsidRPr="0099406C">
        <w:rPr>
          <w:lang w:val="fr-CA"/>
        </w:rPr>
        <w:t xml:space="preserve">n 2001, l’emploi à temps partiel s’est développé sensiblement </w:t>
      </w:r>
      <w:r w:rsidR="008A484C" w:rsidRPr="0099406C">
        <w:rPr>
          <w:lang w:val="fr-CA"/>
        </w:rPr>
        <w:t>lorsqu’a été instauré un droit légal à celui-ci,</w:t>
      </w:r>
      <w:r w:rsidR="00CE3C5E" w:rsidRPr="0099406C">
        <w:rPr>
          <w:lang w:val="fr-CA"/>
        </w:rPr>
        <w:t xml:space="preserve"> </w:t>
      </w:r>
      <w:r w:rsidR="008A484C" w:rsidRPr="0099406C">
        <w:rPr>
          <w:lang w:val="fr-CA"/>
        </w:rPr>
        <w:t>lequel</w:t>
      </w:r>
      <w:r w:rsidR="00CE3C5E" w:rsidRPr="0099406C">
        <w:rPr>
          <w:lang w:val="fr-CA"/>
        </w:rPr>
        <w:t xml:space="preserve"> a entraîné une hausse du taux d’activité chez les femmes de 55</w:t>
      </w:r>
      <w:r w:rsidR="0039506D" w:rsidRPr="0099406C">
        <w:rPr>
          <w:lang w:val="fr-CA"/>
        </w:rPr>
        <w:t> %</w:t>
      </w:r>
      <w:r w:rsidR="00CE3C5E" w:rsidRPr="0099406C">
        <w:rPr>
          <w:lang w:val="fr-CA"/>
        </w:rPr>
        <w:t xml:space="preserve"> à 65</w:t>
      </w:r>
      <w:r w:rsidR="0039506D" w:rsidRPr="0099406C">
        <w:rPr>
          <w:lang w:val="fr-CA"/>
        </w:rPr>
        <w:t> %</w:t>
      </w:r>
      <w:r w:rsidR="00CE3C5E" w:rsidRPr="0099406C">
        <w:rPr>
          <w:lang w:val="fr-CA"/>
        </w:rPr>
        <w:t xml:space="preserve">. Le nombre d’hommes </w:t>
      </w:r>
      <w:r w:rsidR="00737924" w:rsidRPr="0099406C">
        <w:rPr>
          <w:lang w:val="fr-CA"/>
        </w:rPr>
        <w:t>exerçant</w:t>
      </w:r>
      <w:r w:rsidR="00CE3C5E" w:rsidRPr="0099406C">
        <w:rPr>
          <w:lang w:val="fr-CA"/>
        </w:rPr>
        <w:t xml:space="preserve"> un emploi à temps partiel a également doublé, les allocations parentales et </w:t>
      </w:r>
      <w:r w:rsidR="008A484C" w:rsidRPr="0099406C">
        <w:rPr>
          <w:lang w:val="fr-CA"/>
        </w:rPr>
        <w:t>l’</w:t>
      </w:r>
      <w:r w:rsidR="00CE3C5E" w:rsidRPr="0099406C">
        <w:rPr>
          <w:lang w:val="fr-CA"/>
        </w:rPr>
        <w:t xml:space="preserve">évolution des perceptions du rôle </w:t>
      </w:r>
      <w:r w:rsidR="00C52A5A" w:rsidRPr="0099406C">
        <w:rPr>
          <w:lang w:val="fr-CA"/>
        </w:rPr>
        <w:t>des</w:t>
      </w:r>
      <w:r w:rsidR="00CE3C5E" w:rsidRPr="0099406C">
        <w:rPr>
          <w:lang w:val="fr-CA"/>
        </w:rPr>
        <w:t xml:space="preserve"> femmes </w:t>
      </w:r>
      <w:r w:rsidR="00C52A5A" w:rsidRPr="0099406C">
        <w:rPr>
          <w:lang w:val="fr-CA"/>
        </w:rPr>
        <w:t xml:space="preserve">y </w:t>
      </w:r>
      <w:r w:rsidR="00CE3C5E" w:rsidRPr="0099406C">
        <w:rPr>
          <w:lang w:val="fr-CA"/>
        </w:rPr>
        <w:t>ayant contribué. Certain</w:t>
      </w:r>
      <w:r w:rsidR="00C52A5A" w:rsidRPr="0099406C">
        <w:rPr>
          <w:lang w:val="fr-CA"/>
        </w:rPr>
        <w:t>es travailleuses</w:t>
      </w:r>
      <w:r w:rsidR="00CE3C5E" w:rsidRPr="0099406C">
        <w:rPr>
          <w:lang w:val="fr-CA"/>
        </w:rPr>
        <w:t xml:space="preserve"> font appel au travail à temps partiel </w:t>
      </w:r>
      <w:r w:rsidR="00C52A5A" w:rsidRPr="0099406C">
        <w:rPr>
          <w:lang w:val="fr-CA"/>
        </w:rPr>
        <w:t>pour</w:t>
      </w:r>
      <w:r w:rsidR="00CE3C5E" w:rsidRPr="0099406C">
        <w:rPr>
          <w:lang w:val="fr-CA"/>
        </w:rPr>
        <w:t xml:space="preserve"> concilier leurs obligations familiales et leur emploi</w:t>
      </w:r>
      <w:r w:rsidR="00BA09CD" w:rsidRPr="0099406C">
        <w:rPr>
          <w:lang w:val="fr-CA"/>
        </w:rPr>
        <w:t xml:space="preserve">. </w:t>
      </w:r>
    </w:p>
    <w:p w:rsidR="00445599" w:rsidRDefault="002B4564" w:rsidP="00BA09CD">
      <w:pPr>
        <w:pStyle w:val="DualTxt"/>
        <w:numPr>
          <w:ilvl w:val="0"/>
          <w:numId w:val="5"/>
        </w:numPr>
        <w:rPr>
          <w:lang w:val="fr-CA"/>
        </w:rPr>
      </w:pPr>
      <w:r w:rsidRPr="0099406C">
        <w:rPr>
          <w:lang w:val="fr-CA"/>
        </w:rPr>
        <w:t xml:space="preserve">Même si la réforme de 2005 </w:t>
      </w:r>
      <w:r w:rsidR="00412B2A" w:rsidRPr="0099406C">
        <w:rPr>
          <w:lang w:val="fr-CA"/>
        </w:rPr>
        <w:t>de l’aide</w:t>
      </w:r>
      <w:r w:rsidRPr="0099406C">
        <w:rPr>
          <w:lang w:val="fr-CA"/>
        </w:rPr>
        <w:t xml:space="preserve"> de base aux demandeurs d’emploi a renforcé </w:t>
      </w:r>
      <w:r w:rsidR="00C52A5A" w:rsidRPr="0099406C">
        <w:rPr>
          <w:lang w:val="fr-CA"/>
        </w:rPr>
        <w:t xml:space="preserve">la </w:t>
      </w:r>
      <w:r w:rsidRPr="0099406C">
        <w:rPr>
          <w:lang w:val="fr-CA"/>
        </w:rPr>
        <w:t>dépendance financière des femmes, une réorientation</w:t>
      </w:r>
      <w:r w:rsidR="00C52A5A" w:rsidRPr="0099406C">
        <w:rPr>
          <w:lang w:val="fr-CA"/>
        </w:rPr>
        <w:t xml:space="preserve"> de l’action</w:t>
      </w:r>
      <w:r w:rsidRPr="0099406C">
        <w:rPr>
          <w:lang w:val="fr-CA"/>
        </w:rPr>
        <w:t xml:space="preserve"> suppose que les non bénéficiaires peuvent à présent également recevoir une aide au titre de </w:t>
      </w:r>
      <w:r w:rsidR="00412B2A" w:rsidRPr="0099406C">
        <w:rPr>
          <w:lang w:val="fr-CA"/>
        </w:rPr>
        <w:t>nombre des</w:t>
      </w:r>
      <w:r w:rsidRPr="0099406C">
        <w:rPr>
          <w:lang w:val="fr-CA"/>
        </w:rPr>
        <w:t xml:space="preserve"> autres mesures liées au marché du travail. Une étude triennale des conséquences et de l’impact du programme sera achevée en 2009</w:t>
      </w:r>
      <w:r w:rsidR="00BA09CD" w:rsidRPr="0099406C">
        <w:rPr>
          <w:lang w:val="fr-CA"/>
        </w:rPr>
        <w:t>.</w:t>
      </w:r>
    </w:p>
    <w:p w:rsidR="00445599" w:rsidRDefault="00737924" w:rsidP="00BA09CD">
      <w:pPr>
        <w:pStyle w:val="DualTxt"/>
        <w:numPr>
          <w:ilvl w:val="0"/>
          <w:numId w:val="5"/>
        </w:numPr>
        <w:rPr>
          <w:lang w:val="fr-CA"/>
        </w:rPr>
      </w:pPr>
      <w:r w:rsidRPr="0099406C">
        <w:rPr>
          <w:lang w:val="fr-CA"/>
        </w:rPr>
        <w:t>L</w:t>
      </w:r>
      <w:r w:rsidR="002B4564" w:rsidRPr="0099406C">
        <w:rPr>
          <w:lang w:val="fr-CA"/>
        </w:rPr>
        <w:t xml:space="preserve">es hommes sont </w:t>
      </w:r>
      <w:r w:rsidRPr="0099406C">
        <w:rPr>
          <w:lang w:val="fr-CA"/>
        </w:rPr>
        <w:t xml:space="preserve">certes </w:t>
      </w:r>
      <w:r w:rsidR="002B4564" w:rsidRPr="0099406C">
        <w:rPr>
          <w:lang w:val="fr-CA"/>
        </w:rPr>
        <w:t xml:space="preserve">beaucoup plus nombreux que les femmes à satisfaire aux critères d’admissibilité </w:t>
      </w:r>
      <w:r w:rsidRPr="0099406C">
        <w:rPr>
          <w:lang w:val="fr-CA"/>
        </w:rPr>
        <w:t xml:space="preserve">à </w:t>
      </w:r>
      <w:r w:rsidR="002B4564" w:rsidRPr="0099406C">
        <w:rPr>
          <w:lang w:val="fr-CA"/>
        </w:rPr>
        <w:t>une pension complète</w:t>
      </w:r>
      <w:r w:rsidR="00BA09CD" w:rsidRPr="0099406C">
        <w:rPr>
          <w:lang w:val="fr-CA"/>
        </w:rPr>
        <w:t xml:space="preserve">, </w:t>
      </w:r>
      <w:r w:rsidR="005326EE" w:rsidRPr="0099406C">
        <w:rPr>
          <w:lang w:val="fr-CA"/>
        </w:rPr>
        <w:t>mais</w:t>
      </w:r>
      <w:r w:rsidR="002B4564" w:rsidRPr="0099406C">
        <w:rPr>
          <w:lang w:val="fr-CA"/>
        </w:rPr>
        <w:t xml:space="preserve"> le </w:t>
      </w:r>
      <w:r w:rsidR="00B82393" w:rsidRPr="0099406C">
        <w:rPr>
          <w:lang w:val="fr-CA"/>
        </w:rPr>
        <w:t>régime correspondant</w:t>
      </w:r>
      <w:r w:rsidR="002B4564" w:rsidRPr="0099406C">
        <w:rPr>
          <w:lang w:val="fr-CA"/>
        </w:rPr>
        <w:t xml:space="preserve"> s’appuie sur les cotisations et doit inclure </w:t>
      </w:r>
      <w:r w:rsidR="0099772F" w:rsidRPr="0099406C">
        <w:rPr>
          <w:lang w:val="fr-CA"/>
        </w:rPr>
        <w:t>d</w:t>
      </w:r>
      <w:r w:rsidR="002B4564" w:rsidRPr="0099406C">
        <w:rPr>
          <w:lang w:val="fr-CA"/>
        </w:rPr>
        <w:t xml:space="preserve">es incitations </w:t>
      </w:r>
      <w:r w:rsidR="005326EE" w:rsidRPr="0099406C">
        <w:rPr>
          <w:lang w:val="fr-CA"/>
        </w:rPr>
        <w:t>à travailler</w:t>
      </w:r>
      <w:r w:rsidR="00BA09CD" w:rsidRPr="0099406C">
        <w:rPr>
          <w:lang w:val="fr-CA"/>
        </w:rPr>
        <w:t xml:space="preserve">. </w:t>
      </w:r>
      <w:r w:rsidR="00B82393" w:rsidRPr="0099406C">
        <w:rPr>
          <w:lang w:val="fr-CA"/>
        </w:rPr>
        <w:t>Il est tenu compte</w:t>
      </w:r>
      <w:r w:rsidR="005326EE" w:rsidRPr="0099406C">
        <w:rPr>
          <w:lang w:val="fr-CA"/>
        </w:rPr>
        <w:t xml:space="preserve"> </w:t>
      </w:r>
      <w:r w:rsidR="00B82393" w:rsidRPr="0099406C">
        <w:rPr>
          <w:lang w:val="fr-CA"/>
        </w:rPr>
        <w:t>d</w:t>
      </w:r>
      <w:r w:rsidR="005326EE" w:rsidRPr="0099406C">
        <w:rPr>
          <w:lang w:val="fr-CA"/>
        </w:rPr>
        <w:t xml:space="preserve">es périodes consacrées à la garde de jeunes enfants. Les critères d’admissibilité </w:t>
      </w:r>
      <w:r w:rsidRPr="0099406C">
        <w:rPr>
          <w:lang w:val="fr-CA"/>
        </w:rPr>
        <w:t xml:space="preserve">à </w:t>
      </w:r>
      <w:r w:rsidR="005326EE" w:rsidRPr="0099406C">
        <w:rPr>
          <w:lang w:val="fr-CA"/>
        </w:rPr>
        <w:t>une pension complète ont été satisfaits par 33</w:t>
      </w:r>
      <w:r w:rsidR="0039506D" w:rsidRPr="0099406C">
        <w:rPr>
          <w:lang w:val="fr-CA"/>
        </w:rPr>
        <w:t> %</w:t>
      </w:r>
      <w:r w:rsidR="005326EE" w:rsidRPr="0099406C">
        <w:rPr>
          <w:lang w:val="fr-CA"/>
        </w:rPr>
        <w:t xml:space="preserve"> des hommes et seulement 11</w:t>
      </w:r>
      <w:r w:rsidR="0039506D" w:rsidRPr="0099406C">
        <w:rPr>
          <w:lang w:val="fr-CA"/>
        </w:rPr>
        <w:t> %</w:t>
      </w:r>
      <w:r w:rsidR="005326EE" w:rsidRPr="0099406C">
        <w:rPr>
          <w:lang w:val="fr-CA"/>
        </w:rPr>
        <w:t xml:space="preserve"> des femmes qui ont pris leur retraite en 2004, mais ces pourcentages évolueront </w:t>
      </w:r>
      <w:r w:rsidR="00412B2A" w:rsidRPr="0099406C">
        <w:rPr>
          <w:lang w:val="fr-CA"/>
        </w:rPr>
        <w:t>dans le temps parallèlement aux</w:t>
      </w:r>
      <w:r w:rsidR="005326EE" w:rsidRPr="0099406C">
        <w:rPr>
          <w:lang w:val="fr-CA"/>
        </w:rPr>
        <w:t xml:space="preserve"> choix professionnels</w:t>
      </w:r>
      <w:r w:rsidR="00BA09CD" w:rsidRPr="0099406C">
        <w:rPr>
          <w:lang w:val="fr-CA"/>
        </w:rPr>
        <w:t>.</w:t>
      </w:r>
    </w:p>
    <w:p w:rsidR="00445599" w:rsidRDefault="005326EE" w:rsidP="00BA09CD">
      <w:pPr>
        <w:pStyle w:val="DualTxt"/>
        <w:numPr>
          <w:ilvl w:val="0"/>
          <w:numId w:val="5"/>
        </w:numPr>
        <w:rPr>
          <w:lang w:val="fr-CA"/>
        </w:rPr>
      </w:pPr>
      <w:r w:rsidRPr="0099406C">
        <w:rPr>
          <w:lang w:val="fr-CA"/>
        </w:rPr>
        <w:t xml:space="preserve">Il n’existe pas de salaire minimum au niveau fédéral en Allemagne, mais un projet de loi est en cours d’examen qui permettra la conclusion </w:t>
      </w:r>
      <w:r w:rsidR="00EB573F" w:rsidRPr="0099406C">
        <w:rPr>
          <w:lang w:val="fr-CA"/>
        </w:rPr>
        <w:t>de conventions collectives</w:t>
      </w:r>
      <w:r w:rsidRPr="0099406C">
        <w:rPr>
          <w:lang w:val="fr-CA"/>
        </w:rPr>
        <w:t xml:space="preserve"> </w:t>
      </w:r>
      <w:r w:rsidR="0099772F" w:rsidRPr="0099406C">
        <w:rPr>
          <w:lang w:val="fr-CA"/>
        </w:rPr>
        <w:t>par</w:t>
      </w:r>
      <w:r w:rsidRPr="0099406C">
        <w:rPr>
          <w:lang w:val="fr-CA"/>
        </w:rPr>
        <w:t xml:space="preserve"> secteur entier. </w:t>
      </w:r>
      <w:r w:rsidR="00B82393" w:rsidRPr="0099406C">
        <w:rPr>
          <w:lang w:val="fr-CA"/>
        </w:rPr>
        <w:t>Bien</w:t>
      </w:r>
      <w:r w:rsidR="00EB573F" w:rsidRPr="0099406C">
        <w:rPr>
          <w:lang w:val="fr-CA"/>
        </w:rPr>
        <w:t xml:space="preserve"> de</w:t>
      </w:r>
      <w:r w:rsidR="00B82393" w:rsidRPr="0099406C">
        <w:rPr>
          <w:lang w:val="fr-CA"/>
        </w:rPr>
        <w:t>s</w:t>
      </w:r>
      <w:r w:rsidRPr="0099406C">
        <w:rPr>
          <w:lang w:val="fr-CA"/>
        </w:rPr>
        <w:t xml:space="preserve"> secteurs</w:t>
      </w:r>
      <w:r w:rsidR="00EB573F" w:rsidRPr="0099406C">
        <w:rPr>
          <w:lang w:val="fr-CA"/>
        </w:rPr>
        <w:t xml:space="preserve"> concernés</w:t>
      </w:r>
      <w:r w:rsidRPr="0099406C">
        <w:rPr>
          <w:lang w:val="fr-CA"/>
        </w:rPr>
        <w:t xml:space="preserve"> sont dominés par les hommes mais d’autres, </w:t>
      </w:r>
      <w:r w:rsidR="0042069E" w:rsidRPr="0099406C">
        <w:rPr>
          <w:lang w:val="fr-CA"/>
        </w:rPr>
        <w:t>notamment les services de soins de santé</w:t>
      </w:r>
      <w:r w:rsidRPr="0099406C">
        <w:rPr>
          <w:lang w:val="fr-CA"/>
        </w:rPr>
        <w:t>, comprennent de nombreuses travailleuses</w:t>
      </w:r>
      <w:r w:rsidR="00BA09CD" w:rsidRPr="0099406C">
        <w:rPr>
          <w:lang w:val="fr-CA"/>
        </w:rPr>
        <w:t>.</w:t>
      </w:r>
    </w:p>
    <w:p w:rsidR="00445599" w:rsidRDefault="00284258" w:rsidP="00BA09CD">
      <w:pPr>
        <w:pStyle w:val="DualTxt"/>
        <w:numPr>
          <w:ilvl w:val="0"/>
          <w:numId w:val="5"/>
        </w:numPr>
        <w:rPr>
          <w:lang w:val="fr-CA"/>
        </w:rPr>
      </w:pPr>
      <w:r w:rsidRPr="0099406C">
        <w:rPr>
          <w:b/>
          <w:lang w:val="fr-CA"/>
        </w:rPr>
        <w:t>M</w:t>
      </w:r>
      <w:r w:rsidR="00A42761" w:rsidRPr="0099406C">
        <w:rPr>
          <w:b/>
          <w:vertAlign w:val="superscript"/>
          <w:lang w:val="fr-CA"/>
        </w:rPr>
        <w:t>me</w:t>
      </w:r>
      <w:r w:rsidR="00BA09CD" w:rsidRPr="0099406C">
        <w:rPr>
          <w:b/>
          <w:lang w:val="fr-CA"/>
        </w:rPr>
        <w:t xml:space="preserve"> Falconere</w:t>
      </w:r>
      <w:r w:rsidR="00BA09CD" w:rsidRPr="0099406C">
        <w:rPr>
          <w:lang w:val="fr-CA"/>
        </w:rPr>
        <w:t xml:space="preserve"> (</w:t>
      </w:r>
      <w:r w:rsidR="0042069E" w:rsidRPr="0099406C">
        <w:rPr>
          <w:lang w:val="fr-CA"/>
        </w:rPr>
        <w:t>Allemagne</w:t>
      </w:r>
      <w:r w:rsidR="00BA09CD" w:rsidRPr="0099406C">
        <w:rPr>
          <w:lang w:val="fr-CA"/>
        </w:rPr>
        <w:t xml:space="preserve">) </w:t>
      </w:r>
      <w:r w:rsidR="00EF4B08" w:rsidRPr="0099406C">
        <w:rPr>
          <w:lang w:val="fr-CA"/>
        </w:rPr>
        <w:t>dit</w:t>
      </w:r>
      <w:r w:rsidR="002916D6" w:rsidRPr="0099406C">
        <w:rPr>
          <w:lang w:val="fr-CA"/>
        </w:rPr>
        <w:t xml:space="preserve"> que </w:t>
      </w:r>
      <w:r w:rsidR="00EF4B08" w:rsidRPr="0099406C">
        <w:rPr>
          <w:lang w:val="fr-CA"/>
        </w:rPr>
        <w:t xml:space="preserve">la politique familiale a pour </w:t>
      </w:r>
      <w:r w:rsidR="002916D6" w:rsidRPr="0099406C">
        <w:rPr>
          <w:lang w:val="fr-CA"/>
        </w:rPr>
        <w:t xml:space="preserve">principaux objectifs </w:t>
      </w:r>
      <w:r w:rsidR="004A21E2" w:rsidRPr="0099406C">
        <w:rPr>
          <w:lang w:val="fr-CA"/>
        </w:rPr>
        <w:t>de soustraire</w:t>
      </w:r>
      <w:r w:rsidR="00EF4B08" w:rsidRPr="0099406C">
        <w:rPr>
          <w:lang w:val="fr-CA"/>
        </w:rPr>
        <w:t xml:space="preserve"> les</w:t>
      </w:r>
      <w:r w:rsidR="002916D6" w:rsidRPr="0099406C">
        <w:rPr>
          <w:lang w:val="fr-CA"/>
        </w:rPr>
        <w:t xml:space="preserve"> enfants </w:t>
      </w:r>
      <w:r w:rsidR="004A21E2" w:rsidRPr="0099406C">
        <w:rPr>
          <w:lang w:val="fr-CA"/>
        </w:rPr>
        <w:t>à</w:t>
      </w:r>
      <w:r w:rsidR="00EF4B08" w:rsidRPr="0099406C">
        <w:rPr>
          <w:lang w:val="fr-CA"/>
        </w:rPr>
        <w:t xml:space="preserve"> la pauvreté,</w:t>
      </w:r>
      <w:r w:rsidR="002916D6" w:rsidRPr="0099406C">
        <w:rPr>
          <w:lang w:val="fr-CA"/>
        </w:rPr>
        <w:t xml:space="preserve"> d’améliorer l’éducation, d’accroître </w:t>
      </w:r>
      <w:r w:rsidR="00EF4B08" w:rsidRPr="0099406C">
        <w:rPr>
          <w:lang w:val="fr-CA"/>
        </w:rPr>
        <w:t>la natalité</w:t>
      </w:r>
      <w:r w:rsidR="002916D6" w:rsidRPr="0099406C">
        <w:rPr>
          <w:lang w:val="fr-CA"/>
        </w:rPr>
        <w:t xml:space="preserve">, </w:t>
      </w:r>
      <w:r w:rsidR="00EF4B08" w:rsidRPr="0099406C">
        <w:rPr>
          <w:lang w:val="fr-CA"/>
        </w:rPr>
        <w:t xml:space="preserve">de promouvoir l’égalité entre les </w:t>
      </w:r>
      <w:r w:rsidR="004A21E2" w:rsidRPr="0099406C">
        <w:rPr>
          <w:lang w:val="fr-CA"/>
        </w:rPr>
        <w:t>sexes</w:t>
      </w:r>
      <w:r w:rsidR="002916D6" w:rsidRPr="0099406C">
        <w:rPr>
          <w:lang w:val="fr-CA"/>
        </w:rPr>
        <w:t xml:space="preserve">, et de contribuer à </w:t>
      </w:r>
      <w:r w:rsidR="00412B2A" w:rsidRPr="0099406C">
        <w:rPr>
          <w:lang w:val="fr-CA"/>
        </w:rPr>
        <w:t>concilier</w:t>
      </w:r>
      <w:r w:rsidR="002916D6" w:rsidRPr="0099406C">
        <w:rPr>
          <w:lang w:val="fr-CA"/>
        </w:rPr>
        <w:t xml:space="preserve"> le travail et la vie familiale, en permettant ainsi à davantage de femmes de travailler. </w:t>
      </w:r>
      <w:r w:rsidR="00EF4B08" w:rsidRPr="0099406C">
        <w:rPr>
          <w:lang w:val="fr-CA"/>
        </w:rPr>
        <w:t>Outre</w:t>
      </w:r>
      <w:r w:rsidR="002916D6" w:rsidRPr="0099406C">
        <w:rPr>
          <w:lang w:val="fr-CA"/>
        </w:rPr>
        <w:t xml:space="preserve"> </w:t>
      </w:r>
      <w:r w:rsidR="00B82393" w:rsidRPr="0099406C">
        <w:rPr>
          <w:lang w:val="fr-CA"/>
        </w:rPr>
        <w:t>d</w:t>
      </w:r>
      <w:r w:rsidR="002916D6" w:rsidRPr="0099406C">
        <w:rPr>
          <w:lang w:val="fr-CA"/>
        </w:rPr>
        <w:t xml:space="preserve">es avantages financiers, la politique familiale offre une gamme complète de </w:t>
      </w:r>
      <w:r w:rsidR="00EF4B08" w:rsidRPr="0099406C">
        <w:rPr>
          <w:lang w:val="fr-CA"/>
        </w:rPr>
        <w:t xml:space="preserve">mesures, notamment </w:t>
      </w:r>
      <w:r w:rsidR="00B82393" w:rsidRPr="0099406C">
        <w:rPr>
          <w:lang w:val="fr-CA"/>
        </w:rPr>
        <w:t>le développement des</w:t>
      </w:r>
      <w:r w:rsidR="00617DF0" w:rsidRPr="0099406C">
        <w:rPr>
          <w:lang w:val="fr-CA"/>
        </w:rPr>
        <w:t xml:space="preserve"> </w:t>
      </w:r>
      <w:r w:rsidR="00B82393" w:rsidRPr="0099406C">
        <w:rPr>
          <w:lang w:val="fr-CA"/>
        </w:rPr>
        <w:t>services de garderie</w:t>
      </w:r>
      <w:r w:rsidR="00617DF0" w:rsidRPr="0099406C">
        <w:rPr>
          <w:lang w:val="fr-CA"/>
        </w:rPr>
        <w:t xml:space="preserve"> et des infrastructures </w:t>
      </w:r>
      <w:r w:rsidR="000D63EC" w:rsidRPr="0099406C">
        <w:rPr>
          <w:lang w:val="fr-CA"/>
        </w:rPr>
        <w:t>connexes</w:t>
      </w:r>
      <w:r w:rsidR="00617DF0" w:rsidRPr="0099406C">
        <w:rPr>
          <w:lang w:val="fr-CA"/>
        </w:rPr>
        <w:t xml:space="preserve">. L’octroi d’allocations </w:t>
      </w:r>
      <w:r w:rsidR="00B82393" w:rsidRPr="0099406C">
        <w:rPr>
          <w:lang w:val="fr-CA"/>
        </w:rPr>
        <w:t>pour l’éducation des</w:t>
      </w:r>
      <w:r w:rsidR="00617DF0" w:rsidRPr="0099406C">
        <w:rPr>
          <w:lang w:val="fr-CA"/>
        </w:rPr>
        <w:t xml:space="preserve"> enfants est une idée controversée en Allemagne dans la mesure où cette politique dans les pays scandinaves a conduit à la garde de nombreux enfants à domicile et non dans les garderies. </w:t>
      </w:r>
      <w:r w:rsidR="0099772F" w:rsidRPr="0099406C">
        <w:rPr>
          <w:lang w:val="fr-CA"/>
        </w:rPr>
        <w:t>C</w:t>
      </w:r>
      <w:r w:rsidR="00617DF0" w:rsidRPr="0099406C">
        <w:rPr>
          <w:lang w:val="fr-CA"/>
        </w:rPr>
        <w:t xml:space="preserve">ette question sera </w:t>
      </w:r>
      <w:r w:rsidR="0099772F" w:rsidRPr="0099406C">
        <w:rPr>
          <w:lang w:val="fr-CA"/>
        </w:rPr>
        <w:t xml:space="preserve">toutefois </w:t>
      </w:r>
      <w:r w:rsidR="00617DF0" w:rsidRPr="0099406C">
        <w:rPr>
          <w:lang w:val="fr-CA"/>
        </w:rPr>
        <w:t>examinée une nouvelle fois en 2013. L’</w:t>
      </w:r>
      <w:r w:rsidR="00097850" w:rsidRPr="0099406C">
        <w:rPr>
          <w:lang w:val="fr-CA"/>
        </w:rPr>
        <w:t>insertion de parents célibataires sur</w:t>
      </w:r>
      <w:r w:rsidR="00617DF0" w:rsidRPr="0099406C">
        <w:rPr>
          <w:lang w:val="fr-CA"/>
        </w:rPr>
        <w:t xml:space="preserve"> le marché du travail en Allemagne est un aspect majeur de la politique familial</w:t>
      </w:r>
      <w:r w:rsidR="0099772F" w:rsidRPr="0099406C">
        <w:rPr>
          <w:lang w:val="fr-CA"/>
        </w:rPr>
        <w:t>e</w:t>
      </w:r>
      <w:r w:rsidR="00617DF0" w:rsidRPr="0099406C">
        <w:rPr>
          <w:lang w:val="fr-CA"/>
        </w:rPr>
        <w:t xml:space="preserve">, quelque 1,6 million de parents célibataires </w:t>
      </w:r>
      <w:r w:rsidR="0099772F" w:rsidRPr="0099406C">
        <w:rPr>
          <w:lang w:val="fr-CA"/>
        </w:rPr>
        <w:t>ayant</w:t>
      </w:r>
      <w:r w:rsidR="00617DF0" w:rsidRPr="0099406C">
        <w:rPr>
          <w:lang w:val="fr-CA"/>
        </w:rPr>
        <w:t xml:space="preserve"> au moins un enfant âgé de moins de 18 ans</w:t>
      </w:r>
      <w:r w:rsidR="00097850" w:rsidRPr="0099406C">
        <w:rPr>
          <w:lang w:val="fr-CA"/>
        </w:rPr>
        <w:t>.</w:t>
      </w:r>
    </w:p>
    <w:p w:rsidR="00445599" w:rsidRDefault="00617DF0" w:rsidP="00BA09CD">
      <w:pPr>
        <w:pStyle w:val="DualTxt"/>
        <w:numPr>
          <w:ilvl w:val="0"/>
          <w:numId w:val="5"/>
        </w:numPr>
        <w:rPr>
          <w:lang w:val="fr-CA"/>
        </w:rPr>
      </w:pPr>
      <w:r w:rsidRPr="0099406C">
        <w:rPr>
          <w:lang w:val="fr-CA"/>
        </w:rPr>
        <w:t xml:space="preserve">Le Gouvernement </w:t>
      </w:r>
      <w:r w:rsidR="00097850" w:rsidRPr="0099406C">
        <w:rPr>
          <w:lang w:val="fr-CA"/>
        </w:rPr>
        <w:t xml:space="preserve">allemand </w:t>
      </w:r>
      <w:r w:rsidRPr="0099406C">
        <w:rPr>
          <w:lang w:val="fr-CA"/>
        </w:rPr>
        <w:t>n</w:t>
      </w:r>
      <w:r w:rsidR="00097850" w:rsidRPr="0099406C">
        <w:rPr>
          <w:lang w:val="fr-CA"/>
        </w:rPr>
        <w:t>e pense</w:t>
      </w:r>
      <w:r w:rsidRPr="0099406C">
        <w:rPr>
          <w:lang w:val="fr-CA"/>
        </w:rPr>
        <w:t xml:space="preserve"> pas que la réforme de la </w:t>
      </w:r>
      <w:r w:rsidR="00D35D1B" w:rsidRPr="0099406C">
        <w:rPr>
          <w:lang w:val="fr-CA"/>
        </w:rPr>
        <w:t>loi sur les pensions alimentaires</w:t>
      </w:r>
      <w:r w:rsidRPr="0099406C">
        <w:rPr>
          <w:lang w:val="fr-CA"/>
        </w:rPr>
        <w:t xml:space="preserve"> </w:t>
      </w:r>
      <w:r w:rsidR="00412B2A" w:rsidRPr="0099406C">
        <w:rPr>
          <w:lang w:val="fr-CA"/>
        </w:rPr>
        <w:t>désavantage</w:t>
      </w:r>
      <w:r w:rsidRPr="0099406C">
        <w:rPr>
          <w:lang w:val="fr-CA"/>
        </w:rPr>
        <w:t xml:space="preserve"> les femmes. La réforme a mis l’accent sur le bien-être des enfants et un parent </w:t>
      </w:r>
      <w:r w:rsidR="009873C3" w:rsidRPr="0099406C">
        <w:rPr>
          <w:lang w:val="fr-CA"/>
        </w:rPr>
        <w:t>élevant</w:t>
      </w:r>
      <w:r w:rsidRPr="0099406C">
        <w:rPr>
          <w:lang w:val="fr-CA"/>
        </w:rPr>
        <w:t xml:space="preserve"> un enfant âgé de moins de trois ans, indépendamment de </w:t>
      </w:r>
      <w:r w:rsidR="009873C3" w:rsidRPr="0099406C">
        <w:rPr>
          <w:lang w:val="fr-CA"/>
        </w:rPr>
        <w:t>sa situation</w:t>
      </w:r>
      <w:r w:rsidRPr="0099406C">
        <w:rPr>
          <w:lang w:val="fr-CA"/>
        </w:rPr>
        <w:t xml:space="preserve"> </w:t>
      </w:r>
      <w:r w:rsidR="00097850" w:rsidRPr="0099406C">
        <w:rPr>
          <w:lang w:val="fr-CA"/>
        </w:rPr>
        <w:t>matrimoniale</w:t>
      </w:r>
      <w:r w:rsidRPr="0099406C">
        <w:rPr>
          <w:lang w:val="fr-CA"/>
        </w:rPr>
        <w:t>, n’est pas obligé de travailler</w:t>
      </w:r>
      <w:r w:rsidR="00BA09CD" w:rsidRPr="0099406C">
        <w:rPr>
          <w:lang w:val="fr-CA"/>
        </w:rPr>
        <w:t>.</w:t>
      </w:r>
    </w:p>
    <w:p w:rsidR="00445599" w:rsidRDefault="009873C3" w:rsidP="00BA09CD">
      <w:pPr>
        <w:pStyle w:val="DualTxt"/>
        <w:numPr>
          <w:ilvl w:val="0"/>
          <w:numId w:val="5"/>
        </w:numPr>
        <w:rPr>
          <w:lang w:val="fr-CA"/>
        </w:rPr>
      </w:pPr>
      <w:r w:rsidRPr="0099406C">
        <w:rPr>
          <w:lang w:val="fr-CA"/>
        </w:rPr>
        <w:t xml:space="preserve">Les couples </w:t>
      </w:r>
      <w:r w:rsidR="00D71E3A" w:rsidRPr="0099406C">
        <w:rPr>
          <w:lang w:val="fr-CA"/>
        </w:rPr>
        <w:t xml:space="preserve">unis </w:t>
      </w:r>
      <w:r w:rsidR="00EC39D0" w:rsidRPr="0099406C">
        <w:rPr>
          <w:lang w:val="fr-CA"/>
        </w:rPr>
        <w:t>dans un</w:t>
      </w:r>
      <w:r w:rsidRPr="0099406C">
        <w:rPr>
          <w:lang w:val="fr-CA"/>
        </w:rPr>
        <w:t xml:space="preserve"> </w:t>
      </w:r>
      <w:r w:rsidR="00EC39D0" w:rsidRPr="0099406C">
        <w:rPr>
          <w:lang w:val="fr-CA"/>
        </w:rPr>
        <w:t>partenariat</w:t>
      </w:r>
      <w:r w:rsidR="00E83B81" w:rsidRPr="0099406C">
        <w:rPr>
          <w:lang w:val="fr-CA"/>
        </w:rPr>
        <w:t xml:space="preserve"> déclaré</w:t>
      </w:r>
      <w:r w:rsidRPr="0099406C">
        <w:rPr>
          <w:lang w:val="fr-CA"/>
        </w:rPr>
        <w:t xml:space="preserve"> </w:t>
      </w:r>
      <w:r w:rsidR="00F22222" w:rsidRPr="0099406C">
        <w:rPr>
          <w:lang w:val="fr-CA"/>
        </w:rPr>
        <w:t>sont</w:t>
      </w:r>
      <w:r w:rsidRPr="0099406C">
        <w:rPr>
          <w:lang w:val="fr-CA"/>
        </w:rPr>
        <w:t xml:space="preserve"> </w:t>
      </w:r>
      <w:r w:rsidR="00345259" w:rsidRPr="0099406C">
        <w:rPr>
          <w:lang w:val="fr-CA"/>
        </w:rPr>
        <w:t xml:space="preserve">pour la plupart </w:t>
      </w:r>
      <w:r w:rsidR="00F22222" w:rsidRPr="0099406C">
        <w:rPr>
          <w:lang w:val="fr-CA"/>
        </w:rPr>
        <w:t>soumis au</w:t>
      </w:r>
      <w:r w:rsidR="00CF24D1" w:rsidRPr="0099406C">
        <w:rPr>
          <w:lang w:val="fr-CA"/>
        </w:rPr>
        <w:t>x</w:t>
      </w:r>
      <w:r w:rsidRPr="0099406C">
        <w:rPr>
          <w:lang w:val="fr-CA"/>
        </w:rPr>
        <w:t xml:space="preserve"> même</w:t>
      </w:r>
      <w:r w:rsidR="00CF24D1" w:rsidRPr="0099406C">
        <w:rPr>
          <w:lang w:val="fr-CA"/>
        </w:rPr>
        <w:t>s</w:t>
      </w:r>
      <w:r w:rsidRPr="0099406C">
        <w:rPr>
          <w:lang w:val="fr-CA"/>
        </w:rPr>
        <w:t xml:space="preserve"> </w:t>
      </w:r>
      <w:r w:rsidR="00F22222" w:rsidRPr="0099406C">
        <w:rPr>
          <w:lang w:val="fr-CA"/>
        </w:rPr>
        <w:t>régime</w:t>
      </w:r>
      <w:r w:rsidR="00CF24D1" w:rsidRPr="0099406C">
        <w:rPr>
          <w:lang w:val="fr-CA"/>
        </w:rPr>
        <w:t>s</w:t>
      </w:r>
      <w:r w:rsidR="00345259" w:rsidRPr="0099406C">
        <w:rPr>
          <w:lang w:val="fr-CA"/>
        </w:rPr>
        <w:t xml:space="preserve">, ou presque, que les couples mariés, notamment </w:t>
      </w:r>
      <w:r w:rsidR="00CF24D1" w:rsidRPr="0099406C">
        <w:rPr>
          <w:lang w:val="fr-CA"/>
        </w:rPr>
        <w:t>familial</w:t>
      </w:r>
      <w:r w:rsidR="00345259" w:rsidRPr="0099406C">
        <w:rPr>
          <w:lang w:val="fr-CA"/>
        </w:rPr>
        <w:t xml:space="preserve"> et</w:t>
      </w:r>
      <w:r w:rsidR="00CF24D1" w:rsidRPr="0099406C">
        <w:rPr>
          <w:lang w:val="fr-CA"/>
        </w:rPr>
        <w:t xml:space="preserve"> successoral</w:t>
      </w:r>
      <w:r w:rsidRPr="0099406C">
        <w:rPr>
          <w:lang w:val="fr-CA"/>
        </w:rPr>
        <w:t xml:space="preserve">. Les </w:t>
      </w:r>
      <w:r w:rsidR="00D82D11" w:rsidRPr="0099406C">
        <w:rPr>
          <w:lang w:val="fr-CA"/>
        </w:rPr>
        <w:t>dispositions</w:t>
      </w:r>
      <w:r w:rsidRPr="0099406C">
        <w:rPr>
          <w:lang w:val="fr-CA"/>
        </w:rPr>
        <w:t xml:space="preserve"> relati</w:t>
      </w:r>
      <w:r w:rsidR="00D71E3A" w:rsidRPr="0099406C">
        <w:rPr>
          <w:lang w:val="fr-CA"/>
        </w:rPr>
        <w:t xml:space="preserve">ves </w:t>
      </w:r>
      <w:r w:rsidR="00D82D11" w:rsidRPr="0099406C">
        <w:rPr>
          <w:lang w:val="fr-CA"/>
        </w:rPr>
        <w:t>au versement d’une</w:t>
      </w:r>
      <w:r w:rsidRPr="0099406C">
        <w:rPr>
          <w:lang w:val="fr-CA"/>
        </w:rPr>
        <w:t xml:space="preserve"> pension </w:t>
      </w:r>
      <w:r w:rsidR="0099772F" w:rsidRPr="0099406C">
        <w:rPr>
          <w:lang w:val="fr-CA"/>
        </w:rPr>
        <w:t>alimentaire</w:t>
      </w:r>
      <w:r w:rsidRPr="0099406C">
        <w:rPr>
          <w:lang w:val="fr-CA"/>
        </w:rPr>
        <w:t xml:space="preserve">, </w:t>
      </w:r>
      <w:r w:rsidR="00D82D11" w:rsidRPr="0099406C">
        <w:rPr>
          <w:lang w:val="fr-CA"/>
        </w:rPr>
        <w:t xml:space="preserve">à </w:t>
      </w:r>
      <w:r w:rsidRPr="0099406C">
        <w:rPr>
          <w:lang w:val="fr-CA"/>
        </w:rPr>
        <w:t xml:space="preserve">la sécurité </w:t>
      </w:r>
      <w:r w:rsidR="00D71E3A" w:rsidRPr="0099406C">
        <w:rPr>
          <w:lang w:val="fr-CA"/>
        </w:rPr>
        <w:t xml:space="preserve">sociale et </w:t>
      </w:r>
      <w:r w:rsidR="00D82D11" w:rsidRPr="0099406C">
        <w:rPr>
          <w:lang w:val="fr-CA"/>
        </w:rPr>
        <w:t>aux</w:t>
      </w:r>
      <w:r w:rsidRPr="0099406C">
        <w:rPr>
          <w:lang w:val="fr-CA"/>
        </w:rPr>
        <w:t xml:space="preserve"> ressortissants étrangers sont les mêmes </w:t>
      </w:r>
      <w:r w:rsidR="00D71E3A" w:rsidRPr="0099406C">
        <w:rPr>
          <w:lang w:val="fr-CA"/>
        </w:rPr>
        <w:t>dans les deux</w:t>
      </w:r>
      <w:r w:rsidRPr="0099406C">
        <w:rPr>
          <w:lang w:val="fr-CA"/>
        </w:rPr>
        <w:t xml:space="preserve"> cas. </w:t>
      </w:r>
      <w:r w:rsidR="00D71E3A" w:rsidRPr="0099406C">
        <w:rPr>
          <w:lang w:val="fr-CA"/>
        </w:rPr>
        <w:t>I</w:t>
      </w:r>
      <w:r w:rsidRPr="0099406C">
        <w:rPr>
          <w:lang w:val="fr-CA"/>
        </w:rPr>
        <w:t>l exist</w:t>
      </w:r>
      <w:r w:rsidR="0099772F" w:rsidRPr="0099406C">
        <w:rPr>
          <w:lang w:val="fr-CA"/>
        </w:rPr>
        <w:t xml:space="preserve">e quelques différences fiscales mais </w:t>
      </w:r>
      <w:r w:rsidRPr="0099406C">
        <w:rPr>
          <w:lang w:val="fr-CA"/>
        </w:rPr>
        <w:t xml:space="preserve">le </w:t>
      </w:r>
      <w:r w:rsidR="00F22222" w:rsidRPr="0099406C">
        <w:rPr>
          <w:lang w:val="fr-CA"/>
        </w:rPr>
        <w:t>régime</w:t>
      </w:r>
      <w:r w:rsidRPr="0099406C">
        <w:rPr>
          <w:lang w:val="fr-CA"/>
        </w:rPr>
        <w:t xml:space="preserve"> de</w:t>
      </w:r>
      <w:r w:rsidR="00D71E3A" w:rsidRPr="0099406C">
        <w:rPr>
          <w:lang w:val="fr-CA"/>
        </w:rPr>
        <w:t>s</w:t>
      </w:r>
      <w:r w:rsidRPr="0099406C">
        <w:rPr>
          <w:lang w:val="fr-CA"/>
        </w:rPr>
        <w:t xml:space="preserve"> partenariat</w:t>
      </w:r>
      <w:r w:rsidR="00D71E3A" w:rsidRPr="0099406C">
        <w:rPr>
          <w:lang w:val="fr-CA"/>
        </w:rPr>
        <w:t>s</w:t>
      </w:r>
      <w:r w:rsidRPr="0099406C">
        <w:rPr>
          <w:lang w:val="fr-CA"/>
        </w:rPr>
        <w:t xml:space="preserve"> </w:t>
      </w:r>
      <w:r w:rsidR="004424EC" w:rsidRPr="0099406C">
        <w:rPr>
          <w:lang w:val="fr-CA"/>
        </w:rPr>
        <w:t>civils</w:t>
      </w:r>
      <w:r w:rsidRPr="0099406C">
        <w:rPr>
          <w:lang w:val="fr-CA"/>
        </w:rPr>
        <w:t xml:space="preserve"> </w:t>
      </w:r>
      <w:r w:rsidR="00D71E3A" w:rsidRPr="0099406C">
        <w:rPr>
          <w:lang w:val="fr-CA"/>
        </w:rPr>
        <w:t xml:space="preserve">tend à être </w:t>
      </w:r>
      <w:r w:rsidRPr="0099406C">
        <w:rPr>
          <w:lang w:val="fr-CA"/>
        </w:rPr>
        <w:t xml:space="preserve">plus favorable que </w:t>
      </w:r>
      <w:r w:rsidR="00D71E3A" w:rsidRPr="0099406C">
        <w:rPr>
          <w:lang w:val="fr-CA"/>
        </w:rPr>
        <w:t xml:space="preserve">dans </w:t>
      </w:r>
      <w:r w:rsidRPr="0099406C">
        <w:rPr>
          <w:lang w:val="fr-CA"/>
        </w:rPr>
        <w:t xml:space="preserve">les autres pays. Dans le cas d’un partenariat </w:t>
      </w:r>
      <w:r w:rsidR="004424EC" w:rsidRPr="0099406C">
        <w:rPr>
          <w:lang w:val="fr-CA"/>
        </w:rPr>
        <w:t>civil</w:t>
      </w:r>
      <w:r w:rsidRPr="0099406C">
        <w:rPr>
          <w:lang w:val="fr-CA"/>
        </w:rPr>
        <w:t>,</w:t>
      </w:r>
      <w:r w:rsidR="00D71E3A" w:rsidRPr="0099406C">
        <w:rPr>
          <w:lang w:val="fr-CA"/>
        </w:rPr>
        <w:t xml:space="preserve"> seul un partenaire peut adopter un enfant dans la mesure où l’accord européen sur l’</w:t>
      </w:r>
      <w:r w:rsidR="008057A9" w:rsidRPr="0099406C">
        <w:rPr>
          <w:lang w:val="fr-CA"/>
        </w:rPr>
        <w:t>adoption de 1976 précise que seuls</w:t>
      </w:r>
      <w:r w:rsidR="00D71E3A" w:rsidRPr="0099406C">
        <w:rPr>
          <w:lang w:val="fr-CA"/>
        </w:rPr>
        <w:t xml:space="preserve"> les couples mariés</w:t>
      </w:r>
      <w:r w:rsidR="008057A9" w:rsidRPr="0099406C">
        <w:rPr>
          <w:lang w:val="fr-CA"/>
        </w:rPr>
        <w:t xml:space="preserve"> peuvent adopter un enfant </w:t>
      </w:r>
      <w:r w:rsidR="00D71E3A" w:rsidRPr="0099406C">
        <w:rPr>
          <w:lang w:val="fr-CA"/>
        </w:rPr>
        <w:t xml:space="preserve">en tant que couple. </w:t>
      </w:r>
      <w:r w:rsidR="008057A9" w:rsidRPr="0099406C">
        <w:rPr>
          <w:lang w:val="fr-CA"/>
        </w:rPr>
        <w:t>A</w:t>
      </w:r>
      <w:r w:rsidR="00D71E3A" w:rsidRPr="0099406C">
        <w:rPr>
          <w:lang w:val="fr-CA"/>
        </w:rPr>
        <w:t xml:space="preserve">ucun calendrier n’a été fixé </w:t>
      </w:r>
      <w:r w:rsidR="00D82D11" w:rsidRPr="0099406C">
        <w:rPr>
          <w:lang w:val="fr-CA"/>
        </w:rPr>
        <w:t>à ce jour en vue de</w:t>
      </w:r>
      <w:r w:rsidR="00D71E3A" w:rsidRPr="0099406C">
        <w:rPr>
          <w:lang w:val="fr-CA"/>
        </w:rPr>
        <w:t xml:space="preserve"> l’adoption d’un</w:t>
      </w:r>
      <w:r w:rsidR="00517283" w:rsidRPr="0099406C">
        <w:rPr>
          <w:lang w:val="fr-CA"/>
        </w:rPr>
        <w:t xml:space="preserve"> amendement prévu qui permettra</w:t>
      </w:r>
      <w:r w:rsidR="00D71E3A" w:rsidRPr="0099406C">
        <w:rPr>
          <w:lang w:val="fr-CA"/>
        </w:rPr>
        <w:t xml:space="preserve"> </w:t>
      </w:r>
      <w:r w:rsidR="00517283" w:rsidRPr="0099406C">
        <w:rPr>
          <w:lang w:val="fr-CA"/>
        </w:rPr>
        <w:t>à</w:t>
      </w:r>
      <w:r w:rsidR="00D71E3A" w:rsidRPr="0099406C">
        <w:rPr>
          <w:lang w:val="fr-CA"/>
        </w:rPr>
        <w:t xml:space="preserve"> chaque </w:t>
      </w:r>
      <w:r w:rsidR="009C1CC6" w:rsidRPr="0099406C">
        <w:rPr>
          <w:lang w:val="fr-CA"/>
        </w:rPr>
        <w:t>Länder</w:t>
      </w:r>
      <w:r w:rsidR="00D71E3A" w:rsidRPr="0099406C">
        <w:rPr>
          <w:lang w:val="fr-CA"/>
        </w:rPr>
        <w:t xml:space="preserve"> de décider si les </w:t>
      </w:r>
      <w:r w:rsidR="00517283" w:rsidRPr="0099406C">
        <w:rPr>
          <w:lang w:val="fr-CA"/>
        </w:rPr>
        <w:t xml:space="preserve">deux </w:t>
      </w:r>
      <w:r w:rsidR="00D71E3A" w:rsidRPr="0099406C">
        <w:rPr>
          <w:lang w:val="fr-CA"/>
        </w:rPr>
        <w:t xml:space="preserve">partenaires civils peuvent </w:t>
      </w:r>
      <w:r w:rsidR="00D82D11" w:rsidRPr="0099406C">
        <w:rPr>
          <w:lang w:val="fr-CA"/>
        </w:rPr>
        <w:t>être</w:t>
      </w:r>
      <w:r w:rsidR="00D71E3A" w:rsidRPr="0099406C">
        <w:rPr>
          <w:lang w:val="fr-CA"/>
        </w:rPr>
        <w:t xml:space="preserve"> des parents adoptifs. </w:t>
      </w:r>
      <w:r w:rsidR="00517283" w:rsidRPr="0099406C">
        <w:rPr>
          <w:lang w:val="fr-CA"/>
        </w:rPr>
        <w:t>L</w:t>
      </w:r>
      <w:r w:rsidR="00D71E3A" w:rsidRPr="0099406C">
        <w:rPr>
          <w:lang w:val="fr-CA"/>
        </w:rPr>
        <w:t xml:space="preserve">e </w:t>
      </w:r>
      <w:r w:rsidR="00517283" w:rsidRPr="0099406C">
        <w:rPr>
          <w:lang w:val="fr-CA"/>
        </w:rPr>
        <w:t>C</w:t>
      </w:r>
      <w:r w:rsidR="00D71E3A" w:rsidRPr="0099406C">
        <w:rPr>
          <w:lang w:val="fr-CA"/>
        </w:rPr>
        <w:t xml:space="preserve">omité sera </w:t>
      </w:r>
      <w:r w:rsidR="00E83B81" w:rsidRPr="0099406C">
        <w:rPr>
          <w:lang w:val="fr-CA"/>
        </w:rPr>
        <w:t>in</w:t>
      </w:r>
      <w:r w:rsidR="00D71E3A" w:rsidRPr="0099406C">
        <w:rPr>
          <w:lang w:val="fr-CA"/>
        </w:rPr>
        <w:t xml:space="preserve">formé de tout changement. Le </w:t>
      </w:r>
      <w:r w:rsidR="00E83B81" w:rsidRPr="0099406C">
        <w:rPr>
          <w:lang w:val="fr-CA"/>
        </w:rPr>
        <w:t>M</w:t>
      </w:r>
      <w:r w:rsidR="00D71E3A" w:rsidRPr="0099406C">
        <w:rPr>
          <w:lang w:val="fr-CA"/>
        </w:rPr>
        <w:t xml:space="preserve">inistère de la justice </w:t>
      </w:r>
      <w:r w:rsidR="005F48A5" w:rsidRPr="0099406C">
        <w:rPr>
          <w:lang w:val="fr-CA"/>
        </w:rPr>
        <w:t>étudie</w:t>
      </w:r>
      <w:r w:rsidR="00D71E3A" w:rsidRPr="0099406C">
        <w:rPr>
          <w:lang w:val="fr-CA"/>
        </w:rPr>
        <w:t xml:space="preserve"> </w:t>
      </w:r>
      <w:r w:rsidR="00E83B81" w:rsidRPr="0099406C">
        <w:rPr>
          <w:lang w:val="fr-CA"/>
        </w:rPr>
        <w:t>les conditions de vie</w:t>
      </w:r>
      <w:r w:rsidR="00D71E3A" w:rsidRPr="0099406C">
        <w:rPr>
          <w:lang w:val="fr-CA"/>
        </w:rPr>
        <w:t xml:space="preserve"> des enfants </w:t>
      </w:r>
      <w:r w:rsidR="00E83B81" w:rsidRPr="0099406C">
        <w:rPr>
          <w:lang w:val="fr-CA"/>
        </w:rPr>
        <w:t>élevés par des partenaires de même sexe</w:t>
      </w:r>
      <w:r w:rsidR="00D71E3A" w:rsidRPr="0099406C">
        <w:rPr>
          <w:lang w:val="fr-CA"/>
        </w:rPr>
        <w:t xml:space="preserve">, </w:t>
      </w:r>
      <w:r w:rsidR="00DB4BA0" w:rsidRPr="0099406C">
        <w:rPr>
          <w:lang w:val="fr-CA"/>
        </w:rPr>
        <w:t>en prévision d’</w:t>
      </w:r>
      <w:r w:rsidR="00D71E3A" w:rsidRPr="0099406C">
        <w:rPr>
          <w:lang w:val="fr-CA"/>
        </w:rPr>
        <w:t xml:space="preserve">un débat sur la possible adoption conjointe par les partenariats </w:t>
      </w:r>
      <w:r w:rsidR="004424EC" w:rsidRPr="0099406C">
        <w:rPr>
          <w:lang w:val="fr-CA"/>
        </w:rPr>
        <w:t>civils</w:t>
      </w:r>
      <w:r w:rsidR="00D71E3A" w:rsidRPr="0099406C">
        <w:rPr>
          <w:lang w:val="fr-CA"/>
        </w:rPr>
        <w:t xml:space="preserve">. Les </w:t>
      </w:r>
      <w:r w:rsidR="00FB36AD" w:rsidRPr="0099406C">
        <w:rPr>
          <w:lang w:val="fr-CA"/>
        </w:rPr>
        <w:t>conclusions</w:t>
      </w:r>
      <w:r w:rsidR="00D71E3A" w:rsidRPr="0099406C">
        <w:rPr>
          <w:lang w:val="fr-CA"/>
        </w:rPr>
        <w:t xml:space="preserve"> </w:t>
      </w:r>
      <w:r w:rsidR="005F48A5" w:rsidRPr="0099406C">
        <w:rPr>
          <w:lang w:val="fr-CA"/>
        </w:rPr>
        <w:t xml:space="preserve">de cette étude </w:t>
      </w:r>
      <w:r w:rsidR="00D71E3A" w:rsidRPr="0099406C">
        <w:rPr>
          <w:lang w:val="fr-CA"/>
        </w:rPr>
        <w:t>ne sont pas encore disponibles.</w:t>
      </w:r>
      <w:r w:rsidR="00BA09CD" w:rsidRPr="0099406C">
        <w:rPr>
          <w:lang w:val="fr-CA"/>
        </w:rPr>
        <w:t xml:space="preserve"> </w:t>
      </w:r>
    </w:p>
    <w:p w:rsidR="00BA09CD" w:rsidRPr="0099406C" w:rsidRDefault="00183A5E" w:rsidP="00BA09CD">
      <w:pPr>
        <w:pStyle w:val="DualTxt"/>
        <w:numPr>
          <w:ilvl w:val="0"/>
          <w:numId w:val="5"/>
        </w:numPr>
        <w:rPr>
          <w:lang w:val="fr-CA"/>
        </w:rPr>
      </w:pPr>
      <w:r w:rsidRPr="0099406C">
        <w:rPr>
          <w:b/>
          <w:lang w:val="fr-CA"/>
        </w:rPr>
        <w:t>M.</w:t>
      </w:r>
      <w:r w:rsidR="00BA09CD" w:rsidRPr="0099406C">
        <w:rPr>
          <w:b/>
          <w:lang w:val="fr-CA"/>
        </w:rPr>
        <w:t xml:space="preserve"> Berger</w:t>
      </w:r>
      <w:r w:rsidR="00BA09CD" w:rsidRPr="0099406C">
        <w:rPr>
          <w:lang w:val="fr-CA"/>
        </w:rPr>
        <w:t xml:space="preserve"> (</w:t>
      </w:r>
      <w:r w:rsidR="00E83B81" w:rsidRPr="0099406C">
        <w:rPr>
          <w:lang w:val="fr-CA"/>
        </w:rPr>
        <w:t>Allemagne</w:t>
      </w:r>
      <w:r w:rsidR="00BA09CD" w:rsidRPr="0099406C">
        <w:rPr>
          <w:lang w:val="fr-CA"/>
        </w:rPr>
        <w:t xml:space="preserve">) </w:t>
      </w:r>
      <w:r w:rsidR="00486413" w:rsidRPr="0099406C">
        <w:rPr>
          <w:lang w:val="fr-CA"/>
        </w:rPr>
        <w:t xml:space="preserve">dit que le régime de retraite </w:t>
      </w:r>
      <w:r w:rsidR="00CF24D1" w:rsidRPr="0099406C">
        <w:rPr>
          <w:lang w:val="fr-CA"/>
        </w:rPr>
        <w:t>tient compte</w:t>
      </w:r>
      <w:r w:rsidR="00486413" w:rsidRPr="0099406C">
        <w:rPr>
          <w:lang w:val="fr-CA"/>
        </w:rPr>
        <w:t xml:space="preserve"> à présent </w:t>
      </w:r>
      <w:r w:rsidR="00CF24D1" w:rsidRPr="0099406C">
        <w:rPr>
          <w:lang w:val="fr-CA"/>
        </w:rPr>
        <w:t>d</w:t>
      </w:r>
      <w:r w:rsidR="00486413" w:rsidRPr="0099406C">
        <w:rPr>
          <w:lang w:val="fr-CA"/>
        </w:rPr>
        <w:t>es périodes de temps consacré</w:t>
      </w:r>
      <w:r w:rsidR="00CF24D1" w:rsidRPr="0099406C">
        <w:rPr>
          <w:lang w:val="fr-CA"/>
        </w:rPr>
        <w:t>es</w:t>
      </w:r>
      <w:r w:rsidR="00486413" w:rsidRPr="0099406C">
        <w:rPr>
          <w:lang w:val="fr-CA"/>
        </w:rPr>
        <w:t xml:space="preserve"> </w:t>
      </w:r>
      <w:r w:rsidR="005F48A5" w:rsidRPr="0099406C">
        <w:rPr>
          <w:lang w:val="fr-CA"/>
        </w:rPr>
        <w:t>à l’éducation des enfants</w:t>
      </w:r>
      <w:r w:rsidR="00486413" w:rsidRPr="0099406C">
        <w:rPr>
          <w:lang w:val="fr-CA"/>
        </w:rPr>
        <w:t xml:space="preserve"> de moins de trois ans </w:t>
      </w:r>
      <w:r w:rsidR="00CF24D1" w:rsidRPr="0099406C">
        <w:rPr>
          <w:lang w:val="fr-CA"/>
        </w:rPr>
        <w:t>lors de l’examen</w:t>
      </w:r>
      <w:r w:rsidR="00486413" w:rsidRPr="0099406C">
        <w:rPr>
          <w:lang w:val="fr-CA"/>
        </w:rPr>
        <w:t xml:space="preserve"> </w:t>
      </w:r>
      <w:r w:rsidR="00CF24D1" w:rsidRPr="0099406C">
        <w:rPr>
          <w:lang w:val="fr-CA"/>
        </w:rPr>
        <w:t>d</w:t>
      </w:r>
      <w:r w:rsidR="00486413" w:rsidRPr="0099406C">
        <w:rPr>
          <w:lang w:val="fr-CA"/>
        </w:rPr>
        <w:t xml:space="preserve">es droits à </w:t>
      </w:r>
      <w:r w:rsidR="005F48A5" w:rsidRPr="0099406C">
        <w:rPr>
          <w:lang w:val="fr-CA"/>
        </w:rPr>
        <w:t xml:space="preserve">pension, ce qui </w:t>
      </w:r>
      <w:r w:rsidR="00DB4BA0" w:rsidRPr="0099406C">
        <w:rPr>
          <w:lang w:val="fr-CA"/>
        </w:rPr>
        <w:t>constitue</w:t>
      </w:r>
      <w:r w:rsidR="005F48A5" w:rsidRPr="0099406C">
        <w:rPr>
          <w:lang w:val="fr-CA"/>
        </w:rPr>
        <w:t xml:space="preserve"> </w:t>
      </w:r>
      <w:r w:rsidR="00486413" w:rsidRPr="0099406C">
        <w:rPr>
          <w:lang w:val="fr-CA"/>
        </w:rPr>
        <w:t xml:space="preserve">une contribution </w:t>
      </w:r>
      <w:r w:rsidR="005F48A5" w:rsidRPr="0099406C">
        <w:rPr>
          <w:lang w:val="fr-CA"/>
        </w:rPr>
        <w:t>majeure</w:t>
      </w:r>
      <w:r w:rsidR="00486413" w:rsidRPr="0099406C">
        <w:rPr>
          <w:lang w:val="fr-CA"/>
        </w:rPr>
        <w:t xml:space="preserve"> </w:t>
      </w:r>
      <w:r w:rsidR="005F48A5" w:rsidRPr="0099406C">
        <w:rPr>
          <w:lang w:val="fr-CA"/>
        </w:rPr>
        <w:t>à la pension des femmes</w:t>
      </w:r>
      <w:r w:rsidR="00486413" w:rsidRPr="0099406C">
        <w:rPr>
          <w:lang w:val="fr-CA"/>
        </w:rPr>
        <w:t>. L’allocation complémentaire pour enfant a également amélioré la situation des enfants et aidé les femmes à être plus indépendantes financièrement</w:t>
      </w:r>
      <w:r w:rsidR="00BA09CD" w:rsidRPr="0099406C">
        <w:rPr>
          <w:lang w:val="fr-CA"/>
        </w:rPr>
        <w:t>.</w:t>
      </w:r>
    </w:p>
    <w:p w:rsidR="00857F13" w:rsidRPr="0099406C" w:rsidRDefault="00857F13" w:rsidP="00857F13">
      <w:pPr>
        <w:pStyle w:val="DualTxt"/>
        <w:spacing w:after="0" w:line="120" w:lineRule="exact"/>
        <w:rPr>
          <w:sz w:val="10"/>
          <w:lang w:val="fr-CA"/>
        </w:rPr>
      </w:pPr>
    </w:p>
    <w:p w:rsidR="00BA09CD" w:rsidRPr="0099406C" w:rsidRDefault="00FF0120" w:rsidP="00857F1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CA"/>
        </w:rPr>
      </w:pPr>
      <w:r w:rsidRPr="0099406C">
        <w:rPr>
          <w:lang w:val="fr-CA"/>
        </w:rPr>
        <w:t>Questions de suivi</w:t>
      </w:r>
    </w:p>
    <w:p w:rsidR="00857F13" w:rsidRPr="0099406C" w:rsidRDefault="00857F13" w:rsidP="00857F13">
      <w:pPr>
        <w:pStyle w:val="DualTxt"/>
        <w:spacing w:after="0" w:line="120" w:lineRule="exact"/>
        <w:rPr>
          <w:sz w:val="10"/>
          <w:lang w:val="fr-CA"/>
        </w:rPr>
      </w:pPr>
    </w:p>
    <w:p w:rsidR="00445599" w:rsidRDefault="00284258" w:rsidP="00BA09CD">
      <w:pPr>
        <w:pStyle w:val="DualTxt"/>
        <w:numPr>
          <w:ilvl w:val="0"/>
          <w:numId w:val="6"/>
        </w:numPr>
        <w:rPr>
          <w:lang w:val="fr-CA"/>
        </w:rPr>
      </w:pPr>
      <w:r w:rsidRPr="0099406C">
        <w:rPr>
          <w:b/>
          <w:lang w:val="fr-CA"/>
        </w:rPr>
        <w:t>M</w:t>
      </w:r>
      <w:r w:rsidR="00A42761" w:rsidRPr="0099406C">
        <w:rPr>
          <w:b/>
          <w:vertAlign w:val="superscript"/>
          <w:lang w:val="fr-CA"/>
        </w:rPr>
        <w:t>me</w:t>
      </w:r>
      <w:r w:rsidR="00BA09CD" w:rsidRPr="0099406C">
        <w:rPr>
          <w:b/>
          <w:lang w:val="fr-CA"/>
        </w:rPr>
        <w:t xml:space="preserve"> Ameline</w:t>
      </w:r>
      <w:r w:rsidR="00BA09CD" w:rsidRPr="0099406C">
        <w:rPr>
          <w:lang w:val="fr-CA"/>
        </w:rPr>
        <w:t xml:space="preserve"> </w:t>
      </w:r>
      <w:r w:rsidR="00FF0120" w:rsidRPr="0099406C">
        <w:rPr>
          <w:lang w:val="fr-CA"/>
        </w:rPr>
        <w:t xml:space="preserve">dit que les arrangements politiques et institutionnels sont des domaines clés </w:t>
      </w:r>
      <w:r w:rsidR="00DA57DB" w:rsidRPr="0099406C">
        <w:rPr>
          <w:lang w:val="fr-CA"/>
        </w:rPr>
        <w:t>pour faire avancer</w:t>
      </w:r>
      <w:r w:rsidR="00FF0120" w:rsidRPr="0099406C">
        <w:rPr>
          <w:lang w:val="fr-CA"/>
        </w:rPr>
        <w:t xml:space="preserve"> l’évolution des politiques sur l’égalité des sexes et que la structure fédérale devrait </w:t>
      </w:r>
      <w:r w:rsidR="00133E25" w:rsidRPr="0099406C">
        <w:rPr>
          <w:lang w:val="fr-CA"/>
        </w:rPr>
        <w:t>faciliter</w:t>
      </w:r>
      <w:r w:rsidR="00FF0120" w:rsidRPr="0099406C">
        <w:rPr>
          <w:lang w:val="fr-CA"/>
        </w:rPr>
        <w:t xml:space="preserve"> leur mise en œuvre. </w:t>
      </w:r>
      <w:r w:rsidR="00DA57DB" w:rsidRPr="0099406C">
        <w:rPr>
          <w:lang w:val="fr-CA"/>
        </w:rPr>
        <w:t>L’oratrice demande</w:t>
      </w:r>
      <w:r w:rsidR="00FF0120" w:rsidRPr="0099406C">
        <w:rPr>
          <w:lang w:val="fr-CA"/>
        </w:rPr>
        <w:t xml:space="preserve"> si le débat actuel sur l’égalité des sexes en Allemagne a lieu dans la presse, les partis politiques ou </w:t>
      </w:r>
      <w:r w:rsidR="00DA0B22" w:rsidRPr="0099406C">
        <w:rPr>
          <w:lang w:val="fr-CA"/>
        </w:rPr>
        <w:t>l</w:t>
      </w:r>
      <w:r w:rsidR="00FF0120" w:rsidRPr="0099406C">
        <w:rPr>
          <w:lang w:val="fr-CA"/>
        </w:rPr>
        <w:t>es organism</w:t>
      </w:r>
      <w:r w:rsidR="00DA57DB" w:rsidRPr="0099406C">
        <w:rPr>
          <w:lang w:val="fr-CA"/>
        </w:rPr>
        <w:t>e</w:t>
      </w:r>
      <w:r w:rsidR="00FF0120" w:rsidRPr="0099406C">
        <w:rPr>
          <w:lang w:val="fr-CA"/>
        </w:rPr>
        <w:t xml:space="preserve">s gouvernementaux. L’oratrice demande également si l’Allemagne applique </w:t>
      </w:r>
      <w:r w:rsidR="00DA57DB" w:rsidRPr="0099406C">
        <w:rPr>
          <w:lang w:val="fr-CA"/>
        </w:rPr>
        <w:t>le concept d</w:t>
      </w:r>
      <w:r w:rsidR="00FF0120" w:rsidRPr="0099406C">
        <w:rPr>
          <w:lang w:val="fr-CA"/>
        </w:rPr>
        <w:t>’égalité à tous les domaines so</w:t>
      </w:r>
      <w:r w:rsidR="00133E25" w:rsidRPr="0099406C">
        <w:rPr>
          <w:lang w:val="fr-CA"/>
        </w:rPr>
        <w:t>cio-économiques dans le cadre de son</w:t>
      </w:r>
      <w:r w:rsidR="00FF0120" w:rsidRPr="0099406C">
        <w:rPr>
          <w:lang w:val="fr-CA"/>
        </w:rPr>
        <w:t xml:space="preserve"> plan </w:t>
      </w:r>
      <w:r w:rsidR="00133E25" w:rsidRPr="0099406C">
        <w:rPr>
          <w:lang w:val="fr-CA"/>
        </w:rPr>
        <w:t>pour la reprise</w:t>
      </w:r>
      <w:r w:rsidR="00FF0120" w:rsidRPr="0099406C">
        <w:rPr>
          <w:lang w:val="fr-CA"/>
        </w:rPr>
        <w:t xml:space="preserve"> économique. Il serait utile de savoir si la </w:t>
      </w:r>
      <w:r w:rsidR="00162410" w:rsidRPr="0099406C">
        <w:rPr>
          <w:lang w:val="fr-CA"/>
        </w:rPr>
        <w:t>vulnérabilité</w:t>
      </w:r>
      <w:r w:rsidR="00FF0120" w:rsidRPr="0099406C">
        <w:rPr>
          <w:lang w:val="fr-CA"/>
        </w:rPr>
        <w:t xml:space="preserve"> des familles monoparentales est prise en compte</w:t>
      </w:r>
      <w:r w:rsidR="00BA09CD" w:rsidRPr="0099406C">
        <w:rPr>
          <w:lang w:val="fr-CA"/>
        </w:rPr>
        <w:t>.</w:t>
      </w:r>
    </w:p>
    <w:p w:rsidR="00445599" w:rsidRDefault="00284258" w:rsidP="00BA09CD">
      <w:pPr>
        <w:pStyle w:val="DualTxt"/>
        <w:numPr>
          <w:ilvl w:val="0"/>
          <w:numId w:val="6"/>
        </w:numPr>
        <w:rPr>
          <w:lang w:val="fr-CA"/>
        </w:rPr>
      </w:pPr>
      <w:r w:rsidRPr="0099406C">
        <w:rPr>
          <w:b/>
          <w:lang w:val="fr-CA"/>
        </w:rPr>
        <w:t>M</w:t>
      </w:r>
      <w:r w:rsidR="00133E25" w:rsidRPr="0099406C">
        <w:rPr>
          <w:b/>
          <w:vertAlign w:val="superscript"/>
          <w:lang w:val="fr-CA"/>
        </w:rPr>
        <w:t>me</w:t>
      </w:r>
      <w:r w:rsidR="00E1706F" w:rsidRPr="0099406C">
        <w:rPr>
          <w:b/>
          <w:lang w:val="fr-CA"/>
        </w:rPr>
        <w:t> </w:t>
      </w:r>
      <w:r w:rsidR="00BA09CD" w:rsidRPr="0099406C">
        <w:rPr>
          <w:b/>
          <w:lang w:val="fr-CA"/>
        </w:rPr>
        <w:t>Pimentel</w:t>
      </w:r>
      <w:r w:rsidR="00BA09CD" w:rsidRPr="0099406C">
        <w:rPr>
          <w:lang w:val="fr-CA"/>
        </w:rPr>
        <w:t xml:space="preserve"> </w:t>
      </w:r>
      <w:r w:rsidR="00162410" w:rsidRPr="0099406C">
        <w:rPr>
          <w:lang w:val="fr-CA"/>
        </w:rPr>
        <w:t xml:space="preserve">attire l’attention sur une nouvelle publication intitulée « </w:t>
      </w:r>
      <w:r w:rsidR="00133E25" w:rsidRPr="0099406C">
        <w:rPr>
          <w:lang w:val="fr-CA"/>
        </w:rPr>
        <w:t>Quinze</w:t>
      </w:r>
      <w:r w:rsidR="00162410" w:rsidRPr="0099406C">
        <w:rPr>
          <w:lang w:val="fr-CA"/>
        </w:rPr>
        <w:t xml:space="preserve"> années d’activité du Rapporteur spécial sur la violence </w:t>
      </w:r>
      <w:r w:rsidR="00B41DFF" w:rsidRPr="0099406C">
        <w:rPr>
          <w:lang w:val="fr-CA"/>
        </w:rPr>
        <w:t>à l’égard des</w:t>
      </w:r>
      <w:r w:rsidR="00162410" w:rsidRPr="0099406C">
        <w:rPr>
          <w:lang w:val="fr-CA"/>
        </w:rPr>
        <w:t xml:space="preserve"> femmes, ses causes et ses conséquences », qui </w:t>
      </w:r>
      <w:r w:rsidR="00872AC2" w:rsidRPr="0099406C">
        <w:rPr>
          <w:lang w:val="fr-CA"/>
        </w:rPr>
        <w:t>se réfère à</w:t>
      </w:r>
      <w:r w:rsidR="00162410" w:rsidRPr="0099406C">
        <w:rPr>
          <w:lang w:val="fr-CA"/>
        </w:rPr>
        <w:t xml:space="preserve"> la violence à l’</w:t>
      </w:r>
      <w:r w:rsidR="00872AC2" w:rsidRPr="0099406C">
        <w:rPr>
          <w:lang w:val="fr-CA"/>
        </w:rPr>
        <w:t>égard des femmes fondée</w:t>
      </w:r>
      <w:r w:rsidR="00162410" w:rsidRPr="0099406C">
        <w:rPr>
          <w:lang w:val="fr-CA"/>
        </w:rPr>
        <w:t xml:space="preserve"> sur l’identité sexuelle. Ce rapport pourrait </w:t>
      </w:r>
      <w:r w:rsidR="00872AC2" w:rsidRPr="0099406C">
        <w:rPr>
          <w:lang w:val="fr-CA"/>
        </w:rPr>
        <w:t>peut-être inspirer</w:t>
      </w:r>
      <w:r w:rsidR="00162410" w:rsidRPr="0099406C">
        <w:rPr>
          <w:lang w:val="fr-CA"/>
        </w:rPr>
        <w:t xml:space="preserve"> le </w:t>
      </w:r>
      <w:r w:rsidR="00872AC2" w:rsidRPr="0099406C">
        <w:rPr>
          <w:lang w:val="fr-CA"/>
        </w:rPr>
        <w:t>G</w:t>
      </w:r>
      <w:r w:rsidR="00162410" w:rsidRPr="0099406C">
        <w:rPr>
          <w:lang w:val="fr-CA"/>
        </w:rPr>
        <w:t xml:space="preserve">ouvernement allemand pour lui permettre d’améliorer </w:t>
      </w:r>
      <w:r w:rsidR="00872AC2" w:rsidRPr="0099406C">
        <w:rPr>
          <w:lang w:val="fr-CA"/>
        </w:rPr>
        <w:t>s</w:t>
      </w:r>
      <w:r w:rsidR="00162410" w:rsidRPr="0099406C">
        <w:rPr>
          <w:lang w:val="fr-CA"/>
        </w:rPr>
        <w:t xml:space="preserve">a législation et </w:t>
      </w:r>
      <w:r w:rsidR="00872AC2" w:rsidRPr="0099406C">
        <w:rPr>
          <w:lang w:val="fr-CA"/>
        </w:rPr>
        <w:t>s</w:t>
      </w:r>
      <w:r w:rsidR="00162410" w:rsidRPr="0099406C">
        <w:rPr>
          <w:lang w:val="fr-CA"/>
        </w:rPr>
        <w:t xml:space="preserve">es mesures </w:t>
      </w:r>
      <w:r w:rsidR="00B41DFF" w:rsidRPr="0099406C">
        <w:rPr>
          <w:lang w:val="fr-CA"/>
        </w:rPr>
        <w:t>en vigueur</w:t>
      </w:r>
      <w:r w:rsidR="00162410" w:rsidRPr="0099406C">
        <w:rPr>
          <w:lang w:val="fr-CA"/>
        </w:rPr>
        <w:t xml:space="preserve"> </w:t>
      </w:r>
      <w:r w:rsidR="00B41DFF" w:rsidRPr="0099406C">
        <w:rPr>
          <w:lang w:val="fr-CA"/>
        </w:rPr>
        <w:t>en réponse à</w:t>
      </w:r>
      <w:r w:rsidR="00162410" w:rsidRPr="0099406C">
        <w:rPr>
          <w:lang w:val="fr-CA"/>
        </w:rPr>
        <w:t xml:space="preserve"> toutes les formes de violence à l’égard des femmes, </w:t>
      </w:r>
      <w:r w:rsidR="00E07476" w:rsidRPr="0099406C">
        <w:rPr>
          <w:lang w:val="fr-CA"/>
        </w:rPr>
        <w:t>étant donné les</w:t>
      </w:r>
      <w:r w:rsidR="00162410" w:rsidRPr="0099406C">
        <w:rPr>
          <w:lang w:val="fr-CA"/>
        </w:rPr>
        <w:t xml:space="preserve"> stéréotypes existants sur la </w:t>
      </w:r>
      <w:r w:rsidR="00872AC2" w:rsidRPr="0099406C">
        <w:rPr>
          <w:lang w:val="fr-CA"/>
        </w:rPr>
        <w:t>sexualité</w:t>
      </w:r>
      <w:r w:rsidR="00162410" w:rsidRPr="0099406C">
        <w:rPr>
          <w:lang w:val="fr-CA"/>
        </w:rPr>
        <w:t xml:space="preserve"> </w:t>
      </w:r>
      <w:r w:rsidR="00872AC2" w:rsidRPr="0099406C">
        <w:rPr>
          <w:lang w:val="fr-CA"/>
        </w:rPr>
        <w:t xml:space="preserve">diverse </w:t>
      </w:r>
      <w:r w:rsidR="00162410" w:rsidRPr="0099406C">
        <w:rPr>
          <w:lang w:val="fr-CA"/>
        </w:rPr>
        <w:t xml:space="preserve">et l’identité sexuelle. </w:t>
      </w:r>
    </w:p>
    <w:p w:rsidR="00445599" w:rsidRDefault="00284258" w:rsidP="00BA09CD">
      <w:pPr>
        <w:pStyle w:val="DualTxt"/>
        <w:numPr>
          <w:ilvl w:val="0"/>
          <w:numId w:val="6"/>
        </w:numPr>
        <w:rPr>
          <w:lang w:val="fr-CA"/>
        </w:rPr>
      </w:pPr>
      <w:r w:rsidRPr="0099406C">
        <w:rPr>
          <w:b/>
          <w:lang w:val="fr-CA"/>
        </w:rPr>
        <w:t>M</w:t>
      </w:r>
      <w:r w:rsidR="00133E25" w:rsidRPr="0099406C">
        <w:rPr>
          <w:b/>
          <w:vertAlign w:val="superscript"/>
          <w:lang w:val="fr-CA"/>
        </w:rPr>
        <w:t>me</w:t>
      </w:r>
      <w:r w:rsidR="00B41DFF" w:rsidRPr="0099406C">
        <w:rPr>
          <w:b/>
          <w:lang w:val="fr-CA"/>
        </w:rPr>
        <w:t> </w:t>
      </w:r>
      <w:r w:rsidR="00BA09CD" w:rsidRPr="0099406C">
        <w:rPr>
          <w:b/>
          <w:lang w:val="fr-CA"/>
        </w:rPr>
        <w:t>Jaising</w:t>
      </w:r>
      <w:r w:rsidR="00BA09CD" w:rsidRPr="0099406C">
        <w:rPr>
          <w:lang w:val="fr-CA"/>
        </w:rPr>
        <w:t xml:space="preserve"> </w:t>
      </w:r>
      <w:r w:rsidR="00711914" w:rsidRPr="0099406C">
        <w:rPr>
          <w:lang w:val="fr-CA"/>
        </w:rPr>
        <w:t>souhaite savoir</w:t>
      </w:r>
      <w:r w:rsidR="00872AC2" w:rsidRPr="0099406C">
        <w:rPr>
          <w:lang w:val="fr-CA"/>
        </w:rPr>
        <w:t xml:space="preserve"> si la Convention s’applique automatiquement </w:t>
      </w:r>
      <w:r w:rsidR="00B41DFF" w:rsidRPr="0099406C">
        <w:rPr>
          <w:lang w:val="fr-CA"/>
        </w:rPr>
        <w:t>dans</w:t>
      </w:r>
      <w:r w:rsidR="00A544C2" w:rsidRPr="0099406C">
        <w:rPr>
          <w:lang w:val="fr-CA"/>
        </w:rPr>
        <w:t xml:space="preserve"> </w:t>
      </w:r>
      <w:r w:rsidR="00E07476" w:rsidRPr="0099406C">
        <w:rPr>
          <w:lang w:val="fr-CA"/>
        </w:rPr>
        <w:t xml:space="preserve">le cadre de </w:t>
      </w:r>
      <w:r w:rsidR="00A544C2" w:rsidRPr="0099406C">
        <w:rPr>
          <w:lang w:val="fr-CA"/>
        </w:rPr>
        <w:t>la législation nationale et</w:t>
      </w:r>
      <w:r w:rsidR="00872AC2" w:rsidRPr="0099406C">
        <w:rPr>
          <w:lang w:val="fr-CA"/>
        </w:rPr>
        <w:t xml:space="preserve"> si une législation spécifique </w:t>
      </w:r>
      <w:r w:rsidR="00A544C2" w:rsidRPr="0099406C">
        <w:rPr>
          <w:lang w:val="fr-CA"/>
        </w:rPr>
        <w:t xml:space="preserve">est </w:t>
      </w:r>
      <w:r w:rsidR="00872AC2" w:rsidRPr="0099406C">
        <w:rPr>
          <w:lang w:val="fr-CA"/>
        </w:rPr>
        <w:t xml:space="preserve">nécessaire pour la mettre en œuvre. </w:t>
      </w:r>
      <w:r w:rsidR="00A544C2" w:rsidRPr="0099406C">
        <w:rPr>
          <w:lang w:val="fr-CA"/>
        </w:rPr>
        <w:t>L’oratrice se demande</w:t>
      </w:r>
      <w:r w:rsidR="00872AC2" w:rsidRPr="0099406C">
        <w:rPr>
          <w:lang w:val="fr-CA"/>
        </w:rPr>
        <w:t xml:space="preserve"> également si la garantie de l’égalité </w:t>
      </w:r>
      <w:r w:rsidR="00A544C2" w:rsidRPr="0099406C">
        <w:rPr>
          <w:lang w:val="fr-CA"/>
        </w:rPr>
        <w:t>s’applique</w:t>
      </w:r>
      <w:r w:rsidR="00872AC2" w:rsidRPr="0099406C">
        <w:rPr>
          <w:lang w:val="fr-CA"/>
        </w:rPr>
        <w:t xml:space="preserve"> aux acteurs </w:t>
      </w:r>
      <w:r w:rsidR="00A544C2" w:rsidRPr="0099406C">
        <w:rPr>
          <w:lang w:val="fr-CA"/>
        </w:rPr>
        <w:t xml:space="preserve">non </w:t>
      </w:r>
      <w:r w:rsidR="00872AC2" w:rsidRPr="0099406C">
        <w:rPr>
          <w:lang w:val="fr-CA"/>
        </w:rPr>
        <w:t>étatiques et si des affaires ont été porté</w:t>
      </w:r>
      <w:r w:rsidR="00A544C2" w:rsidRPr="0099406C">
        <w:rPr>
          <w:lang w:val="fr-CA"/>
        </w:rPr>
        <w:t>e</w:t>
      </w:r>
      <w:r w:rsidR="00872AC2" w:rsidRPr="0099406C">
        <w:rPr>
          <w:lang w:val="fr-CA"/>
        </w:rPr>
        <w:t xml:space="preserve">s devant la </w:t>
      </w:r>
      <w:r w:rsidR="00A544C2" w:rsidRPr="0099406C">
        <w:rPr>
          <w:lang w:val="fr-CA"/>
        </w:rPr>
        <w:t>Cour de justice européenne au motif</w:t>
      </w:r>
      <w:r w:rsidR="00872AC2" w:rsidRPr="0099406C">
        <w:rPr>
          <w:lang w:val="fr-CA"/>
        </w:rPr>
        <w:t xml:space="preserve"> que ce</w:t>
      </w:r>
      <w:r w:rsidR="00A544C2" w:rsidRPr="0099406C">
        <w:rPr>
          <w:lang w:val="fr-CA"/>
        </w:rPr>
        <w:t>tte</w:t>
      </w:r>
      <w:r w:rsidR="00872AC2" w:rsidRPr="0099406C">
        <w:rPr>
          <w:lang w:val="fr-CA"/>
        </w:rPr>
        <w:t xml:space="preserve"> </w:t>
      </w:r>
      <w:r w:rsidR="00A544C2" w:rsidRPr="0099406C">
        <w:rPr>
          <w:lang w:val="fr-CA"/>
        </w:rPr>
        <w:t>garantie</w:t>
      </w:r>
      <w:r w:rsidR="00872AC2" w:rsidRPr="0099406C">
        <w:rPr>
          <w:lang w:val="fr-CA"/>
        </w:rPr>
        <w:t xml:space="preserve"> </w:t>
      </w:r>
      <w:r w:rsidR="00A544C2" w:rsidRPr="0099406C">
        <w:rPr>
          <w:lang w:val="fr-CA"/>
        </w:rPr>
        <w:t>d</w:t>
      </w:r>
      <w:r w:rsidR="00872AC2" w:rsidRPr="0099406C">
        <w:rPr>
          <w:lang w:val="fr-CA"/>
        </w:rPr>
        <w:t>’égalité ne semble pas s’appliquer au secteur privé.</w:t>
      </w:r>
      <w:r w:rsidR="00BA09CD" w:rsidRPr="0099406C">
        <w:rPr>
          <w:lang w:val="fr-CA"/>
        </w:rPr>
        <w:t xml:space="preserve"> </w:t>
      </w:r>
    </w:p>
    <w:p w:rsidR="00445599" w:rsidRDefault="00DD3702" w:rsidP="00BA09CD">
      <w:pPr>
        <w:pStyle w:val="DualTxt"/>
        <w:numPr>
          <w:ilvl w:val="0"/>
          <w:numId w:val="6"/>
        </w:numPr>
        <w:rPr>
          <w:lang w:val="fr-CA"/>
        </w:rPr>
      </w:pPr>
      <w:r w:rsidRPr="0099406C">
        <w:rPr>
          <w:lang w:val="fr-CA"/>
        </w:rPr>
        <w:t>L</w:t>
      </w:r>
      <w:r w:rsidR="00A544C2" w:rsidRPr="0099406C">
        <w:rPr>
          <w:lang w:val="fr-CA"/>
        </w:rPr>
        <w:t>es autres rapports ont semblé indiquer que l’écart considérable de rémunération</w:t>
      </w:r>
      <w:r w:rsidRPr="0099406C">
        <w:rPr>
          <w:lang w:val="fr-CA"/>
        </w:rPr>
        <w:t>s</w:t>
      </w:r>
      <w:r w:rsidR="00A544C2" w:rsidRPr="0099406C">
        <w:rPr>
          <w:lang w:val="fr-CA"/>
        </w:rPr>
        <w:t xml:space="preserve"> entre les hommes et </w:t>
      </w:r>
      <w:r w:rsidRPr="0099406C">
        <w:rPr>
          <w:lang w:val="fr-CA"/>
        </w:rPr>
        <w:t xml:space="preserve">les </w:t>
      </w:r>
      <w:r w:rsidR="00A544C2" w:rsidRPr="0099406C">
        <w:rPr>
          <w:lang w:val="fr-CA"/>
        </w:rPr>
        <w:t xml:space="preserve">femmes </w:t>
      </w:r>
      <w:r w:rsidR="00711914" w:rsidRPr="0099406C">
        <w:rPr>
          <w:lang w:val="fr-CA"/>
        </w:rPr>
        <w:t>tient</w:t>
      </w:r>
      <w:r w:rsidR="00A544C2" w:rsidRPr="0099406C">
        <w:rPr>
          <w:lang w:val="fr-CA"/>
        </w:rPr>
        <w:t xml:space="preserve"> en partie </w:t>
      </w:r>
      <w:r w:rsidRPr="0099406C">
        <w:rPr>
          <w:lang w:val="fr-CA"/>
        </w:rPr>
        <w:t>à la non prise en compte de l’égalité des sexes par</w:t>
      </w:r>
      <w:r w:rsidR="00A544C2" w:rsidRPr="0099406C">
        <w:rPr>
          <w:lang w:val="fr-CA"/>
        </w:rPr>
        <w:t xml:space="preserve"> les conventions collectives</w:t>
      </w:r>
      <w:r w:rsidRPr="0099406C">
        <w:rPr>
          <w:lang w:val="fr-CA"/>
        </w:rPr>
        <w:t xml:space="preserve"> entre employeurs et employés</w:t>
      </w:r>
      <w:r w:rsidR="00A544C2" w:rsidRPr="0099406C">
        <w:rPr>
          <w:lang w:val="fr-CA"/>
        </w:rPr>
        <w:t xml:space="preserve">. Il serait intéressant d’obtenir </w:t>
      </w:r>
      <w:r w:rsidR="00B41DFF" w:rsidRPr="0099406C">
        <w:rPr>
          <w:lang w:val="fr-CA"/>
        </w:rPr>
        <w:t>des</w:t>
      </w:r>
      <w:r w:rsidR="00A544C2" w:rsidRPr="0099406C">
        <w:rPr>
          <w:lang w:val="fr-CA"/>
        </w:rPr>
        <w:t xml:space="preserve"> information</w:t>
      </w:r>
      <w:r w:rsidR="00B41DFF" w:rsidRPr="0099406C">
        <w:rPr>
          <w:lang w:val="fr-CA"/>
        </w:rPr>
        <w:t>s</w:t>
      </w:r>
      <w:r w:rsidR="00A544C2" w:rsidRPr="0099406C">
        <w:rPr>
          <w:lang w:val="fr-CA"/>
        </w:rPr>
        <w:t xml:space="preserve"> sur </w:t>
      </w:r>
      <w:r w:rsidRPr="0099406C">
        <w:rPr>
          <w:lang w:val="fr-CA"/>
        </w:rPr>
        <w:t>la représentation</w:t>
      </w:r>
      <w:r w:rsidR="00A544C2" w:rsidRPr="0099406C">
        <w:rPr>
          <w:lang w:val="fr-CA"/>
        </w:rPr>
        <w:t xml:space="preserve"> des femmes aux postes de direction </w:t>
      </w:r>
      <w:r w:rsidR="00711914" w:rsidRPr="0099406C">
        <w:rPr>
          <w:lang w:val="fr-CA"/>
        </w:rPr>
        <w:t>syndicale</w:t>
      </w:r>
      <w:r w:rsidR="00A544C2" w:rsidRPr="0099406C">
        <w:rPr>
          <w:lang w:val="fr-CA"/>
        </w:rPr>
        <w:t xml:space="preserve"> ainsi que </w:t>
      </w:r>
      <w:r w:rsidR="00711914" w:rsidRPr="0099406C">
        <w:rPr>
          <w:lang w:val="fr-CA"/>
        </w:rPr>
        <w:t>sur leur participation au</w:t>
      </w:r>
      <w:r w:rsidR="00A544C2" w:rsidRPr="0099406C">
        <w:rPr>
          <w:lang w:val="fr-CA"/>
        </w:rPr>
        <w:t xml:space="preserve"> processus de négociation</w:t>
      </w:r>
      <w:r w:rsidRPr="0099406C">
        <w:rPr>
          <w:lang w:val="fr-CA"/>
        </w:rPr>
        <w:t>s</w:t>
      </w:r>
      <w:r w:rsidR="00A544C2" w:rsidRPr="0099406C">
        <w:rPr>
          <w:lang w:val="fr-CA"/>
        </w:rPr>
        <w:t xml:space="preserve"> </w:t>
      </w:r>
      <w:r w:rsidR="000270B8" w:rsidRPr="0099406C">
        <w:rPr>
          <w:lang w:val="fr-CA"/>
        </w:rPr>
        <w:t>ayant abouti</w:t>
      </w:r>
      <w:r w:rsidR="00A544C2" w:rsidRPr="0099406C">
        <w:rPr>
          <w:lang w:val="fr-CA"/>
        </w:rPr>
        <w:t xml:space="preserve"> </w:t>
      </w:r>
      <w:r w:rsidRPr="0099406C">
        <w:rPr>
          <w:lang w:val="fr-CA"/>
        </w:rPr>
        <w:t>à</w:t>
      </w:r>
      <w:r w:rsidR="00A544C2" w:rsidRPr="0099406C">
        <w:rPr>
          <w:lang w:val="fr-CA"/>
        </w:rPr>
        <w:t xml:space="preserve"> la signature de </w:t>
      </w:r>
      <w:r w:rsidRPr="0099406C">
        <w:rPr>
          <w:lang w:val="fr-CA"/>
        </w:rPr>
        <w:t>ces</w:t>
      </w:r>
      <w:r w:rsidR="00A544C2" w:rsidRPr="0099406C">
        <w:rPr>
          <w:lang w:val="fr-CA"/>
        </w:rPr>
        <w:t xml:space="preserve"> </w:t>
      </w:r>
      <w:r w:rsidR="000270B8" w:rsidRPr="0099406C">
        <w:rPr>
          <w:lang w:val="fr-CA"/>
        </w:rPr>
        <w:t>conventions</w:t>
      </w:r>
      <w:r w:rsidR="00BA09CD" w:rsidRPr="0099406C">
        <w:rPr>
          <w:lang w:val="fr-CA"/>
        </w:rPr>
        <w:t xml:space="preserve">. </w:t>
      </w:r>
    </w:p>
    <w:p w:rsidR="00445599" w:rsidRDefault="00183A5E" w:rsidP="00BA09CD">
      <w:pPr>
        <w:pStyle w:val="DualTxt"/>
        <w:numPr>
          <w:ilvl w:val="0"/>
          <w:numId w:val="6"/>
        </w:numPr>
        <w:rPr>
          <w:lang w:val="fr-CA"/>
        </w:rPr>
      </w:pPr>
      <w:r w:rsidRPr="0099406C">
        <w:rPr>
          <w:b/>
          <w:lang w:val="fr-CA"/>
        </w:rPr>
        <w:t>M.</w:t>
      </w:r>
      <w:r w:rsidR="00BA09CD" w:rsidRPr="0099406C">
        <w:rPr>
          <w:b/>
          <w:lang w:val="fr-CA"/>
        </w:rPr>
        <w:t xml:space="preserve"> Bruun</w:t>
      </w:r>
      <w:r w:rsidR="00BA09CD" w:rsidRPr="0099406C">
        <w:rPr>
          <w:lang w:val="fr-CA"/>
        </w:rPr>
        <w:t xml:space="preserve"> </w:t>
      </w:r>
      <w:r w:rsidR="00F34D8B" w:rsidRPr="0099406C">
        <w:rPr>
          <w:lang w:val="fr-CA"/>
        </w:rPr>
        <w:t xml:space="preserve">dit que le licenciement </w:t>
      </w:r>
      <w:r w:rsidR="000270B8" w:rsidRPr="0099406C">
        <w:rPr>
          <w:lang w:val="fr-CA"/>
        </w:rPr>
        <w:t>pour raisons</w:t>
      </w:r>
      <w:r w:rsidR="00DD3702" w:rsidRPr="0099406C">
        <w:rPr>
          <w:lang w:val="fr-CA"/>
        </w:rPr>
        <w:t xml:space="preserve"> discriminatoires constitue l’une des formes les plus courantes de discrimination à l’égard des femmes sur le marché du travail.</w:t>
      </w:r>
      <w:r w:rsidR="00BA09CD" w:rsidRPr="0099406C">
        <w:rPr>
          <w:lang w:val="fr-CA"/>
        </w:rPr>
        <w:t xml:space="preserve"> </w:t>
      </w:r>
      <w:r w:rsidR="004424EC" w:rsidRPr="0099406C">
        <w:rPr>
          <w:lang w:val="fr-CA"/>
        </w:rPr>
        <w:t>Une interdiction explicite de la discrimination sexuelle</w:t>
      </w:r>
      <w:r w:rsidR="00DD3702" w:rsidRPr="0099406C">
        <w:rPr>
          <w:lang w:val="fr-CA"/>
        </w:rPr>
        <w:t xml:space="preserve"> ne ressort pas clairement de la loi sur la protection en cas de licenciement</w:t>
      </w:r>
      <w:r w:rsidR="00BA09CD" w:rsidRPr="0099406C">
        <w:rPr>
          <w:lang w:val="fr-CA"/>
        </w:rPr>
        <w:t>.</w:t>
      </w:r>
    </w:p>
    <w:p w:rsidR="00445599" w:rsidRDefault="00183A5E" w:rsidP="00BA09CD">
      <w:pPr>
        <w:pStyle w:val="DualTxt"/>
        <w:numPr>
          <w:ilvl w:val="0"/>
          <w:numId w:val="6"/>
        </w:numPr>
        <w:rPr>
          <w:lang w:val="fr-CA"/>
        </w:rPr>
      </w:pPr>
      <w:r w:rsidRPr="0099406C">
        <w:rPr>
          <w:b/>
          <w:lang w:val="fr-CA"/>
        </w:rPr>
        <w:t>M.</w:t>
      </w:r>
      <w:r w:rsidR="00F34D8B" w:rsidRPr="0099406C">
        <w:rPr>
          <w:b/>
          <w:lang w:val="fr-CA"/>
        </w:rPr>
        <w:t> </w:t>
      </w:r>
      <w:r w:rsidR="00BA09CD" w:rsidRPr="0099406C">
        <w:rPr>
          <w:b/>
          <w:lang w:val="fr-CA"/>
        </w:rPr>
        <w:t>Flinterman</w:t>
      </w:r>
      <w:r w:rsidR="00BA09CD" w:rsidRPr="0099406C">
        <w:rPr>
          <w:lang w:val="fr-CA"/>
        </w:rPr>
        <w:t xml:space="preserve"> </w:t>
      </w:r>
      <w:r w:rsidR="00F34D8B" w:rsidRPr="0099406C">
        <w:rPr>
          <w:lang w:val="fr-CA"/>
        </w:rPr>
        <w:t xml:space="preserve">dit que la mise en place de l’Organisme fédéral de lutte contre la discrimination a été une avancée majeure. L’orateur demande si l’organisme est connu et si son action est durable et efficace, et s’enquiert des ressources </w:t>
      </w:r>
      <w:r w:rsidR="00E07476" w:rsidRPr="0099406C">
        <w:rPr>
          <w:lang w:val="fr-CA"/>
        </w:rPr>
        <w:t>dont il dispose</w:t>
      </w:r>
      <w:r w:rsidR="00BA09CD" w:rsidRPr="0099406C">
        <w:rPr>
          <w:lang w:val="fr-CA"/>
        </w:rPr>
        <w:t>.</w:t>
      </w:r>
    </w:p>
    <w:p w:rsidR="00445599" w:rsidRDefault="00284258" w:rsidP="00BA09CD">
      <w:pPr>
        <w:pStyle w:val="DualTxt"/>
        <w:numPr>
          <w:ilvl w:val="0"/>
          <w:numId w:val="6"/>
        </w:numPr>
        <w:rPr>
          <w:lang w:val="fr-CA"/>
        </w:rPr>
      </w:pPr>
      <w:r w:rsidRPr="0099406C">
        <w:rPr>
          <w:b/>
          <w:lang w:val="fr-CA"/>
        </w:rPr>
        <w:t>M</w:t>
      </w:r>
      <w:r w:rsidR="00A42761" w:rsidRPr="0099406C">
        <w:rPr>
          <w:b/>
          <w:vertAlign w:val="superscript"/>
          <w:lang w:val="fr-CA"/>
        </w:rPr>
        <w:t>me</w:t>
      </w:r>
      <w:r w:rsidR="00BA09CD" w:rsidRPr="0099406C">
        <w:rPr>
          <w:b/>
          <w:lang w:val="fr-CA"/>
        </w:rPr>
        <w:t xml:space="preserve"> Neubauer</w:t>
      </w:r>
      <w:r w:rsidR="00BA09CD" w:rsidRPr="0099406C">
        <w:rPr>
          <w:lang w:val="fr-CA"/>
        </w:rPr>
        <w:t xml:space="preserve"> </w:t>
      </w:r>
      <w:r w:rsidR="00E07476" w:rsidRPr="0099406C">
        <w:rPr>
          <w:lang w:val="fr-CA"/>
        </w:rPr>
        <w:t>demande</w:t>
      </w:r>
      <w:r w:rsidR="00F34D8B" w:rsidRPr="0099406C">
        <w:rPr>
          <w:lang w:val="fr-CA"/>
        </w:rPr>
        <w:t xml:space="preserve"> si un nouveau mécanisme sera établi pour coordonner les efforts des ministères fédéraux</w:t>
      </w:r>
      <w:r w:rsidR="00711914" w:rsidRPr="0099406C">
        <w:rPr>
          <w:lang w:val="fr-CA"/>
        </w:rPr>
        <w:t>, la précédente structure interministérielle ayant cessé d’exister en 2004</w:t>
      </w:r>
      <w:r w:rsidR="00F34D8B" w:rsidRPr="0099406C">
        <w:rPr>
          <w:lang w:val="fr-CA"/>
        </w:rPr>
        <w:t xml:space="preserve">. L’absence d’information communiquée </w:t>
      </w:r>
      <w:r w:rsidR="00084A0D" w:rsidRPr="0099406C">
        <w:rPr>
          <w:lang w:val="fr-CA"/>
        </w:rPr>
        <w:t>par le</w:t>
      </w:r>
      <w:r w:rsidR="00F34D8B" w:rsidRPr="0099406C">
        <w:rPr>
          <w:lang w:val="fr-CA"/>
        </w:rPr>
        <w:t xml:space="preserve"> Ministère de la justice semble </w:t>
      </w:r>
      <w:r w:rsidR="00711914" w:rsidRPr="0099406C">
        <w:rPr>
          <w:lang w:val="fr-CA"/>
        </w:rPr>
        <w:t>traduire l’insuffisance</w:t>
      </w:r>
      <w:r w:rsidR="00F34D8B" w:rsidRPr="0099406C">
        <w:rPr>
          <w:lang w:val="fr-CA"/>
        </w:rPr>
        <w:t xml:space="preserve"> </w:t>
      </w:r>
      <w:r w:rsidR="00711914" w:rsidRPr="0099406C">
        <w:rPr>
          <w:lang w:val="fr-CA"/>
        </w:rPr>
        <w:t>de</w:t>
      </w:r>
      <w:r w:rsidR="00F34D8B" w:rsidRPr="0099406C">
        <w:rPr>
          <w:lang w:val="fr-CA"/>
        </w:rPr>
        <w:t xml:space="preserve"> la coopération interministérielle.</w:t>
      </w:r>
    </w:p>
    <w:p w:rsidR="00445599" w:rsidRDefault="00330A39" w:rsidP="00BA09CD">
      <w:pPr>
        <w:pStyle w:val="DualTxt"/>
        <w:numPr>
          <w:ilvl w:val="0"/>
          <w:numId w:val="6"/>
        </w:numPr>
        <w:rPr>
          <w:lang w:val="fr-CA"/>
        </w:rPr>
      </w:pPr>
      <w:r w:rsidRPr="0099406C">
        <w:rPr>
          <w:lang w:val="fr-CA"/>
        </w:rPr>
        <w:t xml:space="preserve">La loi fédérale sur l’égalité impose à chaque ministère d’adopter </w:t>
      </w:r>
      <w:r w:rsidR="00735489" w:rsidRPr="0099406C">
        <w:rPr>
          <w:lang w:val="fr-CA"/>
        </w:rPr>
        <w:t xml:space="preserve">tous les quatre ans </w:t>
      </w:r>
      <w:r w:rsidRPr="0099406C">
        <w:rPr>
          <w:lang w:val="fr-CA"/>
        </w:rPr>
        <w:t>un plan d’action</w:t>
      </w:r>
      <w:r w:rsidR="00E16CEE" w:rsidRPr="0099406C">
        <w:rPr>
          <w:lang w:val="fr-CA"/>
        </w:rPr>
        <w:t xml:space="preserve"> sur l’égalité des sexes</w:t>
      </w:r>
      <w:r w:rsidRPr="0099406C">
        <w:rPr>
          <w:lang w:val="fr-CA"/>
        </w:rPr>
        <w:t xml:space="preserve">. L’oratrice se demande si tous les ministères ont adopté ces plans, </w:t>
      </w:r>
      <w:r w:rsidR="00735489" w:rsidRPr="0099406C">
        <w:rPr>
          <w:lang w:val="fr-CA"/>
        </w:rPr>
        <w:t>s’enquiert</w:t>
      </w:r>
      <w:r w:rsidR="00E16CEE" w:rsidRPr="0099406C">
        <w:rPr>
          <w:lang w:val="fr-CA"/>
        </w:rPr>
        <w:t xml:space="preserve"> des suites </w:t>
      </w:r>
      <w:r w:rsidR="00735489" w:rsidRPr="0099406C">
        <w:rPr>
          <w:lang w:val="fr-CA"/>
        </w:rPr>
        <w:t>données lorsqu’</w:t>
      </w:r>
      <w:r w:rsidRPr="0099406C">
        <w:rPr>
          <w:lang w:val="fr-CA"/>
        </w:rPr>
        <w:t xml:space="preserve">un ministère </w:t>
      </w:r>
      <w:r w:rsidR="00E16CEE" w:rsidRPr="0099406C">
        <w:rPr>
          <w:lang w:val="fr-CA"/>
        </w:rPr>
        <w:t>ne le fait pas</w:t>
      </w:r>
      <w:r w:rsidRPr="0099406C">
        <w:rPr>
          <w:lang w:val="fr-CA"/>
        </w:rPr>
        <w:t xml:space="preserve"> et </w:t>
      </w:r>
      <w:r w:rsidR="00711914" w:rsidRPr="0099406C">
        <w:rPr>
          <w:lang w:val="fr-CA"/>
        </w:rPr>
        <w:t xml:space="preserve">souhaite savoir </w:t>
      </w:r>
      <w:r w:rsidRPr="0099406C">
        <w:rPr>
          <w:lang w:val="fr-CA"/>
        </w:rPr>
        <w:t xml:space="preserve">auprès de qui </w:t>
      </w:r>
      <w:r w:rsidR="00E16CEE" w:rsidRPr="0099406C">
        <w:rPr>
          <w:lang w:val="fr-CA"/>
        </w:rPr>
        <w:t>les ministères</w:t>
      </w:r>
      <w:r w:rsidRPr="0099406C">
        <w:rPr>
          <w:lang w:val="fr-CA"/>
        </w:rPr>
        <w:t xml:space="preserve"> </w:t>
      </w:r>
      <w:r w:rsidR="00E16CEE" w:rsidRPr="0099406C">
        <w:rPr>
          <w:lang w:val="fr-CA"/>
        </w:rPr>
        <w:t>rendent compte</w:t>
      </w:r>
      <w:r w:rsidRPr="0099406C">
        <w:rPr>
          <w:lang w:val="fr-CA"/>
        </w:rPr>
        <w:t xml:space="preserve"> de leurs réalisations et des obstacles rencontrés dans l</w:t>
      </w:r>
      <w:r w:rsidR="00735489" w:rsidRPr="0099406C">
        <w:rPr>
          <w:lang w:val="fr-CA"/>
        </w:rPr>
        <w:t>’application des plans</w:t>
      </w:r>
      <w:r w:rsidRPr="0099406C">
        <w:rPr>
          <w:lang w:val="fr-CA"/>
        </w:rPr>
        <w:t xml:space="preserve">. </w:t>
      </w:r>
      <w:r w:rsidR="00E16CEE" w:rsidRPr="0099406C">
        <w:rPr>
          <w:lang w:val="fr-CA"/>
        </w:rPr>
        <w:t>L</w:t>
      </w:r>
      <w:r w:rsidRPr="0099406C">
        <w:rPr>
          <w:lang w:val="fr-CA"/>
        </w:rPr>
        <w:t xml:space="preserve">’oratrice </w:t>
      </w:r>
      <w:r w:rsidR="00735489" w:rsidRPr="0099406C">
        <w:rPr>
          <w:lang w:val="fr-CA"/>
        </w:rPr>
        <w:t>sollicite des informations sur</w:t>
      </w:r>
      <w:r w:rsidR="00AD2FF0" w:rsidRPr="0099406C">
        <w:rPr>
          <w:lang w:val="fr-CA"/>
        </w:rPr>
        <w:t xml:space="preserve"> </w:t>
      </w:r>
      <w:r w:rsidR="00735489" w:rsidRPr="0099406C">
        <w:rPr>
          <w:lang w:val="fr-CA"/>
        </w:rPr>
        <w:t>l</w:t>
      </w:r>
      <w:r w:rsidR="00AD2FF0" w:rsidRPr="0099406C">
        <w:rPr>
          <w:lang w:val="fr-CA"/>
        </w:rPr>
        <w:t>es</w:t>
      </w:r>
      <w:r w:rsidRPr="0099406C">
        <w:rPr>
          <w:lang w:val="fr-CA"/>
        </w:rPr>
        <w:t xml:space="preserve"> plan</w:t>
      </w:r>
      <w:r w:rsidR="00AD2FF0" w:rsidRPr="0099406C">
        <w:rPr>
          <w:lang w:val="fr-CA"/>
        </w:rPr>
        <w:t>s</w:t>
      </w:r>
      <w:r w:rsidRPr="0099406C">
        <w:rPr>
          <w:lang w:val="fr-CA"/>
        </w:rPr>
        <w:t xml:space="preserve"> d’action </w:t>
      </w:r>
      <w:r w:rsidR="00AD2FF0" w:rsidRPr="0099406C">
        <w:rPr>
          <w:lang w:val="fr-CA"/>
        </w:rPr>
        <w:t xml:space="preserve">et </w:t>
      </w:r>
      <w:r w:rsidR="00735489" w:rsidRPr="0099406C">
        <w:rPr>
          <w:lang w:val="fr-CA"/>
        </w:rPr>
        <w:t xml:space="preserve">demande </w:t>
      </w:r>
      <w:r w:rsidR="00AD2FF0" w:rsidRPr="0099406C">
        <w:rPr>
          <w:lang w:val="fr-CA"/>
        </w:rPr>
        <w:t xml:space="preserve">s’ils sont de </w:t>
      </w:r>
      <w:r w:rsidR="00735489" w:rsidRPr="0099406C">
        <w:rPr>
          <w:lang w:val="fr-CA"/>
        </w:rPr>
        <w:t>nature</w:t>
      </w:r>
      <w:r w:rsidRPr="0099406C">
        <w:rPr>
          <w:lang w:val="fr-CA"/>
        </w:rPr>
        <w:t xml:space="preserve"> générale </w:t>
      </w:r>
      <w:r w:rsidR="00735489" w:rsidRPr="0099406C">
        <w:rPr>
          <w:lang w:val="fr-CA"/>
        </w:rPr>
        <w:t>ou s’ils s’assignent</w:t>
      </w:r>
      <w:r w:rsidRPr="0099406C">
        <w:rPr>
          <w:lang w:val="fr-CA"/>
        </w:rPr>
        <w:t xml:space="preserve"> d</w:t>
      </w:r>
      <w:r w:rsidR="00EA58BC" w:rsidRPr="0099406C">
        <w:rPr>
          <w:lang w:val="fr-CA"/>
        </w:rPr>
        <w:t xml:space="preserve">es </w:t>
      </w:r>
      <w:r w:rsidRPr="0099406C">
        <w:rPr>
          <w:lang w:val="fr-CA"/>
        </w:rPr>
        <w:t xml:space="preserve">objectifs </w:t>
      </w:r>
      <w:r w:rsidR="00AD2FF0" w:rsidRPr="0099406C">
        <w:rPr>
          <w:lang w:val="fr-CA"/>
        </w:rPr>
        <w:t>concrets</w:t>
      </w:r>
      <w:r w:rsidRPr="0099406C">
        <w:rPr>
          <w:lang w:val="fr-CA"/>
        </w:rPr>
        <w:t xml:space="preserve">. </w:t>
      </w:r>
      <w:r w:rsidR="00AD2FF0" w:rsidRPr="0099406C">
        <w:rPr>
          <w:lang w:val="fr-CA"/>
        </w:rPr>
        <w:t>I</w:t>
      </w:r>
      <w:r w:rsidRPr="0099406C">
        <w:rPr>
          <w:lang w:val="fr-CA"/>
        </w:rPr>
        <w:t xml:space="preserve">l sera également utile d’obtenir </w:t>
      </w:r>
      <w:r w:rsidR="00AD2FF0" w:rsidRPr="0099406C">
        <w:rPr>
          <w:lang w:val="fr-CA"/>
        </w:rPr>
        <w:t xml:space="preserve">une </w:t>
      </w:r>
      <w:r w:rsidRPr="0099406C">
        <w:rPr>
          <w:lang w:val="fr-CA"/>
        </w:rPr>
        <w:t xml:space="preserve">information </w:t>
      </w:r>
      <w:r w:rsidR="00AD2FF0" w:rsidRPr="0099406C">
        <w:rPr>
          <w:lang w:val="fr-CA"/>
        </w:rPr>
        <w:t>sur</w:t>
      </w:r>
      <w:r w:rsidRPr="0099406C">
        <w:rPr>
          <w:lang w:val="fr-CA"/>
        </w:rPr>
        <w:t xml:space="preserve"> tout effort déployé pour mettre en œuvre une </w:t>
      </w:r>
      <w:r w:rsidR="009C6B0D" w:rsidRPr="0099406C">
        <w:rPr>
          <w:lang w:val="fr-CA"/>
        </w:rPr>
        <w:t>budgétisation tenant compte de la problématique hommes-femmes</w:t>
      </w:r>
      <w:r w:rsidR="00BA09CD" w:rsidRPr="0099406C">
        <w:rPr>
          <w:lang w:val="fr-CA"/>
        </w:rPr>
        <w:t>.</w:t>
      </w:r>
    </w:p>
    <w:p w:rsidR="00445599" w:rsidRDefault="00284258" w:rsidP="00BA09CD">
      <w:pPr>
        <w:pStyle w:val="DualTxt"/>
        <w:numPr>
          <w:ilvl w:val="0"/>
          <w:numId w:val="6"/>
        </w:numPr>
        <w:rPr>
          <w:lang w:val="fr-CA"/>
        </w:rPr>
      </w:pPr>
      <w:r w:rsidRPr="0099406C">
        <w:rPr>
          <w:b/>
          <w:lang w:val="fr-CA"/>
        </w:rPr>
        <w:t>M</w:t>
      </w:r>
      <w:r w:rsidR="00133E25" w:rsidRPr="0099406C">
        <w:rPr>
          <w:b/>
          <w:vertAlign w:val="superscript"/>
          <w:lang w:val="fr-CA"/>
        </w:rPr>
        <w:t>me</w:t>
      </w:r>
      <w:r w:rsidR="00BA09CD" w:rsidRPr="0099406C">
        <w:rPr>
          <w:b/>
          <w:lang w:val="fr-CA"/>
        </w:rPr>
        <w:t xml:space="preserve"> Halperin-Kaddari</w:t>
      </w:r>
      <w:r w:rsidR="00BA09CD" w:rsidRPr="0099406C">
        <w:rPr>
          <w:lang w:val="fr-CA"/>
        </w:rPr>
        <w:t xml:space="preserve">, </w:t>
      </w:r>
      <w:r w:rsidR="00AD2FF0" w:rsidRPr="0099406C">
        <w:rPr>
          <w:lang w:val="fr-CA"/>
        </w:rPr>
        <w:t xml:space="preserve">revenant </w:t>
      </w:r>
      <w:r w:rsidR="00AB18EF" w:rsidRPr="0099406C">
        <w:rPr>
          <w:lang w:val="fr-CA"/>
        </w:rPr>
        <w:t>aux</w:t>
      </w:r>
      <w:r w:rsidR="00AD2FF0" w:rsidRPr="0099406C">
        <w:rPr>
          <w:lang w:val="fr-CA"/>
        </w:rPr>
        <w:t xml:space="preserve"> dispositions relatives </w:t>
      </w:r>
      <w:r w:rsidR="00D35D1B" w:rsidRPr="0099406C">
        <w:rPr>
          <w:lang w:val="fr-CA"/>
        </w:rPr>
        <w:t>aux pensions alimentaires</w:t>
      </w:r>
      <w:r w:rsidR="00AD2FF0" w:rsidRPr="0099406C">
        <w:rPr>
          <w:lang w:val="fr-CA"/>
        </w:rPr>
        <w:t>, signale que celles-ci, même si elles tiennent compte de</w:t>
      </w:r>
      <w:r w:rsidR="00F63804" w:rsidRPr="0099406C">
        <w:rPr>
          <w:lang w:val="fr-CA"/>
        </w:rPr>
        <w:t xml:space="preserve">s </w:t>
      </w:r>
      <w:r w:rsidR="00AB18EF" w:rsidRPr="0099406C">
        <w:rPr>
          <w:lang w:val="fr-CA"/>
        </w:rPr>
        <w:t xml:space="preserve">perspectives </w:t>
      </w:r>
      <w:r w:rsidR="00F63804" w:rsidRPr="0099406C">
        <w:rPr>
          <w:lang w:val="fr-CA"/>
        </w:rPr>
        <w:t xml:space="preserve">de </w:t>
      </w:r>
      <w:r w:rsidR="00E1706F" w:rsidRPr="0099406C">
        <w:rPr>
          <w:lang w:val="fr-CA"/>
        </w:rPr>
        <w:t>gain</w:t>
      </w:r>
      <w:r w:rsidR="00F63804" w:rsidRPr="0099406C">
        <w:rPr>
          <w:lang w:val="fr-CA"/>
        </w:rPr>
        <w:t xml:space="preserve"> </w:t>
      </w:r>
      <w:r w:rsidR="00AD2FF0" w:rsidRPr="0099406C">
        <w:rPr>
          <w:lang w:val="fr-CA"/>
        </w:rPr>
        <w:t xml:space="preserve">et </w:t>
      </w:r>
      <w:r w:rsidR="00E1706F" w:rsidRPr="0099406C">
        <w:rPr>
          <w:lang w:val="fr-CA"/>
        </w:rPr>
        <w:t>du capital humain</w:t>
      </w:r>
      <w:r w:rsidR="00AD2FF0" w:rsidRPr="0099406C">
        <w:rPr>
          <w:lang w:val="fr-CA"/>
        </w:rPr>
        <w:t xml:space="preserve">, ne </w:t>
      </w:r>
      <w:r w:rsidR="001D02FD" w:rsidRPr="0099406C">
        <w:rPr>
          <w:lang w:val="fr-CA"/>
        </w:rPr>
        <w:t xml:space="preserve">prennent pas </w:t>
      </w:r>
      <w:r w:rsidR="00F63804" w:rsidRPr="0099406C">
        <w:rPr>
          <w:lang w:val="fr-CA"/>
        </w:rPr>
        <w:t>en considération</w:t>
      </w:r>
      <w:r w:rsidR="00AD2FF0" w:rsidRPr="0099406C">
        <w:rPr>
          <w:lang w:val="fr-CA"/>
        </w:rPr>
        <w:t xml:space="preserve"> </w:t>
      </w:r>
      <w:r w:rsidR="00F63804" w:rsidRPr="0099406C">
        <w:rPr>
          <w:lang w:val="fr-CA"/>
        </w:rPr>
        <w:t xml:space="preserve">les </w:t>
      </w:r>
      <w:r w:rsidR="00AB18EF" w:rsidRPr="0099406C">
        <w:rPr>
          <w:lang w:val="fr-CA"/>
        </w:rPr>
        <w:t>grandes disparités</w:t>
      </w:r>
      <w:r w:rsidR="00F63804" w:rsidRPr="0099406C">
        <w:rPr>
          <w:lang w:val="fr-CA"/>
        </w:rPr>
        <w:t xml:space="preserve"> </w:t>
      </w:r>
      <w:r w:rsidR="006E2F2D" w:rsidRPr="0099406C">
        <w:rPr>
          <w:lang w:val="fr-CA"/>
        </w:rPr>
        <w:t xml:space="preserve">en la matière existant </w:t>
      </w:r>
      <w:r w:rsidR="00F63804" w:rsidRPr="0099406C">
        <w:rPr>
          <w:lang w:val="fr-CA"/>
        </w:rPr>
        <w:t xml:space="preserve">entre </w:t>
      </w:r>
      <w:r w:rsidR="006E2F2D" w:rsidRPr="0099406C">
        <w:rPr>
          <w:lang w:val="fr-CA"/>
        </w:rPr>
        <w:t>conjoints</w:t>
      </w:r>
      <w:r w:rsidR="00AD2FF0" w:rsidRPr="0099406C">
        <w:rPr>
          <w:lang w:val="fr-CA"/>
        </w:rPr>
        <w:t xml:space="preserve">. La première communication examinée </w:t>
      </w:r>
      <w:r w:rsidR="001D02FD" w:rsidRPr="0099406C">
        <w:rPr>
          <w:lang w:val="fr-CA"/>
        </w:rPr>
        <w:t>au titre</w:t>
      </w:r>
      <w:r w:rsidR="00AD2FF0" w:rsidRPr="0099406C">
        <w:rPr>
          <w:lang w:val="fr-CA"/>
        </w:rPr>
        <w:t xml:space="preserve"> du </w:t>
      </w:r>
      <w:r w:rsidR="000479C2" w:rsidRPr="0099406C">
        <w:rPr>
          <w:lang w:val="fr-CA"/>
        </w:rPr>
        <w:t>P</w:t>
      </w:r>
      <w:r w:rsidR="00AD2FF0" w:rsidRPr="0099406C">
        <w:rPr>
          <w:lang w:val="fr-CA"/>
        </w:rPr>
        <w:t xml:space="preserve">rotocole facultatif </w:t>
      </w:r>
      <w:r w:rsidR="000479C2" w:rsidRPr="0099406C">
        <w:rPr>
          <w:lang w:val="fr-CA"/>
        </w:rPr>
        <w:t>à</w:t>
      </w:r>
      <w:r w:rsidR="00AD2FF0" w:rsidRPr="0099406C">
        <w:rPr>
          <w:lang w:val="fr-CA"/>
        </w:rPr>
        <w:t xml:space="preserve"> la Convention a été soumis</w:t>
      </w:r>
      <w:r w:rsidR="00F63804" w:rsidRPr="0099406C">
        <w:rPr>
          <w:lang w:val="fr-CA"/>
        </w:rPr>
        <w:t>e</w:t>
      </w:r>
      <w:r w:rsidR="00AD2FF0" w:rsidRPr="0099406C">
        <w:rPr>
          <w:lang w:val="fr-CA"/>
        </w:rPr>
        <w:t xml:space="preserve"> par un ressortissant allemand </w:t>
      </w:r>
      <w:r w:rsidR="00AB18EF" w:rsidRPr="0099406C">
        <w:rPr>
          <w:lang w:val="fr-CA"/>
        </w:rPr>
        <w:t>et</w:t>
      </w:r>
      <w:r w:rsidR="000479C2" w:rsidRPr="0099406C">
        <w:rPr>
          <w:lang w:val="fr-CA"/>
        </w:rPr>
        <w:t xml:space="preserve"> formulait notamment une </w:t>
      </w:r>
      <w:r w:rsidR="001D02FD" w:rsidRPr="0099406C">
        <w:rPr>
          <w:lang w:val="fr-CA"/>
        </w:rPr>
        <w:t>demande</w:t>
      </w:r>
      <w:r w:rsidR="000479C2" w:rsidRPr="0099406C">
        <w:rPr>
          <w:lang w:val="fr-CA"/>
        </w:rPr>
        <w:t xml:space="preserve"> en rapport avec cette question</w:t>
      </w:r>
      <w:r w:rsidR="00AD2FF0" w:rsidRPr="0099406C">
        <w:rPr>
          <w:lang w:val="fr-CA"/>
        </w:rPr>
        <w:t xml:space="preserve">. </w:t>
      </w:r>
      <w:r w:rsidR="001D02FD" w:rsidRPr="0099406C">
        <w:rPr>
          <w:lang w:val="fr-CA"/>
        </w:rPr>
        <w:t>En restreignant</w:t>
      </w:r>
      <w:r w:rsidR="00AD2FF0" w:rsidRPr="0099406C">
        <w:rPr>
          <w:lang w:val="fr-CA"/>
        </w:rPr>
        <w:t xml:space="preserve"> les possibil</w:t>
      </w:r>
      <w:r w:rsidR="000479C2" w:rsidRPr="0099406C">
        <w:rPr>
          <w:lang w:val="fr-CA"/>
        </w:rPr>
        <w:t>ité</w:t>
      </w:r>
      <w:r w:rsidR="00AD2FF0" w:rsidRPr="0099406C">
        <w:rPr>
          <w:lang w:val="fr-CA"/>
        </w:rPr>
        <w:t xml:space="preserve">s de pension alimentaire </w:t>
      </w:r>
      <w:r w:rsidR="00FD54BA" w:rsidRPr="0099406C">
        <w:rPr>
          <w:lang w:val="fr-CA"/>
        </w:rPr>
        <w:t>après divorce</w:t>
      </w:r>
      <w:r w:rsidR="00AD2FF0" w:rsidRPr="0099406C">
        <w:rPr>
          <w:lang w:val="fr-CA"/>
        </w:rPr>
        <w:t xml:space="preserve">, </w:t>
      </w:r>
      <w:r w:rsidR="001D02FD" w:rsidRPr="0099406C">
        <w:rPr>
          <w:lang w:val="fr-CA"/>
        </w:rPr>
        <w:t xml:space="preserve">la </w:t>
      </w:r>
      <w:r w:rsidR="00D35D1B" w:rsidRPr="0099406C">
        <w:rPr>
          <w:lang w:val="fr-CA"/>
        </w:rPr>
        <w:t>loi sur les pensions alimentaires</w:t>
      </w:r>
      <w:r w:rsidR="00AD2FF0" w:rsidRPr="0099406C">
        <w:rPr>
          <w:lang w:val="fr-CA"/>
        </w:rPr>
        <w:t xml:space="preserve"> </w:t>
      </w:r>
      <w:r w:rsidR="001D02FD" w:rsidRPr="0099406C">
        <w:rPr>
          <w:lang w:val="fr-CA"/>
        </w:rPr>
        <w:t>renonce</w:t>
      </w:r>
      <w:r w:rsidR="000479C2" w:rsidRPr="0099406C">
        <w:rPr>
          <w:lang w:val="fr-CA"/>
        </w:rPr>
        <w:t xml:space="preserve"> d’autant plus</w:t>
      </w:r>
      <w:r w:rsidR="00AD2FF0" w:rsidRPr="0099406C">
        <w:rPr>
          <w:lang w:val="fr-CA"/>
        </w:rPr>
        <w:t xml:space="preserve"> </w:t>
      </w:r>
      <w:r w:rsidR="00825E12" w:rsidRPr="0099406C">
        <w:rPr>
          <w:lang w:val="fr-CA"/>
        </w:rPr>
        <w:t>à garantir l’équilibre</w:t>
      </w:r>
      <w:r w:rsidR="000479C2" w:rsidRPr="0099406C">
        <w:rPr>
          <w:lang w:val="fr-CA"/>
        </w:rPr>
        <w:t xml:space="preserve"> des</w:t>
      </w:r>
      <w:r w:rsidR="00AD2FF0" w:rsidRPr="0099406C">
        <w:rPr>
          <w:lang w:val="fr-CA"/>
        </w:rPr>
        <w:t xml:space="preserve"> coût</w:t>
      </w:r>
      <w:r w:rsidR="000479C2" w:rsidRPr="0099406C">
        <w:rPr>
          <w:lang w:val="fr-CA"/>
        </w:rPr>
        <w:t xml:space="preserve">s </w:t>
      </w:r>
      <w:r w:rsidR="00825E12" w:rsidRPr="0099406C">
        <w:rPr>
          <w:lang w:val="fr-CA"/>
        </w:rPr>
        <w:t xml:space="preserve">du mariage </w:t>
      </w:r>
      <w:r w:rsidR="008C1D27" w:rsidRPr="0099406C">
        <w:rPr>
          <w:lang w:val="fr-CA"/>
        </w:rPr>
        <w:t>assumés par les deux conjoints</w:t>
      </w:r>
      <w:r w:rsidR="00AD2FF0" w:rsidRPr="0099406C">
        <w:rPr>
          <w:lang w:val="fr-CA"/>
        </w:rPr>
        <w:t xml:space="preserve">. L’oratrice demande si d’autres </w:t>
      </w:r>
      <w:r w:rsidR="000479C2" w:rsidRPr="0099406C">
        <w:rPr>
          <w:lang w:val="fr-CA"/>
        </w:rPr>
        <w:t>me</w:t>
      </w:r>
      <w:r w:rsidR="00AD2FF0" w:rsidRPr="0099406C">
        <w:rPr>
          <w:lang w:val="fr-CA"/>
        </w:rPr>
        <w:t>sures sont prévues dans ce domaine</w:t>
      </w:r>
      <w:r w:rsidR="00BA09CD" w:rsidRPr="0099406C">
        <w:rPr>
          <w:lang w:val="fr-CA"/>
        </w:rPr>
        <w:t>.</w:t>
      </w:r>
    </w:p>
    <w:p w:rsidR="00445599" w:rsidRDefault="00284258" w:rsidP="00BA09CD">
      <w:pPr>
        <w:pStyle w:val="DualTxt"/>
        <w:numPr>
          <w:ilvl w:val="0"/>
          <w:numId w:val="6"/>
        </w:numPr>
        <w:rPr>
          <w:lang w:val="fr-CA"/>
        </w:rPr>
      </w:pPr>
      <w:r w:rsidRPr="0099406C">
        <w:rPr>
          <w:b/>
          <w:lang w:val="fr-CA"/>
        </w:rPr>
        <w:t>M</w:t>
      </w:r>
      <w:r w:rsidR="00A42761" w:rsidRPr="0099406C">
        <w:rPr>
          <w:b/>
          <w:vertAlign w:val="superscript"/>
          <w:lang w:val="fr-CA"/>
        </w:rPr>
        <w:t>me</w:t>
      </w:r>
      <w:r w:rsidR="00EA58BC" w:rsidRPr="0099406C">
        <w:rPr>
          <w:b/>
          <w:lang w:val="fr-CA"/>
        </w:rPr>
        <w:t> </w:t>
      </w:r>
      <w:r w:rsidR="00BA09CD" w:rsidRPr="0099406C">
        <w:rPr>
          <w:b/>
          <w:lang w:val="fr-CA"/>
        </w:rPr>
        <w:t>Pospescu</w:t>
      </w:r>
      <w:r w:rsidR="00BA09CD" w:rsidRPr="0099406C">
        <w:rPr>
          <w:lang w:val="fr-CA"/>
        </w:rPr>
        <w:t xml:space="preserve"> </w:t>
      </w:r>
      <w:r w:rsidR="00BB15F1" w:rsidRPr="0099406C">
        <w:rPr>
          <w:lang w:val="fr-CA"/>
        </w:rPr>
        <w:t xml:space="preserve">s’enquiert du nombre d’ambassadeurs travaillant dans </w:t>
      </w:r>
      <w:r w:rsidR="002B0D87" w:rsidRPr="0099406C">
        <w:rPr>
          <w:lang w:val="fr-CA"/>
        </w:rPr>
        <w:t>la fonction diplomatique</w:t>
      </w:r>
      <w:r w:rsidR="00BB15F1" w:rsidRPr="0099406C">
        <w:rPr>
          <w:lang w:val="fr-CA"/>
        </w:rPr>
        <w:t xml:space="preserve">, de femmes occupant des postes de direction dans les gouvernements des </w:t>
      </w:r>
      <w:r w:rsidR="009C1CC6" w:rsidRPr="0099406C">
        <w:rPr>
          <w:lang w:val="fr-CA"/>
        </w:rPr>
        <w:t>Länder</w:t>
      </w:r>
      <w:r w:rsidR="00BB15F1" w:rsidRPr="0099406C">
        <w:rPr>
          <w:lang w:val="fr-CA"/>
        </w:rPr>
        <w:t xml:space="preserve"> ainsi que dans le secteur privé, et de femmes </w:t>
      </w:r>
      <w:r w:rsidR="00825E12" w:rsidRPr="0099406C">
        <w:rPr>
          <w:lang w:val="fr-CA"/>
        </w:rPr>
        <w:t xml:space="preserve">issues de l’immigration </w:t>
      </w:r>
      <w:r w:rsidR="00BB15F1" w:rsidRPr="0099406C">
        <w:rPr>
          <w:lang w:val="fr-CA"/>
        </w:rPr>
        <w:t xml:space="preserve">occupant ces postes. Si elle n’est pas immédiatement disponible, l’information devrait être reprise dans le prochain rapport, ventilée par sexe au niveau national, des </w:t>
      </w:r>
      <w:r w:rsidR="009C1CC6" w:rsidRPr="0099406C">
        <w:rPr>
          <w:lang w:val="fr-CA"/>
        </w:rPr>
        <w:t>Länder</w:t>
      </w:r>
      <w:r w:rsidR="00BB15F1" w:rsidRPr="0099406C">
        <w:rPr>
          <w:lang w:val="fr-CA"/>
        </w:rPr>
        <w:t xml:space="preserve"> et local.</w:t>
      </w:r>
      <w:r w:rsidR="00814A33" w:rsidRPr="0099406C">
        <w:rPr>
          <w:lang w:val="fr-CA"/>
        </w:rPr>
        <w:tab/>
      </w:r>
    </w:p>
    <w:p w:rsidR="00445599" w:rsidRDefault="00284258" w:rsidP="00BA09CD">
      <w:pPr>
        <w:pStyle w:val="DualTxt"/>
        <w:numPr>
          <w:ilvl w:val="0"/>
          <w:numId w:val="6"/>
        </w:numPr>
        <w:rPr>
          <w:lang w:val="fr-CA"/>
        </w:rPr>
      </w:pPr>
      <w:r w:rsidRPr="0099406C">
        <w:rPr>
          <w:b/>
          <w:lang w:val="fr-CA"/>
        </w:rPr>
        <w:t>M</w:t>
      </w:r>
      <w:r w:rsidR="00A42761" w:rsidRPr="0099406C">
        <w:rPr>
          <w:b/>
          <w:vertAlign w:val="superscript"/>
          <w:lang w:val="fr-CA"/>
        </w:rPr>
        <w:t>me</w:t>
      </w:r>
      <w:r w:rsidR="00AB3D2F" w:rsidRPr="0099406C">
        <w:rPr>
          <w:b/>
          <w:lang w:val="fr-CA"/>
        </w:rPr>
        <w:t> </w:t>
      </w:r>
      <w:r w:rsidR="00BA09CD" w:rsidRPr="0099406C">
        <w:rPr>
          <w:b/>
          <w:lang w:val="fr-CA"/>
        </w:rPr>
        <w:t>Belmihoub-Zerdani</w:t>
      </w:r>
      <w:r w:rsidR="00BA09CD" w:rsidRPr="0099406C">
        <w:rPr>
          <w:lang w:val="fr-CA"/>
        </w:rPr>
        <w:t xml:space="preserve"> </w:t>
      </w:r>
      <w:r w:rsidR="00BB15F1" w:rsidRPr="0099406C">
        <w:rPr>
          <w:lang w:val="fr-CA"/>
        </w:rPr>
        <w:t>souhaite savoir pourquoi la Convention ne peut être directement in</w:t>
      </w:r>
      <w:r w:rsidR="00AB3D2F" w:rsidRPr="0099406C">
        <w:rPr>
          <w:lang w:val="fr-CA"/>
        </w:rPr>
        <w:t xml:space="preserve">voquée dans </w:t>
      </w:r>
      <w:r w:rsidR="006E2F2D" w:rsidRPr="0099406C">
        <w:rPr>
          <w:lang w:val="fr-CA"/>
        </w:rPr>
        <w:t>l’ordre juridique interne</w:t>
      </w:r>
      <w:r w:rsidR="00BB15F1" w:rsidRPr="0099406C">
        <w:rPr>
          <w:lang w:val="fr-CA"/>
        </w:rPr>
        <w:t xml:space="preserve"> alors </w:t>
      </w:r>
      <w:r w:rsidR="00713A43" w:rsidRPr="0099406C">
        <w:rPr>
          <w:lang w:val="fr-CA"/>
        </w:rPr>
        <w:t xml:space="preserve">même </w:t>
      </w:r>
      <w:r w:rsidR="00BB15F1" w:rsidRPr="0099406C">
        <w:rPr>
          <w:lang w:val="fr-CA"/>
        </w:rPr>
        <w:t xml:space="preserve">que l’Allemagne a ratifié la Convention sans </w:t>
      </w:r>
      <w:r w:rsidR="00813E62" w:rsidRPr="0099406C">
        <w:rPr>
          <w:lang w:val="fr-CA"/>
        </w:rPr>
        <w:t>émettre</w:t>
      </w:r>
      <w:r w:rsidR="00BB15F1" w:rsidRPr="0099406C">
        <w:rPr>
          <w:lang w:val="fr-CA"/>
        </w:rPr>
        <w:t xml:space="preserve"> aucune réserve. Même si les </w:t>
      </w:r>
      <w:r w:rsidR="009C1CC6" w:rsidRPr="0099406C">
        <w:rPr>
          <w:lang w:val="fr-CA"/>
        </w:rPr>
        <w:t>Länder</w:t>
      </w:r>
      <w:r w:rsidR="00BB15F1" w:rsidRPr="0099406C">
        <w:rPr>
          <w:lang w:val="fr-CA"/>
        </w:rPr>
        <w:t xml:space="preserve"> sont dotés de leur propre législation, ils sont toujours soumis à l’autorité de la législation fédérale et ainsi du droit international</w:t>
      </w:r>
      <w:r w:rsidR="00BA09CD" w:rsidRPr="0099406C">
        <w:rPr>
          <w:lang w:val="fr-CA"/>
        </w:rPr>
        <w:t>.</w:t>
      </w:r>
    </w:p>
    <w:p w:rsidR="00445599" w:rsidRDefault="00284258" w:rsidP="00BA09CD">
      <w:pPr>
        <w:pStyle w:val="DualTxt"/>
        <w:numPr>
          <w:ilvl w:val="0"/>
          <w:numId w:val="6"/>
        </w:numPr>
        <w:rPr>
          <w:lang w:val="fr-CA"/>
        </w:rPr>
      </w:pPr>
      <w:r w:rsidRPr="0099406C">
        <w:rPr>
          <w:b/>
          <w:lang w:val="fr-CA"/>
        </w:rPr>
        <w:t>M</w:t>
      </w:r>
      <w:r w:rsidR="00A42761" w:rsidRPr="0099406C">
        <w:rPr>
          <w:b/>
          <w:vertAlign w:val="superscript"/>
          <w:lang w:val="fr-CA"/>
        </w:rPr>
        <w:t>me</w:t>
      </w:r>
      <w:r w:rsidR="00AB3D2F" w:rsidRPr="0099406C">
        <w:rPr>
          <w:b/>
          <w:lang w:val="fr-CA"/>
        </w:rPr>
        <w:t> </w:t>
      </w:r>
      <w:r w:rsidR="00BA09CD" w:rsidRPr="0099406C">
        <w:rPr>
          <w:b/>
          <w:lang w:val="fr-CA"/>
        </w:rPr>
        <w:t>Welskop</w:t>
      </w:r>
      <w:r w:rsidR="00721E58" w:rsidRPr="0099406C">
        <w:rPr>
          <w:b/>
          <w:lang w:val="fr-CA"/>
        </w:rPr>
        <w:t>-</w:t>
      </w:r>
      <w:r w:rsidR="00BA09CD" w:rsidRPr="0099406C">
        <w:rPr>
          <w:b/>
          <w:lang w:val="fr-CA"/>
        </w:rPr>
        <w:t>Deffaa</w:t>
      </w:r>
      <w:r w:rsidR="00E234BC" w:rsidRPr="0099406C">
        <w:rPr>
          <w:lang w:val="fr-CA"/>
        </w:rPr>
        <w:t xml:space="preserve"> (</w:t>
      </w:r>
      <w:r w:rsidR="00BB15F1" w:rsidRPr="0099406C">
        <w:rPr>
          <w:lang w:val="fr-CA"/>
        </w:rPr>
        <w:t>Allemagne</w:t>
      </w:r>
      <w:r w:rsidR="00E234BC" w:rsidRPr="0099406C">
        <w:rPr>
          <w:lang w:val="fr-CA"/>
        </w:rPr>
        <w:t>)</w:t>
      </w:r>
      <w:r w:rsidR="00BA09CD" w:rsidRPr="0099406C">
        <w:rPr>
          <w:lang w:val="fr-CA"/>
        </w:rPr>
        <w:t xml:space="preserve"> </w:t>
      </w:r>
      <w:r w:rsidR="00373E63" w:rsidRPr="0099406C">
        <w:rPr>
          <w:lang w:val="fr-CA"/>
        </w:rPr>
        <w:t>dit que l’Allemagne s’emploie à l’heure de la séance en cours à analy</w:t>
      </w:r>
      <w:r w:rsidR="00CE10D3" w:rsidRPr="0099406C">
        <w:rPr>
          <w:lang w:val="fr-CA"/>
        </w:rPr>
        <w:t>ser ses expériences précédentes</w:t>
      </w:r>
      <w:r w:rsidR="00373E63" w:rsidRPr="0099406C">
        <w:rPr>
          <w:lang w:val="fr-CA"/>
        </w:rPr>
        <w:t xml:space="preserve"> et </w:t>
      </w:r>
      <w:r w:rsidR="00813E62" w:rsidRPr="0099406C">
        <w:rPr>
          <w:lang w:val="fr-CA"/>
        </w:rPr>
        <w:t>étudie</w:t>
      </w:r>
      <w:r w:rsidR="00373E63" w:rsidRPr="0099406C">
        <w:rPr>
          <w:lang w:val="fr-CA"/>
        </w:rPr>
        <w:t xml:space="preserve"> les exemples autrichiens et scandinaves pour s’en inspirer dans </w:t>
      </w:r>
      <w:r w:rsidR="00813E62" w:rsidRPr="0099406C">
        <w:rPr>
          <w:lang w:val="fr-CA"/>
        </w:rPr>
        <w:t>la conception</w:t>
      </w:r>
      <w:r w:rsidR="00373E63" w:rsidRPr="0099406C">
        <w:rPr>
          <w:lang w:val="fr-CA"/>
        </w:rPr>
        <w:t xml:space="preserve"> </w:t>
      </w:r>
      <w:r w:rsidR="00713A43" w:rsidRPr="0099406C">
        <w:rPr>
          <w:lang w:val="fr-CA"/>
        </w:rPr>
        <w:t xml:space="preserve">objective </w:t>
      </w:r>
      <w:r w:rsidR="00373E63" w:rsidRPr="0099406C">
        <w:rPr>
          <w:lang w:val="fr-CA"/>
        </w:rPr>
        <w:t xml:space="preserve">d’un plan d’action combinant diverses mesures pour l’égalité. Les travaux </w:t>
      </w:r>
      <w:r w:rsidR="00813E62" w:rsidRPr="0099406C">
        <w:rPr>
          <w:lang w:val="fr-CA"/>
        </w:rPr>
        <w:t>commenceront</w:t>
      </w:r>
      <w:r w:rsidR="00373E63" w:rsidRPr="0099406C">
        <w:rPr>
          <w:lang w:val="fr-CA"/>
        </w:rPr>
        <w:t xml:space="preserve"> en 2010 si </w:t>
      </w:r>
      <w:r w:rsidR="006E2F2D" w:rsidRPr="0099406C">
        <w:rPr>
          <w:lang w:val="fr-CA"/>
        </w:rPr>
        <w:t>l’appui</w:t>
      </w:r>
      <w:r w:rsidR="00373E63" w:rsidRPr="0099406C">
        <w:rPr>
          <w:lang w:val="fr-CA"/>
        </w:rPr>
        <w:t xml:space="preserve"> politique à l’issue des élections fédérales </w:t>
      </w:r>
      <w:r w:rsidR="00813E62" w:rsidRPr="0099406C">
        <w:rPr>
          <w:lang w:val="fr-CA"/>
        </w:rPr>
        <w:t>d</w:t>
      </w:r>
      <w:r w:rsidR="00373E63" w:rsidRPr="0099406C">
        <w:rPr>
          <w:lang w:val="fr-CA"/>
        </w:rPr>
        <w:t>’automne 2009 est suffisant</w:t>
      </w:r>
      <w:r w:rsidR="00BA09CD" w:rsidRPr="0099406C">
        <w:rPr>
          <w:lang w:val="fr-CA"/>
        </w:rPr>
        <w:t xml:space="preserve">. </w:t>
      </w:r>
    </w:p>
    <w:p w:rsidR="00445599" w:rsidRDefault="00373E63" w:rsidP="00BA09CD">
      <w:pPr>
        <w:pStyle w:val="DualTxt"/>
        <w:numPr>
          <w:ilvl w:val="0"/>
          <w:numId w:val="6"/>
        </w:numPr>
        <w:rPr>
          <w:lang w:val="fr-CA"/>
        </w:rPr>
      </w:pPr>
      <w:r w:rsidRPr="0099406C">
        <w:rPr>
          <w:lang w:val="fr-CA"/>
        </w:rPr>
        <w:t xml:space="preserve">L’Allemagne n’est pas en train de planifier une loi complète </w:t>
      </w:r>
      <w:r w:rsidR="00813E62" w:rsidRPr="0099406C">
        <w:rPr>
          <w:lang w:val="fr-CA"/>
        </w:rPr>
        <w:t>sur</w:t>
      </w:r>
      <w:r w:rsidRPr="0099406C">
        <w:rPr>
          <w:lang w:val="fr-CA"/>
        </w:rPr>
        <w:t xml:space="preserve"> l’égalité pour le secteur privé mais envisage diverses réformes concrètes </w:t>
      </w:r>
      <w:r w:rsidR="0037383B" w:rsidRPr="0099406C">
        <w:rPr>
          <w:lang w:val="fr-CA"/>
        </w:rPr>
        <w:t>de</w:t>
      </w:r>
      <w:r w:rsidRPr="0099406C">
        <w:rPr>
          <w:lang w:val="fr-CA"/>
        </w:rPr>
        <w:t xml:space="preserve"> la législation ainsi qu’un</w:t>
      </w:r>
      <w:r w:rsidR="0037383B" w:rsidRPr="0099406C">
        <w:rPr>
          <w:lang w:val="fr-CA"/>
        </w:rPr>
        <w:t>e extension</w:t>
      </w:r>
      <w:r w:rsidRPr="0099406C">
        <w:rPr>
          <w:lang w:val="fr-CA"/>
        </w:rPr>
        <w:t xml:space="preserve"> d</w:t>
      </w:r>
      <w:r w:rsidR="0037383B" w:rsidRPr="0099406C">
        <w:rPr>
          <w:lang w:val="fr-CA"/>
        </w:rPr>
        <w:t>e son</w:t>
      </w:r>
      <w:r w:rsidRPr="0099406C">
        <w:rPr>
          <w:lang w:val="fr-CA"/>
        </w:rPr>
        <w:t xml:space="preserve"> </w:t>
      </w:r>
      <w:r w:rsidR="0037383B" w:rsidRPr="0099406C">
        <w:rPr>
          <w:lang w:val="fr-CA"/>
        </w:rPr>
        <w:t>C</w:t>
      </w:r>
      <w:r w:rsidRPr="0099406C">
        <w:rPr>
          <w:lang w:val="fr-CA"/>
        </w:rPr>
        <w:t xml:space="preserve">ode de gouvernance </w:t>
      </w:r>
      <w:r w:rsidR="00713A43" w:rsidRPr="0099406C">
        <w:rPr>
          <w:lang w:val="fr-CA"/>
        </w:rPr>
        <w:t>des entreprises</w:t>
      </w:r>
      <w:r w:rsidRPr="0099406C">
        <w:rPr>
          <w:lang w:val="fr-CA"/>
        </w:rPr>
        <w:t xml:space="preserve"> </w:t>
      </w:r>
      <w:r w:rsidR="0037383B" w:rsidRPr="0099406C">
        <w:rPr>
          <w:lang w:val="fr-CA"/>
        </w:rPr>
        <w:t>à</w:t>
      </w:r>
      <w:r w:rsidRPr="0099406C">
        <w:rPr>
          <w:lang w:val="fr-CA"/>
        </w:rPr>
        <w:t xml:space="preserve"> l’égalité des sexes comme jalon de la bonne gouvernance. Les obligations </w:t>
      </w:r>
      <w:r w:rsidR="00713A43" w:rsidRPr="0099406C">
        <w:rPr>
          <w:lang w:val="fr-CA"/>
        </w:rPr>
        <w:t>des</w:t>
      </w:r>
      <w:r w:rsidRPr="0099406C">
        <w:rPr>
          <w:lang w:val="fr-CA"/>
        </w:rPr>
        <w:t xml:space="preserve"> entreprises en matière de communication de l’information sont énoncées dans le Code </w:t>
      </w:r>
      <w:r w:rsidR="0037383B" w:rsidRPr="0099406C">
        <w:rPr>
          <w:lang w:val="fr-CA"/>
        </w:rPr>
        <w:t>de commerce</w:t>
      </w:r>
      <w:r w:rsidR="00BA09CD" w:rsidRPr="0099406C">
        <w:rPr>
          <w:lang w:val="fr-CA"/>
        </w:rPr>
        <w:t xml:space="preserve">. </w:t>
      </w:r>
    </w:p>
    <w:p w:rsidR="00445599" w:rsidRDefault="00C55744" w:rsidP="00BA09CD">
      <w:pPr>
        <w:pStyle w:val="DualTxt"/>
        <w:numPr>
          <w:ilvl w:val="0"/>
          <w:numId w:val="6"/>
        </w:numPr>
        <w:rPr>
          <w:lang w:val="fr-CA"/>
        </w:rPr>
      </w:pPr>
      <w:r w:rsidRPr="0099406C">
        <w:rPr>
          <w:lang w:val="fr-CA"/>
        </w:rPr>
        <w:t>À</w:t>
      </w:r>
      <w:r w:rsidR="008B74E6" w:rsidRPr="0099406C">
        <w:rPr>
          <w:lang w:val="fr-CA"/>
        </w:rPr>
        <w:t xml:space="preserve"> l’heure</w:t>
      </w:r>
      <w:r w:rsidR="002B0D87" w:rsidRPr="0099406C">
        <w:rPr>
          <w:lang w:val="fr-CA"/>
        </w:rPr>
        <w:t xml:space="preserve"> de la crise financière, il importe particulièrement d’assurer que les familles monoparentales ne soient pas exposées à un risque accru de pauvreté. L’égalité de rémunération est un facteur important et les conventions collectives sont primordiales</w:t>
      </w:r>
      <w:r w:rsidRPr="0099406C">
        <w:rPr>
          <w:lang w:val="fr-CA"/>
        </w:rPr>
        <w:t xml:space="preserve"> à cet égard</w:t>
      </w:r>
      <w:r w:rsidR="002B0D87" w:rsidRPr="0099406C">
        <w:rPr>
          <w:lang w:val="fr-CA"/>
        </w:rPr>
        <w:t>. Le Ministère fédéral des affaires familiales, du troisième âge, de la condition de la femme et de la jeunesse</w:t>
      </w:r>
      <w:r w:rsidR="00BA09CD" w:rsidRPr="0099406C">
        <w:rPr>
          <w:lang w:val="fr-CA"/>
        </w:rPr>
        <w:t xml:space="preserve"> </w:t>
      </w:r>
      <w:r w:rsidR="002B0D87" w:rsidRPr="0099406C">
        <w:rPr>
          <w:lang w:val="fr-CA"/>
        </w:rPr>
        <w:t xml:space="preserve">a publié une brochure sur l’égalité de rémunération pour aider les parties aux conventions collectives à </w:t>
      </w:r>
      <w:r w:rsidR="0037383B" w:rsidRPr="0099406C">
        <w:rPr>
          <w:lang w:val="fr-CA"/>
        </w:rPr>
        <w:t>intégrer</w:t>
      </w:r>
      <w:r w:rsidR="002B0D87" w:rsidRPr="0099406C">
        <w:rPr>
          <w:lang w:val="fr-CA"/>
        </w:rPr>
        <w:t xml:space="preserve"> ce facteur dans toutes leurs négociations. La préparation des évaluations professionnelles selon une approche plus analytique a abouti à certains </w:t>
      </w:r>
      <w:r w:rsidRPr="0099406C">
        <w:rPr>
          <w:lang w:val="fr-CA"/>
        </w:rPr>
        <w:t>résultats positifs</w:t>
      </w:r>
      <w:r w:rsidR="002B0D87" w:rsidRPr="0099406C">
        <w:rPr>
          <w:lang w:val="fr-CA"/>
        </w:rPr>
        <w:t xml:space="preserve">. </w:t>
      </w:r>
      <w:r w:rsidRPr="0099406C">
        <w:rPr>
          <w:lang w:val="fr-CA"/>
        </w:rPr>
        <w:t>L</w:t>
      </w:r>
      <w:r w:rsidR="002B0D87" w:rsidRPr="0099406C">
        <w:rPr>
          <w:lang w:val="fr-CA"/>
        </w:rPr>
        <w:t>es femmes sont</w:t>
      </w:r>
      <w:r w:rsidR="00C31901" w:rsidRPr="0099406C">
        <w:rPr>
          <w:lang w:val="fr-CA"/>
        </w:rPr>
        <w:t>, il est vrai,</w:t>
      </w:r>
      <w:r w:rsidR="002B0D87" w:rsidRPr="0099406C">
        <w:rPr>
          <w:lang w:val="fr-CA"/>
        </w:rPr>
        <w:t xml:space="preserve"> peu nombreuses à participer au processus de négociation</w:t>
      </w:r>
      <w:r w:rsidR="00BA09CD" w:rsidRPr="0099406C">
        <w:rPr>
          <w:lang w:val="fr-CA"/>
        </w:rPr>
        <w:t xml:space="preserve">. </w:t>
      </w:r>
    </w:p>
    <w:p w:rsidR="00445599" w:rsidRDefault="00FE3B1F" w:rsidP="00BA09CD">
      <w:pPr>
        <w:pStyle w:val="DualTxt"/>
        <w:numPr>
          <w:ilvl w:val="0"/>
          <w:numId w:val="6"/>
        </w:numPr>
        <w:rPr>
          <w:lang w:val="fr-CA"/>
        </w:rPr>
      </w:pPr>
      <w:r w:rsidRPr="0099406C">
        <w:rPr>
          <w:lang w:val="fr-CA"/>
        </w:rPr>
        <w:t>L</w:t>
      </w:r>
      <w:r w:rsidR="002B0D87" w:rsidRPr="0099406C">
        <w:rPr>
          <w:lang w:val="fr-CA"/>
        </w:rPr>
        <w:t xml:space="preserve">a structure interministérielle en </w:t>
      </w:r>
      <w:r w:rsidRPr="0099406C">
        <w:rPr>
          <w:lang w:val="fr-CA"/>
        </w:rPr>
        <w:t>place</w:t>
      </w:r>
      <w:r w:rsidR="002B0D87" w:rsidRPr="0099406C">
        <w:rPr>
          <w:lang w:val="fr-CA"/>
        </w:rPr>
        <w:t xml:space="preserve"> jusqu’en </w:t>
      </w:r>
      <w:smartTag w:uri="urn:schemas-microsoft-com:office:smarttags" w:element="metricconverter">
        <w:smartTagPr>
          <w:attr w:name="ProductID" w:val="2004 a"/>
        </w:smartTagPr>
        <w:r w:rsidR="002B0D87" w:rsidRPr="0099406C">
          <w:rPr>
            <w:lang w:val="fr-CA"/>
          </w:rPr>
          <w:t>2004 a</w:t>
        </w:r>
      </w:smartTag>
      <w:r w:rsidR="002B0D87" w:rsidRPr="0099406C">
        <w:rPr>
          <w:lang w:val="fr-CA"/>
        </w:rPr>
        <w:t xml:space="preserve"> permis d’introduire le concept </w:t>
      </w:r>
      <w:r w:rsidR="003C5FF2" w:rsidRPr="0099406C">
        <w:rPr>
          <w:lang w:val="fr-CA"/>
        </w:rPr>
        <w:t>de généralisation d’une perspective antisexiste</w:t>
      </w:r>
      <w:r w:rsidR="002B0D87" w:rsidRPr="0099406C">
        <w:rPr>
          <w:lang w:val="fr-CA"/>
        </w:rPr>
        <w:t xml:space="preserve">. À l’heure de la </w:t>
      </w:r>
      <w:r w:rsidRPr="0099406C">
        <w:rPr>
          <w:lang w:val="fr-CA"/>
        </w:rPr>
        <w:t>séance</w:t>
      </w:r>
      <w:r w:rsidR="002B0D87" w:rsidRPr="0099406C">
        <w:rPr>
          <w:lang w:val="fr-CA"/>
        </w:rPr>
        <w:t xml:space="preserve"> en cours, le Ministère fédéral des affaires familiales, du troisième âge, de la condition de la femme et de la jeunesse</w:t>
      </w:r>
      <w:r w:rsidR="00BA09CD" w:rsidRPr="0099406C">
        <w:rPr>
          <w:lang w:val="fr-CA"/>
        </w:rPr>
        <w:t xml:space="preserve"> </w:t>
      </w:r>
      <w:r w:rsidRPr="0099406C">
        <w:rPr>
          <w:lang w:val="fr-CA"/>
        </w:rPr>
        <w:t>a</w:t>
      </w:r>
      <w:r w:rsidR="002B0D87" w:rsidRPr="0099406C">
        <w:rPr>
          <w:lang w:val="fr-CA"/>
        </w:rPr>
        <w:t xml:space="preserve"> collaboré avec les </w:t>
      </w:r>
      <w:r w:rsidR="003C5FF2" w:rsidRPr="0099406C">
        <w:rPr>
          <w:lang w:val="fr-CA"/>
        </w:rPr>
        <w:t>Commissaires à l’égalité</w:t>
      </w:r>
      <w:r w:rsidR="002B0D87" w:rsidRPr="0099406C">
        <w:rPr>
          <w:lang w:val="fr-CA"/>
        </w:rPr>
        <w:t xml:space="preserve"> qui </w:t>
      </w:r>
      <w:r w:rsidR="00814A33" w:rsidRPr="0099406C">
        <w:rPr>
          <w:lang w:val="fr-CA"/>
        </w:rPr>
        <w:t>évaluent</w:t>
      </w:r>
      <w:r w:rsidR="002B0D87" w:rsidRPr="0099406C">
        <w:rPr>
          <w:lang w:val="fr-CA"/>
        </w:rPr>
        <w:t xml:space="preserve"> </w:t>
      </w:r>
      <w:r w:rsidR="00814A33" w:rsidRPr="0099406C">
        <w:rPr>
          <w:lang w:val="fr-CA"/>
        </w:rPr>
        <w:t>et apprécient</w:t>
      </w:r>
      <w:r w:rsidR="002B0D87" w:rsidRPr="0099406C">
        <w:rPr>
          <w:lang w:val="fr-CA"/>
        </w:rPr>
        <w:t xml:space="preserve"> les rapports </w:t>
      </w:r>
      <w:r w:rsidR="003C5FF2" w:rsidRPr="0099406C">
        <w:rPr>
          <w:lang w:val="fr-CA"/>
        </w:rPr>
        <w:t>sur l’égalité</w:t>
      </w:r>
      <w:r w:rsidR="002B0D87" w:rsidRPr="0099406C">
        <w:rPr>
          <w:lang w:val="fr-CA"/>
        </w:rPr>
        <w:t xml:space="preserve"> </w:t>
      </w:r>
      <w:r w:rsidR="003C5FF2" w:rsidRPr="0099406C">
        <w:rPr>
          <w:lang w:val="fr-CA"/>
        </w:rPr>
        <w:t>rédigés</w:t>
      </w:r>
      <w:r w:rsidR="002B0D87" w:rsidRPr="0099406C">
        <w:rPr>
          <w:lang w:val="fr-CA"/>
        </w:rPr>
        <w:t xml:space="preserve"> tous les quatre ans. Le deuxième rapport de résultats </w:t>
      </w:r>
      <w:r w:rsidRPr="0099406C">
        <w:rPr>
          <w:lang w:val="fr-CA"/>
        </w:rPr>
        <w:t>sera préparé en 2010</w:t>
      </w:r>
      <w:r w:rsidR="00BA09CD" w:rsidRPr="0099406C">
        <w:rPr>
          <w:lang w:val="fr-CA"/>
        </w:rPr>
        <w:t xml:space="preserve">. </w:t>
      </w:r>
    </w:p>
    <w:p w:rsidR="00445599" w:rsidRDefault="00FE3B1F" w:rsidP="00BA09CD">
      <w:pPr>
        <w:pStyle w:val="DualTxt"/>
        <w:numPr>
          <w:ilvl w:val="0"/>
          <w:numId w:val="6"/>
        </w:numPr>
        <w:rPr>
          <w:lang w:val="fr-CA"/>
        </w:rPr>
      </w:pPr>
      <w:r w:rsidRPr="0099406C">
        <w:rPr>
          <w:lang w:val="fr-CA"/>
        </w:rPr>
        <w:t xml:space="preserve">En ce qui concerne la </w:t>
      </w:r>
      <w:r w:rsidR="009C6B0D" w:rsidRPr="0099406C">
        <w:rPr>
          <w:lang w:val="fr-CA"/>
        </w:rPr>
        <w:t>budgétisation tenant compte de la problématique hommes-femmes</w:t>
      </w:r>
      <w:r w:rsidRPr="0099406C">
        <w:rPr>
          <w:lang w:val="fr-CA"/>
        </w:rPr>
        <w:t xml:space="preserve">, un accord explicite a été conclu </w:t>
      </w:r>
      <w:r w:rsidR="00C55744" w:rsidRPr="0099406C">
        <w:rPr>
          <w:lang w:val="fr-CA"/>
        </w:rPr>
        <w:t>sur</w:t>
      </w:r>
      <w:r w:rsidRPr="0099406C">
        <w:rPr>
          <w:lang w:val="fr-CA"/>
        </w:rPr>
        <w:t xml:space="preserve"> </w:t>
      </w:r>
      <w:r w:rsidR="00C31901" w:rsidRPr="0099406C">
        <w:rPr>
          <w:lang w:val="fr-CA"/>
        </w:rPr>
        <w:t>la nécessité</w:t>
      </w:r>
      <w:r w:rsidRPr="0099406C">
        <w:rPr>
          <w:lang w:val="fr-CA"/>
        </w:rPr>
        <w:t xml:space="preserve"> </w:t>
      </w:r>
      <w:r w:rsidR="00C31901" w:rsidRPr="0099406C">
        <w:rPr>
          <w:lang w:val="fr-CA"/>
        </w:rPr>
        <w:t>de</w:t>
      </w:r>
      <w:r w:rsidRPr="0099406C">
        <w:rPr>
          <w:lang w:val="fr-CA"/>
        </w:rPr>
        <w:t xml:space="preserve"> mesurer les </w:t>
      </w:r>
      <w:r w:rsidR="009C6B0D" w:rsidRPr="0099406C">
        <w:rPr>
          <w:lang w:val="fr-CA"/>
        </w:rPr>
        <w:t>incidences</w:t>
      </w:r>
      <w:r w:rsidRPr="0099406C">
        <w:rPr>
          <w:lang w:val="fr-CA"/>
        </w:rPr>
        <w:t xml:space="preserve"> de l’égalité</w:t>
      </w:r>
      <w:r w:rsidR="00CE10D3" w:rsidRPr="0099406C">
        <w:rPr>
          <w:lang w:val="fr-CA"/>
        </w:rPr>
        <w:t xml:space="preserve"> </w:t>
      </w:r>
      <w:r w:rsidR="00814A33" w:rsidRPr="0099406C">
        <w:rPr>
          <w:lang w:val="fr-CA"/>
        </w:rPr>
        <w:t>plutôt que</w:t>
      </w:r>
      <w:r w:rsidR="009C6B0D" w:rsidRPr="0099406C">
        <w:rPr>
          <w:lang w:val="fr-CA"/>
        </w:rPr>
        <w:t xml:space="preserve"> de</w:t>
      </w:r>
      <w:r w:rsidRPr="0099406C">
        <w:rPr>
          <w:lang w:val="fr-CA"/>
        </w:rPr>
        <w:t xml:space="preserve"> se contenter de comparer des </w:t>
      </w:r>
      <w:r w:rsidR="009C6B0D" w:rsidRPr="0099406C">
        <w:rPr>
          <w:lang w:val="fr-CA"/>
        </w:rPr>
        <w:t>faits</w:t>
      </w:r>
      <w:r w:rsidRPr="0099406C">
        <w:rPr>
          <w:lang w:val="fr-CA"/>
        </w:rPr>
        <w:t xml:space="preserve">. Le </w:t>
      </w:r>
      <w:r w:rsidR="009C6B0D" w:rsidRPr="0099406C">
        <w:rPr>
          <w:lang w:val="fr-CA"/>
        </w:rPr>
        <w:t>M</w:t>
      </w:r>
      <w:r w:rsidRPr="0099406C">
        <w:rPr>
          <w:lang w:val="fr-CA"/>
        </w:rPr>
        <w:t xml:space="preserve">inistère fédéral des finances </w:t>
      </w:r>
      <w:r w:rsidR="009C6B0D" w:rsidRPr="0099406C">
        <w:rPr>
          <w:lang w:val="fr-CA"/>
        </w:rPr>
        <w:t>s’emploie à moderniser</w:t>
      </w:r>
      <w:r w:rsidRPr="0099406C">
        <w:rPr>
          <w:lang w:val="fr-CA"/>
        </w:rPr>
        <w:t xml:space="preserve"> </w:t>
      </w:r>
      <w:r w:rsidR="009C6B0D" w:rsidRPr="0099406C">
        <w:rPr>
          <w:lang w:val="fr-CA"/>
        </w:rPr>
        <w:t>le</w:t>
      </w:r>
      <w:r w:rsidRPr="0099406C">
        <w:rPr>
          <w:lang w:val="fr-CA"/>
        </w:rPr>
        <w:t xml:space="preserve"> budget et à l’axer sur les objectifs</w:t>
      </w:r>
      <w:r w:rsidR="00BA09CD" w:rsidRPr="0099406C">
        <w:rPr>
          <w:lang w:val="fr-CA"/>
        </w:rPr>
        <w:t>.</w:t>
      </w:r>
    </w:p>
    <w:p w:rsidR="00445599" w:rsidRDefault="009C6B0D" w:rsidP="00BA09CD">
      <w:pPr>
        <w:pStyle w:val="DualTxt"/>
        <w:numPr>
          <w:ilvl w:val="0"/>
          <w:numId w:val="6"/>
        </w:numPr>
        <w:rPr>
          <w:lang w:val="fr-CA"/>
        </w:rPr>
      </w:pPr>
      <w:r w:rsidRPr="0099406C">
        <w:rPr>
          <w:lang w:val="fr-CA"/>
        </w:rPr>
        <w:t>Une prise de conscience existe déjà quant à la néce</w:t>
      </w:r>
      <w:r w:rsidR="003C5FF2" w:rsidRPr="0099406C">
        <w:rPr>
          <w:lang w:val="fr-CA"/>
        </w:rPr>
        <w:t>ssité d’harmoniser la loi sur les</w:t>
      </w:r>
      <w:r w:rsidRPr="0099406C">
        <w:rPr>
          <w:lang w:val="fr-CA"/>
        </w:rPr>
        <w:t xml:space="preserve"> pension</w:t>
      </w:r>
      <w:r w:rsidR="003C5FF2" w:rsidRPr="0099406C">
        <w:rPr>
          <w:lang w:val="fr-CA"/>
        </w:rPr>
        <w:t>s</w:t>
      </w:r>
      <w:r w:rsidRPr="0099406C">
        <w:rPr>
          <w:lang w:val="fr-CA"/>
        </w:rPr>
        <w:t xml:space="preserve"> alimentaire</w:t>
      </w:r>
      <w:r w:rsidR="003C5FF2" w:rsidRPr="0099406C">
        <w:rPr>
          <w:lang w:val="fr-CA"/>
        </w:rPr>
        <w:t>s</w:t>
      </w:r>
      <w:r w:rsidRPr="0099406C">
        <w:rPr>
          <w:lang w:val="fr-CA"/>
        </w:rPr>
        <w:t>, le droit du travail et d’autres lois sociales, notamment le partage des droits à la retraite en cas de divorce.</w:t>
      </w:r>
      <w:r w:rsidR="00BA09CD" w:rsidRPr="0099406C">
        <w:rPr>
          <w:lang w:val="fr-CA"/>
        </w:rPr>
        <w:t xml:space="preserve"> </w:t>
      </w:r>
      <w:r w:rsidRPr="0099406C">
        <w:rPr>
          <w:lang w:val="fr-CA"/>
        </w:rPr>
        <w:t xml:space="preserve">Le Ministère fédéral des affaires familiales, du troisième âge, de la condition de la femme et de la jeunesse travaille </w:t>
      </w:r>
      <w:r w:rsidR="003C5FF2" w:rsidRPr="0099406C">
        <w:rPr>
          <w:lang w:val="fr-CA"/>
        </w:rPr>
        <w:t xml:space="preserve">sur cette question </w:t>
      </w:r>
      <w:r w:rsidRPr="0099406C">
        <w:rPr>
          <w:lang w:val="fr-CA"/>
        </w:rPr>
        <w:t>en étroite coopération avec le Ministère fédéral du travail et le Ministère fédéral de la justice</w:t>
      </w:r>
      <w:r w:rsidR="00BA09CD" w:rsidRPr="0099406C">
        <w:rPr>
          <w:lang w:val="fr-CA"/>
        </w:rPr>
        <w:t>.</w:t>
      </w:r>
    </w:p>
    <w:p w:rsidR="00445599" w:rsidRDefault="00D35D1B" w:rsidP="00BA09CD">
      <w:pPr>
        <w:pStyle w:val="DualTxt"/>
        <w:numPr>
          <w:ilvl w:val="0"/>
          <w:numId w:val="6"/>
        </w:numPr>
        <w:rPr>
          <w:lang w:val="fr-CA"/>
        </w:rPr>
      </w:pPr>
      <w:r w:rsidRPr="0099406C">
        <w:rPr>
          <w:lang w:val="fr-CA"/>
        </w:rPr>
        <w:t>En ce qui</w:t>
      </w:r>
      <w:r w:rsidR="009C6B0D" w:rsidRPr="0099406C">
        <w:rPr>
          <w:lang w:val="fr-CA"/>
        </w:rPr>
        <w:t xml:space="preserve"> concerne </w:t>
      </w:r>
      <w:r w:rsidRPr="0099406C">
        <w:rPr>
          <w:lang w:val="fr-CA"/>
        </w:rPr>
        <w:t>l</w:t>
      </w:r>
      <w:r w:rsidR="009C6B0D" w:rsidRPr="0099406C">
        <w:rPr>
          <w:lang w:val="fr-CA"/>
        </w:rPr>
        <w:t xml:space="preserve">es femmes </w:t>
      </w:r>
      <w:r w:rsidRPr="0099406C">
        <w:rPr>
          <w:lang w:val="fr-CA"/>
        </w:rPr>
        <w:t>occupa</w:t>
      </w:r>
      <w:r w:rsidR="009C6B0D" w:rsidRPr="0099406C">
        <w:rPr>
          <w:lang w:val="fr-CA"/>
        </w:rPr>
        <w:t xml:space="preserve">nt </w:t>
      </w:r>
      <w:r w:rsidRPr="0099406C">
        <w:rPr>
          <w:lang w:val="fr-CA"/>
        </w:rPr>
        <w:t>d</w:t>
      </w:r>
      <w:r w:rsidR="009C6B0D" w:rsidRPr="0099406C">
        <w:rPr>
          <w:lang w:val="fr-CA"/>
        </w:rPr>
        <w:t xml:space="preserve">es postes de direction dans les Länder, l’oratrice dit </w:t>
      </w:r>
      <w:r w:rsidRPr="0099406C">
        <w:rPr>
          <w:lang w:val="fr-CA"/>
        </w:rPr>
        <w:t>qu’un atlas</w:t>
      </w:r>
      <w:r w:rsidR="009C6B0D" w:rsidRPr="0099406C">
        <w:rPr>
          <w:lang w:val="fr-CA"/>
        </w:rPr>
        <w:t xml:space="preserve"> de l’égalité en Allemagne est en cours d’élaboration qui fournira </w:t>
      </w:r>
      <w:r w:rsidRPr="0099406C">
        <w:rPr>
          <w:lang w:val="fr-CA"/>
        </w:rPr>
        <w:t>c</w:t>
      </w:r>
      <w:r w:rsidR="009C6B0D" w:rsidRPr="0099406C">
        <w:rPr>
          <w:lang w:val="fr-CA"/>
        </w:rPr>
        <w:t xml:space="preserve">es données. </w:t>
      </w:r>
      <w:r w:rsidRPr="0099406C">
        <w:rPr>
          <w:lang w:val="fr-CA"/>
        </w:rPr>
        <w:t>La premiè</w:t>
      </w:r>
      <w:r w:rsidR="009C6B0D" w:rsidRPr="0099406C">
        <w:rPr>
          <w:lang w:val="fr-CA"/>
        </w:rPr>
        <w:t>r</w:t>
      </w:r>
      <w:r w:rsidRPr="0099406C">
        <w:rPr>
          <w:lang w:val="fr-CA"/>
        </w:rPr>
        <w:t>e</w:t>
      </w:r>
      <w:r w:rsidR="009C6B0D" w:rsidRPr="0099406C">
        <w:rPr>
          <w:lang w:val="fr-CA"/>
        </w:rPr>
        <w:t xml:space="preserve"> </w:t>
      </w:r>
      <w:r w:rsidRPr="0099406C">
        <w:rPr>
          <w:lang w:val="fr-CA"/>
        </w:rPr>
        <w:t>parution</w:t>
      </w:r>
      <w:r w:rsidR="009C6B0D" w:rsidRPr="0099406C">
        <w:rPr>
          <w:lang w:val="fr-CA"/>
        </w:rPr>
        <w:t xml:space="preserve"> devrait </w:t>
      </w:r>
      <w:r w:rsidRPr="0099406C">
        <w:rPr>
          <w:lang w:val="fr-CA"/>
        </w:rPr>
        <w:t>avoir lieu</w:t>
      </w:r>
      <w:r w:rsidR="009C6B0D" w:rsidRPr="0099406C">
        <w:rPr>
          <w:lang w:val="fr-CA"/>
        </w:rPr>
        <w:t xml:space="preserve"> en mars </w:t>
      </w:r>
      <w:r w:rsidR="00BA09CD" w:rsidRPr="0099406C">
        <w:rPr>
          <w:lang w:val="fr-CA"/>
        </w:rPr>
        <w:t xml:space="preserve">2009. </w:t>
      </w:r>
    </w:p>
    <w:p w:rsidR="00445599" w:rsidRDefault="00284258" w:rsidP="00BA09CD">
      <w:pPr>
        <w:pStyle w:val="DualTxt"/>
        <w:numPr>
          <w:ilvl w:val="0"/>
          <w:numId w:val="6"/>
        </w:numPr>
        <w:rPr>
          <w:lang w:val="fr-CA"/>
        </w:rPr>
      </w:pPr>
      <w:r w:rsidRPr="0099406C">
        <w:rPr>
          <w:b/>
          <w:lang w:val="fr-CA"/>
        </w:rPr>
        <w:t>M</w:t>
      </w:r>
      <w:r w:rsidR="00D35D1B" w:rsidRPr="0099406C">
        <w:rPr>
          <w:b/>
          <w:vertAlign w:val="superscript"/>
          <w:lang w:val="fr-CA"/>
        </w:rPr>
        <w:t>me</w:t>
      </w:r>
      <w:r w:rsidR="00BA09CD" w:rsidRPr="0099406C">
        <w:rPr>
          <w:b/>
          <w:lang w:val="fr-CA"/>
        </w:rPr>
        <w:t xml:space="preserve"> Augstein</w:t>
      </w:r>
      <w:r w:rsidR="00BA09CD" w:rsidRPr="0099406C">
        <w:rPr>
          <w:lang w:val="fr-CA"/>
        </w:rPr>
        <w:t xml:space="preserve"> (</w:t>
      </w:r>
      <w:r w:rsidR="007F4917" w:rsidRPr="0099406C">
        <w:rPr>
          <w:lang w:val="fr-CA"/>
        </w:rPr>
        <w:t>Allemagne</w:t>
      </w:r>
      <w:r w:rsidR="00BA09CD" w:rsidRPr="0099406C">
        <w:rPr>
          <w:lang w:val="fr-CA"/>
        </w:rPr>
        <w:t xml:space="preserve">) </w:t>
      </w:r>
      <w:r w:rsidR="007F4917" w:rsidRPr="0099406C">
        <w:rPr>
          <w:lang w:val="fr-CA"/>
        </w:rPr>
        <w:t xml:space="preserve">dit que la Convention </w:t>
      </w:r>
      <w:r w:rsidR="00D35D1B" w:rsidRPr="0099406C">
        <w:rPr>
          <w:lang w:val="fr-CA"/>
        </w:rPr>
        <w:t>a</w:t>
      </w:r>
      <w:r w:rsidR="00FC7C17" w:rsidRPr="0099406C">
        <w:rPr>
          <w:lang w:val="fr-CA"/>
        </w:rPr>
        <w:t xml:space="preserve"> été directement </w:t>
      </w:r>
      <w:r w:rsidR="00C31901" w:rsidRPr="0099406C">
        <w:rPr>
          <w:lang w:val="fr-CA"/>
        </w:rPr>
        <w:t>en vigueur</w:t>
      </w:r>
      <w:r w:rsidR="00FC7C17" w:rsidRPr="0099406C">
        <w:rPr>
          <w:lang w:val="fr-CA"/>
        </w:rPr>
        <w:t xml:space="preserve"> en </w:t>
      </w:r>
      <w:r w:rsidR="007F4917" w:rsidRPr="0099406C">
        <w:rPr>
          <w:lang w:val="fr-CA"/>
        </w:rPr>
        <w:t xml:space="preserve">Allemagne depuis sa ratification. Toutefois, certaines de </w:t>
      </w:r>
      <w:r w:rsidR="00D35D1B" w:rsidRPr="0099406C">
        <w:rPr>
          <w:lang w:val="fr-CA"/>
        </w:rPr>
        <w:t>s</w:t>
      </w:r>
      <w:r w:rsidR="007F4917" w:rsidRPr="0099406C">
        <w:rPr>
          <w:lang w:val="fr-CA"/>
        </w:rPr>
        <w:t xml:space="preserve">es dispositions sont de nature judiciaire et d’autres </w:t>
      </w:r>
      <w:r w:rsidR="00D35D1B" w:rsidRPr="0099406C">
        <w:rPr>
          <w:lang w:val="fr-CA"/>
        </w:rPr>
        <w:t xml:space="preserve">de nature </w:t>
      </w:r>
      <w:r w:rsidR="007F4917" w:rsidRPr="0099406C">
        <w:rPr>
          <w:lang w:val="fr-CA"/>
        </w:rPr>
        <w:t xml:space="preserve">programmatique, d’autres encore assignent des missions politiques aux </w:t>
      </w:r>
      <w:r w:rsidR="00586837" w:rsidRPr="0099406C">
        <w:rPr>
          <w:lang w:val="fr-CA"/>
        </w:rPr>
        <w:t>G</w:t>
      </w:r>
      <w:r w:rsidR="007F4917" w:rsidRPr="0099406C">
        <w:rPr>
          <w:lang w:val="fr-CA"/>
        </w:rPr>
        <w:t>ouvernements</w:t>
      </w:r>
      <w:r w:rsidR="00BA09CD" w:rsidRPr="0099406C">
        <w:rPr>
          <w:lang w:val="fr-CA"/>
        </w:rPr>
        <w:t xml:space="preserve">. </w:t>
      </w:r>
      <w:r w:rsidR="007F4917" w:rsidRPr="0099406C">
        <w:rPr>
          <w:lang w:val="fr-CA"/>
        </w:rPr>
        <w:t xml:space="preserve">Il pourrait donc être nécessaire d’organiser un séminaire juridique pour déterminer les dispositions </w:t>
      </w:r>
      <w:r w:rsidR="00814A33" w:rsidRPr="0099406C">
        <w:rPr>
          <w:lang w:val="fr-CA"/>
        </w:rPr>
        <w:t>invocables</w:t>
      </w:r>
      <w:r w:rsidR="007F4917" w:rsidRPr="0099406C">
        <w:rPr>
          <w:lang w:val="fr-CA"/>
        </w:rPr>
        <w:t xml:space="preserve"> directement par les femmes et celles qui nécessiteraient une approche différente</w:t>
      </w:r>
      <w:r w:rsidR="00BA09CD" w:rsidRPr="0099406C">
        <w:rPr>
          <w:lang w:val="fr-CA"/>
        </w:rPr>
        <w:t>.</w:t>
      </w:r>
    </w:p>
    <w:p w:rsidR="00445599" w:rsidRDefault="007F4917" w:rsidP="00BA09CD">
      <w:pPr>
        <w:pStyle w:val="DualTxt"/>
        <w:numPr>
          <w:ilvl w:val="0"/>
          <w:numId w:val="6"/>
        </w:numPr>
        <w:rPr>
          <w:lang w:val="fr-CA"/>
        </w:rPr>
      </w:pPr>
      <w:r w:rsidRPr="0099406C">
        <w:rPr>
          <w:lang w:val="fr-CA"/>
        </w:rPr>
        <w:t>L’article 3 de la Loi fondamentale interdit toute discrimination, mais c’est la l</w:t>
      </w:r>
      <w:r w:rsidR="007F4246" w:rsidRPr="0099406C">
        <w:rPr>
          <w:lang w:val="fr-CA"/>
        </w:rPr>
        <w:t>oi générale sur l’égalité de traitement</w:t>
      </w:r>
      <w:r w:rsidR="00BA09CD" w:rsidRPr="0099406C">
        <w:rPr>
          <w:lang w:val="fr-CA"/>
        </w:rPr>
        <w:t xml:space="preserve"> </w:t>
      </w:r>
      <w:r w:rsidRPr="0099406C">
        <w:rPr>
          <w:lang w:val="fr-CA"/>
        </w:rPr>
        <w:t xml:space="preserve">qui contient des dispositions permettant aux femmes </w:t>
      </w:r>
      <w:r w:rsidR="00E46ED7" w:rsidRPr="0099406C">
        <w:rPr>
          <w:lang w:val="fr-CA"/>
        </w:rPr>
        <w:t>d’intenter des actions en justice</w:t>
      </w:r>
      <w:r w:rsidRPr="0099406C">
        <w:rPr>
          <w:lang w:val="fr-CA"/>
        </w:rPr>
        <w:t xml:space="preserve"> </w:t>
      </w:r>
      <w:r w:rsidR="00E46ED7" w:rsidRPr="0099406C">
        <w:rPr>
          <w:lang w:val="fr-CA"/>
        </w:rPr>
        <w:t>contre les</w:t>
      </w:r>
      <w:r w:rsidRPr="0099406C">
        <w:rPr>
          <w:lang w:val="fr-CA"/>
        </w:rPr>
        <w:t xml:space="preserve"> sociétés du secteur privé si elles estiment avoir été v</w:t>
      </w:r>
      <w:r w:rsidR="00E46ED7" w:rsidRPr="0099406C">
        <w:rPr>
          <w:lang w:val="fr-CA"/>
        </w:rPr>
        <w:t xml:space="preserve">ictimes de discrimination. La </w:t>
      </w:r>
      <w:r w:rsidRPr="0099406C">
        <w:rPr>
          <w:lang w:val="fr-CA"/>
        </w:rPr>
        <w:t xml:space="preserve">plupart des parties aux conventions collectives diront que </w:t>
      </w:r>
      <w:r w:rsidR="00E46ED7" w:rsidRPr="0099406C">
        <w:rPr>
          <w:lang w:val="fr-CA"/>
        </w:rPr>
        <w:t>leurs</w:t>
      </w:r>
      <w:r w:rsidRPr="0099406C">
        <w:rPr>
          <w:lang w:val="fr-CA"/>
        </w:rPr>
        <w:t xml:space="preserve"> accords ne sont pas discriminatoires, mais une discrimination indirecte persiste bel et bien</w:t>
      </w:r>
      <w:r w:rsidR="00931DF4" w:rsidRPr="0099406C">
        <w:rPr>
          <w:lang w:val="fr-CA"/>
        </w:rPr>
        <w:t xml:space="preserve">, difficile à identifier et </w:t>
      </w:r>
      <w:r w:rsidR="00CE10D3" w:rsidRPr="0099406C">
        <w:rPr>
          <w:lang w:val="fr-CA"/>
        </w:rPr>
        <w:t>à corriger</w:t>
      </w:r>
      <w:r w:rsidRPr="0099406C">
        <w:rPr>
          <w:lang w:val="fr-CA"/>
        </w:rPr>
        <w:t xml:space="preserve">. </w:t>
      </w:r>
      <w:r w:rsidR="00931DF4" w:rsidRPr="0099406C">
        <w:rPr>
          <w:lang w:val="fr-CA"/>
        </w:rPr>
        <w:t>Plusieurs</w:t>
      </w:r>
      <w:r w:rsidRPr="0099406C">
        <w:rPr>
          <w:lang w:val="fr-CA"/>
        </w:rPr>
        <w:t xml:space="preserve"> des facteurs pris en compte durant le processus d’évaluation </w:t>
      </w:r>
      <w:r w:rsidR="00E46ED7" w:rsidRPr="0099406C">
        <w:rPr>
          <w:lang w:val="fr-CA"/>
        </w:rPr>
        <w:t>des emplois</w:t>
      </w:r>
      <w:r w:rsidRPr="0099406C">
        <w:rPr>
          <w:lang w:val="fr-CA"/>
        </w:rPr>
        <w:t xml:space="preserve"> sont davantage axés sur les </w:t>
      </w:r>
      <w:r w:rsidR="00690FB0" w:rsidRPr="0099406C">
        <w:rPr>
          <w:lang w:val="fr-CA"/>
        </w:rPr>
        <w:t>professions typiquement</w:t>
      </w:r>
      <w:r w:rsidRPr="0099406C">
        <w:rPr>
          <w:lang w:val="fr-CA"/>
        </w:rPr>
        <w:t xml:space="preserve"> masculines, </w:t>
      </w:r>
      <w:r w:rsidR="00E46ED7" w:rsidRPr="0099406C">
        <w:rPr>
          <w:lang w:val="fr-CA"/>
        </w:rPr>
        <w:t>dont les évaluations sont</w:t>
      </w:r>
      <w:r w:rsidR="00931DF4" w:rsidRPr="0099406C">
        <w:rPr>
          <w:lang w:val="fr-CA"/>
        </w:rPr>
        <w:t xml:space="preserve"> alors meilleures que les</w:t>
      </w:r>
      <w:r w:rsidRPr="0099406C">
        <w:rPr>
          <w:lang w:val="fr-CA"/>
        </w:rPr>
        <w:t xml:space="preserve"> </w:t>
      </w:r>
      <w:r w:rsidR="00DA7A52" w:rsidRPr="0099406C">
        <w:rPr>
          <w:lang w:val="fr-CA"/>
        </w:rPr>
        <w:t>emplois</w:t>
      </w:r>
      <w:r w:rsidRPr="0099406C">
        <w:rPr>
          <w:lang w:val="fr-CA"/>
        </w:rPr>
        <w:t xml:space="preserve"> de femmes</w:t>
      </w:r>
      <w:r w:rsidR="00690FB0" w:rsidRPr="0099406C">
        <w:rPr>
          <w:lang w:val="fr-CA"/>
        </w:rPr>
        <w:t>.</w:t>
      </w:r>
    </w:p>
    <w:p w:rsidR="00445599" w:rsidRDefault="00931DF4" w:rsidP="00BA09CD">
      <w:pPr>
        <w:pStyle w:val="DualTxt"/>
        <w:numPr>
          <w:ilvl w:val="0"/>
          <w:numId w:val="6"/>
        </w:numPr>
        <w:rPr>
          <w:lang w:val="fr-CA"/>
        </w:rPr>
      </w:pPr>
      <w:r w:rsidRPr="0099406C">
        <w:rPr>
          <w:lang w:val="fr-CA"/>
        </w:rPr>
        <w:t xml:space="preserve">L’Organisme fédéral de lutte contre la discrimination est toujours relativement nouveau et s’emploie à devenir plus connu. Il a reçu environ 4000 </w:t>
      </w:r>
      <w:r w:rsidR="00DA7A52" w:rsidRPr="0099406C">
        <w:rPr>
          <w:lang w:val="fr-CA"/>
        </w:rPr>
        <w:t>demandes de renseignements</w:t>
      </w:r>
      <w:r w:rsidRPr="0099406C">
        <w:rPr>
          <w:lang w:val="fr-CA"/>
        </w:rPr>
        <w:t xml:space="preserve"> </w:t>
      </w:r>
      <w:r w:rsidR="0021352A" w:rsidRPr="0099406C">
        <w:rPr>
          <w:lang w:val="fr-CA"/>
        </w:rPr>
        <w:t>sur</w:t>
      </w:r>
      <w:r w:rsidRPr="0099406C">
        <w:rPr>
          <w:lang w:val="fr-CA"/>
        </w:rPr>
        <w:t xml:space="preserve"> la l</w:t>
      </w:r>
      <w:r w:rsidR="007F4246" w:rsidRPr="0099406C">
        <w:rPr>
          <w:lang w:val="fr-CA"/>
        </w:rPr>
        <w:t>oi générale sur l’égalité de traitement</w:t>
      </w:r>
      <w:r w:rsidR="00BA09CD" w:rsidRPr="0099406C">
        <w:rPr>
          <w:lang w:val="fr-CA"/>
        </w:rPr>
        <w:t xml:space="preserve">. </w:t>
      </w:r>
      <w:r w:rsidRPr="0099406C">
        <w:rPr>
          <w:lang w:val="fr-CA"/>
        </w:rPr>
        <w:t xml:space="preserve">De nombreux individus ont </w:t>
      </w:r>
      <w:r w:rsidR="001A54E3" w:rsidRPr="0099406C">
        <w:rPr>
          <w:lang w:val="fr-CA"/>
        </w:rPr>
        <w:t>bénéficié</w:t>
      </w:r>
      <w:r w:rsidRPr="0099406C">
        <w:rPr>
          <w:lang w:val="fr-CA"/>
        </w:rPr>
        <w:t xml:space="preserve"> </w:t>
      </w:r>
      <w:r w:rsidR="001A54E3" w:rsidRPr="0099406C">
        <w:rPr>
          <w:lang w:val="fr-CA"/>
        </w:rPr>
        <w:t>de services d’information et de conseil</w:t>
      </w:r>
      <w:r w:rsidRPr="0099406C">
        <w:rPr>
          <w:lang w:val="fr-CA"/>
        </w:rPr>
        <w:t xml:space="preserve">, principalement sur </w:t>
      </w:r>
      <w:r w:rsidR="001A54E3" w:rsidRPr="0099406C">
        <w:rPr>
          <w:lang w:val="fr-CA"/>
        </w:rPr>
        <w:t>l</w:t>
      </w:r>
      <w:r w:rsidRPr="0099406C">
        <w:rPr>
          <w:lang w:val="fr-CA"/>
        </w:rPr>
        <w:t xml:space="preserve">es questions liées </w:t>
      </w:r>
      <w:r w:rsidR="001A54E3" w:rsidRPr="0099406C">
        <w:rPr>
          <w:lang w:val="fr-CA"/>
        </w:rPr>
        <w:t xml:space="preserve">à l’handicap, </w:t>
      </w:r>
      <w:r w:rsidR="00DA7A52" w:rsidRPr="0099406C">
        <w:rPr>
          <w:lang w:val="fr-CA"/>
        </w:rPr>
        <w:t>la problématique homme-femme</w:t>
      </w:r>
      <w:r w:rsidRPr="0099406C">
        <w:rPr>
          <w:lang w:val="fr-CA"/>
        </w:rPr>
        <w:t xml:space="preserve"> et l’âge. </w:t>
      </w:r>
      <w:r w:rsidR="001A54E3" w:rsidRPr="0099406C">
        <w:rPr>
          <w:lang w:val="fr-CA"/>
        </w:rPr>
        <w:t>P</w:t>
      </w:r>
      <w:r w:rsidRPr="0099406C">
        <w:rPr>
          <w:lang w:val="fr-CA"/>
        </w:rPr>
        <w:t xml:space="preserve">eu de plaintes ont été déposées </w:t>
      </w:r>
      <w:r w:rsidR="001A54E3" w:rsidRPr="0099406C">
        <w:rPr>
          <w:lang w:val="fr-CA"/>
        </w:rPr>
        <w:t>pour</w:t>
      </w:r>
      <w:r w:rsidRPr="0099406C">
        <w:rPr>
          <w:lang w:val="fr-CA"/>
        </w:rPr>
        <w:t xml:space="preserve"> discrimination fondée sur la croyance, la religion </w:t>
      </w:r>
      <w:r w:rsidR="001A54E3" w:rsidRPr="0099406C">
        <w:rPr>
          <w:lang w:val="fr-CA"/>
        </w:rPr>
        <w:t>ou</w:t>
      </w:r>
      <w:r w:rsidRPr="0099406C">
        <w:rPr>
          <w:lang w:val="fr-CA"/>
        </w:rPr>
        <w:t xml:space="preserve"> </w:t>
      </w:r>
      <w:r w:rsidR="00DA7A52" w:rsidRPr="0099406C">
        <w:rPr>
          <w:lang w:val="fr-CA"/>
        </w:rPr>
        <w:t>l’</w:t>
      </w:r>
      <w:r w:rsidRPr="0099406C">
        <w:rPr>
          <w:lang w:val="fr-CA"/>
        </w:rPr>
        <w:t>identité sexuelle. L’</w:t>
      </w:r>
      <w:r w:rsidR="001A54E3" w:rsidRPr="0099406C">
        <w:rPr>
          <w:lang w:val="fr-CA"/>
        </w:rPr>
        <w:t>O</w:t>
      </w:r>
      <w:r w:rsidRPr="0099406C">
        <w:rPr>
          <w:lang w:val="fr-CA"/>
        </w:rPr>
        <w:t>rganisme compte 23</w:t>
      </w:r>
      <w:r w:rsidR="00CE10D3" w:rsidRPr="0099406C">
        <w:rPr>
          <w:lang w:val="fr-CA"/>
        </w:rPr>
        <w:t> </w:t>
      </w:r>
      <w:r w:rsidRPr="0099406C">
        <w:rPr>
          <w:lang w:val="fr-CA"/>
        </w:rPr>
        <w:t xml:space="preserve">employés et son budget de </w:t>
      </w:r>
      <w:r w:rsidR="001A54E3" w:rsidRPr="0099406C">
        <w:rPr>
          <w:lang w:val="fr-CA"/>
        </w:rPr>
        <w:t>2</w:t>
      </w:r>
      <w:r w:rsidRPr="0099406C">
        <w:rPr>
          <w:lang w:val="fr-CA"/>
        </w:rPr>
        <w:t xml:space="preserve">009 </w:t>
      </w:r>
      <w:r w:rsidR="001A54E3" w:rsidRPr="0099406C">
        <w:rPr>
          <w:lang w:val="fr-CA"/>
        </w:rPr>
        <w:t>sera de</w:t>
      </w:r>
      <w:r w:rsidRPr="0099406C">
        <w:rPr>
          <w:lang w:val="fr-CA"/>
        </w:rPr>
        <w:t xml:space="preserve"> 3</w:t>
      </w:r>
      <w:r w:rsidR="00CE10D3" w:rsidRPr="0099406C">
        <w:rPr>
          <w:lang w:val="fr-CA"/>
        </w:rPr>
        <w:t> </w:t>
      </w:r>
      <w:r w:rsidRPr="0099406C">
        <w:rPr>
          <w:lang w:val="fr-CA"/>
        </w:rPr>
        <w:t xml:space="preserve">millions d’euros contre 2,8 millions d’euros en 2008. </w:t>
      </w:r>
      <w:r w:rsidR="001A54E3" w:rsidRPr="0099406C">
        <w:rPr>
          <w:lang w:val="fr-CA"/>
        </w:rPr>
        <w:t>U</w:t>
      </w:r>
      <w:r w:rsidRPr="0099406C">
        <w:rPr>
          <w:lang w:val="fr-CA"/>
        </w:rPr>
        <w:t>ne évaluation actuellement</w:t>
      </w:r>
      <w:r w:rsidR="00781DCE" w:rsidRPr="0099406C">
        <w:rPr>
          <w:lang w:val="fr-CA"/>
        </w:rPr>
        <w:t xml:space="preserve"> en cours </w:t>
      </w:r>
      <w:r w:rsidR="001A54E3" w:rsidRPr="0099406C">
        <w:rPr>
          <w:lang w:val="fr-CA"/>
        </w:rPr>
        <w:t>indiquera si</w:t>
      </w:r>
      <w:r w:rsidRPr="0099406C">
        <w:rPr>
          <w:lang w:val="fr-CA"/>
        </w:rPr>
        <w:t xml:space="preserve"> le niveau actuel des ressources </w:t>
      </w:r>
      <w:r w:rsidR="001A54E3" w:rsidRPr="0099406C">
        <w:rPr>
          <w:lang w:val="fr-CA"/>
        </w:rPr>
        <w:t xml:space="preserve">est </w:t>
      </w:r>
      <w:r w:rsidR="00E46ED7" w:rsidRPr="0099406C">
        <w:rPr>
          <w:lang w:val="fr-CA"/>
        </w:rPr>
        <w:t>suffisant</w:t>
      </w:r>
      <w:r w:rsidR="00BA09CD" w:rsidRPr="0099406C">
        <w:rPr>
          <w:lang w:val="fr-CA"/>
        </w:rPr>
        <w:t xml:space="preserve">. </w:t>
      </w:r>
    </w:p>
    <w:p w:rsidR="00445599" w:rsidRDefault="00781DCE" w:rsidP="00BA09CD">
      <w:pPr>
        <w:pStyle w:val="DualTxt"/>
        <w:numPr>
          <w:ilvl w:val="0"/>
          <w:numId w:val="6"/>
        </w:numPr>
        <w:rPr>
          <w:lang w:val="fr-CA"/>
        </w:rPr>
      </w:pPr>
      <w:r w:rsidRPr="0099406C">
        <w:rPr>
          <w:lang w:val="fr-CA"/>
        </w:rPr>
        <w:t>L</w:t>
      </w:r>
      <w:r w:rsidR="001A54E3" w:rsidRPr="0099406C">
        <w:rPr>
          <w:lang w:val="fr-CA"/>
        </w:rPr>
        <w:t>a coopération interministériel</w:t>
      </w:r>
      <w:r w:rsidRPr="0099406C">
        <w:rPr>
          <w:lang w:val="fr-CA"/>
        </w:rPr>
        <w:t>le</w:t>
      </w:r>
      <w:r w:rsidR="001A54E3" w:rsidRPr="0099406C">
        <w:rPr>
          <w:lang w:val="fr-CA"/>
        </w:rPr>
        <w:t xml:space="preserve"> ne pose aucun problème : le </w:t>
      </w:r>
      <w:r w:rsidRPr="0099406C">
        <w:rPr>
          <w:lang w:val="fr-CA"/>
        </w:rPr>
        <w:t>M</w:t>
      </w:r>
      <w:r w:rsidR="001A54E3" w:rsidRPr="0099406C">
        <w:rPr>
          <w:lang w:val="fr-CA"/>
        </w:rPr>
        <w:t xml:space="preserve">inistère de la justice a déjà été contacté sur la question </w:t>
      </w:r>
      <w:r w:rsidR="00DA7A52" w:rsidRPr="0099406C">
        <w:rPr>
          <w:lang w:val="fr-CA"/>
        </w:rPr>
        <w:t>de la délinquance féminine</w:t>
      </w:r>
      <w:r w:rsidR="001A54E3" w:rsidRPr="0099406C">
        <w:rPr>
          <w:lang w:val="fr-CA"/>
        </w:rPr>
        <w:t xml:space="preserve"> et </w:t>
      </w:r>
      <w:r w:rsidRPr="0099406C">
        <w:rPr>
          <w:lang w:val="fr-CA"/>
        </w:rPr>
        <w:t>a communiqué</w:t>
      </w:r>
      <w:r w:rsidR="001A54E3" w:rsidRPr="0099406C">
        <w:rPr>
          <w:lang w:val="fr-CA"/>
        </w:rPr>
        <w:t xml:space="preserve"> certaines informations. Plusieurs études ont été conduit</w:t>
      </w:r>
      <w:r w:rsidRPr="0099406C">
        <w:rPr>
          <w:lang w:val="fr-CA"/>
        </w:rPr>
        <w:t>e</w:t>
      </w:r>
      <w:r w:rsidR="001A54E3" w:rsidRPr="0099406C">
        <w:rPr>
          <w:lang w:val="fr-CA"/>
        </w:rPr>
        <w:t xml:space="preserve">s dans ce domaine. Le </w:t>
      </w:r>
      <w:r w:rsidRPr="0099406C">
        <w:rPr>
          <w:lang w:val="fr-CA"/>
        </w:rPr>
        <w:t>C</w:t>
      </w:r>
      <w:r w:rsidR="001A54E3" w:rsidRPr="0099406C">
        <w:rPr>
          <w:lang w:val="fr-CA"/>
        </w:rPr>
        <w:t xml:space="preserve">entre de criminologie </w:t>
      </w:r>
      <w:r w:rsidRPr="0099406C">
        <w:rPr>
          <w:lang w:val="fr-CA"/>
        </w:rPr>
        <w:t>a</w:t>
      </w:r>
      <w:r w:rsidR="001A54E3" w:rsidRPr="0099406C">
        <w:rPr>
          <w:lang w:val="fr-CA"/>
        </w:rPr>
        <w:t xml:space="preserve"> organ</w:t>
      </w:r>
      <w:r w:rsidRPr="0099406C">
        <w:rPr>
          <w:lang w:val="fr-CA"/>
        </w:rPr>
        <w:t>isé</w:t>
      </w:r>
      <w:r w:rsidR="001A54E3" w:rsidRPr="0099406C">
        <w:rPr>
          <w:lang w:val="fr-CA"/>
        </w:rPr>
        <w:t xml:space="preserve"> une conférence en décembre </w:t>
      </w:r>
      <w:r w:rsidRPr="0099406C">
        <w:rPr>
          <w:lang w:val="fr-CA"/>
        </w:rPr>
        <w:t>2</w:t>
      </w:r>
      <w:r w:rsidR="001A54E3" w:rsidRPr="0099406C">
        <w:rPr>
          <w:lang w:val="fr-CA"/>
        </w:rPr>
        <w:t xml:space="preserve">008 sur les </w:t>
      </w:r>
      <w:r w:rsidR="00DA7A52" w:rsidRPr="0099406C">
        <w:rPr>
          <w:lang w:val="fr-CA"/>
        </w:rPr>
        <w:t>délinquantes</w:t>
      </w:r>
      <w:r w:rsidR="00BF4F20" w:rsidRPr="0099406C">
        <w:rPr>
          <w:lang w:val="fr-CA"/>
        </w:rPr>
        <w:t>, dont</w:t>
      </w:r>
      <w:r w:rsidR="001A54E3" w:rsidRPr="0099406C">
        <w:rPr>
          <w:lang w:val="fr-CA"/>
        </w:rPr>
        <w:t xml:space="preserve"> le rapport sera bientôt publié</w:t>
      </w:r>
      <w:r w:rsidR="00BA09CD" w:rsidRPr="0099406C">
        <w:rPr>
          <w:lang w:val="fr-CA"/>
        </w:rPr>
        <w:t xml:space="preserve">. </w:t>
      </w:r>
    </w:p>
    <w:p w:rsidR="00445599" w:rsidRDefault="00781DCE" w:rsidP="00BA09CD">
      <w:pPr>
        <w:pStyle w:val="DualTxt"/>
        <w:numPr>
          <w:ilvl w:val="0"/>
          <w:numId w:val="6"/>
        </w:numPr>
        <w:rPr>
          <w:lang w:val="fr-CA"/>
        </w:rPr>
      </w:pPr>
      <w:r w:rsidRPr="0099406C">
        <w:rPr>
          <w:lang w:val="fr-CA"/>
        </w:rPr>
        <w:t>L</w:t>
      </w:r>
      <w:r w:rsidR="001A54E3" w:rsidRPr="0099406C">
        <w:rPr>
          <w:lang w:val="fr-CA"/>
        </w:rPr>
        <w:t>es dispositions liées aux droits de l’</w:t>
      </w:r>
      <w:r w:rsidRPr="0099406C">
        <w:rPr>
          <w:lang w:val="fr-CA"/>
        </w:rPr>
        <w:t>homme</w:t>
      </w:r>
      <w:r w:rsidR="001A54E3" w:rsidRPr="0099406C">
        <w:rPr>
          <w:lang w:val="fr-CA"/>
        </w:rPr>
        <w:t xml:space="preserve"> </w:t>
      </w:r>
      <w:r w:rsidR="00BF4F20" w:rsidRPr="0099406C">
        <w:rPr>
          <w:lang w:val="fr-CA"/>
        </w:rPr>
        <w:t>de</w:t>
      </w:r>
      <w:r w:rsidR="001A54E3" w:rsidRPr="0099406C">
        <w:rPr>
          <w:lang w:val="fr-CA"/>
        </w:rPr>
        <w:t xml:space="preserve"> la </w:t>
      </w:r>
      <w:r w:rsidRPr="0099406C">
        <w:rPr>
          <w:lang w:val="fr-CA"/>
        </w:rPr>
        <w:t>L</w:t>
      </w:r>
      <w:r w:rsidR="001A54E3" w:rsidRPr="0099406C">
        <w:rPr>
          <w:lang w:val="fr-CA"/>
        </w:rPr>
        <w:t xml:space="preserve">oi fondamentale sont pratiquement identiques à celles du droit </w:t>
      </w:r>
      <w:r w:rsidRPr="0099406C">
        <w:rPr>
          <w:lang w:val="fr-CA"/>
        </w:rPr>
        <w:t>international</w:t>
      </w:r>
      <w:r w:rsidR="001A54E3" w:rsidRPr="0099406C">
        <w:rPr>
          <w:lang w:val="fr-CA"/>
        </w:rPr>
        <w:t xml:space="preserve">. </w:t>
      </w:r>
      <w:r w:rsidRPr="0099406C">
        <w:rPr>
          <w:lang w:val="fr-CA"/>
        </w:rPr>
        <w:t>E</w:t>
      </w:r>
      <w:r w:rsidR="001A54E3" w:rsidRPr="0099406C">
        <w:rPr>
          <w:lang w:val="fr-CA"/>
        </w:rPr>
        <w:t xml:space="preserve">n cas </w:t>
      </w:r>
      <w:r w:rsidR="00202142" w:rsidRPr="0099406C">
        <w:rPr>
          <w:lang w:val="fr-CA"/>
        </w:rPr>
        <w:t>de divergence</w:t>
      </w:r>
      <w:r w:rsidR="001A54E3" w:rsidRPr="0099406C">
        <w:rPr>
          <w:lang w:val="fr-CA"/>
        </w:rPr>
        <w:t xml:space="preserve">, la </w:t>
      </w:r>
      <w:r w:rsidRPr="0099406C">
        <w:rPr>
          <w:lang w:val="fr-CA"/>
        </w:rPr>
        <w:t>lé</w:t>
      </w:r>
      <w:r w:rsidR="001A54E3" w:rsidRPr="0099406C">
        <w:rPr>
          <w:lang w:val="fr-CA"/>
        </w:rPr>
        <w:t xml:space="preserve">gislation nationale doit être interprétée dans un sens conforme aux instruments </w:t>
      </w:r>
      <w:r w:rsidRPr="0099406C">
        <w:rPr>
          <w:lang w:val="fr-CA"/>
        </w:rPr>
        <w:t>inter</w:t>
      </w:r>
      <w:r w:rsidR="001A54E3" w:rsidRPr="0099406C">
        <w:rPr>
          <w:lang w:val="fr-CA"/>
        </w:rPr>
        <w:t xml:space="preserve">nationaux, notamment la Convention. Si </w:t>
      </w:r>
      <w:r w:rsidRPr="0099406C">
        <w:rPr>
          <w:lang w:val="fr-CA"/>
        </w:rPr>
        <w:t xml:space="preserve">les dispositions </w:t>
      </w:r>
      <w:r w:rsidR="001A54E3" w:rsidRPr="0099406C">
        <w:rPr>
          <w:lang w:val="fr-CA"/>
        </w:rPr>
        <w:t>international</w:t>
      </w:r>
      <w:r w:rsidRPr="0099406C">
        <w:rPr>
          <w:lang w:val="fr-CA"/>
        </w:rPr>
        <w:t>es</w:t>
      </w:r>
      <w:r w:rsidR="001A54E3" w:rsidRPr="0099406C">
        <w:rPr>
          <w:lang w:val="fr-CA"/>
        </w:rPr>
        <w:t xml:space="preserve"> sont </w:t>
      </w:r>
      <w:r w:rsidRPr="0099406C">
        <w:rPr>
          <w:lang w:val="fr-CA"/>
        </w:rPr>
        <w:t>de portée</w:t>
      </w:r>
      <w:r w:rsidR="001A54E3" w:rsidRPr="0099406C">
        <w:rPr>
          <w:lang w:val="fr-CA"/>
        </w:rPr>
        <w:t xml:space="preserve"> plus </w:t>
      </w:r>
      <w:r w:rsidRPr="0099406C">
        <w:rPr>
          <w:lang w:val="fr-CA"/>
        </w:rPr>
        <w:t>géné</w:t>
      </w:r>
      <w:r w:rsidR="001A54E3" w:rsidRPr="0099406C">
        <w:rPr>
          <w:lang w:val="fr-CA"/>
        </w:rPr>
        <w:t>ral</w:t>
      </w:r>
      <w:r w:rsidRPr="0099406C">
        <w:rPr>
          <w:lang w:val="fr-CA"/>
        </w:rPr>
        <w:t>e</w:t>
      </w:r>
      <w:r w:rsidR="001A54E3" w:rsidRPr="0099406C">
        <w:rPr>
          <w:lang w:val="fr-CA"/>
        </w:rPr>
        <w:t xml:space="preserve">, la </w:t>
      </w:r>
      <w:r w:rsidRPr="0099406C">
        <w:rPr>
          <w:lang w:val="fr-CA"/>
        </w:rPr>
        <w:t>lé</w:t>
      </w:r>
      <w:r w:rsidR="001A54E3" w:rsidRPr="0099406C">
        <w:rPr>
          <w:lang w:val="fr-CA"/>
        </w:rPr>
        <w:t>gislation nationale sera interprétée dans ce sens</w:t>
      </w:r>
      <w:r w:rsidR="00BA09CD" w:rsidRPr="0099406C">
        <w:rPr>
          <w:lang w:val="fr-CA"/>
        </w:rPr>
        <w:t xml:space="preserve">. </w:t>
      </w:r>
    </w:p>
    <w:p w:rsidR="00445599" w:rsidRDefault="00284258" w:rsidP="00BA09CD">
      <w:pPr>
        <w:pStyle w:val="DualTxt"/>
        <w:numPr>
          <w:ilvl w:val="0"/>
          <w:numId w:val="6"/>
        </w:numPr>
        <w:rPr>
          <w:lang w:val="fr-CA"/>
        </w:rPr>
      </w:pPr>
      <w:r w:rsidRPr="0099406C">
        <w:rPr>
          <w:b/>
          <w:lang w:val="fr-CA"/>
        </w:rPr>
        <w:t>M</w:t>
      </w:r>
      <w:r w:rsidR="00BF4F20" w:rsidRPr="0099406C">
        <w:rPr>
          <w:b/>
          <w:vertAlign w:val="superscript"/>
          <w:lang w:val="fr-CA"/>
        </w:rPr>
        <w:t>me</w:t>
      </w:r>
      <w:r w:rsidR="00CE10D3" w:rsidRPr="0099406C">
        <w:rPr>
          <w:b/>
          <w:lang w:val="fr-CA"/>
        </w:rPr>
        <w:t> </w:t>
      </w:r>
      <w:r w:rsidR="00BA09CD" w:rsidRPr="0099406C">
        <w:rPr>
          <w:b/>
          <w:lang w:val="fr-CA"/>
        </w:rPr>
        <w:t>Welskop-Deffaa</w:t>
      </w:r>
      <w:r w:rsidR="00BA09CD" w:rsidRPr="0099406C">
        <w:rPr>
          <w:lang w:val="fr-CA"/>
        </w:rPr>
        <w:t xml:space="preserve"> (</w:t>
      </w:r>
      <w:r w:rsidR="001A54E3" w:rsidRPr="0099406C">
        <w:rPr>
          <w:lang w:val="fr-CA"/>
        </w:rPr>
        <w:t>Allemagne</w:t>
      </w:r>
      <w:r w:rsidR="00BA09CD" w:rsidRPr="0099406C">
        <w:rPr>
          <w:lang w:val="fr-CA"/>
        </w:rPr>
        <w:t xml:space="preserve">) </w:t>
      </w:r>
      <w:r w:rsidR="001A54E3" w:rsidRPr="0099406C">
        <w:rPr>
          <w:lang w:val="fr-CA"/>
        </w:rPr>
        <w:t xml:space="preserve">remercie le </w:t>
      </w:r>
      <w:r w:rsidR="00781DCE" w:rsidRPr="0099406C">
        <w:rPr>
          <w:lang w:val="fr-CA"/>
        </w:rPr>
        <w:t xml:space="preserve">Comité </w:t>
      </w:r>
      <w:r w:rsidR="001A54E3" w:rsidRPr="0099406C">
        <w:rPr>
          <w:lang w:val="fr-CA"/>
        </w:rPr>
        <w:t>pour ses</w:t>
      </w:r>
      <w:r w:rsidR="00781DCE" w:rsidRPr="0099406C">
        <w:rPr>
          <w:lang w:val="fr-CA"/>
        </w:rPr>
        <w:t xml:space="preserve"> intéressantes et stimulantes</w:t>
      </w:r>
      <w:r w:rsidR="001A54E3" w:rsidRPr="0099406C">
        <w:rPr>
          <w:lang w:val="fr-CA"/>
        </w:rPr>
        <w:t xml:space="preserve"> questions</w:t>
      </w:r>
      <w:r w:rsidR="00781DCE" w:rsidRPr="0099406C">
        <w:rPr>
          <w:lang w:val="fr-CA"/>
        </w:rPr>
        <w:t>. La délégation de l’Allemagne</w:t>
      </w:r>
      <w:r w:rsidR="001A54E3" w:rsidRPr="0099406C">
        <w:rPr>
          <w:lang w:val="fr-CA"/>
        </w:rPr>
        <w:t xml:space="preserve">, </w:t>
      </w:r>
      <w:r w:rsidR="00781DCE" w:rsidRPr="0099406C">
        <w:rPr>
          <w:lang w:val="fr-CA"/>
        </w:rPr>
        <w:t>dit l’</w:t>
      </w:r>
      <w:r w:rsidR="001A54E3" w:rsidRPr="0099406C">
        <w:rPr>
          <w:lang w:val="fr-CA"/>
        </w:rPr>
        <w:t xml:space="preserve">oratrice, poursuivra son travail </w:t>
      </w:r>
      <w:r w:rsidR="00EF2F26" w:rsidRPr="0099406C">
        <w:rPr>
          <w:lang w:val="fr-CA"/>
        </w:rPr>
        <w:t xml:space="preserve">pour </w:t>
      </w:r>
      <w:r w:rsidR="001A54E3" w:rsidRPr="0099406C">
        <w:rPr>
          <w:lang w:val="fr-CA"/>
        </w:rPr>
        <w:t>assurer la pleine mise en œuvre de la Convention en Allemagne.</w:t>
      </w:r>
    </w:p>
    <w:p w:rsidR="00BA09CD" w:rsidRPr="0099406C" w:rsidRDefault="001A54E3" w:rsidP="00BA09CD">
      <w:pPr>
        <w:pStyle w:val="DualTxt"/>
        <w:numPr>
          <w:ilvl w:val="0"/>
          <w:numId w:val="6"/>
        </w:numPr>
        <w:rPr>
          <w:lang w:val="fr-CA"/>
        </w:rPr>
      </w:pPr>
      <w:r w:rsidRPr="0099406C">
        <w:rPr>
          <w:b/>
          <w:lang w:val="fr-CA"/>
        </w:rPr>
        <w:t>La Présidente</w:t>
      </w:r>
      <w:r w:rsidR="00BA09CD" w:rsidRPr="0099406C">
        <w:rPr>
          <w:lang w:val="fr-CA"/>
        </w:rPr>
        <w:t xml:space="preserve"> </w:t>
      </w:r>
      <w:r w:rsidRPr="0099406C">
        <w:rPr>
          <w:lang w:val="fr-CA"/>
        </w:rPr>
        <w:t>remerci</w:t>
      </w:r>
      <w:r w:rsidR="00EF2F26" w:rsidRPr="0099406C">
        <w:rPr>
          <w:lang w:val="fr-CA"/>
        </w:rPr>
        <w:t>e</w:t>
      </w:r>
      <w:r w:rsidRPr="0099406C">
        <w:rPr>
          <w:lang w:val="fr-CA"/>
        </w:rPr>
        <w:t xml:space="preserve"> la délégation de </w:t>
      </w:r>
      <w:r w:rsidR="00EF2F26" w:rsidRPr="0099406C">
        <w:rPr>
          <w:lang w:val="fr-CA"/>
        </w:rPr>
        <w:t>l’Allemagne</w:t>
      </w:r>
      <w:r w:rsidRPr="0099406C">
        <w:rPr>
          <w:lang w:val="fr-CA"/>
        </w:rPr>
        <w:t xml:space="preserve"> pour sa participation à un dialogue </w:t>
      </w:r>
      <w:r w:rsidR="00EF2F26" w:rsidRPr="0099406C">
        <w:rPr>
          <w:lang w:val="fr-CA"/>
        </w:rPr>
        <w:t xml:space="preserve">constructif </w:t>
      </w:r>
      <w:r w:rsidR="00BF4F20" w:rsidRPr="0099406C">
        <w:rPr>
          <w:lang w:val="fr-CA"/>
        </w:rPr>
        <w:t xml:space="preserve">et </w:t>
      </w:r>
      <w:r w:rsidRPr="0099406C">
        <w:rPr>
          <w:lang w:val="fr-CA"/>
        </w:rPr>
        <w:t xml:space="preserve">pour son rapport excellent et </w:t>
      </w:r>
      <w:r w:rsidR="00202142" w:rsidRPr="0099406C">
        <w:rPr>
          <w:lang w:val="fr-CA"/>
        </w:rPr>
        <w:t>établi dans les délais</w:t>
      </w:r>
      <w:r w:rsidRPr="0099406C">
        <w:rPr>
          <w:lang w:val="fr-CA"/>
        </w:rPr>
        <w:t xml:space="preserve">. Le </w:t>
      </w:r>
      <w:r w:rsidR="00AA6CC0" w:rsidRPr="0099406C">
        <w:rPr>
          <w:lang w:val="fr-CA"/>
        </w:rPr>
        <w:t>C</w:t>
      </w:r>
      <w:r w:rsidRPr="0099406C">
        <w:rPr>
          <w:lang w:val="fr-CA"/>
        </w:rPr>
        <w:t xml:space="preserve">omité se </w:t>
      </w:r>
      <w:r w:rsidR="00BF4F20" w:rsidRPr="0099406C">
        <w:rPr>
          <w:lang w:val="fr-CA"/>
        </w:rPr>
        <w:t>réjouit</w:t>
      </w:r>
      <w:r w:rsidRPr="0099406C">
        <w:rPr>
          <w:lang w:val="fr-CA"/>
        </w:rPr>
        <w:t xml:space="preserve"> de </w:t>
      </w:r>
      <w:r w:rsidR="00AA6CC0" w:rsidRPr="0099406C">
        <w:rPr>
          <w:lang w:val="fr-CA"/>
        </w:rPr>
        <w:t>recevoir des informations</w:t>
      </w:r>
      <w:r w:rsidRPr="0099406C">
        <w:rPr>
          <w:lang w:val="fr-CA"/>
        </w:rPr>
        <w:t xml:space="preserve"> à l’avenir sur le nombre de femmes occupant des postes de direction ainsi que les résultats des études sur le mariage forcé, </w:t>
      </w:r>
      <w:r w:rsidR="003E4851" w:rsidRPr="0099406C">
        <w:rPr>
          <w:lang w:val="fr-CA"/>
        </w:rPr>
        <w:t>les transsexuels</w:t>
      </w:r>
      <w:r w:rsidRPr="0099406C">
        <w:rPr>
          <w:lang w:val="fr-CA"/>
        </w:rPr>
        <w:t xml:space="preserve"> et les stéréotypes. </w:t>
      </w:r>
      <w:r w:rsidR="00E8275B" w:rsidRPr="0099406C">
        <w:rPr>
          <w:lang w:val="fr-CA"/>
        </w:rPr>
        <w:t>Une attention accrue</w:t>
      </w:r>
      <w:r w:rsidRPr="0099406C">
        <w:rPr>
          <w:lang w:val="fr-CA"/>
        </w:rPr>
        <w:t xml:space="preserve"> </w:t>
      </w:r>
      <w:r w:rsidR="00E8275B" w:rsidRPr="0099406C">
        <w:rPr>
          <w:lang w:val="fr-CA"/>
        </w:rPr>
        <w:t>devrait être</w:t>
      </w:r>
      <w:r w:rsidRPr="0099406C">
        <w:rPr>
          <w:lang w:val="fr-CA"/>
        </w:rPr>
        <w:t xml:space="preserve"> accordée aux</w:t>
      </w:r>
      <w:r w:rsidR="002D2B4E" w:rsidRPr="0099406C">
        <w:rPr>
          <w:lang w:val="fr-CA"/>
        </w:rPr>
        <w:t xml:space="preserve"> femmes</w:t>
      </w:r>
      <w:r w:rsidRPr="0099406C">
        <w:rPr>
          <w:lang w:val="fr-CA"/>
        </w:rPr>
        <w:t xml:space="preserve"> migrantes</w:t>
      </w:r>
      <w:r w:rsidR="00781DCE" w:rsidRPr="0099406C">
        <w:rPr>
          <w:lang w:val="fr-CA"/>
        </w:rPr>
        <w:t xml:space="preserve"> </w:t>
      </w:r>
      <w:r w:rsidR="00E8275B" w:rsidRPr="0099406C">
        <w:rPr>
          <w:lang w:val="fr-CA"/>
        </w:rPr>
        <w:t>pour assurer</w:t>
      </w:r>
      <w:r w:rsidR="00781DCE" w:rsidRPr="0099406C">
        <w:rPr>
          <w:lang w:val="fr-CA"/>
        </w:rPr>
        <w:t xml:space="preserve"> qu’elle</w:t>
      </w:r>
      <w:r w:rsidR="002D2B4E" w:rsidRPr="0099406C">
        <w:rPr>
          <w:lang w:val="fr-CA"/>
        </w:rPr>
        <w:t>s</w:t>
      </w:r>
      <w:r w:rsidR="00781DCE" w:rsidRPr="0099406C">
        <w:rPr>
          <w:lang w:val="fr-CA"/>
        </w:rPr>
        <w:t xml:space="preserve"> </w:t>
      </w:r>
      <w:r w:rsidR="00E16A3A" w:rsidRPr="0099406C">
        <w:rPr>
          <w:lang w:val="fr-CA"/>
        </w:rPr>
        <w:t>bénéficient d’un régime</w:t>
      </w:r>
      <w:r w:rsidR="00781DCE" w:rsidRPr="0099406C">
        <w:rPr>
          <w:lang w:val="fr-CA"/>
        </w:rPr>
        <w:t xml:space="preserve"> éga</w:t>
      </w:r>
      <w:r w:rsidR="00EF2F26" w:rsidRPr="0099406C">
        <w:rPr>
          <w:lang w:val="fr-CA"/>
        </w:rPr>
        <w:t>l et non discriminatoire. Les ONG</w:t>
      </w:r>
      <w:r w:rsidR="00781DCE" w:rsidRPr="0099406C">
        <w:rPr>
          <w:lang w:val="fr-CA"/>
        </w:rPr>
        <w:t xml:space="preserve"> et </w:t>
      </w:r>
      <w:r w:rsidR="00E8275B" w:rsidRPr="0099406C">
        <w:rPr>
          <w:lang w:val="fr-CA"/>
        </w:rPr>
        <w:t>les organisations</w:t>
      </w:r>
      <w:r w:rsidR="00781DCE" w:rsidRPr="0099406C">
        <w:rPr>
          <w:lang w:val="fr-CA"/>
        </w:rPr>
        <w:t xml:space="preserve"> de la société civile ont </w:t>
      </w:r>
      <w:r w:rsidR="002D2B4E" w:rsidRPr="0099406C">
        <w:rPr>
          <w:lang w:val="fr-CA"/>
        </w:rPr>
        <w:t>fourni</w:t>
      </w:r>
      <w:r w:rsidR="00781DCE" w:rsidRPr="0099406C">
        <w:rPr>
          <w:lang w:val="fr-CA"/>
        </w:rPr>
        <w:t xml:space="preserve"> des rapports très utiles et </w:t>
      </w:r>
      <w:r w:rsidR="00E8275B" w:rsidRPr="0099406C">
        <w:rPr>
          <w:lang w:val="fr-CA"/>
        </w:rPr>
        <w:t>la</w:t>
      </w:r>
      <w:r w:rsidR="00781DCE" w:rsidRPr="0099406C">
        <w:rPr>
          <w:lang w:val="fr-CA"/>
        </w:rPr>
        <w:t xml:space="preserve"> </w:t>
      </w:r>
      <w:r w:rsidR="00E8275B" w:rsidRPr="0099406C">
        <w:rPr>
          <w:lang w:val="fr-CA"/>
        </w:rPr>
        <w:t>P</w:t>
      </w:r>
      <w:r w:rsidR="00781DCE" w:rsidRPr="0099406C">
        <w:rPr>
          <w:lang w:val="fr-CA"/>
        </w:rPr>
        <w:t>résident</w:t>
      </w:r>
      <w:r w:rsidR="00E8275B" w:rsidRPr="0099406C">
        <w:rPr>
          <w:lang w:val="fr-CA"/>
        </w:rPr>
        <w:t>e</w:t>
      </w:r>
      <w:r w:rsidR="00781DCE" w:rsidRPr="0099406C">
        <w:rPr>
          <w:lang w:val="fr-CA"/>
        </w:rPr>
        <w:t xml:space="preserve"> espère que l’État parti</w:t>
      </w:r>
      <w:r w:rsidR="00EF2F26" w:rsidRPr="0099406C">
        <w:rPr>
          <w:lang w:val="fr-CA"/>
        </w:rPr>
        <w:t>e</w:t>
      </w:r>
      <w:r w:rsidR="00781DCE" w:rsidRPr="0099406C">
        <w:rPr>
          <w:lang w:val="fr-CA"/>
        </w:rPr>
        <w:t xml:space="preserve"> continuera de communiquer avec </w:t>
      </w:r>
      <w:r w:rsidR="00E16A3A" w:rsidRPr="0099406C">
        <w:rPr>
          <w:lang w:val="fr-CA"/>
        </w:rPr>
        <w:t>ces</w:t>
      </w:r>
      <w:r w:rsidR="00781DCE" w:rsidRPr="0099406C">
        <w:rPr>
          <w:lang w:val="fr-CA"/>
        </w:rPr>
        <w:t xml:space="preserve"> organismes à l’avenir</w:t>
      </w:r>
      <w:r w:rsidR="00BA09CD" w:rsidRPr="0099406C">
        <w:rPr>
          <w:lang w:val="fr-CA"/>
        </w:rPr>
        <w:t xml:space="preserve">. </w:t>
      </w:r>
    </w:p>
    <w:p w:rsidR="00BA09CD" w:rsidRPr="0099406C" w:rsidRDefault="00781DCE" w:rsidP="00814A33">
      <w:pPr>
        <w:pStyle w:val="DualTxt"/>
        <w:rPr>
          <w:spacing w:val="0"/>
          <w:w w:val="100"/>
          <w:kern w:val="0"/>
          <w:lang w:val="fr-CA" w:eastAsia="fr-FR"/>
        </w:rPr>
      </w:pPr>
      <w:r w:rsidRPr="0099406C">
        <w:rPr>
          <w:i/>
          <w:lang w:val="fr-CA"/>
        </w:rPr>
        <w:t xml:space="preserve">La séance </w:t>
      </w:r>
      <w:r w:rsidR="002D2B4E" w:rsidRPr="0099406C">
        <w:rPr>
          <w:i/>
          <w:lang w:val="fr-CA"/>
        </w:rPr>
        <w:t>est levée</w:t>
      </w:r>
      <w:r w:rsidRPr="0099406C">
        <w:rPr>
          <w:i/>
          <w:lang w:val="fr-CA"/>
        </w:rPr>
        <w:t xml:space="preserve"> à 17 h 5</w:t>
      </w:r>
      <w:r w:rsidR="00BA09CD" w:rsidRPr="0099406C">
        <w:rPr>
          <w:i/>
          <w:lang w:val="fr-CA"/>
        </w:rPr>
        <w:t>.</w:t>
      </w:r>
    </w:p>
    <w:sectPr w:rsidR="00BA09CD" w:rsidRPr="0099406C" w:rsidSect="00BA09CD">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1T09:38:00Z" w:initials="Start">
    <w:p w:rsidR="00FE7139" w:rsidRPr="00FE7139" w:rsidRDefault="00FE7139">
      <w:pPr>
        <w:pStyle w:val="CommentText"/>
        <w:rPr>
          <w:lang w:val="en-US"/>
        </w:rPr>
      </w:pPr>
      <w:r>
        <w:fldChar w:fldCharType="begin"/>
      </w:r>
      <w:r w:rsidRPr="00FE7139">
        <w:rPr>
          <w:rStyle w:val="CommentReference"/>
          <w:lang w:val="en-US"/>
        </w:rPr>
        <w:instrText xml:space="preserve"> </w:instrText>
      </w:r>
      <w:r w:rsidRPr="00FE7139">
        <w:rPr>
          <w:lang w:val="en-US"/>
        </w:rPr>
        <w:instrText>PAGE \# "'Page: '#'</w:instrText>
      </w:r>
      <w:r w:rsidRPr="00FE7139">
        <w:rPr>
          <w:lang w:val="en-US"/>
        </w:rPr>
        <w:br/>
        <w:instrText>'"</w:instrText>
      </w:r>
      <w:r w:rsidRPr="00FE7139">
        <w:rPr>
          <w:rStyle w:val="CommentReference"/>
          <w:lang w:val="en-US"/>
        </w:rPr>
        <w:instrText xml:space="preserve"> </w:instrText>
      </w:r>
      <w:r>
        <w:fldChar w:fldCharType="end"/>
      </w:r>
      <w:r>
        <w:rPr>
          <w:rStyle w:val="CommentReference"/>
        </w:rPr>
        <w:annotationRef/>
      </w:r>
      <w:r w:rsidRPr="00FE7139">
        <w:rPr>
          <w:lang w:val="en-US"/>
        </w:rPr>
        <w:t>&lt;&lt;ODS JOB NO&gt;&gt;N092784</w:t>
      </w:r>
      <w:r w:rsidR="00DE6F70">
        <w:rPr>
          <w:lang w:val="en-US"/>
        </w:rPr>
        <w:t>1F</w:t>
      </w:r>
      <w:r w:rsidRPr="00FE7139">
        <w:rPr>
          <w:lang w:val="en-US"/>
        </w:rPr>
        <w:t>&lt;&lt;ODS JOB NO&gt;&gt;</w:t>
      </w:r>
    </w:p>
    <w:p w:rsidR="00FE7139" w:rsidRDefault="00FE7139">
      <w:pPr>
        <w:pStyle w:val="CommentText"/>
      </w:pPr>
      <w:r>
        <w:t>&lt;&lt;ODS DOC SYMBOL1&gt;&gt;CEDAW/C/SR.881&lt;&lt;ODS DOC SYMBOL1&gt;&gt;</w:t>
      </w:r>
    </w:p>
    <w:p w:rsidR="00FE7139" w:rsidRDefault="00FE7139">
      <w:pPr>
        <w:pStyle w:val="CommentText"/>
      </w:pPr>
      <w:r>
        <w:t>&lt;&lt;ODS DOC SYMBOL2&gt;&gt;&lt;&lt;ODS DOC SYMBOL2&gt;&gt;</w:t>
      </w:r>
    </w:p>
  </w:comment>
  <w:comment w:id="1" w:author="FTPU User" w:date="2009-05-11T09:37:00Z" w:initials="FTPU">
    <w:p w:rsidR="00DE6F70" w:rsidRDefault="00DE6F70">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EBF" w:rsidRDefault="00636EBF" w:rsidP="00A801E3">
      <w:pPr>
        <w:pStyle w:val="Footer"/>
      </w:pPr>
      <w:r>
        <w:separator/>
      </w:r>
    </w:p>
  </w:endnote>
  <w:endnote w:type="continuationSeparator" w:id="0">
    <w:p w:rsidR="00636EBF" w:rsidRDefault="00636EBF" w:rsidP="00A801E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E7139" w:rsidRPr="0099406C" w:rsidTr="00A801E3">
      <w:tblPrEx>
        <w:tblCellMar>
          <w:top w:w="0" w:type="dxa"/>
          <w:bottom w:w="0" w:type="dxa"/>
        </w:tblCellMar>
      </w:tblPrEx>
      <w:tc>
        <w:tcPr>
          <w:tcW w:w="5033" w:type="dxa"/>
          <w:shd w:val="clear" w:color="auto" w:fill="auto"/>
        </w:tcPr>
        <w:p w:rsidR="00FE7139" w:rsidRPr="0099406C" w:rsidRDefault="00FE7139" w:rsidP="00A801E3">
          <w:pPr>
            <w:pStyle w:val="Footer"/>
            <w:jc w:val="right"/>
            <w:rPr>
              <w:b w:val="0"/>
              <w:w w:val="103"/>
              <w:sz w:val="14"/>
              <w:lang w:val="fr-CA"/>
            </w:rPr>
          </w:pPr>
          <w:r w:rsidRPr="0099406C">
            <w:rPr>
              <w:b w:val="0"/>
              <w:w w:val="103"/>
              <w:sz w:val="14"/>
              <w:lang w:val="fr-CA"/>
            </w:rPr>
            <w:fldChar w:fldCharType="begin"/>
          </w:r>
          <w:r w:rsidRPr="0099406C">
            <w:rPr>
              <w:b w:val="0"/>
              <w:w w:val="103"/>
              <w:sz w:val="14"/>
              <w:lang w:val="fr-CA"/>
            </w:rPr>
            <w:instrText xml:space="preserve"> DOCVARIABLE "FooterJN" \* MERGEFORMAT </w:instrText>
          </w:r>
          <w:r w:rsidRPr="0099406C">
            <w:rPr>
              <w:b w:val="0"/>
              <w:w w:val="103"/>
              <w:sz w:val="14"/>
              <w:lang w:val="fr-CA"/>
            </w:rPr>
            <w:fldChar w:fldCharType="separate"/>
          </w:r>
          <w:r w:rsidR="00907C0F">
            <w:rPr>
              <w:b w:val="0"/>
              <w:w w:val="103"/>
              <w:sz w:val="14"/>
              <w:lang w:val="fr-CA"/>
            </w:rPr>
            <w:t>09-27840</w:t>
          </w:r>
          <w:r w:rsidRPr="0099406C">
            <w:rPr>
              <w:b w:val="0"/>
              <w:w w:val="103"/>
              <w:sz w:val="14"/>
              <w:lang w:val="fr-CA"/>
            </w:rPr>
            <w:fldChar w:fldCharType="end"/>
          </w:r>
          <w:r w:rsidRPr="0099406C">
            <w:rPr>
              <w:b w:val="0"/>
              <w:w w:val="103"/>
              <w:sz w:val="14"/>
              <w:lang w:val="fr-CA"/>
            </w:rPr>
            <w:t>1</w:t>
          </w:r>
        </w:p>
      </w:tc>
      <w:tc>
        <w:tcPr>
          <w:tcW w:w="5033" w:type="dxa"/>
          <w:shd w:val="clear" w:color="auto" w:fill="auto"/>
        </w:tcPr>
        <w:p w:rsidR="00FE7139" w:rsidRPr="0099406C" w:rsidRDefault="00FE7139" w:rsidP="00A801E3">
          <w:pPr>
            <w:pStyle w:val="Footer"/>
            <w:rPr>
              <w:w w:val="103"/>
              <w:lang w:val="fr-CA"/>
            </w:rPr>
          </w:pPr>
          <w:r w:rsidRPr="0099406C">
            <w:rPr>
              <w:w w:val="103"/>
              <w:lang w:val="fr-CA"/>
            </w:rPr>
            <w:fldChar w:fldCharType="begin"/>
          </w:r>
          <w:r w:rsidRPr="0099406C">
            <w:rPr>
              <w:w w:val="103"/>
              <w:lang w:val="fr-CA"/>
            </w:rPr>
            <w:instrText xml:space="preserve"> PAGE  \* MERGEFORMAT </w:instrText>
          </w:r>
          <w:r w:rsidRPr="0099406C">
            <w:rPr>
              <w:w w:val="103"/>
              <w:lang w:val="fr-CA"/>
            </w:rPr>
            <w:fldChar w:fldCharType="separate"/>
          </w:r>
          <w:r w:rsidR="00951C4B">
            <w:rPr>
              <w:w w:val="103"/>
              <w:lang w:val="fr-CA"/>
            </w:rPr>
            <w:t>4</w:t>
          </w:r>
          <w:r w:rsidRPr="0099406C">
            <w:rPr>
              <w:w w:val="103"/>
              <w:lang w:val="fr-CA"/>
            </w:rPr>
            <w:fldChar w:fldCharType="end"/>
          </w:r>
        </w:p>
      </w:tc>
    </w:tr>
  </w:tbl>
  <w:p w:rsidR="00FE7139" w:rsidRPr="00A801E3" w:rsidRDefault="00FE7139" w:rsidP="00A801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E7139" w:rsidRPr="0099406C" w:rsidTr="00A801E3">
      <w:tblPrEx>
        <w:tblCellMar>
          <w:top w:w="0" w:type="dxa"/>
          <w:bottom w:w="0" w:type="dxa"/>
        </w:tblCellMar>
      </w:tblPrEx>
      <w:tc>
        <w:tcPr>
          <w:tcW w:w="5033" w:type="dxa"/>
          <w:shd w:val="clear" w:color="auto" w:fill="auto"/>
        </w:tcPr>
        <w:p w:rsidR="00FE7139" w:rsidRPr="0099406C" w:rsidRDefault="00FE7139" w:rsidP="00A801E3">
          <w:pPr>
            <w:pStyle w:val="Footer"/>
            <w:jc w:val="right"/>
            <w:rPr>
              <w:w w:val="103"/>
              <w:lang w:val="fr-CA"/>
            </w:rPr>
          </w:pPr>
          <w:r w:rsidRPr="0099406C">
            <w:rPr>
              <w:w w:val="103"/>
              <w:lang w:val="fr-CA"/>
            </w:rPr>
            <w:fldChar w:fldCharType="begin"/>
          </w:r>
          <w:r w:rsidRPr="0099406C">
            <w:rPr>
              <w:w w:val="103"/>
              <w:lang w:val="fr-CA"/>
            </w:rPr>
            <w:instrText xml:space="preserve"> PAGE  \* MERGEFORMAT </w:instrText>
          </w:r>
          <w:r w:rsidRPr="0099406C">
            <w:rPr>
              <w:w w:val="103"/>
              <w:lang w:val="fr-CA"/>
            </w:rPr>
            <w:fldChar w:fldCharType="separate"/>
          </w:r>
          <w:r w:rsidR="00951C4B">
            <w:rPr>
              <w:w w:val="103"/>
              <w:lang w:val="fr-CA"/>
            </w:rPr>
            <w:t>5</w:t>
          </w:r>
          <w:r w:rsidRPr="0099406C">
            <w:rPr>
              <w:w w:val="103"/>
              <w:lang w:val="fr-CA"/>
            </w:rPr>
            <w:fldChar w:fldCharType="end"/>
          </w:r>
        </w:p>
      </w:tc>
      <w:tc>
        <w:tcPr>
          <w:tcW w:w="5033" w:type="dxa"/>
          <w:shd w:val="clear" w:color="auto" w:fill="auto"/>
        </w:tcPr>
        <w:p w:rsidR="00FE7139" w:rsidRPr="0099406C" w:rsidRDefault="00FE7139" w:rsidP="00A801E3">
          <w:pPr>
            <w:pStyle w:val="Footer"/>
            <w:rPr>
              <w:b w:val="0"/>
              <w:w w:val="103"/>
              <w:sz w:val="14"/>
              <w:lang w:val="fr-CA"/>
            </w:rPr>
          </w:pPr>
          <w:r w:rsidRPr="0099406C">
            <w:rPr>
              <w:b w:val="0"/>
              <w:w w:val="103"/>
              <w:sz w:val="14"/>
              <w:lang w:val="fr-CA"/>
            </w:rPr>
            <w:fldChar w:fldCharType="begin"/>
          </w:r>
          <w:r w:rsidRPr="0099406C">
            <w:rPr>
              <w:b w:val="0"/>
              <w:w w:val="103"/>
              <w:sz w:val="14"/>
              <w:lang w:val="fr-CA"/>
            </w:rPr>
            <w:instrText xml:space="preserve"> DOCVARIABLE "FooterJN" \* MERGEFORMAT </w:instrText>
          </w:r>
          <w:r w:rsidRPr="0099406C">
            <w:rPr>
              <w:b w:val="0"/>
              <w:w w:val="103"/>
              <w:sz w:val="14"/>
              <w:lang w:val="fr-CA"/>
            </w:rPr>
            <w:fldChar w:fldCharType="separate"/>
          </w:r>
          <w:r w:rsidR="00907C0F">
            <w:rPr>
              <w:b w:val="0"/>
              <w:w w:val="103"/>
              <w:sz w:val="14"/>
              <w:lang w:val="fr-CA"/>
            </w:rPr>
            <w:t>09-27840</w:t>
          </w:r>
          <w:r w:rsidRPr="0099406C">
            <w:rPr>
              <w:b w:val="0"/>
              <w:w w:val="103"/>
              <w:sz w:val="14"/>
              <w:lang w:val="fr-CA"/>
            </w:rPr>
            <w:fldChar w:fldCharType="end"/>
          </w:r>
        </w:p>
      </w:tc>
    </w:tr>
  </w:tbl>
  <w:p w:rsidR="00FE7139" w:rsidRPr="00A801E3" w:rsidRDefault="00FE7139" w:rsidP="00A801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139" w:rsidRDefault="00FE7139" w:rsidP="00A801E3">
    <w:pPr>
      <w:pStyle w:val="Footer"/>
      <w:pBdr>
        <w:top w:val="single" w:sz="2" w:space="1" w:color="auto"/>
      </w:pBdr>
      <w:rPr>
        <w:sz w:val="2"/>
      </w:rPr>
    </w:pPr>
  </w:p>
  <w:p w:rsidR="00FE7139" w:rsidRPr="00284258" w:rsidRDefault="00FE7139" w:rsidP="00284258">
    <w:pPr>
      <w:pStyle w:val="FootnoteText"/>
      <w:spacing w:after="120"/>
      <w:ind w:left="1267" w:right="1267" w:firstLine="0"/>
    </w:pPr>
    <w:r w:rsidRPr="00284258">
      <w:t>Le présent compte rendu est sujet à rectifications.</w:t>
    </w:r>
  </w:p>
  <w:p w:rsidR="00FE7139" w:rsidRPr="00284258" w:rsidRDefault="00FE7139" w:rsidP="00284258">
    <w:pPr>
      <w:pStyle w:val="FootnoteText"/>
      <w:spacing w:after="120"/>
      <w:ind w:left="1267" w:right="1267" w:firstLine="0"/>
    </w:pPr>
    <w:r w:rsidRPr="00284258">
      <w:t xml:space="preserve">Les rectifications doivent être rédigées dans l’une des langues de travail. Elles doivent être présentées dans un mémorandum et être également portées sur un exemplaire du compte rendu. Il convient de les adresser, </w:t>
    </w:r>
    <w:r w:rsidRPr="00284258">
      <w:rPr>
        <w:i/>
      </w:rPr>
      <w:t>une semaine au plus tard à compter de la date du présent document</w:t>
    </w:r>
    <w:r w:rsidRPr="00284258">
      <w:t xml:space="preserve">, au Chef de </w:t>
    </w:r>
    <w:smartTag w:uri="urn:schemas-microsoft-com:office:smarttags" w:element="PersonName">
      <w:smartTagPr>
        <w:attr w:name="ProductID" w:val="la Section"/>
      </w:smartTagPr>
      <w:r w:rsidRPr="00284258">
        <w:t>la Section</w:t>
      </w:r>
    </w:smartTag>
    <w:r w:rsidRPr="00284258">
      <w:t xml:space="preserve"> d’édition des documents officiels, bureau DC2</w:t>
    </w:r>
    <w:r w:rsidRPr="00284258">
      <w:noBreakHyphen/>
      <w:t>750, 2 United Nations Plaza.</w:t>
    </w:r>
  </w:p>
  <w:p w:rsidR="00FE7139" w:rsidRDefault="00FE7139" w:rsidP="00284258">
    <w:pPr>
      <w:pStyle w:val="FootnoteText"/>
      <w:spacing w:after="120"/>
      <w:ind w:left="1267" w:right="1267" w:firstLine="0"/>
    </w:pPr>
    <w:r w:rsidRPr="00284258">
      <w:t>Les rectifications éventuelles aux comptes rendus de la présente session seront groupées dans un rectificatif unique, qui sera publié peu après la clôture de la session.</w:t>
    </w:r>
  </w:p>
  <w:p w:rsidR="00FE7139" w:rsidRDefault="00FE7139" w:rsidP="00FE7139">
    <w:pPr>
      <w:spacing w:line="240" w:lineRule="auto"/>
    </w:pPr>
    <w:r>
      <w:t>09-27841 (F)     050509    050509</w:t>
    </w:r>
  </w:p>
  <w:p w:rsidR="00FE7139" w:rsidRPr="00FE7139" w:rsidRDefault="00FE7139" w:rsidP="00FE7139">
    <w:pPr>
      <w:spacing w:before="80" w:line="210" w:lineRule="exact"/>
      <w:rPr>
        <w:rFonts w:ascii="Barcode 3 of 9 by request" w:hAnsi="Barcode 3 of 9 by request"/>
        <w:w w:val="100"/>
        <w:sz w:val="24"/>
      </w:rPr>
    </w:pPr>
    <w:r>
      <w:rPr>
        <w:rFonts w:ascii="Barcode 3 of 9 by request" w:hAnsi="Barcode 3 of 9 by request"/>
        <w:w w:val="100"/>
        <w:sz w:val="24"/>
      </w:rPr>
      <w:t>*0927841*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EBF" w:rsidRDefault="00636EBF" w:rsidP="00A801E3">
      <w:pPr>
        <w:pStyle w:val="Footer"/>
      </w:pPr>
      <w:r>
        <w:separator/>
      </w:r>
    </w:p>
  </w:footnote>
  <w:footnote w:type="continuationSeparator" w:id="0">
    <w:p w:rsidR="00636EBF" w:rsidRDefault="00636EBF" w:rsidP="00A801E3">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E7139" w:rsidTr="00FE7139">
      <w:tblPrEx>
        <w:tblCellMar>
          <w:top w:w="0" w:type="dxa"/>
          <w:bottom w:w="0" w:type="dxa"/>
        </w:tblCellMar>
      </w:tblPrEx>
      <w:trPr>
        <w:trHeight w:hRule="exact" w:val="864"/>
      </w:trPr>
      <w:tc>
        <w:tcPr>
          <w:tcW w:w="4838" w:type="dxa"/>
          <w:shd w:val="clear" w:color="auto" w:fill="auto"/>
          <w:vAlign w:val="bottom"/>
        </w:tcPr>
        <w:p w:rsidR="00FE7139" w:rsidRPr="00FE7139" w:rsidRDefault="00FE7139" w:rsidP="00FE7139">
          <w:pPr>
            <w:pStyle w:val="Header"/>
            <w:spacing w:after="80"/>
            <w:rPr>
              <w:b/>
            </w:rPr>
          </w:pPr>
          <w:r>
            <w:rPr>
              <w:b/>
            </w:rPr>
            <w:fldChar w:fldCharType="begin"/>
          </w:r>
          <w:r>
            <w:rPr>
              <w:b/>
            </w:rPr>
            <w:instrText xml:space="preserve"> DOCVARIABLE "sss1" \* MERGEFORMAT </w:instrText>
          </w:r>
          <w:r>
            <w:rPr>
              <w:b/>
            </w:rPr>
            <w:fldChar w:fldCharType="separate"/>
          </w:r>
          <w:r w:rsidR="00907C0F">
            <w:rPr>
              <w:b/>
            </w:rPr>
            <w:t>CEDAW/C/SR.881</w:t>
          </w:r>
          <w:r>
            <w:rPr>
              <w:b/>
            </w:rPr>
            <w:fldChar w:fldCharType="end"/>
          </w:r>
        </w:p>
      </w:tc>
      <w:tc>
        <w:tcPr>
          <w:tcW w:w="4995" w:type="dxa"/>
          <w:shd w:val="clear" w:color="auto" w:fill="auto"/>
          <w:vAlign w:val="bottom"/>
        </w:tcPr>
        <w:p w:rsidR="00FE7139" w:rsidRDefault="00FE7139" w:rsidP="00FE7139">
          <w:pPr>
            <w:pStyle w:val="Header"/>
          </w:pPr>
        </w:p>
      </w:tc>
    </w:tr>
  </w:tbl>
  <w:p w:rsidR="00FE7139" w:rsidRPr="00FE7139" w:rsidRDefault="00FE7139" w:rsidP="00FE71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E7139" w:rsidTr="00FE7139">
      <w:tblPrEx>
        <w:tblCellMar>
          <w:top w:w="0" w:type="dxa"/>
          <w:bottom w:w="0" w:type="dxa"/>
        </w:tblCellMar>
      </w:tblPrEx>
      <w:trPr>
        <w:trHeight w:hRule="exact" w:val="864"/>
      </w:trPr>
      <w:tc>
        <w:tcPr>
          <w:tcW w:w="4838" w:type="dxa"/>
          <w:shd w:val="clear" w:color="auto" w:fill="auto"/>
          <w:vAlign w:val="bottom"/>
        </w:tcPr>
        <w:p w:rsidR="00FE7139" w:rsidRDefault="00FE7139" w:rsidP="00FE7139">
          <w:pPr>
            <w:pStyle w:val="Header"/>
          </w:pPr>
        </w:p>
      </w:tc>
      <w:tc>
        <w:tcPr>
          <w:tcW w:w="4995" w:type="dxa"/>
          <w:shd w:val="clear" w:color="auto" w:fill="auto"/>
          <w:vAlign w:val="bottom"/>
        </w:tcPr>
        <w:p w:rsidR="00FE7139" w:rsidRPr="00FE7139" w:rsidRDefault="00FE7139" w:rsidP="00FE7139">
          <w:pPr>
            <w:pStyle w:val="Header"/>
            <w:spacing w:after="80"/>
            <w:jc w:val="right"/>
            <w:rPr>
              <w:b/>
            </w:rPr>
          </w:pPr>
          <w:r>
            <w:rPr>
              <w:b/>
            </w:rPr>
            <w:fldChar w:fldCharType="begin"/>
          </w:r>
          <w:r>
            <w:rPr>
              <w:b/>
            </w:rPr>
            <w:instrText xml:space="preserve"> DOCVARIABLE "sss1" \* MERGEFORMAT </w:instrText>
          </w:r>
          <w:r>
            <w:rPr>
              <w:b/>
            </w:rPr>
            <w:fldChar w:fldCharType="separate"/>
          </w:r>
          <w:r w:rsidR="00907C0F">
            <w:rPr>
              <w:b/>
            </w:rPr>
            <w:t>CEDAW/C/SR.881</w:t>
          </w:r>
          <w:r>
            <w:rPr>
              <w:b/>
            </w:rPr>
            <w:fldChar w:fldCharType="end"/>
          </w:r>
        </w:p>
      </w:tc>
    </w:tr>
  </w:tbl>
  <w:p w:rsidR="00FE7139" w:rsidRPr="00FE7139" w:rsidRDefault="00FE7139" w:rsidP="00FE71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E7139" w:rsidTr="00A801E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E7139" w:rsidRPr="0099406C" w:rsidRDefault="00FE7139" w:rsidP="00A801E3">
          <w:pPr>
            <w:pStyle w:val="Header"/>
            <w:spacing w:after="120"/>
            <w:rPr>
              <w:lang w:val="fr-CA"/>
            </w:rPr>
          </w:pPr>
        </w:p>
      </w:tc>
      <w:tc>
        <w:tcPr>
          <w:tcW w:w="1872" w:type="dxa"/>
          <w:tcBorders>
            <w:bottom w:val="single" w:sz="4" w:space="0" w:color="auto"/>
          </w:tcBorders>
          <w:shd w:val="clear" w:color="auto" w:fill="auto"/>
          <w:vAlign w:val="bottom"/>
        </w:tcPr>
        <w:p w:rsidR="00FE7139" w:rsidRPr="00A801E3" w:rsidRDefault="00FE7139" w:rsidP="00A801E3">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FE7139" w:rsidRDefault="00FE7139" w:rsidP="00A801E3">
          <w:pPr>
            <w:pStyle w:val="Header"/>
            <w:spacing w:after="120"/>
          </w:pPr>
        </w:p>
      </w:tc>
      <w:tc>
        <w:tcPr>
          <w:tcW w:w="6523" w:type="dxa"/>
          <w:gridSpan w:val="4"/>
          <w:tcBorders>
            <w:bottom w:val="single" w:sz="4" w:space="0" w:color="auto"/>
          </w:tcBorders>
          <w:shd w:val="clear" w:color="auto" w:fill="auto"/>
          <w:vAlign w:val="bottom"/>
        </w:tcPr>
        <w:p w:rsidR="00FE7139" w:rsidRPr="00FE7139" w:rsidRDefault="00FE7139" w:rsidP="00FE7139">
          <w:pPr>
            <w:spacing w:after="80" w:line="240" w:lineRule="auto"/>
            <w:jc w:val="right"/>
            <w:rPr>
              <w:position w:val="-4"/>
            </w:rPr>
          </w:pPr>
          <w:r>
            <w:rPr>
              <w:position w:val="-4"/>
              <w:sz w:val="40"/>
            </w:rPr>
            <w:t>CEDAW</w:t>
          </w:r>
          <w:r>
            <w:rPr>
              <w:position w:val="-4"/>
            </w:rPr>
            <w:t>/C/SR.881</w:t>
          </w:r>
        </w:p>
      </w:tc>
    </w:tr>
    <w:tr w:rsidR="00FE7139" w:rsidRPr="00284258" w:rsidTr="00A801E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E7139" w:rsidRDefault="00FE7139" w:rsidP="00A801E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E7139" w:rsidRPr="00A801E3" w:rsidRDefault="00FE7139" w:rsidP="00A801E3">
          <w:pPr>
            <w:pStyle w:val="Header"/>
            <w:spacing w:before="109"/>
          </w:pPr>
        </w:p>
      </w:tc>
      <w:tc>
        <w:tcPr>
          <w:tcW w:w="5227" w:type="dxa"/>
          <w:gridSpan w:val="3"/>
          <w:tcBorders>
            <w:top w:val="single" w:sz="4" w:space="0" w:color="auto"/>
            <w:bottom w:val="single" w:sz="12" w:space="0" w:color="auto"/>
          </w:tcBorders>
          <w:shd w:val="clear" w:color="auto" w:fill="auto"/>
        </w:tcPr>
        <w:p w:rsidR="00FE7139" w:rsidRPr="00284258" w:rsidRDefault="00FE7139" w:rsidP="00A801E3">
          <w:pPr>
            <w:pStyle w:val="XLarge"/>
            <w:spacing w:before="109" w:line="330" w:lineRule="exact"/>
            <w:rPr>
              <w:sz w:val="34"/>
            </w:rPr>
          </w:pPr>
          <w:r w:rsidRPr="00284258">
            <w:rPr>
              <w:sz w:val="34"/>
            </w:rPr>
            <w:t>Convention sur l’élimination</w:t>
          </w:r>
          <w:r w:rsidRPr="00284258">
            <w:rPr>
              <w:sz w:val="34"/>
            </w:rPr>
            <w:br/>
            <w:t>de toutes les formes</w:t>
          </w:r>
          <w:r w:rsidRPr="00284258">
            <w:rPr>
              <w:sz w:val="34"/>
            </w:rPr>
            <w:br/>
            <w:t>de discrimination à l’égard des femmes</w:t>
          </w:r>
        </w:p>
      </w:tc>
      <w:tc>
        <w:tcPr>
          <w:tcW w:w="245" w:type="dxa"/>
          <w:tcBorders>
            <w:top w:val="single" w:sz="4" w:space="0" w:color="auto"/>
            <w:bottom w:val="single" w:sz="12" w:space="0" w:color="auto"/>
          </w:tcBorders>
          <w:shd w:val="clear" w:color="auto" w:fill="auto"/>
        </w:tcPr>
        <w:p w:rsidR="00FE7139" w:rsidRPr="00284258" w:rsidRDefault="00FE7139" w:rsidP="00A801E3">
          <w:pPr>
            <w:pStyle w:val="Header"/>
            <w:spacing w:before="109"/>
            <w:rPr>
              <w:lang w:val="fr-FR"/>
            </w:rPr>
          </w:pPr>
        </w:p>
      </w:tc>
      <w:tc>
        <w:tcPr>
          <w:tcW w:w="3140" w:type="dxa"/>
          <w:tcBorders>
            <w:top w:val="single" w:sz="4" w:space="0" w:color="auto"/>
            <w:bottom w:val="single" w:sz="12" w:space="0" w:color="auto"/>
          </w:tcBorders>
          <w:shd w:val="clear" w:color="auto" w:fill="auto"/>
        </w:tcPr>
        <w:p w:rsidR="00FE7139" w:rsidRPr="00284258" w:rsidRDefault="00FE7139" w:rsidP="00284258">
          <w:pPr>
            <w:spacing w:before="240"/>
          </w:pPr>
          <w:r w:rsidRPr="00284258">
            <w:t>Distr. générale</w:t>
          </w:r>
        </w:p>
        <w:p w:rsidR="00FE7139" w:rsidRPr="00284258" w:rsidRDefault="00907C0F" w:rsidP="00284258">
          <w:r>
            <w:t>6</w:t>
          </w:r>
          <w:r w:rsidR="00FE7139" w:rsidRPr="00284258">
            <w:t xml:space="preserve"> </w:t>
          </w:r>
          <w:r>
            <w:t>mai</w:t>
          </w:r>
          <w:r w:rsidR="00FE7139" w:rsidRPr="00284258">
            <w:t xml:space="preserve"> 200</w:t>
          </w:r>
          <w:r w:rsidR="00FE7139">
            <w:t>9</w:t>
          </w:r>
        </w:p>
        <w:p w:rsidR="00FE7139" w:rsidRPr="00284258" w:rsidRDefault="00FE7139" w:rsidP="00284258">
          <w:r w:rsidRPr="00284258">
            <w:t>Français</w:t>
          </w:r>
        </w:p>
        <w:p w:rsidR="00FE7139" w:rsidRPr="00284258" w:rsidRDefault="00FE7139" w:rsidP="00284258">
          <w:r w:rsidRPr="00284258">
            <w:t>Original : anglais</w:t>
          </w:r>
        </w:p>
      </w:tc>
    </w:tr>
  </w:tbl>
  <w:p w:rsidR="00FE7139" w:rsidRPr="00284258" w:rsidRDefault="00FE7139" w:rsidP="00A801E3">
    <w:pPr>
      <w:pStyle w:val="Header"/>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F7990"/>
    <w:multiLevelType w:val="hybridMultilevel"/>
    <w:tmpl w:val="AA561540"/>
    <w:lvl w:ilvl="0" w:tplc="AB94FAC2">
      <w:start w:val="1"/>
      <w:numFmt w:val="decimal"/>
      <w:lvlText w:val="%1."/>
      <w:lvlJc w:val="left"/>
      <w:pPr>
        <w:tabs>
          <w:tab w:val="num" w:pos="840"/>
        </w:tabs>
        <w:ind w:left="840" w:hanging="48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
    <w:nsid w:val="490055D0"/>
    <w:multiLevelType w:val="singleLevel"/>
    <w:tmpl w:val="C93478B4"/>
    <w:lvl w:ilvl="0">
      <w:start w:val="40"/>
      <w:numFmt w:val="decimal"/>
      <w:lvlRestart w:val="0"/>
      <w:lvlText w:val="%1."/>
      <w:lvlJc w:val="left"/>
      <w:pPr>
        <w:tabs>
          <w:tab w:val="num" w:pos="475"/>
        </w:tabs>
        <w:ind w:left="0" w:firstLine="0"/>
      </w:pPr>
      <w:rPr>
        <w:rFonts w:hint="default"/>
        <w:b w:val="0"/>
        <w:w w:val="100"/>
      </w:rPr>
    </w:lvl>
  </w:abstractNum>
  <w:abstractNum w:abstractNumId="2">
    <w:nsid w:val="560B3605"/>
    <w:multiLevelType w:val="singleLevel"/>
    <w:tmpl w:val="44AA85A0"/>
    <w:lvl w:ilvl="0">
      <w:start w:val="2"/>
      <w:numFmt w:val="decimal"/>
      <w:lvlRestart w:val="0"/>
      <w:lvlText w:val="%1."/>
      <w:lvlJc w:val="left"/>
      <w:pPr>
        <w:tabs>
          <w:tab w:val="num" w:pos="475"/>
        </w:tabs>
        <w:ind w:left="0" w:firstLine="0"/>
      </w:pPr>
      <w:rPr>
        <w:rFonts w:hint="default"/>
        <w:b w:val="0"/>
        <w:w w:val="100"/>
      </w:rPr>
    </w:lvl>
  </w:abstractNum>
  <w:abstractNum w:abstractNumId="3">
    <w:nsid w:val="5A967AE7"/>
    <w:multiLevelType w:val="singleLevel"/>
    <w:tmpl w:val="955C58E8"/>
    <w:lvl w:ilvl="0">
      <w:start w:val="16"/>
      <w:numFmt w:val="decimal"/>
      <w:lvlRestart w:val="0"/>
      <w:lvlText w:val="%1."/>
      <w:lvlJc w:val="left"/>
      <w:pPr>
        <w:tabs>
          <w:tab w:val="num" w:pos="475"/>
        </w:tabs>
        <w:ind w:left="0" w:firstLine="0"/>
      </w:pPr>
      <w:rPr>
        <w:rFonts w:hint="default"/>
        <w:b w:val="0"/>
        <w:w w:val="100"/>
      </w:rPr>
    </w:lvl>
  </w:abstractNum>
  <w:abstractNum w:abstractNumId="4">
    <w:nsid w:val="5B301545"/>
    <w:multiLevelType w:val="singleLevel"/>
    <w:tmpl w:val="53FA3696"/>
    <w:lvl w:ilvl="0">
      <w:start w:val="4"/>
      <w:numFmt w:val="decimal"/>
      <w:lvlRestart w:val="0"/>
      <w:lvlText w:val="%1."/>
      <w:lvlJc w:val="left"/>
      <w:pPr>
        <w:tabs>
          <w:tab w:val="num" w:pos="475"/>
        </w:tabs>
        <w:ind w:left="0" w:firstLine="0"/>
      </w:pPr>
      <w:rPr>
        <w:rFonts w:hint="default"/>
        <w:b w:val="0"/>
        <w:w w:val="100"/>
      </w:rPr>
    </w:lvl>
  </w:abstractNum>
  <w:abstractNum w:abstractNumId="5">
    <w:nsid w:val="7D82438F"/>
    <w:multiLevelType w:val="singleLevel"/>
    <w:tmpl w:val="8CBA330C"/>
    <w:lvl w:ilvl="0">
      <w:start w:val="1"/>
      <w:numFmt w:val="decimal"/>
      <w:lvlRestart w:val="0"/>
      <w:lvlText w:val="%1."/>
      <w:lvlJc w:val="left"/>
      <w:pPr>
        <w:tabs>
          <w:tab w:val="num" w:pos="475"/>
        </w:tabs>
        <w:ind w:left="0" w:firstLine="0"/>
      </w:pPr>
      <w:rPr>
        <w:rFonts w:hint="default"/>
        <w:b w:val="0"/>
        <w:w w:val="100"/>
      </w:rPr>
    </w:lvl>
  </w:abstractNum>
  <w:num w:numId="1">
    <w:abstractNumId w:val="5"/>
  </w:num>
  <w:num w:numId="2">
    <w:abstractNumId w:val="0"/>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40"/>
    <w:docVar w:name="CreationDt" w:val="01/04/2009 3:21: PM"/>
    <w:docVar w:name="DocCategory" w:val="SROthers"/>
    <w:docVar w:name="DocType" w:val="Final"/>
    <w:docVar w:name="FooterJN" w:val="09-27840"/>
    <w:docVar w:name="jobn" w:val="09-27840 (E)"/>
    <w:docVar w:name="jobnDT" w:val="09-27840 (E)   010409   "/>
    <w:docVar w:name="jobnDTDT" w:val="09-27840 (E)   010409   050509"/>
    <w:docVar w:name="JobNo" w:val="0927840E"/>
    <w:docVar w:name="OandT" w:val="vrd"/>
    <w:docVar w:name="sss1" w:val="CEDAW/C/SR.881"/>
    <w:docVar w:name="sss2" w:val="-"/>
    <w:docVar w:name="Symbol1" w:val="CEDAW/C/SR.881"/>
    <w:docVar w:name="Symbol2" w:val="-"/>
  </w:docVars>
  <w:rsids>
    <w:rsidRoot w:val="002E343C"/>
    <w:rsid w:val="00007972"/>
    <w:rsid w:val="000270B8"/>
    <w:rsid w:val="00030E9B"/>
    <w:rsid w:val="000479C2"/>
    <w:rsid w:val="00053E6C"/>
    <w:rsid w:val="00062E0F"/>
    <w:rsid w:val="0006319D"/>
    <w:rsid w:val="00084A0D"/>
    <w:rsid w:val="000930EA"/>
    <w:rsid w:val="00097850"/>
    <w:rsid w:val="000B2818"/>
    <w:rsid w:val="000C765D"/>
    <w:rsid w:val="000D2EDF"/>
    <w:rsid w:val="000D63EC"/>
    <w:rsid w:val="000E2FE9"/>
    <w:rsid w:val="000F7CC8"/>
    <w:rsid w:val="001208CF"/>
    <w:rsid w:val="0012352C"/>
    <w:rsid w:val="0012584A"/>
    <w:rsid w:val="00133E25"/>
    <w:rsid w:val="00144AB3"/>
    <w:rsid w:val="00150A99"/>
    <w:rsid w:val="001517A0"/>
    <w:rsid w:val="001608A1"/>
    <w:rsid w:val="00162410"/>
    <w:rsid w:val="001745C0"/>
    <w:rsid w:val="00183A5E"/>
    <w:rsid w:val="00184193"/>
    <w:rsid w:val="0018773A"/>
    <w:rsid w:val="0019245C"/>
    <w:rsid w:val="00193237"/>
    <w:rsid w:val="001A54E3"/>
    <w:rsid w:val="001C266D"/>
    <w:rsid w:val="001D02FD"/>
    <w:rsid w:val="001E0E68"/>
    <w:rsid w:val="001F066E"/>
    <w:rsid w:val="001F7E06"/>
    <w:rsid w:val="00202142"/>
    <w:rsid w:val="00203F3B"/>
    <w:rsid w:val="0021352A"/>
    <w:rsid w:val="002141E3"/>
    <w:rsid w:val="00242FB3"/>
    <w:rsid w:val="00247268"/>
    <w:rsid w:val="002649E2"/>
    <w:rsid w:val="002815FD"/>
    <w:rsid w:val="00284258"/>
    <w:rsid w:val="002916D6"/>
    <w:rsid w:val="002A3463"/>
    <w:rsid w:val="002B0D87"/>
    <w:rsid w:val="002B4564"/>
    <w:rsid w:val="002D2B4E"/>
    <w:rsid w:val="002D4228"/>
    <w:rsid w:val="002E343C"/>
    <w:rsid w:val="00307FFE"/>
    <w:rsid w:val="00330A39"/>
    <w:rsid w:val="00345259"/>
    <w:rsid w:val="00361D40"/>
    <w:rsid w:val="00362426"/>
    <w:rsid w:val="0037037D"/>
    <w:rsid w:val="0037383B"/>
    <w:rsid w:val="00373E63"/>
    <w:rsid w:val="00380643"/>
    <w:rsid w:val="003928D1"/>
    <w:rsid w:val="0039506D"/>
    <w:rsid w:val="003B029C"/>
    <w:rsid w:val="003C5FF2"/>
    <w:rsid w:val="003D1B48"/>
    <w:rsid w:val="003E4851"/>
    <w:rsid w:val="003E7BB7"/>
    <w:rsid w:val="003F70A6"/>
    <w:rsid w:val="00400452"/>
    <w:rsid w:val="004038B4"/>
    <w:rsid w:val="00405594"/>
    <w:rsid w:val="00412B2A"/>
    <w:rsid w:val="004157C7"/>
    <w:rsid w:val="0042069E"/>
    <w:rsid w:val="00422DF7"/>
    <w:rsid w:val="004355A9"/>
    <w:rsid w:val="00441EF4"/>
    <w:rsid w:val="004424EC"/>
    <w:rsid w:val="00444B8E"/>
    <w:rsid w:val="00445599"/>
    <w:rsid w:val="0045397A"/>
    <w:rsid w:val="00474512"/>
    <w:rsid w:val="0048088C"/>
    <w:rsid w:val="00486413"/>
    <w:rsid w:val="0049557D"/>
    <w:rsid w:val="004A21E2"/>
    <w:rsid w:val="004A7B43"/>
    <w:rsid w:val="004C1D13"/>
    <w:rsid w:val="004C686D"/>
    <w:rsid w:val="004D0839"/>
    <w:rsid w:val="004D7A08"/>
    <w:rsid w:val="004E2720"/>
    <w:rsid w:val="004E535D"/>
    <w:rsid w:val="00502499"/>
    <w:rsid w:val="00517283"/>
    <w:rsid w:val="005326EE"/>
    <w:rsid w:val="0053288D"/>
    <w:rsid w:val="00542A9C"/>
    <w:rsid w:val="005449C7"/>
    <w:rsid w:val="00546F5D"/>
    <w:rsid w:val="00567A4F"/>
    <w:rsid w:val="00567DEC"/>
    <w:rsid w:val="00580684"/>
    <w:rsid w:val="00581F92"/>
    <w:rsid w:val="00586837"/>
    <w:rsid w:val="00594A53"/>
    <w:rsid w:val="005A0A1B"/>
    <w:rsid w:val="005A798C"/>
    <w:rsid w:val="005E5F25"/>
    <w:rsid w:val="005F1B0F"/>
    <w:rsid w:val="005F45C5"/>
    <w:rsid w:val="005F48A5"/>
    <w:rsid w:val="00600132"/>
    <w:rsid w:val="006075B4"/>
    <w:rsid w:val="0061088F"/>
    <w:rsid w:val="006136CD"/>
    <w:rsid w:val="00617DF0"/>
    <w:rsid w:val="006263BF"/>
    <w:rsid w:val="00636EBF"/>
    <w:rsid w:val="0068665B"/>
    <w:rsid w:val="006903EF"/>
    <w:rsid w:val="00690FB0"/>
    <w:rsid w:val="006A012D"/>
    <w:rsid w:val="006C3EFE"/>
    <w:rsid w:val="006D1847"/>
    <w:rsid w:val="006E2F2D"/>
    <w:rsid w:val="006F2448"/>
    <w:rsid w:val="00711914"/>
    <w:rsid w:val="00711F01"/>
    <w:rsid w:val="00713A43"/>
    <w:rsid w:val="00721E58"/>
    <w:rsid w:val="00725B01"/>
    <w:rsid w:val="00727621"/>
    <w:rsid w:val="00735489"/>
    <w:rsid w:val="00737924"/>
    <w:rsid w:val="00743A13"/>
    <w:rsid w:val="00757843"/>
    <w:rsid w:val="007700C3"/>
    <w:rsid w:val="00781DCE"/>
    <w:rsid w:val="0079300C"/>
    <w:rsid w:val="0079386A"/>
    <w:rsid w:val="007C05C5"/>
    <w:rsid w:val="007D4041"/>
    <w:rsid w:val="007E2681"/>
    <w:rsid w:val="007E5BAC"/>
    <w:rsid w:val="007F24D9"/>
    <w:rsid w:val="007F3C8D"/>
    <w:rsid w:val="007F4246"/>
    <w:rsid w:val="007F4917"/>
    <w:rsid w:val="007F6C57"/>
    <w:rsid w:val="008057A9"/>
    <w:rsid w:val="00807314"/>
    <w:rsid w:val="00813E62"/>
    <w:rsid w:val="00814A33"/>
    <w:rsid w:val="00825E12"/>
    <w:rsid w:val="00831AA3"/>
    <w:rsid w:val="008376C3"/>
    <w:rsid w:val="008407BB"/>
    <w:rsid w:val="00847817"/>
    <w:rsid w:val="00857F13"/>
    <w:rsid w:val="00872AC2"/>
    <w:rsid w:val="008801FE"/>
    <w:rsid w:val="00885F41"/>
    <w:rsid w:val="00886392"/>
    <w:rsid w:val="008918E6"/>
    <w:rsid w:val="008A484C"/>
    <w:rsid w:val="008B74E6"/>
    <w:rsid w:val="008C094F"/>
    <w:rsid w:val="008C1D27"/>
    <w:rsid w:val="008C5872"/>
    <w:rsid w:val="008E4011"/>
    <w:rsid w:val="008E4481"/>
    <w:rsid w:val="008E47FB"/>
    <w:rsid w:val="00902F4F"/>
    <w:rsid w:val="00907C0F"/>
    <w:rsid w:val="0091503E"/>
    <w:rsid w:val="00922F03"/>
    <w:rsid w:val="00924067"/>
    <w:rsid w:val="00931DF4"/>
    <w:rsid w:val="009349D0"/>
    <w:rsid w:val="0094007A"/>
    <w:rsid w:val="00951C4B"/>
    <w:rsid w:val="00956D53"/>
    <w:rsid w:val="009617A1"/>
    <w:rsid w:val="00961E03"/>
    <w:rsid w:val="00967759"/>
    <w:rsid w:val="009873C3"/>
    <w:rsid w:val="00992BF8"/>
    <w:rsid w:val="0099406C"/>
    <w:rsid w:val="009946BE"/>
    <w:rsid w:val="0099772F"/>
    <w:rsid w:val="009C1CC6"/>
    <w:rsid w:val="009C6B0D"/>
    <w:rsid w:val="009D58BE"/>
    <w:rsid w:val="009D5A67"/>
    <w:rsid w:val="009E6C4F"/>
    <w:rsid w:val="009F1EB6"/>
    <w:rsid w:val="009F643F"/>
    <w:rsid w:val="009F7C92"/>
    <w:rsid w:val="00A0262F"/>
    <w:rsid w:val="00A12857"/>
    <w:rsid w:val="00A20D18"/>
    <w:rsid w:val="00A22901"/>
    <w:rsid w:val="00A251C7"/>
    <w:rsid w:val="00A42761"/>
    <w:rsid w:val="00A469BD"/>
    <w:rsid w:val="00A544C2"/>
    <w:rsid w:val="00A742E1"/>
    <w:rsid w:val="00A801E3"/>
    <w:rsid w:val="00A8574A"/>
    <w:rsid w:val="00A90853"/>
    <w:rsid w:val="00A91FF6"/>
    <w:rsid w:val="00AA37B2"/>
    <w:rsid w:val="00AA5B6E"/>
    <w:rsid w:val="00AA6CC0"/>
    <w:rsid w:val="00AB18EF"/>
    <w:rsid w:val="00AB3D2F"/>
    <w:rsid w:val="00AD0CD4"/>
    <w:rsid w:val="00AD2FF0"/>
    <w:rsid w:val="00AE0ABD"/>
    <w:rsid w:val="00AE3568"/>
    <w:rsid w:val="00B06F74"/>
    <w:rsid w:val="00B10B5D"/>
    <w:rsid w:val="00B13FCB"/>
    <w:rsid w:val="00B17E2E"/>
    <w:rsid w:val="00B41DFF"/>
    <w:rsid w:val="00B45E40"/>
    <w:rsid w:val="00B655CB"/>
    <w:rsid w:val="00B66464"/>
    <w:rsid w:val="00B81186"/>
    <w:rsid w:val="00B82393"/>
    <w:rsid w:val="00B95B14"/>
    <w:rsid w:val="00BA08D4"/>
    <w:rsid w:val="00BA09CD"/>
    <w:rsid w:val="00BB15F1"/>
    <w:rsid w:val="00BD0DCE"/>
    <w:rsid w:val="00BD791B"/>
    <w:rsid w:val="00BF4F20"/>
    <w:rsid w:val="00C06906"/>
    <w:rsid w:val="00C17FC2"/>
    <w:rsid w:val="00C307BD"/>
    <w:rsid w:val="00C31901"/>
    <w:rsid w:val="00C32690"/>
    <w:rsid w:val="00C4087C"/>
    <w:rsid w:val="00C45F1A"/>
    <w:rsid w:val="00C52A5A"/>
    <w:rsid w:val="00C53711"/>
    <w:rsid w:val="00C55744"/>
    <w:rsid w:val="00C6503D"/>
    <w:rsid w:val="00CB5F93"/>
    <w:rsid w:val="00CD362B"/>
    <w:rsid w:val="00CE10D3"/>
    <w:rsid w:val="00CE3C5E"/>
    <w:rsid w:val="00CF0FFF"/>
    <w:rsid w:val="00CF24D1"/>
    <w:rsid w:val="00D039C8"/>
    <w:rsid w:val="00D0688E"/>
    <w:rsid w:val="00D31CFF"/>
    <w:rsid w:val="00D35D1B"/>
    <w:rsid w:val="00D379B4"/>
    <w:rsid w:val="00D42A48"/>
    <w:rsid w:val="00D71E3A"/>
    <w:rsid w:val="00D72DC3"/>
    <w:rsid w:val="00D82D11"/>
    <w:rsid w:val="00DA0B22"/>
    <w:rsid w:val="00DA4CFD"/>
    <w:rsid w:val="00DA57DB"/>
    <w:rsid w:val="00DA7A52"/>
    <w:rsid w:val="00DB4BA0"/>
    <w:rsid w:val="00DD3702"/>
    <w:rsid w:val="00DE6F70"/>
    <w:rsid w:val="00DF2965"/>
    <w:rsid w:val="00E05A3F"/>
    <w:rsid w:val="00E07476"/>
    <w:rsid w:val="00E114E8"/>
    <w:rsid w:val="00E16A3A"/>
    <w:rsid w:val="00E16CEE"/>
    <w:rsid w:val="00E1706F"/>
    <w:rsid w:val="00E234BC"/>
    <w:rsid w:val="00E25105"/>
    <w:rsid w:val="00E46236"/>
    <w:rsid w:val="00E46ED7"/>
    <w:rsid w:val="00E64F8A"/>
    <w:rsid w:val="00E76523"/>
    <w:rsid w:val="00E8275B"/>
    <w:rsid w:val="00E83B81"/>
    <w:rsid w:val="00E870B6"/>
    <w:rsid w:val="00EA58BC"/>
    <w:rsid w:val="00EB573F"/>
    <w:rsid w:val="00EC16A1"/>
    <w:rsid w:val="00EC39D0"/>
    <w:rsid w:val="00EF09A3"/>
    <w:rsid w:val="00EF2F26"/>
    <w:rsid w:val="00EF4B08"/>
    <w:rsid w:val="00F138E5"/>
    <w:rsid w:val="00F22222"/>
    <w:rsid w:val="00F34D8B"/>
    <w:rsid w:val="00F42031"/>
    <w:rsid w:val="00F63804"/>
    <w:rsid w:val="00F90544"/>
    <w:rsid w:val="00F9421B"/>
    <w:rsid w:val="00F97631"/>
    <w:rsid w:val="00FB36AD"/>
    <w:rsid w:val="00FB57BE"/>
    <w:rsid w:val="00FC7C17"/>
    <w:rsid w:val="00FD2261"/>
    <w:rsid w:val="00FD54BA"/>
    <w:rsid w:val="00FE3B1F"/>
    <w:rsid w:val="00FE4B0F"/>
    <w:rsid w:val="00FE7139"/>
    <w:rsid w:val="00FF0120"/>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fr-FR"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801E3"/>
  </w:style>
  <w:style w:type="paragraph" w:styleId="CommentSubject">
    <w:name w:val="annotation subject"/>
    <w:basedOn w:val="CommentText"/>
    <w:next w:val="CommentText"/>
    <w:semiHidden/>
    <w:rsid w:val="00A801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5451</Words>
  <Characters>30201</Characters>
  <Application>Microsoft Office Word</Application>
  <DocSecurity>4</DocSecurity>
  <Lines>755</Lines>
  <Paragraphs>96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35556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FTPU User</cp:lastModifiedBy>
  <cp:revision>2</cp:revision>
  <cp:lastPrinted>2009-05-05T19:14:00Z</cp:lastPrinted>
  <dcterms:created xsi:type="dcterms:W3CDTF">2009-05-11T07:39:00Z</dcterms:created>
  <dcterms:modified xsi:type="dcterms:W3CDTF">2009-05-11T07:39:00Z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0927840E</vt:lpwstr>
  </property>
  <property fmtid="{D5CDD505-2E9C-101B-9397-08002B2CF9AE}" pid="5" name="Symbol1">
    <vt:lpwstr>CEDAW/C/SR.881</vt:lpwstr>
  </property>
  <property fmtid="{D5CDD505-2E9C-101B-9397-08002B2CF9AE}" pid="6" name="Comment">
    <vt:lpwstr/>
  </property>
  <property fmtid="{D5CDD505-2E9C-101B-9397-08002B2CF9AE}" pid="7" name="DraftPages">
    <vt:lpwstr>8 DT</vt:lpwstr>
  </property>
  <property fmtid="{D5CDD505-2E9C-101B-9397-08002B2CF9AE}" pid="8" name="Operator">
    <vt:lpwstr>sy (f) (arch. LLe)</vt:lpwstr>
  </property>
</Properties>
</file>