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C0644">
        <w:trPr>
          <w:cantSplit/>
          <w:trHeight w:hRule="exact" w:val="851"/>
        </w:trPr>
        <w:tc>
          <w:tcPr>
            <w:tcW w:w="1276" w:type="dxa"/>
            <w:tcBorders>
              <w:bottom w:val="single" w:sz="4" w:space="0" w:color="auto"/>
            </w:tcBorders>
            <w:vAlign w:val="bottom"/>
          </w:tcPr>
          <w:p w:rsidR="00B56E9C" w:rsidRPr="006C0644" w:rsidRDefault="00B56E9C" w:rsidP="00DA6A3E">
            <w:pPr>
              <w:spacing w:after="80"/>
              <w:rPr>
                <w:lang w:val="fr-CH"/>
              </w:rPr>
            </w:pPr>
          </w:p>
        </w:tc>
        <w:tc>
          <w:tcPr>
            <w:tcW w:w="2268" w:type="dxa"/>
            <w:tcBorders>
              <w:bottom w:val="single" w:sz="4" w:space="0" w:color="auto"/>
            </w:tcBorders>
            <w:vAlign w:val="bottom"/>
          </w:tcPr>
          <w:p w:rsidR="00B56E9C" w:rsidRPr="006C0644" w:rsidRDefault="00B56E9C" w:rsidP="00DA6A3E">
            <w:pPr>
              <w:spacing w:after="80" w:line="300" w:lineRule="exact"/>
              <w:rPr>
                <w:b/>
                <w:sz w:val="24"/>
                <w:szCs w:val="24"/>
                <w:lang w:val="fr-CH"/>
              </w:rPr>
            </w:pPr>
            <w:r w:rsidRPr="006C0644">
              <w:rPr>
                <w:sz w:val="28"/>
                <w:szCs w:val="28"/>
                <w:lang w:val="fr-CH"/>
              </w:rPr>
              <w:t>Nations</w:t>
            </w:r>
            <w:r w:rsidR="00BE1CF1" w:rsidRPr="006C0644">
              <w:rPr>
                <w:sz w:val="28"/>
                <w:szCs w:val="28"/>
                <w:lang w:val="fr-CH"/>
              </w:rPr>
              <w:t xml:space="preserve"> Unies</w:t>
            </w:r>
          </w:p>
        </w:tc>
        <w:tc>
          <w:tcPr>
            <w:tcW w:w="6095" w:type="dxa"/>
            <w:gridSpan w:val="2"/>
            <w:tcBorders>
              <w:bottom w:val="single" w:sz="4" w:space="0" w:color="auto"/>
            </w:tcBorders>
            <w:vAlign w:val="bottom"/>
          </w:tcPr>
          <w:p w:rsidR="00B56E9C" w:rsidRPr="006C0644" w:rsidRDefault="00143396" w:rsidP="00DA6A3E">
            <w:pPr>
              <w:suppressAutoHyphens w:val="0"/>
              <w:spacing w:after="20"/>
              <w:jc w:val="right"/>
              <w:rPr>
                <w:lang w:val="fr-CH"/>
              </w:rPr>
            </w:pPr>
            <w:r w:rsidRPr="006C0644">
              <w:rPr>
                <w:sz w:val="40"/>
                <w:lang w:val="fr-CH"/>
              </w:rPr>
              <w:t>E</w:t>
            </w:r>
            <w:r w:rsidRPr="006C0644">
              <w:rPr>
                <w:lang w:val="fr-CH"/>
              </w:rPr>
              <w:t>/C.12/2010/SR.45</w:t>
            </w:r>
          </w:p>
        </w:tc>
      </w:tr>
      <w:tr w:rsidR="00B56E9C" w:rsidRPr="006C0644">
        <w:trPr>
          <w:cantSplit/>
          <w:trHeight w:hRule="exact" w:val="2835"/>
        </w:trPr>
        <w:tc>
          <w:tcPr>
            <w:tcW w:w="1276" w:type="dxa"/>
            <w:tcBorders>
              <w:top w:val="single" w:sz="4" w:space="0" w:color="auto"/>
              <w:bottom w:val="single" w:sz="12" w:space="0" w:color="auto"/>
            </w:tcBorders>
          </w:tcPr>
          <w:p w:rsidR="00B56E9C" w:rsidRPr="006C0644" w:rsidRDefault="00B56E9C" w:rsidP="00DA6A3E">
            <w:pPr>
              <w:spacing w:before="120"/>
              <w:rPr>
                <w:lang w:val="fr-CH"/>
              </w:rPr>
            </w:pPr>
            <w:r w:rsidRPr="006C0644">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C0644" w:rsidRDefault="00BE1CF1" w:rsidP="00DA6A3E">
            <w:pPr>
              <w:spacing w:before="120" w:line="420" w:lineRule="exact"/>
              <w:rPr>
                <w:sz w:val="40"/>
                <w:szCs w:val="40"/>
                <w:lang w:val="fr-CH"/>
              </w:rPr>
            </w:pPr>
            <w:r w:rsidRPr="006C0644">
              <w:rPr>
                <w:b/>
                <w:sz w:val="40"/>
                <w:szCs w:val="40"/>
                <w:lang w:val="fr-CH"/>
              </w:rPr>
              <w:t>Conseil économique et social</w:t>
            </w:r>
          </w:p>
        </w:tc>
        <w:tc>
          <w:tcPr>
            <w:tcW w:w="2835" w:type="dxa"/>
            <w:tcBorders>
              <w:top w:val="single" w:sz="4" w:space="0" w:color="auto"/>
              <w:bottom w:val="single" w:sz="12" w:space="0" w:color="auto"/>
            </w:tcBorders>
          </w:tcPr>
          <w:p w:rsidR="00143396" w:rsidRPr="006C0644" w:rsidRDefault="00BE1CF1" w:rsidP="00131CC8">
            <w:pPr>
              <w:suppressAutoHyphens w:val="0"/>
              <w:spacing w:before="240" w:line="240" w:lineRule="exact"/>
              <w:rPr>
                <w:lang w:val="fr-CH"/>
              </w:rPr>
            </w:pPr>
            <w:r w:rsidRPr="006C0644">
              <w:rPr>
                <w:lang w:val="fr-CH"/>
              </w:rPr>
              <w:t>Distr. géné</w:t>
            </w:r>
            <w:r w:rsidR="00143396" w:rsidRPr="006C0644">
              <w:rPr>
                <w:lang w:val="fr-CH"/>
              </w:rPr>
              <w:t>ral</w:t>
            </w:r>
            <w:r w:rsidRPr="006C0644">
              <w:rPr>
                <w:lang w:val="fr-CH"/>
              </w:rPr>
              <w:t>e</w:t>
            </w:r>
          </w:p>
          <w:p w:rsidR="00143396" w:rsidRPr="006C0644" w:rsidRDefault="00021280" w:rsidP="00DA6A3E">
            <w:pPr>
              <w:suppressAutoHyphens w:val="0"/>
              <w:rPr>
                <w:lang w:val="fr-CH"/>
              </w:rPr>
            </w:pPr>
            <w:r>
              <w:rPr>
                <w:lang w:val="fr-CH"/>
              </w:rPr>
              <w:t>5</w:t>
            </w:r>
            <w:r w:rsidR="0076258F">
              <w:rPr>
                <w:lang w:val="fr-CH"/>
              </w:rPr>
              <w:t xml:space="preserve"> juin 2012</w:t>
            </w:r>
          </w:p>
          <w:p w:rsidR="00143396" w:rsidRPr="006C0644" w:rsidRDefault="00BE1CF1" w:rsidP="00DA6A3E">
            <w:pPr>
              <w:suppressAutoHyphens w:val="0"/>
              <w:rPr>
                <w:lang w:val="fr-CH"/>
              </w:rPr>
            </w:pPr>
            <w:r w:rsidRPr="006C0644">
              <w:rPr>
                <w:lang w:val="fr-CH"/>
              </w:rPr>
              <w:t>Français</w:t>
            </w:r>
          </w:p>
          <w:p w:rsidR="00B56E9C" w:rsidRPr="006C0644" w:rsidRDefault="00143396" w:rsidP="00DA6A3E">
            <w:pPr>
              <w:suppressAutoHyphens w:val="0"/>
              <w:rPr>
                <w:lang w:val="fr-CH"/>
              </w:rPr>
            </w:pPr>
            <w:r w:rsidRPr="006C0644">
              <w:rPr>
                <w:lang w:val="fr-CH"/>
              </w:rPr>
              <w:t xml:space="preserve">Original: </w:t>
            </w:r>
            <w:r w:rsidR="00BE1CF1" w:rsidRPr="006C0644">
              <w:rPr>
                <w:lang w:val="fr-CH"/>
              </w:rPr>
              <w:t>anglais</w:t>
            </w:r>
          </w:p>
        </w:tc>
      </w:tr>
    </w:tbl>
    <w:p w:rsidR="00143396" w:rsidRPr="006C0644" w:rsidRDefault="00143396" w:rsidP="00143396">
      <w:pPr>
        <w:spacing w:before="120"/>
        <w:rPr>
          <w:b/>
          <w:sz w:val="24"/>
          <w:lang w:val="fr-CH"/>
        </w:rPr>
      </w:pPr>
      <w:r w:rsidRPr="006C0644">
        <w:rPr>
          <w:b/>
          <w:sz w:val="24"/>
          <w:lang w:val="fr-CH"/>
        </w:rPr>
        <w:t>Com</w:t>
      </w:r>
      <w:r w:rsidR="00BE1CF1" w:rsidRPr="006C0644">
        <w:rPr>
          <w:b/>
          <w:sz w:val="24"/>
          <w:lang w:val="fr-CH"/>
        </w:rPr>
        <w:t xml:space="preserve">ité des droits économiques, sociaux et culturels </w:t>
      </w:r>
    </w:p>
    <w:p w:rsidR="00143396" w:rsidRPr="006C0644" w:rsidRDefault="00BE1CF1" w:rsidP="00143396">
      <w:pPr>
        <w:spacing w:after="120"/>
        <w:rPr>
          <w:b/>
          <w:lang w:val="fr-CH"/>
        </w:rPr>
      </w:pPr>
      <w:r w:rsidRPr="006C0644">
        <w:rPr>
          <w:b/>
          <w:lang w:val="fr-CH"/>
        </w:rPr>
        <w:t>Quarante-cinquième</w:t>
      </w:r>
      <w:r w:rsidR="00143396" w:rsidRPr="006C0644">
        <w:rPr>
          <w:b/>
          <w:lang w:val="fr-CH"/>
        </w:rPr>
        <w:t xml:space="preserve"> session</w:t>
      </w:r>
    </w:p>
    <w:p w:rsidR="00143396" w:rsidRPr="006C0644" w:rsidRDefault="00BE1CF1" w:rsidP="00143396">
      <w:pPr>
        <w:rPr>
          <w:b/>
          <w:lang w:val="fr-CH"/>
        </w:rPr>
      </w:pPr>
      <w:r w:rsidRPr="006C0644">
        <w:rPr>
          <w:b/>
          <w:lang w:val="fr-CH"/>
        </w:rPr>
        <w:t>Compte rendu analytique (partiel</w:t>
      </w:r>
      <w:r w:rsidR="00143396" w:rsidRPr="006C0644">
        <w:rPr>
          <w:b/>
          <w:lang w:val="fr-CH"/>
        </w:rPr>
        <w:t>)</w:t>
      </w:r>
      <w:r w:rsidR="00143396" w:rsidRPr="006C0644">
        <w:rPr>
          <w:lang w:val="fr-CH"/>
        </w:rPr>
        <w:t xml:space="preserve">* </w:t>
      </w:r>
      <w:r w:rsidRPr="006C0644">
        <w:rPr>
          <w:b/>
          <w:lang w:val="fr-CH"/>
        </w:rPr>
        <w:t>de la 45</w:t>
      </w:r>
      <w:r w:rsidRPr="006C0644">
        <w:rPr>
          <w:b/>
          <w:vertAlign w:val="superscript"/>
          <w:lang w:val="fr-CH"/>
        </w:rPr>
        <w:t>e</w:t>
      </w:r>
      <w:r w:rsidRPr="006C0644">
        <w:rPr>
          <w:b/>
          <w:lang w:val="fr-CH"/>
        </w:rPr>
        <w:t xml:space="preserve"> séance </w:t>
      </w:r>
    </w:p>
    <w:p w:rsidR="00143396" w:rsidRPr="006C0644" w:rsidRDefault="006C0644" w:rsidP="00143396">
      <w:pPr>
        <w:spacing w:after="120"/>
        <w:rPr>
          <w:lang w:val="fr-CH"/>
        </w:rPr>
      </w:pPr>
      <w:r w:rsidRPr="006C0644">
        <w:rPr>
          <w:lang w:val="fr-CH"/>
        </w:rPr>
        <w:t xml:space="preserve">Tenue </w:t>
      </w:r>
      <w:r w:rsidR="00BE1CF1" w:rsidRPr="006C0644">
        <w:rPr>
          <w:lang w:val="fr-CH"/>
        </w:rPr>
        <w:t>au</w:t>
      </w:r>
      <w:r w:rsidR="00143396" w:rsidRPr="006C0644">
        <w:rPr>
          <w:lang w:val="fr-CH"/>
        </w:rPr>
        <w:t xml:space="preserve"> Palais Wil</w:t>
      </w:r>
      <w:r w:rsidR="00BE1CF1" w:rsidRPr="006C0644">
        <w:rPr>
          <w:lang w:val="fr-CH"/>
        </w:rPr>
        <w:t>son à Genève, le mardi 11 novemb</w:t>
      </w:r>
      <w:r w:rsidR="00143396" w:rsidRPr="006C0644">
        <w:rPr>
          <w:lang w:val="fr-CH"/>
        </w:rPr>
        <w:t>r</w:t>
      </w:r>
      <w:r w:rsidR="00BE1CF1" w:rsidRPr="006C0644">
        <w:rPr>
          <w:lang w:val="fr-CH"/>
        </w:rPr>
        <w:t>e 2010, à 10 heures</w:t>
      </w:r>
    </w:p>
    <w:p w:rsidR="00143396" w:rsidRPr="006C0644" w:rsidRDefault="00021280" w:rsidP="00021280">
      <w:pPr>
        <w:tabs>
          <w:tab w:val="right" w:pos="992"/>
          <w:tab w:val="left" w:pos="1276"/>
          <w:tab w:val="right" w:leader="dot" w:pos="8504"/>
        </w:tabs>
        <w:spacing w:after="120"/>
        <w:rPr>
          <w:lang w:val="fr-CH"/>
        </w:rPr>
      </w:pPr>
      <w:r>
        <w:rPr>
          <w:i/>
          <w:lang w:val="fr-CH"/>
        </w:rPr>
        <w:tab/>
      </w:r>
      <w:r w:rsidR="00BE1CF1" w:rsidRPr="006C0644">
        <w:rPr>
          <w:i/>
          <w:lang w:val="fr-CH"/>
        </w:rPr>
        <w:t>Président</w:t>
      </w:r>
      <w:r w:rsidR="00BE1CF1" w:rsidRPr="006C0644">
        <w:rPr>
          <w:lang w:val="fr-CH"/>
        </w:rPr>
        <w:t>:</w:t>
      </w:r>
      <w:r w:rsidR="00131CC8" w:rsidRPr="006C0644">
        <w:rPr>
          <w:lang w:val="fr-CH"/>
        </w:rPr>
        <w:tab/>
      </w:r>
      <w:r w:rsidR="006C0644">
        <w:rPr>
          <w:lang w:val="fr-CH"/>
        </w:rPr>
        <w:t>M. </w:t>
      </w:r>
      <w:r w:rsidR="00143396" w:rsidRPr="006C0644">
        <w:rPr>
          <w:lang w:val="fr-CH"/>
        </w:rPr>
        <w:t>Marchán Romero</w:t>
      </w:r>
    </w:p>
    <w:p w:rsidR="00143396" w:rsidRPr="006C0644" w:rsidRDefault="00BE1CF1" w:rsidP="00143396">
      <w:pPr>
        <w:tabs>
          <w:tab w:val="right" w:pos="992"/>
          <w:tab w:val="left" w:pos="1276"/>
          <w:tab w:val="right" w:leader="dot" w:pos="8504"/>
        </w:tabs>
        <w:spacing w:before="360" w:after="240"/>
        <w:rPr>
          <w:sz w:val="28"/>
          <w:lang w:val="fr-CH"/>
        </w:rPr>
      </w:pPr>
      <w:r w:rsidRPr="006C0644">
        <w:rPr>
          <w:sz w:val="28"/>
          <w:lang w:val="fr-CH"/>
        </w:rPr>
        <w:t>Sommaire</w:t>
      </w:r>
    </w:p>
    <w:p w:rsidR="00143396" w:rsidRPr="006C0644" w:rsidRDefault="00BE1CF1" w:rsidP="00A76350">
      <w:pPr>
        <w:pStyle w:val="SingleTxtG"/>
        <w:jc w:val="left"/>
        <w:rPr>
          <w:lang w:val="fr-CH"/>
        </w:rPr>
      </w:pPr>
      <w:r w:rsidRPr="006C0644">
        <w:rPr>
          <w:lang w:val="fr-CH"/>
        </w:rPr>
        <w:t>Examen des rapports</w:t>
      </w:r>
    </w:p>
    <w:p w:rsidR="00143396" w:rsidRPr="006C0644" w:rsidRDefault="00BE1CF1" w:rsidP="00143396">
      <w:pPr>
        <w:pStyle w:val="SingleTxtG"/>
        <w:ind w:left="1701" w:hanging="567"/>
        <w:jc w:val="left"/>
        <w:rPr>
          <w:lang w:val="fr-CH"/>
        </w:rPr>
      </w:pPr>
      <w:r w:rsidRPr="006C0644">
        <w:rPr>
          <w:lang w:val="fr-CH"/>
        </w:rPr>
        <w:t>a)</w:t>
      </w:r>
      <w:r w:rsidRPr="006C0644">
        <w:rPr>
          <w:lang w:val="fr-CH"/>
        </w:rPr>
        <w:tab/>
        <w:t>Rap</w:t>
      </w:r>
      <w:r w:rsidR="00143396" w:rsidRPr="006C0644">
        <w:rPr>
          <w:lang w:val="fr-CH"/>
        </w:rPr>
        <w:t xml:space="preserve">ports </w:t>
      </w:r>
      <w:r w:rsidRPr="006C0644">
        <w:rPr>
          <w:lang w:val="fr-CH"/>
        </w:rPr>
        <w:t>présentés par les É</w:t>
      </w:r>
      <w:r w:rsidR="00D83A2F" w:rsidRPr="006C0644">
        <w:rPr>
          <w:lang w:val="fr-CH"/>
        </w:rPr>
        <w:t>tats parties, conformément aux</w:t>
      </w:r>
      <w:r w:rsidRPr="006C0644">
        <w:rPr>
          <w:lang w:val="fr-CH"/>
        </w:rPr>
        <w:t xml:space="preserve"> </w:t>
      </w:r>
      <w:r w:rsidR="006C0644">
        <w:rPr>
          <w:lang w:val="fr-CH"/>
        </w:rPr>
        <w:t>articles </w:t>
      </w:r>
      <w:r w:rsidRPr="006C0644">
        <w:rPr>
          <w:lang w:val="fr-CH"/>
        </w:rPr>
        <w:t>16 et 17 du Pacte</w:t>
      </w:r>
      <w:r w:rsidR="006C0644">
        <w:rPr>
          <w:lang w:val="fr-CH"/>
        </w:rPr>
        <w:t xml:space="preserve"> </w:t>
      </w:r>
      <w:r w:rsidR="00143396" w:rsidRPr="006C0644">
        <w:rPr>
          <w:lang w:val="fr-CH"/>
        </w:rPr>
        <w:t>(</w:t>
      </w:r>
      <w:r w:rsidRPr="006C0644">
        <w:rPr>
          <w:i/>
          <w:lang w:val="fr-CH"/>
        </w:rPr>
        <w:t>suite</w:t>
      </w:r>
      <w:r w:rsidR="00143396" w:rsidRPr="006C0644">
        <w:rPr>
          <w:lang w:val="fr-CH"/>
        </w:rPr>
        <w:t>)</w:t>
      </w:r>
    </w:p>
    <w:p w:rsidR="00143396" w:rsidRPr="006C0644" w:rsidRDefault="00143396" w:rsidP="00143396">
      <w:pPr>
        <w:pStyle w:val="SingleTxtG"/>
        <w:ind w:left="1701" w:hanging="567"/>
        <w:jc w:val="left"/>
        <w:rPr>
          <w:lang w:val="fr-CH"/>
        </w:rPr>
      </w:pPr>
      <w:r w:rsidRPr="006C0644">
        <w:rPr>
          <w:lang w:val="fr-CH"/>
        </w:rPr>
        <w:tab/>
      </w:r>
      <w:r w:rsidR="00BE1CF1" w:rsidRPr="006C0644">
        <w:rPr>
          <w:i/>
          <w:lang w:val="fr-CH"/>
        </w:rPr>
        <w:t>Quatrième et cinquième rapports périodiques des Pays-Bas soumis en un seul document</w:t>
      </w:r>
      <w:r w:rsidR="006C0644">
        <w:rPr>
          <w:i/>
          <w:lang w:val="fr-CH"/>
        </w:rPr>
        <w:t xml:space="preserve"> </w:t>
      </w:r>
      <w:r w:rsidR="00BE1CF1" w:rsidRPr="006C0644">
        <w:rPr>
          <w:lang w:val="fr-CH"/>
        </w:rPr>
        <w:t>(suite</w:t>
      </w:r>
      <w:r w:rsidRPr="006C0644">
        <w:rPr>
          <w:lang w:val="fr-CH"/>
        </w:rPr>
        <w:t>)</w:t>
      </w:r>
    </w:p>
    <w:p w:rsidR="00143396" w:rsidRPr="006C0644" w:rsidRDefault="00143396" w:rsidP="00A76350">
      <w:pPr>
        <w:pStyle w:val="SingleTxtG"/>
        <w:jc w:val="left"/>
        <w:rPr>
          <w:i/>
          <w:lang w:val="fr-CH"/>
        </w:rPr>
      </w:pPr>
      <w:r w:rsidRPr="006C0644">
        <w:rPr>
          <w:lang w:val="fr-CH"/>
        </w:rPr>
        <w:br w:type="page"/>
      </w:r>
      <w:r w:rsidR="001422DE" w:rsidRPr="006C0644">
        <w:rPr>
          <w:i/>
          <w:lang w:val="fr-CH"/>
        </w:rPr>
        <w:t>La séance est ouverte à 10 h</w:t>
      </w:r>
      <w:r w:rsidR="0086572E" w:rsidRPr="006C0644">
        <w:rPr>
          <w:i/>
          <w:lang w:val="fr-CH"/>
        </w:rPr>
        <w:t xml:space="preserve"> 5</w:t>
      </w:r>
      <w:r w:rsidRPr="006C0644">
        <w:rPr>
          <w:i/>
          <w:lang w:val="fr-CH"/>
        </w:rPr>
        <w:t>.</w:t>
      </w:r>
    </w:p>
    <w:p w:rsidR="00143396" w:rsidRPr="006C0644" w:rsidRDefault="00143396" w:rsidP="00143396">
      <w:pPr>
        <w:pStyle w:val="H23G"/>
        <w:rPr>
          <w:lang w:val="fr-CH"/>
        </w:rPr>
      </w:pPr>
      <w:r w:rsidRPr="006C0644">
        <w:rPr>
          <w:lang w:val="fr-CH"/>
        </w:rPr>
        <w:tab/>
      </w:r>
      <w:r w:rsidRPr="006C0644">
        <w:rPr>
          <w:lang w:val="fr-CH"/>
        </w:rPr>
        <w:tab/>
      </w:r>
      <w:r w:rsidR="0086572E" w:rsidRPr="006C0644">
        <w:rPr>
          <w:lang w:val="fr-CH"/>
        </w:rPr>
        <w:t xml:space="preserve">Examen des rapports </w:t>
      </w:r>
    </w:p>
    <w:p w:rsidR="00143396" w:rsidRPr="006C0644" w:rsidRDefault="00E6416B" w:rsidP="0076258F">
      <w:pPr>
        <w:pStyle w:val="H23G"/>
        <w:ind w:left="1701" w:hanging="1701"/>
        <w:rPr>
          <w:lang w:val="fr-CH"/>
        </w:rPr>
      </w:pPr>
      <w:r w:rsidRPr="006C0644">
        <w:rPr>
          <w:lang w:val="fr-CH"/>
        </w:rPr>
        <w:tab/>
      </w:r>
      <w:r w:rsidR="0086572E" w:rsidRPr="006C0644">
        <w:rPr>
          <w:lang w:val="fr-CH"/>
        </w:rPr>
        <w:tab/>
        <w:t>a)</w:t>
      </w:r>
      <w:r w:rsidR="0086572E" w:rsidRPr="006C0644">
        <w:rPr>
          <w:lang w:val="fr-CH"/>
        </w:rPr>
        <w:tab/>
        <w:t>Rap</w:t>
      </w:r>
      <w:r w:rsidR="00143396" w:rsidRPr="006C0644">
        <w:rPr>
          <w:lang w:val="fr-CH"/>
        </w:rPr>
        <w:t xml:space="preserve">ports </w:t>
      </w:r>
      <w:r w:rsidR="009A22E3" w:rsidRPr="006C0644">
        <w:rPr>
          <w:lang w:val="fr-CH"/>
        </w:rPr>
        <w:t>pré</w:t>
      </w:r>
      <w:r w:rsidR="0086572E" w:rsidRPr="006C0644">
        <w:rPr>
          <w:lang w:val="fr-CH"/>
        </w:rPr>
        <w:t>sent</w:t>
      </w:r>
      <w:r w:rsidR="009A22E3" w:rsidRPr="006C0644">
        <w:rPr>
          <w:lang w:val="fr-CH"/>
        </w:rPr>
        <w:t>é</w:t>
      </w:r>
      <w:r w:rsidR="0086572E" w:rsidRPr="006C0644">
        <w:rPr>
          <w:lang w:val="fr-CH"/>
        </w:rPr>
        <w:t xml:space="preserve">s par les </w:t>
      </w:r>
      <w:r w:rsidR="00D83A2F" w:rsidRPr="006C0644">
        <w:rPr>
          <w:lang w:val="fr-CH"/>
        </w:rPr>
        <w:t>États parties conformément aux</w:t>
      </w:r>
      <w:r w:rsidR="0086572E" w:rsidRPr="006C0644">
        <w:rPr>
          <w:lang w:val="fr-CH"/>
        </w:rPr>
        <w:t xml:space="preserve"> </w:t>
      </w:r>
      <w:r w:rsidR="006C0644">
        <w:rPr>
          <w:lang w:val="fr-CH"/>
        </w:rPr>
        <w:t>articles </w:t>
      </w:r>
      <w:r w:rsidR="0086572E" w:rsidRPr="006C0644">
        <w:rPr>
          <w:lang w:val="fr-CH"/>
        </w:rPr>
        <w:t>16 et 17 du Pacte</w:t>
      </w:r>
      <w:r w:rsidR="006C0644">
        <w:rPr>
          <w:lang w:val="fr-CH"/>
        </w:rPr>
        <w:t xml:space="preserve"> </w:t>
      </w:r>
      <w:r w:rsidR="00143396" w:rsidRPr="006C0644">
        <w:rPr>
          <w:b w:val="0"/>
          <w:lang w:val="fr-CH"/>
        </w:rPr>
        <w:t>(</w:t>
      </w:r>
      <w:r w:rsidR="0086572E" w:rsidRPr="006C0644">
        <w:rPr>
          <w:b w:val="0"/>
          <w:i/>
          <w:lang w:val="fr-CH"/>
        </w:rPr>
        <w:t>suite</w:t>
      </w:r>
      <w:r w:rsidR="00143396" w:rsidRPr="006C0644">
        <w:rPr>
          <w:b w:val="0"/>
          <w:lang w:val="fr-CH"/>
        </w:rPr>
        <w:t>)</w:t>
      </w:r>
    </w:p>
    <w:p w:rsidR="00143396" w:rsidRPr="006C0644" w:rsidRDefault="0086572E" w:rsidP="00143396">
      <w:pPr>
        <w:pStyle w:val="SingleTxtG"/>
        <w:jc w:val="left"/>
        <w:rPr>
          <w:lang w:val="fr-CH"/>
        </w:rPr>
      </w:pPr>
      <w:r w:rsidRPr="006C0644">
        <w:rPr>
          <w:i/>
          <w:lang w:val="fr-CH"/>
        </w:rPr>
        <w:t>Quatrième et cinquième rapports périodique</w:t>
      </w:r>
      <w:r w:rsidR="00D83A2F" w:rsidRPr="006C0644">
        <w:rPr>
          <w:i/>
          <w:lang w:val="fr-CH"/>
        </w:rPr>
        <w:t>s du Royaume des</w:t>
      </w:r>
      <w:r w:rsidRPr="006C0644">
        <w:rPr>
          <w:i/>
          <w:lang w:val="fr-CH"/>
        </w:rPr>
        <w:t xml:space="preserve"> Pays-Bas soumis en un seul document </w:t>
      </w:r>
      <w:r w:rsidRPr="006C0644">
        <w:rPr>
          <w:lang w:val="fr-CH"/>
        </w:rPr>
        <w:t>(suite</w:t>
      </w:r>
      <w:r w:rsidR="00143396" w:rsidRPr="006C0644">
        <w:rPr>
          <w:lang w:val="fr-CH"/>
        </w:rPr>
        <w:t>) (E/C.12</w:t>
      </w:r>
      <w:r w:rsidR="00F53BD3" w:rsidRPr="006C0644">
        <w:rPr>
          <w:lang w:val="fr-CH"/>
        </w:rPr>
        <w:t>/NLD/4-5; E/C.12/NLD/4/Add.1 et Add.2; E/C.12/NLD/Q/4-5 et</w:t>
      </w:r>
      <w:r w:rsidR="00143396" w:rsidRPr="006C0644">
        <w:rPr>
          <w:lang w:val="fr-CH"/>
        </w:rPr>
        <w:t xml:space="preserve"> Add.1; </w:t>
      </w:r>
      <w:r w:rsidR="00093858" w:rsidRPr="006C0644">
        <w:rPr>
          <w:lang w:val="fr-CH"/>
        </w:rPr>
        <w:t>HRI/C</w:t>
      </w:r>
      <w:r w:rsidR="00A5748F" w:rsidRPr="006C0644">
        <w:rPr>
          <w:lang w:val="fr-CH"/>
        </w:rPr>
        <w:t>ORE</w:t>
      </w:r>
      <w:r w:rsidR="00F53BD3" w:rsidRPr="006C0644">
        <w:rPr>
          <w:lang w:val="fr-CH"/>
        </w:rPr>
        <w:t>/1/Add.68/Rev.1; et document de base d’Aruba</w:t>
      </w:r>
      <w:r w:rsidR="009A22E3" w:rsidRPr="006C0644">
        <w:rPr>
          <w:lang w:val="fr-CH"/>
        </w:rPr>
        <w:t xml:space="preserve"> pour 2010</w:t>
      </w:r>
      <w:r w:rsidR="00F53BD3" w:rsidRPr="006C0644">
        <w:rPr>
          <w:lang w:val="fr-CH"/>
        </w:rPr>
        <w:t>, document sans cote</w:t>
      </w:r>
      <w:r w:rsidR="00143396" w:rsidRPr="006C0644">
        <w:rPr>
          <w:lang w:val="fr-CH"/>
        </w:rPr>
        <w:t>)</w:t>
      </w:r>
    </w:p>
    <w:p w:rsidR="00143396" w:rsidRPr="006C0644" w:rsidRDefault="00131CC8" w:rsidP="00131CC8">
      <w:pPr>
        <w:pStyle w:val="SingleTxtG"/>
        <w:rPr>
          <w:i/>
          <w:iCs/>
          <w:lang w:val="fr-CH"/>
        </w:rPr>
      </w:pPr>
      <w:r w:rsidRPr="006C0644">
        <w:rPr>
          <w:lang w:val="fr-CH"/>
        </w:rPr>
        <w:t>1.</w:t>
      </w:r>
      <w:r w:rsidRPr="006C0644">
        <w:rPr>
          <w:lang w:val="fr-CH"/>
        </w:rPr>
        <w:tab/>
      </w:r>
      <w:r w:rsidR="00F53BD3" w:rsidRPr="006C0644">
        <w:rPr>
          <w:i/>
          <w:iCs/>
          <w:lang w:val="fr-CH"/>
        </w:rPr>
        <w:t>Sur l’</w:t>
      </w:r>
      <w:r w:rsidR="00143396" w:rsidRPr="006C0644">
        <w:rPr>
          <w:i/>
          <w:iCs/>
          <w:lang w:val="fr-CH"/>
        </w:rPr>
        <w:t xml:space="preserve">invitation </w:t>
      </w:r>
      <w:r w:rsidR="00F53BD3" w:rsidRPr="006C0644">
        <w:rPr>
          <w:i/>
          <w:iCs/>
          <w:lang w:val="fr-CH"/>
        </w:rPr>
        <w:t>du Président</w:t>
      </w:r>
      <w:r w:rsidR="006C239F" w:rsidRPr="006C0644">
        <w:rPr>
          <w:i/>
          <w:iCs/>
          <w:lang w:val="fr-CH"/>
        </w:rPr>
        <w:t>,</w:t>
      </w:r>
      <w:r w:rsidR="00F53BD3" w:rsidRPr="006C0644">
        <w:rPr>
          <w:i/>
          <w:iCs/>
          <w:lang w:val="fr-CH"/>
        </w:rPr>
        <w:t xml:space="preserve"> la délégation </w:t>
      </w:r>
      <w:r w:rsidR="00D109D0" w:rsidRPr="006C0644">
        <w:rPr>
          <w:i/>
          <w:iCs/>
          <w:lang w:val="fr-CH"/>
        </w:rPr>
        <w:t xml:space="preserve">du Royaume </w:t>
      </w:r>
      <w:r w:rsidR="00F53BD3" w:rsidRPr="006C0644">
        <w:rPr>
          <w:i/>
          <w:iCs/>
          <w:lang w:val="fr-CH"/>
        </w:rPr>
        <w:t xml:space="preserve">des Pays-Bas </w:t>
      </w:r>
      <w:r w:rsidR="001422DE" w:rsidRPr="006C0644">
        <w:rPr>
          <w:i/>
          <w:iCs/>
          <w:lang w:val="fr-CH"/>
        </w:rPr>
        <w:t>re</w:t>
      </w:r>
      <w:r w:rsidR="00F53BD3" w:rsidRPr="006C0644">
        <w:rPr>
          <w:i/>
          <w:iCs/>
          <w:lang w:val="fr-CH"/>
        </w:rPr>
        <w:t>prend place à la table du Comité</w:t>
      </w:r>
      <w:r w:rsidR="00143396" w:rsidRPr="006C0644">
        <w:rPr>
          <w:i/>
          <w:iCs/>
          <w:lang w:val="fr-CH"/>
        </w:rPr>
        <w:t>.</w:t>
      </w:r>
    </w:p>
    <w:p w:rsidR="00143396" w:rsidRPr="006C0644" w:rsidRDefault="006C0644" w:rsidP="006C0644">
      <w:pPr>
        <w:pStyle w:val="H4G"/>
        <w:rPr>
          <w:lang w:val="fr-CH"/>
        </w:rPr>
      </w:pPr>
      <w:r>
        <w:rPr>
          <w:lang w:val="fr-CH"/>
        </w:rPr>
        <w:tab/>
      </w:r>
      <w:r>
        <w:rPr>
          <w:lang w:val="fr-CH"/>
        </w:rPr>
        <w:tab/>
      </w:r>
      <w:r w:rsidR="00143396" w:rsidRPr="006C0644">
        <w:rPr>
          <w:lang w:val="fr-CH"/>
        </w:rPr>
        <w:t xml:space="preserve">Articles </w:t>
      </w:r>
      <w:r w:rsidR="00F53BD3" w:rsidRPr="006C0644">
        <w:rPr>
          <w:lang w:val="fr-CH"/>
        </w:rPr>
        <w:t>10 à</w:t>
      </w:r>
      <w:r w:rsidR="00093858" w:rsidRPr="006C0644">
        <w:rPr>
          <w:lang w:val="fr-CH"/>
        </w:rPr>
        <w:t xml:space="preserve"> </w:t>
      </w:r>
      <w:r w:rsidR="00143396" w:rsidRPr="006C0644">
        <w:rPr>
          <w:lang w:val="fr-CH"/>
        </w:rPr>
        <w:t>15</w:t>
      </w:r>
      <w:r w:rsidR="001422DE" w:rsidRPr="006C0644">
        <w:rPr>
          <w:lang w:val="fr-CH"/>
        </w:rPr>
        <w:t xml:space="preserve"> du Pacte</w:t>
      </w:r>
      <w:r w:rsidR="00F53BD3" w:rsidRPr="006C0644">
        <w:rPr>
          <w:lang w:val="fr-CH"/>
        </w:rPr>
        <w:t xml:space="preserve"> </w:t>
      </w:r>
      <w:r w:rsidR="00F53BD3" w:rsidRPr="006C0644">
        <w:rPr>
          <w:iCs/>
          <w:lang w:val="fr-CH"/>
        </w:rPr>
        <w:t>(suite</w:t>
      </w:r>
      <w:r w:rsidR="00143396" w:rsidRPr="006C0644">
        <w:rPr>
          <w:iCs/>
          <w:lang w:val="fr-CH"/>
        </w:rPr>
        <w:t>)</w:t>
      </w:r>
    </w:p>
    <w:p w:rsidR="003D4030" w:rsidRPr="006C0644" w:rsidRDefault="00131CC8" w:rsidP="00131CC8">
      <w:pPr>
        <w:pStyle w:val="SingleTxtG"/>
        <w:rPr>
          <w:lang w:val="fr-CH"/>
        </w:rPr>
      </w:pPr>
      <w:r w:rsidRPr="006C0644">
        <w:rPr>
          <w:bCs/>
          <w:lang w:val="fr-CH"/>
        </w:rPr>
        <w:t>2.</w:t>
      </w:r>
      <w:r w:rsidRPr="006C0644">
        <w:rPr>
          <w:b/>
          <w:lang w:val="fr-CH"/>
        </w:rPr>
        <w:tab/>
      </w:r>
      <w:r w:rsidR="006C0644">
        <w:rPr>
          <w:b/>
          <w:lang w:val="fr-CH"/>
        </w:rPr>
        <w:t>M. </w:t>
      </w:r>
      <w:r w:rsidR="00143396" w:rsidRPr="006C0644">
        <w:rPr>
          <w:b/>
          <w:lang w:val="fr-CH"/>
        </w:rPr>
        <w:t>Kerdoun</w:t>
      </w:r>
      <w:r w:rsidR="00143396" w:rsidRPr="006C0644">
        <w:rPr>
          <w:lang w:val="fr-CH"/>
        </w:rPr>
        <w:t xml:space="preserve"> </w:t>
      </w:r>
      <w:r w:rsidR="00F53BD3" w:rsidRPr="006C0644">
        <w:rPr>
          <w:lang w:val="fr-CH"/>
        </w:rPr>
        <w:t>souhaiterait avoir des statistiques plus récentes sur l</w:t>
      </w:r>
      <w:r w:rsidR="00D109D0" w:rsidRPr="006C0644">
        <w:rPr>
          <w:lang w:val="fr-CH"/>
        </w:rPr>
        <w:t>es dépenses publiques allouées</w:t>
      </w:r>
      <w:r w:rsidR="00F53BD3" w:rsidRPr="006C0644">
        <w:rPr>
          <w:lang w:val="fr-CH"/>
        </w:rPr>
        <w:t xml:space="preserve"> à l’enseignement pr</w:t>
      </w:r>
      <w:r w:rsidR="004E05B7" w:rsidRPr="006C0644">
        <w:rPr>
          <w:lang w:val="fr-CH"/>
        </w:rPr>
        <w:t>imaire et secondaire</w:t>
      </w:r>
      <w:r w:rsidR="00D109D0" w:rsidRPr="006C0644">
        <w:rPr>
          <w:lang w:val="fr-CH"/>
        </w:rPr>
        <w:t>,</w:t>
      </w:r>
      <w:r w:rsidR="004E05B7" w:rsidRPr="006C0644">
        <w:rPr>
          <w:lang w:val="fr-CH"/>
        </w:rPr>
        <w:t xml:space="preserve"> pour complé</w:t>
      </w:r>
      <w:r w:rsidR="00F53BD3" w:rsidRPr="006C0644">
        <w:rPr>
          <w:lang w:val="fr-CH"/>
        </w:rPr>
        <w:t>ter les stat</w:t>
      </w:r>
      <w:r w:rsidR="004E05B7" w:rsidRPr="006C0644">
        <w:rPr>
          <w:lang w:val="fr-CH"/>
        </w:rPr>
        <w:t>is</w:t>
      </w:r>
      <w:r w:rsidR="00F53BD3" w:rsidRPr="006C0644">
        <w:rPr>
          <w:lang w:val="fr-CH"/>
        </w:rPr>
        <w:t>t</w:t>
      </w:r>
      <w:r w:rsidR="004E05B7" w:rsidRPr="006C0644">
        <w:rPr>
          <w:lang w:val="fr-CH"/>
        </w:rPr>
        <w:t xml:space="preserve">iques établies jusqu’en 2007, communiquées par l’État partie </w:t>
      </w:r>
      <w:r w:rsidR="00F53BD3" w:rsidRPr="006C0644">
        <w:rPr>
          <w:lang w:val="fr-CH"/>
        </w:rPr>
        <w:t>dans son rapport. Il de</w:t>
      </w:r>
      <w:r w:rsidR="004E05B7" w:rsidRPr="006C0644">
        <w:rPr>
          <w:lang w:val="fr-CH"/>
        </w:rPr>
        <w:t>mande la raison pour laquelle a</w:t>
      </w:r>
      <w:r w:rsidR="00F53BD3" w:rsidRPr="006C0644">
        <w:rPr>
          <w:lang w:val="fr-CH"/>
        </w:rPr>
        <w:t>u</w:t>
      </w:r>
      <w:r w:rsidR="004E05B7" w:rsidRPr="006C0644">
        <w:rPr>
          <w:lang w:val="fr-CH"/>
        </w:rPr>
        <w:t>c</w:t>
      </w:r>
      <w:r w:rsidR="00F53BD3" w:rsidRPr="006C0644">
        <w:rPr>
          <w:lang w:val="fr-CH"/>
        </w:rPr>
        <w:t>un ch</w:t>
      </w:r>
      <w:r w:rsidR="00D109D0" w:rsidRPr="006C0644">
        <w:rPr>
          <w:lang w:val="fr-CH"/>
        </w:rPr>
        <w:t xml:space="preserve">iffre n’a été communiqué pour </w:t>
      </w:r>
      <w:r w:rsidR="00E94135" w:rsidRPr="006C0644">
        <w:rPr>
          <w:lang w:val="fr-CH"/>
        </w:rPr>
        <w:t>Sint Maarten</w:t>
      </w:r>
      <w:r w:rsidR="00F53BD3" w:rsidRPr="006C0644">
        <w:rPr>
          <w:lang w:val="fr-CH"/>
        </w:rPr>
        <w:t>. Il souha</w:t>
      </w:r>
      <w:r w:rsidR="004E05B7" w:rsidRPr="006C0644">
        <w:rPr>
          <w:lang w:val="fr-CH"/>
        </w:rPr>
        <w:t xml:space="preserve">ite également savoir pourquoi les </w:t>
      </w:r>
      <w:r w:rsidR="00F53BD3" w:rsidRPr="006C0644">
        <w:rPr>
          <w:lang w:val="fr-CH"/>
        </w:rPr>
        <w:t>enseignement</w:t>
      </w:r>
      <w:r w:rsidR="004E05B7" w:rsidRPr="006C0644">
        <w:rPr>
          <w:lang w:val="fr-CH"/>
        </w:rPr>
        <w:t>s primaire et</w:t>
      </w:r>
      <w:r w:rsidR="00F53BD3" w:rsidRPr="006C0644">
        <w:rPr>
          <w:lang w:val="fr-CH"/>
        </w:rPr>
        <w:t xml:space="preserve"> secondair</w:t>
      </w:r>
      <w:r w:rsidR="004E05B7" w:rsidRPr="006C0644">
        <w:rPr>
          <w:lang w:val="fr-CH"/>
        </w:rPr>
        <w:t>e et les centres d’éducation spé</w:t>
      </w:r>
      <w:r w:rsidR="00F53BD3" w:rsidRPr="006C0644">
        <w:rPr>
          <w:lang w:val="fr-CH"/>
        </w:rPr>
        <w:t>cialisée font l’</w:t>
      </w:r>
      <w:r w:rsidR="003D4030" w:rsidRPr="006C0644">
        <w:rPr>
          <w:lang w:val="fr-CH"/>
        </w:rPr>
        <w:t>o</w:t>
      </w:r>
      <w:r w:rsidR="00F53BD3" w:rsidRPr="006C0644">
        <w:rPr>
          <w:lang w:val="fr-CH"/>
        </w:rPr>
        <w:t xml:space="preserve">bjet de </w:t>
      </w:r>
      <w:r w:rsidR="003D4030" w:rsidRPr="006C0644">
        <w:rPr>
          <w:lang w:val="fr-CH"/>
        </w:rPr>
        <w:t>tr</w:t>
      </w:r>
      <w:r w:rsidR="00F53BD3" w:rsidRPr="006C0644">
        <w:rPr>
          <w:lang w:val="fr-CH"/>
        </w:rPr>
        <w:t>o</w:t>
      </w:r>
      <w:r w:rsidR="003D4030" w:rsidRPr="006C0644">
        <w:rPr>
          <w:lang w:val="fr-CH"/>
        </w:rPr>
        <w:t>i</w:t>
      </w:r>
      <w:r w:rsidR="00F53BD3" w:rsidRPr="006C0644">
        <w:rPr>
          <w:lang w:val="fr-CH"/>
        </w:rPr>
        <w:t>s lois distinctes</w:t>
      </w:r>
      <w:r w:rsidR="00D109D0" w:rsidRPr="006C0644">
        <w:rPr>
          <w:lang w:val="fr-CH"/>
        </w:rPr>
        <w:t>,</w:t>
      </w:r>
      <w:r w:rsidR="00F53BD3" w:rsidRPr="006C0644">
        <w:rPr>
          <w:lang w:val="fr-CH"/>
        </w:rPr>
        <w:t xml:space="preserve"> et si l’</w:t>
      </w:r>
      <w:r w:rsidR="003D4030" w:rsidRPr="006C0644">
        <w:rPr>
          <w:lang w:val="fr-CH"/>
        </w:rPr>
        <w:t>enseignement des différent</w:t>
      </w:r>
      <w:r w:rsidR="004E05B7" w:rsidRPr="006C0644">
        <w:rPr>
          <w:lang w:val="fr-CH"/>
        </w:rPr>
        <w:t xml:space="preserve">es religions et </w:t>
      </w:r>
      <w:r w:rsidR="00D109D0" w:rsidRPr="006C0644">
        <w:rPr>
          <w:lang w:val="fr-CH"/>
        </w:rPr>
        <w:t>systèmes de croyance</w:t>
      </w:r>
      <w:r w:rsidR="004E05B7" w:rsidRPr="006C0644">
        <w:rPr>
          <w:lang w:val="fr-CH"/>
        </w:rPr>
        <w:t xml:space="preserve"> inscrit</w:t>
      </w:r>
      <w:r w:rsidR="003D4030" w:rsidRPr="006C0644">
        <w:rPr>
          <w:lang w:val="fr-CH"/>
        </w:rPr>
        <w:t xml:space="preserve"> au programme des écoles primaires est obliga</w:t>
      </w:r>
      <w:r w:rsidR="008002F4" w:rsidRPr="006C0644">
        <w:rPr>
          <w:lang w:val="fr-CH"/>
        </w:rPr>
        <w:t>toire. Y a</w:t>
      </w:r>
      <w:r w:rsidR="004E05B7" w:rsidRPr="006C0644">
        <w:rPr>
          <w:lang w:val="fr-CH"/>
        </w:rPr>
        <w:t>-t-il</w:t>
      </w:r>
      <w:r w:rsidR="003D4030" w:rsidRPr="006C0644">
        <w:rPr>
          <w:lang w:val="fr-CH"/>
        </w:rPr>
        <w:t xml:space="preserve"> une religion d’État et quelle est la religion </w:t>
      </w:r>
      <w:r w:rsidR="008E272E" w:rsidRPr="006C0644">
        <w:rPr>
          <w:lang w:val="fr-CH"/>
        </w:rPr>
        <w:t>prédominante dans l’État partie</w:t>
      </w:r>
      <w:r w:rsidR="004E05B7" w:rsidRPr="006C0644">
        <w:rPr>
          <w:lang w:val="fr-CH"/>
        </w:rPr>
        <w:t xml:space="preserve">? Selon une information, </w:t>
      </w:r>
      <w:r w:rsidR="003D4030" w:rsidRPr="006C0644">
        <w:rPr>
          <w:lang w:val="fr-CH"/>
        </w:rPr>
        <w:t xml:space="preserve">un complément de crédits </w:t>
      </w:r>
      <w:r w:rsidR="004E05B7" w:rsidRPr="006C0644">
        <w:rPr>
          <w:lang w:val="fr-CH"/>
        </w:rPr>
        <w:t xml:space="preserve">a été affecté en 2005 </w:t>
      </w:r>
      <w:r w:rsidR="003D4030" w:rsidRPr="006C0644">
        <w:rPr>
          <w:lang w:val="fr-CH"/>
        </w:rPr>
        <w:t>au secteur de la formation p</w:t>
      </w:r>
      <w:r w:rsidR="004E05B7" w:rsidRPr="006C0644">
        <w:rPr>
          <w:lang w:val="fr-CH"/>
        </w:rPr>
        <w:t xml:space="preserve">rofessionnelle </w:t>
      </w:r>
      <w:r w:rsidR="001422DE" w:rsidRPr="006C0644">
        <w:rPr>
          <w:lang w:val="fr-CH"/>
        </w:rPr>
        <w:t xml:space="preserve">et </w:t>
      </w:r>
      <w:r w:rsidR="006C0644">
        <w:rPr>
          <w:lang w:val="fr-CH"/>
        </w:rPr>
        <w:t>M. </w:t>
      </w:r>
      <w:r w:rsidR="001422DE" w:rsidRPr="006C0644">
        <w:rPr>
          <w:lang w:val="fr-CH"/>
        </w:rPr>
        <w:t>Kerdoun</w:t>
      </w:r>
      <w:r w:rsidR="003D4030" w:rsidRPr="006C0644">
        <w:rPr>
          <w:lang w:val="fr-CH"/>
        </w:rPr>
        <w:t xml:space="preserve"> demande quelle ét</w:t>
      </w:r>
      <w:r w:rsidR="00917994" w:rsidRPr="006C0644">
        <w:rPr>
          <w:lang w:val="fr-CH"/>
        </w:rPr>
        <w:t>ait l’allocation initiale vers</w:t>
      </w:r>
      <w:r w:rsidR="003D4030" w:rsidRPr="006C0644">
        <w:rPr>
          <w:lang w:val="fr-CH"/>
        </w:rPr>
        <w:t>ée à c</w:t>
      </w:r>
      <w:r w:rsidR="00917994" w:rsidRPr="006C0644">
        <w:rPr>
          <w:lang w:val="fr-CH"/>
        </w:rPr>
        <w:t>e secteur et quel est</w:t>
      </w:r>
      <w:r w:rsidR="003D4030" w:rsidRPr="006C0644">
        <w:rPr>
          <w:lang w:val="fr-CH"/>
        </w:rPr>
        <w:t xml:space="preserve"> le montant des fonds</w:t>
      </w:r>
      <w:r w:rsidR="008002F4" w:rsidRPr="006C0644">
        <w:rPr>
          <w:lang w:val="fr-CH"/>
        </w:rPr>
        <w:t xml:space="preserve"> qui lui ont été</w:t>
      </w:r>
      <w:r w:rsidR="003D4030" w:rsidRPr="006C0644">
        <w:rPr>
          <w:lang w:val="fr-CH"/>
        </w:rPr>
        <w:t xml:space="preserve"> alloués en 2010. Notant que depuis les années 1990, les écoles secondaires enseignent davantage l’</w:t>
      </w:r>
      <w:r w:rsidR="004E05B7" w:rsidRPr="006C0644">
        <w:rPr>
          <w:lang w:val="fr-CH"/>
        </w:rPr>
        <w:t>a</w:t>
      </w:r>
      <w:r w:rsidR="003D4030" w:rsidRPr="006C0644">
        <w:rPr>
          <w:lang w:val="fr-CH"/>
        </w:rPr>
        <w:t xml:space="preserve">rabe et </w:t>
      </w:r>
      <w:r w:rsidR="004E05B7" w:rsidRPr="006C0644">
        <w:rPr>
          <w:lang w:val="fr-CH"/>
        </w:rPr>
        <w:t>le t</w:t>
      </w:r>
      <w:r w:rsidR="003D4030" w:rsidRPr="006C0644">
        <w:rPr>
          <w:lang w:val="fr-CH"/>
        </w:rPr>
        <w:t>urc, il demande combien d’élèves suivent ces cours.</w:t>
      </w:r>
      <w:r w:rsidR="006C0644">
        <w:rPr>
          <w:lang w:val="fr-CH"/>
        </w:rPr>
        <w:t xml:space="preserve"> </w:t>
      </w:r>
    </w:p>
    <w:p w:rsidR="00143396" w:rsidRPr="006C0644" w:rsidRDefault="00131CC8" w:rsidP="00131CC8">
      <w:pPr>
        <w:pStyle w:val="SingleTxtG"/>
        <w:rPr>
          <w:b/>
          <w:lang w:val="fr-CH"/>
        </w:rPr>
      </w:pPr>
      <w:r w:rsidRPr="006C0644">
        <w:rPr>
          <w:lang w:val="fr-CH"/>
        </w:rPr>
        <w:t>3.</w:t>
      </w:r>
      <w:r w:rsidRPr="006C0644">
        <w:rPr>
          <w:lang w:val="fr-CH"/>
        </w:rPr>
        <w:tab/>
      </w:r>
      <w:r w:rsidR="006C0644">
        <w:rPr>
          <w:lang w:val="fr-CH"/>
        </w:rPr>
        <w:t>M. </w:t>
      </w:r>
      <w:r w:rsidR="001422DE" w:rsidRPr="006C0644">
        <w:rPr>
          <w:lang w:val="fr-CH"/>
        </w:rPr>
        <w:t>Kerdoun</w:t>
      </w:r>
      <w:r w:rsidR="00F74E56" w:rsidRPr="006C0644">
        <w:rPr>
          <w:lang w:val="fr-CH"/>
        </w:rPr>
        <w:t xml:space="preserve"> souhaite savoir s’il existe une mobilité des étudiants entre les universités d’Aruba</w:t>
      </w:r>
      <w:r w:rsidR="00093858" w:rsidRPr="006C0644">
        <w:rPr>
          <w:lang w:val="fr-CH"/>
        </w:rPr>
        <w:t>, Cura</w:t>
      </w:r>
      <w:r w:rsidR="00F74E56" w:rsidRPr="006C0644">
        <w:rPr>
          <w:lang w:val="fr-CH"/>
        </w:rPr>
        <w:t>ção et</w:t>
      </w:r>
      <w:r w:rsidR="00093858" w:rsidRPr="006C0644">
        <w:rPr>
          <w:lang w:val="fr-CH"/>
        </w:rPr>
        <w:t xml:space="preserve"> </w:t>
      </w:r>
      <w:r w:rsidR="00E94135" w:rsidRPr="006C0644">
        <w:rPr>
          <w:lang w:val="fr-CH"/>
        </w:rPr>
        <w:t>Sint Maarten</w:t>
      </w:r>
      <w:r w:rsidR="00143396" w:rsidRPr="006C0644">
        <w:rPr>
          <w:lang w:val="fr-CH"/>
        </w:rPr>
        <w:t xml:space="preserve"> </w:t>
      </w:r>
      <w:r w:rsidR="00917994" w:rsidRPr="006C0644">
        <w:rPr>
          <w:lang w:val="fr-CH"/>
        </w:rPr>
        <w:t xml:space="preserve">et </w:t>
      </w:r>
      <w:r w:rsidR="00780417" w:rsidRPr="006C0644">
        <w:rPr>
          <w:lang w:val="fr-CH"/>
        </w:rPr>
        <w:t>s’ils peuvent choisir de s’inscrire</w:t>
      </w:r>
      <w:r w:rsidR="00F74E56" w:rsidRPr="006C0644">
        <w:rPr>
          <w:lang w:val="fr-CH"/>
        </w:rPr>
        <w:t xml:space="preserve"> dans les universités aux Pays-Bas. Il a</w:t>
      </w:r>
      <w:r w:rsidR="00D229C9" w:rsidRPr="006C0644">
        <w:rPr>
          <w:lang w:val="fr-CH"/>
        </w:rPr>
        <w:t>imerait aussi savoir quelle est</w:t>
      </w:r>
      <w:r w:rsidR="00F74E56" w:rsidRPr="006C0644">
        <w:rPr>
          <w:lang w:val="fr-CH"/>
        </w:rPr>
        <w:t xml:space="preserve"> la langue d’enseignement dans les îles</w:t>
      </w:r>
      <w:r w:rsidR="00917994" w:rsidRPr="006C0644">
        <w:rPr>
          <w:lang w:val="fr-CH"/>
        </w:rPr>
        <w:t>,</w:t>
      </w:r>
      <w:r w:rsidR="00F74E56" w:rsidRPr="006C0644">
        <w:rPr>
          <w:lang w:val="fr-CH"/>
        </w:rPr>
        <w:t xml:space="preserve"> car l’usage généralisé du néerlandais dans la p</w:t>
      </w:r>
      <w:r w:rsidR="008D0801" w:rsidRPr="006C0644">
        <w:rPr>
          <w:lang w:val="fr-CH"/>
        </w:rPr>
        <w:t>o</w:t>
      </w:r>
      <w:r w:rsidR="004F0C6C" w:rsidRPr="006C0644">
        <w:rPr>
          <w:lang w:val="fr-CH"/>
        </w:rPr>
        <w:t>pulation diminue. Il souhaiterai</w:t>
      </w:r>
      <w:r w:rsidR="008D0801" w:rsidRPr="006C0644">
        <w:rPr>
          <w:lang w:val="fr-CH"/>
        </w:rPr>
        <w:t>t</w:t>
      </w:r>
      <w:r w:rsidR="00F74E56" w:rsidRPr="006C0644">
        <w:rPr>
          <w:lang w:val="fr-CH"/>
        </w:rPr>
        <w:t xml:space="preserve"> avoir des statistiques sur les taux d’abandon scolaire à Aruba, ventilées par sexe, comme des informations sur la manière dont est encouragée la scolarisation, en particulier </w:t>
      </w:r>
      <w:r w:rsidR="00917994" w:rsidRPr="006C0644">
        <w:rPr>
          <w:lang w:val="fr-CH"/>
        </w:rPr>
        <w:t>parmi les minorités et l</w:t>
      </w:r>
      <w:r w:rsidR="005C1655" w:rsidRPr="006C0644">
        <w:rPr>
          <w:lang w:val="fr-CH"/>
        </w:rPr>
        <w:t xml:space="preserve">es </w:t>
      </w:r>
      <w:r w:rsidR="00F74E56" w:rsidRPr="006C0644">
        <w:rPr>
          <w:lang w:val="fr-CH"/>
        </w:rPr>
        <w:t>groupes vulnérable</w:t>
      </w:r>
      <w:r w:rsidR="005C1655" w:rsidRPr="006C0644">
        <w:rPr>
          <w:lang w:val="fr-CH"/>
        </w:rPr>
        <w:t>s</w:t>
      </w:r>
      <w:r w:rsidR="001422DE" w:rsidRPr="006C0644">
        <w:rPr>
          <w:lang w:val="fr-CH"/>
        </w:rPr>
        <w:t xml:space="preserve"> et défavorisés. </w:t>
      </w:r>
      <w:r w:rsidR="006C0644">
        <w:rPr>
          <w:lang w:val="fr-CH"/>
        </w:rPr>
        <w:t>M. </w:t>
      </w:r>
      <w:r w:rsidR="001422DE" w:rsidRPr="006C0644">
        <w:rPr>
          <w:lang w:val="fr-CH"/>
        </w:rPr>
        <w:t>Kerdoun</w:t>
      </w:r>
      <w:r w:rsidR="004F0C6C" w:rsidRPr="006C0644">
        <w:rPr>
          <w:lang w:val="fr-CH"/>
        </w:rPr>
        <w:t xml:space="preserve"> aimerait</w:t>
      </w:r>
      <w:r w:rsidR="00F74E56" w:rsidRPr="006C0644">
        <w:rPr>
          <w:lang w:val="fr-CH"/>
        </w:rPr>
        <w:t xml:space="preserve"> savoir pourquoi l’enseignement secondaire n’est pas gratuit et si les réformes </w:t>
      </w:r>
      <w:r w:rsidR="00B75BD8" w:rsidRPr="006C0644">
        <w:rPr>
          <w:lang w:val="fr-CH"/>
        </w:rPr>
        <w:t>du système éducatif mises en place aux Antilles néerla</w:t>
      </w:r>
      <w:r w:rsidR="005C1655" w:rsidRPr="006C0644">
        <w:rPr>
          <w:lang w:val="fr-CH"/>
        </w:rPr>
        <w:t>ndaises entre 2003 et 2007 o</w:t>
      </w:r>
      <w:r w:rsidR="00B75BD8" w:rsidRPr="006C0644">
        <w:rPr>
          <w:lang w:val="fr-CH"/>
        </w:rPr>
        <w:t>nt donné des résultats satisfaisants. Il demande quel</w:t>
      </w:r>
      <w:r w:rsidR="00143D99" w:rsidRPr="006C0644">
        <w:rPr>
          <w:lang w:val="fr-CH"/>
        </w:rPr>
        <w:t>le</w:t>
      </w:r>
      <w:r w:rsidR="00586F21" w:rsidRPr="006C0644">
        <w:rPr>
          <w:lang w:val="fr-CH"/>
        </w:rPr>
        <w:t>s ont été les inc</w:t>
      </w:r>
      <w:r w:rsidR="00143D99" w:rsidRPr="006C0644">
        <w:rPr>
          <w:lang w:val="fr-CH"/>
        </w:rPr>
        <w:t>idences de ces</w:t>
      </w:r>
      <w:r w:rsidR="00586F21" w:rsidRPr="006C0644">
        <w:rPr>
          <w:lang w:val="fr-CH"/>
        </w:rPr>
        <w:t xml:space="preserve"> réforme</w:t>
      </w:r>
      <w:r w:rsidR="00143D99" w:rsidRPr="006C0644">
        <w:rPr>
          <w:lang w:val="fr-CH"/>
        </w:rPr>
        <w:t>s</w:t>
      </w:r>
      <w:r w:rsidR="00586F21" w:rsidRPr="006C0644">
        <w:rPr>
          <w:lang w:val="fr-CH"/>
        </w:rPr>
        <w:t xml:space="preserve"> </w:t>
      </w:r>
      <w:r w:rsidR="00B75BD8" w:rsidRPr="006C0644">
        <w:rPr>
          <w:lang w:val="fr-CH"/>
        </w:rPr>
        <w:t>sur l’enseignement aux niveaux préscolaire, primaire, secondaire et supérieur.</w:t>
      </w:r>
    </w:p>
    <w:p w:rsidR="00B75BD8" w:rsidRPr="006C0644" w:rsidRDefault="00131CC8" w:rsidP="00131CC8">
      <w:pPr>
        <w:pStyle w:val="SingleTxtG"/>
        <w:rPr>
          <w:lang w:val="fr-CH"/>
        </w:rPr>
      </w:pPr>
      <w:r w:rsidRPr="006C0644">
        <w:rPr>
          <w:bCs/>
          <w:lang w:val="fr-CH"/>
        </w:rPr>
        <w:t>4.</w:t>
      </w:r>
      <w:r w:rsidRPr="006C0644">
        <w:rPr>
          <w:bCs/>
          <w:lang w:val="fr-CH"/>
        </w:rPr>
        <w:tab/>
      </w:r>
      <w:r w:rsidR="006C0644">
        <w:rPr>
          <w:b/>
          <w:lang w:val="fr-CH"/>
        </w:rPr>
        <w:t>M. </w:t>
      </w:r>
      <w:r w:rsidR="00143396" w:rsidRPr="006C0644">
        <w:rPr>
          <w:b/>
          <w:lang w:val="fr-CH"/>
        </w:rPr>
        <w:t>Sadi</w:t>
      </w:r>
      <w:r w:rsidR="00143396" w:rsidRPr="006C0644">
        <w:rPr>
          <w:lang w:val="fr-CH"/>
        </w:rPr>
        <w:t xml:space="preserve"> </w:t>
      </w:r>
      <w:r w:rsidR="00B75BD8" w:rsidRPr="006C0644">
        <w:rPr>
          <w:lang w:val="fr-CH"/>
        </w:rPr>
        <w:t>souhaite savoir quel a été le succès des programmes d’intégratio</w:t>
      </w:r>
      <w:r w:rsidR="005C1655" w:rsidRPr="006C0644">
        <w:rPr>
          <w:lang w:val="fr-CH"/>
        </w:rPr>
        <w:t xml:space="preserve">n des nouveaux immigrants; </w:t>
      </w:r>
      <w:r w:rsidR="00B75BD8" w:rsidRPr="006C0644">
        <w:rPr>
          <w:lang w:val="fr-CH"/>
        </w:rPr>
        <w:t>y a</w:t>
      </w:r>
      <w:r w:rsidR="005C1655" w:rsidRPr="006C0644">
        <w:rPr>
          <w:lang w:val="fr-CH"/>
        </w:rPr>
        <w:t>-t-il</w:t>
      </w:r>
      <w:r w:rsidR="00B75BD8" w:rsidRPr="006C0644">
        <w:rPr>
          <w:lang w:val="fr-CH"/>
        </w:rPr>
        <w:t xml:space="preserve"> eu des résistances </w:t>
      </w:r>
      <w:r w:rsidR="005C1655" w:rsidRPr="006C0644">
        <w:rPr>
          <w:lang w:val="fr-CH"/>
        </w:rPr>
        <w:t xml:space="preserve">à l’intégration </w:t>
      </w:r>
      <w:r w:rsidR="00B75BD8" w:rsidRPr="006C0644">
        <w:rPr>
          <w:lang w:val="fr-CH"/>
        </w:rPr>
        <w:t xml:space="preserve">et, dans l’affirmative, comment ont-elles été résolues. Il demande si l’on a eu recours à des programmes d’enseignement multiculturels pour promouvoir l’intégration des nouveaux immigrants. </w:t>
      </w:r>
    </w:p>
    <w:p w:rsidR="008D7833" w:rsidRPr="006C0644" w:rsidRDefault="00131CC8" w:rsidP="00131CC8">
      <w:pPr>
        <w:pStyle w:val="SingleTxtG"/>
        <w:rPr>
          <w:lang w:val="fr-CH"/>
        </w:rPr>
      </w:pPr>
      <w:r w:rsidRPr="006C0644">
        <w:rPr>
          <w:bCs/>
          <w:lang w:val="fr-CH"/>
        </w:rPr>
        <w:t>5.</w:t>
      </w:r>
      <w:r w:rsidRPr="006C0644">
        <w:rPr>
          <w:bCs/>
          <w:lang w:val="fr-CH"/>
        </w:rPr>
        <w:tab/>
      </w:r>
      <w:r w:rsidR="006C0644">
        <w:rPr>
          <w:b/>
          <w:lang w:val="fr-CH"/>
        </w:rPr>
        <w:t>M. </w:t>
      </w:r>
      <w:r w:rsidR="00143396" w:rsidRPr="006C0644">
        <w:rPr>
          <w:b/>
          <w:lang w:val="fr-CH"/>
        </w:rPr>
        <w:t>Beets</w:t>
      </w:r>
      <w:r w:rsidR="00143396" w:rsidRPr="006C0644">
        <w:rPr>
          <w:lang w:val="fr-CH"/>
        </w:rPr>
        <w:t xml:space="preserve"> (</w:t>
      </w:r>
      <w:r w:rsidR="00B75BD8" w:rsidRPr="006C0644">
        <w:rPr>
          <w:lang w:val="fr-CH"/>
        </w:rPr>
        <w:t>Royaume des Pays-Bas – Pays-Bas)</w:t>
      </w:r>
      <w:r w:rsidR="00143396" w:rsidRPr="006C0644">
        <w:rPr>
          <w:lang w:val="fr-CH"/>
        </w:rPr>
        <w:t xml:space="preserve"> </w:t>
      </w:r>
      <w:r w:rsidR="00B75BD8" w:rsidRPr="006C0644">
        <w:rPr>
          <w:lang w:val="fr-CH"/>
        </w:rPr>
        <w:t xml:space="preserve">dit que la part des femmes dans la </w:t>
      </w:r>
      <w:r w:rsidR="006C0644" w:rsidRPr="006C0644">
        <w:rPr>
          <w:lang w:val="fr-CH"/>
        </w:rPr>
        <w:t>main-d'œuvre</w:t>
      </w:r>
      <w:r w:rsidR="00B75BD8" w:rsidRPr="006C0644">
        <w:rPr>
          <w:lang w:val="fr-CH"/>
        </w:rPr>
        <w:t xml:space="preserve"> a considérablement augmenté</w:t>
      </w:r>
      <w:r w:rsidR="005C1655" w:rsidRPr="006C0644">
        <w:rPr>
          <w:lang w:val="fr-CH"/>
        </w:rPr>
        <w:t xml:space="preserve"> au cours des dernières années,</w:t>
      </w:r>
      <w:r w:rsidR="00B75BD8" w:rsidRPr="006C0644">
        <w:rPr>
          <w:lang w:val="fr-CH"/>
        </w:rPr>
        <w:t xml:space="preserve"> </w:t>
      </w:r>
      <w:r w:rsidR="008D7833" w:rsidRPr="006C0644">
        <w:rPr>
          <w:lang w:val="fr-CH"/>
        </w:rPr>
        <w:t xml:space="preserve">en dépit d’un léger recul en 2010 dû à la crise économique et financière mondiale. </w:t>
      </w:r>
      <w:r w:rsidR="00D229C9" w:rsidRPr="006C0644">
        <w:rPr>
          <w:lang w:val="fr-CH"/>
        </w:rPr>
        <w:t>Le Gouvernement s’attache</w:t>
      </w:r>
      <w:r w:rsidR="008D7833" w:rsidRPr="006C0644">
        <w:rPr>
          <w:lang w:val="fr-CH"/>
        </w:rPr>
        <w:t xml:space="preserve"> en particulier à pro</w:t>
      </w:r>
      <w:r w:rsidR="005C1655" w:rsidRPr="006C0644">
        <w:rPr>
          <w:lang w:val="fr-CH"/>
        </w:rPr>
        <w:t>mouvoir l’emploi des femmes appa</w:t>
      </w:r>
      <w:r w:rsidR="008D7833" w:rsidRPr="006C0644">
        <w:rPr>
          <w:lang w:val="fr-CH"/>
        </w:rPr>
        <w:t>rtenant à certai</w:t>
      </w:r>
      <w:r w:rsidR="005C1655" w:rsidRPr="006C0644">
        <w:rPr>
          <w:lang w:val="fr-CH"/>
        </w:rPr>
        <w:t>ns groupes vulné</w:t>
      </w:r>
      <w:r w:rsidR="008D7833" w:rsidRPr="006C0644">
        <w:rPr>
          <w:lang w:val="fr-CH"/>
        </w:rPr>
        <w:t>rable</w:t>
      </w:r>
      <w:r w:rsidR="005C1655" w:rsidRPr="006C0644">
        <w:rPr>
          <w:lang w:val="fr-CH"/>
        </w:rPr>
        <w:t>s</w:t>
      </w:r>
      <w:r w:rsidR="008D7833" w:rsidRPr="006C0644">
        <w:rPr>
          <w:lang w:val="fr-CH"/>
        </w:rPr>
        <w:t>. Les membres des groupes</w:t>
      </w:r>
      <w:r w:rsidR="00D57981" w:rsidRPr="006C0644">
        <w:rPr>
          <w:lang w:val="fr-CH"/>
        </w:rPr>
        <w:t xml:space="preserve"> ethniques minoritaires </w:t>
      </w:r>
      <w:r w:rsidR="008D7833" w:rsidRPr="006C0644">
        <w:rPr>
          <w:lang w:val="fr-CH"/>
        </w:rPr>
        <w:t>non occidentaux ont souvent un niveau d’éducation plus faible que les autres et ne maîtrisent pas parfaitement le néerlandais</w:t>
      </w:r>
      <w:r w:rsidR="005C1655" w:rsidRPr="006C0644">
        <w:rPr>
          <w:lang w:val="fr-CH"/>
        </w:rPr>
        <w:t>,</w:t>
      </w:r>
      <w:r w:rsidR="008D7833" w:rsidRPr="006C0644">
        <w:rPr>
          <w:lang w:val="fr-CH"/>
        </w:rPr>
        <w:t xml:space="preserve"> ce qui rend quelquefois dif</w:t>
      </w:r>
      <w:r w:rsidR="008D0801" w:rsidRPr="006C0644">
        <w:rPr>
          <w:lang w:val="fr-CH"/>
        </w:rPr>
        <w:t>ficile leur accès à l’emploi</w:t>
      </w:r>
      <w:r w:rsidR="008D7833" w:rsidRPr="006C0644">
        <w:rPr>
          <w:lang w:val="fr-CH"/>
        </w:rPr>
        <w:t>.</w:t>
      </w:r>
    </w:p>
    <w:p w:rsidR="000C3D87" w:rsidRPr="006C0644" w:rsidRDefault="00131CC8" w:rsidP="00131CC8">
      <w:pPr>
        <w:pStyle w:val="SingleTxtG"/>
        <w:rPr>
          <w:lang w:val="fr-CH"/>
        </w:rPr>
      </w:pPr>
      <w:r w:rsidRPr="006C0644">
        <w:rPr>
          <w:bCs/>
          <w:lang w:val="fr-CH"/>
        </w:rPr>
        <w:t>6.</w:t>
      </w:r>
      <w:r w:rsidRPr="006C0644">
        <w:rPr>
          <w:bCs/>
          <w:lang w:val="fr-CH"/>
        </w:rPr>
        <w:tab/>
      </w:r>
      <w:r w:rsidR="006C0644">
        <w:rPr>
          <w:b/>
          <w:lang w:val="fr-CH"/>
        </w:rPr>
        <w:t>M</w:t>
      </w:r>
      <w:r w:rsidR="006C0644" w:rsidRPr="0077194B">
        <w:rPr>
          <w:b/>
          <w:vertAlign w:val="superscript"/>
          <w:lang w:val="fr-CH"/>
        </w:rPr>
        <w:t>me</w:t>
      </w:r>
      <w:r w:rsidR="006C0644">
        <w:rPr>
          <w:b/>
          <w:lang w:val="fr-CH"/>
        </w:rPr>
        <w:t> </w:t>
      </w:r>
      <w:r w:rsidR="00831F3C" w:rsidRPr="006C0644">
        <w:rPr>
          <w:b/>
          <w:lang w:val="fr-CH"/>
        </w:rPr>
        <w:t>v</w:t>
      </w:r>
      <w:r w:rsidR="00143396" w:rsidRPr="006C0644">
        <w:rPr>
          <w:b/>
          <w:lang w:val="fr-CH"/>
        </w:rPr>
        <w:t>an Schaik</w:t>
      </w:r>
      <w:r w:rsidR="00143396" w:rsidRPr="006C0644">
        <w:rPr>
          <w:lang w:val="fr-CH"/>
        </w:rPr>
        <w:t xml:space="preserve"> (</w:t>
      </w:r>
      <w:r w:rsidR="008D7833" w:rsidRPr="006C0644">
        <w:rPr>
          <w:lang w:val="fr-CH"/>
        </w:rPr>
        <w:t>Royaume des Pays-</w:t>
      </w:r>
      <w:r w:rsidR="005C1655" w:rsidRPr="006C0644">
        <w:rPr>
          <w:lang w:val="fr-CH"/>
        </w:rPr>
        <w:t>Bas – Pays-Bas) dit que le congé</w:t>
      </w:r>
      <w:r w:rsidR="00D229C9" w:rsidRPr="006C0644">
        <w:rPr>
          <w:lang w:val="fr-CH"/>
        </w:rPr>
        <w:t xml:space="preserve"> de maternité débute</w:t>
      </w:r>
      <w:r w:rsidR="008D7833" w:rsidRPr="006C0644">
        <w:rPr>
          <w:lang w:val="fr-CH"/>
        </w:rPr>
        <w:t xml:space="preserve"> 4 à 6 semaines avant la naissance et se poursuit 10 à 12 semaines après. Il est intégralement rémunéré</w:t>
      </w:r>
      <w:r w:rsidR="00054879" w:rsidRPr="006C0644">
        <w:rPr>
          <w:lang w:val="fr-CH"/>
        </w:rPr>
        <w:t xml:space="preserve"> </w:t>
      </w:r>
      <w:r w:rsidR="005C1655" w:rsidRPr="006C0644">
        <w:rPr>
          <w:lang w:val="fr-CH"/>
        </w:rPr>
        <w:t>et concourt</w:t>
      </w:r>
      <w:r w:rsidR="00586F21" w:rsidRPr="006C0644">
        <w:rPr>
          <w:lang w:val="fr-CH"/>
        </w:rPr>
        <w:t xml:space="preserve"> à favoriser</w:t>
      </w:r>
      <w:r w:rsidR="008D7833" w:rsidRPr="006C0644">
        <w:rPr>
          <w:lang w:val="fr-CH"/>
        </w:rPr>
        <w:t xml:space="preserve"> la protection maternelle et infantile.</w:t>
      </w:r>
      <w:r w:rsidR="00054879" w:rsidRPr="006C0644">
        <w:rPr>
          <w:lang w:val="fr-CH"/>
        </w:rPr>
        <w:t xml:space="preserve"> Un </w:t>
      </w:r>
      <w:r w:rsidR="00C341C7" w:rsidRPr="006C0644">
        <w:rPr>
          <w:lang w:val="fr-CH"/>
        </w:rPr>
        <w:t xml:space="preserve">congé pour </w:t>
      </w:r>
      <w:r w:rsidR="00586F21" w:rsidRPr="006C0644">
        <w:rPr>
          <w:lang w:val="fr-CH"/>
        </w:rPr>
        <w:t>convenance personnelle</w:t>
      </w:r>
      <w:r w:rsidR="008D7833" w:rsidRPr="006C0644">
        <w:rPr>
          <w:lang w:val="fr-CH"/>
        </w:rPr>
        <w:t xml:space="preserve"> </w:t>
      </w:r>
      <w:r w:rsidR="00C341C7" w:rsidRPr="006C0644">
        <w:rPr>
          <w:lang w:val="fr-CH"/>
        </w:rPr>
        <w:t>est également prévu. I</w:t>
      </w:r>
      <w:r w:rsidR="00054879" w:rsidRPr="006C0644">
        <w:rPr>
          <w:lang w:val="fr-CH"/>
        </w:rPr>
        <w:t>ntégralement rémunéré par l’employeur</w:t>
      </w:r>
      <w:r w:rsidR="00C341C7" w:rsidRPr="006C0644">
        <w:rPr>
          <w:lang w:val="fr-CH"/>
        </w:rPr>
        <w:t>, il vise à permettre aux salarié</w:t>
      </w:r>
      <w:r w:rsidR="00054879" w:rsidRPr="006C0644">
        <w:rPr>
          <w:lang w:val="fr-CH"/>
        </w:rPr>
        <w:t>s de prendre un congé à court terme pour régler certains problèmes dans leur vie privée. Un congé de paternité de deux jours sans perte de salaire est accordé et le congé parental intégral atteint 26 semaines. Il n’est pas rém</w:t>
      </w:r>
      <w:r w:rsidR="00C341C7" w:rsidRPr="006C0644">
        <w:rPr>
          <w:lang w:val="fr-CH"/>
        </w:rPr>
        <w:t>unéré mais bénéficie de certain</w:t>
      </w:r>
      <w:r w:rsidR="00054879" w:rsidRPr="006C0644">
        <w:rPr>
          <w:lang w:val="fr-CH"/>
        </w:rPr>
        <w:t>s avantages fiscaux et il vise à combiner plus facilement le travail et la garde des enfants. Le congé de courte durée accordé pour soigner un membre de la famille est de 10 jours et</w:t>
      </w:r>
      <w:r w:rsidR="00586F21" w:rsidRPr="006C0644">
        <w:rPr>
          <w:lang w:val="fr-CH"/>
        </w:rPr>
        <w:t xml:space="preserve"> il </w:t>
      </w:r>
      <w:r w:rsidR="00054879" w:rsidRPr="006C0644">
        <w:rPr>
          <w:lang w:val="fr-CH"/>
        </w:rPr>
        <w:t>est rémunéré à 70%. Le congé de longue durée accordé pour soigner un membre de la famille en phase terminale</w:t>
      </w:r>
      <w:r w:rsidR="000C3D87" w:rsidRPr="006C0644">
        <w:rPr>
          <w:lang w:val="fr-CH"/>
        </w:rPr>
        <w:t xml:space="preserve"> est de 26 semaines sans solde.</w:t>
      </w:r>
      <w:r w:rsidR="00831F3C" w:rsidRPr="006C0644">
        <w:rPr>
          <w:lang w:val="fr-CH"/>
        </w:rPr>
        <w:t xml:space="preserve"> </w:t>
      </w:r>
      <w:r w:rsidR="00054879" w:rsidRPr="006C0644">
        <w:rPr>
          <w:lang w:val="fr-CH"/>
        </w:rPr>
        <w:t xml:space="preserve">Le </w:t>
      </w:r>
      <w:r w:rsidR="000C3D87" w:rsidRPr="006C0644">
        <w:rPr>
          <w:lang w:val="fr-CH"/>
        </w:rPr>
        <w:t>congé</w:t>
      </w:r>
      <w:r w:rsidR="00054879" w:rsidRPr="006C0644">
        <w:rPr>
          <w:lang w:val="fr-CH"/>
        </w:rPr>
        <w:t xml:space="preserve"> pour </w:t>
      </w:r>
      <w:r w:rsidR="00C341C7" w:rsidRPr="006C0644">
        <w:rPr>
          <w:lang w:val="fr-CH"/>
        </w:rPr>
        <w:t>adoption est de 4 semaines</w:t>
      </w:r>
      <w:r w:rsidR="000C3D87" w:rsidRPr="006C0644">
        <w:rPr>
          <w:lang w:val="fr-CH"/>
        </w:rPr>
        <w:t>; pleinement rémunéré, il</w:t>
      </w:r>
      <w:r w:rsidR="00054879" w:rsidRPr="006C0644">
        <w:rPr>
          <w:lang w:val="fr-CH"/>
        </w:rPr>
        <w:t xml:space="preserve"> vi</w:t>
      </w:r>
      <w:r w:rsidR="00586F21" w:rsidRPr="006C0644">
        <w:rPr>
          <w:lang w:val="fr-CH"/>
        </w:rPr>
        <w:t>se à permettre aux parents adoptifs</w:t>
      </w:r>
      <w:r w:rsidR="000C3D87" w:rsidRPr="006C0644">
        <w:rPr>
          <w:lang w:val="fr-CH"/>
        </w:rPr>
        <w:t xml:space="preserve"> de nouer un</w:t>
      </w:r>
      <w:r w:rsidR="00586F21" w:rsidRPr="006C0644">
        <w:rPr>
          <w:lang w:val="fr-CH"/>
        </w:rPr>
        <w:t xml:space="preserve"> premier</w:t>
      </w:r>
      <w:r w:rsidR="000C3D87" w:rsidRPr="006C0644">
        <w:rPr>
          <w:lang w:val="fr-CH"/>
        </w:rPr>
        <w:t xml:space="preserve"> lien affectif avec leur enfant. </w:t>
      </w:r>
    </w:p>
    <w:p w:rsidR="00143396" w:rsidRPr="006C0644" w:rsidRDefault="00131CC8" w:rsidP="00131CC8">
      <w:pPr>
        <w:pStyle w:val="SingleTxtG"/>
        <w:rPr>
          <w:b/>
          <w:lang w:val="fr-CH"/>
        </w:rPr>
      </w:pPr>
      <w:r w:rsidRPr="006C0644">
        <w:rPr>
          <w:lang w:val="fr-CH"/>
        </w:rPr>
        <w:t>7.</w:t>
      </w:r>
      <w:r w:rsidRPr="006C0644">
        <w:rPr>
          <w:lang w:val="fr-CH"/>
        </w:rPr>
        <w:tab/>
      </w:r>
      <w:r w:rsidR="000C3D87" w:rsidRPr="006C0644">
        <w:rPr>
          <w:lang w:val="fr-CH"/>
        </w:rPr>
        <w:t>En</w:t>
      </w:r>
      <w:r w:rsidR="00143396" w:rsidRPr="006C0644">
        <w:rPr>
          <w:lang w:val="fr-CH"/>
        </w:rPr>
        <w:t xml:space="preserve"> 2009</w:t>
      </w:r>
      <w:r w:rsidR="00831F3C" w:rsidRPr="006C0644">
        <w:rPr>
          <w:lang w:val="fr-CH"/>
        </w:rPr>
        <w:t>,</w:t>
      </w:r>
      <w:r w:rsidR="00143396" w:rsidRPr="006C0644">
        <w:rPr>
          <w:lang w:val="fr-CH"/>
        </w:rPr>
        <w:t xml:space="preserve"> </w:t>
      </w:r>
      <w:r w:rsidR="000C3D87" w:rsidRPr="006C0644">
        <w:rPr>
          <w:lang w:val="fr-CH"/>
        </w:rPr>
        <w:t>l’écart entre le nombre de salariés qui ont demandé un congé et le nombre de ceux qui en ont bénéficié a été réduit à 14%. L’</w:t>
      </w:r>
      <w:r w:rsidR="00C341C7" w:rsidRPr="006C0644">
        <w:rPr>
          <w:lang w:val="fr-CH"/>
        </w:rPr>
        <w:t>ancien G</w:t>
      </w:r>
      <w:r w:rsidR="000C3D87" w:rsidRPr="006C0644">
        <w:rPr>
          <w:lang w:val="fr-CH"/>
        </w:rPr>
        <w:t>ouvernement a fait des efforts considérables pour sensibiliser les employeurs aux responsabilités parentales des salariés. Les partenaires sociaux étudient actuellement un système dans lequel les employeurs pourraient être classifi</w:t>
      </w:r>
      <w:r w:rsidR="00D90E95" w:rsidRPr="006C0644">
        <w:rPr>
          <w:lang w:val="fr-CH"/>
        </w:rPr>
        <w:t>és en tant que</w:t>
      </w:r>
      <w:r w:rsidR="000C3D87" w:rsidRPr="006C0644">
        <w:rPr>
          <w:lang w:val="fr-CH"/>
        </w:rPr>
        <w:t xml:space="preserve"> </w:t>
      </w:r>
      <w:r w:rsidR="006C0644">
        <w:rPr>
          <w:lang w:val="fr-CH"/>
        </w:rPr>
        <w:t>"</w:t>
      </w:r>
      <w:r w:rsidR="000C3D87" w:rsidRPr="006C0644">
        <w:rPr>
          <w:lang w:val="fr-CH"/>
        </w:rPr>
        <w:t>favorables aux familles</w:t>
      </w:r>
      <w:r w:rsidR="006C0644">
        <w:rPr>
          <w:lang w:val="fr-CH"/>
        </w:rPr>
        <w:t>"</w:t>
      </w:r>
      <w:r w:rsidR="000C3D87" w:rsidRPr="006C0644">
        <w:rPr>
          <w:lang w:val="fr-CH"/>
        </w:rPr>
        <w:t xml:space="preserve"> s’ils</w:t>
      </w:r>
      <w:r w:rsidR="002443D1" w:rsidRPr="006C0644">
        <w:rPr>
          <w:lang w:val="fr-CH"/>
        </w:rPr>
        <w:t xml:space="preserve"> </w:t>
      </w:r>
      <w:r w:rsidR="000C3D87" w:rsidRPr="006C0644">
        <w:rPr>
          <w:lang w:val="fr-CH"/>
        </w:rPr>
        <w:t>offrent aux salariés la possibilité d’opter pour des heures de t</w:t>
      </w:r>
      <w:r w:rsidR="002443D1" w:rsidRPr="006C0644">
        <w:rPr>
          <w:lang w:val="fr-CH"/>
        </w:rPr>
        <w:t xml:space="preserve">ravail souples et pour le travail à </w:t>
      </w:r>
      <w:r w:rsidR="000C3D87" w:rsidRPr="006C0644">
        <w:rPr>
          <w:lang w:val="fr-CH"/>
        </w:rPr>
        <w:t>domicile. La politique aux Pays-Bas consi</w:t>
      </w:r>
      <w:r w:rsidR="00D90E95" w:rsidRPr="006C0644">
        <w:rPr>
          <w:lang w:val="fr-CH"/>
        </w:rPr>
        <w:t>ste à permettre aux actifs</w:t>
      </w:r>
      <w:r w:rsidR="000C3D87" w:rsidRPr="006C0644">
        <w:rPr>
          <w:lang w:val="fr-CH"/>
        </w:rPr>
        <w:t xml:space="preserve"> de maîtriser au maximum la manière don</w:t>
      </w:r>
      <w:r w:rsidR="00D57981" w:rsidRPr="006C0644">
        <w:rPr>
          <w:lang w:val="fr-CH"/>
        </w:rPr>
        <w:t>t ils accomplissent leur travail</w:t>
      </w:r>
      <w:r w:rsidR="000C3D87" w:rsidRPr="006C0644">
        <w:rPr>
          <w:lang w:val="fr-CH"/>
        </w:rPr>
        <w:t xml:space="preserve">. </w:t>
      </w:r>
    </w:p>
    <w:p w:rsidR="002443D1" w:rsidRPr="006C0644" w:rsidRDefault="00131CC8" w:rsidP="00131CC8">
      <w:pPr>
        <w:pStyle w:val="SingleTxtG"/>
        <w:rPr>
          <w:lang w:val="fr-CH"/>
        </w:rPr>
      </w:pPr>
      <w:r w:rsidRPr="006C0644">
        <w:rPr>
          <w:lang w:val="fr-CH"/>
        </w:rPr>
        <w:t>8</w:t>
      </w:r>
      <w:r w:rsidRPr="006C0644">
        <w:rPr>
          <w:b/>
          <w:lang w:val="fr-CH"/>
        </w:rPr>
        <w:t>.</w:t>
      </w:r>
      <w:r w:rsidRPr="006C0644">
        <w:rPr>
          <w:b/>
          <w:lang w:val="fr-CH"/>
        </w:rPr>
        <w:tab/>
      </w:r>
      <w:r w:rsidR="006C0644">
        <w:rPr>
          <w:b/>
          <w:lang w:val="fr-CH"/>
        </w:rPr>
        <w:t>M. </w:t>
      </w:r>
      <w:r w:rsidR="00143396" w:rsidRPr="006C0644">
        <w:rPr>
          <w:b/>
          <w:lang w:val="fr-CH"/>
        </w:rPr>
        <w:t>Beets</w:t>
      </w:r>
      <w:r w:rsidR="00724BA1" w:rsidRPr="006C0644">
        <w:rPr>
          <w:lang w:val="fr-CH"/>
        </w:rPr>
        <w:t xml:space="preserve"> (</w:t>
      </w:r>
      <w:r w:rsidR="002443D1" w:rsidRPr="006C0644">
        <w:rPr>
          <w:lang w:val="fr-CH"/>
        </w:rPr>
        <w:t>R</w:t>
      </w:r>
      <w:r w:rsidR="00C341C7" w:rsidRPr="006C0644">
        <w:rPr>
          <w:lang w:val="fr-CH"/>
        </w:rPr>
        <w:t>oyaume des P</w:t>
      </w:r>
      <w:r w:rsidR="002443D1" w:rsidRPr="006C0644">
        <w:rPr>
          <w:lang w:val="fr-CH"/>
        </w:rPr>
        <w:t>ays-Bas – Pays-Bas) en réponse aux questions relatives au sous-emploi,</w:t>
      </w:r>
      <w:r w:rsidR="00C341C7" w:rsidRPr="006C0644">
        <w:rPr>
          <w:lang w:val="fr-CH"/>
        </w:rPr>
        <w:t xml:space="preserve"> dit que les salariés aux Pays-B</w:t>
      </w:r>
      <w:r w:rsidR="002443D1" w:rsidRPr="006C0644">
        <w:rPr>
          <w:lang w:val="fr-CH"/>
        </w:rPr>
        <w:t>as qui travaillent moins de 12 heures par semaine sont considérés comme sous-employés. La définition de l’Union européenne diffère</w:t>
      </w:r>
      <w:r w:rsidR="00C341C7" w:rsidRPr="006C0644">
        <w:rPr>
          <w:lang w:val="fr-CH"/>
        </w:rPr>
        <w:t>, ce qui explique l’écart entre l</w:t>
      </w:r>
      <w:r w:rsidR="002443D1" w:rsidRPr="006C0644">
        <w:rPr>
          <w:lang w:val="fr-CH"/>
        </w:rPr>
        <w:t>es statistiques du sous</w:t>
      </w:r>
      <w:r w:rsidR="00226114" w:rsidRPr="006C0644">
        <w:rPr>
          <w:lang w:val="fr-CH"/>
        </w:rPr>
        <w:t>-emploi relatives aux</w:t>
      </w:r>
      <w:r w:rsidR="00C341C7" w:rsidRPr="006C0644">
        <w:rPr>
          <w:lang w:val="fr-CH"/>
        </w:rPr>
        <w:t xml:space="preserve"> Pays-Bas et celles relatives au </w:t>
      </w:r>
      <w:r w:rsidR="002443D1" w:rsidRPr="006C0644">
        <w:rPr>
          <w:lang w:val="fr-CH"/>
        </w:rPr>
        <w:t xml:space="preserve">reste de l’Union </w:t>
      </w:r>
      <w:r w:rsidR="00C341C7" w:rsidRPr="006C0644">
        <w:rPr>
          <w:lang w:val="fr-CH"/>
        </w:rPr>
        <w:t>européenne. Un manque croissant</w:t>
      </w:r>
      <w:r w:rsidR="00D57981" w:rsidRPr="006C0644">
        <w:rPr>
          <w:lang w:val="fr-CH"/>
        </w:rPr>
        <w:t xml:space="preserve"> de main-d’œuvre qualifiée aux Pays-Bas p</w:t>
      </w:r>
      <w:r w:rsidR="00AA2EA2" w:rsidRPr="006C0644">
        <w:rPr>
          <w:lang w:val="fr-CH"/>
        </w:rPr>
        <w:t>ourrai</w:t>
      </w:r>
      <w:r w:rsidR="00301F4E" w:rsidRPr="006C0644">
        <w:rPr>
          <w:lang w:val="fr-CH"/>
        </w:rPr>
        <w:t>t</w:t>
      </w:r>
      <w:r w:rsidR="00D57981" w:rsidRPr="006C0644">
        <w:rPr>
          <w:lang w:val="fr-CH"/>
        </w:rPr>
        <w:t xml:space="preserve"> laisser </w:t>
      </w:r>
      <w:r w:rsidR="00AA2EA2" w:rsidRPr="006C0644">
        <w:rPr>
          <w:lang w:val="fr-CH"/>
        </w:rPr>
        <w:t>supposer</w:t>
      </w:r>
      <w:r w:rsidR="002443D1" w:rsidRPr="006C0644">
        <w:rPr>
          <w:lang w:val="fr-CH"/>
        </w:rPr>
        <w:t xml:space="preserve"> une diminution</w:t>
      </w:r>
      <w:r w:rsidR="006C0644">
        <w:rPr>
          <w:lang w:val="fr-CH"/>
        </w:rPr>
        <w:t xml:space="preserve"> du sous-emploi et du chômage. </w:t>
      </w:r>
    </w:p>
    <w:p w:rsidR="007772C5" w:rsidRPr="006C0644" w:rsidRDefault="00131CC8" w:rsidP="00131CC8">
      <w:pPr>
        <w:pStyle w:val="SingleTxtG"/>
        <w:rPr>
          <w:lang w:val="fr-CH"/>
        </w:rPr>
      </w:pPr>
      <w:r w:rsidRPr="006C0644">
        <w:rPr>
          <w:lang w:val="fr-CH"/>
        </w:rPr>
        <w:t>9.</w:t>
      </w:r>
      <w:r w:rsidRPr="006C0644">
        <w:rPr>
          <w:lang w:val="fr-CH"/>
        </w:rPr>
        <w:tab/>
      </w:r>
      <w:r w:rsidR="000623B9" w:rsidRPr="006C0644">
        <w:rPr>
          <w:lang w:val="fr-CH"/>
        </w:rPr>
        <w:t>S’agissant d’une précédente que</w:t>
      </w:r>
      <w:r w:rsidR="0016413A" w:rsidRPr="006C0644">
        <w:rPr>
          <w:lang w:val="fr-CH"/>
        </w:rPr>
        <w:t>stion relative à l’absence de réfé</w:t>
      </w:r>
      <w:r w:rsidR="000623B9" w:rsidRPr="006C0644">
        <w:rPr>
          <w:lang w:val="fr-CH"/>
        </w:rPr>
        <w:t>rence aux droits économiques, sociaux et culturels da</w:t>
      </w:r>
      <w:r w:rsidR="0016413A" w:rsidRPr="006C0644">
        <w:rPr>
          <w:lang w:val="fr-CH"/>
        </w:rPr>
        <w:t>ns le plan d’action</w:t>
      </w:r>
      <w:r w:rsidR="00B331DA" w:rsidRPr="006C0644">
        <w:rPr>
          <w:lang w:val="fr-CH"/>
        </w:rPr>
        <w:t xml:space="preserve"> national contre la pauvreté, </w:t>
      </w:r>
      <w:r w:rsidR="006C0644">
        <w:rPr>
          <w:lang w:val="fr-CH"/>
        </w:rPr>
        <w:t>M. </w:t>
      </w:r>
      <w:r w:rsidR="00B331DA" w:rsidRPr="006C0644">
        <w:rPr>
          <w:lang w:val="fr-CH"/>
        </w:rPr>
        <w:t>Beets</w:t>
      </w:r>
      <w:r w:rsidR="0016413A" w:rsidRPr="006C0644">
        <w:rPr>
          <w:lang w:val="fr-CH"/>
        </w:rPr>
        <w:t xml:space="preserve"> dit que c</w:t>
      </w:r>
      <w:r w:rsidR="000623B9" w:rsidRPr="006C0644">
        <w:rPr>
          <w:lang w:val="fr-CH"/>
        </w:rPr>
        <w:t>e plan a été rédigé dans le cadre de la stratégie de lutte contre la pauvreté de l’Unio</w:t>
      </w:r>
      <w:r w:rsidR="0016413A" w:rsidRPr="006C0644">
        <w:rPr>
          <w:lang w:val="fr-CH"/>
        </w:rPr>
        <w:t>n européenne. L</w:t>
      </w:r>
      <w:r w:rsidR="000623B9" w:rsidRPr="006C0644">
        <w:rPr>
          <w:lang w:val="fr-CH"/>
        </w:rPr>
        <w:t>es droits économiques, sociaux et culturels sont toutefois intégrés aux poli</w:t>
      </w:r>
      <w:r w:rsidR="00301F4E" w:rsidRPr="006C0644">
        <w:rPr>
          <w:lang w:val="fr-CH"/>
        </w:rPr>
        <w:t>tiques sociales des Pays-Bas. L</w:t>
      </w:r>
      <w:r w:rsidR="00075B46" w:rsidRPr="006C0644">
        <w:rPr>
          <w:lang w:val="fr-CH"/>
        </w:rPr>
        <w:t>a</w:t>
      </w:r>
      <w:r w:rsidR="000623B9" w:rsidRPr="006C0644">
        <w:rPr>
          <w:lang w:val="fr-CH"/>
        </w:rPr>
        <w:t xml:space="preserve"> responsabilité sociale </w:t>
      </w:r>
      <w:r w:rsidR="00301F4E" w:rsidRPr="006C0644">
        <w:rPr>
          <w:lang w:val="fr-CH"/>
        </w:rPr>
        <w:t>de</w:t>
      </w:r>
      <w:r w:rsidR="00075B46" w:rsidRPr="006C0644">
        <w:rPr>
          <w:lang w:val="fr-CH"/>
        </w:rPr>
        <w:t xml:space="preserve">s </w:t>
      </w:r>
      <w:r w:rsidR="00301F4E" w:rsidRPr="006C0644">
        <w:rPr>
          <w:lang w:val="fr-CH"/>
        </w:rPr>
        <w:t>entreprise</w:t>
      </w:r>
      <w:r w:rsidR="00075B46" w:rsidRPr="006C0644">
        <w:rPr>
          <w:lang w:val="fr-CH"/>
        </w:rPr>
        <w:t>s</w:t>
      </w:r>
      <w:r w:rsidR="00301F4E" w:rsidRPr="006C0644">
        <w:rPr>
          <w:lang w:val="fr-CH"/>
        </w:rPr>
        <w:t xml:space="preserve"> </w:t>
      </w:r>
      <w:r w:rsidR="00075B46" w:rsidRPr="006C0644">
        <w:rPr>
          <w:lang w:val="fr-CH"/>
        </w:rPr>
        <w:t>est particulièrement importante</w:t>
      </w:r>
      <w:r w:rsidR="000623B9" w:rsidRPr="006C0644">
        <w:rPr>
          <w:lang w:val="fr-CH"/>
        </w:rPr>
        <w:t xml:space="preserve"> pour u</w:t>
      </w:r>
      <w:r w:rsidR="00301F4E" w:rsidRPr="006C0644">
        <w:rPr>
          <w:lang w:val="fr-CH"/>
        </w:rPr>
        <w:t>n nombre croissant de</w:t>
      </w:r>
      <w:r w:rsidR="000623B9" w:rsidRPr="006C0644">
        <w:rPr>
          <w:lang w:val="fr-CH"/>
        </w:rPr>
        <w:t xml:space="preserve"> multinationales</w:t>
      </w:r>
      <w:r w:rsidR="00B8251B" w:rsidRPr="006C0644">
        <w:rPr>
          <w:lang w:val="fr-CH"/>
        </w:rPr>
        <w:t xml:space="preserve"> néerlandaises</w:t>
      </w:r>
      <w:r w:rsidR="006C0644">
        <w:rPr>
          <w:lang w:val="fr-CH"/>
        </w:rPr>
        <w:t>;</w:t>
      </w:r>
      <w:r w:rsidR="00B8251B" w:rsidRPr="006C0644">
        <w:rPr>
          <w:lang w:val="fr-CH"/>
        </w:rPr>
        <w:t xml:space="preserve"> elles</w:t>
      </w:r>
      <w:r w:rsidR="00301F4E" w:rsidRPr="006C0644">
        <w:rPr>
          <w:lang w:val="fr-CH"/>
        </w:rPr>
        <w:t xml:space="preserve"> disposent</w:t>
      </w:r>
      <w:r w:rsidR="00B8251B" w:rsidRPr="006C0644">
        <w:rPr>
          <w:lang w:val="fr-CH"/>
        </w:rPr>
        <w:t xml:space="preserve"> en effet</w:t>
      </w:r>
      <w:r w:rsidR="00301F4E" w:rsidRPr="006C0644">
        <w:rPr>
          <w:lang w:val="fr-CH"/>
        </w:rPr>
        <w:t xml:space="preserve"> de</w:t>
      </w:r>
      <w:r w:rsidR="0016413A" w:rsidRPr="006C0644">
        <w:rPr>
          <w:lang w:val="fr-CH"/>
        </w:rPr>
        <w:t xml:space="preserve"> codes</w:t>
      </w:r>
      <w:r w:rsidR="00AA2EA2" w:rsidRPr="006C0644">
        <w:rPr>
          <w:lang w:val="fr-CH"/>
        </w:rPr>
        <w:t xml:space="preserve"> généraux </w:t>
      </w:r>
      <w:r w:rsidR="0016413A" w:rsidRPr="006C0644">
        <w:rPr>
          <w:lang w:val="fr-CH"/>
        </w:rPr>
        <w:t xml:space="preserve">de conduite </w:t>
      </w:r>
      <w:r w:rsidR="000623B9" w:rsidRPr="006C0644">
        <w:rPr>
          <w:lang w:val="fr-CH"/>
        </w:rPr>
        <w:t xml:space="preserve">pour travailler dans un cadre multinational et </w:t>
      </w:r>
      <w:r w:rsidR="0016413A" w:rsidRPr="006C0644">
        <w:rPr>
          <w:lang w:val="fr-CH"/>
        </w:rPr>
        <w:t xml:space="preserve">sont </w:t>
      </w:r>
      <w:r w:rsidR="000623B9" w:rsidRPr="006C0644">
        <w:rPr>
          <w:lang w:val="fr-CH"/>
        </w:rPr>
        <w:t>lié</w:t>
      </w:r>
      <w:r w:rsidR="0016413A" w:rsidRPr="006C0644">
        <w:rPr>
          <w:lang w:val="fr-CH"/>
        </w:rPr>
        <w:t>e</w:t>
      </w:r>
      <w:r w:rsidR="000623B9" w:rsidRPr="006C0644">
        <w:rPr>
          <w:lang w:val="fr-CH"/>
        </w:rPr>
        <w:t>s par les directives de l’</w:t>
      </w:r>
      <w:r w:rsidR="007772C5" w:rsidRPr="006C0644">
        <w:rPr>
          <w:lang w:val="fr-CH"/>
        </w:rPr>
        <w:t>Organisation de</w:t>
      </w:r>
      <w:r w:rsidR="000623B9" w:rsidRPr="006C0644">
        <w:rPr>
          <w:lang w:val="fr-CH"/>
        </w:rPr>
        <w:t xml:space="preserve"> coopération et</w:t>
      </w:r>
      <w:r w:rsidR="007772C5" w:rsidRPr="006C0644">
        <w:rPr>
          <w:lang w:val="fr-CH"/>
        </w:rPr>
        <w:t xml:space="preserve"> d</w:t>
      </w:r>
      <w:r w:rsidR="000623B9" w:rsidRPr="006C0644">
        <w:rPr>
          <w:lang w:val="fr-CH"/>
        </w:rPr>
        <w:t xml:space="preserve">e développement économique (OCDE). </w:t>
      </w:r>
    </w:p>
    <w:p w:rsidR="007772C5" w:rsidRPr="006C0644" w:rsidRDefault="00131CC8" w:rsidP="00131CC8">
      <w:pPr>
        <w:pStyle w:val="SingleTxtG"/>
        <w:rPr>
          <w:lang w:val="fr-CH"/>
        </w:rPr>
      </w:pPr>
      <w:r w:rsidRPr="006C0644">
        <w:rPr>
          <w:lang w:val="fr-CH"/>
        </w:rPr>
        <w:t>10.</w:t>
      </w:r>
      <w:r w:rsidRPr="006C0644">
        <w:rPr>
          <w:lang w:val="fr-CH"/>
        </w:rPr>
        <w:tab/>
      </w:r>
      <w:r w:rsidR="007772C5" w:rsidRPr="006C0644">
        <w:rPr>
          <w:lang w:val="fr-CH"/>
        </w:rPr>
        <w:t>En réponse aux quest</w:t>
      </w:r>
      <w:r w:rsidR="00B331DA" w:rsidRPr="006C0644">
        <w:rPr>
          <w:lang w:val="fr-CH"/>
        </w:rPr>
        <w:t xml:space="preserve">ions relatives à la pauvreté, </w:t>
      </w:r>
      <w:r w:rsidR="006C0644">
        <w:rPr>
          <w:lang w:val="fr-CH"/>
        </w:rPr>
        <w:t>M. </w:t>
      </w:r>
      <w:r w:rsidR="00B331DA" w:rsidRPr="006C0644">
        <w:rPr>
          <w:lang w:val="fr-CH"/>
        </w:rPr>
        <w:t>Beets</w:t>
      </w:r>
      <w:r w:rsidR="007772C5" w:rsidRPr="006C0644">
        <w:rPr>
          <w:lang w:val="fr-CH"/>
        </w:rPr>
        <w:t xml:space="preserve"> dit que les Pays-B</w:t>
      </w:r>
      <w:r w:rsidR="006758F5" w:rsidRPr="006C0644">
        <w:rPr>
          <w:lang w:val="fr-CH"/>
        </w:rPr>
        <w:t>as ne recourent</w:t>
      </w:r>
      <w:r w:rsidR="007772C5" w:rsidRPr="006C0644">
        <w:rPr>
          <w:lang w:val="fr-CH"/>
        </w:rPr>
        <w:t xml:space="preserve"> pas </w:t>
      </w:r>
      <w:r w:rsidR="006758F5" w:rsidRPr="006C0644">
        <w:rPr>
          <w:lang w:val="fr-CH"/>
        </w:rPr>
        <w:t xml:space="preserve">à </w:t>
      </w:r>
      <w:r w:rsidR="007772C5" w:rsidRPr="006C0644">
        <w:rPr>
          <w:lang w:val="fr-CH"/>
        </w:rPr>
        <w:t>un seuil de pauvreté objectif car la pauvreté diff</w:t>
      </w:r>
      <w:r w:rsidR="006758F5" w:rsidRPr="006C0644">
        <w:rPr>
          <w:lang w:val="fr-CH"/>
        </w:rPr>
        <w:t xml:space="preserve">ère selon le contexte </w:t>
      </w:r>
      <w:r w:rsidR="007772C5" w:rsidRPr="006C0644">
        <w:rPr>
          <w:lang w:val="fr-CH"/>
        </w:rPr>
        <w:t>familial et autres facteurs. Les politiques de lutte contre la pauvreté ciblent certains secteurs vuln</w:t>
      </w:r>
      <w:r w:rsidR="006758F5" w:rsidRPr="006C0644">
        <w:rPr>
          <w:lang w:val="fr-CH"/>
        </w:rPr>
        <w:t>érables de la société, y compris</w:t>
      </w:r>
      <w:r w:rsidR="007772C5" w:rsidRPr="006C0644">
        <w:rPr>
          <w:lang w:val="fr-CH"/>
        </w:rPr>
        <w:t xml:space="preserve"> ceux menacés de pauvreté dan</w:t>
      </w:r>
      <w:r w:rsidR="00DE11C4" w:rsidRPr="006C0644">
        <w:rPr>
          <w:lang w:val="fr-CH"/>
        </w:rPr>
        <w:t xml:space="preserve">s le </w:t>
      </w:r>
      <w:r w:rsidR="007772C5" w:rsidRPr="006C0644">
        <w:rPr>
          <w:lang w:val="fr-CH"/>
        </w:rPr>
        <w:t>proche</w:t>
      </w:r>
      <w:r w:rsidR="00DE11C4" w:rsidRPr="006C0644">
        <w:rPr>
          <w:lang w:val="fr-CH"/>
        </w:rPr>
        <w:t xml:space="preserve"> avenir</w:t>
      </w:r>
      <w:r w:rsidR="007772C5" w:rsidRPr="006C0644">
        <w:rPr>
          <w:lang w:val="fr-CH"/>
        </w:rPr>
        <w:t xml:space="preserve">. </w:t>
      </w:r>
    </w:p>
    <w:p w:rsidR="00C57957" w:rsidRPr="006C0644" w:rsidRDefault="00131CC8" w:rsidP="00131CC8">
      <w:pPr>
        <w:pStyle w:val="SingleTxtG"/>
        <w:rPr>
          <w:lang w:val="fr-CH"/>
        </w:rPr>
      </w:pPr>
      <w:r w:rsidRPr="006C0644">
        <w:rPr>
          <w:lang w:val="fr-CH"/>
        </w:rPr>
        <w:t>11.</w:t>
      </w:r>
      <w:r w:rsidRPr="006C0644">
        <w:rPr>
          <w:lang w:val="fr-CH"/>
        </w:rPr>
        <w:tab/>
      </w:r>
      <w:r w:rsidR="006C0644">
        <w:rPr>
          <w:b/>
          <w:lang w:val="fr-CH"/>
        </w:rPr>
        <w:t>M. </w:t>
      </w:r>
      <w:r w:rsidR="00143396" w:rsidRPr="006C0644">
        <w:rPr>
          <w:b/>
          <w:lang w:val="fr-CH"/>
        </w:rPr>
        <w:t>Abath</w:t>
      </w:r>
      <w:r w:rsidR="00143396" w:rsidRPr="006C0644">
        <w:rPr>
          <w:lang w:val="fr-CH"/>
        </w:rPr>
        <w:t xml:space="preserve"> (</w:t>
      </w:r>
      <w:r w:rsidR="007772C5" w:rsidRPr="006C0644">
        <w:rPr>
          <w:lang w:val="fr-CH"/>
        </w:rPr>
        <w:t xml:space="preserve">Royaume des Pays-Bas – Aruba) signale l’absence de </w:t>
      </w:r>
      <w:r w:rsidR="00B8251B" w:rsidRPr="006C0644">
        <w:rPr>
          <w:lang w:val="fr-CH"/>
        </w:rPr>
        <w:t>système d’indemnisation du</w:t>
      </w:r>
      <w:r w:rsidR="005F6167" w:rsidRPr="006C0644">
        <w:rPr>
          <w:lang w:val="fr-CH"/>
        </w:rPr>
        <w:t xml:space="preserve"> </w:t>
      </w:r>
      <w:r w:rsidR="007772C5" w:rsidRPr="006C0644">
        <w:rPr>
          <w:lang w:val="fr-CH"/>
        </w:rPr>
        <w:t xml:space="preserve">chômage pour les travailleurs du secteur informel à Aruba. Toutefois, les travailleurs informels officiellement enregistrés en tant que </w:t>
      </w:r>
      <w:r w:rsidR="00C57957" w:rsidRPr="006C0644">
        <w:rPr>
          <w:lang w:val="fr-CH"/>
        </w:rPr>
        <w:t>ré</w:t>
      </w:r>
      <w:r w:rsidR="007772C5" w:rsidRPr="006C0644">
        <w:rPr>
          <w:lang w:val="fr-CH"/>
        </w:rPr>
        <w:t>sidents d’Aruba sont couverts par le régime d’assurance maladie obligatoire. Malheureusement, on ne dispose actuellement d’aucu</w:t>
      </w:r>
      <w:r w:rsidR="002C642D" w:rsidRPr="006C0644">
        <w:rPr>
          <w:lang w:val="fr-CH"/>
        </w:rPr>
        <w:t>ne statistique sur le nombre d</w:t>
      </w:r>
      <w:r w:rsidR="006758F5" w:rsidRPr="006C0644">
        <w:rPr>
          <w:lang w:val="fr-CH"/>
        </w:rPr>
        <w:t>es travailleurs</w:t>
      </w:r>
      <w:r w:rsidR="002C642D" w:rsidRPr="006C0644">
        <w:rPr>
          <w:lang w:val="fr-CH"/>
        </w:rPr>
        <w:t xml:space="preserve"> informels</w:t>
      </w:r>
      <w:r w:rsidR="007772C5" w:rsidRPr="006C0644">
        <w:rPr>
          <w:lang w:val="fr-CH"/>
        </w:rPr>
        <w:t xml:space="preserve">. Les résultats de la récente enquête concernant la </w:t>
      </w:r>
      <w:r w:rsidR="006C0644" w:rsidRPr="006C0644">
        <w:rPr>
          <w:lang w:val="fr-CH"/>
        </w:rPr>
        <w:t>main-d'œuvre</w:t>
      </w:r>
      <w:r w:rsidR="007772C5" w:rsidRPr="006C0644">
        <w:rPr>
          <w:lang w:val="fr-CH"/>
        </w:rPr>
        <w:t xml:space="preserve"> doivent encore être </w:t>
      </w:r>
      <w:r w:rsidR="00C57957" w:rsidRPr="006C0644">
        <w:rPr>
          <w:lang w:val="fr-CH"/>
        </w:rPr>
        <w:t>analysé</w:t>
      </w:r>
      <w:r w:rsidR="007772C5" w:rsidRPr="006C0644">
        <w:rPr>
          <w:lang w:val="fr-CH"/>
        </w:rPr>
        <w:t xml:space="preserve">s, mais ils seront étudiés en </w:t>
      </w:r>
      <w:r w:rsidR="00C57957" w:rsidRPr="006C0644">
        <w:rPr>
          <w:lang w:val="fr-CH"/>
        </w:rPr>
        <w:t>dé</w:t>
      </w:r>
      <w:r w:rsidR="007772C5" w:rsidRPr="006C0644">
        <w:rPr>
          <w:lang w:val="fr-CH"/>
        </w:rPr>
        <w:t>tail. L’</w:t>
      </w:r>
      <w:r w:rsidR="00C57957" w:rsidRPr="006C0644">
        <w:rPr>
          <w:lang w:val="fr-CH"/>
        </w:rPr>
        <w:t>aide sociale mens</w:t>
      </w:r>
      <w:r w:rsidR="007772C5" w:rsidRPr="006C0644">
        <w:rPr>
          <w:lang w:val="fr-CH"/>
        </w:rPr>
        <w:t>u</w:t>
      </w:r>
      <w:r w:rsidR="00C57957" w:rsidRPr="006C0644">
        <w:rPr>
          <w:lang w:val="fr-CH"/>
        </w:rPr>
        <w:t>e</w:t>
      </w:r>
      <w:r w:rsidR="007772C5" w:rsidRPr="006C0644">
        <w:rPr>
          <w:lang w:val="fr-CH"/>
        </w:rPr>
        <w:t>lle que l’</w:t>
      </w:r>
      <w:r w:rsidR="00C57957" w:rsidRPr="006C0644">
        <w:rPr>
          <w:lang w:val="fr-CH"/>
        </w:rPr>
        <w:t>É</w:t>
      </w:r>
      <w:r w:rsidR="007772C5" w:rsidRPr="006C0644">
        <w:rPr>
          <w:lang w:val="fr-CH"/>
        </w:rPr>
        <w:t xml:space="preserve">tat alloue aux ménages nécessiteux a récemment été augmentée de 25% </w:t>
      </w:r>
      <w:r w:rsidR="00C57957" w:rsidRPr="006C0644">
        <w:rPr>
          <w:lang w:val="fr-CH"/>
        </w:rPr>
        <w:t xml:space="preserve">pour soulager les besoins des plus vulnérables. Les ménages qui ont des enfants d’âge scolaire se voient accorder une allocation par enfant pour pourvoir aux frais de scolarité. </w:t>
      </w:r>
    </w:p>
    <w:p w:rsidR="00143396" w:rsidRPr="006C0644" w:rsidRDefault="00131CC8" w:rsidP="00131CC8">
      <w:pPr>
        <w:pStyle w:val="SingleTxtG"/>
        <w:rPr>
          <w:b/>
          <w:lang w:val="fr-CH"/>
        </w:rPr>
      </w:pPr>
      <w:r w:rsidRPr="006C0644">
        <w:rPr>
          <w:lang w:val="fr-CH"/>
        </w:rPr>
        <w:t>12.</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143396" w:rsidRPr="006C0644">
        <w:rPr>
          <w:b/>
          <w:lang w:val="fr-CH"/>
        </w:rPr>
        <w:t>Ng</w:t>
      </w:r>
      <w:r w:rsidR="00C92129" w:rsidRPr="006C0644">
        <w:rPr>
          <w:lang w:val="fr-CH"/>
        </w:rPr>
        <w:t xml:space="preserve"> (</w:t>
      </w:r>
      <w:r w:rsidR="00C57957" w:rsidRPr="006C0644">
        <w:rPr>
          <w:lang w:val="fr-CH"/>
        </w:rPr>
        <w:t>Royaume des Pays-Bas</w:t>
      </w:r>
      <w:r w:rsidR="00C92129" w:rsidRPr="006C0644">
        <w:rPr>
          <w:lang w:val="fr-CH"/>
        </w:rPr>
        <w:t xml:space="preserve"> –</w:t>
      </w:r>
      <w:r w:rsidR="00143396" w:rsidRPr="006C0644">
        <w:rPr>
          <w:lang w:val="fr-CH"/>
        </w:rPr>
        <w:t xml:space="preserve"> Curação) </w:t>
      </w:r>
      <w:r w:rsidR="00C57957" w:rsidRPr="006C0644">
        <w:rPr>
          <w:lang w:val="fr-CH"/>
        </w:rPr>
        <w:t>dit que l’enq</w:t>
      </w:r>
      <w:r w:rsidR="008E272E" w:rsidRPr="006C0644">
        <w:rPr>
          <w:lang w:val="fr-CH"/>
        </w:rPr>
        <w:t>uête relative à la scolarité</w:t>
      </w:r>
      <w:r w:rsidR="00C57957" w:rsidRPr="006C0644">
        <w:rPr>
          <w:lang w:val="fr-CH"/>
        </w:rPr>
        <w:t xml:space="preserve"> des </w:t>
      </w:r>
      <w:r w:rsidR="00F16822" w:rsidRPr="006C0644">
        <w:rPr>
          <w:lang w:val="fr-CH"/>
        </w:rPr>
        <w:t>garç</w:t>
      </w:r>
      <w:r w:rsidR="00C57957" w:rsidRPr="006C0644">
        <w:rPr>
          <w:lang w:val="fr-CH"/>
        </w:rPr>
        <w:t>ons révèle que nombre d’entre eux ont</w:t>
      </w:r>
      <w:r w:rsidR="005F6167" w:rsidRPr="006C0644">
        <w:rPr>
          <w:lang w:val="fr-CH"/>
        </w:rPr>
        <w:t>,</w:t>
      </w:r>
      <w:r w:rsidR="00C57957" w:rsidRPr="006C0644">
        <w:rPr>
          <w:lang w:val="fr-CH"/>
        </w:rPr>
        <w:t xml:space="preserve"> en primaire</w:t>
      </w:r>
      <w:r w:rsidR="005F6167" w:rsidRPr="006C0644">
        <w:rPr>
          <w:lang w:val="fr-CH"/>
        </w:rPr>
        <w:t>,</w:t>
      </w:r>
      <w:r w:rsidR="00C57957" w:rsidRPr="006C0644">
        <w:rPr>
          <w:lang w:val="fr-CH"/>
        </w:rPr>
        <w:t xml:space="preserve"> une aversion pour la lecture et sont souvent envoyés dans des institutions d’éducation </w:t>
      </w:r>
      <w:r w:rsidR="00F16822" w:rsidRPr="006C0644">
        <w:rPr>
          <w:lang w:val="fr-CH"/>
        </w:rPr>
        <w:t>spé</w:t>
      </w:r>
      <w:r w:rsidR="00C57957" w:rsidRPr="006C0644">
        <w:rPr>
          <w:lang w:val="fr-CH"/>
        </w:rPr>
        <w:t>cialisée car ils ont des difficultés d’apprentissage. Les garçons sont souvent plus actifs, impulsifs et aventureux que les fille</w:t>
      </w:r>
      <w:r w:rsidR="008E272E" w:rsidRPr="006C0644">
        <w:rPr>
          <w:lang w:val="fr-CH"/>
        </w:rPr>
        <w:t>s</w:t>
      </w:r>
      <w:r w:rsidR="00C57957" w:rsidRPr="006C0644">
        <w:rPr>
          <w:lang w:val="fr-CH"/>
        </w:rPr>
        <w:t xml:space="preserve"> qui t</w:t>
      </w:r>
      <w:r w:rsidR="008C314F" w:rsidRPr="006C0644">
        <w:rPr>
          <w:lang w:val="fr-CH"/>
        </w:rPr>
        <w:t>endent à acquérir plus rapidemen</w:t>
      </w:r>
      <w:r w:rsidR="00C57957" w:rsidRPr="006C0644">
        <w:rPr>
          <w:lang w:val="fr-CH"/>
        </w:rPr>
        <w:t>t les compétences scolaires, car beaucoup sont plus disciplin</w:t>
      </w:r>
      <w:r w:rsidR="006758F5" w:rsidRPr="006C0644">
        <w:rPr>
          <w:lang w:val="fr-CH"/>
        </w:rPr>
        <w:t>é</w:t>
      </w:r>
      <w:r w:rsidR="00C57957" w:rsidRPr="006C0644">
        <w:rPr>
          <w:lang w:val="fr-CH"/>
        </w:rPr>
        <w:t>es et motiv</w:t>
      </w:r>
      <w:r w:rsidR="006758F5" w:rsidRPr="006C0644">
        <w:rPr>
          <w:lang w:val="fr-CH"/>
        </w:rPr>
        <w:t>é</w:t>
      </w:r>
      <w:r w:rsidR="00C57957" w:rsidRPr="006C0644">
        <w:rPr>
          <w:lang w:val="fr-CH"/>
        </w:rPr>
        <w:t>es pour étudier. L’enqu</w:t>
      </w:r>
      <w:r w:rsidR="00F16822" w:rsidRPr="006C0644">
        <w:rPr>
          <w:lang w:val="fr-CH"/>
        </w:rPr>
        <w:t>ê</w:t>
      </w:r>
      <w:r w:rsidR="00075B46" w:rsidRPr="006C0644">
        <w:rPr>
          <w:lang w:val="fr-CH"/>
        </w:rPr>
        <w:t>te a recommandé au</w:t>
      </w:r>
      <w:r w:rsidR="006758F5" w:rsidRPr="006C0644">
        <w:rPr>
          <w:lang w:val="fr-CH"/>
        </w:rPr>
        <w:t xml:space="preserve"> </w:t>
      </w:r>
      <w:r w:rsidR="00C57957" w:rsidRPr="006C0644">
        <w:rPr>
          <w:lang w:val="fr-CH"/>
        </w:rPr>
        <w:t xml:space="preserve">Gouvernement </w:t>
      </w:r>
      <w:r w:rsidR="00075B46" w:rsidRPr="006C0644">
        <w:rPr>
          <w:lang w:val="fr-CH"/>
        </w:rPr>
        <w:t>de définir</w:t>
      </w:r>
      <w:r w:rsidR="00C57957" w:rsidRPr="006C0644">
        <w:rPr>
          <w:lang w:val="fr-CH"/>
        </w:rPr>
        <w:t xml:space="preserve"> une politique d’égalité entre les sexe</w:t>
      </w:r>
      <w:r w:rsidR="005F6167" w:rsidRPr="006C0644">
        <w:rPr>
          <w:lang w:val="fr-CH"/>
        </w:rPr>
        <w:t>s</w:t>
      </w:r>
      <w:r w:rsidR="00C57957" w:rsidRPr="006C0644">
        <w:rPr>
          <w:lang w:val="fr-CH"/>
        </w:rPr>
        <w:t xml:space="preserve"> dans le secteur de l’éducation</w:t>
      </w:r>
      <w:r w:rsidR="005F6167" w:rsidRPr="006C0644">
        <w:rPr>
          <w:lang w:val="fr-CH"/>
        </w:rPr>
        <w:t xml:space="preserve"> </w:t>
      </w:r>
      <w:r w:rsidR="00E94135" w:rsidRPr="006C0644">
        <w:rPr>
          <w:lang w:val="fr-CH"/>
        </w:rPr>
        <w:t>de manière à</w:t>
      </w:r>
      <w:r w:rsidR="00C57957" w:rsidRPr="006C0644">
        <w:rPr>
          <w:lang w:val="fr-CH"/>
        </w:rPr>
        <w:t xml:space="preserve"> corriger le déséquilibre en s’employant à modifier l</w:t>
      </w:r>
      <w:r w:rsidR="00F16822" w:rsidRPr="006C0644">
        <w:rPr>
          <w:lang w:val="fr-CH"/>
        </w:rPr>
        <w:t>es comportements parentaux</w:t>
      </w:r>
      <w:r w:rsidR="005F6167" w:rsidRPr="006C0644">
        <w:rPr>
          <w:lang w:val="fr-CH"/>
        </w:rPr>
        <w:t xml:space="preserve"> et à apprendre aux</w:t>
      </w:r>
      <w:r w:rsidR="00F16822" w:rsidRPr="006C0644">
        <w:rPr>
          <w:lang w:val="fr-CH"/>
        </w:rPr>
        <w:t xml:space="preserve"> en</w:t>
      </w:r>
      <w:r w:rsidR="005F6167" w:rsidRPr="006C0644">
        <w:rPr>
          <w:lang w:val="fr-CH"/>
        </w:rPr>
        <w:t>seignants à</w:t>
      </w:r>
      <w:r w:rsidR="00F16822" w:rsidRPr="006C0644">
        <w:rPr>
          <w:lang w:val="fr-CH"/>
        </w:rPr>
        <w:t xml:space="preserve"> répondre aux besoins éducatifs spécifiques des garçons.</w:t>
      </w:r>
    </w:p>
    <w:p w:rsidR="00143396" w:rsidRPr="006C0644" w:rsidRDefault="00131CC8" w:rsidP="00131CC8">
      <w:pPr>
        <w:pStyle w:val="SingleTxtG"/>
        <w:rPr>
          <w:b/>
          <w:lang w:val="fr-CH"/>
        </w:rPr>
      </w:pPr>
      <w:r w:rsidRPr="006C0644">
        <w:rPr>
          <w:lang w:val="fr-CH"/>
        </w:rPr>
        <w:t>13.</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143396" w:rsidRPr="006C0644">
        <w:rPr>
          <w:b/>
          <w:lang w:val="fr-CH"/>
        </w:rPr>
        <w:t>Wuite</w:t>
      </w:r>
      <w:r w:rsidR="00C92129" w:rsidRPr="006C0644">
        <w:rPr>
          <w:lang w:val="fr-CH"/>
        </w:rPr>
        <w:t xml:space="preserve"> (</w:t>
      </w:r>
      <w:r w:rsidR="00F16822" w:rsidRPr="006C0644">
        <w:rPr>
          <w:lang w:val="fr-CH"/>
        </w:rPr>
        <w:t xml:space="preserve">Royaume des Pays-Bas </w:t>
      </w:r>
      <w:r w:rsidR="00C92129" w:rsidRPr="006C0644">
        <w:rPr>
          <w:lang w:val="fr-CH"/>
        </w:rPr>
        <w:t>–</w:t>
      </w:r>
      <w:r w:rsidR="00143396" w:rsidRPr="006C0644">
        <w:rPr>
          <w:lang w:val="fr-CH"/>
        </w:rPr>
        <w:t xml:space="preserve"> </w:t>
      </w:r>
      <w:r w:rsidR="00E94135" w:rsidRPr="006C0644">
        <w:rPr>
          <w:lang w:val="fr-CH"/>
        </w:rPr>
        <w:t>Sint Maarten</w:t>
      </w:r>
      <w:r w:rsidR="00143396" w:rsidRPr="006C0644">
        <w:rPr>
          <w:lang w:val="fr-CH"/>
        </w:rPr>
        <w:t xml:space="preserve">) </w:t>
      </w:r>
      <w:r w:rsidR="002C642D" w:rsidRPr="006C0644">
        <w:rPr>
          <w:lang w:val="fr-CH"/>
        </w:rPr>
        <w:t>signale</w:t>
      </w:r>
      <w:r w:rsidR="006C0644">
        <w:rPr>
          <w:lang w:val="fr-CH"/>
        </w:rPr>
        <w:t xml:space="preserve"> </w:t>
      </w:r>
      <w:r w:rsidR="009267E3" w:rsidRPr="006C0644">
        <w:rPr>
          <w:lang w:val="fr-CH"/>
        </w:rPr>
        <w:t>qu’une enquête sur l’emploi menée à</w:t>
      </w:r>
      <w:r w:rsidR="00143396" w:rsidRPr="006C0644">
        <w:rPr>
          <w:lang w:val="fr-CH"/>
        </w:rPr>
        <w:t xml:space="preserve"> Curação, </w:t>
      </w:r>
      <w:r w:rsidR="00E94135" w:rsidRPr="006C0644">
        <w:rPr>
          <w:lang w:val="fr-CH"/>
        </w:rPr>
        <w:t>Sint Maarten</w:t>
      </w:r>
      <w:r w:rsidR="009267E3" w:rsidRPr="006C0644">
        <w:rPr>
          <w:lang w:val="fr-CH"/>
        </w:rPr>
        <w:t xml:space="preserve"> et Bonaire en 2004 et</w:t>
      </w:r>
      <w:r w:rsidR="00143396" w:rsidRPr="006C0644">
        <w:rPr>
          <w:lang w:val="fr-CH"/>
        </w:rPr>
        <w:t xml:space="preserve"> 2005 </w:t>
      </w:r>
      <w:r w:rsidR="009267E3" w:rsidRPr="006C0644">
        <w:rPr>
          <w:lang w:val="fr-CH"/>
        </w:rPr>
        <w:t>a montré que la plupart des personnes employées dans le secteur informel travaillaient en fai</w:t>
      </w:r>
      <w:r w:rsidR="006758F5" w:rsidRPr="006C0644">
        <w:rPr>
          <w:lang w:val="fr-CH"/>
        </w:rPr>
        <w:t xml:space="preserve">t dans les entreprises </w:t>
      </w:r>
      <w:r w:rsidR="00E302BD" w:rsidRPr="006C0644">
        <w:rPr>
          <w:lang w:val="fr-CH"/>
        </w:rPr>
        <w:t>du secteur formel</w:t>
      </w:r>
      <w:r w:rsidR="00E94135" w:rsidRPr="006C0644">
        <w:rPr>
          <w:lang w:val="fr-CH"/>
        </w:rPr>
        <w:t xml:space="preserve">. </w:t>
      </w:r>
      <w:r w:rsidR="006C0644">
        <w:rPr>
          <w:lang w:val="fr-CH"/>
        </w:rPr>
        <w:t xml:space="preserve">À </w:t>
      </w:r>
      <w:r w:rsidR="002C642D" w:rsidRPr="006C0644">
        <w:rPr>
          <w:lang w:val="fr-CH"/>
        </w:rPr>
        <w:t>Sint Maarten</w:t>
      </w:r>
      <w:r w:rsidR="009267E3" w:rsidRPr="006C0644">
        <w:rPr>
          <w:lang w:val="fr-CH"/>
        </w:rPr>
        <w:t>, 34% des salariés travaillent dans le secteur informel, con</w:t>
      </w:r>
      <w:r w:rsidR="00E302BD" w:rsidRPr="006C0644">
        <w:rPr>
          <w:lang w:val="fr-CH"/>
        </w:rPr>
        <w:t>tre 21% à Curação</w:t>
      </w:r>
      <w:r w:rsidR="00E94135" w:rsidRPr="006C0644">
        <w:rPr>
          <w:lang w:val="fr-CH"/>
        </w:rPr>
        <w:t xml:space="preserve"> où</w:t>
      </w:r>
      <w:r w:rsidR="002C642D" w:rsidRPr="006C0644">
        <w:rPr>
          <w:lang w:val="fr-CH"/>
        </w:rPr>
        <w:t xml:space="preserve"> ce sont</w:t>
      </w:r>
      <w:r w:rsidR="00E94135" w:rsidRPr="006C0644">
        <w:rPr>
          <w:lang w:val="fr-CH"/>
        </w:rPr>
        <w:t xml:space="preserve"> les groupes à faible revenu</w:t>
      </w:r>
      <w:r w:rsidR="009267E3" w:rsidRPr="006C0644">
        <w:rPr>
          <w:lang w:val="fr-CH"/>
        </w:rPr>
        <w:t xml:space="preserve"> gag</w:t>
      </w:r>
      <w:r w:rsidR="00E94135" w:rsidRPr="006C0644">
        <w:rPr>
          <w:lang w:val="fr-CH"/>
        </w:rPr>
        <w:t>nant</w:t>
      </w:r>
      <w:r w:rsidR="009267E3" w:rsidRPr="006C0644">
        <w:rPr>
          <w:lang w:val="fr-CH"/>
        </w:rPr>
        <w:t xml:space="preserve"> moins de 1000 florins par mois</w:t>
      </w:r>
      <w:r w:rsidR="002C642D" w:rsidRPr="006C0644">
        <w:rPr>
          <w:lang w:val="fr-CH"/>
        </w:rPr>
        <w:t xml:space="preserve"> qui</w:t>
      </w:r>
      <w:r w:rsidR="00E302BD" w:rsidRPr="006C0644">
        <w:rPr>
          <w:lang w:val="fr-CH"/>
        </w:rPr>
        <w:t xml:space="preserve"> travaillent souvent dans le secteur informel</w:t>
      </w:r>
      <w:r w:rsidR="009267E3" w:rsidRPr="006C0644">
        <w:rPr>
          <w:lang w:val="fr-CH"/>
        </w:rPr>
        <w:t>,</w:t>
      </w:r>
      <w:r w:rsidR="006C0644">
        <w:rPr>
          <w:lang w:val="fr-CH"/>
        </w:rPr>
        <w:t xml:space="preserve"> </w:t>
      </w:r>
      <w:r w:rsidR="00E94135" w:rsidRPr="006C0644">
        <w:rPr>
          <w:lang w:val="fr-CH"/>
        </w:rPr>
        <w:t>tandis qu’à S</w:t>
      </w:r>
      <w:r w:rsidR="00E302BD" w:rsidRPr="006C0644">
        <w:rPr>
          <w:lang w:val="fr-CH"/>
        </w:rPr>
        <w:t>int M</w:t>
      </w:r>
      <w:r w:rsidR="00E94135" w:rsidRPr="006C0644">
        <w:rPr>
          <w:lang w:val="fr-CH"/>
        </w:rPr>
        <w:t>aarte</w:t>
      </w:r>
      <w:r w:rsidR="009267E3" w:rsidRPr="006C0644">
        <w:rPr>
          <w:lang w:val="fr-CH"/>
        </w:rPr>
        <w:t xml:space="preserve">n et Bonaire, le travail informel est très répandu </w:t>
      </w:r>
      <w:r w:rsidR="00C02142" w:rsidRPr="006C0644">
        <w:rPr>
          <w:lang w:val="fr-CH"/>
        </w:rPr>
        <w:t>dans les classes moyen</w:t>
      </w:r>
      <w:r w:rsidR="002C642D" w:rsidRPr="006C0644">
        <w:rPr>
          <w:lang w:val="fr-CH"/>
        </w:rPr>
        <w:t xml:space="preserve">nes et les groupes </w:t>
      </w:r>
      <w:r w:rsidR="00F3173F" w:rsidRPr="006C0644">
        <w:rPr>
          <w:lang w:val="fr-CH"/>
        </w:rPr>
        <w:t>à</w:t>
      </w:r>
      <w:r w:rsidR="006C0644">
        <w:rPr>
          <w:lang w:val="fr-CH"/>
        </w:rPr>
        <w:t xml:space="preserve"> </w:t>
      </w:r>
      <w:r w:rsidR="00C02142" w:rsidRPr="006C0644">
        <w:rPr>
          <w:lang w:val="fr-CH"/>
        </w:rPr>
        <w:t>revenu</w:t>
      </w:r>
      <w:r w:rsidR="00F3173F" w:rsidRPr="006C0644">
        <w:rPr>
          <w:lang w:val="fr-CH"/>
        </w:rPr>
        <w:t xml:space="preserve"> plus élevé</w:t>
      </w:r>
      <w:r w:rsidR="00C02142" w:rsidRPr="006C0644">
        <w:rPr>
          <w:lang w:val="fr-CH"/>
        </w:rPr>
        <w:t xml:space="preserve"> qui gagne</w:t>
      </w:r>
      <w:r w:rsidR="00F3173F" w:rsidRPr="006C0644">
        <w:rPr>
          <w:lang w:val="fr-CH"/>
        </w:rPr>
        <w:t>nt</w:t>
      </w:r>
      <w:r w:rsidR="00C02142" w:rsidRPr="006C0644">
        <w:rPr>
          <w:lang w:val="fr-CH"/>
        </w:rPr>
        <w:t xml:space="preserve"> plus de 2000 florins par mois. La majorité des travailleurs informels ont plus de 35</w:t>
      </w:r>
      <w:r w:rsidR="006C0644">
        <w:rPr>
          <w:lang w:val="fr-CH"/>
        </w:rPr>
        <w:t> ans</w:t>
      </w:r>
      <w:r w:rsidR="00C02142" w:rsidRPr="006C0644">
        <w:rPr>
          <w:lang w:val="fr-CH"/>
        </w:rPr>
        <w:t>.</w:t>
      </w:r>
    </w:p>
    <w:p w:rsidR="00441299" w:rsidRPr="006C0644" w:rsidRDefault="00131CC8" w:rsidP="00131CC8">
      <w:pPr>
        <w:pStyle w:val="SingleTxtG"/>
        <w:rPr>
          <w:lang w:val="fr-CH"/>
        </w:rPr>
      </w:pPr>
      <w:r w:rsidRPr="006C0644">
        <w:rPr>
          <w:lang w:val="fr-CH"/>
        </w:rPr>
        <w:t>14.</w:t>
      </w:r>
      <w:r w:rsidRPr="006C0644">
        <w:rPr>
          <w:lang w:val="fr-CH"/>
        </w:rPr>
        <w:tab/>
      </w:r>
      <w:r w:rsidR="006C0644">
        <w:rPr>
          <w:b/>
          <w:lang w:val="fr-CH"/>
        </w:rPr>
        <w:t>M. </w:t>
      </w:r>
      <w:r w:rsidR="00F04B16" w:rsidRPr="006C0644">
        <w:rPr>
          <w:b/>
          <w:lang w:val="fr-CH"/>
        </w:rPr>
        <w:t>Sadi</w:t>
      </w:r>
      <w:r w:rsidR="00F04B16" w:rsidRPr="006C0644">
        <w:rPr>
          <w:lang w:val="fr-CH"/>
        </w:rPr>
        <w:t xml:space="preserve"> </w:t>
      </w:r>
      <w:r w:rsidR="00441299" w:rsidRPr="006C0644">
        <w:rPr>
          <w:lang w:val="fr-CH"/>
        </w:rPr>
        <w:t xml:space="preserve">demande si la scolarisation obligatoire de tous les </w:t>
      </w:r>
      <w:r w:rsidR="00E302BD" w:rsidRPr="006C0644">
        <w:rPr>
          <w:lang w:val="fr-CH"/>
        </w:rPr>
        <w:t>enfants</w:t>
      </w:r>
      <w:r w:rsidR="008C314F" w:rsidRPr="006C0644">
        <w:rPr>
          <w:lang w:val="fr-CH"/>
        </w:rPr>
        <w:t xml:space="preserve"> jusqu’à 18</w:t>
      </w:r>
      <w:r w:rsidR="006C0644">
        <w:rPr>
          <w:lang w:val="fr-CH"/>
        </w:rPr>
        <w:t> ans</w:t>
      </w:r>
      <w:r w:rsidR="00E302BD" w:rsidRPr="006C0644">
        <w:rPr>
          <w:lang w:val="fr-CH"/>
        </w:rPr>
        <w:t xml:space="preserve"> </w:t>
      </w:r>
      <w:r w:rsidR="00441299" w:rsidRPr="006C0644">
        <w:rPr>
          <w:lang w:val="fr-CH"/>
        </w:rPr>
        <w:t>change</w:t>
      </w:r>
      <w:r w:rsidR="00E302BD" w:rsidRPr="006C0644">
        <w:rPr>
          <w:lang w:val="fr-CH"/>
        </w:rPr>
        <w:t xml:space="preserve"> autom</w:t>
      </w:r>
      <w:r w:rsidR="004F0C6C" w:rsidRPr="006C0644">
        <w:rPr>
          <w:lang w:val="fr-CH"/>
        </w:rPr>
        <w:t>atiquement le statut de résident</w:t>
      </w:r>
      <w:r w:rsidR="00E302BD" w:rsidRPr="006C0644">
        <w:rPr>
          <w:lang w:val="fr-CH"/>
        </w:rPr>
        <w:t xml:space="preserve"> de ceux qui sont</w:t>
      </w:r>
      <w:r w:rsidR="00441299" w:rsidRPr="006C0644">
        <w:rPr>
          <w:lang w:val="fr-CH"/>
        </w:rPr>
        <w:t xml:space="preserve"> en situation</w:t>
      </w:r>
      <w:r w:rsidR="005218C5" w:rsidRPr="006C0644">
        <w:rPr>
          <w:lang w:val="fr-CH"/>
        </w:rPr>
        <w:t xml:space="preserve"> irrégulière</w:t>
      </w:r>
      <w:r w:rsidR="002C642D" w:rsidRPr="006C0644">
        <w:rPr>
          <w:lang w:val="fr-CH"/>
        </w:rPr>
        <w:t xml:space="preserve">, et </w:t>
      </w:r>
      <w:r w:rsidR="005218C5" w:rsidRPr="006C0644">
        <w:rPr>
          <w:lang w:val="fr-CH"/>
        </w:rPr>
        <w:t>quelle est son</w:t>
      </w:r>
      <w:r w:rsidR="00441299" w:rsidRPr="006C0644">
        <w:rPr>
          <w:lang w:val="fr-CH"/>
        </w:rPr>
        <w:t xml:space="preserve"> inc</w:t>
      </w:r>
      <w:r w:rsidR="004F0C6C" w:rsidRPr="006C0644">
        <w:rPr>
          <w:lang w:val="fr-CH"/>
        </w:rPr>
        <w:t>idence sur le statut de résident</w:t>
      </w:r>
      <w:r w:rsidR="00441299" w:rsidRPr="006C0644">
        <w:rPr>
          <w:lang w:val="fr-CH"/>
        </w:rPr>
        <w:t xml:space="preserve"> de leurs parents.</w:t>
      </w:r>
    </w:p>
    <w:p w:rsidR="00670096" w:rsidRPr="006C0644" w:rsidRDefault="00131CC8" w:rsidP="00131CC8">
      <w:pPr>
        <w:pStyle w:val="SingleTxtG"/>
        <w:rPr>
          <w:lang w:val="fr-CH"/>
        </w:rPr>
      </w:pPr>
      <w:r w:rsidRPr="006C0644">
        <w:rPr>
          <w:lang w:val="fr-CH"/>
        </w:rPr>
        <w:t>15.</w:t>
      </w:r>
      <w:r w:rsidRPr="006C0644">
        <w:rPr>
          <w:lang w:val="fr-CH"/>
        </w:rPr>
        <w:tab/>
      </w:r>
      <w:r w:rsidR="006C0644">
        <w:rPr>
          <w:b/>
          <w:lang w:val="fr-CH"/>
        </w:rPr>
        <w:t>M. </w:t>
      </w:r>
      <w:r w:rsidR="00F04B16" w:rsidRPr="006C0644">
        <w:rPr>
          <w:b/>
          <w:lang w:val="fr-CH"/>
        </w:rPr>
        <w:t>Kuijer</w:t>
      </w:r>
      <w:r w:rsidR="00441299" w:rsidRPr="006C0644">
        <w:rPr>
          <w:lang w:val="fr-CH"/>
        </w:rPr>
        <w:t xml:space="preserve"> (Royaume des Pays-Bas – Pays-Bas</w:t>
      </w:r>
      <w:r w:rsidR="00F04B16" w:rsidRPr="006C0644">
        <w:rPr>
          <w:lang w:val="fr-CH"/>
        </w:rPr>
        <w:t xml:space="preserve">) </w:t>
      </w:r>
      <w:r w:rsidR="00441299" w:rsidRPr="006C0644">
        <w:rPr>
          <w:lang w:val="fr-CH"/>
        </w:rPr>
        <w:t xml:space="preserve">dit qu’aux </w:t>
      </w:r>
      <w:r w:rsidR="006C0644" w:rsidRPr="006C0644">
        <w:rPr>
          <w:lang w:val="fr-CH"/>
        </w:rPr>
        <w:t>Pays-Bas</w:t>
      </w:r>
      <w:r w:rsidR="00441299" w:rsidRPr="006C0644">
        <w:rPr>
          <w:lang w:val="fr-CH"/>
        </w:rPr>
        <w:t xml:space="preserve"> la violence familial</w:t>
      </w:r>
      <w:r w:rsidR="00670096" w:rsidRPr="006C0644">
        <w:rPr>
          <w:lang w:val="fr-CH"/>
        </w:rPr>
        <w:t>e</w:t>
      </w:r>
      <w:r w:rsidR="00995BD4" w:rsidRPr="006C0644">
        <w:rPr>
          <w:lang w:val="fr-CH"/>
        </w:rPr>
        <w:t xml:space="preserve"> est définie comme </w:t>
      </w:r>
      <w:r w:rsidR="00441299" w:rsidRPr="006C0644">
        <w:rPr>
          <w:lang w:val="fr-CH"/>
        </w:rPr>
        <w:t xml:space="preserve">un acte de violence commis par une personne </w:t>
      </w:r>
      <w:r w:rsidR="00670096" w:rsidRPr="006C0644">
        <w:rPr>
          <w:lang w:val="fr-CH"/>
        </w:rPr>
        <w:t>appa</w:t>
      </w:r>
      <w:r w:rsidR="00441299" w:rsidRPr="006C0644">
        <w:rPr>
          <w:lang w:val="fr-CH"/>
        </w:rPr>
        <w:t>rtenant à l’entourage familial de la victim</w:t>
      </w:r>
      <w:r w:rsidR="00670096" w:rsidRPr="006C0644">
        <w:rPr>
          <w:lang w:val="fr-CH"/>
        </w:rPr>
        <w:t>e</w:t>
      </w:r>
      <w:r w:rsidR="00972DF7" w:rsidRPr="006C0644">
        <w:rPr>
          <w:lang w:val="fr-CH"/>
        </w:rPr>
        <w:t>,</w:t>
      </w:r>
      <w:r w:rsidR="00441299" w:rsidRPr="006C0644">
        <w:rPr>
          <w:lang w:val="fr-CH"/>
        </w:rPr>
        <w:t xml:space="preserve"> </w:t>
      </w:r>
      <w:r w:rsidR="00972DF7" w:rsidRPr="006C0644">
        <w:rPr>
          <w:lang w:val="fr-CH"/>
        </w:rPr>
        <w:t>à savoir</w:t>
      </w:r>
      <w:r w:rsidR="00441299" w:rsidRPr="006C0644">
        <w:rPr>
          <w:lang w:val="fr-CH"/>
        </w:rPr>
        <w:t xml:space="preserve"> </w:t>
      </w:r>
      <w:r w:rsidR="00670096" w:rsidRPr="006C0644">
        <w:rPr>
          <w:lang w:val="fr-CH"/>
        </w:rPr>
        <w:t>l</w:t>
      </w:r>
      <w:r w:rsidR="00441299" w:rsidRPr="006C0644">
        <w:rPr>
          <w:lang w:val="fr-CH"/>
        </w:rPr>
        <w:t>es partenaires, anciens partenaires, membres et amis de la famille.</w:t>
      </w:r>
      <w:r w:rsidR="00670096" w:rsidRPr="006C0644">
        <w:rPr>
          <w:lang w:val="fr-CH"/>
        </w:rPr>
        <w:t xml:space="preserve"> </w:t>
      </w:r>
      <w:r w:rsidR="00A45246" w:rsidRPr="006C0644">
        <w:rPr>
          <w:lang w:val="fr-CH"/>
        </w:rPr>
        <w:t>L’expression</w:t>
      </w:r>
      <w:r w:rsidR="007622DA" w:rsidRPr="006C0644">
        <w:rPr>
          <w:lang w:val="fr-CH"/>
        </w:rPr>
        <w:t>, qui se rapporte indifféremment</w:t>
      </w:r>
      <w:r w:rsidR="00995BD4" w:rsidRPr="006C0644">
        <w:rPr>
          <w:lang w:val="fr-CH"/>
        </w:rPr>
        <w:t xml:space="preserve"> aux</w:t>
      </w:r>
      <w:r w:rsidR="00670096" w:rsidRPr="006C0644">
        <w:rPr>
          <w:lang w:val="fr-CH"/>
        </w:rPr>
        <w:t xml:space="preserve"> deux s</w:t>
      </w:r>
      <w:r w:rsidR="008E272E" w:rsidRPr="006C0644">
        <w:rPr>
          <w:lang w:val="fr-CH"/>
        </w:rPr>
        <w:t>exes, couvre la maltraitance</w:t>
      </w:r>
      <w:r w:rsidR="00A45246" w:rsidRPr="006C0644">
        <w:rPr>
          <w:lang w:val="fr-CH"/>
        </w:rPr>
        <w:t xml:space="preserve"> à enfant</w:t>
      </w:r>
      <w:r w:rsidR="00670096" w:rsidRPr="006C0644">
        <w:rPr>
          <w:lang w:val="fr-CH"/>
        </w:rPr>
        <w:t>, la violence conjugale et la maltraitance, l’</w:t>
      </w:r>
      <w:r w:rsidR="00F3173F" w:rsidRPr="006C0644">
        <w:rPr>
          <w:lang w:val="fr-CH"/>
        </w:rPr>
        <w:t xml:space="preserve">exploitation ou l’abandon </w:t>
      </w:r>
      <w:r w:rsidR="00670096" w:rsidRPr="006C0644">
        <w:rPr>
          <w:lang w:val="fr-CH"/>
        </w:rPr>
        <w:t>des personnes âgées. La violence familiale peut être physique, sexuelle ou psychologique, cette dernière incluant la menace, le harcèlement et les abus verbaux.</w:t>
      </w:r>
    </w:p>
    <w:p w:rsidR="00972DF7" w:rsidRPr="006C0644" w:rsidRDefault="00131CC8" w:rsidP="00131CC8">
      <w:pPr>
        <w:pStyle w:val="SingleTxtG"/>
        <w:rPr>
          <w:lang w:val="fr-CH"/>
        </w:rPr>
      </w:pPr>
      <w:r w:rsidRPr="006C0644">
        <w:rPr>
          <w:lang w:val="fr-CH"/>
        </w:rPr>
        <w:t>16.</w:t>
      </w:r>
      <w:r w:rsidRPr="006C0644">
        <w:rPr>
          <w:lang w:val="fr-CH"/>
        </w:rPr>
        <w:tab/>
      </w:r>
      <w:r w:rsidR="00972DF7" w:rsidRPr="006C0644">
        <w:rPr>
          <w:lang w:val="fr-CH"/>
        </w:rPr>
        <w:t>La police enregistre en moyenne chaque année 64 000</w:t>
      </w:r>
      <w:r w:rsidR="007622DA" w:rsidRPr="006C0644">
        <w:rPr>
          <w:lang w:val="fr-CH"/>
        </w:rPr>
        <w:t xml:space="preserve"> affaires de violence familiale. Les</w:t>
      </w:r>
      <w:r w:rsidR="00972DF7" w:rsidRPr="006C0644">
        <w:rPr>
          <w:lang w:val="fr-CH"/>
        </w:rPr>
        <w:t xml:space="preserve"> violence</w:t>
      </w:r>
      <w:r w:rsidR="007622DA" w:rsidRPr="006C0644">
        <w:rPr>
          <w:lang w:val="fr-CH"/>
        </w:rPr>
        <w:t>s</w:t>
      </w:r>
      <w:r w:rsidR="00972DF7" w:rsidRPr="006C0644">
        <w:rPr>
          <w:lang w:val="fr-CH"/>
        </w:rPr>
        <w:t xml:space="preserve"> physique</w:t>
      </w:r>
      <w:r w:rsidR="007622DA" w:rsidRPr="006C0644">
        <w:rPr>
          <w:lang w:val="fr-CH"/>
        </w:rPr>
        <w:t>s</w:t>
      </w:r>
      <w:r w:rsidR="00972DF7" w:rsidRPr="006C0644">
        <w:rPr>
          <w:lang w:val="fr-CH"/>
        </w:rPr>
        <w:t xml:space="preserve"> et psychologique</w:t>
      </w:r>
      <w:r w:rsidR="007622DA" w:rsidRPr="006C0644">
        <w:rPr>
          <w:lang w:val="fr-CH"/>
        </w:rPr>
        <w:t>s</w:t>
      </w:r>
      <w:r w:rsidR="00972DF7" w:rsidRPr="006C0644">
        <w:rPr>
          <w:lang w:val="fr-CH"/>
        </w:rPr>
        <w:t xml:space="preserve"> représente</w:t>
      </w:r>
      <w:r w:rsidR="007622DA" w:rsidRPr="006C0644">
        <w:rPr>
          <w:lang w:val="fr-CH"/>
        </w:rPr>
        <w:t>nt</w:t>
      </w:r>
      <w:r w:rsidR="00972DF7" w:rsidRPr="006C0644">
        <w:rPr>
          <w:lang w:val="fr-CH"/>
        </w:rPr>
        <w:t xml:space="preserve"> respectiv</w:t>
      </w:r>
      <w:r w:rsidR="00F3173F" w:rsidRPr="006C0644">
        <w:rPr>
          <w:lang w:val="fr-CH"/>
        </w:rPr>
        <w:t>ement 45% et 31% de ces ca</w:t>
      </w:r>
      <w:r w:rsidR="00972DF7" w:rsidRPr="006C0644">
        <w:rPr>
          <w:lang w:val="fr-CH"/>
        </w:rPr>
        <w:t xml:space="preserve">s et plus des trois quarts des victimes sont des femmes. Les résultats de l’enquête de 2008 relative à la violence familiale seront connus en décembre 2010. </w:t>
      </w:r>
    </w:p>
    <w:p w:rsidR="00435A73" w:rsidRPr="006C0644" w:rsidRDefault="00131CC8" w:rsidP="00131CC8">
      <w:pPr>
        <w:pStyle w:val="SingleTxtG"/>
        <w:rPr>
          <w:lang w:val="fr-CH"/>
        </w:rPr>
      </w:pPr>
      <w:r w:rsidRPr="006C0644">
        <w:rPr>
          <w:lang w:val="fr-CH"/>
        </w:rPr>
        <w:t>17.</w:t>
      </w:r>
      <w:r w:rsidRPr="006C0644">
        <w:rPr>
          <w:lang w:val="fr-CH"/>
        </w:rPr>
        <w:tab/>
      </w:r>
      <w:r w:rsidR="00435A73" w:rsidRPr="006C0644">
        <w:rPr>
          <w:lang w:val="fr-CH"/>
        </w:rPr>
        <w:t>La législation pénale de l’État partie ne contient pas de</w:t>
      </w:r>
      <w:r w:rsidR="00972DF7" w:rsidRPr="006C0644">
        <w:rPr>
          <w:lang w:val="fr-CH"/>
        </w:rPr>
        <w:t xml:space="preserve"> disposition traitant spécifiquement de la violence familial</w:t>
      </w:r>
      <w:r w:rsidR="00435A73" w:rsidRPr="006C0644">
        <w:rPr>
          <w:lang w:val="fr-CH"/>
        </w:rPr>
        <w:t>e</w:t>
      </w:r>
      <w:r w:rsidR="00972DF7" w:rsidRPr="006C0644">
        <w:rPr>
          <w:lang w:val="fr-CH"/>
        </w:rPr>
        <w:t>, mais les tribunaux considèrent la nature familial</w:t>
      </w:r>
      <w:r w:rsidR="00435A73" w:rsidRPr="006C0644">
        <w:rPr>
          <w:lang w:val="fr-CH"/>
        </w:rPr>
        <w:t>e</w:t>
      </w:r>
      <w:r w:rsidR="00972DF7" w:rsidRPr="006C0644">
        <w:rPr>
          <w:lang w:val="fr-CH"/>
        </w:rPr>
        <w:t xml:space="preserve"> des</w:t>
      </w:r>
      <w:r w:rsidR="00435A73" w:rsidRPr="006C0644">
        <w:rPr>
          <w:lang w:val="fr-CH"/>
        </w:rPr>
        <w:t xml:space="preserve"> délits</w:t>
      </w:r>
      <w:r w:rsidR="00972DF7" w:rsidRPr="006C0644">
        <w:rPr>
          <w:lang w:val="fr-CH"/>
        </w:rPr>
        <w:t xml:space="preserve"> comme une circonstance aggravante qui peut les amener à prolonger d’un tiers </w:t>
      </w:r>
      <w:r w:rsidR="00A45246" w:rsidRPr="006C0644">
        <w:rPr>
          <w:lang w:val="fr-CH"/>
        </w:rPr>
        <w:t>la durée d</w:t>
      </w:r>
      <w:r w:rsidR="00972DF7" w:rsidRPr="006C0644">
        <w:rPr>
          <w:lang w:val="fr-CH"/>
        </w:rPr>
        <w:t xml:space="preserve">es peines de prison prononcées. </w:t>
      </w:r>
      <w:r w:rsidR="00435A73" w:rsidRPr="006C0644">
        <w:rPr>
          <w:lang w:val="fr-CH"/>
        </w:rPr>
        <w:t>Le Conseil du P</w:t>
      </w:r>
      <w:r w:rsidR="00F30DFC" w:rsidRPr="006C0644">
        <w:rPr>
          <w:lang w:val="fr-CH"/>
        </w:rPr>
        <w:t xml:space="preserve">arquet fournit des consignes sur la violence familiale et </w:t>
      </w:r>
      <w:r w:rsidR="00A45246" w:rsidRPr="006C0644">
        <w:rPr>
          <w:lang w:val="fr-CH"/>
        </w:rPr>
        <w:t xml:space="preserve">sur </w:t>
      </w:r>
      <w:r w:rsidR="00F30DFC" w:rsidRPr="006C0644">
        <w:rPr>
          <w:lang w:val="fr-CH"/>
        </w:rPr>
        <w:t>la c</w:t>
      </w:r>
      <w:r w:rsidR="00435A73" w:rsidRPr="006C0644">
        <w:rPr>
          <w:lang w:val="fr-CH"/>
        </w:rPr>
        <w:t>oopération</w:t>
      </w:r>
      <w:r w:rsidR="00A45246" w:rsidRPr="006C0644">
        <w:rPr>
          <w:lang w:val="fr-CH"/>
        </w:rPr>
        <w:t xml:space="preserve"> dans ce contexte</w:t>
      </w:r>
      <w:r w:rsidR="00435A73" w:rsidRPr="006C0644">
        <w:rPr>
          <w:lang w:val="fr-CH"/>
        </w:rPr>
        <w:t xml:space="preserve"> entre la police, le P</w:t>
      </w:r>
      <w:r w:rsidR="00F30DFC" w:rsidRPr="006C0644">
        <w:rPr>
          <w:lang w:val="fr-CH"/>
        </w:rPr>
        <w:t>arquet et les services de m</w:t>
      </w:r>
      <w:r w:rsidR="00A45246" w:rsidRPr="006C0644">
        <w:rPr>
          <w:lang w:val="fr-CH"/>
        </w:rPr>
        <w:t xml:space="preserve">ise à l’épreuve. Le </w:t>
      </w:r>
      <w:r w:rsidR="00435A73" w:rsidRPr="006C0644">
        <w:rPr>
          <w:lang w:val="fr-CH"/>
        </w:rPr>
        <w:t>P</w:t>
      </w:r>
      <w:r w:rsidR="00F30DFC" w:rsidRPr="006C0644">
        <w:rPr>
          <w:lang w:val="fr-CH"/>
        </w:rPr>
        <w:t xml:space="preserve">arquet </w:t>
      </w:r>
      <w:r w:rsidR="00A45246" w:rsidRPr="006C0644">
        <w:rPr>
          <w:lang w:val="fr-CH"/>
        </w:rPr>
        <w:t>n’établi</w:t>
      </w:r>
      <w:r w:rsidR="00F30DFC" w:rsidRPr="006C0644">
        <w:rPr>
          <w:lang w:val="fr-CH"/>
        </w:rPr>
        <w:t>t pas de statistiques dist</w:t>
      </w:r>
      <w:r w:rsidR="005218C5" w:rsidRPr="006C0644">
        <w:rPr>
          <w:lang w:val="fr-CH"/>
        </w:rPr>
        <w:t xml:space="preserve">inctes des poursuites engagées </w:t>
      </w:r>
      <w:r w:rsidR="00F30DFC" w:rsidRPr="006C0644">
        <w:rPr>
          <w:lang w:val="fr-CH"/>
        </w:rPr>
        <w:t>et des peines</w:t>
      </w:r>
      <w:r w:rsidR="006C0644">
        <w:rPr>
          <w:lang w:val="fr-CH"/>
        </w:rPr>
        <w:t xml:space="preserve"> </w:t>
      </w:r>
      <w:r w:rsidR="00F30DFC" w:rsidRPr="006C0644">
        <w:rPr>
          <w:lang w:val="fr-CH"/>
        </w:rPr>
        <w:t>prononcées dans les affaires de violence familiale. Conscient du fait que la violence familiale touche davantage les femmes que les hommes, le Gouvernement évolue vers une politique plus sexospécifique qui inclut un plan d’</w:t>
      </w:r>
      <w:r w:rsidR="00435A73" w:rsidRPr="006C0644">
        <w:rPr>
          <w:lang w:val="fr-CH"/>
        </w:rPr>
        <w:t xml:space="preserve">action </w:t>
      </w:r>
      <w:r w:rsidR="006C0644">
        <w:rPr>
          <w:lang w:val="fr-CH"/>
        </w:rPr>
        <w:t>de </w:t>
      </w:r>
      <w:r w:rsidR="00790DA6" w:rsidRPr="006C0644">
        <w:rPr>
          <w:lang w:val="fr-CH"/>
        </w:rPr>
        <w:t>2008 à 2011, des campa</w:t>
      </w:r>
      <w:r w:rsidR="00435A73" w:rsidRPr="006C0644">
        <w:rPr>
          <w:lang w:val="fr-CH"/>
        </w:rPr>
        <w:t>gnes nationale</w:t>
      </w:r>
      <w:r w:rsidR="00A45246" w:rsidRPr="006C0644">
        <w:rPr>
          <w:lang w:val="fr-CH"/>
        </w:rPr>
        <w:t>s</w:t>
      </w:r>
      <w:r w:rsidR="00435A73" w:rsidRPr="006C0644">
        <w:rPr>
          <w:lang w:val="fr-CH"/>
        </w:rPr>
        <w:t xml:space="preserve"> de sensibilisation </w:t>
      </w:r>
      <w:r w:rsidR="00790DA6" w:rsidRPr="006C0644">
        <w:rPr>
          <w:lang w:val="fr-CH"/>
        </w:rPr>
        <w:t>e</w:t>
      </w:r>
      <w:r w:rsidR="00435A73" w:rsidRPr="006C0644">
        <w:rPr>
          <w:lang w:val="fr-CH"/>
        </w:rPr>
        <w:t xml:space="preserve">t des subventions allouées aux </w:t>
      </w:r>
      <w:r w:rsidR="00790DA6" w:rsidRPr="006C0644">
        <w:rPr>
          <w:lang w:val="fr-CH"/>
        </w:rPr>
        <w:t xml:space="preserve">projets organisés par le Conseil des femmes aux Pays-Bas. Il a également adopté </w:t>
      </w:r>
      <w:r w:rsidR="00435A73" w:rsidRPr="006C0644">
        <w:rPr>
          <w:lang w:val="fr-CH"/>
        </w:rPr>
        <w:t>un programme intégré de lutte</w:t>
      </w:r>
      <w:r w:rsidR="00790DA6" w:rsidRPr="006C0644">
        <w:rPr>
          <w:lang w:val="fr-CH"/>
        </w:rPr>
        <w:t xml:space="preserve"> contre la maltraitance familiale qui accorde une attention particulière aux relations de pouvoir entre les hommes et les femmes. Rien ne prouve que les niveaux actuels de la violence</w:t>
      </w:r>
      <w:r w:rsidR="00235873" w:rsidRPr="006C0644">
        <w:rPr>
          <w:lang w:val="fr-CH"/>
        </w:rPr>
        <w:t xml:space="preserve"> familiale soient liés à la neutralité de</w:t>
      </w:r>
      <w:r w:rsidR="00435A73" w:rsidRPr="006C0644">
        <w:rPr>
          <w:lang w:val="fr-CH"/>
        </w:rPr>
        <w:t xml:space="preserve"> la </w:t>
      </w:r>
      <w:r w:rsidR="00A45246" w:rsidRPr="006C0644">
        <w:rPr>
          <w:lang w:val="fr-CH"/>
        </w:rPr>
        <w:t xml:space="preserve">précédente politique </w:t>
      </w:r>
      <w:r w:rsidR="00235873" w:rsidRPr="006C0644">
        <w:rPr>
          <w:lang w:val="fr-CH"/>
        </w:rPr>
        <w:t>en matière de</w:t>
      </w:r>
      <w:r w:rsidR="00435A73" w:rsidRPr="006C0644">
        <w:rPr>
          <w:lang w:val="fr-CH"/>
        </w:rPr>
        <w:t xml:space="preserve"> sexes.</w:t>
      </w:r>
      <w:r w:rsidR="006C0644">
        <w:rPr>
          <w:lang w:val="fr-CH"/>
        </w:rPr>
        <w:t xml:space="preserve"> </w:t>
      </w:r>
    </w:p>
    <w:p w:rsidR="00D10D23" w:rsidRPr="006C0644" w:rsidRDefault="00131CC8" w:rsidP="00131CC8">
      <w:pPr>
        <w:pStyle w:val="SingleTxtG"/>
        <w:rPr>
          <w:lang w:val="fr-CH"/>
        </w:rPr>
      </w:pPr>
      <w:r w:rsidRPr="006C0644">
        <w:rPr>
          <w:lang w:val="fr-CH"/>
        </w:rPr>
        <w:t>18.</w:t>
      </w:r>
      <w:r w:rsidRPr="006C0644">
        <w:rPr>
          <w:lang w:val="fr-CH"/>
        </w:rPr>
        <w:tab/>
      </w:r>
      <w:r w:rsidR="004A492F" w:rsidRPr="006C0644">
        <w:rPr>
          <w:lang w:val="fr-CH"/>
        </w:rPr>
        <w:t>En matière de violence familiale, l</w:t>
      </w:r>
      <w:r w:rsidR="00435A73" w:rsidRPr="006C0644">
        <w:rPr>
          <w:lang w:val="fr-CH"/>
        </w:rPr>
        <w:t>’Ét</w:t>
      </w:r>
      <w:r w:rsidR="004A492F" w:rsidRPr="006C0644">
        <w:rPr>
          <w:lang w:val="fr-CH"/>
        </w:rPr>
        <w:t>at doit développer</w:t>
      </w:r>
      <w:r w:rsidR="00235873" w:rsidRPr="006C0644">
        <w:rPr>
          <w:lang w:val="fr-CH"/>
        </w:rPr>
        <w:t xml:space="preserve"> une approche</w:t>
      </w:r>
      <w:r w:rsidR="00435A73" w:rsidRPr="006C0644">
        <w:rPr>
          <w:lang w:val="fr-CH"/>
        </w:rPr>
        <w:t xml:space="preserve"> plus glob</w:t>
      </w:r>
      <w:r w:rsidR="004A492F" w:rsidRPr="006C0644">
        <w:rPr>
          <w:lang w:val="fr-CH"/>
        </w:rPr>
        <w:t xml:space="preserve">ale, et non purement pénale, </w:t>
      </w:r>
      <w:r w:rsidR="00AA0004" w:rsidRPr="006C0644">
        <w:rPr>
          <w:lang w:val="fr-CH"/>
        </w:rPr>
        <w:t>comprenant</w:t>
      </w:r>
      <w:r w:rsidR="004A492F" w:rsidRPr="006C0644">
        <w:rPr>
          <w:lang w:val="fr-CH"/>
        </w:rPr>
        <w:t xml:space="preserve"> des mesures d’aide et d’</w:t>
      </w:r>
      <w:r w:rsidR="00235873" w:rsidRPr="006C0644">
        <w:rPr>
          <w:lang w:val="fr-CH"/>
        </w:rPr>
        <w:t>hébergement</w:t>
      </w:r>
      <w:r w:rsidR="00AA0004" w:rsidRPr="006C0644">
        <w:rPr>
          <w:lang w:val="fr-CH"/>
        </w:rPr>
        <w:t xml:space="preserve"> pour les</w:t>
      </w:r>
      <w:r w:rsidR="006C0644">
        <w:rPr>
          <w:lang w:val="fr-CH"/>
        </w:rPr>
        <w:t xml:space="preserve"> </w:t>
      </w:r>
      <w:r w:rsidR="00AA0004" w:rsidRPr="006C0644">
        <w:rPr>
          <w:lang w:val="fr-CH"/>
        </w:rPr>
        <w:t>victimes</w:t>
      </w:r>
      <w:r w:rsidR="00435A73" w:rsidRPr="006C0644">
        <w:rPr>
          <w:lang w:val="fr-CH"/>
        </w:rPr>
        <w:t xml:space="preserve">, </w:t>
      </w:r>
      <w:r w:rsidR="00AA0004" w:rsidRPr="006C0644">
        <w:rPr>
          <w:lang w:val="fr-CH"/>
        </w:rPr>
        <w:t>un traitement</w:t>
      </w:r>
      <w:r w:rsidR="006C0644">
        <w:rPr>
          <w:lang w:val="fr-CH"/>
        </w:rPr>
        <w:t xml:space="preserve"> </w:t>
      </w:r>
      <w:r w:rsidR="00AA0004" w:rsidRPr="006C0644">
        <w:rPr>
          <w:lang w:val="fr-CH"/>
        </w:rPr>
        <w:t>d</w:t>
      </w:r>
      <w:r w:rsidR="00435A73" w:rsidRPr="006C0644">
        <w:rPr>
          <w:lang w:val="fr-CH"/>
        </w:rPr>
        <w:t xml:space="preserve">es auteurs, des </w:t>
      </w:r>
      <w:r w:rsidR="009C63F0" w:rsidRPr="006C0644">
        <w:rPr>
          <w:lang w:val="fr-CH"/>
        </w:rPr>
        <w:t xml:space="preserve">campagnes de sensibilisation </w:t>
      </w:r>
      <w:r w:rsidR="00AA0004" w:rsidRPr="006C0644">
        <w:rPr>
          <w:lang w:val="fr-CH"/>
        </w:rPr>
        <w:t xml:space="preserve">à la violence familiale </w:t>
      </w:r>
      <w:r w:rsidR="009C63F0" w:rsidRPr="006C0644">
        <w:rPr>
          <w:lang w:val="fr-CH"/>
        </w:rPr>
        <w:t>et</w:t>
      </w:r>
      <w:r w:rsidR="00235873" w:rsidRPr="006C0644">
        <w:rPr>
          <w:lang w:val="fr-CH"/>
        </w:rPr>
        <w:t xml:space="preserve"> </w:t>
      </w:r>
      <w:r w:rsidR="00AA0004" w:rsidRPr="006C0644">
        <w:rPr>
          <w:lang w:val="fr-CH"/>
        </w:rPr>
        <w:t>une</w:t>
      </w:r>
      <w:r w:rsidR="004A492F" w:rsidRPr="006C0644">
        <w:rPr>
          <w:lang w:val="fr-CH"/>
        </w:rPr>
        <w:t xml:space="preserve"> recherche</w:t>
      </w:r>
      <w:r w:rsidR="00AA0004" w:rsidRPr="006C0644">
        <w:rPr>
          <w:lang w:val="fr-CH"/>
        </w:rPr>
        <w:t xml:space="preserve"> plus approfondie d</w:t>
      </w:r>
      <w:r w:rsidR="00D10D23" w:rsidRPr="006C0644">
        <w:rPr>
          <w:lang w:val="fr-CH"/>
        </w:rPr>
        <w:t>e</w:t>
      </w:r>
      <w:r w:rsidR="00AA0004" w:rsidRPr="006C0644">
        <w:rPr>
          <w:lang w:val="fr-CH"/>
        </w:rPr>
        <w:t xml:space="preserve"> </w:t>
      </w:r>
      <w:r w:rsidR="00D10D23" w:rsidRPr="006C0644">
        <w:rPr>
          <w:lang w:val="fr-CH"/>
        </w:rPr>
        <w:t>s</w:t>
      </w:r>
      <w:r w:rsidR="00AA0004" w:rsidRPr="006C0644">
        <w:rPr>
          <w:lang w:val="fr-CH"/>
        </w:rPr>
        <w:t>es</w:t>
      </w:r>
      <w:r w:rsidR="00D10D23" w:rsidRPr="006C0644">
        <w:rPr>
          <w:lang w:val="fr-CH"/>
        </w:rPr>
        <w:t xml:space="preserve"> causes pr</w:t>
      </w:r>
      <w:r w:rsidR="00235873" w:rsidRPr="006C0644">
        <w:rPr>
          <w:lang w:val="fr-CH"/>
        </w:rPr>
        <w:t>ofondes</w:t>
      </w:r>
      <w:r w:rsidR="00D10D23" w:rsidRPr="006C0644">
        <w:rPr>
          <w:lang w:val="fr-CH"/>
        </w:rPr>
        <w:t>. Une évaluation de la politique relative à la violence fam</w:t>
      </w:r>
      <w:r w:rsidR="009C63F0" w:rsidRPr="006C0644">
        <w:rPr>
          <w:lang w:val="fr-CH"/>
        </w:rPr>
        <w:t>iliale entre 2002 et 2011 devrait permettre d’indiquer</w:t>
      </w:r>
      <w:r w:rsidR="00D10D23" w:rsidRPr="006C0644">
        <w:rPr>
          <w:lang w:val="fr-CH"/>
        </w:rPr>
        <w:t xml:space="preserve"> les autres mesures à adopter.</w:t>
      </w:r>
    </w:p>
    <w:p w:rsidR="00CE2DCF" w:rsidRPr="006C0644" w:rsidRDefault="00131CC8" w:rsidP="00131CC8">
      <w:pPr>
        <w:pStyle w:val="SingleTxtG"/>
        <w:rPr>
          <w:lang w:val="fr-CH"/>
        </w:rPr>
      </w:pPr>
      <w:r w:rsidRPr="006C0644">
        <w:rPr>
          <w:lang w:val="fr-CH"/>
        </w:rPr>
        <w:t>19.</w:t>
      </w:r>
      <w:r w:rsidRPr="006C0644">
        <w:rPr>
          <w:lang w:val="fr-CH"/>
        </w:rPr>
        <w:tab/>
      </w:r>
      <w:r w:rsidR="00D10D23" w:rsidRPr="006C0644">
        <w:rPr>
          <w:lang w:val="fr-CH"/>
        </w:rPr>
        <w:t>Les violences commis</w:t>
      </w:r>
      <w:r w:rsidR="004F0C6C" w:rsidRPr="006C0644">
        <w:rPr>
          <w:lang w:val="fr-CH"/>
        </w:rPr>
        <w:t>es au nom de l’honneur,</w:t>
      </w:r>
      <w:r w:rsidR="00D10D23" w:rsidRPr="006C0644">
        <w:rPr>
          <w:lang w:val="fr-CH"/>
        </w:rPr>
        <w:t xml:space="preserve"> considérées comme un type de violence familiale, peuvent prendre la forme de mariages forcés, de maltraitance physique ou d’homicides. Elles sont définies </w:t>
      </w:r>
      <w:r w:rsidR="00235873" w:rsidRPr="006C0644">
        <w:rPr>
          <w:lang w:val="fr-CH"/>
        </w:rPr>
        <w:t xml:space="preserve">comme </w:t>
      </w:r>
      <w:r w:rsidR="004A3886" w:rsidRPr="006C0644">
        <w:rPr>
          <w:lang w:val="fr-CH"/>
        </w:rPr>
        <w:t>une violence psychiqu</w:t>
      </w:r>
      <w:r w:rsidR="00D10D23" w:rsidRPr="006C0644">
        <w:rPr>
          <w:lang w:val="fr-CH"/>
        </w:rPr>
        <w:t>e ou physique exercée en réponse à une</w:t>
      </w:r>
      <w:r w:rsidR="00CE2DCF" w:rsidRPr="006C0644">
        <w:rPr>
          <w:lang w:val="fr-CH"/>
        </w:rPr>
        <w:t xml:space="preserve"> </w:t>
      </w:r>
      <w:r w:rsidR="00D10D23" w:rsidRPr="006C0644">
        <w:rPr>
          <w:lang w:val="fr-CH"/>
        </w:rPr>
        <w:t>menace de violation de l’honneur d’un</w:t>
      </w:r>
      <w:r w:rsidR="00112994" w:rsidRPr="006C0644">
        <w:rPr>
          <w:lang w:val="fr-CH"/>
        </w:rPr>
        <w:t xml:space="preserve">e personne </w:t>
      </w:r>
      <w:r w:rsidR="00D10D23" w:rsidRPr="006C0644">
        <w:rPr>
          <w:lang w:val="fr-CH"/>
        </w:rPr>
        <w:t>ou de sa famill</w:t>
      </w:r>
      <w:r w:rsidR="009C63F0" w:rsidRPr="006C0644">
        <w:rPr>
          <w:lang w:val="fr-CH"/>
        </w:rPr>
        <w:t>e,</w:t>
      </w:r>
      <w:r w:rsidR="00D10D23" w:rsidRPr="006C0644">
        <w:rPr>
          <w:lang w:val="fr-CH"/>
        </w:rPr>
        <w:t xml:space="preserve"> et à la possibilité que cette violation puisse être publiquement révélée. Outre les mesures destinées à lutter contre la violence familiale en général, des initiatives spécifiques pour cibler les crimes d’honneur incluent la création d’un programme inter</w:t>
      </w:r>
      <w:r w:rsidR="00CE2DCF" w:rsidRPr="006C0644">
        <w:rPr>
          <w:lang w:val="fr-CH"/>
        </w:rPr>
        <w:t>dépa</w:t>
      </w:r>
      <w:r w:rsidR="00D10D23" w:rsidRPr="006C0644">
        <w:rPr>
          <w:lang w:val="fr-CH"/>
        </w:rPr>
        <w:t xml:space="preserve">rtemental </w:t>
      </w:r>
      <w:r w:rsidR="00CE2DCF" w:rsidRPr="006C0644">
        <w:rPr>
          <w:lang w:val="fr-CH"/>
        </w:rPr>
        <w:t>sur le sujet, une cam</w:t>
      </w:r>
      <w:r w:rsidR="00D10D23" w:rsidRPr="006C0644">
        <w:rPr>
          <w:lang w:val="fr-CH"/>
        </w:rPr>
        <w:t>p</w:t>
      </w:r>
      <w:r w:rsidR="00CE2DCF" w:rsidRPr="006C0644">
        <w:rPr>
          <w:lang w:val="fr-CH"/>
        </w:rPr>
        <w:t>a</w:t>
      </w:r>
      <w:r w:rsidR="00D10D23" w:rsidRPr="006C0644">
        <w:rPr>
          <w:lang w:val="fr-CH"/>
        </w:rPr>
        <w:t xml:space="preserve">gne de sensibilisation </w:t>
      </w:r>
      <w:r w:rsidR="00CE2DCF" w:rsidRPr="006C0644">
        <w:rPr>
          <w:lang w:val="fr-CH"/>
        </w:rPr>
        <w:t xml:space="preserve">sur </w:t>
      </w:r>
      <w:r w:rsidR="00112994" w:rsidRPr="006C0644">
        <w:rPr>
          <w:lang w:val="fr-CH"/>
        </w:rPr>
        <w:t>l’</w:t>
      </w:r>
      <w:r w:rsidR="00CE2DCF" w:rsidRPr="006C0644">
        <w:rPr>
          <w:lang w:val="fr-CH"/>
        </w:rPr>
        <w:t>Internet e</w:t>
      </w:r>
      <w:r w:rsidR="004A3886" w:rsidRPr="006C0644">
        <w:rPr>
          <w:lang w:val="fr-CH"/>
        </w:rPr>
        <w:t>t des projets pilotes</w:t>
      </w:r>
      <w:r w:rsidR="00CE2DCF" w:rsidRPr="006C0644">
        <w:rPr>
          <w:lang w:val="fr-CH"/>
        </w:rPr>
        <w:t xml:space="preserve"> menés par le Ministère de la santé, de la protection sociale</w:t>
      </w:r>
      <w:r w:rsidR="00E040AB" w:rsidRPr="006C0644">
        <w:rPr>
          <w:lang w:val="fr-CH"/>
        </w:rPr>
        <w:t xml:space="preserve"> et des sports, concernant des foyers d’hébergement pour l</w:t>
      </w:r>
      <w:r w:rsidR="004A3886" w:rsidRPr="006C0644">
        <w:rPr>
          <w:lang w:val="fr-CH"/>
        </w:rPr>
        <w:t>es victimes.</w:t>
      </w:r>
      <w:r w:rsidR="00CE2DCF" w:rsidRPr="006C0644">
        <w:rPr>
          <w:lang w:val="fr-CH"/>
        </w:rPr>
        <w:t xml:space="preserve"> On ne dispose d’aucune statistique permettant d’évaluer l’effet dissuasif des peines imposées pour ce type de délits. </w:t>
      </w:r>
    </w:p>
    <w:p w:rsidR="004114F2" w:rsidRPr="006C0644" w:rsidRDefault="00131CC8" w:rsidP="00131CC8">
      <w:pPr>
        <w:pStyle w:val="SingleTxtG"/>
        <w:rPr>
          <w:lang w:val="fr-CH"/>
        </w:rPr>
      </w:pPr>
      <w:r w:rsidRPr="006C0644">
        <w:rPr>
          <w:lang w:val="fr-CH"/>
        </w:rPr>
        <w:t>20.</w:t>
      </w:r>
      <w:r w:rsidRPr="006C0644">
        <w:rPr>
          <w:lang w:val="fr-CH"/>
        </w:rPr>
        <w:tab/>
      </w:r>
      <w:r w:rsidR="001422DE" w:rsidRPr="006C0644">
        <w:rPr>
          <w:lang w:val="fr-CH"/>
        </w:rPr>
        <w:t>La maltraitance</w:t>
      </w:r>
      <w:r w:rsidR="004114F2" w:rsidRPr="006C0644">
        <w:rPr>
          <w:lang w:val="fr-CH"/>
        </w:rPr>
        <w:t xml:space="preserve"> à enfant, également considéré</w:t>
      </w:r>
      <w:r w:rsidR="00CD01B9" w:rsidRPr="006C0644">
        <w:rPr>
          <w:lang w:val="fr-CH"/>
        </w:rPr>
        <w:t>e</w:t>
      </w:r>
      <w:r w:rsidR="00777EA0" w:rsidRPr="006C0644">
        <w:rPr>
          <w:lang w:val="fr-CH"/>
        </w:rPr>
        <w:t xml:space="preserve"> comme une forme de violence familial</w:t>
      </w:r>
      <w:r w:rsidR="004114F2" w:rsidRPr="006C0644">
        <w:rPr>
          <w:lang w:val="fr-CH"/>
        </w:rPr>
        <w:t>e,</w:t>
      </w:r>
      <w:r w:rsidR="00777EA0" w:rsidRPr="006C0644">
        <w:rPr>
          <w:lang w:val="fr-CH"/>
        </w:rPr>
        <w:t xml:space="preserve"> est traité</w:t>
      </w:r>
      <w:r w:rsidR="00CD01B9" w:rsidRPr="006C0644">
        <w:rPr>
          <w:lang w:val="fr-CH"/>
        </w:rPr>
        <w:t>e</w:t>
      </w:r>
      <w:r w:rsidR="00777EA0" w:rsidRPr="006C0644">
        <w:rPr>
          <w:lang w:val="fr-CH"/>
        </w:rPr>
        <w:t xml:space="preserve"> comme un acte criminel. Le réseau ECPAT International et le Ministère de la justice ont mené des études spécifiques sur le problème</w:t>
      </w:r>
      <w:r w:rsidR="00112994" w:rsidRPr="006C0644">
        <w:rPr>
          <w:lang w:val="fr-CH"/>
        </w:rPr>
        <w:t>,</w:t>
      </w:r>
      <w:r w:rsidR="00777EA0" w:rsidRPr="006C0644">
        <w:rPr>
          <w:lang w:val="fr-CH"/>
        </w:rPr>
        <w:t xml:space="preserve"> et des campagnes de sensib</w:t>
      </w:r>
      <w:r w:rsidR="004A3886" w:rsidRPr="006C0644">
        <w:rPr>
          <w:lang w:val="fr-CH"/>
        </w:rPr>
        <w:t>ilisation ont été effectuées sur</w:t>
      </w:r>
      <w:r w:rsidR="00777EA0" w:rsidRPr="006C0644">
        <w:rPr>
          <w:lang w:val="fr-CH"/>
        </w:rPr>
        <w:t xml:space="preserve"> les sites web et dans les écoles. </w:t>
      </w:r>
      <w:r w:rsidR="00FA66F8" w:rsidRPr="006C0644">
        <w:rPr>
          <w:lang w:val="fr-CH"/>
        </w:rPr>
        <w:t>La Loi relative au code de signalement ser</w:t>
      </w:r>
      <w:r w:rsidR="001422DE" w:rsidRPr="006C0644">
        <w:rPr>
          <w:lang w:val="fr-CH"/>
        </w:rPr>
        <w:t>a applicable dans les cas de maltraitance</w:t>
      </w:r>
      <w:r w:rsidR="00FA66F8" w:rsidRPr="006C0644">
        <w:rPr>
          <w:lang w:val="fr-CH"/>
        </w:rPr>
        <w:t xml:space="preserve"> à enfant. L’exploitation de la prostitution enfantine est un délit pénal aux termes de </w:t>
      </w:r>
      <w:r w:rsidR="006C0644">
        <w:rPr>
          <w:lang w:val="fr-CH"/>
        </w:rPr>
        <w:t>l’article </w:t>
      </w:r>
      <w:r w:rsidR="00FA66F8" w:rsidRPr="006C0644">
        <w:rPr>
          <w:lang w:val="fr-CH"/>
        </w:rPr>
        <w:t>248</w:t>
      </w:r>
      <w:r w:rsidR="006C0644">
        <w:rPr>
          <w:lang w:val="fr-CH"/>
        </w:rPr>
        <w:t> </w:t>
      </w:r>
      <w:r w:rsidR="00FA66F8" w:rsidRPr="006C0644">
        <w:rPr>
          <w:lang w:val="fr-CH"/>
        </w:rPr>
        <w:t>b) du Code pénal. La preuve object</w:t>
      </w:r>
      <w:r w:rsidR="009A46EB" w:rsidRPr="006C0644">
        <w:rPr>
          <w:lang w:val="fr-CH"/>
        </w:rPr>
        <w:t>ive de l’âge du mineur suffit à faire aboutir les procédures judiciaires</w:t>
      </w:r>
      <w:r w:rsidR="0067180A" w:rsidRPr="006C0644">
        <w:rPr>
          <w:lang w:val="fr-CH"/>
        </w:rPr>
        <w:t>,</w:t>
      </w:r>
      <w:r w:rsidR="00FA66F8" w:rsidRPr="006C0644">
        <w:rPr>
          <w:lang w:val="fr-CH"/>
        </w:rPr>
        <w:t xml:space="preserve"> et il n’est pas nécessaire de prouver que le contrevenant a agi de manière délibérée ou par négligence. Le consentement allégué du mineur est inapplicable dans de tels cas. Le Code pénal interd</w:t>
      </w:r>
      <w:r w:rsidR="0067180A" w:rsidRPr="006C0644">
        <w:rPr>
          <w:lang w:val="fr-CH"/>
        </w:rPr>
        <w:t xml:space="preserve">it également les </w:t>
      </w:r>
      <w:r w:rsidR="00FA66F8" w:rsidRPr="006C0644">
        <w:rPr>
          <w:lang w:val="fr-CH"/>
        </w:rPr>
        <w:t>autres formes d’exploitation sexuelle. En 2010,</w:t>
      </w:r>
      <w:r w:rsidR="004114F2" w:rsidRPr="006C0644">
        <w:rPr>
          <w:lang w:val="fr-CH"/>
        </w:rPr>
        <w:t xml:space="preserve"> </w:t>
      </w:r>
      <w:r w:rsidR="00FA66F8" w:rsidRPr="006C0644">
        <w:rPr>
          <w:lang w:val="fr-CH"/>
        </w:rPr>
        <w:t>les Pays-Bas sont devenus l’un des premiers pays à ratifier la Convention du Conseil de l’</w:t>
      </w:r>
      <w:r w:rsidR="00C4188E" w:rsidRPr="006C0644">
        <w:rPr>
          <w:lang w:val="fr-CH"/>
        </w:rPr>
        <w:t>Europe sur</w:t>
      </w:r>
      <w:r w:rsidR="00FA66F8" w:rsidRPr="006C0644">
        <w:rPr>
          <w:lang w:val="fr-CH"/>
        </w:rPr>
        <w:t xml:space="preserve"> la protection des enfants contre l’ex</w:t>
      </w:r>
      <w:r w:rsidR="00C4188E" w:rsidRPr="006C0644">
        <w:rPr>
          <w:lang w:val="fr-CH"/>
        </w:rPr>
        <w:t xml:space="preserve">ploitation et les abus </w:t>
      </w:r>
      <w:r w:rsidR="00FA66F8" w:rsidRPr="006C0644">
        <w:rPr>
          <w:lang w:val="fr-CH"/>
        </w:rPr>
        <w:t xml:space="preserve">sexuels, </w:t>
      </w:r>
      <w:r w:rsidR="004A3886" w:rsidRPr="006C0644">
        <w:rPr>
          <w:lang w:val="fr-CH"/>
        </w:rPr>
        <w:t xml:space="preserve">ce </w:t>
      </w:r>
      <w:r w:rsidR="00C4188E" w:rsidRPr="006C0644">
        <w:rPr>
          <w:lang w:val="fr-CH"/>
        </w:rPr>
        <w:t xml:space="preserve">qui a conduit à un renforcement de la législation pénale. Des mesures spécifiques ont </w:t>
      </w:r>
      <w:r w:rsidR="001422DE" w:rsidRPr="006C0644">
        <w:rPr>
          <w:lang w:val="fr-CH"/>
        </w:rPr>
        <w:t>inclus la crimi</w:t>
      </w:r>
      <w:r w:rsidR="00446047" w:rsidRPr="006C0644">
        <w:rPr>
          <w:lang w:val="fr-CH"/>
        </w:rPr>
        <w:t>nalisation de l’acte consistant à</w:t>
      </w:r>
      <w:r w:rsidR="00C4188E" w:rsidRPr="006C0644">
        <w:rPr>
          <w:lang w:val="fr-CH"/>
        </w:rPr>
        <w:t xml:space="preserve"> se procurer des images de pornog</w:t>
      </w:r>
      <w:r w:rsidR="004A3886" w:rsidRPr="006C0644">
        <w:rPr>
          <w:lang w:val="fr-CH"/>
        </w:rPr>
        <w:t>raphie enfantine grâce à</w:t>
      </w:r>
      <w:r w:rsidR="00C4188E" w:rsidRPr="006C0644">
        <w:rPr>
          <w:lang w:val="fr-CH"/>
        </w:rPr>
        <w:t xml:space="preserve"> l’Internet, la définition de l’acte de corruption d’enfants en tant </w:t>
      </w:r>
      <w:r w:rsidR="004114F2" w:rsidRPr="006C0644">
        <w:rPr>
          <w:lang w:val="fr-CH"/>
        </w:rPr>
        <w:t xml:space="preserve">que </w:t>
      </w:r>
      <w:r w:rsidR="00C4188E" w:rsidRPr="006C0644">
        <w:rPr>
          <w:lang w:val="fr-CH"/>
        </w:rPr>
        <w:t xml:space="preserve">délit spécifique, la </w:t>
      </w:r>
      <w:r w:rsidR="00446047" w:rsidRPr="006C0644">
        <w:rPr>
          <w:lang w:val="fr-CH"/>
        </w:rPr>
        <w:t>prescription</w:t>
      </w:r>
      <w:r w:rsidR="004114F2" w:rsidRPr="006C0644">
        <w:rPr>
          <w:lang w:val="fr-CH"/>
        </w:rPr>
        <w:t xml:space="preserve"> d’une peine</w:t>
      </w:r>
      <w:r w:rsidR="00112994" w:rsidRPr="006C0644">
        <w:rPr>
          <w:lang w:val="fr-CH"/>
        </w:rPr>
        <w:t xml:space="preserve"> dis</w:t>
      </w:r>
      <w:r w:rsidR="0067180A" w:rsidRPr="006C0644">
        <w:rPr>
          <w:lang w:val="fr-CH"/>
        </w:rPr>
        <w:t>tincte pour la prédation sexuelle</w:t>
      </w:r>
      <w:r w:rsidR="00FB06E5" w:rsidRPr="006C0644">
        <w:rPr>
          <w:lang w:val="fr-CH"/>
        </w:rPr>
        <w:t xml:space="preserve"> </w:t>
      </w:r>
      <w:r w:rsidR="0067180A" w:rsidRPr="006C0644">
        <w:rPr>
          <w:lang w:val="fr-CH"/>
        </w:rPr>
        <w:t xml:space="preserve">d’enfants </w:t>
      </w:r>
      <w:r w:rsidR="007E656B" w:rsidRPr="006C0644">
        <w:rPr>
          <w:lang w:val="fr-CH"/>
        </w:rPr>
        <w:t xml:space="preserve">et l’extension </w:t>
      </w:r>
      <w:r w:rsidR="004114F2" w:rsidRPr="006C0644">
        <w:rPr>
          <w:lang w:val="fr-CH"/>
        </w:rPr>
        <w:t>de la compéten</w:t>
      </w:r>
      <w:r w:rsidR="007E656B" w:rsidRPr="006C0644">
        <w:rPr>
          <w:lang w:val="fr-CH"/>
        </w:rPr>
        <w:t>ce judiciaire en matière d’</w:t>
      </w:r>
      <w:r w:rsidR="004114F2" w:rsidRPr="006C0644">
        <w:rPr>
          <w:lang w:val="fr-CH"/>
        </w:rPr>
        <w:t>actes d’exploitation et d’abus sexuels</w:t>
      </w:r>
      <w:r w:rsidR="0067180A" w:rsidRPr="006C0644">
        <w:rPr>
          <w:lang w:val="fr-CH"/>
        </w:rPr>
        <w:t>,</w:t>
      </w:r>
      <w:r w:rsidR="004114F2" w:rsidRPr="006C0644">
        <w:rPr>
          <w:lang w:val="fr-CH"/>
        </w:rPr>
        <w:t xml:space="preserve"> aux délits commis à l’étranger. </w:t>
      </w:r>
    </w:p>
    <w:p w:rsidR="00B03565" w:rsidRPr="006C0644" w:rsidRDefault="00131CC8" w:rsidP="00131CC8">
      <w:pPr>
        <w:pStyle w:val="SingleTxtG"/>
        <w:rPr>
          <w:lang w:val="fr-CH"/>
        </w:rPr>
      </w:pPr>
      <w:r w:rsidRPr="006C0644">
        <w:rPr>
          <w:lang w:val="fr-CH"/>
        </w:rPr>
        <w:t>21.</w:t>
      </w:r>
      <w:r w:rsidRPr="006C0644">
        <w:rPr>
          <w:lang w:val="fr-CH"/>
        </w:rPr>
        <w:tab/>
      </w:r>
      <w:r w:rsidR="004114F2" w:rsidRPr="006C0644">
        <w:rPr>
          <w:lang w:val="fr-CH"/>
        </w:rPr>
        <w:t xml:space="preserve">Les dispositions du Protocole de Palerme </w:t>
      </w:r>
      <w:r w:rsidR="00B03565" w:rsidRPr="006C0644">
        <w:rPr>
          <w:lang w:val="fr-CH"/>
        </w:rPr>
        <w:t>ont été inclus</w:t>
      </w:r>
      <w:r w:rsidR="004114F2" w:rsidRPr="006C0644">
        <w:rPr>
          <w:lang w:val="fr-CH"/>
        </w:rPr>
        <w:t xml:space="preserve">es à la législation pénale de l’État partie en 2005 et les peines maximales encourues pour les délits relatifs à la traite des personnes ont été aggravées en 2009. </w:t>
      </w:r>
      <w:r w:rsidR="00757AF1" w:rsidRPr="006C0644">
        <w:rPr>
          <w:lang w:val="fr-CH"/>
        </w:rPr>
        <w:t>Entre 2000 et 2008, 691</w:t>
      </w:r>
      <w:r w:rsidR="00B03565" w:rsidRPr="006C0644">
        <w:rPr>
          <w:lang w:val="fr-CH"/>
        </w:rPr>
        <w:t xml:space="preserve"> condamnations</w:t>
      </w:r>
      <w:r w:rsidR="00757AF1" w:rsidRPr="006C0644">
        <w:rPr>
          <w:lang w:val="fr-CH"/>
        </w:rPr>
        <w:t xml:space="preserve"> ont été prononcées</w:t>
      </w:r>
      <w:r w:rsidR="00B03565" w:rsidRPr="006C0644">
        <w:rPr>
          <w:lang w:val="fr-CH"/>
        </w:rPr>
        <w:t xml:space="preserve"> pour des affaires de traite des personnes</w:t>
      </w:r>
      <w:r w:rsidR="00757AF1" w:rsidRPr="006C0644">
        <w:rPr>
          <w:lang w:val="fr-CH"/>
        </w:rPr>
        <w:t>, mais on ne dispose d’aucune statistique sur la question de savoir si le durcissement des condamnations a c</w:t>
      </w:r>
      <w:r w:rsidR="009A46EB" w:rsidRPr="006C0644">
        <w:rPr>
          <w:lang w:val="fr-CH"/>
        </w:rPr>
        <w:t>ontribué à réduire le nombre de</w:t>
      </w:r>
      <w:r w:rsidR="00757AF1" w:rsidRPr="006C0644">
        <w:rPr>
          <w:lang w:val="fr-CH"/>
        </w:rPr>
        <w:t xml:space="preserve"> délits. Bien que </w:t>
      </w:r>
      <w:r w:rsidR="00446047" w:rsidRPr="006C0644">
        <w:rPr>
          <w:lang w:val="fr-CH"/>
        </w:rPr>
        <w:t>la traite des personnes comport</w:t>
      </w:r>
      <w:r w:rsidR="00757AF1" w:rsidRPr="006C0644">
        <w:rPr>
          <w:lang w:val="fr-CH"/>
        </w:rPr>
        <w:t>e souvent un élément de coercition, celui-ci n’a pas besoin d’être prouvé pour poursuivre</w:t>
      </w:r>
      <w:r w:rsidR="00446047" w:rsidRPr="006C0644">
        <w:rPr>
          <w:lang w:val="fr-CH"/>
        </w:rPr>
        <w:t xml:space="preserve"> au pénal</w:t>
      </w:r>
      <w:r w:rsidR="00757AF1" w:rsidRPr="006C0644">
        <w:rPr>
          <w:lang w:val="fr-CH"/>
        </w:rPr>
        <w:t xml:space="preserve"> les cas impliquant des personne</w:t>
      </w:r>
      <w:r w:rsidR="00446047" w:rsidRPr="006C0644">
        <w:rPr>
          <w:lang w:val="fr-CH"/>
        </w:rPr>
        <w:t>s de moins d</w:t>
      </w:r>
      <w:r w:rsidR="001D55C9" w:rsidRPr="006C0644">
        <w:rPr>
          <w:lang w:val="fr-CH"/>
        </w:rPr>
        <w:t>e 18</w:t>
      </w:r>
      <w:r w:rsidR="006C0644">
        <w:rPr>
          <w:lang w:val="fr-CH"/>
        </w:rPr>
        <w:t> ans</w:t>
      </w:r>
      <w:r w:rsidR="001D55C9" w:rsidRPr="006C0644">
        <w:rPr>
          <w:lang w:val="fr-CH"/>
        </w:rPr>
        <w:t>. Les actes préparatoires</w:t>
      </w:r>
      <w:r w:rsidR="0067180A" w:rsidRPr="006C0644">
        <w:rPr>
          <w:lang w:val="fr-CH"/>
        </w:rPr>
        <w:t xml:space="preserve"> liés à</w:t>
      </w:r>
      <w:r w:rsidR="00D04DC7" w:rsidRPr="006C0644">
        <w:rPr>
          <w:lang w:val="fr-CH"/>
        </w:rPr>
        <w:t xml:space="preserve"> la traite des </w:t>
      </w:r>
      <w:r w:rsidR="00B03565" w:rsidRPr="006C0644">
        <w:rPr>
          <w:lang w:val="fr-CH"/>
        </w:rPr>
        <w:t xml:space="preserve">personnes </w:t>
      </w:r>
      <w:r w:rsidR="001D55C9" w:rsidRPr="006C0644">
        <w:rPr>
          <w:lang w:val="fr-CH"/>
        </w:rPr>
        <w:t>sont également délictueux</w:t>
      </w:r>
      <w:r w:rsidR="00446047" w:rsidRPr="006C0644">
        <w:rPr>
          <w:lang w:val="fr-CH"/>
        </w:rPr>
        <w:t xml:space="preserve"> aux termes du Code pénal.</w:t>
      </w:r>
      <w:r w:rsidR="00D04DC7" w:rsidRPr="006C0644">
        <w:rPr>
          <w:lang w:val="fr-CH"/>
        </w:rPr>
        <w:t xml:space="preserve"> Un centre d’expertise sur la traite des personnes a été créé en 2005 pour faciliter les enquêtes policières, non seulement en</w:t>
      </w:r>
      <w:r w:rsidR="0034428B" w:rsidRPr="006C0644">
        <w:rPr>
          <w:lang w:val="fr-CH"/>
        </w:rPr>
        <w:t xml:space="preserve"> c</w:t>
      </w:r>
      <w:r w:rsidR="00D04DC7" w:rsidRPr="006C0644">
        <w:rPr>
          <w:lang w:val="fr-CH"/>
        </w:rPr>
        <w:t>e qui concerne les suspects</w:t>
      </w:r>
      <w:r w:rsidR="00B03565" w:rsidRPr="006C0644">
        <w:rPr>
          <w:lang w:val="fr-CH"/>
        </w:rPr>
        <w:t>,</w:t>
      </w:r>
      <w:r w:rsidR="00D04DC7" w:rsidRPr="006C0644">
        <w:rPr>
          <w:lang w:val="fr-CH"/>
        </w:rPr>
        <w:t xml:space="preserve"> mais également </w:t>
      </w:r>
      <w:r w:rsidR="0034428B" w:rsidRPr="006C0644">
        <w:rPr>
          <w:lang w:val="fr-CH"/>
        </w:rPr>
        <w:t>les complices qui ont fourni notamment le transport, le logement ou de faux papiers d’identité. Un groupe de travail mis en place e</w:t>
      </w:r>
      <w:r w:rsidR="00B03565" w:rsidRPr="006C0644">
        <w:rPr>
          <w:lang w:val="fr-CH"/>
        </w:rPr>
        <w:t>n 2008 s’emploie</w:t>
      </w:r>
      <w:r w:rsidR="0034428B" w:rsidRPr="006C0644">
        <w:rPr>
          <w:lang w:val="fr-CH"/>
        </w:rPr>
        <w:t xml:space="preserve"> avec les pays d’origine et de transit </w:t>
      </w:r>
      <w:r w:rsidR="00B03565" w:rsidRPr="006C0644">
        <w:rPr>
          <w:lang w:val="fr-CH"/>
        </w:rPr>
        <w:t>à</w:t>
      </w:r>
      <w:r w:rsidR="0034428B" w:rsidRPr="006C0644">
        <w:rPr>
          <w:lang w:val="fr-CH"/>
        </w:rPr>
        <w:t xml:space="preserve"> combattre la traite des personnes. Au cours des dernières années, les eff</w:t>
      </w:r>
      <w:r w:rsidR="00945AB3" w:rsidRPr="006C0644">
        <w:rPr>
          <w:lang w:val="fr-CH"/>
        </w:rPr>
        <w:t>orts ont également été renforc</w:t>
      </w:r>
      <w:r w:rsidR="0034428B" w:rsidRPr="006C0644">
        <w:rPr>
          <w:lang w:val="fr-CH"/>
        </w:rPr>
        <w:t>és pour enquêter sur les cas d’</w:t>
      </w:r>
      <w:r w:rsidR="00B03565" w:rsidRPr="006C0644">
        <w:rPr>
          <w:lang w:val="fr-CH"/>
        </w:rPr>
        <w:t>exploitati</w:t>
      </w:r>
      <w:r w:rsidR="0034428B" w:rsidRPr="006C0644">
        <w:rPr>
          <w:lang w:val="fr-CH"/>
        </w:rPr>
        <w:t xml:space="preserve">on au travail et </w:t>
      </w:r>
      <w:r w:rsidR="00B03565" w:rsidRPr="006C0644">
        <w:rPr>
          <w:lang w:val="fr-CH"/>
        </w:rPr>
        <w:t>ils ont conduit</w:t>
      </w:r>
      <w:r w:rsidR="0034428B" w:rsidRPr="006C0644">
        <w:rPr>
          <w:lang w:val="fr-CH"/>
        </w:rPr>
        <w:t xml:space="preserve"> à plusieurs condamnations. En vertu de </w:t>
      </w:r>
      <w:r w:rsidR="006C0644">
        <w:rPr>
          <w:lang w:val="fr-CH"/>
        </w:rPr>
        <w:t>l’article </w:t>
      </w:r>
      <w:r w:rsidR="0034428B" w:rsidRPr="006C0644">
        <w:rPr>
          <w:lang w:val="fr-CH"/>
        </w:rPr>
        <w:t xml:space="preserve">5 du Code </w:t>
      </w:r>
      <w:r w:rsidR="00B03565" w:rsidRPr="006C0644">
        <w:rPr>
          <w:lang w:val="fr-CH"/>
        </w:rPr>
        <w:t>pé</w:t>
      </w:r>
      <w:r w:rsidR="001D55C9" w:rsidRPr="006C0644">
        <w:rPr>
          <w:lang w:val="fr-CH"/>
        </w:rPr>
        <w:t>nal, tout ressortissant néerlandais peut être poursuivi pour délit</w:t>
      </w:r>
      <w:r w:rsidR="0034428B" w:rsidRPr="006C0644">
        <w:rPr>
          <w:lang w:val="fr-CH"/>
        </w:rPr>
        <w:t xml:space="preserve"> de traite des personnes commis à l’étranger</w:t>
      </w:r>
      <w:r w:rsidR="007E656B" w:rsidRPr="006C0644">
        <w:rPr>
          <w:lang w:val="fr-CH"/>
        </w:rPr>
        <w:t>,</w:t>
      </w:r>
      <w:r w:rsidR="001D55C9" w:rsidRPr="006C0644">
        <w:rPr>
          <w:lang w:val="fr-CH"/>
        </w:rPr>
        <w:t xml:space="preserve"> si l’acte tombe également sous le coup </w:t>
      </w:r>
      <w:r w:rsidR="0034428B" w:rsidRPr="006C0644">
        <w:rPr>
          <w:lang w:val="fr-CH"/>
        </w:rPr>
        <w:t xml:space="preserve">de la législation </w:t>
      </w:r>
      <w:r w:rsidR="00B03565" w:rsidRPr="006C0644">
        <w:rPr>
          <w:lang w:val="fr-CH"/>
        </w:rPr>
        <w:t xml:space="preserve">du pays </w:t>
      </w:r>
      <w:r w:rsidR="0034428B" w:rsidRPr="006C0644">
        <w:rPr>
          <w:lang w:val="fr-CH"/>
        </w:rPr>
        <w:t xml:space="preserve">dans lequel il a été commis. Toutefois, lorsque des </w:t>
      </w:r>
      <w:r w:rsidR="00B03565" w:rsidRPr="006C0644">
        <w:rPr>
          <w:lang w:val="fr-CH"/>
        </w:rPr>
        <w:t>mineurs sont impliqués, il suffit que l’acte</w:t>
      </w:r>
      <w:r w:rsidR="0034428B" w:rsidRPr="006C0644">
        <w:rPr>
          <w:lang w:val="fr-CH"/>
        </w:rPr>
        <w:t xml:space="preserve"> </w:t>
      </w:r>
      <w:r w:rsidR="00B03565" w:rsidRPr="006C0644">
        <w:rPr>
          <w:lang w:val="fr-CH"/>
        </w:rPr>
        <w:t>soit considéré comme délictueux aux termes de la loi néerlandaise pour être poursuivi.</w:t>
      </w:r>
      <w:r w:rsidR="006C0644">
        <w:rPr>
          <w:lang w:val="fr-CH"/>
        </w:rPr>
        <w:t xml:space="preserve"> </w:t>
      </w:r>
    </w:p>
    <w:p w:rsidR="00791C68" w:rsidRPr="006C0644" w:rsidRDefault="00131CC8" w:rsidP="00131CC8">
      <w:pPr>
        <w:pStyle w:val="SingleTxtG"/>
        <w:rPr>
          <w:lang w:val="fr-CH"/>
        </w:rPr>
      </w:pPr>
      <w:r w:rsidRPr="006C0644">
        <w:rPr>
          <w:lang w:val="fr-CH"/>
        </w:rPr>
        <w:t>22.</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Verstappen</w:t>
      </w:r>
      <w:r w:rsidR="00F04B16" w:rsidRPr="006C0644">
        <w:rPr>
          <w:lang w:val="fr-CH"/>
        </w:rPr>
        <w:t xml:space="preserve"> (</w:t>
      </w:r>
      <w:r w:rsidR="00B03565" w:rsidRPr="006C0644">
        <w:rPr>
          <w:lang w:val="fr-CH"/>
        </w:rPr>
        <w:t>Royaume des Pays-Bas – Pays-Bas</w:t>
      </w:r>
      <w:r w:rsidR="00F04B16" w:rsidRPr="006C0644">
        <w:rPr>
          <w:lang w:val="fr-CH"/>
        </w:rPr>
        <w:t xml:space="preserve">) </w:t>
      </w:r>
      <w:r w:rsidR="00B03565" w:rsidRPr="006C0644">
        <w:rPr>
          <w:lang w:val="fr-CH"/>
        </w:rPr>
        <w:t xml:space="preserve">dit </w:t>
      </w:r>
      <w:r w:rsidR="00741F72" w:rsidRPr="006C0644">
        <w:rPr>
          <w:lang w:val="fr-CH"/>
        </w:rPr>
        <w:t>qu’un jugeme</w:t>
      </w:r>
      <w:r w:rsidR="00791C68" w:rsidRPr="006C0644">
        <w:rPr>
          <w:lang w:val="fr-CH"/>
        </w:rPr>
        <w:t>nt de 2006 destiné à annuler l’</w:t>
      </w:r>
      <w:r w:rsidR="00741F72" w:rsidRPr="006C0644">
        <w:rPr>
          <w:lang w:val="fr-CH"/>
        </w:rPr>
        <w:t xml:space="preserve">interdiction des maisons de </w:t>
      </w:r>
      <w:r w:rsidR="00791C68" w:rsidRPr="006C0644">
        <w:rPr>
          <w:lang w:val="fr-CH"/>
        </w:rPr>
        <w:t>tolé</w:t>
      </w:r>
      <w:r w:rsidR="00741F72" w:rsidRPr="006C0644">
        <w:rPr>
          <w:lang w:val="fr-CH"/>
        </w:rPr>
        <w:t>rance n’a pas eu le résultat escompté et qu’un n</w:t>
      </w:r>
      <w:r w:rsidR="00791C68" w:rsidRPr="006C0644">
        <w:rPr>
          <w:lang w:val="fr-CH"/>
        </w:rPr>
        <w:t>ouveau projet de loi devant le P</w:t>
      </w:r>
      <w:r w:rsidR="000E206F" w:rsidRPr="006C0644">
        <w:rPr>
          <w:lang w:val="fr-CH"/>
        </w:rPr>
        <w:t>arlement vise à lutter contre les</w:t>
      </w:r>
      <w:r w:rsidR="00717AF6" w:rsidRPr="006C0644">
        <w:rPr>
          <w:lang w:val="fr-CH"/>
        </w:rPr>
        <w:t xml:space="preserve"> </w:t>
      </w:r>
      <w:r w:rsidR="00741F72" w:rsidRPr="006C0644">
        <w:rPr>
          <w:lang w:val="fr-CH"/>
        </w:rPr>
        <w:t xml:space="preserve">délits commis dans l’industrie du sexe, </w:t>
      </w:r>
      <w:r w:rsidR="00791C68" w:rsidRPr="006C0644">
        <w:rPr>
          <w:lang w:val="fr-CH"/>
        </w:rPr>
        <w:t>tel</w:t>
      </w:r>
      <w:r w:rsidR="00741F72" w:rsidRPr="006C0644">
        <w:rPr>
          <w:lang w:val="fr-CH"/>
        </w:rPr>
        <w:t>s la prostitution des mineurs et la contrainte à la prostitution</w:t>
      </w:r>
      <w:r w:rsidR="00791C68" w:rsidRPr="006C0644">
        <w:rPr>
          <w:lang w:val="fr-CH"/>
        </w:rPr>
        <w:t>,</w:t>
      </w:r>
      <w:r w:rsidR="000E206F" w:rsidRPr="006C0644">
        <w:rPr>
          <w:lang w:val="fr-CH"/>
        </w:rPr>
        <w:t xml:space="preserve"> et à combattre</w:t>
      </w:r>
      <w:r w:rsidR="00741F72" w:rsidRPr="006C0644">
        <w:rPr>
          <w:lang w:val="fr-CH"/>
        </w:rPr>
        <w:t xml:space="preserve"> la traite en créant une licence obligatoire</w:t>
      </w:r>
      <w:r w:rsidR="00681C0D" w:rsidRPr="006C0644">
        <w:rPr>
          <w:lang w:val="fr-CH"/>
        </w:rPr>
        <w:t xml:space="preserve"> pour les</w:t>
      </w:r>
      <w:r w:rsidR="006C0644">
        <w:rPr>
          <w:lang w:val="fr-CH"/>
        </w:rPr>
        <w:t xml:space="preserve"> </w:t>
      </w:r>
      <w:r w:rsidR="00681C0D" w:rsidRPr="006C0644">
        <w:rPr>
          <w:lang w:val="fr-CH"/>
        </w:rPr>
        <w:t>établissements de l’industrie du sexe</w:t>
      </w:r>
      <w:r w:rsidR="00741F72" w:rsidRPr="006C0644">
        <w:rPr>
          <w:lang w:val="fr-CH"/>
        </w:rPr>
        <w:t xml:space="preserve"> dans tout le pays</w:t>
      </w:r>
      <w:r w:rsidR="003B2753" w:rsidRPr="006C0644">
        <w:rPr>
          <w:lang w:val="fr-CH"/>
        </w:rPr>
        <w:t>. L</w:t>
      </w:r>
      <w:r w:rsidR="00741F72" w:rsidRPr="006C0644">
        <w:rPr>
          <w:lang w:val="fr-CH"/>
        </w:rPr>
        <w:t xml:space="preserve">a délivrance </w:t>
      </w:r>
      <w:r w:rsidR="003B2753" w:rsidRPr="006C0644">
        <w:rPr>
          <w:lang w:val="fr-CH"/>
        </w:rPr>
        <w:t xml:space="preserve">de ces licences </w:t>
      </w:r>
      <w:r w:rsidR="00741F72" w:rsidRPr="006C0644">
        <w:rPr>
          <w:lang w:val="fr-CH"/>
        </w:rPr>
        <w:t>par le</w:t>
      </w:r>
      <w:r w:rsidR="00791C68" w:rsidRPr="006C0644">
        <w:rPr>
          <w:lang w:val="fr-CH"/>
        </w:rPr>
        <w:t>s municipalités sera soumise à</w:t>
      </w:r>
      <w:r w:rsidR="00741F72" w:rsidRPr="006C0644">
        <w:rPr>
          <w:lang w:val="fr-CH"/>
        </w:rPr>
        <w:t xml:space="preserve"> de</w:t>
      </w:r>
      <w:r w:rsidR="00681C0D" w:rsidRPr="006C0644">
        <w:rPr>
          <w:lang w:val="fr-CH"/>
        </w:rPr>
        <w:t xml:space="preserve">s critères stricts eu égard à la conduite </w:t>
      </w:r>
      <w:r w:rsidR="00741F72" w:rsidRPr="006C0644">
        <w:rPr>
          <w:lang w:val="fr-CH"/>
        </w:rPr>
        <w:t xml:space="preserve">des </w:t>
      </w:r>
      <w:r w:rsidR="00717AF6" w:rsidRPr="006C0644">
        <w:rPr>
          <w:lang w:val="fr-CH"/>
        </w:rPr>
        <w:t>patrons des maisons de tolérance et aux</w:t>
      </w:r>
      <w:r w:rsidR="00791C68" w:rsidRPr="006C0644">
        <w:rPr>
          <w:lang w:val="fr-CH"/>
        </w:rPr>
        <w:t xml:space="preserve"> conditions de travail des prostituées qu’ils emploient. Un re</w:t>
      </w:r>
      <w:r w:rsidR="00717AF6" w:rsidRPr="006C0644">
        <w:rPr>
          <w:lang w:val="fr-CH"/>
        </w:rPr>
        <w:t>gistre national des licences accordées aux</w:t>
      </w:r>
      <w:r w:rsidR="00791C68" w:rsidRPr="006C0644">
        <w:rPr>
          <w:lang w:val="fr-CH"/>
        </w:rPr>
        <w:t xml:space="preserve"> services dits d’escorte sera créé</w:t>
      </w:r>
      <w:r w:rsidR="006C0644">
        <w:rPr>
          <w:lang w:val="fr-CH"/>
        </w:rPr>
        <w:t>;</w:t>
      </w:r>
      <w:r w:rsidR="00791C68" w:rsidRPr="006C0644">
        <w:rPr>
          <w:lang w:val="fr-CH"/>
        </w:rPr>
        <w:t xml:space="preserve"> les prostituées devront s’y enregistrer tous les trois</w:t>
      </w:r>
      <w:r w:rsidR="006C0644">
        <w:rPr>
          <w:lang w:val="fr-CH"/>
        </w:rPr>
        <w:t> ans</w:t>
      </w:r>
      <w:r w:rsidR="00791C68" w:rsidRPr="006C0644">
        <w:rPr>
          <w:lang w:val="fr-CH"/>
        </w:rPr>
        <w:t xml:space="preserve"> et les clients des prostituées non enregistrées seront passibles de poursuites.</w:t>
      </w:r>
    </w:p>
    <w:p w:rsidR="00F04B16" w:rsidRPr="006C0644" w:rsidRDefault="00131CC8" w:rsidP="00131CC8">
      <w:pPr>
        <w:pStyle w:val="SingleTxtG"/>
        <w:rPr>
          <w:lang w:val="fr-CH"/>
        </w:rPr>
      </w:pPr>
      <w:r w:rsidRPr="006C0644">
        <w:rPr>
          <w:lang w:val="fr-CH"/>
        </w:rPr>
        <w:t>23.</w:t>
      </w:r>
      <w:r w:rsidRPr="006C0644">
        <w:rPr>
          <w:lang w:val="fr-CH"/>
        </w:rPr>
        <w:tab/>
      </w:r>
      <w:r w:rsidR="00BB13A4" w:rsidRPr="006C0644">
        <w:rPr>
          <w:lang w:val="fr-CH"/>
        </w:rPr>
        <w:t>Les prostitu</w:t>
      </w:r>
      <w:r w:rsidR="00791C68" w:rsidRPr="006C0644">
        <w:rPr>
          <w:lang w:val="fr-CH"/>
        </w:rPr>
        <w:t>ées qui travaillent à domicile ou dans les services dit d’escorte sont largement invisibles</w:t>
      </w:r>
      <w:r w:rsidR="003E6CD9" w:rsidRPr="006C0644">
        <w:rPr>
          <w:lang w:val="fr-CH"/>
        </w:rPr>
        <w:t xml:space="preserve"> des autorités</w:t>
      </w:r>
      <w:r w:rsidR="00791C68" w:rsidRPr="006C0644">
        <w:rPr>
          <w:lang w:val="fr-CH"/>
        </w:rPr>
        <w:t>; l’</w:t>
      </w:r>
      <w:r w:rsidR="00BB13A4" w:rsidRPr="006C0644">
        <w:rPr>
          <w:lang w:val="fr-CH"/>
        </w:rPr>
        <w:t>enregistrement obligatoire four</w:t>
      </w:r>
      <w:r w:rsidR="00791C68" w:rsidRPr="006C0644">
        <w:rPr>
          <w:lang w:val="fr-CH"/>
        </w:rPr>
        <w:t>nira ains</w:t>
      </w:r>
      <w:r w:rsidR="00BB13A4" w:rsidRPr="006C0644">
        <w:rPr>
          <w:lang w:val="fr-CH"/>
        </w:rPr>
        <w:t>i aux municipalités la possibilit</w:t>
      </w:r>
      <w:r w:rsidR="00791C68" w:rsidRPr="006C0644">
        <w:rPr>
          <w:lang w:val="fr-CH"/>
        </w:rPr>
        <w:t>é de détecter les signes de harcèlement et de transmet</w:t>
      </w:r>
      <w:r w:rsidR="00BB13A4" w:rsidRPr="006C0644">
        <w:rPr>
          <w:lang w:val="fr-CH"/>
        </w:rPr>
        <w:t>tre cette informati</w:t>
      </w:r>
      <w:r w:rsidR="00791C68" w:rsidRPr="006C0644">
        <w:rPr>
          <w:lang w:val="fr-CH"/>
        </w:rPr>
        <w:t xml:space="preserve">on à la police. </w:t>
      </w:r>
      <w:r w:rsidR="00BB13A4" w:rsidRPr="006C0644">
        <w:rPr>
          <w:lang w:val="fr-CH"/>
        </w:rPr>
        <w:t>Les prostituées seront égalemen</w:t>
      </w:r>
      <w:r w:rsidR="00717AF6" w:rsidRPr="006C0644">
        <w:rPr>
          <w:lang w:val="fr-CH"/>
        </w:rPr>
        <w:t>t informées de leurs droits, de</w:t>
      </w:r>
      <w:r w:rsidR="00BB13A4" w:rsidRPr="006C0644">
        <w:rPr>
          <w:lang w:val="fr-CH"/>
        </w:rPr>
        <w:t xml:space="preserve"> ce qu’il convient de faire en </w:t>
      </w:r>
      <w:r w:rsidR="00717AF6" w:rsidRPr="006C0644">
        <w:rPr>
          <w:lang w:val="fr-CH"/>
        </w:rPr>
        <w:t>cas de violence ou d’abus, d</w:t>
      </w:r>
      <w:r w:rsidR="00BB13A4" w:rsidRPr="006C0644">
        <w:rPr>
          <w:lang w:val="fr-CH"/>
        </w:rPr>
        <w:t xml:space="preserve">es options permettant de </w:t>
      </w:r>
      <w:r w:rsidR="00717AF6" w:rsidRPr="006C0644">
        <w:rPr>
          <w:lang w:val="fr-CH"/>
        </w:rPr>
        <w:t>quitter l’industrie du sexe et d</w:t>
      </w:r>
      <w:r w:rsidR="00BB13A4" w:rsidRPr="006C0644">
        <w:rPr>
          <w:lang w:val="fr-CH"/>
        </w:rPr>
        <w:t>es coordonnées détaillées des services sociaux. Les prostituées qui souhaitent rester anonymes pourront s’enregistrer dans une au</w:t>
      </w:r>
      <w:r w:rsidR="00E43422" w:rsidRPr="006C0644">
        <w:rPr>
          <w:lang w:val="fr-CH"/>
        </w:rPr>
        <w:t>tre municipalité et si elles</w:t>
      </w:r>
      <w:r w:rsidR="00BB13A4" w:rsidRPr="006C0644">
        <w:rPr>
          <w:lang w:val="fr-CH"/>
        </w:rPr>
        <w:t xml:space="preserve"> arrêtent d’exercer leur profession, demander à ce que leurs noms soient rayé</w:t>
      </w:r>
      <w:r w:rsidR="00717AF6" w:rsidRPr="006C0644">
        <w:rPr>
          <w:lang w:val="fr-CH"/>
        </w:rPr>
        <w:t>s</w:t>
      </w:r>
      <w:r w:rsidR="00BB13A4" w:rsidRPr="006C0644">
        <w:rPr>
          <w:lang w:val="fr-CH"/>
        </w:rPr>
        <w:t xml:space="preserve"> du registre. </w:t>
      </w:r>
      <w:r w:rsidR="003E6CD9" w:rsidRPr="006C0644">
        <w:rPr>
          <w:lang w:val="fr-CH"/>
        </w:rPr>
        <w:t>Seuls les superviseurs du registre</w:t>
      </w:r>
      <w:r w:rsidR="00BB13A4" w:rsidRPr="006C0644">
        <w:rPr>
          <w:lang w:val="fr-CH"/>
        </w:rPr>
        <w:t xml:space="preserve"> auront accès à l’information</w:t>
      </w:r>
      <w:r w:rsidR="006C0644">
        <w:rPr>
          <w:lang w:val="fr-CH"/>
        </w:rPr>
        <w:t>;</w:t>
      </w:r>
      <w:r w:rsidR="00BB13A4" w:rsidRPr="006C0644">
        <w:rPr>
          <w:lang w:val="fr-CH"/>
        </w:rPr>
        <w:t xml:space="preserve"> </w:t>
      </w:r>
      <w:r w:rsidR="00717AF6" w:rsidRPr="006C0644">
        <w:rPr>
          <w:lang w:val="fr-CH"/>
        </w:rPr>
        <w:t>c</w:t>
      </w:r>
      <w:r w:rsidR="00BB13A4" w:rsidRPr="006C0644">
        <w:rPr>
          <w:lang w:val="fr-CH"/>
        </w:rPr>
        <w:t>elle</w:t>
      </w:r>
      <w:r w:rsidR="00717AF6" w:rsidRPr="006C0644">
        <w:rPr>
          <w:lang w:val="fr-CH"/>
        </w:rPr>
        <w:t>-ci</w:t>
      </w:r>
      <w:r w:rsidR="00BB13A4" w:rsidRPr="006C0644">
        <w:rPr>
          <w:lang w:val="fr-CH"/>
        </w:rPr>
        <w:t xml:space="preserve"> ne sera pas accessible à la police, aux agents de l’immigration</w:t>
      </w:r>
      <w:r w:rsidR="00E45BDA" w:rsidRPr="006C0644">
        <w:rPr>
          <w:lang w:val="fr-CH"/>
        </w:rPr>
        <w:t xml:space="preserve"> </w:t>
      </w:r>
      <w:r w:rsidR="00BB13A4" w:rsidRPr="006C0644">
        <w:rPr>
          <w:lang w:val="fr-CH"/>
        </w:rPr>
        <w:t xml:space="preserve">ou autre </w:t>
      </w:r>
      <w:r w:rsidR="00E45BDA" w:rsidRPr="006C0644">
        <w:rPr>
          <w:lang w:val="fr-CH"/>
        </w:rPr>
        <w:t>organisme public. Compte tenu de ces conditions</w:t>
      </w:r>
      <w:r w:rsidR="003E6CD9" w:rsidRPr="006C0644">
        <w:rPr>
          <w:lang w:val="fr-CH"/>
        </w:rPr>
        <w:t>,</w:t>
      </w:r>
      <w:r w:rsidR="00E45BDA" w:rsidRPr="006C0644">
        <w:rPr>
          <w:lang w:val="fr-CH"/>
        </w:rPr>
        <w:t xml:space="preserve"> et d</w:t>
      </w:r>
      <w:r w:rsidR="00E43422" w:rsidRPr="006C0644">
        <w:rPr>
          <w:lang w:val="fr-CH"/>
        </w:rPr>
        <w:t>u fait que les prostituées pourro</w:t>
      </w:r>
      <w:r w:rsidR="00E45BDA" w:rsidRPr="006C0644">
        <w:rPr>
          <w:lang w:val="fr-CH"/>
        </w:rPr>
        <w:t>n</w:t>
      </w:r>
      <w:r w:rsidR="003E6CD9" w:rsidRPr="006C0644">
        <w:rPr>
          <w:lang w:val="fr-CH"/>
        </w:rPr>
        <w:t>t se voir infliger une amende si elles travaillent ou font de la publicité pour</w:t>
      </w:r>
      <w:r w:rsidR="00E45BDA" w:rsidRPr="006C0644">
        <w:rPr>
          <w:lang w:val="fr-CH"/>
        </w:rPr>
        <w:t xml:space="preserve"> leurs services sa</w:t>
      </w:r>
      <w:r w:rsidR="003E6CD9" w:rsidRPr="006C0644">
        <w:rPr>
          <w:lang w:val="fr-CH"/>
        </w:rPr>
        <w:t>ns numéro d’enregistrement, le G</w:t>
      </w:r>
      <w:r w:rsidR="00E45BDA" w:rsidRPr="006C0644">
        <w:rPr>
          <w:lang w:val="fr-CH"/>
        </w:rPr>
        <w:t>ouvernement espère qu’elles seront dissuadées de travailler dans l’illégalité. Après l’adoption du projet de loi, le Go</w:t>
      </w:r>
      <w:r w:rsidR="00E43422" w:rsidRPr="006C0644">
        <w:rPr>
          <w:lang w:val="fr-CH"/>
        </w:rPr>
        <w:t>uvernement p</w:t>
      </w:r>
      <w:r w:rsidR="00EF4E92" w:rsidRPr="006C0644">
        <w:rPr>
          <w:lang w:val="fr-CH"/>
        </w:rPr>
        <w:t>révo</w:t>
      </w:r>
      <w:r w:rsidR="001B5C2A" w:rsidRPr="006C0644">
        <w:rPr>
          <w:lang w:val="fr-CH"/>
        </w:rPr>
        <w:t>it d’exercer un suivi sur</w:t>
      </w:r>
      <w:r w:rsidR="00E45BDA" w:rsidRPr="006C0644">
        <w:rPr>
          <w:lang w:val="fr-CH"/>
        </w:rPr>
        <w:t xml:space="preserve"> l</w:t>
      </w:r>
      <w:r w:rsidR="00E43422" w:rsidRPr="006C0644">
        <w:rPr>
          <w:lang w:val="fr-CH"/>
        </w:rPr>
        <w:t>a</w:t>
      </w:r>
      <w:r w:rsidR="003E6CD9" w:rsidRPr="006C0644">
        <w:rPr>
          <w:lang w:val="fr-CH"/>
        </w:rPr>
        <w:t xml:space="preserve"> situation</w:t>
      </w:r>
      <w:r w:rsidR="00E43422" w:rsidRPr="006C0644">
        <w:rPr>
          <w:lang w:val="fr-CH"/>
        </w:rPr>
        <w:t xml:space="preserve"> des prostituées</w:t>
      </w:r>
      <w:r w:rsidR="00F04B16" w:rsidRPr="006C0644">
        <w:rPr>
          <w:lang w:val="fr-CH"/>
        </w:rPr>
        <w:t>.</w:t>
      </w:r>
    </w:p>
    <w:p w:rsidR="00AE4804" w:rsidRPr="006C0644" w:rsidRDefault="00131CC8" w:rsidP="00131CC8">
      <w:pPr>
        <w:pStyle w:val="SingleTxtG"/>
        <w:rPr>
          <w:lang w:val="fr-CH"/>
        </w:rPr>
      </w:pPr>
      <w:r w:rsidRPr="006C0644">
        <w:rPr>
          <w:lang w:val="fr-CH"/>
        </w:rPr>
        <w:t>24.</w:t>
      </w:r>
      <w:r w:rsidRPr="006C0644">
        <w:rPr>
          <w:lang w:val="fr-CH"/>
        </w:rPr>
        <w:tab/>
      </w:r>
      <w:r w:rsidR="006C0644">
        <w:rPr>
          <w:b/>
          <w:lang w:val="fr-CH"/>
        </w:rPr>
        <w:t>M. </w:t>
      </w:r>
      <w:r w:rsidR="00F04B16" w:rsidRPr="006C0644">
        <w:rPr>
          <w:b/>
          <w:lang w:val="fr-CH"/>
        </w:rPr>
        <w:t>Beets</w:t>
      </w:r>
      <w:r w:rsidR="00F04B16" w:rsidRPr="006C0644">
        <w:rPr>
          <w:lang w:val="fr-CH"/>
        </w:rPr>
        <w:t xml:space="preserve"> (</w:t>
      </w:r>
      <w:r w:rsidR="00E45BDA" w:rsidRPr="006C0644">
        <w:rPr>
          <w:lang w:val="fr-CH"/>
        </w:rPr>
        <w:t>Royaume des Pays-Bas – Pays-Bas</w:t>
      </w:r>
      <w:r w:rsidR="00F04B16" w:rsidRPr="006C0644">
        <w:rPr>
          <w:lang w:val="fr-CH"/>
        </w:rPr>
        <w:t xml:space="preserve">) </w:t>
      </w:r>
      <w:r w:rsidR="00E45BDA" w:rsidRPr="006C0644">
        <w:rPr>
          <w:lang w:val="fr-CH"/>
        </w:rPr>
        <w:t>signale que les personnes dont la demande d’asile a été rejetée ont 28 jours pour quitter les Pays-Bas. Si cette période est trop courte, elles peuvent</w:t>
      </w:r>
      <w:r w:rsidR="00A02B0D" w:rsidRPr="006C0644">
        <w:rPr>
          <w:lang w:val="fr-CH"/>
        </w:rPr>
        <w:t xml:space="preserve">, pendant encore 12 semaines, </w:t>
      </w:r>
      <w:r w:rsidR="00E45BDA" w:rsidRPr="006C0644">
        <w:rPr>
          <w:lang w:val="fr-CH"/>
        </w:rPr>
        <w:t xml:space="preserve">être logées </w:t>
      </w:r>
      <w:r w:rsidR="003E6CD9" w:rsidRPr="006C0644">
        <w:rPr>
          <w:lang w:val="fr-CH"/>
        </w:rPr>
        <w:t>dans des centres où</w:t>
      </w:r>
      <w:r w:rsidR="00E45BDA" w:rsidRPr="006C0644">
        <w:rPr>
          <w:lang w:val="fr-CH"/>
        </w:rPr>
        <w:t xml:space="preserve"> leur libe</w:t>
      </w:r>
      <w:r w:rsidR="00A02B0D" w:rsidRPr="006C0644">
        <w:rPr>
          <w:lang w:val="fr-CH"/>
        </w:rPr>
        <w:t>rté de circulation est réduite</w:t>
      </w:r>
      <w:r w:rsidR="00E45BDA" w:rsidRPr="006C0644">
        <w:rPr>
          <w:lang w:val="fr-CH"/>
        </w:rPr>
        <w:t>.</w:t>
      </w:r>
      <w:r w:rsidR="006C0644">
        <w:rPr>
          <w:lang w:val="fr-CH"/>
        </w:rPr>
        <w:t xml:space="preserve"> </w:t>
      </w:r>
      <w:r w:rsidR="00E45BDA" w:rsidRPr="006C0644">
        <w:rPr>
          <w:lang w:val="fr-CH"/>
        </w:rPr>
        <w:t>Aux termes d’une décision judiciaire provisoire, le délai de 12 semaines ne s’applique pas aux familles avec enfants don</w:t>
      </w:r>
      <w:r w:rsidR="00E43422" w:rsidRPr="006C0644">
        <w:rPr>
          <w:lang w:val="fr-CH"/>
        </w:rPr>
        <w:t>t la demande d’asile a été rejet</w:t>
      </w:r>
      <w:r w:rsidR="00E45BDA" w:rsidRPr="006C0644">
        <w:rPr>
          <w:lang w:val="fr-CH"/>
        </w:rPr>
        <w:t>ée, dans la mesure où elles coopèrent à la préparation de leur retour dans leur pays d’origine.</w:t>
      </w:r>
      <w:r w:rsidR="006C0644">
        <w:rPr>
          <w:lang w:val="fr-CH"/>
        </w:rPr>
        <w:t xml:space="preserve"> </w:t>
      </w:r>
      <w:r w:rsidR="0038679A" w:rsidRPr="006C0644">
        <w:rPr>
          <w:lang w:val="fr-CH"/>
        </w:rPr>
        <w:t>Cela étant, le tribunal doit</w:t>
      </w:r>
      <w:r w:rsidR="00A02B0D" w:rsidRPr="006C0644">
        <w:rPr>
          <w:lang w:val="fr-CH"/>
        </w:rPr>
        <w:t xml:space="preserve"> rendre</w:t>
      </w:r>
      <w:r w:rsidR="0038679A" w:rsidRPr="006C0644">
        <w:rPr>
          <w:lang w:val="fr-CH"/>
        </w:rPr>
        <w:t xml:space="preserve"> un jugement définitif sur la</w:t>
      </w:r>
      <w:r w:rsidR="00A02B0D" w:rsidRPr="006C0644">
        <w:rPr>
          <w:lang w:val="fr-CH"/>
        </w:rPr>
        <w:t xml:space="preserve"> question. Les enfants placés dans ce type de centres </w:t>
      </w:r>
      <w:r w:rsidR="00AE4804" w:rsidRPr="006C0644">
        <w:rPr>
          <w:lang w:val="fr-CH"/>
        </w:rPr>
        <w:t>reçoivent un enseignement scolaire</w:t>
      </w:r>
      <w:r w:rsidR="003E6CD9" w:rsidRPr="006C0644">
        <w:rPr>
          <w:lang w:val="fr-CH"/>
        </w:rPr>
        <w:t>,</w:t>
      </w:r>
      <w:r w:rsidR="00AE4804" w:rsidRPr="006C0644">
        <w:rPr>
          <w:lang w:val="fr-CH"/>
        </w:rPr>
        <w:t xml:space="preserve"> de même </w:t>
      </w:r>
      <w:r w:rsidR="00CB4C33" w:rsidRPr="006C0644">
        <w:rPr>
          <w:lang w:val="fr-CH"/>
        </w:rPr>
        <w:t>que les mineurs tenus de quitter le pays</w:t>
      </w:r>
      <w:r w:rsidR="00AE4804" w:rsidRPr="006C0644">
        <w:rPr>
          <w:lang w:val="fr-CH"/>
        </w:rPr>
        <w:t xml:space="preserve"> qui sont temporairement hébergés da</w:t>
      </w:r>
      <w:r w:rsidR="00E43422" w:rsidRPr="006C0644">
        <w:rPr>
          <w:lang w:val="fr-CH"/>
        </w:rPr>
        <w:t>ns des structures réservées aux mineurs</w:t>
      </w:r>
      <w:r w:rsidR="00AE4804" w:rsidRPr="006C0644">
        <w:rPr>
          <w:lang w:val="fr-CH"/>
        </w:rPr>
        <w:t>.</w:t>
      </w:r>
      <w:r w:rsidR="006C0644">
        <w:rPr>
          <w:lang w:val="fr-CH"/>
        </w:rPr>
        <w:t xml:space="preserve"> </w:t>
      </w:r>
    </w:p>
    <w:p w:rsidR="00CB4C33" w:rsidRPr="006C0644" w:rsidRDefault="00131CC8" w:rsidP="00131CC8">
      <w:pPr>
        <w:pStyle w:val="SingleTxtG"/>
        <w:rPr>
          <w:lang w:val="fr-CH"/>
        </w:rPr>
      </w:pPr>
      <w:r w:rsidRPr="006C0644">
        <w:rPr>
          <w:lang w:val="fr-CH"/>
        </w:rPr>
        <w:t>25.</w:t>
      </w:r>
      <w:r w:rsidRPr="006C0644">
        <w:rPr>
          <w:lang w:val="fr-CH"/>
        </w:rPr>
        <w:tab/>
      </w:r>
      <w:r w:rsidR="00CB4C33" w:rsidRPr="006C0644">
        <w:rPr>
          <w:lang w:val="fr-CH"/>
        </w:rPr>
        <w:t>Seules les personnes résidant légalement aux Pays-Bas sont habilitées à avoir un logement. Les demandeurs d’asile sont hébergés</w:t>
      </w:r>
      <w:r w:rsidR="00547C2B" w:rsidRPr="006C0644">
        <w:rPr>
          <w:lang w:val="fr-CH"/>
        </w:rPr>
        <w:t xml:space="preserve"> pendant la procédure d’examen de leur requête</w:t>
      </w:r>
      <w:r w:rsidR="00D82CDF" w:rsidRPr="006C0644">
        <w:rPr>
          <w:lang w:val="fr-CH"/>
        </w:rPr>
        <w:t xml:space="preserve"> et,</w:t>
      </w:r>
      <w:r w:rsidR="00547C2B" w:rsidRPr="006C0644">
        <w:rPr>
          <w:lang w:val="fr-CH"/>
        </w:rPr>
        <w:t xml:space="preserve"> si </w:t>
      </w:r>
      <w:r w:rsidR="00A03E00" w:rsidRPr="006C0644">
        <w:rPr>
          <w:lang w:val="fr-CH"/>
        </w:rPr>
        <w:t>c</w:t>
      </w:r>
      <w:r w:rsidR="00547C2B" w:rsidRPr="006C0644">
        <w:rPr>
          <w:lang w:val="fr-CH"/>
        </w:rPr>
        <w:t>elle</w:t>
      </w:r>
      <w:r w:rsidR="00A03E00" w:rsidRPr="006C0644">
        <w:rPr>
          <w:lang w:val="fr-CH"/>
        </w:rPr>
        <w:t>-ci</w:t>
      </w:r>
      <w:r w:rsidR="00547C2B" w:rsidRPr="006C0644">
        <w:rPr>
          <w:lang w:val="fr-CH"/>
        </w:rPr>
        <w:t xml:space="preserve"> est acceptée</w:t>
      </w:r>
      <w:r w:rsidR="00D82CDF" w:rsidRPr="006C0644">
        <w:rPr>
          <w:lang w:val="fr-CH"/>
        </w:rPr>
        <w:t>, ils bénéficient d’un logement pour lequel l</w:t>
      </w:r>
      <w:r w:rsidR="00CB4C33" w:rsidRPr="006C0644">
        <w:rPr>
          <w:lang w:val="fr-CH"/>
        </w:rPr>
        <w:t>a périod</w:t>
      </w:r>
      <w:r w:rsidR="00D82CDF" w:rsidRPr="006C0644">
        <w:rPr>
          <w:lang w:val="fr-CH"/>
        </w:rPr>
        <w:t>e moyenne d’attente est de cinq à six mois</w:t>
      </w:r>
      <w:r w:rsidR="006C0644">
        <w:rPr>
          <w:lang w:val="fr-CH"/>
        </w:rPr>
        <w:t>;</w:t>
      </w:r>
      <w:r w:rsidR="00D82CDF" w:rsidRPr="006C0644">
        <w:rPr>
          <w:lang w:val="fr-CH"/>
        </w:rPr>
        <w:t xml:space="preserve"> toutefois,</w:t>
      </w:r>
      <w:r w:rsidR="00CB4C33" w:rsidRPr="006C0644">
        <w:rPr>
          <w:lang w:val="fr-CH"/>
        </w:rPr>
        <w:t xml:space="preserve"> les demandeurs d’asile dont la demande est acceptée sont hébergés jusqu’à ce qu’un logement soit disponible. Les migrants qui se voient accorder un permis de séjour ordinaire ont un droit inconditionnel au logement.</w:t>
      </w:r>
      <w:r w:rsidR="006C0644">
        <w:rPr>
          <w:lang w:val="fr-CH"/>
        </w:rPr>
        <w:t xml:space="preserve"> </w:t>
      </w:r>
    </w:p>
    <w:p w:rsidR="00F04B16" w:rsidRPr="006C0644" w:rsidRDefault="00131CC8" w:rsidP="00131CC8">
      <w:pPr>
        <w:pStyle w:val="SingleTxtG"/>
        <w:rPr>
          <w:b/>
          <w:lang w:val="fr-CH"/>
        </w:rPr>
      </w:pPr>
      <w:r w:rsidRPr="006C0644">
        <w:rPr>
          <w:lang w:val="fr-CH"/>
        </w:rPr>
        <w:t>26.</w:t>
      </w:r>
      <w:r w:rsidRPr="006C0644">
        <w:rPr>
          <w:lang w:val="fr-CH"/>
        </w:rPr>
        <w:tab/>
      </w:r>
      <w:r w:rsidR="00D82CDF" w:rsidRPr="006C0644">
        <w:rPr>
          <w:lang w:val="fr-CH"/>
        </w:rPr>
        <w:t>Le Gouvernement est p</w:t>
      </w:r>
      <w:r w:rsidR="00547C2B" w:rsidRPr="006C0644">
        <w:rPr>
          <w:lang w:val="fr-CH"/>
        </w:rPr>
        <w:t>réoccupé par le fait qu’un grand nombre de détenus ont des problèmes de santé mentale et de</w:t>
      </w:r>
      <w:r w:rsidR="003B2753" w:rsidRPr="006C0644">
        <w:rPr>
          <w:lang w:val="fr-CH"/>
        </w:rPr>
        <w:t>s</w:t>
      </w:r>
      <w:r w:rsidR="00547C2B" w:rsidRPr="006C0644">
        <w:rPr>
          <w:lang w:val="fr-CH"/>
        </w:rPr>
        <w:t xml:space="preserve"> troubles de la p</w:t>
      </w:r>
      <w:r w:rsidR="00A03E00" w:rsidRPr="006C0644">
        <w:rPr>
          <w:lang w:val="fr-CH"/>
        </w:rPr>
        <w:t>ersonnalité. En application</w:t>
      </w:r>
      <w:r w:rsidR="00547C2B" w:rsidRPr="006C0644">
        <w:rPr>
          <w:lang w:val="fr-CH"/>
        </w:rPr>
        <w:t xml:space="preserve"> d’une nouvel</w:t>
      </w:r>
      <w:r w:rsidR="00D82CDF" w:rsidRPr="006C0644">
        <w:rPr>
          <w:lang w:val="fr-CH"/>
        </w:rPr>
        <w:t xml:space="preserve">le politique, il </w:t>
      </w:r>
      <w:r w:rsidR="00547C2B" w:rsidRPr="006C0644">
        <w:rPr>
          <w:lang w:val="fr-CH"/>
        </w:rPr>
        <w:t xml:space="preserve">a réservé </w:t>
      </w:r>
      <w:r w:rsidR="003B2753" w:rsidRPr="006C0644">
        <w:rPr>
          <w:lang w:val="fr-CH"/>
        </w:rPr>
        <w:t xml:space="preserve">pour des détenus </w:t>
      </w:r>
      <w:r w:rsidR="00547C2B" w:rsidRPr="006C0644">
        <w:rPr>
          <w:lang w:val="fr-CH"/>
        </w:rPr>
        <w:t>3000 lits dans des hô</w:t>
      </w:r>
      <w:r w:rsidR="0003777B" w:rsidRPr="006C0644">
        <w:rPr>
          <w:lang w:val="fr-CH"/>
        </w:rPr>
        <w:t>p</w:t>
      </w:r>
      <w:r w:rsidR="00547C2B" w:rsidRPr="006C0644">
        <w:rPr>
          <w:lang w:val="fr-CH"/>
        </w:rPr>
        <w:t>i</w:t>
      </w:r>
      <w:r w:rsidR="0003777B" w:rsidRPr="006C0644">
        <w:rPr>
          <w:lang w:val="fr-CH"/>
        </w:rPr>
        <w:t>t</w:t>
      </w:r>
      <w:r w:rsidR="00547C2B" w:rsidRPr="006C0644">
        <w:rPr>
          <w:lang w:val="fr-CH"/>
        </w:rPr>
        <w:t>aux</w:t>
      </w:r>
      <w:r w:rsidR="003B2753" w:rsidRPr="006C0644">
        <w:rPr>
          <w:lang w:val="fr-CH"/>
        </w:rPr>
        <w:t xml:space="preserve"> psychiatriques</w:t>
      </w:r>
      <w:r w:rsidR="00547C2B" w:rsidRPr="006C0644">
        <w:rPr>
          <w:lang w:val="fr-CH"/>
        </w:rPr>
        <w:t>. Depuis 2007, tout le personnel inf</w:t>
      </w:r>
      <w:r w:rsidR="0003777B" w:rsidRPr="006C0644">
        <w:rPr>
          <w:lang w:val="fr-CH"/>
        </w:rPr>
        <w:t>ir</w:t>
      </w:r>
      <w:r w:rsidR="00547C2B" w:rsidRPr="006C0644">
        <w:rPr>
          <w:lang w:val="fr-CH"/>
        </w:rPr>
        <w:t xml:space="preserve">mier pénitentiaire reçoit une formation spécialisée obligatoire sur les soins de santé mentale. Le Gouvernement s’attache à améliorer la situation de </w:t>
      </w:r>
      <w:r w:rsidR="00A03E00" w:rsidRPr="006C0644">
        <w:rPr>
          <w:lang w:val="fr-CH"/>
        </w:rPr>
        <w:t xml:space="preserve">la santé mentale des détenus, </w:t>
      </w:r>
      <w:r w:rsidR="0021617F" w:rsidRPr="006C0644">
        <w:rPr>
          <w:lang w:val="fr-CH"/>
        </w:rPr>
        <w:t xml:space="preserve">à </w:t>
      </w:r>
      <w:r w:rsidR="00A03E00" w:rsidRPr="006C0644">
        <w:rPr>
          <w:lang w:val="fr-CH"/>
        </w:rPr>
        <w:t xml:space="preserve">réduire la récidive et </w:t>
      </w:r>
      <w:r w:rsidR="0021617F" w:rsidRPr="006C0644">
        <w:rPr>
          <w:lang w:val="fr-CH"/>
        </w:rPr>
        <w:t xml:space="preserve">à </w:t>
      </w:r>
      <w:r w:rsidR="00547C2B" w:rsidRPr="006C0644">
        <w:rPr>
          <w:lang w:val="fr-CH"/>
        </w:rPr>
        <w:t xml:space="preserve">accroître les efforts entrepris pour </w:t>
      </w:r>
      <w:r w:rsidR="00A03E00" w:rsidRPr="006C0644">
        <w:rPr>
          <w:lang w:val="fr-CH"/>
        </w:rPr>
        <w:t>les réinsérer dans la société. Les détenu</w:t>
      </w:r>
      <w:r w:rsidR="00547C2B" w:rsidRPr="006C0644">
        <w:rPr>
          <w:lang w:val="fr-CH"/>
        </w:rPr>
        <w:t xml:space="preserve">s qui </w:t>
      </w:r>
      <w:r w:rsidR="0021617F" w:rsidRPr="006C0644">
        <w:rPr>
          <w:lang w:val="fr-CH"/>
        </w:rPr>
        <w:t>souffrent de crises de psychose</w:t>
      </w:r>
      <w:r w:rsidR="00D82CDF" w:rsidRPr="006C0644">
        <w:rPr>
          <w:lang w:val="fr-CH"/>
        </w:rPr>
        <w:t xml:space="preserve"> peuve</w:t>
      </w:r>
      <w:r w:rsidR="00547C2B" w:rsidRPr="006C0644">
        <w:rPr>
          <w:lang w:val="fr-CH"/>
        </w:rPr>
        <w:t>nt être placés dans des cellules d’isolement pour leur propre sécurité et c</w:t>
      </w:r>
      <w:r w:rsidR="0003777B" w:rsidRPr="006C0644">
        <w:rPr>
          <w:lang w:val="fr-CH"/>
        </w:rPr>
        <w:t>e</w:t>
      </w:r>
      <w:r w:rsidR="00B80C9A" w:rsidRPr="006C0644">
        <w:rPr>
          <w:lang w:val="fr-CH"/>
        </w:rPr>
        <w:t>lle</w:t>
      </w:r>
      <w:r w:rsidR="00547C2B" w:rsidRPr="006C0644">
        <w:rPr>
          <w:lang w:val="fr-CH"/>
        </w:rPr>
        <w:t xml:space="preserve"> des autres. Un médecin pénitentiaire doit les visiter dans les 25</w:t>
      </w:r>
      <w:r w:rsidR="006C0644">
        <w:rPr>
          <w:lang w:val="fr-CH"/>
        </w:rPr>
        <w:t> </w:t>
      </w:r>
      <w:r w:rsidR="00547C2B" w:rsidRPr="006C0644">
        <w:rPr>
          <w:lang w:val="fr-CH"/>
        </w:rPr>
        <w:t xml:space="preserve">heures </w:t>
      </w:r>
      <w:r w:rsidR="00CB2F66" w:rsidRPr="006C0644">
        <w:rPr>
          <w:lang w:val="fr-CH"/>
        </w:rPr>
        <w:t xml:space="preserve">et chaque jour pendant la durée de leur internement. Si nécessaire, les prisonniers peuvent être transmis à une unité médico-légale d’observation et de crise à la prison d’Amsterdam. </w:t>
      </w:r>
      <w:r w:rsidR="0003777B" w:rsidRPr="006C0644">
        <w:rPr>
          <w:lang w:val="fr-CH"/>
        </w:rPr>
        <w:t>Ils</w:t>
      </w:r>
      <w:r w:rsidR="00CB2F66" w:rsidRPr="006C0644">
        <w:rPr>
          <w:lang w:val="fr-CH"/>
        </w:rPr>
        <w:t xml:space="preserve"> peuvent ég</w:t>
      </w:r>
      <w:r w:rsidR="0003777B" w:rsidRPr="006C0644">
        <w:rPr>
          <w:lang w:val="fr-CH"/>
        </w:rPr>
        <w:t>a</w:t>
      </w:r>
      <w:r w:rsidR="00CB2F66" w:rsidRPr="006C0644">
        <w:rPr>
          <w:lang w:val="fr-CH"/>
        </w:rPr>
        <w:t xml:space="preserve">lement être </w:t>
      </w:r>
      <w:r w:rsidR="0003777B" w:rsidRPr="006C0644">
        <w:rPr>
          <w:lang w:val="fr-CH"/>
        </w:rPr>
        <w:t>adressé</w:t>
      </w:r>
      <w:r w:rsidR="00CB2F66" w:rsidRPr="006C0644">
        <w:rPr>
          <w:lang w:val="fr-CH"/>
        </w:rPr>
        <w:t>s à des services pénitentiaires ou à des services psychiatrique</w:t>
      </w:r>
      <w:r w:rsidR="0003777B" w:rsidRPr="006C0644">
        <w:rPr>
          <w:lang w:val="fr-CH"/>
        </w:rPr>
        <w:t>s</w:t>
      </w:r>
      <w:r w:rsidR="00CB2F66" w:rsidRPr="006C0644">
        <w:rPr>
          <w:lang w:val="fr-CH"/>
        </w:rPr>
        <w:t xml:space="preserve"> publics. Les autorités pénitentiaires doivent, chaque fois qu’un prisonnier est </w:t>
      </w:r>
      <w:r w:rsidR="0003777B" w:rsidRPr="006C0644">
        <w:rPr>
          <w:lang w:val="fr-CH"/>
        </w:rPr>
        <w:t>placé</w:t>
      </w:r>
      <w:r w:rsidR="00CB2F66" w:rsidRPr="006C0644">
        <w:rPr>
          <w:lang w:val="fr-CH"/>
        </w:rPr>
        <w:t xml:space="preserve"> en isolement, le signaler au Ministère de la justice. </w:t>
      </w:r>
    </w:p>
    <w:p w:rsidR="00F04B16" w:rsidRPr="006C0644" w:rsidRDefault="00131CC8" w:rsidP="00131CC8">
      <w:pPr>
        <w:pStyle w:val="SingleTxtG"/>
        <w:rPr>
          <w:lang w:val="fr-CH"/>
        </w:rPr>
      </w:pPr>
      <w:r w:rsidRPr="006C0644">
        <w:rPr>
          <w:lang w:val="fr-CH"/>
        </w:rPr>
        <w:t>27.</w:t>
      </w:r>
      <w:r w:rsidRPr="006C0644">
        <w:rPr>
          <w:lang w:val="fr-CH"/>
        </w:rPr>
        <w:tab/>
      </w:r>
      <w:r w:rsidR="006C0644">
        <w:rPr>
          <w:b/>
          <w:lang w:val="fr-CH"/>
        </w:rPr>
        <w:t>M. </w:t>
      </w:r>
      <w:r w:rsidR="00F04B16" w:rsidRPr="006C0644">
        <w:rPr>
          <w:b/>
          <w:lang w:val="fr-CH"/>
        </w:rPr>
        <w:t xml:space="preserve">Driece </w:t>
      </w:r>
      <w:r w:rsidR="00F04B16" w:rsidRPr="006C0644">
        <w:rPr>
          <w:lang w:val="fr-CH"/>
        </w:rPr>
        <w:t>(</w:t>
      </w:r>
      <w:r w:rsidR="0003777B" w:rsidRPr="006C0644">
        <w:rPr>
          <w:lang w:val="fr-CH"/>
        </w:rPr>
        <w:t>Royaume des Pays-Bas</w:t>
      </w:r>
      <w:r w:rsidR="00A6552A" w:rsidRPr="006C0644">
        <w:rPr>
          <w:lang w:val="fr-CH"/>
        </w:rPr>
        <w:t xml:space="preserve"> – </w:t>
      </w:r>
      <w:r w:rsidR="0003777B" w:rsidRPr="006C0644">
        <w:rPr>
          <w:lang w:val="fr-CH"/>
        </w:rPr>
        <w:t>Pays-Bas</w:t>
      </w:r>
      <w:r w:rsidR="00F04B16" w:rsidRPr="006C0644">
        <w:rPr>
          <w:lang w:val="fr-CH"/>
        </w:rPr>
        <w:t xml:space="preserve">), </w:t>
      </w:r>
      <w:r w:rsidR="0003777B" w:rsidRPr="006C0644">
        <w:rPr>
          <w:lang w:val="fr-CH"/>
        </w:rPr>
        <w:t xml:space="preserve">en réponse à une question </w:t>
      </w:r>
      <w:r w:rsidR="00EE253B" w:rsidRPr="006C0644">
        <w:rPr>
          <w:lang w:val="fr-CH"/>
        </w:rPr>
        <w:t>relative aux cas de saisie de</w:t>
      </w:r>
      <w:r w:rsidR="0003777B" w:rsidRPr="006C0644">
        <w:rPr>
          <w:lang w:val="fr-CH"/>
        </w:rPr>
        <w:t xml:space="preserve"> </w:t>
      </w:r>
      <w:r w:rsidR="00EE253B" w:rsidRPr="006C0644">
        <w:rPr>
          <w:lang w:val="fr-CH"/>
        </w:rPr>
        <w:t>mé</w:t>
      </w:r>
      <w:r w:rsidR="0003777B" w:rsidRPr="006C0644">
        <w:rPr>
          <w:lang w:val="fr-CH"/>
        </w:rPr>
        <w:t>dicaments génériq</w:t>
      </w:r>
      <w:r w:rsidR="00EE253B" w:rsidRPr="006C0644">
        <w:rPr>
          <w:lang w:val="fr-CH"/>
        </w:rPr>
        <w:t>ues en transit aux Pays-Bas, dit que c</w:t>
      </w:r>
      <w:r w:rsidR="0003777B" w:rsidRPr="006C0644">
        <w:rPr>
          <w:lang w:val="fr-CH"/>
        </w:rPr>
        <w:t xml:space="preserve">es </w:t>
      </w:r>
      <w:r w:rsidR="00EE253B" w:rsidRPr="006C0644">
        <w:rPr>
          <w:lang w:val="fr-CH"/>
        </w:rPr>
        <w:t>mé</w:t>
      </w:r>
      <w:r w:rsidR="0003777B" w:rsidRPr="006C0644">
        <w:rPr>
          <w:lang w:val="fr-CH"/>
        </w:rPr>
        <w:t>dicaments pro</w:t>
      </w:r>
      <w:r w:rsidR="0038679A" w:rsidRPr="006C0644">
        <w:rPr>
          <w:lang w:val="fr-CH"/>
        </w:rPr>
        <w:t>venaient et étaient destinés à des</w:t>
      </w:r>
      <w:r w:rsidR="0003777B" w:rsidRPr="006C0644">
        <w:rPr>
          <w:lang w:val="fr-CH"/>
        </w:rPr>
        <w:t xml:space="preserve"> pays dans lesquels</w:t>
      </w:r>
      <w:r w:rsidR="002D5F4D" w:rsidRPr="006C0644">
        <w:rPr>
          <w:lang w:val="fr-CH"/>
        </w:rPr>
        <w:t xml:space="preserve"> ils</w:t>
      </w:r>
      <w:r w:rsidR="003F01FD" w:rsidRPr="006C0644">
        <w:rPr>
          <w:lang w:val="fr-CH"/>
        </w:rPr>
        <w:t xml:space="preserve"> ne viol</w:t>
      </w:r>
      <w:r w:rsidR="0038679A" w:rsidRPr="006C0644">
        <w:rPr>
          <w:lang w:val="fr-CH"/>
        </w:rPr>
        <w:t>ai</w:t>
      </w:r>
      <w:r w:rsidR="003F01FD" w:rsidRPr="006C0644">
        <w:rPr>
          <w:lang w:val="fr-CH"/>
        </w:rPr>
        <w:t>ent pas les droits de</w:t>
      </w:r>
      <w:r w:rsidR="0003777B" w:rsidRPr="006C0644">
        <w:rPr>
          <w:lang w:val="fr-CH"/>
        </w:rPr>
        <w:t xml:space="preserve"> propriété int</w:t>
      </w:r>
      <w:r w:rsidR="002D5F4D" w:rsidRPr="006C0644">
        <w:rPr>
          <w:lang w:val="fr-CH"/>
        </w:rPr>
        <w:t xml:space="preserve">ellectuelle, bien qu’ils </w:t>
      </w:r>
      <w:r w:rsidR="0021617F" w:rsidRPr="006C0644">
        <w:rPr>
          <w:lang w:val="fr-CH"/>
        </w:rPr>
        <w:t>aient pu</w:t>
      </w:r>
      <w:r w:rsidR="002D5F4D" w:rsidRPr="006C0644">
        <w:rPr>
          <w:lang w:val="fr-CH"/>
        </w:rPr>
        <w:t xml:space="preserve"> contrevenir à</w:t>
      </w:r>
      <w:r w:rsidR="0003777B" w:rsidRPr="006C0644">
        <w:rPr>
          <w:lang w:val="fr-CH"/>
        </w:rPr>
        <w:t xml:space="preserve"> la </w:t>
      </w:r>
      <w:r w:rsidR="00EE253B" w:rsidRPr="006C0644">
        <w:rPr>
          <w:lang w:val="fr-CH"/>
        </w:rPr>
        <w:t>lé</w:t>
      </w:r>
      <w:r w:rsidR="0003777B" w:rsidRPr="006C0644">
        <w:rPr>
          <w:lang w:val="fr-CH"/>
        </w:rPr>
        <w:t xml:space="preserve">gislation </w:t>
      </w:r>
      <w:r w:rsidR="00EE253B" w:rsidRPr="006C0644">
        <w:rPr>
          <w:lang w:val="fr-CH"/>
        </w:rPr>
        <w:t>européenne y relative</w:t>
      </w:r>
      <w:r w:rsidR="0003777B" w:rsidRPr="006C0644">
        <w:rPr>
          <w:lang w:val="fr-CH"/>
        </w:rPr>
        <w:t xml:space="preserve">. </w:t>
      </w:r>
      <w:r w:rsidR="002D5F4D" w:rsidRPr="006C0644">
        <w:rPr>
          <w:lang w:val="fr-CH"/>
        </w:rPr>
        <w:t>Les saisies ont été opér</w:t>
      </w:r>
      <w:r w:rsidR="00EE253B" w:rsidRPr="006C0644">
        <w:rPr>
          <w:lang w:val="fr-CH"/>
        </w:rPr>
        <w:t>é</w:t>
      </w:r>
      <w:r w:rsidR="0003777B" w:rsidRPr="006C0644">
        <w:rPr>
          <w:lang w:val="fr-CH"/>
        </w:rPr>
        <w:t>es sur la base du</w:t>
      </w:r>
      <w:r w:rsidR="002D5F4D" w:rsidRPr="006C0644">
        <w:rPr>
          <w:lang w:val="fr-CH"/>
        </w:rPr>
        <w:t xml:space="preserve"> droit commercial,</w:t>
      </w:r>
      <w:r w:rsidR="004C1DD1" w:rsidRPr="006C0644">
        <w:rPr>
          <w:lang w:val="fr-CH"/>
        </w:rPr>
        <w:t xml:space="preserve"> ce qui est</w:t>
      </w:r>
      <w:r w:rsidR="0003777B" w:rsidRPr="006C0644">
        <w:rPr>
          <w:lang w:val="fr-CH"/>
        </w:rPr>
        <w:t xml:space="preserve"> à l’origine du conflit avec l’</w:t>
      </w:r>
      <w:r w:rsidR="00EE253B" w:rsidRPr="006C0644">
        <w:rPr>
          <w:lang w:val="fr-CH"/>
        </w:rPr>
        <w:t>Organisati</w:t>
      </w:r>
      <w:r w:rsidR="0003777B" w:rsidRPr="006C0644">
        <w:rPr>
          <w:lang w:val="fr-CH"/>
        </w:rPr>
        <w:t>on mondiale du commerce</w:t>
      </w:r>
      <w:r w:rsidR="00EE253B" w:rsidRPr="006C0644">
        <w:rPr>
          <w:lang w:val="fr-CH"/>
        </w:rPr>
        <w:t xml:space="preserve">, </w:t>
      </w:r>
      <w:r w:rsidR="004C1DD1" w:rsidRPr="006C0644">
        <w:rPr>
          <w:lang w:val="fr-CH"/>
        </w:rPr>
        <w:t>mais la question avait</w:t>
      </w:r>
      <w:r w:rsidR="0003777B" w:rsidRPr="006C0644">
        <w:rPr>
          <w:lang w:val="fr-CH"/>
        </w:rPr>
        <w:t xml:space="preserve"> également une dimension de santé publique. Les cas se sont produits en 2</w:t>
      </w:r>
      <w:r w:rsidR="004C1DD1" w:rsidRPr="006C0644">
        <w:rPr>
          <w:lang w:val="fr-CH"/>
        </w:rPr>
        <w:t>008</w:t>
      </w:r>
      <w:r w:rsidR="006C0644">
        <w:rPr>
          <w:lang w:val="fr-CH"/>
        </w:rPr>
        <w:t>;</w:t>
      </w:r>
      <w:r w:rsidR="008D15B2" w:rsidRPr="006C0644">
        <w:rPr>
          <w:lang w:val="fr-CH"/>
        </w:rPr>
        <w:t xml:space="preserve"> </w:t>
      </w:r>
      <w:r w:rsidR="004C1DD1" w:rsidRPr="006C0644">
        <w:rPr>
          <w:lang w:val="fr-CH"/>
        </w:rPr>
        <w:t xml:space="preserve">ils </w:t>
      </w:r>
      <w:r w:rsidR="008D15B2" w:rsidRPr="006C0644">
        <w:rPr>
          <w:lang w:val="fr-CH"/>
        </w:rPr>
        <w:t>ne se sont pas reproduits</w:t>
      </w:r>
      <w:r w:rsidR="00D82CDF" w:rsidRPr="006C0644">
        <w:rPr>
          <w:lang w:val="fr-CH"/>
        </w:rPr>
        <w:t xml:space="preserve"> depuis</w:t>
      </w:r>
      <w:r w:rsidR="008D15B2" w:rsidRPr="006C0644">
        <w:rPr>
          <w:lang w:val="fr-CH"/>
        </w:rPr>
        <w:t xml:space="preserve"> et ne doivent pas se reproduire</w:t>
      </w:r>
      <w:r w:rsidR="004C1DD1" w:rsidRPr="006C0644">
        <w:rPr>
          <w:lang w:val="fr-CH"/>
        </w:rPr>
        <w:t>, mais ils continuent de</w:t>
      </w:r>
      <w:r w:rsidR="00EE253B" w:rsidRPr="006C0644">
        <w:rPr>
          <w:lang w:val="fr-CH"/>
        </w:rPr>
        <w:t xml:space="preserve"> jeter une ombre sur les débats relatifs à la politique de santé et</w:t>
      </w:r>
      <w:r w:rsidR="0021617F" w:rsidRPr="006C0644">
        <w:rPr>
          <w:lang w:val="fr-CH"/>
        </w:rPr>
        <w:t xml:space="preserve"> ils créent</w:t>
      </w:r>
      <w:r w:rsidR="004C1DD1" w:rsidRPr="006C0644">
        <w:rPr>
          <w:lang w:val="fr-CH"/>
        </w:rPr>
        <w:t xml:space="preserve"> des frictions entre </w:t>
      </w:r>
      <w:r w:rsidR="00EE253B" w:rsidRPr="006C0644">
        <w:rPr>
          <w:lang w:val="fr-CH"/>
        </w:rPr>
        <w:t>politique commerciale</w:t>
      </w:r>
      <w:r w:rsidR="004C1DD1" w:rsidRPr="006C0644">
        <w:rPr>
          <w:lang w:val="fr-CH"/>
        </w:rPr>
        <w:t xml:space="preserve"> et </w:t>
      </w:r>
      <w:r w:rsidR="00EE253B" w:rsidRPr="006C0644">
        <w:rPr>
          <w:lang w:val="fr-CH"/>
        </w:rPr>
        <w:t xml:space="preserve">politique de la santé. La législation de l’Union européenne a </w:t>
      </w:r>
      <w:r w:rsidR="00644BFE" w:rsidRPr="006C0644">
        <w:rPr>
          <w:lang w:val="fr-CH"/>
        </w:rPr>
        <w:t>été invoquée pour justifier les</w:t>
      </w:r>
      <w:r w:rsidR="00EE253B" w:rsidRPr="006C0644">
        <w:rPr>
          <w:lang w:val="fr-CH"/>
        </w:rPr>
        <w:t xml:space="preserve"> saisies, mais la Commission européenne a </w:t>
      </w:r>
      <w:r w:rsidR="00644BFE" w:rsidRPr="006C0644">
        <w:rPr>
          <w:lang w:val="fr-CH"/>
        </w:rPr>
        <w:t>clairement spécifi</w:t>
      </w:r>
      <w:r w:rsidR="00EE253B" w:rsidRPr="006C0644">
        <w:rPr>
          <w:lang w:val="fr-CH"/>
        </w:rPr>
        <w:t xml:space="preserve">é </w:t>
      </w:r>
      <w:r w:rsidR="008D15B2" w:rsidRPr="006C0644">
        <w:rPr>
          <w:lang w:val="fr-CH"/>
        </w:rPr>
        <w:t>aux pays imp</w:t>
      </w:r>
      <w:r w:rsidR="0021617F" w:rsidRPr="006C0644">
        <w:rPr>
          <w:lang w:val="fr-CH"/>
        </w:rPr>
        <w:t>liqués que la</w:t>
      </w:r>
      <w:r w:rsidR="00EE253B" w:rsidRPr="006C0644">
        <w:rPr>
          <w:lang w:val="fr-CH"/>
        </w:rPr>
        <w:t xml:space="preserve"> législation </w:t>
      </w:r>
      <w:r w:rsidR="0021617F" w:rsidRPr="006C0644">
        <w:rPr>
          <w:lang w:val="fr-CH"/>
        </w:rPr>
        <w:t>ne p</w:t>
      </w:r>
      <w:r w:rsidR="00644BFE" w:rsidRPr="006C0644">
        <w:rPr>
          <w:lang w:val="fr-CH"/>
        </w:rPr>
        <w:t>révoyait</w:t>
      </w:r>
      <w:r w:rsidR="00EE253B" w:rsidRPr="006C0644">
        <w:rPr>
          <w:lang w:val="fr-CH"/>
        </w:rPr>
        <w:t xml:space="preserve"> pas l’interception de médicaments génériques en transit.</w:t>
      </w:r>
    </w:p>
    <w:p w:rsidR="00DD5897" w:rsidRPr="006C0644" w:rsidRDefault="00131CC8" w:rsidP="00131CC8">
      <w:pPr>
        <w:pStyle w:val="SingleTxtG"/>
        <w:rPr>
          <w:lang w:val="fr-CH"/>
        </w:rPr>
      </w:pPr>
      <w:r w:rsidRPr="006C0644">
        <w:rPr>
          <w:lang w:val="fr-CH"/>
        </w:rPr>
        <w:t>28.</w:t>
      </w:r>
      <w:r w:rsidRPr="006C0644">
        <w:rPr>
          <w:lang w:val="fr-CH"/>
        </w:rPr>
        <w:tab/>
      </w:r>
      <w:r w:rsidR="006C0644">
        <w:rPr>
          <w:b/>
          <w:lang w:val="fr-CH"/>
        </w:rPr>
        <w:t>M. </w:t>
      </w:r>
      <w:r w:rsidR="00F04B16" w:rsidRPr="006C0644">
        <w:rPr>
          <w:b/>
          <w:lang w:val="fr-CH"/>
        </w:rPr>
        <w:t xml:space="preserve">Beets </w:t>
      </w:r>
      <w:r w:rsidR="00F04B16" w:rsidRPr="006C0644">
        <w:rPr>
          <w:lang w:val="fr-CH"/>
        </w:rPr>
        <w:t>(</w:t>
      </w:r>
      <w:r w:rsidR="008D15B2" w:rsidRPr="006C0644">
        <w:rPr>
          <w:lang w:val="fr-CH"/>
        </w:rPr>
        <w:t xml:space="preserve">Royaume des Pays-Bas </w:t>
      </w:r>
      <w:r w:rsidR="001C7D43" w:rsidRPr="006C0644">
        <w:rPr>
          <w:lang w:val="fr-CH"/>
        </w:rPr>
        <w:t xml:space="preserve">– </w:t>
      </w:r>
      <w:r w:rsidR="008D15B2" w:rsidRPr="006C0644">
        <w:rPr>
          <w:lang w:val="fr-CH"/>
        </w:rPr>
        <w:t>Pays-Bas) dit que les disp</w:t>
      </w:r>
      <w:r w:rsidR="00C85E25" w:rsidRPr="006C0644">
        <w:rPr>
          <w:lang w:val="fr-CH"/>
        </w:rPr>
        <w:t>arités socio-économiques relatives à</w:t>
      </w:r>
      <w:r w:rsidR="008D15B2" w:rsidRPr="006C0644">
        <w:rPr>
          <w:lang w:val="fr-CH"/>
        </w:rPr>
        <w:t xml:space="preserve"> la santé continuent de poser</w:t>
      </w:r>
      <w:r w:rsidR="00801FBB" w:rsidRPr="006C0644">
        <w:rPr>
          <w:lang w:val="fr-CH"/>
        </w:rPr>
        <w:t xml:space="preserve"> </w:t>
      </w:r>
      <w:r w:rsidR="00C85E25" w:rsidRPr="006C0644">
        <w:rPr>
          <w:lang w:val="fr-CH"/>
        </w:rPr>
        <w:t>problème malgré un certain nombre d’initiatives politiques</w:t>
      </w:r>
      <w:r w:rsidR="008D15B2" w:rsidRPr="006C0644">
        <w:rPr>
          <w:lang w:val="fr-CH"/>
        </w:rPr>
        <w:t>.</w:t>
      </w:r>
      <w:r w:rsidR="006C0644">
        <w:rPr>
          <w:lang w:val="fr-CH"/>
        </w:rPr>
        <w:t xml:space="preserve"> </w:t>
      </w:r>
      <w:r w:rsidR="001B5C2A" w:rsidRPr="006C0644">
        <w:rPr>
          <w:lang w:val="fr-CH"/>
        </w:rPr>
        <w:t>Outre les</w:t>
      </w:r>
      <w:r w:rsidR="008D15B2" w:rsidRPr="006C0644">
        <w:rPr>
          <w:lang w:val="fr-CH"/>
        </w:rPr>
        <w:t xml:space="preserve"> immigrants non occidentaux</w:t>
      </w:r>
      <w:r w:rsidR="00801FBB" w:rsidRPr="006C0644">
        <w:rPr>
          <w:lang w:val="fr-CH"/>
        </w:rPr>
        <w:t>, le problème</w:t>
      </w:r>
      <w:r w:rsidR="001B5C2A" w:rsidRPr="006C0644">
        <w:rPr>
          <w:lang w:val="fr-CH"/>
        </w:rPr>
        <w:t xml:space="preserve"> concerne</w:t>
      </w:r>
      <w:r w:rsidR="008D15B2" w:rsidRPr="006C0644">
        <w:rPr>
          <w:lang w:val="fr-CH"/>
        </w:rPr>
        <w:t xml:space="preserve"> tous les groupes </w:t>
      </w:r>
      <w:r w:rsidR="00C85E25" w:rsidRPr="006C0644">
        <w:rPr>
          <w:lang w:val="fr-CH"/>
        </w:rPr>
        <w:t>en</w:t>
      </w:r>
      <w:r w:rsidR="001320D9" w:rsidRPr="006C0644">
        <w:rPr>
          <w:lang w:val="fr-CH"/>
        </w:rPr>
        <w:t xml:space="preserve"> situation </w:t>
      </w:r>
      <w:r w:rsidR="00801FBB" w:rsidRPr="006C0644">
        <w:rPr>
          <w:lang w:val="fr-CH"/>
        </w:rPr>
        <w:t>de précarité</w:t>
      </w:r>
      <w:r w:rsidR="00C85E25" w:rsidRPr="006C0644">
        <w:rPr>
          <w:lang w:val="fr-CH"/>
        </w:rPr>
        <w:t xml:space="preserve"> </w:t>
      </w:r>
      <w:r w:rsidR="001320D9" w:rsidRPr="006C0644">
        <w:rPr>
          <w:lang w:val="fr-CH"/>
        </w:rPr>
        <w:t>dans lesquels les immigrants tendent à être surreprésentés. Les personnes dans ces groupes ont généralement davan</w:t>
      </w:r>
      <w:r w:rsidR="005F63C2" w:rsidRPr="006C0644">
        <w:rPr>
          <w:lang w:val="fr-CH"/>
        </w:rPr>
        <w:t>tage de problèmes de santé en raison d’</w:t>
      </w:r>
      <w:r w:rsidR="001320D9" w:rsidRPr="006C0644">
        <w:rPr>
          <w:lang w:val="fr-CH"/>
        </w:rPr>
        <w:t>u</w:t>
      </w:r>
      <w:r w:rsidR="00C85E25" w:rsidRPr="006C0644">
        <w:rPr>
          <w:lang w:val="fr-CH"/>
        </w:rPr>
        <w:t>n mode de vie moins sain et des conditions</w:t>
      </w:r>
      <w:r w:rsidR="005F63C2" w:rsidRPr="006C0644">
        <w:rPr>
          <w:lang w:val="fr-CH"/>
        </w:rPr>
        <w:t xml:space="preserve"> matérielle</w:t>
      </w:r>
      <w:r w:rsidR="00C85E25" w:rsidRPr="006C0644">
        <w:rPr>
          <w:lang w:val="fr-CH"/>
        </w:rPr>
        <w:t>s dans lesquelles elles vivent,</w:t>
      </w:r>
      <w:r w:rsidR="00886B6A" w:rsidRPr="006C0644">
        <w:rPr>
          <w:lang w:val="fr-CH"/>
        </w:rPr>
        <w:t xml:space="preserve"> et</w:t>
      </w:r>
      <w:r w:rsidR="00801FBB" w:rsidRPr="006C0644">
        <w:rPr>
          <w:lang w:val="fr-CH"/>
        </w:rPr>
        <w:t xml:space="preserve"> </w:t>
      </w:r>
      <w:r w:rsidR="005F63C2" w:rsidRPr="006C0644">
        <w:rPr>
          <w:lang w:val="fr-CH"/>
        </w:rPr>
        <w:t>non</w:t>
      </w:r>
      <w:r w:rsidR="001320D9" w:rsidRPr="006C0644">
        <w:rPr>
          <w:lang w:val="fr-CH"/>
        </w:rPr>
        <w:t xml:space="preserve"> parce qu’elles n’ont pas accès aux services de santé, car aux</w:t>
      </w:r>
      <w:r w:rsidR="00947866" w:rsidRPr="006C0644">
        <w:rPr>
          <w:lang w:val="fr-CH"/>
        </w:rPr>
        <w:t xml:space="preserve"> Pays-Bas toutes l</w:t>
      </w:r>
      <w:r w:rsidR="00721E4A" w:rsidRPr="006C0644">
        <w:rPr>
          <w:lang w:val="fr-CH"/>
        </w:rPr>
        <w:t>es personnes doivent avoir</w:t>
      </w:r>
      <w:r w:rsidR="00947866" w:rsidRPr="006C0644">
        <w:rPr>
          <w:lang w:val="fr-CH"/>
        </w:rPr>
        <w:t xml:space="preserve"> une </w:t>
      </w:r>
      <w:r w:rsidR="00886B6A" w:rsidRPr="006C0644">
        <w:rPr>
          <w:lang w:val="fr-CH"/>
        </w:rPr>
        <w:t>assurance maladie.</w:t>
      </w:r>
      <w:r w:rsidR="001320D9" w:rsidRPr="006C0644">
        <w:rPr>
          <w:lang w:val="fr-CH"/>
        </w:rPr>
        <w:t xml:space="preserve"> En 200</w:t>
      </w:r>
      <w:r w:rsidR="00452FE7" w:rsidRPr="006C0644">
        <w:rPr>
          <w:lang w:val="fr-CH"/>
        </w:rPr>
        <w:t xml:space="preserve">8, le Gouvernement s’est fixé pour objectif d’ici à 2020 </w:t>
      </w:r>
      <w:r w:rsidR="001320D9" w:rsidRPr="006C0644">
        <w:rPr>
          <w:lang w:val="fr-CH"/>
        </w:rPr>
        <w:t>de réduire</w:t>
      </w:r>
      <w:r w:rsidR="00452FE7" w:rsidRPr="006C0644">
        <w:rPr>
          <w:lang w:val="fr-CH"/>
        </w:rPr>
        <w:t xml:space="preserve"> </w:t>
      </w:r>
      <w:r w:rsidR="001320D9" w:rsidRPr="006C0644">
        <w:rPr>
          <w:lang w:val="fr-CH"/>
        </w:rPr>
        <w:t xml:space="preserve">de 25% ces disparités et d’augmenter </w:t>
      </w:r>
      <w:r w:rsidR="00DD5897" w:rsidRPr="006C0644">
        <w:rPr>
          <w:lang w:val="fr-CH"/>
        </w:rPr>
        <w:t>de trois</w:t>
      </w:r>
      <w:r w:rsidR="006C0644">
        <w:rPr>
          <w:lang w:val="fr-CH"/>
        </w:rPr>
        <w:t> ans</w:t>
      </w:r>
      <w:r w:rsidR="00DD5897" w:rsidRPr="006C0644">
        <w:rPr>
          <w:lang w:val="fr-CH"/>
        </w:rPr>
        <w:t xml:space="preserve"> </w:t>
      </w:r>
      <w:r w:rsidR="001320D9" w:rsidRPr="006C0644">
        <w:rPr>
          <w:lang w:val="fr-CH"/>
        </w:rPr>
        <w:t xml:space="preserve">l’espérance de vie des personnes </w:t>
      </w:r>
      <w:r w:rsidR="00DD5897" w:rsidRPr="006C0644">
        <w:rPr>
          <w:lang w:val="fr-CH"/>
        </w:rPr>
        <w:t xml:space="preserve">ayant un faible niveau d’éducation formelle. Il est vrai toutefois que les migrants sans papier ne sont pas soignés s’ils ne peuvent </w:t>
      </w:r>
      <w:r w:rsidR="005F63C2" w:rsidRPr="006C0644">
        <w:rPr>
          <w:lang w:val="fr-CH"/>
        </w:rPr>
        <w:t xml:space="preserve">pas </w:t>
      </w:r>
      <w:r w:rsidR="00DD5897" w:rsidRPr="006C0644">
        <w:rPr>
          <w:lang w:val="fr-CH"/>
        </w:rPr>
        <w:t>payer. S’agissant de la maladie mentale, le temps d’attente pour un traitement est passé de sept semaines en 2007</w:t>
      </w:r>
      <w:r w:rsidR="00452FE7" w:rsidRPr="006C0644">
        <w:rPr>
          <w:lang w:val="fr-CH"/>
        </w:rPr>
        <w:t>,</w:t>
      </w:r>
      <w:r w:rsidR="00DD5897" w:rsidRPr="006C0644">
        <w:rPr>
          <w:lang w:val="fr-CH"/>
        </w:rPr>
        <w:t xml:space="preserve"> à six semaines en 2009.</w:t>
      </w:r>
      <w:r w:rsidR="006C0644">
        <w:rPr>
          <w:lang w:val="fr-CH"/>
        </w:rPr>
        <w:t xml:space="preserve"> </w:t>
      </w:r>
    </w:p>
    <w:p w:rsidR="00A1310D" w:rsidRPr="006C0644" w:rsidRDefault="00131CC8" w:rsidP="00131CC8">
      <w:pPr>
        <w:pStyle w:val="SingleTxtG"/>
        <w:rPr>
          <w:lang w:val="fr-CH"/>
        </w:rPr>
      </w:pPr>
      <w:r w:rsidRPr="006C0644">
        <w:rPr>
          <w:lang w:val="fr-CH"/>
        </w:rPr>
        <w:t>29.</w:t>
      </w:r>
      <w:r w:rsidRPr="006C0644">
        <w:rPr>
          <w:lang w:val="fr-CH"/>
        </w:rPr>
        <w:tab/>
      </w:r>
      <w:r w:rsidR="00DD5897" w:rsidRPr="006C0644">
        <w:rPr>
          <w:lang w:val="fr-CH"/>
        </w:rPr>
        <w:t>En ce qui concerne le</w:t>
      </w:r>
      <w:r w:rsidR="00AD21A3" w:rsidRPr="006C0644">
        <w:rPr>
          <w:lang w:val="fr-CH"/>
        </w:rPr>
        <w:t xml:space="preserve"> manque de</w:t>
      </w:r>
      <w:r w:rsidR="00DD5897" w:rsidRPr="006C0644">
        <w:rPr>
          <w:lang w:val="fr-CH"/>
        </w:rPr>
        <w:t xml:space="preserve"> s</w:t>
      </w:r>
      <w:r w:rsidR="00AD21A3" w:rsidRPr="006C0644">
        <w:rPr>
          <w:lang w:val="fr-CH"/>
        </w:rPr>
        <w:t>oins infirmiers à domicile et de</w:t>
      </w:r>
      <w:r w:rsidR="00DD5897" w:rsidRPr="006C0644">
        <w:rPr>
          <w:lang w:val="fr-CH"/>
        </w:rPr>
        <w:t xml:space="preserve"> personnel qualifié y </w:t>
      </w:r>
      <w:r w:rsidR="00A1310D" w:rsidRPr="006C0644">
        <w:rPr>
          <w:lang w:val="fr-CH"/>
        </w:rPr>
        <w:t>afférent</w:t>
      </w:r>
      <w:r w:rsidR="00452FE7" w:rsidRPr="006C0644">
        <w:rPr>
          <w:lang w:val="fr-CH"/>
        </w:rPr>
        <w:t xml:space="preserve">, </w:t>
      </w:r>
      <w:r w:rsidR="006C0644">
        <w:rPr>
          <w:lang w:val="fr-CH"/>
        </w:rPr>
        <w:t>M. </w:t>
      </w:r>
      <w:r w:rsidR="005F63C2" w:rsidRPr="006C0644">
        <w:rPr>
          <w:lang w:val="fr-CH"/>
        </w:rPr>
        <w:t xml:space="preserve">Beets </w:t>
      </w:r>
      <w:r w:rsidR="00DD5897" w:rsidRPr="006C0644">
        <w:rPr>
          <w:lang w:val="fr-CH"/>
        </w:rPr>
        <w:t xml:space="preserve">dit que les Pays-Bas sont conscients du problème croissant </w:t>
      </w:r>
      <w:r w:rsidR="00A1310D" w:rsidRPr="006C0644">
        <w:rPr>
          <w:lang w:val="fr-CH"/>
        </w:rPr>
        <w:t>posé</w:t>
      </w:r>
      <w:r w:rsidR="00DD5897" w:rsidRPr="006C0644">
        <w:rPr>
          <w:lang w:val="fr-CH"/>
        </w:rPr>
        <w:t xml:space="preserve"> par le vieillissement de la population. </w:t>
      </w:r>
      <w:r w:rsidR="00A1310D" w:rsidRPr="006C0644">
        <w:rPr>
          <w:lang w:val="fr-CH"/>
        </w:rPr>
        <w:t>Le Gouvernement a affecté 1 milliard d’euros à la création de 12 000</w:t>
      </w:r>
      <w:r w:rsidR="006C0644">
        <w:rPr>
          <w:lang w:val="fr-CH"/>
        </w:rPr>
        <w:t> </w:t>
      </w:r>
      <w:r w:rsidR="00A1310D" w:rsidRPr="006C0644">
        <w:rPr>
          <w:lang w:val="fr-CH"/>
        </w:rPr>
        <w:t>emplois pour améliorer la qualité des soins dispensés aux personnes âgées et aux personnes handicapées</w:t>
      </w:r>
      <w:r w:rsidR="00452FE7" w:rsidRPr="006C0644">
        <w:rPr>
          <w:lang w:val="fr-CH"/>
        </w:rPr>
        <w:t>,</w:t>
      </w:r>
      <w:r w:rsidR="00A1310D" w:rsidRPr="006C0644">
        <w:rPr>
          <w:lang w:val="fr-CH"/>
        </w:rPr>
        <w:t xml:space="preserve"> et pour former le personnel. Des mesures seront adoptées pour développer des institutions de soins de plus petite taille</w:t>
      </w:r>
      <w:r w:rsidR="00B47AF7" w:rsidRPr="006C0644">
        <w:rPr>
          <w:lang w:val="fr-CH"/>
        </w:rPr>
        <w:t>,</w:t>
      </w:r>
      <w:r w:rsidR="00A1310D" w:rsidRPr="006C0644">
        <w:rPr>
          <w:lang w:val="fr-CH"/>
        </w:rPr>
        <w:t xml:space="preserve"> plus efficaces, plus rentables et plus performantes en termes de qualité des soins.</w:t>
      </w:r>
    </w:p>
    <w:p w:rsidR="00F04B16" w:rsidRPr="006C0644" w:rsidRDefault="00131CC8" w:rsidP="00131CC8">
      <w:pPr>
        <w:pStyle w:val="SingleTxtG"/>
        <w:rPr>
          <w:lang w:val="fr-CH"/>
        </w:rPr>
      </w:pPr>
      <w:r w:rsidRPr="006C0644">
        <w:rPr>
          <w:lang w:val="fr-CH"/>
        </w:rPr>
        <w:t>30.</w:t>
      </w:r>
      <w:r w:rsidRPr="006C0644">
        <w:rPr>
          <w:lang w:val="fr-CH"/>
        </w:rPr>
        <w:tab/>
      </w:r>
      <w:r w:rsidR="005F63C2" w:rsidRPr="006C0644">
        <w:rPr>
          <w:lang w:val="fr-CH"/>
        </w:rPr>
        <w:t>S’agissant des</w:t>
      </w:r>
      <w:r w:rsidR="00810298" w:rsidRPr="006C0644">
        <w:rPr>
          <w:lang w:val="fr-CH"/>
        </w:rPr>
        <w:t xml:space="preserve"> stupéfiants</w:t>
      </w:r>
      <w:r w:rsidR="005F63C2" w:rsidRPr="006C0644">
        <w:rPr>
          <w:lang w:val="fr-CH"/>
        </w:rPr>
        <w:t>,</w:t>
      </w:r>
      <w:r w:rsidR="00B47AF7" w:rsidRPr="006C0644">
        <w:rPr>
          <w:lang w:val="fr-CH"/>
        </w:rPr>
        <w:t xml:space="preserve"> </w:t>
      </w:r>
      <w:r w:rsidR="005F63C2" w:rsidRPr="006C0644">
        <w:rPr>
          <w:lang w:val="fr-CH"/>
        </w:rPr>
        <w:t xml:space="preserve">les politiques </w:t>
      </w:r>
      <w:r w:rsidR="00B47AF7" w:rsidRPr="006C0644">
        <w:rPr>
          <w:lang w:val="fr-CH"/>
        </w:rPr>
        <w:t xml:space="preserve">visent à </w:t>
      </w:r>
      <w:r w:rsidR="00810298" w:rsidRPr="006C0644">
        <w:rPr>
          <w:lang w:val="fr-CH"/>
        </w:rPr>
        <w:t xml:space="preserve">en </w:t>
      </w:r>
      <w:r w:rsidR="00B47AF7" w:rsidRPr="006C0644">
        <w:rPr>
          <w:lang w:val="fr-CH"/>
        </w:rPr>
        <w:t>prévenir l’</w:t>
      </w:r>
      <w:r w:rsidR="00810298" w:rsidRPr="006C0644">
        <w:rPr>
          <w:lang w:val="fr-CH"/>
        </w:rPr>
        <w:t>usage</w:t>
      </w:r>
      <w:r w:rsidR="00B47AF7" w:rsidRPr="006C0644">
        <w:rPr>
          <w:lang w:val="fr-CH"/>
        </w:rPr>
        <w:t xml:space="preserve"> et à en réduire les risques et les méfaits pour les usagers et pour la société dans son ensemble. </w:t>
      </w:r>
      <w:r w:rsidR="00810298" w:rsidRPr="006C0644">
        <w:rPr>
          <w:lang w:val="fr-CH"/>
        </w:rPr>
        <w:t xml:space="preserve">Les politiques et la législation distinguent les drogues dures du </w:t>
      </w:r>
      <w:r w:rsidR="005F63C2" w:rsidRPr="006C0644">
        <w:rPr>
          <w:lang w:val="fr-CH"/>
        </w:rPr>
        <w:t>cannabis, le but étant de préserv</w:t>
      </w:r>
      <w:r w:rsidR="00810298" w:rsidRPr="006C0644">
        <w:rPr>
          <w:lang w:val="fr-CH"/>
        </w:rPr>
        <w:t>er les usagers du cann</w:t>
      </w:r>
      <w:r w:rsidR="005F63C2" w:rsidRPr="006C0644">
        <w:rPr>
          <w:lang w:val="fr-CH"/>
        </w:rPr>
        <w:t>abis des dangers de</w:t>
      </w:r>
      <w:r w:rsidR="00810298" w:rsidRPr="006C0644">
        <w:rPr>
          <w:lang w:val="fr-CH"/>
        </w:rPr>
        <w:t xml:space="preserve"> drogues plus dangereuses</w:t>
      </w:r>
      <w:r w:rsidR="00452FE7" w:rsidRPr="006C0644">
        <w:rPr>
          <w:lang w:val="fr-CH"/>
        </w:rPr>
        <w:t>,</w:t>
      </w:r>
      <w:r w:rsidR="00810298" w:rsidRPr="006C0644">
        <w:rPr>
          <w:lang w:val="fr-CH"/>
        </w:rPr>
        <w:t xml:space="preserve"> et de prévenir leur marginalisation. La possession de cannabis pour un usage personnel est un délit mineur,</w:t>
      </w:r>
      <w:r w:rsidR="005F63C2" w:rsidRPr="006C0644">
        <w:rPr>
          <w:lang w:val="fr-CH"/>
        </w:rPr>
        <w:t xml:space="preserve"> mais le cannabis</w:t>
      </w:r>
      <w:r w:rsidR="00810298" w:rsidRPr="006C0644">
        <w:rPr>
          <w:lang w:val="fr-CH"/>
        </w:rPr>
        <w:t xml:space="preserve"> peut être vendu dans les cafés moyennant des conditions strictes in</w:t>
      </w:r>
      <w:r w:rsidR="00A61D76" w:rsidRPr="006C0644">
        <w:rPr>
          <w:lang w:val="fr-CH"/>
        </w:rPr>
        <w:t xml:space="preserve">cluant une quantité maximum </w:t>
      </w:r>
      <w:r w:rsidR="00810298" w:rsidRPr="006C0644">
        <w:rPr>
          <w:lang w:val="fr-CH"/>
        </w:rPr>
        <w:t>par personne et par jour fixée à cinq grammes. L’interdiction de la possession ou de la vente de drogues dures est strictement appliquée, en dépit de certaines exceptions tolérées à des fins médicales, vétérinaires ou de recherche scientifique.</w:t>
      </w:r>
      <w:r w:rsidR="00F04B16" w:rsidRPr="006C0644">
        <w:rPr>
          <w:lang w:val="fr-CH"/>
        </w:rPr>
        <w:t xml:space="preserve"> </w:t>
      </w:r>
    </w:p>
    <w:p w:rsidR="004C212E" w:rsidRPr="006C0644" w:rsidRDefault="00131CC8" w:rsidP="00131CC8">
      <w:pPr>
        <w:pStyle w:val="SingleTxtG"/>
        <w:rPr>
          <w:lang w:val="fr-CH"/>
        </w:rPr>
      </w:pPr>
      <w:r w:rsidRPr="006C0644">
        <w:rPr>
          <w:lang w:val="fr-CH"/>
        </w:rPr>
        <w:t>31.</w:t>
      </w:r>
      <w:r w:rsidRPr="006C0644">
        <w:rPr>
          <w:lang w:val="fr-CH"/>
        </w:rPr>
        <w:tab/>
      </w:r>
      <w:r w:rsidR="008D6167" w:rsidRPr="006C0644">
        <w:rPr>
          <w:lang w:val="fr-CH"/>
        </w:rPr>
        <w:t xml:space="preserve">L’action des pouvoirs publics néerlandais vise à promouvoir et à </w:t>
      </w:r>
      <w:r w:rsidR="004C212E" w:rsidRPr="006C0644">
        <w:rPr>
          <w:lang w:val="fr-CH"/>
        </w:rPr>
        <w:t>pré</w:t>
      </w:r>
      <w:r w:rsidR="008D6167" w:rsidRPr="006C0644">
        <w:rPr>
          <w:lang w:val="fr-CH"/>
        </w:rPr>
        <w:t>serve</w:t>
      </w:r>
      <w:r w:rsidR="00AD21A3" w:rsidRPr="006C0644">
        <w:rPr>
          <w:lang w:val="fr-CH"/>
        </w:rPr>
        <w:t>r la santé sexuelle et procréative</w:t>
      </w:r>
      <w:r w:rsidR="008D6167" w:rsidRPr="006C0644">
        <w:rPr>
          <w:lang w:val="fr-CH"/>
        </w:rPr>
        <w:t xml:space="preserve"> de la population</w:t>
      </w:r>
      <w:r w:rsidR="00452FE7" w:rsidRPr="006C0644">
        <w:rPr>
          <w:lang w:val="fr-CH"/>
        </w:rPr>
        <w:t>,</w:t>
      </w:r>
      <w:r w:rsidR="008D6167" w:rsidRPr="006C0644">
        <w:rPr>
          <w:lang w:val="fr-CH"/>
        </w:rPr>
        <w:t xml:space="preserve"> en permettant à chacun d’avoir accès à l’information en matière de sexualit</w:t>
      </w:r>
      <w:r w:rsidR="00A61D76" w:rsidRPr="006C0644">
        <w:rPr>
          <w:lang w:val="fr-CH"/>
        </w:rPr>
        <w:t>é e</w:t>
      </w:r>
      <w:r w:rsidR="00452FE7" w:rsidRPr="006C0644">
        <w:rPr>
          <w:lang w:val="fr-CH"/>
        </w:rPr>
        <w:t>t de reproduction</w:t>
      </w:r>
      <w:r w:rsidR="00AD21A3" w:rsidRPr="006C0644">
        <w:rPr>
          <w:lang w:val="fr-CH"/>
        </w:rPr>
        <w:t xml:space="preserve">, </w:t>
      </w:r>
      <w:r w:rsidR="00452FE7" w:rsidRPr="006C0644">
        <w:rPr>
          <w:lang w:val="fr-CH"/>
        </w:rPr>
        <w:t xml:space="preserve">et </w:t>
      </w:r>
      <w:r w:rsidR="00A61D76" w:rsidRPr="006C0644">
        <w:rPr>
          <w:lang w:val="fr-CH"/>
        </w:rPr>
        <w:t>à</w:t>
      </w:r>
      <w:r w:rsidR="008D6167" w:rsidRPr="006C0644">
        <w:rPr>
          <w:lang w:val="fr-CH"/>
        </w:rPr>
        <w:t xml:space="preserve"> </w:t>
      </w:r>
      <w:r w:rsidR="00452FE7" w:rsidRPr="006C0644">
        <w:rPr>
          <w:lang w:val="fr-CH"/>
        </w:rPr>
        <w:t xml:space="preserve">l’aide </w:t>
      </w:r>
      <w:r w:rsidR="008D6167" w:rsidRPr="006C0644">
        <w:rPr>
          <w:lang w:val="fr-CH"/>
        </w:rPr>
        <w:t xml:space="preserve">de professionnels en cas </w:t>
      </w:r>
      <w:r w:rsidR="00A61D76" w:rsidRPr="006C0644">
        <w:rPr>
          <w:lang w:val="fr-CH"/>
        </w:rPr>
        <w:t xml:space="preserve">de </w:t>
      </w:r>
      <w:r w:rsidR="008D6167" w:rsidRPr="006C0644">
        <w:rPr>
          <w:lang w:val="fr-CH"/>
        </w:rPr>
        <w:t>problèmes ou de question</w:t>
      </w:r>
      <w:r w:rsidR="00A61D76" w:rsidRPr="006C0644">
        <w:rPr>
          <w:lang w:val="fr-CH"/>
        </w:rPr>
        <w:t>s</w:t>
      </w:r>
      <w:r w:rsidR="008D6167" w:rsidRPr="006C0644">
        <w:rPr>
          <w:lang w:val="fr-CH"/>
        </w:rPr>
        <w:t xml:space="preserve"> à poser. Les auteurs de délits à caractère sexuel sont sanctionnés et les victimes protégées. L’éducation sexuelle n’est pas obligatoire</w:t>
      </w:r>
      <w:r w:rsidR="006C0644">
        <w:rPr>
          <w:lang w:val="fr-CH"/>
        </w:rPr>
        <w:t>;</w:t>
      </w:r>
      <w:r w:rsidR="00452FE7" w:rsidRPr="006C0644">
        <w:rPr>
          <w:lang w:val="fr-CH"/>
        </w:rPr>
        <w:t xml:space="preserve"> chaque école</w:t>
      </w:r>
      <w:r w:rsidR="00A61D76" w:rsidRPr="006C0644">
        <w:rPr>
          <w:lang w:val="fr-CH"/>
        </w:rPr>
        <w:t xml:space="preserve"> décide</w:t>
      </w:r>
      <w:r w:rsidR="004C212E" w:rsidRPr="006C0644">
        <w:rPr>
          <w:lang w:val="fr-CH"/>
        </w:rPr>
        <w:t xml:space="preserve"> ou non de l’inscrire au programme et </w:t>
      </w:r>
      <w:r w:rsidR="00A61D76" w:rsidRPr="006C0644">
        <w:rPr>
          <w:lang w:val="fr-CH"/>
        </w:rPr>
        <w:t xml:space="preserve">choisit </w:t>
      </w:r>
      <w:r w:rsidR="004C212E" w:rsidRPr="006C0644">
        <w:rPr>
          <w:lang w:val="fr-CH"/>
        </w:rPr>
        <w:t xml:space="preserve">la manière de l’enseigner. </w:t>
      </w:r>
    </w:p>
    <w:p w:rsidR="00F04B16" w:rsidRPr="006C0644" w:rsidRDefault="00131CC8" w:rsidP="00131CC8">
      <w:pPr>
        <w:pStyle w:val="SingleTxtG"/>
        <w:rPr>
          <w:lang w:val="fr-CH"/>
        </w:rPr>
      </w:pPr>
      <w:r w:rsidRPr="006C0644">
        <w:rPr>
          <w:lang w:val="fr-CH"/>
        </w:rPr>
        <w:t>32.</w:t>
      </w:r>
      <w:r w:rsidRPr="006C0644">
        <w:rPr>
          <w:lang w:val="fr-CH"/>
        </w:rPr>
        <w:tab/>
      </w:r>
      <w:r w:rsidR="004C212E" w:rsidRPr="006C0644">
        <w:rPr>
          <w:lang w:val="fr-CH"/>
        </w:rPr>
        <w:t>Le tabac a été interdit dans tous les lieux publics. Toutefois, le nouveau Gouvernement a décidé que les pubs de moins d</w:t>
      </w:r>
      <w:r w:rsidR="006E6083" w:rsidRPr="006C0644">
        <w:rPr>
          <w:lang w:val="fr-CH"/>
        </w:rPr>
        <w:t>e 70</w:t>
      </w:r>
      <w:r w:rsidR="006C0644">
        <w:rPr>
          <w:lang w:val="fr-CH"/>
        </w:rPr>
        <w:t> </w:t>
      </w:r>
      <w:r w:rsidR="006E6083" w:rsidRPr="006C0644">
        <w:rPr>
          <w:lang w:val="fr-CH"/>
        </w:rPr>
        <w:t>mètres carrés sans salari</w:t>
      </w:r>
      <w:r w:rsidR="00452FE7" w:rsidRPr="006C0644">
        <w:rPr>
          <w:lang w:val="fr-CH"/>
        </w:rPr>
        <w:t>é</w:t>
      </w:r>
      <w:r w:rsidR="004C212E" w:rsidRPr="006C0644">
        <w:rPr>
          <w:lang w:val="fr-CH"/>
        </w:rPr>
        <w:t>, pourront choisir d’êtr</w:t>
      </w:r>
      <w:r w:rsidR="00A61D76" w:rsidRPr="006C0644">
        <w:rPr>
          <w:lang w:val="fr-CH"/>
        </w:rPr>
        <w:t>e accessibles aux fumeurs</w:t>
      </w:r>
      <w:r w:rsidR="004C212E" w:rsidRPr="006C0644">
        <w:rPr>
          <w:lang w:val="fr-CH"/>
        </w:rPr>
        <w:t xml:space="preserve">, l’idée étant que dans ce type d’endroits personne n’est contraint d’être exposé au tabagisme passif. </w:t>
      </w:r>
    </w:p>
    <w:p w:rsidR="001846A9" w:rsidRPr="006C0644" w:rsidRDefault="00131CC8" w:rsidP="00131CC8">
      <w:pPr>
        <w:pStyle w:val="SingleTxtG"/>
        <w:rPr>
          <w:lang w:val="fr-CH"/>
        </w:rPr>
      </w:pPr>
      <w:r w:rsidRPr="006C0644">
        <w:rPr>
          <w:lang w:val="fr-CH"/>
        </w:rPr>
        <w:t>33.</w:t>
      </w:r>
      <w:r w:rsidRPr="006C0644">
        <w:rPr>
          <w:lang w:val="fr-CH"/>
        </w:rPr>
        <w:tab/>
      </w:r>
      <w:r w:rsidR="004C212E" w:rsidRPr="006C0644">
        <w:rPr>
          <w:lang w:val="fr-CH"/>
        </w:rPr>
        <w:t>Le chiffre de 35 000 à 50 000 personnes sa</w:t>
      </w:r>
      <w:r w:rsidR="00A61D76" w:rsidRPr="006C0644">
        <w:rPr>
          <w:lang w:val="fr-CH"/>
        </w:rPr>
        <w:t>ns abri vivant dans la rue, cité</w:t>
      </w:r>
      <w:r w:rsidR="004C212E" w:rsidRPr="006C0644">
        <w:rPr>
          <w:lang w:val="fr-CH"/>
        </w:rPr>
        <w:t xml:space="preserve"> par des ONG n’est pas exact. </w:t>
      </w:r>
      <w:r w:rsidR="001846A9" w:rsidRPr="006C0644">
        <w:rPr>
          <w:lang w:val="fr-CH"/>
        </w:rPr>
        <w:t>Bien que 50 000 personnes reçoivent une aide sociale, toutes ne sont pas sans abri. Selon le</w:t>
      </w:r>
      <w:r w:rsidR="0067107B" w:rsidRPr="006C0644">
        <w:rPr>
          <w:lang w:val="fr-CH"/>
        </w:rPr>
        <w:t xml:space="preserve"> Bureau des statistiques, les Pays-Bas comptent</w:t>
      </w:r>
      <w:r w:rsidR="001846A9" w:rsidRPr="006C0644">
        <w:rPr>
          <w:lang w:val="fr-CH"/>
        </w:rPr>
        <w:t xml:space="preserve"> environ 80 00</w:t>
      </w:r>
      <w:r w:rsidR="0067107B" w:rsidRPr="006C0644">
        <w:rPr>
          <w:lang w:val="fr-CH"/>
        </w:rPr>
        <w:t>0</w:t>
      </w:r>
      <w:r w:rsidR="006C0644">
        <w:rPr>
          <w:lang w:val="fr-CH"/>
        </w:rPr>
        <w:t> </w:t>
      </w:r>
      <w:r w:rsidR="0067107B" w:rsidRPr="006C0644">
        <w:rPr>
          <w:lang w:val="fr-CH"/>
        </w:rPr>
        <w:t>personnes sans abri, mais cette catégorie inclut</w:t>
      </w:r>
      <w:r w:rsidR="001846A9" w:rsidRPr="006C0644">
        <w:rPr>
          <w:lang w:val="fr-CH"/>
        </w:rPr>
        <w:t xml:space="preserve"> non seulement les personnes qui dorment dans la rue, mais également celles qui résident dans des foyers </w:t>
      </w:r>
      <w:r w:rsidR="00A61D76" w:rsidRPr="006C0644">
        <w:rPr>
          <w:lang w:val="fr-CH"/>
        </w:rPr>
        <w:t>d’aide sociale, chez des amis,</w:t>
      </w:r>
      <w:r w:rsidR="001846A9" w:rsidRPr="006C0644">
        <w:rPr>
          <w:lang w:val="fr-CH"/>
        </w:rPr>
        <w:t xml:space="preserve"> dans la famille, ou dans des centres d’accueil temporaire. Donc, les chiffres réels des personnes vivant dans la rue sont nettement inférieurs. </w:t>
      </w:r>
    </w:p>
    <w:p w:rsidR="00F04B16" w:rsidRPr="006C0644" w:rsidRDefault="00131CC8" w:rsidP="00131CC8">
      <w:pPr>
        <w:pStyle w:val="SingleTxtG"/>
        <w:rPr>
          <w:lang w:val="fr-CH"/>
        </w:rPr>
      </w:pPr>
      <w:r w:rsidRPr="006C0644">
        <w:rPr>
          <w:lang w:val="fr-CH"/>
        </w:rPr>
        <w:t>34.</w:t>
      </w:r>
      <w:r w:rsidRPr="006C0644">
        <w:rPr>
          <w:lang w:val="fr-CH"/>
        </w:rPr>
        <w:tab/>
      </w:r>
      <w:r w:rsidR="001846A9" w:rsidRPr="006C0644">
        <w:rPr>
          <w:lang w:val="fr-CH"/>
        </w:rPr>
        <w:t>Améliorer la sécurité alimentaire dans le monde est l’un des principaux objectifs de la politique d’aide au développement des Pays-Bas. Le pays soutient le Programme alimentaire mondial avec une contribution annuelle de 40 millions d’euros</w:t>
      </w:r>
      <w:r w:rsidR="006E6083" w:rsidRPr="006C0644">
        <w:rPr>
          <w:lang w:val="fr-CH"/>
        </w:rPr>
        <w:t>,</w:t>
      </w:r>
      <w:r w:rsidR="001846A9" w:rsidRPr="006C0644">
        <w:rPr>
          <w:lang w:val="fr-CH"/>
        </w:rPr>
        <w:t xml:space="preserve"> et il alloue 12</w:t>
      </w:r>
      <w:r w:rsidR="006C0644">
        <w:rPr>
          <w:lang w:val="fr-CH"/>
        </w:rPr>
        <w:t> </w:t>
      </w:r>
      <w:r w:rsidR="001846A9" w:rsidRPr="006C0644">
        <w:rPr>
          <w:lang w:val="fr-CH"/>
        </w:rPr>
        <w:t>millions d’euros chaque année aux</w:t>
      </w:r>
      <w:r w:rsidR="0067107B" w:rsidRPr="006C0644">
        <w:rPr>
          <w:lang w:val="fr-CH"/>
        </w:rPr>
        <w:t xml:space="preserve"> crises humanitaires</w:t>
      </w:r>
      <w:r w:rsidR="006C0644">
        <w:rPr>
          <w:lang w:val="fr-CH"/>
        </w:rPr>
        <w:t>;</w:t>
      </w:r>
      <w:r w:rsidR="0067107B" w:rsidRPr="006C0644">
        <w:rPr>
          <w:lang w:val="fr-CH"/>
        </w:rPr>
        <w:t xml:space="preserve"> il apporte</w:t>
      </w:r>
      <w:r w:rsidR="001846A9" w:rsidRPr="006C0644">
        <w:rPr>
          <w:lang w:val="fr-CH"/>
        </w:rPr>
        <w:t xml:space="preserve"> de la même manière </w:t>
      </w:r>
      <w:r w:rsidR="0067107B" w:rsidRPr="006C0644">
        <w:rPr>
          <w:lang w:val="fr-CH"/>
        </w:rPr>
        <w:t xml:space="preserve">son aide à </w:t>
      </w:r>
      <w:r w:rsidR="001846A9" w:rsidRPr="006C0644">
        <w:rPr>
          <w:lang w:val="fr-CH"/>
        </w:rPr>
        <w:t>l’Organisation des Nations Unies pour l’alimentation et l’agriculture. I</w:t>
      </w:r>
      <w:r w:rsidR="00427D33" w:rsidRPr="006C0644">
        <w:rPr>
          <w:lang w:val="fr-CH"/>
        </w:rPr>
        <w:t>l a également allou</w:t>
      </w:r>
      <w:r w:rsidR="001846A9" w:rsidRPr="006C0644">
        <w:rPr>
          <w:lang w:val="fr-CH"/>
        </w:rPr>
        <w:t>é cent millions d’euros à une aide bilatérale visant à renforcer la capacit</w:t>
      </w:r>
      <w:r w:rsidR="006E6083" w:rsidRPr="006C0644">
        <w:rPr>
          <w:lang w:val="fr-CH"/>
        </w:rPr>
        <w:t>é des pays en développement à</w:t>
      </w:r>
      <w:r w:rsidR="001846A9" w:rsidRPr="006C0644">
        <w:rPr>
          <w:lang w:val="fr-CH"/>
        </w:rPr>
        <w:t xml:space="preserve"> améliorer la sécurité alimentaire.</w:t>
      </w:r>
      <w:r w:rsidR="006C0644">
        <w:rPr>
          <w:lang w:val="fr-CH"/>
        </w:rPr>
        <w:t xml:space="preserve"> </w:t>
      </w:r>
      <w:r w:rsidR="001846A9" w:rsidRPr="006C0644">
        <w:rPr>
          <w:lang w:val="fr-CH"/>
        </w:rPr>
        <w:t xml:space="preserve">Les Pays-Bas </w:t>
      </w:r>
      <w:r w:rsidR="00427D33" w:rsidRPr="006C0644">
        <w:rPr>
          <w:lang w:val="fr-CH"/>
        </w:rPr>
        <w:t>ont dépensé plusieurs millions d’euros pour aider à combattre les pénuries alimentaires en Éthiopie</w:t>
      </w:r>
      <w:r w:rsidR="006E6083" w:rsidRPr="006C0644">
        <w:rPr>
          <w:lang w:val="fr-CH"/>
        </w:rPr>
        <w:t>,</w:t>
      </w:r>
      <w:r w:rsidR="00CA2121" w:rsidRPr="006C0644">
        <w:rPr>
          <w:lang w:val="fr-CH"/>
        </w:rPr>
        <w:t xml:space="preserve"> notamment</w:t>
      </w:r>
      <w:r w:rsidR="00427D33" w:rsidRPr="006C0644">
        <w:rPr>
          <w:lang w:val="fr-CH"/>
        </w:rPr>
        <w:t xml:space="preserve">. </w:t>
      </w:r>
    </w:p>
    <w:p w:rsidR="00F04B16" w:rsidRPr="006C0644" w:rsidRDefault="00131CC8" w:rsidP="00131CC8">
      <w:pPr>
        <w:pStyle w:val="SingleTxtG"/>
        <w:rPr>
          <w:lang w:val="fr-CH"/>
        </w:rPr>
      </w:pPr>
      <w:r w:rsidRPr="006C0644">
        <w:rPr>
          <w:lang w:val="fr-CH"/>
        </w:rPr>
        <w:t>35.</w:t>
      </w:r>
      <w:r w:rsidRPr="006C0644">
        <w:rPr>
          <w:lang w:val="fr-CH"/>
        </w:rPr>
        <w:tab/>
      </w:r>
      <w:r w:rsidR="006C0644">
        <w:rPr>
          <w:b/>
          <w:lang w:val="fr-CH"/>
        </w:rPr>
        <w:t>M. </w:t>
      </w:r>
      <w:r w:rsidR="00F04B16" w:rsidRPr="006C0644">
        <w:rPr>
          <w:b/>
          <w:lang w:val="fr-CH"/>
        </w:rPr>
        <w:t xml:space="preserve">Abath </w:t>
      </w:r>
      <w:r w:rsidR="00F04B16" w:rsidRPr="006C0644">
        <w:rPr>
          <w:lang w:val="fr-CH"/>
        </w:rPr>
        <w:t>(</w:t>
      </w:r>
      <w:r w:rsidR="00427D33" w:rsidRPr="006C0644">
        <w:rPr>
          <w:lang w:val="fr-CH"/>
        </w:rPr>
        <w:t>Royaume des Pays-Bas</w:t>
      </w:r>
      <w:r w:rsidR="00F04B16" w:rsidRPr="006C0644">
        <w:rPr>
          <w:lang w:val="fr-CH"/>
        </w:rPr>
        <w:t xml:space="preserve"> – Aruba), </w:t>
      </w:r>
      <w:r w:rsidR="00BA4749" w:rsidRPr="006C0644">
        <w:rPr>
          <w:lang w:val="fr-CH"/>
        </w:rPr>
        <w:t>au sujet des</w:t>
      </w:r>
      <w:r w:rsidR="00427D33" w:rsidRPr="006C0644">
        <w:rPr>
          <w:lang w:val="fr-CH"/>
        </w:rPr>
        <w:t xml:space="preserve"> questions relatives aux cas de traite des personnes, dit qu</w:t>
      </w:r>
      <w:r w:rsidR="00621CD7" w:rsidRPr="006C0644">
        <w:rPr>
          <w:lang w:val="fr-CH"/>
        </w:rPr>
        <w:t>e</w:t>
      </w:r>
      <w:r w:rsidR="00427D33" w:rsidRPr="006C0644">
        <w:rPr>
          <w:lang w:val="fr-CH"/>
        </w:rPr>
        <w:t xml:space="preserve"> deux enquêtes </w:t>
      </w:r>
      <w:r w:rsidR="0076258F" w:rsidRPr="006C0644">
        <w:rPr>
          <w:lang w:val="fr-CH"/>
        </w:rPr>
        <w:t>préliminaires</w:t>
      </w:r>
      <w:r w:rsidR="00621CD7" w:rsidRPr="006C0644">
        <w:rPr>
          <w:lang w:val="fr-CH"/>
        </w:rPr>
        <w:t xml:space="preserve"> ont été menées</w:t>
      </w:r>
      <w:r w:rsidR="00427D33" w:rsidRPr="006C0644">
        <w:rPr>
          <w:lang w:val="fr-CH"/>
        </w:rPr>
        <w:t xml:space="preserve">, </w:t>
      </w:r>
      <w:r w:rsidR="00BA4749" w:rsidRPr="006C0644">
        <w:rPr>
          <w:lang w:val="fr-CH"/>
        </w:rPr>
        <w:t>don</w:t>
      </w:r>
      <w:r w:rsidR="00621CD7" w:rsidRPr="006C0644">
        <w:rPr>
          <w:lang w:val="fr-CH"/>
        </w:rPr>
        <w:t xml:space="preserve">t </w:t>
      </w:r>
      <w:r w:rsidR="00427D33" w:rsidRPr="006C0644">
        <w:rPr>
          <w:lang w:val="fr-CH"/>
        </w:rPr>
        <w:t xml:space="preserve">l’une </w:t>
      </w:r>
      <w:r w:rsidR="00621CD7" w:rsidRPr="006C0644">
        <w:rPr>
          <w:lang w:val="fr-CH"/>
        </w:rPr>
        <w:t xml:space="preserve">a été </w:t>
      </w:r>
      <w:r w:rsidR="00427D33" w:rsidRPr="006C0644">
        <w:rPr>
          <w:lang w:val="fr-CH"/>
        </w:rPr>
        <w:t xml:space="preserve">confiée à un service contre la criminalité organisée. Lors de la </w:t>
      </w:r>
      <w:r w:rsidR="00BE6884" w:rsidRPr="006C0644">
        <w:rPr>
          <w:lang w:val="fr-CH"/>
        </w:rPr>
        <w:t>ré</w:t>
      </w:r>
      <w:r w:rsidR="00427D33" w:rsidRPr="006C0644">
        <w:rPr>
          <w:lang w:val="fr-CH"/>
        </w:rPr>
        <w:t xml:space="preserve">union </w:t>
      </w:r>
      <w:r w:rsidR="00621CD7" w:rsidRPr="006C0644">
        <w:rPr>
          <w:lang w:val="fr-CH"/>
        </w:rPr>
        <w:t>des coordinateurs nationaux aux</w:t>
      </w:r>
      <w:r w:rsidR="00427D33" w:rsidRPr="006C0644">
        <w:rPr>
          <w:lang w:val="fr-CH"/>
        </w:rPr>
        <w:t xml:space="preserve"> Pays-Bas</w:t>
      </w:r>
      <w:r w:rsidR="00621CD7" w:rsidRPr="006C0644">
        <w:rPr>
          <w:lang w:val="fr-CH"/>
        </w:rPr>
        <w:t>,</w:t>
      </w:r>
      <w:r w:rsidR="00427D33" w:rsidRPr="006C0644">
        <w:rPr>
          <w:lang w:val="fr-CH"/>
        </w:rPr>
        <w:t xml:space="preserve"> une stratégie de </w:t>
      </w:r>
      <w:r w:rsidR="00BE6884" w:rsidRPr="006C0644">
        <w:rPr>
          <w:lang w:val="fr-CH"/>
        </w:rPr>
        <w:t>coopé</w:t>
      </w:r>
      <w:r w:rsidR="00427D33" w:rsidRPr="006C0644">
        <w:rPr>
          <w:lang w:val="fr-CH"/>
        </w:rPr>
        <w:t xml:space="preserve">ration a été </w:t>
      </w:r>
      <w:r w:rsidR="00BE6884" w:rsidRPr="006C0644">
        <w:rPr>
          <w:lang w:val="fr-CH"/>
        </w:rPr>
        <w:t>adopté</w:t>
      </w:r>
      <w:r w:rsidR="00427D33" w:rsidRPr="006C0644">
        <w:rPr>
          <w:lang w:val="fr-CH"/>
        </w:rPr>
        <w:t xml:space="preserve">e qui a conduit à </w:t>
      </w:r>
      <w:r w:rsidR="00BE6884" w:rsidRPr="006C0644">
        <w:rPr>
          <w:lang w:val="fr-CH"/>
        </w:rPr>
        <w:t xml:space="preserve">une coopération inter-institutions au sein du Royaume et à des contacts étroits avec l’Organisation internationale pour les migrations (OIM). </w:t>
      </w:r>
      <w:r w:rsidR="00BA4749" w:rsidRPr="006C0644">
        <w:rPr>
          <w:lang w:val="fr-CH"/>
        </w:rPr>
        <w:t>Ont participé à cet effort</w:t>
      </w:r>
      <w:r w:rsidR="006C0644">
        <w:rPr>
          <w:lang w:val="fr-CH"/>
        </w:rPr>
        <w:t>:</w:t>
      </w:r>
      <w:r w:rsidR="00BA4749" w:rsidRPr="006C0644">
        <w:rPr>
          <w:lang w:val="fr-CH"/>
        </w:rPr>
        <w:t xml:space="preserve"> la</w:t>
      </w:r>
      <w:r w:rsidR="00BE6884" w:rsidRPr="006C0644">
        <w:rPr>
          <w:lang w:val="fr-CH"/>
        </w:rPr>
        <w:t xml:space="preserve"> police d’</w:t>
      </w:r>
      <w:r w:rsidR="00BA4749" w:rsidRPr="006C0644">
        <w:rPr>
          <w:lang w:val="fr-CH"/>
        </w:rPr>
        <w:t>Aruba</w:t>
      </w:r>
      <w:r w:rsidR="00BE6884" w:rsidRPr="006C0644">
        <w:rPr>
          <w:lang w:val="fr-CH"/>
        </w:rPr>
        <w:t xml:space="preserve">, </w:t>
      </w:r>
      <w:r w:rsidR="003D2612" w:rsidRPr="006C0644">
        <w:rPr>
          <w:lang w:val="fr-CH"/>
        </w:rPr>
        <w:t>l’équipe commune d’enquête</w:t>
      </w:r>
      <w:r w:rsidR="00F8777E" w:rsidRPr="006C0644">
        <w:rPr>
          <w:lang w:val="fr-CH"/>
        </w:rPr>
        <w:t>,</w:t>
      </w:r>
      <w:r w:rsidR="00BE6884" w:rsidRPr="006C0644">
        <w:rPr>
          <w:lang w:val="fr-CH"/>
        </w:rPr>
        <w:t xml:space="preserve"> </w:t>
      </w:r>
      <w:r w:rsidR="003D2612" w:rsidRPr="006C0644">
        <w:rPr>
          <w:lang w:val="fr-CH"/>
        </w:rPr>
        <w:t>le Coordonnateur national pour Aruba, les Antilles néerlandaises et l</w:t>
      </w:r>
      <w:r w:rsidR="00F8777E" w:rsidRPr="006C0644">
        <w:rPr>
          <w:lang w:val="fr-CH"/>
        </w:rPr>
        <w:t>es Pays-Bas; le</w:t>
      </w:r>
      <w:r w:rsidR="00621CD7" w:rsidRPr="006C0644">
        <w:rPr>
          <w:lang w:val="fr-CH"/>
        </w:rPr>
        <w:t>s</w:t>
      </w:r>
      <w:r w:rsidR="00F8777E" w:rsidRPr="006C0644">
        <w:rPr>
          <w:lang w:val="fr-CH"/>
        </w:rPr>
        <w:t xml:space="preserve"> parquet</w:t>
      </w:r>
      <w:r w:rsidR="00621CD7" w:rsidRPr="006C0644">
        <w:rPr>
          <w:lang w:val="fr-CH"/>
        </w:rPr>
        <w:t>s</w:t>
      </w:r>
      <w:r w:rsidR="00F8777E" w:rsidRPr="006C0644">
        <w:rPr>
          <w:lang w:val="fr-CH"/>
        </w:rPr>
        <w:t xml:space="preserve"> d’Aruba et des Pays-Bas; le bureau d’aide aux victimes d’Aruba</w:t>
      </w:r>
      <w:r w:rsidR="00621CD7" w:rsidRPr="006C0644">
        <w:rPr>
          <w:lang w:val="fr-CH"/>
        </w:rPr>
        <w:t>, la police nationale des Pays</w:t>
      </w:r>
      <w:r w:rsidR="00F8777E" w:rsidRPr="006C0644">
        <w:rPr>
          <w:lang w:val="fr-CH"/>
        </w:rPr>
        <w:t>-Bas et l’OI</w:t>
      </w:r>
      <w:r w:rsidR="006C0644">
        <w:rPr>
          <w:lang w:val="fr-CH"/>
        </w:rPr>
        <w:t xml:space="preserve">M. </w:t>
      </w:r>
      <w:r w:rsidR="00F8777E" w:rsidRPr="006C0644">
        <w:rPr>
          <w:lang w:val="fr-CH"/>
        </w:rPr>
        <w:t>L’</w:t>
      </w:r>
      <w:r w:rsidR="00BA4749" w:rsidRPr="006C0644">
        <w:rPr>
          <w:lang w:val="fr-CH"/>
        </w:rPr>
        <w:t xml:space="preserve">opération était de </w:t>
      </w:r>
      <w:r w:rsidR="00F8777E" w:rsidRPr="006C0644">
        <w:rPr>
          <w:lang w:val="fr-CH"/>
        </w:rPr>
        <w:t>grande envergure</w:t>
      </w:r>
      <w:r w:rsidR="00F04B16" w:rsidRPr="006C0644">
        <w:rPr>
          <w:lang w:val="fr-CH"/>
        </w:rPr>
        <w:t>. Curaçao</w:t>
      </w:r>
      <w:r w:rsidR="00F8777E" w:rsidRPr="006C0644">
        <w:rPr>
          <w:lang w:val="fr-CH"/>
        </w:rPr>
        <w:t xml:space="preserve"> a fou</w:t>
      </w:r>
      <w:r w:rsidR="00A61D76" w:rsidRPr="006C0644">
        <w:rPr>
          <w:lang w:val="fr-CH"/>
        </w:rPr>
        <w:t>rni un abri aux victimes et adopté</w:t>
      </w:r>
      <w:r w:rsidR="00F8777E" w:rsidRPr="006C0644">
        <w:rPr>
          <w:lang w:val="fr-CH"/>
        </w:rPr>
        <w:t xml:space="preserve"> </w:t>
      </w:r>
      <w:r w:rsidR="00621CD7" w:rsidRPr="006C0644">
        <w:rPr>
          <w:lang w:val="fr-CH"/>
        </w:rPr>
        <w:t xml:space="preserve">avec l’OIM </w:t>
      </w:r>
      <w:r w:rsidR="00F8777E" w:rsidRPr="006C0644">
        <w:rPr>
          <w:lang w:val="fr-CH"/>
        </w:rPr>
        <w:t>des disp</w:t>
      </w:r>
      <w:r w:rsidR="00621CD7" w:rsidRPr="006C0644">
        <w:rPr>
          <w:lang w:val="fr-CH"/>
        </w:rPr>
        <w:t>ositions pour leur retour</w:t>
      </w:r>
      <w:r w:rsidR="006C0644">
        <w:rPr>
          <w:lang w:val="fr-CH"/>
        </w:rPr>
        <w:t>;</w:t>
      </w:r>
      <w:r w:rsidR="00621CD7" w:rsidRPr="006C0644">
        <w:rPr>
          <w:lang w:val="fr-CH"/>
        </w:rPr>
        <w:t xml:space="preserve"> </w:t>
      </w:r>
      <w:r w:rsidR="00F8777E" w:rsidRPr="006C0644">
        <w:rPr>
          <w:lang w:val="fr-CH"/>
        </w:rPr>
        <w:t xml:space="preserve">la police </w:t>
      </w:r>
      <w:r w:rsidR="00621CD7" w:rsidRPr="006C0644">
        <w:rPr>
          <w:lang w:val="fr-CH"/>
        </w:rPr>
        <w:t>nationale néerlandaise a détaché</w:t>
      </w:r>
      <w:r w:rsidR="00F8777E" w:rsidRPr="006C0644">
        <w:rPr>
          <w:lang w:val="fr-CH"/>
        </w:rPr>
        <w:t xml:space="preserve"> un enquête</w:t>
      </w:r>
      <w:r w:rsidR="00621CD7" w:rsidRPr="006C0644">
        <w:rPr>
          <w:lang w:val="fr-CH"/>
        </w:rPr>
        <w:t>u</w:t>
      </w:r>
      <w:r w:rsidR="00F8777E" w:rsidRPr="006C0644">
        <w:rPr>
          <w:lang w:val="fr-CH"/>
        </w:rPr>
        <w:t>r expert</w:t>
      </w:r>
      <w:r w:rsidR="00621CD7" w:rsidRPr="006C0644">
        <w:rPr>
          <w:lang w:val="fr-CH"/>
        </w:rPr>
        <w:t xml:space="preserve"> pour qu’il se joigne à l’équipe. Un certain nombre de personnes ont été arrêtées et sept victimes ont été enregistrées</w:t>
      </w:r>
      <w:r w:rsidR="00F04B16" w:rsidRPr="006C0644">
        <w:rPr>
          <w:lang w:val="fr-CH"/>
        </w:rPr>
        <w:t xml:space="preserve">. </w:t>
      </w:r>
      <w:r w:rsidR="00621CD7" w:rsidRPr="006C0644">
        <w:rPr>
          <w:lang w:val="fr-CH"/>
        </w:rPr>
        <w:t>Il y avait quatre suspects et l’on a estimé</w:t>
      </w:r>
      <w:r w:rsidR="006C0644">
        <w:rPr>
          <w:lang w:val="fr-CH"/>
        </w:rPr>
        <w:t xml:space="preserve"> </w:t>
      </w:r>
      <w:r w:rsidR="00621CD7" w:rsidRPr="006C0644">
        <w:rPr>
          <w:lang w:val="fr-CH"/>
        </w:rPr>
        <w:t>à 45 le nombre des</w:t>
      </w:r>
      <w:r w:rsidR="006C0644">
        <w:rPr>
          <w:lang w:val="fr-CH"/>
        </w:rPr>
        <w:t xml:space="preserve"> </w:t>
      </w:r>
      <w:r w:rsidR="00621CD7" w:rsidRPr="006C0644">
        <w:rPr>
          <w:lang w:val="fr-CH"/>
        </w:rPr>
        <w:t xml:space="preserve">victimes. </w:t>
      </w:r>
    </w:p>
    <w:p w:rsidR="006F6F2E" w:rsidRPr="006C0644" w:rsidRDefault="00131CC8" w:rsidP="00131CC8">
      <w:pPr>
        <w:pStyle w:val="SingleTxtG"/>
        <w:rPr>
          <w:lang w:val="fr-CH"/>
        </w:rPr>
      </w:pPr>
      <w:r w:rsidRPr="006C0644">
        <w:rPr>
          <w:lang w:val="fr-CH"/>
        </w:rPr>
        <w:t>36.</w:t>
      </w:r>
      <w:r w:rsidRPr="006C0644">
        <w:rPr>
          <w:lang w:val="fr-CH"/>
        </w:rPr>
        <w:tab/>
      </w:r>
      <w:r w:rsidR="00BA4749" w:rsidRPr="006C0644">
        <w:rPr>
          <w:lang w:val="fr-CH"/>
        </w:rPr>
        <w:t xml:space="preserve">Une question a été soulevée au sujet de la compétence extraterritoriale </w:t>
      </w:r>
      <w:r w:rsidR="0067107B" w:rsidRPr="006C0644">
        <w:rPr>
          <w:lang w:val="fr-CH"/>
        </w:rPr>
        <w:t>concernan</w:t>
      </w:r>
      <w:r w:rsidR="00A61D76" w:rsidRPr="006C0644">
        <w:rPr>
          <w:lang w:val="fr-CH"/>
        </w:rPr>
        <w:t>t</w:t>
      </w:r>
      <w:r w:rsidR="0003609F" w:rsidRPr="006C0644">
        <w:rPr>
          <w:lang w:val="fr-CH"/>
        </w:rPr>
        <w:t xml:space="preserve"> des</w:t>
      </w:r>
      <w:r w:rsidR="00BA4749" w:rsidRPr="006C0644">
        <w:rPr>
          <w:lang w:val="fr-CH"/>
        </w:rPr>
        <w:t xml:space="preserve"> ressortissants néerlandais impliqués dans d</w:t>
      </w:r>
      <w:r w:rsidR="0003609F" w:rsidRPr="006C0644">
        <w:rPr>
          <w:lang w:val="fr-CH"/>
        </w:rPr>
        <w:t>es actes de pornographie mettant en scène des enfants</w:t>
      </w:r>
      <w:r w:rsidR="00BA4749" w:rsidRPr="006C0644">
        <w:rPr>
          <w:lang w:val="fr-CH"/>
        </w:rPr>
        <w:t>.</w:t>
      </w:r>
      <w:r w:rsidR="0003609F" w:rsidRPr="006C0644">
        <w:rPr>
          <w:lang w:val="fr-CH"/>
        </w:rPr>
        <w:t xml:space="preserve"> Aux termes du droit pénal national, tout citoyen </w:t>
      </w:r>
      <w:r w:rsidR="004F34DE" w:rsidRPr="006C0644">
        <w:rPr>
          <w:lang w:val="fr-CH"/>
        </w:rPr>
        <w:t>arubéen qui commet un acte considéré comme un délit pénal dans un pays étranger est passible de poursuites à son retour à Aruba. Á ce jour, aucun pédophile étranger n’a été pou</w:t>
      </w:r>
      <w:r w:rsidR="006F6F2E" w:rsidRPr="006C0644">
        <w:rPr>
          <w:lang w:val="fr-CH"/>
        </w:rPr>
        <w:t>r</w:t>
      </w:r>
      <w:r w:rsidR="004F34DE" w:rsidRPr="006C0644">
        <w:rPr>
          <w:lang w:val="fr-CH"/>
        </w:rPr>
        <w:t>suivi, expulsé ou extradé, et aucun transfert vers Aruba d’un ressortissant arubéen suspecté d’un tel délit n’a été demandé. En tant que destination touristique familiale, Aruba attache une grande importance à sa réputation et sur</w:t>
      </w:r>
      <w:r w:rsidR="00A61D76" w:rsidRPr="006C0644">
        <w:rPr>
          <w:lang w:val="fr-CH"/>
        </w:rPr>
        <w:t>veille étroitement la situation à cet égard.</w:t>
      </w:r>
      <w:r w:rsidR="006C0644">
        <w:rPr>
          <w:lang w:val="fr-CH"/>
        </w:rPr>
        <w:t xml:space="preserve"> </w:t>
      </w:r>
    </w:p>
    <w:p w:rsidR="0074719A" w:rsidRPr="006C0644" w:rsidRDefault="00131CC8" w:rsidP="00131CC8">
      <w:pPr>
        <w:pStyle w:val="SingleTxtG"/>
        <w:rPr>
          <w:lang w:val="fr-CH"/>
        </w:rPr>
      </w:pPr>
      <w:r w:rsidRPr="006C0644">
        <w:rPr>
          <w:lang w:val="fr-CH"/>
        </w:rPr>
        <w:t>37.</w:t>
      </w:r>
      <w:r w:rsidRPr="006C0644">
        <w:rPr>
          <w:lang w:val="fr-CH"/>
        </w:rPr>
        <w:tab/>
      </w:r>
      <w:r w:rsidR="006F6F2E" w:rsidRPr="006C0644">
        <w:rPr>
          <w:lang w:val="fr-CH"/>
        </w:rPr>
        <w:t>Le Code pénal actuellement en vigueur à Aruba érige spécifiquement en infraction la v</w:t>
      </w:r>
      <w:r w:rsidR="00A61D76" w:rsidRPr="006C0644">
        <w:rPr>
          <w:lang w:val="fr-CH"/>
        </w:rPr>
        <w:t xml:space="preserve">iolence familiale. </w:t>
      </w:r>
      <w:r w:rsidR="003D2612" w:rsidRPr="006C0644">
        <w:rPr>
          <w:lang w:val="fr-CH"/>
        </w:rPr>
        <w:t>Le nouveau projet de code pénal ne modifie</w:t>
      </w:r>
      <w:r w:rsidR="00A2459A" w:rsidRPr="006C0644">
        <w:rPr>
          <w:lang w:val="fr-CH"/>
        </w:rPr>
        <w:t>ra</w:t>
      </w:r>
      <w:r w:rsidR="003D2612" w:rsidRPr="006C0644">
        <w:rPr>
          <w:lang w:val="fr-CH"/>
        </w:rPr>
        <w:t xml:space="preserve"> pas cette disposition. Le Code pénal</w:t>
      </w:r>
      <w:r w:rsidR="006F6F2E" w:rsidRPr="006C0644">
        <w:rPr>
          <w:lang w:val="fr-CH"/>
        </w:rPr>
        <w:t xml:space="preserve"> distingue plusieurs catégories de violence à l’égard des femmes et des hommes</w:t>
      </w:r>
      <w:r w:rsidR="0074719A" w:rsidRPr="006C0644">
        <w:rPr>
          <w:lang w:val="fr-CH"/>
        </w:rPr>
        <w:t>, notamment les voies de fait</w:t>
      </w:r>
      <w:r w:rsidR="006F6F2E" w:rsidRPr="006C0644">
        <w:rPr>
          <w:lang w:val="fr-CH"/>
        </w:rPr>
        <w:t xml:space="preserve">, l’agression </w:t>
      </w:r>
      <w:r w:rsidR="003D2612" w:rsidRPr="006C0644">
        <w:rPr>
          <w:lang w:val="fr-CH"/>
        </w:rPr>
        <w:t xml:space="preserve">à main </w:t>
      </w:r>
      <w:r w:rsidR="006F6F2E" w:rsidRPr="006C0644">
        <w:rPr>
          <w:lang w:val="fr-CH"/>
        </w:rPr>
        <w:t xml:space="preserve">armée et les voies de fait </w:t>
      </w:r>
      <w:r w:rsidR="00A2459A" w:rsidRPr="006C0644">
        <w:rPr>
          <w:lang w:val="fr-CH"/>
        </w:rPr>
        <w:t>ag</w:t>
      </w:r>
      <w:r w:rsidR="006F6F2E" w:rsidRPr="006C0644">
        <w:rPr>
          <w:lang w:val="fr-CH"/>
        </w:rPr>
        <w:t>grav</w:t>
      </w:r>
      <w:r w:rsidR="00A2459A" w:rsidRPr="006C0644">
        <w:rPr>
          <w:lang w:val="fr-CH"/>
        </w:rPr>
        <w:t>ées.</w:t>
      </w:r>
      <w:r w:rsidR="006C0644">
        <w:rPr>
          <w:lang w:val="fr-CH"/>
        </w:rPr>
        <w:t xml:space="preserve"> </w:t>
      </w:r>
      <w:r w:rsidR="00A2459A" w:rsidRPr="006C0644">
        <w:rPr>
          <w:lang w:val="fr-CH"/>
        </w:rPr>
        <w:t>En corrélation avec</w:t>
      </w:r>
      <w:r w:rsidR="006F6F2E" w:rsidRPr="006C0644">
        <w:rPr>
          <w:lang w:val="fr-CH"/>
        </w:rPr>
        <w:t xml:space="preserve"> </w:t>
      </w:r>
      <w:r w:rsidR="006C0644">
        <w:rPr>
          <w:lang w:val="fr-CH"/>
        </w:rPr>
        <w:t>l’article </w:t>
      </w:r>
      <w:r w:rsidR="00EB225A" w:rsidRPr="006C0644">
        <w:rPr>
          <w:lang w:val="fr-CH"/>
        </w:rPr>
        <w:t>317 du C</w:t>
      </w:r>
      <w:r w:rsidR="006F6F2E" w:rsidRPr="006C0644">
        <w:rPr>
          <w:lang w:val="fr-CH"/>
        </w:rPr>
        <w:t xml:space="preserve">ode pénal, les peines </w:t>
      </w:r>
      <w:r w:rsidR="0074719A" w:rsidRPr="006C0644">
        <w:rPr>
          <w:lang w:val="fr-CH"/>
        </w:rPr>
        <w:t>stipulées en ver</w:t>
      </w:r>
      <w:r w:rsidR="009A2AAE" w:rsidRPr="006C0644">
        <w:rPr>
          <w:lang w:val="fr-CH"/>
        </w:rPr>
        <w:t xml:space="preserve">tu des </w:t>
      </w:r>
      <w:r w:rsidR="006C0644">
        <w:rPr>
          <w:lang w:val="fr-CH"/>
        </w:rPr>
        <w:t>articles </w:t>
      </w:r>
      <w:r w:rsidR="009A2AAE" w:rsidRPr="006C0644">
        <w:rPr>
          <w:lang w:val="fr-CH"/>
        </w:rPr>
        <w:t>313 à 316 peuve</w:t>
      </w:r>
      <w:r w:rsidR="0074719A" w:rsidRPr="006C0644">
        <w:rPr>
          <w:lang w:val="fr-CH"/>
        </w:rPr>
        <w:t>nt être aggravées d’un tiers si la victime du délit est la mère, le père légal, le conjoint ou l’e</w:t>
      </w:r>
      <w:r w:rsidR="009A2AAE" w:rsidRPr="006C0644">
        <w:rPr>
          <w:lang w:val="fr-CH"/>
        </w:rPr>
        <w:t>nfant de l’auteur. Aux termes</w:t>
      </w:r>
      <w:r w:rsidR="0074719A" w:rsidRPr="006C0644">
        <w:rPr>
          <w:lang w:val="fr-CH"/>
        </w:rPr>
        <w:t xml:space="preserve"> du nouveau projet de code pénal, </w:t>
      </w:r>
      <w:r w:rsidR="00CA2121" w:rsidRPr="006C0644">
        <w:rPr>
          <w:lang w:val="fr-CH"/>
        </w:rPr>
        <w:t>la détention provisoire pourra</w:t>
      </w:r>
      <w:r w:rsidR="0074719A" w:rsidRPr="006C0644">
        <w:rPr>
          <w:lang w:val="fr-CH"/>
        </w:rPr>
        <w:t xml:space="preserve"> être ordonnée dans toute affaire de violence familiale</w:t>
      </w:r>
      <w:r w:rsidR="00BA6434" w:rsidRPr="006C0644">
        <w:rPr>
          <w:lang w:val="fr-CH"/>
        </w:rPr>
        <w:t>,</w:t>
      </w:r>
      <w:r w:rsidR="006C0644">
        <w:rPr>
          <w:lang w:val="fr-CH"/>
        </w:rPr>
        <w:t xml:space="preserve"> </w:t>
      </w:r>
      <w:r w:rsidR="00EB225A" w:rsidRPr="006C0644">
        <w:rPr>
          <w:lang w:val="fr-CH"/>
        </w:rPr>
        <w:t>contrairement au</w:t>
      </w:r>
      <w:r w:rsidR="0074719A" w:rsidRPr="006C0644">
        <w:rPr>
          <w:lang w:val="fr-CH"/>
        </w:rPr>
        <w:t xml:space="preserve"> présent Code qui n’autorise pas la détention provisoire pour </w:t>
      </w:r>
      <w:r w:rsidR="009A2AAE" w:rsidRPr="006C0644">
        <w:rPr>
          <w:lang w:val="fr-CH"/>
        </w:rPr>
        <w:t xml:space="preserve">de simples </w:t>
      </w:r>
      <w:r w:rsidR="0074719A" w:rsidRPr="006C0644">
        <w:rPr>
          <w:lang w:val="fr-CH"/>
        </w:rPr>
        <w:t xml:space="preserve">voies de fait. </w:t>
      </w:r>
    </w:p>
    <w:p w:rsidR="007705C8" w:rsidRPr="006C0644" w:rsidRDefault="00131CC8" w:rsidP="00131CC8">
      <w:pPr>
        <w:pStyle w:val="SingleTxtG"/>
        <w:rPr>
          <w:lang w:val="fr-CH"/>
        </w:rPr>
      </w:pPr>
      <w:r w:rsidRPr="006C0644">
        <w:rPr>
          <w:lang w:val="fr-CH"/>
        </w:rPr>
        <w:t>38.</w:t>
      </w:r>
      <w:r w:rsidRPr="006C0644">
        <w:rPr>
          <w:lang w:val="fr-CH"/>
        </w:rPr>
        <w:tab/>
      </w:r>
      <w:r w:rsidR="008F3C41" w:rsidRPr="006C0644">
        <w:rPr>
          <w:lang w:val="fr-CH"/>
        </w:rPr>
        <w:t>Aruba n’a</w:t>
      </w:r>
      <w:r w:rsidR="00EB225A" w:rsidRPr="006C0644">
        <w:rPr>
          <w:lang w:val="fr-CH"/>
        </w:rPr>
        <w:t xml:space="preserve"> pas de disposition juridique interdisant les ch</w:t>
      </w:r>
      <w:r w:rsidR="00BA6434" w:rsidRPr="006C0644">
        <w:rPr>
          <w:lang w:val="fr-CH"/>
        </w:rPr>
        <w:t>âtiments corporels infligés aux</w:t>
      </w:r>
      <w:r w:rsidR="00CD7A9F" w:rsidRPr="006C0644">
        <w:rPr>
          <w:lang w:val="fr-CH"/>
        </w:rPr>
        <w:t xml:space="preserve"> enfants</w:t>
      </w:r>
      <w:r w:rsidR="006C0644">
        <w:rPr>
          <w:lang w:val="fr-CH"/>
        </w:rPr>
        <w:t>;</w:t>
      </w:r>
      <w:r w:rsidR="008F3C41" w:rsidRPr="006C0644">
        <w:rPr>
          <w:lang w:val="fr-CH"/>
        </w:rPr>
        <w:t xml:space="preserve"> pour autant, cela</w:t>
      </w:r>
      <w:r w:rsidR="00CD7A9F" w:rsidRPr="006C0644">
        <w:rPr>
          <w:lang w:val="fr-CH"/>
        </w:rPr>
        <w:t xml:space="preserve"> n</w:t>
      </w:r>
      <w:r w:rsidR="00DF06A5" w:rsidRPr="006C0644">
        <w:rPr>
          <w:lang w:val="fr-CH"/>
        </w:rPr>
        <w:t>e signifie</w:t>
      </w:r>
      <w:r w:rsidR="00EB225A" w:rsidRPr="006C0644">
        <w:rPr>
          <w:lang w:val="fr-CH"/>
        </w:rPr>
        <w:t xml:space="preserve"> pas qu’il s’agisse d’une pratique courante à la maison ou à l’école. Aruba</w:t>
      </w:r>
      <w:r w:rsidR="00CD7A9F" w:rsidRPr="006C0644">
        <w:rPr>
          <w:lang w:val="fr-CH"/>
        </w:rPr>
        <w:t xml:space="preserve"> a vu s’opérer une remarquable évolution</w:t>
      </w:r>
      <w:r w:rsidR="00EB225A" w:rsidRPr="006C0644">
        <w:rPr>
          <w:lang w:val="fr-CH"/>
        </w:rPr>
        <w:t xml:space="preserve"> en matière de protection des droits de l’enfa</w:t>
      </w:r>
      <w:r w:rsidR="0018389D" w:rsidRPr="006C0644">
        <w:rPr>
          <w:lang w:val="fr-CH"/>
        </w:rPr>
        <w:t>nt au cours</w:t>
      </w:r>
      <w:r w:rsidR="00EB225A" w:rsidRPr="006C0644">
        <w:rPr>
          <w:lang w:val="fr-CH"/>
        </w:rPr>
        <w:t xml:space="preserve"> des de</w:t>
      </w:r>
      <w:r w:rsidR="00DF06A5" w:rsidRPr="006C0644">
        <w:rPr>
          <w:lang w:val="fr-CH"/>
        </w:rPr>
        <w:t xml:space="preserve">rnières années, </w:t>
      </w:r>
      <w:r w:rsidR="008F3C41" w:rsidRPr="006C0644">
        <w:rPr>
          <w:lang w:val="fr-CH"/>
        </w:rPr>
        <w:t xml:space="preserve">avec </w:t>
      </w:r>
      <w:r w:rsidR="00DF06A5" w:rsidRPr="006C0644">
        <w:rPr>
          <w:lang w:val="fr-CH"/>
        </w:rPr>
        <w:t>notamment la mise en place</w:t>
      </w:r>
      <w:r w:rsidR="0018389D" w:rsidRPr="006C0644">
        <w:rPr>
          <w:lang w:val="fr-CH"/>
        </w:rPr>
        <w:t xml:space="preserve"> d’un centre de conseil et </w:t>
      </w:r>
      <w:r w:rsidR="00EB225A" w:rsidRPr="006C0644">
        <w:rPr>
          <w:lang w:val="fr-CH"/>
        </w:rPr>
        <w:t>de signalement de</w:t>
      </w:r>
      <w:r w:rsidR="00412636" w:rsidRPr="006C0644">
        <w:rPr>
          <w:lang w:val="fr-CH"/>
        </w:rPr>
        <w:t xml:space="preserve"> la maltraitance</w:t>
      </w:r>
      <w:r w:rsidR="00DF06A5" w:rsidRPr="006C0644">
        <w:rPr>
          <w:lang w:val="fr-CH"/>
        </w:rPr>
        <w:t xml:space="preserve"> à enfant, </w:t>
      </w:r>
      <w:r w:rsidR="00EB225A" w:rsidRPr="006C0644">
        <w:rPr>
          <w:lang w:val="fr-CH"/>
        </w:rPr>
        <w:t>d’</w:t>
      </w:r>
      <w:r w:rsidR="00CD7A9F" w:rsidRPr="006C0644">
        <w:rPr>
          <w:lang w:val="fr-CH"/>
        </w:rPr>
        <w:t>ONG de défense d</w:t>
      </w:r>
      <w:r w:rsidR="00EB225A" w:rsidRPr="006C0644">
        <w:rPr>
          <w:lang w:val="fr-CH"/>
        </w:rPr>
        <w:t>es droits de l’</w:t>
      </w:r>
      <w:r w:rsidR="0018389D" w:rsidRPr="006C0644">
        <w:rPr>
          <w:lang w:val="fr-CH"/>
        </w:rPr>
        <w:t xml:space="preserve">enfant et </w:t>
      </w:r>
      <w:r w:rsidR="00CD7A9F" w:rsidRPr="006C0644">
        <w:rPr>
          <w:lang w:val="fr-CH"/>
        </w:rPr>
        <w:t>d’</w:t>
      </w:r>
      <w:r w:rsidR="0018389D" w:rsidRPr="006C0644">
        <w:rPr>
          <w:lang w:val="fr-CH"/>
        </w:rPr>
        <w:t xml:space="preserve">une permanence téléphonique pour les enfants. </w:t>
      </w:r>
      <w:r w:rsidR="00CD7A9F" w:rsidRPr="006C0644">
        <w:rPr>
          <w:lang w:val="fr-CH"/>
        </w:rPr>
        <w:t xml:space="preserve">Les </w:t>
      </w:r>
      <w:r w:rsidR="0018389D" w:rsidRPr="006C0644">
        <w:rPr>
          <w:lang w:val="fr-CH"/>
        </w:rPr>
        <w:t>politiques</w:t>
      </w:r>
      <w:r w:rsidR="00CD7A9F" w:rsidRPr="006C0644">
        <w:rPr>
          <w:lang w:val="fr-CH"/>
        </w:rPr>
        <w:t xml:space="preserve"> récentes</w:t>
      </w:r>
      <w:r w:rsidR="0018389D" w:rsidRPr="006C0644">
        <w:rPr>
          <w:lang w:val="fr-CH"/>
        </w:rPr>
        <w:t xml:space="preserve"> se sont attachées en priorité à développer davantage et à renforcer une chaine de responsabilité des org</w:t>
      </w:r>
      <w:r w:rsidR="007705C8" w:rsidRPr="006C0644">
        <w:rPr>
          <w:lang w:val="fr-CH"/>
        </w:rPr>
        <w:t>anisations de protecti</w:t>
      </w:r>
      <w:r w:rsidR="0018389D" w:rsidRPr="006C0644">
        <w:rPr>
          <w:lang w:val="fr-CH"/>
        </w:rPr>
        <w:t>on de l’enfan</w:t>
      </w:r>
      <w:r w:rsidR="00980334" w:rsidRPr="006C0644">
        <w:rPr>
          <w:lang w:val="fr-CH"/>
        </w:rPr>
        <w:t>ce</w:t>
      </w:r>
      <w:r w:rsidR="0018389D" w:rsidRPr="006C0644">
        <w:rPr>
          <w:lang w:val="fr-CH"/>
        </w:rPr>
        <w:t xml:space="preserve">. </w:t>
      </w:r>
      <w:r w:rsidR="00DF06A5" w:rsidRPr="006C0644">
        <w:rPr>
          <w:lang w:val="fr-CH"/>
        </w:rPr>
        <w:t xml:space="preserve">L’assemblée législative </w:t>
      </w:r>
      <w:r w:rsidR="007705C8" w:rsidRPr="006C0644">
        <w:rPr>
          <w:lang w:val="fr-CH"/>
        </w:rPr>
        <w:t>s’est récemment prononcé</w:t>
      </w:r>
      <w:r w:rsidR="00DF06A5" w:rsidRPr="006C0644">
        <w:rPr>
          <w:lang w:val="fr-CH"/>
        </w:rPr>
        <w:t>e</w:t>
      </w:r>
      <w:r w:rsidR="007705C8" w:rsidRPr="006C0644">
        <w:rPr>
          <w:lang w:val="fr-CH"/>
        </w:rPr>
        <w:t xml:space="preserve"> en faveur d’un élargissement et d’un durcissement d</w:t>
      </w:r>
      <w:r w:rsidR="0018389D" w:rsidRPr="006C0644">
        <w:rPr>
          <w:lang w:val="fr-CH"/>
        </w:rPr>
        <w:t xml:space="preserve">es dispositions </w:t>
      </w:r>
      <w:r w:rsidR="00A24C6B" w:rsidRPr="006C0644">
        <w:rPr>
          <w:lang w:val="fr-CH"/>
        </w:rPr>
        <w:t>qui criminalisent l</w:t>
      </w:r>
      <w:r w:rsidR="00CA2121" w:rsidRPr="006C0644">
        <w:rPr>
          <w:lang w:val="fr-CH"/>
        </w:rPr>
        <w:t>es actes préjudiciabl</w:t>
      </w:r>
      <w:r w:rsidR="00CD7A9F" w:rsidRPr="006C0644">
        <w:rPr>
          <w:lang w:val="fr-CH"/>
        </w:rPr>
        <w:t>es</w:t>
      </w:r>
      <w:r w:rsidR="007705C8" w:rsidRPr="006C0644">
        <w:rPr>
          <w:lang w:val="fr-CH"/>
        </w:rPr>
        <w:t xml:space="preserve"> pour les enfants. </w:t>
      </w:r>
    </w:p>
    <w:p w:rsidR="00164334" w:rsidRPr="006C0644" w:rsidRDefault="00131CC8" w:rsidP="00131CC8">
      <w:pPr>
        <w:pStyle w:val="SingleTxtG"/>
        <w:rPr>
          <w:lang w:val="fr-CH"/>
        </w:rPr>
      </w:pPr>
      <w:r w:rsidRPr="006C0644">
        <w:rPr>
          <w:lang w:val="fr-CH"/>
        </w:rPr>
        <w:t>39.</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Swakhoven</w:t>
      </w:r>
      <w:r w:rsidR="00F04B16" w:rsidRPr="006C0644">
        <w:rPr>
          <w:lang w:val="fr-CH"/>
        </w:rPr>
        <w:t xml:space="preserve"> (</w:t>
      </w:r>
      <w:r w:rsidR="00CD7A9F" w:rsidRPr="006C0644">
        <w:rPr>
          <w:lang w:val="fr-CH"/>
        </w:rPr>
        <w:t xml:space="preserve">Royaume des Pays-Bas </w:t>
      </w:r>
      <w:r w:rsidR="00F04B16" w:rsidRPr="006C0644">
        <w:rPr>
          <w:lang w:val="fr-CH"/>
        </w:rPr>
        <w:t xml:space="preserve">– Curaçao), </w:t>
      </w:r>
      <w:r w:rsidR="00CD7A9F" w:rsidRPr="006C0644">
        <w:rPr>
          <w:lang w:val="fr-CH"/>
        </w:rPr>
        <w:t>en réponse à une question relative aux enfants nés hors mariage, dit qu’aux termes de la législation des anciennes Antilles néerlandaises, encore en vigueur à Curaçao et</w:t>
      </w:r>
      <w:r w:rsidR="00F04B16" w:rsidRPr="006C0644">
        <w:rPr>
          <w:lang w:val="fr-CH"/>
        </w:rPr>
        <w:t xml:space="preserve"> S</w:t>
      </w:r>
      <w:r w:rsidR="00CD7A9F" w:rsidRPr="006C0644">
        <w:rPr>
          <w:lang w:val="fr-CH"/>
        </w:rPr>
        <w:t>int Ma</w:t>
      </w:r>
      <w:r w:rsidR="00DF06A5" w:rsidRPr="006C0644">
        <w:rPr>
          <w:lang w:val="fr-CH"/>
        </w:rPr>
        <w:t>arte</w:t>
      </w:r>
      <w:r w:rsidR="00F04B16" w:rsidRPr="006C0644">
        <w:rPr>
          <w:lang w:val="fr-CH"/>
        </w:rPr>
        <w:t xml:space="preserve">n, </w:t>
      </w:r>
      <w:r w:rsidR="00980334" w:rsidRPr="006C0644">
        <w:rPr>
          <w:lang w:val="fr-CH"/>
        </w:rPr>
        <w:t>ces enfants ont le même statut que les</w:t>
      </w:r>
      <w:r w:rsidR="00CD7A9F" w:rsidRPr="006C0644">
        <w:rPr>
          <w:lang w:val="fr-CH"/>
        </w:rPr>
        <w:t xml:space="preserve"> enfants légitimes. </w:t>
      </w:r>
      <w:r w:rsidR="00164334" w:rsidRPr="006C0644">
        <w:rPr>
          <w:lang w:val="fr-CH"/>
        </w:rPr>
        <w:t>La pa</w:t>
      </w:r>
      <w:r w:rsidR="00CD7A9F" w:rsidRPr="006C0644">
        <w:rPr>
          <w:lang w:val="fr-CH"/>
        </w:rPr>
        <w:t xml:space="preserve">ternité peut </w:t>
      </w:r>
      <w:r w:rsidR="00BA6434" w:rsidRPr="006C0644">
        <w:rPr>
          <w:lang w:val="fr-CH"/>
        </w:rPr>
        <w:t xml:space="preserve">à présent être reconnue hors </w:t>
      </w:r>
      <w:r w:rsidR="00CD7A9F" w:rsidRPr="006C0644">
        <w:rPr>
          <w:lang w:val="fr-CH"/>
        </w:rPr>
        <w:t>mariage. Dans un avenir pro</w:t>
      </w:r>
      <w:r w:rsidR="00D10CE8" w:rsidRPr="006C0644">
        <w:rPr>
          <w:lang w:val="fr-CH"/>
        </w:rPr>
        <w:t>che, il sera également possible</w:t>
      </w:r>
      <w:r w:rsidR="00CD7A9F" w:rsidRPr="006C0644">
        <w:rPr>
          <w:lang w:val="fr-CH"/>
        </w:rPr>
        <w:t xml:space="preserve"> </w:t>
      </w:r>
      <w:r w:rsidR="00164334" w:rsidRPr="006C0644">
        <w:rPr>
          <w:lang w:val="fr-CH"/>
        </w:rPr>
        <w:t xml:space="preserve">d’établir </w:t>
      </w:r>
      <w:r w:rsidR="008E7309" w:rsidRPr="006C0644">
        <w:rPr>
          <w:lang w:val="fr-CH"/>
        </w:rPr>
        <w:t>par déclaration judiciaire</w:t>
      </w:r>
      <w:r w:rsidR="008F3C41" w:rsidRPr="006C0644">
        <w:rPr>
          <w:lang w:val="fr-CH"/>
        </w:rPr>
        <w:t xml:space="preserve"> </w:t>
      </w:r>
      <w:r w:rsidR="00164334" w:rsidRPr="006C0644">
        <w:rPr>
          <w:lang w:val="fr-CH"/>
        </w:rPr>
        <w:t>la paternité hors mariage dans les cas où le père biologique ne souhaite pas reconnaître l’enfant</w:t>
      </w:r>
      <w:r w:rsidR="00A24C6B" w:rsidRPr="006C0644">
        <w:rPr>
          <w:lang w:val="fr-CH"/>
        </w:rPr>
        <w:t>,</w:t>
      </w:r>
      <w:r w:rsidR="00164334" w:rsidRPr="006C0644">
        <w:rPr>
          <w:lang w:val="fr-CH"/>
        </w:rPr>
        <w:t xml:space="preserve"> ou lorsqu’il est décédé. </w:t>
      </w:r>
    </w:p>
    <w:p w:rsidR="004D18A3" w:rsidRPr="006C0644" w:rsidRDefault="00131CC8" w:rsidP="00131CC8">
      <w:pPr>
        <w:pStyle w:val="SingleTxtG"/>
        <w:rPr>
          <w:lang w:val="fr-CH"/>
        </w:rPr>
      </w:pPr>
      <w:r w:rsidRPr="006C0644">
        <w:rPr>
          <w:lang w:val="fr-CH"/>
        </w:rPr>
        <w:t>40.</w:t>
      </w:r>
      <w:r w:rsidRPr="006C0644">
        <w:rPr>
          <w:lang w:val="fr-CH"/>
        </w:rPr>
        <w:tab/>
      </w:r>
      <w:r w:rsidR="00164334" w:rsidRPr="006C0644">
        <w:rPr>
          <w:lang w:val="fr-CH"/>
        </w:rPr>
        <w:t>Le Code</w:t>
      </w:r>
      <w:r w:rsidR="006C0644">
        <w:rPr>
          <w:lang w:val="fr-CH"/>
        </w:rPr>
        <w:t xml:space="preserve"> </w:t>
      </w:r>
      <w:r w:rsidR="00164334" w:rsidRPr="006C0644">
        <w:rPr>
          <w:lang w:val="fr-CH"/>
        </w:rPr>
        <w:t>pénal des Antilles néerlandaises ne contient pas d’article distinct qui fasse de la traite des personnes un délit pénal. Les cas de traite d</w:t>
      </w:r>
      <w:r w:rsidR="00A24C6B" w:rsidRPr="006C0644">
        <w:rPr>
          <w:lang w:val="fr-CH"/>
        </w:rPr>
        <w:t>es personnes sont examinés</w:t>
      </w:r>
      <w:r w:rsidR="00164334" w:rsidRPr="006C0644">
        <w:rPr>
          <w:lang w:val="fr-CH"/>
        </w:rPr>
        <w:t xml:space="preserve"> par le biais de la poursuite d’autres délits, tels la fraude, l’enlè</w:t>
      </w:r>
      <w:r w:rsidR="00A24C6B" w:rsidRPr="006C0644">
        <w:rPr>
          <w:lang w:val="fr-CH"/>
        </w:rPr>
        <w:t>vement et le trafic illicite de migrants</w:t>
      </w:r>
      <w:r w:rsidR="00164334" w:rsidRPr="006C0644">
        <w:rPr>
          <w:lang w:val="fr-CH"/>
        </w:rPr>
        <w:t xml:space="preserve">. </w:t>
      </w:r>
      <w:r w:rsidR="004D18A3" w:rsidRPr="006C0644">
        <w:rPr>
          <w:lang w:val="fr-CH"/>
        </w:rPr>
        <w:t>Toutefois, a</w:t>
      </w:r>
      <w:r w:rsidR="00164334" w:rsidRPr="006C0644">
        <w:rPr>
          <w:lang w:val="fr-CH"/>
        </w:rPr>
        <w:t xml:space="preserve">ux termes de </w:t>
      </w:r>
      <w:r w:rsidR="006C0644">
        <w:rPr>
          <w:lang w:val="fr-CH"/>
        </w:rPr>
        <w:t>l’article </w:t>
      </w:r>
      <w:r w:rsidR="004D18A3" w:rsidRPr="006C0644">
        <w:rPr>
          <w:lang w:val="fr-CH"/>
        </w:rPr>
        <w:t>260 du Code pénal</w:t>
      </w:r>
      <w:r w:rsidR="00164334" w:rsidRPr="006C0644">
        <w:rPr>
          <w:lang w:val="fr-CH"/>
        </w:rPr>
        <w:t>, la traite des femmes ou des mineurs est un délit passible d’</w:t>
      </w:r>
      <w:r w:rsidR="00C464D0" w:rsidRPr="006C0644">
        <w:rPr>
          <w:lang w:val="fr-CH"/>
        </w:rPr>
        <w:t>une peine d’em</w:t>
      </w:r>
      <w:r w:rsidR="00164334" w:rsidRPr="006C0644">
        <w:rPr>
          <w:lang w:val="fr-CH"/>
        </w:rPr>
        <w:t>prison</w:t>
      </w:r>
      <w:r w:rsidR="00C464D0" w:rsidRPr="006C0644">
        <w:rPr>
          <w:lang w:val="fr-CH"/>
        </w:rPr>
        <w:t>nement</w:t>
      </w:r>
      <w:r w:rsidR="00C33865" w:rsidRPr="006C0644">
        <w:rPr>
          <w:lang w:val="fr-CH"/>
        </w:rPr>
        <w:t xml:space="preserve"> pouvant atteindre</w:t>
      </w:r>
      <w:r w:rsidR="00164334" w:rsidRPr="006C0644">
        <w:rPr>
          <w:lang w:val="fr-CH"/>
        </w:rPr>
        <w:t xml:space="preserve"> 5</w:t>
      </w:r>
      <w:r w:rsidR="006C0644">
        <w:rPr>
          <w:lang w:val="fr-CH"/>
        </w:rPr>
        <w:t> ans</w:t>
      </w:r>
      <w:r w:rsidR="00164334" w:rsidRPr="006C0644">
        <w:rPr>
          <w:lang w:val="fr-CH"/>
        </w:rPr>
        <w:t xml:space="preserve">. </w:t>
      </w:r>
      <w:r w:rsidR="004D18A3" w:rsidRPr="006C0644">
        <w:rPr>
          <w:lang w:val="fr-CH"/>
        </w:rPr>
        <w:t>Les G</w:t>
      </w:r>
      <w:r w:rsidR="00164334" w:rsidRPr="006C0644">
        <w:rPr>
          <w:lang w:val="fr-CH"/>
        </w:rPr>
        <w:t xml:space="preserve">ouvernements de </w:t>
      </w:r>
      <w:r w:rsidR="004D18A3" w:rsidRPr="006C0644">
        <w:rPr>
          <w:lang w:val="fr-CH"/>
        </w:rPr>
        <w:t>Curaçao et de</w:t>
      </w:r>
      <w:r w:rsidR="00F04B16" w:rsidRPr="006C0644">
        <w:rPr>
          <w:lang w:val="fr-CH"/>
        </w:rPr>
        <w:t xml:space="preserve"> S</w:t>
      </w:r>
      <w:r w:rsidR="004D18A3" w:rsidRPr="006C0644">
        <w:rPr>
          <w:lang w:val="fr-CH"/>
        </w:rPr>
        <w:t>int Ma</w:t>
      </w:r>
      <w:r w:rsidR="00A24C6B" w:rsidRPr="006C0644">
        <w:rPr>
          <w:lang w:val="fr-CH"/>
        </w:rPr>
        <w:t>arte</w:t>
      </w:r>
      <w:r w:rsidR="00F04B16" w:rsidRPr="006C0644">
        <w:rPr>
          <w:lang w:val="fr-CH"/>
        </w:rPr>
        <w:t>n</w:t>
      </w:r>
      <w:r w:rsidR="004D18A3" w:rsidRPr="006C0644">
        <w:rPr>
          <w:lang w:val="fr-CH"/>
        </w:rPr>
        <w:t xml:space="preserve"> attachent une grande importance </w:t>
      </w:r>
      <w:r w:rsidR="00D10CE8" w:rsidRPr="006C0644">
        <w:rPr>
          <w:lang w:val="fr-CH"/>
        </w:rPr>
        <w:t>à la lutte contre la traite, comme le démontre le</w:t>
      </w:r>
      <w:r w:rsidR="004D18A3" w:rsidRPr="006C0644">
        <w:rPr>
          <w:lang w:val="fr-CH"/>
        </w:rPr>
        <w:t xml:space="preserve"> fait que l</w:t>
      </w:r>
      <w:r w:rsidR="00C33865" w:rsidRPr="006C0644">
        <w:rPr>
          <w:lang w:val="fr-CH"/>
        </w:rPr>
        <w:t>es dispositions sur le sujet o</w:t>
      </w:r>
      <w:r w:rsidR="004D18A3" w:rsidRPr="006C0644">
        <w:rPr>
          <w:lang w:val="fr-CH"/>
        </w:rPr>
        <w:t>nt été retirées du projet de code pénal et incluse</w:t>
      </w:r>
      <w:r w:rsidR="00C464D0" w:rsidRPr="006C0644">
        <w:rPr>
          <w:lang w:val="fr-CH"/>
        </w:rPr>
        <w:t>s</w:t>
      </w:r>
      <w:r w:rsidR="008E7309" w:rsidRPr="006C0644">
        <w:rPr>
          <w:lang w:val="fr-CH"/>
        </w:rPr>
        <w:t xml:space="preserve"> à un texte de loi spécifique</w:t>
      </w:r>
      <w:r w:rsidR="004D18A3" w:rsidRPr="006C0644">
        <w:rPr>
          <w:lang w:val="fr-CH"/>
        </w:rPr>
        <w:t xml:space="preserve"> </w:t>
      </w:r>
      <w:r w:rsidR="00A24C6B" w:rsidRPr="006C0644">
        <w:rPr>
          <w:lang w:val="fr-CH"/>
        </w:rPr>
        <w:t>qui est</w:t>
      </w:r>
      <w:r w:rsidR="00F04B16" w:rsidRPr="006C0644">
        <w:rPr>
          <w:lang w:val="fr-CH"/>
        </w:rPr>
        <w:t xml:space="preserve"> </w:t>
      </w:r>
      <w:r w:rsidR="004D18A3" w:rsidRPr="006C0644">
        <w:rPr>
          <w:lang w:val="fr-CH"/>
        </w:rPr>
        <w:t>sur le point d’être adopté.</w:t>
      </w:r>
      <w:r w:rsidR="00F04B16" w:rsidRPr="006C0644">
        <w:rPr>
          <w:lang w:val="fr-CH"/>
        </w:rPr>
        <w:t xml:space="preserve"> Curaçao </w:t>
      </w:r>
      <w:r w:rsidR="004D18A3" w:rsidRPr="006C0644">
        <w:rPr>
          <w:lang w:val="fr-CH"/>
        </w:rPr>
        <w:t xml:space="preserve">a également un groupe de travail chargé de la traite des personnes, </w:t>
      </w:r>
      <w:r w:rsidR="00C464D0" w:rsidRPr="006C0644">
        <w:rPr>
          <w:lang w:val="fr-CH"/>
        </w:rPr>
        <w:t>auquel participe largement</w:t>
      </w:r>
      <w:r w:rsidR="004D18A3" w:rsidRPr="006C0644">
        <w:rPr>
          <w:lang w:val="fr-CH"/>
        </w:rPr>
        <w:t xml:space="preserve"> la communauté et </w:t>
      </w:r>
      <w:r w:rsidR="00BA6434" w:rsidRPr="006C0644">
        <w:rPr>
          <w:lang w:val="fr-CH"/>
        </w:rPr>
        <w:t xml:space="preserve">qui travaille </w:t>
      </w:r>
      <w:r w:rsidR="004D18A3" w:rsidRPr="006C0644">
        <w:rPr>
          <w:lang w:val="fr-CH"/>
        </w:rPr>
        <w:t>en coopération avec l’OI</w:t>
      </w:r>
      <w:r w:rsidR="006C0644">
        <w:rPr>
          <w:lang w:val="fr-CH"/>
        </w:rPr>
        <w:t>M.</w:t>
      </w:r>
    </w:p>
    <w:p w:rsidR="00C464D0" w:rsidRPr="006C0644" w:rsidRDefault="00131CC8" w:rsidP="00131CC8">
      <w:pPr>
        <w:pStyle w:val="SingleTxtG"/>
        <w:rPr>
          <w:lang w:val="fr-CH"/>
        </w:rPr>
      </w:pPr>
      <w:r w:rsidRPr="006C0644">
        <w:rPr>
          <w:lang w:val="fr-CH"/>
        </w:rPr>
        <w:t>41.</w:t>
      </w:r>
      <w:r w:rsidRPr="006C0644">
        <w:rPr>
          <w:lang w:val="fr-CH"/>
        </w:rPr>
        <w:tab/>
      </w:r>
      <w:r w:rsidR="00C464D0" w:rsidRPr="006C0644">
        <w:rPr>
          <w:lang w:val="fr-CH"/>
        </w:rPr>
        <w:t>L’avortement n’est pas autorisé aux termes du Code pénal et il s</w:t>
      </w:r>
      <w:r w:rsidR="00BA6434" w:rsidRPr="006C0644">
        <w:rPr>
          <w:lang w:val="fr-CH"/>
        </w:rPr>
        <w:t>era toujours interdit dans le cadre</w:t>
      </w:r>
      <w:r w:rsidR="00C464D0" w:rsidRPr="006C0644">
        <w:rPr>
          <w:lang w:val="fr-CH"/>
        </w:rPr>
        <w:t xml:space="preserve"> du nouveau code pénal</w:t>
      </w:r>
      <w:r w:rsidR="00A14440" w:rsidRPr="006C0644">
        <w:rPr>
          <w:lang w:val="fr-CH"/>
        </w:rPr>
        <w:t>,</w:t>
      </w:r>
      <w:r w:rsidR="00C464D0" w:rsidRPr="006C0644">
        <w:rPr>
          <w:lang w:val="fr-CH"/>
        </w:rPr>
        <w:t xml:space="preserve"> bien qu’il y ait des exceptions pour raisons médicales ou </w:t>
      </w:r>
      <w:r w:rsidR="00A14440" w:rsidRPr="006C0644">
        <w:rPr>
          <w:lang w:val="fr-CH"/>
        </w:rPr>
        <w:t>si la vie de la mère est en danger</w:t>
      </w:r>
      <w:r w:rsidR="00C464D0" w:rsidRPr="006C0644">
        <w:rPr>
          <w:lang w:val="fr-CH"/>
        </w:rPr>
        <w:t xml:space="preserve">. </w:t>
      </w:r>
      <w:r w:rsidR="00A14440" w:rsidRPr="006C0644">
        <w:rPr>
          <w:lang w:val="fr-CH"/>
        </w:rPr>
        <w:t>Il n’y a pas eu de</w:t>
      </w:r>
      <w:r w:rsidR="00C464D0" w:rsidRPr="006C0644">
        <w:rPr>
          <w:lang w:val="fr-CH"/>
        </w:rPr>
        <w:t xml:space="preserve"> dialogue national sur le sujet. Les préoccupations du Comité à cet égard seront communiquées aux Gouvernements respectifs. </w:t>
      </w:r>
    </w:p>
    <w:p w:rsidR="009157AA" w:rsidRPr="006C0644" w:rsidRDefault="00131CC8" w:rsidP="00131CC8">
      <w:pPr>
        <w:pStyle w:val="SingleTxtG"/>
        <w:rPr>
          <w:lang w:val="fr-CH"/>
        </w:rPr>
      </w:pPr>
      <w:r w:rsidRPr="006C0644">
        <w:rPr>
          <w:lang w:val="fr-CH"/>
        </w:rPr>
        <w:t>42.</w:t>
      </w:r>
      <w:r w:rsidRPr="006C0644">
        <w:rPr>
          <w:lang w:val="fr-CH"/>
        </w:rPr>
        <w:tab/>
      </w:r>
      <w:r w:rsidR="00C464D0" w:rsidRPr="006C0644">
        <w:rPr>
          <w:lang w:val="fr-CH"/>
        </w:rPr>
        <w:t>La</w:t>
      </w:r>
      <w:r w:rsidR="00F04B16" w:rsidRPr="006C0644">
        <w:rPr>
          <w:lang w:val="fr-CH"/>
        </w:rPr>
        <w:t xml:space="preserve"> question</w:t>
      </w:r>
      <w:r w:rsidR="00C464D0" w:rsidRPr="006C0644">
        <w:rPr>
          <w:lang w:val="fr-CH"/>
        </w:rPr>
        <w:t xml:space="preserve"> de savoir si la pornographie mettant en scène des enfants est un délit</w:t>
      </w:r>
      <w:r w:rsidR="00A14440" w:rsidRPr="006C0644">
        <w:rPr>
          <w:lang w:val="fr-CH"/>
        </w:rPr>
        <w:t>,</w:t>
      </w:r>
      <w:r w:rsidR="00C464D0" w:rsidRPr="006C0644">
        <w:rPr>
          <w:lang w:val="fr-CH"/>
        </w:rPr>
        <w:t xml:space="preserve"> a été posée. La législation nationale visant à protéger les enfants contre la pornographie</w:t>
      </w:r>
      <w:r w:rsidR="007A2F21" w:rsidRPr="006C0644">
        <w:rPr>
          <w:lang w:val="fr-CH"/>
        </w:rPr>
        <w:t>, la prostitution et les abus</w:t>
      </w:r>
      <w:r w:rsidR="00C464D0" w:rsidRPr="006C0644">
        <w:rPr>
          <w:lang w:val="fr-CH"/>
        </w:rPr>
        <w:t xml:space="preserve"> sexuels </w:t>
      </w:r>
      <w:r w:rsidR="007A2F21" w:rsidRPr="006C0644">
        <w:rPr>
          <w:lang w:val="fr-CH"/>
        </w:rPr>
        <w:t>est récemment entrée en vigueur. S’agissant de la v</w:t>
      </w:r>
      <w:r w:rsidR="00412636" w:rsidRPr="006C0644">
        <w:rPr>
          <w:lang w:val="fr-CH"/>
        </w:rPr>
        <w:t>iolence familiale et de la maltraitance</w:t>
      </w:r>
      <w:r w:rsidR="007A2F21" w:rsidRPr="006C0644">
        <w:rPr>
          <w:lang w:val="fr-CH"/>
        </w:rPr>
        <w:t xml:space="preserve"> à enfant, un magistrat spécial du mi</w:t>
      </w:r>
      <w:r w:rsidR="00A14440" w:rsidRPr="006C0644">
        <w:rPr>
          <w:lang w:val="fr-CH"/>
        </w:rPr>
        <w:t>nistère public a été recruté</w:t>
      </w:r>
      <w:r w:rsidR="006C0644">
        <w:rPr>
          <w:lang w:val="fr-CH"/>
        </w:rPr>
        <w:t>;</w:t>
      </w:r>
      <w:r w:rsidR="00A14440" w:rsidRPr="006C0644">
        <w:rPr>
          <w:lang w:val="fr-CH"/>
        </w:rPr>
        <w:t xml:space="preserve"> il s’emploie</w:t>
      </w:r>
      <w:r w:rsidR="007A2F21" w:rsidRPr="006C0644">
        <w:rPr>
          <w:lang w:val="fr-CH"/>
        </w:rPr>
        <w:t xml:space="preserve"> avec d’autres parties prenantes à</w:t>
      </w:r>
      <w:r w:rsidR="00F04B16" w:rsidRPr="006C0644">
        <w:rPr>
          <w:lang w:val="fr-CH"/>
        </w:rPr>
        <w:t xml:space="preserve"> </w:t>
      </w:r>
      <w:r w:rsidR="007A2F21" w:rsidRPr="006C0644">
        <w:rPr>
          <w:lang w:val="fr-CH"/>
        </w:rPr>
        <w:t xml:space="preserve">développer de nouvelles stratégies concernant la </w:t>
      </w:r>
      <w:r w:rsidR="00A14440" w:rsidRPr="006C0644">
        <w:rPr>
          <w:lang w:val="fr-CH"/>
        </w:rPr>
        <w:t xml:space="preserve">violence familiale, à ordonner </w:t>
      </w:r>
      <w:r w:rsidR="007A2F21" w:rsidRPr="006C0644">
        <w:rPr>
          <w:lang w:val="fr-CH"/>
        </w:rPr>
        <w:t>une thérapie</w:t>
      </w:r>
      <w:r w:rsidR="00A14440" w:rsidRPr="006C0644">
        <w:rPr>
          <w:lang w:val="fr-CH"/>
        </w:rPr>
        <w:t xml:space="preserve"> pour les auteurs, à assurer </w:t>
      </w:r>
      <w:r w:rsidR="007A2F21" w:rsidRPr="006C0644">
        <w:rPr>
          <w:lang w:val="fr-CH"/>
        </w:rPr>
        <w:t xml:space="preserve">un suivi des victimes et </w:t>
      </w:r>
      <w:r w:rsidR="00A14440" w:rsidRPr="006C0644">
        <w:rPr>
          <w:lang w:val="fr-CH"/>
        </w:rPr>
        <w:t xml:space="preserve">à encourager </w:t>
      </w:r>
      <w:r w:rsidR="002C403C" w:rsidRPr="006C0644">
        <w:rPr>
          <w:lang w:val="fr-CH"/>
        </w:rPr>
        <w:t xml:space="preserve">l’autonomisation des femmes. Les </w:t>
      </w:r>
      <w:r w:rsidR="009157AA" w:rsidRPr="006C0644">
        <w:rPr>
          <w:lang w:val="fr-CH"/>
        </w:rPr>
        <w:t>information</w:t>
      </w:r>
      <w:r w:rsidR="002C403C" w:rsidRPr="006C0644">
        <w:rPr>
          <w:lang w:val="fr-CH"/>
        </w:rPr>
        <w:t>s sont</w:t>
      </w:r>
      <w:r w:rsidR="009157AA" w:rsidRPr="006C0644">
        <w:rPr>
          <w:lang w:val="fr-CH"/>
        </w:rPr>
        <w:t xml:space="preserve"> communiquée</w:t>
      </w:r>
      <w:r w:rsidR="002C403C" w:rsidRPr="006C0644">
        <w:rPr>
          <w:lang w:val="fr-CH"/>
        </w:rPr>
        <w:t>s</w:t>
      </w:r>
      <w:r w:rsidR="009157AA" w:rsidRPr="006C0644">
        <w:rPr>
          <w:lang w:val="fr-CH"/>
        </w:rPr>
        <w:t xml:space="preserve"> aux ONG qui luttent co</w:t>
      </w:r>
      <w:r w:rsidR="00C33865" w:rsidRPr="006C0644">
        <w:rPr>
          <w:lang w:val="fr-CH"/>
        </w:rPr>
        <w:t>ntre la violence familiale. Le ministère public</w:t>
      </w:r>
      <w:r w:rsidR="009157AA" w:rsidRPr="006C0644">
        <w:rPr>
          <w:lang w:val="fr-CH"/>
        </w:rPr>
        <w:t xml:space="preserve"> appelle à un durcissement des sanctions pour décourager la violence familiale</w:t>
      </w:r>
      <w:r w:rsidR="00412636" w:rsidRPr="006C0644">
        <w:rPr>
          <w:lang w:val="fr-CH"/>
        </w:rPr>
        <w:t xml:space="preserve"> et la maltraitance à </w:t>
      </w:r>
      <w:r w:rsidR="009157AA" w:rsidRPr="006C0644">
        <w:rPr>
          <w:lang w:val="fr-CH"/>
        </w:rPr>
        <w:t>enfants.</w:t>
      </w:r>
      <w:r w:rsidR="006C0644">
        <w:rPr>
          <w:lang w:val="fr-CH"/>
        </w:rPr>
        <w:t xml:space="preserve"> </w:t>
      </w:r>
    </w:p>
    <w:p w:rsidR="009157AA" w:rsidRPr="006C0644" w:rsidRDefault="00131CC8" w:rsidP="00131CC8">
      <w:pPr>
        <w:pStyle w:val="SingleTxtG"/>
        <w:rPr>
          <w:lang w:val="fr-CH"/>
        </w:rPr>
      </w:pPr>
      <w:r w:rsidRPr="006C0644">
        <w:rPr>
          <w:lang w:val="fr-CH"/>
        </w:rPr>
        <w:t>43.</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Wuite</w:t>
      </w:r>
      <w:r w:rsidR="00F04B16" w:rsidRPr="006C0644">
        <w:rPr>
          <w:lang w:val="fr-CH"/>
        </w:rPr>
        <w:t xml:space="preserve"> (</w:t>
      </w:r>
      <w:r w:rsidR="009157AA" w:rsidRPr="006C0644">
        <w:rPr>
          <w:lang w:val="fr-CH"/>
        </w:rPr>
        <w:t>Royaume des Pays-Bas</w:t>
      </w:r>
      <w:r w:rsidR="00F04B16" w:rsidRPr="006C0644">
        <w:rPr>
          <w:lang w:val="fr-CH"/>
        </w:rPr>
        <w:t xml:space="preserve"> – S</w:t>
      </w:r>
      <w:r w:rsidR="009157AA" w:rsidRPr="006C0644">
        <w:rPr>
          <w:lang w:val="fr-CH"/>
        </w:rPr>
        <w:t>int Ma</w:t>
      </w:r>
      <w:r w:rsidR="00A14440" w:rsidRPr="006C0644">
        <w:rPr>
          <w:lang w:val="fr-CH"/>
        </w:rPr>
        <w:t>arte</w:t>
      </w:r>
      <w:r w:rsidR="00F04B16" w:rsidRPr="006C0644">
        <w:rPr>
          <w:lang w:val="fr-CH"/>
        </w:rPr>
        <w:t xml:space="preserve">n) </w:t>
      </w:r>
      <w:r w:rsidR="009157AA" w:rsidRPr="006C0644">
        <w:rPr>
          <w:lang w:val="fr-CH"/>
        </w:rPr>
        <w:t>dit que des poches de pauvreté subsistent à</w:t>
      </w:r>
      <w:r w:rsidR="006C0644">
        <w:rPr>
          <w:lang w:val="fr-CH"/>
        </w:rPr>
        <w:t xml:space="preserve"> </w:t>
      </w:r>
      <w:r w:rsidR="00F04B16" w:rsidRPr="006C0644">
        <w:rPr>
          <w:lang w:val="fr-CH"/>
        </w:rPr>
        <w:t>S</w:t>
      </w:r>
      <w:r w:rsidR="009157AA" w:rsidRPr="006C0644">
        <w:rPr>
          <w:lang w:val="fr-CH"/>
        </w:rPr>
        <w:t>int Ma</w:t>
      </w:r>
      <w:r w:rsidR="00A14440" w:rsidRPr="006C0644">
        <w:rPr>
          <w:lang w:val="fr-CH"/>
        </w:rPr>
        <w:t>arte</w:t>
      </w:r>
      <w:r w:rsidR="009157AA" w:rsidRPr="006C0644">
        <w:rPr>
          <w:lang w:val="fr-CH"/>
        </w:rPr>
        <w:t>n.</w:t>
      </w:r>
      <w:r w:rsidR="00F04B16" w:rsidRPr="006C0644">
        <w:rPr>
          <w:lang w:val="fr-CH"/>
        </w:rPr>
        <w:t xml:space="preserve"> </w:t>
      </w:r>
      <w:r w:rsidR="00BA6434" w:rsidRPr="006C0644">
        <w:rPr>
          <w:lang w:val="fr-CH"/>
        </w:rPr>
        <w:t>Curaçao et</w:t>
      </w:r>
      <w:r w:rsidR="00F04B16" w:rsidRPr="006C0644">
        <w:rPr>
          <w:lang w:val="fr-CH"/>
        </w:rPr>
        <w:t xml:space="preserve"> S</w:t>
      </w:r>
      <w:r w:rsidR="009157AA" w:rsidRPr="006C0644">
        <w:rPr>
          <w:lang w:val="fr-CH"/>
        </w:rPr>
        <w:t>int Ma</w:t>
      </w:r>
      <w:r w:rsidR="00AC10CA" w:rsidRPr="006C0644">
        <w:rPr>
          <w:lang w:val="fr-CH"/>
        </w:rPr>
        <w:t>arte</w:t>
      </w:r>
      <w:r w:rsidR="00F04B16" w:rsidRPr="006C0644">
        <w:rPr>
          <w:lang w:val="fr-CH"/>
        </w:rPr>
        <w:t xml:space="preserve">n </w:t>
      </w:r>
      <w:r w:rsidR="009157AA" w:rsidRPr="006C0644">
        <w:rPr>
          <w:lang w:val="fr-CH"/>
        </w:rPr>
        <w:t xml:space="preserve">n’ont </w:t>
      </w:r>
      <w:r w:rsidR="00BA6434" w:rsidRPr="006C0644">
        <w:rPr>
          <w:lang w:val="fr-CH"/>
        </w:rPr>
        <w:t>pas mis en place de</w:t>
      </w:r>
      <w:r w:rsidR="009157AA" w:rsidRPr="006C0644">
        <w:rPr>
          <w:lang w:val="fr-CH"/>
        </w:rPr>
        <w:t xml:space="preserve"> plan de ré</w:t>
      </w:r>
      <w:r w:rsidR="00AC10CA" w:rsidRPr="006C0644">
        <w:rPr>
          <w:lang w:val="fr-CH"/>
        </w:rPr>
        <w:t>duction de la pauvreté. Pour S</w:t>
      </w:r>
      <w:r w:rsidR="009157AA" w:rsidRPr="006C0644">
        <w:rPr>
          <w:lang w:val="fr-CH"/>
        </w:rPr>
        <w:t>int M</w:t>
      </w:r>
      <w:r w:rsidR="00AC10CA" w:rsidRPr="006C0644">
        <w:rPr>
          <w:lang w:val="fr-CH"/>
        </w:rPr>
        <w:t>aarte</w:t>
      </w:r>
      <w:r w:rsidR="009157AA" w:rsidRPr="006C0644">
        <w:rPr>
          <w:lang w:val="fr-CH"/>
        </w:rPr>
        <w:t xml:space="preserve">n, la priorité sera </w:t>
      </w:r>
      <w:r w:rsidR="009C4C34" w:rsidRPr="006C0644">
        <w:rPr>
          <w:lang w:val="fr-CH"/>
        </w:rPr>
        <w:t xml:space="preserve">d’abord </w:t>
      </w:r>
      <w:r w:rsidR="009157AA" w:rsidRPr="006C0644">
        <w:rPr>
          <w:lang w:val="fr-CH"/>
        </w:rPr>
        <w:t>de définir le seuil de pauvreté. Les</w:t>
      </w:r>
      <w:r w:rsidR="002711D2" w:rsidRPr="006C0644">
        <w:rPr>
          <w:lang w:val="fr-CH"/>
        </w:rPr>
        <w:t xml:space="preserve"> mesures </w:t>
      </w:r>
      <w:r w:rsidR="00AC10CA" w:rsidRPr="006C0644">
        <w:rPr>
          <w:lang w:val="fr-CH"/>
        </w:rPr>
        <w:t xml:space="preserve">de lutte contre la pauvreté </w:t>
      </w:r>
      <w:r w:rsidR="002711D2" w:rsidRPr="006C0644">
        <w:rPr>
          <w:lang w:val="fr-CH"/>
        </w:rPr>
        <w:t>adoptées</w:t>
      </w:r>
      <w:r w:rsidR="006C0644">
        <w:rPr>
          <w:lang w:val="fr-CH"/>
        </w:rPr>
        <w:t xml:space="preserve"> </w:t>
      </w:r>
      <w:r w:rsidR="009157AA" w:rsidRPr="006C0644">
        <w:rPr>
          <w:lang w:val="fr-CH"/>
        </w:rPr>
        <w:t xml:space="preserve">incluent une hausse </w:t>
      </w:r>
      <w:r w:rsidR="00BA6434" w:rsidRPr="006C0644">
        <w:rPr>
          <w:lang w:val="fr-CH"/>
        </w:rPr>
        <w:t>du salaire minimum, l’octroi</w:t>
      </w:r>
      <w:r w:rsidR="009157AA" w:rsidRPr="006C0644">
        <w:rPr>
          <w:lang w:val="fr-CH"/>
        </w:rPr>
        <w:t xml:space="preserve"> d’allocations l</w:t>
      </w:r>
      <w:r w:rsidR="00AC10CA" w:rsidRPr="006C0644">
        <w:rPr>
          <w:lang w:val="fr-CH"/>
        </w:rPr>
        <w:t>ogement pour les groupes à bas revenu</w:t>
      </w:r>
      <w:r w:rsidR="009157AA" w:rsidRPr="006C0644">
        <w:rPr>
          <w:lang w:val="fr-CH"/>
        </w:rPr>
        <w:t xml:space="preserve"> et un doublement des pensions de </w:t>
      </w:r>
      <w:r w:rsidR="002711D2" w:rsidRPr="006C0644">
        <w:rPr>
          <w:lang w:val="fr-CH"/>
        </w:rPr>
        <w:t>retraite</w:t>
      </w:r>
      <w:r w:rsidR="009C4C34" w:rsidRPr="006C0644">
        <w:rPr>
          <w:lang w:val="fr-CH"/>
        </w:rPr>
        <w:t xml:space="preserve"> au cours de la dernière décennie.</w:t>
      </w:r>
      <w:r w:rsidR="009157AA" w:rsidRPr="006C0644">
        <w:rPr>
          <w:lang w:val="fr-CH"/>
        </w:rPr>
        <w:t xml:space="preserve"> </w:t>
      </w:r>
    </w:p>
    <w:p w:rsidR="008536B3" w:rsidRPr="006C0644" w:rsidRDefault="00131CC8" w:rsidP="00131CC8">
      <w:pPr>
        <w:pStyle w:val="SingleTxtG"/>
        <w:rPr>
          <w:lang w:val="fr-CH"/>
        </w:rPr>
      </w:pPr>
      <w:r w:rsidRPr="006C0644">
        <w:rPr>
          <w:lang w:val="fr-CH"/>
        </w:rPr>
        <w:t>44.</w:t>
      </w:r>
      <w:r w:rsidRPr="006C0644">
        <w:rPr>
          <w:lang w:val="fr-CH"/>
        </w:rPr>
        <w:tab/>
      </w:r>
      <w:r w:rsidR="006C0644">
        <w:rPr>
          <w:b/>
          <w:lang w:val="fr-CH"/>
        </w:rPr>
        <w:t>M. </w:t>
      </w:r>
      <w:r w:rsidR="00F04B16" w:rsidRPr="006C0644">
        <w:rPr>
          <w:b/>
          <w:lang w:val="fr-CH"/>
        </w:rPr>
        <w:t>Minguel</w:t>
      </w:r>
      <w:r w:rsidR="00F04B16" w:rsidRPr="006C0644">
        <w:rPr>
          <w:lang w:val="fr-CH"/>
        </w:rPr>
        <w:t xml:space="preserve"> (</w:t>
      </w:r>
      <w:r w:rsidR="002711D2" w:rsidRPr="006C0644">
        <w:rPr>
          <w:lang w:val="fr-CH"/>
        </w:rPr>
        <w:t>Royaume des Pays-Bas – Curaçao), en réponse à une question sur le travail des enfants, dit que l’âge minimum du travail a été fixé à 15</w:t>
      </w:r>
      <w:r w:rsidR="006C0644">
        <w:rPr>
          <w:lang w:val="fr-CH"/>
        </w:rPr>
        <w:t> ans</w:t>
      </w:r>
      <w:r w:rsidR="002711D2" w:rsidRPr="006C0644">
        <w:rPr>
          <w:lang w:val="fr-CH"/>
        </w:rPr>
        <w:t>,</w:t>
      </w:r>
      <w:r w:rsidR="008536B3" w:rsidRPr="006C0644">
        <w:rPr>
          <w:lang w:val="fr-CH"/>
        </w:rPr>
        <w:t xml:space="preserve"> </w:t>
      </w:r>
      <w:r w:rsidR="002711D2" w:rsidRPr="006C0644">
        <w:rPr>
          <w:lang w:val="fr-CH"/>
        </w:rPr>
        <w:t>excepté si l’enfant travaille pour aider sa famille</w:t>
      </w:r>
      <w:r w:rsidR="00AC10CA" w:rsidRPr="006C0644">
        <w:rPr>
          <w:lang w:val="fr-CH"/>
        </w:rPr>
        <w:t>,</w:t>
      </w:r>
      <w:r w:rsidR="002711D2" w:rsidRPr="006C0644">
        <w:rPr>
          <w:lang w:val="fr-CH"/>
        </w:rPr>
        <w:t xml:space="preserve"> ou si so</w:t>
      </w:r>
      <w:r w:rsidR="00676C1E" w:rsidRPr="006C0644">
        <w:rPr>
          <w:lang w:val="fr-CH"/>
        </w:rPr>
        <w:t>n travail, de nature éducative, est exécuté dans le cadre de</w:t>
      </w:r>
      <w:r w:rsidR="008E7309" w:rsidRPr="006C0644">
        <w:rPr>
          <w:lang w:val="fr-CH"/>
        </w:rPr>
        <w:t xml:space="preserve"> sa scolarité</w:t>
      </w:r>
      <w:r w:rsidR="002711D2" w:rsidRPr="006C0644">
        <w:rPr>
          <w:lang w:val="fr-CH"/>
        </w:rPr>
        <w:t>. La</w:t>
      </w:r>
      <w:r w:rsidR="008536B3" w:rsidRPr="006C0644">
        <w:rPr>
          <w:lang w:val="fr-CH"/>
        </w:rPr>
        <w:t xml:space="preserve"> lé</w:t>
      </w:r>
      <w:r w:rsidR="002711D2" w:rsidRPr="006C0644">
        <w:rPr>
          <w:lang w:val="fr-CH"/>
        </w:rPr>
        <w:t>gislation interdit aux personnes de moins de 18</w:t>
      </w:r>
      <w:r w:rsidR="006C0644">
        <w:rPr>
          <w:lang w:val="fr-CH"/>
        </w:rPr>
        <w:t> ans</w:t>
      </w:r>
      <w:r w:rsidR="002711D2" w:rsidRPr="006C0644">
        <w:rPr>
          <w:lang w:val="fr-CH"/>
        </w:rPr>
        <w:t xml:space="preserve"> d’exécuter un travail dangereux. Les enfants </w:t>
      </w:r>
      <w:r w:rsidR="008536B3" w:rsidRPr="006C0644">
        <w:rPr>
          <w:lang w:val="fr-CH"/>
        </w:rPr>
        <w:t>âgé</w:t>
      </w:r>
      <w:r w:rsidR="002711D2" w:rsidRPr="006C0644">
        <w:rPr>
          <w:lang w:val="fr-CH"/>
        </w:rPr>
        <w:t>s de 12</w:t>
      </w:r>
      <w:r w:rsidR="006C0644">
        <w:rPr>
          <w:lang w:val="fr-CH"/>
        </w:rPr>
        <w:t> ans</w:t>
      </w:r>
      <w:r w:rsidR="002711D2" w:rsidRPr="006C0644">
        <w:rPr>
          <w:lang w:val="fr-CH"/>
        </w:rPr>
        <w:t xml:space="preserve"> qui ont achevé l’éducation élémentaire sont autorisés à accomplir certains types de travaux, </w:t>
      </w:r>
      <w:r w:rsidR="00AC10CA" w:rsidRPr="006C0644">
        <w:rPr>
          <w:lang w:val="fr-CH"/>
        </w:rPr>
        <w:t>lesquels doivent être axés sur</w:t>
      </w:r>
      <w:r w:rsidR="002711D2" w:rsidRPr="006C0644">
        <w:rPr>
          <w:lang w:val="fr-CH"/>
        </w:rPr>
        <w:t xml:space="preserve"> un apprentissage</w:t>
      </w:r>
      <w:r w:rsidR="001E3BF0" w:rsidRPr="006C0644">
        <w:rPr>
          <w:lang w:val="fr-CH"/>
        </w:rPr>
        <w:t xml:space="preserve">, ne pas être dangereux, ni </w:t>
      </w:r>
      <w:r w:rsidR="002711D2" w:rsidRPr="006C0644">
        <w:rPr>
          <w:lang w:val="fr-CH"/>
        </w:rPr>
        <w:t xml:space="preserve">impliquer pour l’enfant des efforts physiques </w:t>
      </w:r>
      <w:r w:rsidR="001E3BF0" w:rsidRPr="006C0644">
        <w:rPr>
          <w:lang w:val="fr-CH"/>
        </w:rPr>
        <w:t>ou mentaux pénibles</w:t>
      </w:r>
      <w:r w:rsidR="0037767D" w:rsidRPr="006C0644">
        <w:rPr>
          <w:lang w:val="fr-CH"/>
        </w:rPr>
        <w:t>. Toutefois, u</w:t>
      </w:r>
      <w:r w:rsidR="002711D2" w:rsidRPr="006C0644">
        <w:rPr>
          <w:lang w:val="fr-CH"/>
        </w:rPr>
        <w:t>ne nouvelle légi</w:t>
      </w:r>
      <w:r w:rsidR="0037767D" w:rsidRPr="006C0644">
        <w:rPr>
          <w:lang w:val="fr-CH"/>
        </w:rPr>
        <w:t>slation récemment adoptée</w:t>
      </w:r>
      <w:r w:rsidR="009C4C34" w:rsidRPr="006C0644">
        <w:rPr>
          <w:lang w:val="fr-CH"/>
        </w:rPr>
        <w:t xml:space="preserve"> contribu</w:t>
      </w:r>
      <w:r w:rsidR="00676C1E" w:rsidRPr="006C0644">
        <w:rPr>
          <w:lang w:val="fr-CH"/>
        </w:rPr>
        <w:t>era</w:t>
      </w:r>
      <w:r w:rsidR="009C4C34" w:rsidRPr="006C0644">
        <w:rPr>
          <w:lang w:val="fr-CH"/>
        </w:rPr>
        <w:t xml:space="preserve"> à éliminer le travail des enfants en rendant </w:t>
      </w:r>
      <w:r w:rsidR="002711D2" w:rsidRPr="006C0644">
        <w:rPr>
          <w:lang w:val="fr-CH"/>
        </w:rPr>
        <w:t>la scolarisation obligatoire jusqu’à 18</w:t>
      </w:r>
      <w:r w:rsidR="006C0644">
        <w:rPr>
          <w:lang w:val="fr-CH"/>
        </w:rPr>
        <w:t> ans</w:t>
      </w:r>
      <w:r w:rsidR="002711D2" w:rsidRPr="006C0644">
        <w:rPr>
          <w:lang w:val="fr-CH"/>
        </w:rPr>
        <w:t xml:space="preserve">, </w:t>
      </w:r>
      <w:r w:rsidR="008536B3" w:rsidRPr="006C0644">
        <w:rPr>
          <w:lang w:val="fr-CH"/>
        </w:rPr>
        <w:t>sauf si l’enfant a achevé l’enseignement secondaire à un âge</w:t>
      </w:r>
      <w:r w:rsidR="009C4C34" w:rsidRPr="006C0644">
        <w:rPr>
          <w:lang w:val="fr-CH"/>
        </w:rPr>
        <w:t xml:space="preserve"> précoce.</w:t>
      </w:r>
      <w:r w:rsidR="008536B3" w:rsidRPr="006C0644">
        <w:rPr>
          <w:lang w:val="fr-CH"/>
        </w:rPr>
        <w:t xml:space="preserve"> L</w:t>
      </w:r>
      <w:r w:rsidR="001E3BF0" w:rsidRPr="006C0644">
        <w:rPr>
          <w:lang w:val="fr-CH"/>
        </w:rPr>
        <w:t xml:space="preserve">a cohérence </w:t>
      </w:r>
      <w:r w:rsidR="008536B3" w:rsidRPr="006C0644">
        <w:rPr>
          <w:lang w:val="fr-CH"/>
        </w:rPr>
        <w:t>des différents textes législatifs sur le sujet reste à examiner.</w:t>
      </w:r>
    </w:p>
    <w:p w:rsidR="00F04B16" w:rsidRPr="006C0644" w:rsidRDefault="00131CC8" w:rsidP="00131CC8">
      <w:pPr>
        <w:pStyle w:val="SingleTxtG"/>
        <w:rPr>
          <w:lang w:val="fr-CH"/>
        </w:rPr>
      </w:pPr>
      <w:r w:rsidRPr="006C0644">
        <w:rPr>
          <w:lang w:val="fr-CH"/>
        </w:rPr>
        <w:t>45.</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Wuite</w:t>
      </w:r>
      <w:r w:rsidR="00F04B16" w:rsidRPr="006C0644">
        <w:rPr>
          <w:lang w:val="fr-CH"/>
        </w:rPr>
        <w:t xml:space="preserve"> (</w:t>
      </w:r>
      <w:r w:rsidR="008536B3" w:rsidRPr="006C0644">
        <w:rPr>
          <w:lang w:val="fr-CH"/>
        </w:rPr>
        <w:t>Roy</w:t>
      </w:r>
      <w:r w:rsidR="00BF37BA" w:rsidRPr="006C0644">
        <w:rPr>
          <w:lang w:val="fr-CH"/>
        </w:rPr>
        <w:t>aume des P</w:t>
      </w:r>
      <w:r w:rsidR="008536B3" w:rsidRPr="006C0644">
        <w:rPr>
          <w:lang w:val="fr-CH"/>
        </w:rPr>
        <w:t>ays-Bas</w:t>
      </w:r>
      <w:r w:rsidR="00F04B16" w:rsidRPr="006C0644">
        <w:rPr>
          <w:lang w:val="fr-CH"/>
        </w:rPr>
        <w:t xml:space="preserve"> – S</w:t>
      </w:r>
      <w:r w:rsidR="008536B3" w:rsidRPr="006C0644">
        <w:rPr>
          <w:lang w:val="fr-CH"/>
        </w:rPr>
        <w:t>int M</w:t>
      </w:r>
      <w:r w:rsidR="00AC10CA" w:rsidRPr="006C0644">
        <w:rPr>
          <w:lang w:val="fr-CH"/>
        </w:rPr>
        <w:t>aarte</w:t>
      </w:r>
      <w:r w:rsidR="0037767D" w:rsidRPr="006C0644">
        <w:rPr>
          <w:lang w:val="fr-CH"/>
        </w:rPr>
        <w:t>n) signale</w:t>
      </w:r>
      <w:r w:rsidR="00954173" w:rsidRPr="006C0644">
        <w:rPr>
          <w:lang w:val="fr-CH"/>
        </w:rPr>
        <w:t xml:space="preserve"> que</w:t>
      </w:r>
      <w:r w:rsidR="0037767D" w:rsidRPr="006C0644">
        <w:rPr>
          <w:lang w:val="fr-CH"/>
        </w:rPr>
        <w:t xml:space="preserve"> dans les îles,</w:t>
      </w:r>
      <w:r w:rsidR="00954173" w:rsidRPr="006C0644">
        <w:rPr>
          <w:lang w:val="fr-CH"/>
        </w:rPr>
        <w:t xml:space="preserve"> le problème des enfants des rue</w:t>
      </w:r>
      <w:r w:rsidR="00BF37BA" w:rsidRPr="006C0644">
        <w:rPr>
          <w:lang w:val="fr-CH"/>
        </w:rPr>
        <w:t>s</w:t>
      </w:r>
      <w:r w:rsidR="00676C1E" w:rsidRPr="006C0644">
        <w:rPr>
          <w:lang w:val="fr-CH"/>
        </w:rPr>
        <w:t xml:space="preserve"> </w:t>
      </w:r>
      <w:r w:rsidR="0037767D" w:rsidRPr="006C0644">
        <w:rPr>
          <w:lang w:val="fr-CH"/>
        </w:rPr>
        <w:t xml:space="preserve">sans abri et la question des </w:t>
      </w:r>
      <w:r w:rsidR="00BF37BA" w:rsidRPr="006C0644">
        <w:rPr>
          <w:lang w:val="fr-CH"/>
        </w:rPr>
        <w:t>risques</w:t>
      </w:r>
      <w:r w:rsidR="00954173" w:rsidRPr="006C0644">
        <w:rPr>
          <w:lang w:val="fr-CH"/>
        </w:rPr>
        <w:t xml:space="preserve"> d’</w:t>
      </w:r>
      <w:r w:rsidR="00BF37BA" w:rsidRPr="006C0644">
        <w:rPr>
          <w:lang w:val="fr-CH"/>
        </w:rPr>
        <w:t>abus, négligence ou exploitation cour</w:t>
      </w:r>
      <w:r w:rsidR="00954173" w:rsidRPr="006C0644">
        <w:rPr>
          <w:lang w:val="fr-CH"/>
        </w:rPr>
        <w:t>amment associés au phénomène</w:t>
      </w:r>
      <w:r w:rsidR="0037767D" w:rsidRPr="006C0644">
        <w:rPr>
          <w:lang w:val="fr-CH"/>
        </w:rPr>
        <w:t xml:space="preserve"> ne se posent pas.</w:t>
      </w:r>
    </w:p>
    <w:p w:rsidR="00BF37BA" w:rsidRPr="006C0644" w:rsidRDefault="00131CC8" w:rsidP="00131CC8">
      <w:pPr>
        <w:pStyle w:val="SingleTxtG"/>
        <w:rPr>
          <w:lang w:val="fr-CH"/>
        </w:rPr>
      </w:pPr>
      <w:r w:rsidRPr="006C0644">
        <w:rPr>
          <w:lang w:val="fr-CH"/>
        </w:rPr>
        <w:t>46.</w:t>
      </w:r>
      <w:r w:rsidRPr="006C0644">
        <w:rPr>
          <w:lang w:val="fr-CH"/>
        </w:rPr>
        <w:tab/>
      </w:r>
      <w:r w:rsidR="006C0644">
        <w:rPr>
          <w:b/>
          <w:lang w:val="fr-CH"/>
        </w:rPr>
        <w:t>M. </w:t>
      </w:r>
      <w:r w:rsidR="00F04B16" w:rsidRPr="006C0644">
        <w:rPr>
          <w:b/>
          <w:lang w:val="fr-CH"/>
        </w:rPr>
        <w:t>Minguel</w:t>
      </w:r>
      <w:r w:rsidR="00F04B16" w:rsidRPr="006C0644">
        <w:rPr>
          <w:lang w:val="fr-CH"/>
        </w:rPr>
        <w:t xml:space="preserve"> (</w:t>
      </w:r>
      <w:r w:rsidR="00BF37BA" w:rsidRPr="006C0644">
        <w:rPr>
          <w:lang w:val="fr-CH"/>
        </w:rPr>
        <w:t xml:space="preserve">Royaume des Pays </w:t>
      </w:r>
      <w:r w:rsidR="00B02B6E" w:rsidRPr="006C0644">
        <w:rPr>
          <w:lang w:val="fr-CH"/>
        </w:rPr>
        <w:t>– Curaçao) dit que les structures</w:t>
      </w:r>
      <w:r w:rsidR="00BF37BA" w:rsidRPr="006C0644">
        <w:rPr>
          <w:lang w:val="fr-CH"/>
        </w:rPr>
        <w:t xml:space="preserve"> de garde d’enfant</w:t>
      </w:r>
      <w:r w:rsidR="00B02B6E" w:rsidRPr="006C0644">
        <w:rPr>
          <w:lang w:val="fr-CH"/>
        </w:rPr>
        <w:t xml:space="preserve">s n’ont pas de liste d’attente. </w:t>
      </w:r>
      <w:r w:rsidR="001E3BF0" w:rsidRPr="006C0644">
        <w:rPr>
          <w:lang w:val="fr-CH"/>
        </w:rPr>
        <w:t xml:space="preserve">L’enseignement </w:t>
      </w:r>
      <w:r w:rsidR="00705C67" w:rsidRPr="006C0644">
        <w:rPr>
          <w:lang w:val="fr-CH"/>
        </w:rPr>
        <w:t>étant</w:t>
      </w:r>
      <w:r w:rsidR="00B02B6E" w:rsidRPr="006C0644">
        <w:rPr>
          <w:lang w:val="fr-CH"/>
        </w:rPr>
        <w:t xml:space="preserve"> obligat</w:t>
      </w:r>
      <w:r w:rsidR="00705C67" w:rsidRPr="006C0644">
        <w:rPr>
          <w:lang w:val="fr-CH"/>
        </w:rPr>
        <w:t>oire de 4 à 6</w:t>
      </w:r>
      <w:r w:rsidR="006C0644">
        <w:rPr>
          <w:lang w:val="fr-CH"/>
        </w:rPr>
        <w:t> ans</w:t>
      </w:r>
      <w:r w:rsidR="00705C67" w:rsidRPr="006C0644">
        <w:rPr>
          <w:lang w:val="fr-CH"/>
        </w:rPr>
        <w:t>,</w:t>
      </w:r>
      <w:r w:rsidR="00B02B6E" w:rsidRPr="006C0644">
        <w:rPr>
          <w:lang w:val="fr-CH"/>
        </w:rPr>
        <w:t xml:space="preserve"> les enfants</w:t>
      </w:r>
      <w:r w:rsidR="00BF37BA" w:rsidRPr="006C0644">
        <w:rPr>
          <w:lang w:val="fr-CH"/>
        </w:rPr>
        <w:t xml:space="preserve"> sont pris en charge à l’école. </w:t>
      </w:r>
      <w:r w:rsidR="00B02B6E" w:rsidRPr="006C0644">
        <w:rPr>
          <w:lang w:val="fr-CH"/>
        </w:rPr>
        <w:t>Les établissements destinés aux enfants de moins de 4</w:t>
      </w:r>
      <w:r w:rsidR="006C0644">
        <w:rPr>
          <w:lang w:val="fr-CH"/>
        </w:rPr>
        <w:t> ans</w:t>
      </w:r>
      <w:r w:rsidR="00B02B6E" w:rsidRPr="006C0644">
        <w:rPr>
          <w:lang w:val="fr-CH"/>
        </w:rPr>
        <w:t xml:space="preserve"> sont en nombre suffisant. </w:t>
      </w:r>
    </w:p>
    <w:p w:rsidR="007752F2" w:rsidRPr="006C0644" w:rsidRDefault="00131CC8" w:rsidP="00131CC8">
      <w:pPr>
        <w:pStyle w:val="SingleTxtG"/>
        <w:rPr>
          <w:lang w:val="fr-CH"/>
        </w:rPr>
      </w:pPr>
      <w:r w:rsidRPr="006C0644">
        <w:rPr>
          <w:lang w:val="fr-CH"/>
        </w:rPr>
        <w:t>47.</w:t>
      </w:r>
      <w:r w:rsidRPr="006C0644">
        <w:rPr>
          <w:lang w:val="fr-CH"/>
        </w:rPr>
        <w:tab/>
      </w:r>
      <w:r w:rsidR="006C0644">
        <w:rPr>
          <w:b/>
          <w:lang w:val="fr-CH"/>
        </w:rPr>
        <w:t>M. </w:t>
      </w:r>
      <w:r w:rsidR="00F04B16" w:rsidRPr="006C0644">
        <w:rPr>
          <w:b/>
          <w:lang w:val="fr-CH"/>
        </w:rPr>
        <w:t>Beets</w:t>
      </w:r>
      <w:r w:rsidR="00F04B16" w:rsidRPr="006C0644">
        <w:rPr>
          <w:lang w:val="fr-CH"/>
        </w:rPr>
        <w:t xml:space="preserve"> (</w:t>
      </w:r>
      <w:r w:rsidR="00BF37BA" w:rsidRPr="006C0644">
        <w:rPr>
          <w:lang w:val="fr-CH"/>
        </w:rPr>
        <w:t>Royaume des Pays-Bas –</w:t>
      </w:r>
      <w:r w:rsidR="0073453E" w:rsidRPr="006C0644">
        <w:rPr>
          <w:lang w:val="fr-CH"/>
        </w:rPr>
        <w:t xml:space="preserve"> Pay</w:t>
      </w:r>
      <w:r w:rsidR="00BF37BA" w:rsidRPr="006C0644">
        <w:rPr>
          <w:lang w:val="fr-CH"/>
        </w:rPr>
        <w:t xml:space="preserve">s-Bas) dit que </w:t>
      </w:r>
      <w:r w:rsidR="00A40448" w:rsidRPr="006C0644">
        <w:rPr>
          <w:lang w:val="fr-CH"/>
        </w:rPr>
        <w:t xml:space="preserve">selon </w:t>
      </w:r>
      <w:r w:rsidR="00E95BDA" w:rsidRPr="006C0644">
        <w:rPr>
          <w:lang w:val="fr-CH"/>
        </w:rPr>
        <w:t xml:space="preserve">les chiffres de </w:t>
      </w:r>
      <w:r w:rsidR="00A40448" w:rsidRPr="006C0644">
        <w:rPr>
          <w:lang w:val="fr-CH"/>
        </w:rPr>
        <w:t xml:space="preserve">l’OCDE, </w:t>
      </w:r>
      <w:r w:rsidR="0073453E" w:rsidRPr="006C0644">
        <w:rPr>
          <w:lang w:val="fr-CH"/>
        </w:rPr>
        <w:t>les dépenses consacrées à l’enseignem</w:t>
      </w:r>
      <w:r w:rsidR="007752F2" w:rsidRPr="006C0644">
        <w:rPr>
          <w:lang w:val="fr-CH"/>
        </w:rPr>
        <w:t>ent public pour 2010 représent</w:t>
      </w:r>
      <w:r w:rsidR="0073453E" w:rsidRPr="006C0644">
        <w:rPr>
          <w:lang w:val="fr-CH"/>
        </w:rPr>
        <w:t>ent 5,6</w:t>
      </w:r>
      <w:r w:rsidR="006C0644">
        <w:rPr>
          <w:lang w:val="fr-CH"/>
        </w:rPr>
        <w:t>%</w:t>
      </w:r>
      <w:r w:rsidR="0073453E" w:rsidRPr="006C0644">
        <w:rPr>
          <w:lang w:val="fr-CH"/>
        </w:rPr>
        <w:t xml:space="preserve"> du produit intérieur brut (PI</w:t>
      </w:r>
      <w:r w:rsidR="00A40448" w:rsidRPr="006C0644">
        <w:rPr>
          <w:lang w:val="fr-CH"/>
        </w:rPr>
        <w:t>B)</w:t>
      </w:r>
      <w:r w:rsidR="0073453E" w:rsidRPr="006C0644">
        <w:rPr>
          <w:lang w:val="fr-CH"/>
        </w:rPr>
        <w:t xml:space="preserve">. Le chiffre moyen </w:t>
      </w:r>
      <w:r w:rsidR="00A40448" w:rsidRPr="006C0644">
        <w:rPr>
          <w:lang w:val="fr-CH"/>
        </w:rPr>
        <w:t xml:space="preserve">à cet égard </w:t>
      </w:r>
      <w:r w:rsidR="0073453E" w:rsidRPr="006C0644">
        <w:rPr>
          <w:lang w:val="fr-CH"/>
        </w:rPr>
        <w:t xml:space="preserve">pour les pays de l’OCDE est de 5,7% du PIB. </w:t>
      </w:r>
      <w:r w:rsidR="007752F2" w:rsidRPr="006C0644">
        <w:rPr>
          <w:lang w:val="fr-CH"/>
        </w:rPr>
        <w:t>Les dépens</w:t>
      </w:r>
      <w:r w:rsidR="0073453E" w:rsidRPr="006C0644">
        <w:rPr>
          <w:lang w:val="fr-CH"/>
        </w:rPr>
        <w:t xml:space="preserve">es consacrées à l’enseignement privé aux Pays-Bas </w:t>
      </w:r>
      <w:r w:rsidR="007752F2" w:rsidRPr="006C0644">
        <w:rPr>
          <w:lang w:val="fr-CH"/>
        </w:rPr>
        <w:t>atteign</w:t>
      </w:r>
      <w:r w:rsidR="006C0644">
        <w:rPr>
          <w:lang w:val="fr-CH"/>
        </w:rPr>
        <w:t>ent presque 1% </w:t>
      </w:r>
      <w:r w:rsidR="0073453E" w:rsidRPr="006C0644">
        <w:rPr>
          <w:lang w:val="fr-CH"/>
        </w:rPr>
        <w:t>du PIB. S’agissant de la question de fusio</w:t>
      </w:r>
      <w:r w:rsidR="007752F2" w:rsidRPr="006C0644">
        <w:rPr>
          <w:lang w:val="fr-CH"/>
        </w:rPr>
        <w:t>nner en une loi unique les différents textes légi</w:t>
      </w:r>
      <w:r w:rsidR="0073453E" w:rsidRPr="006C0644">
        <w:rPr>
          <w:lang w:val="fr-CH"/>
        </w:rPr>
        <w:t>s</w:t>
      </w:r>
      <w:r w:rsidR="007752F2" w:rsidRPr="006C0644">
        <w:rPr>
          <w:lang w:val="fr-CH"/>
        </w:rPr>
        <w:t>l</w:t>
      </w:r>
      <w:r w:rsidR="0073453E" w:rsidRPr="006C0644">
        <w:rPr>
          <w:lang w:val="fr-CH"/>
        </w:rPr>
        <w:t>atifs existants sur l’</w:t>
      </w:r>
      <w:r w:rsidR="007752F2" w:rsidRPr="006C0644">
        <w:rPr>
          <w:lang w:val="fr-CH"/>
        </w:rPr>
        <w:t>éducation</w:t>
      </w:r>
      <w:r w:rsidR="0073453E" w:rsidRPr="006C0644">
        <w:rPr>
          <w:lang w:val="fr-CH"/>
        </w:rPr>
        <w:t xml:space="preserve">, </w:t>
      </w:r>
      <w:r w:rsidR="007752F2" w:rsidRPr="006C0644">
        <w:rPr>
          <w:lang w:val="fr-CH"/>
        </w:rPr>
        <w:t xml:space="preserve">il s’agit à son sens d’un processus lent et complexe qui en pratique ne changerait pas nécessairement la situation. Le Gouvernement a lancé </w:t>
      </w:r>
      <w:r w:rsidR="00A639A0" w:rsidRPr="006C0644">
        <w:rPr>
          <w:lang w:val="fr-CH"/>
        </w:rPr>
        <w:t xml:space="preserve">fin 2009, </w:t>
      </w:r>
      <w:r w:rsidR="007752F2" w:rsidRPr="006C0644">
        <w:rPr>
          <w:lang w:val="fr-CH"/>
        </w:rPr>
        <w:t>un plan pour promouvoir l’éducation des droits de l’homme,</w:t>
      </w:r>
      <w:r w:rsidR="006C0644">
        <w:rPr>
          <w:lang w:val="fr-CH"/>
        </w:rPr>
        <w:t xml:space="preserve"> </w:t>
      </w:r>
      <w:r w:rsidR="007752F2" w:rsidRPr="006C0644">
        <w:rPr>
          <w:lang w:val="fr-CH"/>
        </w:rPr>
        <w:t>avec l’aide du Ministère des affai</w:t>
      </w:r>
      <w:r w:rsidR="00A639A0" w:rsidRPr="006C0644">
        <w:rPr>
          <w:lang w:val="fr-CH"/>
        </w:rPr>
        <w:t>res étrangères</w:t>
      </w:r>
      <w:r w:rsidR="007752F2" w:rsidRPr="006C0644">
        <w:rPr>
          <w:lang w:val="fr-CH"/>
        </w:rPr>
        <w:t xml:space="preserve">. Le nouveau Gouvernement </w:t>
      </w:r>
      <w:r w:rsidR="00190D12" w:rsidRPr="006C0644">
        <w:rPr>
          <w:lang w:val="fr-CH"/>
        </w:rPr>
        <w:t>œuvre</w:t>
      </w:r>
      <w:r w:rsidR="007752F2" w:rsidRPr="006C0644">
        <w:rPr>
          <w:lang w:val="fr-CH"/>
        </w:rPr>
        <w:t xml:space="preserve"> dans la même voie.</w:t>
      </w:r>
      <w:r w:rsidR="006C0644">
        <w:rPr>
          <w:lang w:val="fr-CH"/>
        </w:rPr>
        <w:t xml:space="preserve"> </w:t>
      </w:r>
    </w:p>
    <w:p w:rsidR="00D076BE" w:rsidRPr="006C0644" w:rsidRDefault="00131CC8" w:rsidP="00131CC8">
      <w:pPr>
        <w:pStyle w:val="SingleTxtG"/>
        <w:rPr>
          <w:lang w:val="fr-CH"/>
        </w:rPr>
      </w:pPr>
      <w:r w:rsidRPr="006C0644">
        <w:rPr>
          <w:lang w:val="fr-CH"/>
        </w:rPr>
        <w:t>48.</w:t>
      </w:r>
      <w:r w:rsidRPr="006C0644">
        <w:rPr>
          <w:lang w:val="fr-CH"/>
        </w:rPr>
        <w:tab/>
      </w:r>
      <w:r w:rsidR="006C0644">
        <w:rPr>
          <w:b/>
          <w:lang w:val="fr-CH"/>
        </w:rPr>
        <w:t>M. </w:t>
      </w:r>
      <w:r w:rsidR="00F04B16" w:rsidRPr="006C0644">
        <w:rPr>
          <w:b/>
          <w:lang w:val="fr-CH"/>
        </w:rPr>
        <w:t>Kalai</w:t>
      </w:r>
      <w:r w:rsidR="00F04B16" w:rsidRPr="006C0644">
        <w:rPr>
          <w:lang w:val="fr-CH"/>
        </w:rPr>
        <w:t xml:space="preserve"> (</w:t>
      </w:r>
      <w:r w:rsidR="00D076BE" w:rsidRPr="006C0644">
        <w:rPr>
          <w:lang w:val="fr-CH"/>
        </w:rPr>
        <w:t>Royaume des Pays-Bas – Pays-Bas</w:t>
      </w:r>
      <w:r w:rsidR="00F04B16" w:rsidRPr="006C0644">
        <w:rPr>
          <w:lang w:val="fr-CH"/>
        </w:rPr>
        <w:t xml:space="preserve">) </w:t>
      </w:r>
      <w:r w:rsidR="004450B6" w:rsidRPr="006C0644">
        <w:rPr>
          <w:lang w:val="fr-CH"/>
        </w:rPr>
        <w:t>déclare</w:t>
      </w:r>
      <w:r w:rsidR="00D076BE" w:rsidRPr="006C0644">
        <w:rPr>
          <w:lang w:val="fr-CH"/>
        </w:rPr>
        <w:t xml:space="preserve"> que les écoles enseignent les droits de l’homme au titre de leur obligation de promouvoir une citoyenneté active et l’insertion sociale. Le programme secondaire obligatoire mentionne explicitement le thème des droits de l’homme</w:t>
      </w:r>
      <w:r w:rsidR="00E95BDA" w:rsidRPr="006C0644">
        <w:rPr>
          <w:lang w:val="fr-CH"/>
        </w:rPr>
        <w:t>,</w:t>
      </w:r>
      <w:r w:rsidR="00D076BE" w:rsidRPr="006C0644">
        <w:rPr>
          <w:lang w:val="fr-CH"/>
        </w:rPr>
        <w:t xml:space="preserve"> mais non co</w:t>
      </w:r>
      <w:r w:rsidR="004450B6" w:rsidRPr="006C0644">
        <w:rPr>
          <w:lang w:val="fr-CH"/>
        </w:rPr>
        <w:t>mme un sujet distinct; il appartient</w:t>
      </w:r>
      <w:r w:rsidR="00D076BE" w:rsidRPr="006C0644">
        <w:rPr>
          <w:lang w:val="fr-CH"/>
        </w:rPr>
        <w:t xml:space="preserve"> à chaque pays </w:t>
      </w:r>
      <w:r w:rsidR="004450B6" w:rsidRPr="006C0644">
        <w:rPr>
          <w:lang w:val="fr-CH"/>
        </w:rPr>
        <w:t xml:space="preserve">de choisir </w:t>
      </w:r>
      <w:r w:rsidR="00A639A0" w:rsidRPr="006C0644">
        <w:rPr>
          <w:lang w:val="fr-CH"/>
        </w:rPr>
        <w:t>qu’il soit enseigné en tant que tel</w:t>
      </w:r>
      <w:r w:rsidR="00D076BE" w:rsidRPr="006C0644">
        <w:rPr>
          <w:lang w:val="fr-CH"/>
        </w:rPr>
        <w:t xml:space="preserve">. Intégrer la question des droits de l’homme aux divers domaines du programme </w:t>
      </w:r>
      <w:r w:rsidR="00D605E7" w:rsidRPr="006C0644">
        <w:rPr>
          <w:lang w:val="fr-CH"/>
        </w:rPr>
        <w:t xml:space="preserve">scolaire </w:t>
      </w:r>
      <w:r w:rsidR="00D076BE" w:rsidRPr="006C0644">
        <w:rPr>
          <w:lang w:val="fr-CH"/>
        </w:rPr>
        <w:t xml:space="preserve">pourrait être bénéfique. </w:t>
      </w:r>
    </w:p>
    <w:p w:rsidR="00AD3ED7" w:rsidRPr="006C0644" w:rsidRDefault="00131CC8" w:rsidP="00131CC8">
      <w:pPr>
        <w:pStyle w:val="SingleTxtG"/>
        <w:rPr>
          <w:lang w:val="fr-CH"/>
        </w:rPr>
      </w:pPr>
      <w:r w:rsidRPr="006C0644">
        <w:rPr>
          <w:lang w:val="fr-CH"/>
        </w:rPr>
        <w:t>49.</w:t>
      </w:r>
      <w:r w:rsidRPr="006C0644">
        <w:rPr>
          <w:lang w:val="fr-CH"/>
        </w:rPr>
        <w:tab/>
      </w:r>
      <w:r w:rsidR="006C0644">
        <w:rPr>
          <w:b/>
          <w:lang w:val="fr-CH"/>
        </w:rPr>
        <w:t>M. </w:t>
      </w:r>
      <w:r w:rsidR="00F04B16" w:rsidRPr="006C0644">
        <w:rPr>
          <w:b/>
          <w:lang w:val="fr-CH"/>
        </w:rPr>
        <w:t>Beets</w:t>
      </w:r>
      <w:r w:rsidR="00F04B16" w:rsidRPr="006C0644">
        <w:rPr>
          <w:lang w:val="fr-CH"/>
        </w:rPr>
        <w:t xml:space="preserve"> (</w:t>
      </w:r>
      <w:r w:rsidR="00D076BE" w:rsidRPr="006C0644">
        <w:rPr>
          <w:lang w:val="fr-CH"/>
        </w:rPr>
        <w:t>Royaume des Pays-Bas – Pays-Bas</w:t>
      </w:r>
      <w:r w:rsidR="00F04B16" w:rsidRPr="006C0644">
        <w:rPr>
          <w:lang w:val="fr-CH"/>
        </w:rPr>
        <w:t xml:space="preserve">) </w:t>
      </w:r>
      <w:r w:rsidR="00E95BDA" w:rsidRPr="006C0644">
        <w:rPr>
          <w:lang w:val="fr-CH"/>
        </w:rPr>
        <w:t>mentionne l’existence</w:t>
      </w:r>
      <w:r w:rsidR="00AD3ED7" w:rsidRPr="006C0644">
        <w:rPr>
          <w:lang w:val="fr-CH"/>
        </w:rPr>
        <w:t xml:space="preserve"> de programmes destinés à promouvoir la mobilité des étudiants, à la fois dans l’Union européenne et à l’extérieur. Tous les enfants doivent être scolarisés jusqu’à</w:t>
      </w:r>
      <w:r w:rsidR="00545BCD" w:rsidRPr="006C0644">
        <w:rPr>
          <w:lang w:val="fr-CH"/>
        </w:rPr>
        <w:t xml:space="preserve"> 18</w:t>
      </w:r>
      <w:r w:rsidR="006C0644">
        <w:rPr>
          <w:lang w:val="fr-CH"/>
        </w:rPr>
        <w:t> ans</w:t>
      </w:r>
      <w:r w:rsidR="00545BCD" w:rsidRPr="006C0644">
        <w:rPr>
          <w:lang w:val="fr-CH"/>
        </w:rPr>
        <w:t>, qu’ils s’agissent de ré</w:t>
      </w:r>
      <w:r w:rsidR="00AD3ED7" w:rsidRPr="006C0644">
        <w:rPr>
          <w:lang w:val="fr-CH"/>
        </w:rPr>
        <w:t xml:space="preserve">sidents légaux ou non. </w:t>
      </w:r>
    </w:p>
    <w:p w:rsidR="00AD3ED7" w:rsidRPr="006C0644" w:rsidRDefault="00131CC8" w:rsidP="00131CC8">
      <w:pPr>
        <w:pStyle w:val="SingleTxtG"/>
        <w:rPr>
          <w:lang w:val="fr-CH"/>
        </w:rPr>
      </w:pPr>
      <w:r w:rsidRPr="006C0644">
        <w:rPr>
          <w:lang w:val="fr-CH"/>
        </w:rPr>
        <w:t>50.</w:t>
      </w:r>
      <w:r w:rsidRPr="006C0644">
        <w:rPr>
          <w:lang w:val="fr-CH"/>
        </w:rPr>
        <w:tab/>
      </w:r>
      <w:r w:rsidR="006C0644">
        <w:rPr>
          <w:b/>
          <w:lang w:val="fr-CH"/>
        </w:rPr>
        <w:t>M. </w:t>
      </w:r>
      <w:r w:rsidR="00F04B16" w:rsidRPr="006C0644">
        <w:rPr>
          <w:b/>
          <w:lang w:val="fr-CH"/>
        </w:rPr>
        <w:t>Kalai</w:t>
      </w:r>
      <w:r w:rsidR="00F04B16" w:rsidRPr="006C0644">
        <w:rPr>
          <w:lang w:val="fr-CH"/>
        </w:rPr>
        <w:t xml:space="preserve"> (</w:t>
      </w:r>
      <w:r w:rsidR="00AD3ED7" w:rsidRPr="006C0644">
        <w:rPr>
          <w:lang w:val="fr-CH"/>
        </w:rPr>
        <w:t>Royaume des Pays-Bas – Pays-Ba</w:t>
      </w:r>
      <w:r w:rsidR="00F04B16" w:rsidRPr="006C0644">
        <w:rPr>
          <w:lang w:val="fr-CH"/>
        </w:rPr>
        <w:t xml:space="preserve">s) </w:t>
      </w:r>
      <w:r w:rsidR="00D7458B" w:rsidRPr="006C0644">
        <w:rPr>
          <w:lang w:val="fr-CH"/>
        </w:rPr>
        <w:t>signale</w:t>
      </w:r>
      <w:r w:rsidR="00E95BDA" w:rsidRPr="006C0644">
        <w:rPr>
          <w:lang w:val="fr-CH"/>
        </w:rPr>
        <w:t xml:space="preserve">, </w:t>
      </w:r>
      <w:r w:rsidR="00D7458B" w:rsidRPr="006C0644">
        <w:rPr>
          <w:lang w:val="fr-CH"/>
        </w:rPr>
        <w:t>pour compléter</w:t>
      </w:r>
      <w:r w:rsidR="00AD3ED7" w:rsidRPr="006C0644">
        <w:rPr>
          <w:lang w:val="fr-CH"/>
        </w:rPr>
        <w:t xml:space="preserve"> la dernière observation de </w:t>
      </w:r>
      <w:r w:rsidR="006C0644">
        <w:rPr>
          <w:lang w:val="fr-CH"/>
        </w:rPr>
        <w:t>M. </w:t>
      </w:r>
      <w:r w:rsidR="00AD3ED7" w:rsidRPr="006C0644">
        <w:rPr>
          <w:lang w:val="fr-CH"/>
        </w:rPr>
        <w:t>Beets, que le précédent Gouvernement a commencé à prendre des dispositions pour suppri</w:t>
      </w:r>
      <w:r w:rsidR="00D7458B" w:rsidRPr="006C0644">
        <w:rPr>
          <w:lang w:val="fr-CH"/>
        </w:rPr>
        <w:t>mer les permis de travail délivr</w:t>
      </w:r>
      <w:r w:rsidR="00AD3ED7" w:rsidRPr="006C0644">
        <w:rPr>
          <w:lang w:val="fr-CH"/>
        </w:rPr>
        <w:t xml:space="preserve">és pour des stages entrepris dans le cadre de l’enseignement professionnel obligatoire, mais que le Gouvernement actuel </w:t>
      </w:r>
      <w:r w:rsidR="004450B6" w:rsidRPr="006C0644">
        <w:rPr>
          <w:lang w:val="fr-CH"/>
        </w:rPr>
        <w:t>devra</w:t>
      </w:r>
      <w:r w:rsidR="00D4143A" w:rsidRPr="006C0644">
        <w:rPr>
          <w:lang w:val="fr-CH"/>
        </w:rPr>
        <w:t>it</w:t>
      </w:r>
      <w:r w:rsidR="004450B6" w:rsidRPr="006C0644">
        <w:rPr>
          <w:lang w:val="fr-CH"/>
        </w:rPr>
        <w:t xml:space="preserve"> à cet égard adopter des </w:t>
      </w:r>
      <w:r w:rsidR="00716E27" w:rsidRPr="006C0644">
        <w:rPr>
          <w:lang w:val="fr-CH"/>
        </w:rPr>
        <w:t>dispositions</w:t>
      </w:r>
      <w:r w:rsidR="004450B6" w:rsidRPr="006C0644">
        <w:rPr>
          <w:lang w:val="fr-CH"/>
        </w:rPr>
        <w:t xml:space="preserve"> complémentaires</w:t>
      </w:r>
      <w:r w:rsidR="00AD3ED7" w:rsidRPr="006C0644">
        <w:rPr>
          <w:lang w:val="fr-CH"/>
        </w:rPr>
        <w:t xml:space="preserve">. </w:t>
      </w:r>
    </w:p>
    <w:p w:rsidR="00F04B16" w:rsidRPr="006C0644" w:rsidRDefault="00131CC8" w:rsidP="00131CC8">
      <w:pPr>
        <w:pStyle w:val="SingleTxtG"/>
        <w:rPr>
          <w:lang w:val="fr-CH"/>
        </w:rPr>
      </w:pPr>
      <w:r w:rsidRPr="006C0644">
        <w:rPr>
          <w:lang w:val="fr-CH"/>
        </w:rPr>
        <w:t>51.</w:t>
      </w:r>
      <w:r w:rsidRPr="006C0644">
        <w:rPr>
          <w:lang w:val="fr-CH"/>
        </w:rPr>
        <w:tab/>
      </w:r>
      <w:r w:rsidR="006C0644">
        <w:rPr>
          <w:b/>
          <w:lang w:val="fr-CH"/>
        </w:rPr>
        <w:t>M. </w:t>
      </w:r>
      <w:r w:rsidR="00F04B16" w:rsidRPr="006C0644">
        <w:rPr>
          <w:b/>
          <w:lang w:val="fr-CH"/>
        </w:rPr>
        <w:t>Beets</w:t>
      </w:r>
      <w:r w:rsidR="00F04B16" w:rsidRPr="006C0644">
        <w:rPr>
          <w:lang w:val="fr-CH"/>
        </w:rPr>
        <w:t xml:space="preserve"> (</w:t>
      </w:r>
      <w:r w:rsidR="00716E27" w:rsidRPr="006C0644">
        <w:rPr>
          <w:lang w:val="fr-CH"/>
        </w:rPr>
        <w:t>Royaume des Pays-Bas – Pays-Bas</w:t>
      </w:r>
      <w:r w:rsidR="00F04B16" w:rsidRPr="006C0644">
        <w:rPr>
          <w:lang w:val="fr-CH"/>
        </w:rPr>
        <w:t xml:space="preserve">) </w:t>
      </w:r>
      <w:r w:rsidR="00716E27" w:rsidRPr="006C0644">
        <w:rPr>
          <w:lang w:val="fr-CH"/>
        </w:rPr>
        <w:t>dit que l’éducation préscolaire et les programmes éducatifs destinés à la petite enfance sont publics.</w:t>
      </w:r>
      <w:r w:rsidR="0076258F">
        <w:rPr>
          <w:lang w:val="fr-CH"/>
        </w:rPr>
        <w:t xml:space="preserve"> </w:t>
      </w:r>
      <w:r w:rsidR="00CF5A01" w:rsidRPr="006C0644">
        <w:rPr>
          <w:lang w:val="fr-CH"/>
        </w:rPr>
        <w:t>Toutes les municipalités sont tenu</w:t>
      </w:r>
      <w:r w:rsidR="00545BCD" w:rsidRPr="006C0644">
        <w:rPr>
          <w:lang w:val="fr-CH"/>
        </w:rPr>
        <w:t>e</w:t>
      </w:r>
      <w:r w:rsidR="00CF5A01" w:rsidRPr="006C0644">
        <w:rPr>
          <w:lang w:val="fr-CH"/>
        </w:rPr>
        <w:t xml:space="preserve">s de </w:t>
      </w:r>
      <w:r w:rsidR="00D7458B" w:rsidRPr="006C0644">
        <w:rPr>
          <w:lang w:val="fr-CH"/>
        </w:rPr>
        <w:t>fournir des services éducatifs</w:t>
      </w:r>
      <w:r w:rsidR="004C67C1" w:rsidRPr="006C0644">
        <w:rPr>
          <w:lang w:val="fr-CH"/>
        </w:rPr>
        <w:t xml:space="preserve"> adéquat</w:t>
      </w:r>
      <w:r w:rsidR="00CF5A01" w:rsidRPr="006C0644">
        <w:rPr>
          <w:lang w:val="fr-CH"/>
        </w:rPr>
        <w:t>s et l’inspection scolaire est chargée d’en contrôler la qualité.</w:t>
      </w:r>
      <w:r w:rsidR="006C0644">
        <w:rPr>
          <w:lang w:val="fr-CH"/>
        </w:rPr>
        <w:t xml:space="preserve"> </w:t>
      </w:r>
      <w:r w:rsidR="00CF5A01" w:rsidRPr="006C0644">
        <w:rPr>
          <w:lang w:val="fr-CH"/>
        </w:rPr>
        <w:t xml:space="preserve">Les municipalités </w:t>
      </w:r>
      <w:r w:rsidR="004C67C1" w:rsidRPr="006C0644">
        <w:rPr>
          <w:lang w:val="fr-CH"/>
        </w:rPr>
        <w:t>veillent à ce que les</w:t>
      </w:r>
      <w:r w:rsidR="00CF5A01" w:rsidRPr="006C0644">
        <w:rPr>
          <w:lang w:val="fr-CH"/>
        </w:rPr>
        <w:t xml:space="preserve"> enfants</w:t>
      </w:r>
      <w:r w:rsidR="004C67C1" w:rsidRPr="006C0644">
        <w:rPr>
          <w:lang w:val="fr-CH"/>
        </w:rPr>
        <w:t xml:space="preserve"> suive</w:t>
      </w:r>
      <w:r w:rsidR="00687B08" w:rsidRPr="006C0644">
        <w:rPr>
          <w:lang w:val="fr-CH"/>
        </w:rPr>
        <w:t>nt l’enseignement préscolaire</w:t>
      </w:r>
      <w:r w:rsidR="00CF5A01" w:rsidRPr="006C0644">
        <w:rPr>
          <w:lang w:val="fr-CH"/>
        </w:rPr>
        <w:t xml:space="preserve"> et </w:t>
      </w:r>
      <w:r w:rsidR="00687B08" w:rsidRPr="006C0644">
        <w:rPr>
          <w:lang w:val="fr-CH"/>
        </w:rPr>
        <w:t>les programmes éducatifs destinés à la petite enfance, qui couvrent actuellement 90% du groupe cible. Le droit à l’éducation, dont jouissent tous les enfants aux Pays-Bas, ne confère pas en lui-même le statut de résident légal aux enfants ou à leurs parents.</w:t>
      </w:r>
      <w:r w:rsidR="006C0644">
        <w:rPr>
          <w:lang w:val="fr-CH"/>
        </w:rPr>
        <w:t xml:space="preserve"> </w:t>
      </w:r>
    </w:p>
    <w:p w:rsidR="00EF4FA2" w:rsidRPr="006C0644" w:rsidRDefault="00131CC8" w:rsidP="00131CC8">
      <w:pPr>
        <w:pStyle w:val="SingleTxtG"/>
        <w:rPr>
          <w:lang w:val="fr-CH"/>
        </w:rPr>
      </w:pPr>
      <w:r w:rsidRPr="006C0644">
        <w:rPr>
          <w:lang w:val="fr-CH"/>
        </w:rPr>
        <w:t>52.</w:t>
      </w:r>
      <w:r w:rsidRPr="006C0644">
        <w:rPr>
          <w:lang w:val="fr-CH"/>
        </w:rPr>
        <w:tab/>
      </w:r>
      <w:r w:rsidR="00687B08" w:rsidRPr="006C0644">
        <w:rPr>
          <w:lang w:val="fr-CH"/>
        </w:rPr>
        <w:t>Compte tenu de la séparation absolue entre l’Église et l’État, il n’y a pas de relig</w:t>
      </w:r>
      <w:r w:rsidR="00D7458B" w:rsidRPr="006C0644">
        <w:rPr>
          <w:lang w:val="fr-CH"/>
        </w:rPr>
        <w:t>ion d’État. Les écoles confessionnelles</w:t>
      </w:r>
      <w:r w:rsidR="00687B08" w:rsidRPr="006C0644">
        <w:rPr>
          <w:lang w:val="fr-CH"/>
        </w:rPr>
        <w:t xml:space="preserve"> protestantes, catholiques, musulmanes et juives sont dirigées par des fondations indépendantes</w:t>
      </w:r>
      <w:r w:rsidR="00A639A0" w:rsidRPr="006C0644">
        <w:rPr>
          <w:lang w:val="fr-CH"/>
        </w:rPr>
        <w:t>, mais elles sont</w:t>
      </w:r>
      <w:r w:rsidR="00D7458B" w:rsidRPr="006C0644">
        <w:rPr>
          <w:lang w:val="fr-CH"/>
        </w:rPr>
        <w:t xml:space="preserve"> </w:t>
      </w:r>
      <w:r w:rsidR="00687B08" w:rsidRPr="006C0644">
        <w:rPr>
          <w:lang w:val="fr-CH"/>
        </w:rPr>
        <w:t>subventionnées sur un pied d’égalité avec</w:t>
      </w:r>
      <w:r w:rsidR="004C67C1" w:rsidRPr="006C0644">
        <w:rPr>
          <w:lang w:val="fr-CH"/>
        </w:rPr>
        <w:t xml:space="preserve"> les écoles publiques</w:t>
      </w:r>
      <w:r w:rsidR="00687B08" w:rsidRPr="006C0644">
        <w:rPr>
          <w:lang w:val="fr-CH"/>
        </w:rPr>
        <w:t>. En 2005, environ 27</w:t>
      </w:r>
      <w:r w:rsidR="006C0644">
        <w:rPr>
          <w:lang w:val="fr-CH"/>
        </w:rPr>
        <w:t>%</w:t>
      </w:r>
      <w:r w:rsidR="00687B08" w:rsidRPr="006C0644">
        <w:rPr>
          <w:lang w:val="fr-CH"/>
        </w:rPr>
        <w:t xml:space="preserve"> de la</w:t>
      </w:r>
      <w:r w:rsidR="00EF4FA2" w:rsidRPr="006C0644">
        <w:rPr>
          <w:lang w:val="fr-CH"/>
        </w:rPr>
        <w:t xml:space="preserve"> </w:t>
      </w:r>
      <w:r w:rsidR="00687B08" w:rsidRPr="006C0644">
        <w:rPr>
          <w:lang w:val="fr-CH"/>
        </w:rPr>
        <w:t>population était catholique, 16,6</w:t>
      </w:r>
      <w:r w:rsidR="006C0644">
        <w:rPr>
          <w:lang w:val="fr-CH"/>
        </w:rPr>
        <w:t>%</w:t>
      </w:r>
      <w:r w:rsidR="00687B08" w:rsidRPr="006C0644">
        <w:rPr>
          <w:lang w:val="fr-CH"/>
        </w:rPr>
        <w:t xml:space="preserve"> protestante, 5,7</w:t>
      </w:r>
      <w:r w:rsidR="006C0644">
        <w:rPr>
          <w:lang w:val="fr-CH"/>
        </w:rPr>
        <w:t>%</w:t>
      </w:r>
      <w:r w:rsidR="00687B08" w:rsidRPr="006C0644">
        <w:rPr>
          <w:lang w:val="fr-CH"/>
        </w:rPr>
        <w:t xml:space="preserve"> musulmane, 1,3% hindoue </w:t>
      </w:r>
      <w:r w:rsidR="00EF4FA2" w:rsidRPr="006C0644">
        <w:rPr>
          <w:lang w:val="fr-CH"/>
        </w:rPr>
        <w:t>et 1</w:t>
      </w:r>
      <w:r w:rsidR="006C0644">
        <w:rPr>
          <w:lang w:val="fr-CH"/>
        </w:rPr>
        <w:t>%</w:t>
      </w:r>
      <w:r w:rsidR="00EF4FA2" w:rsidRPr="006C0644">
        <w:rPr>
          <w:lang w:val="fr-CH"/>
        </w:rPr>
        <w:t xml:space="preserve"> boudd</w:t>
      </w:r>
      <w:r w:rsidR="00D605E7" w:rsidRPr="006C0644">
        <w:rPr>
          <w:lang w:val="fr-CH"/>
        </w:rPr>
        <w:t>histe. Environ</w:t>
      </w:r>
      <w:r w:rsidR="00687B08" w:rsidRPr="006C0644">
        <w:rPr>
          <w:lang w:val="fr-CH"/>
        </w:rPr>
        <w:t xml:space="preserve"> 48</w:t>
      </w:r>
      <w:r w:rsidR="006C0644">
        <w:rPr>
          <w:lang w:val="fr-CH"/>
        </w:rPr>
        <w:t>%</w:t>
      </w:r>
      <w:r w:rsidR="00687B08" w:rsidRPr="006C0644">
        <w:rPr>
          <w:lang w:val="fr-CH"/>
        </w:rPr>
        <w:t xml:space="preserve"> </w:t>
      </w:r>
      <w:r w:rsidR="00D605E7" w:rsidRPr="006C0644">
        <w:rPr>
          <w:lang w:val="fr-CH"/>
        </w:rPr>
        <w:t xml:space="preserve">de la population </w:t>
      </w:r>
      <w:r w:rsidR="00EF4FA2" w:rsidRPr="006C0644">
        <w:rPr>
          <w:lang w:val="fr-CH"/>
        </w:rPr>
        <w:t xml:space="preserve">ne déclarait aucune appartenance religieuse. Toutes les religions sont traitées de manière égale et aucun privilège n’est accordé à une religion spécifique. </w:t>
      </w:r>
    </w:p>
    <w:p w:rsidR="00EF4FA2" w:rsidRPr="006C0644" w:rsidRDefault="00131CC8" w:rsidP="00131CC8">
      <w:pPr>
        <w:pStyle w:val="SingleTxtG"/>
        <w:rPr>
          <w:lang w:val="fr-CH"/>
        </w:rPr>
      </w:pPr>
      <w:r w:rsidRPr="006C0644">
        <w:rPr>
          <w:lang w:val="fr-CH"/>
        </w:rPr>
        <w:t>53.</w:t>
      </w:r>
      <w:r w:rsidRPr="006C0644">
        <w:rPr>
          <w:lang w:val="fr-CH"/>
        </w:rPr>
        <w:tab/>
      </w:r>
      <w:r w:rsidR="00EF4FA2" w:rsidRPr="006C0644">
        <w:rPr>
          <w:lang w:val="fr-CH"/>
        </w:rPr>
        <w:t xml:space="preserve">Parmi les nouveaux immigrants qui </w:t>
      </w:r>
      <w:r w:rsidR="00357F62" w:rsidRPr="006C0644">
        <w:rPr>
          <w:lang w:val="fr-CH"/>
        </w:rPr>
        <w:t>participe</w:t>
      </w:r>
      <w:r w:rsidR="00EF4FA2" w:rsidRPr="006C0644">
        <w:rPr>
          <w:lang w:val="fr-CH"/>
        </w:rPr>
        <w:t xml:space="preserve">nt aux programmes </w:t>
      </w:r>
      <w:r w:rsidR="00D7458B" w:rsidRPr="006C0644">
        <w:rPr>
          <w:lang w:val="fr-CH"/>
        </w:rPr>
        <w:t xml:space="preserve">d’intégration </w:t>
      </w:r>
      <w:r w:rsidR="00EF4FA2" w:rsidRPr="006C0644">
        <w:rPr>
          <w:lang w:val="fr-CH"/>
        </w:rPr>
        <w:t>obligatoires, 74</w:t>
      </w:r>
      <w:r w:rsidR="006C0644">
        <w:rPr>
          <w:lang w:val="fr-CH"/>
        </w:rPr>
        <w:t>%</w:t>
      </w:r>
      <w:r w:rsidR="00EF4FA2" w:rsidRPr="006C0644">
        <w:rPr>
          <w:lang w:val="fr-CH"/>
        </w:rPr>
        <w:t xml:space="preserve"> les achèvent avec succès. D</w:t>
      </w:r>
      <w:r w:rsidR="00357F62" w:rsidRPr="006C0644">
        <w:rPr>
          <w:lang w:val="fr-CH"/>
        </w:rPr>
        <w:t>es amendes peuve</w:t>
      </w:r>
      <w:r w:rsidR="00EF4FA2" w:rsidRPr="006C0644">
        <w:rPr>
          <w:lang w:val="fr-CH"/>
        </w:rPr>
        <w:t>nt être imposées en cas de non participation, bi</w:t>
      </w:r>
      <w:r w:rsidR="00E92BD1" w:rsidRPr="006C0644">
        <w:rPr>
          <w:lang w:val="fr-CH"/>
        </w:rPr>
        <w:t>en que les personnes qui ont subi des traumatismes</w:t>
      </w:r>
      <w:r w:rsidR="00EF4FA2" w:rsidRPr="006C0644">
        <w:rPr>
          <w:lang w:val="fr-CH"/>
        </w:rPr>
        <w:t xml:space="preserve"> ou qu</w:t>
      </w:r>
      <w:r w:rsidR="00545BCD" w:rsidRPr="006C0644">
        <w:rPr>
          <w:lang w:val="fr-CH"/>
        </w:rPr>
        <w:t>i ont des impératifs médicaux ne</w:t>
      </w:r>
      <w:r w:rsidR="00EF4FA2" w:rsidRPr="006C0644">
        <w:rPr>
          <w:lang w:val="fr-CH"/>
        </w:rPr>
        <w:t xml:space="preserve"> s</w:t>
      </w:r>
      <w:r w:rsidR="004C67C1" w:rsidRPr="006C0644">
        <w:rPr>
          <w:lang w:val="fr-CH"/>
        </w:rPr>
        <w:t>oient pas obligées de</w:t>
      </w:r>
      <w:r w:rsidR="00545BCD" w:rsidRPr="006C0644">
        <w:rPr>
          <w:lang w:val="fr-CH"/>
        </w:rPr>
        <w:t xml:space="preserve"> </w:t>
      </w:r>
      <w:r w:rsidR="00A639A0" w:rsidRPr="006C0644">
        <w:rPr>
          <w:lang w:val="fr-CH"/>
        </w:rPr>
        <w:t>les suivre</w:t>
      </w:r>
      <w:r w:rsidR="00EF4FA2" w:rsidRPr="006C0644">
        <w:rPr>
          <w:lang w:val="fr-CH"/>
        </w:rPr>
        <w:t>. La politique d’intégration rencontre très peu de résistance chez les immigrants</w:t>
      </w:r>
      <w:r w:rsidR="00D605E7" w:rsidRPr="006C0644">
        <w:rPr>
          <w:lang w:val="fr-CH"/>
        </w:rPr>
        <w:t>.</w:t>
      </w:r>
    </w:p>
    <w:p w:rsidR="00357F62" w:rsidRPr="006C0644" w:rsidRDefault="00131CC8" w:rsidP="00131CC8">
      <w:pPr>
        <w:pStyle w:val="SingleTxtG"/>
        <w:rPr>
          <w:lang w:val="fr-CH"/>
        </w:rPr>
      </w:pPr>
      <w:r w:rsidRPr="006C0644">
        <w:rPr>
          <w:lang w:val="fr-CH"/>
        </w:rPr>
        <w:t>54.</w:t>
      </w:r>
      <w:r w:rsidRPr="006C0644">
        <w:rPr>
          <w:lang w:val="fr-CH"/>
        </w:rPr>
        <w:tab/>
      </w:r>
      <w:r w:rsidR="00357F62" w:rsidRPr="006C0644">
        <w:rPr>
          <w:lang w:val="fr-CH"/>
        </w:rPr>
        <w:t xml:space="preserve">Assurer l’accès et la participation aux activités culturelles est </w:t>
      </w:r>
      <w:r w:rsidR="00B5055F" w:rsidRPr="006C0644">
        <w:rPr>
          <w:lang w:val="fr-CH"/>
        </w:rPr>
        <w:t>un objectif politique. La</w:t>
      </w:r>
      <w:r w:rsidR="00357F62" w:rsidRPr="006C0644">
        <w:rPr>
          <w:lang w:val="fr-CH"/>
        </w:rPr>
        <w:t xml:space="preserve"> divers</w:t>
      </w:r>
      <w:r w:rsidR="00B5055F" w:rsidRPr="006C0644">
        <w:rPr>
          <w:lang w:val="fr-CH"/>
        </w:rPr>
        <w:t>ité</w:t>
      </w:r>
      <w:r w:rsidR="004C67C1" w:rsidRPr="006C0644">
        <w:rPr>
          <w:lang w:val="fr-CH"/>
        </w:rPr>
        <w:t xml:space="preserve"> des programmes culturels proposés </w:t>
      </w:r>
      <w:r w:rsidR="00B5055F" w:rsidRPr="006C0644">
        <w:rPr>
          <w:lang w:val="fr-CH"/>
        </w:rPr>
        <w:t>permet</w:t>
      </w:r>
      <w:r w:rsidR="00357F62" w:rsidRPr="006C0644">
        <w:rPr>
          <w:lang w:val="fr-CH"/>
        </w:rPr>
        <w:t xml:space="preserve"> difficilement de donner les chiffres exacts des f</w:t>
      </w:r>
      <w:r w:rsidR="00B5055F" w:rsidRPr="006C0644">
        <w:rPr>
          <w:lang w:val="fr-CH"/>
        </w:rPr>
        <w:t>onds publics alloués à cette fin.</w:t>
      </w:r>
      <w:r w:rsidR="00357F62" w:rsidRPr="006C0644">
        <w:rPr>
          <w:lang w:val="fr-CH"/>
        </w:rPr>
        <w:t xml:space="preserve"> </w:t>
      </w:r>
    </w:p>
    <w:p w:rsidR="006E2E36" w:rsidRPr="006C0644" w:rsidRDefault="00131CC8" w:rsidP="00131CC8">
      <w:pPr>
        <w:pStyle w:val="SingleTxtG"/>
        <w:rPr>
          <w:lang w:val="fr-CH"/>
        </w:rPr>
      </w:pPr>
      <w:r w:rsidRPr="006C0644">
        <w:rPr>
          <w:lang w:val="fr-CH"/>
        </w:rPr>
        <w:t>55.</w:t>
      </w:r>
      <w:r w:rsidRPr="006C0644">
        <w:rPr>
          <w:lang w:val="fr-CH"/>
        </w:rPr>
        <w:tab/>
      </w:r>
      <w:r w:rsidR="006C0644">
        <w:rPr>
          <w:b/>
          <w:lang w:val="fr-CH"/>
        </w:rPr>
        <w:t>M. </w:t>
      </w:r>
      <w:r w:rsidR="00F04B16" w:rsidRPr="006C0644">
        <w:rPr>
          <w:b/>
          <w:lang w:val="fr-CH"/>
        </w:rPr>
        <w:t>Kalai</w:t>
      </w:r>
      <w:r w:rsidR="00F04B16" w:rsidRPr="006C0644">
        <w:rPr>
          <w:lang w:val="fr-CH"/>
        </w:rPr>
        <w:t xml:space="preserve"> (</w:t>
      </w:r>
      <w:r w:rsidR="00357F62" w:rsidRPr="006C0644">
        <w:rPr>
          <w:lang w:val="fr-CH"/>
        </w:rPr>
        <w:t>Royaume des Pays-Bas – Pays-Ba</w:t>
      </w:r>
      <w:r w:rsidR="00F04B16" w:rsidRPr="006C0644">
        <w:rPr>
          <w:lang w:val="fr-CH"/>
        </w:rPr>
        <w:t xml:space="preserve">s) </w:t>
      </w:r>
      <w:r w:rsidR="00B5055F" w:rsidRPr="006C0644">
        <w:rPr>
          <w:lang w:val="fr-CH"/>
        </w:rPr>
        <w:t>attire l’attention sur l</w:t>
      </w:r>
      <w:r w:rsidR="00357F62" w:rsidRPr="006C0644">
        <w:rPr>
          <w:lang w:val="fr-CH"/>
        </w:rPr>
        <w:t>es initiatives destinées à promouvoir la participation culturelle. Tren</w:t>
      </w:r>
      <w:r w:rsidR="00B171A1" w:rsidRPr="006C0644">
        <w:rPr>
          <w:lang w:val="fr-CH"/>
        </w:rPr>
        <w:t>te et un millions d’euros annuels</w:t>
      </w:r>
      <w:r w:rsidR="00357F62" w:rsidRPr="006C0644">
        <w:rPr>
          <w:lang w:val="fr-CH"/>
        </w:rPr>
        <w:t xml:space="preserve"> ont été affectés </w:t>
      </w:r>
      <w:r w:rsidR="00B5055F" w:rsidRPr="006C0644">
        <w:rPr>
          <w:lang w:val="fr-CH"/>
        </w:rPr>
        <w:t xml:space="preserve">au </w:t>
      </w:r>
      <w:r w:rsidR="00357F62" w:rsidRPr="006C0644">
        <w:rPr>
          <w:lang w:val="fr-CH"/>
        </w:rPr>
        <w:t>Fonds de participation cult</w:t>
      </w:r>
      <w:r w:rsidR="00B5055F" w:rsidRPr="006C0644">
        <w:rPr>
          <w:lang w:val="fr-CH"/>
        </w:rPr>
        <w:t>urelle pour la période 2009-2012. Ce fonds</w:t>
      </w:r>
      <w:r w:rsidR="00357F62" w:rsidRPr="006C0644">
        <w:rPr>
          <w:lang w:val="fr-CH"/>
        </w:rPr>
        <w:t xml:space="preserve"> a ré</w:t>
      </w:r>
      <w:r w:rsidR="00B5055F" w:rsidRPr="006C0644">
        <w:rPr>
          <w:lang w:val="fr-CH"/>
        </w:rPr>
        <w:t>cemment été sollicité pour</w:t>
      </w:r>
      <w:r w:rsidR="00B171A1" w:rsidRPr="006C0644">
        <w:rPr>
          <w:lang w:val="fr-CH"/>
        </w:rPr>
        <w:t xml:space="preserve"> contribuer</w:t>
      </w:r>
      <w:r w:rsidR="009C6CB9" w:rsidRPr="006C0644">
        <w:rPr>
          <w:lang w:val="fr-CH"/>
        </w:rPr>
        <w:t xml:space="preserve"> aux réglementations sur</w:t>
      </w:r>
      <w:r w:rsidR="00357F62" w:rsidRPr="006C0644">
        <w:rPr>
          <w:lang w:val="fr-CH"/>
        </w:rPr>
        <w:t xml:space="preserve"> la diversité culturelle, en consultation avec d’</w:t>
      </w:r>
      <w:r w:rsidR="006E2E36" w:rsidRPr="006C0644">
        <w:rPr>
          <w:lang w:val="fr-CH"/>
        </w:rPr>
        <w:t>autres fondations</w:t>
      </w:r>
      <w:r w:rsidR="00B171A1" w:rsidRPr="006C0644">
        <w:rPr>
          <w:lang w:val="fr-CH"/>
        </w:rPr>
        <w:t>, afin de</w:t>
      </w:r>
      <w:r w:rsidR="00357F62" w:rsidRPr="006C0644">
        <w:rPr>
          <w:lang w:val="fr-CH"/>
        </w:rPr>
        <w:t xml:space="preserve"> soutenir </w:t>
      </w:r>
      <w:r w:rsidR="006E2E36" w:rsidRPr="006C0644">
        <w:rPr>
          <w:lang w:val="fr-CH"/>
        </w:rPr>
        <w:t>les activités n</w:t>
      </w:r>
      <w:r w:rsidR="00875063" w:rsidRPr="006C0644">
        <w:rPr>
          <w:lang w:val="fr-CH"/>
        </w:rPr>
        <w:t>ationales dans ce domaine</w:t>
      </w:r>
      <w:r w:rsidR="006E2E36" w:rsidRPr="006C0644">
        <w:rPr>
          <w:lang w:val="fr-CH"/>
        </w:rPr>
        <w:t>.</w:t>
      </w:r>
    </w:p>
    <w:p w:rsidR="004F159D" w:rsidRPr="006C0644" w:rsidRDefault="00131CC8" w:rsidP="00131CC8">
      <w:pPr>
        <w:pStyle w:val="SingleTxtG"/>
        <w:rPr>
          <w:lang w:val="fr-CH"/>
        </w:rPr>
      </w:pPr>
      <w:r w:rsidRPr="006C0644">
        <w:rPr>
          <w:lang w:val="fr-CH"/>
        </w:rPr>
        <w:t>56.</w:t>
      </w:r>
      <w:r w:rsidRPr="006C0644">
        <w:rPr>
          <w:lang w:val="fr-CH"/>
        </w:rPr>
        <w:tab/>
      </w:r>
      <w:r w:rsidR="006C0644">
        <w:rPr>
          <w:b/>
          <w:lang w:val="fr-CH"/>
        </w:rPr>
        <w:t>M. </w:t>
      </w:r>
      <w:r w:rsidR="00F04B16" w:rsidRPr="006C0644">
        <w:rPr>
          <w:b/>
          <w:lang w:val="fr-CH"/>
        </w:rPr>
        <w:t>Beets</w:t>
      </w:r>
      <w:r w:rsidR="00F04B16" w:rsidRPr="006C0644">
        <w:rPr>
          <w:lang w:val="fr-CH"/>
        </w:rPr>
        <w:t xml:space="preserve"> (</w:t>
      </w:r>
      <w:r w:rsidR="00875063" w:rsidRPr="006C0644">
        <w:rPr>
          <w:lang w:val="fr-CH"/>
        </w:rPr>
        <w:t xml:space="preserve">Royaume des Pays-Bas </w:t>
      </w:r>
      <w:r w:rsidR="006E2E36" w:rsidRPr="006C0644">
        <w:rPr>
          <w:lang w:val="fr-CH"/>
        </w:rPr>
        <w:t>– Pays-Bas</w:t>
      </w:r>
      <w:r w:rsidR="00F04B16" w:rsidRPr="006C0644">
        <w:rPr>
          <w:lang w:val="fr-CH"/>
        </w:rPr>
        <w:t>)</w:t>
      </w:r>
      <w:r w:rsidR="006E2E36" w:rsidRPr="006C0644">
        <w:rPr>
          <w:lang w:val="fr-CH"/>
        </w:rPr>
        <w:t xml:space="preserve"> dit que les Pays-Ba</w:t>
      </w:r>
      <w:r w:rsidR="00D169AB" w:rsidRPr="006C0644">
        <w:rPr>
          <w:lang w:val="fr-CH"/>
        </w:rPr>
        <w:t>s n’ont pas de politiques spécif</w:t>
      </w:r>
      <w:r w:rsidR="006E2E36" w:rsidRPr="006C0644">
        <w:rPr>
          <w:lang w:val="fr-CH"/>
        </w:rPr>
        <w:t>iques en matière d</w:t>
      </w:r>
      <w:r w:rsidR="00D169AB" w:rsidRPr="006C0644">
        <w:rPr>
          <w:lang w:val="fr-CH"/>
        </w:rPr>
        <w:t xml:space="preserve">’accès ou de participation aux </w:t>
      </w:r>
      <w:r w:rsidR="006E2E36" w:rsidRPr="006C0644">
        <w:rPr>
          <w:lang w:val="fr-CH"/>
        </w:rPr>
        <w:t>activités culturelles p</w:t>
      </w:r>
      <w:r w:rsidR="00827D55" w:rsidRPr="006C0644">
        <w:rPr>
          <w:lang w:val="fr-CH"/>
        </w:rPr>
        <w:t>our les groupes ciblés particulier</w:t>
      </w:r>
      <w:r w:rsidR="00D169AB" w:rsidRPr="006C0644">
        <w:rPr>
          <w:lang w:val="fr-CH"/>
        </w:rPr>
        <w:t>s, tel</w:t>
      </w:r>
      <w:r w:rsidR="006E2E36" w:rsidRPr="006C0644">
        <w:rPr>
          <w:lang w:val="fr-CH"/>
        </w:rPr>
        <w:t>s les minorités ethniques ou les personnes handicapées, en dépit de l’existence de directives générales concernant l’accès des handicapés a</w:t>
      </w:r>
      <w:r w:rsidR="00875063" w:rsidRPr="006C0644">
        <w:rPr>
          <w:lang w:val="fr-CH"/>
        </w:rPr>
        <w:t>ux bâtiments publics, bibliothèques, thé</w:t>
      </w:r>
      <w:r w:rsidR="006E2E36" w:rsidRPr="006C0644">
        <w:rPr>
          <w:lang w:val="fr-CH"/>
        </w:rPr>
        <w:t xml:space="preserve">âtres et musées. </w:t>
      </w:r>
      <w:r w:rsidR="00AA53C1" w:rsidRPr="006C0644">
        <w:rPr>
          <w:lang w:val="fr-CH"/>
        </w:rPr>
        <w:t xml:space="preserve">En 2010, des institutions </w:t>
      </w:r>
      <w:r w:rsidR="00A96E70" w:rsidRPr="006C0644">
        <w:rPr>
          <w:lang w:val="fr-CH"/>
        </w:rPr>
        <w:t xml:space="preserve">spécialisées </w:t>
      </w:r>
      <w:r w:rsidR="006E2E36" w:rsidRPr="006C0644">
        <w:rPr>
          <w:lang w:val="fr-CH"/>
        </w:rPr>
        <w:t xml:space="preserve">et </w:t>
      </w:r>
      <w:r w:rsidR="00827D55" w:rsidRPr="006C0644">
        <w:rPr>
          <w:lang w:val="fr-CH"/>
        </w:rPr>
        <w:t>leurs</w:t>
      </w:r>
      <w:r w:rsidR="00AA53C1" w:rsidRPr="006C0644">
        <w:rPr>
          <w:lang w:val="fr-CH"/>
        </w:rPr>
        <w:t xml:space="preserve"> </w:t>
      </w:r>
      <w:r w:rsidR="00B040C4" w:rsidRPr="006C0644">
        <w:rPr>
          <w:lang w:val="fr-CH"/>
        </w:rPr>
        <w:t>antennes</w:t>
      </w:r>
      <w:r w:rsidR="00AA53C1" w:rsidRPr="006C0644">
        <w:rPr>
          <w:lang w:val="fr-CH"/>
        </w:rPr>
        <w:t xml:space="preserve"> </w:t>
      </w:r>
      <w:r w:rsidR="00C02FDC" w:rsidRPr="006C0644">
        <w:rPr>
          <w:lang w:val="fr-CH"/>
        </w:rPr>
        <w:t>devaient présenter</w:t>
      </w:r>
      <w:r w:rsidR="004F159D" w:rsidRPr="006C0644">
        <w:rPr>
          <w:lang w:val="fr-CH"/>
        </w:rPr>
        <w:t xml:space="preserve"> une proposition sur la manière </w:t>
      </w:r>
      <w:r w:rsidR="006F4778" w:rsidRPr="006C0644">
        <w:rPr>
          <w:lang w:val="fr-CH"/>
        </w:rPr>
        <w:t>don</w:t>
      </w:r>
      <w:r w:rsidR="00A96E70" w:rsidRPr="006C0644">
        <w:rPr>
          <w:lang w:val="fr-CH"/>
        </w:rPr>
        <w:t>t el</w:t>
      </w:r>
      <w:r w:rsidR="00AA53C1" w:rsidRPr="006C0644">
        <w:rPr>
          <w:lang w:val="fr-CH"/>
        </w:rPr>
        <w:t>l</w:t>
      </w:r>
      <w:r w:rsidR="00A96E70" w:rsidRPr="006C0644">
        <w:rPr>
          <w:lang w:val="fr-CH"/>
        </w:rPr>
        <w:t>e</w:t>
      </w:r>
      <w:r w:rsidR="00C02FDC" w:rsidRPr="006C0644">
        <w:rPr>
          <w:lang w:val="fr-CH"/>
        </w:rPr>
        <w:t>s pourraie</w:t>
      </w:r>
      <w:r w:rsidR="004F159D" w:rsidRPr="006C0644">
        <w:rPr>
          <w:lang w:val="fr-CH"/>
        </w:rPr>
        <w:t>nt d</w:t>
      </w:r>
      <w:r w:rsidR="00D169AB" w:rsidRPr="006C0644">
        <w:rPr>
          <w:lang w:val="fr-CH"/>
        </w:rPr>
        <w:t>iffuser efficacement l’informati</w:t>
      </w:r>
      <w:r w:rsidR="004F159D" w:rsidRPr="006C0644">
        <w:rPr>
          <w:lang w:val="fr-CH"/>
        </w:rPr>
        <w:t>on sur la diversité culturelle. Un contrôle pér</w:t>
      </w:r>
      <w:r w:rsidR="00C02FDC" w:rsidRPr="006C0644">
        <w:rPr>
          <w:lang w:val="fr-CH"/>
        </w:rPr>
        <w:t>iodique du secteur culturel devait</w:t>
      </w:r>
      <w:r w:rsidR="004F159D" w:rsidRPr="006C0644">
        <w:rPr>
          <w:lang w:val="fr-CH"/>
        </w:rPr>
        <w:t xml:space="preserve"> également </w:t>
      </w:r>
      <w:r w:rsidR="00C02FDC" w:rsidRPr="006C0644">
        <w:rPr>
          <w:lang w:val="fr-CH"/>
        </w:rPr>
        <w:t xml:space="preserve">être </w:t>
      </w:r>
      <w:r w:rsidR="004F159D" w:rsidRPr="006C0644">
        <w:rPr>
          <w:lang w:val="fr-CH"/>
        </w:rPr>
        <w:t>mis en place en réponse aux appels à une plus grande diversité. S’a</w:t>
      </w:r>
      <w:r w:rsidR="00D169AB" w:rsidRPr="006C0644">
        <w:rPr>
          <w:lang w:val="fr-CH"/>
        </w:rPr>
        <w:t xml:space="preserve">gissant des </w:t>
      </w:r>
      <w:r w:rsidR="00827D55" w:rsidRPr="006C0644">
        <w:rPr>
          <w:lang w:val="fr-CH"/>
        </w:rPr>
        <w:t>activités de conseil et d’</w:t>
      </w:r>
      <w:r w:rsidR="00D169AB" w:rsidRPr="006C0644">
        <w:rPr>
          <w:lang w:val="fr-CH"/>
        </w:rPr>
        <w:t>ori</w:t>
      </w:r>
      <w:r w:rsidR="00827D55" w:rsidRPr="006C0644">
        <w:rPr>
          <w:lang w:val="fr-CH"/>
        </w:rPr>
        <w:t>entation professionnelle</w:t>
      </w:r>
      <w:r w:rsidR="002957F6">
        <w:rPr>
          <w:lang w:val="fr-CH"/>
        </w:rPr>
        <w:t>, il dit que 2,6 </w:t>
      </w:r>
      <w:r w:rsidR="004F159D" w:rsidRPr="006C0644">
        <w:rPr>
          <w:lang w:val="fr-CH"/>
        </w:rPr>
        <w:t xml:space="preserve">millions d’euros au total </w:t>
      </w:r>
      <w:r w:rsidR="00827D55" w:rsidRPr="006C0644">
        <w:rPr>
          <w:lang w:val="fr-CH"/>
        </w:rPr>
        <w:t>leur ont été consacrés</w:t>
      </w:r>
      <w:r w:rsidR="004F159D" w:rsidRPr="006C0644">
        <w:rPr>
          <w:lang w:val="fr-CH"/>
        </w:rPr>
        <w:t xml:space="preserve"> pour la période 2005-2008.</w:t>
      </w:r>
      <w:r w:rsidR="006C0644">
        <w:rPr>
          <w:lang w:val="fr-CH"/>
        </w:rPr>
        <w:t xml:space="preserve"> </w:t>
      </w:r>
    </w:p>
    <w:p w:rsidR="00A231B1" w:rsidRPr="006C0644" w:rsidRDefault="00131CC8" w:rsidP="00131CC8">
      <w:pPr>
        <w:pStyle w:val="SingleTxtG"/>
        <w:rPr>
          <w:lang w:val="fr-CH"/>
        </w:rPr>
      </w:pPr>
      <w:r w:rsidRPr="006C0644">
        <w:rPr>
          <w:lang w:val="fr-CH"/>
        </w:rPr>
        <w:t>57.</w:t>
      </w:r>
      <w:r w:rsidRPr="006C0644">
        <w:rPr>
          <w:lang w:val="fr-CH"/>
        </w:rPr>
        <w:tab/>
      </w:r>
      <w:r w:rsidR="006C0644">
        <w:rPr>
          <w:b/>
          <w:lang w:val="fr-CH"/>
        </w:rPr>
        <w:t>M. </w:t>
      </w:r>
      <w:r w:rsidR="00F04B16" w:rsidRPr="006C0644">
        <w:rPr>
          <w:b/>
          <w:lang w:val="fr-CH"/>
        </w:rPr>
        <w:t>Abath</w:t>
      </w:r>
      <w:r w:rsidR="00F04B16" w:rsidRPr="006C0644">
        <w:rPr>
          <w:lang w:val="fr-CH"/>
        </w:rPr>
        <w:t xml:space="preserve"> (</w:t>
      </w:r>
      <w:r w:rsidR="00D169AB" w:rsidRPr="006C0644">
        <w:rPr>
          <w:lang w:val="fr-CH"/>
        </w:rPr>
        <w:t>Royaume des Pays-Bas</w:t>
      </w:r>
      <w:r w:rsidR="00F04B16" w:rsidRPr="006C0644">
        <w:rPr>
          <w:lang w:val="fr-CH"/>
        </w:rPr>
        <w:t xml:space="preserve"> – Aruba) </w:t>
      </w:r>
      <w:r w:rsidR="00B040C4" w:rsidRPr="006C0644">
        <w:rPr>
          <w:lang w:val="fr-CH"/>
        </w:rPr>
        <w:t>déclare</w:t>
      </w:r>
      <w:r w:rsidR="00E84D6C" w:rsidRPr="006C0644">
        <w:rPr>
          <w:lang w:val="fr-CH"/>
        </w:rPr>
        <w:t xml:space="preserve"> </w:t>
      </w:r>
      <w:r w:rsidR="00D169AB" w:rsidRPr="006C0644">
        <w:rPr>
          <w:lang w:val="fr-CH"/>
        </w:rPr>
        <w:t>qu</w:t>
      </w:r>
      <w:r w:rsidR="00B040C4" w:rsidRPr="006C0644">
        <w:rPr>
          <w:lang w:val="fr-CH"/>
        </w:rPr>
        <w:t>’à A</w:t>
      </w:r>
      <w:r w:rsidR="00827D55" w:rsidRPr="006C0644">
        <w:rPr>
          <w:lang w:val="fr-CH"/>
        </w:rPr>
        <w:t xml:space="preserve">ruba, </w:t>
      </w:r>
      <w:r w:rsidR="006239A1" w:rsidRPr="006C0644">
        <w:rPr>
          <w:lang w:val="fr-CH"/>
        </w:rPr>
        <w:t>rien ne signale l’existence d’un</w:t>
      </w:r>
      <w:r w:rsidR="00B040C4" w:rsidRPr="006C0644">
        <w:rPr>
          <w:lang w:val="fr-CH"/>
        </w:rPr>
        <w:t xml:space="preserve"> problème relatif aux enfants des rues</w:t>
      </w:r>
      <w:r w:rsidR="00D169AB" w:rsidRPr="006C0644">
        <w:rPr>
          <w:lang w:val="fr-CH"/>
        </w:rPr>
        <w:t>. S’agissant d</w:t>
      </w:r>
      <w:r w:rsidR="005F4D53" w:rsidRPr="006C0644">
        <w:rPr>
          <w:lang w:val="fr-CH"/>
        </w:rPr>
        <w:t>e la santé sexuelle et procréative</w:t>
      </w:r>
      <w:r w:rsidR="00D169AB" w:rsidRPr="006C0644">
        <w:rPr>
          <w:lang w:val="fr-CH"/>
        </w:rPr>
        <w:t xml:space="preserve">, il signale que la biologie de la reproduction est enseignée dans les écoles. </w:t>
      </w:r>
      <w:r w:rsidR="00827D55" w:rsidRPr="006C0644">
        <w:rPr>
          <w:lang w:val="fr-CH"/>
        </w:rPr>
        <w:t xml:space="preserve">Certains établissements </w:t>
      </w:r>
      <w:r w:rsidR="00D169AB" w:rsidRPr="006C0644">
        <w:rPr>
          <w:lang w:val="fr-CH"/>
        </w:rPr>
        <w:t>dispensent également des cours d’éducation sexuelle.</w:t>
      </w:r>
      <w:r w:rsidR="006C0644">
        <w:rPr>
          <w:lang w:val="fr-CH"/>
        </w:rPr>
        <w:t xml:space="preserve"> </w:t>
      </w:r>
      <w:r w:rsidR="00F36CA0" w:rsidRPr="006C0644">
        <w:rPr>
          <w:lang w:val="fr-CH"/>
        </w:rPr>
        <w:t xml:space="preserve">Le nouveau programme </w:t>
      </w:r>
      <w:r w:rsidR="00E84D6C" w:rsidRPr="006C0644">
        <w:rPr>
          <w:lang w:val="fr-CH"/>
        </w:rPr>
        <w:t xml:space="preserve">scolaire </w:t>
      </w:r>
      <w:r w:rsidR="00F36CA0" w:rsidRPr="006C0644">
        <w:rPr>
          <w:lang w:val="fr-CH"/>
        </w:rPr>
        <w:t>couvre à la fois les aspects physiques et reproductifs de l’édu</w:t>
      </w:r>
      <w:r w:rsidR="00E84D6C" w:rsidRPr="006C0644">
        <w:rPr>
          <w:lang w:val="fr-CH"/>
        </w:rPr>
        <w:t>cation sexuelle, conformément à un</w:t>
      </w:r>
      <w:r w:rsidR="00F36CA0" w:rsidRPr="006C0644">
        <w:rPr>
          <w:lang w:val="fr-CH"/>
        </w:rPr>
        <w:t xml:space="preserve"> projet novateur fondé sur l’enseignement préscolaire et primaire. L’éducation sexuelle au niveau secondaire traite de la biologie de la reproduction, tandis que les aspects tels la responsabilité personnelle, le comporteme</w:t>
      </w:r>
      <w:r w:rsidR="005F4D53" w:rsidRPr="006C0644">
        <w:rPr>
          <w:lang w:val="fr-CH"/>
        </w:rPr>
        <w:t>nt et les mentalités sont étudi</w:t>
      </w:r>
      <w:r w:rsidR="00F36CA0" w:rsidRPr="006C0644">
        <w:rPr>
          <w:lang w:val="fr-CH"/>
        </w:rPr>
        <w:t xml:space="preserve">és </w:t>
      </w:r>
      <w:r w:rsidR="005F4D53" w:rsidRPr="006C0644">
        <w:rPr>
          <w:lang w:val="fr-CH"/>
        </w:rPr>
        <w:t>longuement dans d</w:t>
      </w:r>
      <w:r w:rsidR="00C02FDC" w:rsidRPr="006C0644">
        <w:rPr>
          <w:lang w:val="fr-CH"/>
        </w:rPr>
        <w:t>es cours de formation</w:t>
      </w:r>
      <w:r w:rsidR="00B738D2" w:rsidRPr="006C0644">
        <w:rPr>
          <w:lang w:val="fr-CH"/>
        </w:rPr>
        <w:t xml:space="preserve"> personnelle.</w:t>
      </w:r>
      <w:r w:rsidR="00A231B1" w:rsidRPr="006C0644">
        <w:rPr>
          <w:lang w:val="fr-CH"/>
        </w:rPr>
        <w:t xml:space="preserve"> Le Gouvernement d</w:t>
      </w:r>
      <w:r w:rsidR="001F7056" w:rsidRPr="006C0644">
        <w:rPr>
          <w:lang w:val="fr-CH"/>
        </w:rPr>
        <w:t>’Aruba vise à ce que l’enseignement</w:t>
      </w:r>
      <w:r w:rsidR="00A231B1" w:rsidRPr="006C0644">
        <w:rPr>
          <w:lang w:val="fr-CH"/>
        </w:rPr>
        <w:t xml:space="preserve"> des droits de l’homme fasse également partie intégrante du programme scolaire, mais pour l’instant </w:t>
      </w:r>
      <w:r w:rsidR="001F7056" w:rsidRPr="006C0644">
        <w:rPr>
          <w:lang w:val="fr-CH"/>
        </w:rPr>
        <w:t>il</w:t>
      </w:r>
      <w:r w:rsidR="00E84D6C" w:rsidRPr="006C0644">
        <w:rPr>
          <w:lang w:val="fr-CH"/>
        </w:rPr>
        <w:t xml:space="preserve"> relève d’</w:t>
      </w:r>
      <w:r w:rsidR="005F4D53" w:rsidRPr="006C0644">
        <w:rPr>
          <w:lang w:val="fr-CH"/>
        </w:rPr>
        <w:t xml:space="preserve">un projet distinct du système éducatif mis en œuvre par </w:t>
      </w:r>
      <w:r w:rsidR="00E84D6C" w:rsidRPr="006C0644">
        <w:rPr>
          <w:lang w:val="fr-CH"/>
        </w:rPr>
        <w:t>des programmes parascolaires</w:t>
      </w:r>
      <w:r w:rsidR="00A231B1" w:rsidRPr="006C0644">
        <w:rPr>
          <w:lang w:val="fr-CH"/>
        </w:rPr>
        <w:t xml:space="preserve"> et au niveau communautaire.</w:t>
      </w:r>
    </w:p>
    <w:p w:rsidR="00567481" w:rsidRPr="006C0644" w:rsidRDefault="00131CC8" w:rsidP="00131CC8">
      <w:pPr>
        <w:pStyle w:val="SingleTxtG"/>
        <w:rPr>
          <w:lang w:val="fr-CH"/>
        </w:rPr>
      </w:pPr>
      <w:r w:rsidRPr="006C0644">
        <w:rPr>
          <w:lang w:val="fr-CH"/>
        </w:rPr>
        <w:t>58.</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Swakhoven</w:t>
      </w:r>
      <w:r w:rsidR="00F04B16" w:rsidRPr="006C0644">
        <w:rPr>
          <w:lang w:val="fr-CH"/>
        </w:rPr>
        <w:t xml:space="preserve"> (</w:t>
      </w:r>
      <w:r w:rsidR="00E84D6C" w:rsidRPr="006C0644">
        <w:rPr>
          <w:lang w:val="fr-CH"/>
        </w:rPr>
        <w:t>Royaume des Pays-Bas – Curaçao)</w:t>
      </w:r>
      <w:r w:rsidR="00AA53C1" w:rsidRPr="006C0644">
        <w:rPr>
          <w:lang w:val="fr-CH"/>
        </w:rPr>
        <w:t>,</w:t>
      </w:r>
      <w:r w:rsidR="00E84D6C" w:rsidRPr="006C0644">
        <w:rPr>
          <w:lang w:val="fr-CH"/>
        </w:rPr>
        <w:t xml:space="preserve"> </w:t>
      </w:r>
      <w:r w:rsidR="00AE0E76" w:rsidRPr="006C0644">
        <w:rPr>
          <w:lang w:val="fr-CH"/>
        </w:rPr>
        <w:t>s’ag</w:t>
      </w:r>
      <w:r w:rsidR="006D7B95" w:rsidRPr="006C0644">
        <w:rPr>
          <w:lang w:val="fr-CH"/>
        </w:rPr>
        <w:t>issant du droit d’un</w:t>
      </w:r>
      <w:r w:rsidR="00567481" w:rsidRPr="006C0644">
        <w:rPr>
          <w:lang w:val="fr-CH"/>
        </w:rPr>
        <w:t xml:space="preserve"> enfant à la scolarisation et </w:t>
      </w:r>
      <w:r w:rsidR="00E615F5" w:rsidRPr="006C0644">
        <w:rPr>
          <w:lang w:val="fr-CH"/>
        </w:rPr>
        <w:t>de son incidence sur le statut de résident légal</w:t>
      </w:r>
      <w:r w:rsidR="00567481" w:rsidRPr="006C0644">
        <w:rPr>
          <w:lang w:val="fr-CH"/>
        </w:rPr>
        <w:t>, signale</w:t>
      </w:r>
      <w:r w:rsidR="006C0644">
        <w:rPr>
          <w:lang w:val="fr-CH"/>
        </w:rPr>
        <w:t xml:space="preserve"> </w:t>
      </w:r>
      <w:r w:rsidR="00567481" w:rsidRPr="006C0644">
        <w:rPr>
          <w:lang w:val="fr-CH"/>
        </w:rPr>
        <w:t xml:space="preserve">qu’à </w:t>
      </w:r>
      <w:r w:rsidR="00F04B16" w:rsidRPr="006C0644">
        <w:rPr>
          <w:lang w:val="fr-CH"/>
        </w:rPr>
        <w:t xml:space="preserve">Curaçao </w:t>
      </w:r>
      <w:r w:rsidR="00567481" w:rsidRPr="006C0644">
        <w:rPr>
          <w:lang w:val="fr-CH"/>
        </w:rPr>
        <w:t xml:space="preserve">la situation à cet égard est identique à celle des Pays-Bas. </w:t>
      </w:r>
    </w:p>
    <w:p w:rsidR="00567481" w:rsidRPr="006C0644" w:rsidRDefault="00131CC8" w:rsidP="00131CC8">
      <w:pPr>
        <w:pStyle w:val="SingleTxtG"/>
        <w:rPr>
          <w:lang w:val="fr-CH"/>
        </w:rPr>
      </w:pPr>
      <w:r w:rsidRPr="006C0644">
        <w:rPr>
          <w:lang w:val="fr-CH"/>
        </w:rPr>
        <w:t>59.</w:t>
      </w:r>
      <w:r w:rsidRPr="006C0644">
        <w:rPr>
          <w:lang w:val="fr-CH"/>
        </w:rPr>
        <w:tab/>
      </w:r>
      <w:r w:rsidR="006C0644">
        <w:rPr>
          <w:b/>
          <w:lang w:val="fr-CH"/>
        </w:rPr>
        <w:t>M. </w:t>
      </w:r>
      <w:r w:rsidR="00F04B16" w:rsidRPr="006C0644">
        <w:rPr>
          <w:b/>
          <w:lang w:val="fr-CH"/>
        </w:rPr>
        <w:t>Minguel</w:t>
      </w:r>
      <w:r w:rsidR="00F04B16" w:rsidRPr="006C0644">
        <w:rPr>
          <w:lang w:val="fr-CH"/>
        </w:rPr>
        <w:t xml:space="preserve"> (</w:t>
      </w:r>
      <w:r w:rsidR="00567481" w:rsidRPr="006C0644">
        <w:rPr>
          <w:lang w:val="fr-CH"/>
        </w:rPr>
        <w:t>Royaume des Pays-Bas</w:t>
      </w:r>
      <w:r w:rsidR="00F04B16" w:rsidRPr="006C0644">
        <w:rPr>
          <w:lang w:val="fr-CH"/>
        </w:rPr>
        <w:t xml:space="preserve"> – Curaçao), </w:t>
      </w:r>
      <w:r w:rsidR="00567481" w:rsidRPr="006C0644">
        <w:rPr>
          <w:lang w:val="fr-CH"/>
        </w:rPr>
        <w:t>au sujet en particulier des enfants sans papier, dit qu’un permis de travail n’est pas exigé</w:t>
      </w:r>
      <w:r w:rsidR="00C64466" w:rsidRPr="006C0644">
        <w:rPr>
          <w:lang w:val="fr-CH"/>
        </w:rPr>
        <w:t xml:space="preserve"> pour les stages qui font partie</w:t>
      </w:r>
      <w:r w:rsidR="00567481" w:rsidRPr="006C0644">
        <w:rPr>
          <w:lang w:val="fr-CH"/>
        </w:rPr>
        <w:t xml:space="preserve"> de l’</w:t>
      </w:r>
      <w:r w:rsidR="00AA53C1" w:rsidRPr="006C0644">
        <w:rPr>
          <w:lang w:val="fr-CH"/>
        </w:rPr>
        <w:t>enseignement obligatoire</w:t>
      </w:r>
      <w:r w:rsidR="006D7B95" w:rsidRPr="006C0644">
        <w:rPr>
          <w:lang w:val="fr-CH"/>
        </w:rPr>
        <w:t xml:space="preserve"> dispensé</w:t>
      </w:r>
      <w:r w:rsidR="00AA53C1" w:rsidRPr="006C0644">
        <w:rPr>
          <w:lang w:val="fr-CH"/>
        </w:rPr>
        <w:t xml:space="preserve"> </w:t>
      </w:r>
      <w:r w:rsidR="00567481" w:rsidRPr="006C0644">
        <w:rPr>
          <w:lang w:val="fr-CH"/>
        </w:rPr>
        <w:t>de 4 à 18</w:t>
      </w:r>
      <w:r w:rsidR="006C0644">
        <w:rPr>
          <w:lang w:val="fr-CH"/>
        </w:rPr>
        <w:t> ans</w:t>
      </w:r>
      <w:r w:rsidR="00567481" w:rsidRPr="006C0644">
        <w:rPr>
          <w:lang w:val="fr-CH"/>
        </w:rPr>
        <w:t xml:space="preserve">. </w:t>
      </w:r>
    </w:p>
    <w:p w:rsidR="00F04B16" w:rsidRPr="006C0644" w:rsidRDefault="00131CC8" w:rsidP="00131CC8">
      <w:pPr>
        <w:pStyle w:val="SingleTxtG"/>
        <w:rPr>
          <w:lang w:val="fr-CH"/>
        </w:rPr>
      </w:pPr>
      <w:r w:rsidRPr="006C0644">
        <w:rPr>
          <w:lang w:val="fr-CH"/>
        </w:rPr>
        <w:t>60.</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Swakhoven</w:t>
      </w:r>
      <w:r w:rsidR="00F04B16" w:rsidRPr="006C0644">
        <w:rPr>
          <w:lang w:val="fr-CH"/>
        </w:rPr>
        <w:t xml:space="preserve"> (</w:t>
      </w:r>
      <w:r w:rsidR="00567481" w:rsidRPr="006C0644">
        <w:rPr>
          <w:lang w:val="fr-CH"/>
        </w:rPr>
        <w:t>Royaume des Pays-Bas</w:t>
      </w:r>
      <w:r w:rsidR="00F04B16" w:rsidRPr="006C0644">
        <w:rPr>
          <w:lang w:val="fr-CH"/>
        </w:rPr>
        <w:t xml:space="preserve"> – Curaçao) </w:t>
      </w:r>
      <w:r w:rsidR="00567481" w:rsidRPr="006C0644">
        <w:rPr>
          <w:lang w:val="fr-CH"/>
        </w:rPr>
        <w:t>signale que, bien que les droits de l’ho</w:t>
      </w:r>
      <w:r w:rsidR="00AA53C1" w:rsidRPr="006C0644">
        <w:rPr>
          <w:lang w:val="fr-CH"/>
        </w:rPr>
        <w:t>mme ne soient pas inscrits au</w:t>
      </w:r>
      <w:r w:rsidR="00567481" w:rsidRPr="006C0644">
        <w:rPr>
          <w:lang w:val="fr-CH"/>
        </w:rPr>
        <w:t xml:space="preserve"> programme </w:t>
      </w:r>
      <w:r w:rsidR="00E615F5" w:rsidRPr="006C0644">
        <w:rPr>
          <w:lang w:val="fr-CH"/>
        </w:rPr>
        <w:t>de l’enseignement obligatoire</w:t>
      </w:r>
      <w:r w:rsidR="00567481" w:rsidRPr="006C0644">
        <w:rPr>
          <w:lang w:val="fr-CH"/>
        </w:rPr>
        <w:t>, les préoccupations du Comité à cet égard seront transmises aux Gouvernements.</w:t>
      </w:r>
      <w:r w:rsidR="00F04B16" w:rsidRPr="006C0644">
        <w:rPr>
          <w:lang w:val="fr-CH"/>
        </w:rPr>
        <w:t xml:space="preserve"> </w:t>
      </w:r>
      <w:r w:rsidR="00567481" w:rsidRPr="006C0644">
        <w:rPr>
          <w:lang w:val="fr-CH"/>
        </w:rPr>
        <w:t>Curaçao et</w:t>
      </w:r>
      <w:r w:rsidR="00F04B16" w:rsidRPr="006C0644">
        <w:rPr>
          <w:lang w:val="fr-CH"/>
        </w:rPr>
        <w:t xml:space="preserve"> S</w:t>
      </w:r>
      <w:r w:rsidR="00567481" w:rsidRPr="006C0644">
        <w:rPr>
          <w:lang w:val="fr-CH"/>
        </w:rPr>
        <w:t>int M</w:t>
      </w:r>
      <w:r w:rsidR="00E615F5" w:rsidRPr="006C0644">
        <w:rPr>
          <w:lang w:val="fr-CH"/>
        </w:rPr>
        <w:t>aarte</w:t>
      </w:r>
      <w:r w:rsidR="00F04B16" w:rsidRPr="006C0644">
        <w:rPr>
          <w:lang w:val="fr-CH"/>
        </w:rPr>
        <w:t xml:space="preserve">n </w:t>
      </w:r>
      <w:r w:rsidR="00567481" w:rsidRPr="006C0644">
        <w:rPr>
          <w:lang w:val="fr-CH"/>
        </w:rPr>
        <w:t xml:space="preserve">organisent </w:t>
      </w:r>
      <w:r w:rsidR="00AA53C1" w:rsidRPr="006C0644">
        <w:rPr>
          <w:lang w:val="fr-CH"/>
        </w:rPr>
        <w:t>chaque année</w:t>
      </w:r>
      <w:r w:rsidR="00E615F5" w:rsidRPr="006C0644">
        <w:rPr>
          <w:lang w:val="fr-CH"/>
        </w:rPr>
        <w:t xml:space="preserve"> dans les écoles</w:t>
      </w:r>
      <w:r w:rsidR="008C785D" w:rsidRPr="006C0644">
        <w:rPr>
          <w:lang w:val="fr-CH"/>
        </w:rPr>
        <w:t xml:space="preserve"> </w:t>
      </w:r>
      <w:r w:rsidR="00567481" w:rsidRPr="006C0644">
        <w:rPr>
          <w:lang w:val="fr-CH"/>
        </w:rPr>
        <w:t xml:space="preserve">une </w:t>
      </w:r>
      <w:r w:rsidR="008C785D" w:rsidRPr="006C0644">
        <w:rPr>
          <w:lang w:val="fr-CH"/>
        </w:rPr>
        <w:t xml:space="preserve">manifestation </w:t>
      </w:r>
      <w:r w:rsidR="00567481" w:rsidRPr="006C0644">
        <w:rPr>
          <w:lang w:val="fr-CH"/>
        </w:rPr>
        <w:t>sur les droits de l’enfant.</w:t>
      </w:r>
    </w:p>
    <w:p w:rsidR="00C57244" w:rsidRPr="006C0644" w:rsidRDefault="00131CC8" w:rsidP="00131CC8">
      <w:pPr>
        <w:pStyle w:val="SingleTxtG"/>
        <w:rPr>
          <w:lang w:val="fr-CH"/>
        </w:rPr>
      </w:pPr>
      <w:r w:rsidRPr="006C0644">
        <w:rPr>
          <w:lang w:val="fr-CH"/>
        </w:rPr>
        <w:t>61.</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Henry</w:t>
      </w:r>
      <w:r w:rsidR="00F04B16" w:rsidRPr="006C0644">
        <w:rPr>
          <w:lang w:val="fr-CH"/>
        </w:rPr>
        <w:t xml:space="preserve"> (</w:t>
      </w:r>
      <w:r w:rsidR="008C785D" w:rsidRPr="006C0644">
        <w:rPr>
          <w:lang w:val="fr-CH"/>
        </w:rPr>
        <w:t>Royaume des Pays-Bas</w:t>
      </w:r>
      <w:r w:rsidR="00F04B16" w:rsidRPr="006C0644">
        <w:rPr>
          <w:lang w:val="fr-CH"/>
        </w:rPr>
        <w:t xml:space="preserve"> – S</w:t>
      </w:r>
      <w:r w:rsidR="008C785D" w:rsidRPr="006C0644">
        <w:rPr>
          <w:lang w:val="fr-CH"/>
        </w:rPr>
        <w:t>int Ma</w:t>
      </w:r>
      <w:r w:rsidR="00E615F5" w:rsidRPr="006C0644">
        <w:rPr>
          <w:lang w:val="fr-CH"/>
        </w:rPr>
        <w:t>arte</w:t>
      </w:r>
      <w:r w:rsidR="00F04B16" w:rsidRPr="006C0644">
        <w:rPr>
          <w:lang w:val="fr-CH"/>
        </w:rPr>
        <w:t xml:space="preserve">n) </w:t>
      </w:r>
      <w:r w:rsidR="00C64466" w:rsidRPr="006C0644">
        <w:rPr>
          <w:lang w:val="fr-CH"/>
        </w:rPr>
        <w:t xml:space="preserve">indique qu’à Sint Maarten et Curaçao, </w:t>
      </w:r>
      <w:r w:rsidR="008C785D" w:rsidRPr="006C0644">
        <w:rPr>
          <w:lang w:val="fr-CH"/>
        </w:rPr>
        <w:t>tous le</w:t>
      </w:r>
      <w:r w:rsidR="00C64466" w:rsidRPr="006C0644">
        <w:rPr>
          <w:lang w:val="fr-CH"/>
        </w:rPr>
        <w:t>s établissements préscolaires</w:t>
      </w:r>
      <w:r w:rsidR="00F04B16" w:rsidRPr="006C0644">
        <w:rPr>
          <w:lang w:val="fr-CH"/>
        </w:rPr>
        <w:t xml:space="preserve"> </w:t>
      </w:r>
      <w:r w:rsidR="008C785D" w:rsidRPr="006C0644">
        <w:rPr>
          <w:lang w:val="fr-CH"/>
        </w:rPr>
        <w:t>sont privés et payés par les parents, bien que certains à Curaçao reçoivent une subvention publique. Le nombre de places disponibles répond à la demande. Il existe une certaine coordination entre les établissements préscolaires et élémentaires</w:t>
      </w:r>
      <w:r w:rsidR="00E615F5" w:rsidRPr="006C0644">
        <w:rPr>
          <w:lang w:val="fr-CH"/>
        </w:rPr>
        <w:t>,</w:t>
      </w:r>
      <w:r w:rsidR="008C785D" w:rsidRPr="006C0644">
        <w:rPr>
          <w:lang w:val="fr-CH"/>
        </w:rPr>
        <w:t xml:space="preserve"> mais elle n’est pas obligatoire. </w:t>
      </w:r>
      <w:r w:rsidR="00E615F5" w:rsidRPr="006C0644">
        <w:rPr>
          <w:lang w:val="fr-CH"/>
        </w:rPr>
        <w:t>L’éducation sexuelle et procréativ</w:t>
      </w:r>
      <w:r w:rsidR="008C785D" w:rsidRPr="006C0644">
        <w:rPr>
          <w:lang w:val="fr-CH"/>
        </w:rPr>
        <w:t>e est inscrite aux programme</w:t>
      </w:r>
      <w:r w:rsidR="002957F6">
        <w:rPr>
          <w:lang w:val="fr-CH"/>
        </w:rPr>
        <w:t xml:space="preserve">s du primaire et du secondaire </w:t>
      </w:r>
      <w:r w:rsidR="008C785D" w:rsidRPr="006C0644">
        <w:rPr>
          <w:lang w:val="fr-CH"/>
        </w:rPr>
        <w:t>qui</w:t>
      </w:r>
      <w:r w:rsidR="00E615F5" w:rsidRPr="006C0644">
        <w:rPr>
          <w:lang w:val="fr-CH"/>
        </w:rPr>
        <w:t>,</w:t>
      </w:r>
      <w:r w:rsidR="008C785D" w:rsidRPr="006C0644">
        <w:rPr>
          <w:lang w:val="fr-CH"/>
        </w:rPr>
        <w:t xml:space="preserve"> à partir de 201</w:t>
      </w:r>
      <w:r w:rsidR="00C64466" w:rsidRPr="006C0644">
        <w:rPr>
          <w:lang w:val="fr-CH"/>
        </w:rPr>
        <w:t>1</w:t>
      </w:r>
      <w:r w:rsidR="00E615F5" w:rsidRPr="006C0644">
        <w:rPr>
          <w:lang w:val="fr-CH"/>
        </w:rPr>
        <w:t>,</w:t>
      </w:r>
      <w:r w:rsidR="00ED1CDD" w:rsidRPr="006C0644">
        <w:rPr>
          <w:lang w:val="fr-CH"/>
        </w:rPr>
        <w:t xml:space="preserve"> porteront également sur le</w:t>
      </w:r>
      <w:r w:rsidR="00C57244" w:rsidRPr="006C0644">
        <w:rPr>
          <w:lang w:val="fr-CH"/>
        </w:rPr>
        <w:t xml:space="preserve"> VIH e</w:t>
      </w:r>
      <w:r w:rsidR="00E615F5" w:rsidRPr="006C0644">
        <w:rPr>
          <w:lang w:val="fr-CH"/>
        </w:rPr>
        <w:t>t la santé sexuelle et procréative</w:t>
      </w:r>
      <w:r w:rsidR="00C57244" w:rsidRPr="006C0644">
        <w:rPr>
          <w:lang w:val="fr-CH"/>
        </w:rPr>
        <w:t xml:space="preserve">. </w:t>
      </w:r>
    </w:p>
    <w:p w:rsidR="00C57244" w:rsidRPr="006C0644" w:rsidRDefault="00131CC8" w:rsidP="00131CC8">
      <w:pPr>
        <w:pStyle w:val="SingleTxtG"/>
        <w:rPr>
          <w:lang w:val="fr-CH"/>
        </w:rPr>
      </w:pPr>
      <w:r w:rsidRPr="006C0644">
        <w:rPr>
          <w:lang w:val="fr-CH"/>
        </w:rPr>
        <w:t>62.</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Swakhoven</w:t>
      </w:r>
      <w:r w:rsidR="00F04B16" w:rsidRPr="006C0644">
        <w:rPr>
          <w:lang w:val="fr-CH"/>
        </w:rPr>
        <w:t xml:space="preserve"> (</w:t>
      </w:r>
      <w:r w:rsidR="00C57244" w:rsidRPr="006C0644">
        <w:rPr>
          <w:lang w:val="fr-CH"/>
        </w:rPr>
        <w:t>Royaume des Pays-Bas</w:t>
      </w:r>
      <w:r w:rsidR="00F04B16" w:rsidRPr="006C0644">
        <w:rPr>
          <w:lang w:val="fr-CH"/>
        </w:rPr>
        <w:t xml:space="preserve"> – Curaçao) </w:t>
      </w:r>
      <w:r w:rsidR="00C57244" w:rsidRPr="006C0644">
        <w:rPr>
          <w:lang w:val="fr-CH"/>
        </w:rPr>
        <w:t>dit qu’environ 40 millions de florins des Antilles néerlandaises, soit 3</w:t>
      </w:r>
      <w:r w:rsidR="006C0644">
        <w:rPr>
          <w:lang w:val="fr-CH"/>
        </w:rPr>
        <w:t>%</w:t>
      </w:r>
      <w:r w:rsidR="00C57244" w:rsidRPr="006C0644">
        <w:rPr>
          <w:lang w:val="fr-CH"/>
        </w:rPr>
        <w:t xml:space="preserve"> du budget de</w:t>
      </w:r>
      <w:r w:rsidR="00F04B16" w:rsidRPr="006C0644">
        <w:rPr>
          <w:lang w:val="fr-CH"/>
        </w:rPr>
        <w:t xml:space="preserve"> Curaçao</w:t>
      </w:r>
      <w:r w:rsidR="00C57244" w:rsidRPr="006C0644">
        <w:rPr>
          <w:lang w:val="fr-CH"/>
        </w:rPr>
        <w:t>, sont alloués chaque année aux activités c</w:t>
      </w:r>
      <w:r w:rsidR="00ED1CDD" w:rsidRPr="006C0644">
        <w:rPr>
          <w:lang w:val="fr-CH"/>
        </w:rPr>
        <w:t>ulturelles et sportives. Il n’y</w:t>
      </w:r>
      <w:r w:rsidR="00C57244" w:rsidRPr="006C0644">
        <w:rPr>
          <w:lang w:val="fr-CH"/>
        </w:rPr>
        <w:t xml:space="preserve"> a pas de programme public pour promouvoir la participation des personnes handicapées aux ac</w:t>
      </w:r>
      <w:r w:rsidR="00B171A1" w:rsidRPr="006C0644">
        <w:rPr>
          <w:lang w:val="fr-CH"/>
        </w:rPr>
        <w:t>tivités culturelles, mais les ONG</w:t>
      </w:r>
      <w:r w:rsidR="00C57244" w:rsidRPr="006C0644">
        <w:rPr>
          <w:lang w:val="fr-CH"/>
        </w:rPr>
        <w:t xml:space="preserve"> et </w:t>
      </w:r>
      <w:r w:rsidR="00B171A1" w:rsidRPr="006C0644">
        <w:rPr>
          <w:lang w:val="fr-CH"/>
        </w:rPr>
        <w:t xml:space="preserve">les organisations </w:t>
      </w:r>
      <w:r w:rsidR="00C57244" w:rsidRPr="006C0644">
        <w:rPr>
          <w:lang w:val="fr-CH"/>
        </w:rPr>
        <w:t>privées sont très actives dans ce domaine</w:t>
      </w:r>
      <w:r w:rsidR="00E615F5" w:rsidRPr="006C0644">
        <w:rPr>
          <w:lang w:val="fr-CH"/>
        </w:rPr>
        <w:t>,</w:t>
      </w:r>
      <w:r w:rsidR="00C57244" w:rsidRPr="006C0644">
        <w:rPr>
          <w:lang w:val="fr-CH"/>
        </w:rPr>
        <w:t xml:space="preserve"> et les</w:t>
      </w:r>
      <w:r w:rsidR="00ED1CDD" w:rsidRPr="006C0644">
        <w:rPr>
          <w:lang w:val="fr-CH"/>
        </w:rPr>
        <w:t xml:space="preserve"> personnes handicapées participe</w:t>
      </w:r>
      <w:r w:rsidR="00C57244" w:rsidRPr="006C0644">
        <w:rPr>
          <w:lang w:val="fr-CH"/>
        </w:rPr>
        <w:t>nt pleinement à la vie communautaire.</w:t>
      </w:r>
      <w:r w:rsidR="006C0644">
        <w:rPr>
          <w:lang w:val="fr-CH"/>
        </w:rPr>
        <w:t xml:space="preserve"> </w:t>
      </w:r>
    </w:p>
    <w:p w:rsidR="00A66D12" w:rsidRPr="006C0644" w:rsidRDefault="00131CC8" w:rsidP="00131CC8">
      <w:pPr>
        <w:pStyle w:val="SingleTxtG"/>
        <w:rPr>
          <w:lang w:val="fr-CH"/>
        </w:rPr>
      </w:pPr>
      <w:r w:rsidRPr="006C0644">
        <w:rPr>
          <w:lang w:val="fr-CH"/>
        </w:rPr>
        <w:t>63.</w:t>
      </w:r>
      <w:r w:rsidRPr="006C0644">
        <w:rPr>
          <w:lang w:val="fr-CH"/>
        </w:rPr>
        <w:tab/>
      </w:r>
      <w:r w:rsidR="006C0644">
        <w:rPr>
          <w:b/>
          <w:lang w:val="fr-CH"/>
        </w:rPr>
        <w:t>M</w:t>
      </w:r>
      <w:r w:rsidR="006C0644" w:rsidRPr="0077194B">
        <w:rPr>
          <w:b/>
          <w:vertAlign w:val="superscript"/>
          <w:lang w:val="fr-CH"/>
        </w:rPr>
        <w:t>me</w:t>
      </w:r>
      <w:r w:rsidR="006C0644">
        <w:rPr>
          <w:b/>
          <w:lang w:val="fr-CH"/>
        </w:rPr>
        <w:t> </w:t>
      </w:r>
      <w:r w:rsidR="00F04B16" w:rsidRPr="006C0644">
        <w:rPr>
          <w:b/>
          <w:lang w:val="fr-CH"/>
        </w:rPr>
        <w:t>Ng</w:t>
      </w:r>
      <w:r w:rsidR="00C57244" w:rsidRPr="006C0644">
        <w:rPr>
          <w:lang w:val="fr-CH"/>
        </w:rPr>
        <w:t xml:space="preserve"> (Royaume des Pays-Ba</w:t>
      </w:r>
      <w:r w:rsidR="00F04B16" w:rsidRPr="006C0644">
        <w:rPr>
          <w:lang w:val="fr-CH"/>
        </w:rPr>
        <w:t xml:space="preserve">s – Curaçao) </w:t>
      </w:r>
      <w:r w:rsidR="00C64466" w:rsidRPr="006C0644">
        <w:rPr>
          <w:lang w:val="fr-CH"/>
        </w:rPr>
        <w:t>indique que les élèves insulaires</w:t>
      </w:r>
      <w:r w:rsidR="00B726C2" w:rsidRPr="006C0644">
        <w:rPr>
          <w:lang w:val="fr-CH"/>
        </w:rPr>
        <w:t xml:space="preserve">, y compris les élèves d’Aruba, </w:t>
      </w:r>
      <w:r w:rsidR="00ED1CDD" w:rsidRPr="006C0644">
        <w:rPr>
          <w:lang w:val="fr-CH"/>
        </w:rPr>
        <w:t>peuvent po</w:t>
      </w:r>
      <w:r w:rsidR="00B726C2" w:rsidRPr="006C0644">
        <w:rPr>
          <w:lang w:val="fr-CH"/>
        </w:rPr>
        <w:t>ursuivre leurs</w:t>
      </w:r>
      <w:r w:rsidR="00ED1CDD" w:rsidRPr="006C0644">
        <w:rPr>
          <w:lang w:val="fr-CH"/>
        </w:rPr>
        <w:t xml:space="preserve"> é</w:t>
      </w:r>
      <w:r w:rsidR="00C64466" w:rsidRPr="006C0644">
        <w:rPr>
          <w:lang w:val="fr-CH"/>
        </w:rPr>
        <w:t>tudes dans l</w:t>
      </w:r>
      <w:r w:rsidR="00C57244" w:rsidRPr="006C0644">
        <w:rPr>
          <w:lang w:val="fr-CH"/>
        </w:rPr>
        <w:t>es établissement</w:t>
      </w:r>
      <w:r w:rsidR="00ED1CDD" w:rsidRPr="006C0644">
        <w:rPr>
          <w:lang w:val="fr-CH"/>
        </w:rPr>
        <w:t>s</w:t>
      </w:r>
      <w:r w:rsidR="00C57244" w:rsidRPr="006C0644">
        <w:rPr>
          <w:lang w:val="fr-CH"/>
        </w:rPr>
        <w:t xml:space="preserve"> d’enseignement supérieur </w:t>
      </w:r>
      <w:r w:rsidR="00C64466" w:rsidRPr="006C0644">
        <w:rPr>
          <w:lang w:val="fr-CH"/>
        </w:rPr>
        <w:t>de t</w:t>
      </w:r>
      <w:r w:rsidR="00C57244" w:rsidRPr="006C0644">
        <w:rPr>
          <w:lang w:val="fr-CH"/>
        </w:rPr>
        <w:t>outes les îles, sans exception. La plupart toutefois, choisissent de les</w:t>
      </w:r>
      <w:r w:rsidR="00A66D12" w:rsidRPr="006C0644">
        <w:rPr>
          <w:lang w:val="fr-CH"/>
        </w:rPr>
        <w:t xml:space="preserve"> poursuivre aux Pays-B</w:t>
      </w:r>
      <w:r w:rsidR="00C57244" w:rsidRPr="006C0644">
        <w:rPr>
          <w:lang w:val="fr-CH"/>
        </w:rPr>
        <w:t xml:space="preserve">as en raison du plus grand nombre d’options </w:t>
      </w:r>
      <w:r w:rsidR="00B726C2" w:rsidRPr="006C0644">
        <w:rPr>
          <w:lang w:val="fr-CH"/>
        </w:rPr>
        <w:t>disponibles. Les élèves insulaires</w:t>
      </w:r>
      <w:r w:rsidR="00E615F5" w:rsidRPr="006C0644">
        <w:rPr>
          <w:lang w:val="fr-CH"/>
        </w:rPr>
        <w:t xml:space="preserve"> peuvent bénéficier de crédits alloués par</w:t>
      </w:r>
      <w:r w:rsidR="00066E8B" w:rsidRPr="006C0644">
        <w:rPr>
          <w:lang w:val="fr-CH"/>
        </w:rPr>
        <w:t xml:space="preserve"> les</w:t>
      </w:r>
      <w:r w:rsidR="00C57244" w:rsidRPr="006C0644">
        <w:rPr>
          <w:lang w:val="fr-CH"/>
        </w:rPr>
        <w:t xml:space="preserve"> </w:t>
      </w:r>
      <w:r w:rsidR="00ED1CDD" w:rsidRPr="006C0644">
        <w:rPr>
          <w:lang w:val="fr-CH"/>
        </w:rPr>
        <w:t>Pays-Bas</w:t>
      </w:r>
      <w:r w:rsidR="00066E8B" w:rsidRPr="006C0644">
        <w:rPr>
          <w:lang w:val="fr-CH"/>
        </w:rPr>
        <w:t xml:space="preserve"> pour venir y étudier</w:t>
      </w:r>
      <w:r w:rsidR="00C57244" w:rsidRPr="006C0644">
        <w:rPr>
          <w:lang w:val="fr-CH"/>
        </w:rPr>
        <w:t xml:space="preserve">. </w:t>
      </w:r>
      <w:r w:rsidR="00A66D12" w:rsidRPr="006C0644">
        <w:rPr>
          <w:lang w:val="fr-CH"/>
        </w:rPr>
        <w:t>Ces der</w:t>
      </w:r>
      <w:r w:rsidR="00B726C2" w:rsidRPr="006C0644">
        <w:rPr>
          <w:lang w:val="fr-CH"/>
        </w:rPr>
        <w:t>nières années, quelque</w:t>
      </w:r>
      <w:r w:rsidR="00A66D12" w:rsidRPr="006C0644">
        <w:rPr>
          <w:lang w:val="fr-CH"/>
        </w:rPr>
        <w:t>s élèves en provenance des Pays-B</w:t>
      </w:r>
      <w:r w:rsidR="00B726C2" w:rsidRPr="006C0644">
        <w:rPr>
          <w:lang w:val="fr-CH"/>
        </w:rPr>
        <w:t>as ont choisi d’aller étudier dans</w:t>
      </w:r>
      <w:r w:rsidR="00C57244" w:rsidRPr="006C0644">
        <w:rPr>
          <w:lang w:val="fr-CH"/>
        </w:rPr>
        <w:t xml:space="preserve"> les îles. Depuis 2007, le </w:t>
      </w:r>
      <w:r w:rsidR="00A66D12" w:rsidRPr="006C0644">
        <w:rPr>
          <w:lang w:val="fr-CH"/>
        </w:rPr>
        <w:t>Papiamento, le néerlandais et l’anglais sont les langues officielles de</w:t>
      </w:r>
      <w:r w:rsidR="00F04B16" w:rsidRPr="006C0644">
        <w:rPr>
          <w:lang w:val="fr-CH"/>
        </w:rPr>
        <w:t xml:space="preserve"> Curaçao. </w:t>
      </w:r>
      <w:r w:rsidR="00A66D12" w:rsidRPr="006C0644">
        <w:rPr>
          <w:lang w:val="fr-CH"/>
        </w:rPr>
        <w:t>Les écoles peuvent opter pour un enseignement bilingue, mais le néerlandais doit être l’une des langues employées. Comme il s’agit de la langue d’enseignement dans les écoles secondaires, les élèves doivent la maîtriser suffisamment à la fin d</w:t>
      </w:r>
      <w:r w:rsidR="00066E8B" w:rsidRPr="006C0644">
        <w:rPr>
          <w:lang w:val="fr-CH"/>
        </w:rPr>
        <w:t xml:space="preserve">u primaire. </w:t>
      </w:r>
      <w:r w:rsidR="002957F6">
        <w:rPr>
          <w:lang w:val="fr-CH"/>
        </w:rPr>
        <w:t xml:space="preserve">À </w:t>
      </w:r>
      <w:r w:rsidR="00066E8B" w:rsidRPr="006C0644">
        <w:rPr>
          <w:lang w:val="fr-CH"/>
        </w:rPr>
        <w:t>S</w:t>
      </w:r>
      <w:r w:rsidR="00ED1CDD" w:rsidRPr="006C0644">
        <w:rPr>
          <w:lang w:val="fr-CH"/>
        </w:rPr>
        <w:t>int M</w:t>
      </w:r>
      <w:r w:rsidR="00A66D12" w:rsidRPr="006C0644">
        <w:rPr>
          <w:lang w:val="fr-CH"/>
        </w:rPr>
        <w:t>a</w:t>
      </w:r>
      <w:r w:rsidR="00066E8B" w:rsidRPr="006C0644">
        <w:rPr>
          <w:lang w:val="fr-CH"/>
        </w:rPr>
        <w:t>arte</w:t>
      </w:r>
      <w:r w:rsidR="00A66D12" w:rsidRPr="006C0644">
        <w:rPr>
          <w:lang w:val="fr-CH"/>
        </w:rPr>
        <w:t>n toutefois, la langue principale d’enseignement est l’anglais</w:t>
      </w:r>
      <w:r w:rsidR="00066E8B" w:rsidRPr="006C0644">
        <w:rPr>
          <w:lang w:val="fr-CH"/>
        </w:rPr>
        <w:t>,</w:t>
      </w:r>
      <w:r w:rsidR="00A66D12" w:rsidRPr="006C0644">
        <w:rPr>
          <w:lang w:val="fr-CH"/>
        </w:rPr>
        <w:t xml:space="preserve"> et seules deux écoles primaires et deux écoles secondaires enseignent le néerlandais. </w:t>
      </w:r>
    </w:p>
    <w:p w:rsidR="00D97C28" w:rsidRPr="006C0644" w:rsidRDefault="00131CC8" w:rsidP="00131CC8">
      <w:pPr>
        <w:pStyle w:val="SingleTxtG"/>
        <w:rPr>
          <w:lang w:val="fr-CH"/>
        </w:rPr>
      </w:pPr>
      <w:r w:rsidRPr="006C0644">
        <w:rPr>
          <w:lang w:val="fr-CH"/>
        </w:rPr>
        <w:t>64.</w:t>
      </w:r>
      <w:r w:rsidRPr="006C0644">
        <w:rPr>
          <w:lang w:val="fr-CH"/>
        </w:rPr>
        <w:tab/>
      </w:r>
      <w:r w:rsidR="00A66D12" w:rsidRPr="006C0644">
        <w:rPr>
          <w:lang w:val="fr-CH"/>
        </w:rPr>
        <w:t>La plupart des coûts de l’éducation secondair</w:t>
      </w:r>
      <w:r w:rsidR="00ED1CDD" w:rsidRPr="006C0644">
        <w:rPr>
          <w:lang w:val="fr-CH"/>
        </w:rPr>
        <w:t>e et professionnelle sont assumé</w:t>
      </w:r>
      <w:r w:rsidR="00A66D12" w:rsidRPr="006C0644">
        <w:rPr>
          <w:lang w:val="fr-CH"/>
        </w:rPr>
        <w:t>s par le Gouvernement, bien que</w:t>
      </w:r>
      <w:r w:rsidR="00B726C2" w:rsidRPr="006C0644">
        <w:rPr>
          <w:lang w:val="fr-CH"/>
        </w:rPr>
        <w:t xml:space="preserve"> l’achat des manuels et autres matériels incombe aux familles qui doivent également</w:t>
      </w:r>
      <w:r w:rsidR="00A66D12" w:rsidRPr="006C0644">
        <w:rPr>
          <w:lang w:val="fr-CH"/>
        </w:rPr>
        <w:t xml:space="preserve"> contribuer aux frais des voyages scolaires et autres activités similaires. </w:t>
      </w:r>
      <w:r w:rsidR="002957F6">
        <w:rPr>
          <w:lang w:val="fr-CH"/>
        </w:rPr>
        <w:t>À </w:t>
      </w:r>
      <w:r w:rsidR="00F04B16" w:rsidRPr="006C0644">
        <w:rPr>
          <w:lang w:val="fr-CH"/>
        </w:rPr>
        <w:t xml:space="preserve">Curaçao — </w:t>
      </w:r>
      <w:r w:rsidR="00A66D12" w:rsidRPr="006C0644">
        <w:rPr>
          <w:lang w:val="fr-CH"/>
        </w:rPr>
        <w:t>où 95</w:t>
      </w:r>
      <w:r w:rsidR="006C0644">
        <w:rPr>
          <w:lang w:val="fr-CH"/>
        </w:rPr>
        <w:t>%</w:t>
      </w:r>
      <w:r w:rsidR="00A66D12" w:rsidRPr="006C0644">
        <w:rPr>
          <w:lang w:val="fr-CH"/>
        </w:rPr>
        <w:t xml:space="preserve"> des écoles sont financées par le Gouvernement</w:t>
      </w:r>
      <w:r w:rsidR="00F04B16" w:rsidRPr="006C0644">
        <w:rPr>
          <w:lang w:val="fr-CH"/>
        </w:rPr>
        <w:t xml:space="preserve"> — </w:t>
      </w:r>
      <w:r w:rsidR="00066E8B" w:rsidRPr="006C0644">
        <w:rPr>
          <w:lang w:val="fr-CH"/>
        </w:rPr>
        <w:t>et à S</w:t>
      </w:r>
      <w:r w:rsidR="00A66D12" w:rsidRPr="006C0644">
        <w:rPr>
          <w:lang w:val="fr-CH"/>
        </w:rPr>
        <w:t>int M</w:t>
      </w:r>
      <w:r w:rsidR="00066E8B" w:rsidRPr="006C0644">
        <w:rPr>
          <w:lang w:val="fr-CH"/>
        </w:rPr>
        <w:t>aarte</w:t>
      </w:r>
      <w:r w:rsidR="00A66D12" w:rsidRPr="006C0644">
        <w:rPr>
          <w:lang w:val="fr-CH"/>
        </w:rPr>
        <w:t xml:space="preserve">n, </w:t>
      </w:r>
      <w:r w:rsidR="00B726C2" w:rsidRPr="006C0644">
        <w:rPr>
          <w:lang w:val="fr-CH"/>
        </w:rPr>
        <w:t>des fonds spéciaux permettent</w:t>
      </w:r>
      <w:r w:rsidR="00FF6ADA" w:rsidRPr="006C0644">
        <w:rPr>
          <w:lang w:val="fr-CH"/>
        </w:rPr>
        <w:t xml:space="preserve">, </w:t>
      </w:r>
      <w:r w:rsidR="00B726C2" w:rsidRPr="006C0644">
        <w:rPr>
          <w:lang w:val="fr-CH"/>
        </w:rPr>
        <w:t>en cas de difficultés</w:t>
      </w:r>
      <w:r w:rsidR="00FF6ADA" w:rsidRPr="006C0644">
        <w:rPr>
          <w:lang w:val="fr-CH"/>
        </w:rPr>
        <w:t>,</w:t>
      </w:r>
      <w:r w:rsidR="00B726C2" w:rsidRPr="006C0644">
        <w:rPr>
          <w:lang w:val="fr-CH"/>
        </w:rPr>
        <w:t xml:space="preserve"> d’</w:t>
      </w:r>
      <w:r w:rsidR="00FF6ADA" w:rsidRPr="006C0644">
        <w:rPr>
          <w:lang w:val="fr-CH"/>
        </w:rPr>
        <w:t>accorder une aide financière pour l’achat de</w:t>
      </w:r>
      <w:r w:rsidR="00A66D12" w:rsidRPr="006C0644">
        <w:rPr>
          <w:lang w:val="fr-CH"/>
        </w:rPr>
        <w:t xml:space="preserve"> manuels et autres articles. </w:t>
      </w:r>
      <w:r w:rsidR="00D97C28" w:rsidRPr="006C0644">
        <w:rPr>
          <w:lang w:val="fr-CH"/>
        </w:rPr>
        <w:t xml:space="preserve">Les réformes </w:t>
      </w:r>
      <w:r w:rsidR="00ED1CDD" w:rsidRPr="006C0644">
        <w:rPr>
          <w:lang w:val="fr-CH"/>
        </w:rPr>
        <w:t>éducatives se sont traduites par</w:t>
      </w:r>
      <w:r w:rsidR="00D97C28" w:rsidRPr="006C0644">
        <w:rPr>
          <w:lang w:val="fr-CH"/>
        </w:rPr>
        <w:t xml:space="preserve"> une plus grande attention </w:t>
      </w:r>
      <w:r w:rsidR="00ED1CDD" w:rsidRPr="006C0644">
        <w:rPr>
          <w:lang w:val="fr-CH"/>
        </w:rPr>
        <w:t xml:space="preserve">accordée </w:t>
      </w:r>
      <w:r w:rsidR="00D97C28" w:rsidRPr="006C0644">
        <w:rPr>
          <w:lang w:val="fr-CH"/>
        </w:rPr>
        <w:t>aux intérêts et aux besoins de dévelop</w:t>
      </w:r>
      <w:r w:rsidR="00ED1CDD" w:rsidRPr="006C0644">
        <w:rPr>
          <w:lang w:val="fr-CH"/>
        </w:rPr>
        <w:t>p</w:t>
      </w:r>
      <w:r w:rsidR="00FF6ADA" w:rsidRPr="006C0644">
        <w:rPr>
          <w:lang w:val="fr-CH"/>
        </w:rPr>
        <w:t>ement des enfants, un soutien</w:t>
      </w:r>
      <w:r w:rsidR="00D97C28" w:rsidRPr="006C0644">
        <w:rPr>
          <w:lang w:val="fr-CH"/>
        </w:rPr>
        <w:t xml:space="preserve"> </w:t>
      </w:r>
      <w:r w:rsidR="00FF6ADA" w:rsidRPr="006C0644">
        <w:rPr>
          <w:lang w:val="fr-CH"/>
        </w:rPr>
        <w:t>accru</w:t>
      </w:r>
      <w:r w:rsidR="00ED1CDD" w:rsidRPr="006C0644">
        <w:rPr>
          <w:lang w:val="fr-CH"/>
        </w:rPr>
        <w:t xml:space="preserve"> </w:t>
      </w:r>
      <w:r w:rsidR="00D97C28" w:rsidRPr="006C0644">
        <w:rPr>
          <w:lang w:val="fr-CH"/>
        </w:rPr>
        <w:t>aux enseignants et autres personnels scolaires</w:t>
      </w:r>
      <w:r w:rsidR="00ED1CDD" w:rsidRPr="006C0644">
        <w:rPr>
          <w:lang w:val="fr-CH"/>
        </w:rPr>
        <w:t>, des</w:t>
      </w:r>
      <w:r w:rsidR="00D97C28" w:rsidRPr="006C0644">
        <w:rPr>
          <w:lang w:val="fr-CH"/>
        </w:rPr>
        <w:t xml:space="preserve"> possibilité</w:t>
      </w:r>
      <w:r w:rsidR="00ED1CDD" w:rsidRPr="006C0644">
        <w:rPr>
          <w:lang w:val="fr-CH"/>
        </w:rPr>
        <w:t>s</w:t>
      </w:r>
      <w:r w:rsidR="00D97C28" w:rsidRPr="006C0644">
        <w:rPr>
          <w:lang w:val="fr-CH"/>
        </w:rPr>
        <w:t xml:space="preserve"> de formation pour les enseignants, les responsables et autres </w:t>
      </w:r>
      <w:r w:rsidR="00B923AF" w:rsidRPr="006C0644">
        <w:rPr>
          <w:lang w:val="fr-CH"/>
        </w:rPr>
        <w:t>membres du personnel</w:t>
      </w:r>
      <w:r w:rsidR="00D97C28" w:rsidRPr="006C0644">
        <w:rPr>
          <w:lang w:val="fr-CH"/>
        </w:rPr>
        <w:t>,</w:t>
      </w:r>
      <w:r w:rsidR="00FF6ADA" w:rsidRPr="006C0644">
        <w:rPr>
          <w:lang w:val="fr-CH"/>
        </w:rPr>
        <w:t xml:space="preserve"> une amélioration des infrastructures</w:t>
      </w:r>
      <w:r w:rsidR="00D97C28" w:rsidRPr="006C0644">
        <w:rPr>
          <w:lang w:val="fr-CH"/>
        </w:rPr>
        <w:t xml:space="preserve">, moins d’abandons aux niveaux </w:t>
      </w:r>
      <w:r w:rsidR="00066E8B" w:rsidRPr="006C0644">
        <w:rPr>
          <w:lang w:val="fr-CH"/>
        </w:rPr>
        <w:t xml:space="preserve">de l’enseignement </w:t>
      </w:r>
      <w:r w:rsidR="00D97C28" w:rsidRPr="006C0644">
        <w:rPr>
          <w:lang w:val="fr-CH"/>
        </w:rPr>
        <w:t>préprofessionnel et professionnel, une plus grande participation à l’enseignement pr</w:t>
      </w:r>
      <w:r w:rsidR="00315F3C" w:rsidRPr="006C0644">
        <w:rPr>
          <w:lang w:val="fr-CH"/>
        </w:rPr>
        <w:t xml:space="preserve">ofessionnel et des pourcentages </w:t>
      </w:r>
      <w:r w:rsidR="006D7B95" w:rsidRPr="006C0644">
        <w:rPr>
          <w:lang w:val="fr-CH"/>
        </w:rPr>
        <w:t xml:space="preserve">plus élevés </w:t>
      </w:r>
      <w:r w:rsidR="00315F3C" w:rsidRPr="006C0644">
        <w:rPr>
          <w:lang w:val="fr-CH"/>
        </w:rPr>
        <w:t>de diplômés</w:t>
      </w:r>
      <w:r w:rsidR="006D7B95" w:rsidRPr="006C0644">
        <w:rPr>
          <w:lang w:val="fr-CH"/>
        </w:rPr>
        <w:t xml:space="preserve"> </w:t>
      </w:r>
      <w:r w:rsidR="00D97C28" w:rsidRPr="006C0644">
        <w:rPr>
          <w:lang w:val="fr-CH"/>
        </w:rPr>
        <w:t>dans les é</w:t>
      </w:r>
      <w:r w:rsidR="00ED1CDD" w:rsidRPr="006C0644">
        <w:rPr>
          <w:lang w:val="fr-CH"/>
        </w:rPr>
        <w:t xml:space="preserve">tablissements </w:t>
      </w:r>
      <w:r w:rsidR="00D97C28" w:rsidRPr="006C0644">
        <w:rPr>
          <w:lang w:val="fr-CH"/>
        </w:rPr>
        <w:t>préprofessionnels</w:t>
      </w:r>
      <w:r w:rsidR="00ED1CDD" w:rsidRPr="006C0644">
        <w:rPr>
          <w:lang w:val="fr-CH"/>
        </w:rPr>
        <w:t xml:space="preserve"> et professionnels.</w:t>
      </w:r>
      <w:r w:rsidR="00D97C28" w:rsidRPr="006C0644">
        <w:rPr>
          <w:lang w:val="fr-CH"/>
        </w:rPr>
        <w:t xml:space="preserve"> </w:t>
      </w:r>
    </w:p>
    <w:p w:rsidR="00125946" w:rsidRPr="006C0644" w:rsidRDefault="00131CC8" w:rsidP="00131CC8">
      <w:pPr>
        <w:pStyle w:val="SingleTxtG"/>
        <w:rPr>
          <w:lang w:val="fr-CH"/>
        </w:rPr>
      </w:pPr>
      <w:r w:rsidRPr="006C0644">
        <w:rPr>
          <w:lang w:val="fr-CH"/>
        </w:rPr>
        <w:t>65.</w:t>
      </w:r>
      <w:r w:rsidRPr="006C0644">
        <w:rPr>
          <w:lang w:val="fr-CH"/>
        </w:rPr>
        <w:tab/>
      </w:r>
      <w:r w:rsidR="006C0644">
        <w:rPr>
          <w:b/>
          <w:lang w:val="fr-CH"/>
        </w:rPr>
        <w:t>M. </w:t>
      </w:r>
      <w:r w:rsidR="00F04B16" w:rsidRPr="006C0644">
        <w:rPr>
          <w:b/>
          <w:lang w:val="fr-CH"/>
        </w:rPr>
        <w:t>Abath</w:t>
      </w:r>
      <w:r w:rsidR="00F04B16" w:rsidRPr="006C0644">
        <w:rPr>
          <w:lang w:val="fr-CH"/>
        </w:rPr>
        <w:t xml:space="preserve"> (</w:t>
      </w:r>
      <w:r w:rsidR="007A67AC" w:rsidRPr="006C0644">
        <w:rPr>
          <w:lang w:val="fr-CH"/>
        </w:rPr>
        <w:t>Royaume des Pays-Bas</w:t>
      </w:r>
      <w:r w:rsidR="00F04B16" w:rsidRPr="006C0644">
        <w:rPr>
          <w:lang w:val="fr-CH"/>
        </w:rPr>
        <w:t xml:space="preserve"> – Aruba) </w:t>
      </w:r>
      <w:r w:rsidR="007A67AC" w:rsidRPr="006C0644">
        <w:rPr>
          <w:lang w:val="fr-CH"/>
        </w:rPr>
        <w:t xml:space="preserve">attire l’attention du Comité sur le </w:t>
      </w:r>
      <w:r w:rsidR="004B4FB7">
        <w:rPr>
          <w:lang w:val="fr-CH"/>
        </w:rPr>
        <w:t>paragraphe </w:t>
      </w:r>
      <w:r w:rsidR="007A67AC" w:rsidRPr="006C0644">
        <w:rPr>
          <w:lang w:val="fr-CH"/>
        </w:rPr>
        <w:t xml:space="preserve">46 du document de base </w:t>
      </w:r>
      <w:r w:rsidR="00066E8B" w:rsidRPr="006C0644">
        <w:rPr>
          <w:lang w:val="fr-CH"/>
        </w:rPr>
        <w:t xml:space="preserve">pour 2010 </w:t>
      </w:r>
      <w:r w:rsidR="007A67AC" w:rsidRPr="006C0644">
        <w:rPr>
          <w:lang w:val="fr-CH"/>
        </w:rPr>
        <w:t>d’Aruba</w:t>
      </w:r>
      <w:r w:rsidR="00FF6ADA" w:rsidRPr="006C0644">
        <w:rPr>
          <w:lang w:val="fr-CH"/>
        </w:rPr>
        <w:t>,</w:t>
      </w:r>
      <w:r w:rsidR="007A67AC" w:rsidRPr="006C0644">
        <w:rPr>
          <w:lang w:val="fr-CH"/>
        </w:rPr>
        <w:t xml:space="preserve"> qui traite de la mobilité des étudiants entre les îles et l’Europe. Quelque 250 étudiants des îles choisissent chaque année de poursuivre des études supérieures aux Pays-Bas. En réponse à une question co</w:t>
      </w:r>
      <w:r w:rsidR="00B923AF" w:rsidRPr="006C0644">
        <w:rPr>
          <w:lang w:val="fr-CH"/>
        </w:rPr>
        <w:t>ncernant les possibilités pour</w:t>
      </w:r>
      <w:r w:rsidR="007A67AC" w:rsidRPr="006C0644">
        <w:rPr>
          <w:lang w:val="fr-CH"/>
        </w:rPr>
        <w:t xml:space="preserve"> les enfants de migrants ne parlant pas le néerlandais d’apprendre dans leur langue maternelle, il dit que le néerlandais </w:t>
      </w:r>
      <w:r w:rsidR="00315F3C" w:rsidRPr="006C0644">
        <w:rPr>
          <w:lang w:val="fr-CH"/>
        </w:rPr>
        <w:t>e</w:t>
      </w:r>
      <w:r w:rsidR="007A67AC" w:rsidRPr="006C0644">
        <w:rPr>
          <w:lang w:val="fr-CH"/>
        </w:rPr>
        <w:t>st la langue d’enseignement pour tous les élèves du primaire et du secondaire, bien que certaines écoles privées dispense</w:t>
      </w:r>
      <w:r w:rsidR="00066E8B" w:rsidRPr="006C0644">
        <w:rPr>
          <w:lang w:val="fr-CH"/>
        </w:rPr>
        <w:t xml:space="preserve">nt un enseignement bilingue en anglais ou en </w:t>
      </w:r>
      <w:r w:rsidR="007A67AC" w:rsidRPr="006C0644">
        <w:rPr>
          <w:lang w:val="fr-CH"/>
        </w:rPr>
        <w:t xml:space="preserve">espagnol. Il mentionne le </w:t>
      </w:r>
      <w:r w:rsidR="004B4FB7">
        <w:rPr>
          <w:lang w:val="fr-CH"/>
        </w:rPr>
        <w:t>paragraphe </w:t>
      </w:r>
      <w:r w:rsidR="00125946" w:rsidRPr="006C0644">
        <w:rPr>
          <w:lang w:val="fr-CH"/>
        </w:rPr>
        <w:t>47 du document de base qui décrit sommairement le program</w:t>
      </w:r>
      <w:r w:rsidR="001A6A66" w:rsidRPr="006C0644">
        <w:rPr>
          <w:lang w:val="fr-CH"/>
        </w:rPr>
        <w:t>me Prisma destiné à</w:t>
      </w:r>
      <w:r w:rsidR="00125946" w:rsidRPr="006C0644">
        <w:rPr>
          <w:lang w:val="fr-CH"/>
        </w:rPr>
        <w:t xml:space="preserve"> tous les enfants qui ont besoin d’aide en néerlandais</w:t>
      </w:r>
      <w:r w:rsidR="00315F3C" w:rsidRPr="006C0644">
        <w:rPr>
          <w:lang w:val="fr-CH"/>
        </w:rPr>
        <w:t>, notamment les enfants d’Aruba</w:t>
      </w:r>
      <w:r w:rsidR="00125946" w:rsidRPr="006C0644">
        <w:rPr>
          <w:lang w:val="fr-CH"/>
        </w:rPr>
        <w:t>. Le Gouvernement participe à des initiatives impliquant tous les pays néerlandophones</w:t>
      </w:r>
      <w:r w:rsidR="00FF6ADA" w:rsidRPr="006C0644">
        <w:rPr>
          <w:lang w:val="fr-CH"/>
        </w:rPr>
        <w:t>,</w:t>
      </w:r>
      <w:r w:rsidR="00125946" w:rsidRPr="006C0644">
        <w:rPr>
          <w:lang w:val="fr-CH"/>
        </w:rPr>
        <w:t xml:space="preserve"> pour promouvoir la maîtrise et l’usage du néerlandais. </w:t>
      </w:r>
    </w:p>
    <w:p w:rsidR="0026018A" w:rsidRPr="006C0644" w:rsidRDefault="00131CC8" w:rsidP="00131CC8">
      <w:pPr>
        <w:pStyle w:val="SingleTxtG"/>
        <w:rPr>
          <w:lang w:val="fr-CH"/>
        </w:rPr>
      </w:pPr>
      <w:r w:rsidRPr="006C0644">
        <w:rPr>
          <w:lang w:val="fr-CH"/>
        </w:rPr>
        <w:t>66.</w:t>
      </w:r>
      <w:r w:rsidRPr="006C0644">
        <w:rPr>
          <w:lang w:val="fr-CH"/>
        </w:rPr>
        <w:tab/>
      </w:r>
      <w:r w:rsidR="006C0644">
        <w:rPr>
          <w:b/>
          <w:lang w:val="fr-CH"/>
        </w:rPr>
        <w:t>M. </w:t>
      </w:r>
      <w:r w:rsidR="00F04B16" w:rsidRPr="006C0644">
        <w:rPr>
          <w:b/>
          <w:lang w:val="fr-CH"/>
        </w:rPr>
        <w:t>Beets</w:t>
      </w:r>
      <w:r w:rsidR="00F04B16" w:rsidRPr="006C0644">
        <w:rPr>
          <w:lang w:val="fr-CH"/>
        </w:rPr>
        <w:t xml:space="preserve"> (</w:t>
      </w:r>
      <w:r w:rsidR="00125946" w:rsidRPr="006C0644">
        <w:rPr>
          <w:lang w:val="fr-CH"/>
        </w:rPr>
        <w:t>Royaume des Pays-Bas</w:t>
      </w:r>
      <w:r w:rsidR="00F04B16" w:rsidRPr="006C0644">
        <w:rPr>
          <w:lang w:val="fr-CH"/>
        </w:rPr>
        <w:t xml:space="preserve"> – </w:t>
      </w:r>
      <w:r w:rsidR="00125946" w:rsidRPr="006C0644">
        <w:rPr>
          <w:lang w:val="fr-CH"/>
        </w:rPr>
        <w:t>Pays-Bas</w:t>
      </w:r>
      <w:r w:rsidR="00F04B16" w:rsidRPr="006C0644">
        <w:rPr>
          <w:lang w:val="fr-CH"/>
        </w:rPr>
        <w:t xml:space="preserve">) </w:t>
      </w:r>
      <w:r w:rsidR="00125946" w:rsidRPr="006C0644">
        <w:rPr>
          <w:lang w:val="fr-CH"/>
        </w:rPr>
        <w:t xml:space="preserve">dit que la délégation se félicite du dialogue fructueux engagé avec le Comité, qui a quelquefois donné matière à </w:t>
      </w:r>
      <w:r w:rsidR="004B4FB7" w:rsidRPr="006C0644">
        <w:rPr>
          <w:lang w:val="fr-CH"/>
        </w:rPr>
        <w:t>réflexion</w:t>
      </w:r>
      <w:r w:rsidR="00125946" w:rsidRPr="006C0644">
        <w:rPr>
          <w:lang w:val="fr-CH"/>
        </w:rPr>
        <w:t xml:space="preserve">. </w:t>
      </w:r>
      <w:r w:rsidR="0026018A" w:rsidRPr="006C0644">
        <w:rPr>
          <w:lang w:val="fr-CH"/>
        </w:rPr>
        <w:t>Les questions et les observations du Comité seront transmises aux différentes autorités du Royaume. Il exprime sa gratitude pour la compréhension</w:t>
      </w:r>
      <w:r w:rsidR="00125946" w:rsidRPr="006C0644">
        <w:rPr>
          <w:lang w:val="fr-CH"/>
        </w:rPr>
        <w:t xml:space="preserve"> </w:t>
      </w:r>
      <w:r w:rsidR="0026018A" w:rsidRPr="006C0644">
        <w:rPr>
          <w:lang w:val="fr-CH"/>
        </w:rPr>
        <w:t>témoignée par l’e</w:t>
      </w:r>
      <w:r w:rsidR="001A6A66" w:rsidRPr="006C0644">
        <w:rPr>
          <w:lang w:val="fr-CH"/>
        </w:rPr>
        <w:t>nsemble des partie</w:t>
      </w:r>
      <w:r w:rsidR="00B923AF" w:rsidRPr="006C0644">
        <w:rPr>
          <w:lang w:val="fr-CH"/>
        </w:rPr>
        <w:t xml:space="preserve">s </w:t>
      </w:r>
      <w:r w:rsidR="000015E5" w:rsidRPr="006C0644">
        <w:rPr>
          <w:lang w:val="fr-CH"/>
        </w:rPr>
        <w:t>eu égard à</w:t>
      </w:r>
      <w:r w:rsidR="0026018A" w:rsidRPr="006C0644">
        <w:rPr>
          <w:lang w:val="fr-CH"/>
        </w:rPr>
        <w:t xml:space="preserve"> la structure inhabituelle de la délégation et</w:t>
      </w:r>
      <w:r w:rsidR="001A6A66" w:rsidRPr="006C0644">
        <w:rPr>
          <w:lang w:val="fr-CH"/>
        </w:rPr>
        <w:t xml:space="preserve"> </w:t>
      </w:r>
      <w:r w:rsidR="000015E5" w:rsidRPr="006C0644">
        <w:rPr>
          <w:lang w:val="fr-CH"/>
        </w:rPr>
        <w:t xml:space="preserve">à </w:t>
      </w:r>
      <w:r w:rsidR="0026018A" w:rsidRPr="006C0644">
        <w:rPr>
          <w:lang w:val="fr-CH"/>
        </w:rPr>
        <w:t xml:space="preserve">son incidence sur la manière dont les débats ont été conduits. </w:t>
      </w:r>
    </w:p>
    <w:p w:rsidR="0026018A" w:rsidRPr="006C0644" w:rsidRDefault="00131CC8" w:rsidP="00131CC8">
      <w:pPr>
        <w:pStyle w:val="SingleTxtG"/>
        <w:rPr>
          <w:lang w:val="fr-CH"/>
        </w:rPr>
      </w:pPr>
      <w:r w:rsidRPr="006C0644">
        <w:rPr>
          <w:lang w:val="fr-CH"/>
        </w:rPr>
        <w:t>67.</w:t>
      </w:r>
      <w:r w:rsidRPr="006C0644">
        <w:rPr>
          <w:lang w:val="fr-CH"/>
        </w:rPr>
        <w:tab/>
      </w:r>
      <w:r w:rsidR="0026018A" w:rsidRPr="0076258F">
        <w:rPr>
          <w:lang w:val="fr-CH"/>
        </w:rPr>
        <w:t>L</w:t>
      </w:r>
      <w:r w:rsidR="00F04B16" w:rsidRPr="0076258F">
        <w:rPr>
          <w:lang w:val="fr-CH"/>
        </w:rPr>
        <w:t xml:space="preserve">e </w:t>
      </w:r>
      <w:r w:rsidR="0026018A" w:rsidRPr="006C0644">
        <w:rPr>
          <w:b/>
          <w:lang w:val="fr-CH"/>
        </w:rPr>
        <w:t>Président</w:t>
      </w:r>
      <w:r w:rsidR="0026018A" w:rsidRPr="006C0644">
        <w:rPr>
          <w:lang w:val="fr-CH"/>
        </w:rPr>
        <w:t xml:space="preserve"> remercie la délégation pour </w:t>
      </w:r>
      <w:r w:rsidR="001422DE" w:rsidRPr="006C0644">
        <w:rPr>
          <w:lang w:val="fr-CH"/>
        </w:rPr>
        <w:t>la bonne organisation</w:t>
      </w:r>
      <w:r w:rsidR="0026018A" w:rsidRPr="006C0644">
        <w:rPr>
          <w:lang w:val="fr-CH"/>
        </w:rPr>
        <w:t xml:space="preserve"> de ses réponses</w:t>
      </w:r>
      <w:r w:rsidR="00315F3C" w:rsidRPr="006C0644">
        <w:rPr>
          <w:lang w:val="fr-CH"/>
        </w:rPr>
        <w:t>,</w:t>
      </w:r>
      <w:r w:rsidR="0026018A" w:rsidRPr="006C0644">
        <w:rPr>
          <w:lang w:val="fr-CH"/>
        </w:rPr>
        <w:t xml:space="preserve"> en dépit de s</w:t>
      </w:r>
      <w:r w:rsidR="00EC7C4E" w:rsidRPr="006C0644">
        <w:rPr>
          <w:lang w:val="fr-CH"/>
        </w:rPr>
        <w:t>a structure inédit</w:t>
      </w:r>
      <w:r w:rsidR="0026018A" w:rsidRPr="006C0644">
        <w:rPr>
          <w:lang w:val="fr-CH"/>
        </w:rPr>
        <w:t xml:space="preserve">e et complexe. </w:t>
      </w:r>
    </w:p>
    <w:p w:rsidR="00F04B16" w:rsidRPr="006C0644" w:rsidRDefault="00131CC8" w:rsidP="00131CC8">
      <w:pPr>
        <w:pStyle w:val="SingleTxtG"/>
        <w:rPr>
          <w:lang w:val="fr-CH"/>
        </w:rPr>
      </w:pPr>
      <w:r w:rsidRPr="006C0644">
        <w:rPr>
          <w:lang w:val="fr-CH"/>
        </w:rPr>
        <w:t>68.</w:t>
      </w:r>
      <w:r w:rsidRPr="006C0644">
        <w:rPr>
          <w:lang w:val="fr-CH"/>
        </w:rPr>
        <w:tab/>
      </w:r>
      <w:r w:rsidR="00EC7C4E" w:rsidRPr="00B47349">
        <w:rPr>
          <w:i/>
          <w:iCs/>
          <w:lang w:val="fr-CH"/>
        </w:rPr>
        <w:t>La délé</w:t>
      </w:r>
      <w:r w:rsidR="00F04B16" w:rsidRPr="00B47349">
        <w:rPr>
          <w:i/>
          <w:iCs/>
          <w:lang w:val="fr-CH"/>
        </w:rPr>
        <w:t xml:space="preserve">gation </w:t>
      </w:r>
      <w:r w:rsidR="00EC7C4E" w:rsidRPr="00B47349">
        <w:rPr>
          <w:i/>
          <w:iCs/>
          <w:lang w:val="fr-CH"/>
        </w:rPr>
        <w:t>des Pays-Bas se retire</w:t>
      </w:r>
      <w:r w:rsidR="00F04B16" w:rsidRPr="00B47349">
        <w:rPr>
          <w:i/>
          <w:iCs/>
          <w:lang w:val="fr-CH"/>
        </w:rPr>
        <w:t>.</w:t>
      </w:r>
    </w:p>
    <w:p w:rsidR="00F04B16" w:rsidRPr="006C0644" w:rsidRDefault="00EC7C4E" w:rsidP="004B4FB7">
      <w:pPr>
        <w:pStyle w:val="SingleTxtG"/>
        <w:jc w:val="left"/>
        <w:rPr>
          <w:lang w:val="fr-CH"/>
        </w:rPr>
      </w:pPr>
      <w:r w:rsidRPr="006C0644">
        <w:rPr>
          <w:i/>
          <w:lang w:val="fr-CH"/>
        </w:rPr>
        <w:t>Le débat résumé prend fin à 12 h 35.</w:t>
      </w:r>
    </w:p>
    <w:sectPr w:rsidR="00F04B16" w:rsidRPr="006C0644" w:rsidSect="0014339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684" w:rsidRDefault="00950684"/>
  </w:endnote>
  <w:endnote w:type="continuationSeparator" w:id="0">
    <w:p w:rsidR="00950684" w:rsidRDefault="00950684"/>
  </w:endnote>
  <w:endnote w:type="continuationNotice" w:id="1">
    <w:p w:rsidR="00950684" w:rsidRDefault="009506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80" w:rsidRPr="00143396" w:rsidRDefault="00021280" w:rsidP="00131CC8">
    <w:pPr>
      <w:pStyle w:val="Footer"/>
      <w:tabs>
        <w:tab w:val="right" w:pos="9598"/>
      </w:tabs>
    </w:pPr>
    <w:r w:rsidRPr="00143396">
      <w:rPr>
        <w:b/>
        <w:sz w:val="18"/>
      </w:rPr>
      <w:fldChar w:fldCharType="begin"/>
    </w:r>
    <w:r w:rsidRPr="00143396">
      <w:rPr>
        <w:b/>
        <w:sz w:val="18"/>
      </w:rPr>
      <w:instrText xml:space="preserve"> PAGE  \* MERGEFORMAT </w:instrText>
    </w:r>
    <w:r w:rsidRPr="00143396">
      <w:rPr>
        <w:b/>
        <w:sz w:val="18"/>
      </w:rPr>
      <w:fldChar w:fldCharType="separate"/>
    </w:r>
    <w:r w:rsidR="0077194B">
      <w:rPr>
        <w:b/>
        <w:noProof/>
        <w:sz w:val="18"/>
      </w:rPr>
      <w:t>2</w:t>
    </w:r>
    <w:r w:rsidRPr="00143396">
      <w:rPr>
        <w:b/>
        <w:sz w:val="18"/>
      </w:rPr>
      <w:fldChar w:fldCharType="end"/>
    </w:r>
    <w:r>
      <w:rPr>
        <w:sz w:val="18"/>
      </w:rPr>
      <w:tab/>
    </w:r>
    <w:r w:rsidRPr="00131CC8">
      <w:rPr>
        <w:szCs w:val="16"/>
      </w:rPr>
      <w:t>GE.10-46570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80" w:rsidRPr="00143396" w:rsidRDefault="00021280" w:rsidP="00143396">
    <w:pPr>
      <w:pStyle w:val="Footer"/>
      <w:tabs>
        <w:tab w:val="right" w:pos="9598"/>
      </w:tabs>
      <w:rPr>
        <w:b/>
        <w:sz w:val="18"/>
      </w:rPr>
    </w:pPr>
    <w:r w:rsidRPr="00131CC8">
      <w:rPr>
        <w:szCs w:val="16"/>
      </w:rPr>
      <w:t>GE.10-46570  (EXT)</w:t>
    </w:r>
    <w:r>
      <w:tab/>
    </w:r>
    <w:r w:rsidRPr="00143396">
      <w:rPr>
        <w:b/>
        <w:sz w:val="18"/>
      </w:rPr>
      <w:fldChar w:fldCharType="begin"/>
    </w:r>
    <w:r w:rsidRPr="00143396">
      <w:rPr>
        <w:b/>
        <w:sz w:val="18"/>
      </w:rPr>
      <w:instrText xml:space="preserve"> PAGE  \* MERGEFORMAT </w:instrText>
    </w:r>
    <w:r w:rsidRPr="00143396">
      <w:rPr>
        <w:b/>
        <w:sz w:val="18"/>
      </w:rPr>
      <w:fldChar w:fldCharType="separate"/>
    </w:r>
    <w:r w:rsidR="0077194B">
      <w:rPr>
        <w:b/>
        <w:noProof/>
        <w:sz w:val="18"/>
      </w:rPr>
      <w:t>3</w:t>
    </w:r>
    <w:r w:rsidRPr="001433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80" w:rsidRDefault="00021280" w:rsidP="00143396">
    <w:pPr>
      <w:pStyle w:val="FootnoteText"/>
      <w:tabs>
        <w:tab w:val="clear" w:pos="1021"/>
        <w:tab w:val="right" w:pos="2154"/>
      </w:tabs>
      <w:spacing w:after="80"/>
      <w:ind w:left="680" w:firstLine="0"/>
      <w:rPr>
        <w:u w:val="single"/>
      </w:rPr>
    </w:pPr>
    <w:r>
      <w:rPr>
        <w:u w:val="single"/>
      </w:rPr>
      <w:tab/>
    </w:r>
  </w:p>
  <w:p w:rsidR="00021280" w:rsidRPr="0086572E" w:rsidRDefault="00021280" w:rsidP="00143396">
    <w:pPr>
      <w:pStyle w:val="FootnoteText"/>
      <w:tabs>
        <w:tab w:val="clear" w:pos="1021"/>
        <w:tab w:val="right" w:pos="1020"/>
      </w:tabs>
      <w:rPr>
        <w:lang w:val="fr-FR"/>
      </w:rPr>
    </w:pPr>
    <w:r>
      <w:tab/>
    </w:r>
    <w:r w:rsidRPr="0086572E">
      <w:rPr>
        <w:lang w:val="fr-FR"/>
      </w:rPr>
      <w:t>*</w:t>
    </w:r>
    <w:r w:rsidRPr="0086572E">
      <w:rPr>
        <w:lang w:val="fr-FR"/>
      </w:rPr>
      <w:tab/>
      <w:t>Il n’est pas établi de compte rendu analytique pour le reste de la séance.</w:t>
    </w:r>
  </w:p>
  <w:p w:rsidR="00021280" w:rsidRPr="0086572E" w:rsidRDefault="00021280" w:rsidP="00143396">
    <w:pPr>
      <w:pStyle w:val="FootnoteText"/>
      <w:pBdr>
        <w:bottom w:val="single" w:sz="4" w:space="1" w:color="auto"/>
      </w:pBdr>
      <w:tabs>
        <w:tab w:val="clear" w:pos="1021"/>
        <w:tab w:val="right" w:pos="1020"/>
      </w:tabs>
      <w:ind w:left="0" w:right="0" w:firstLine="0"/>
      <w:rPr>
        <w:lang w:val="fr-FR"/>
      </w:rPr>
    </w:pPr>
  </w:p>
  <w:p w:rsidR="00021280" w:rsidRPr="0086572E" w:rsidRDefault="00021280" w:rsidP="00143396">
    <w:pPr>
      <w:pStyle w:val="FootnoteText"/>
      <w:tabs>
        <w:tab w:val="clear" w:pos="1021"/>
      </w:tabs>
      <w:spacing w:after="120"/>
      <w:ind w:firstLine="0"/>
      <w:rPr>
        <w:lang w:val="fr-FR"/>
      </w:rPr>
    </w:pPr>
    <w:r w:rsidRPr="0086572E">
      <w:rPr>
        <w:lang w:val="fr-FR"/>
      </w:rPr>
      <w:t xml:space="preserve">Le </w:t>
    </w:r>
    <w:r>
      <w:rPr>
        <w:lang w:val="fr-FR"/>
      </w:rPr>
      <w:t>pré</w:t>
    </w:r>
    <w:r w:rsidRPr="0086572E">
      <w:rPr>
        <w:lang w:val="fr-FR"/>
      </w:rPr>
      <w:t>sent compte re</w:t>
    </w:r>
    <w:r>
      <w:rPr>
        <w:lang w:val="fr-FR"/>
      </w:rPr>
      <w:t>ndu est sujet à rectifications.</w:t>
    </w:r>
  </w:p>
  <w:p w:rsidR="00021280" w:rsidRPr="0086572E" w:rsidRDefault="00021280" w:rsidP="00143396">
    <w:pPr>
      <w:pStyle w:val="FootnoteText"/>
      <w:tabs>
        <w:tab w:val="clear" w:pos="1021"/>
      </w:tabs>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w:t>
    </w:r>
    <w:r w:rsidRPr="0086572E">
      <w:rPr>
        <w:lang w:val="fr-FR"/>
      </w:rPr>
      <w:t>Il convient de les adresser,</w:t>
    </w:r>
    <w:r>
      <w:rPr>
        <w:lang w:val="fr-FR"/>
      </w:rPr>
      <w:t xml:space="preserve"> </w:t>
    </w:r>
    <w:r w:rsidRPr="0086572E">
      <w:rPr>
        <w:i/>
        <w:lang w:val="fr-FR"/>
      </w:rPr>
      <w:t xml:space="preserve">une semaine au plus tard à compter de la date du </w:t>
    </w:r>
    <w:r>
      <w:rPr>
        <w:i/>
        <w:lang w:val="fr-FR"/>
      </w:rPr>
      <w:t>pré</w:t>
    </w:r>
    <w:r w:rsidRPr="0086572E">
      <w:rPr>
        <w:i/>
        <w:lang w:val="fr-FR"/>
      </w:rPr>
      <w:t xml:space="preserve">sent document </w:t>
    </w:r>
    <w:r>
      <w:rPr>
        <w:lang w:val="fr-FR"/>
      </w:rPr>
      <w:t>au Groupe d’édition, bureau</w:t>
    </w:r>
    <w:r w:rsidRPr="0086572E">
      <w:rPr>
        <w:lang w:val="fr-FR"/>
      </w:rPr>
      <w:t xml:space="preserve"> E.4108, Palais</w:t>
    </w:r>
    <w:r>
      <w:rPr>
        <w:lang w:val="fr-FR"/>
      </w:rPr>
      <w:t xml:space="preserve"> des Nations, Genève</w:t>
    </w:r>
    <w:r w:rsidRPr="0086572E">
      <w:rPr>
        <w:lang w:val="fr-FR"/>
      </w:rPr>
      <w:t>.</w:t>
    </w:r>
  </w:p>
  <w:p w:rsidR="00021280" w:rsidRPr="0086572E" w:rsidRDefault="00021280" w:rsidP="0077194B">
    <w:pPr>
      <w:pStyle w:val="FootnoteText"/>
      <w:tabs>
        <w:tab w:val="clear" w:pos="1021"/>
      </w:tabs>
      <w:spacing w:after="600"/>
      <w:ind w:firstLine="0"/>
      <w:rPr>
        <w:lang w:val="fr-FR"/>
      </w:rPr>
    </w:pPr>
    <w:r>
      <w:rPr>
        <w:lang w:val="fr-FR"/>
      </w:rPr>
      <w:t>Les rectifications aux comptes rendus des séances publiques du Comité seront groupées dans un rectificatif unique qui sera publié peu après la session.</w:t>
    </w:r>
  </w:p>
  <w:p w:rsidR="00021280" w:rsidRPr="0048397A" w:rsidRDefault="00021280" w:rsidP="00131CC8">
    <w:pPr>
      <w:pStyle w:val="Footer"/>
      <w:rPr>
        <w:sz w:val="20"/>
      </w:rPr>
    </w:pPr>
    <w:r>
      <w:rPr>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Pr>
        <w:sz w:val="20"/>
      </w:rPr>
      <w:t>GE.10-46570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684" w:rsidRPr="000B175B" w:rsidRDefault="00950684" w:rsidP="000B175B">
      <w:pPr>
        <w:tabs>
          <w:tab w:val="right" w:pos="2155"/>
        </w:tabs>
        <w:spacing w:after="80"/>
        <w:ind w:left="680"/>
        <w:rPr>
          <w:u w:val="single"/>
        </w:rPr>
      </w:pPr>
      <w:r>
        <w:rPr>
          <w:u w:val="single"/>
        </w:rPr>
        <w:tab/>
      </w:r>
    </w:p>
  </w:footnote>
  <w:footnote w:type="continuationSeparator" w:id="0">
    <w:p w:rsidR="00950684" w:rsidRPr="00FC68B7" w:rsidRDefault="00950684" w:rsidP="00FC68B7">
      <w:pPr>
        <w:tabs>
          <w:tab w:val="left" w:pos="2155"/>
        </w:tabs>
        <w:spacing w:after="80"/>
        <w:ind w:left="680"/>
        <w:rPr>
          <w:u w:val="single"/>
        </w:rPr>
      </w:pPr>
      <w:r>
        <w:rPr>
          <w:u w:val="single"/>
        </w:rPr>
        <w:tab/>
      </w:r>
    </w:p>
  </w:footnote>
  <w:footnote w:type="continuationNotice" w:id="1">
    <w:p w:rsidR="00950684" w:rsidRDefault="009506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80" w:rsidRPr="00143396" w:rsidRDefault="00021280" w:rsidP="00143396">
    <w:pPr>
      <w:pStyle w:val="Header"/>
    </w:pPr>
    <w:r w:rsidRPr="00143396">
      <w:t>E/C.12/2010/SR.45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80" w:rsidRPr="00143396" w:rsidRDefault="00021280" w:rsidP="00143396">
    <w:pPr>
      <w:pStyle w:val="Header"/>
      <w:jc w:val="right"/>
    </w:pPr>
    <w:r w:rsidRPr="00143396">
      <w:t>E/C.12/2010/SR.45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67D"/>
    <w:rsid w:val="000015E5"/>
    <w:rsid w:val="00003972"/>
    <w:rsid w:val="00021280"/>
    <w:rsid w:val="0003609F"/>
    <w:rsid w:val="0003777B"/>
    <w:rsid w:val="00046B1F"/>
    <w:rsid w:val="00050F6B"/>
    <w:rsid w:val="00054879"/>
    <w:rsid w:val="00057E97"/>
    <w:rsid w:val="000623B9"/>
    <w:rsid w:val="00066E8B"/>
    <w:rsid w:val="00072C8C"/>
    <w:rsid w:val="000733B5"/>
    <w:rsid w:val="00075B46"/>
    <w:rsid w:val="00081815"/>
    <w:rsid w:val="00091881"/>
    <w:rsid w:val="000931C0"/>
    <w:rsid w:val="00093858"/>
    <w:rsid w:val="00095980"/>
    <w:rsid w:val="00095E15"/>
    <w:rsid w:val="000B0595"/>
    <w:rsid w:val="000B175B"/>
    <w:rsid w:val="000B3A0F"/>
    <w:rsid w:val="000B4EF7"/>
    <w:rsid w:val="000C2C03"/>
    <w:rsid w:val="000C2D2E"/>
    <w:rsid w:val="000C3D87"/>
    <w:rsid w:val="000C4363"/>
    <w:rsid w:val="000E0415"/>
    <w:rsid w:val="000E206F"/>
    <w:rsid w:val="000E41F3"/>
    <w:rsid w:val="000F5777"/>
    <w:rsid w:val="001103AA"/>
    <w:rsid w:val="00112994"/>
    <w:rsid w:val="0011666B"/>
    <w:rsid w:val="0012589D"/>
    <w:rsid w:val="00125946"/>
    <w:rsid w:val="00131CC8"/>
    <w:rsid w:val="001320D9"/>
    <w:rsid w:val="001422DE"/>
    <w:rsid w:val="00143396"/>
    <w:rsid w:val="00143D99"/>
    <w:rsid w:val="0016413A"/>
    <w:rsid w:val="00164334"/>
    <w:rsid w:val="00165F3A"/>
    <w:rsid w:val="00166B2B"/>
    <w:rsid w:val="00167A63"/>
    <w:rsid w:val="0018389D"/>
    <w:rsid w:val="001846A9"/>
    <w:rsid w:val="00190D12"/>
    <w:rsid w:val="001A6A66"/>
    <w:rsid w:val="001B42B4"/>
    <w:rsid w:val="001B4B04"/>
    <w:rsid w:val="001B5C2A"/>
    <w:rsid w:val="001B6266"/>
    <w:rsid w:val="001C6663"/>
    <w:rsid w:val="001C7895"/>
    <w:rsid w:val="001C7D43"/>
    <w:rsid w:val="001D0C8C"/>
    <w:rsid w:val="001D1419"/>
    <w:rsid w:val="001D26DF"/>
    <w:rsid w:val="001D3A03"/>
    <w:rsid w:val="001D55C9"/>
    <w:rsid w:val="001E3BF0"/>
    <w:rsid w:val="001E7B67"/>
    <w:rsid w:val="001F7056"/>
    <w:rsid w:val="00200B8B"/>
    <w:rsid w:val="00202DA8"/>
    <w:rsid w:val="00211E0B"/>
    <w:rsid w:val="00213BCD"/>
    <w:rsid w:val="0021617F"/>
    <w:rsid w:val="00226114"/>
    <w:rsid w:val="00235873"/>
    <w:rsid w:val="002443D1"/>
    <w:rsid w:val="00244BEB"/>
    <w:rsid w:val="0026018A"/>
    <w:rsid w:val="00267100"/>
    <w:rsid w:val="00267F5F"/>
    <w:rsid w:val="002711D2"/>
    <w:rsid w:val="00272FCC"/>
    <w:rsid w:val="00286B4D"/>
    <w:rsid w:val="002957F6"/>
    <w:rsid w:val="002C403C"/>
    <w:rsid w:val="002C4887"/>
    <w:rsid w:val="002C642D"/>
    <w:rsid w:val="002C7BB1"/>
    <w:rsid w:val="002D4643"/>
    <w:rsid w:val="002D5F4D"/>
    <w:rsid w:val="002E7FE1"/>
    <w:rsid w:val="002F175C"/>
    <w:rsid w:val="00301F4E"/>
    <w:rsid w:val="00302E18"/>
    <w:rsid w:val="00303862"/>
    <w:rsid w:val="00315F3C"/>
    <w:rsid w:val="003229D8"/>
    <w:rsid w:val="00324448"/>
    <w:rsid w:val="0034428B"/>
    <w:rsid w:val="00352709"/>
    <w:rsid w:val="00357F62"/>
    <w:rsid w:val="00371178"/>
    <w:rsid w:val="00376848"/>
    <w:rsid w:val="0037767D"/>
    <w:rsid w:val="00377E12"/>
    <w:rsid w:val="0038679A"/>
    <w:rsid w:val="003A6810"/>
    <w:rsid w:val="003B2753"/>
    <w:rsid w:val="003C2CC4"/>
    <w:rsid w:val="003D2612"/>
    <w:rsid w:val="003D4030"/>
    <w:rsid w:val="003D4B23"/>
    <w:rsid w:val="003E6CD9"/>
    <w:rsid w:val="003F01FD"/>
    <w:rsid w:val="003F7C56"/>
    <w:rsid w:val="00402408"/>
    <w:rsid w:val="00410C89"/>
    <w:rsid w:val="004114F2"/>
    <w:rsid w:val="00412636"/>
    <w:rsid w:val="00422E03"/>
    <w:rsid w:val="00426B9B"/>
    <w:rsid w:val="00427D33"/>
    <w:rsid w:val="004325CB"/>
    <w:rsid w:val="00435A73"/>
    <w:rsid w:val="00441299"/>
    <w:rsid w:val="00442A83"/>
    <w:rsid w:val="004450B6"/>
    <w:rsid w:val="00446047"/>
    <w:rsid w:val="0045021C"/>
    <w:rsid w:val="00452FE7"/>
    <w:rsid w:val="004535C7"/>
    <w:rsid w:val="0045495B"/>
    <w:rsid w:val="0048397A"/>
    <w:rsid w:val="004A3886"/>
    <w:rsid w:val="004A492F"/>
    <w:rsid w:val="004B4FB7"/>
    <w:rsid w:val="004C1DD1"/>
    <w:rsid w:val="004C212E"/>
    <w:rsid w:val="004C2461"/>
    <w:rsid w:val="004C67C1"/>
    <w:rsid w:val="004C7462"/>
    <w:rsid w:val="004D18A3"/>
    <w:rsid w:val="004E05B7"/>
    <w:rsid w:val="004E77B2"/>
    <w:rsid w:val="004F0C6C"/>
    <w:rsid w:val="004F159D"/>
    <w:rsid w:val="004F34DE"/>
    <w:rsid w:val="004F73B6"/>
    <w:rsid w:val="00504B2D"/>
    <w:rsid w:val="00507C03"/>
    <w:rsid w:val="0052136D"/>
    <w:rsid w:val="005218C5"/>
    <w:rsid w:val="00522B58"/>
    <w:rsid w:val="0052775E"/>
    <w:rsid w:val="005369D9"/>
    <w:rsid w:val="005420F2"/>
    <w:rsid w:val="00545BCD"/>
    <w:rsid w:val="00547C2B"/>
    <w:rsid w:val="005628B6"/>
    <w:rsid w:val="00566A7D"/>
    <w:rsid w:val="00567481"/>
    <w:rsid w:val="0057100C"/>
    <w:rsid w:val="00575455"/>
    <w:rsid w:val="005852F4"/>
    <w:rsid w:val="00586F21"/>
    <w:rsid w:val="005A181D"/>
    <w:rsid w:val="005B3DB3"/>
    <w:rsid w:val="005B4E13"/>
    <w:rsid w:val="005C1655"/>
    <w:rsid w:val="005F4D53"/>
    <w:rsid w:val="005F6167"/>
    <w:rsid w:val="005F63C2"/>
    <w:rsid w:val="005F7B75"/>
    <w:rsid w:val="006001EE"/>
    <w:rsid w:val="00605042"/>
    <w:rsid w:val="00611FC4"/>
    <w:rsid w:val="006176FB"/>
    <w:rsid w:val="00621CD7"/>
    <w:rsid w:val="006239A1"/>
    <w:rsid w:val="00640B26"/>
    <w:rsid w:val="00644BFE"/>
    <w:rsid w:val="00652CD1"/>
    <w:rsid w:val="00652D0A"/>
    <w:rsid w:val="006623D5"/>
    <w:rsid w:val="00662BB6"/>
    <w:rsid w:val="00670096"/>
    <w:rsid w:val="0067107B"/>
    <w:rsid w:val="0067180A"/>
    <w:rsid w:val="006758F5"/>
    <w:rsid w:val="00676C1E"/>
    <w:rsid w:val="00681C0D"/>
    <w:rsid w:val="00683E44"/>
    <w:rsid w:val="00684C21"/>
    <w:rsid w:val="00687B08"/>
    <w:rsid w:val="006906BA"/>
    <w:rsid w:val="006A0220"/>
    <w:rsid w:val="006A2530"/>
    <w:rsid w:val="006B0C6C"/>
    <w:rsid w:val="006C0644"/>
    <w:rsid w:val="006C239F"/>
    <w:rsid w:val="006C3589"/>
    <w:rsid w:val="006C7712"/>
    <w:rsid w:val="006D2809"/>
    <w:rsid w:val="006D37AF"/>
    <w:rsid w:val="006D51D0"/>
    <w:rsid w:val="006D7B95"/>
    <w:rsid w:val="006E2E36"/>
    <w:rsid w:val="006E394A"/>
    <w:rsid w:val="006E564B"/>
    <w:rsid w:val="006E6083"/>
    <w:rsid w:val="006E7191"/>
    <w:rsid w:val="006E732B"/>
    <w:rsid w:val="006F4778"/>
    <w:rsid w:val="006F6F2E"/>
    <w:rsid w:val="00700A12"/>
    <w:rsid w:val="00703577"/>
    <w:rsid w:val="00705894"/>
    <w:rsid w:val="00705C67"/>
    <w:rsid w:val="00716E27"/>
    <w:rsid w:val="00717671"/>
    <w:rsid w:val="00717AF6"/>
    <w:rsid w:val="00721E4A"/>
    <w:rsid w:val="00722D84"/>
    <w:rsid w:val="00724BA1"/>
    <w:rsid w:val="0072632A"/>
    <w:rsid w:val="007327D5"/>
    <w:rsid w:val="0073453E"/>
    <w:rsid w:val="00741F72"/>
    <w:rsid w:val="0074719A"/>
    <w:rsid w:val="00757AF1"/>
    <w:rsid w:val="007622DA"/>
    <w:rsid w:val="0076258F"/>
    <w:rsid w:val="007629C8"/>
    <w:rsid w:val="0077047D"/>
    <w:rsid w:val="007705C8"/>
    <w:rsid w:val="0077194B"/>
    <w:rsid w:val="007724CD"/>
    <w:rsid w:val="007752F2"/>
    <w:rsid w:val="007772C5"/>
    <w:rsid w:val="00777EA0"/>
    <w:rsid w:val="00780417"/>
    <w:rsid w:val="00781C26"/>
    <w:rsid w:val="00790DA6"/>
    <w:rsid w:val="00791C68"/>
    <w:rsid w:val="007A2F21"/>
    <w:rsid w:val="007A338A"/>
    <w:rsid w:val="007A67AC"/>
    <w:rsid w:val="007A6979"/>
    <w:rsid w:val="007B1F4A"/>
    <w:rsid w:val="007B6BA5"/>
    <w:rsid w:val="007C3390"/>
    <w:rsid w:val="007C4F4B"/>
    <w:rsid w:val="007E01E9"/>
    <w:rsid w:val="007E63F3"/>
    <w:rsid w:val="007E656B"/>
    <w:rsid w:val="007F6611"/>
    <w:rsid w:val="007F6968"/>
    <w:rsid w:val="008002F4"/>
    <w:rsid w:val="00801FBB"/>
    <w:rsid w:val="00810298"/>
    <w:rsid w:val="00811920"/>
    <w:rsid w:val="00815AD0"/>
    <w:rsid w:val="008242D7"/>
    <w:rsid w:val="008257B1"/>
    <w:rsid w:val="00827D55"/>
    <w:rsid w:val="00831F3C"/>
    <w:rsid w:val="00843767"/>
    <w:rsid w:val="008536B3"/>
    <w:rsid w:val="0086572E"/>
    <w:rsid w:val="008679D9"/>
    <w:rsid w:val="00875063"/>
    <w:rsid w:val="00886B6A"/>
    <w:rsid w:val="008878DE"/>
    <w:rsid w:val="008979B1"/>
    <w:rsid w:val="008A6B25"/>
    <w:rsid w:val="008A6C4F"/>
    <w:rsid w:val="008B2335"/>
    <w:rsid w:val="008C314F"/>
    <w:rsid w:val="008C655D"/>
    <w:rsid w:val="008C6CD1"/>
    <w:rsid w:val="008C785D"/>
    <w:rsid w:val="008D0801"/>
    <w:rsid w:val="008D15B2"/>
    <w:rsid w:val="008D6167"/>
    <w:rsid w:val="008D7833"/>
    <w:rsid w:val="008E0678"/>
    <w:rsid w:val="008E22BC"/>
    <w:rsid w:val="008E272E"/>
    <w:rsid w:val="008E7309"/>
    <w:rsid w:val="008F002C"/>
    <w:rsid w:val="008F3C41"/>
    <w:rsid w:val="009157AA"/>
    <w:rsid w:val="00917994"/>
    <w:rsid w:val="009223CA"/>
    <w:rsid w:val="009267E3"/>
    <w:rsid w:val="009275F5"/>
    <w:rsid w:val="00931166"/>
    <w:rsid w:val="00940F93"/>
    <w:rsid w:val="00945AB3"/>
    <w:rsid w:val="00947866"/>
    <w:rsid w:val="00950684"/>
    <w:rsid w:val="00954173"/>
    <w:rsid w:val="0097067D"/>
    <w:rsid w:val="00972DF7"/>
    <w:rsid w:val="009760F3"/>
    <w:rsid w:val="00980334"/>
    <w:rsid w:val="0098075E"/>
    <w:rsid w:val="00995BD4"/>
    <w:rsid w:val="009A0E8D"/>
    <w:rsid w:val="009A22E3"/>
    <w:rsid w:val="009A2AAE"/>
    <w:rsid w:val="009A46EB"/>
    <w:rsid w:val="009B26E7"/>
    <w:rsid w:val="009C4C34"/>
    <w:rsid w:val="009C63F0"/>
    <w:rsid w:val="009C6CB9"/>
    <w:rsid w:val="009E545A"/>
    <w:rsid w:val="009F3D04"/>
    <w:rsid w:val="00A00A3F"/>
    <w:rsid w:val="00A01489"/>
    <w:rsid w:val="00A02B0D"/>
    <w:rsid w:val="00A02E14"/>
    <w:rsid w:val="00A03E00"/>
    <w:rsid w:val="00A129CE"/>
    <w:rsid w:val="00A1310D"/>
    <w:rsid w:val="00A14440"/>
    <w:rsid w:val="00A231B1"/>
    <w:rsid w:val="00A2459A"/>
    <w:rsid w:val="00A24C6B"/>
    <w:rsid w:val="00A2760C"/>
    <w:rsid w:val="00A279CE"/>
    <w:rsid w:val="00A3026E"/>
    <w:rsid w:val="00A338F1"/>
    <w:rsid w:val="00A40448"/>
    <w:rsid w:val="00A45246"/>
    <w:rsid w:val="00A5748F"/>
    <w:rsid w:val="00A61D76"/>
    <w:rsid w:val="00A639A0"/>
    <w:rsid w:val="00A6552A"/>
    <w:rsid w:val="00A66D12"/>
    <w:rsid w:val="00A72F22"/>
    <w:rsid w:val="00A7360F"/>
    <w:rsid w:val="00A748A6"/>
    <w:rsid w:val="00A76350"/>
    <w:rsid w:val="00A769F4"/>
    <w:rsid w:val="00A776B4"/>
    <w:rsid w:val="00A94361"/>
    <w:rsid w:val="00A96E70"/>
    <w:rsid w:val="00AA0004"/>
    <w:rsid w:val="00AA293C"/>
    <w:rsid w:val="00AA2EA2"/>
    <w:rsid w:val="00AA53C1"/>
    <w:rsid w:val="00AB1285"/>
    <w:rsid w:val="00AB29DE"/>
    <w:rsid w:val="00AB603E"/>
    <w:rsid w:val="00AB6DD8"/>
    <w:rsid w:val="00AC10CA"/>
    <w:rsid w:val="00AC7D0E"/>
    <w:rsid w:val="00AD21A3"/>
    <w:rsid w:val="00AD3ED7"/>
    <w:rsid w:val="00AE0E76"/>
    <w:rsid w:val="00AE4804"/>
    <w:rsid w:val="00B02B6E"/>
    <w:rsid w:val="00B03565"/>
    <w:rsid w:val="00B040C4"/>
    <w:rsid w:val="00B0441C"/>
    <w:rsid w:val="00B1207B"/>
    <w:rsid w:val="00B171A1"/>
    <w:rsid w:val="00B30179"/>
    <w:rsid w:val="00B331DA"/>
    <w:rsid w:val="00B421C1"/>
    <w:rsid w:val="00B47349"/>
    <w:rsid w:val="00B47AF7"/>
    <w:rsid w:val="00B47E5C"/>
    <w:rsid w:val="00B5055F"/>
    <w:rsid w:val="00B55C71"/>
    <w:rsid w:val="00B55C8E"/>
    <w:rsid w:val="00B56E4A"/>
    <w:rsid w:val="00B56E9C"/>
    <w:rsid w:val="00B64B1F"/>
    <w:rsid w:val="00B6553F"/>
    <w:rsid w:val="00B726C2"/>
    <w:rsid w:val="00B738D2"/>
    <w:rsid w:val="00B75BD8"/>
    <w:rsid w:val="00B77D05"/>
    <w:rsid w:val="00B80C9A"/>
    <w:rsid w:val="00B81206"/>
    <w:rsid w:val="00B81E12"/>
    <w:rsid w:val="00B8251B"/>
    <w:rsid w:val="00B85F39"/>
    <w:rsid w:val="00B923AF"/>
    <w:rsid w:val="00BA182C"/>
    <w:rsid w:val="00BA4749"/>
    <w:rsid w:val="00BA6434"/>
    <w:rsid w:val="00BB13A4"/>
    <w:rsid w:val="00BC3FA0"/>
    <w:rsid w:val="00BC74E9"/>
    <w:rsid w:val="00BC7749"/>
    <w:rsid w:val="00BE1CF1"/>
    <w:rsid w:val="00BE6884"/>
    <w:rsid w:val="00BF37BA"/>
    <w:rsid w:val="00BF68A8"/>
    <w:rsid w:val="00C02142"/>
    <w:rsid w:val="00C02FDC"/>
    <w:rsid w:val="00C06EC0"/>
    <w:rsid w:val="00C11A03"/>
    <w:rsid w:val="00C22C0C"/>
    <w:rsid w:val="00C33865"/>
    <w:rsid w:val="00C341C7"/>
    <w:rsid w:val="00C4188E"/>
    <w:rsid w:val="00C4527F"/>
    <w:rsid w:val="00C463DD"/>
    <w:rsid w:val="00C464D0"/>
    <w:rsid w:val="00C4724C"/>
    <w:rsid w:val="00C57244"/>
    <w:rsid w:val="00C57957"/>
    <w:rsid w:val="00C57A11"/>
    <w:rsid w:val="00C629A0"/>
    <w:rsid w:val="00C64466"/>
    <w:rsid w:val="00C64629"/>
    <w:rsid w:val="00C72760"/>
    <w:rsid w:val="00C745C3"/>
    <w:rsid w:val="00C85E25"/>
    <w:rsid w:val="00C918D7"/>
    <w:rsid w:val="00C92129"/>
    <w:rsid w:val="00CA2121"/>
    <w:rsid w:val="00CB2F66"/>
    <w:rsid w:val="00CB3E03"/>
    <w:rsid w:val="00CB4C33"/>
    <w:rsid w:val="00CD01B9"/>
    <w:rsid w:val="00CD7A9F"/>
    <w:rsid w:val="00CE2DCF"/>
    <w:rsid w:val="00CE48FB"/>
    <w:rsid w:val="00CE4A8F"/>
    <w:rsid w:val="00CF5A01"/>
    <w:rsid w:val="00D04DC7"/>
    <w:rsid w:val="00D05816"/>
    <w:rsid w:val="00D076BE"/>
    <w:rsid w:val="00D109D0"/>
    <w:rsid w:val="00D10CE8"/>
    <w:rsid w:val="00D10D23"/>
    <w:rsid w:val="00D169AB"/>
    <w:rsid w:val="00D2031B"/>
    <w:rsid w:val="00D20AAC"/>
    <w:rsid w:val="00D229C9"/>
    <w:rsid w:val="00D23140"/>
    <w:rsid w:val="00D25FE2"/>
    <w:rsid w:val="00D4143A"/>
    <w:rsid w:val="00D43252"/>
    <w:rsid w:val="00D47EEA"/>
    <w:rsid w:val="00D57981"/>
    <w:rsid w:val="00D605E7"/>
    <w:rsid w:val="00D64E93"/>
    <w:rsid w:val="00D73C7C"/>
    <w:rsid w:val="00D7458B"/>
    <w:rsid w:val="00D773DF"/>
    <w:rsid w:val="00D82CDF"/>
    <w:rsid w:val="00D83A2F"/>
    <w:rsid w:val="00D90E95"/>
    <w:rsid w:val="00D95303"/>
    <w:rsid w:val="00D978C6"/>
    <w:rsid w:val="00D97C28"/>
    <w:rsid w:val="00DA3C1C"/>
    <w:rsid w:val="00DA6A3E"/>
    <w:rsid w:val="00DD5897"/>
    <w:rsid w:val="00DE11C4"/>
    <w:rsid w:val="00DF06A5"/>
    <w:rsid w:val="00E040AB"/>
    <w:rsid w:val="00E046DF"/>
    <w:rsid w:val="00E27346"/>
    <w:rsid w:val="00E302BD"/>
    <w:rsid w:val="00E324A7"/>
    <w:rsid w:val="00E43422"/>
    <w:rsid w:val="00E45BDA"/>
    <w:rsid w:val="00E615F5"/>
    <w:rsid w:val="00E6416B"/>
    <w:rsid w:val="00E71BC8"/>
    <w:rsid w:val="00E7260F"/>
    <w:rsid w:val="00E73F5D"/>
    <w:rsid w:val="00E77E4E"/>
    <w:rsid w:val="00E84D6C"/>
    <w:rsid w:val="00E92BD1"/>
    <w:rsid w:val="00E94135"/>
    <w:rsid w:val="00E95BDA"/>
    <w:rsid w:val="00E96630"/>
    <w:rsid w:val="00EB225A"/>
    <w:rsid w:val="00EC7C4E"/>
    <w:rsid w:val="00ED1CDD"/>
    <w:rsid w:val="00ED7A2A"/>
    <w:rsid w:val="00EE0D78"/>
    <w:rsid w:val="00EE253B"/>
    <w:rsid w:val="00EE285F"/>
    <w:rsid w:val="00EF1B6F"/>
    <w:rsid w:val="00EF1D7F"/>
    <w:rsid w:val="00EF4E92"/>
    <w:rsid w:val="00EF4FA2"/>
    <w:rsid w:val="00F04B16"/>
    <w:rsid w:val="00F16822"/>
    <w:rsid w:val="00F30DFC"/>
    <w:rsid w:val="00F3173F"/>
    <w:rsid w:val="00F31E5F"/>
    <w:rsid w:val="00F352B1"/>
    <w:rsid w:val="00F36CA0"/>
    <w:rsid w:val="00F42718"/>
    <w:rsid w:val="00F53BD3"/>
    <w:rsid w:val="00F60B7E"/>
    <w:rsid w:val="00F6100A"/>
    <w:rsid w:val="00F65140"/>
    <w:rsid w:val="00F72064"/>
    <w:rsid w:val="00F74E56"/>
    <w:rsid w:val="00F8777E"/>
    <w:rsid w:val="00F93781"/>
    <w:rsid w:val="00FA66F8"/>
    <w:rsid w:val="00FB06E5"/>
    <w:rsid w:val="00FB3AC8"/>
    <w:rsid w:val="00FB613B"/>
    <w:rsid w:val="00FC68B7"/>
    <w:rsid w:val="00FE106A"/>
    <w:rsid w:val="00FF145D"/>
    <w:rsid w:val="00FF6AD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11</TotalTime>
  <Pages>1</Pages>
  <Words>7105</Words>
  <Characters>40501</Characters>
  <Application>Microsoft Office Word</Application>
  <DocSecurity>4</DocSecurity>
  <Lines>337</Lines>
  <Paragraphs>95</Paragraphs>
  <ScaleCrop>false</ScaleCrop>
  <HeadingPairs>
    <vt:vector size="2" baseType="variant">
      <vt:variant>
        <vt:lpstr>Title</vt:lpstr>
      </vt:variant>
      <vt:variant>
        <vt:i4>1</vt:i4>
      </vt:variant>
    </vt:vector>
  </HeadingPairs>
  <TitlesOfParts>
    <vt:vector size="1" baseType="lpstr">
      <vt:lpstr>1046569</vt:lpstr>
    </vt:vector>
  </TitlesOfParts>
  <Company/>
  <LinksUpToDate>false</LinksUpToDate>
  <CharactersWithSpaces>47511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1046569</dc:title>
  <dc:subject>E/C.12/2010/SR.45</dc:subject>
  <dc:creator>Christine Fanelli</dc:creator>
  <cp:keywords/>
  <dc:description>final</dc:description>
  <cp:lastModifiedBy>CSD</cp:lastModifiedBy>
  <cp:revision>4</cp:revision>
  <cp:lastPrinted>2012-06-04T10:21:00Z</cp:lastPrinted>
  <dcterms:created xsi:type="dcterms:W3CDTF">2012-06-04T10:10:00Z</dcterms:created>
  <dcterms:modified xsi:type="dcterms:W3CDTF">2012-06-04T15:03:00Z</dcterms:modified>
</cp:coreProperties>
</file>