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34C" w:rsidRPr="00930F9A" w:rsidRDefault="00C44AB0" w:rsidP="009C1F74">
      <w:pPr>
        <w:pStyle w:val="SingleTxtGC"/>
      </w:pPr>
      <w:r w:rsidRPr="00930F9A">
        <w:rPr>
          <w:noProof/>
          <w:snapToGrid/>
        </w:rPr>
        <w:drawing>
          <wp:anchor distT="0" distB="0" distL="114300" distR="114300" simplePos="0" relativeHeight="251655168" behindDoc="0" locked="0" layoutInCell="1" allowOverlap="0">
            <wp:simplePos x="0" y="0"/>
            <wp:positionH relativeFrom="column">
              <wp:posOffset>625475</wp:posOffset>
            </wp:positionH>
            <wp:positionV relativeFrom="paragraph">
              <wp:posOffset>207010</wp:posOffset>
            </wp:positionV>
            <wp:extent cx="1190625" cy="1010285"/>
            <wp:effectExtent l="0" t="0" r="9525" b="0"/>
            <wp:wrapNone/>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10285"/>
                    </a:xfrm>
                    <a:prstGeom prst="rect">
                      <a:avLst/>
                    </a:prstGeom>
                    <a:noFill/>
                  </pic:spPr>
                </pic:pic>
              </a:graphicData>
            </a:graphic>
            <wp14:sizeRelH relativeFrom="page">
              <wp14:pctWidth>0</wp14:pctWidth>
            </wp14:sizeRelH>
            <wp14:sizeRelV relativeFrom="page">
              <wp14:pctHeight>0</wp14:pctHeight>
            </wp14:sizeRelV>
          </wp:anchor>
        </w:drawing>
      </w:r>
    </w:p>
    <w:p w:rsidR="00EA034C" w:rsidRPr="00930F9A" w:rsidRDefault="00EA034C" w:rsidP="00EA034C">
      <w:pPr>
        <w:pStyle w:val="SingleTxtGC"/>
      </w:pPr>
    </w:p>
    <w:p w:rsidR="00EA034C" w:rsidRPr="00930F9A" w:rsidRDefault="00EA034C" w:rsidP="00EA034C">
      <w:pPr>
        <w:pStyle w:val="SingleTxtGC"/>
      </w:pPr>
    </w:p>
    <w:p w:rsidR="00EA034C" w:rsidRPr="00930F9A" w:rsidRDefault="00EA034C" w:rsidP="00EA034C">
      <w:pPr>
        <w:pStyle w:val="SingleTxtGC"/>
      </w:pPr>
    </w:p>
    <w:p w:rsidR="00444D4E" w:rsidRPr="00930F9A" w:rsidRDefault="00444D4E" w:rsidP="00EA034C">
      <w:pPr>
        <w:pStyle w:val="SingleTxtGC"/>
      </w:pPr>
    </w:p>
    <w:p w:rsidR="00444D4E" w:rsidRPr="00930F9A" w:rsidRDefault="007D6CF7" w:rsidP="00930F9A">
      <w:pPr>
        <w:pStyle w:val="XLargeGC"/>
      </w:pPr>
      <w:r w:rsidRPr="00930F9A">
        <w:rPr>
          <w:rFonts w:hint="eastAsia"/>
        </w:rPr>
        <w:t>联</w:t>
      </w:r>
      <w:r w:rsidRPr="00930F9A">
        <w:rPr>
          <w:rFonts w:hint="eastAsia"/>
        </w:rPr>
        <w:t xml:space="preserve"> </w:t>
      </w:r>
      <w:r w:rsidRPr="00930F9A">
        <w:rPr>
          <w:rFonts w:hint="eastAsia"/>
        </w:rPr>
        <w:t>合</w:t>
      </w:r>
      <w:r w:rsidRPr="00930F9A">
        <w:rPr>
          <w:rFonts w:hint="eastAsia"/>
        </w:rPr>
        <w:t xml:space="preserve"> </w:t>
      </w:r>
      <w:r w:rsidRPr="00930F9A">
        <w:rPr>
          <w:rFonts w:hint="eastAsia"/>
        </w:rPr>
        <w:t>国</w:t>
      </w:r>
    </w:p>
    <w:p w:rsidR="00444D4E" w:rsidRPr="00930F9A" w:rsidRDefault="00444D4E" w:rsidP="00444D4E">
      <w:pPr>
        <w:pStyle w:val="SingleTxtGC"/>
      </w:pPr>
    </w:p>
    <w:p w:rsidR="00444D4E" w:rsidRPr="00930F9A" w:rsidRDefault="00A4474C" w:rsidP="00930F9A">
      <w:pPr>
        <w:pStyle w:val="SLGC"/>
      </w:pPr>
      <w:r w:rsidRPr="00930F9A">
        <w:rPr>
          <w:rFonts w:hint="eastAsia"/>
        </w:rPr>
        <w:t>消除种族歧视委员会的报告</w:t>
      </w:r>
    </w:p>
    <w:p w:rsidR="00444D4E" w:rsidRPr="00930F9A" w:rsidRDefault="00444D4E" w:rsidP="00444D4E">
      <w:pPr>
        <w:pStyle w:val="SingleTxtGC"/>
      </w:pPr>
    </w:p>
    <w:p w:rsidR="00444D4E" w:rsidRPr="00930F9A" w:rsidRDefault="00A4474C" w:rsidP="002F1249">
      <w:pPr>
        <w:pStyle w:val="XLargeGC"/>
      </w:pPr>
      <w:r w:rsidRPr="00930F9A">
        <w:rPr>
          <w:rFonts w:hint="eastAsia"/>
        </w:rPr>
        <w:t>第九十</w:t>
      </w:r>
      <w:r w:rsidR="002F1249">
        <w:rPr>
          <w:rFonts w:hint="eastAsia"/>
        </w:rPr>
        <w:t>三</w:t>
      </w:r>
      <w:r w:rsidRPr="00930F9A">
        <w:rPr>
          <w:rFonts w:hint="eastAsia"/>
        </w:rPr>
        <w:t>届会议</w:t>
      </w:r>
      <w:r w:rsidR="00816973" w:rsidRPr="00930F9A">
        <w:br/>
      </w:r>
      <w:r w:rsidRPr="00930F9A">
        <w:rPr>
          <w:rFonts w:hint="eastAsia"/>
        </w:rPr>
        <w:t>(</w:t>
      </w:r>
      <w:r w:rsidR="002F1249" w:rsidRPr="002F1249">
        <w:rPr>
          <w:rFonts w:hint="eastAsia"/>
        </w:rPr>
        <w:t>2017</w:t>
      </w:r>
      <w:r w:rsidR="002F1249" w:rsidRPr="002F1249">
        <w:rPr>
          <w:rFonts w:hint="eastAsia"/>
        </w:rPr>
        <w:t>年</w:t>
      </w:r>
      <w:r w:rsidR="002F1249" w:rsidRPr="002F1249">
        <w:rPr>
          <w:rFonts w:hint="eastAsia"/>
        </w:rPr>
        <w:t>7</w:t>
      </w:r>
      <w:r w:rsidR="002F1249" w:rsidRPr="002F1249">
        <w:rPr>
          <w:rFonts w:hint="eastAsia"/>
        </w:rPr>
        <w:t>月</w:t>
      </w:r>
      <w:r w:rsidR="002F1249" w:rsidRPr="002F1249">
        <w:rPr>
          <w:rFonts w:hint="eastAsia"/>
        </w:rPr>
        <w:t>31</w:t>
      </w:r>
      <w:r w:rsidR="002F1249" w:rsidRPr="002F1249">
        <w:rPr>
          <w:rFonts w:hint="eastAsia"/>
        </w:rPr>
        <w:t>日至</w:t>
      </w:r>
      <w:r w:rsidR="002F1249" w:rsidRPr="002F1249">
        <w:rPr>
          <w:rFonts w:hint="eastAsia"/>
        </w:rPr>
        <w:t>8</w:t>
      </w:r>
      <w:r w:rsidR="002F1249" w:rsidRPr="002F1249">
        <w:rPr>
          <w:rFonts w:hint="eastAsia"/>
        </w:rPr>
        <w:t>月</w:t>
      </w:r>
      <w:r w:rsidR="002F1249" w:rsidRPr="002F1249">
        <w:rPr>
          <w:rFonts w:hint="eastAsia"/>
        </w:rPr>
        <w:t>25</w:t>
      </w:r>
      <w:r w:rsidR="002F1249" w:rsidRPr="002F1249">
        <w:rPr>
          <w:rFonts w:hint="eastAsia"/>
        </w:rPr>
        <w:t>日</w:t>
      </w:r>
      <w:r w:rsidRPr="00930F9A">
        <w:rPr>
          <w:rFonts w:hint="eastAsia"/>
        </w:rPr>
        <w:t>)</w:t>
      </w:r>
    </w:p>
    <w:p w:rsidR="00273C6C" w:rsidRPr="00930F9A" w:rsidRDefault="00273C6C" w:rsidP="00273C6C">
      <w:pPr>
        <w:pStyle w:val="SingleTxtGC"/>
      </w:pPr>
    </w:p>
    <w:p w:rsidR="00444D4E" w:rsidRPr="00930F9A" w:rsidRDefault="00816973" w:rsidP="002F1249">
      <w:pPr>
        <w:pStyle w:val="XLargeGC"/>
      </w:pPr>
      <w:r w:rsidRPr="00930F9A">
        <w:rPr>
          <w:rFonts w:hint="eastAsia"/>
        </w:rPr>
        <w:t>第九十</w:t>
      </w:r>
      <w:r w:rsidR="002F1249">
        <w:rPr>
          <w:rFonts w:hint="eastAsia"/>
        </w:rPr>
        <w:t>四</w:t>
      </w:r>
      <w:r w:rsidRPr="00930F9A">
        <w:rPr>
          <w:rFonts w:hint="eastAsia"/>
        </w:rPr>
        <w:t>届会议</w:t>
      </w:r>
      <w:r w:rsidRPr="00930F9A">
        <w:br/>
      </w:r>
      <w:r w:rsidRPr="00930F9A">
        <w:rPr>
          <w:rFonts w:hint="eastAsia"/>
        </w:rPr>
        <w:t>(</w:t>
      </w:r>
      <w:r w:rsidR="002F1249" w:rsidRPr="002F1249">
        <w:rPr>
          <w:rFonts w:hint="eastAsia"/>
        </w:rPr>
        <w:t>2017</w:t>
      </w:r>
      <w:r w:rsidR="002F1249" w:rsidRPr="002F1249">
        <w:rPr>
          <w:rFonts w:hint="eastAsia"/>
        </w:rPr>
        <w:t>年</w:t>
      </w:r>
      <w:r w:rsidR="002F1249" w:rsidRPr="002F1249">
        <w:rPr>
          <w:rFonts w:hint="eastAsia"/>
        </w:rPr>
        <w:t>11</w:t>
      </w:r>
      <w:r w:rsidR="002F1249" w:rsidRPr="002F1249">
        <w:rPr>
          <w:rFonts w:hint="eastAsia"/>
        </w:rPr>
        <w:t>月</w:t>
      </w:r>
      <w:r w:rsidR="002F1249" w:rsidRPr="002F1249">
        <w:rPr>
          <w:rFonts w:hint="eastAsia"/>
        </w:rPr>
        <w:t>20</w:t>
      </w:r>
      <w:r w:rsidR="002F1249" w:rsidRPr="002F1249">
        <w:rPr>
          <w:rFonts w:hint="eastAsia"/>
        </w:rPr>
        <w:t>日至</w:t>
      </w:r>
      <w:r w:rsidR="002F1249" w:rsidRPr="002F1249">
        <w:rPr>
          <w:rFonts w:hint="eastAsia"/>
        </w:rPr>
        <w:t>12</w:t>
      </w:r>
      <w:r w:rsidR="002F1249" w:rsidRPr="002F1249">
        <w:rPr>
          <w:rFonts w:hint="eastAsia"/>
        </w:rPr>
        <w:t>月</w:t>
      </w:r>
      <w:r w:rsidR="002F1249" w:rsidRPr="002F1249">
        <w:rPr>
          <w:rFonts w:hint="eastAsia"/>
        </w:rPr>
        <w:t>8</w:t>
      </w:r>
      <w:r w:rsidR="002F1249" w:rsidRPr="002F1249">
        <w:rPr>
          <w:rFonts w:hint="eastAsia"/>
        </w:rPr>
        <w:t>日</w:t>
      </w:r>
      <w:r w:rsidRPr="00930F9A">
        <w:rPr>
          <w:rFonts w:hint="eastAsia"/>
        </w:rPr>
        <w:t>)</w:t>
      </w:r>
    </w:p>
    <w:p w:rsidR="00273C6C" w:rsidRPr="00930F9A" w:rsidRDefault="00273C6C" w:rsidP="00273C6C">
      <w:pPr>
        <w:pStyle w:val="SingleTxtGC"/>
      </w:pPr>
    </w:p>
    <w:p w:rsidR="00816973" w:rsidRPr="00930F9A" w:rsidRDefault="00816973" w:rsidP="002F1249">
      <w:pPr>
        <w:pStyle w:val="XLargeGC"/>
        <w:spacing w:after="2640"/>
      </w:pPr>
      <w:r w:rsidRPr="00930F9A">
        <w:rPr>
          <w:rFonts w:hint="eastAsia"/>
        </w:rPr>
        <w:t>第九十</w:t>
      </w:r>
      <w:r w:rsidR="002F1249">
        <w:rPr>
          <w:rFonts w:hint="eastAsia"/>
        </w:rPr>
        <w:t>五</w:t>
      </w:r>
      <w:r w:rsidRPr="00930F9A">
        <w:rPr>
          <w:rFonts w:hint="eastAsia"/>
        </w:rPr>
        <w:t>届会议</w:t>
      </w:r>
      <w:r w:rsidRPr="00930F9A">
        <w:br/>
      </w:r>
      <w:r w:rsidRPr="00930F9A">
        <w:rPr>
          <w:rFonts w:hint="eastAsia"/>
        </w:rPr>
        <w:t>(</w:t>
      </w:r>
      <w:r w:rsidR="002F1249" w:rsidRPr="002F1249">
        <w:rPr>
          <w:rFonts w:hint="eastAsia"/>
        </w:rPr>
        <w:t>2018</w:t>
      </w:r>
      <w:r w:rsidR="002F1249" w:rsidRPr="002F1249">
        <w:rPr>
          <w:rFonts w:hint="eastAsia"/>
        </w:rPr>
        <w:t>年</w:t>
      </w:r>
      <w:r w:rsidR="002F1249" w:rsidRPr="002F1249">
        <w:rPr>
          <w:rFonts w:hint="eastAsia"/>
        </w:rPr>
        <w:t>4</w:t>
      </w:r>
      <w:r w:rsidR="002F1249" w:rsidRPr="002F1249">
        <w:rPr>
          <w:rFonts w:hint="eastAsia"/>
        </w:rPr>
        <w:t>月</w:t>
      </w:r>
      <w:r w:rsidR="002F1249" w:rsidRPr="002F1249">
        <w:rPr>
          <w:rFonts w:hint="eastAsia"/>
        </w:rPr>
        <w:t>23</w:t>
      </w:r>
      <w:r w:rsidR="002F1249" w:rsidRPr="002F1249">
        <w:rPr>
          <w:rFonts w:hint="eastAsia"/>
        </w:rPr>
        <w:t>日至</w:t>
      </w:r>
      <w:r w:rsidR="002F1249" w:rsidRPr="002F1249">
        <w:rPr>
          <w:rFonts w:hint="eastAsia"/>
        </w:rPr>
        <w:t>5</w:t>
      </w:r>
      <w:r w:rsidR="002F1249" w:rsidRPr="002F1249">
        <w:rPr>
          <w:rFonts w:hint="eastAsia"/>
        </w:rPr>
        <w:t>月</w:t>
      </w:r>
      <w:r w:rsidR="002F1249" w:rsidRPr="002F1249">
        <w:rPr>
          <w:rFonts w:hint="eastAsia"/>
        </w:rPr>
        <w:t>11</w:t>
      </w:r>
      <w:r w:rsidR="002F1249" w:rsidRPr="002F1249">
        <w:rPr>
          <w:rFonts w:hint="eastAsia"/>
        </w:rPr>
        <w:t>日</w:t>
      </w:r>
      <w:r w:rsidRPr="00930F9A">
        <w:rPr>
          <w:rFonts w:hint="eastAsia"/>
        </w:rPr>
        <w:t>)</w:t>
      </w:r>
    </w:p>
    <w:p w:rsidR="00444D4E" w:rsidRPr="00930F9A" w:rsidRDefault="00444D4E" w:rsidP="00930F9A">
      <w:pPr>
        <w:pStyle w:val="XLargeGC"/>
      </w:pPr>
      <w:r w:rsidRPr="00930F9A">
        <w:rPr>
          <w:rFonts w:hint="eastAsia"/>
        </w:rPr>
        <w:t>大</w:t>
      </w:r>
      <w:r w:rsidR="00477F93" w:rsidRPr="00930F9A">
        <w:rPr>
          <w:rFonts w:hint="eastAsia"/>
        </w:rPr>
        <w:t xml:space="preserve">  </w:t>
      </w:r>
      <w:r w:rsidRPr="00930F9A">
        <w:rPr>
          <w:rFonts w:hint="eastAsia"/>
        </w:rPr>
        <w:t>会</w:t>
      </w:r>
    </w:p>
    <w:p w:rsidR="00444D4E" w:rsidRPr="00930F9A" w:rsidRDefault="00273C6C" w:rsidP="00273C6C">
      <w:pPr>
        <w:pStyle w:val="HChGC"/>
      </w:pPr>
      <w:r w:rsidRPr="00930F9A">
        <w:rPr>
          <w:rFonts w:hint="eastAsia"/>
        </w:rPr>
        <w:tab/>
      </w:r>
      <w:r w:rsidRPr="00930F9A">
        <w:rPr>
          <w:rFonts w:hint="eastAsia"/>
        </w:rPr>
        <w:tab/>
      </w:r>
      <w:r w:rsidR="00444D4E" w:rsidRPr="00930F9A">
        <w:rPr>
          <w:rFonts w:hint="eastAsia"/>
        </w:rPr>
        <w:t>正式记录</w:t>
      </w:r>
      <w:r w:rsidRPr="00930F9A">
        <w:br/>
      </w:r>
      <w:r w:rsidR="009A326D" w:rsidRPr="00930F9A">
        <w:rPr>
          <w:rFonts w:hint="eastAsia"/>
        </w:rPr>
        <w:t>第七十</w:t>
      </w:r>
      <w:r w:rsidR="002F1249">
        <w:rPr>
          <w:rFonts w:hint="eastAsia"/>
        </w:rPr>
        <w:t>三</w:t>
      </w:r>
      <w:r w:rsidR="009A326D" w:rsidRPr="00930F9A">
        <w:rPr>
          <w:rFonts w:hint="eastAsia"/>
        </w:rPr>
        <w:t>届会议</w:t>
      </w:r>
      <w:r w:rsidRPr="00930F9A">
        <w:br/>
      </w:r>
      <w:r w:rsidR="009A326D" w:rsidRPr="00930F9A">
        <w:rPr>
          <w:rFonts w:hint="eastAsia"/>
        </w:rPr>
        <w:t>补编第</w:t>
      </w:r>
      <w:r w:rsidR="009A326D" w:rsidRPr="00930F9A">
        <w:rPr>
          <w:rFonts w:hint="eastAsia"/>
        </w:rPr>
        <w:t>18</w:t>
      </w:r>
      <w:r w:rsidR="009A326D" w:rsidRPr="00930F9A">
        <w:rPr>
          <w:rFonts w:hint="eastAsia"/>
        </w:rPr>
        <w:t>号</w:t>
      </w:r>
    </w:p>
    <w:p w:rsidR="001F5B2F" w:rsidRPr="00930F9A" w:rsidRDefault="001F5B2F" w:rsidP="00444D4E">
      <w:pPr>
        <w:pStyle w:val="SingleTxtGC"/>
        <w:sectPr w:rsidR="001F5B2F" w:rsidRPr="00930F9A" w:rsidSect="001A0625">
          <w:headerReference w:type="default" r:id="rId9"/>
          <w:footerReference w:type="default" r:id="rId10"/>
          <w:endnotePr>
            <w:numFmt w:val="decimal"/>
          </w:endnotePr>
          <w:pgSz w:w="11906" w:h="16838" w:code="9"/>
          <w:pgMar w:top="1417" w:right="1134" w:bottom="1134" w:left="1134" w:header="850" w:footer="567" w:gutter="0"/>
          <w:cols w:space="425"/>
          <w:docGrid w:type="lines" w:linePitch="326"/>
        </w:sectPr>
      </w:pPr>
    </w:p>
    <w:p w:rsidR="00444D4E" w:rsidRPr="00930F9A" w:rsidRDefault="00444D4E" w:rsidP="00930F9A">
      <w:pPr>
        <w:pStyle w:val="SingleTxtGC"/>
        <w:rPr>
          <w:sz w:val="24"/>
          <w:szCs w:val="24"/>
        </w:rPr>
      </w:pPr>
      <w:r w:rsidRPr="00930F9A">
        <w:rPr>
          <w:rFonts w:eastAsia="黑体" w:hint="eastAsia"/>
          <w:sz w:val="24"/>
          <w:szCs w:val="24"/>
        </w:rPr>
        <w:lastRenderedPageBreak/>
        <w:t>大</w:t>
      </w:r>
      <w:r w:rsidRPr="00930F9A">
        <w:rPr>
          <w:rFonts w:eastAsia="黑体" w:hint="eastAsia"/>
          <w:sz w:val="24"/>
          <w:szCs w:val="24"/>
        </w:rPr>
        <w:t xml:space="preserve">  </w:t>
      </w:r>
      <w:r w:rsidRPr="00930F9A">
        <w:rPr>
          <w:rFonts w:eastAsia="黑体" w:hint="eastAsia"/>
          <w:sz w:val="24"/>
          <w:szCs w:val="24"/>
        </w:rPr>
        <w:t>会</w:t>
      </w:r>
      <w:r w:rsidR="00A65023" w:rsidRPr="00930F9A">
        <w:rPr>
          <w:rFonts w:eastAsia="黑体"/>
          <w:sz w:val="24"/>
          <w:szCs w:val="24"/>
        </w:rPr>
        <w:br/>
      </w:r>
      <w:r w:rsidRPr="00930F9A">
        <w:rPr>
          <w:rFonts w:hint="eastAsia"/>
          <w:sz w:val="24"/>
          <w:szCs w:val="24"/>
        </w:rPr>
        <w:t>正式记录</w:t>
      </w:r>
      <w:r w:rsidR="00A65023" w:rsidRPr="00930F9A">
        <w:rPr>
          <w:sz w:val="24"/>
          <w:szCs w:val="24"/>
        </w:rPr>
        <w:br/>
      </w:r>
      <w:r w:rsidR="0036617E" w:rsidRPr="00930F9A">
        <w:rPr>
          <w:rFonts w:hint="eastAsia"/>
          <w:sz w:val="24"/>
          <w:szCs w:val="24"/>
        </w:rPr>
        <w:t>第七十</w:t>
      </w:r>
      <w:r w:rsidR="002F1249">
        <w:rPr>
          <w:rFonts w:hint="eastAsia"/>
          <w:sz w:val="24"/>
          <w:szCs w:val="24"/>
        </w:rPr>
        <w:t>三</w:t>
      </w:r>
      <w:r w:rsidR="0036617E" w:rsidRPr="00930F9A">
        <w:rPr>
          <w:rFonts w:hint="eastAsia"/>
          <w:sz w:val="24"/>
          <w:szCs w:val="24"/>
        </w:rPr>
        <w:t>届会议</w:t>
      </w:r>
      <w:r w:rsidR="00A65023" w:rsidRPr="00930F9A">
        <w:rPr>
          <w:sz w:val="24"/>
          <w:szCs w:val="24"/>
        </w:rPr>
        <w:br/>
      </w:r>
      <w:r w:rsidR="0036617E" w:rsidRPr="00930F9A">
        <w:rPr>
          <w:rFonts w:hint="eastAsia"/>
          <w:sz w:val="24"/>
          <w:szCs w:val="24"/>
        </w:rPr>
        <w:t>补编第</w:t>
      </w:r>
      <w:r w:rsidR="0036617E" w:rsidRPr="00930F9A">
        <w:rPr>
          <w:rFonts w:hint="eastAsia"/>
          <w:sz w:val="24"/>
          <w:szCs w:val="24"/>
        </w:rPr>
        <w:t>18</w:t>
      </w:r>
      <w:r w:rsidR="0036617E" w:rsidRPr="00930F9A">
        <w:rPr>
          <w:rFonts w:hint="eastAsia"/>
          <w:sz w:val="24"/>
          <w:szCs w:val="24"/>
        </w:rPr>
        <w:t>号</w:t>
      </w:r>
    </w:p>
    <w:p w:rsidR="00444D4E" w:rsidRPr="00930F9A" w:rsidRDefault="00444D4E" w:rsidP="00444D4E">
      <w:pPr>
        <w:pStyle w:val="SingleTxtGC"/>
      </w:pPr>
    </w:p>
    <w:p w:rsidR="00444D4E" w:rsidRPr="00930F9A" w:rsidRDefault="00444D4E" w:rsidP="00444D4E">
      <w:pPr>
        <w:pStyle w:val="SingleTxtGC"/>
      </w:pPr>
    </w:p>
    <w:p w:rsidR="00444D4E" w:rsidRPr="00930F9A" w:rsidRDefault="00444D4E" w:rsidP="00444D4E">
      <w:pPr>
        <w:pStyle w:val="SingleTxtGC"/>
      </w:pPr>
    </w:p>
    <w:p w:rsidR="00444D4E" w:rsidRPr="00930F9A" w:rsidRDefault="00444D4E" w:rsidP="00444D4E">
      <w:pPr>
        <w:pStyle w:val="SingleTxtGC"/>
      </w:pPr>
    </w:p>
    <w:p w:rsidR="00444D4E" w:rsidRPr="00930F9A" w:rsidRDefault="0036617E" w:rsidP="00A65023">
      <w:pPr>
        <w:pStyle w:val="SMGC"/>
      </w:pPr>
      <w:r w:rsidRPr="00930F9A">
        <w:rPr>
          <w:rFonts w:hint="eastAsia"/>
        </w:rPr>
        <w:t>消除种族歧视委员会的报告</w:t>
      </w:r>
    </w:p>
    <w:p w:rsidR="00F62E5C" w:rsidRPr="00930F9A" w:rsidRDefault="00F62E5C" w:rsidP="00F62E5C">
      <w:pPr>
        <w:pStyle w:val="SingleTxtGC"/>
      </w:pPr>
    </w:p>
    <w:p w:rsidR="00444D4E" w:rsidRPr="00930F9A" w:rsidRDefault="00AA1BBC" w:rsidP="002F1249">
      <w:pPr>
        <w:pStyle w:val="HChGC"/>
      </w:pPr>
      <w:r w:rsidRPr="00930F9A">
        <w:rPr>
          <w:rFonts w:hint="eastAsia"/>
        </w:rPr>
        <w:tab/>
      </w:r>
      <w:r w:rsidRPr="00930F9A">
        <w:rPr>
          <w:rFonts w:hint="eastAsia"/>
        </w:rPr>
        <w:tab/>
      </w:r>
      <w:r w:rsidR="0036617E" w:rsidRPr="00930F9A">
        <w:rPr>
          <w:rFonts w:hint="eastAsia"/>
        </w:rPr>
        <w:t>第九十</w:t>
      </w:r>
      <w:r w:rsidR="002F1249">
        <w:rPr>
          <w:rFonts w:hint="eastAsia"/>
        </w:rPr>
        <w:t>三</w:t>
      </w:r>
      <w:r w:rsidR="0036617E" w:rsidRPr="00930F9A">
        <w:rPr>
          <w:rFonts w:hint="eastAsia"/>
        </w:rPr>
        <w:t>届会议</w:t>
      </w:r>
      <w:r w:rsidR="0036617E" w:rsidRPr="00930F9A">
        <w:br/>
      </w:r>
      <w:r w:rsidR="0036617E" w:rsidRPr="00930F9A">
        <w:rPr>
          <w:rFonts w:hint="eastAsia"/>
        </w:rPr>
        <w:t>(</w:t>
      </w:r>
      <w:r w:rsidR="002F1249" w:rsidRPr="002F1249">
        <w:rPr>
          <w:rFonts w:hint="eastAsia"/>
        </w:rPr>
        <w:t>2017</w:t>
      </w:r>
      <w:r w:rsidR="002F1249" w:rsidRPr="002F1249">
        <w:rPr>
          <w:rFonts w:hint="eastAsia"/>
        </w:rPr>
        <w:t>年</w:t>
      </w:r>
      <w:r w:rsidR="002F1249" w:rsidRPr="002F1249">
        <w:rPr>
          <w:rFonts w:hint="eastAsia"/>
        </w:rPr>
        <w:t>7</w:t>
      </w:r>
      <w:r w:rsidR="002F1249" w:rsidRPr="002F1249">
        <w:rPr>
          <w:rFonts w:hint="eastAsia"/>
        </w:rPr>
        <w:t>月</w:t>
      </w:r>
      <w:r w:rsidR="002F1249" w:rsidRPr="002F1249">
        <w:rPr>
          <w:rFonts w:hint="eastAsia"/>
        </w:rPr>
        <w:t>31</w:t>
      </w:r>
      <w:r w:rsidR="002F1249" w:rsidRPr="002F1249">
        <w:rPr>
          <w:rFonts w:hint="eastAsia"/>
        </w:rPr>
        <w:t>日至</w:t>
      </w:r>
      <w:r w:rsidR="002F1249" w:rsidRPr="002F1249">
        <w:rPr>
          <w:rFonts w:hint="eastAsia"/>
        </w:rPr>
        <w:t>8</w:t>
      </w:r>
      <w:r w:rsidR="002F1249" w:rsidRPr="002F1249">
        <w:rPr>
          <w:rFonts w:hint="eastAsia"/>
        </w:rPr>
        <w:t>月</w:t>
      </w:r>
      <w:r w:rsidR="002F1249" w:rsidRPr="002F1249">
        <w:rPr>
          <w:rFonts w:hint="eastAsia"/>
        </w:rPr>
        <w:t>25</w:t>
      </w:r>
      <w:r w:rsidR="002F1249" w:rsidRPr="002F1249">
        <w:rPr>
          <w:rFonts w:hint="eastAsia"/>
        </w:rPr>
        <w:t>日</w:t>
      </w:r>
      <w:r w:rsidR="0036617E" w:rsidRPr="00930F9A">
        <w:rPr>
          <w:rFonts w:hint="eastAsia"/>
        </w:rPr>
        <w:t>)</w:t>
      </w:r>
    </w:p>
    <w:p w:rsidR="00444D4E" w:rsidRPr="00930F9A" w:rsidRDefault="00AA1BBC" w:rsidP="002F1249">
      <w:pPr>
        <w:pStyle w:val="HChGC"/>
      </w:pPr>
      <w:r w:rsidRPr="00930F9A">
        <w:rPr>
          <w:rFonts w:hint="eastAsia"/>
        </w:rPr>
        <w:tab/>
      </w:r>
      <w:r w:rsidRPr="00930F9A">
        <w:rPr>
          <w:rFonts w:hint="eastAsia"/>
        </w:rPr>
        <w:tab/>
      </w:r>
      <w:r w:rsidR="002638E4" w:rsidRPr="00930F9A">
        <w:rPr>
          <w:rFonts w:hint="eastAsia"/>
        </w:rPr>
        <w:t>第九十</w:t>
      </w:r>
      <w:r w:rsidR="002F1249">
        <w:rPr>
          <w:rFonts w:hint="eastAsia"/>
        </w:rPr>
        <w:t>四</w:t>
      </w:r>
      <w:r w:rsidR="002638E4" w:rsidRPr="00930F9A">
        <w:rPr>
          <w:rFonts w:hint="eastAsia"/>
        </w:rPr>
        <w:t>届会议</w:t>
      </w:r>
      <w:r w:rsidR="002638E4" w:rsidRPr="00930F9A">
        <w:br/>
      </w:r>
      <w:r w:rsidR="002638E4" w:rsidRPr="00930F9A">
        <w:rPr>
          <w:rFonts w:hint="eastAsia"/>
        </w:rPr>
        <w:t>(</w:t>
      </w:r>
      <w:r w:rsidR="002F1249" w:rsidRPr="002F1249">
        <w:rPr>
          <w:rFonts w:hint="eastAsia"/>
        </w:rPr>
        <w:t>2017</w:t>
      </w:r>
      <w:r w:rsidR="002F1249" w:rsidRPr="002F1249">
        <w:rPr>
          <w:rFonts w:hint="eastAsia"/>
        </w:rPr>
        <w:t>年</w:t>
      </w:r>
      <w:r w:rsidR="002F1249" w:rsidRPr="002F1249">
        <w:rPr>
          <w:rFonts w:hint="eastAsia"/>
        </w:rPr>
        <w:t>11</w:t>
      </w:r>
      <w:r w:rsidR="002F1249" w:rsidRPr="002F1249">
        <w:rPr>
          <w:rFonts w:hint="eastAsia"/>
        </w:rPr>
        <w:t>月</w:t>
      </w:r>
      <w:r w:rsidR="002F1249" w:rsidRPr="002F1249">
        <w:rPr>
          <w:rFonts w:hint="eastAsia"/>
        </w:rPr>
        <w:t>20</w:t>
      </w:r>
      <w:r w:rsidR="002F1249" w:rsidRPr="002F1249">
        <w:rPr>
          <w:rFonts w:hint="eastAsia"/>
        </w:rPr>
        <w:t>日至</w:t>
      </w:r>
      <w:r w:rsidR="002F1249" w:rsidRPr="002F1249">
        <w:rPr>
          <w:rFonts w:hint="eastAsia"/>
        </w:rPr>
        <w:t>12</w:t>
      </w:r>
      <w:r w:rsidR="002F1249" w:rsidRPr="002F1249">
        <w:rPr>
          <w:rFonts w:hint="eastAsia"/>
        </w:rPr>
        <w:t>月</w:t>
      </w:r>
      <w:r w:rsidR="002F1249" w:rsidRPr="002F1249">
        <w:rPr>
          <w:rFonts w:hint="eastAsia"/>
        </w:rPr>
        <w:t>8</w:t>
      </w:r>
      <w:r w:rsidR="002F1249" w:rsidRPr="002F1249">
        <w:rPr>
          <w:rFonts w:hint="eastAsia"/>
        </w:rPr>
        <w:t>日</w:t>
      </w:r>
      <w:r w:rsidR="002638E4" w:rsidRPr="00930F9A">
        <w:rPr>
          <w:rFonts w:hint="eastAsia"/>
        </w:rPr>
        <w:t>)</w:t>
      </w:r>
    </w:p>
    <w:p w:rsidR="002638E4" w:rsidRPr="00930F9A" w:rsidRDefault="002638E4" w:rsidP="002F1249">
      <w:pPr>
        <w:pStyle w:val="HChGC"/>
        <w:spacing w:after="4680"/>
      </w:pPr>
      <w:r w:rsidRPr="00930F9A">
        <w:tab/>
      </w:r>
      <w:r w:rsidRPr="00930F9A">
        <w:tab/>
      </w:r>
      <w:r w:rsidRPr="00930F9A">
        <w:rPr>
          <w:rFonts w:hint="eastAsia"/>
        </w:rPr>
        <w:t>第九十</w:t>
      </w:r>
      <w:r w:rsidR="002F1249">
        <w:rPr>
          <w:rFonts w:hint="eastAsia"/>
        </w:rPr>
        <w:t>五</w:t>
      </w:r>
      <w:r w:rsidRPr="00930F9A">
        <w:rPr>
          <w:rFonts w:hint="eastAsia"/>
        </w:rPr>
        <w:t>届会议</w:t>
      </w:r>
      <w:r w:rsidRPr="00930F9A">
        <w:br/>
      </w:r>
      <w:r w:rsidRPr="00930F9A">
        <w:rPr>
          <w:rFonts w:hint="eastAsia"/>
        </w:rPr>
        <w:t>(</w:t>
      </w:r>
      <w:r w:rsidR="002F1249" w:rsidRPr="002F1249">
        <w:rPr>
          <w:rFonts w:hint="eastAsia"/>
        </w:rPr>
        <w:t>2018</w:t>
      </w:r>
      <w:r w:rsidR="002F1249" w:rsidRPr="002F1249">
        <w:rPr>
          <w:rFonts w:hint="eastAsia"/>
        </w:rPr>
        <w:t>年</w:t>
      </w:r>
      <w:r w:rsidR="002F1249" w:rsidRPr="002F1249">
        <w:rPr>
          <w:rFonts w:hint="eastAsia"/>
        </w:rPr>
        <w:t>4</w:t>
      </w:r>
      <w:r w:rsidR="002F1249" w:rsidRPr="002F1249">
        <w:rPr>
          <w:rFonts w:hint="eastAsia"/>
        </w:rPr>
        <w:t>月</w:t>
      </w:r>
      <w:r w:rsidR="002F1249" w:rsidRPr="002F1249">
        <w:rPr>
          <w:rFonts w:hint="eastAsia"/>
        </w:rPr>
        <w:t>23</w:t>
      </w:r>
      <w:r w:rsidR="002F1249" w:rsidRPr="002F1249">
        <w:rPr>
          <w:rFonts w:hint="eastAsia"/>
        </w:rPr>
        <w:t>日至</w:t>
      </w:r>
      <w:r w:rsidR="002F1249" w:rsidRPr="002F1249">
        <w:rPr>
          <w:rFonts w:hint="eastAsia"/>
        </w:rPr>
        <w:t>5</w:t>
      </w:r>
      <w:r w:rsidR="002F1249" w:rsidRPr="002F1249">
        <w:rPr>
          <w:rFonts w:hint="eastAsia"/>
        </w:rPr>
        <w:t>月</w:t>
      </w:r>
      <w:r w:rsidR="002F1249" w:rsidRPr="002F1249">
        <w:rPr>
          <w:rFonts w:hint="eastAsia"/>
        </w:rPr>
        <w:t>11</w:t>
      </w:r>
      <w:r w:rsidR="002F1249" w:rsidRPr="002F1249">
        <w:rPr>
          <w:rFonts w:hint="eastAsia"/>
        </w:rPr>
        <w:t>日</w:t>
      </w:r>
      <w:r w:rsidRPr="00930F9A">
        <w:rPr>
          <w:rFonts w:hint="eastAsia"/>
        </w:rPr>
        <w:t>)</w:t>
      </w:r>
    </w:p>
    <w:p w:rsidR="00AA35AB" w:rsidRPr="00930F9A" w:rsidRDefault="00C44AB0" w:rsidP="00444D4E">
      <w:pPr>
        <w:pStyle w:val="SingleTxtGC"/>
      </w:pPr>
      <w:r w:rsidRPr="00930F9A">
        <w:rPr>
          <w:rFonts w:eastAsia="黑体"/>
          <w:noProof/>
          <w:snapToGrid/>
          <w:sz w:val="28"/>
          <w:szCs w:val="28"/>
        </w:rPr>
        <w:drawing>
          <wp:anchor distT="0" distB="0" distL="114300" distR="114300" simplePos="0" relativeHeight="251658752" behindDoc="0" locked="0" layoutInCell="1" allowOverlap="1" wp14:anchorId="20137312" wp14:editId="25324166">
            <wp:simplePos x="0" y="0"/>
            <wp:positionH relativeFrom="column">
              <wp:posOffset>699135</wp:posOffset>
            </wp:positionH>
            <wp:positionV relativeFrom="paragraph">
              <wp:posOffset>153035</wp:posOffset>
            </wp:positionV>
            <wp:extent cx="662940" cy="544830"/>
            <wp:effectExtent l="0" t="0" r="3810" b="7620"/>
            <wp:wrapNone/>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544830"/>
                    </a:xfrm>
                    <a:prstGeom prst="rect">
                      <a:avLst/>
                    </a:prstGeom>
                    <a:noFill/>
                  </pic:spPr>
                </pic:pic>
              </a:graphicData>
            </a:graphic>
            <wp14:sizeRelH relativeFrom="page">
              <wp14:pctWidth>0</wp14:pctWidth>
            </wp14:sizeRelH>
            <wp14:sizeRelV relativeFrom="page">
              <wp14:pctHeight>0</wp14:pctHeight>
            </wp14:sizeRelV>
          </wp:anchor>
        </w:drawing>
      </w:r>
    </w:p>
    <w:p w:rsidR="00C1504E" w:rsidRPr="00930F9A" w:rsidRDefault="00C1504E" w:rsidP="00444D4E">
      <w:pPr>
        <w:pStyle w:val="SingleTxtGC"/>
      </w:pPr>
    </w:p>
    <w:p w:rsidR="00C1504E" w:rsidRPr="00930F9A" w:rsidRDefault="00C1504E" w:rsidP="00444D4E">
      <w:pPr>
        <w:pStyle w:val="SingleTxtGC"/>
      </w:pPr>
    </w:p>
    <w:p w:rsidR="00444D4E" w:rsidRPr="00C6671B" w:rsidRDefault="00AA1BBC" w:rsidP="006910F4">
      <w:pPr>
        <w:pStyle w:val="SingleTxtGC"/>
        <w:rPr>
          <w:rFonts w:ascii="Time New Roman" w:eastAsia="黑体" w:hAnsi="Time New Roman" w:hint="eastAsia"/>
        </w:rPr>
      </w:pPr>
      <w:r w:rsidRPr="00C6671B">
        <w:rPr>
          <w:rFonts w:ascii="Time New Roman" w:eastAsia="黑体" w:hAnsi="Time New Roman" w:hint="eastAsia"/>
          <w:sz w:val="28"/>
          <w:szCs w:val="28"/>
        </w:rPr>
        <w:t>联合国</w:t>
      </w:r>
      <w:r w:rsidR="00AA35AB" w:rsidRPr="00C6671B">
        <w:rPr>
          <w:rFonts w:ascii="Time New Roman" w:eastAsia="黑体" w:hAnsi="Time New Roman" w:hint="eastAsia"/>
          <w:sz w:val="28"/>
          <w:szCs w:val="28"/>
        </w:rPr>
        <w:t>·</w:t>
      </w:r>
      <w:r w:rsidR="006B3670" w:rsidRPr="00C6671B">
        <w:rPr>
          <w:rFonts w:ascii="Time New Roman" w:eastAsia="黑体" w:hAnsi="Time New Roman" w:hint="eastAsia"/>
          <w:sz w:val="28"/>
          <w:szCs w:val="28"/>
        </w:rPr>
        <w:t>纽约</w:t>
      </w:r>
      <w:r w:rsidRPr="00C6671B">
        <w:rPr>
          <w:rFonts w:ascii="Time New Roman" w:eastAsia="黑体" w:hAnsi="Time New Roman" w:hint="eastAsia"/>
          <w:sz w:val="28"/>
          <w:szCs w:val="28"/>
        </w:rPr>
        <w:t>，</w:t>
      </w:r>
      <w:r w:rsidR="006B3670" w:rsidRPr="00C6671B">
        <w:rPr>
          <w:rFonts w:ascii="Time New Roman" w:eastAsia="黑体" w:hAnsi="Time New Roman" w:hint="eastAsia"/>
          <w:sz w:val="28"/>
          <w:szCs w:val="28"/>
        </w:rPr>
        <w:t>20</w:t>
      </w:r>
      <w:r w:rsidR="00F25FB2" w:rsidRPr="00C6671B">
        <w:rPr>
          <w:rFonts w:ascii="Time New Roman" w:eastAsia="黑体" w:hAnsi="Time New Roman" w:hint="eastAsia"/>
          <w:sz w:val="28"/>
          <w:szCs w:val="28"/>
        </w:rPr>
        <w:t>1</w:t>
      </w:r>
      <w:r w:rsidR="006910F4">
        <w:rPr>
          <w:rFonts w:ascii="Time New Roman" w:eastAsia="黑体" w:hAnsi="Time New Roman"/>
          <w:sz w:val="28"/>
          <w:szCs w:val="28"/>
        </w:rPr>
        <w:t>8</w:t>
      </w:r>
      <w:r w:rsidR="006B3670" w:rsidRPr="00C6671B">
        <w:rPr>
          <w:rFonts w:ascii="Time New Roman" w:eastAsia="黑体" w:hAnsi="Time New Roman" w:hint="eastAsia"/>
          <w:sz w:val="28"/>
          <w:szCs w:val="28"/>
        </w:rPr>
        <w:t>年</w:t>
      </w:r>
    </w:p>
    <w:p w:rsidR="001F5B2F" w:rsidRPr="00930F9A" w:rsidRDefault="001F5B2F" w:rsidP="00444D4E">
      <w:pPr>
        <w:pStyle w:val="SingleTxtGC"/>
        <w:sectPr w:rsidR="001F5B2F" w:rsidRPr="00930F9A" w:rsidSect="001A0625">
          <w:headerReference w:type="default" r:id="rId11"/>
          <w:footerReference w:type="default" r:id="rId12"/>
          <w:endnotePr>
            <w:numFmt w:val="decimal"/>
          </w:endnotePr>
          <w:type w:val="oddPage"/>
          <w:pgSz w:w="11906" w:h="16838" w:code="9"/>
          <w:pgMar w:top="1417" w:right="1134" w:bottom="1134" w:left="1134" w:header="850" w:footer="567" w:gutter="0"/>
          <w:cols w:space="425"/>
          <w:docGrid w:type="lines" w:linePitch="326"/>
        </w:sectPr>
      </w:pPr>
    </w:p>
    <w:p w:rsidR="00444D4E" w:rsidRPr="00930F9A" w:rsidRDefault="00444D4E" w:rsidP="00444D4E">
      <w:pPr>
        <w:pStyle w:val="SingleTxtGC"/>
      </w:pPr>
    </w:p>
    <w:p w:rsidR="00444D4E" w:rsidRPr="00930F9A" w:rsidRDefault="00444D4E" w:rsidP="00444D4E">
      <w:pPr>
        <w:pStyle w:val="SingleTxtGC"/>
      </w:pPr>
    </w:p>
    <w:p w:rsidR="00444D4E" w:rsidRPr="00930F9A" w:rsidRDefault="00444D4E" w:rsidP="00444D4E">
      <w:pPr>
        <w:pStyle w:val="SingleTxtGC"/>
      </w:pPr>
    </w:p>
    <w:p w:rsidR="00444D4E" w:rsidRPr="00930F9A" w:rsidRDefault="00444D4E" w:rsidP="00444D4E">
      <w:pPr>
        <w:pStyle w:val="SingleTxtGC"/>
      </w:pPr>
    </w:p>
    <w:p w:rsidR="002D53A4" w:rsidRPr="00930F9A" w:rsidRDefault="002D53A4" w:rsidP="00444D4E">
      <w:pPr>
        <w:pStyle w:val="SingleTxtGC"/>
      </w:pPr>
    </w:p>
    <w:p w:rsidR="002D53A4" w:rsidRPr="00930F9A" w:rsidRDefault="002D53A4" w:rsidP="00444D4E">
      <w:pPr>
        <w:pStyle w:val="SingleTxtGC"/>
      </w:pPr>
    </w:p>
    <w:p w:rsidR="002D53A4" w:rsidRPr="00930F9A" w:rsidRDefault="002D53A4" w:rsidP="00444D4E">
      <w:pPr>
        <w:pStyle w:val="SingleTxtGC"/>
      </w:pPr>
    </w:p>
    <w:p w:rsidR="00444D4E" w:rsidRPr="00930F9A" w:rsidRDefault="00444D4E" w:rsidP="00444D4E">
      <w:pPr>
        <w:pStyle w:val="SingleTxtGC"/>
      </w:pPr>
    </w:p>
    <w:p w:rsidR="00444D4E" w:rsidRPr="00930F9A" w:rsidRDefault="00C1504E" w:rsidP="00C1504E">
      <w:pPr>
        <w:pStyle w:val="H4GC"/>
        <w:rPr>
          <w:rFonts w:eastAsia="楷体"/>
        </w:rPr>
      </w:pPr>
      <w:r w:rsidRPr="00930F9A">
        <w:rPr>
          <w:rFonts w:hint="eastAsia"/>
        </w:rPr>
        <w:tab/>
      </w:r>
      <w:r w:rsidRPr="00930F9A">
        <w:rPr>
          <w:rFonts w:hint="eastAsia"/>
        </w:rPr>
        <w:tab/>
      </w:r>
      <w:r w:rsidR="00444D4E" w:rsidRPr="00930F9A">
        <w:rPr>
          <w:rFonts w:eastAsia="楷体" w:hint="eastAsia"/>
        </w:rPr>
        <w:t>说明</w:t>
      </w:r>
    </w:p>
    <w:p w:rsidR="006317C5" w:rsidRPr="00930F9A" w:rsidRDefault="002D53A4" w:rsidP="00444D4E">
      <w:pPr>
        <w:pStyle w:val="SingleTxtGC"/>
      </w:pPr>
      <w:r w:rsidRPr="00930F9A">
        <w:rPr>
          <w:rFonts w:hint="eastAsia"/>
        </w:rPr>
        <w:tab/>
      </w:r>
      <w:r w:rsidR="00444D4E" w:rsidRPr="00930F9A">
        <w:rPr>
          <w:rFonts w:hint="eastAsia"/>
        </w:rPr>
        <w:t>联合国文件都用英文大写字母附加数字编号。凡是提到这种编号，就是指联合国的某一个文件。</w:t>
      </w:r>
    </w:p>
    <w:p w:rsidR="00C1504E" w:rsidRPr="00930F9A" w:rsidRDefault="00C1504E" w:rsidP="00444D4E">
      <w:pPr>
        <w:pStyle w:val="SingleTxtGC"/>
        <w:sectPr w:rsidR="00C1504E" w:rsidRPr="00930F9A" w:rsidSect="001A0625">
          <w:headerReference w:type="even" r:id="rId13"/>
          <w:headerReference w:type="default" r:id="rId14"/>
          <w:endnotePr>
            <w:numFmt w:val="decimal"/>
          </w:endnotePr>
          <w:pgSz w:w="11906" w:h="16838" w:code="9"/>
          <w:pgMar w:top="1417" w:right="1134" w:bottom="1134" w:left="1134" w:header="850" w:footer="567" w:gutter="0"/>
          <w:cols w:space="425"/>
          <w:docGrid w:type="lines" w:linePitch="326"/>
        </w:sectPr>
      </w:pPr>
    </w:p>
    <w:p w:rsidR="001E3B0D" w:rsidRDefault="001E3B0D">
      <w:pPr>
        <w:spacing w:after="120"/>
        <w:rPr>
          <w:sz w:val="28"/>
          <w:szCs w:val="28"/>
        </w:rPr>
      </w:pPr>
      <w:r>
        <w:rPr>
          <w:rFonts w:hint="eastAsia"/>
          <w:sz w:val="28"/>
          <w:szCs w:val="28"/>
        </w:rPr>
        <w:t>目录</w:t>
      </w:r>
    </w:p>
    <w:p w:rsidR="001E3B0D" w:rsidRDefault="001E3B0D">
      <w:pPr>
        <w:tabs>
          <w:tab w:val="right" w:pos="8789"/>
          <w:tab w:val="right" w:pos="9639"/>
        </w:tabs>
        <w:spacing w:after="120"/>
        <w:ind w:left="488"/>
        <w:rPr>
          <w:rFonts w:eastAsia="楷体_GB2312"/>
          <w:sz w:val="23"/>
          <w:szCs w:val="23"/>
        </w:rPr>
      </w:pPr>
      <w:r>
        <w:rPr>
          <w:rFonts w:eastAsia="楷体_GB2312"/>
          <w:sz w:val="18"/>
          <w:szCs w:val="18"/>
          <w:lang w:val="fr-CH"/>
        </w:rPr>
        <w:tab/>
      </w:r>
      <w:r>
        <w:rPr>
          <w:rFonts w:eastAsia="楷体_GB2312"/>
          <w:sz w:val="23"/>
          <w:szCs w:val="23"/>
        </w:rPr>
        <w:tab/>
      </w:r>
      <w:r w:rsidRPr="0027066F">
        <w:rPr>
          <w:rFonts w:eastAsia="楷体_GB2312" w:hint="eastAsia"/>
          <w:sz w:val="18"/>
          <w:szCs w:val="18"/>
        </w:rPr>
        <w:t>页次</w:t>
      </w:r>
    </w:p>
    <w:p w:rsidR="00C663F6" w:rsidRPr="00930F9A" w:rsidRDefault="00C663F6" w:rsidP="00977C6E">
      <w:pPr>
        <w:pStyle w:val="aa"/>
        <w:tabs>
          <w:tab w:val="clear" w:pos="1996"/>
        </w:tabs>
        <w:spacing w:after="80"/>
      </w:pPr>
      <w:r w:rsidRPr="00930F9A">
        <w:rPr>
          <w:rFonts w:hint="eastAsia"/>
        </w:rPr>
        <w:tab/>
      </w:r>
      <w:r w:rsidRPr="00930F9A">
        <w:rPr>
          <w:rFonts w:hint="eastAsia"/>
        </w:rPr>
        <w:tab/>
      </w:r>
      <w:r w:rsidRPr="00930F9A">
        <w:rPr>
          <w:rFonts w:hint="eastAsia"/>
        </w:rPr>
        <w:t>呈文函</w:t>
      </w:r>
      <w:r w:rsidRPr="00930F9A">
        <w:rPr>
          <w:rFonts w:hint="eastAsia"/>
        </w:rPr>
        <w:tab/>
      </w:r>
      <w:r w:rsidRPr="00930F9A">
        <w:rPr>
          <w:rFonts w:hint="eastAsia"/>
        </w:rPr>
        <w:tab/>
        <w:t>1</w:t>
      </w:r>
    </w:p>
    <w:p w:rsidR="00C663F6" w:rsidRPr="00930F9A" w:rsidRDefault="00C663F6" w:rsidP="00977C6E">
      <w:pPr>
        <w:pStyle w:val="aa"/>
        <w:spacing w:after="80"/>
      </w:pPr>
      <w:r w:rsidRPr="00930F9A">
        <w:rPr>
          <w:rFonts w:hint="eastAsia"/>
        </w:rPr>
        <w:tab/>
      </w:r>
      <w:proofErr w:type="gramStart"/>
      <w:r w:rsidRPr="00930F9A">
        <w:rPr>
          <w:rFonts w:hint="eastAsia"/>
        </w:rPr>
        <w:t>一</w:t>
      </w:r>
      <w:proofErr w:type="gramEnd"/>
      <w:r w:rsidRPr="00930F9A">
        <w:rPr>
          <w:rFonts w:hint="eastAsia"/>
        </w:rPr>
        <w:t>.</w:t>
      </w:r>
      <w:r w:rsidRPr="00930F9A">
        <w:rPr>
          <w:rFonts w:hint="eastAsia"/>
        </w:rPr>
        <w:tab/>
      </w:r>
      <w:r w:rsidRPr="00930F9A">
        <w:rPr>
          <w:rFonts w:hint="eastAsia"/>
        </w:rPr>
        <w:t>组织及相关事项</w:t>
      </w:r>
      <w:r w:rsidRPr="00930F9A">
        <w:rPr>
          <w:rFonts w:hint="eastAsia"/>
        </w:rPr>
        <w:tab/>
      </w:r>
      <w:r w:rsidRPr="00930F9A">
        <w:rPr>
          <w:rFonts w:hint="eastAsia"/>
        </w:rPr>
        <w:tab/>
        <w:t>3</w:t>
      </w:r>
    </w:p>
    <w:p w:rsidR="00C663F6" w:rsidRPr="00930F9A" w:rsidRDefault="00C663F6" w:rsidP="00977C6E">
      <w:pPr>
        <w:pStyle w:val="aa"/>
        <w:spacing w:after="80"/>
      </w:pPr>
      <w:r w:rsidRPr="00930F9A">
        <w:rPr>
          <w:rFonts w:hint="eastAsia"/>
        </w:rPr>
        <w:tab/>
      </w:r>
      <w:r w:rsidRPr="00930F9A">
        <w:rPr>
          <w:rFonts w:hint="eastAsia"/>
        </w:rPr>
        <w:tab/>
        <w:t>A.</w:t>
      </w:r>
      <w:r w:rsidRPr="00930F9A">
        <w:rPr>
          <w:rFonts w:hint="eastAsia"/>
        </w:rPr>
        <w:tab/>
      </w:r>
      <w:r w:rsidRPr="00930F9A">
        <w:rPr>
          <w:rFonts w:hint="eastAsia"/>
        </w:rPr>
        <w:t>《消除一切形式种族歧视国际公约》缔约国</w:t>
      </w:r>
      <w:r w:rsidRPr="00930F9A">
        <w:rPr>
          <w:rFonts w:hint="eastAsia"/>
        </w:rPr>
        <w:tab/>
      </w:r>
      <w:r w:rsidRPr="00930F9A">
        <w:rPr>
          <w:rFonts w:hint="eastAsia"/>
        </w:rPr>
        <w:tab/>
        <w:t>3</w:t>
      </w:r>
    </w:p>
    <w:p w:rsidR="00C663F6" w:rsidRPr="00930F9A" w:rsidRDefault="00C663F6" w:rsidP="00977C6E">
      <w:pPr>
        <w:pStyle w:val="aa"/>
        <w:spacing w:after="80"/>
      </w:pPr>
      <w:r w:rsidRPr="00930F9A">
        <w:rPr>
          <w:rFonts w:hint="eastAsia"/>
        </w:rPr>
        <w:tab/>
      </w:r>
      <w:r w:rsidRPr="00930F9A">
        <w:rPr>
          <w:rFonts w:hint="eastAsia"/>
        </w:rPr>
        <w:tab/>
        <w:t>B.</w:t>
      </w:r>
      <w:r w:rsidRPr="00930F9A">
        <w:rPr>
          <w:rFonts w:hint="eastAsia"/>
        </w:rPr>
        <w:tab/>
      </w:r>
      <w:r w:rsidRPr="00930F9A">
        <w:rPr>
          <w:rFonts w:hint="eastAsia"/>
        </w:rPr>
        <w:t>会议和议程</w:t>
      </w:r>
      <w:r w:rsidRPr="00930F9A">
        <w:rPr>
          <w:rFonts w:hint="eastAsia"/>
        </w:rPr>
        <w:tab/>
      </w:r>
      <w:r w:rsidRPr="00930F9A">
        <w:rPr>
          <w:rFonts w:hint="eastAsia"/>
        </w:rPr>
        <w:tab/>
        <w:t>3</w:t>
      </w:r>
    </w:p>
    <w:p w:rsidR="00C663F6" w:rsidRPr="00930F9A" w:rsidRDefault="00C663F6" w:rsidP="00977C6E">
      <w:pPr>
        <w:pStyle w:val="aa"/>
        <w:spacing w:after="80"/>
      </w:pPr>
      <w:r w:rsidRPr="00930F9A">
        <w:rPr>
          <w:rFonts w:hint="eastAsia"/>
        </w:rPr>
        <w:tab/>
      </w:r>
      <w:r w:rsidRPr="00930F9A">
        <w:rPr>
          <w:rFonts w:hint="eastAsia"/>
        </w:rPr>
        <w:tab/>
        <w:t>C.</w:t>
      </w:r>
      <w:r w:rsidRPr="00930F9A">
        <w:rPr>
          <w:rFonts w:hint="eastAsia"/>
        </w:rPr>
        <w:tab/>
      </w:r>
      <w:r w:rsidR="006910F4">
        <w:rPr>
          <w:lang w:val="zh-CN"/>
        </w:rPr>
        <w:t>成员</w:t>
      </w:r>
      <w:r w:rsidRPr="00930F9A">
        <w:rPr>
          <w:rFonts w:hint="eastAsia"/>
        </w:rPr>
        <w:tab/>
      </w:r>
      <w:r w:rsidRPr="00930F9A">
        <w:rPr>
          <w:rFonts w:hint="eastAsia"/>
        </w:rPr>
        <w:tab/>
      </w:r>
      <w:r w:rsidR="006910F4">
        <w:tab/>
      </w:r>
      <w:r w:rsidRPr="00930F9A">
        <w:rPr>
          <w:rFonts w:hint="eastAsia"/>
        </w:rPr>
        <w:t>3</w:t>
      </w:r>
    </w:p>
    <w:p w:rsidR="00C663F6" w:rsidRPr="00930F9A" w:rsidRDefault="00C663F6" w:rsidP="00977C6E">
      <w:pPr>
        <w:pStyle w:val="aa"/>
        <w:spacing w:after="80"/>
      </w:pPr>
      <w:r w:rsidRPr="00930F9A">
        <w:rPr>
          <w:rFonts w:hint="eastAsia"/>
        </w:rPr>
        <w:tab/>
      </w:r>
      <w:r w:rsidRPr="00930F9A">
        <w:rPr>
          <w:rFonts w:hint="eastAsia"/>
        </w:rPr>
        <w:tab/>
        <w:t>D.</w:t>
      </w:r>
      <w:r w:rsidRPr="00930F9A">
        <w:rPr>
          <w:rFonts w:hint="eastAsia"/>
        </w:rPr>
        <w:tab/>
      </w:r>
      <w:r w:rsidRPr="00930F9A">
        <w:rPr>
          <w:rFonts w:hint="eastAsia"/>
        </w:rPr>
        <w:t>委员会主席团成员</w:t>
      </w:r>
      <w:r w:rsidRPr="00930F9A">
        <w:rPr>
          <w:rFonts w:hint="eastAsia"/>
        </w:rPr>
        <w:tab/>
      </w:r>
      <w:r w:rsidRPr="00930F9A">
        <w:rPr>
          <w:rFonts w:hint="eastAsia"/>
        </w:rPr>
        <w:tab/>
        <w:t>4</w:t>
      </w:r>
    </w:p>
    <w:p w:rsidR="00C663F6" w:rsidRPr="00930F9A" w:rsidRDefault="00C663F6" w:rsidP="00977C6E">
      <w:pPr>
        <w:pStyle w:val="aa"/>
        <w:spacing w:after="80"/>
        <w:ind w:left="1560" w:right="1983" w:hanging="1560"/>
      </w:pPr>
      <w:r w:rsidRPr="00930F9A">
        <w:rPr>
          <w:rFonts w:hint="eastAsia"/>
        </w:rPr>
        <w:tab/>
      </w:r>
      <w:r w:rsidRPr="00930F9A">
        <w:rPr>
          <w:rFonts w:hint="eastAsia"/>
        </w:rPr>
        <w:tab/>
        <w:t>E.</w:t>
      </w:r>
      <w:r w:rsidRPr="00930F9A">
        <w:rPr>
          <w:rFonts w:hint="eastAsia"/>
        </w:rPr>
        <w:tab/>
      </w:r>
      <w:r w:rsidRPr="00930F9A">
        <w:rPr>
          <w:rFonts w:hint="eastAsia"/>
        </w:rPr>
        <w:t>与国际劳工组织，联合国难民事务高级专员办事处，</w:t>
      </w:r>
      <w:r w:rsidR="002810A2">
        <w:br/>
      </w:r>
      <w:r w:rsidRPr="00930F9A">
        <w:rPr>
          <w:rFonts w:hint="eastAsia"/>
        </w:rPr>
        <w:t>联合国教育、科学及文化组织，人权理事会特别程序</w:t>
      </w:r>
      <w:r w:rsidR="002810A2">
        <w:br/>
      </w:r>
      <w:r w:rsidRPr="00930F9A">
        <w:rPr>
          <w:rFonts w:hint="eastAsia"/>
        </w:rPr>
        <w:t>和区域人权机制的合作</w:t>
      </w:r>
      <w:r w:rsidRPr="00930F9A">
        <w:rPr>
          <w:rFonts w:hint="eastAsia"/>
        </w:rPr>
        <w:tab/>
      </w:r>
      <w:r w:rsidRPr="00930F9A">
        <w:rPr>
          <w:rFonts w:hint="eastAsia"/>
        </w:rPr>
        <w:tab/>
        <w:t>4</w:t>
      </w:r>
    </w:p>
    <w:p w:rsidR="00C663F6" w:rsidRDefault="00C663F6" w:rsidP="00977C6E">
      <w:pPr>
        <w:pStyle w:val="aa"/>
        <w:spacing w:after="80"/>
      </w:pPr>
      <w:r w:rsidRPr="00930F9A">
        <w:rPr>
          <w:rFonts w:hint="eastAsia"/>
        </w:rPr>
        <w:tab/>
      </w:r>
      <w:r w:rsidRPr="00930F9A">
        <w:rPr>
          <w:rFonts w:hint="eastAsia"/>
        </w:rPr>
        <w:tab/>
        <w:t>F.</w:t>
      </w:r>
      <w:r w:rsidRPr="00930F9A">
        <w:rPr>
          <w:rFonts w:hint="eastAsia"/>
        </w:rPr>
        <w:tab/>
      </w:r>
      <w:r w:rsidR="00BC39BD">
        <w:rPr>
          <w:lang w:val="zh-CN"/>
        </w:rPr>
        <w:t>其他事项</w:t>
      </w:r>
      <w:r w:rsidRPr="00930F9A">
        <w:rPr>
          <w:rFonts w:hint="eastAsia"/>
        </w:rPr>
        <w:tab/>
      </w:r>
      <w:r w:rsidRPr="00930F9A">
        <w:rPr>
          <w:rFonts w:hint="eastAsia"/>
        </w:rPr>
        <w:tab/>
        <w:t>5</w:t>
      </w:r>
    </w:p>
    <w:p w:rsidR="00BC39BD" w:rsidRPr="00930F9A" w:rsidRDefault="00BC39BD" w:rsidP="00977C6E">
      <w:pPr>
        <w:pStyle w:val="aa"/>
        <w:spacing w:after="80"/>
      </w:pPr>
      <w:r>
        <w:tab/>
      </w:r>
      <w:r>
        <w:tab/>
      </w:r>
      <w:r>
        <w:rPr>
          <w:rFonts w:hint="eastAsia"/>
        </w:rPr>
        <w:t>G</w:t>
      </w:r>
      <w:r>
        <w:tab/>
      </w:r>
      <w:r w:rsidRPr="00930F9A">
        <w:rPr>
          <w:rFonts w:hint="eastAsia"/>
        </w:rPr>
        <w:t>通过报告</w:t>
      </w:r>
      <w:r>
        <w:tab/>
      </w:r>
      <w:r>
        <w:tab/>
      </w:r>
      <w:r w:rsidR="00E20200">
        <w:t>5</w:t>
      </w:r>
    </w:p>
    <w:p w:rsidR="00C663F6" w:rsidRPr="00930F9A" w:rsidRDefault="00C663F6" w:rsidP="00977C6E">
      <w:pPr>
        <w:pStyle w:val="aa"/>
        <w:spacing w:after="80"/>
      </w:pPr>
      <w:r w:rsidRPr="00930F9A">
        <w:rPr>
          <w:rFonts w:hint="eastAsia"/>
        </w:rPr>
        <w:tab/>
      </w:r>
      <w:r w:rsidRPr="00930F9A">
        <w:rPr>
          <w:rFonts w:hint="eastAsia"/>
        </w:rPr>
        <w:t>二</w:t>
      </w:r>
      <w:r w:rsidRPr="00930F9A">
        <w:rPr>
          <w:rFonts w:hint="eastAsia"/>
        </w:rPr>
        <w:t>.</w:t>
      </w:r>
      <w:r w:rsidRPr="00930F9A">
        <w:rPr>
          <w:rFonts w:hint="eastAsia"/>
        </w:rPr>
        <w:tab/>
      </w:r>
      <w:r w:rsidRPr="00930F9A">
        <w:rPr>
          <w:rFonts w:hint="eastAsia"/>
        </w:rPr>
        <w:t>防止种族歧视问题，包括预警</w:t>
      </w:r>
      <w:r w:rsidR="00E20200">
        <w:rPr>
          <w:rFonts w:hint="eastAsia"/>
        </w:rPr>
        <w:t>措施</w:t>
      </w:r>
      <w:r w:rsidRPr="00930F9A">
        <w:rPr>
          <w:rFonts w:hint="eastAsia"/>
        </w:rPr>
        <w:t>和紧急行动程序</w:t>
      </w:r>
      <w:r w:rsidRPr="00930F9A">
        <w:rPr>
          <w:rFonts w:hint="eastAsia"/>
        </w:rPr>
        <w:tab/>
      </w:r>
      <w:r w:rsidRPr="00930F9A">
        <w:rPr>
          <w:rFonts w:hint="eastAsia"/>
        </w:rPr>
        <w:tab/>
        <w:t>6</w:t>
      </w:r>
    </w:p>
    <w:p w:rsidR="00C663F6" w:rsidRPr="00930F9A" w:rsidRDefault="00C663F6" w:rsidP="00977C6E">
      <w:pPr>
        <w:pStyle w:val="aa"/>
        <w:tabs>
          <w:tab w:val="clear" w:pos="1996"/>
        </w:tabs>
        <w:spacing w:after="80"/>
      </w:pPr>
      <w:r w:rsidRPr="00930F9A">
        <w:rPr>
          <w:rFonts w:hint="eastAsia"/>
        </w:rPr>
        <w:tab/>
      </w:r>
      <w:r w:rsidRPr="00930F9A">
        <w:rPr>
          <w:rFonts w:hint="eastAsia"/>
        </w:rPr>
        <w:tab/>
        <w:t>A.</w:t>
      </w:r>
      <w:r w:rsidRPr="00930F9A">
        <w:rPr>
          <w:rFonts w:hint="eastAsia"/>
        </w:rPr>
        <w:tab/>
      </w:r>
      <w:r w:rsidRPr="00930F9A">
        <w:rPr>
          <w:rFonts w:hint="eastAsia"/>
        </w:rPr>
        <w:t>决定</w:t>
      </w:r>
      <w:r w:rsidRPr="00930F9A">
        <w:rPr>
          <w:rFonts w:hint="eastAsia"/>
        </w:rPr>
        <w:tab/>
      </w:r>
      <w:r w:rsidRPr="00930F9A">
        <w:rPr>
          <w:rFonts w:hint="eastAsia"/>
        </w:rPr>
        <w:tab/>
        <w:t>6</w:t>
      </w:r>
    </w:p>
    <w:p w:rsidR="00C663F6" w:rsidRDefault="00C663F6" w:rsidP="00E20200">
      <w:pPr>
        <w:pStyle w:val="aa"/>
        <w:spacing w:after="80"/>
      </w:pPr>
      <w:r w:rsidRPr="00930F9A">
        <w:rPr>
          <w:rFonts w:hint="eastAsia"/>
        </w:rPr>
        <w:tab/>
      </w:r>
      <w:r w:rsidRPr="00930F9A">
        <w:rPr>
          <w:rFonts w:hint="eastAsia"/>
        </w:rPr>
        <w:tab/>
        <w:t>B.</w:t>
      </w:r>
      <w:r w:rsidRPr="00930F9A">
        <w:rPr>
          <w:rFonts w:hint="eastAsia"/>
        </w:rPr>
        <w:tab/>
      </w:r>
      <w:r w:rsidR="00BC39BD">
        <w:rPr>
          <w:lang w:val="zh-CN"/>
        </w:rPr>
        <w:t>声明</w:t>
      </w:r>
      <w:r w:rsidRPr="00930F9A">
        <w:rPr>
          <w:rFonts w:hint="eastAsia"/>
        </w:rPr>
        <w:tab/>
      </w:r>
      <w:r w:rsidRPr="00930F9A">
        <w:rPr>
          <w:rFonts w:hint="eastAsia"/>
        </w:rPr>
        <w:tab/>
      </w:r>
      <w:r w:rsidR="00BC39BD">
        <w:tab/>
      </w:r>
      <w:r w:rsidR="00E20200">
        <w:t>9</w:t>
      </w:r>
    </w:p>
    <w:p w:rsidR="00BC39BD" w:rsidRPr="00930F9A" w:rsidRDefault="00BC39BD" w:rsidP="00977C6E">
      <w:pPr>
        <w:pStyle w:val="aa"/>
        <w:spacing w:after="80"/>
      </w:pPr>
      <w:r>
        <w:tab/>
      </w:r>
      <w:r>
        <w:tab/>
      </w:r>
      <w:r>
        <w:rPr>
          <w:rFonts w:hint="eastAsia"/>
        </w:rPr>
        <w:t>C</w:t>
      </w:r>
      <w:r>
        <w:t>.</w:t>
      </w:r>
      <w:r>
        <w:tab/>
      </w:r>
      <w:r w:rsidRPr="00930F9A">
        <w:rPr>
          <w:rFonts w:hint="eastAsia"/>
        </w:rPr>
        <w:t>按照预警和紧急行动程序审议有关情况</w:t>
      </w:r>
      <w:r>
        <w:tab/>
      </w:r>
      <w:r>
        <w:tab/>
      </w:r>
      <w:r w:rsidR="00E20200">
        <w:t>12</w:t>
      </w:r>
    </w:p>
    <w:p w:rsidR="00C663F6" w:rsidRPr="00930F9A" w:rsidRDefault="00C663F6" w:rsidP="00E20200">
      <w:pPr>
        <w:pStyle w:val="aa"/>
        <w:spacing w:after="80"/>
        <w:ind w:right="1983"/>
      </w:pPr>
      <w:r w:rsidRPr="00930F9A">
        <w:rPr>
          <w:rFonts w:hint="eastAsia"/>
        </w:rPr>
        <w:tab/>
      </w:r>
      <w:r w:rsidRPr="00930F9A">
        <w:rPr>
          <w:rFonts w:hint="eastAsia"/>
        </w:rPr>
        <w:t>三</w:t>
      </w:r>
      <w:r w:rsidRPr="00930F9A">
        <w:rPr>
          <w:rFonts w:hint="eastAsia"/>
        </w:rPr>
        <w:t>.</w:t>
      </w:r>
      <w:r w:rsidRPr="00930F9A">
        <w:rPr>
          <w:rFonts w:hint="eastAsia"/>
        </w:rPr>
        <w:tab/>
      </w:r>
      <w:r w:rsidRPr="00930F9A">
        <w:rPr>
          <w:rFonts w:hint="eastAsia"/>
        </w:rPr>
        <w:t>审议缔约国根据《公约》第九条提交的报告、评论意见和资料</w:t>
      </w:r>
      <w:r w:rsidRPr="00930F9A">
        <w:rPr>
          <w:rFonts w:hint="eastAsia"/>
        </w:rPr>
        <w:tab/>
      </w:r>
      <w:r w:rsidRPr="00930F9A">
        <w:rPr>
          <w:rFonts w:hint="eastAsia"/>
        </w:rPr>
        <w:tab/>
        <w:t>1</w:t>
      </w:r>
      <w:r w:rsidR="00E20200">
        <w:t>3</w:t>
      </w:r>
    </w:p>
    <w:p w:rsidR="00C663F6" w:rsidRDefault="00C663F6" w:rsidP="00DF4F28">
      <w:pPr>
        <w:pStyle w:val="aa"/>
        <w:spacing w:after="80"/>
        <w:ind w:right="1983"/>
      </w:pPr>
      <w:r w:rsidRPr="00930F9A">
        <w:rPr>
          <w:rFonts w:hint="eastAsia"/>
        </w:rPr>
        <w:tab/>
      </w:r>
      <w:r w:rsidRPr="00930F9A">
        <w:rPr>
          <w:rFonts w:hint="eastAsia"/>
        </w:rPr>
        <w:t>四</w:t>
      </w:r>
      <w:r w:rsidRPr="00930F9A">
        <w:rPr>
          <w:rFonts w:hint="eastAsia"/>
        </w:rPr>
        <w:t>.</w:t>
      </w:r>
      <w:r w:rsidRPr="00930F9A">
        <w:rPr>
          <w:rFonts w:hint="eastAsia"/>
        </w:rPr>
        <w:tab/>
      </w:r>
      <w:r w:rsidR="00DF4F28" w:rsidRPr="00DF4F28">
        <w:rPr>
          <w:rFonts w:hint="eastAsia"/>
        </w:rPr>
        <w:t>审议缔约国根据《公约》第九条提交的报告工作的后续行动</w:t>
      </w:r>
      <w:r w:rsidRPr="00930F9A">
        <w:rPr>
          <w:rFonts w:hint="eastAsia"/>
        </w:rPr>
        <w:tab/>
      </w:r>
      <w:r w:rsidRPr="00930F9A">
        <w:rPr>
          <w:rFonts w:hint="eastAsia"/>
        </w:rPr>
        <w:tab/>
        <w:t>1</w:t>
      </w:r>
      <w:r w:rsidR="00DF4F28">
        <w:t>4</w:t>
      </w:r>
    </w:p>
    <w:p w:rsidR="003B472E" w:rsidRDefault="003B472E" w:rsidP="00977C6E">
      <w:pPr>
        <w:pStyle w:val="aa"/>
        <w:spacing w:after="80"/>
        <w:ind w:right="1983"/>
        <w:rPr>
          <w:lang w:val="zh-CN"/>
        </w:rPr>
      </w:pPr>
      <w:r>
        <w:tab/>
      </w:r>
      <w:r>
        <w:rPr>
          <w:rFonts w:hint="eastAsia"/>
        </w:rPr>
        <w:t>五</w:t>
      </w:r>
      <w:r>
        <w:rPr>
          <w:rFonts w:hint="eastAsia"/>
        </w:rPr>
        <w:t>.</w:t>
      </w:r>
      <w:r>
        <w:rPr>
          <w:rFonts w:hint="eastAsia"/>
        </w:rPr>
        <w:tab/>
      </w:r>
      <w:r>
        <w:rPr>
          <w:lang w:val="zh-CN"/>
        </w:rPr>
        <w:t>审议根据《公约》第十一条提交的来文</w:t>
      </w:r>
      <w:r>
        <w:rPr>
          <w:lang w:val="zh-CN"/>
        </w:rPr>
        <w:tab/>
      </w:r>
      <w:r>
        <w:rPr>
          <w:lang w:val="zh-CN"/>
        </w:rPr>
        <w:tab/>
      </w:r>
      <w:r w:rsidR="00DF4F28">
        <w:rPr>
          <w:lang w:val="zh-CN"/>
        </w:rPr>
        <w:t>15</w:t>
      </w:r>
    </w:p>
    <w:p w:rsidR="003B472E" w:rsidRPr="00930F9A" w:rsidRDefault="003B472E" w:rsidP="00977C6E">
      <w:pPr>
        <w:pStyle w:val="aa"/>
        <w:tabs>
          <w:tab w:val="clear" w:pos="1996"/>
        </w:tabs>
        <w:spacing w:after="80"/>
        <w:ind w:right="1983"/>
      </w:pPr>
      <w:r>
        <w:rPr>
          <w:lang w:val="zh-CN"/>
        </w:rPr>
        <w:tab/>
      </w:r>
      <w:r>
        <w:rPr>
          <w:rFonts w:hint="eastAsia"/>
          <w:lang w:val="zh-CN"/>
        </w:rPr>
        <w:t>六</w:t>
      </w:r>
      <w:r>
        <w:rPr>
          <w:rFonts w:hint="eastAsia"/>
          <w:lang w:val="zh-CN"/>
        </w:rPr>
        <w:t>.</w:t>
      </w:r>
      <w:r>
        <w:rPr>
          <w:rFonts w:hint="eastAsia"/>
          <w:lang w:val="zh-CN"/>
        </w:rPr>
        <w:tab/>
      </w:r>
      <w:r>
        <w:rPr>
          <w:rFonts w:hint="eastAsia"/>
          <w:lang w:val="zh-CN"/>
        </w:rPr>
        <w:t>报复</w:t>
      </w:r>
      <w:r w:rsidR="00C4365D">
        <w:rPr>
          <w:lang w:val="zh-CN"/>
        </w:rPr>
        <w:tab/>
      </w:r>
      <w:r w:rsidR="00C4365D">
        <w:rPr>
          <w:lang w:val="zh-CN"/>
        </w:rPr>
        <w:tab/>
      </w:r>
      <w:r w:rsidR="00C4365D">
        <w:rPr>
          <w:lang w:val="zh-CN"/>
        </w:rPr>
        <w:tab/>
      </w:r>
      <w:r w:rsidR="00FA4256">
        <w:rPr>
          <w:lang w:val="zh-CN"/>
        </w:rPr>
        <w:t>16</w:t>
      </w:r>
    </w:p>
    <w:p w:rsidR="00C663F6" w:rsidRPr="00930F9A" w:rsidRDefault="00C663F6" w:rsidP="00FA4256">
      <w:pPr>
        <w:pStyle w:val="aa"/>
        <w:spacing w:after="80"/>
      </w:pPr>
      <w:r w:rsidRPr="00930F9A">
        <w:rPr>
          <w:rFonts w:hint="eastAsia"/>
        </w:rPr>
        <w:tab/>
      </w:r>
      <w:r w:rsidR="004F1606">
        <w:rPr>
          <w:rFonts w:hint="eastAsia"/>
        </w:rPr>
        <w:t>七</w:t>
      </w:r>
      <w:r w:rsidRPr="00930F9A">
        <w:rPr>
          <w:rFonts w:hint="eastAsia"/>
        </w:rPr>
        <w:t>.</w:t>
      </w:r>
      <w:r w:rsidRPr="00930F9A">
        <w:rPr>
          <w:rFonts w:hint="eastAsia"/>
        </w:rPr>
        <w:tab/>
      </w:r>
      <w:r w:rsidRPr="00930F9A">
        <w:rPr>
          <w:rFonts w:hint="eastAsia"/>
        </w:rPr>
        <w:t>报告严重逾期的缔约国</w:t>
      </w:r>
      <w:r w:rsidRPr="00930F9A">
        <w:rPr>
          <w:rFonts w:hint="eastAsia"/>
        </w:rPr>
        <w:tab/>
      </w:r>
      <w:r w:rsidRPr="00930F9A">
        <w:rPr>
          <w:rFonts w:hint="eastAsia"/>
        </w:rPr>
        <w:tab/>
        <w:t>1</w:t>
      </w:r>
      <w:r w:rsidR="00FA4256">
        <w:t>7</w:t>
      </w:r>
    </w:p>
    <w:p w:rsidR="00C663F6" w:rsidRPr="00930F9A" w:rsidRDefault="00C663F6" w:rsidP="00FA4256">
      <w:pPr>
        <w:pStyle w:val="aa"/>
        <w:spacing w:after="80"/>
      </w:pPr>
      <w:r w:rsidRPr="00930F9A">
        <w:rPr>
          <w:rFonts w:hint="eastAsia"/>
        </w:rPr>
        <w:tab/>
      </w:r>
      <w:r w:rsidRPr="00930F9A">
        <w:rPr>
          <w:rFonts w:hint="eastAsia"/>
        </w:rPr>
        <w:tab/>
        <w:t>A.</w:t>
      </w:r>
      <w:r w:rsidRPr="00930F9A">
        <w:rPr>
          <w:rFonts w:hint="eastAsia"/>
        </w:rPr>
        <w:tab/>
      </w:r>
      <w:r w:rsidRPr="00930F9A">
        <w:rPr>
          <w:rFonts w:hint="eastAsia"/>
        </w:rPr>
        <w:t>报告至少逾期十年</w:t>
      </w:r>
      <w:r w:rsidRPr="00930F9A">
        <w:rPr>
          <w:rFonts w:hint="eastAsia"/>
        </w:rPr>
        <w:tab/>
      </w:r>
      <w:r w:rsidRPr="00930F9A">
        <w:rPr>
          <w:rFonts w:hint="eastAsia"/>
        </w:rPr>
        <w:tab/>
        <w:t>1</w:t>
      </w:r>
      <w:r w:rsidR="00FA4256">
        <w:t>7</w:t>
      </w:r>
    </w:p>
    <w:p w:rsidR="00C663F6" w:rsidRPr="00930F9A" w:rsidRDefault="00C663F6" w:rsidP="00FA4256">
      <w:pPr>
        <w:pStyle w:val="aa"/>
        <w:spacing w:after="80"/>
      </w:pPr>
      <w:r w:rsidRPr="00930F9A">
        <w:rPr>
          <w:rFonts w:hint="eastAsia"/>
        </w:rPr>
        <w:tab/>
      </w:r>
      <w:r w:rsidRPr="00930F9A">
        <w:rPr>
          <w:rFonts w:hint="eastAsia"/>
        </w:rPr>
        <w:tab/>
        <w:t>B.</w:t>
      </w:r>
      <w:r w:rsidRPr="00930F9A">
        <w:rPr>
          <w:rFonts w:hint="eastAsia"/>
        </w:rPr>
        <w:tab/>
      </w:r>
      <w:r w:rsidRPr="00930F9A">
        <w:rPr>
          <w:rFonts w:hint="eastAsia"/>
        </w:rPr>
        <w:t>报告至少逾期五年</w:t>
      </w:r>
      <w:r w:rsidRPr="00930F9A">
        <w:rPr>
          <w:rFonts w:hint="eastAsia"/>
        </w:rPr>
        <w:tab/>
      </w:r>
      <w:r w:rsidRPr="00930F9A">
        <w:rPr>
          <w:rFonts w:hint="eastAsia"/>
        </w:rPr>
        <w:tab/>
        <w:t>1</w:t>
      </w:r>
      <w:r w:rsidR="00FA4256">
        <w:t>8</w:t>
      </w:r>
    </w:p>
    <w:p w:rsidR="00C663F6" w:rsidRPr="00930F9A" w:rsidRDefault="00C663F6" w:rsidP="00FA4256">
      <w:pPr>
        <w:pStyle w:val="aa"/>
        <w:spacing w:after="80"/>
      </w:pPr>
      <w:r w:rsidRPr="00930F9A">
        <w:rPr>
          <w:rFonts w:hint="eastAsia"/>
        </w:rPr>
        <w:tab/>
      </w:r>
      <w:r w:rsidRPr="00930F9A">
        <w:rPr>
          <w:rFonts w:hint="eastAsia"/>
        </w:rPr>
        <w:tab/>
        <w:t>C.</w:t>
      </w:r>
      <w:r w:rsidRPr="00930F9A">
        <w:rPr>
          <w:rFonts w:hint="eastAsia"/>
        </w:rPr>
        <w:tab/>
      </w:r>
      <w:r w:rsidRPr="00930F9A">
        <w:rPr>
          <w:rFonts w:hint="eastAsia"/>
        </w:rPr>
        <w:t>委员会为确保缔约国提交报告采取的行动</w:t>
      </w:r>
      <w:r w:rsidRPr="00930F9A">
        <w:rPr>
          <w:rFonts w:hint="eastAsia"/>
        </w:rPr>
        <w:tab/>
      </w:r>
      <w:r w:rsidRPr="00930F9A">
        <w:rPr>
          <w:rFonts w:hint="eastAsia"/>
        </w:rPr>
        <w:tab/>
        <w:t>1</w:t>
      </w:r>
      <w:r w:rsidR="00FA4256">
        <w:t>9</w:t>
      </w:r>
    </w:p>
    <w:p w:rsidR="00C663F6" w:rsidRPr="00930F9A" w:rsidRDefault="00C663F6" w:rsidP="00FA4256">
      <w:pPr>
        <w:pStyle w:val="aa"/>
        <w:spacing w:after="80"/>
      </w:pPr>
      <w:r w:rsidRPr="00930F9A">
        <w:rPr>
          <w:rFonts w:hint="eastAsia"/>
        </w:rPr>
        <w:tab/>
      </w:r>
      <w:r w:rsidR="004F1606" w:rsidRPr="00930F9A">
        <w:rPr>
          <w:rFonts w:hint="eastAsia"/>
        </w:rPr>
        <w:t>八</w:t>
      </w:r>
      <w:r w:rsidRPr="00930F9A">
        <w:rPr>
          <w:rFonts w:hint="eastAsia"/>
        </w:rPr>
        <w:t>.</w:t>
      </w:r>
      <w:r w:rsidRPr="00930F9A">
        <w:rPr>
          <w:rFonts w:hint="eastAsia"/>
        </w:rPr>
        <w:tab/>
      </w:r>
      <w:r w:rsidRPr="00930F9A">
        <w:rPr>
          <w:rFonts w:hint="eastAsia"/>
        </w:rPr>
        <w:t>审议根据《公约》第十四条提交的来文</w:t>
      </w:r>
      <w:r w:rsidRPr="00930F9A">
        <w:rPr>
          <w:rFonts w:hint="eastAsia"/>
        </w:rPr>
        <w:tab/>
      </w:r>
      <w:r w:rsidRPr="00930F9A">
        <w:rPr>
          <w:rFonts w:hint="eastAsia"/>
        </w:rPr>
        <w:tab/>
      </w:r>
      <w:r w:rsidR="00FA4256">
        <w:t>20</w:t>
      </w:r>
    </w:p>
    <w:p w:rsidR="00C663F6" w:rsidRPr="00930F9A" w:rsidRDefault="00C663F6" w:rsidP="00FA4256">
      <w:pPr>
        <w:pStyle w:val="aa"/>
        <w:spacing w:after="80"/>
      </w:pPr>
      <w:r w:rsidRPr="00930F9A">
        <w:rPr>
          <w:rFonts w:hint="eastAsia"/>
        </w:rPr>
        <w:tab/>
      </w:r>
      <w:r w:rsidR="004F1606">
        <w:rPr>
          <w:rFonts w:hint="eastAsia"/>
        </w:rPr>
        <w:t>九</w:t>
      </w:r>
      <w:r w:rsidRPr="00930F9A">
        <w:rPr>
          <w:rFonts w:hint="eastAsia"/>
        </w:rPr>
        <w:t>.</w:t>
      </w:r>
      <w:r w:rsidRPr="00930F9A">
        <w:rPr>
          <w:rFonts w:hint="eastAsia"/>
        </w:rPr>
        <w:tab/>
      </w:r>
      <w:r w:rsidRPr="00930F9A">
        <w:rPr>
          <w:rFonts w:hint="eastAsia"/>
        </w:rPr>
        <w:t>对个人来文的后续行动</w:t>
      </w:r>
      <w:r w:rsidRPr="00930F9A">
        <w:rPr>
          <w:rFonts w:hint="eastAsia"/>
        </w:rPr>
        <w:tab/>
      </w:r>
      <w:r w:rsidRPr="00930F9A">
        <w:rPr>
          <w:rFonts w:hint="eastAsia"/>
        </w:rPr>
        <w:tab/>
      </w:r>
      <w:r w:rsidR="00FA4256">
        <w:t>22</w:t>
      </w:r>
    </w:p>
    <w:p w:rsidR="00C663F6" w:rsidRPr="00930F9A" w:rsidRDefault="00C663F6" w:rsidP="002810A2">
      <w:pPr>
        <w:pStyle w:val="aa"/>
        <w:spacing w:after="80"/>
        <w:ind w:right="1983"/>
      </w:pPr>
      <w:r w:rsidRPr="00930F9A">
        <w:rPr>
          <w:rFonts w:hint="eastAsia"/>
        </w:rPr>
        <w:tab/>
      </w:r>
      <w:r w:rsidR="00881C73" w:rsidRPr="00930F9A">
        <w:rPr>
          <w:rFonts w:hint="eastAsia"/>
        </w:rPr>
        <w:t>十</w:t>
      </w:r>
      <w:r w:rsidRPr="00930F9A">
        <w:rPr>
          <w:rFonts w:hint="eastAsia"/>
        </w:rPr>
        <w:t>.</w:t>
      </w:r>
      <w:r w:rsidRPr="00930F9A">
        <w:rPr>
          <w:rFonts w:hint="eastAsia"/>
        </w:rPr>
        <w:tab/>
      </w:r>
      <w:r w:rsidRPr="00930F9A">
        <w:rPr>
          <w:rFonts w:hint="eastAsia"/>
        </w:rPr>
        <w:t>根据《公约》第十五条审议涉及适用大会第</w:t>
      </w:r>
      <w:r w:rsidRPr="00930F9A">
        <w:rPr>
          <w:rFonts w:hint="eastAsia"/>
        </w:rPr>
        <w:t>1514(XV)</w:t>
      </w:r>
      <w:r w:rsidRPr="00930F9A">
        <w:rPr>
          <w:rFonts w:hint="eastAsia"/>
        </w:rPr>
        <w:t>号</w:t>
      </w:r>
      <w:r w:rsidR="002810A2">
        <w:br/>
      </w:r>
      <w:proofErr w:type="gramStart"/>
      <w:r w:rsidRPr="00930F9A">
        <w:rPr>
          <w:rFonts w:hint="eastAsia"/>
        </w:rPr>
        <w:t>决议的</w:t>
      </w:r>
      <w:proofErr w:type="gramEnd"/>
      <w:r w:rsidRPr="00930F9A">
        <w:rPr>
          <w:rFonts w:hint="eastAsia"/>
        </w:rPr>
        <w:t>托管及非自治领土的请愿书、报告和其他资料</w:t>
      </w:r>
      <w:r w:rsidRPr="00930F9A">
        <w:rPr>
          <w:rFonts w:hint="eastAsia"/>
        </w:rPr>
        <w:tab/>
      </w:r>
      <w:r w:rsidRPr="00930F9A">
        <w:rPr>
          <w:rFonts w:hint="eastAsia"/>
        </w:rPr>
        <w:tab/>
        <w:t>2</w:t>
      </w:r>
      <w:r w:rsidR="007C0248">
        <w:t>5</w:t>
      </w:r>
    </w:p>
    <w:p w:rsidR="00C663F6" w:rsidRPr="00930F9A" w:rsidRDefault="00C663F6" w:rsidP="002810A2">
      <w:pPr>
        <w:pStyle w:val="aa"/>
        <w:spacing w:after="80"/>
        <w:ind w:right="1983"/>
      </w:pPr>
      <w:r w:rsidRPr="00930F9A">
        <w:rPr>
          <w:rFonts w:hint="eastAsia"/>
        </w:rPr>
        <w:tab/>
      </w:r>
      <w:r w:rsidR="00881C73" w:rsidRPr="00930F9A">
        <w:rPr>
          <w:rFonts w:hint="eastAsia"/>
        </w:rPr>
        <w:t>十</w:t>
      </w:r>
      <w:r w:rsidR="00881C73">
        <w:rPr>
          <w:rFonts w:hint="eastAsia"/>
        </w:rPr>
        <w:t>一</w:t>
      </w:r>
      <w:r w:rsidRPr="00930F9A">
        <w:rPr>
          <w:rFonts w:hint="eastAsia"/>
        </w:rPr>
        <w:t>.</w:t>
      </w:r>
      <w:r w:rsidRPr="00930F9A">
        <w:rPr>
          <w:rFonts w:hint="eastAsia"/>
        </w:rPr>
        <w:tab/>
      </w:r>
      <w:r w:rsidRPr="00930F9A">
        <w:rPr>
          <w:rFonts w:hint="eastAsia"/>
        </w:rPr>
        <w:t>反对种族主义、种族歧视、仇外心理和相关不容忍现象</w:t>
      </w:r>
      <w:r w:rsidR="002810A2">
        <w:br/>
      </w:r>
      <w:r w:rsidRPr="00930F9A">
        <w:rPr>
          <w:rFonts w:hint="eastAsia"/>
        </w:rPr>
        <w:t>世界会议和德班审查会议的后续行动</w:t>
      </w:r>
      <w:r w:rsidRPr="00930F9A">
        <w:rPr>
          <w:rFonts w:hint="eastAsia"/>
        </w:rPr>
        <w:tab/>
      </w:r>
      <w:r w:rsidR="00653F2C" w:rsidRPr="00930F9A">
        <w:tab/>
      </w:r>
      <w:r w:rsidRPr="00930F9A">
        <w:rPr>
          <w:rFonts w:hint="eastAsia"/>
        </w:rPr>
        <w:t>2</w:t>
      </w:r>
      <w:r w:rsidR="007C0248">
        <w:t>6</w:t>
      </w:r>
    </w:p>
    <w:p w:rsidR="00C663F6" w:rsidRPr="00930F9A" w:rsidRDefault="00C663F6" w:rsidP="00EC1394">
      <w:pPr>
        <w:pStyle w:val="aa"/>
        <w:spacing w:after="80"/>
      </w:pPr>
      <w:r w:rsidRPr="00930F9A">
        <w:rPr>
          <w:rFonts w:hint="eastAsia"/>
        </w:rPr>
        <w:tab/>
      </w:r>
      <w:r w:rsidRPr="00930F9A">
        <w:rPr>
          <w:rFonts w:hint="eastAsia"/>
        </w:rPr>
        <w:t>十</w:t>
      </w:r>
      <w:r w:rsidR="00881C73">
        <w:rPr>
          <w:rFonts w:hint="eastAsia"/>
        </w:rPr>
        <w:t>二</w:t>
      </w:r>
      <w:r w:rsidRPr="00930F9A">
        <w:rPr>
          <w:rFonts w:hint="eastAsia"/>
        </w:rPr>
        <w:t>.</w:t>
      </w:r>
      <w:r w:rsidRPr="00930F9A">
        <w:rPr>
          <w:rFonts w:hint="eastAsia"/>
        </w:rPr>
        <w:tab/>
      </w:r>
      <w:r w:rsidR="00881C73">
        <w:rPr>
          <w:lang w:val="zh-CN"/>
        </w:rPr>
        <w:t>关于当今世界</w:t>
      </w:r>
      <w:r w:rsidR="00EC1394">
        <w:rPr>
          <w:rFonts w:hint="eastAsia"/>
          <w:lang w:val="zh-CN"/>
        </w:rPr>
        <w:t>的</w:t>
      </w:r>
      <w:r w:rsidR="00881C73">
        <w:rPr>
          <w:lang w:val="zh-CN"/>
        </w:rPr>
        <w:t>种族歧视</w:t>
      </w:r>
      <w:r w:rsidR="00EC1394">
        <w:rPr>
          <w:rFonts w:hint="eastAsia"/>
          <w:lang w:val="zh-CN"/>
        </w:rPr>
        <w:t>问题</w:t>
      </w:r>
      <w:r w:rsidR="00881C73">
        <w:rPr>
          <w:lang w:val="zh-CN"/>
        </w:rPr>
        <w:t>：种族定性、种族清洗</w:t>
      </w:r>
      <w:r w:rsidR="002810A2">
        <w:rPr>
          <w:lang w:val="zh-CN"/>
        </w:rPr>
        <w:br/>
      </w:r>
      <w:r w:rsidR="00881C73">
        <w:rPr>
          <w:lang w:val="zh-CN"/>
        </w:rPr>
        <w:t>以及当前的全球问题和挑战</w:t>
      </w:r>
      <w:r w:rsidR="00EC1394">
        <w:rPr>
          <w:lang w:val="zh-CN"/>
        </w:rPr>
        <w:t>的专题讨论</w:t>
      </w:r>
      <w:r w:rsidRPr="00930F9A">
        <w:rPr>
          <w:rFonts w:hint="eastAsia"/>
        </w:rPr>
        <w:tab/>
      </w:r>
      <w:r w:rsidRPr="00930F9A">
        <w:rPr>
          <w:rFonts w:hint="eastAsia"/>
        </w:rPr>
        <w:tab/>
        <w:t>23</w:t>
      </w:r>
    </w:p>
    <w:p w:rsidR="00C663F6" w:rsidRPr="00930F9A" w:rsidRDefault="00C663F6" w:rsidP="00615905">
      <w:pPr>
        <w:pStyle w:val="aa"/>
      </w:pPr>
      <w:r w:rsidRPr="00930F9A">
        <w:rPr>
          <w:rFonts w:hint="eastAsia"/>
        </w:rPr>
        <w:t>附件</w:t>
      </w:r>
    </w:p>
    <w:p w:rsidR="00C663F6" w:rsidRPr="00930F9A" w:rsidRDefault="00C663F6" w:rsidP="00CF2C18">
      <w:pPr>
        <w:pStyle w:val="aa"/>
      </w:pPr>
      <w:r w:rsidRPr="00930F9A">
        <w:rPr>
          <w:rFonts w:hint="eastAsia"/>
        </w:rPr>
        <w:tab/>
      </w:r>
      <w:r w:rsidRPr="00930F9A">
        <w:rPr>
          <w:rFonts w:hint="eastAsia"/>
        </w:rPr>
        <w:tab/>
      </w:r>
      <w:r w:rsidRPr="00930F9A">
        <w:rPr>
          <w:rFonts w:hint="eastAsia"/>
        </w:rPr>
        <w:t>就委员会曾通过建议的案件提供后续资料</w:t>
      </w:r>
      <w:r w:rsidRPr="00930F9A">
        <w:rPr>
          <w:rFonts w:hint="eastAsia"/>
        </w:rPr>
        <w:tab/>
      </w:r>
      <w:r w:rsidRPr="00930F9A">
        <w:rPr>
          <w:rFonts w:hint="eastAsia"/>
        </w:rPr>
        <w:tab/>
        <w:t>2</w:t>
      </w:r>
      <w:r w:rsidR="00CF2C18">
        <w:t>8</w:t>
      </w:r>
    </w:p>
    <w:p w:rsidR="00AD6B14" w:rsidRPr="00930F9A" w:rsidRDefault="00AD6B14" w:rsidP="00653F2C">
      <w:pPr>
        <w:pStyle w:val="SingleTxtGC"/>
      </w:pPr>
    </w:p>
    <w:p w:rsidR="00C1504E" w:rsidRPr="00930F9A" w:rsidRDefault="00C1504E" w:rsidP="00444D4E">
      <w:pPr>
        <w:pStyle w:val="SingleTxtGC"/>
        <w:sectPr w:rsidR="00C1504E" w:rsidRPr="00930F9A" w:rsidSect="001A0625">
          <w:headerReference w:type="default" r:id="rId15"/>
          <w:footerReference w:type="default" r:id="rId16"/>
          <w:endnotePr>
            <w:numFmt w:val="decimal"/>
          </w:endnotePr>
          <w:type w:val="oddPage"/>
          <w:pgSz w:w="11906" w:h="16838" w:code="9"/>
          <w:pgMar w:top="1417" w:right="1134" w:bottom="1134" w:left="1134" w:header="850" w:footer="567" w:gutter="0"/>
          <w:pgNumType w:fmt="lowerRoman" w:start="3"/>
          <w:cols w:space="425"/>
          <w:docGrid w:type="lines" w:linePitch="326"/>
        </w:sectPr>
      </w:pPr>
    </w:p>
    <w:p w:rsidR="00D21E26" w:rsidRPr="00930F9A" w:rsidRDefault="00604315" w:rsidP="00D21E26">
      <w:pPr>
        <w:pStyle w:val="HChGC"/>
      </w:pPr>
      <w:r w:rsidRPr="00930F9A">
        <w:rPr>
          <w:rFonts w:hint="eastAsia"/>
        </w:rPr>
        <w:tab/>
      </w:r>
      <w:r w:rsidR="00CE517A" w:rsidRPr="00930F9A">
        <w:tab/>
      </w:r>
      <w:r w:rsidR="00D21E26" w:rsidRPr="00930F9A">
        <w:rPr>
          <w:rFonts w:hint="eastAsia"/>
        </w:rPr>
        <w:t>呈文函</w:t>
      </w:r>
    </w:p>
    <w:p w:rsidR="00D21E26" w:rsidRPr="00930F9A" w:rsidRDefault="00D21E26" w:rsidP="00977C6E">
      <w:pPr>
        <w:pStyle w:val="SingleTxtGC"/>
        <w:jc w:val="right"/>
      </w:pPr>
      <w:r w:rsidRPr="00930F9A">
        <w:rPr>
          <w:rFonts w:hint="eastAsia"/>
        </w:rPr>
        <w:t>201</w:t>
      </w:r>
      <w:r w:rsidR="00977C6E">
        <w:t>8</w:t>
      </w:r>
      <w:r w:rsidRPr="00930F9A">
        <w:rPr>
          <w:rFonts w:hint="eastAsia"/>
        </w:rPr>
        <w:t>年</w:t>
      </w:r>
      <w:r w:rsidRPr="00930F9A">
        <w:rPr>
          <w:rFonts w:hint="eastAsia"/>
        </w:rPr>
        <w:t>8</w:t>
      </w:r>
      <w:r w:rsidRPr="00930F9A">
        <w:rPr>
          <w:rFonts w:hint="eastAsia"/>
        </w:rPr>
        <w:t>月</w:t>
      </w:r>
      <w:r w:rsidR="00977C6E">
        <w:t>6</w:t>
      </w:r>
      <w:r w:rsidRPr="00930F9A">
        <w:rPr>
          <w:rFonts w:hint="eastAsia"/>
        </w:rPr>
        <w:t>日</w:t>
      </w:r>
    </w:p>
    <w:p w:rsidR="00D21E26" w:rsidRPr="00930F9A" w:rsidRDefault="00D21E26" w:rsidP="00E33C00">
      <w:pPr>
        <w:pStyle w:val="SingleTxtGC"/>
        <w:spacing w:before="240"/>
      </w:pPr>
      <w:r w:rsidRPr="00930F9A">
        <w:rPr>
          <w:rFonts w:hint="eastAsia"/>
        </w:rPr>
        <w:t>先生，</w:t>
      </w:r>
    </w:p>
    <w:p w:rsidR="00D21E26" w:rsidRPr="00930F9A" w:rsidRDefault="00D21E26" w:rsidP="00D21E26">
      <w:pPr>
        <w:pStyle w:val="SingleTxtGC"/>
      </w:pPr>
      <w:r w:rsidRPr="00930F9A">
        <w:rPr>
          <w:rFonts w:hint="eastAsia"/>
        </w:rPr>
        <w:tab/>
      </w:r>
      <w:r w:rsidRPr="00930F9A">
        <w:rPr>
          <w:rFonts w:hint="eastAsia"/>
        </w:rPr>
        <w:t>谨此呈上消除种族歧视委员会的年度报告。</w:t>
      </w:r>
    </w:p>
    <w:p w:rsidR="00614B58" w:rsidRPr="00E46B3F" w:rsidRDefault="00F80308" w:rsidP="00614B58">
      <w:pPr>
        <w:pStyle w:val="SingleTxtGC"/>
      </w:pPr>
      <w:r>
        <w:rPr>
          <w:lang w:val="zh-CN"/>
        </w:rPr>
        <w:tab/>
      </w:r>
      <w:r w:rsidR="00614B58" w:rsidRPr="00E46B3F">
        <w:rPr>
          <w:lang w:val="zh-CN"/>
        </w:rPr>
        <w:t>报告内载有分别于</w:t>
      </w:r>
      <w:r w:rsidR="00614B58" w:rsidRPr="00E46B3F">
        <w:rPr>
          <w:lang w:val="zh-CN"/>
        </w:rPr>
        <w:t>2017</w:t>
      </w:r>
      <w:r w:rsidR="00614B58" w:rsidRPr="00E46B3F">
        <w:rPr>
          <w:lang w:val="zh-CN"/>
        </w:rPr>
        <w:t>年</w:t>
      </w:r>
      <w:r w:rsidR="00614B58" w:rsidRPr="00E46B3F">
        <w:rPr>
          <w:lang w:val="zh-CN"/>
        </w:rPr>
        <w:t>7</w:t>
      </w:r>
      <w:r w:rsidR="00614B58" w:rsidRPr="00E46B3F">
        <w:rPr>
          <w:lang w:val="zh-CN"/>
        </w:rPr>
        <w:t>月</w:t>
      </w:r>
      <w:r w:rsidR="00614B58" w:rsidRPr="00E46B3F">
        <w:rPr>
          <w:lang w:val="zh-CN"/>
        </w:rPr>
        <w:t>31</w:t>
      </w:r>
      <w:r w:rsidR="00614B58" w:rsidRPr="00E46B3F">
        <w:rPr>
          <w:lang w:val="zh-CN"/>
        </w:rPr>
        <w:t>日至</w:t>
      </w:r>
      <w:r w:rsidR="00614B58" w:rsidRPr="00E46B3F">
        <w:rPr>
          <w:lang w:val="zh-CN"/>
        </w:rPr>
        <w:t>8</w:t>
      </w:r>
      <w:r w:rsidR="00614B58" w:rsidRPr="00E46B3F">
        <w:rPr>
          <w:lang w:val="zh-CN"/>
        </w:rPr>
        <w:t>月</w:t>
      </w:r>
      <w:r w:rsidR="00614B58" w:rsidRPr="00E46B3F">
        <w:rPr>
          <w:lang w:val="zh-CN"/>
        </w:rPr>
        <w:t>25</w:t>
      </w:r>
      <w:r w:rsidR="00614B58" w:rsidRPr="00E46B3F">
        <w:rPr>
          <w:lang w:val="zh-CN"/>
        </w:rPr>
        <w:t>日，</w:t>
      </w:r>
      <w:r w:rsidR="00614B58" w:rsidRPr="00E46B3F">
        <w:rPr>
          <w:lang w:val="zh-CN"/>
        </w:rPr>
        <w:t>2017</w:t>
      </w:r>
      <w:r w:rsidR="00614B58" w:rsidRPr="00E46B3F">
        <w:rPr>
          <w:lang w:val="zh-CN"/>
        </w:rPr>
        <w:t>年</w:t>
      </w:r>
      <w:r w:rsidR="00614B58" w:rsidRPr="00E46B3F">
        <w:rPr>
          <w:lang w:val="zh-CN"/>
        </w:rPr>
        <w:t>11</w:t>
      </w:r>
      <w:r w:rsidR="00614B58" w:rsidRPr="00E46B3F">
        <w:rPr>
          <w:lang w:val="zh-CN"/>
        </w:rPr>
        <w:t>月</w:t>
      </w:r>
      <w:r w:rsidR="00614B58" w:rsidRPr="00E46B3F">
        <w:rPr>
          <w:lang w:val="zh-CN"/>
        </w:rPr>
        <w:t>20</w:t>
      </w:r>
      <w:r w:rsidR="00614B58" w:rsidRPr="00E46B3F">
        <w:rPr>
          <w:lang w:val="zh-CN"/>
        </w:rPr>
        <w:t>日至</w:t>
      </w:r>
      <w:r w:rsidR="00614B58" w:rsidRPr="00E46B3F">
        <w:rPr>
          <w:lang w:val="zh-CN"/>
        </w:rPr>
        <w:t>12</w:t>
      </w:r>
      <w:r w:rsidR="00614B58" w:rsidRPr="00E46B3F">
        <w:rPr>
          <w:lang w:val="zh-CN"/>
        </w:rPr>
        <w:t>月</w:t>
      </w:r>
      <w:r w:rsidR="00614B58" w:rsidRPr="00E46B3F">
        <w:rPr>
          <w:lang w:val="zh-CN"/>
        </w:rPr>
        <w:t>8</w:t>
      </w:r>
      <w:r w:rsidR="00614B58" w:rsidRPr="00E46B3F">
        <w:rPr>
          <w:lang w:val="zh-CN"/>
        </w:rPr>
        <w:t>日和</w:t>
      </w:r>
      <w:r w:rsidR="00614B58" w:rsidRPr="00E46B3F">
        <w:rPr>
          <w:lang w:val="zh-CN"/>
        </w:rPr>
        <w:t>2018</w:t>
      </w:r>
      <w:r w:rsidR="00614B58" w:rsidRPr="00E46B3F">
        <w:rPr>
          <w:lang w:val="zh-CN"/>
        </w:rPr>
        <w:t>年</w:t>
      </w:r>
      <w:r w:rsidR="00614B58" w:rsidRPr="00E46B3F">
        <w:rPr>
          <w:lang w:val="zh-CN"/>
        </w:rPr>
        <w:t>4</w:t>
      </w:r>
      <w:r w:rsidR="00614B58" w:rsidRPr="00E46B3F">
        <w:rPr>
          <w:lang w:val="zh-CN"/>
        </w:rPr>
        <w:t>月</w:t>
      </w:r>
      <w:r w:rsidR="00614B58" w:rsidRPr="00E46B3F">
        <w:rPr>
          <w:lang w:val="zh-CN"/>
        </w:rPr>
        <w:t>23</w:t>
      </w:r>
      <w:r w:rsidR="00614B58" w:rsidRPr="00E46B3F">
        <w:rPr>
          <w:lang w:val="zh-CN"/>
        </w:rPr>
        <w:t>日至</w:t>
      </w:r>
      <w:r w:rsidR="00614B58" w:rsidRPr="00E46B3F">
        <w:rPr>
          <w:lang w:val="zh-CN"/>
        </w:rPr>
        <w:t>5</w:t>
      </w:r>
      <w:r w:rsidR="00614B58" w:rsidRPr="00E46B3F">
        <w:rPr>
          <w:lang w:val="zh-CN"/>
        </w:rPr>
        <w:t>月</w:t>
      </w:r>
      <w:r w:rsidR="00614B58" w:rsidRPr="00E46B3F">
        <w:rPr>
          <w:lang w:val="zh-CN"/>
        </w:rPr>
        <w:t>11</w:t>
      </w:r>
      <w:r w:rsidR="00614B58" w:rsidRPr="00E46B3F">
        <w:rPr>
          <w:lang w:val="zh-CN"/>
        </w:rPr>
        <w:t>日举行的第九十三、第九十四和第九十五届会议的资料。</w:t>
      </w:r>
    </w:p>
    <w:p w:rsidR="00614B58" w:rsidRPr="00E46B3F" w:rsidRDefault="00614B58" w:rsidP="00614B58">
      <w:pPr>
        <w:pStyle w:val="SingleTxtGC"/>
      </w:pPr>
      <w:r w:rsidRPr="00E46B3F">
        <w:rPr>
          <w:lang w:val="zh-CN"/>
        </w:rPr>
        <w:tab/>
      </w:r>
      <w:r w:rsidRPr="00E46B3F">
        <w:rPr>
          <w:lang w:val="zh-CN"/>
        </w:rPr>
        <w:t>《消除一切形式种族歧视国际公约》目前已</w:t>
      </w:r>
      <w:r>
        <w:rPr>
          <w:rFonts w:asciiTheme="minorEastAsia" w:eastAsiaTheme="minorEastAsia" w:hAnsiTheme="minorEastAsia" w:hint="eastAsia"/>
          <w:lang w:val="zh-CN"/>
        </w:rPr>
        <w:t>得到</w:t>
      </w:r>
      <w:r w:rsidRPr="00E46B3F">
        <w:rPr>
          <w:lang w:val="zh-CN"/>
        </w:rPr>
        <w:t>179</w:t>
      </w:r>
      <w:r w:rsidRPr="00E46B3F">
        <w:rPr>
          <w:lang w:val="zh-CN"/>
        </w:rPr>
        <w:t>个国家批准，是国际上消除种族歧视工作借助的法律依据。</w:t>
      </w:r>
    </w:p>
    <w:p w:rsidR="00614B58" w:rsidRPr="00E46B3F" w:rsidRDefault="00614B58" w:rsidP="00614B58">
      <w:pPr>
        <w:pStyle w:val="SingleTxtGC"/>
      </w:pPr>
      <w:r w:rsidRPr="00E46B3F">
        <w:rPr>
          <w:lang w:val="zh-CN"/>
        </w:rPr>
        <w:tab/>
      </w:r>
      <w:r w:rsidRPr="00E46B3F">
        <w:rPr>
          <w:lang w:val="zh-CN"/>
        </w:rPr>
        <w:t>委员会在第九十三、第九十四和第九十五</w:t>
      </w:r>
      <w:r>
        <w:rPr>
          <w:rFonts w:asciiTheme="minorEastAsia" w:eastAsiaTheme="minorEastAsia" w:hAnsiTheme="minorEastAsia" w:hint="eastAsia"/>
          <w:lang w:val="zh-CN"/>
        </w:rPr>
        <w:t>届</w:t>
      </w:r>
      <w:r w:rsidRPr="00E46B3F">
        <w:rPr>
          <w:lang w:val="zh-CN"/>
        </w:rPr>
        <w:t>会议上的主要工作，仍然是审议缔约国的报告</w:t>
      </w:r>
      <w:r w:rsidRPr="00E46B3F">
        <w:rPr>
          <w:lang w:val="zh-CN"/>
        </w:rPr>
        <w:t>(</w:t>
      </w:r>
      <w:r w:rsidRPr="00E46B3F">
        <w:rPr>
          <w:lang w:val="zh-CN"/>
        </w:rPr>
        <w:t>见第三章</w:t>
      </w:r>
      <w:r w:rsidRPr="00E46B3F">
        <w:rPr>
          <w:lang w:val="zh-CN"/>
        </w:rPr>
        <w:t>)</w:t>
      </w:r>
      <w:r w:rsidRPr="00E46B3F">
        <w:rPr>
          <w:lang w:val="zh-CN"/>
        </w:rPr>
        <w:t>，此外也开展了其他有关活动，包括：委员会于</w:t>
      </w:r>
      <w:r w:rsidRPr="00E46B3F">
        <w:rPr>
          <w:lang w:val="zh-CN"/>
        </w:rPr>
        <w:t>2017</w:t>
      </w:r>
      <w:r w:rsidRPr="00E46B3F">
        <w:rPr>
          <w:lang w:val="zh-CN"/>
        </w:rPr>
        <w:t>年</w:t>
      </w:r>
      <w:r w:rsidRPr="00E46B3F">
        <w:rPr>
          <w:lang w:val="zh-CN"/>
        </w:rPr>
        <w:t>8</w:t>
      </w:r>
      <w:r w:rsidRPr="00E46B3F">
        <w:rPr>
          <w:lang w:val="zh-CN"/>
        </w:rPr>
        <w:t>月</w:t>
      </w:r>
      <w:r w:rsidRPr="00E46B3F">
        <w:rPr>
          <w:lang w:val="zh-CN"/>
        </w:rPr>
        <w:t>24</w:t>
      </w:r>
      <w:r w:rsidRPr="00E46B3F">
        <w:rPr>
          <w:lang w:val="zh-CN"/>
        </w:rPr>
        <w:t>日举行了一次与</w:t>
      </w:r>
      <w:r>
        <w:rPr>
          <w:rFonts w:asciiTheme="minorEastAsia" w:eastAsiaTheme="minorEastAsia" w:hAnsiTheme="minorEastAsia" w:hint="eastAsia"/>
          <w:lang w:val="zh-CN"/>
        </w:rPr>
        <w:t>未提交报告的</w:t>
      </w:r>
      <w:r w:rsidRPr="00E46B3F">
        <w:rPr>
          <w:lang w:val="zh-CN"/>
        </w:rPr>
        <w:t>缔约国的非正式会议，以及在第九十四届会议期间于</w:t>
      </w:r>
      <w:r w:rsidRPr="00E46B3F">
        <w:rPr>
          <w:lang w:val="zh-CN"/>
        </w:rPr>
        <w:t>2017</w:t>
      </w:r>
      <w:r w:rsidRPr="00E46B3F">
        <w:rPr>
          <w:lang w:val="zh-CN"/>
        </w:rPr>
        <w:t>年</w:t>
      </w:r>
      <w:r w:rsidRPr="00E46B3F">
        <w:rPr>
          <w:lang w:val="zh-CN"/>
        </w:rPr>
        <w:t>11</w:t>
      </w:r>
      <w:r w:rsidRPr="00E46B3F">
        <w:rPr>
          <w:lang w:val="zh-CN"/>
        </w:rPr>
        <w:t>月</w:t>
      </w:r>
      <w:r w:rsidRPr="00E46B3F">
        <w:rPr>
          <w:lang w:val="zh-CN"/>
        </w:rPr>
        <w:t>29</w:t>
      </w:r>
      <w:r w:rsidRPr="00E46B3F">
        <w:rPr>
          <w:lang w:val="zh-CN"/>
        </w:rPr>
        <w:t>日</w:t>
      </w:r>
      <w:r>
        <w:rPr>
          <w:rFonts w:asciiTheme="minorEastAsia" w:eastAsiaTheme="minorEastAsia" w:hAnsiTheme="minorEastAsia" w:hint="eastAsia"/>
          <w:lang w:val="zh-CN"/>
        </w:rPr>
        <w:t>举行了</w:t>
      </w:r>
      <w:r w:rsidRPr="00E46B3F">
        <w:rPr>
          <w:lang w:val="zh-CN"/>
        </w:rPr>
        <w:t>关于</w:t>
      </w:r>
      <w:r w:rsidRPr="00E46B3F">
        <w:rPr>
          <w:rFonts w:asciiTheme="minorEastAsia" w:eastAsiaTheme="minorEastAsia" w:hAnsiTheme="minorEastAsia" w:hint="eastAsia"/>
          <w:lang w:val="zh-CN"/>
        </w:rPr>
        <w:t>“</w:t>
      </w:r>
      <w:r w:rsidRPr="00E46B3F">
        <w:rPr>
          <w:lang w:val="zh-CN"/>
        </w:rPr>
        <w:t>当今世界的种族歧视：种族定性、种族清洗以及当前的全球问题和挑战</w:t>
      </w:r>
      <w:r w:rsidRPr="00E46B3F">
        <w:rPr>
          <w:rFonts w:asciiTheme="minorEastAsia" w:eastAsiaTheme="minorEastAsia" w:hAnsiTheme="minorEastAsia" w:hint="eastAsia"/>
          <w:lang w:val="zh-CN"/>
        </w:rPr>
        <w:t>”</w:t>
      </w:r>
      <w:r>
        <w:rPr>
          <w:rFonts w:asciiTheme="minorEastAsia" w:eastAsiaTheme="minorEastAsia" w:hAnsiTheme="minorEastAsia" w:hint="eastAsia"/>
          <w:lang w:val="zh-CN"/>
        </w:rPr>
        <w:t>的</w:t>
      </w:r>
      <w:r w:rsidRPr="00E46B3F">
        <w:rPr>
          <w:lang w:val="zh-CN"/>
        </w:rPr>
        <w:t>专题讨论。</w:t>
      </w:r>
    </w:p>
    <w:p w:rsidR="00614B58" w:rsidRPr="00E46B3F" w:rsidRDefault="00614B58" w:rsidP="00614B58">
      <w:pPr>
        <w:pStyle w:val="SingleTxtGC"/>
      </w:pPr>
      <w:r w:rsidRPr="00E46B3F">
        <w:rPr>
          <w:lang w:val="zh-CN"/>
        </w:rPr>
        <w:tab/>
      </w:r>
      <w:r w:rsidRPr="00E46B3F">
        <w:rPr>
          <w:lang w:val="zh-CN"/>
        </w:rPr>
        <w:t>委员会按照预警和紧急行动程序，审查了一些缔约国的情况</w:t>
      </w:r>
      <w:r w:rsidRPr="00E46B3F">
        <w:rPr>
          <w:lang w:val="zh-CN"/>
        </w:rPr>
        <w:t>(</w:t>
      </w:r>
      <w:r w:rsidRPr="00E46B3F">
        <w:rPr>
          <w:lang w:val="zh-CN"/>
        </w:rPr>
        <w:t>见第二章</w:t>
      </w:r>
      <w:r w:rsidRPr="00E46B3F">
        <w:rPr>
          <w:lang w:val="zh-CN"/>
        </w:rPr>
        <w:t>)</w:t>
      </w:r>
      <w:r w:rsidRPr="00E46B3F">
        <w:rPr>
          <w:lang w:val="zh-CN"/>
        </w:rPr>
        <w:t>。此外，委员会按照报告审议工作后续行动程序，审查了一些缔约国提交的资料</w:t>
      </w:r>
      <w:r w:rsidRPr="00E46B3F">
        <w:rPr>
          <w:lang w:val="zh-CN"/>
        </w:rPr>
        <w:t>(</w:t>
      </w:r>
      <w:r w:rsidRPr="00E46B3F">
        <w:rPr>
          <w:lang w:val="zh-CN"/>
        </w:rPr>
        <w:t>见第四章</w:t>
      </w:r>
      <w:r w:rsidRPr="00E46B3F">
        <w:rPr>
          <w:lang w:val="zh-CN"/>
        </w:rPr>
        <w:t>)</w:t>
      </w:r>
      <w:r w:rsidRPr="00E46B3F">
        <w:rPr>
          <w:lang w:val="zh-CN"/>
        </w:rPr>
        <w:t>。委员会还对大会纪念消除种族歧视国际日的全体会议以及人权理事会第三十七届会议期间举行的关于在打击种族歧视背景下促进容忍、包容、团结和尊重多样性的辩论</w:t>
      </w:r>
      <w:proofErr w:type="gramStart"/>
      <w:r w:rsidRPr="00E46B3F">
        <w:rPr>
          <w:lang w:val="zh-CN"/>
        </w:rPr>
        <w:t>作出</w:t>
      </w:r>
      <w:proofErr w:type="gramEnd"/>
      <w:r w:rsidRPr="00E46B3F">
        <w:rPr>
          <w:lang w:val="zh-CN"/>
        </w:rPr>
        <w:t>了贡献。此外，委员会第九十四届会议通过了一项关于利比亚境内种族歧视和奴役移民</w:t>
      </w:r>
      <w:r>
        <w:rPr>
          <w:rFonts w:asciiTheme="minorEastAsia" w:eastAsiaTheme="minorEastAsia" w:hAnsiTheme="minorEastAsia" w:hint="eastAsia"/>
          <w:lang w:val="zh-CN"/>
        </w:rPr>
        <w:t>问题</w:t>
      </w:r>
      <w:r w:rsidRPr="00E46B3F">
        <w:rPr>
          <w:lang w:val="zh-CN"/>
        </w:rPr>
        <w:t>的声明。</w:t>
      </w:r>
    </w:p>
    <w:p w:rsidR="00614B58" w:rsidRPr="00E46B3F" w:rsidRDefault="00614B58" w:rsidP="00614B58">
      <w:pPr>
        <w:pStyle w:val="SingleTxtGC"/>
      </w:pPr>
      <w:r w:rsidRPr="00E46B3F">
        <w:rPr>
          <w:lang w:val="zh-CN"/>
        </w:rPr>
        <w:tab/>
      </w:r>
      <w:r w:rsidRPr="00E46B3F">
        <w:rPr>
          <w:lang w:val="zh-CN"/>
        </w:rPr>
        <w:t>委员会</w:t>
      </w:r>
      <w:r>
        <w:rPr>
          <w:rFonts w:asciiTheme="minorEastAsia" w:eastAsiaTheme="minorEastAsia" w:hAnsiTheme="minorEastAsia" w:hint="eastAsia"/>
          <w:lang w:val="zh-CN"/>
        </w:rPr>
        <w:t>继续</w:t>
      </w:r>
      <w:r w:rsidRPr="00E46B3F">
        <w:rPr>
          <w:lang w:val="zh-CN"/>
        </w:rPr>
        <w:t>致力于不断改进工作方法，力求最大限度地发挥作用，采取新的方针，打击当代形式的种族歧视。委员会做法上的变化和对《公约》的解释，</w:t>
      </w:r>
      <w:r>
        <w:rPr>
          <w:rFonts w:asciiTheme="minorEastAsia" w:eastAsiaTheme="minorEastAsia" w:hAnsiTheme="minorEastAsia" w:hint="eastAsia"/>
          <w:lang w:val="zh-CN"/>
        </w:rPr>
        <w:t>体现</w:t>
      </w:r>
      <w:r w:rsidRPr="00E46B3F">
        <w:rPr>
          <w:lang w:val="zh-CN"/>
        </w:rPr>
        <w:t>在委员会的一般性建议、对具体来文的意见、决定和结论性意见上。</w:t>
      </w:r>
    </w:p>
    <w:p w:rsidR="00614B58" w:rsidRPr="00571377" w:rsidRDefault="00614B58" w:rsidP="00614B58">
      <w:pPr>
        <w:pStyle w:val="SingleTxtGC"/>
        <w:rPr>
          <w:rStyle w:val="af5"/>
          <w:lang w:val="fr-CH"/>
        </w:rPr>
      </w:pPr>
      <w:r w:rsidRPr="00E46B3F">
        <w:rPr>
          <w:lang w:val="zh-CN"/>
        </w:rPr>
        <w:tab/>
      </w:r>
      <w:r w:rsidRPr="00E46B3F">
        <w:rPr>
          <w:lang w:val="zh-CN"/>
        </w:rPr>
        <w:t>虽然在处理种族歧视问题方面</w:t>
      </w:r>
      <w:r>
        <w:rPr>
          <w:rFonts w:asciiTheme="minorEastAsia" w:eastAsiaTheme="minorEastAsia" w:hAnsiTheme="minorEastAsia" w:hint="eastAsia"/>
          <w:lang w:val="zh-CN"/>
        </w:rPr>
        <w:t>明显</w:t>
      </w:r>
      <w:r w:rsidRPr="00E46B3F">
        <w:rPr>
          <w:lang w:val="zh-CN"/>
        </w:rPr>
        <w:t>取得了一些进展，但消除种族歧视的斗争仍面临着多方面的</w:t>
      </w:r>
      <w:r w:rsidRPr="00E46B3F">
        <w:rPr>
          <w:rFonts w:asciiTheme="minorEastAsia" w:eastAsiaTheme="minorEastAsia" w:hAnsiTheme="minorEastAsia" w:hint="eastAsia"/>
          <w:lang w:val="zh-CN"/>
        </w:rPr>
        <w:t>重大</w:t>
      </w:r>
      <w:r w:rsidRPr="00E46B3F">
        <w:rPr>
          <w:lang w:val="zh-CN"/>
        </w:rPr>
        <w:t>挑战，包括不能或不愿</w:t>
      </w:r>
      <w:r>
        <w:rPr>
          <w:rFonts w:asciiTheme="minorEastAsia" w:eastAsiaTheme="minorEastAsia" w:hAnsiTheme="minorEastAsia" w:hint="eastAsia"/>
          <w:lang w:val="zh-CN"/>
        </w:rPr>
        <w:t>正视</w:t>
      </w:r>
      <w:r w:rsidRPr="00E46B3F">
        <w:rPr>
          <w:lang w:val="zh-CN"/>
        </w:rPr>
        <w:t>种族歧视这种耻辱现象。我相信，委员会委员的</w:t>
      </w:r>
      <w:r>
        <w:rPr>
          <w:rFonts w:asciiTheme="minorEastAsia" w:eastAsiaTheme="minorEastAsia" w:hAnsiTheme="minorEastAsia" w:hint="eastAsia"/>
          <w:lang w:val="zh-CN"/>
        </w:rPr>
        <w:t>专注</w:t>
      </w:r>
      <w:r w:rsidRPr="00E46B3F">
        <w:rPr>
          <w:lang w:val="zh-CN"/>
        </w:rPr>
        <w:t>和职业精神必将保证委员会的工作在今后能够继续为《公约》的实施和反对种族主义、种族歧视、仇外心理和相关不容忍现象世界会议的后续行动</w:t>
      </w:r>
      <w:proofErr w:type="gramStart"/>
      <w:r w:rsidRPr="00E46B3F">
        <w:rPr>
          <w:lang w:val="zh-CN"/>
        </w:rPr>
        <w:t>作出</w:t>
      </w:r>
      <w:proofErr w:type="gramEnd"/>
      <w:r w:rsidRPr="00E46B3F">
        <w:rPr>
          <w:lang w:val="zh-CN"/>
        </w:rPr>
        <w:t>重要贡献。</w:t>
      </w:r>
    </w:p>
    <w:p w:rsidR="00D21E26" w:rsidRPr="00614B58" w:rsidRDefault="00D21E26" w:rsidP="00D21E26">
      <w:pPr>
        <w:pStyle w:val="SingleTxtGC"/>
        <w:rPr>
          <w:lang w:val="fr-CH"/>
        </w:rPr>
      </w:pPr>
    </w:p>
    <w:p w:rsidR="00C23337" w:rsidRPr="00930F9A" w:rsidRDefault="00C23337" w:rsidP="00930F9A">
      <w:r w:rsidRPr="00930F9A">
        <w:br w:type="page"/>
      </w:r>
    </w:p>
    <w:p w:rsidR="00D21E26" w:rsidRPr="00930F9A" w:rsidRDefault="00D21E26" w:rsidP="00D21E26">
      <w:pPr>
        <w:pStyle w:val="SingleTxtGC"/>
      </w:pPr>
      <w:r w:rsidRPr="00930F9A">
        <w:rPr>
          <w:rFonts w:hint="eastAsia"/>
        </w:rPr>
        <w:t>顺致崇高敬意。</w:t>
      </w:r>
    </w:p>
    <w:p w:rsidR="00C23337" w:rsidRPr="00930F9A" w:rsidRDefault="00C23337" w:rsidP="00D21E26">
      <w:pPr>
        <w:pStyle w:val="SingleTxtGC"/>
      </w:pPr>
    </w:p>
    <w:p w:rsidR="00D21E26" w:rsidRPr="00930F9A" w:rsidRDefault="00477ED8" w:rsidP="00477ED8">
      <w:pPr>
        <w:pStyle w:val="SingleTxtGC"/>
        <w:jc w:val="right"/>
      </w:pPr>
      <w:r w:rsidRPr="00477ED8">
        <w:rPr>
          <w:rFonts w:hint="eastAsia"/>
        </w:rPr>
        <w:t>努尔雷迪</w:t>
      </w:r>
      <w:proofErr w:type="gramStart"/>
      <w:r w:rsidRPr="00477ED8">
        <w:rPr>
          <w:rFonts w:hint="eastAsia"/>
        </w:rPr>
        <w:t>讷</w:t>
      </w:r>
      <w:proofErr w:type="gramEnd"/>
      <w:r w:rsidR="00D21E26" w:rsidRPr="00930F9A">
        <w:rPr>
          <w:rFonts w:hint="eastAsia"/>
        </w:rPr>
        <w:t>·</w:t>
      </w:r>
      <w:r w:rsidRPr="00477ED8">
        <w:rPr>
          <w:rFonts w:ascii="Time New Roman" w:eastAsia="黑体" w:hAnsi="Time New Roman" w:hint="eastAsia"/>
        </w:rPr>
        <w:t>埃米尔</w:t>
      </w:r>
      <w:r w:rsidR="00D21E26" w:rsidRPr="00930F9A">
        <w:rPr>
          <w:rFonts w:hint="eastAsia"/>
        </w:rPr>
        <w:t>(</w:t>
      </w:r>
      <w:r w:rsidR="00D21E26" w:rsidRPr="00930F9A">
        <w:rPr>
          <w:rFonts w:ascii="Time New Roman" w:eastAsia="楷体" w:hAnsi="Time New Roman" w:hint="eastAsia"/>
        </w:rPr>
        <w:t>签名</w:t>
      </w:r>
      <w:r w:rsidR="00D21E26" w:rsidRPr="00930F9A">
        <w:rPr>
          <w:rFonts w:hint="eastAsia"/>
        </w:rPr>
        <w:t>)</w:t>
      </w:r>
      <w:r w:rsidR="00C23337" w:rsidRPr="00930F9A">
        <w:br/>
      </w:r>
      <w:r w:rsidR="00D21E26" w:rsidRPr="00930F9A">
        <w:rPr>
          <w:rFonts w:hint="eastAsia"/>
        </w:rPr>
        <w:t>消除种族歧视委员会主席</w:t>
      </w:r>
    </w:p>
    <w:p w:rsidR="00D21E26" w:rsidRPr="00930F9A" w:rsidRDefault="00D21E26" w:rsidP="00D21E26">
      <w:pPr>
        <w:pStyle w:val="SingleTxtGC"/>
      </w:pPr>
    </w:p>
    <w:p w:rsidR="00090850" w:rsidRPr="00930F9A" w:rsidRDefault="00D21E26" w:rsidP="00D21E26">
      <w:pPr>
        <w:pStyle w:val="SingleTxtGC"/>
      </w:pPr>
      <w:r w:rsidRPr="00930F9A">
        <w:rPr>
          <w:rFonts w:hint="eastAsia"/>
        </w:rPr>
        <w:t>安东尼奥</w:t>
      </w:r>
      <w:r w:rsidR="00C23337" w:rsidRPr="00930F9A">
        <w:rPr>
          <w:rFonts w:hint="eastAsia"/>
        </w:rPr>
        <w:t>·</w:t>
      </w:r>
      <w:r w:rsidRPr="00930F9A">
        <w:rPr>
          <w:rFonts w:hint="eastAsia"/>
        </w:rPr>
        <w:t>古特雷斯先生阁下</w:t>
      </w:r>
      <w:r w:rsidR="008D44EA" w:rsidRPr="00930F9A">
        <w:br/>
      </w:r>
      <w:r w:rsidRPr="00930F9A">
        <w:rPr>
          <w:rFonts w:hint="eastAsia"/>
        </w:rPr>
        <w:t>联合国秘书长</w:t>
      </w:r>
      <w:r w:rsidR="008D44EA" w:rsidRPr="00930F9A">
        <w:br/>
      </w:r>
      <w:r w:rsidRPr="00930F9A">
        <w:rPr>
          <w:rFonts w:hint="eastAsia"/>
        </w:rPr>
        <w:t>纽约</w:t>
      </w:r>
    </w:p>
    <w:p w:rsidR="00090850" w:rsidRPr="00930F9A" w:rsidRDefault="00090850" w:rsidP="00930F9A">
      <w:r w:rsidRPr="00930F9A">
        <w:br w:type="page"/>
      </w:r>
    </w:p>
    <w:p w:rsidR="005400DD" w:rsidRPr="00930F9A" w:rsidRDefault="005400DD" w:rsidP="005400DD">
      <w:pPr>
        <w:pStyle w:val="HChGC"/>
        <w:rPr>
          <w:lang w:val="en-GB"/>
        </w:rPr>
      </w:pPr>
      <w:r w:rsidRPr="00930F9A">
        <w:rPr>
          <w:lang w:val="en-GB"/>
        </w:rPr>
        <w:tab/>
      </w:r>
      <w:bookmarkStart w:id="0" w:name="_Toc428794276"/>
      <w:proofErr w:type="gramStart"/>
      <w:r w:rsidRPr="00930F9A">
        <w:rPr>
          <w:rFonts w:hint="eastAsia"/>
          <w:lang w:val="en-GB"/>
        </w:rPr>
        <w:t>一</w:t>
      </w:r>
      <w:proofErr w:type="gramEnd"/>
      <w:r w:rsidRPr="00930F9A">
        <w:rPr>
          <w:lang w:val="en-GB"/>
        </w:rPr>
        <w:t>.</w:t>
      </w:r>
      <w:r w:rsidRPr="00930F9A">
        <w:rPr>
          <w:lang w:val="en-GB"/>
        </w:rPr>
        <w:tab/>
      </w:r>
      <w:bookmarkEnd w:id="0"/>
      <w:r w:rsidRPr="00930F9A">
        <w:rPr>
          <w:rFonts w:hint="eastAsia"/>
          <w:lang w:val="en-GB"/>
        </w:rPr>
        <w:t>组织及相关事项</w:t>
      </w:r>
    </w:p>
    <w:p w:rsidR="005400DD" w:rsidRPr="00930F9A" w:rsidRDefault="005400DD" w:rsidP="005400DD">
      <w:pPr>
        <w:pStyle w:val="H1GC"/>
        <w:rPr>
          <w:lang w:val="en-GB"/>
        </w:rPr>
      </w:pPr>
      <w:r w:rsidRPr="00930F9A">
        <w:rPr>
          <w:lang w:val="en-GB"/>
        </w:rPr>
        <w:tab/>
      </w:r>
      <w:bookmarkStart w:id="1" w:name="_Toc428794277"/>
      <w:r w:rsidRPr="00930F9A">
        <w:rPr>
          <w:lang w:val="en-GB"/>
        </w:rPr>
        <w:t>A.</w:t>
      </w:r>
      <w:r w:rsidRPr="00930F9A">
        <w:rPr>
          <w:lang w:val="en-GB"/>
        </w:rPr>
        <w:tab/>
      </w:r>
      <w:bookmarkEnd w:id="1"/>
      <w:r w:rsidRPr="00930F9A">
        <w:rPr>
          <w:lang w:val="en-GB"/>
        </w:rPr>
        <w:t>《消除一切形式种族歧视国际公约》缔约国</w:t>
      </w:r>
    </w:p>
    <w:p w:rsidR="00900406" w:rsidRPr="00E46B3F" w:rsidRDefault="00900406" w:rsidP="00900406">
      <w:pPr>
        <w:pStyle w:val="SingleTxtGC"/>
      </w:pPr>
      <w:r w:rsidRPr="00E46B3F">
        <w:rPr>
          <w:lang w:val="zh-CN"/>
        </w:rPr>
        <w:t>1.</w:t>
      </w:r>
      <w:r>
        <w:rPr>
          <w:lang w:val="zh-CN"/>
        </w:rPr>
        <w:t xml:space="preserve">  </w:t>
      </w:r>
      <w:r w:rsidRPr="00E46B3F">
        <w:rPr>
          <w:lang w:val="zh-CN"/>
        </w:rPr>
        <w:t>截至</w:t>
      </w:r>
      <w:r w:rsidRPr="00E46B3F">
        <w:rPr>
          <w:lang w:val="zh-CN"/>
        </w:rPr>
        <w:t>2018</w:t>
      </w:r>
      <w:r w:rsidRPr="00E46B3F">
        <w:rPr>
          <w:lang w:val="zh-CN"/>
        </w:rPr>
        <w:t>年</w:t>
      </w:r>
      <w:r w:rsidRPr="00E46B3F">
        <w:rPr>
          <w:lang w:val="zh-CN"/>
        </w:rPr>
        <w:t>5</w:t>
      </w:r>
      <w:r w:rsidRPr="00E46B3F">
        <w:rPr>
          <w:lang w:val="zh-CN"/>
        </w:rPr>
        <w:t>月</w:t>
      </w:r>
      <w:r w:rsidRPr="00E46B3F">
        <w:rPr>
          <w:lang w:val="zh-CN"/>
        </w:rPr>
        <w:t>11</w:t>
      </w:r>
      <w:r w:rsidRPr="00E46B3F">
        <w:rPr>
          <w:lang w:val="zh-CN"/>
        </w:rPr>
        <w:t>日消除种族歧视委员会第九十五届会议闭幕之日，《消除一切形式种族歧视国际公约》共有</w:t>
      </w:r>
      <w:r w:rsidRPr="00E46B3F">
        <w:rPr>
          <w:lang w:val="zh-CN"/>
        </w:rPr>
        <w:t>179</w:t>
      </w:r>
      <w:r w:rsidRPr="00E46B3F">
        <w:rPr>
          <w:lang w:val="zh-CN"/>
        </w:rPr>
        <w:t>个缔约国。</w:t>
      </w:r>
    </w:p>
    <w:p w:rsidR="00900406" w:rsidRPr="00E46B3F" w:rsidRDefault="00900406" w:rsidP="00900406">
      <w:pPr>
        <w:pStyle w:val="SingleTxtGC"/>
      </w:pPr>
      <w:r w:rsidRPr="00E46B3F">
        <w:rPr>
          <w:lang w:val="zh-CN"/>
        </w:rPr>
        <w:t>2.</w:t>
      </w:r>
      <w:r>
        <w:rPr>
          <w:lang w:val="zh-CN"/>
        </w:rPr>
        <w:t xml:space="preserve">  </w:t>
      </w:r>
      <w:r w:rsidRPr="00E46B3F">
        <w:rPr>
          <w:lang w:val="zh-CN"/>
        </w:rPr>
        <w:t>截至第九十五届会议闭幕日，《公约》</w:t>
      </w:r>
      <w:r w:rsidRPr="00E46B3F">
        <w:rPr>
          <w:lang w:val="zh-CN"/>
        </w:rPr>
        <w:t>179</w:t>
      </w:r>
      <w:r w:rsidRPr="00E46B3F">
        <w:rPr>
          <w:lang w:val="zh-CN"/>
        </w:rPr>
        <w:t>个缔约国中有</w:t>
      </w:r>
      <w:r w:rsidRPr="00E46B3F">
        <w:rPr>
          <w:lang w:val="zh-CN"/>
        </w:rPr>
        <w:t>58</w:t>
      </w:r>
      <w:r w:rsidRPr="00E46B3F">
        <w:rPr>
          <w:lang w:val="zh-CN"/>
        </w:rPr>
        <w:t>个国家发表了《公约》第十四条第一款述及的声明</w:t>
      </w:r>
      <w:r>
        <w:rPr>
          <w:rFonts w:asciiTheme="minorEastAsia" w:eastAsiaTheme="minorEastAsia" w:hAnsiTheme="minorEastAsia" w:hint="eastAsia"/>
          <w:lang w:val="zh-CN"/>
        </w:rPr>
        <w:t>，</w:t>
      </w:r>
      <w:r w:rsidRPr="00E46B3F">
        <w:rPr>
          <w:lang w:val="zh-CN"/>
        </w:rPr>
        <w:t>这些声明承认，委员会有权接受并审</w:t>
      </w:r>
      <w:r>
        <w:rPr>
          <w:rFonts w:asciiTheme="minorEastAsia" w:eastAsiaTheme="minorEastAsia" w:hAnsiTheme="minorEastAsia" w:hint="eastAsia"/>
          <w:lang w:val="zh-CN"/>
        </w:rPr>
        <w:t>查</w:t>
      </w:r>
      <w:r w:rsidRPr="00E46B3F">
        <w:rPr>
          <w:lang w:val="zh-CN"/>
        </w:rPr>
        <w:t>自称</w:t>
      </w:r>
      <w:r>
        <w:rPr>
          <w:rFonts w:asciiTheme="minorEastAsia" w:eastAsiaTheme="minorEastAsia" w:hAnsiTheme="minorEastAsia" w:hint="eastAsia"/>
          <w:lang w:val="zh-CN"/>
        </w:rPr>
        <w:t>为该</w:t>
      </w:r>
      <w:r w:rsidRPr="00E46B3F">
        <w:rPr>
          <w:lang w:val="zh-CN"/>
        </w:rPr>
        <w:t>缔约国侵犯《公约》所载任何权利</w:t>
      </w:r>
      <w:r>
        <w:rPr>
          <w:rFonts w:asciiTheme="minorEastAsia" w:eastAsiaTheme="minorEastAsia" w:hAnsiTheme="minorEastAsia" w:hint="eastAsia"/>
          <w:lang w:val="zh-CN"/>
        </w:rPr>
        <w:t>行为受害者</w:t>
      </w:r>
      <w:r w:rsidRPr="00E46B3F">
        <w:rPr>
          <w:lang w:val="zh-CN"/>
        </w:rPr>
        <w:t>的个人或</w:t>
      </w:r>
      <w:r>
        <w:rPr>
          <w:rFonts w:asciiTheme="minorEastAsia" w:eastAsiaTheme="minorEastAsia" w:hAnsiTheme="minorEastAsia" w:hint="eastAsia"/>
          <w:lang w:val="zh-CN"/>
        </w:rPr>
        <w:t>个人联名</w:t>
      </w:r>
      <w:r w:rsidRPr="00E46B3F">
        <w:rPr>
          <w:lang w:val="zh-CN"/>
        </w:rPr>
        <w:t>提交的来文。《公约》缔约国</w:t>
      </w:r>
      <w:r>
        <w:rPr>
          <w:rFonts w:asciiTheme="minorEastAsia" w:eastAsiaTheme="minorEastAsia" w:hAnsiTheme="minorEastAsia" w:hint="eastAsia"/>
          <w:lang w:val="zh-CN"/>
        </w:rPr>
        <w:t>，</w:t>
      </w:r>
      <w:r w:rsidRPr="00E46B3F">
        <w:rPr>
          <w:lang w:val="zh-CN"/>
        </w:rPr>
        <w:t>根据第十四条发表声明的缔约国</w:t>
      </w:r>
      <w:r>
        <w:rPr>
          <w:rFonts w:asciiTheme="minorEastAsia" w:eastAsiaTheme="minorEastAsia" w:hAnsiTheme="minorEastAsia" w:hint="eastAsia"/>
          <w:lang w:val="zh-CN"/>
        </w:rPr>
        <w:t>，</w:t>
      </w:r>
      <w:r w:rsidRPr="00E46B3F">
        <w:rPr>
          <w:lang w:val="zh-CN"/>
        </w:rPr>
        <w:t>以及接受缔约国第十四次会议通过的《公约》修正案的</w:t>
      </w:r>
      <w:r w:rsidRPr="00E46B3F">
        <w:rPr>
          <w:lang w:val="zh-CN"/>
        </w:rPr>
        <w:t>48</w:t>
      </w:r>
      <w:r w:rsidRPr="00E46B3F">
        <w:rPr>
          <w:lang w:val="zh-CN"/>
        </w:rPr>
        <w:t>个缔约国的</w:t>
      </w:r>
      <w:r>
        <w:rPr>
          <w:rFonts w:asciiTheme="minorEastAsia" w:eastAsiaTheme="minorEastAsia" w:hAnsiTheme="minorEastAsia" w:hint="eastAsia"/>
          <w:lang w:val="zh-CN"/>
        </w:rPr>
        <w:t>名</w:t>
      </w:r>
      <w:r w:rsidRPr="00E46B3F">
        <w:rPr>
          <w:lang w:val="zh-CN"/>
        </w:rPr>
        <w:t>单</w:t>
      </w:r>
      <w:r>
        <w:rPr>
          <w:rFonts w:asciiTheme="minorEastAsia" w:eastAsiaTheme="minorEastAsia" w:hAnsiTheme="minorEastAsia" w:hint="eastAsia"/>
          <w:lang w:val="zh-CN"/>
        </w:rPr>
        <w:t>，</w:t>
      </w:r>
      <w:r w:rsidRPr="00E46B3F">
        <w:rPr>
          <w:lang w:val="zh-CN"/>
        </w:rPr>
        <w:t>可查阅联合国条约集网站</w:t>
      </w:r>
      <w:r w:rsidRPr="00E46B3F">
        <w:rPr>
          <w:lang w:val="zh-CN"/>
        </w:rPr>
        <w:t>(</w:t>
      </w:r>
      <w:r w:rsidRPr="00E46B3F">
        <w:rPr>
          <w:lang w:val="zh-CN"/>
        </w:rPr>
        <w:t>见</w:t>
      </w:r>
      <w:r w:rsidRPr="00E46B3F">
        <w:rPr>
          <w:lang w:val="zh-CN"/>
        </w:rPr>
        <w:t>https://treaties.un.org/pages/Treaties.aspx?id=4&amp;subid=A&amp;lang=en)</w:t>
      </w:r>
      <w:r w:rsidRPr="00E46B3F">
        <w:rPr>
          <w:lang w:val="zh-CN"/>
        </w:rPr>
        <w:t>。</w:t>
      </w:r>
    </w:p>
    <w:p w:rsidR="005400DD" w:rsidRPr="00930F9A" w:rsidRDefault="00900406" w:rsidP="00900406">
      <w:pPr>
        <w:pStyle w:val="SingleTxtGC"/>
        <w:rPr>
          <w:lang w:val="en-GB"/>
        </w:rPr>
      </w:pPr>
      <w:r w:rsidRPr="00E46B3F">
        <w:rPr>
          <w:lang w:val="zh-CN"/>
        </w:rPr>
        <w:t>3.</w:t>
      </w:r>
      <w:r>
        <w:rPr>
          <w:lang w:val="zh-CN"/>
        </w:rPr>
        <w:t xml:space="preserve">  </w:t>
      </w:r>
      <w:r w:rsidRPr="00E46B3F">
        <w:rPr>
          <w:lang w:val="zh-CN"/>
        </w:rPr>
        <w:t>2018</w:t>
      </w:r>
      <w:r w:rsidRPr="00E46B3F">
        <w:rPr>
          <w:lang w:val="zh-CN"/>
        </w:rPr>
        <w:t>年</w:t>
      </w:r>
      <w:r w:rsidRPr="00E46B3F">
        <w:rPr>
          <w:lang w:val="zh-CN"/>
        </w:rPr>
        <w:t>1</w:t>
      </w:r>
      <w:r w:rsidRPr="00E46B3F">
        <w:rPr>
          <w:lang w:val="zh-CN"/>
        </w:rPr>
        <w:t>月</w:t>
      </w:r>
      <w:r w:rsidRPr="00E46B3F">
        <w:rPr>
          <w:lang w:val="zh-CN"/>
        </w:rPr>
        <w:t>15</w:t>
      </w:r>
      <w:r w:rsidRPr="00E46B3F">
        <w:rPr>
          <w:lang w:val="zh-CN"/>
        </w:rPr>
        <w:t>日，委员会致函所有尚未批准《公约》的国家，提醒它们应着手批准《公约》并</w:t>
      </w:r>
      <w:r>
        <w:rPr>
          <w:rFonts w:asciiTheme="minorEastAsia" w:eastAsiaTheme="minorEastAsia" w:hAnsiTheme="minorEastAsia" w:hint="eastAsia"/>
          <w:lang w:val="zh-CN"/>
        </w:rPr>
        <w:t>建立</w:t>
      </w:r>
      <w:r w:rsidRPr="00E46B3F">
        <w:rPr>
          <w:lang w:val="zh-CN"/>
        </w:rPr>
        <w:t>必要的法律框架，以防止和打击一切形式和表现的种族歧视。</w:t>
      </w:r>
    </w:p>
    <w:p w:rsidR="005400DD" w:rsidRPr="00930F9A" w:rsidRDefault="005400DD" w:rsidP="005400DD">
      <w:pPr>
        <w:pStyle w:val="H1GC"/>
        <w:rPr>
          <w:lang w:val="en-GB"/>
        </w:rPr>
      </w:pPr>
      <w:r w:rsidRPr="00930F9A">
        <w:rPr>
          <w:lang w:val="en-GB"/>
        </w:rPr>
        <w:tab/>
      </w:r>
      <w:bookmarkStart w:id="2" w:name="_Toc428794278"/>
      <w:r w:rsidRPr="00930F9A">
        <w:rPr>
          <w:lang w:val="en-GB"/>
        </w:rPr>
        <w:t>B.</w:t>
      </w:r>
      <w:r w:rsidRPr="00930F9A">
        <w:rPr>
          <w:lang w:val="en-GB"/>
        </w:rPr>
        <w:tab/>
      </w:r>
      <w:bookmarkEnd w:id="2"/>
      <w:r w:rsidRPr="00930F9A">
        <w:rPr>
          <w:rFonts w:hint="eastAsia"/>
          <w:lang w:val="en-GB"/>
        </w:rPr>
        <w:t>会议和议程</w:t>
      </w:r>
    </w:p>
    <w:p w:rsidR="00900406" w:rsidRPr="00E46B3F" w:rsidRDefault="00900406" w:rsidP="00900406">
      <w:pPr>
        <w:pStyle w:val="SingleTxtGC"/>
      </w:pPr>
      <w:r w:rsidRPr="00E46B3F">
        <w:rPr>
          <w:lang w:val="zh-CN"/>
        </w:rPr>
        <w:t>4.</w:t>
      </w:r>
      <w:r>
        <w:rPr>
          <w:lang w:val="zh-CN"/>
        </w:rPr>
        <w:t xml:space="preserve">  </w:t>
      </w:r>
      <w:r w:rsidRPr="00E46B3F">
        <w:rPr>
          <w:lang w:val="zh-CN"/>
        </w:rPr>
        <w:t>在本报告所</w:t>
      </w:r>
      <w:r>
        <w:rPr>
          <w:rFonts w:asciiTheme="minorEastAsia" w:eastAsiaTheme="minorEastAsia" w:hAnsiTheme="minorEastAsia" w:hint="eastAsia"/>
          <w:lang w:val="zh-CN"/>
        </w:rPr>
        <w:t>涉</w:t>
      </w:r>
      <w:r w:rsidRPr="00E46B3F">
        <w:rPr>
          <w:lang w:val="zh-CN"/>
        </w:rPr>
        <w:t>期间，委员会举行了三届会议。第九十三届会议</w:t>
      </w:r>
      <w:r w:rsidRPr="00E46B3F">
        <w:rPr>
          <w:lang w:val="zh-CN"/>
        </w:rPr>
        <w:t>(</w:t>
      </w:r>
      <w:r w:rsidRPr="00E46B3F">
        <w:rPr>
          <w:lang w:val="zh-CN"/>
        </w:rPr>
        <w:t>第</w:t>
      </w:r>
      <w:r w:rsidRPr="00E46B3F">
        <w:rPr>
          <w:lang w:val="zh-CN"/>
        </w:rPr>
        <w:t>2547</w:t>
      </w:r>
      <w:r w:rsidRPr="00E46B3F">
        <w:rPr>
          <w:lang w:val="zh-CN"/>
        </w:rPr>
        <w:t>至第</w:t>
      </w:r>
      <w:r w:rsidRPr="00E46B3F">
        <w:rPr>
          <w:lang w:val="zh-CN"/>
        </w:rPr>
        <w:t>2584</w:t>
      </w:r>
      <w:r w:rsidRPr="00E46B3F">
        <w:rPr>
          <w:lang w:val="zh-CN"/>
        </w:rPr>
        <w:t>次会议</w:t>
      </w:r>
      <w:r w:rsidRPr="00E46B3F">
        <w:rPr>
          <w:lang w:val="zh-CN"/>
        </w:rPr>
        <w:t>)</w:t>
      </w:r>
      <w:r w:rsidRPr="00E46B3F">
        <w:rPr>
          <w:lang w:val="zh-CN"/>
        </w:rPr>
        <w:t>、第九十四届会议</w:t>
      </w:r>
      <w:r w:rsidRPr="00E46B3F">
        <w:rPr>
          <w:lang w:val="zh-CN"/>
        </w:rPr>
        <w:t>(</w:t>
      </w:r>
      <w:r w:rsidRPr="00E46B3F">
        <w:rPr>
          <w:lang w:val="zh-CN"/>
        </w:rPr>
        <w:t>第</w:t>
      </w:r>
      <w:r w:rsidRPr="00E46B3F">
        <w:rPr>
          <w:lang w:val="zh-CN"/>
        </w:rPr>
        <w:t>2585</w:t>
      </w:r>
      <w:r w:rsidRPr="00E46B3F">
        <w:rPr>
          <w:lang w:val="zh-CN"/>
        </w:rPr>
        <w:t>至第</w:t>
      </w:r>
      <w:r w:rsidRPr="00E46B3F">
        <w:rPr>
          <w:lang w:val="zh-CN"/>
        </w:rPr>
        <w:t>2614</w:t>
      </w:r>
      <w:r w:rsidRPr="00E46B3F">
        <w:rPr>
          <w:lang w:val="zh-CN"/>
        </w:rPr>
        <w:t>次会议</w:t>
      </w:r>
      <w:r w:rsidRPr="00E46B3F">
        <w:rPr>
          <w:lang w:val="zh-CN"/>
        </w:rPr>
        <w:t>)</w:t>
      </w:r>
      <w:r w:rsidRPr="00E46B3F">
        <w:rPr>
          <w:lang w:val="zh-CN"/>
        </w:rPr>
        <w:t>和第九十五届会议</w:t>
      </w:r>
      <w:r w:rsidRPr="00E46B3F">
        <w:rPr>
          <w:lang w:val="zh-CN"/>
        </w:rPr>
        <w:t>(</w:t>
      </w:r>
      <w:r w:rsidRPr="00E46B3F">
        <w:rPr>
          <w:lang w:val="zh-CN"/>
        </w:rPr>
        <w:t>第</w:t>
      </w:r>
      <w:r w:rsidRPr="00E46B3F">
        <w:rPr>
          <w:lang w:val="zh-CN"/>
        </w:rPr>
        <w:t>2615</w:t>
      </w:r>
      <w:r w:rsidRPr="00E46B3F">
        <w:rPr>
          <w:lang w:val="zh-CN"/>
        </w:rPr>
        <w:t>至第</w:t>
      </w:r>
      <w:r w:rsidRPr="00E46B3F">
        <w:rPr>
          <w:lang w:val="zh-CN"/>
        </w:rPr>
        <w:t>2644</w:t>
      </w:r>
      <w:r w:rsidRPr="00E46B3F">
        <w:rPr>
          <w:lang w:val="zh-CN"/>
        </w:rPr>
        <w:t>次会议</w:t>
      </w:r>
      <w:r w:rsidRPr="00E46B3F">
        <w:rPr>
          <w:lang w:val="zh-CN"/>
        </w:rPr>
        <w:t>)</w:t>
      </w:r>
      <w:r w:rsidRPr="00E46B3F">
        <w:rPr>
          <w:lang w:val="zh-CN"/>
        </w:rPr>
        <w:t>分别于</w:t>
      </w:r>
      <w:r w:rsidRPr="00E46B3F">
        <w:rPr>
          <w:lang w:val="zh-CN"/>
        </w:rPr>
        <w:t>2017</w:t>
      </w:r>
      <w:r w:rsidRPr="00E46B3F">
        <w:rPr>
          <w:lang w:val="zh-CN"/>
        </w:rPr>
        <w:t>年</w:t>
      </w:r>
      <w:r w:rsidRPr="00E46B3F">
        <w:rPr>
          <w:lang w:val="zh-CN"/>
        </w:rPr>
        <w:t>7</w:t>
      </w:r>
      <w:r w:rsidRPr="00E46B3F">
        <w:rPr>
          <w:lang w:val="zh-CN"/>
        </w:rPr>
        <w:t>月</w:t>
      </w:r>
      <w:r w:rsidRPr="00E46B3F">
        <w:rPr>
          <w:lang w:val="zh-CN"/>
        </w:rPr>
        <w:t>31</w:t>
      </w:r>
      <w:r w:rsidRPr="00E46B3F">
        <w:rPr>
          <w:lang w:val="zh-CN"/>
        </w:rPr>
        <w:t>日至</w:t>
      </w:r>
      <w:r w:rsidRPr="00E46B3F">
        <w:rPr>
          <w:lang w:val="zh-CN"/>
        </w:rPr>
        <w:t>8</w:t>
      </w:r>
      <w:r w:rsidRPr="00E46B3F">
        <w:rPr>
          <w:lang w:val="zh-CN"/>
        </w:rPr>
        <w:t>月</w:t>
      </w:r>
      <w:r w:rsidRPr="00E46B3F">
        <w:rPr>
          <w:lang w:val="zh-CN"/>
        </w:rPr>
        <w:t>25</w:t>
      </w:r>
      <w:r w:rsidRPr="00E46B3F">
        <w:rPr>
          <w:lang w:val="zh-CN"/>
        </w:rPr>
        <w:t>日、</w:t>
      </w:r>
      <w:r w:rsidRPr="00E46B3F">
        <w:rPr>
          <w:lang w:val="zh-CN"/>
        </w:rPr>
        <w:t>2017</w:t>
      </w:r>
      <w:r w:rsidRPr="00E46B3F">
        <w:rPr>
          <w:lang w:val="zh-CN"/>
        </w:rPr>
        <w:t>年</w:t>
      </w:r>
      <w:r w:rsidRPr="00E46B3F">
        <w:rPr>
          <w:lang w:val="zh-CN"/>
        </w:rPr>
        <w:t>11</w:t>
      </w:r>
      <w:r w:rsidRPr="00E46B3F">
        <w:rPr>
          <w:lang w:val="zh-CN"/>
        </w:rPr>
        <w:t>月</w:t>
      </w:r>
      <w:r w:rsidRPr="00E46B3F">
        <w:rPr>
          <w:lang w:val="zh-CN"/>
        </w:rPr>
        <w:t>20</w:t>
      </w:r>
      <w:r w:rsidRPr="00E46B3F">
        <w:rPr>
          <w:lang w:val="zh-CN"/>
        </w:rPr>
        <w:t>日至</w:t>
      </w:r>
      <w:r w:rsidRPr="00E46B3F">
        <w:rPr>
          <w:lang w:val="zh-CN"/>
        </w:rPr>
        <w:t>12</w:t>
      </w:r>
      <w:r w:rsidRPr="00E46B3F">
        <w:rPr>
          <w:lang w:val="zh-CN"/>
        </w:rPr>
        <w:t>月</w:t>
      </w:r>
      <w:r w:rsidRPr="00E46B3F">
        <w:rPr>
          <w:lang w:val="zh-CN"/>
        </w:rPr>
        <w:t>8</w:t>
      </w:r>
      <w:r w:rsidRPr="00E46B3F">
        <w:rPr>
          <w:lang w:val="zh-CN"/>
        </w:rPr>
        <w:t>日和</w:t>
      </w:r>
      <w:r w:rsidRPr="00E46B3F">
        <w:rPr>
          <w:lang w:val="zh-CN"/>
        </w:rPr>
        <w:t>2018</w:t>
      </w:r>
      <w:r w:rsidRPr="00E46B3F">
        <w:rPr>
          <w:lang w:val="zh-CN"/>
        </w:rPr>
        <w:t>年</w:t>
      </w:r>
      <w:r w:rsidRPr="00E46B3F">
        <w:rPr>
          <w:lang w:val="zh-CN"/>
        </w:rPr>
        <w:t>4</w:t>
      </w:r>
      <w:r w:rsidRPr="00E46B3F">
        <w:rPr>
          <w:lang w:val="zh-CN"/>
        </w:rPr>
        <w:t>月</w:t>
      </w:r>
      <w:r w:rsidRPr="00E46B3F">
        <w:rPr>
          <w:lang w:val="zh-CN"/>
        </w:rPr>
        <w:t>23</w:t>
      </w:r>
      <w:r w:rsidRPr="00E46B3F">
        <w:rPr>
          <w:lang w:val="zh-CN"/>
        </w:rPr>
        <w:t>日至</w:t>
      </w:r>
      <w:r w:rsidRPr="00E46B3F">
        <w:rPr>
          <w:lang w:val="zh-CN"/>
        </w:rPr>
        <w:t>5</w:t>
      </w:r>
      <w:r w:rsidRPr="00E46B3F">
        <w:rPr>
          <w:lang w:val="zh-CN"/>
        </w:rPr>
        <w:t>月</w:t>
      </w:r>
      <w:r w:rsidRPr="00E46B3F">
        <w:rPr>
          <w:lang w:val="zh-CN"/>
        </w:rPr>
        <w:t>11</w:t>
      </w:r>
      <w:r w:rsidRPr="00E46B3F">
        <w:rPr>
          <w:lang w:val="zh-CN"/>
        </w:rPr>
        <w:t>日在联合国日内瓦办事处举行。</w:t>
      </w:r>
    </w:p>
    <w:p w:rsidR="005400DD" w:rsidRPr="00317132" w:rsidRDefault="00900406" w:rsidP="00900406">
      <w:pPr>
        <w:pStyle w:val="SingleTxtGC"/>
        <w:rPr>
          <w:lang w:val="en-GB"/>
        </w:rPr>
      </w:pPr>
      <w:r w:rsidRPr="00E46B3F">
        <w:rPr>
          <w:lang w:val="zh-CN"/>
        </w:rPr>
        <w:t>5.</w:t>
      </w:r>
      <w:r>
        <w:rPr>
          <w:lang w:val="zh-CN"/>
        </w:rPr>
        <w:t xml:space="preserve">  </w:t>
      </w:r>
      <w:r w:rsidRPr="00E46B3F">
        <w:rPr>
          <w:lang w:val="zh-CN"/>
        </w:rPr>
        <w:t>前两届会议的临时议程由委员会未加修订予以通过</w:t>
      </w:r>
      <w:r w:rsidRPr="00E46B3F">
        <w:rPr>
          <w:lang w:val="zh-CN"/>
        </w:rPr>
        <w:t>(</w:t>
      </w:r>
      <w:r w:rsidRPr="00E46B3F">
        <w:rPr>
          <w:lang w:val="zh-CN"/>
        </w:rPr>
        <w:t>见</w:t>
      </w:r>
      <w:hyperlink r:id="rId17" w:history="1">
        <w:r w:rsidRPr="00317132">
          <w:rPr>
            <w:rStyle w:val="af5"/>
            <w:u w:val="none"/>
            <w:lang w:val="zh-CN"/>
          </w:rPr>
          <w:t>CERD/C/93/1</w:t>
        </w:r>
      </w:hyperlink>
      <w:r w:rsidRPr="00317132">
        <w:rPr>
          <w:lang w:val="zh-CN"/>
        </w:rPr>
        <w:t>和</w:t>
      </w:r>
      <w:hyperlink r:id="rId18" w:history="1">
        <w:r w:rsidRPr="00317132">
          <w:rPr>
            <w:rStyle w:val="af5"/>
            <w:u w:val="none"/>
            <w:lang w:val="zh-CN"/>
          </w:rPr>
          <w:t>CERD/C/94/1</w:t>
        </w:r>
      </w:hyperlink>
      <w:r w:rsidRPr="00317132">
        <w:rPr>
          <w:lang w:val="zh-CN"/>
        </w:rPr>
        <w:t>)</w:t>
      </w:r>
      <w:r w:rsidRPr="00317132">
        <w:rPr>
          <w:lang w:val="zh-CN"/>
        </w:rPr>
        <w:t>。第九十五届会议议程的修订案</w:t>
      </w:r>
      <w:r w:rsidRPr="00317132">
        <w:rPr>
          <w:lang w:val="zh-CN"/>
        </w:rPr>
        <w:t>(</w:t>
      </w:r>
      <w:hyperlink r:id="rId19" w:history="1">
        <w:r w:rsidRPr="00317132">
          <w:rPr>
            <w:rStyle w:val="af5"/>
            <w:u w:val="none"/>
            <w:lang w:val="zh-CN"/>
          </w:rPr>
          <w:t>CERD/C/95/1</w:t>
        </w:r>
      </w:hyperlink>
      <w:r w:rsidRPr="00317132">
        <w:rPr>
          <w:lang w:val="zh-CN"/>
        </w:rPr>
        <w:t>)</w:t>
      </w:r>
      <w:r w:rsidRPr="00317132">
        <w:rPr>
          <w:lang w:val="zh-CN"/>
        </w:rPr>
        <w:t>于</w:t>
      </w:r>
      <w:r w:rsidRPr="00317132">
        <w:rPr>
          <w:rFonts w:asciiTheme="minorEastAsia" w:eastAsiaTheme="minorEastAsia" w:hAnsiTheme="minorEastAsia" w:hint="eastAsia"/>
          <w:lang w:val="zh-CN"/>
        </w:rPr>
        <w:t>该</w:t>
      </w:r>
      <w:r w:rsidRPr="00317132">
        <w:rPr>
          <w:lang w:val="zh-CN"/>
        </w:rPr>
        <w:t>届会议开幕时宣布。</w:t>
      </w:r>
    </w:p>
    <w:p w:rsidR="005400DD" w:rsidRPr="00930F9A" w:rsidRDefault="005400DD" w:rsidP="005400DD">
      <w:pPr>
        <w:pStyle w:val="H1GC"/>
        <w:rPr>
          <w:lang w:val="en-GB"/>
        </w:rPr>
      </w:pPr>
      <w:r w:rsidRPr="00930F9A">
        <w:rPr>
          <w:lang w:val="en-GB"/>
        </w:rPr>
        <w:tab/>
      </w:r>
      <w:bookmarkStart w:id="3" w:name="_Toc428794279"/>
      <w:r w:rsidRPr="00930F9A">
        <w:rPr>
          <w:lang w:val="en-GB"/>
        </w:rPr>
        <w:t>C.</w:t>
      </w:r>
      <w:r w:rsidRPr="00930F9A">
        <w:rPr>
          <w:lang w:val="en-GB"/>
        </w:rPr>
        <w:tab/>
      </w:r>
      <w:bookmarkEnd w:id="3"/>
      <w:r w:rsidRPr="00930F9A">
        <w:rPr>
          <w:rFonts w:hint="eastAsia"/>
          <w:lang w:val="en-GB"/>
        </w:rPr>
        <w:t>委员会委员</w:t>
      </w:r>
    </w:p>
    <w:p w:rsidR="005400DD" w:rsidRPr="00930F9A" w:rsidRDefault="00C81E6F" w:rsidP="00C81E6F">
      <w:pPr>
        <w:pStyle w:val="SingleTxtGC"/>
        <w:rPr>
          <w:lang w:val="en-GB"/>
        </w:rPr>
      </w:pPr>
      <w:r w:rsidRPr="00C81E6F">
        <w:rPr>
          <w:rFonts w:hint="eastAsia"/>
          <w:lang w:val="en-GB"/>
        </w:rPr>
        <w:t>6.</w:t>
      </w:r>
      <w:r>
        <w:rPr>
          <w:lang w:val="en-GB"/>
        </w:rPr>
        <w:t xml:space="preserve">  </w:t>
      </w:r>
      <w:r w:rsidRPr="00C81E6F">
        <w:rPr>
          <w:rFonts w:hint="eastAsia"/>
          <w:lang w:val="en-GB"/>
        </w:rPr>
        <w:t>委员会第九十三届和第九十四届会议期间的委员名单如下：</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3686"/>
        <w:gridCol w:w="1843"/>
        <w:gridCol w:w="1841"/>
      </w:tblGrid>
      <w:tr w:rsidR="005400DD" w:rsidRPr="00930F9A" w:rsidTr="00AD3EDC">
        <w:trPr>
          <w:cantSplit/>
          <w:trHeight w:val="240"/>
          <w:tblHeader/>
        </w:trPr>
        <w:tc>
          <w:tcPr>
            <w:tcW w:w="3686" w:type="dxa"/>
            <w:tcBorders>
              <w:top w:val="single" w:sz="4" w:space="0" w:color="auto"/>
              <w:bottom w:val="single" w:sz="12" w:space="0" w:color="auto"/>
            </w:tcBorders>
            <w:shd w:val="clear" w:color="auto" w:fill="auto"/>
            <w:vAlign w:val="bottom"/>
          </w:tcPr>
          <w:p w:rsidR="005400DD" w:rsidRPr="00930F9A" w:rsidRDefault="005400DD" w:rsidP="0074584F">
            <w:pPr>
              <w:pStyle w:val="af9"/>
              <w:rPr>
                <w:i/>
                <w:lang w:val="en-GB"/>
              </w:rPr>
            </w:pPr>
            <w:r w:rsidRPr="00930F9A">
              <w:rPr>
                <w:rFonts w:hint="eastAsia"/>
                <w:lang w:val="en-GB"/>
              </w:rPr>
              <w:t>委员姓名</w:t>
            </w:r>
          </w:p>
        </w:tc>
        <w:tc>
          <w:tcPr>
            <w:tcW w:w="1843" w:type="dxa"/>
            <w:tcBorders>
              <w:top w:val="single" w:sz="4" w:space="0" w:color="auto"/>
              <w:bottom w:val="single" w:sz="12" w:space="0" w:color="auto"/>
            </w:tcBorders>
            <w:shd w:val="clear" w:color="auto" w:fill="auto"/>
            <w:vAlign w:val="bottom"/>
          </w:tcPr>
          <w:p w:rsidR="005400DD" w:rsidRPr="00930F9A" w:rsidRDefault="005400DD" w:rsidP="0074584F">
            <w:pPr>
              <w:pStyle w:val="af9"/>
              <w:rPr>
                <w:i/>
                <w:lang w:val="en-GB"/>
              </w:rPr>
            </w:pPr>
            <w:r w:rsidRPr="00930F9A">
              <w:rPr>
                <w:rFonts w:hint="eastAsia"/>
              </w:rPr>
              <w:t>国籍</w:t>
            </w:r>
          </w:p>
        </w:tc>
        <w:tc>
          <w:tcPr>
            <w:tcW w:w="1841" w:type="dxa"/>
            <w:tcBorders>
              <w:top w:val="single" w:sz="4" w:space="0" w:color="auto"/>
              <w:bottom w:val="single" w:sz="12" w:space="0" w:color="auto"/>
            </w:tcBorders>
            <w:shd w:val="clear" w:color="auto" w:fill="auto"/>
            <w:vAlign w:val="bottom"/>
          </w:tcPr>
          <w:p w:rsidR="005400DD" w:rsidRPr="00930F9A" w:rsidRDefault="005400DD" w:rsidP="0074584F">
            <w:pPr>
              <w:pStyle w:val="af9"/>
              <w:rPr>
                <w:i/>
                <w:lang w:val="en-GB"/>
              </w:rPr>
            </w:pPr>
            <w:r w:rsidRPr="00930F9A">
              <w:rPr>
                <w:lang w:val="en-GB"/>
              </w:rPr>
              <w:t>1</w:t>
            </w:r>
            <w:r w:rsidRPr="00930F9A">
              <w:rPr>
                <w:lang w:val="en-GB"/>
              </w:rPr>
              <w:t>月</w:t>
            </w:r>
            <w:r w:rsidRPr="00930F9A">
              <w:rPr>
                <w:lang w:val="en-GB"/>
              </w:rPr>
              <w:t>19</w:t>
            </w:r>
            <w:r w:rsidRPr="00930F9A">
              <w:rPr>
                <w:lang w:val="en-GB"/>
              </w:rPr>
              <w:t>日任期届满</w:t>
            </w:r>
          </w:p>
        </w:tc>
      </w:tr>
      <w:tr w:rsidR="005400DD" w:rsidRPr="00930F9A" w:rsidTr="00AD3EDC">
        <w:trPr>
          <w:cantSplit/>
          <w:trHeight w:hRule="exact" w:val="57"/>
          <w:tblHeader/>
        </w:trPr>
        <w:tc>
          <w:tcPr>
            <w:tcW w:w="3686" w:type="dxa"/>
            <w:tcBorders>
              <w:top w:val="single" w:sz="12" w:space="0" w:color="auto"/>
            </w:tcBorders>
            <w:shd w:val="clear" w:color="auto" w:fill="auto"/>
          </w:tcPr>
          <w:p w:rsidR="005400DD" w:rsidRPr="00930F9A" w:rsidRDefault="005400DD" w:rsidP="00930F9A">
            <w:pPr>
              <w:pStyle w:val="a8"/>
              <w:rPr>
                <w:lang w:val="en-GB"/>
              </w:rPr>
            </w:pPr>
          </w:p>
        </w:tc>
        <w:tc>
          <w:tcPr>
            <w:tcW w:w="1843" w:type="dxa"/>
            <w:tcBorders>
              <w:top w:val="single" w:sz="12" w:space="0" w:color="auto"/>
            </w:tcBorders>
            <w:shd w:val="clear" w:color="auto" w:fill="auto"/>
          </w:tcPr>
          <w:p w:rsidR="005400DD" w:rsidRPr="00930F9A" w:rsidRDefault="005400DD" w:rsidP="00930F9A">
            <w:pPr>
              <w:pStyle w:val="a8"/>
              <w:rPr>
                <w:lang w:val="en-GB"/>
              </w:rPr>
            </w:pPr>
          </w:p>
        </w:tc>
        <w:tc>
          <w:tcPr>
            <w:tcW w:w="1841" w:type="dxa"/>
            <w:tcBorders>
              <w:top w:val="single" w:sz="12" w:space="0" w:color="auto"/>
            </w:tcBorders>
            <w:shd w:val="clear" w:color="auto" w:fill="auto"/>
          </w:tcPr>
          <w:p w:rsidR="005400DD" w:rsidRPr="00930F9A" w:rsidRDefault="005400DD" w:rsidP="00930F9A">
            <w:pPr>
              <w:pStyle w:val="a8"/>
              <w:rPr>
                <w:lang w:val="en-GB"/>
              </w:rPr>
            </w:pPr>
          </w:p>
        </w:tc>
      </w:tr>
      <w:tr w:rsidR="008239D9" w:rsidRPr="00930F9A" w:rsidTr="00AD3EDC">
        <w:trPr>
          <w:cantSplit/>
          <w:trHeight w:val="240"/>
        </w:trPr>
        <w:tc>
          <w:tcPr>
            <w:tcW w:w="3686"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努尔雷迪讷</w:t>
            </w:r>
            <w:r w:rsidRPr="00AD3EDC">
              <w:rPr>
                <w:rFonts w:asciiTheme="minorEastAsia" w:eastAsiaTheme="minorEastAsia" w:hAnsiTheme="minorEastAsia" w:hint="eastAsia"/>
                <w:sz w:val="18"/>
                <w:szCs w:val="18"/>
                <w:lang w:val="zh-CN"/>
              </w:rPr>
              <w:t>·</w:t>
            </w:r>
            <w:r w:rsidRPr="00AD3EDC">
              <w:rPr>
                <w:rFonts w:ascii="Time New Roman" w:eastAsia="黑体" w:hAnsi="Time New Roman"/>
                <w:sz w:val="18"/>
                <w:szCs w:val="18"/>
                <w:lang w:val="zh-CN"/>
              </w:rPr>
              <w:t>埃米尔</w:t>
            </w:r>
            <w:proofErr w:type="spellEnd"/>
          </w:p>
        </w:tc>
        <w:tc>
          <w:tcPr>
            <w:tcW w:w="1843"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阿尔及利亚</w:t>
            </w:r>
            <w:proofErr w:type="spellEnd"/>
          </w:p>
        </w:tc>
        <w:tc>
          <w:tcPr>
            <w:tcW w:w="1841" w:type="dxa"/>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2018</w:t>
            </w:r>
          </w:p>
        </w:tc>
      </w:tr>
      <w:tr w:rsidR="008239D9" w:rsidRPr="00930F9A" w:rsidTr="00AD3EDC">
        <w:trPr>
          <w:cantSplit/>
          <w:trHeight w:val="240"/>
        </w:trPr>
        <w:tc>
          <w:tcPr>
            <w:tcW w:w="3686" w:type="dxa"/>
            <w:shd w:val="clear" w:color="auto" w:fill="auto"/>
          </w:tcPr>
          <w:p w:rsidR="008239D9" w:rsidRPr="00AD3EDC" w:rsidRDefault="008239D9" w:rsidP="008239D9">
            <w:pPr>
              <w:pStyle w:val="SingleTxtG"/>
              <w:spacing w:before="40" w:line="220" w:lineRule="exact"/>
              <w:ind w:left="0" w:right="113"/>
              <w:jc w:val="left"/>
              <w:rPr>
                <w:sz w:val="18"/>
                <w:szCs w:val="18"/>
                <w:lang w:eastAsia="zh-CN"/>
              </w:rPr>
            </w:pPr>
            <w:r w:rsidRPr="00AD3EDC">
              <w:rPr>
                <w:sz w:val="18"/>
                <w:szCs w:val="18"/>
                <w:lang w:val="zh-CN" w:eastAsia="zh-CN"/>
              </w:rPr>
              <w:t>阿列克谢</w:t>
            </w:r>
            <w:r w:rsidRPr="00AD3EDC">
              <w:rPr>
                <w:rFonts w:asciiTheme="minorEastAsia" w:eastAsiaTheme="minorEastAsia" w:hAnsiTheme="minorEastAsia" w:hint="eastAsia"/>
                <w:sz w:val="18"/>
                <w:szCs w:val="18"/>
                <w:lang w:val="zh-CN" w:eastAsia="zh-CN"/>
              </w:rPr>
              <w:t>·</w:t>
            </w:r>
            <w:r w:rsidRPr="00AD3EDC">
              <w:rPr>
                <w:rFonts w:ascii="Time New Roman" w:eastAsia="黑体" w:hAnsi="Time New Roman"/>
                <w:sz w:val="18"/>
                <w:szCs w:val="18"/>
                <w:lang w:val="zh-CN" w:eastAsia="zh-CN"/>
              </w:rPr>
              <w:t>阿夫托诺莫夫</w:t>
            </w:r>
          </w:p>
        </w:tc>
        <w:tc>
          <w:tcPr>
            <w:tcW w:w="1843"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俄罗斯联邦</w:t>
            </w:r>
            <w:proofErr w:type="spellEnd"/>
          </w:p>
        </w:tc>
        <w:tc>
          <w:tcPr>
            <w:tcW w:w="1841" w:type="dxa"/>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2020</w:t>
            </w:r>
          </w:p>
        </w:tc>
      </w:tr>
      <w:tr w:rsidR="008239D9" w:rsidRPr="00930F9A" w:rsidTr="00AD3EDC">
        <w:trPr>
          <w:cantSplit/>
          <w:trHeight w:val="240"/>
        </w:trPr>
        <w:tc>
          <w:tcPr>
            <w:tcW w:w="3686"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马克</w:t>
            </w:r>
            <w:r w:rsidR="0085241E" w:rsidRPr="00AD3EDC">
              <w:rPr>
                <w:rFonts w:asciiTheme="minorEastAsia" w:eastAsiaTheme="minorEastAsia" w:hAnsiTheme="minorEastAsia" w:hint="eastAsia"/>
                <w:sz w:val="18"/>
                <w:szCs w:val="18"/>
                <w:lang w:val="zh-CN"/>
              </w:rPr>
              <w:t>·</w:t>
            </w:r>
            <w:r w:rsidRPr="00AD3EDC">
              <w:rPr>
                <w:rFonts w:ascii="Time New Roman" w:eastAsia="黑体" w:hAnsi="Time New Roman"/>
                <w:sz w:val="18"/>
                <w:szCs w:val="18"/>
                <w:lang w:val="zh-CN"/>
              </w:rPr>
              <w:t>博苏伊特</w:t>
            </w:r>
            <w:proofErr w:type="spellEnd"/>
          </w:p>
        </w:tc>
        <w:tc>
          <w:tcPr>
            <w:tcW w:w="1843"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比利时</w:t>
            </w:r>
            <w:proofErr w:type="spellEnd"/>
          </w:p>
        </w:tc>
        <w:tc>
          <w:tcPr>
            <w:tcW w:w="1841" w:type="dxa"/>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2018</w:t>
            </w:r>
          </w:p>
        </w:tc>
      </w:tr>
      <w:tr w:rsidR="008239D9" w:rsidRPr="00930F9A" w:rsidTr="00AD3EDC">
        <w:trPr>
          <w:cantSplit/>
          <w:trHeight w:val="240"/>
        </w:trPr>
        <w:tc>
          <w:tcPr>
            <w:tcW w:w="3686"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何塞</w:t>
            </w:r>
            <w:r w:rsidRPr="00AD3EDC">
              <w:rPr>
                <w:rFonts w:asciiTheme="minorEastAsia" w:eastAsiaTheme="minorEastAsia" w:hAnsiTheme="minorEastAsia" w:hint="eastAsia"/>
                <w:sz w:val="18"/>
                <w:szCs w:val="18"/>
              </w:rPr>
              <w:t>·</w:t>
            </w:r>
            <w:r w:rsidRPr="00AD3EDC">
              <w:rPr>
                <w:sz w:val="18"/>
                <w:szCs w:val="18"/>
                <w:lang w:val="zh-CN"/>
              </w:rPr>
              <w:t>弗朗西斯科</w:t>
            </w:r>
            <w:r w:rsidRPr="00AD3EDC">
              <w:rPr>
                <w:rFonts w:asciiTheme="minorEastAsia" w:eastAsiaTheme="minorEastAsia" w:hAnsiTheme="minorEastAsia" w:hint="eastAsia"/>
                <w:sz w:val="18"/>
                <w:szCs w:val="18"/>
              </w:rPr>
              <w:t>·</w:t>
            </w:r>
            <w:r w:rsidRPr="00AD3EDC">
              <w:rPr>
                <w:rFonts w:ascii="Time New Roman" w:eastAsia="黑体" w:hAnsi="Time New Roman"/>
                <w:sz w:val="18"/>
                <w:szCs w:val="18"/>
                <w:lang w:val="zh-CN"/>
              </w:rPr>
              <w:t>卡利</w:t>
            </w:r>
            <w:r w:rsidRPr="00F80308">
              <w:rPr>
                <w:rFonts w:ascii="Time New Roman" w:eastAsia="黑体" w:hAnsi="Time New Roman" w:hint="eastAsia"/>
                <w:sz w:val="18"/>
                <w:szCs w:val="18"/>
                <w:lang w:val="en-US"/>
              </w:rPr>
              <w:t>·</w:t>
            </w:r>
            <w:r w:rsidRPr="00AD3EDC">
              <w:rPr>
                <w:rFonts w:ascii="Time New Roman" w:eastAsia="黑体" w:hAnsi="Time New Roman"/>
                <w:sz w:val="18"/>
                <w:szCs w:val="18"/>
                <w:lang w:val="zh-CN"/>
              </w:rPr>
              <w:t>察伊</w:t>
            </w:r>
            <w:proofErr w:type="spellEnd"/>
          </w:p>
        </w:tc>
        <w:tc>
          <w:tcPr>
            <w:tcW w:w="1843"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危地马拉</w:t>
            </w:r>
            <w:proofErr w:type="spellEnd"/>
          </w:p>
        </w:tc>
        <w:tc>
          <w:tcPr>
            <w:tcW w:w="1841" w:type="dxa"/>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2020</w:t>
            </w:r>
          </w:p>
        </w:tc>
      </w:tr>
      <w:tr w:rsidR="008239D9" w:rsidRPr="00930F9A" w:rsidTr="00AD3EDC">
        <w:trPr>
          <w:cantSplit/>
          <w:trHeight w:val="240"/>
        </w:trPr>
        <w:tc>
          <w:tcPr>
            <w:tcW w:w="3686" w:type="dxa"/>
            <w:shd w:val="clear" w:color="auto" w:fill="auto"/>
          </w:tcPr>
          <w:p w:rsidR="008239D9" w:rsidRPr="00AD3EDC" w:rsidRDefault="008239D9" w:rsidP="008239D9">
            <w:pPr>
              <w:pStyle w:val="SingleTxtG"/>
              <w:spacing w:before="40" w:line="220" w:lineRule="exact"/>
              <w:ind w:left="0" w:right="113"/>
              <w:jc w:val="left"/>
              <w:rPr>
                <w:sz w:val="18"/>
                <w:szCs w:val="18"/>
                <w:lang w:eastAsia="zh-CN"/>
              </w:rPr>
            </w:pPr>
            <w:r w:rsidRPr="00AD3EDC">
              <w:rPr>
                <w:sz w:val="18"/>
                <w:szCs w:val="18"/>
                <w:lang w:val="zh-CN" w:eastAsia="zh-CN"/>
              </w:rPr>
              <w:t>阿纳斯塔西娅</w:t>
            </w:r>
            <w:r w:rsidRPr="00AD3EDC">
              <w:rPr>
                <w:rFonts w:asciiTheme="minorEastAsia" w:eastAsiaTheme="minorEastAsia" w:hAnsiTheme="minorEastAsia" w:hint="eastAsia"/>
                <w:sz w:val="18"/>
                <w:szCs w:val="18"/>
                <w:lang w:val="zh-CN" w:eastAsia="zh-CN"/>
              </w:rPr>
              <w:t>·</w:t>
            </w:r>
            <w:r w:rsidRPr="00AD3EDC">
              <w:rPr>
                <w:rFonts w:ascii="Time New Roman" w:eastAsia="黑体" w:hAnsi="Time New Roman"/>
                <w:sz w:val="18"/>
                <w:szCs w:val="18"/>
                <w:lang w:val="zh-CN" w:eastAsia="zh-CN"/>
              </w:rPr>
              <w:t>克里克莱</w:t>
            </w:r>
          </w:p>
        </w:tc>
        <w:tc>
          <w:tcPr>
            <w:tcW w:w="1843"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爱尔兰</w:t>
            </w:r>
            <w:proofErr w:type="spellEnd"/>
          </w:p>
        </w:tc>
        <w:tc>
          <w:tcPr>
            <w:tcW w:w="1841" w:type="dxa"/>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2018</w:t>
            </w:r>
          </w:p>
        </w:tc>
      </w:tr>
      <w:tr w:rsidR="008239D9" w:rsidRPr="00930F9A" w:rsidTr="00AD3EDC">
        <w:trPr>
          <w:cantSplit/>
          <w:trHeight w:val="240"/>
        </w:trPr>
        <w:tc>
          <w:tcPr>
            <w:tcW w:w="3686" w:type="dxa"/>
            <w:shd w:val="clear" w:color="auto" w:fill="auto"/>
          </w:tcPr>
          <w:p w:rsidR="008239D9" w:rsidRPr="00AD3EDC" w:rsidRDefault="008239D9" w:rsidP="008239D9">
            <w:pPr>
              <w:pStyle w:val="SingleTxtG"/>
              <w:spacing w:before="40" w:line="220" w:lineRule="exact"/>
              <w:ind w:left="0" w:right="113"/>
              <w:jc w:val="left"/>
              <w:rPr>
                <w:sz w:val="18"/>
                <w:szCs w:val="18"/>
                <w:lang w:eastAsia="zh-CN"/>
              </w:rPr>
            </w:pPr>
            <w:r w:rsidRPr="00AD3EDC">
              <w:rPr>
                <w:sz w:val="18"/>
                <w:szCs w:val="18"/>
                <w:lang w:val="zh-CN" w:eastAsia="zh-CN"/>
              </w:rPr>
              <w:t>法蒂马塔－宾塔</w:t>
            </w:r>
            <w:r w:rsidRPr="00AD3EDC">
              <w:rPr>
                <w:rFonts w:asciiTheme="minorEastAsia" w:eastAsiaTheme="minorEastAsia" w:hAnsiTheme="minorEastAsia" w:hint="eastAsia"/>
                <w:sz w:val="18"/>
                <w:szCs w:val="18"/>
                <w:lang w:val="zh-CN" w:eastAsia="zh-CN"/>
              </w:rPr>
              <w:t>·</w:t>
            </w:r>
            <w:r w:rsidRPr="00AD3EDC">
              <w:rPr>
                <w:sz w:val="18"/>
                <w:szCs w:val="18"/>
                <w:lang w:val="zh-CN" w:eastAsia="zh-CN"/>
              </w:rPr>
              <w:t>维克多瓦</w:t>
            </w:r>
            <w:r w:rsidRPr="00AD3EDC">
              <w:rPr>
                <w:rFonts w:asciiTheme="minorEastAsia" w:eastAsiaTheme="minorEastAsia" w:hAnsiTheme="minorEastAsia" w:hint="eastAsia"/>
                <w:sz w:val="18"/>
                <w:szCs w:val="18"/>
                <w:lang w:val="zh-CN" w:eastAsia="zh-CN"/>
              </w:rPr>
              <w:t>·</w:t>
            </w:r>
            <w:r w:rsidRPr="00AD3EDC">
              <w:rPr>
                <w:rFonts w:ascii="Time New Roman" w:eastAsia="黑体" w:hAnsi="Time New Roman"/>
                <w:sz w:val="18"/>
                <w:szCs w:val="18"/>
                <w:lang w:val="zh-CN" w:eastAsia="zh-CN"/>
              </w:rPr>
              <w:t>达赫</w:t>
            </w:r>
          </w:p>
        </w:tc>
        <w:tc>
          <w:tcPr>
            <w:tcW w:w="1843"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布基纳法索</w:t>
            </w:r>
            <w:proofErr w:type="spellEnd"/>
          </w:p>
        </w:tc>
        <w:tc>
          <w:tcPr>
            <w:tcW w:w="1841" w:type="dxa"/>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2020</w:t>
            </w:r>
          </w:p>
        </w:tc>
      </w:tr>
      <w:tr w:rsidR="008239D9" w:rsidRPr="00930F9A" w:rsidTr="00AD3EDC">
        <w:trPr>
          <w:cantSplit/>
          <w:trHeight w:val="240"/>
        </w:trPr>
        <w:tc>
          <w:tcPr>
            <w:tcW w:w="3686" w:type="dxa"/>
            <w:shd w:val="clear" w:color="auto" w:fill="auto"/>
          </w:tcPr>
          <w:p w:rsidR="008239D9" w:rsidRPr="00AD3EDC" w:rsidRDefault="008239D9" w:rsidP="008239D9">
            <w:pPr>
              <w:pStyle w:val="SingleTxtG"/>
              <w:spacing w:before="40" w:line="220" w:lineRule="exact"/>
              <w:ind w:left="0" w:right="113"/>
              <w:jc w:val="left"/>
              <w:rPr>
                <w:sz w:val="18"/>
                <w:szCs w:val="18"/>
                <w:lang w:eastAsia="zh-CN"/>
              </w:rPr>
            </w:pPr>
            <w:r w:rsidRPr="00AD3EDC">
              <w:rPr>
                <w:sz w:val="18"/>
                <w:szCs w:val="18"/>
                <w:lang w:val="zh-CN" w:eastAsia="zh-CN"/>
              </w:rPr>
              <w:t>阿菲瓦－金德纳</w:t>
            </w:r>
            <w:r w:rsidRPr="00AD3EDC">
              <w:rPr>
                <w:rFonts w:asciiTheme="minorEastAsia" w:eastAsiaTheme="minorEastAsia" w:hAnsiTheme="minorEastAsia" w:hint="eastAsia"/>
                <w:sz w:val="18"/>
                <w:szCs w:val="18"/>
                <w:lang w:val="zh-CN" w:eastAsia="zh-CN"/>
              </w:rPr>
              <w:t>·</w:t>
            </w:r>
            <w:r w:rsidRPr="00AD3EDC">
              <w:rPr>
                <w:rFonts w:ascii="Time New Roman" w:eastAsia="黑体" w:hAnsi="Time New Roman"/>
                <w:sz w:val="18"/>
                <w:szCs w:val="18"/>
                <w:lang w:val="zh-CN" w:eastAsia="zh-CN"/>
              </w:rPr>
              <w:t>侯胡埃多</w:t>
            </w:r>
          </w:p>
        </w:tc>
        <w:tc>
          <w:tcPr>
            <w:tcW w:w="1843"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多哥</w:t>
            </w:r>
            <w:proofErr w:type="spellEnd"/>
          </w:p>
        </w:tc>
        <w:tc>
          <w:tcPr>
            <w:tcW w:w="1841" w:type="dxa"/>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2018</w:t>
            </w:r>
          </w:p>
        </w:tc>
      </w:tr>
      <w:tr w:rsidR="008239D9" w:rsidRPr="00930F9A" w:rsidTr="00AD3EDC">
        <w:trPr>
          <w:cantSplit/>
          <w:trHeight w:val="240"/>
        </w:trPr>
        <w:tc>
          <w:tcPr>
            <w:tcW w:w="3686"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安瓦尔</w:t>
            </w:r>
            <w:r w:rsidRPr="00AD3EDC">
              <w:rPr>
                <w:rFonts w:asciiTheme="minorEastAsia" w:eastAsiaTheme="minorEastAsia" w:hAnsiTheme="minorEastAsia" w:hint="eastAsia"/>
                <w:sz w:val="18"/>
                <w:szCs w:val="18"/>
                <w:lang w:val="zh-CN"/>
              </w:rPr>
              <w:t>·</w:t>
            </w:r>
            <w:r w:rsidRPr="00AD3EDC">
              <w:rPr>
                <w:rFonts w:ascii="Time New Roman" w:eastAsia="黑体" w:hAnsi="Time New Roman"/>
                <w:sz w:val="18"/>
                <w:szCs w:val="18"/>
                <w:lang w:val="zh-CN"/>
              </w:rPr>
              <w:t>凯末尔</w:t>
            </w:r>
            <w:proofErr w:type="spellEnd"/>
          </w:p>
        </w:tc>
        <w:tc>
          <w:tcPr>
            <w:tcW w:w="1843"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巴基斯坦</w:t>
            </w:r>
            <w:proofErr w:type="spellEnd"/>
          </w:p>
        </w:tc>
        <w:tc>
          <w:tcPr>
            <w:tcW w:w="1841" w:type="dxa"/>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2018</w:t>
            </w:r>
          </w:p>
        </w:tc>
      </w:tr>
      <w:tr w:rsidR="008239D9" w:rsidRPr="00930F9A" w:rsidTr="00A23B21">
        <w:trPr>
          <w:cantSplit/>
          <w:trHeight w:val="240"/>
        </w:trPr>
        <w:tc>
          <w:tcPr>
            <w:tcW w:w="3686" w:type="dxa"/>
            <w:tcBorders>
              <w:bottom w:val="nil"/>
            </w:tcBorders>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穆勒哈姆</w:t>
            </w:r>
            <w:r w:rsidRPr="00AD3EDC">
              <w:rPr>
                <w:rFonts w:asciiTheme="minorEastAsia" w:eastAsiaTheme="minorEastAsia" w:hAnsiTheme="minorEastAsia" w:hint="eastAsia"/>
                <w:sz w:val="18"/>
                <w:szCs w:val="18"/>
                <w:lang w:val="zh-CN"/>
              </w:rPr>
              <w:t>·</w:t>
            </w:r>
            <w:r w:rsidRPr="00AD3EDC">
              <w:rPr>
                <w:rFonts w:ascii="Time New Roman" w:eastAsia="黑体" w:hAnsi="Time New Roman"/>
                <w:sz w:val="18"/>
                <w:szCs w:val="18"/>
                <w:lang w:val="zh-CN"/>
              </w:rPr>
              <w:t>哈拉夫</w:t>
            </w:r>
            <w:proofErr w:type="spellEnd"/>
          </w:p>
        </w:tc>
        <w:tc>
          <w:tcPr>
            <w:tcW w:w="1843" w:type="dxa"/>
            <w:tcBorders>
              <w:bottom w:val="nil"/>
            </w:tcBorders>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黎巴嫩</w:t>
            </w:r>
            <w:proofErr w:type="spellEnd"/>
          </w:p>
        </w:tc>
        <w:tc>
          <w:tcPr>
            <w:tcW w:w="1841" w:type="dxa"/>
            <w:tcBorders>
              <w:bottom w:val="nil"/>
            </w:tcBorders>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2018</w:t>
            </w:r>
          </w:p>
        </w:tc>
      </w:tr>
      <w:tr w:rsidR="008239D9" w:rsidRPr="00930F9A" w:rsidTr="00A23B21">
        <w:trPr>
          <w:cantSplit/>
          <w:trHeight w:val="240"/>
        </w:trPr>
        <w:tc>
          <w:tcPr>
            <w:tcW w:w="3686" w:type="dxa"/>
            <w:tcBorders>
              <w:top w:val="nil"/>
              <w:bottom w:val="nil"/>
            </w:tcBorders>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居恩</w:t>
            </w:r>
            <w:r w:rsidRPr="00AD3EDC">
              <w:rPr>
                <w:rFonts w:asciiTheme="minorEastAsia" w:eastAsiaTheme="minorEastAsia" w:hAnsiTheme="minorEastAsia" w:hint="eastAsia"/>
                <w:sz w:val="18"/>
                <w:szCs w:val="18"/>
                <w:lang w:val="zh-CN"/>
              </w:rPr>
              <w:t>·</w:t>
            </w:r>
            <w:r w:rsidRPr="00AD3EDC">
              <w:rPr>
                <w:rFonts w:ascii="Time New Roman" w:eastAsia="黑体" w:hAnsi="Time New Roman"/>
                <w:sz w:val="18"/>
                <w:szCs w:val="18"/>
                <w:lang w:val="zh-CN"/>
              </w:rPr>
              <w:t>屈特</w:t>
            </w:r>
            <w:proofErr w:type="spellEnd"/>
          </w:p>
        </w:tc>
        <w:tc>
          <w:tcPr>
            <w:tcW w:w="1843" w:type="dxa"/>
            <w:tcBorders>
              <w:top w:val="nil"/>
              <w:bottom w:val="nil"/>
            </w:tcBorders>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土耳其</w:t>
            </w:r>
            <w:proofErr w:type="spellEnd"/>
          </w:p>
        </w:tc>
        <w:tc>
          <w:tcPr>
            <w:tcW w:w="1841" w:type="dxa"/>
            <w:tcBorders>
              <w:top w:val="nil"/>
              <w:bottom w:val="nil"/>
            </w:tcBorders>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2018</w:t>
            </w:r>
          </w:p>
        </w:tc>
      </w:tr>
      <w:tr w:rsidR="008239D9" w:rsidRPr="00930F9A" w:rsidTr="00A23B21">
        <w:trPr>
          <w:cantSplit/>
          <w:trHeight w:val="240"/>
        </w:trPr>
        <w:tc>
          <w:tcPr>
            <w:tcW w:w="3686" w:type="dxa"/>
            <w:tcBorders>
              <w:top w:val="nil"/>
            </w:tcBorders>
            <w:shd w:val="clear" w:color="auto" w:fill="auto"/>
          </w:tcPr>
          <w:p w:rsidR="008239D9" w:rsidRPr="00AD3EDC" w:rsidRDefault="008239D9" w:rsidP="008239D9">
            <w:pPr>
              <w:pStyle w:val="SingleTxtG"/>
              <w:spacing w:before="40" w:line="220" w:lineRule="exact"/>
              <w:ind w:left="0" w:right="113"/>
              <w:jc w:val="left"/>
              <w:rPr>
                <w:sz w:val="18"/>
                <w:szCs w:val="18"/>
              </w:rPr>
            </w:pPr>
            <w:proofErr w:type="gramStart"/>
            <w:r w:rsidRPr="007C4296">
              <w:rPr>
                <w:rFonts w:ascii="Time New Roman" w:eastAsia="黑体" w:hAnsi="Time New Roman"/>
                <w:snapToGrid w:val="0"/>
                <w:sz w:val="18"/>
                <w:szCs w:val="18"/>
                <w:lang w:val="zh-CN" w:eastAsia="zh-CN"/>
              </w:rPr>
              <w:t>李</w:t>
            </w:r>
            <w:proofErr w:type="spellStart"/>
            <w:r w:rsidRPr="00AD3EDC">
              <w:rPr>
                <w:sz w:val="18"/>
                <w:szCs w:val="18"/>
                <w:lang w:val="zh-CN"/>
              </w:rPr>
              <w:t>燕端</w:t>
            </w:r>
            <w:proofErr w:type="spellEnd"/>
            <w:proofErr w:type="gramEnd"/>
          </w:p>
        </w:tc>
        <w:tc>
          <w:tcPr>
            <w:tcW w:w="1843" w:type="dxa"/>
            <w:tcBorders>
              <w:top w:val="nil"/>
            </w:tcBorders>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中国</w:t>
            </w:r>
            <w:proofErr w:type="spellEnd"/>
          </w:p>
        </w:tc>
        <w:tc>
          <w:tcPr>
            <w:tcW w:w="1841" w:type="dxa"/>
            <w:tcBorders>
              <w:top w:val="nil"/>
            </w:tcBorders>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2020</w:t>
            </w:r>
          </w:p>
        </w:tc>
      </w:tr>
      <w:tr w:rsidR="008239D9" w:rsidRPr="00930F9A" w:rsidTr="00AD3EDC">
        <w:trPr>
          <w:cantSplit/>
          <w:trHeight w:val="240"/>
        </w:trPr>
        <w:tc>
          <w:tcPr>
            <w:tcW w:w="3686" w:type="dxa"/>
            <w:shd w:val="clear" w:color="auto" w:fill="auto"/>
          </w:tcPr>
          <w:p w:rsidR="008239D9" w:rsidRPr="00AD3EDC" w:rsidDel="00785636" w:rsidRDefault="008239D9" w:rsidP="008239D9">
            <w:pPr>
              <w:pStyle w:val="SingleTxtG"/>
              <w:spacing w:before="40" w:line="220" w:lineRule="exact"/>
              <w:ind w:left="0" w:right="113"/>
              <w:jc w:val="left"/>
              <w:rPr>
                <w:sz w:val="18"/>
                <w:szCs w:val="18"/>
                <w:lang w:eastAsia="zh-CN"/>
              </w:rPr>
            </w:pPr>
            <w:r w:rsidRPr="00AD3EDC">
              <w:rPr>
                <w:sz w:val="18"/>
                <w:szCs w:val="18"/>
                <w:lang w:val="zh-CN" w:eastAsia="zh-CN"/>
              </w:rPr>
              <w:t>若泽</w:t>
            </w:r>
            <w:r w:rsidRPr="00AD3EDC">
              <w:rPr>
                <w:rFonts w:asciiTheme="minorEastAsia" w:eastAsiaTheme="minorEastAsia" w:hAnsiTheme="minorEastAsia" w:hint="eastAsia"/>
                <w:sz w:val="18"/>
                <w:szCs w:val="18"/>
                <w:lang w:val="zh-CN" w:eastAsia="zh-CN"/>
              </w:rPr>
              <w:t>·</w:t>
            </w:r>
            <w:r w:rsidRPr="00AD3EDC">
              <w:rPr>
                <w:rFonts w:ascii="Time New Roman" w:eastAsia="黑体" w:hAnsi="Time New Roman"/>
                <w:sz w:val="18"/>
                <w:szCs w:val="18"/>
                <w:lang w:val="zh-CN" w:eastAsia="zh-CN"/>
              </w:rPr>
              <w:t>林德格伦</w:t>
            </w:r>
            <w:r w:rsidRPr="00AD3EDC">
              <w:rPr>
                <w:rFonts w:asciiTheme="minorEastAsia" w:eastAsiaTheme="minorEastAsia" w:hAnsiTheme="minorEastAsia" w:hint="eastAsia"/>
                <w:sz w:val="18"/>
                <w:szCs w:val="18"/>
                <w:lang w:val="zh-CN" w:eastAsia="zh-CN"/>
              </w:rPr>
              <w:t>·</w:t>
            </w:r>
            <w:r w:rsidRPr="00AD3EDC">
              <w:rPr>
                <w:rFonts w:ascii="Time New Roman" w:eastAsia="黑体" w:hAnsi="Time New Roman"/>
                <w:sz w:val="18"/>
                <w:szCs w:val="18"/>
                <w:lang w:val="zh-CN" w:eastAsia="zh-CN"/>
              </w:rPr>
              <w:t>阿尔维斯</w:t>
            </w:r>
          </w:p>
        </w:tc>
        <w:tc>
          <w:tcPr>
            <w:tcW w:w="1843" w:type="dxa"/>
            <w:shd w:val="clear" w:color="auto" w:fill="auto"/>
          </w:tcPr>
          <w:p w:rsidR="008239D9" w:rsidRPr="00AD3EDC" w:rsidDel="00785636"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巴西</w:t>
            </w:r>
            <w:proofErr w:type="spellEnd"/>
          </w:p>
        </w:tc>
        <w:tc>
          <w:tcPr>
            <w:tcW w:w="1841" w:type="dxa"/>
            <w:shd w:val="clear" w:color="auto" w:fill="auto"/>
          </w:tcPr>
          <w:p w:rsidR="008239D9" w:rsidRPr="00AD3EDC" w:rsidDel="00785636" w:rsidRDefault="008239D9" w:rsidP="008239D9">
            <w:pPr>
              <w:pStyle w:val="SingleTxtG"/>
              <w:spacing w:before="40" w:line="220" w:lineRule="exact"/>
              <w:ind w:left="0" w:right="113"/>
              <w:jc w:val="left"/>
              <w:rPr>
                <w:sz w:val="18"/>
                <w:szCs w:val="18"/>
              </w:rPr>
            </w:pPr>
            <w:r w:rsidRPr="00AD3EDC">
              <w:rPr>
                <w:sz w:val="18"/>
                <w:szCs w:val="18"/>
                <w:lang w:val="zh-CN"/>
              </w:rPr>
              <w:t>2018</w:t>
            </w:r>
          </w:p>
        </w:tc>
      </w:tr>
      <w:tr w:rsidR="008239D9" w:rsidRPr="00930F9A" w:rsidTr="00AD3EDC">
        <w:trPr>
          <w:cantSplit/>
          <w:trHeight w:val="240"/>
        </w:trPr>
        <w:tc>
          <w:tcPr>
            <w:tcW w:w="3686"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尼古拉斯</w:t>
            </w:r>
            <w:r w:rsidRPr="00AD3EDC">
              <w:rPr>
                <w:rFonts w:asciiTheme="minorEastAsia" w:eastAsiaTheme="minorEastAsia" w:hAnsiTheme="minorEastAsia" w:hint="eastAsia"/>
                <w:sz w:val="18"/>
                <w:szCs w:val="18"/>
                <w:lang w:val="zh-CN"/>
              </w:rPr>
              <w:t>·</w:t>
            </w:r>
            <w:r w:rsidRPr="00AD3EDC">
              <w:rPr>
                <w:rFonts w:ascii="Time New Roman" w:eastAsia="黑体" w:hAnsi="Time New Roman"/>
                <w:sz w:val="18"/>
                <w:szCs w:val="18"/>
                <w:lang w:val="zh-CN"/>
              </w:rPr>
              <w:t>马鲁甘</w:t>
            </w:r>
            <w:proofErr w:type="spellEnd"/>
          </w:p>
        </w:tc>
        <w:tc>
          <w:tcPr>
            <w:tcW w:w="1843"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西班牙</w:t>
            </w:r>
            <w:proofErr w:type="spellEnd"/>
          </w:p>
        </w:tc>
        <w:tc>
          <w:tcPr>
            <w:tcW w:w="1841" w:type="dxa"/>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2020</w:t>
            </w:r>
          </w:p>
        </w:tc>
      </w:tr>
      <w:tr w:rsidR="008239D9" w:rsidRPr="00930F9A" w:rsidTr="00AD3EDC">
        <w:trPr>
          <w:cantSplit/>
          <w:trHeight w:val="240"/>
        </w:trPr>
        <w:tc>
          <w:tcPr>
            <w:tcW w:w="3686"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盖伊</w:t>
            </w:r>
            <w:r w:rsidRPr="00AD3EDC">
              <w:rPr>
                <w:rFonts w:asciiTheme="minorEastAsia" w:eastAsiaTheme="minorEastAsia" w:hAnsiTheme="minorEastAsia" w:hint="eastAsia"/>
                <w:sz w:val="18"/>
                <w:szCs w:val="18"/>
                <w:lang w:val="zh-CN"/>
              </w:rPr>
              <w:t>·</w:t>
            </w:r>
            <w:r w:rsidRPr="00AD3EDC">
              <w:rPr>
                <w:rFonts w:ascii="Time New Roman" w:eastAsia="黑体" w:hAnsi="Time New Roman"/>
                <w:sz w:val="18"/>
                <w:szCs w:val="18"/>
                <w:lang w:val="zh-CN"/>
              </w:rPr>
              <w:t>麦克杜格尔</w:t>
            </w:r>
            <w:proofErr w:type="spellEnd"/>
          </w:p>
        </w:tc>
        <w:tc>
          <w:tcPr>
            <w:tcW w:w="1843"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美利坚合众国</w:t>
            </w:r>
            <w:proofErr w:type="spellEnd"/>
          </w:p>
        </w:tc>
        <w:tc>
          <w:tcPr>
            <w:tcW w:w="1841" w:type="dxa"/>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2020</w:t>
            </w:r>
          </w:p>
        </w:tc>
      </w:tr>
      <w:tr w:rsidR="008239D9" w:rsidRPr="00930F9A" w:rsidTr="00AD3EDC">
        <w:trPr>
          <w:cantSplit/>
          <w:trHeight w:val="240"/>
        </w:trPr>
        <w:tc>
          <w:tcPr>
            <w:tcW w:w="3686" w:type="dxa"/>
            <w:shd w:val="clear" w:color="auto" w:fill="auto"/>
          </w:tcPr>
          <w:p w:rsidR="008239D9" w:rsidRPr="00AD3EDC" w:rsidRDefault="008239D9" w:rsidP="008239D9">
            <w:pPr>
              <w:pStyle w:val="SingleTxtG"/>
              <w:spacing w:before="40" w:line="220" w:lineRule="exact"/>
              <w:ind w:left="0" w:right="113"/>
              <w:jc w:val="left"/>
              <w:rPr>
                <w:sz w:val="18"/>
                <w:szCs w:val="18"/>
                <w:lang w:eastAsia="zh-CN"/>
              </w:rPr>
            </w:pPr>
            <w:r w:rsidRPr="00AD3EDC">
              <w:rPr>
                <w:sz w:val="18"/>
                <w:szCs w:val="18"/>
                <w:lang w:val="zh-CN" w:eastAsia="zh-CN"/>
              </w:rPr>
              <w:t>耶姆海尔哈</w:t>
            </w:r>
            <w:r w:rsidRPr="00AD3EDC">
              <w:rPr>
                <w:rFonts w:asciiTheme="minorEastAsia" w:eastAsiaTheme="minorEastAsia" w:hAnsiTheme="minorEastAsia" w:hint="eastAsia"/>
                <w:sz w:val="18"/>
                <w:szCs w:val="18"/>
                <w:lang w:val="zh-CN" w:eastAsia="zh-CN"/>
              </w:rPr>
              <w:t>·</w:t>
            </w:r>
            <w:r w:rsidRPr="00AD3EDC">
              <w:rPr>
                <w:sz w:val="18"/>
                <w:szCs w:val="18"/>
                <w:lang w:val="zh-CN" w:eastAsia="zh-CN"/>
              </w:rPr>
              <w:t>明特</w:t>
            </w:r>
            <w:r w:rsidRPr="00AD3EDC">
              <w:rPr>
                <w:rFonts w:asciiTheme="minorEastAsia" w:eastAsiaTheme="minorEastAsia" w:hAnsiTheme="minorEastAsia" w:hint="eastAsia"/>
                <w:sz w:val="18"/>
                <w:szCs w:val="18"/>
                <w:lang w:val="zh-CN" w:eastAsia="zh-CN"/>
              </w:rPr>
              <w:t>·</w:t>
            </w:r>
            <w:r w:rsidRPr="00AD3EDC">
              <w:rPr>
                <w:rFonts w:ascii="Time New Roman" w:eastAsia="黑体" w:hAnsi="Time New Roman"/>
                <w:sz w:val="18"/>
                <w:szCs w:val="18"/>
                <w:lang w:val="zh-CN" w:eastAsia="zh-CN"/>
              </w:rPr>
              <w:t>穆罕默德</w:t>
            </w:r>
          </w:p>
        </w:tc>
        <w:tc>
          <w:tcPr>
            <w:tcW w:w="1843"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毛里塔尼亚</w:t>
            </w:r>
            <w:proofErr w:type="spellEnd"/>
          </w:p>
        </w:tc>
        <w:tc>
          <w:tcPr>
            <w:tcW w:w="1841" w:type="dxa"/>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2020</w:t>
            </w:r>
          </w:p>
        </w:tc>
      </w:tr>
      <w:tr w:rsidR="008239D9" w:rsidRPr="00930F9A" w:rsidTr="00AD3EDC">
        <w:trPr>
          <w:cantSplit/>
          <w:trHeight w:val="240"/>
        </w:trPr>
        <w:tc>
          <w:tcPr>
            <w:tcW w:w="3686" w:type="dxa"/>
            <w:tcBorders>
              <w:bottom w:val="nil"/>
            </w:tcBorders>
            <w:shd w:val="clear" w:color="auto" w:fill="auto"/>
          </w:tcPr>
          <w:p w:rsidR="008239D9" w:rsidRPr="00AD3EDC" w:rsidRDefault="008239D9" w:rsidP="008239D9">
            <w:pPr>
              <w:pStyle w:val="SingleTxtG"/>
              <w:spacing w:before="40" w:line="220" w:lineRule="exact"/>
              <w:ind w:left="0" w:right="113"/>
              <w:jc w:val="left"/>
              <w:rPr>
                <w:sz w:val="18"/>
                <w:szCs w:val="18"/>
                <w:lang w:eastAsia="zh-CN"/>
              </w:rPr>
            </w:pPr>
            <w:r w:rsidRPr="00AD3EDC">
              <w:rPr>
                <w:sz w:val="18"/>
                <w:szCs w:val="18"/>
                <w:lang w:val="zh-CN" w:eastAsia="zh-CN"/>
              </w:rPr>
              <w:t>帕斯托尔</w:t>
            </w:r>
            <w:r w:rsidRPr="00AD3EDC">
              <w:rPr>
                <w:rFonts w:asciiTheme="minorEastAsia" w:eastAsiaTheme="minorEastAsia" w:hAnsiTheme="minorEastAsia" w:hint="eastAsia"/>
                <w:sz w:val="18"/>
                <w:szCs w:val="18"/>
                <w:lang w:val="zh-CN" w:eastAsia="zh-CN"/>
              </w:rPr>
              <w:t>·</w:t>
            </w:r>
            <w:r w:rsidRPr="00AD3EDC">
              <w:rPr>
                <w:sz w:val="18"/>
                <w:szCs w:val="18"/>
                <w:lang w:val="zh-CN" w:eastAsia="zh-CN"/>
              </w:rPr>
              <w:t>埃利亚斯</w:t>
            </w:r>
            <w:r w:rsidRPr="00AD3EDC">
              <w:rPr>
                <w:rFonts w:asciiTheme="minorEastAsia" w:eastAsiaTheme="minorEastAsia" w:hAnsiTheme="minorEastAsia" w:hint="eastAsia"/>
                <w:sz w:val="18"/>
                <w:szCs w:val="18"/>
                <w:lang w:val="zh-CN" w:eastAsia="zh-CN"/>
              </w:rPr>
              <w:t>·</w:t>
            </w:r>
            <w:r w:rsidRPr="00AD3EDC">
              <w:rPr>
                <w:rFonts w:ascii="Time New Roman" w:eastAsia="黑体" w:hAnsi="Time New Roman"/>
                <w:sz w:val="18"/>
                <w:szCs w:val="18"/>
                <w:lang w:val="zh-CN" w:eastAsia="zh-CN"/>
              </w:rPr>
              <w:t>穆里略</w:t>
            </w:r>
            <w:r w:rsidRPr="00A23B21">
              <w:rPr>
                <w:rFonts w:ascii="Time New Roman" w:eastAsiaTheme="minorEastAsia" w:hAnsi="Time New Roman" w:hint="eastAsia"/>
                <w:sz w:val="18"/>
                <w:szCs w:val="18"/>
                <w:lang w:val="zh-CN" w:eastAsia="zh-CN"/>
              </w:rPr>
              <w:t>·</w:t>
            </w:r>
            <w:r w:rsidRPr="00AD3EDC">
              <w:rPr>
                <w:rFonts w:ascii="Time New Roman" w:eastAsia="黑体" w:hAnsi="Time New Roman"/>
                <w:sz w:val="18"/>
                <w:szCs w:val="18"/>
                <w:lang w:val="zh-CN" w:eastAsia="zh-CN"/>
              </w:rPr>
              <w:t>马丁内斯</w:t>
            </w:r>
          </w:p>
        </w:tc>
        <w:tc>
          <w:tcPr>
            <w:tcW w:w="1843" w:type="dxa"/>
            <w:tcBorders>
              <w:bottom w:val="nil"/>
            </w:tcBorders>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哥伦比亚</w:t>
            </w:r>
            <w:proofErr w:type="spellEnd"/>
          </w:p>
        </w:tc>
        <w:tc>
          <w:tcPr>
            <w:tcW w:w="1841" w:type="dxa"/>
            <w:tcBorders>
              <w:bottom w:val="nil"/>
            </w:tcBorders>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2020</w:t>
            </w:r>
          </w:p>
        </w:tc>
      </w:tr>
      <w:tr w:rsidR="008239D9" w:rsidRPr="00930F9A" w:rsidDel="00785636" w:rsidTr="00AD3EDC">
        <w:trPr>
          <w:cantSplit/>
          <w:trHeight w:val="240"/>
        </w:trPr>
        <w:tc>
          <w:tcPr>
            <w:tcW w:w="3686" w:type="dxa"/>
            <w:tcBorders>
              <w:top w:val="nil"/>
              <w:bottom w:val="nil"/>
            </w:tcBorders>
            <w:shd w:val="clear" w:color="auto" w:fill="auto"/>
          </w:tcPr>
          <w:p w:rsidR="008239D9" w:rsidRPr="00AD3EDC" w:rsidDel="00785636"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韦雷纳</w:t>
            </w:r>
            <w:r w:rsidRPr="00AD3EDC">
              <w:rPr>
                <w:rFonts w:asciiTheme="minorEastAsia" w:eastAsiaTheme="minorEastAsia" w:hAnsiTheme="minorEastAsia" w:hint="eastAsia"/>
                <w:sz w:val="18"/>
                <w:szCs w:val="18"/>
                <w:lang w:val="zh-CN"/>
              </w:rPr>
              <w:t>·</w:t>
            </w:r>
            <w:r w:rsidRPr="00AD3EDC">
              <w:rPr>
                <w:rFonts w:ascii="Time New Roman" w:eastAsia="黑体" w:hAnsi="Time New Roman"/>
                <w:sz w:val="18"/>
                <w:szCs w:val="18"/>
                <w:lang w:val="zh-CN"/>
              </w:rPr>
              <w:t>谢泼德</w:t>
            </w:r>
            <w:proofErr w:type="spellEnd"/>
          </w:p>
        </w:tc>
        <w:tc>
          <w:tcPr>
            <w:tcW w:w="1843" w:type="dxa"/>
            <w:tcBorders>
              <w:top w:val="nil"/>
              <w:bottom w:val="nil"/>
            </w:tcBorders>
            <w:shd w:val="clear" w:color="auto" w:fill="auto"/>
          </w:tcPr>
          <w:p w:rsidR="008239D9" w:rsidRPr="00AD3EDC" w:rsidDel="00785636"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牙买加</w:t>
            </w:r>
            <w:proofErr w:type="spellEnd"/>
          </w:p>
        </w:tc>
        <w:tc>
          <w:tcPr>
            <w:tcW w:w="1841" w:type="dxa"/>
            <w:tcBorders>
              <w:top w:val="nil"/>
              <w:bottom w:val="nil"/>
            </w:tcBorders>
            <w:shd w:val="clear" w:color="auto" w:fill="auto"/>
          </w:tcPr>
          <w:p w:rsidR="008239D9" w:rsidRPr="00AD3EDC" w:rsidDel="00785636" w:rsidRDefault="008239D9" w:rsidP="008239D9">
            <w:pPr>
              <w:pStyle w:val="SingleTxtG"/>
              <w:spacing w:before="40" w:line="220" w:lineRule="exact"/>
              <w:ind w:left="0" w:right="113"/>
              <w:jc w:val="left"/>
              <w:rPr>
                <w:sz w:val="18"/>
                <w:szCs w:val="18"/>
              </w:rPr>
            </w:pPr>
            <w:r w:rsidRPr="00AD3EDC">
              <w:rPr>
                <w:sz w:val="18"/>
                <w:szCs w:val="18"/>
                <w:lang w:val="zh-CN"/>
              </w:rPr>
              <w:t>2020</w:t>
            </w:r>
          </w:p>
        </w:tc>
      </w:tr>
      <w:tr w:rsidR="008239D9" w:rsidRPr="00930F9A" w:rsidTr="00AD3EDC">
        <w:trPr>
          <w:cantSplit/>
          <w:trHeight w:val="240"/>
        </w:trPr>
        <w:tc>
          <w:tcPr>
            <w:tcW w:w="3686"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gramStart"/>
            <w:r w:rsidRPr="007C4296">
              <w:rPr>
                <w:rFonts w:ascii="Time New Roman" w:eastAsia="黑体" w:hAnsi="Time New Roman"/>
                <w:snapToGrid w:val="0"/>
                <w:sz w:val="18"/>
                <w:szCs w:val="18"/>
                <w:lang w:val="zh-CN" w:eastAsia="zh-CN"/>
              </w:rPr>
              <w:t>杨</w:t>
            </w:r>
            <w:proofErr w:type="spellStart"/>
            <w:r w:rsidRPr="00AD3EDC">
              <w:rPr>
                <w:sz w:val="18"/>
                <w:szCs w:val="18"/>
                <w:lang w:val="zh-CN"/>
              </w:rPr>
              <w:t>俊钦</w:t>
            </w:r>
            <w:proofErr w:type="spellEnd"/>
            <w:proofErr w:type="gramEnd"/>
          </w:p>
        </w:tc>
        <w:tc>
          <w:tcPr>
            <w:tcW w:w="1843" w:type="dxa"/>
            <w:shd w:val="clear" w:color="auto" w:fill="auto"/>
          </w:tcPr>
          <w:p w:rsidR="008239D9" w:rsidRPr="00AD3EDC" w:rsidRDefault="008239D9" w:rsidP="008239D9">
            <w:pPr>
              <w:pStyle w:val="SingleTxtG"/>
              <w:spacing w:before="40" w:line="220" w:lineRule="exact"/>
              <w:ind w:left="0" w:right="113"/>
              <w:jc w:val="left"/>
              <w:rPr>
                <w:sz w:val="18"/>
                <w:szCs w:val="18"/>
              </w:rPr>
            </w:pPr>
            <w:proofErr w:type="spellStart"/>
            <w:r w:rsidRPr="00AD3EDC">
              <w:rPr>
                <w:sz w:val="18"/>
                <w:szCs w:val="18"/>
                <w:lang w:val="zh-CN"/>
              </w:rPr>
              <w:t>毛里求斯</w:t>
            </w:r>
            <w:proofErr w:type="spellEnd"/>
          </w:p>
        </w:tc>
        <w:tc>
          <w:tcPr>
            <w:tcW w:w="1841" w:type="dxa"/>
            <w:shd w:val="clear" w:color="auto" w:fill="auto"/>
          </w:tcPr>
          <w:p w:rsidR="008239D9" w:rsidRPr="00AD3EDC" w:rsidRDefault="008239D9" w:rsidP="008239D9">
            <w:pPr>
              <w:pStyle w:val="SingleTxtG"/>
              <w:spacing w:before="40" w:line="220" w:lineRule="exact"/>
              <w:ind w:left="0" w:right="113"/>
              <w:jc w:val="left"/>
              <w:rPr>
                <w:sz w:val="18"/>
                <w:szCs w:val="18"/>
              </w:rPr>
            </w:pPr>
            <w:r w:rsidRPr="00AD3EDC">
              <w:rPr>
                <w:sz w:val="18"/>
                <w:szCs w:val="18"/>
                <w:lang w:val="zh-CN"/>
              </w:rPr>
              <w:t>2018</w:t>
            </w:r>
          </w:p>
        </w:tc>
      </w:tr>
    </w:tbl>
    <w:p w:rsidR="003C215C" w:rsidRPr="00E46B3F" w:rsidRDefault="003C215C" w:rsidP="00B73965">
      <w:pPr>
        <w:pStyle w:val="SingleTxtGC"/>
        <w:spacing w:before="120"/>
      </w:pPr>
      <w:r w:rsidRPr="00E46B3F">
        <w:rPr>
          <w:lang w:val="zh-CN"/>
        </w:rPr>
        <w:t>7.</w:t>
      </w:r>
      <w:r w:rsidR="00B73965">
        <w:rPr>
          <w:lang w:val="zh-CN"/>
        </w:rPr>
        <w:t xml:space="preserve">  </w:t>
      </w:r>
      <w:r w:rsidRPr="00E46B3F">
        <w:rPr>
          <w:lang w:val="zh-CN"/>
        </w:rPr>
        <w:t>2017</w:t>
      </w:r>
      <w:r w:rsidRPr="00E46B3F">
        <w:rPr>
          <w:lang w:val="zh-CN"/>
        </w:rPr>
        <w:t>年</w:t>
      </w:r>
      <w:r w:rsidRPr="00E46B3F">
        <w:rPr>
          <w:lang w:val="zh-CN"/>
        </w:rPr>
        <w:t>6</w:t>
      </w:r>
      <w:r w:rsidRPr="00E46B3F">
        <w:rPr>
          <w:lang w:val="zh-CN"/>
        </w:rPr>
        <w:t>月</w:t>
      </w:r>
      <w:r w:rsidRPr="00E46B3F">
        <w:rPr>
          <w:lang w:val="zh-CN"/>
        </w:rPr>
        <w:t>22</w:t>
      </w:r>
      <w:r w:rsidRPr="00E46B3F">
        <w:rPr>
          <w:lang w:val="zh-CN"/>
        </w:rPr>
        <w:t>日，《公约》缔约国在纽约举行的第二十七次会议，按照《公约》第八条第一至第五款，选举了委员会的九名委员，以替代任期于</w:t>
      </w:r>
      <w:r w:rsidRPr="00E46B3F">
        <w:rPr>
          <w:lang w:val="zh-CN"/>
        </w:rPr>
        <w:t>2018</w:t>
      </w:r>
      <w:r w:rsidRPr="00E46B3F">
        <w:rPr>
          <w:lang w:val="zh-CN"/>
        </w:rPr>
        <w:t>年</w:t>
      </w:r>
      <w:r w:rsidRPr="00E46B3F">
        <w:rPr>
          <w:lang w:val="zh-CN"/>
        </w:rPr>
        <w:t>1</w:t>
      </w:r>
      <w:r w:rsidRPr="00E46B3F">
        <w:rPr>
          <w:lang w:val="zh-CN"/>
        </w:rPr>
        <w:t>月</w:t>
      </w:r>
      <w:r w:rsidRPr="00E46B3F">
        <w:rPr>
          <w:lang w:val="zh-CN"/>
        </w:rPr>
        <w:t>19</w:t>
      </w:r>
      <w:r w:rsidRPr="00E46B3F">
        <w:rPr>
          <w:lang w:val="zh-CN"/>
        </w:rPr>
        <w:t>日届满的委员。委员会自第九十五届会议以来的人员组成如下：</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3686"/>
        <w:gridCol w:w="1984"/>
        <w:gridCol w:w="1700"/>
      </w:tblGrid>
      <w:tr w:rsidR="003C215C" w:rsidRPr="00E36320" w:rsidTr="00933CFB">
        <w:trPr>
          <w:cantSplit/>
          <w:trHeight w:val="240"/>
          <w:tblHeader/>
        </w:trPr>
        <w:tc>
          <w:tcPr>
            <w:tcW w:w="3686" w:type="dxa"/>
            <w:tcBorders>
              <w:top w:val="single" w:sz="4" w:space="0" w:color="auto"/>
              <w:bottom w:val="single" w:sz="12" w:space="0" w:color="auto"/>
            </w:tcBorders>
            <w:shd w:val="clear" w:color="auto" w:fill="auto"/>
            <w:vAlign w:val="bottom"/>
          </w:tcPr>
          <w:p w:rsidR="003C215C" w:rsidRPr="00E36320" w:rsidRDefault="003C215C" w:rsidP="00752089">
            <w:pPr>
              <w:pStyle w:val="af9"/>
              <w:rPr>
                <w:i/>
                <w:sz w:val="16"/>
              </w:rPr>
            </w:pPr>
            <w:r w:rsidRPr="00E36320">
              <w:rPr>
                <w:lang w:val="zh-CN"/>
              </w:rPr>
              <w:t>委员姓名</w:t>
            </w:r>
          </w:p>
        </w:tc>
        <w:tc>
          <w:tcPr>
            <w:tcW w:w="1984" w:type="dxa"/>
            <w:tcBorders>
              <w:top w:val="single" w:sz="4" w:space="0" w:color="auto"/>
              <w:bottom w:val="single" w:sz="12" w:space="0" w:color="auto"/>
            </w:tcBorders>
            <w:shd w:val="clear" w:color="auto" w:fill="auto"/>
            <w:vAlign w:val="bottom"/>
          </w:tcPr>
          <w:p w:rsidR="003C215C" w:rsidRPr="00E36320" w:rsidRDefault="003C215C" w:rsidP="00752089">
            <w:pPr>
              <w:pStyle w:val="af9"/>
              <w:rPr>
                <w:i/>
                <w:sz w:val="16"/>
              </w:rPr>
            </w:pPr>
            <w:r w:rsidRPr="00E36320">
              <w:rPr>
                <w:lang w:val="zh-CN"/>
              </w:rPr>
              <w:t>国籍</w:t>
            </w:r>
          </w:p>
        </w:tc>
        <w:tc>
          <w:tcPr>
            <w:tcW w:w="1700" w:type="dxa"/>
            <w:tcBorders>
              <w:top w:val="single" w:sz="4" w:space="0" w:color="auto"/>
              <w:bottom w:val="single" w:sz="12" w:space="0" w:color="auto"/>
            </w:tcBorders>
            <w:shd w:val="clear" w:color="auto" w:fill="auto"/>
            <w:vAlign w:val="bottom"/>
          </w:tcPr>
          <w:p w:rsidR="003C215C" w:rsidRPr="00E36320" w:rsidRDefault="003C215C" w:rsidP="00752089">
            <w:pPr>
              <w:pStyle w:val="af9"/>
              <w:rPr>
                <w:i/>
                <w:sz w:val="16"/>
              </w:rPr>
            </w:pPr>
            <w:r w:rsidRPr="00E36320">
              <w:rPr>
                <w:lang w:val="zh-CN"/>
              </w:rPr>
              <w:t>1</w:t>
            </w:r>
            <w:r w:rsidRPr="00E36320">
              <w:rPr>
                <w:lang w:val="zh-CN"/>
              </w:rPr>
              <w:t>月</w:t>
            </w:r>
            <w:r w:rsidRPr="00E36320">
              <w:rPr>
                <w:lang w:val="zh-CN"/>
              </w:rPr>
              <w:t>19</w:t>
            </w:r>
            <w:r w:rsidRPr="00E36320">
              <w:rPr>
                <w:lang w:val="zh-CN"/>
              </w:rPr>
              <w:t>日任期届满</w:t>
            </w:r>
          </w:p>
        </w:tc>
      </w:tr>
      <w:tr w:rsidR="003C215C" w:rsidRPr="001F5981" w:rsidTr="00933CFB">
        <w:trPr>
          <w:cantSplit/>
          <w:trHeight w:hRule="exact" w:val="57"/>
          <w:tblHeader/>
        </w:trPr>
        <w:tc>
          <w:tcPr>
            <w:tcW w:w="3686" w:type="dxa"/>
            <w:tcBorders>
              <w:top w:val="single" w:sz="12" w:space="0" w:color="auto"/>
            </w:tcBorders>
            <w:shd w:val="clear" w:color="auto" w:fill="auto"/>
          </w:tcPr>
          <w:p w:rsidR="003C215C" w:rsidRPr="001F5981" w:rsidRDefault="003C215C" w:rsidP="00752089">
            <w:pPr>
              <w:pStyle w:val="a8"/>
              <w:overflowPunct/>
              <w:jc w:val="left"/>
            </w:pPr>
          </w:p>
        </w:tc>
        <w:tc>
          <w:tcPr>
            <w:tcW w:w="1984" w:type="dxa"/>
            <w:tcBorders>
              <w:top w:val="single" w:sz="12" w:space="0" w:color="auto"/>
            </w:tcBorders>
            <w:shd w:val="clear" w:color="auto" w:fill="auto"/>
          </w:tcPr>
          <w:p w:rsidR="003C215C" w:rsidRPr="001F5981" w:rsidRDefault="003C215C" w:rsidP="00752089">
            <w:pPr>
              <w:pStyle w:val="a8"/>
              <w:overflowPunct/>
              <w:jc w:val="left"/>
            </w:pPr>
          </w:p>
        </w:tc>
        <w:tc>
          <w:tcPr>
            <w:tcW w:w="1700" w:type="dxa"/>
            <w:tcBorders>
              <w:top w:val="single" w:sz="12" w:space="0" w:color="auto"/>
            </w:tcBorders>
            <w:shd w:val="clear" w:color="auto" w:fill="auto"/>
          </w:tcPr>
          <w:p w:rsidR="003C215C" w:rsidRPr="001F5981" w:rsidRDefault="003C215C" w:rsidP="00752089">
            <w:pPr>
              <w:pStyle w:val="a8"/>
              <w:overflowPunct/>
              <w:jc w:val="left"/>
            </w:pP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r w:rsidRPr="00933CFB">
              <w:rPr>
                <w:szCs w:val="18"/>
                <w:lang w:val="zh-CN"/>
              </w:rPr>
              <w:t>西尔维奥</w:t>
            </w:r>
            <w:r w:rsidRPr="00933CFB">
              <w:rPr>
                <w:rFonts w:asciiTheme="minorEastAsia" w:eastAsiaTheme="minorEastAsia" w:hAnsiTheme="minorEastAsia" w:hint="eastAsia"/>
                <w:szCs w:val="18"/>
                <w:lang w:val="zh-CN"/>
              </w:rPr>
              <w:t>·</w:t>
            </w:r>
            <w:r w:rsidRPr="00933CFB">
              <w:rPr>
                <w:szCs w:val="18"/>
                <w:lang w:val="zh-CN"/>
              </w:rPr>
              <w:t>何塞</w:t>
            </w:r>
            <w:r w:rsidRPr="00933CFB">
              <w:rPr>
                <w:rFonts w:asciiTheme="minorEastAsia" w:eastAsiaTheme="minorEastAsia" w:hAnsiTheme="minorEastAsia" w:hint="eastAsia"/>
                <w:szCs w:val="18"/>
                <w:lang w:val="zh-CN"/>
              </w:rPr>
              <w:t>·</w:t>
            </w:r>
            <w:r w:rsidRPr="00933CFB">
              <w:rPr>
                <w:rFonts w:ascii="Time New Roman" w:eastAsia="黑体" w:hAnsi="Time New Roman"/>
                <w:szCs w:val="18"/>
                <w:lang w:val="zh-CN"/>
              </w:rPr>
              <w:t>阿尔布克尔克</w:t>
            </w:r>
            <w:r w:rsidRPr="00B73965">
              <w:rPr>
                <w:rFonts w:asciiTheme="minorEastAsia" w:eastAsiaTheme="minorEastAsia" w:hAnsiTheme="minorEastAsia" w:hint="eastAsia"/>
                <w:szCs w:val="18"/>
                <w:lang w:val="zh-CN"/>
              </w:rPr>
              <w:t>·</w:t>
            </w:r>
            <w:r w:rsidRPr="00933CFB">
              <w:rPr>
                <w:rFonts w:ascii="Time New Roman" w:eastAsia="黑体" w:hAnsi="Time New Roman"/>
                <w:szCs w:val="18"/>
                <w:lang w:val="zh-CN"/>
              </w:rPr>
              <w:t>席尔瓦</w:t>
            </w:r>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巴西</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2022</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r w:rsidRPr="00933CFB">
              <w:rPr>
                <w:szCs w:val="18"/>
                <w:lang w:val="zh-CN"/>
              </w:rPr>
              <w:t>努尔雷迪</w:t>
            </w:r>
            <w:proofErr w:type="gramStart"/>
            <w:r w:rsidRPr="00933CFB">
              <w:rPr>
                <w:szCs w:val="18"/>
                <w:lang w:val="zh-CN"/>
              </w:rPr>
              <w:t>讷</w:t>
            </w:r>
            <w:proofErr w:type="gramEnd"/>
            <w:r w:rsidRPr="00933CFB">
              <w:rPr>
                <w:rFonts w:asciiTheme="minorEastAsia" w:eastAsiaTheme="minorEastAsia" w:hAnsiTheme="minorEastAsia" w:hint="eastAsia"/>
                <w:szCs w:val="18"/>
                <w:lang w:val="zh-CN"/>
              </w:rPr>
              <w:t>·</w:t>
            </w:r>
            <w:r w:rsidRPr="00933CFB">
              <w:rPr>
                <w:rFonts w:ascii="Time New Roman" w:eastAsia="黑体" w:hAnsi="Time New Roman"/>
                <w:szCs w:val="18"/>
                <w:lang w:val="zh-CN"/>
              </w:rPr>
              <w:t>埃米尔</w:t>
            </w:r>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阿尔及利亚</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2022</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r w:rsidRPr="00933CFB">
              <w:rPr>
                <w:szCs w:val="18"/>
                <w:lang w:val="zh-CN"/>
              </w:rPr>
              <w:t>阿列克谢</w:t>
            </w:r>
            <w:r w:rsidRPr="00933CFB">
              <w:rPr>
                <w:rFonts w:asciiTheme="minorEastAsia" w:eastAsiaTheme="minorEastAsia" w:hAnsiTheme="minorEastAsia" w:hint="eastAsia"/>
                <w:szCs w:val="18"/>
                <w:lang w:val="zh-CN"/>
              </w:rPr>
              <w:t>·</w:t>
            </w:r>
            <w:r w:rsidRPr="00933CFB">
              <w:rPr>
                <w:rFonts w:ascii="Time New Roman" w:eastAsia="黑体" w:hAnsi="Time New Roman"/>
                <w:szCs w:val="18"/>
                <w:lang w:val="zh-CN"/>
              </w:rPr>
              <w:t>阿夫托诺莫夫</w:t>
            </w:r>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俄罗斯联邦</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2020</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r w:rsidRPr="00933CFB">
              <w:rPr>
                <w:szCs w:val="18"/>
                <w:lang w:val="zh-CN"/>
              </w:rPr>
              <w:t>马克</w:t>
            </w:r>
            <w:r w:rsidR="00B73965">
              <w:rPr>
                <w:rFonts w:hint="eastAsia"/>
                <w:szCs w:val="18"/>
                <w:lang w:val="zh-CN"/>
              </w:rPr>
              <w:t>·</w:t>
            </w:r>
            <w:r w:rsidRPr="00933CFB">
              <w:rPr>
                <w:rFonts w:ascii="Time New Roman" w:eastAsia="黑体" w:hAnsi="Time New Roman"/>
                <w:szCs w:val="18"/>
                <w:lang w:val="zh-CN"/>
              </w:rPr>
              <w:t>博苏伊特</w:t>
            </w:r>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比利时</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2022</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r w:rsidRPr="00933CFB">
              <w:rPr>
                <w:szCs w:val="18"/>
                <w:lang w:val="zh-CN"/>
              </w:rPr>
              <w:t>何塞</w:t>
            </w:r>
            <w:r w:rsidRPr="00933CFB">
              <w:rPr>
                <w:rFonts w:asciiTheme="minorEastAsia" w:eastAsiaTheme="minorEastAsia" w:hAnsiTheme="minorEastAsia" w:hint="eastAsia"/>
                <w:szCs w:val="18"/>
              </w:rPr>
              <w:t>·</w:t>
            </w:r>
            <w:r w:rsidRPr="00933CFB">
              <w:rPr>
                <w:szCs w:val="18"/>
                <w:lang w:val="zh-CN"/>
              </w:rPr>
              <w:t>弗朗西斯科</w:t>
            </w:r>
            <w:r w:rsidRPr="00933CFB">
              <w:rPr>
                <w:rFonts w:asciiTheme="minorEastAsia" w:eastAsiaTheme="minorEastAsia" w:hAnsiTheme="minorEastAsia" w:hint="eastAsia"/>
                <w:szCs w:val="18"/>
              </w:rPr>
              <w:t>·</w:t>
            </w:r>
            <w:r w:rsidRPr="00933CFB">
              <w:rPr>
                <w:rFonts w:ascii="Time New Roman" w:eastAsia="黑体" w:hAnsi="Time New Roman"/>
                <w:szCs w:val="18"/>
                <w:lang w:val="zh-CN"/>
              </w:rPr>
              <w:t>卡利</w:t>
            </w:r>
            <w:r w:rsidR="00B73965" w:rsidRPr="00F80308">
              <w:rPr>
                <w:rFonts w:asciiTheme="minorEastAsia" w:eastAsiaTheme="minorEastAsia" w:hAnsiTheme="minorEastAsia" w:hint="eastAsia"/>
                <w:szCs w:val="18"/>
              </w:rPr>
              <w:t>·</w:t>
            </w:r>
            <w:r w:rsidRPr="00933CFB">
              <w:rPr>
                <w:rFonts w:ascii="Time New Roman" w:eastAsia="黑体" w:hAnsi="Time New Roman"/>
                <w:szCs w:val="18"/>
                <w:lang w:val="zh-CN"/>
              </w:rPr>
              <w:t>察伊</w:t>
            </w:r>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危地马拉</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2020</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r w:rsidRPr="000E0F49">
              <w:rPr>
                <w:rFonts w:ascii="Time New Roman" w:eastAsia="黑体" w:hAnsi="Time New Roman"/>
                <w:szCs w:val="18"/>
                <w:lang w:val="zh-CN"/>
              </w:rPr>
              <w:t>钟</w:t>
            </w:r>
            <w:r w:rsidRPr="00933CFB">
              <w:rPr>
                <w:szCs w:val="18"/>
                <w:lang w:val="zh-CN"/>
              </w:rPr>
              <w:t>金星</w:t>
            </w:r>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大韩民国</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2022</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r w:rsidRPr="00933CFB">
              <w:rPr>
                <w:szCs w:val="18"/>
                <w:lang w:val="zh-CN"/>
              </w:rPr>
              <w:t>法蒂马塔－宾塔</w:t>
            </w:r>
            <w:r w:rsidRPr="00933CFB">
              <w:rPr>
                <w:rFonts w:asciiTheme="minorEastAsia" w:eastAsiaTheme="minorEastAsia" w:hAnsiTheme="minorEastAsia" w:hint="eastAsia"/>
                <w:szCs w:val="18"/>
                <w:lang w:val="zh-CN"/>
              </w:rPr>
              <w:t>·</w:t>
            </w:r>
            <w:r w:rsidRPr="00933CFB">
              <w:rPr>
                <w:szCs w:val="18"/>
                <w:lang w:val="zh-CN"/>
              </w:rPr>
              <w:t>维克多瓦</w:t>
            </w:r>
            <w:r w:rsidRPr="00933CFB">
              <w:rPr>
                <w:rFonts w:asciiTheme="minorEastAsia" w:eastAsiaTheme="minorEastAsia" w:hAnsiTheme="minorEastAsia" w:hint="eastAsia"/>
                <w:szCs w:val="18"/>
                <w:lang w:val="zh-CN"/>
              </w:rPr>
              <w:t>·</w:t>
            </w:r>
            <w:r w:rsidRPr="00933CFB">
              <w:rPr>
                <w:rFonts w:ascii="Time New Roman" w:eastAsia="黑体" w:hAnsi="Time New Roman"/>
                <w:szCs w:val="18"/>
                <w:lang w:val="zh-CN"/>
              </w:rPr>
              <w:t>达赫</w:t>
            </w:r>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布基纳法索</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2020</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r w:rsidRPr="00933CFB">
              <w:rPr>
                <w:szCs w:val="18"/>
                <w:lang w:val="zh-CN"/>
              </w:rPr>
              <w:t>巴卡里</w:t>
            </w:r>
            <w:r w:rsidRPr="00933CFB">
              <w:rPr>
                <w:rFonts w:asciiTheme="minorEastAsia" w:eastAsiaTheme="minorEastAsia" w:hAnsiTheme="minorEastAsia" w:hint="eastAsia"/>
                <w:szCs w:val="18"/>
                <w:lang w:val="zh-CN"/>
              </w:rPr>
              <w:t>·</w:t>
            </w:r>
            <w:r w:rsidRPr="00933CFB">
              <w:rPr>
                <w:szCs w:val="18"/>
                <w:lang w:val="zh-CN"/>
              </w:rPr>
              <w:t>西迪基</w:t>
            </w:r>
            <w:r w:rsidRPr="00933CFB">
              <w:rPr>
                <w:rFonts w:asciiTheme="minorEastAsia" w:eastAsiaTheme="minorEastAsia" w:hAnsiTheme="minorEastAsia" w:hint="eastAsia"/>
                <w:szCs w:val="18"/>
                <w:lang w:val="zh-CN"/>
              </w:rPr>
              <w:t>·</w:t>
            </w:r>
            <w:r w:rsidRPr="00933CFB">
              <w:rPr>
                <w:rFonts w:ascii="Time New Roman" w:eastAsia="黑体" w:hAnsi="Time New Roman"/>
                <w:szCs w:val="18"/>
                <w:lang w:val="zh-CN"/>
              </w:rPr>
              <w:t>迪亚比</w:t>
            </w:r>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科特迪瓦</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2022</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r w:rsidRPr="00933CFB">
              <w:rPr>
                <w:szCs w:val="18"/>
                <w:lang w:val="zh-CN"/>
              </w:rPr>
              <w:t>丽塔</w:t>
            </w:r>
            <w:r w:rsidR="00B73965">
              <w:rPr>
                <w:rFonts w:hint="eastAsia"/>
                <w:szCs w:val="18"/>
                <w:lang w:val="zh-CN"/>
              </w:rPr>
              <w:t>·</w:t>
            </w:r>
            <w:r w:rsidRPr="00933CFB">
              <w:rPr>
                <w:rFonts w:ascii="Time New Roman" w:eastAsia="黑体" w:hAnsi="Time New Roman"/>
                <w:szCs w:val="18"/>
                <w:lang w:val="zh-CN"/>
              </w:rPr>
              <w:t>伊扎克－恩迪亚耶</w:t>
            </w:r>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匈牙利</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2022</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proofErr w:type="gramStart"/>
            <w:r w:rsidRPr="000E0F49">
              <w:rPr>
                <w:rFonts w:ascii="Time New Roman" w:eastAsia="黑体" w:hAnsi="Time New Roman"/>
                <w:szCs w:val="18"/>
                <w:lang w:val="zh-CN"/>
              </w:rPr>
              <w:t>光</w:t>
            </w:r>
            <w:r w:rsidRPr="00933CFB">
              <w:rPr>
                <w:szCs w:val="18"/>
                <w:lang w:val="zh-CN"/>
              </w:rPr>
              <w:t>惠子</w:t>
            </w:r>
            <w:proofErr w:type="gramEnd"/>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日本</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2022</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r w:rsidRPr="00933CFB">
              <w:rPr>
                <w:szCs w:val="18"/>
                <w:lang w:val="zh-CN"/>
              </w:rPr>
              <w:t>居恩</w:t>
            </w:r>
            <w:r w:rsidRPr="00933CFB">
              <w:rPr>
                <w:rFonts w:asciiTheme="minorEastAsia" w:eastAsiaTheme="minorEastAsia" w:hAnsiTheme="minorEastAsia" w:hint="eastAsia"/>
                <w:szCs w:val="18"/>
                <w:lang w:val="zh-CN"/>
              </w:rPr>
              <w:t>·</w:t>
            </w:r>
            <w:proofErr w:type="gramStart"/>
            <w:r w:rsidRPr="000E0F49">
              <w:rPr>
                <w:rFonts w:ascii="Time New Roman" w:eastAsia="黑体" w:hAnsi="Time New Roman"/>
                <w:szCs w:val="18"/>
                <w:lang w:val="zh-CN"/>
              </w:rPr>
              <w:t>屈特</w:t>
            </w:r>
            <w:proofErr w:type="gramEnd"/>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土耳其</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2022</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proofErr w:type="gramStart"/>
            <w:r w:rsidRPr="000E0F49">
              <w:rPr>
                <w:rFonts w:ascii="Time New Roman" w:eastAsia="黑体" w:hAnsi="Time New Roman"/>
                <w:szCs w:val="18"/>
                <w:lang w:val="zh-CN"/>
              </w:rPr>
              <w:t>李</w:t>
            </w:r>
            <w:r w:rsidRPr="00933CFB">
              <w:rPr>
                <w:szCs w:val="18"/>
                <w:lang w:val="zh-CN"/>
              </w:rPr>
              <w:t>燕端</w:t>
            </w:r>
            <w:proofErr w:type="gramEnd"/>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中国</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2020</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r w:rsidRPr="00933CFB">
              <w:rPr>
                <w:szCs w:val="18"/>
                <w:lang w:val="zh-CN"/>
              </w:rPr>
              <w:t>尼古拉斯</w:t>
            </w:r>
            <w:r w:rsidRPr="00933CFB">
              <w:rPr>
                <w:rFonts w:asciiTheme="minorEastAsia" w:eastAsiaTheme="minorEastAsia" w:hAnsiTheme="minorEastAsia" w:hint="eastAsia"/>
                <w:szCs w:val="18"/>
                <w:lang w:val="zh-CN"/>
              </w:rPr>
              <w:t>·</w:t>
            </w:r>
            <w:r w:rsidRPr="000E0F49">
              <w:rPr>
                <w:rFonts w:ascii="Time New Roman" w:eastAsia="黑体" w:hAnsi="Time New Roman"/>
                <w:szCs w:val="18"/>
                <w:lang w:val="zh-CN"/>
              </w:rPr>
              <w:t>马鲁甘</w:t>
            </w:r>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西班牙</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2020</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r w:rsidRPr="00933CFB">
              <w:rPr>
                <w:szCs w:val="18"/>
                <w:lang w:val="zh-CN"/>
              </w:rPr>
              <w:t>盖伊</w:t>
            </w:r>
            <w:r w:rsidRPr="00933CFB">
              <w:rPr>
                <w:rFonts w:asciiTheme="minorEastAsia" w:eastAsiaTheme="minorEastAsia" w:hAnsiTheme="minorEastAsia" w:hint="eastAsia"/>
                <w:szCs w:val="18"/>
                <w:lang w:val="zh-CN"/>
              </w:rPr>
              <w:t>·</w:t>
            </w:r>
            <w:r w:rsidRPr="000E0F49">
              <w:rPr>
                <w:rFonts w:ascii="Time New Roman" w:eastAsia="黑体" w:hAnsi="Time New Roman"/>
                <w:szCs w:val="18"/>
                <w:lang w:val="zh-CN"/>
              </w:rPr>
              <w:t>麦克杜格尔</w:t>
            </w:r>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美利坚合众国</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2020</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r w:rsidRPr="00933CFB">
              <w:rPr>
                <w:szCs w:val="18"/>
                <w:lang w:val="zh-CN"/>
              </w:rPr>
              <w:t>耶姆海尔哈</w:t>
            </w:r>
            <w:r w:rsidRPr="00933CFB">
              <w:rPr>
                <w:rFonts w:asciiTheme="minorEastAsia" w:eastAsiaTheme="minorEastAsia" w:hAnsiTheme="minorEastAsia" w:hint="eastAsia"/>
                <w:szCs w:val="18"/>
                <w:lang w:val="zh-CN"/>
              </w:rPr>
              <w:t>·</w:t>
            </w:r>
            <w:r w:rsidRPr="00933CFB">
              <w:rPr>
                <w:szCs w:val="18"/>
                <w:lang w:val="zh-CN"/>
              </w:rPr>
              <w:t>明特</w:t>
            </w:r>
            <w:r w:rsidRPr="00933CFB">
              <w:rPr>
                <w:rFonts w:asciiTheme="minorEastAsia" w:eastAsiaTheme="minorEastAsia" w:hAnsiTheme="minorEastAsia" w:hint="eastAsia"/>
                <w:szCs w:val="18"/>
                <w:lang w:val="zh-CN"/>
              </w:rPr>
              <w:t>·</w:t>
            </w:r>
            <w:r w:rsidRPr="000E0F49">
              <w:rPr>
                <w:rFonts w:ascii="Time New Roman" w:eastAsia="黑体" w:hAnsi="Time New Roman"/>
                <w:szCs w:val="18"/>
                <w:lang w:val="zh-CN"/>
              </w:rPr>
              <w:t>穆罕默德</w:t>
            </w:r>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毛里塔尼亚</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2020</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r w:rsidRPr="00933CFB">
              <w:rPr>
                <w:szCs w:val="18"/>
                <w:lang w:val="zh-CN"/>
              </w:rPr>
              <w:t>帕斯托尔</w:t>
            </w:r>
            <w:r w:rsidRPr="00933CFB">
              <w:rPr>
                <w:rFonts w:asciiTheme="minorEastAsia" w:eastAsiaTheme="minorEastAsia" w:hAnsiTheme="minorEastAsia" w:hint="eastAsia"/>
                <w:szCs w:val="18"/>
                <w:lang w:val="zh-CN"/>
              </w:rPr>
              <w:t>·</w:t>
            </w:r>
            <w:r w:rsidRPr="00933CFB">
              <w:rPr>
                <w:szCs w:val="18"/>
                <w:lang w:val="zh-CN"/>
              </w:rPr>
              <w:t>埃利亚斯</w:t>
            </w:r>
            <w:r w:rsidRPr="00933CFB">
              <w:rPr>
                <w:rFonts w:asciiTheme="minorEastAsia" w:eastAsiaTheme="minorEastAsia" w:hAnsiTheme="minorEastAsia" w:hint="eastAsia"/>
                <w:szCs w:val="18"/>
                <w:lang w:val="zh-CN"/>
              </w:rPr>
              <w:t>·</w:t>
            </w:r>
            <w:r w:rsidRPr="000E0F49">
              <w:rPr>
                <w:rFonts w:ascii="Time New Roman" w:eastAsia="黑体" w:hAnsi="Time New Roman"/>
                <w:szCs w:val="18"/>
                <w:lang w:val="zh-CN"/>
              </w:rPr>
              <w:t>穆里略</w:t>
            </w:r>
            <w:r w:rsidRPr="00B73965">
              <w:rPr>
                <w:rFonts w:asciiTheme="minorEastAsia" w:eastAsiaTheme="minorEastAsia" w:hAnsiTheme="minorEastAsia" w:hint="eastAsia"/>
                <w:szCs w:val="18"/>
                <w:lang w:val="zh-CN"/>
              </w:rPr>
              <w:t>·</w:t>
            </w:r>
            <w:r w:rsidRPr="000E0F49">
              <w:rPr>
                <w:rFonts w:ascii="Time New Roman" w:eastAsia="黑体" w:hAnsi="Time New Roman"/>
                <w:szCs w:val="18"/>
                <w:lang w:val="zh-CN"/>
              </w:rPr>
              <w:t>马丁内斯</w:t>
            </w:r>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哥伦比亚</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2020</w:t>
            </w:r>
          </w:p>
        </w:tc>
      </w:tr>
      <w:tr w:rsidR="003C215C" w:rsidRPr="001F5981" w:rsidDel="00785636" w:rsidTr="00933CFB">
        <w:trPr>
          <w:cantSplit/>
          <w:trHeight w:val="240"/>
        </w:trPr>
        <w:tc>
          <w:tcPr>
            <w:tcW w:w="3686" w:type="dxa"/>
            <w:shd w:val="clear" w:color="auto" w:fill="auto"/>
          </w:tcPr>
          <w:p w:rsidR="003C215C" w:rsidRPr="00933CFB" w:rsidDel="00785636" w:rsidRDefault="003C215C" w:rsidP="00752089">
            <w:pPr>
              <w:pStyle w:val="a8"/>
              <w:overflowPunct/>
              <w:jc w:val="left"/>
              <w:rPr>
                <w:szCs w:val="18"/>
              </w:rPr>
            </w:pPr>
            <w:r w:rsidRPr="00933CFB">
              <w:rPr>
                <w:szCs w:val="18"/>
                <w:lang w:val="zh-CN"/>
              </w:rPr>
              <w:t>韦雷纳</w:t>
            </w:r>
            <w:r w:rsidRPr="00933CFB">
              <w:rPr>
                <w:rFonts w:asciiTheme="minorEastAsia" w:eastAsiaTheme="minorEastAsia" w:hAnsiTheme="minorEastAsia" w:hint="eastAsia"/>
                <w:szCs w:val="18"/>
                <w:lang w:val="zh-CN"/>
              </w:rPr>
              <w:t>·</w:t>
            </w:r>
            <w:r w:rsidRPr="000E0F49">
              <w:rPr>
                <w:rFonts w:ascii="Time New Roman" w:eastAsia="黑体" w:hAnsi="Time New Roman"/>
                <w:szCs w:val="18"/>
                <w:lang w:val="zh-CN"/>
              </w:rPr>
              <w:t>谢泼德</w:t>
            </w:r>
          </w:p>
        </w:tc>
        <w:tc>
          <w:tcPr>
            <w:tcW w:w="1984" w:type="dxa"/>
            <w:shd w:val="clear" w:color="auto" w:fill="auto"/>
          </w:tcPr>
          <w:p w:rsidR="003C215C" w:rsidRPr="00933CFB" w:rsidDel="00785636" w:rsidRDefault="003C215C" w:rsidP="00752089">
            <w:pPr>
              <w:pStyle w:val="a8"/>
              <w:overflowPunct/>
              <w:jc w:val="left"/>
              <w:rPr>
                <w:szCs w:val="18"/>
              </w:rPr>
            </w:pPr>
            <w:r w:rsidRPr="00933CFB">
              <w:rPr>
                <w:szCs w:val="18"/>
                <w:lang w:val="zh-CN"/>
              </w:rPr>
              <w:t>牙买加</w:t>
            </w:r>
          </w:p>
        </w:tc>
        <w:tc>
          <w:tcPr>
            <w:tcW w:w="1700" w:type="dxa"/>
            <w:shd w:val="clear" w:color="auto" w:fill="auto"/>
          </w:tcPr>
          <w:p w:rsidR="003C215C" w:rsidRPr="00933CFB" w:rsidDel="00785636" w:rsidRDefault="003C215C" w:rsidP="00752089">
            <w:pPr>
              <w:pStyle w:val="a8"/>
              <w:overflowPunct/>
              <w:jc w:val="left"/>
              <w:rPr>
                <w:szCs w:val="18"/>
              </w:rPr>
            </w:pPr>
            <w:r w:rsidRPr="00933CFB">
              <w:rPr>
                <w:szCs w:val="18"/>
                <w:lang w:val="zh-CN"/>
              </w:rPr>
              <w:t>2020</w:t>
            </w:r>
          </w:p>
        </w:tc>
      </w:tr>
      <w:tr w:rsidR="003C215C" w:rsidRPr="001F5981" w:rsidTr="00933CFB">
        <w:trPr>
          <w:cantSplit/>
          <w:trHeight w:val="240"/>
        </w:trPr>
        <w:tc>
          <w:tcPr>
            <w:tcW w:w="3686" w:type="dxa"/>
            <w:shd w:val="clear" w:color="auto" w:fill="auto"/>
          </w:tcPr>
          <w:p w:rsidR="003C215C" w:rsidRPr="00933CFB" w:rsidRDefault="003C215C" w:rsidP="00752089">
            <w:pPr>
              <w:pStyle w:val="a8"/>
              <w:overflowPunct/>
              <w:jc w:val="left"/>
              <w:rPr>
                <w:szCs w:val="18"/>
              </w:rPr>
            </w:pPr>
            <w:proofErr w:type="gramStart"/>
            <w:r w:rsidRPr="000E0F49">
              <w:rPr>
                <w:rFonts w:ascii="Time New Roman" w:eastAsia="黑体" w:hAnsi="Time New Roman"/>
                <w:szCs w:val="18"/>
                <w:lang w:val="zh-CN"/>
              </w:rPr>
              <w:t>杨</w:t>
            </w:r>
            <w:r w:rsidRPr="00933CFB">
              <w:rPr>
                <w:szCs w:val="18"/>
                <w:lang w:val="zh-CN"/>
              </w:rPr>
              <w:t>俊钦</w:t>
            </w:r>
            <w:proofErr w:type="gramEnd"/>
          </w:p>
        </w:tc>
        <w:tc>
          <w:tcPr>
            <w:tcW w:w="1984" w:type="dxa"/>
            <w:shd w:val="clear" w:color="auto" w:fill="auto"/>
          </w:tcPr>
          <w:p w:rsidR="003C215C" w:rsidRPr="00933CFB" w:rsidRDefault="003C215C" w:rsidP="00752089">
            <w:pPr>
              <w:pStyle w:val="a8"/>
              <w:overflowPunct/>
              <w:jc w:val="left"/>
              <w:rPr>
                <w:szCs w:val="18"/>
              </w:rPr>
            </w:pPr>
            <w:r w:rsidRPr="00933CFB">
              <w:rPr>
                <w:szCs w:val="18"/>
                <w:lang w:val="zh-CN"/>
              </w:rPr>
              <w:t>毛里求斯</w:t>
            </w:r>
          </w:p>
        </w:tc>
        <w:tc>
          <w:tcPr>
            <w:tcW w:w="1700" w:type="dxa"/>
            <w:shd w:val="clear" w:color="auto" w:fill="auto"/>
          </w:tcPr>
          <w:p w:rsidR="003C215C" w:rsidRPr="00933CFB" w:rsidRDefault="003C215C" w:rsidP="00752089">
            <w:pPr>
              <w:pStyle w:val="a8"/>
              <w:overflowPunct/>
              <w:jc w:val="left"/>
              <w:rPr>
                <w:szCs w:val="18"/>
              </w:rPr>
            </w:pPr>
            <w:r w:rsidRPr="00933CFB">
              <w:rPr>
                <w:szCs w:val="18"/>
                <w:lang w:val="zh-CN"/>
              </w:rPr>
              <w:t>2022</w:t>
            </w:r>
          </w:p>
        </w:tc>
      </w:tr>
    </w:tbl>
    <w:p w:rsidR="005400DD" w:rsidRDefault="005400DD" w:rsidP="0027352F">
      <w:pPr>
        <w:pStyle w:val="H1GC"/>
        <w:rPr>
          <w:lang w:val="en-GB"/>
        </w:rPr>
      </w:pPr>
      <w:r w:rsidRPr="00930F9A">
        <w:rPr>
          <w:lang w:val="en-GB"/>
        </w:rPr>
        <w:tab/>
      </w:r>
      <w:bookmarkStart w:id="4" w:name="_Toc428794280"/>
      <w:r w:rsidRPr="00930F9A">
        <w:rPr>
          <w:lang w:val="en-GB"/>
        </w:rPr>
        <w:t>D.</w:t>
      </w:r>
      <w:r w:rsidRPr="00930F9A">
        <w:rPr>
          <w:lang w:val="en-GB"/>
        </w:rPr>
        <w:tab/>
      </w:r>
      <w:bookmarkEnd w:id="4"/>
      <w:r w:rsidRPr="00930F9A">
        <w:rPr>
          <w:rFonts w:hint="eastAsia"/>
          <w:lang w:val="en-GB"/>
        </w:rPr>
        <w:t>委员会主席团成员</w:t>
      </w:r>
    </w:p>
    <w:p w:rsidR="00752089" w:rsidRPr="0055655B" w:rsidRDefault="00752089" w:rsidP="007A457B">
      <w:pPr>
        <w:pStyle w:val="SingleTxtGC"/>
        <w:rPr>
          <w:rFonts w:asciiTheme="majorBidi" w:hAnsiTheme="majorBidi" w:cstheme="majorBidi"/>
          <w:szCs w:val="21"/>
        </w:rPr>
      </w:pPr>
      <w:r>
        <w:rPr>
          <w:rFonts w:asciiTheme="majorBidi" w:hAnsiTheme="majorBidi" w:cstheme="majorBidi"/>
          <w:lang w:val="zh-CN"/>
        </w:rPr>
        <w:t>8</w:t>
      </w:r>
      <w:r w:rsidRPr="0055655B">
        <w:rPr>
          <w:rFonts w:asciiTheme="majorBidi" w:hAnsiTheme="majorBidi" w:cstheme="majorBidi"/>
          <w:szCs w:val="21"/>
          <w:lang w:val="zh-CN"/>
        </w:rPr>
        <w:t>.</w:t>
      </w:r>
      <w:r w:rsidR="007A457B">
        <w:rPr>
          <w:rFonts w:asciiTheme="majorBidi" w:hAnsiTheme="majorBidi" w:cstheme="majorBidi"/>
          <w:szCs w:val="21"/>
          <w:lang w:val="zh-CN"/>
        </w:rPr>
        <w:t xml:space="preserve">  </w:t>
      </w:r>
      <w:r w:rsidRPr="0055655B">
        <w:rPr>
          <w:rFonts w:asciiTheme="majorBidi" w:hAnsiTheme="majorBidi" w:cstheme="majorBidi"/>
          <w:szCs w:val="21"/>
          <w:lang w:val="zh-CN"/>
        </w:rPr>
        <w:t>第九十三届和第九十四届会议期间，委员会主席团由下列委员会</w:t>
      </w:r>
      <w:r w:rsidRPr="0055655B">
        <w:rPr>
          <w:rFonts w:asciiTheme="majorBidi" w:eastAsiaTheme="minorEastAsia" w:hAnsiTheme="majorBidi" w:cstheme="majorBidi"/>
          <w:szCs w:val="21"/>
          <w:lang w:val="zh-CN"/>
        </w:rPr>
        <w:t>委</w:t>
      </w:r>
      <w:r w:rsidRPr="0055655B">
        <w:rPr>
          <w:rFonts w:asciiTheme="majorBidi" w:hAnsiTheme="majorBidi" w:cstheme="majorBidi"/>
          <w:szCs w:val="21"/>
          <w:lang w:val="zh-CN"/>
        </w:rPr>
        <w:t>员</w:t>
      </w:r>
      <w:r w:rsidRPr="0055655B">
        <w:rPr>
          <w:rFonts w:asciiTheme="majorBidi" w:eastAsiaTheme="minorEastAsia" w:hAnsiTheme="majorBidi" w:cstheme="majorBidi"/>
          <w:szCs w:val="21"/>
          <w:lang w:val="zh-CN"/>
        </w:rPr>
        <w:t>组成</w:t>
      </w:r>
      <w:r w:rsidRPr="0055655B">
        <w:rPr>
          <w:rFonts w:asciiTheme="majorBidi" w:hAnsiTheme="majorBidi" w:cstheme="majorBidi"/>
          <w:szCs w:val="21"/>
          <w:lang w:val="zh-CN"/>
        </w:rPr>
        <w:t>，任期从</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16</w:t>
      </w:r>
      <w:r w:rsidRPr="0055655B">
        <w:rPr>
          <w:rFonts w:asciiTheme="majorBidi" w:hAnsiTheme="majorBidi" w:cstheme="majorBidi"/>
          <w:szCs w:val="21"/>
          <w:lang w:val="zh-CN"/>
        </w:rPr>
        <w:t>年至</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18</w:t>
      </w:r>
      <w:r w:rsidRPr="0055655B">
        <w:rPr>
          <w:rFonts w:asciiTheme="majorBidi" w:hAnsiTheme="majorBidi" w:cstheme="majorBidi"/>
          <w:szCs w:val="21"/>
          <w:lang w:val="zh-CN"/>
        </w:rPr>
        <w:t>年：</w:t>
      </w:r>
    </w:p>
    <w:p w:rsidR="00752089" w:rsidRPr="0055655B" w:rsidRDefault="00752089" w:rsidP="007F7A8B">
      <w:pPr>
        <w:pStyle w:val="SingleTxtGC"/>
        <w:tabs>
          <w:tab w:val="clear" w:pos="1996"/>
          <w:tab w:val="clear" w:pos="2427"/>
          <w:tab w:val="left" w:pos="2870"/>
        </w:tabs>
        <w:ind w:firstLine="434"/>
        <w:rPr>
          <w:rFonts w:asciiTheme="majorBidi" w:hAnsiTheme="majorBidi" w:cstheme="majorBidi"/>
          <w:szCs w:val="21"/>
        </w:rPr>
      </w:pPr>
      <w:r w:rsidRPr="007923AA">
        <w:rPr>
          <w:rFonts w:ascii="Time New Roman" w:eastAsia="楷体" w:hAnsi="Time New Roman" w:cstheme="majorBidi"/>
          <w:szCs w:val="21"/>
          <w:lang w:val="zh-CN"/>
        </w:rPr>
        <w:t>主席：</w:t>
      </w:r>
      <w:r w:rsidRPr="0055655B">
        <w:rPr>
          <w:rFonts w:asciiTheme="majorBidi" w:hAnsiTheme="majorBidi" w:cstheme="majorBidi"/>
          <w:szCs w:val="21"/>
          <w:lang w:val="zh-CN"/>
        </w:rPr>
        <w:tab/>
      </w:r>
      <w:r w:rsidRPr="0055655B">
        <w:rPr>
          <w:rFonts w:asciiTheme="majorBidi" w:hAnsiTheme="majorBidi" w:cstheme="majorBidi"/>
          <w:szCs w:val="21"/>
          <w:lang w:val="zh-CN"/>
        </w:rPr>
        <w:t>阿纳斯塔西娅</w:t>
      </w:r>
      <w:r w:rsidR="007F7A8B">
        <w:rPr>
          <w:rFonts w:asciiTheme="majorBidi" w:hAnsiTheme="majorBidi" w:cstheme="majorBidi" w:hint="eastAsia"/>
          <w:szCs w:val="21"/>
          <w:lang w:val="zh-CN"/>
        </w:rPr>
        <w:t>·</w:t>
      </w:r>
      <w:r w:rsidRPr="0055655B">
        <w:rPr>
          <w:rFonts w:asciiTheme="majorBidi" w:hAnsiTheme="majorBidi" w:cstheme="majorBidi"/>
          <w:szCs w:val="21"/>
          <w:lang w:val="zh-CN"/>
        </w:rPr>
        <w:t>克里克莱</w:t>
      </w:r>
    </w:p>
    <w:p w:rsidR="00752089" w:rsidRPr="0055655B" w:rsidRDefault="00752089" w:rsidP="007923AA">
      <w:pPr>
        <w:pStyle w:val="SingleTxtGC"/>
        <w:tabs>
          <w:tab w:val="clear" w:pos="1996"/>
          <w:tab w:val="clear" w:pos="2427"/>
          <w:tab w:val="left" w:pos="2870"/>
        </w:tabs>
        <w:spacing w:after="60"/>
        <w:ind w:firstLine="437"/>
        <w:rPr>
          <w:rFonts w:asciiTheme="majorBidi" w:hAnsiTheme="majorBidi" w:cstheme="majorBidi"/>
          <w:szCs w:val="21"/>
        </w:rPr>
      </w:pPr>
      <w:r w:rsidRPr="007923AA">
        <w:rPr>
          <w:rFonts w:ascii="Time New Roman" w:eastAsia="楷体" w:hAnsi="Time New Roman" w:cstheme="majorBidi"/>
          <w:szCs w:val="21"/>
          <w:lang w:val="zh-CN"/>
        </w:rPr>
        <w:t>副主席：</w:t>
      </w:r>
      <w:r w:rsidRPr="0055655B">
        <w:rPr>
          <w:rFonts w:asciiTheme="majorBidi" w:hAnsiTheme="majorBidi" w:cstheme="majorBidi"/>
          <w:szCs w:val="21"/>
          <w:lang w:val="zh-CN"/>
        </w:rPr>
        <w:tab/>
      </w:r>
      <w:r w:rsidRPr="0055655B">
        <w:rPr>
          <w:rFonts w:asciiTheme="majorBidi" w:hAnsiTheme="majorBidi" w:cstheme="majorBidi"/>
          <w:szCs w:val="21"/>
          <w:lang w:val="zh-CN"/>
        </w:rPr>
        <w:t>努尔雷迪</w:t>
      </w:r>
      <w:proofErr w:type="gramStart"/>
      <w:r w:rsidRPr="0055655B">
        <w:rPr>
          <w:rFonts w:asciiTheme="majorBidi" w:hAnsiTheme="majorBidi" w:cstheme="majorBidi"/>
          <w:szCs w:val="21"/>
          <w:lang w:val="zh-CN"/>
        </w:rPr>
        <w:t>讷</w:t>
      </w:r>
      <w:proofErr w:type="gramEnd"/>
      <w:r w:rsidR="00863EE2">
        <w:rPr>
          <w:rFonts w:asciiTheme="majorBidi" w:hAnsiTheme="majorBidi" w:cstheme="majorBidi" w:hint="eastAsia"/>
          <w:szCs w:val="21"/>
          <w:lang w:val="zh-CN"/>
        </w:rPr>
        <w:t>·</w:t>
      </w:r>
      <w:r w:rsidRPr="0055655B">
        <w:rPr>
          <w:rFonts w:asciiTheme="majorBidi" w:hAnsiTheme="majorBidi" w:cstheme="majorBidi"/>
          <w:szCs w:val="21"/>
          <w:lang w:val="zh-CN"/>
        </w:rPr>
        <w:t>埃米尔</w:t>
      </w:r>
    </w:p>
    <w:p w:rsidR="00752089" w:rsidRPr="0055655B" w:rsidRDefault="00863EE2" w:rsidP="007923AA">
      <w:pPr>
        <w:pStyle w:val="SingleTxtGC"/>
        <w:tabs>
          <w:tab w:val="clear" w:pos="1996"/>
          <w:tab w:val="clear" w:pos="2427"/>
          <w:tab w:val="left" w:pos="2870"/>
        </w:tabs>
        <w:spacing w:after="60"/>
        <w:ind w:firstLine="437"/>
        <w:rPr>
          <w:rFonts w:asciiTheme="majorBidi" w:hAnsiTheme="majorBidi" w:cstheme="majorBidi"/>
          <w:szCs w:val="21"/>
        </w:rPr>
      </w:pPr>
      <w:r>
        <w:rPr>
          <w:rFonts w:asciiTheme="majorBidi" w:hAnsiTheme="majorBidi" w:cstheme="majorBidi"/>
          <w:szCs w:val="21"/>
          <w:lang w:val="zh-CN"/>
        </w:rPr>
        <w:tab/>
      </w:r>
      <w:r w:rsidR="00752089" w:rsidRPr="0055655B">
        <w:rPr>
          <w:rFonts w:asciiTheme="majorBidi" w:hAnsiTheme="majorBidi" w:cstheme="majorBidi"/>
          <w:szCs w:val="21"/>
          <w:lang w:val="zh-CN"/>
        </w:rPr>
        <w:t>何塞</w:t>
      </w:r>
      <w:r>
        <w:rPr>
          <w:rFonts w:asciiTheme="majorBidi" w:hAnsiTheme="majorBidi" w:cstheme="majorBidi" w:hint="eastAsia"/>
          <w:szCs w:val="21"/>
          <w:lang w:val="zh-CN"/>
        </w:rPr>
        <w:t>·</w:t>
      </w:r>
      <w:r w:rsidR="00752089" w:rsidRPr="0055655B">
        <w:rPr>
          <w:rFonts w:asciiTheme="majorBidi" w:hAnsiTheme="majorBidi" w:cstheme="majorBidi"/>
          <w:szCs w:val="21"/>
          <w:lang w:val="zh-CN"/>
        </w:rPr>
        <w:t>弗朗西斯科</w:t>
      </w:r>
      <w:r>
        <w:rPr>
          <w:rFonts w:asciiTheme="majorBidi" w:hAnsiTheme="majorBidi" w:cstheme="majorBidi" w:hint="eastAsia"/>
          <w:szCs w:val="21"/>
          <w:lang w:val="zh-CN"/>
        </w:rPr>
        <w:t>·</w:t>
      </w:r>
      <w:r w:rsidR="00752089" w:rsidRPr="0055655B">
        <w:rPr>
          <w:rFonts w:asciiTheme="majorBidi" w:hAnsiTheme="majorBidi" w:cstheme="majorBidi"/>
          <w:szCs w:val="21"/>
          <w:lang w:val="zh-CN"/>
        </w:rPr>
        <w:t>卡利</w:t>
      </w:r>
      <w:r>
        <w:rPr>
          <w:rFonts w:asciiTheme="majorBidi" w:hAnsiTheme="majorBidi" w:cstheme="majorBidi" w:hint="eastAsia"/>
          <w:szCs w:val="21"/>
          <w:lang w:val="zh-CN"/>
        </w:rPr>
        <w:t>·</w:t>
      </w:r>
      <w:r w:rsidR="00752089" w:rsidRPr="0055655B">
        <w:rPr>
          <w:rFonts w:asciiTheme="majorBidi" w:hAnsiTheme="majorBidi" w:cstheme="majorBidi"/>
          <w:szCs w:val="21"/>
          <w:lang w:val="zh-CN"/>
        </w:rPr>
        <w:t>察伊</w:t>
      </w:r>
    </w:p>
    <w:p w:rsidR="00752089" w:rsidRPr="0055655B" w:rsidRDefault="00863EE2" w:rsidP="007F7A8B">
      <w:pPr>
        <w:pStyle w:val="SingleTxtGC"/>
        <w:tabs>
          <w:tab w:val="clear" w:pos="1996"/>
          <w:tab w:val="clear" w:pos="2427"/>
          <w:tab w:val="left" w:pos="2870"/>
        </w:tabs>
        <w:ind w:firstLine="434"/>
        <w:rPr>
          <w:rFonts w:asciiTheme="majorBidi" w:hAnsiTheme="majorBidi" w:cstheme="majorBidi"/>
          <w:szCs w:val="21"/>
        </w:rPr>
      </w:pPr>
      <w:r>
        <w:rPr>
          <w:rFonts w:asciiTheme="majorBidi" w:hAnsiTheme="majorBidi" w:cstheme="majorBidi"/>
          <w:szCs w:val="21"/>
          <w:lang w:val="zh-CN"/>
        </w:rPr>
        <w:tab/>
      </w:r>
      <w:r w:rsidR="00752089" w:rsidRPr="0055655B">
        <w:rPr>
          <w:rFonts w:asciiTheme="majorBidi" w:hAnsiTheme="majorBidi" w:cstheme="majorBidi"/>
          <w:szCs w:val="21"/>
          <w:lang w:val="zh-CN"/>
        </w:rPr>
        <w:t>穆勒哈姆</w:t>
      </w:r>
      <w:r>
        <w:rPr>
          <w:rFonts w:asciiTheme="majorBidi" w:hAnsiTheme="majorBidi" w:cstheme="majorBidi" w:hint="eastAsia"/>
          <w:szCs w:val="21"/>
          <w:lang w:val="zh-CN"/>
        </w:rPr>
        <w:t>·</w:t>
      </w:r>
      <w:r w:rsidR="00752089" w:rsidRPr="0055655B">
        <w:rPr>
          <w:rFonts w:asciiTheme="majorBidi" w:hAnsiTheme="majorBidi" w:cstheme="majorBidi"/>
          <w:szCs w:val="21"/>
          <w:lang w:val="zh-CN"/>
        </w:rPr>
        <w:t>哈拉夫</w:t>
      </w:r>
    </w:p>
    <w:p w:rsidR="00752089" w:rsidRPr="0055655B" w:rsidRDefault="00752089" w:rsidP="007F7A8B">
      <w:pPr>
        <w:pStyle w:val="SingleTxtGC"/>
        <w:tabs>
          <w:tab w:val="clear" w:pos="1996"/>
          <w:tab w:val="clear" w:pos="2427"/>
          <w:tab w:val="left" w:pos="2870"/>
        </w:tabs>
        <w:ind w:firstLine="434"/>
        <w:rPr>
          <w:rFonts w:asciiTheme="majorBidi" w:hAnsiTheme="majorBidi" w:cstheme="majorBidi"/>
          <w:szCs w:val="21"/>
        </w:rPr>
      </w:pPr>
      <w:r w:rsidRPr="007923AA">
        <w:rPr>
          <w:rFonts w:ascii="Time New Roman" w:eastAsia="楷体" w:hAnsi="Time New Roman" w:cstheme="majorBidi"/>
          <w:szCs w:val="21"/>
          <w:lang w:val="zh-CN"/>
        </w:rPr>
        <w:t>报告员：</w:t>
      </w:r>
      <w:r w:rsidRPr="0055655B">
        <w:rPr>
          <w:rFonts w:asciiTheme="majorBidi" w:hAnsiTheme="majorBidi" w:cstheme="majorBidi"/>
          <w:szCs w:val="21"/>
          <w:lang w:val="zh-CN"/>
        </w:rPr>
        <w:tab/>
      </w:r>
      <w:r w:rsidRPr="0055655B">
        <w:rPr>
          <w:rFonts w:asciiTheme="majorBidi" w:hAnsiTheme="majorBidi" w:cstheme="majorBidi"/>
          <w:szCs w:val="21"/>
          <w:lang w:val="zh-CN"/>
        </w:rPr>
        <w:t>阿列克谢</w:t>
      </w:r>
      <w:r w:rsidR="00863EE2">
        <w:rPr>
          <w:rFonts w:asciiTheme="majorBidi" w:hAnsiTheme="majorBidi" w:cstheme="majorBidi" w:hint="eastAsia"/>
          <w:szCs w:val="21"/>
          <w:lang w:val="zh-CN"/>
        </w:rPr>
        <w:t>·</w:t>
      </w:r>
      <w:r w:rsidRPr="0055655B">
        <w:rPr>
          <w:rFonts w:asciiTheme="majorBidi" w:hAnsiTheme="majorBidi" w:cstheme="majorBidi"/>
          <w:szCs w:val="21"/>
          <w:lang w:val="zh-CN"/>
        </w:rPr>
        <w:t>阿夫托诺莫夫</w:t>
      </w:r>
    </w:p>
    <w:p w:rsidR="00752089" w:rsidRPr="0055655B" w:rsidRDefault="00752089" w:rsidP="007A457B">
      <w:pPr>
        <w:pStyle w:val="SingleTxtGC"/>
        <w:rPr>
          <w:rFonts w:asciiTheme="majorBidi" w:hAnsiTheme="majorBidi" w:cstheme="majorBidi"/>
          <w:szCs w:val="21"/>
        </w:rPr>
      </w:pPr>
      <w:r>
        <w:rPr>
          <w:rFonts w:asciiTheme="majorBidi" w:hAnsiTheme="majorBidi" w:cstheme="majorBidi"/>
          <w:lang w:val="zh-CN"/>
        </w:rPr>
        <w:t>9</w:t>
      </w:r>
      <w:r w:rsidRPr="0055655B">
        <w:rPr>
          <w:rFonts w:asciiTheme="majorBidi" w:hAnsiTheme="majorBidi" w:cstheme="majorBidi"/>
          <w:szCs w:val="21"/>
          <w:lang w:val="zh-CN"/>
        </w:rPr>
        <w:t>.</w:t>
      </w:r>
      <w:r w:rsidR="007A457B">
        <w:rPr>
          <w:rFonts w:asciiTheme="majorBidi" w:hAnsiTheme="majorBidi" w:cstheme="majorBidi"/>
          <w:szCs w:val="21"/>
          <w:lang w:val="zh-CN"/>
        </w:rPr>
        <w:t xml:space="preserve">  </w:t>
      </w:r>
      <w:r w:rsidRPr="0055655B">
        <w:rPr>
          <w:rFonts w:asciiTheme="majorBidi" w:hAnsiTheme="majorBidi" w:cstheme="majorBidi"/>
          <w:szCs w:val="21"/>
          <w:lang w:val="zh-CN"/>
        </w:rPr>
        <w:t>委员会第九十五届会议第一天选举</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18</w:t>
      </w:r>
      <w:r w:rsidRPr="0055655B">
        <w:rPr>
          <w:rFonts w:asciiTheme="majorBidi" w:hAnsiTheme="majorBidi" w:cstheme="majorBidi"/>
          <w:szCs w:val="21"/>
          <w:lang w:val="zh-CN"/>
        </w:rPr>
        <w:t>年至</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2</w:t>
      </w:r>
      <w:r w:rsidRPr="0055655B">
        <w:rPr>
          <w:rFonts w:asciiTheme="majorBidi" w:hAnsiTheme="majorBidi" w:cstheme="majorBidi"/>
          <w:szCs w:val="21"/>
          <w:lang w:val="zh-CN"/>
        </w:rPr>
        <w:t>0</w:t>
      </w:r>
      <w:r w:rsidRPr="0055655B">
        <w:rPr>
          <w:rFonts w:asciiTheme="majorBidi" w:hAnsiTheme="majorBidi" w:cstheme="majorBidi"/>
          <w:szCs w:val="21"/>
          <w:lang w:val="zh-CN"/>
        </w:rPr>
        <w:t>年期间的主席团成员如下：</w:t>
      </w:r>
    </w:p>
    <w:p w:rsidR="00752089" w:rsidRPr="0055655B" w:rsidRDefault="00752089" w:rsidP="00863EE2">
      <w:pPr>
        <w:pStyle w:val="SingleTxtGC"/>
        <w:tabs>
          <w:tab w:val="clear" w:pos="1996"/>
          <w:tab w:val="clear" w:pos="2427"/>
          <w:tab w:val="left" w:pos="2856"/>
        </w:tabs>
        <w:ind w:firstLine="448"/>
        <w:rPr>
          <w:rFonts w:asciiTheme="majorBidi" w:hAnsiTheme="majorBidi" w:cstheme="majorBidi"/>
          <w:szCs w:val="21"/>
        </w:rPr>
      </w:pPr>
      <w:r w:rsidRPr="007923AA">
        <w:rPr>
          <w:rFonts w:ascii="Time New Roman" w:eastAsia="楷体" w:hAnsi="Time New Roman" w:cstheme="majorBidi"/>
          <w:szCs w:val="21"/>
          <w:lang w:val="zh-CN"/>
        </w:rPr>
        <w:t>主席：</w:t>
      </w:r>
      <w:r w:rsidRPr="0055655B">
        <w:rPr>
          <w:rFonts w:asciiTheme="majorBidi" w:hAnsiTheme="majorBidi" w:cstheme="majorBidi"/>
          <w:szCs w:val="21"/>
          <w:lang w:val="zh-CN"/>
        </w:rPr>
        <w:tab/>
      </w:r>
      <w:r w:rsidRPr="0055655B">
        <w:rPr>
          <w:rFonts w:asciiTheme="majorBidi" w:hAnsiTheme="majorBidi" w:cstheme="majorBidi"/>
          <w:szCs w:val="21"/>
          <w:lang w:val="zh-CN"/>
        </w:rPr>
        <w:t>努尔雷迪</w:t>
      </w:r>
      <w:proofErr w:type="gramStart"/>
      <w:r w:rsidRPr="0055655B">
        <w:rPr>
          <w:rFonts w:asciiTheme="majorBidi" w:hAnsiTheme="majorBidi" w:cstheme="majorBidi"/>
          <w:szCs w:val="21"/>
          <w:lang w:val="zh-CN"/>
        </w:rPr>
        <w:t>讷</w:t>
      </w:r>
      <w:proofErr w:type="gramEnd"/>
      <w:r w:rsidR="00863EE2">
        <w:rPr>
          <w:rFonts w:asciiTheme="majorBidi" w:hAnsiTheme="majorBidi" w:cstheme="majorBidi" w:hint="eastAsia"/>
          <w:szCs w:val="21"/>
          <w:lang w:val="zh-CN"/>
        </w:rPr>
        <w:t>·</w:t>
      </w:r>
      <w:r w:rsidRPr="0055655B">
        <w:rPr>
          <w:rFonts w:asciiTheme="majorBidi" w:hAnsiTheme="majorBidi" w:cstheme="majorBidi"/>
          <w:szCs w:val="21"/>
          <w:lang w:val="zh-CN"/>
        </w:rPr>
        <w:t>埃米尔</w:t>
      </w:r>
    </w:p>
    <w:p w:rsidR="00752089" w:rsidRPr="0055655B" w:rsidRDefault="00752089" w:rsidP="007923AA">
      <w:pPr>
        <w:pStyle w:val="SingleTxtGC"/>
        <w:tabs>
          <w:tab w:val="clear" w:pos="1996"/>
          <w:tab w:val="clear" w:pos="2427"/>
          <w:tab w:val="left" w:pos="2856"/>
        </w:tabs>
        <w:spacing w:after="60"/>
        <w:ind w:firstLine="448"/>
        <w:rPr>
          <w:rFonts w:asciiTheme="majorBidi" w:hAnsiTheme="majorBidi" w:cstheme="majorBidi"/>
          <w:szCs w:val="21"/>
        </w:rPr>
      </w:pPr>
      <w:r w:rsidRPr="007923AA">
        <w:rPr>
          <w:rFonts w:ascii="Time New Roman" w:eastAsia="楷体" w:hAnsi="Time New Roman" w:cstheme="majorBidi"/>
          <w:szCs w:val="21"/>
          <w:lang w:val="zh-CN"/>
        </w:rPr>
        <w:t>副主席：</w:t>
      </w:r>
      <w:r w:rsidRPr="0055655B">
        <w:rPr>
          <w:rFonts w:asciiTheme="majorBidi" w:hAnsiTheme="majorBidi" w:cstheme="majorBidi"/>
          <w:szCs w:val="21"/>
          <w:lang w:val="zh-CN"/>
        </w:rPr>
        <w:tab/>
      </w:r>
      <w:r w:rsidRPr="0055655B">
        <w:rPr>
          <w:rFonts w:asciiTheme="majorBidi" w:hAnsiTheme="majorBidi" w:cstheme="majorBidi"/>
          <w:szCs w:val="21"/>
          <w:lang w:val="zh-CN"/>
        </w:rPr>
        <w:t>盖伊</w:t>
      </w:r>
      <w:r w:rsidR="00863EE2">
        <w:rPr>
          <w:rFonts w:asciiTheme="majorBidi" w:hAnsiTheme="majorBidi" w:cstheme="majorBidi" w:hint="eastAsia"/>
          <w:szCs w:val="21"/>
          <w:lang w:val="zh-CN"/>
        </w:rPr>
        <w:t>·</w:t>
      </w:r>
      <w:r w:rsidRPr="0055655B">
        <w:rPr>
          <w:rFonts w:asciiTheme="majorBidi" w:hAnsiTheme="majorBidi" w:cstheme="majorBidi"/>
          <w:szCs w:val="21"/>
          <w:lang w:val="zh-CN"/>
        </w:rPr>
        <w:t>麦克杜格尔</w:t>
      </w:r>
    </w:p>
    <w:p w:rsidR="00752089" w:rsidRPr="0055655B" w:rsidRDefault="00863EE2" w:rsidP="007923AA">
      <w:pPr>
        <w:pStyle w:val="SingleTxtGC"/>
        <w:tabs>
          <w:tab w:val="clear" w:pos="1996"/>
          <w:tab w:val="clear" w:pos="2427"/>
          <w:tab w:val="left" w:pos="2856"/>
        </w:tabs>
        <w:spacing w:after="60"/>
        <w:ind w:firstLine="448"/>
        <w:rPr>
          <w:rFonts w:asciiTheme="majorBidi" w:hAnsiTheme="majorBidi" w:cstheme="majorBidi"/>
          <w:szCs w:val="21"/>
        </w:rPr>
      </w:pPr>
      <w:r>
        <w:rPr>
          <w:rFonts w:asciiTheme="majorBidi" w:hAnsiTheme="majorBidi" w:cstheme="majorBidi"/>
          <w:szCs w:val="21"/>
          <w:lang w:val="zh-CN"/>
        </w:rPr>
        <w:tab/>
      </w:r>
      <w:r w:rsidR="00752089" w:rsidRPr="0055655B">
        <w:rPr>
          <w:rFonts w:asciiTheme="majorBidi" w:hAnsiTheme="majorBidi" w:cstheme="majorBidi"/>
          <w:szCs w:val="21"/>
          <w:lang w:val="zh-CN"/>
        </w:rPr>
        <w:t>李燕端</w:t>
      </w:r>
    </w:p>
    <w:p w:rsidR="00752089" w:rsidRPr="0055655B" w:rsidRDefault="00863EE2" w:rsidP="00863EE2">
      <w:pPr>
        <w:pStyle w:val="SingleTxtGC"/>
        <w:tabs>
          <w:tab w:val="clear" w:pos="1996"/>
          <w:tab w:val="clear" w:pos="2427"/>
          <w:tab w:val="left" w:pos="2856"/>
        </w:tabs>
        <w:ind w:firstLine="448"/>
        <w:rPr>
          <w:rFonts w:asciiTheme="majorBidi" w:hAnsiTheme="majorBidi" w:cstheme="majorBidi"/>
          <w:szCs w:val="21"/>
        </w:rPr>
      </w:pPr>
      <w:r>
        <w:rPr>
          <w:rFonts w:asciiTheme="majorBidi" w:hAnsiTheme="majorBidi" w:cstheme="majorBidi"/>
          <w:szCs w:val="21"/>
          <w:lang w:val="zh-CN"/>
        </w:rPr>
        <w:tab/>
      </w:r>
      <w:r w:rsidR="00752089" w:rsidRPr="0055655B">
        <w:rPr>
          <w:rFonts w:asciiTheme="majorBidi" w:hAnsiTheme="majorBidi" w:cstheme="majorBidi"/>
          <w:szCs w:val="21"/>
          <w:lang w:val="zh-CN"/>
        </w:rPr>
        <w:t>帕斯托尔</w:t>
      </w:r>
      <w:r>
        <w:rPr>
          <w:rFonts w:asciiTheme="majorBidi" w:hAnsiTheme="majorBidi" w:cstheme="majorBidi" w:hint="eastAsia"/>
          <w:szCs w:val="21"/>
          <w:lang w:val="zh-CN"/>
        </w:rPr>
        <w:t>·</w:t>
      </w:r>
      <w:r w:rsidR="00752089" w:rsidRPr="0055655B">
        <w:rPr>
          <w:rFonts w:asciiTheme="majorBidi" w:hAnsiTheme="majorBidi" w:cstheme="majorBidi"/>
          <w:szCs w:val="21"/>
          <w:lang w:val="zh-CN"/>
        </w:rPr>
        <w:t>埃利亚斯</w:t>
      </w:r>
      <w:r>
        <w:rPr>
          <w:rFonts w:asciiTheme="majorBidi" w:hAnsiTheme="majorBidi" w:cstheme="majorBidi" w:hint="eastAsia"/>
          <w:szCs w:val="21"/>
          <w:lang w:val="zh-CN"/>
        </w:rPr>
        <w:t>·</w:t>
      </w:r>
      <w:r w:rsidR="00752089" w:rsidRPr="0055655B">
        <w:rPr>
          <w:rFonts w:asciiTheme="majorBidi" w:hAnsiTheme="majorBidi" w:cstheme="majorBidi"/>
          <w:szCs w:val="21"/>
          <w:lang w:val="zh-CN"/>
        </w:rPr>
        <w:t>穆里略</w:t>
      </w:r>
      <w:r>
        <w:rPr>
          <w:rFonts w:asciiTheme="majorBidi" w:hAnsiTheme="majorBidi" w:cstheme="majorBidi" w:hint="eastAsia"/>
          <w:szCs w:val="21"/>
          <w:lang w:val="zh-CN"/>
        </w:rPr>
        <w:t>·</w:t>
      </w:r>
      <w:r w:rsidR="00752089" w:rsidRPr="0055655B">
        <w:rPr>
          <w:rFonts w:asciiTheme="majorBidi" w:hAnsiTheme="majorBidi" w:cstheme="majorBidi"/>
          <w:szCs w:val="21"/>
          <w:lang w:val="zh-CN"/>
        </w:rPr>
        <w:t>马丁内斯</w:t>
      </w:r>
    </w:p>
    <w:p w:rsidR="00752089" w:rsidRPr="0055655B" w:rsidRDefault="00752089" w:rsidP="00863EE2">
      <w:pPr>
        <w:pStyle w:val="SingleTxtGC"/>
        <w:tabs>
          <w:tab w:val="clear" w:pos="1996"/>
          <w:tab w:val="clear" w:pos="2427"/>
          <w:tab w:val="left" w:pos="2856"/>
        </w:tabs>
        <w:ind w:firstLine="448"/>
        <w:rPr>
          <w:rFonts w:asciiTheme="majorBidi" w:hAnsiTheme="majorBidi" w:cstheme="majorBidi"/>
          <w:szCs w:val="21"/>
        </w:rPr>
      </w:pPr>
      <w:r w:rsidRPr="007923AA">
        <w:rPr>
          <w:rFonts w:ascii="Time New Roman" w:eastAsia="楷体" w:hAnsi="Time New Roman" w:cstheme="majorBidi"/>
          <w:szCs w:val="21"/>
          <w:lang w:val="zh-CN"/>
        </w:rPr>
        <w:t>报告员：</w:t>
      </w:r>
      <w:r w:rsidRPr="0055655B">
        <w:rPr>
          <w:rFonts w:asciiTheme="majorBidi" w:hAnsiTheme="majorBidi" w:cstheme="majorBidi"/>
          <w:szCs w:val="21"/>
          <w:lang w:val="zh-CN"/>
        </w:rPr>
        <w:tab/>
      </w:r>
      <w:r w:rsidRPr="0055655B">
        <w:rPr>
          <w:rFonts w:asciiTheme="majorBidi" w:hAnsiTheme="majorBidi" w:cstheme="majorBidi"/>
          <w:szCs w:val="21"/>
          <w:lang w:val="zh-CN"/>
        </w:rPr>
        <w:t>丽塔</w:t>
      </w:r>
      <w:r w:rsidR="00863EE2">
        <w:rPr>
          <w:rFonts w:asciiTheme="majorBidi" w:hAnsiTheme="majorBidi" w:cstheme="majorBidi" w:hint="eastAsia"/>
          <w:szCs w:val="21"/>
          <w:lang w:val="zh-CN"/>
        </w:rPr>
        <w:t>·</w:t>
      </w:r>
      <w:r w:rsidRPr="0055655B">
        <w:rPr>
          <w:rFonts w:asciiTheme="majorBidi" w:hAnsiTheme="majorBidi" w:cstheme="majorBidi"/>
          <w:szCs w:val="21"/>
          <w:lang w:val="zh-CN"/>
        </w:rPr>
        <w:t>伊扎克－恩</w:t>
      </w:r>
      <w:proofErr w:type="gramStart"/>
      <w:r w:rsidRPr="0055655B">
        <w:rPr>
          <w:rFonts w:asciiTheme="majorBidi" w:hAnsiTheme="majorBidi" w:cstheme="majorBidi"/>
          <w:szCs w:val="21"/>
          <w:lang w:val="zh-CN"/>
        </w:rPr>
        <w:t>迪</w:t>
      </w:r>
      <w:proofErr w:type="gramEnd"/>
      <w:r w:rsidRPr="0055655B">
        <w:rPr>
          <w:rFonts w:asciiTheme="majorBidi" w:hAnsiTheme="majorBidi" w:cstheme="majorBidi"/>
          <w:szCs w:val="21"/>
          <w:lang w:val="zh-CN"/>
        </w:rPr>
        <w:t>亚耶</w:t>
      </w:r>
    </w:p>
    <w:p w:rsidR="00752089" w:rsidRPr="0055655B" w:rsidRDefault="00752089" w:rsidP="007923AA">
      <w:pPr>
        <w:pStyle w:val="H1GC"/>
        <w:jc w:val="both"/>
      </w:pPr>
      <w:r w:rsidRPr="0055655B">
        <w:rPr>
          <w:rFonts w:eastAsiaTheme="minorEastAsia"/>
          <w:lang w:val="zh-CN"/>
        </w:rPr>
        <w:tab/>
      </w:r>
      <w:r>
        <w:rPr>
          <w:lang w:val="zh-CN"/>
        </w:rPr>
        <w:t>E</w:t>
      </w:r>
      <w:r w:rsidRPr="0055655B">
        <w:rPr>
          <w:lang w:val="zh-CN"/>
        </w:rPr>
        <w:t>.</w:t>
      </w:r>
      <w:r w:rsidRPr="0055655B">
        <w:rPr>
          <w:lang w:val="zh-CN"/>
        </w:rPr>
        <w:tab/>
      </w:r>
      <w:r w:rsidRPr="0055655B">
        <w:rPr>
          <w:lang w:val="zh-CN"/>
        </w:rPr>
        <w:t>与国际劳工组织</w:t>
      </w:r>
      <w:r w:rsidRPr="0055655B">
        <w:rPr>
          <w:rFonts w:eastAsiaTheme="minorEastAsia"/>
          <w:lang w:val="zh-CN"/>
        </w:rPr>
        <w:t>，</w:t>
      </w:r>
      <w:r w:rsidRPr="0055655B">
        <w:rPr>
          <w:lang w:val="zh-CN"/>
        </w:rPr>
        <w:t>联合国难民事务高级专员办事处，联合国教育、科学及文化组织，人权理事会特别程序和区域人权机制的合作</w:t>
      </w:r>
    </w:p>
    <w:p w:rsidR="00752089" w:rsidRPr="0055655B" w:rsidRDefault="00752089" w:rsidP="002B5041">
      <w:pPr>
        <w:pStyle w:val="SingleTxtGC"/>
        <w:rPr>
          <w:rFonts w:asciiTheme="majorBidi" w:hAnsiTheme="majorBidi" w:cstheme="majorBidi"/>
          <w:szCs w:val="21"/>
        </w:rPr>
      </w:pPr>
      <w:r>
        <w:rPr>
          <w:rFonts w:asciiTheme="majorBidi" w:hAnsiTheme="majorBidi" w:cstheme="majorBidi"/>
          <w:lang w:val="zh-CN"/>
        </w:rPr>
        <w:t>1</w:t>
      </w:r>
      <w:r w:rsidRPr="0055655B">
        <w:rPr>
          <w:rFonts w:asciiTheme="majorBidi" w:hAnsiTheme="majorBidi" w:cstheme="majorBidi"/>
          <w:szCs w:val="21"/>
          <w:lang w:val="zh-CN"/>
        </w:rPr>
        <w:t>0.</w:t>
      </w:r>
      <w:r w:rsidR="002B5041">
        <w:rPr>
          <w:rFonts w:asciiTheme="majorBidi" w:hAnsiTheme="majorBidi" w:cstheme="majorBidi"/>
          <w:szCs w:val="21"/>
          <w:lang w:val="zh-CN"/>
        </w:rPr>
        <w:t xml:space="preserve">  </w:t>
      </w:r>
      <w:r w:rsidRPr="0055655B">
        <w:rPr>
          <w:rFonts w:asciiTheme="majorBidi" w:hAnsiTheme="majorBidi" w:cstheme="majorBidi"/>
          <w:szCs w:val="21"/>
          <w:lang w:val="zh-CN"/>
        </w:rPr>
        <w:t>根据委员会</w:t>
      </w:r>
      <w:r>
        <w:rPr>
          <w:rFonts w:asciiTheme="majorBidi" w:hAnsiTheme="majorBidi" w:cstheme="majorBidi"/>
          <w:lang w:val="zh-CN"/>
        </w:rPr>
        <w:t>1972</w:t>
      </w:r>
      <w:r w:rsidRPr="0055655B">
        <w:rPr>
          <w:rFonts w:asciiTheme="majorBidi" w:hAnsiTheme="majorBidi" w:cstheme="majorBidi"/>
          <w:szCs w:val="21"/>
          <w:lang w:val="zh-CN"/>
        </w:rPr>
        <w:t>年</w:t>
      </w:r>
      <w:r>
        <w:rPr>
          <w:rFonts w:asciiTheme="majorBidi" w:hAnsiTheme="majorBidi" w:cstheme="majorBidi"/>
          <w:lang w:val="zh-CN"/>
        </w:rPr>
        <w:t>8</w:t>
      </w:r>
      <w:r w:rsidRPr="0055655B">
        <w:rPr>
          <w:rFonts w:asciiTheme="majorBidi" w:hAnsiTheme="majorBidi" w:cstheme="majorBidi"/>
          <w:szCs w:val="21"/>
          <w:lang w:val="zh-CN"/>
        </w:rPr>
        <w:t>月</w:t>
      </w:r>
      <w:r>
        <w:rPr>
          <w:rFonts w:asciiTheme="majorBidi" w:hAnsiTheme="majorBidi" w:cstheme="majorBidi"/>
          <w:lang w:val="zh-CN"/>
        </w:rPr>
        <w:t>21</w:t>
      </w:r>
      <w:r w:rsidRPr="0055655B">
        <w:rPr>
          <w:rFonts w:asciiTheme="majorBidi" w:hAnsiTheme="majorBidi" w:cstheme="majorBidi"/>
          <w:szCs w:val="21"/>
          <w:lang w:val="zh-CN"/>
        </w:rPr>
        <w:t>日关于与国际劳工组织</w:t>
      </w:r>
      <w:r w:rsidRPr="0055655B">
        <w:rPr>
          <w:rFonts w:asciiTheme="majorBidi" w:hAnsiTheme="majorBidi" w:cstheme="majorBidi"/>
          <w:szCs w:val="21"/>
          <w:lang w:val="zh-CN"/>
        </w:rPr>
        <w:t>(</w:t>
      </w:r>
      <w:r w:rsidRPr="0055655B">
        <w:rPr>
          <w:rFonts w:asciiTheme="majorBidi" w:hAnsiTheme="majorBidi" w:cstheme="majorBidi"/>
          <w:szCs w:val="21"/>
          <w:lang w:val="zh-CN"/>
        </w:rPr>
        <w:t>劳工组织</w:t>
      </w:r>
      <w:r w:rsidRPr="0055655B">
        <w:rPr>
          <w:rFonts w:asciiTheme="majorBidi" w:hAnsiTheme="majorBidi" w:cstheme="majorBidi"/>
          <w:szCs w:val="21"/>
          <w:lang w:val="zh-CN"/>
        </w:rPr>
        <w:t>)</w:t>
      </w:r>
      <w:r w:rsidRPr="0055655B">
        <w:rPr>
          <w:rFonts w:asciiTheme="majorBidi" w:hAnsiTheme="majorBidi" w:cstheme="majorBidi"/>
          <w:szCs w:val="21"/>
          <w:lang w:val="zh-CN"/>
        </w:rPr>
        <w:t>和联合国教育、科学及文化组织</w:t>
      </w:r>
      <w:r w:rsidRPr="0055655B">
        <w:rPr>
          <w:rFonts w:asciiTheme="majorBidi" w:hAnsiTheme="majorBidi" w:cstheme="majorBidi"/>
          <w:szCs w:val="21"/>
          <w:lang w:val="zh-CN"/>
        </w:rPr>
        <w:t>(</w:t>
      </w:r>
      <w:r w:rsidRPr="0055655B">
        <w:rPr>
          <w:rFonts w:asciiTheme="majorBidi" w:hAnsiTheme="majorBidi" w:cstheme="majorBidi"/>
          <w:szCs w:val="21"/>
          <w:lang w:val="zh-CN"/>
        </w:rPr>
        <w:t>教科文组织</w:t>
      </w:r>
      <w:r w:rsidRPr="0055655B">
        <w:rPr>
          <w:rFonts w:asciiTheme="majorBidi" w:hAnsiTheme="majorBidi" w:cstheme="majorBidi"/>
          <w:szCs w:val="21"/>
          <w:lang w:val="zh-CN"/>
        </w:rPr>
        <w:t>)</w:t>
      </w:r>
      <w:r w:rsidRPr="0055655B">
        <w:rPr>
          <w:rFonts w:asciiTheme="majorBidi" w:hAnsiTheme="majorBidi" w:cstheme="majorBidi"/>
          <w:szCs w:val="21"/>
          <w:lang w:val="zh-CN"/>
        </w:rPr>
        <w:t>合作的第</w:t>
      </w:r>
      <w:r>
        <w:rPr>
          <w:rFonts w:asciiTheme="majorBidi" w:hAnsiTheme="majorBidi" w:cstheme="majorBidi"/>
          <w:lang w:val="zh-CN"/>
        </w:rPr>
        <w:t>2</w:t>
      </w:r>
      <w:r w:rsidR="004F25CE">
        <w:rPr>
          <w:rFonts w:asciiTheme="majorBidi" w:hAnsiTheme="majorBidi" w:cstheme="majorBidi"/>
          <w:lang w:val="zh-CN"/>
        </w:rPr>
        <w:t xml:space="preserve"> </w:t>
      </w:r>
      <w:r w:rsidRPr="0055655B">
        <w:rPr>
          <w:rFonts w:asciiTheme="majorBidi" w:hAnsiTheme="majorBidi" w:cstheme="majorBidi"/>
          <w:szCs w:val="21"/>
          <w:lang w:val="zh-CN"/>
        </w:rPr>
        <w:t>(</w:t>
      </w:r>
      <w:r>
        <w:rPr>
          <w:rFonts w:asciiTheme="majorBidi" w:hAnsiTheme="majorBidi" w:cstheme="majorBidi"/>
          <w:lang w:val="zh-CN"/>
        </w:rPr>
        <w:t>VI</w:t>
      </w:r>
      <w:r w:rsidRPr="0055655B">
        <w:rPr>
          <w:rFonts w:asciiTheme="majorBidi" w:hAnsiTheme="majorBidi" w:cstheme="majorBidi"/>
          <w:szCs w:val="21"/>
          <w:lang w:val="zh-CN"/>
        </w:rPr>
        <w:t>)</w:t>
      </w:r>
      <w:r w:rsidRPr="0055655B">
        <w:rPr>
          <w:rFonts w:asciiTheme="majorBidi" w:hAnsiTheme="majorBidi" w:cstheme="majorBidi"/>
          <w:szCs w:val="21"/>
          <w:lang w:val="zh-CN"/>
        </w:rPr>
        <w:t>号决定，</w:t>
      </w:r>
      <w:r w:rsidRPr="0055655B">
        <w:rPr>
          <w:rStyle w:val="a7"/>
          <w:rFonts w:asciiTheme="majorBidi" w:hAnsiTheme="majorBidi" w:cstheme="majorBidi"/>
          <w:szCs w:val="21"/>
          <w:lang w:val="zh-CN"/>
        </w:rPr>
        <w:footnoteReference w:id="2"/>
      </w:r>
      <w:r w:rsidR="002B5041">
        <w:rPr>
          <w:rFonts w:asciiTheme="majorBidi" w:hAnsiTheme="majorBidi" w:cstheme="majorBidi" w:hint="eastAsia"/>
          <w:szCs w:val="21"/>
          <w:lang w:val="zh-CN"/>
        </w:rPr>
        <w:t xml:space="preserve"> </w:t>
      </w:r>
      <w:r w:rsidRPr="0055655B">
        <w:rPr>
          <w:rFonts w:asciiTheme="majorBidi" w:hAnsiTheme="majorBidi" w:cstheme="majorBidi"/>
          <w:szCs w:val="21"/>
          <w:lang w:val="zh-CN"/>
        </w:rPr>
        <w:t>两组织应邀出席了委员会的会议。联合国难民事务高级专员办事处</w:t>
      </w:r>
      <w:r w:rsidRPr="0055655B">
        <w:rPr>
          <w:rFonts w:asciiTheme="majorBidi" w:hAnsiTheme="majorBidi" w:cstheme="majorBidi"/>
          <w:szCs w:val="21"/>
          <w:lang w:val="zh-CN"/>
        </w:rPr>
        <w:t>(</w:t>
      </w:r>
      <w:r w:rsidRPr="0055655B">
        <w:rPr>
          <w:rFonts w:asciiTheme="majorBidi" w:hAnsiTheme="majorBidi" w:cstheme="majorBidi"/>
          <w:szCs w:val="21"/>
          <w:lang w:val="zh-CN"/>
        </w:rPr>
        <w:t>难民署</w:t>
      </w:r>
      <w:r w:rsidRPr="0055655B">
        <w:rPr>
          <w:rFonts w:asciiTheme="majorBidi" w:hAnsiTheme="majorBidi" w:cstheme="majorBidi"/>
          <w:szCs w:val="21"/>
          <w:lang w:val="zh-CN"/>
        </w:rPr>
        <w:t>)</w:t>
      </w:r>
      <w:r w:rsidRPr="0055655B">
        <w:rPr>
          <w:rFonts w:asciiTheme="majorBidi" w:hAnsiTheme="majorBidi" w:cstheme="majorBidi"/>
          <w:szCs w:val="21"/>
          <w:lang w:val="zh-CN"/>
        </w:rPr>
        <w:t>和联合国儿童基金会</w:t>
      </w:r>
      <w:r w:rsidRPr="0055655B">
        <w:rPr>
          <w:rFonts w:asciiTheme="majorBidi" w:hAnsiTheme="majorBidi" w:cstheme="majorBidi"/>
          <w:szCs w:val="21"/>
          <w:lang w:val="zh-CN"/>
        </w:rPr>
        <w:t>(</w:t>
      </w:r>
      <w:r w:rsidRPr="0055655B">
        <w:rPr>
          <w:rFonts w:asciiTheme="majorBidi" w:hAnsiTheme="majorBidi" w:cstheme="majorBidi"/>
          <w:szCs w:val="21"/>
          <w:lang w:val="zh-CN"/>
        </w:rPr>
        <w:t>儿基会</w:t>
      </w:r>
      <w:r w:rsidRPr="0055655B">
        <w:rPr>
          <w:rFonts w:asciiTheme="majorBidi" w:hAnsiTheme="majorBidi" w:cstheme="majorBidi"/>
          <w:szCs w:val="21"/>
          <w:lang w:val="zh-CN"/>
        </w:rPr>
        <w:t>)</w:t>
      </w:r>
      <w:r w:rsidRPr="0055655B">
        <w:rPr>
          <w:rFonts w:asciiTheme="majorBidi" w:hAnsiTheme="majorBidi" w:cstheme="majorBidi"/>
          <w:szCs w:val="21"/>
          <w:lang w:val="zh-CN"/>
        </w:rPr>
        <w:t>也应邀出席了会议。</w:t>
      </w:r>
    </w:p>
    <w:p w:rsidR="00752089" w:rsidRPr="0055655B" w:rsidRDefault="00752089" w:rsidP="002B5041">
      <w:pPr>
        <w:pStyle w:val="SingleTxtGC"/>
        <w:rPr>
          <w:rFonts w:asciiTheme="majorBidi" w:hAnsiTheme="majorBidi" w:cstheme="majorBidi"/>
          <w:szCs w:val="21"/>
        </w:rPr>
      </w:pPr>
      <w:r>
        <w:rPr>
          <w:rFonts w:asciiTheme="majorBidi" w:hAnsiTheme="majorBidi" w:cstheme="majorBidi"/>
          <w:lang w:val="zh-CN"/>
        </w:rPr>
        <w:t>11</w:t>
      </w:r>
      <w:r w:rsidRPr="0055655B">
        <w:rPr>
          <w:rFonts w:asciiTheme="majorBidi" w:hAnsiTheme="majorBidi" w:cstheme="majorBidi"/>
          <w:szCs w:val="21"/>
          <w:lang w:val="zh-CN"/>
        </w:rPr>
        <w:t>.</w:t>
      </w:r>
      <w:r w:rsidR="002B5041">
        <w:rPr>
          <w:rFonts w:asciiTheme="majorBidi" w:hAnsiTheme="majorBidi" w:cstheme="majorBidi"/>
          <w:szCs w:val="21"/>
          <w:lang w:val="zh-CN"/>
        </w:rPr>
        <w:t xml:space="preserve">  </w:t>
      </w:r>
      <w:r w:rsidRPr="0055655B">
        <w:rPr>
          <w:rFonts w:asciiTheme="majorBidi" w:hAnsiTheme="majorBidi" w:cstheme="majorBidi"/>
          <w:szCs w:val="21"/>
          <w:lang w:val="zh-CN"/>
        </w:rPr>
        <w:t>劳工组织公约和建议书执行问题专家委员会向消除种族歧视委员会的委员分发了专家委员会提交国际劳工大会的报告。</w:t>
      </w:r>
    </w:p>
    <w:p w:rsidR="00752089" w:rsidRPr="0055655B" w:rsidRDefault="006B22C7" w:rsidP="006B22C7">
      <w:pPr>
        <w:pStyle w:val="H1GC"/>
      </w:pPr>
      <w:bookmarkStart w:id="5" w:name="_Toc428794282"/>
      <w:r>
        <w:rPr>
          <w:lang w:val="zh-CN"/>
        </w:rPr>
        <w:tab/>
      </w:r>
      <w:r w:rsidR="00752089">
        <w:rPr>
          <w:lang w:val="zh-CN"/>
        </w:rPr>
        <w:t>F</w:t>
      </w:r>
      <w:r w:rsidR="00752089" w:rsidRPr="0055655B">
        <w:rPr>
          <w:lang w:val="zh-CN"/>
        </w:rPr>
        <w:t>.</w:t>
      </w:r>
      <w:r w:rsidR="00752089" w:rsidRPr="0055655B">
        <w:rPr>
          <w:lang w:val="zh-CN"/>
        </w:rPr>
        <w:tab/>
      </w:r>
      <w:r w:rsidR="00752089" w:rsidRPr="0055655B">
        <w:rPr>
          <w:lang w:val="zh-CN"/>
        </w:rPr>
        <w:t>其他事项</w:t>
      </w:r>
      <w:bookmarkEnd w:id="5"/>
    </w:p>
    <w:p w:rsidR="00752089" w:rsidRPr="0055655B" w:rsidRDefault="00752089" w:rsidP="002B5041">
      <w:pPr>
        <w:pStyle w:val="SingleTxtGC"/>
        <w:rPr>
          <w:rFonts w:asciiTheme="majorBidi" w:hAnsiTheme="majorBidi" w:cstheme="majorBidi"/>
          <w:szCs w:val="21"/>
        </w:rPr>
      </w:pPr>
      <w:r>
        <w:rPr>
          <w:rFonts w:asciiTheme="majorBidi" w:hAnsiTheme="majorBidi" w:cstheme="majorBidi"/>
          <w:lang w:val="zh-CN"/>
        </w:rPr>
        <w:t>12</w:t>
      </w:r>
      <w:r w:rsidRPr="0055655B">
        <w:rPr>
          <w:rFonts w:asciiTheme="majorBidi" w:hAnsiTheme="majorBidi" w:cstheme="majorBidi"/>
          <w:szCs w:val="21"/>
          <w:lang w:val="zh-CN"/>
        </w:rPr>
        <w:t>.</w:t>
      </w:r>
      <w:r w:rsidR="002B5041">
        <w:rPr>
          <w:rFonts w:asciiTheme="majorBidi" w:hAnsiTheme="majorBidi" w:cstheme="majorBidi"/>
          <w:szCs w:val="21"/>
          <w:lang w:val="zh-CN"/>
        </w:rPr>
        <w:t xml:space="preserve">  </w:t>
      </w:r>
      <w:r w:rsidRPr="0055655B">
        <w:rPr>
          <w:rFonts w:asciiTheme="majorBidi" w:hAnsiTheme="majorBidi" w:cstheme="majorBidi"/>
          <w:szCs w:val="21"/>
          <w:lang w:val="zh-CN"/>
        </w:rPr>
        <w:t>在第九十三届会议期间，委员会</w:t>
      </w:r>
      <w:r w:rsidRPr="0055655B">
        <w:rPr>
          <w:rFonts w:asciiTheme="majorBidi" w:eastAsiaTheme="minorEastAsia" w:hAnsiTheme="majorBidi" w:cstheme="majorBidi"/>
          <w:szCs w:val="21"/>
          <w:lang w:val="zh-CN"/>
        </w:rPr>
        <w:t>与</w:t>
      </w:r>
      <w:r w:rsidRPr="0055655B">
        <w:rPr>
          <w:rFonts w:asciiTheme="majorBidi" w:hAnsiTheme="majorBidi" w:cstheme="majorBidi"/>
          <w:szCs w:val="21"/>
          <w:lang w:val="zh-CN"/>
        </w:rPr>
        <w:t>残疾人权利委员会主席团和禁止酷刑委员会</w:t>
      </w:r>
      <w:r w:rsidRPr="0055655B">
        <w:rPr>
          <w:rFonts w:asciiTheme="majorBidi" w:eastAsiaTheme="minorEastAsia" w:hAnsiTheme="majorBidi" w:cstheme="majorBidi"/>
          <w:szCs w:val="21"/>
          <w:lang w:val="zh-CN"/>
        </w:rPr>
        <w:t>举行了会晤</w:t>
      </w:r>
      <w:r w:rsidRPr="0055655B">
        <w:rPr>
          <w:rFonts w:asciiTheme="majorBidi" w:hAnsiTheme="majorBidi" w:cstheme="majorBidi"/>
          <w:szCs w:val="21"/>
          <w:lang w:val="zh-CN"/>
        </w:rPr>
        <w:t>。</w:t>
      </w:r>
    </w:p>
    <w:p w:rsidR="00752089" w:rsidRPr="0055655B" w:rsidRDefault="00752089" w:rsidP="002B5041">
      <w:pPr>
        <w:pStyle w:val="SingleTxtGC"/>
        <w:rPr>
          <w:rFonts w:asciiTheme="majorBidi" w:hAnsiTheme="majorBidi" w:cstheme="majorBidi"/>
          <w:szCs w:val="21"/>
        </w:rPr>
      </w:pPr>
      <w:r>
        <w:rPr>
          <w:rFonts w:asciiTheme="majorBidi" w:hAnsiTheme="majorBidi" w:cstheme="majorBidi"/>
          <w:lang w:val="zh-CN"/>
        </w:rPr>
        <w:t>13</w:t>
      </w:r>
      <w:r w:rsidRPr="0055655B">
        <w:rPr>
          <w:rFonts w:asciiTheme="majorBidi" w:hAnsiTheme="majorBidi" w:cstheme="majorBidi"/>
          <w:szCs w:val="21"/>
          <w:lang w:val="zh-CN"/>
        </w:rPr>
        <w:t>.</w:t>
      </w:r>
      <w:r w:rsidR="002B5041">
        <w:rPr>
          <w:rFonts w:asciiTheme="majorBidi" w:hAnsiTheme="majorBidi" w:cstheme="majorBidi"/>
          <w:szCs w:val="21"/>
          <w:lang w:val="zh-CN"/>
        </w:rPr>
        <w:t xml:space="preserve">  </w:t>
      </w:r>
      <w:r w:rsidRPr="0055655B">
        <w:rPr>
          <w:rFonts w:asciiTheme="majorBidi" w:hAnsiTheme="majorBidi" w:cstheme="majorBidi"/>
          <w:szCs w:val="21"/>
          <w:lang w:val="zh-CN"/>
        </w:rPr>
        <w:t>委员会第九十四届会议期间</w:t>
      </w:r>
      <w:r w:rsidRPr="0055655B">
        <w:rPr>
          <w:rFonts w:asciiTheme="majorBidi" w:eastAsiaTheme="minorEastAsia" w:hAnsiTheme="majorBidi" w:cstheme="majorBidi"/>
          <w:szCs w:val="21"/>
          <w:lang w:val="zh-CN"/>
        </w:rPr>
        <w:t>，</w:t>
      </w:r>
      <w:r w:rsidRPr="0055655B">
        <w:rPr>
          <w:rFonts w:asciiTheme="majorBidi" w:hAnsiTheme="majorBidi" w:cstheme="majorBidi"/>
          <w:szCs w:val="21"/>
          <w:lang w:val="zh-CN"/>
        </w:rPr>
        <w:t>联合国人权事务高级专员于</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17</w:t>
      </w:r>
      <w:r w:rsidRPr="0055655B">
        <w:rPr>
          <w:rFonts w:asciiTheme="majorBidi" w:hAnsiTheme="majorBidi" w:cstheme="majorBidi"/>
          <w:szCs w:val="21"/>
          <w:lang w:val="zh-CN"/>
        </w:rPr>
        <w:t>年</w:t>
      </w:r>
      <w:r>
        <w:rPr>
          <w:rFonts w:asciiTheme="majorBidi" w:hAnsiTheme="majorBidi" w:cstheme="majorBidi"/>
          <w:lang w:val="zh-CN"/>
        </w:rPr>
        <w:t>12</w:t>
      </w:r>
      <w:r w:rsidRPr="0055655B">
        <w:rPr>
          <w:rFonts w:asciiTheme="majorBidi" w:hAnsiTheme="majorBidi" w:cstheme="majorBidi"/>
          <w:szCs w:val="21"/>
          <w:lang w:val="zh-CN"/>
        </w:rPr>
        <w:t>月</w:t>
      </w:r>
      <w:r>
        <w:rPr>
          <w:rFonts w:asciiTheme="majorBidi" w:hAnsiTheme="majorBidi" w:cstheme="majorBidi"/>
          <w:lang w:val="zh-CN"/>
        </w:rPr>
        <w:t>4</w:t>
      </w:r>
      <w:r w:rsidRPr="0055655B">
        <w:rPr>
          <w:rFonts w:asciiTheme="majorBidi" w:hAnsiTheme="majorBidi" w:cstheme="majorBidi"/>
          <w:szCs w:val="21"/>
          <w:lang w:val="zh-CN"/>
        </w:rPr>
        <w:t>日向委员会致辞。同一届会议期间，委员会还与当代形式种族主义、种族歧视、仇外心理和相关不容忍</w:t>
      </w:r>
      <w:r w:rsidRPr="0055655B">
        <w:rPr>
          <w:rFonts w:asciiTheme="majorBidi" w:eastAsiaTheme="minorEastAsia" w:hAnsiTheme="majorBidi" w:cstheme="majorBidi"/>
          <w:szCs w:val="21"/>
          <w:lang w:val="zh-CN"/>
        </w:rPr>
        <w:t>现象</w:t>
      </w:r>
      <w:r w:rsidRPr="0055655B">
        <w:rPr>
          <w:rFonts w:asciiTheme="majorBidi" w:hAnsiTheme="majorBidi" w:cstheme="majorBidi"/>
          <w:szCs w:val="21"/>
          <w:lang w:val="zh-CN"/>
        </w:rPr>
        <w:t>问题特别报告员以及非洲人后裔问题专家工作组举行了会晤。</w:t>
      </w:r>
    </w:p>
    <w:p w:rsidR="00752089" w:rsidRPr="0055655B" w:rsidRDefault="00752089" w:rsidP="006B22C7">
      <w:pPr>
        <w:pStyle w:val="H1GC"/>
      </w:pPr>
      <w:r w:rsidRPr="0055655B">
        <w:rPr>
          <w:rFonts w:eastAsiaTheme="minorEastAsia"/>
          <w:lang w:val="zh-CN"/>
        </w:rPr>
        <w:tab/>
      </w:r>
      <w:r>
        <w:rPr>
          <w:lang w:val="zh-CN"/>
        </w:rPr>
        <w:t>G</w:t>
      </w:r>
      <w:r w:rsidRPr="0055655B">
        <w:rPr>
          <w:lang w:val="zh-CN"/>
        </w:rPr>
        <w:t>.</w:t>
      </w:r>
      <w:r w:rsidRPr="0055655B">
        <w:rPr>
          <w:lang w:val="zh-CN"/>
        </w:rPr>
        <w:tab/>
      </w:r>
      <w:r w:rsidRPr="0055655B">
        <w:rPr>
          <w:lang w:val="zh-CN"/>
        </w:rPr>
        <w:t>通过报告</w:t>
      </w:r>
    </w:p>
    <w:p w:rsidR="00752089" w:rsidRPr="0055655B" w:rsidRDefault="00752089" w:rsidP="002B5041">
      <w:pPr>
        <w:pStyle w:val="SingleTxtGC"/>
        <w:rPr>
          <w:rFonts w:asciiTheme="majorBidi" w:hAnsiTheme="majorBidi" w:cstheme="majorBidi"/>
          <w:szCs w:val="21"/>
        </w:rPr>
      </w:pPr>
      <w:r>
        <w:rPr>
          <w:rFonts w:asciiTheme="majorBidi" w:hAnsiTheme="majorBidi" w:cstheme="majorBidi"/>
          <w:lang w:val="zh-CN"/>
        </w:rPr>
        <w:t>14</w:t>
      </w:r>
      <w:r w:rsidRPr="0055655B">
        <w:rPr>
          <w:rFonts w:asciiTheme="majorBidi" w:hAnsiTheme="majorBidi" w:cstheme="majorBidi"/>
          <w:szCs w:val="21"/>
          <w:lang w:val="zh-CN"/>
        </w:rPr>
        <w:t>.</w:t>
      </w:r>
      <w:r w:rsidR="002B5041">
        <w:rPr>
          <w:rFonts w:asciiTheme="majorBidi" w:hAnsiTheme="majorBidi" w:cstheme="majorBidi"/>
          <w:szCs w:val="21"/>
          <w:lang w:val="zh-CN"/>
        </w:rPr>
        <w:t xml:space="preserve">  </w:t>
      </w:r>
      <w:r w:rsidRPr="0055655B">
        <w:rPr>
          <w:rFonts w:asciiTheme="majorBidi" w:hAnsiTheme="majorBidi" w:cstheme="majorBidi"/>
          <w:szCs w:val="21"/>
          <w:lang w:val="zh-CN"/>
        </w:rPr>
        <w:t>委员会在第</w:t>
      </w:r>
      <w:r>
        <w:rPr>
          <w:rFonts w:asciiTheme="majorBidi" w:hAnsiTheme="majorBidi" w:cstheme="majorBidi"/>
          <w:lang w:val="zh-CN"/>
        </w:rPr>
        <w:t>2642</w:t>
      </w:r>
      <w:r w:rsidRPr="0055655B">
        <w:rPr>
          <w:rFonts w:asciiTheme="majorBidi" w:hAnsiTheme="majorBidi" w:cstheme="majorBidi"/>
          <w:szCs w:val="21"/>
          <w:lang w:val="zh-CN"/>
        </w:rPr>
        <w:t>次会议</w:t>
      </w:r>
      <w:r w:rsidRPr="0055655B">
        <w:rPr>
          <w:rFonts w:asciiTheme="majorBidi" w:hAnsiTheme="majorBidi" w:cstheme="majorBidi"/>
          <w:szCs w:val="21"/>
          <w:lang w:val="zh-CN"/>
        </w:rPr>
        <w:t>(</w:t>
      </w:r>
      <w:r w:rsidRPr="0055655B">
        <w:rPr>
          <w:rFonts w:asciiTheme="majorBidi" w:hAnsiTheme="majorBidi" w:cstheme="majorBidi"/>
          <w:szCs w:val="21"/>
          <w:lang w:val="zh-CN"/>
        </w:rPr>
        <w:t>第九十五届会议</w:t>
      </w:r>
      <w:r w:rsidRPr="0055655B">
        <w:rPr>
          <w:rFonts w:asciiTheme="majorBidi" w:hAnsiTheme="majorBidi" w:cstheme="majorBidi"/>
          <w:szCs w:val="21"/>
          <w:lang w:val="zh-CN"/>
        </w:rPr>
        <w:t>)</w:t>
      </w:r>
      <w:r w:rsidRPr="0055655B">
        <w:rPr>
          <w:rFonts w:asciiTheme="majorBidi" w:hAnsiTheme="majorBidi" w:cstheme="majorBidi"/>
          <w:szCs w:val="21"/>
          <w:lang w:val="zh-CN"/>
        </w:rPr>
        <w:t>上通过了提交大会的年度报告。</w:t>
      </w:r>
    </w:p>
    <w:p w:rsidR="00752089" w:rsidRPr="0055655B" w:rsidRDefault="00752089" w:rsidP="006B22C7">
      <w:pPr>
        <w:pStyle w:val="HChGC"/>
      </w:pPr>
      <w:r w:rsidRPr="0055655B">
        <w:rPr>
          <w:rFonts w:eastAsiaTheme="minorEastAsia"/>
          <w:lang w:val="zh-CN"/>
        </w:rPr>
        <w:tab/>
      </w:r>
      <w:r w:rsidRPr="0055655B">
        <w:rPr>
          <w:lang w:val="zh-CN"/>
        </w:rPr>
        <w:t>二</w:t>
      </w:r>
      <w:r w:rsidRPr="0055655B">
        <w:rPr>
          <w:lang w:val="zh-CN"/>
        </w:rPr>
        <w:t>.</w:t>
      </w:r>
      <w:r w:rsidRPr="0055655B">
        <w:rPr>
          <w:lang w:val="zh-CN"/>
        </w:rPr>
        <w:tab/>
      </w:r>
      <w:r w:rsidRPr="0055655B">
        <w:rPr>
          <w:lang w:val="zh-CN"/>
        </w:rPr>
        <w:t>防止种族歧视问题，包括预警措施和紧急行动程序</w:t>
      </w:r>
    </w:p>
    <w:p w:rsidR="00752089" w:rsidRPr="0055655B" w:rsidRDefault="00752089" w:rsidP="002B5041">
      <w:pPr>
        <w:pStyle w:val="SingleTxtGC"/>
        <w:rPr>
          <w:rFonts w:asciiTheme="majorBidi" w:hAnsiTheme="majorBidi" w:cstheme="majorBidi"/>
          <w:szCs w:val="21"/>
        </w:rPr>
      </w:pPr>
      <w:r>
        <w:rPr>
          <w:rFonts w:asciiTheme="majorBidi" w:hAnsiTheme="majorBidi" w:cstheme="majorBidi"/>
          <w:lang w:val="zh-CN"/>
        </w:rPr>
        <w:t>15</w:t>
      </w:r>
      <w:r w:rsidRPr="0055655B">
        <w:rPr>
          <w:rFonts w:asciiTheme="majorBidi" w:hAnsiTheme="majorBidi" w:cstheme="majorBidi"/>
          <w:szCs w:val="21"/>
          <w:lang w:val="zh-CN"/>
        </w:rPr>
        <w:t>.</w:t>
      </w:r>
      <w:r w:rsidR="002B5041">
        <w:rPr>
          <w:rFonts w:asciiTheme="majorBidi" w:hAnsiTheme="majorBidi" w:cstheme="majorBidi"/>
          <w:szCs w:val="21"/>
          <w:lang w:val="zh-CN"/>
        </w:rPr>
        <w:t xml:space="preserve">  </w:t>
      </w:r>
      <w:r w:rsidRPr="0055655B">
        <w:rPr>
          <w:rFonts w:asciiTheme="majorBidi" w:hAnsiTheme="majorBidi" w:cstheme="majorBidi"/>
          <w:szCs w:val="21"/>
          <w:lang w:val="zh-CN"/>
        </w:rPr>
        <w:t>委员会根据其预警和紧急行动程序开展工作，是为了防止并应对严重违反《消除一切形式种族歧视国际公约》的情况。这项工作的基础是委员会在</w:t>
      </w:r>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7</w:t>
      </w:r>
      <w:r w:rsidRPr="0055655B">
        <w:rPr>
          <w:rFonts w:asciiTheme="majorBidi" w:hAnsiTheme="majorBidi" w:cstheme="majorBidi"/>
          <w:szCs w:val="21"/>
          <w:lang w:val="zh-CN"/>
        </w:rPr>
        <w:t>年</w:t>
      </w:r>
      <w:r>
        <w:rPr>
          <w:rFonts w:asciiTheme="majorBidi" w:hAnsiTheme="majorBidi" w:cstheme="majorBidi"/>
          <w:lang w:val="zh-CN"/>
        </w:rPr>
        <w:t>8</w:t>
      </w:r>
      <w:r w:rsidRPr="0055655B">
        <w:rPr>
          <w:rFonts w:asciiTheme="majorBidi" w:hAnsiTheme="majorBidi" w:cstheme="majorBidi"/>
          <w:szCs w:val="21"/>
          <w:lang w:val="zh-CN"/>
        </w:rPr>
        <w:t>月举行的第七十一届会议上通过的新准则。</w:t>
      </w:r>
      <w:r w:rsidRPr="0055655B">
        <w:rPr>
          <w:rStyle w:val="a7"/>
          <w:rFonts w:asciiTheme="majorBidi" w:hAnsiTheme="majorBidi" w:cstheme="majorBidi"/>
          <w:szCs w:val="21"/>
          <w:lang w:val="zh-CN"/>
        </w:rPr>
        <w:footnoteReference w:id="3"/>
      </w:r>
    </w:p>
    <w:p w:rsidR="00752089" w:rsidRPr="0055655B" w:rsidRDefault="00752089" w:rsidP="002B5041">
      <w:pPr>
        <w:pStyle w:val="SingleTxtGC"/>
        <w:rPr>
          <w:rFonts w:asciiTheme="majorBidi" w:hAnsiTheme="majorBidi" w:cstheme="majorBidi"/>
          <w:szCs w:val="21"/>
        </w:rPr>
      </w:pPr>
      <w:r>
        <w:rPr>
          <w:rFonts w:asciiTheme="majorBidi" w:hAnsiTheme="majorBidi" w:cstheme="majorBidi"/>
          <w:lang w:val="zh-CN"/>
        </w:rPr>
        <w:t>16</w:t>
      </w:r>
      <w:r w:rsidRPr="0055655B">
        <w:rPr>
          <w:rFonts w:asciiTheme="majorBidi" w:hAnsiTheme="majorBidi" w:cstheme="majorBidi"/>
          <w:szCs w:val="21"/>
          <w:lang w:val="zh-CN"/>
        </w:rPr>
        <w:t>.</w:t>
      </w:r>
      <w:r w:rsidR="002B5041">
        <w:rPr>
          <w:rFonts w:asciiTheme="majorBidi" w:hAnsiTheme="majorBidi" w:cstheme="majorBidi"/>
          <w:szCs w:val="21"/>
          <w:lang w:val="zh-CN"/>
        </w:rPr>
        <w:t xml:space="preserve">  </w:t>
      </w:r>
      <w:r w:rsidRPr="0055655B">
        <w:rPr>
          <w:rFonts w:asciiTheme="majorBidi" w:hAnsiTheme="majorBidi" w:cstheme="majorBidi"/>
          <w:szCs w:val="21"/>
          <w:lang w:val="zh-CN"/>
        </w:rPr>
        <w:t>委员会</w:t>
      </w:r>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4</w:t>
      </w:r>
      <w:r w:rsidRPr="0055655B">
        <w:rPr>
          <w:rFonts w:asciiTheme="majorBidi" w:hAnsiTheme="majorBidi" w:cstheme="majorBidi"/>
          <w:szCs w:val="21"/>
          <w:lang w:val="zh-CN"/>
        </w:rPr>
        <w:t>年</w:t>
      </w:r>
      <w:r>
        <w:rPr>
          <w:rFonts w:asciiTheme="majorBidi" w:hAnsiTheme="majorBidi" w:cstheme="majorBidi"/>
          <w:lang w:val="zh-CN"/>
        </w:rPr>
        <w:t>8</w:t>
      </w:r>
      <w:r w:rsidRPr="0055655B">
        <w:rPr>
          <w:rFonts w:asciiTheme="majorBidi" w:hAnsiTheme="majorBidi" w:cstheme="majorBidi"/>
          <w:szCs w:val="21"/>
          <w:lang w:val="zh-CN"/>
        </w:rPr>
        <w:t>月第六十五届会议设立了预警和紧急行动工作组。在第九十五届会议上，迪亚比先生代替穆罕默德女士，成为工作组成员。工作组自委员会第九十五届会议以来的人员组成如下：</w:t>
      </w:r>
    </w:p>
    <w:p w:rsidR="00752089" w:rsidRPr="0055655B" w:rsidRDefault="00752089" w:rsidP="008033DC">
      <w:pPr>
        <w:pStyle w:val="SingleTxtGC"/>
        <w:tabs>
          <w:tab w:val="left" w:pos="2856"/>
        </w:tabs>
        <w:ind w:firstLine="490"/>
        <w:rPr>
          <w:rFonts w:asciiTheme="majorBidi" w:hAnsiTheme="majorBidi" w:cstheme="majorBidi"/>
          <w:szCs w:val="21"/>
        </w:rPr>
      </w:pPr>
      <w:r w:rsidRPr="004F25CE">
        <w:rPr>
          <w:rFonts w:ascii="Time New Roman" w:eastAsia="楷体" w:hAnsi="Time New Roman" w:cstheme="majorBidi"/>
          <w:szCs w:val="21"/>
          <w:lang w:val="zh-CN"/>
        </w:rPr>
        <w:t>协调员</w:t>
      </w:r>
      <w:r w:rsidRPr="004F25CE">
        <w:rPr>
          <w:rFonts w:ascii="Time New Roman" w:eastAsia="楷体" w:hAnsi="Time New Roman" w:cstheme="majorBidi"/>
          <w:lang w:val="zh-CN"/>
        </w:rPr>
        <w:t>：</w:t>
      </w:r>
      <w:r w:rsidRPr="0055655B">
        <w:rPr>
          <w:rFonts w:asciiTheme="majorBidi" w:hAnsiTheme="majorBidi" w:cstheme="majorBidi"/>
          <w:szCs w:val="21"/>
          <w:lang w:val="zh-CN"/>
        </w:rPr>
        <w:tab/>
      </w:r>
      <w:r w:rsidRPr="0055655B">
        <w:rPr>
          <w:rFonts w:asciiTheme="majorBidi" w:hAnsiTheme="majorBidi" w:cstheme="majorBidi"/>
          <w:szCs w:val="21"/>
          <w:lang w:val="zh-CN"/>
        </w:rPr>
        <w:t>何塞</w:t>
      </w:r>
      <w:r w:rsidR="00732827">
        <w:rPr>
          <w:rFonts w:asciiTheme="majorBidi" w:hAnsiTheme="majorBidi" w:cstheme="majorBidi" w:hint="eastAsia"/>
          <w:szCs w:val="21"/>
          <w:lang w:val="zh-CN"/>
        </w:rPr>
        <w:t>·</w:t>
      </w:r>
      <w:r w:rsidRPr="0055655B">
        <w:rPr>
          <w:rFonts w:asciiTheme="majorBidi" w:hAnsiTheme="majorBidi" w:cstheme="majorBidi"/>
          <w:szCs w:val="21"/>
          <w:lang w:val="zh-CN"/>
        </w:rPr>
        <w:t>弗朗西斯科</w:t>
      </w:r>
      <w:r w:rsidR="00732827">
        <w:rPr>
          <w:rFonts w:asciiTheme="majorBidi" w:hAnsiTheme="majorBidi" w:cstheme="majorBidi" w:hint="eastAsia"/>
          <w:szCs w:val="21"/>
          <w:lang w:val="zh-CN"/>
        </w:rPr>
        <w:t>·</w:t>
      </w:r>
      <w:r w:rsidRPr="0055655B">
        <w:rPr>
          <w:rFonts w:asciiTheme="majorBidi" w:hAnsiTheme="majorBidi" w:cstheme="majorBidi"/>
          <w:szCs w:val="21"/>
          <w:lang w:val="zh-CN"/>
        </w:rPr>
        <w:t>卡利</w:t>
      </w:r>
      <w:r w:rsidR="00732827">
        <w:rPr>
          <w:rFonts w:asciiTheme="majorBidi" w:hAnsiTheme="majorBidi" w:cstheme="majorBidi" w:hint="eastAsia"/>
          <w:szCs w:val="21"/>
          <w:lang w:val="zh-CN"/>
        </w:rPr>
        <w:t>·</w:t>
      </w:r>
      <w:r w:rsidRPr="0055655B">
        <w:rPr>
          <w:rFonts w:asciiTheme="majorBidi" w:hAnsiTheme="majorBidi" w:cstheme="majorBidi"/>
          <w:szCs w:val="21"/>
          <w:lang w:val="zh-CN"/>
        </w:rPr>
        <w:t>察伊</w:t>
      </w:r>
    </w:p>
    <w:p w:rsidR="00752089" w:rsidRPr="0055655B" w:rsidRDefault="00752089" w:rsidP="008033DC">
      <w:pPr>
        <w:pStyle w:val="SingleTxtGC"/>
        <w:tabs>
          <w:tab w:val="clear" w:pos="431"/>
          <w:tab w:val="clear" w:pos="1134"/>
          <w:tab w:val="clear" w:pos="1996"/>
          <w:tab w:val="clear" w:pos="2427"/>
          <w:tab w:val="left" w:pos="2898"/>
        </w:tabs>
        <w:ind w:left="2870" w:hanging="1248"/>
        <w:rPr>
          <w:rFonts w:asciiTheme="majorBidi" w:eastAsiaTheme="minorEastAsia" w:hAnsiTheme="majorBidi" w:cstheme="majorBidi"/>
          <w:szCs w:val="21"/>
          <w:lang w:val="zh-CN"/>
        </w:rPr>
      </w:pPr>
      <w:r w:rsidRPr="004F25CE">
        <w:rPr>
          <w:rFonts w:ascii="Time New Roman" w:eastAsia="楷体" w:hAnsi="Time New Roman" w:cstheme="majorBidi"/>
          <w:szCs w:val="21"/>
          <w:lang w:val="zh-CN"/>
        </w:rPr>
        <w:t>成员：</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阿列克谢</w:t>
      </w:r>
      <w:r w:rsidR="00732827">
        <w:rPr>
          <w:rFonts w:asciiTheme="majorBidi" w:hAnsiTheme="majorBidi" w:cstheme="majorBidi" w:hint="eastAsia"/>
          <w:szCs w:val="21"/>
          <w:lang w:val="zh-CN"/>
        </w:rPr>
        <w:t>·</w:t>
      </w:r>
      <w:r w:rsidRPr="0055655B">
        <w:rPr>
          <w:rFonts w:asciiTheme="majorBidi" w:hAnsiTheme="majorBidi" w:cstheme="majorBidi"/>
          <w:szCs w:val="21"/>
          <w:lang w:val="zh-CN"/>
        </w:rPr>
        <w:t>阿夫托诺莫夫</w:t>
      </w:r>
      <w:r w:rsidRPr="0055655B">
        <w:rPr>
          <w:rFonts w:asciiTheme="majorBidi" w:eastAsiaTheme="minorEastAsia" w:hAnsiTheme="majorBidi" w:cstheme="majorBidi"/>
          <w:szCs w:val="21"/>
          <w:lang w:val="zh-CN"/>
        </w:rPr>
        <w:br/>
      </w:r>
      <w:r w:rsidRPr="0055655B">
        <w:rPr>
          <w:rFonts w:asciiTheme="majorBidi" w:hAnsiTheme="majorBidi" w:cstheme="majorBidi"/>
          <w:szCs w:val="21"/>
          <w:lang w:val="zh-CN"/>
        </w:rPr>
        <w:t>巴卡里</w:t>
      </w:r>
      <w:r w:rsidR="00732827">
        <w:rPr>
          <w:rFonts w:asciiTheme="majorBidi" w:hAnsiTheme="majorBidi" w:cstheme="majorBidi" w:hint="eastAsia"/>
          <w:szCs w:val="21"/>
          <w:lang w:val="zh-CN"/>
        </w:rPr>
        <w:t>·</w:t>
      </w:r>
      <w:r w:rsidRPr="0055655B">
        <w:rPr>
          <w:rFonts w:asciiTheme="majorBidi" w:hAnsiTheme="majorBidi" w:cstheme="majorBidi"/>
          <w:szCs w:val="21"/>
          <w:lang w:val="zh-CN"/>
        </w:rPr>
        <w:t>西迪基</w:t>
      </w:r>
      <w:r w:rsidR="00732827">
        <w:rPr>
          <w:rFonts w:asciiTheme="majorBidi" w:hAnsiTheme="majorBidi" w:cstheme="majorBidi" w:hint="eastAsia"/>
          <w:szCs w:val="21"/>
          <w:lang w:val="zh-CN"/>
        </w:rPr>
        <w:t>·</w:t>
      </w:r>
      <w:r w:rsidRPr="0055655B">
        <w:rPr>
          <w:rFonts w:asciiTheme="majorBidi" w:hAnsiTheme="majorBidi" w:cstheme="majorBidi"/>
          <w:szCs w:val="21"/>
          <w:lang w:val="zh-CN"/>
        </w:rPr>
        <w:t>迪亚比</w:t>
      </w:r>
      <w:r w:rsidRPr="0055655B">
        <w:rPr>
          <w:rFonts w:asciiTheme="majorBidi" w:eastAsiaTheme="minorEastAsia" w:hAnsiTheme="majorBidi" w:cstheme="majorBidi"/>
          <w:szCs w:val="21"/>
          <w:lang w:val="zh-CN"/>
        </w:rPr>
        <w:br/>
      </w:r>
      <w:proofErr w:type="gramStart"/>
      <w:r w:rsidRPr="0055655B">
        <w:rPr>
          <w:rFonts w:asciiTheme="majorBidi" w:hAnsiTheme="majorBidi" w:cstheme="majorBidi"/>
          <w:szCs w:val="21"/>
          <w:lang w:val="zh-CN"/>
        </w:rPr>
        <w:t>李燕端</w:t>
      </w:r>
      <w:proofErr w:type="gramEnd"/>
      <w:r w:rsidRPr="0055655B">
        <w:rPr>
          <w:rFonts w:asciiTheme="majorBidi" w:eastAsiaTheme="minorEastAsia" w:hAnsiTheme="majorBidi" w:cstheme="majorBidi"/>
          <w:szCs w:val="21"/>
          <w:lang w:val="zh-CN"/>
        </w:rPr>
        <w:br/>
      </w:r>
      <w:r w:rsidRPr="0055655B">
        <w:rPr>
          <w:rFonts w:asciiTheme="majorBidi" w:hAnsiTheme="majorBidi" w:cstheme="majorBidi"/>
          <w:szCs w:val="21"/>
          <w:lang w:val="zh-CN"/>
        </w:rPr>
        <w:t>尼古拉斯</w:t>
      </w:r>
      <w:r w:rsidR="00732827">
        <w:rPr>
          <w:rFonts w:asciiTheme="majorBidi" w:hAnsiTheme="majorBidi" w:cstheme="majorBidi" w:hint="eastAsia"/>
          <w:szCs w:val="21"/>
          <w:lang w:val="zh-CN"/>
        </w:rPr>
        <w:t>·</w:t>
      </w:r>
      <w:r w:rsidRPr="0055655B">
        <w:rPr>
          <w:rFonts w:asciiTheme="majorBidi" w:hAnsiTheme="majorBidi" w:cstheme="majorBidi"/>
          <w:szCs w:val="21"/>
          <w:lang w:val="zh-CN"/>
        </w:rPr>
        <w:t>马鲁甘</w:t>
      </w:r>
      <w:r w:rsidR="00732827">
        <w:rPr>
          <w:rFonts w:asciiTheme="majorBidi" w:eastAsiaTheme="minorEastAsia" w:hAnsiTheme="majorBidi" w:cstheme="majorBidi"/>
          <w:szCs w:val="21"/>
          <w:lang w:val="zh-CN"/>
        </w:rPr>
        <w:br/>
      </w:r>
      <w:r w:rsidRPr="0055655B">
        <w:rPr>
          <w:rFonts w:asciiTheme="majorBidi" w:hAnsiTheme="majorBidi" w:cstheme="majorBidi"/>
          <w:szCs w:val="21"/>
          <w:lang w:val="zh-CN"/>
        </w:rPr>
        <w:t>盖伊</w:t>
      </w:r>
      <w:r w:rsidR="00732827">
        <w:rPr>
          <w:rFonts w:asciiTheme="majorBidi" w:hAnsiTheme="majorBidi" w:cstheme="majorBidi" w:hint="eastAsia"/>
          <w:szCs w:val="21"/>
          <w:lang w:val="zh-CN"/>
        </w:rPr>
        <w:t>·</w:t>
      </w:r>
      <w:r w:rsidRPr="0055655B">
        <w:rPr>
          <w:rFonts w:asciiTheme="majorBidi" w:hAnsiTheme="majorBidi" w:cstheme="majorBidi"/>
          <w:szCs w:val="21"/>
          <w:lang w:val="zh-CN"/>
        </w:rPr>
        <w:t>麦克杜格尔</w:t>
      </w:r>
    </w:p>
    <w:p w:rsidR="00752089" w:rsidRPr="0055655B" w:rsidRDefault="00752089" w:rsidP="006B22C7">
      <w:pPr>
        <w:pStyle w:val="H1GC"/>
      </w:pPr>
      <w:r w:rsidRPr="0055655B">
        <w:rPr>
          <w:rFonts w:eastAsiaTheme="minorEastAsia"/>
          <w:lang w:val="zh-CN"/>
        </w:rPr>
        <w:tab/>
      </w:r>
      <w:r>
        <w:rPr>
          <w:lang w:val="zh-CN"/>
        </w:rPr>
        <w:t>A</w:t>
      </w:r>
      <w:r w:rsidRPr="0055655B">
        <w:rPr>
          <w:lang w:val="zh-CN"/>
        </w:rPr>
        <w:t>.</w:t>
      </w:r>
      <w:r w:rsidRPr="0055655B">
        <w:rPr>
          <w:lang w:val="zh-CN"/>
        </w:rPr>
        <w:tab/>
      </w:r>
      <w:r w:rsidRPr="0055655B">
        <w:rPr>
          <w:lang w:val="zh-CN"/>
        </w:rPr>
        <w:t>决定</w:t>
      </w:r>
    </w:p>
    <w:p w:rsidR="00752089" w:rsidRPr="0055655B" w:rsidRDefault="00752089" w:rsidP="00191089">
      <w:pPr>
        <w:pStyle w:val="SingleTxtGC"/>
        <w:rPr>
          <w:rFonts w:asciiTheme="majorBidi" w:hAnsiTheme="majorBidi" w:cstheme="majorBidi"/>
          <w:szCs w:val="21"/>
        </w:rPr>
      </w:pPr>
      <w:r>
        <w:rPr>
          <w:rFonts w:asciiTheme="majorBidi" w:hAnsiTheme="majorBidi" w:cstheme="majorBidi"/>
          <w:lang w:val="zh-CN"/>
        </w:rPr>
        <w:t>17</w:t>
      </w:r>
      <w:r w:rsidRPr="0055655B">
        <w:rPr>
          <w:rFonts w:asciiTheme="majorBidi" w:hAnsiTheme="majorBidi" w:cstheme="majorBidi"/>
          <w:szCs w:val="21"/>
          <w:lang w:val="zh-CN"/>
        </w:rPr>
        <w:t>.</w:t>
      </w:r>
      <w:r w:rsidR="00191089">
        <w:rPr>
          <w:rFonts w:asciiTheme="majorBidi" w:hAnsiTheme="majorBidi" w:cstheme="majorBidi"/>
          <w:szCs w:val="21"/>
          <w:lang w:val="zh-CN"/>
        </w:rPr>
        <w:t xml:space="preserve">  </w:t>
      </w:r>
      <w:r w:rsidRPr="0055655B">
        <w:rPr>
          <w:rFonts w:asciiTheme="majorBidi" w:hAnsiTheme="majorBidi" w:cstheme="majorBidi"/>
          <w:szCs w:val="21"/>
          <w:lang w:val="zh-CN"/>
        </w:rPr>
        <w:t>委员会第九十三届会议</w:t>
      </w:r>
      <w:r w:rsidRPr="0055655B">
        <w:rPr>
          <w:rFonts w:asciiTheme="majorBidi" w:hAnsiTheme="majorBidi" w:cstheme="majorBidi"/>
          <w:szCs w:val="21"/>
          <w:lang w:val="zh-CN"/>
        </w:rPr>
        <w:t>(</w:t>
      </w:r>
      <w:r w:rsidRPr="0055655B">
        <w:rPr>
          <w:rFonts w:asciiTheme="majorBidi" w:hAnsiTheme="majorBidi" w:cstheme="majorBidi"/>
          <w:szCs w:val="21"/>
          <w:lang w:val="zh-CN"/>
        </w:rPr>
        <w:t>第</w:t>
      </w:r>
      <w:r>
        <w:rPr>
          <w:rFonts w:asciiTheme="majorBidi" w:hAnsiTheme="majorBidi" w:cstheme="majorBidi"/>
          <w:lang w:val="zh-CN"/>
        </w:rPr>
        <w:t>1</w:t>
      </w:r>
      <w:r w:rsidR="005E7C40">
        <w:rPr>
          <w:rFonts w:asciiTheme="majorBidi" w:hAnsiTheme="majorBidi" w:cstheme="majorBidi"/>
          <w:lang w:val="zh-CN"/>
        </w:rPr>
        <w:t xml:space="preserve"> </w:t>
      </w:r>
      <w:r w:rsidRPr="0055655B">
        <w:rPr>
          <w:rFonts w:asciiTheme="majorBidi" w:hAnsiTheme="majorBidi" w:cstheme="majorBidi"/>
          <w:szCs w:val="21"/>
          <w:lang w:val="zh-CN"/>
        </w:rPr>
        <w:t>(</w:t>
      </w:r>
      <w:r>
        <w:rPr>
          <w:rFonts w:asciiTheme="majorBidi" w:hAnsiTheme="majorBidi" w:cstheme="majorBidi"/>
          <w:lang w:val="zh-CN"/>
        </w:rPr>
        <w:t>93</w:t>
      </w:r>
      <w:r w:rsidRPr="0055655B">
        <w:rPr>
          <w:rFonts w:asciiTheme="majorBidi" w:hAnsiTheme="majorBidi" w:cstheme="majorBidi"/>
          <w:szCs w:val="21"/>
          <w:lang w:val="zh-CN"/>
        </w:rPr>
        <w:t>)</w:t>
      </w:r>
      <w:r w:rsidRPr="0055655B">
        <w:rPr>
          <w:rFonts w:asciiTheme="majorBidi" w:hAnsiTheme="majorBidi" w:cstheme="majorBidi"/>
          <w:szCs w:val="21"/>
          <w:lang w:val="zh-CN"/>
        </w:rPr>
        <w:t>和</w:t>
      </w:r>
      <w:r w:rsidRPr="0055655B">
        <w:rPr>
          <w:rFonts w:asciiTheme="majorBidi" w:eastAsiaTheme="minorEastAsia" w:hAnsiTheme="majorBidi" w:cstheme="majorBidi"/>
          <w:szCs w:val="21"/>
          <w:lang w:val="zh-CN"/>
        </w:rPr>
        <w:t>第</w:t>
      </w:r>
      <w:r>
        <w:rPr>
          <w:rFonts w:asciiTheme="majorBidi" w:hAnsiTheme="majorBidi" w:cstheme="majorBidi"/>
          <w:lang w:val="zh-CN"/>
        </w:rPr>
        <w:t>2</w:t>
      </w:r>
      <w:r w:rsidR="005E7C40">
        <w:rPr>
          <w:rFonts w:asciiTheme="majorBidi" w:hAnsiTheme="majorBidi" w:cstheme="majorBidi"/>
          <w:lang w:val="zh-CN"/>
        </w:rPr>
        <w:t xml:space="preserve"> </w:t>
      </w:r>
      <w:r w:rsidRPr="0055655B">
        <w:rPr>
          <w:rFonts w:asciiTheme="majorBidi" w:hAnsiTheme="majorBidi" w:cstheme="majorBidi"/>
          <w:szCs w:val="21"/>
          <w:lang w:val="zh-CN"/>
        </w:rPr>
        <w:t>(</w:t>
      </w:r>
      <w:r>
        <w:rPr>
          <w:rFonts w:asciiTheme="majorBidi" w:hAnsiTheme="majorBidi" w:cstheme="majorBidi"/>
          <w:lang w:val="zh-CN"/>
        </w:rPr>
        <w:t>93</w:t>
      </w:r>
      <w:r w:rsidRPr="0055655B">
        <w:rPr>
          <w:rFonts w:asciiTheme="majorBidi" w:eastAsiaTheme="minorEastAsia" w:hAnsiTheme="majorBidi" w:cstheme="majorBidi"/>
          <w:szCs w:val="21"/>
          <w:lang w:val="zh-CN"/>
        </w:rPr>
        <w:t>)</w:t>
      </w:r>
      <w:proofErr w:type="gramStart"/>
      <w:r w:rsidRPr="0055655B">
        <w:rPr>
          <w:rFonts w:asciiTheme="majorBidi" w:hAnsiTheme="majorBidi" w:cstheme="majorBidi"/>
          <w:szCs w:val="21"/>
          <w:lang w:val="zh-CN"/>
        </w:rPr>
        <w:t>号决定</w:t>
      </w:r>
      <w:proofErr w:type="gramEnd"/>
      <w:r w:rsidRPr="0055655B">
        <w:rPr>
          <w:rFonts w:asciiTheme="majorBidi" w:hAnsiTheme="majorBidi" w:cstheme="majorBidi"/>
          <w:szCs w:val="21"/>
          <w:lang w:val="zh-CN"/>
        </w:rPr>
        <w:t>)</w:t>
      </w:r>
      <w:r w:rsidRPr="0055655B">
        <w:rPr>
          <w:rFonts w:asciiTheme="majorBidi" w:hAnsiTheme="majorBidi" w:cstheme="majorBidi"/>
          <w:szCs w:val="21"/>
          <w:lang w:val="zh-CN"/>
        </w:rPr>
        <w:t>和第九十五届会议</w:t>
      </w:r>
      <w:r w:rsidRPr="0055655B">
        <w:rPr>
          <w:rFonts w:asciiTheme="majorBidi" w:hAnsiTheme="majorBidi" w:cstheme="majorBidi"/>
          <w:szCs w:val="21"/>
          <w:lang w:val="zh-CN"/>
        </w:rPr>
        <w:t>(</w:t>
      </w:r>
      <w:r w:rsidRPr="0055655B">
        <w:rPr>
          <w:rFonts w:asciiTheme="majorBidi" w:hAnsiTheme="majorBidi" w:cstheme="majorBidi"/>
          <w:szCs w:val="21"/>
          <w:lang w:val="zh-CN"/>
        </w:rPr>
        <w:t>第</w:t>
      </w:r>
      <w:r>
        <w:rPr>
          <w:rFonts w:asciiTheme="majorBidi" w:hAnsiTheme="majorBidi" w:cstheme="majorBidi"/>
          <w:lang w:val="zh-CN"/>
        </w:rPr>
        <w:t>1</w:t>
      </w:r>
      <w:r w:rsidRPr="0055655B">
        <w:rPr>
          <w:rFonts w:asciiTheme="majorBidi" w:hAnsiTheme="majorBidi" w:cstheme="majorBidi"/>
          <w:szCs w:val="21"/>
          <w:lang w:val="zh-CN"/>
        </w:rPr>
        <w:t>(</w:t>
      </w:r>
      <w:r>
        <w:rPr>
          <w:rFonts w:asciiTheme="majorBidi" w:hAnsiTheme="majorBidi" w:cstheme="majorBidi"/>
          <w:lang w:val="zh-CN"/>
        </w:rPr>
        <w:t>95</w:t>
      </w:r>
      <w:r w:rsidRPr="0055655B">
        <w:rPr>
          <w:rFonts w:asciiTheme="majorBidi" w:hAnsiTheme="majorBidi" w:cstheme="majorBidi"/>
          <w:szCs w:val="21"/>
          <w:lang w:val="zh-CN"/>
        </w:rPr>
        <w:t>)</w:t>
      </w:r>
      <w:proofErr w:type="gramStart"/>
      <w:r w:rsidRPr="0055655B">
        <w:rPr>
          <w:rFonts w:asciiTheme="majorBidi" w:hAnsiTheme="majorBidi" w:cstheme="majorBidi"/>
          <w:szCs w:val="21"/>
          <w:lang w:val="zh-CN"/>
        </w:rPr>
        <w:t>号决定</w:t>
      </w:r>
      <w:proofErr w:type="gramEnd"/>
      <w:r w:rsidRPr="0055655B">
        <w:rPr>
          <w:rFonts w:asciiTheme="majorBidi" w:hAnsiTheme="majorBidi" w:cstheme="majorBidi"/>
          <w:szCs w:val="21"/>
          <w:lang w:val="zh-CN"/>
        </w:rPr>
        <w:t>)</w:t>
      </w:r>
      <w:r w:rsidRPr="0055655B">
        <w:rPr>
          <w:rFonts w:asciiTheme="majorBidi" w:hAnsiTheme="majorBidi" w:cstheme="majorBidi"/>
          <w:szCs w:val="21"/>
          <w:lang w:val="zh-CN"/>
        </w:rPr>
        <w:t>通过了下列决定：</w:t>
      </w:r>
    </w:p>
    <w:p w:rsidR="00752089" w:rsidRPr="0055655B" w:rsidRDefault="00752089" w:rsidP="00191089">
      <w:pPr>
        <w:pStyle w:val="H23GC"/>
      </w:pPr>
      <w:r w:rsidRPr="0055655B">
        <w:rPr>
          <w:lang w:val="zh-CN"/>
        </w:rPr>
        <w:tab/>
      </w:r>
      <w:r w:rsidRPr="0055655B">
        <w:rPr>
          <w:lang w:val="zh-CN"/>
        </w:rPr>
        <w:tab/>
      </w:r>
      <w:r w:rsidRPr="0055655B">
        <w:rPr>
          <w:lang w:val="zh-CN"/>
        </w:rPr>
        <w:t>关于美利坚合众国的第</w:t>
      </w:r>
      <w:r>
        <w:rPr>
          <w:lang w:val="zh-CN"/>
        </w:rPr>
        <w:t>1</w:t>
      </w:r>
      <w:r w:rsidRPr="0055655B">
        <w:rPr>
          <w:lang w:val="zh-CN"/>
        </w:rPr>
        <w:t>(</w:t>
      </w:r>
      <w:r>
        <w:rPr>
          <w:lang w:val="zh-CN"/>
        </w:rPr>
        <w:t>93</w:t>
      </w:r>
      <w:r w:rsidRPr="0055655B">
        <w:rPr>
          <w:lang w:val="zh-CN"/>
        </w:rPr>
        <w:t>)</w:t>
      </w:r>
      <w:r w:rsidRPr="0055655B">
        <w:rPr>
          <w:lang w:val="zh-CN"/>
        </w:rPr>
        <w:t>号决定</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hAnsiTheme="majorBidi" w:cstheme="majorBidi"/>
          <w:szCs w:val="21"/>
          <w:lang w:val="zh-CN"/>
        </w:rPr>
        <w:t>消除种族歧视委员会在</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17</w:t>
      </w:r>
      <w:r w:rsidRPr="0055655B">
        <w:rPr>
          <w:rFonts w:asciiTheme="majorBidi" w:hAnsiTheme="majorBidi" w:cstheme="majorBidi"/>
          <w:szCs w:val="21"/>
          <w:lang w:val="zh-CN"/>
        </w:rPr>
        <w:t>年</w:t>
      </w:r>
      <w:r>
        <w:rPr>
          <w:rFonts w:asciiTheme="majorBidi" w:hAnsiTheme="majorBidi" w:cstheme="majorBidi"/>
          <w:lang w:val="zh-CN"/>
        </w:rPr>
        <w:t>8</w:t>
      </w:r>
      <w:r w:rsidRPr="0055655B">
        <w:rPr>
          <w:rFonts w:asciiTheme="majorBidi" w:hAnsiTheme="majorBidi" w:cstheme="majorBidi"/>
          <w:szCs w:val="21"/>
          <w:lang w:val="zh-CN"/>
        </w:rPr>
        <w:t>月</w:t>
      </w:r>
      <w:r>
        <w:rPr>
          <w:rFonts w:asciiTheme="majorBidi" w:hAnsiTheme="majorBidi" w:cstheme="majorBidi"/>
          <w:lang w:val="zh-CN"/>
        </w:rPr>
        <w:t>18</w:t>
      </w:r>
      <w:r w:rsidRPr="0055655B">
        <w:rPr>
          <w:rFonts w:asciiTheme="majorBidi" w:hAnsiTheme="majorBidi" w:cstheme="majorBidi"/>
          <w:szCs w:val="21"/>
          <w:lang w:val="zh-CN"/>
        </w:rPr>
        <w:t>日第</w:t>
      </w:r>
      <w:r>
        <w:rPr>
          <w:rFonts w:asciiTheme="majorBidi" w:hAnsiTheme="majorBidi" w:cstheme="majorBidi"/>
          <w:lang w:val="zh-CN"/>
        </w:rPr>
        <w:t>2573</w:t>
      </w:r>
      <w:r w:rsidRPr="0055655B">
        <w:rPr>
          <w:rFonts w:asciiTheme="majorBidi" w:hAnsiTheme="majorBidi" w:cstheme="majorBidi"/>
          <w:szCs w:val="21"/>
          <w:lang w:val="zh-CN"/>
        </w:rPr>
        <w:t>次会议上决定通过以下案文：</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Pr>
          <w:rFonts w:asciiTheme="majorBidi" w:eastAsiaTheme="minorEastAsia" w:hAnsiTheme="majorBidi" w:cstheme="majorBidi" w:hint="eastAsia"/>
          <w:lang w:val="zh-CN"/>
        </w:rPr>
        <w:t>“</w:t>
      </w:r>
      <w:r w:rsidRPr="0055655B">
        <w:rPr>
          <w:rFonts w:asciiTheme="majorBidi" w:eastAsia="楷体" w:hAnsiTheme="majorBidi" w:cstheme="majorBidi"/>
          <w:szCs w:val="21"/>
          <w:lang w:val="zh-CN"/>
        </w:rPr>
        <w:t>消除种族歧视委员会，</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hAnsiTheme="majorBidi" w:cstheme="majorBidi"/>
          <w:szCs w:val="21"/>
          <w:lang w:val="zh-CN"/>
        </w:rPr>
        <w:t>根据其预警和紧急程序</w:t>
      </w:r>
      <w:r w:rsidRPr="0055655B">
        <w:rPr>
          <w:rFonts w:asciiTheme="majorBidi" w:eastAsia="楷体" w:hAnsiTheme="majorBidi" w:cstheme="majorBidi"/>
          <w:szCs w:val="21"/>
          <w:lang w:val="zh-CN"/>
        </w:rPr>
        <w:t>采取行动</w:t>
      </w:r>
      <w:r w:rsidRPr="0055655B">
        <w:rPr>
          <w:rFonts w:asciiTheme="majorBidi" w:hAnsiTheme="majorBidi" w:cstheme="majorBidi"/>
          <w:szCs w:val="21"/>
          <w:lang w:val="zh-CN"/>
        </w:rPr>
        <w:t>，</w:t>
      </w:r>
    </w:p>
    <w:p w:rsidR="00752089" w:rsidRPr="0055655B" w:rsidRDefault="00191089" w:rsidP="00752089">
      <w:pPr>
        <w:pStyle w:val="SingleTxtGC"/>
        <w:rPr>
          <w:rFonts w:asciiTheme="majorBidi" w:hAnsiTheme="majorBidi" w:cstheme="majorBidi"/>
          <w:szCs w:val="21"/>
        </w:rPr>
      </w:pPr>
      <w:r>
        <w:rPr>
          <w:rFonts w:asciiTheme="majorBidi" w:eastAsia="楷体" w:hAnsiTheme="majorBidi" w:cstheme="majorBidi"/>
          <w:szCs w:val="21"/>
          <w:lang w:val="zh-CN"/>
        </w:rPr>
        <w:tab/>
      </w:r>
      <w:r w:rsidR="00752089" w:rsidRPr="0055655B">
        <w:rPr>
          <w:rFonts w:asciiTheme="majorBidi" w:eastAsia="楷体" w:hAnsiTheme="majorBidi" w:cstheme="majorBidi"/>
          <w:szCs w:val="21"/>
          <w:lang w:val="zh-CN"/>
        </w:rPr>
        <w:t>忆及</w:t>
      </w:r>
      <w:r w:rsidR="00752089">
        <w:rPr>
          <w:rFonts w:asciiTheme="majorBidi" w:hAnsiTheme="majorBidi" w:cstheme="majorBidi"/>
        </w:rPr>
        <w:t>2</w:t>
      </w:r>
      <w:r w:rsidR="00752089" w:rsidRPr="0055655B">
        <w:rPr>
          <w:rFonts w:asciiTheme="majorBidi" w:hAnsiTheme="majorBidi" w:cstheme="majorBidi"/>
          <w:szCs w:val="21"/>
        </w:rPr>
        <w:t>0</w:t>
      </w:r>
      <w:r w:rsidR="00752089">
        <w:rPr>
          <w:rFonts w:asciiTheme="majorBidi" w:hAnsiTheme="majorBidi" w:cstheme="majorBidi"/>
        </w:rPr>
        <w:t>17</w:t>
      </w:r>
      <w:r w:rsidR="00752089" w:rsidRPr="0055655B">
        <w:rPr>
          <w:rFonts w:asciiTheme="majorBidi" w:hAnsiTheme="majorBidi" w:cstheme="majorBidi"/>
          <w:szCs w:val="21"/>
          <w:lang w:val="zh-CN"/>
        </w:rPr>
        <w:t>年</w:t>
      </w:r>
      <w:r w:rsidR="00752089">
        <w:rPr>
          <w:rFonts w:asciiTheme="majorBidi" w:hAnsiTheme="majorBidi" w:cstheme="majorBidi"/>
        </w:rPr>
        <w:t>8</w:t>
      </w:r>
      <w:r w:rsidR="00752089" w:rsidRPr="0055655B">
        <w:rPr>
          <w:rFonts w:asciiTheme="majorBidi" w:hAnsiTheme="majorBidi" w:cstheme="majorBidi"/>
          <w:szCs w:val="21"/>
          <w:lang w:val="zh-CN"/>
        </w:rPr>
        <w:t>月</w:t>
      </w:r>
      <w:r w:rsidR="00752089">
        <w:rPr>
          <w:rFonts w:asciiTheme="majorBidi" w:hAnsiTheme="majorBidi" w:cstheme="majorBidi"/>
        </w:rPr>
        <w:t>11</w:t>
      </w:r>
      <w:r w:rsidR="00752089" w:rsidRPr="0055655B">
        <w:rPr>
          <w:rFonts w:asciiTheme="majorBidi" w:hAnsiTheme="majorBidi" w:cstheme="majorBidi"/>
          <w:szCs w:val="21"/>
          <w:lang w:val="zh-CN"/>
        </w:rPr>
        <w:t>日和</w:t>
      </w:r>
      <w:r w:rsidR="00752089">
        <w:rPr>
          <w:rFonts w:asciiTheme="majorBidi" w:hAnsiTheme="majorBidi" w:cstheme="majorBidi"/>
        </w:rPr>
        <w:t>12</w:t>
      </w:r>
      <w:r w:rsidR="00752089" w:rsidRPr="0055655B">
        <w:rPr>
          <w:rFonts w:asciiTheme="majorBidi" w:hAnsiTheme="majorBidi" w:cstheme="majorBidi"/>
          <w:szCs w:val="21"/>
          <w:lang w:val="zh-CN"/>
        </w:rPr>
        <w:t>日在夏洛茨维尔发生的可怕事件</w:t>
      </w:r>
      <w:r w:rsidR="00752089" w:rsidRPr="0055655B">
        <w:rPr>
          <w:rFonts w:asciiTheme="majorBidi" w:hAnsiTheme="majorBidi" w:cstheme="majorBidi"/>
          <w:szCs w:val="21"/>
        </w:rPr>
        <w:t>，</w:t>
      </w:r>
      <w:r w:rsidR="00752089" w:rsidRPr="0055655B">
        <w:rPr>
          <w:rFonts w:asciiTheme="majorBidi" w:hAnsiTheme="majorBidi" w:cstheme="majorBidi"/>
          <w:szCs w:val="21"/>
          <w:lang w:val="zh-CN"/>
        </w:rPr>
        <w:t>这些事件导致</w:t>
      </w:r>
      <w:r w:rsidR="00752089">
        <w:rPr>
          <w:rFonts w:asciiTheme="majorBidi" w:hAnsiTheme="majorBidi" w:cstheme="majorBidi"/>
        </w:rPr>
        <w:t>Heather</w:t>
      </w:r>
      <w:r w:rsidR="00752089" w:rsidRPr="0055655B">
        <w:rPr>
          <w:rFonts w:asciiTheme="majorBidi" w:hAnsiTheme="majorBidi" w:cstheme="majorBidi"/>
          <w:szCs w:val="21"/>
        </w:rPr>
        <w:t xml:space="preserve"> </w:t>
      </w:r>
      <w:proofErr w:type="spellStart"/>
      <w:r w:rsidR="00752089">
        <w:rPr>
          <w:rFonts w:asciiTheme="majorBidi" w:hAnsiTheme="majorBidi" w:cstheme="majorBidi"/>
        </w:rPr>
        <w:t>Heyer</w:t>
      </w:r>
      <w:proofErr w:type="spellEnd"/>
      <w:r w:rsidR="00752089" w:rsidRPr="0055655B">
        <w:rPr>
          <w:rFonts w:asciiTheme="majorBidi" w:hAnsiTheme="majorBidi" w:cstheme="majorBidi"/>
          <w:szCs w:val="21"/>
          <w:lang w:val="zh-CN"/>
        </w:rPr>
        <w:t>死亡</w:t>
      </w:r>
      <w:r w:rsidR="00752089" w:rsidRPr="0055655B">
        <w:rPr>
          <w:rFonts w:asciiTheme="majorBidi" w:hAnsiTheme="majorBidi" w:cstheme="majorBidi"/>
          <w:szCs w:val="21"/>
        </w:rPr>
        <w:t>，</w:t>
      </w:r>
      <w:r w:rsidR="00752089" w:rsidRPr="0055655B">
        <w:rPr>
          <w:rFonts w:asciiTheme="majorBidi" w:hAnsiTheme="majorBidi" w:cstheme="majorBidi"/>
          <w:szCs w:val="21"/>
          <w:lang w:val="zh-CN"/>
        </w:rPr>
        <w:t>许多其他抗议者受伤</w:t>
      </w:r>
      <w:r w:rsidR="00752089" w:rsidRPr="0055655B">
        <w:rPr>
          <w:rFonts w:asciiTheme="majorBidi" w:hAnsiTheme="majorBidi" w:cstheme="majorBidi"/>
          <w:szCs w:val="21"/>
        </w:rPr>
        <w:t>，</w:t>
      </w:r>
      <w:r w:rsidR="00752089" w:rsidRPr="0055655B">
        <w:rPr>
          <w:rFonts w:asciiTheme="majorBidi" w:hAnsiTheme="majorBidi" w:cstheme="majorBidi"/>
          <w:szCs w:val="21"/>
          <w:lang w:val="zh-CN"/>
        </w:rPr>
        <w:t>以及</w:t>
      </w:r>
      <w:r w:rsidR="00752089">
        <w:rPr>
          <w:rFonts w:asciiTheme="majorBidi" w:hAnsiTheme="majorBidi" w:cstheme="majorBidi"/>
        </w:rPr>
        <w:t>DeAndre</w:t>
      </w:r>
      <w:r w:rsidR="00752089" w:rsidRPr="0055655B">
        <w:rPr>
          <w:rFonts w:asciiTheme="majorBidi" w:hAnsiTheme="majorBidi" w:cstheme="majorBidi"/>
          <w:szCs w:val="21"/>
        </w:rPr>
        <w:t xml:space="preserve"> </w:t>
      </w:r>
      <w:r w:rsidR="00752089">
        <w:rPr>
          <w:rFonts w:asciiTheme="majorBidi" w:hAnsiTheme="majorBidi" w:cstheme="majorBidi"/>
        </w:rPr>
        <w:t>Harris</w:t>
      </w:r>
      <w:r w:rsidR="00752089" w:rsidRPr="0055655B">
        <w:rPr>
          <w:rFonts w:asciiTheme="majorBidi" w:hAnsiTheme="majorBidi" w:cstheme="majorBidi"/>
          <w:szCs w:val="21"/>
          <w:lang w:val="zh-CN"/>
        </w:rPr>
        <w:t>遭到白人至上主义者的</w:t>
      </w:r>
      <w:r w:rsidR="00752089" w:rsidRPr="0055655B">
        <w:rPr>
          <w:rFonts w:asciiTheme="majorBidi" w:eastAsiaTheme="minorEastAsia" w:hAnsiTheme="majorBidi" w:cstheme="majorBidi"/>
          <w:szCs w:val="21"/>
          <w:lang w:val="zh-CN"/>
        </w:rPr>
        <w:t>暴</w:t>
      </w:r>
      <w:r w:rsidR="00752089" w:rsidRPr="0055655B">
        <w:rPr>
          <w:rFonts w:asciiTheme="majorBidi" w:hAnsiTheme="majorBidi" w:cstheme="majorBidi"/>
          <w:szCs w:val="21"/>
          <w:lang w:val="zh-CN"/>
        </w:rPr>
        <w:t>打</w:t>
      </w:r>
      <w:r w:rsidR="00752089" w:rsidRPr="0055655B">
        <w:rPr>
          <w:rFonts w:asciiTheme="majorBidi" w:hAnsiTheme="majorBidi" w:cstheme="majorBidi"/>
          <w:szCs w:val="21"/>
        </w:rPr>
        <w:t>，</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rPr>
        <w:tab/>
      </w:r>
      <w:r w:rsidRPr="0055655B">
        <w:rPr>
          <w:rFonts w:asciiTheme="majorBidi" w:eastAsia="楷体" w:hAnsiTheme="majorBidi" w:cstheme="majorBidi"/>
          <w:szCs w:val="21"/>
          <w:lang w:val="zh-CN"/>
        </w:rPr>
        <w:t>感到震惊</w:t>
      </w:r>
      <w:r w:rsidRPr="00191089">
        <w:rPr>
          <w:rFonts w:ascii="Time New Roman" w:eastAsia="楷体" w:hAnsi="Time New Roman" w:cstheme="majorBidi"/>
          <w:szCs w:val="21"/>
          <w:lang w:val="zh-CN"/>
        </w:rPr>
        <w:t>的是</w:t>
      </w:r>
      <w:r w:rsidRPr="0055655B">
        <w:rPr>
          <w:rFonts w:asciiTheme="majorBidi" w:hAnsiTheme="majorBidi" w:cstheme="majorBidi"/>
          <w:szCs w:val="21"/>
          <w:lang w:val="zh-CN"/>
        </w:rPr>
        <w:t>，白人民族主义者、新纳粹分子和三</w:t>
      </w:r>
      <w:r>
        <w:rPr>
          <w:rFonts w:asciiTheme="majorBidi" w:hAnsiTheme="majorBidi" w:cstheme="majorBidi"/>
          <w:lang w:val="zh-CN"/>
        </w:rPr>
        <w:t>K</w:t>
      </w:r>
      <w:r w:rsidRPr="0055655B">
        <w:rPr>
          <w:rFonts w:asciiTheme="majorBidi" w:hAnsiTheme="majorBidi" w:cstheme="majorBidi"/>
          <w:szCs w:val="21"/>
          <w:lang w:val="zh-CN"/>
        </w:rPr>
        <w:t>党分子举行种族主义示威，</w:t>
      </w:r>
      <w:r w:rsidRPr="0055655B">
        <w:rPr>
          <w:rFonts w:asciiTheme="majorBidi" w:eastAsiaTheme="minorEastAsia" w:hAnsiTheme="majorBidi" w:cstheme="majorBidi"/>
          <w:szCs w:val="21"/>
          <w:lang w:val="zh-CN"/>
        </w:rPr>
        <w:t>公然鼓噪</w:t>
      </w:r>
      <w:r w:rsidRPr="0055655B">
        <w:rPr>
          <w:rFonts w:asciiTheme="majorBidi" w:hAnsiTheme="majorBidi" w:cstheme="majorBidi"/>
          <w:szCs w:val="21"/>
          <w:lang w:val="zh-CN"/>
        </w:rPr>
        <w:t>种族主义标语、</w:t>
      </w:r>
      <w:r w:rsidRPr="0055655B">
        <w:rPr>
          <w:rFonts w:asciiTheme="majorBidi" w:eastAsiaTheme="minorEastAsia" w:hAnsiTheme="majorBidi" w:cstheme="majorBidi"/>
          <w:szCs w:val="21"/>
          <w:lang w:val="zh-CN"/>
        </w:rPr>
        <w:t>歌曲</w:t>
      </w:r>
      <w:r w:rsidRPr="0055655B">
        <w:rPr>
          <w:rFonts w:asciiTheme="majorBidi" w:hAnsiTheme="majorBidi" w:cstheme="majorBidi"/>
          <w:szCs w:val="21"/>
          <w:lang w:val="zh-CN"/>
        </w:rPr>
        <w:t>和敬礼，</w:t>
      </w:r>
      <w:r w:rsidRPr="0055655B">
        <w:rPr>
          <w:rFonts w:asciiTheme="majorBidi" w:eastAsiaTheme="minorEastAsia" w:hAnsiTheme="majorBidi" w:cstheme="majorBidi"/>
          <w:szCs w:val="21"/>
          <w:lang w:val="zh-CN"/>
        </w:rPr>
        <w:t>宣扬</w:t>
      </w:r>
      <w:r w:rsidRPr="0055655B">
        <w:rPr>
          <w:rFonts w:asciiTheme="majorBidi" w:hAnsiTheme="majorBidi" w:cstheme="majorBidi"/>
          <w:szCs w:val="21"/>
          <w:lang w:val="zh-CN"/>
        </w:rPr>
        <w:t>白人至上，煽动种族歧视和仇恨，</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感到不安</w:t>
      </w:r>
      <w:r w:rsidRPr="00191089">
        <w:rPr>
          <w:rFonts w:ascii="Time New Roman" w:eastAsia="楷体" w:hAnsi="Time New Roman" w:cstheme="majorBidi"/>
          <w:szCs w:val="21"/>
          <w:lang w:val="zh-CN"/>
        </w:rPr>
        <w:t>的是</w:t>
      </w:r>
      <w:r w:rsidRPr="0055655B">
        <w:rPr>
          <w:rFonts w:asciiTheme="majorBidi" w:hAnsiTheme="majorBidi" w:cstheme="majorBidi"/>
          <w:szCs w:val="21"/>
          <w:lang w:val="zh-CN"/>
        </w:rPr>
        <w:t>，美利坚合众国政治</w:t>
      </w:r>
      <w:proofErr w:type="gramStart"/>
      <w:r w:rsidRPr="0055655B">
        <w:rPr>
          <w:rFonts w:asciiTheme="majorBidi" w:hAnsiTheme="majorBidi" w:cstheme="majorBidi"/>
          <w:szCs w:val="21"/>
          <w:lang w:val="zh-CN"/>
        </w:rPr>
        <w:t>最</w:t>
      </w:r>
      <w:proofErr w:type="gramEnd"/>
      <w:r w:rsidRPr="0055655B">
        <w:rPr>
          <w:rFonts w:asciiTheme="majorBidi" w:hAnsiTheme="majorBidi" w:cstheme="majorBidi"/>
          <w:szCs w:val="21"/>
          <w:lang w:val="zh-CN"/>
        </w:rPr>
        <w:t>高层未能明确拒绝和谴责上述团体领导的种族主义暴力事件和示威，进而可能助长种族主义言论和事件在缔约国各地扩散，并深为关切这一</w:t>
      </w:r>
      <w:r w:rsidRPr="0055655B">
        <w:rPr>
          <w:rFonts w:asciiTheme="majorBidi" w:eastAsiaTheme="minorEastAsia" w:hAnsiTheme="majorBidi" w:cstheme="majorBidi"/>
          <w:szCs w:val="21"/>
          <w:lang w:val="zh-CN"/>
        </w:rPr>
        <w:t>不作为</w:t>
      </w:r>
      <w:r w:rsidRPr="0055655B">
        <w:rPr>
          <w:rFonts w:asciiTheme="majorBidi" w:hAnsiTheme="majorBidi" w:cstheme="majorBidi"/>
          <w:szCs w:val="21"/>
          <w:lang w:val="zh-CN"/>
        </w:rPr>
        <w:t>可能</w:t>
      </w:r>
      <w:r w:rsidRPr="0055655B">
        <w:rPr>
          <w:rFonts w:asciiTheme="majorBidi" w:eastAsiaTheme="minorEastAsia" w:hAnsiTheme="majorBidi" w:cstheme="majorBidi"/>
          <w:szCs w:val="21"/>
          <w:lang w:val="zh-CN"/>
        </w:rPr>
        <w:t>在</w:t>
      </w:r>
      <w:r w:rsidRPr="0055655B">
        <w:rPr>
          <w:rFonts w:asciiTheme="majorBidi" w:hAnsiTheme="majorBidi" w:cstheme="majorBidi"/>
          <w:szCs w:val="21"/>
          <w:lang w:val="zh-CN"/>
        </w:rPr>
        <w:t>世界其他地区</w:t>
      </w:r>
      <w:r w:rsidRPr="0055655B">
        <w:rPr>
          <w:rFonts w:asciiTheme="majorBidi" w:eastAsiaTheme="minorEastAsia" w:hAnsiTheme="majorBidi" w:cstheme="majorBidi"/>
          <w:szCs w:val="21"/>
          <w:lang w:val="zh-CN"/>
        </w:rPr>
        <w:t>引起仿效</w:t>
      </w:r>
      <w:r w:rsidRPr="0055655B">
        <w:rPr>
          <w:rFonts w:asciiTheme="majorBidi" w:hAnsiTheme="majorBidi" w:cstheme="majorBidi"/>
          <w:szCs w:val="21"/>
          <w:lang w:val="zh-CN"/>
        </w:rPr>
        <w:t>，</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注意到</w:t>
      </w:r>
      <w:r w:rsidRPr="0055655B">
        <w:rPr>
          <w:rFonts w:asciiTheme="majorBidi" w:hAnsiTheme="majorBidi" w:cstheme="majorBidi"/>
          <w:szCs w:val="21"/>
          <w:lang w:val="zh-CN"/>
        </w:rPr>
        <w:t>涉嫌驾车冲向和平抗议者人群导致</w:t>
      </w:r>
      <w:r>
        <w:rPr>
          <w:rFonts w:asciiTheme="majorBidi" w:hAnsiTheme="majorBidi" w:cstheme="majorBidi"/>
          <w:lang w:val="zh-CN"/>
        </w:rPr>
        <w:t>Heyer</w:t>
      </w:r>
      <w:r w:rsidRPr="0055655B">
        <w:rPr>
          <w:rFonts w:asciiTheme="majorBidi" w:hAnsiTheme="majorBidi" w:cstheme="majorBidi"/>
          <w:szCs w:val="21"/>
          <w:lang w:val="zh-CN"/>
        </w:rPr>
        <w:t>女士死亡的个人受到刑事调查，目前正受到起诉，</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强调</w:t>
      </w:r>
      <w:r w:rsidRPr="0055655B">
        <w:rPr>
          <w:rFonts w:asciiTheme="majorBidi" w:hAnsiTheme="majorBidi" w:cstheme="majorBidi"/>
          <w:szCs w:val="21"/>
          <w:lang w:val="zh-CN"/>
        </w:rPr>
        <w:t>任何种族主义白人至上思想，或拒绝人类尊严和平等的核心人权原则，试图以种族、肤色、</w:t>
      </w:r>
      <w:r w:rsidRPr="0055655B">
        <w:rPr>
          <w:rFonts w:asciiTheme="majorBidi" w:eastAsiaTheme="minorEastAsia" w:hAnsiTheme="majorBidi" w:cstheme="majorBidi"/>
          <w:szCs w:val="21"/>
          <w:lang w:val="zh-CN"/>
        </w:rPr>
        <w:t>世系</w:t>
      </w:r>
      <w:r w:rsidRPr="0055655B">
        <w:rPr>
          <w:rFonts w:asciiTheme="majorBidi" w:hAnsiTheme="majorBidi" w:cstheme="majorBidi"/>
          <w:szCs w:val="21"/>
          <w:lang w:val="zh-CN"/>
        </w:rPr>
        <w:t>或民族或</w:t>
      </w:r>
      <w:r w:rsidRPr="0055655B">
        <w:rPr>
          <w:rFonts w:asciiTheme="majorBidi" w:eastAsiaTheme="minorEastAsia" w:hAnsiTheme="majorBidi" w:cstheme="majorBidi"/>
          <w:szCs w:val="21"/>
          <w:lang w:val="zh-CN"/>
        </w:rPr>
        <w:t>人种</w:t>
      </w:r>
      <w:r w:rsidRPr="0055655B">
        <w:rPr>
          <w:rFonts w:asciiTheme="majorBidi" w:hAnsiTheme="majorBidi" w:cstheme="majorBidi"/>
          <w:szCs w:val="21"/>
          <w:lang w:val="zh-CN"/>
        </w:rPr>
        <w:t>为由贬低个人和群体地位的</w:t>
      </w:r>
      <w:r w:rsidRPr="0055655B">
        <w:rPr>
          <w:rFonts w:asciiTheme="majorBidi" w:eastAsiaTheme="minorEastAsia" w:hAnsiTheme="majorBidi" w:cstheme="majorBidi"/>
          <w:szCs w:val="21"/>
          <w:lang w:val="zh-CN"/>
        </w:rPr>
        <w:t>任何</w:t>
      </w:r>
      <w:r w:rsidRPr="0055655B">
        <w:rPr>
          <w:rFonts w:asciiTheme="majorBidi" w:hAnsiTheme="majorBidi" w:cstheme="majorBidi"/>
          <w:szCs w:val="21"/>
          <w:lang w:val="zh-CN"/>
        </w:rPr>
        <w:t>类似意识形态在世界上均不得有容身之地，并</w:t>
      </w:r>
      <w:r w:rsidRPr="0055655B">
        <w:rPr>
          <w:rFonts w:asciiTheme="majorBidi" w:eastAsiaTheme="minorEastAsia" w:hAnsiTheme="majorBidi" w:cstheme="majorBidi"/>
          <w:szCs w:val="21"/>
          <w:lang w:val="zh-CN"/>
        </w:rPr>
        <w:t>忆及</w:t>
      </w:r>
      <w:r w:rsidRPr="0055655B">
        <w:rPr>
          <w:rFonts w:asciiTheme="majorBidi" w:hAnsiTheme="majorBidi" w:cstheme="majorBidi"/>
          <w:szCs w:val="21"/>
          <w:lang w:val="zh-CN"/>
        </w:rPr>
        <w:t>《消除一切形式种族歧视国际公约》第一条，</w:t>
      </w:r>
    </w:p>
    <w:p w:rsidR="00752089" w:rsidRPr="0055655B" w:rsidRDefault="00134141" w:rsidP="00752089">
      <w:pPr>
        <w:pStyle w:val="SingleTxtGC"/>
        <w:rPr>
          <w:rFonts w:asciiTheme="majorBidi" w:hAnsiTheme="majorBidi" w:cstheme="majorBidi"/>
          <w:szCs w:val="21"/>
        </w:rPr>
      </w:pPr>
      <w:r>
        <w:rPr>
          <w:rFonts w:asciiTheme="majorBidi" w:eastAsia="楷体" w:hAnsiTheme="majorBidi" w:cstheme="majorBidi"/>
          <w:szCs w:val="21"/>
          <w:lang w:val="zh-CN"/>
        </w:rPr>
        <w:tab/>
      </w:r>
      <w:r w:rsidR="00752089" w:rsidRPr="0055655B">
        <w:rPr>
          <w:rFonts w:asciiTheme="majorBidi" w:eastAsia="楷体" w:hAnsiTheme="majorBidi" w:cstheme="majorBidi"/>
          <w:szCs w:val="21"/>
          <w:lang w:val="zh-CN"/>
        </w:rPr>
        <w:t>忆及</w:t>
      </w:r>
      <w:r w:rsidR="00752089" w:rsidRPr="0055655B">
        <w:rPr>
          <w:rFonts w:asciiTheme="majorBidi" w:hAnsiTheme="majorBidi" w:cstheme="majorBidi"/>
          <w:szCs w:val="21"/>
          <w:lang w:val="zh-CN"/>
        </w:rPr>
        <w:t>委员会此前关于美利坚合众国第七次至第九次合并定期报告的结论性意见</w:t>
      </w:r>
      <w:r w:rsidR="00752089" w:rsidRPr="0055655B">
        <w:rPr>
          <w:rFonts w:asciiTheme="majorBidi" w:eastAsiaTheme="minorEastAsia" w:hAnsiTheme="majorBidi" w:cstheme="majorBidi"/>
          <w:szCs w:val="21"/>
          <w:lang w:val="zh-CN"/>
        </w:rPr>
        <w:t>，</w:t>
      </w:r>
      <w:r w:rsidR="00752089" w:rsidRPr="0055655B">
        <w:rPr>
          <w:rStyle w:val="a7"/>
          <w:rFonts w:asciiTheme="majorBidi" w:hAnsiTheme="majorBidi" w:cstheme="majorBidi"/>
          <w:szCs w:val="21"/>
          <w:lang w:val="zh-CN"/>
        </w:rPr>
        <w:footnoteReference w:id="4"/>
      </w:r>
      <w:r>
        <w:rPr>
          <w:rFonts w:asciiTheme="majorBidi" w:eastAsiaTheme="minorEastAsia" w:hAnsiTheme="majorBidi" w:cstheme="majorBidi" w:hint="eastAsia"/>
          <w:szCs w:val="21"/>
          <w:lang w:val="zh-CN"/>
        </w:rPr>
        <w:t xml:space="preserve"> </w:t>
      </w:r>
      <w:r w:rsidR="00752089" w:rsidRPr="0055655B">
        <w:rPr>
          <w:rFonts w:asciiTheme="majorBidi" w:hAnsiTheme="majorBidi" w:cstheme="majorBidi"/>
          <w:szCs w:val="21"/>
          <w:lang w:val="zh-CN"/>
        </w:rPr>
        <w:t>以及关于</w:t>
      </w:r>
      <w:r w:rsidR="00752089" w:rsidRPr="0055655B">
        <w:rPr>
          <w:rFonts w:asciiTheme="majorBidi" w:hAnsiTheme="majorBidi" w:cstheme="majorBidi"/>
          <w:szCs w:val="21"/>
        </w:rPr>
        <w:t>打击种族主义仇恨言论</w:t>
      </w:r>
      <w:r w:rsidR="00752089" w:rsidRPr="0055655B">
        <w:rPr>
          <w:rFonts w:asciiTheme="majorBidi" w:eastAsiaTheme="minorEastAsia" w:hAnsiTheme="majorBidi" w:cstheme="majorBidi"/>
          <w:szCs w:val="21"/>
        </w:rPr>
        <w:t>的第</w:t>
      </w:r>
      <w:r w:rsidR="00752089">
        <w:rPr>
          <w:rFonts w:asciiTheme="majorBidi" w:eastAsiaTheme="minorEastAsia" w:hAnsiTheme="majorBidi" w:cstheme="majorBidi"/>
        </w:rPr>
        <w:t>35</w:t>
      </w:r>
      <w:r w:rsidR="005E7C40">
        <w:rPr>
          <w:rFonts w:asciiTheme="majorBidi" w:eastAsiaTheme="minorEastAsia" w:hAnsiTheme="majorBidi" w:cstheme="majorBidi"/>
        </w:rPr>
        <w:t xml:space="preserve"> </w:t>
      </w:r>
      <w:r w:rsidR="00752089" w:rsidRPr="0055655B">
        <w:rPr>
          <w:rFonts w:asciiTheme="majorBidi" w:eastAsiaTheme="minorEastAsia" w:hAnsiTheme="majorBidi" w:cstheme="majorBidi"/>
          <w:szCs w:val="21"/>
        </w:rPr>
        <w:t>(</w:t>
      </w:r>
      <w:r w:rsidR="00752089">
        <w:rPr>
          <w:rFonts w:asciiTheme="majorBidi" w:eastAsiaTheme="minorEastAsia" w:hAnsiTheme="majorBidi" w:cstheme="majorBidi"/>
        </w:rPr>
        <w:t>2</w:t>
      </w:r>
      <w:r w:rsidR="00752089" w:rsidRPr="0055655B">
        <w:rPr>
          <w:rFonts w:asciiTheme="majorBidi" w:eastAsiaTheme="minorEastAsia" w:hAnsiTheme="majorBidi" w:cstheme="majorBidi"/>
          <w:szCs w:val="21"/>
        </w:rPr>
        <w:t>0</w:t>
      </w:r>
      <w:r w:rsidR="00752089">
        <w:rPr>
          <w:rFonts w:asciiTheme="majorBidi" w:eastAsiaTheme="minorEastAsia" w:hAnsiTheme="majorBidi" w:cstheme="majorBidi"/>
        </w:rPr>
        <w:t>13</w:t>
      </w:r>
      <w:r w:rsidR="00752089" w:rsidRPr="0055655B">
        <w:rPr>
          <w:rFonts w:asciiTheme="majorBidi" w:eastAsiaTheme="minorEastAsia" w:hAnsiTheme="majorBidi" w:cstheme="majorBidi"/>
          <w:szCs w:val="21"/>
        </w:rPr>
        <w:t>)</w:t>
      </w:r>
      <w:r w:rsidR="00752089" w:rsidRPr="0055655B">
        <w:rPr>
          <w:rFonts w:asciiTheme="majorBidi" w:eastAsiaTheme="minorEastAsia" w:hAnsiTheme="majorBidi" w:cstheme="majorBidi"/>
          <w:szCs w:val="21"/>
        </w:rPr>
        <w:t>号一般性建议和</w:t>
      </w:r>
      <w:r w:rsidR="00752089" w:rsidRPr="0055655B">
        <w:rPr>
          <w:rFonts w:asciiTheme="majorBidi" w:hAnsiTheme="majorBidi" w:cstheme="majorBidi"/>
          <w:szCs w:val="21"/>
          <w:lang w:val="zh-CN"/>
        </w:rPr>
        <w:t>针对非洲人后裔的种族歧视问题的第</w:t>
      </w:r>
      <w:r w:rsidR="00752089">
        <w:rPr>
          <w:rFonts w:asciiTheme="majorBidi" w:hAnsiTheme="majorBidi" w:cstheme="majorBidi"/>
          <w:lang w:val="zh-CN"/>
        </w:rPr>
        <w:t>34</w:t>
      </w:r>
      <w:r w:rsidR="005E7C40">
        <w:rPr>
          <w:rFonts w:asciiTheme="majorBidi" w:hAnsiTheme="majorBidi" w:cstheme="majorBidi"/>
          <w:lang w:val="zh-CN"/>
        </w:rPr>
        <w:t xml:space="preserve"> </w:t>
      </w:r>
      <w:r w:rsidR="00752089" w:rsidRPr="0055655B">
        <w:rPr>
          <w:rFonts w:asciiTheme="majorBidi" w:hAnsiTheme="majorBidi" w:cstheme="majorBidi"/>
          <w:szCs w:val="21"/>
          <w:lang w:val="zh-CN"/>
        </w:rPr>
        <w:t>(</w:t>
      </w:r>
      <w:r w:rsidR="00752089">
        <w:rPr>
          <w:rFonts w:asciiTheme="majorBidi" w:hAnsiTheme="majorBidi" w:cstheme="majorBidi"/>
          <w:lang w:val="zh-CN"/>
        </w:rPr>
        <w:t>2</w:t>
      </w:r>
      <w:r w:rsidR="00752089" w:rsidRPr="0055655B">
        <w:rPr>
          <w:rFonts w:asciiTheme="majorBidi" w:hAnsiTheme="majorBidi" w:cstheme="majorBidi"/>
          <w:szCs w:val="21"/>
          <w:lang w:val="zh-CN"/>
        </w:rPr>
        <w:t>0</w:t>
      </w:r>
      <w:r w:rsidR="00752089">
        <w:rPr>
          <w:rFonts w:asciiTheme="majorBidi" w:hAnsiTheme="majorBidi" w:cstheme="majorBidi"/>
          <w:lang w:val="zh-CN"/>
        </w:rPr>
        <w:t>11</w:t>
      </w:r>
      <w:r w:rsidR="00752089" w:rsidRPr="0055655B">
        <w:rPr>
          <w:rFonts w:asciiTheme="majorBidi" w:hAnsiTheme="majorBidi" w:cstheme="majorBidi"/>
          <w:szCs w:val="21"/>
          <w:lang w:val="zh-CN"/>
        </w:rPr>
        <w:t>)</w:t>
      </w:r>
      <w:r w:rsidR="00752089" w:rsidRPr="0055655B">
        <w:rPr>
          <w:rFonts w:asciiTheme="majorBidi" w:hAnsiTheme="majorBidi" w:cstheme="majorBidi"/>
          <w:szCs w:val="21"/>
          <w:lang w:val="zh-CN"/>
        </w:rPr>
        <w:t>号一般性建议，</w:t>
      </w:r>
    </w:p>
    <w:p w:rsidR="00752089" w:rsidRPr="0055655B" w:rsidRDefault="00134141" w:rsidP="00512865">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1</w:t>
      </w:r>
      <w:r w:rsidR="00752089" w:rsidRPr="0055655B">
        <w:rPr>
          <w:rFonts w:asciiTheme="majorBidi" w:hAnsiTheme="majorBidi" w:cstheme="majorBidi"/>
          <w:szCs w:val="21"/>
          <w:lang w:val="zh-CN"/>
        </w:rPr>
        <w:t>.</w:t>
      </w:r>
      <w:r w:rsidR="00512865">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呼吁</w:t>
      </w:r>
      <w:r w:rsidR="00752089" w:rsidRPr="0055655B">
        <w:rPr>
          <w:rFonts w:asciiTheme="majorBidi" w:hAnsiTheme="majorBidi" w:cstheme="majorBidi"/>
          <w:szCs w:val="21"/>
          <w:lang w:val="zh-CN"/>
        </w:rPr>
        <w:t>美利坚合众国政府充分尊重打击和消除一切形式种族歧视的国际义务，特别是《消除一切形式种族歧视国际公约》</w:t>
      </w:r>
      <w:r w:rsidR="00752089" w:rsidRPr="0055655B">
        <w:rPr>
          <w:rFonts w:asciiTheme="majorBidi" w:eastAsiaTheme="minorEastAsia" w:hAnsiTheme="majorBidi" w:cstheme="majorBidi"/>
          <w:szCs w:val="21"/>
          <w:lang w:val="zh-CN"/>
        </w:rPr>
        <w:t>规定</w:t>
      </w:r>
      <w:r w:rsidR="00752089" w:rsidRPr="0055655B">
        <w:rPr>
          <w:rFonts w:asciiTheme="majorBidi" w:hAnsiTheme="majorBidi" w:cstheme="majorBidi"/>
          <w:szCs w:val="21"/>
          <w:lang w:val="zh-CN"/>
        </w:rPr>
        <w:t>的义务；</w:t>
      </w:r>
    </w:p>
    <w:p w:rsidR="00752089" w:rsidRPr="0055655B" w:rsidRDefault="00134141" w:rsidP="00512865">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2</w:t>
      </w:r>
      <w:r w:rsidR="00752089" w:rsidRPr="0055655B">
        <w:rPr>
          <w:rFonts w:asciiTheme="majorBidi" w:hAnsiTheme="majorBidi" w:cstheme="majorBidi"/>
          <w:szCs w:val="21"/>
          <w:lang w:val="zh-CN"/>
        </w:rPr>
        <w:t>.</w:t>
      </w:r>
      <w:r w:rsidR="00512865">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呼吁</w:t>
      </w:r>
      <w:r w:rsidR="00752089" w:rsidRPr="0055655B">
        <w:rPr>
          <w:rFonts w:asciiTheme="majorBidi" w:hAnsiTheme="majorBidi" w:cstheme="majorBidi"/>
          <w:szCs w:val="21"/>
          <w:lang w:val="zh-CN"/>
        </w:rPr>
        <w:t>美国政府，包括高级别政治</w:t>
      </w:r>
      <w:r w:rsidR="00752089" w:rsidRPr="0055655B">
        <w:rPr>
          <w:rFonts w:asciiTheme="majorBidi" w:eastAsiaTheme="minorEastAsia" w:hAnsiTheme="majorBidi" w:cstheme="majorBidi"/>
          <w:szCs w:val="21"/>
          <w:lang w:val="zh-CN"/>
        </w:rPr>
        <w:t>家</w:t>
      </w:r>
      <w:r w:rsidR="00752089" w:rsidRPr="0055655B">
        <w:rPr>
          <w:rFonts w:asciiTheme="majorBidi" w:hAnsiTheme="majorBidi" w:cstheme="majorBidi"/>
          <w:szCs w:val="21"/>
          <w:lang w:val="zh-CN"/>
        </w:rPr>
        <w:t>和公职人员，不仅明确和无条件地拒绝和谴责夏洛茨维尔和全国各地的种族主义仇恨言论和种族主义罪行，而且积极促进族裔群体之间的理解、容忍和多样性，承认他们对美国历史和多样性的贡献；</w:t>
      </w:r>
    </w:p>
    <w:p w:rsidR="00752089" w:rsidRPr="0055655B" w:rsidRDefault="00134141" w:rsidP="00512865">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3</w:t>
      </w:r>
      <w:r w:rsidR="00752089" w:rsidRPr="0055655B">
        <w:rPr>
          <w:rFonts w:asciiTheme="majorBidi" w:hAnsiTheme="majorBidi" w:cstheme="majorBidi"/>
          <w:szCs w:val="21"/>
          <w:lang w:val="zh-CN"/>
        </w:rPr>
        <w:t>.</w:t>
      </w:r>
      <w:r w:rsidR="00512865">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促请</w:t>
      </w:r>
      <w:r w:rsidR="00752089" w:rsidRPr="0055655B">
        <w:rPr>
          <w:rFonts w:asciiTheme="majorBidi" w:hAnsiTheme="majorBidi" w:cstheme="majorBidi"/>
          <w:szCs w:val="21"/>
          <w:lang w:val="zh-CN"/>
        </w:rPr>
        <w:t>美国确保彻底调查在夏洛茨维尔发生的所有侵犯人权行为，特别是与</w:t>
      </w:r>
      <w:r w:rsidR="00752089">
        <w:rPr>
          <w:rFonts w:asciiTheme="majorBidi" w:hAnsiTheme="majorBidi" w:cstheme="majorBidi"/>
          <w:lang w:val="zh-CN"/>
        </w:rPr>
        <w:t>Heyer</w:t>
      </w:r>
      <w:r w:rsidR="00752089" w:rsidRPr="0055655B">
        <w:rPr>
          <w:rFonts w:asciiTheme="majorBidi" w:hAnsiTheme="majorBidi" w:cstheme="majorBidi"/>
          <w:szCs w:val="21"/>
          <w:lang w:val="zh-CN"/>
        </w:rPr>
        <w:t>女士死亡有关的侵犯人权行为，起诉据称责任人，一经定罪则处以与罪行严重程度相称的</w:t>
      </w:r>
      <w:r w:rsidR="00752089" w:rsidRPr="0055655B">
        <w:rPr>
          <w:rFonts w:asciiTheme="majorBidi" w:eastAsiaTheme="minorEastAsia" w:hAnsiTheme="majorBidi" w:cstheme="majorBidi"/>
          <w:szCs w:val="21"/>
          <w:lang w:val="zh-CN"/>
        </w:rPr>
        <w:t>惩罚</w:t>
      </w:r>
      <w:r w:rsidR="00752089" w:rsidRPr="0055655B">
        <w:rPr>
          <w:rFonts w:asciiTheme="majorBidi" w:hAnsiTheme="majorBidi" w:cstheme="majorBidi"/>
          <w:szCs w:val="21"/>
          <w:lang w:val="zh-CN"/>
        </w:rPr>
        <w:t>，并向受害者及其家属提供有效补救；</w:t>
      </w:r>
    </w:p>
    <w:p w:rsidR="00752089" w:rsidRPr="0055655B" w:rsidRDefault="00134141" w:rsidP="00512865">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4</w:t>
      </w:r>
      <w:r w:rsidR="00752089" w:rsidRPr="0055655B">
        <w:rPr>
          <w:rFonts w:asciiTheme="majorBidi" w:hAnsiTheme="majorBidi" w:cstheme="majorBidi"/>
          <w:szCs w:val="21"/>
          <w:lang w:val="zh-CN"/>
        </w:rPr>
        <w:t>.</w:t>
      </w:r>
      <w:r w:rsidR="00512865">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建议</w:t>
      </w:r>
      <w:r w:rsidR="00752089" w:rsidRPr="0055655B">
        <w:rPr>
          <w:rFonts w:asciiTheme="majorBidi" w:hAnsiTheme="majorBidi" w:cstheme="majorBidi"/>
          <w:szCs w:val="21"/>
          <w:lang w:val="zh-CN"/>
        </w:rPr>
        <w:t>美国政府</w:t>
      </w:r>
      <w:r w:rsidR="00752089" w:rsidRPr="0055655B">
        <w:rPr>
          <w:rFonts w:asciiTheme="majorBidi" w:eastAsiaTheme="minorEastAsia" w:hAnsiTheme="majorBidi" w:cstheme="majorBidi"/>
          <w:szCs w:val="21"/>
          <w:lang w:val="zh-CN"/>
        </w:rPr>
        <w:t>确定</w:t>
      </w:r>
      <w:r w:rsidR="00752089" w:rsidRPr="0055655B">
        <w:rPr>
          <w:rFonts w:asciiTheme="majorBidi" w:hAnsiTheme="majorBidi" w:cstheme="majorBidi"/>
          <w:szCs w:val="21"/>
          <w:lang w:val="zh-CN"/>
        </w:rPr>
        <w:t>并采取具体措施</w:t>
      </w:r>
      <w:r w:rsidR="00752089" w:rsidRPr="0055655B">
        <w:rPr>
          <w:rFonts w:asciiTheme="majorBidi" w:eastAsiaTheme="minorEastAsia" w:hAnsiTheme="majorBidi" w:cstheme="majorBidi"/>
          <w:szCs w:val="21"/>
          <w:lang w:val="zh-CN"/>
        </w:rPr>
        <w:t>，</w:t>
      </w:r>
      <w:r w:rsidR="00752089" w:rsidRPr="0055655B">
        <w:rPr>
          <w:rFonts w:asciiTheme="majorBidi" w:hAnsiTheme="majorBidi" w:cstheme="majorBidi"/>
          <w:szCs w:val="21"/>
          <w:lang w:val="zh-CN"/>
        </w:rPr>
        <w:t>解决此类种族主义表现</w:t>
      </w:r>
      <w:r w:rsidR="00752089" w:rsidRPr="0055655B">
        <w:rPr>
          <w:rFonts w:asciiTheme="majorBidi" w:eastAsiaTheme="minorEastAsia" w:hAnsiTheme="majorBidi" w:cstheme="majorBidi"/>
          <w:szCs w:val="21"/>
          <w:lang w:val="zh-CN"/>
        </w:rPr>
        <w:t>蔓延</w:t>
      </w:r>
      <w:r w:rsidR="00752089" w:rsidRPr="0055655B">
        <w:rPr>
          <w:rFonts w:asciiTheme="majorBidi" w:hAnsiTheme="majorBidi" w:cstheme="majorBidi"/>
          <w:szCs w:val="21"/>
          <w:lang w:val="zh-CN"/>
        </w:rPr>
        <w:t>的根源，并彻底调查特别针对非洲人后裔、族裔或族裔宗教少数群体和移民的种族歧视现象；</w:t>
      </w:r>
    </w:p>
    <w:p w:rsidR="00752089" w:rsidRPr="0055655B" w:rsidRDefault="00134141" w:rsidP="00512865">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5</w:t>
      </w:r>
      <w:r w:rsidR="00752089" w:rsidRPr="0055655B">
        <w:rPr>
          <w:rFonts w:asciiTheme="majorBidi" w:hAnsiTheme="majorBidi" w:cstheme="majorBidi"/>
          <w:szCs w:val="21"/>
          <w:lang w:val="zh-CN"/>
        </w:rPr>
        <w:t>.</w:t>
      </w:r>
      <w:r w:rsidR="00512865">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建议</w:t>
      </w:r>
      <w:r w:rsidR="00752089" w:rsidRPr="0055655B">
        <w:rPr>
          <w:rFonts w:asciiTheme="majorBidi" w:hAnsiTheme="majorBidi" w:cstheme="majorBidi"/>
          <w:szCs w:val="21"/>
          <w:lang w:val="zh-CN"/>
        </w:rPr>
        <w:t>美国确保</w:t>
      </w:r>
      <w:r w:rsidR="00752089" w:rsidRPr="0055655B">
        <w:rPr>
          <w:rFonts w:asciiTheme="majorBidi" w:eastAsiaTheme="minorEastAsia" w:hAnsiTheme="majorBidi" w:cstheme="majorBidi"/>
          <w:szCs w:val="21"/>
          <w:lang w:val="zh-CN"/>
        </w:rPr>
        <w:t>表达</w:t>
      </w:r>
      <w:r w:rsidR="00752089" w:rsidRPr="0055655B">
        <w:rPr>
          <w:rFonts w:asciiTheme="majorBidi" w:hAnsiTheme="majorBidi" w:cstheme="majorBidi"/>
          <w:szCs w:val="21"/>
          <w:lang w:val="zh-CN"/>
        </w:rPr>
        <w:t>自由权、结社自由权及和平集会自由权的</w:t>
      </w:r>
      <w:r w:rsidR="00752089" w:rsidRPr="0055655B">
        <w:rPr>
          <w:rFonts w:asciiTheme="majorBidi" w:eastAsiaTheme="minorEastAsia" w:hAnsiTheme="majorBidi" w:cstheme="majorBidi"/>
          <w:szCs w:val="21"/>
          <w:lang w:val="zh-CN"/>
        </w:rPr>
        <w:t>行使，</w:t>
      </w:r>
      <w:r w:rsidR="00752089" w:rsidRPr="0055655B">
        <w:rPr>
          <w:rFonts w:asciiTheme="majorBidi" w:hAnsiTheme="majorBidi" w:cstheme="majorBidi"/>
          <w:szCs w:val="21"/>
          <w:lang w:val="zh-CN"/>
        </w:rPr>
        <w:t>目的不在于摧毁或剥夺他人的权利和自由，特别是平等和不歧视的权利，并建议美国政府提供必要的保障，确保这些权利不被滥用</w:t>
      </w:r>
      <w:r w:rsidR="00752089" w:rsidRPr="0055655B">
        <w:rPr>
          <w:rFonts w:asciiTheme="majorBidi" w:eastAsiaTheme="minorEastAsia" w:hAnsiTheme="majorBidi" w:cstheme="majorBidi"/>
          <w:szCs w:val="21"/>
          <w:lang w:val="zh-CN"/>
        </w:rPr>
        <w:t>来</w:t>
      </w:r>
      <w:r w:rsidR="00752089" w:rsidRPr="0055655B">
        <w:rPr>
          <w:rFonts w:asciiTheme="majorBidi" w:hAnsiTheme="majorBidi" w:cstheme="majorBidi"/>
          <w:szCs w:val="21"/>
          <w:lang w:val="zh-CN"/>
        </w:rPr>
        <w:t>宣扬种族主义仇恨言论</w:t>
      </w:r>
      <w:r w:rsidR="00752089" w:rsidRPr="0055655B">
        <w:rPr>
          <w:rFonts w:asciiTheme="majorBidi" w:eastAsiaTheme="minorEastAsia" w:hAnsiTheme="majorBidi" w:cstheme="majorBidi"/>
          <w:szCs w:val="21"/>
          <w:lang w:val="zh-CN"/>
        </w:rPr>
        <w:t>，</w:t>
      </w:r>
      <w:r w:rsidR="00512865">
        <w:rPr>
          <w:rFonts w:asciiTheme="majorBidi" w:eastAsiaTheme="minorEastAsia" w:hAnsiTheme="majorBidi" w:cstheme="majorBidi" w:hint="eastAsia"/>
          <w:szCs w:val="21"/>
          <w:lang w:val="zh-CN"/>
        </w:rPr>
        <w:t>煽动</w:t>
      </w:r>
      <w:r w:rsidR="00752089" w:rsidRPr="0055655B">
        <w:rPr>
          <w:rFonts w:asciiTheme="majorBidi" w:hAnsiTheme="majorBidi" w:cstheme="majorBidi"/>
          <w:szCs w:val="21"/>
          <w:lang w:val="zh-CN"/>
        </w:rPr>
        <w:t>种族主义罪行。</w:t>
      </w:r>
      <w:r w:rsidR="00752089">
        <w:rPr>
          <w:rFonts w:asciiTheme="majorBidi" w:hAnsiTheme="majorBidi" w:cstheme="majorBidi" w:hint="eastAsia"/>
          <w:lang w:val="zh-CN"/>
        </w:rPr>
        <w:t>”</w:t>
      </w:r>
    </w:p>
    <w:p w:rsidR="00752089" w:rsidRPr="0055655B" w:rsidRDefault="00752089" w:rsidP="00134141">
      <w:pPr>
        <w:pStyle w:val="H23GC"/>
      </w:pPr>
      <w:r w:rsidRPr="0055655B">
        <w:rPr>
          <w:lang w:val="zh-CN"/>
        </w:rPr>
        <w:tab/>
      </w:r>
      <w:r w:rsidRPr="0055655B">
        <w:rPr>
          <w:lang w:val="zh-CN"/>
        </w:rPr>
        <w:tab/>
      </w:r>
      <w:r w:rsidRPr="0055655B">
        <w:rPr>
          <w:lang w:val="zh-CN"/>
        </w:rPr>
        <w:t>关于尼日利亚的第</w:t>
      </w:r>
      <w:r>
        <w:rPr>
          <w:lang w:val="zh-CN"/>
        </w:rPr>
        <w:t>2</w:t>
      </w:r>
      <w:r w:rsidRPr="0055655B">
        <w:rPr>
          <w:lang w:val="zh-CN"/>
        </w:rPr>
        <w:t>(</w:t>
      </w:r>
      <w:r>
        <w:rPr>
          <w:lang w:val="zh-CN"/>
        </w:rPr>
        <w:t>93</w:t>
      </w:r>
      <w:r w:rsidRPr="0055655B">
        <w:rPr>
          <w:lang w:val="zh-CN"/>
        </w:rPr>
        <w:t>)</w:t>
      </w:r>
      <w:r w:rsidRPr="0055655B">
        <w:rPr>
          <w:lang w:val="zh-CN"/>
        </w:rPr>
        <w:t>号决定</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hAnsiTheme="majorBidi" w:cstheme="majorBidi"/>
          <w:szCs w:val="21"/>
          <w:lang w:val="zh-CN"/>
        </w:rPr>
        <w:t>消除种族歧视委员会在</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17</w:t>
      </w:r>
      <w:r w:rsidRPr="0055655B">
        <w:rPr>
          <w:rFonts w:asciiTheme="majorBidi" w:hAnsiTheme="majorBidi" w:cstheme="majorBidi"/>
          <w:szCs w:val="21"/>
          <w:lang w:val="zh-CN"/>
        </w:rPr>
        <w:t>年</w:t>
      </w:r>
      <w:r>
        <w:rPr>
          <w:rFonts w:asciiTheme="majorBidi" w:hAnsiTheme="majorBidi" w:cstheme="majorBidi"/>
          <w:lang w:val="zh-CN"/>
        </w:rPr>
        <w:t>8</w:t>
      </w:r>
      <w:r w:rsidRPr="0055655B">
        <w:rPr>
          <w:rFonts w:asciiTheme="majorBidi" w:hAnsiTheme="majorBidi" w:cstheme="majorBidi"/>
          <w:szCs w:val="21"/>
          <w:lang w:val="zh-CN"/>
        </w:rPr>
        <w:t>月</w:t>
      </w:r>
      <w:r>
        <w:rPr>
          <w:rFonts w:asciiTheme="majorBidi" w:hAnsiTheme="majorBidi" w:cstheme="majorBidi"/>
          <w:lang w:val="zh-CN"/>
        </w:rPr>
        <w:t>25</w:t>
      </w:r>
      <w:r w:rsidRPr="0055655B">
        <w:rPr>
          <w:rFonts w:asciiTheme="majorBidi" w:hAnsiTheme="majorBidi" w:cstheme="majorBidi"/>
          <w:szCs w:val="21"/>
          <w:lang w:val="zh-CN"/>
        </w:rPr>
        <w:t>日第</w:t>
      </w:r>
      <w:r>
        <w:rPr>
          <w:rFonts w:asciiTheme="majorBidi" w:hAnsiTheme="majorBidi" w:cstheme="majorBidi"/>
          <w:lang w:val="zh-CN"/>
        </w:rPr>
        <w:t>2584</w:t>
      </w:r>
      <w:r w:rsidRPr="0055655B">
        <w:rPr>
          <w:rFonts w:asciiTheme="majorBidi" w:hAnsiTheme="majorBidi" w:cstheme="majorBidi"/>
          <w:szCs w:val="21"/>
          <w:lang w:val="zh-CN"/>
        </w:rPr>
        <w:t>次会议上决定通过以下案文：</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Pr>
          <w:rFonts w:asciiTheme="majorBidi" w:eastAsiaTheme="minorEastAsia" w:hAnsiTheme="majorBidi" w:cstheme="majorBidi" w:hint="eastAsia"/>
          <w:lang w:val="zh-CN"/>
        </w:rPr>
        <w:t>“</w:t>
      </w:r>
      <w:r w:rsidRPr="0055655B">
        <w:rPr>
          <w:rFonts w:asciiTheme="majorBidi" w:eastAsia="楷体" w:hAnsiTheme="majorBidi" w:cstheme="majorBidi"/>
          <w:szCs w:val="21"/>
          <w:lang w:val="zh-CN"/>
        </w:rPr>
        <w:t>消除种族歧视委员会，</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hAnsiTheme="majorBidi" w:cstheme="majorBidi"/>
          <w:szCs w:val="21"/>
          <w:lang w:val="zh-CN"/>
        </w:rPr>
        <w:t>根据其预警和紧急程序</w:t>
      </w:r>
      <w:r w:rsidRPr="0055655B">
        <w:rPr>
          <w:rFonts w:asciiTheme="majorBidi" w:eastAsia="楷体" w:hAnsiTheme="majorBidi" w:cstheme="majorBidi"/>
          <w:szCs w:val="21"/>
          <w:lang w:val="zh-CN"/>
        </w:rPr>
        <w:t>采取行动</w:t>
      </w:r>
      <w:r w:rsidRPr="0055655B">
        <w:rPr>
          <w:rFonts w:asciiTheme="majorBidi" w:hAnsiTheme="majorBidi" w:cstheme="majorBidi"/>
          <w:szCs w:val="21"/>
          <w:lang w:val="zh-CN"/>
        </w:rPr>
        <w:t>，</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高度关切</w:t>
      </w:r>
      <w:r w:rsidRPr="0055655B">
        <w:rPr>
          <w:rFonts w:asciiTheme="majorBidi" w:eastAsiaTheme="minorEastAsia" w:hAnsiTheme="majorBidi" w:cstheme="majorBidi"/>
          <w:szCs w:val="21"/>
          <w:lang w:val="zh-CN"/>
        </w:rPr>
        <w:t>侵害伊博人的种族主义</w:t>
      </w:r>
      <w:r w:rsidRPr="0055655B">
        <w:rPr>
          <w:rFonts w:asciiTheme="majorBidi" w:hAnsiTheme="majorBidi" w:cstheme="majorBidi"/>
          <w:szCs w:val="21"/>
          <w:lang w:val="zh-CN"/>
        </w:rPr>
        <w:t>仇恨言论和煽动暴力行为日益增多，包括以豪</w:t>
      </w:r>
      <w:proofErr w:type="gramStart"/>
      <w:r w:rsidRPr="0055655B">
        <w:rPr>
          <w:rFonts w:asciiTheme="majorBidi" w:hAnsiTheme="majorBidi" w:cstheme="majorBidi"/>
          <w:szCs w:val="21"/>
          <w:lang w:val="zh-CN"/>
        </w:rPr>
        <w:t>萨</w:t>
      </w:r>
      <w:proofErr w:type="gramEnd"/>
      <w:r w:rsidRPr="0055655B">
        <w:rPr>
          <w:rFonts w:asciiTheme="majorBidi" w:hAnsiTheme="majorBidi" w:cstheme="majorBidi"/>
          <w:szCs w:val="21"/>
          <w:lang w:val="zh-CN"/>
        </w:rPr>
        <w:t>语录制和广泛传播歌曲和音频信息，用仇恨和贬损词语描述伊博人，</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感到震惊</w:t>
      </w:r>
      <w:r w:rsidRPr="00134141">
        <w:rPr>
          <w:rFonts w:ascii="Time New Roman" w:eastAsia="楷体" w:hAnsi="Time New Roman" w:cstheme="majorBidi"/>
          <w:szCs w:val="21"/>
          <w:lang w:val="zh-CN"/>
        </w:rPr>
        <w:t>的是</w:t>
      </w:r>
      <w:r w:rsidRPr="0055655B">
        <w:rPr>
          <w:rFonts w:asciiTheme="majorBidi" w:hAnsiTheme="majorBidi" w:cstheme="majorBidi"/>
          <w:szCs w:val="21"/>
          <w:lang w:val="zh-CN"/>
        </w:rPr>
        <w:t>，一些北方青年团体、论坛和联盟于</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17</w:t>
      </w:r>
      <w:r w:rsidRPr="0055655B">
        <w:rPr>
          <w:rFonts w:asciiTheme="majorBidi" w:hAnsiTheme="majorBidi" w:cstheme="majorBidi"/>
          <w:szCs w:val="21"/>
          <w:lang w:val="zh-CN"/>
        </w:rPr>
        <w:t>年</w:t>
      </w:r>
      <w:r>
        <w:rPr>
          <w:rFonts w:asciiTheme="majorBidi" w:hAnsiTheme="majorBidi" w:cstheme="majorBidi"/>
          <w:lang w:val="zh-CN"/>
        </w:rPr>
        <w:t>6</w:t>
      </w:r>
      <w:r w:rsidRPr="0055655B">
        <w:rPr>
          <w:rFonts w:asciiTheme="majorBidi" w:hAnsiTheme="majorBidi" w:cstheme="majorBidi"/>
          <w:szCs w:val="21"/>
          <w:lang w:val="zh-CN"/>
        </w:rPr>
        <w:t>月</w:t>
      </w:r>
      <w:r>
        <w:rPr>
          <w:rFonts w:asciiTheme="majorBidi" w:hAnsiTheme="majorBidi" w:cstheme="majorBidi"/>
          <w:lang w:val="zh-CN"/>
        </w:rPr>
        <w:t>6</w:t>
      </w:r>
      <w:r w:rsidRPr="0055655B">
        <w:rPr>
          <w:rFonts w:asciiTheme="majorBidi" w:hAnsiTheme="majorBidi" w:cstheme="majorBidi"/>
          <w:szCs w:val="21"/>
          <w:lang w:val="zh-CN"/>
        </w:rPr>
        <w:t>日发出公开最后通牒，</w:t>
      </w:r>
      <w:r w:rsidRPr="0055655B">
        <w:rPr>
          <w:rFonts w:asciiTheme="majorBidi" w:eastAsiaTheme="minorEastAsia" w:hAnsiTheme="majorBidi" w:cstheme="majorBidi"/>
          <w:szCs w:val="21"/>
          <w:lang w:val="zh-CN"/>
        </w:rPr>
        <w:t>要求</w:t>
      </w:r>
      <w:r w:rsidRPr="0055655B">
        <w:rPr>
          <w:rFonts w:asciiTheme="majorBidi" w:hAnsiTheme="majorBidi" w:cstheme="majorBidi"/>
          <w:szCs w:val="21"/>
          <w:lang w:val="zh-CN"/>
        </w:rPr>
        <w:t>尼日利亚北部的</w:t>
      </w:r>
      <w:proofErr w:type="gramStart"/>
      <w:r w:rsidRPr="0055655B">
        <w:rPr>
          <w:rFonts w:asciiTheme="majorBidi" w:hAnsiTheme="majorBidi" w:cstheme="majorBidi"/>
          <w:szCs w:val="21"/>
          <w:lang w:val="zh-CN"/>
        </w:rPr>
        <w:t>所有伊格博</w:t>
      </w:r>
      <w:proofErr w:type="gramEnd"/>
      <w:r w:rsidRPr="0055655B">
        <w:rPr>
          <w:rFonts w:asciiTheme="majorBidi" w:hAnsiTheme="majorBidi" w:cstheme="majorBidi"/>
          <w:szCs w:val="21"/>
          <w:lang w:val="zh-CN"/>
        </w:rPr>
        <w:t>人在</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17</w:t>
      </w:r>
      <w:r w:rsidRPr="0055655B">
        <w:rPr>
          <w:rFonts w:asciiTheme="majorBidi" w:hAnsiTheme="majorBidi" w:cstheme="majorBidi"/>
          <w:szCs w:val="21"/>
          <w:lang w:val="zh-CN"/>
        </w:rPr>
        <w:t>年</w:t>
      </w:r>
      <w:r>
        <w:rPr>
          <w:rFonts w:asciiTheme="majorBidi" w:hAnsiTheme="majorBidi" w:cstheme="majorBidi"/>
          <w:lang w:val="zh-CN"/>
        </w:rPr>
        <w:t>1</w:t>
      </w:r>
      <w:r w:rsidRPr="0055655B">
        <w:rPr>
          <w:rFonts w:asciiTheme="majorBidi" w:hAnsiTheme="majorBidi" w:cstheme="majorBidi"/>
          <w:szCs w:val="21"/>
          <w:lang w:val="zh-CN"/>
        </w:rPr>
        <w:t>0</w:t>
      </w:r>
      <w:r w:rsidRPr="0055655B">
        <w:rPr>
          <w:rFonts w:asciiTheme="majorBidi" w:hAnsiTheme="majorBidi" w:cstheme="majorBidi"/>
          <w:szCs w:val="21"/>
          <w:lang w:val="zh-CN"/>
        </w:rPr>
        <w:t>月</w:t>
      </w:r>
      <w:r>
        <w:rPr>
          <w:rFonts w:asciiTheme="majorBidi" w:hAnsiTheme="majorBidi" w:cstheme="majorBidi"/>
          <w:lang w:val="zh-CN"/>
        </w:rPr>
        <w:t>1</w:t>
      </w:r>
      <w:r w:rsidRPr="0055655B">
        <w:rPr>
          <w:rFonts w:asciiTheme="majorBidi" w:hAnsiTheme="majorBidi" w:cstheme="majorBidi"/>
          <w:szCs w:val="21"/>
          <w:lang w:val="zh-CN"/>
        </w:rPr>
        <w:t>日前离开家园，</w:t>
      </w:r>
      <w:r w:rsidRPr="0055655B">
        <w:rPr>
          <w:rFonts w:asciiTheme="majorBidi" w:eastAsiaTheme="minorEastAsia" w:hAnsiTheme="majorBidi" w:cstheme="majorBidi"/>
          <w:szCs w:val="21"/>
          <w:lang w:val="zh-CN"/>
        </w:rPr>
        <w:t>虽然</w:t>
      </w:r>
      <w:r w:rsidRPr="0055655B">
        <w:rPr>
          <w:rFonts w:asciiTheme="majorBidi" w:hAnsiTheme="majorBidi" w:cstheme="majorBidi"/>
          <w:szCs w:val="21"/>
          <w:lang w:val="zh-CN"/>
        </w:rPr>
        <w:t>该通牒最近可能已经撤回，</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注意到</w:t>
      </w:r>
      <w:r w:rsidRPr="0055655B">
        <w:rPr>
          <w:rFonts w:asciiTheme="majorBidi" w:eastAsiaTheme="minorEastAsia" w:hAnsiTheme="majorBidi" w:cstheme="majorBidi"/>
          <w:szCs w:val="21"/>
          <w:lang w:val="zh-CN"/>
        </w:rPr>
        <w:t>有消息称，</w:t>
      </w:r>
      <w:r w:rsidRPr="0055655B">
        <w:rPr>
          <w:rFonts w:asciiTheme="majorBidi" w:hAnsiTheme="majorBidi" w:cstheme="majorBidi"/>
          <w:szCs w:val="21"/>
          <w:lang w:val="zh-CN"/>
        </w:rPr>
        <w:t>一些国家官员和地方官员公开谴责仇恨言论和煽动仇恨或暴力的行为，但仍感关切的是，</w:t>
      </w:r>
      <w:r w:rsidRPr="0055655B">
        <w:rPr>
          <w:rFonts w:asciiTheme="majorBidi" w:eastAsiaTheme="minorEastAsia" w:hAnsiTheme="majorBidi" w:cstheme="majorBidi"/>
          <w:szCs w:val="21"/>
          <w:lang w:val="zh-CN"/>
        </w:rPr>
        <w:t>据</w:t>
      </w:r>
      <w:r w:rsidRPr="0055655B">
        <w:rPr>
          <w:rFonts w:asciiTheme="majorBidi" w:hAnsiTheme="majorBidi" w:cstheme="majorBidi"/>
          <w:szCs w:val="21"/>
          <w:lang w:val="zh-CN"/>
        </w:rPr>
        <w:t>报</w:t>
      </w:r>
      <w:r w:rsidRPr="0055655B">
        <w:rPr>
          <w:rFonts w:asciiTheme="majorBidi" w:eastAsiaTheme="minorEastAsia" w:hAnsiTheme="majorBidi" w:cstheme="majorBidi"/>
          <w:szCs w:val="21"/>
          <w:lang w:val="zh-CN"/>
        </w:rPr>
        <w:t>道，</w:t>
      </w:r>
      <w:r w:rsidRPr="0055655B">
        <w:rPr>
          <w:rFonts w:asciiTheme="majorBidi" w:hAnsiTheme="majorBidi" w:cstheme="majorBidi"/>
          <w:szCs w:val="21"/>
          <w:lang w:val="zh-CN"/>
        </w:rPr>
        <w:t>其他地方长老和领导人赞同最后通牒，表示支持此类针对和威胁伊博人的种族主义仇恨言论，</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深感关切</w:t>
      </w:r>
      <w:r w:rsidRPr="00134141">
        <w:rPr>
          <w:rFonts w:ascii="Time New Roman" w:eastAsia="楷体" w:hAnsi="Time New Roman" w:cstheme="majorBidi"/>
          <w:szCs w:val="21"/>
          <w:lang w:val="zh-CN"/>
        </w:rPr>
        <w:t>的是</w:t>
      </w:r>
      <w:r w:rsidRPr="0055655B">
        <w:rPr>
          <w:rFonts w:asciiTheme="majorBidi" w:hAnsiTheme="majorBidi" w:cstheme="majorBidi"/>
          <w:szCs w:val="21"/>
          <w:lang w:val="zh-CN"/>
        </w:rPr>
        <w:t>有消息称，</w:t>
      </w:r>
      <w:proofErr w:type="gramStart"/>
      <w:r w:rsidRPr="0055655B">
        <w:rPr>
          <w:rFonts w:asciiTheme="majorBidi" w:hAnsiTheme="majorBidi" w:cstheme="majorBidi"/>
          <w:szCs w:val="21"/>
          <w:lang w:val="zh-CN"/>
        </w:rPr>
        <w:t>一些伊</w:t>
      </w:r>
      <w:proofErr w:type="gramEnd"/>
      <w:r w:rsidRPr="0055655B">
        <w:rPr>
          <w:rFonts w:asciiTheme="majorBidi" w:hAnsiTheme="majorBidi" w:cstheme="majorBidi"/>
          <w:szCs w:val="21"/>
          <w:lang w:val="zh-CN"/>
        </w:rPr>
        <w:t>博人家庭已经开始</w:t>
      </w:r>
      <w:r w:rsidRPr="0055655B">
        <w:rPr>
          <w:rFonts w:asciiTheme="majorBidi" w:eastAsiaTheme="minorEastAsia" w:hAnsiTheme="majorBidi" w:cstheme="majorBidi"/>
          <w:szCs w:val="21"/>
          <w:lang w:val="zh-CN"/>
        </w:rPr>
        <w:t>迁离</w:t>
      </w:r>
      <w:r w:rsidRPr="0055655B">
        <w:rPr>
          <w:rFonts w:asciiTheme="majorBidi" w:hAnsiTheme="majorBidi" w:cstheme="majorBidi"/>
          <w:szCs w:val="21"/>
          <w:lang w:val="zh-CN"/>
        </w:rPr>
        <w:t>他们在尼日利亚北部的村庄和家园，以避免人身安全</w:t>
      </w:r>
      <w:r w:rsidRPr="0055655B">
        <w:rPr>
          <w:rFonts w:asciiTheme="majorBidi" w:eastAsiaTheme="minorEastAsia" w:hAnsiTheme="majorBidi" w:cstheme="majorBidi"/>
          <w:szCs w:val="21"/>
          <w:lang w:val="zh-CN"/>
        </w:rPr>
        <w:t>遭受</w:t>
      </w:r>
      <w:r w:rsidRPr="0055655B">
        <w:rPr>
          <w:rFonts w:asciiTheme="majorBidi" w:hAnsiTheme="majorBidi" w:cstheme="majorBidi"/>
          <w:szCs w:val="21"/>
          <w:lang w:val="zh-CN"/>
        </w:rPr>
        <w:t>任何伤害，</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认识到</w:t>
      </w:r>
      <w:r w:rsidRPr="0055655B">
        <w:rPr>
          <w:rFonts w:asciiTheme="majorBidi" w:hAnsiTheme="majorBidi" w:cstheme="majorBidi"/>
          <w:szCs w:val="21"/>
          <w:lang w:val="zh-CN"/>
        </w:rPr>
        <w:t>缔约国境内包括伊博人在内的族裔群体之间</w:t>
      </w:r>
      <w:r w:rsidRPr="0055655B">
        <w:rPr>
          <w:rFonts w:asciiTheme="majorBidi" w:eastAsiaTheme="minorEastAsia" w:hAnsiTheme="majorBidi" w:cstheme="majorBidi"/>
          <w:szCs w:val="21"/>
          <w:lang w:val="zh-CN"/>
        </w:rPr>
        <w:t>以往</w:t>
      </w:r>
      <w:r w:rsidRPr="0055655B">
        <w:rPr>
          <w:rFonts w:asciiTheme="majorBidi" w:hAnsiTheme="majorBidi" w:cstheme="majorBidi"/>
          <w:szCs w:val="21"/>
          <w:lang w:val="zh-CN"/>
        </w:rPr>
        <w:t>的冲突造成了悲惨后果，</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注意到</w:t>
      </w:r>
      <w:r w:rsidRPr="0055655B">
        <w:rPr>
          <w:rFonts w:asciiTheme="majorBidi" w:hAnsiTheme="majorBidi" w:cstheme="majorBidi"/>
          <w:szCs w:val="21"/>
          <w:lang w:val="zh-CN"/>
        </w:rPr>
        <w:t>尼日利亚是西非国家经济共同体和非洲联盟的成员国，也是《非洲人权和人民权利宪章》的缔约国，</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忆及</w:t>
      </w:r>
      <w:r w:rsidRPr="0055655B">
        <w:rPr>
          <w:rFonts w:asciiTheme="majorBidi" w:hAnsiTheme="majorBidi" w:cstheme="majorBidi"/>
          <w:szCs w:val="21"/>
          <w:lang w:val="zh-CN"/>
        </w:rPr>
        <w:t>《消除一切形式种族歧视国际公约》所载的规定以及委员会关于打击种族主义仇恨言论的第</w:t>
      </w:r>
      <w:r>
        <w:rPr>
          <w:rFonts w:asciiTheme="majorBidi" w:hAnsiTheme="majorBidi" w:cstheme="majorBidi"/>
          <w:lang w:val="zh-CN"/>
        </w:rPr>
        <w:t>35</w:t>
      </w:r>
      <w:r w:rsidRPr="0055655B">
        <w:rPr>
          <w:rFonts w:asciiTheme="majorBidi" w:hAnsiTheme="majorBidi" w:cstheme="majorBidi"/>
          <w:szCs w:val="21"/>
          <w:lang w:val="zh-CN"/>
        </w:rPr>
        <w:t>(</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13</w:t>
      </w:r>
      <w:r w:rsidRPr="0055655B">
        <w:rPr>
          <w:rFonts w:asciiTheme="majorBidi" w:hAnsiTheme="majorBidi" w:cstheme="majorBidi"/>
          <w:szCs w:val="21"/>
          <w:lang w:val="zh-CN"/>
        </w:rPr>
        <w:t>)</w:t>
      </w:r>
      <w:r w:rsidRPr="0055655B">
        <w:rPr>
          <w:rFonts w:asciiTheme="majorBidi" w:hAnsiTheme="majorBidi" w:cstheme="majorBidi"/>
          <w:szCs w:val="21"/>
          <w:lang w:val="zh-CN"/>
        </w:rPr>
        <w:t>号一般性建议，</w:t>
      </w:r>
    </w:p>
    <w:p w:rsidR="00752089" w:rsidRPr="0055655B" w:rsidRDefault="00134141" w:rsidP="007D3A9D">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1</w:t>
      </w:r>
      <w:r w:rsidR="00752089" w:rsidRPr="0055655B">
        <w:rPr>
          <w:rFonts w:asciiTheme="majorBidi" w:hAnsiTheme="majorBidi" w:cstheme="majorBidi"/>
          <w:szCs w:val="21"/>
          <w:lang w:val="zh-CN"/>
        </w:rPr>
        <w:t>.</w:t>
      </w:r>
      <w:r w:rsidR="007D3A9D">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呼吁</w:t>
      </w:r>
      <w:r w:rsidR="00752089" w:rsidRPr="0055655B">
        <w:rPr>
          <w:rFonts w:asciiTheme="majorBidi" w:hAnsiTheme="majorBidi" w:cstheme="majorBidi"/>
          <w:szCs w:val="21"/>
          <w:lang w:val="zh-CN"/>
        </w:rPr>
        <w:t>缔约国，包括高级别官员和地方政府官员和领导人加紧努力，全面拒绝和谴责任何形式的种族主义仇恨言论</w:t>
      </w:r>
      <w:r w:rsidR="00752089" w:rsidRPr="0055655B">
        <w:rPr>
          <w:rFonts w:asciiTheme="majorBidi" w:eastAsiaTheme="minorEastAsia" w:hAnsiTheme="majorBidi" w:cstheme="majorBidi"/>
          <w:szCs w:val="21"/>
          <w:lang w:val="zh-CN"/>
        </w:rPr>
        <w:t>，以及</w:t>
      </w:r>
      <w:r w:rsidR="00752089" w:rsidRPr="0055655B">
        <w:rPr>
          <w:rFonts w:asciiTheme="majorBidi" w:hAnsiTheme="majorBidi" w:cstheme="majorBidi"/>
          <w:szCs w:val="21"/>
          <w:lang w:val="zh-CN"/>
        </w:rPr>
        <w:t>煽动仇恨和暴力</w:t>
      </w:r>
      <w:r w:rsidR="00752089" w:rsidRPr="0055655B">
        <w:rPr>
          <w:rFonts w:asciiTheme="majorBidi" w:eastAsiaTheme="minorEastAsia" w:hAnsiTheme="majorBidi" w:cstheme="majorBidi"/>
          <w:szCs w:val="21"/>
          <w:lang w:val="zh-CN"/>
        </w:rPr>
        <w:t>，</w:t>
      </w:r>
      <w:r w:rsidR="00752089" w:rsidRPr="0055655B">
        <w:rPr>
          <w:rFonts w:asciiTheme="majorBidi" w:hAnsiTheme="majorBidi" w:cstheme="majorBidi"/>
          <w:szCs w:val="21"/>
          <w:lang w:val="zh-CN"/>
        </w:rPr>
        <w:t>传播族裔优越思想的行为；</w:t>
      </w:r>
    </w:p>
    <w:p w:rsidR="00752089" w:rsidRPr="0055655B" w:rsidRDefault="00134141" w:rsidP="007D3A9D">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2</w:t>
      </w:r>
      <w:r w:rsidR="00752089" w:rsidRPr="0055655B">
        <w:rPr>
          <w:rFonts w:asciiTheme="majorBidi" w:hAnsiTheme="majorBidi" w:cstheme="majorBidi"/>
          <w:szCs w:val="21"/>
          <w:lang w:val="zh-CN"/>
        </w:rPr>
        <w:t>.</w:t>
      </w:r>
      <w:r w:rsidR="007D3A9D">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建议</w:t>
      </w:r>
      <w:r w:rsidR="00752089" w:rsidRPr="0055655B">
        <w:rPr>
          <w:rFonts w:asciiTheme="majorBidi" w:hAnsiTheme="majorBidi" w:cstheme="majorBidi"/>
          <w:szCs w:val="21"/>
          <w:lang w:val="zh-CN"/>
        </w:rPr>
        <w:t>缔约国立即采取行动，制止并防止上述仇恨歌曲和音频信息继续传播和</w:t>
      </w:r>
      <w:r w:rsidR="00752089" w:rsidRPr="0055655B">
        <w:rPr>
          <w:rFonts w:asciiTheme="majorBidi" w:eastAsiaTheme="minorEastAsia" w:hAnsiTheme="majorBidi" w:cstheme="majorBidi"/>
          <w:szCs w:val="21"/>
          <w:lang w:val="zh-CN"/>
        </w:rPr>
        <w:t>扩散</w:t>
      </w:r>
      <w:r w:rsidR="00752089" w:rsidRPr="0055655B">
        <w:rPr>
          <w:rFonts w:asciiTheme="majorBidi" w:hAnsiTheme="majorBidi" w:cstheme="majorBidi"/>
          <w:szCs w:val="21"/>
          <w:lang w:val="zh-CN"/>
        </w:rPr>
        <w:t>；</w:t>
      </w:r>
    </w:p>
    <w:p w:rsidR="00752089" w:rsidRPr="0055655B" w:rsidRDefault="00134141" w:rsidP="007D3A9D">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3</w:t>
      </w:r>
      <w:r w:rsidR="00752089" w:rsidRPr="0055655B">
        <w:rPr>
          <w:rFonts w:asciiTheme="majorBidi" w:hAnsiTheme="majorBidi" w:cstheme="majorBidi"/>
          <w:szCs w:val="21"/>
          <w:lang w:val="zh-CN"/>
        </w:rPr>
        <w:t>.</w:t>
      </w:r>
      <w:r w:rsidR="007D3A9D">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促请</w:t>
      </w:r>
      <w:r w:rsidR="00752089" w:rsidRPr="0055655B">
        <w:rPr>
          <w:rFonts w:asciiTheme="majorBidi" w:hAnsiTheme="majorBidi" w:cstheme="majorBidi"/>
          <w:szCs w:val="21"/>
          <w:lang w:val="zh-CN"/>
        </w:rPr>
        <w:t>缔约国按照国际人权标准，尽职</w:t>
      </w:r>
      <w:r w:rsidR="00752089" w:rsidRPr="0055655B">
        <w:rPr>
          <w:rFonts w:asciiTheme="majorBidi" w:eastAsiaTheme="minorEastAsia" w:hAnsiTheme="majorBidi" w:cstheme="majorBidi"/>
          <w:szCs w:val="21"/>
          <w:lang w:val="zh-CN"/>
        </w:rPr>
        <w:t>尽责地</w:t>
      </w:r>
      <w:r w:rsidR="00752089" w:rsidRPr="0055655B">
        <w:rPr>
          <w:rFonts w:asciiTheme="majorBidi" w:hAnsiTheme="majorBidi" w:cstheme="majorBidi"/>
          <w:szCs w:val="21"/>
          <w:lang w:val="zh-CN"/>
        </w:rPr>
        <w:t>制止、防止和调查针对伊博人的种族主义仇恨言论</w:t>
      </w:r>
      <w:r w:rsidR="00752089" w:rsidRPr="0055655B">
        <w:rPr>
          <w:rFonts w:asciiTheme="majorBidi" w:eastAsiaTheme="minorEastAsia" w:hAnsiTheme="majorBidi" w:cstheme="majorBidi"/>
          <w:szCs w:val="21"/>
          <w:lang w:val="zh-CN"/>
        </w:rPr>
        <w:t>以及</w:t>
      </w:r>
      <w:r w:rsidR="00752089" w:rsidRPr="0055655B">
        <w:rPr>
          <w:rFonts w:asciiTheme="majorBidi" w:hAnsiTheme="majorBidi" w:cstheme="majorBidi"/>
          <w:szCs w:val="21"/>
          <w:lang w:val="zh-CN"/>
        </w:rPr>
        <w:t>煽动仇恨</w:t>
      </w:r>
      <w:r w:rsidR="00752089" w:rsidRPr="0055655B">
        <w:rPr>
          <w:rFonts w:asciiTheme="majorBidi" w:eastAsiaTheme="minorEastAsia" w:hAnsiTheme="majorBidi" w:cstheme="majorBidi"/>
          <w:szCs w:val="21"/>
          <w:lang w:val="zh-CN"/>
        </w:rPr>
        <w:t>和</w:t>
      </w:r>
      <w:r w:rsidR="00752089" w:rsidRPr="0055655B">
        <w:rPr>
          <w:rFonts w:asciiTheme="majorBidi" w:hAnsiTheme="majorBidi" w:cstheme="majorBidi"/>
          <w:szCs w:val="21"/>
          <w:lang w:val="zh-CN"/>
        </w:rPr>
        <w:t>暴力</w:t>
      </w:r>
      <w:r w:rsidR="00752089" w:rsidRPr="0055655B">
        <w:rPr>
          <w:rFonts w:asciiTheme="majorBidi" w:eastAsiaTheme="minorEastAsia" w:hAnsiTheme="majorBidi" w:cstheme="majorBidi"/>
          <w:szCs w:val="21"/>
          <w:lang w:val="zh-CN"/>
        </w:rPr>
        <w:t>的</w:t>
      </w:r>
      <w:r w:rsidR="00752089" w:rsidRPr="0055655B">
        <w:rPr>
          <w:rFonts w:asciiTheme="majorBidi" w:hAnsiTheme="majorBidi" w:cstheme="majorBidi"/>
          <w:szCs w:val="21"/>
          <w:lang w:val="zh-CN"/>
        </w:rPr>
        <w:t>行为，以期将责任人绳之以法，一经定罪则</w:t>
      </w:r>
      <w:r w:rsidR="00752089" w:rsidRPr="0055655B">
        <w:rPr>
          <w:rFonts w:asciiTheme="majorBidi" w:eastAsiaTheme="minorEastAsia" w:hAnsiTheme="majorBidi" w:cstheme="majorBidi"/>
          <w:szCs w:val="21"/>
          <w:lang w:val="zh-CN"/>
        </w:rPr>
        <w:t>予</w:t>
      </w:r>
      <w:r w:rsidR="00752089" w:rsidRPr="0055655B">
        <w:rPr>
          <w:rFonts w:asciiTheme="majorBidi" w:hAnsiTheme="majorBidi" w:cstheme="majorBidi"/>
          <w:szCs w:val="21"/>
          <w:lang w:val="zh-CN"/>
        </w:rPr>
        <w:t>以适当惩罚，并赔偿受害者；</w:t>
      </w:r>
    </w:p>
    <w:p w:rsidR="00752089" w:rsidRPr="0055655B" w:rsidRDefault="00134141" w:rsidP="007D3A9D">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4</w:t>
      </w:r>
      <w:r w:rsidR="00752089" w:rsidRPr="0055655B">
        <w:rPr>
          <w:rFonts w:asciiTheme="majorBidi" w:hAnsiTheme="majorBidi" w:cstheme="majorBidi"/>
          <w:szCs w:val="21"/>
          <w:lang w:val="zh-CN"/>
        </w:rPr>
        <w:t>.</w:t>
      </w:r>
      <w:r w:rsidR="007D3A9D">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建议</w:t>
      </w:r>
      <w:r w:rsidR="00752089" w:rsidRPr="0055655B">
        <w:rPr>
          <w:rFonts w:asciiTheme="majorBidi" w:hAnsiTheme="majorBidi" w:cstheme="majorBidi"/>
          <w:szCs w:val="21"/>
          <w:lang w:val="zh-CN"/>
        </w:rPr>
        <w:t>缔约国确保保护其所有公民免遭种族仇恨，并采取有效措施确保伊博人能够充分行使《公约》规定的权利，包括人身安全权和免遭暴力或人身伤害的权利、行动和居住自由的权利以及拥有财产的权利；</w:t>
      </w:r>
    </w:p>
    <w:p w:rsidR="00752089" w:rsidRPr="0055655B" w:rsidRDefault="00134141" w:rsidP="007D3A9D">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5</w:t>
      </w:r>
      <w:r w:rsidR="00752089" w:rsidRPr="0055655B">
        <w:rPr>
          <w:rFonts w:asciiTheme="majorBidi" w:hAnsiTheme="majorBidi" w:cstheme="majorBidi"/>
          <w:szCs w:val="21"/>
          <w:lang w:val="zh-CN"/>
        </w:rPr>
        <w:t>.</w:t>
      </w:r>
      <w:r w:rsidR="007D3A9D">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促请</w:t>
      </w:r>
      <w:r w:rsidR="00752089" w:rsidRPr="0055655B">
        <w:rPr>
          <w:rFonts w:asciiTheme="majorBidi" w:hAnsiTheme="majorBidi" w:cstheme="majorBidi"/>
          <w:szCs w:val="21"/>
          <w:lang w:val="zh-CN"/>
        </w:rPr>
        <w:t>尼日利亚所有地方和国家当局迅速、坚定地</w:t>
      </w:r>
      <w:r w:rsidR="00752089" w:rsidRPr="0055655B">
        <w:rPr>
          <w:rFonts w:asciiTheme="majorBidi" w:eastAsiaTheme="minorEastAsia" w:hAnsiTheme="majorBidi" w:cstheme="majorBidi"/>
          <w:szCs w:val="21"/>
          <w:lang w:val="zh-CN"/>
        </w:rPr>
        <w:t>处理</w:t>
      </w:r>
      <w:r w:rsidR="00752089" w:rsidRPr="0055655B">
        <w:rPr>
          <w:rFonts w:asciiTheme="majorBidi" w:hAnsiTheme="majorBidi" w:cstheme="majorBidi"/>
          <w:szCs w:val="21"/>
          <w:lang w:val="zh-CN"/>
        </w:rPr>
        <w:t>尼日利亚族裔紧张局势的根</w:t>
      </w:r>
      <w:r w:rsidR="00752089" w:rsidRPr="0055655B">
        <w:rPr>
          <w:rFonts w:asciiTheme="majorBidi" w:eastAsiaTheme="minorEastAsia" w:hAnsiTheme="majorBidi" w:cstheme="majorBidi"/>
          <w:szCs w:val="21"/>
          <w:lang w:val="zh-CN"/>
        </w:rPr>
        <w:t>源</w:t>
      </w:r>
      <w:r w:rsidR="00752089" w:rsidRPr="0055655B">
        <w:rPr>
          <w:rFonts w:asciiTheme="majorBidi" w:hAnsiTheme="majorBidi" w:cstheme="majorBidi"/>
          <w:szCs w:val="21"/>
          <w:lang w:val="zh-CN"/>
        </w:rPr>
        <w:t>，以避免一再发生族裔暴力，并促进</w:t>
      </w:r>
      <w:proofErr w:type="gramStart"/>
      <w:r w:rsidR="00752089" w:rsidRPr="0055655B">
        <w:rPr>
          <w:rFonts w:asciiTheme="majorBidi" w:hAnsiTheme="majorBidi" w:cstheme="majorBidi"/>
          <w:szCs w:val="21"/>
          <w:lang w:val="zh-CN"/>
        </w:rPr>
        <w:t>不</w:t>
      </w:r>
      <w:proofErr w:type="gramEnd"/>
      <w:r w:rsidR="00752089" w:rsidRPr="0055655B">
        <w:rPr>
          <w:rFonts w:asciiTheme="majorBidi" w:hAnsiTheme="majorBidi" w:cstheme="majorBidi"/>
          <w:szCs w:val="21"/>
          <w:lang w:val="zh-CN"/>
        </w:rPr>
        <w:t>同族裔群体在多样、尊重和包容的基础上开展文化间对话；</w:t>
      </w:r>
    </w:p>
    <w:p w:rsidR="00752089" w:rsidRPr="0055655B" w:rsidRDefault="00134141" w:rsidP="007D3A9D">
      <w:pPr>
        <w:pStyle w:val="SingleTxtGC"/>
        <w:rPr>
          <w:rFonts w:asciiTheme="majorBidi" w:hAnsiTheme="majorBidi" w:cstheme="majorBidi"/>
          <w:bCs/>
          <w:szCs w:val="21"/>
        </w:rPr>
      </w:pPr>
      <w:r>
        <w:rPr>
          <w:rFonts w:asciiTheme="majorBidi" w:hAnsiTheme="majorBidi" w:cstheme="majorBidi"/>
          <w:lang w:val="zh-CN"/>
        </w:rPr>
        <w:tab/>
      </w:r>
      <w:r w:rsidR="00752089">
        <w:rPr>
          <w:rFonts w:asciiTheme="majorBidi" w:hAnsiTheme="majorBidi" w:cstheme="majorBidi"/>
          <w:lang w:val="zh-CN"/>
        </w:rPr>
        <w:t>6</w:t>
      </w:r>
      <w:r w:rsidR="00752089" w:rsidRPr="0055655B">
        <w:rPr>
          <w:rFonts w:asciiTheme="majorBidi" w:hAnsiTheme="majorBidi" w:cstheme="majorBidi"/>
          <w:szCs w:val="21"/>
          <w:lang w:val="zh-CN"/>
        </w:rPr>
        <w:t>.</w:t>
      </w:r>
      <w:r w:rsidR="007D3A9D">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请</w:t>
      </w:r>
      <w:r w:rsidR="00752089" w:rsidRPr="0055655B">
        <w:rPr>
          <w:rFonts w:asciiTheme="majorBidi" w:hAnsiTheme="majorBidi" w:cstheme="majorBidi"/>
          <w:szCs w:val="21"/>
          <w:lang w:val="zh-CN"/>
        </w:rPr>
        <w:t>联合国人权事务高级专员提请西非国家经济共同体和非洲联盟注意尼日利亚北部伊博人的人权状况。</w:t>
      </w:r>
      <w:r w:rsidR="00752089">
        <w:rPr>
          <w:rFonts w:asciiTheme="majorBidi" w:hAnsiTheme="majorBidi" w:cstheme="majorBidi" w:hint="eastAsia"/>
          <w:lang w:val="zh-CN"/>
        </w:rPr>
        <w:t>”</w:t>
      </w:r>
    </w:p>
    <w:p w:rsidR="00752089" w:rsidRPr="0055655B" w:rsidRDefault="00752089" w:rsidP="00134141">
      <w:pPr>
        <w:pStyle w:val="H23GC"/>
      </w:pPr>
      <w:r w:rsidRPr="0055655B">
        <w:rPr>
          <w:lang w:val="zh-CN"/>
        </w:rPr>
        <w:tab/>
      </w:r>
      <w:r w:rsidRPr="0055655B">
        <w:rPr>
          <w:lang w:val="zh-CN"/>
        </w:rPr>
        <w:tab/>
      </w:r>
      <w:r w:rsidRPr="0055655B">
        <w:rPr>
          <w:lang w:val="zh-CN"/>
        </w:rPr>
        <w:t>关于菲律宾的第</w:t>
      </w:r>
      <w:r>
        <w:rPr>
          <w:lang w:val="zh-CN"/>
        </w:rPr>
        <w:t>1</w:t>
      </w:r>
      <w:r w:rsidRPr="0055655B">
        <w:rPr>
          <w:lang w:val="zh-CN"/>
        </w:rPr>
        <w:t>(</w:t>
      </w:r>
      <w:r>
        <w:rPr>
          <w:lang w:val="zh-CN"/>
        </w:rPr>
        <w:t>95</w:t>
      </w:r>
      <w:r w:rsidRPr="0055655B">
        <w:rPr>
          <w:lang w:val="zh-CN"/>
        </w:rPr>
        <w:t>)</w:t>
      </w:r>
      <w:r w:rsidRPr="0055655B">
        <w:rPr>
          <w:lang w:val="zh-CN"/>
        </w:rPr>
        <w:t>号决定</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hAnsiTheme="majorBidi" w:cstheme="majorBidi"/>
          <w:szCs w:val="21"/>
          <w:lang w:val="zh-CN"/>
        </w:rPr>
        <w:t>消除种族歧视委员会在</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18</w:t>
      </w:r>
      <w:r w:rsidRPr="0055655B">
        <w:rPr>
          <w:rFonts w:asciiTheme="majorBidi" w:hAnsiTheme="majorBidi" w:cstheme="majorBidi"/>
          <w:szCs w:val="21"/>
          <w:lang w:val="zh-CN"/>
        </w:rPr>
        <w:t>年</w:t>
      </w:r>
      <w:r>
        <w:rPr>
          <w:rFonts w:asciiTheme="majorBidi" w:hAnsiTheme="majorBidi" w:cstheme="majorBidi"/>
          <w:lang w:val="zh-CN"/>
        </w:rPr>
        <w:t>5</w:t>
      </w:r>
      <w:r w:rsidRPr="0055655B">
        <w:rPr>
          <w:rFonts w:asciiTheme="majorBidi" w:hAnsiTheme="majorBidi" w:cstheme="majorBidi"/>
          <w:szCs w:val="21"/>
          <w:lang w:val="zh-CN"/>
        </w:rPr>
        <w:t>月</w:t>
      </w:r>
      <w:r>
        <w:rPr>
          <w:rFonts w:asciiTheme="majorBidi" w:hAnsiTheme="majorBidi" w:cstheme="majorBidi"/>
          <w:lang w:val="zh-CN"/>
        </w:rPr>
        <w:t>8</w:t>
      </w:r>
      <w:r w:rsidRPr="0055655B">
        <w:rPr>
          <w:rFonts w:asciiTheme="majorBidi" w:hAnsiTheme="majorBidi" w:cstheme="majorBidi"/>
          <w:szCs w:val="21"/>
          <w:lang w:val="zh-CN"/>
        </w:rPr>
        <w:t>日第</w:t>
      </w:r>
      <w:r>
        <w:rPr>
          <w:rFonts w:asciiTheme="majorBidi" w:hAnsiTheme="majorBidi" w:cstheme="majorBidi"/>
          <w:lang w:val="zh-CN"/>
        </w:rPr>
        <w:t>2637</w:t>
      </w:r>
      <w:r w:rsidRPr="0055655B">
        <w:rPr>
          <w:rFonts w:asciiTheme="majorBidi" w:hAnsiTheme="majorBidi" w:cstheme="majorBidi"/>
          <w:szCs w:val="21"/>
          <w:lang w:val="zh-CN"/>
        </w:rPr>
        <w:t>次会议上决定通过以下案文：</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Pr>
          <w:rFonts w:asciiTheme="majorBidi" w:eastAsiaTheme="minorEastAsia" w:hAnsiTheme="majorBidi" w:cstheme="majorBidi" w:hint="eastAsia"/>
          <w:lang w:val="zh-CN"/>
        </w:rPr>
        <w:t>“</w:t>
      </w:r>
      <w:r w:rsidRPr="0055655B">
        <w:rPr>
          <w:rFonts w:asciiTheme="majorBidi" w:eastAsia="楷体" w:hAnsiTheme="majorBidi" w:cstheme="majorBidi"/>
          <w:szCs w:val="21"/>
          <w:lang w:val="zh-CN"/>
        </w:rPr>
        <w:t>消除种族歧视委员会，</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hAnsiTheme="majorBidi" w:cstheme="majorBidi"/>
          <w:szCs w:val="21"/>
          <w:lang w:val="zh-CN"/>
        </w:rPr>
        <w:t>根据其预警和紧急程序</w:t>
      </w:r>
      <w:r w:rsidRPr="0055655B">
        <w:rPr>
          <w:rFonts w:asciiTheme="majorBidi" w:eastAsia="楷体" w:hAnsiTheme="majorBidi" w:cstheme="majorBidi"/>
          <w:szCs w:val="21"/>
          <w:lang w:val="zh-CN"/>
        </w:rPr>
        <w:t>采取行动</w:t>
      </w:r>
      <w:r w:rsidRPr="0055655B">
        <w:rPr>
          <w:rFonts w:asciiTheme="majorBidi" w:hAnsiTheme="majorBidi" w:cstheme="majorBidi"/>
          <w:szCs w:val="21"/>
          <w:lang w:val="zh-CN"/>
        </w:rPr>
        <w:t>，</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高度关切</w:t>
      </w:r>
      <w:r w:rsidRPr="00506A71">
        <w:rPr>
          <w:rFonts w:ascii="Time New Roman" w:eastAsia="楷体" w:hAnsi="Time New Roman" w:cstheme="majorBidi"/>
          <w:szCs w:val="21"/>
          <w:lang w:val="zh-CN"/>
        </w:rPr>
        <w:t>的是</w:t>
      </w:r>
      <w:r w:rsidRPr="0055655B">
        <w:rPr>
          <w:rFonts w:asciiTheme="majorBidi" w:hAnsiTheme="majorBidi" w:cstheme="majorBidi"/>
          <w:szCs w:val="21"/>
          <w:lang w:val="zh-CN"/>
        </w:rPr>
        <w:t>，菲律宾国家检察官</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18</w:t>
      </w:r>
      <w:r w:rsidRPr="0055655B">
        <w:rPr>
          <w:rFonts w:asciiTheme="majorBidi" w:hAnsiTheme="majorBidi" w:cstheme="majorBidi"/>
          <w:szCs w:val="21"/>
          <w:lang w:val="zh-CN"/>
        </w:rPr>
        <w:t>年</w:t>
      </w:r>
      <w:r>
        <w:rPr>
          <w:rFonts w:asciiTheme="majorBidi" w:hAnsiTheme="majorBidi" w:cstheme="majorBidi"/>
          <w:lang w:val="zh-CN"/>
        </w:rPr>
        <w:t>2</w:t>
      </w:r>
      <w:r w:rsidRPr="0055655B">
        <w:rPr>
          <w:rFonts w:asciiTheme="majorBidi" w:hAnsiTheme="majorBidi" w:cstheme="majorBidi"/>
          <w:szCs w:val="21"/>
          <w:lang w:val="zh-CN"/>
        </w:rPr>
        <w:t>月向法院</w:t>
      </w:r>
      <w:r w:rsidRPr="0055655B">
        <w:rPr>
          <w:rFonts w:asciiTheme="majorBidi" w:eastAsiaTheme="minorEastAsia" w:hAnsiTheme="majorBidi" w:cstheme="majorBidi"/>
          <w:szCs w:val="21"/>
          <w:lang w:val="zh-CN"/>
        </w:rPr>
        <w:t>提交</w:t>
      </w:r>
      <w:r w:rsidRPr="0055655B">
        <w:rPr>
          <w:rFonts w:asciiTheme="majorBidi" w:hAnsiTheme="majorBidi" w:cstheme="majorBidi"/>
          <w:szCs w:val="21"/>
          <w:lang w:val="zh-CN"/>
        </w:rPr>
        <w:t>申请书，试图宣布菲律宾共产党和新人民军为恐怖组织，其中包括一份据称与这些组织有关联的</w:t>
      </w:r>
      <w:r>
        <w:rPr>
          <w:rFonts w:asciiTheme="majorBidi" w:hAnsiTheme="majorBidi" w:cstheme="majorBidi"/>
          <w:lang w:val="zh-CN"/>
        </w:rPr>
        <w:t>6</w:t>
      </w:r>
      <w:r w:rsidRPr="0055655B">
        <w:rPr>
          <w:rFonts w:asciiTheme="majorBidi" w:hAnsiTheme="majorBidi" w:cstheme="majorBidi"/>
          <w:szCs w:val="21"/>
          <w:lang w:val="zh-CN"/>
        </w:rPr>
        <w:t>00</w:t>
      </w:r>
      <w:r w:rsidRPr="0055655B">
        <w:rPr>
          <w:rFonts w:asciiTheme="majorBidi" w:hAnsiTheme="majorBidi" w:cstheme="majorBidi"/>
          <w:szCs w:val="21"/>
          <w:lang w:val="zh-CN"/>
        </w:rPr>
        <w:t>多人的名单，其中许多人是土著领导人和维护者</w:t>
      </w:r>
      <w:r w:rsidRPr="0055655B">
        <w:rPr>
          <w:rFonts w:asciiTheme="majorBidi" w:eastAsiaTheme="minorEastAsia" w:hAnsiTheme="majorBidi" w:cstheme="majorBidi"/>
          <w:szCs w:val="21"/>
          <w:lang w:val="zh-CN"/>
        </w:rPr>
        <w:t>以</w:t>
      </w:r>
      <w:r w:rsidRPr="0055655B">
        <w:rPr>
          <w:rFonts w:asciiTheme="majorBidi" w:hAnsiTheme="majorBidi" w:cstheme="majorBidi"/>
          <w:szCs w:val="21"/>
          <w:lang w:val="zh-CN"/>
        </w:rPr>
        <w:t>及其他人权维护者，</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尤其感到震惊</w:t>
      </w:r>
      <w:r w:rsidRPr="00506A71">
        <w:rPr>
          <w:rFonts w:ascii="Time New Roman" w:eastAsia="楷体" w:hAnsi="Time New Roman" w:cstheme="majorBidi"/>
          <w:szCs w:val="21"/>
          <w:lang w:val="zh-CN"/>
        </w:rPr>
        <w:t>的是</w:t>
      </w:r>
      <w:r w:rsidRPr="0055655B">
        <w:rPr>
          <w:rFonts w:asciiTheme="majorBidi" w:hAnsiTheme="majorBidi" w:cstheme="majorBidi"/>
          <w:szCs w:val="21"/>
          <w:lang w:val="zh-CN"/>
        </w:rPr>
        <w:t>，上述名单中包括土著人</w:t>
      </w:r>
      <w:proofErr w:type="gramStart"/>
      <w:r w:rsidRPr="0055655B">
        <w:rPr>
          <w:rFonts w:asciiTheme="majorBidi" w:hAnsiTheme="majorBidi" w:cstheme="majorBidi"/>
          <w:szCs w:val="21"/>
          <w:lang w:val="zh-CN"/>
        </w:rPr>
        <w:t>民权利</w:t>
      </w:r>
      <w:proofErr w:type="gramEnd"/>
      <w:r w:rsidRPr="0055655B">
        <w:rPr>
          <w:rFonts w:asciiTheme="majorBidi" w:hAnsiTheme="majorBidi" w:cstheme="majorBidi"/>
          <w:szCs w:val="21"/>
          <w:lang w:val="zh-CN"/>
        </w:rPr>
        <w:t>问题特别报告员维多利亚</w:t>
      </w:r>
      <w:r w:rsidR="00506A71">
        <w:rPr>
          <w:rFonts w:asciiTheme="majorBidi" w:hAnsiTheme="majorBidi" w:cstheme="majorBidi" w:hint="eastAsia"/>
          <w:szCs w:val="21"/>
          <w:lang w:val="zh-CN"/>
        </w:rPr>
        <w:t>·</w:t>
      </w:r>
      <w:r w:rsidRPr="0055655B">
        <w:rPr>
          <w:rFonts w:asciiTheme="majorBidi" w:hAnsiTheme="majorBidi" w:cstheme="majorBidi"/>
          <w:szCs w:val="21"/>
          <w:lang w:val="zh-CN"/>
        </w:rPr>
        <w:t>陶利－科尔普斯、联合国土著问题常设论坛前成员裘恩</w:t>
      </w:r>
      <w:r w:rsidR="00506A71">
        <w:rPr>
          <w:rFonts w:asciiTheme="majorBidi" w:hAnsiTheme="majorBidi" w:cstheme="majorBidi" w:hint="eastAsia"/>
          <w:szCs w:val="21"/>
          <w:lang w:val="zh-CN"/>
        </w:rPr>
        <w:t>·</w:t>
      </w:r>
      <w:r w:rsidRPr="0055655B">
        <w:rPr>
          <w:rFonts w:asciiTheme="majorBidi" w:hAnsiTheme="majorBidi" w:cstheme="majorBidi"/>
          <w:szCs w:val="21"/>
          <w:lang w:val="zh-CN"/>
        </w:rPr>
        <w:t>卡尔林、土著人</w:t>
      </w:r>
      <w:proofErr w:type="gramStart"/>
      <w:r w:rsidRPr="0055655B">
        <w:rPr>
          <w:rFonts w:asciiTheme="majorBidi" w:hAnsiTheme="majorBidi" w:cstheme="majorBidi"/>
          <w:szCs w:val="21"/>
          <w:lang w:val="zh-CN"/>
        </w:rPr>
        <w:t>民权利</w:t>
      </w:r>
      <w:proofErr w:type="gramEnd"/>
      <w:r w:rsidRPr="0055655B">
        <w:rPr>
          <w:rFonts w:asciiTheme="majorBidi" w:hAnsiTheme="majorBidi" w:cstheme="majorBidi"/>
          <w:szCs w:val="21"/>
          <w:lang w:val="zh-CN"/>
        </w:rPr>
        <w:t>专家机制前成员</w:t>
      </w:r>
      <w:r w:rsidRPr="0055655B">
        <w:rPr>
          <w:rFonts w:asciiTheme="majorBidi" w:eastAsiaTheme="minorEastAsia" w:hAnsiTheme="majorBidi" w:cstheme="majorBidi"/>
          <w:szCs w:val="21"/>
          <w:lang w:val="zh-CN"/>
        </w:rPr>
        <w:t>何塞</w:t>
      </w:r>
      <w:r w:rsidR="00506A71">
        <w:rPr>
          <w:rFonts w:asciiTheme="majorBidi" w:eastAsiaTheme="minorEastAsia" w:hAnsiTheme="majorBidi" w:cstheme="majorBidi" w:hint="eastAsia"/>
          <w:szCs w:val="21"/>
          <w:lang w:val="zh-CN"/>
        </w:rPr>
        <w:t>·</w:t>
      </w:r>
      <w:r w:rsidRPr="0055655B">
        <w:rPr>
          <w:rFonts w:asciiTheme="majorBidi" w:eastAsiaTheme="minorEastAsia" w:hAnsiTheme="majorBidi" w:cstheme="majorBidi"/>
          <w:szCs w:val="21"/>
          <w:lang w:val="zh-CN"/>
        </w:rPr>
        <w:t>莫林塔斯</w:t>
      </w:r>
      <w:r w:rsidRPr="0055655B">
        <w:rPr>
          <w:rFonts w:asciiTheme="majorBidi" w:hAnsiTheme="majorBidi" w:cstheme="majorBidi"/>
          <w:szCs w:val="21"/>
          <w:lang w:val="zh-CN"/>
        </w:rPr>
        <w:t>，以及参与打击菲律宾种族歧视的土著领导人和人权维护者，</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感到关切</w:t>
      </w:r>
      <w:r w:rsidRPr="00506A71">
        <w:rPr>
          <w:rFonts w:ascii="Time New Roman" w:eastAsia="楷体" w:hAnsi="Time New Roman" w:cstheme="majorBidi"/>
          <w:szCs w:val="21"/>
          <w:lang w:val="zh-CN"/>
        </w:rPr>
        <w:t>的是</w:t>
      </w:r>
      <w:r w:rsidRPr="0055655B">
        <w:rPr>
          <w:rFonts w:asciiTheme="majorBidi" w:hAnsiTheme="majorBidi" w:cstheme="majorBidi"/>
          <w:szCs w:val="21"/>
          <w:lang w:val="zh-CN"/>
        </w:rPr>
        <w:t>，这份名单是任意拼凑</w:t>
      </w:r>
      <w:r w:rsidRPr="0055655B">
        <w:rPr>
          <w:rFonts w:asciiTheme="majorBidi" w:eastAsiaTheme="minorEastAsia" w:hAnsiTheme="majorBidi" w:cstheme="majorBidi"/>
          <w:szCs w:val="21"/>
          <w:lang w:val="zh-CN"/>
        </w:rPr>
        <w:t>而成</w:t>
      </w:r>
      <w:r w:rsidRPr="0055655B">
        <w:rPr>
          <w:rFonts w:asciiTheme="majorBidi" w:hAnsiTheme="majorBidi" w:cstheme="majorBidi"/>
          <w:szCs w:val="21"/>
          <w:lang w:val="zh-CN"/>
        </w:rPr>
        <w:t>，据称缺乏法律依据，</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深感关切</w:t>
      </w:r>
      <w:r w:rsidRPr="00506A71">
        <w:rPr>
          <w:rFonts w:ascii="Time New Roman" w:eastAsia="楷体" w:hAnsi="Time New Roman" w:cstheme="majorBidi"/>
          <w:szCs w:val="21"/>
          <w:lang w:val="zh-CN"/>
        </w:rPr>
        <w:t>的是</w:t>
      </w:r>
      <w:r w:rsidRPr="0055655B">
        <w:rPr>
          <w:rFonts w:asciiTheme="majorBidi" w:hAnsiTheme="majorBidi" w:cstheme="majorBidi"/>
          <w:szCs w:val="21"/>
          <w:lang w:val="zh-CN"/>
        </w:rPr>
        <w:t>，据称该名单旨在恐吓捍卫自己土地的土著人民，并且是缔约国压缩民主空间和打击各种群体，包括土著人民、人权维护者和表达异见者的更广大范围运动的一部分，</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感到震惊</w:t>
      </w:r>
      <w:r w:rsidRPr="00506A71">
        <w:rPr>
          <w:rFonts w:ascii="Time New Roman" w:eastAsia="楷体" w:hAnsi="Time New Roman" w:cstheme="majorBidi"/>
          <w:szCs w:val="21"/>
          <w:lang w:val="zh-CN"/>
        </w:rPr>
        <w:t>的是</w:t>
      </w:r>
      <w:r w:rsidRPr="0055655B">
        <w:rPr>
          <w:rFonts w:asciiTheme="majorBidi" w:hAnsiTheme="majorBidi" w:cstheme="majorBidi"/>
          <w:szCs w:val="21"/>
          <w:lang w:val="zh-CN"/>
        </w:rPr>
        <w:t>，</w:t>
      </w:r>
      <w:r w:rsidRPr="0055655B">
        <w:rPr>
          <w:rFonts w:asciiTheme="majorBidi" w:eastAsiaTheme="minorEastAsia" w:hAnsiTheme="majorBidi" w:cstheme="majorBidi"/>
          <w:szCs w:val="21"/>
          <w:lang w:val="zh-CN"/>
        </w:rPr>
        <w:t>相关</w:t>
      </w:r>
      <w:r w:rsidRPr="0055655B">
        <w:rPr>
          <w:rFonts w:asciiTheme="majorBidi" w:hAnsiTheme="majorBidi" w:cstheme="majorBidi"/>
          <w:szCs w:val="21"/>
          <w:lang w:val="zh-CN"/>
        </w:rPr>
        <w:t>指控称</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17</w:t>
      </w:r>
      <w:r w:rsidRPr="0055655B">
        <w:rPr>
          <w:rFonts w:asciiTheme="majorBidi" w:hAnsiTheme="majorBidi" w:cstheme="majorBidi"/>
          <w:szCs w:val="21"/>
          <w:lang w:val="zh-CN"/>
        </w:rPr>
        <w:t>年有</w:t>
      </w:r>
      <w:r>
        <w:rPr>
          <w:rFonts w:asciiTheme="majorBidi" w:hAnsiTheme="majorBidi" w:cstheme="majorBidi"/>
          <w:lang w:val="zh-CN"/>
        </w:rPr>
        <w:t>6</w:t>
      </w:r>
      <w:r w:rsidRPr="0055655B">
        <w:rPr>
          <w:rFonts w:asciiTheme="majorBidi" w:hAnsiTheme="majorBidi" w:cstheme="majorBidi"/>
          <w:szCs w:val="21"/>
          <w:lang w:val="zh-CN"/>
        </w:rPr>
        <w:t>0</w:t>
      </w:r>
      <w:r w:rsidRPr="0055655B">
        <w:rPr>
          <w:rFonts w:asciiTheme="majorBidi" w:hAnsiTheme="majorBidi" w:cstheme="majorBidi"/>
          <w:szCs w:val="21"/>
          <w:lang w:val="zh-CN"/>
        </w:rPr>
        <w:t>多名人</w:t>
      </w:r>
      <w:proofErr w:type="gramStart"/>
      <w:r w:rsidRPr="0055655B">
        <w:rPr>
          <w:rFonts w:asciiTheme="majorBidi" w:hAnsiTheme="majorBidi" w:cstheme="majorBidi"/>
          <w:szCs w:val="21"/>
          <w:lang w:val="zh-CN"/>
        </w:rPr>
        <w:t>权维护</w:t>
      </w:r>
      <w:proofErr w:type="gramEnd"/>
      <w:r w:rsidRPr="0055655B">
        <w:rPr>
          <w:rFonts w:asciiTheme="majorBidi" w:hAnsiTheme="majorBidi" w:cstheme="majorBidi"/>
          <w:szCs w:val="21"/>
          <w:lang w:val="zh-CN"/>
        </w:rPr>
        <w:t>者被杀害，其中许多人参与了反对种族歧视和监测土著人民状况的工作，此类案件的调查、起诉和定罪水平很低，</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高度关切</w:t>
      </w:r>
      <w:r w:rsidRPr="0055655B">
        <w:rPr>
          <w:rFonts w:asciiTheme="majorBidi" w:hAnsiTheme="majorBidi" w:cstheme="majorBidi"/>
          <w:szCs w:val="21"/>
          <w:lang w:val="zh-CN"/>
        </w:rPr>
        <w:t>高级政治官员对致力于消除种族歧视的联合国人权任务负责人和人权维护者发表攻击性言论，</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忆及</w:t>
      </w:r>
      <w:r w:rsidRPr="0055655B">
        <w:rPr>
          <w:rFonts w:asciiTheme="majorBidi" w:hAnsiTheme="majorBidi" w:cstheme="majorBidi"/>
          <w:szCs w:val="21"/>
          <w:lang w:val="zh-CN"/>
        </w:rPr>
        <w:t>菲律宾已批准的《消除一切形式种族歧视国际公约》的规定，特别是《公约》第五条，以及委员会关于在刑事司法系统的司法和运作中预防种族歧视的第</w:t>
      </w:r>
      <w:r>
        <w:rPr>
          <w:rFonts w:asciiTheme="majorBidi" w:hAnsiTheme="majorBidi" w:cstheme="majorBidi"/>
          <w:lang w:val="zh-CN"/>
        </w:rPr>
        <w:t>31</w:t>
      </w:r>
      <w:r w:rsidR="00380F14">
        <w:rPr>
          <w:rFonts w:asciiTheme="majorBidi" w:hAnsiTheme="majorBidi" w:cstheme="majorBidi"/>
          <w:lang w:val="zh-CN"/>
        </w:rPr>
        <w:t xml:space="preserve"> </w:t>
      </w:r>
      <w:r w:rsidRPr="0055655B">
        <w:rPr>
          <w:rFonts w:asciiTheme="majorBidi" w:hAnsiTheme="majorBidi" w:cstheme="majorBidi"/>
          <w:szCs w:val="21"/>
          <w:lang w:val="zh-CN"/>
        </w:rPr>
        <w:t>(</w:t>
      </w:r>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5</w:t>
      </w:r>
      <w:r w:rsidRPr="0055655B">
        <w:rPr>
          <w:rFonts w:asciiTheme="majorBidi" w:hAnsiTheme="majorBidi" w:cstheme="majorBidi"/>
          <w:szCs w:val="21"/>
          <w:lang w:val="zh-CN"/>
        </w:rPr>
        <w:t>)</w:t>
      </w:r>
      <w:r w:rsidRPr="0055655B">
        <w:rPr>
          <w:rFonts w:asciiTheme="majorBidi" w:hAnsiTheme="majorBidi" w:cstheme="majorBidi"/>
          <w:szCs w:val="21"/>
          <w:lang w:val="zh-CN"/>
        </w:rPr>
        <w:t>号一般性建议和关于土著人</w:t>
      </w:r>
      <w:proofErr w:type="gramStart"/>
      <w:r w:rsidRPr="0055655B">
        <w:rPr>
          <w:rFonts w:asciiTheme="majorBidi" w:hAnsiTheme="majorBidi" w:cstheme="majorBidi"/>
          <w:szCs w:val="21"/>
          <w:lang w:val="zh-CN"/>
        </w:rPr>
        <w:t>民权利</w:t>
      </w:r>
      <w:proofErr w:type="gramEnd"/>
      <w:r w:rsidRPr="0055655B">
        <w:rPr>
          <w:rFonts w:asciiTheme="majorBidi" w:hAnsiTheme="majorBidi" w:cstheme="majorBidi"/>
          <w:szCs w:val="21"/>
          <w:lang w:val="zh-CN"/>
        </w:rPr>
        <w:t>的第</w:t>
      </w:r>
      <w:r>
        <w:rPr>
          <w:rFonts w:asciiTheme="majorBidi" w:hAnsiTheme="majorBidi" w:cstheme="majorBidi"/>
          <w:lang w:val="zh-CN"/>
        </w:rPr>
        <w:t>23</w:t>
      </w:r>
      <w:r w:rsidR="00380F14">
        <w:rPr>
          <w:rFonts w:asciiTheme="majorBidi" w:hAnsiTheme="majorBidi" w:cstheme="majorBidi"/>
          <w:lang w:val="zh-CN"/>
        </w:rPr>
        <w:t xml:space="preserve"> </w:t>
      </w:r>
      <w:r w:rsidRPr="0055655B">
        <w:rPr>
          <w:rFonts w:asciiTheme="majorBidi" w:hAnsiTheme="majorBidi" w:cstheme="majorBidi"/>
          <w:szCs w:val="21"/>
          <w:lang w:val="zh-CN"/>
        </w:rPr>
        <w:t>(</w:t>
      </w:r>
      <w:r>
        <w:rPr>
          <w:rFonts w:asciiTheme="majorBidi" w:hAnsiTheme="majorBidi" w:cstheme="majorBidi"/>
          <w:lang w:val="zh-CN"/>
        </w:rPr>
        <w:t>1997</w:t>
      </w:r>
      <w:r w:rsidRPr="0055655B">
        <w:rPr>
          <w:rFonts w:asciiTheme="majorBidi" w:hAnsiTheme="majorBidi" w:cstheme="majorBidi"/>
          <w:szCs w:val="21"/>
          <w:lang w:val="zh-CN"/>
        </w:rPr>
        <w:t>)</w:t>
      </w:r>
      <w:r w:rsidRPr="0055655B">
        <w:rPr>
          <w:rFonts w:asciiTheme="majorBidi" w:hAnsiTheme="majorBidi" w:cstheme="majorBidi"/>
          <w:szCs w:val="21"/>
          <w:lang w:val="zh-CN"/>
        </w:rPr>
        <w:t>号一般性建议，</w:t>
      </w:r>
      <w:r w:rsidRPr="0055655B">
        <w:rPr>
          <w:rFonts w:asciiTheme="majorBidi" w:eastAsiaTheme="minorEastAsia" w:hAnsiTheme="majorBidi" w:cstheme="majorBidi"/>
          <w:szCs w:val="21"/>
          <w:lang w:val="zh-CN"/>
        </w:rPr>
        <w:t>其目的均为</w:t>
      </w:r>
      <w:r w:rsidRPr="0055655B">
        <w:rPr>
          <w:rFonts w:asciiTheme="majorBidi" w:hAnsiTheme="majorBidi" w:cstheme="majorBidi"/>
          <w:szCs w:val="21"/>
          <w:lang w:val="zh-CN"/>
        </w:rPr>
        <w:t>保障土著人民的有效参与，</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注意到</w:t>
      </w:r>
      <w:r w:rsidRPr="0055655B">
        <w:rPr>
          <w:rFonts w:asciiTheme="majorBidi" w:hAnsiTheme="majorBidi" w:cstheme="majorBidi"/>
          <w:szCs w:val="21"/>
          <w:lang w:val="zh-CN"/>
        </w:rPr>
        <w:t>菲律宾是东南亚国家联盟的成员国，</w:t>
      </w:r>
    </w:p>
    <w:p w:rsidR="00752089" w:rsidRPr="0055655B" w:rsidRDefault="00506A71" w:rsidP="00380F14">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1</w:t>
      </w:r>
      <w:r w:rsidR="00752089" w:rsidRPr="0055655B">
        <w:rPr>
          <w:rFonts w:asciiTheme="majorBidi" w:hAnsiTheme="majorBidi" w:cstheme="majorBidi"/>
          <w:szCs w:val="21"/>
          <w:lang w:val="zh-CN"/>
        </w:rPr>
        <w:t>.</w:t>
      </w:r>
      <w:r w:rsidR="00380F14">
        <w:rPr>
          <w:rFonts w:asciiTheme="majorBidi" w:hAnsiTheme="majorBidi" w:cstheme="majorBidi"/>
          <w:szCs w:val="21"/>
          <w:lang w:val="zh-CN"/>
        </w:rPr>
        <w:t xml:space="preserve">  </w:t>
      </w:r>
      <w:r w:rsidR="00752089" w:rsidRPr="00380F14">
        <w:rPr>
          <w:rFonts w:ascii="Time New Roman" w:eastAsia="楷体" w:hAnsi="Time New Roman" w:cstheme="majorBidi"/>
          <w:szCs w:val="21"/>
          <w:lang w:val="zh-CN"/>
        </w:rPr>
        <w:t>促请</w:t>
      </w:r>
      <w:r w:rsidR="00752089" w:rsidRPr="0055655B">
        <w:rPr>
          <w:rFonts w:asciiTheme="majorBidi" w:hAnsiTheme="majorBidi" w:cstheme="majorBidi"/>
          <w:szCs w:val="21"/>
          <w:lang w:val="zh-CN"/>
        </w:rPr>
        <w:t>缔约国从</w:t>
      </w:r>
      <w:r w:rsidR="00752089" w:rsidRPr="0055655B">
        <w:rPr>
          <w:rFonts w:asciiTheme="majorBidi" w:eastAsiaTheme="minorEastAsia" w:hAnsiTheme="majorBidi" w:cstheme="majorBidi"/>
          <w:szCs w:val="21"/>
          <w:lang w:val="zh-CN"/>
        </w:rPr>
        <w:t>申请</w:t>
      </w:r>
      <w:r w:rsidR="00752089" w:rsidRPr="0055655B">
        <w:rPr>
          <w:rFonts w:asciiTheme="majorBidi" w:hAnsiTheme="majorBidi" w:cstheme="majorBidi"/>
          <w:szCs w:val="21"/>
          <w:lang w:val="zh-CN"/>
        </w:rPr>
        <w:t>名单中删除土著领导人、土著权利维</w:t>
      </w:r>
      <w:r w:rsidR="00752089" w:rsidRPr="0055655B">
        <w:rPr>
          <w:rFonts w:asciiTheme="majorBidi" w:eastAsiaTheme="minorEastAsia" w:hAnsiTheme="majorBidi" w:cstheme="majorBidi"/>
          <w:szCs w:val="21"/>
          <w:lang w:val="zh-CN"/>
        </w:rPr>
        <w:t>护</w:t>
      </w:r>
      <w:r w:rsidR="00752089" w:rsidRPr="0055655B">
        <w:rPr>
          <w:rFonts w:asciiTheme="majorBidi" w:hAnsiTheme="majorBidi" w:cstheme="majorBidi"/>
          <w:szCs w:val="21"/>
          <w:lang w:val="zh-CN"/>
        </w:rPr>
        <w:t>者和人权</w:t>
      </w:r>
      <w:r w:rsidR="00752089" w:rsidRPr="0055655B">
        <w:rPr>
          <w:rFonts w:asciiTheme="majorBidi" w:eastAsiaTheme="minorEastAsia" w:hAnsiTheme="majorBidi" w:cstheme="majorBidi"/>
          <w:szCs w:val="21"/>
          <w:lang w:val="zh-CN"/>
        </w:rPr>
        <w:t>维护</w:t>
      </w:r>
      <w:r w:rsidR="00752089" w:rsidRPr="0055655B">
        <w:rPr>
          <w:rFonts w:asciiTheme="majorBidi" w:hAnsiTheme="majorBidi" w:cstheme="majorBidi"/>
          <w:szCs w:val="21"/>
          <w:lang w:val="zh-CN"/>
        </w:rPr>
        <w:t>者，包括现任和前任联合国任务负责人；</w:t>
      </w:r>
    </w:p>
    <w:p w:rsidR="00752089" w:rsidRPr="0055655B" w:rsidRDefault="00506A71" w:rsidP="00380F14">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2</w:t>
      </w:r>
      <w:r w:rsidR="00752089" w:rsidRPr="0055655B">
        <w:rPr>
          <w:rFonts w:asciiTheme="majorBidi" w:hAnsiTheme="majorBidi" w:cstheme="majorBidi"/>
          <w:szCs w:val="21"/>
          <w:lang w:val="zh-CN"/>
        </w:rPr>
        <w:t>.</w:t>
      </w:r>
      <w:r w:rsidR="00380F14">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建议</w:t>
      </w:r>
      <w:r w:rsidR="00752089" w:rsidRPr="0055655B">
        <w:rPr>
          <w:rFonts w:asciiTheme="majorBidi" w:hAnsiTheme="majorBidi" w:cstheme="majorBidi"/>
          <w:szCs w:val="21"/>
          <w:lang w:val="zh-CN"/>
        </w:rPr>
        <w:t>缔约国采取有效措施，防止针对土著人民、土著人</w:t>
      </w:r>
      <w:proofErr w:type="gramStart"/>
      <w:r w:rsidR="00752089" w:rsidRPr="0055655B">
        <w:rPr>
          <w:rFonts w:asciiTheme="majorBidi" w:hAnsiTheme="majorBidi" w:cstheme="majorBidi"/>
          <w:szCs w:val="21"/>
          <w:lang w:val="zh-CN"/>
        </w:rPr>
        <w:t>民权利</w:t>
      </w:r>
      <w:proofErr w:type="gramEnd"/>
      <w:r w:rsidR="00752089" w:rsidRPr="0055655B">
        <w:rPr>
          <w:rFonts w:asciiTheme="majorBidi" w:hAnsiTheme="majorBidi" w:cstheme="majorBidi"/>
          <w:szCs w:val="21"/>
          <w:lang w:val="zh-CN"/>
        </w:rPr>
        <w:t>维护者和其他人权维护者的暴力行为，并迅速对所有此类案件进行彻底调查，以便将责任人绳之以法，一经定罪则</w:t>
      </w:r>
      <w:r w:rsidR="00752089" w:rsidRPr="0055655B">
        <w:rPr>
          <w:rFonts w:asciiTheme="majorBidi" w:eastAsiaTheme="minorEastAsia" w:hAnsiTheme="majorBidi" w:cstheme="majorBidi"/>
          <w:szCs w:val="21"/>
          <w:lang w:val="zh-CN"/>
        </w:rPr>
        <w:t>予</w:t>
      </w:r>
      <w:r w:rsidR="00752089" w:rsidRPr="0055655B">
        <w:rPr>
          <w:rFonts w:asciiTheme="majorBidi" w:hAnsiTheme="majorBidi" w:cstheme="majorBidi"/>
          <w:szCs w:val="21"/>
          <w:lang w:val="zh-CN"/>
        </w:rPr>
        <w:t>以适当惩罚，并赔偿受害者；</w:t>
      </w:r>
    </w:p>
    <w:p w:rsidR="00752089" w:rsidRPr="0055655B" w:rsidRDefault="00506A71" w:rsidP="00380F14">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3</w:t>
      </w:r>
      <w:r w:rsidR="00752089" w:rsidRPr="0055655B">
        <w:rPr>
          <w:rFonts w:asciiTheme="majorBidi" w:hAnsiTheme="majorBidi" w:cstheme="majorBidi"/>
          <w:szCs w:val="21"/>
          <w:lang w:val="zh-CN"/>
        </w:rPr>
        <w:t>.</w:t>
      </w:r>
      <w:r w:rsidR="00380F14">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促请</w:t>
      </w:r>
      <w:r w:rsidR="00752089" w:rsidRPr="0055655B">
        <w:rPr>
          <w:rFonts w:asciiTheme="majorBidi" w:hAnsiTheme="majorBidi" w:cstheme="majorBidi"/>
          <w:szCs w:val="21"/>
          <w:lang w:val="zh-CN"/>
        </w:rPr>
        <w:t>缔约国采取针对性措施，为土著人民以及致力于土著人</w:t>
      </w:r>
      <w:proofErr w:type="gramStart"/>
      <w:r w:rsidR="00752089" w:rsidRPr="0055655B">
        <w:rPr>
          <w:rFonts w:asciiTheme="majorBidi" w:hAnsiTheme="majorBidi" w:cstheme="majorBidi"/>
          <w:szCs w:val="21"/>
          <w:lang w:val="zh-CN"/>
        </w:rPr>
        <w:t>民权利</w:t>
      </w:r>
      <w:proofErr w:type="gramEnd"/>
      <w:r w:rsidR="00752089" w:rsidRPr="0055655B">
        <w:rPr>
          <w:rFonts w:asciiTheme="majorBidi" w:hAnsiTheme="majorBidi" w:cstheme="majorBidi"/>
          <w:szCs w:val="21"/>
          <w:lang w:val="zh-CN"/>
        </w:rPr>
        <w:t>的组织和人权维护者开展工作创造安全有利的环境；</w:t>
      </w:r>
    </w:p>
    <w:p w:rsidR="00752089" w:rsidRPr="0055655B" w:rsidRDefault="00506A71" w:rsidP="00380F14">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4</w:t>
      </w:r>
      <w:r w:rsidR="00752089" w:rsidRPr="0055655B">
        <w:rPr>
          <w:rFonts w:asciiTheme="majorBidi" w:hAnsiTheme="majorBidi" w:cstheme="majorBidi"/>
          <w:szCs w:val="21"/>
          <w:lang w:val="zh-CN"/>
        </w:rPr>
        <w:t>.</w:t>
      </w:r>
      <w:r w:rsidR="00380F14">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吁请</w:t>
      </w:r>
      <w:r w:rsidR="00752089" w:rsidRPr="0055655B">
        <w:rPr>
          <w:rFonts w:asciiTheme="majorBidi" w:hAnsiTheme="majorBidi" w:cstheme="majorBidi"/>
          <w:szCs w:val="21"/>
          <w:lang w:val="zh-CN"/>
        </w:rPr>
        <w:t>缔约国拒绝并</w:t>
      </w:r>
      <w:proofErr w:type="gramStart"/>
      <w:r w:rsidR="00752089" w:rsidRPr="0055655B">
        <w:rPr>
          <w:rFonts w:asciiTheme="majorBidi" w:hAnsiTheme="majorBidi" w:cstheme="majorBidi"/>
          <w:szCs w:val="21"/>
          <w:lang w:val="zh-CN"/>
        </w:rPr>
        <w:t>谴责高</w:t>
      </w:r>
      <w:proofErr w:type="gramEnd"/>
      <w:r w:rsidR="00752089" w:rsidRPr="0055655B">
        <w:rPr>
          <w:rFonts w:asciiTheme="majorBidi" w:hAnsiTheme="majorBidi" w:cstheme="majorBidi"/>
          <w:szCs w:val="21"/>
          <w:lang w:val="zh-CN"/>
        </w:rPr>
        <w:t>级别</w:t>
      </w:r>
      <w:r w:rsidR="00752089" w:rsidRPr="0055655B">
        <w:rPr>
          <w:rFonts w:asciiTheme="majorBidi" w:eastAsiaTheme="minorEastAsia" w:hAnsiTheme="majorBidi" w:cstheme="majorBidi"/>
          <w:szCs w:val="21"/>
          <w:lang w:val="zh-CN"/>
        </w:rPr>
        <w:t>官员</w:t>
      </w:r>
      <w:r w:rsidR="00752089" w:rsidRPr="0055655B">
        <w:rPr>
          <w:rFonts w:asciiTheme="majorBidi" w:hAnsiTheme="majorBidi" w:cstheme="majorBidi"/>
          <w:szCs w:val="21"/>
          <w:lang w:val="zh-CN"/>
        </w:rPr>
        <w:t>和地方政府官员</w:t>
      </w:r>
      <w:r w:rsidR="00752089" w:rsidRPr="0055655B">
        <w:rPr>
          <w:rFonts w:asciiTheme="majorBidi" w:eastAsiaTheme="minorEastAsia" w:hAnsiTheme="majorBidi" w:cstheme="majorBidi"/>
          <w:szCs w:val="21"/>
          <w:lang w:val="zh-CN"/>
        </w:rPr>
        <w:t>否定</w:t>
      </w:r>
      <w:r w:rsidR="00752089" w:rsidRPr="0055655B">
        <w:rPr>
          <w:rFonts w:asciiTheme="majorBidi" w:hAnsiTheme="majorBidi" w:cstheme="majorBidi"/>
          <w:szCs w:val="21"/>
          <w:lang w:val="zh-CN"/>
        </w:rPr>
        <w:t>土著人民和人权维护者工作</w:t>
      </w:r>
      <w:r w:rsidR="00752089" w:rsidRPr="0055655B">
        <w:rPr>
          <w:rFonts w:asciiTheme="majorBidi" w:eastAsiaTheme="minorEastAsia" w:hAnsiTheme="majorBidi" w:cstheme="majorBidi"/>
          <w:szCs w:val="21"/>
          <w:lang w:val="zh-CN"/>
        </w:rPr>
        <w:t>的正当性</w:t>
      </w:r>
      <w:r w:rsidR="00752089" w:rsidRPr="0055655B">
        <w:rPr>
          <w:rFonts w:asciiTheme="majorBidi" w:hAnsiTheme="majorBidi" w:cstheme="majorBidi"/>
          <w:szCs w:val="21"/>
          <w:lang w:val="zh-CN"/>
        </w:rPr>
        <w:t>，</w:t>
      </w:r>
      <w:r w:rsidR="00752089" w:rsidRPr="0055655B">
        <w:rPr>
          <w:rFonts w:asciiTheme="majorBidi" w:eastAsiaTheme="minorEastAsia" w:hAnsiTheme="majorBidi" w:cstheme="majorBidi"/>
          <w:szCs w:val="21"/>
          <w:lang w:val="zh-CN"/>
        </w:rPr>
        <w:t>使他们的</w:t>
      </w:r>
      <w:r w:rsidR="00752089" w:rsidRPr="0055655B">
        <w:rPr>
          <w:rFonts w:asciiTheme="majorBidi" w:hAnsiTheme="majorBidi" w:cstheme="majorBidi"/>
          <w:szCs w:val="21"/>
          <w:lang w:val="zh-CN"/>
        </w:rPr>
        <w:t>安全</w:t>
      </w:r>
      <w:r w:rsidR="00752089" w:rsidRPr="0055655B">
        <w:rPr>
          <w:rFonts w:asciiTheme="majorBidi" w:eastAsiaTheme="minorEastAsia" w:hAnsiTheme="majorBidi" w:cstheme="majorBidi"/>
          <w:szCs w:val="21"/>
          <w:lang w:val="zh-CN"/>
        </w:rPr>
        <w:t>受到威胁</w:t>
      </w:r>
      <w:r w:rsidR="00752089" w:rsidRPr="0055655B">
        <w:rPr>
          <w:rFonts w:asciiTheme="majorBidi" w:hAnsiTheme="majorBidi" w:cstheme="majorBidi"/>
          <w:szCs w:val="21"/>
          <w:lang w:val="zh-CN"/>
        </w:rPr>
        <w:t>的任何形式的仇恨言论和煽动仇恨与暴力的行为；</w:t>
      </w:r>
    </w:p>
    <w:p w:rsidR="00752089" w:rsidRPr="0055655B" w:rsidRDefault="00506A71" w:rsidP="00380F14">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5</w:t>
      </w:r>
      <w:r w:rsidR="00752089" w:rsidRPr="0055655B">
        <w:rPr>
          <w:rFonts w:asciiTheme="majorBidi" w:hAnsiTheme="majorBidi" w:cstheme="majorBidi"/>
          <w:szCs w:val="21"/>
          <w:lang w:val="zh-CN"/>
        </w:rPr>
        <w:t>.</w:t>
      </w:r>
      <w:r w:rsidR="00380F14">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建议</w:t>
      </w:r>
      <w:r w:rsidR="00752089" w:rsidRPr="0055655B">
        <w:rPr>
          <w:rFonts w:asciiTheme="majorBidi" w:hAnsiTheme="majorBidi" w:cstheme="majorBidi"/>
          <w:szCs w:val="21"/>
          <w:lang w:val="zh-CN"/>
        </w:rPr>
        <w:t>缔约国采取有效措施，确保土著人民和土著人</w:t>
      </w:r>
      <w:proofErr w:type="gramStart"/>
      <w:r w:rsidR="00752089" w:rsidRPr="0055655B">
        <w:rPr>
          <w:rFonts w:asciiTheme="majorBidi" w:hAnsiTheme="majorBidi" w:cstheme="majorBidi"/>
          <w:szCs w:val="21"/>
          <w:lang w:val="zh-CN"/>
        </w:rPr>
        <w:t>民权利</w:t>
      </w:r>
      <w:proofErr w:type="gramEnd"/>
      <w:r w:rsidR="00752089" w:rsidRPr="0055655B">
        <w:rPr>
          <w:rFonts w:asciiTheme="majorBidi" w:hAnsiTheme="majorBidi" w:cstheme="majorBidi"/>
          <w:szCs w:val="21"/>
          <w:lang w:val="zh-CN"/>
        </w:rPr>
        <w:t>维护者能够充分行使《公约》规定的权利，包括人身安全和免遭暴力或人身伤害的权利、</w:t>
      </w:r>
      <w:r w:rsidR="00752089" w:rsidRPr="0055655B">
        <w:rPr>
          <w:rFonts w:asciiTheme="majorBidi" w:eastAsiaTheme="minorEastAsia" w:hAnsiTheme="majorBidi" w:cstheme="majorBidi"/>
          <w:szCs w:val="21"/>
          <w:lang w:val="zh-CN"/>
        </w:rPr>
        <w:t>行动</w:t>
      </w:r>
      <w:r w:rsidR="00752089" w:rsidRPr="0055655B">
        <w:rPr>
          <w:rFonts w:asciiTheme="majorBidi" w:hAnsiTheme="majorBidi" w:cstheme="majorBidi"/>
          <w:szCs w:val="21"/>
          <w:lang w:val="zh-CN"/>
        </w:rPr>
        <w:t>和居住自由的权利以及见解和</w:t>
      </w:r>
      <w:r w:rsidR="00752089" w:rsidRPr="0055655B">
        <w:rPr>
          <w:rFonts w:asciiTheme="majorBidi" w:eastAsiaTheme="minorEastAsia" w:hAnsiTheme="majorBidi" w:cstheme="majorBidi"/>
          <w:szCs w:val="21"/>
          <w:lang w:val="zh-CN"/>
        </w:rPr>
        <w:t>表达</w:t>
      </w:r>
      <w:r w:rsidR="00752089" w:rsidRPr="0055655B">
        <w:rPr>
          <w:rFonts w:asciiTheme="majorBidi" w:hAnsiTheme="majorBidi" w:cstheme="majorBidi"/>
          <w:szCs w:val="21"/>
          <w:lang w:val="zh-CN"/>
        </w:rPr>
        <w:t>自由的权利；</w:t>
      </w:r>
    </w:p>
    <w:p w:rsidR="00752089" w:rsidRPr="0055655B" w:rsidRDefault="00506A71" w:rsidP="00380F14">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6</w:t>
      </w:r>
      <w:r w:rsidR="00752089" w:rsidRPr="0055655B">
        <w:rPr>
          <w:rFonts w:asciiTheme="majorBidi" w:hAnsiTheme="majorBidi" w:cstheme="majorBidi"/>
          <w:szCs w:val="21"/>
          <w:lang w:val="zh-CN"/>
        </w:rPr>
        <w:t>.</w:t>
      </w:r>
      <w:r w:rsidR="00380F14">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请</w:t>
      </w:r>
      <w:r w:rsidR="00752089" w:rsidRPr="0055655B">
        <w:rPr>
          <w:rFonts w:asciiTheme="majorBidi" w:hAnsiTheme="majorBidi" w:cstheme="majorBidi"/>
          <w:szCs w:val="21"/>
          <w:lang w:val="zh-CN"/>
        </w:rPr>
        <w:t>缔约国</w:t>
      </w:r>
      <w:r w:rsidR="00752089" w:rsidRPr="0055655B">
        <w:rPr>
          <w:rFonts w:asciiTheme="majorBidi" w:eastAsiaTheme="minorEastAsia" w:hAnsiTheme="majorBidi" w:cstheme="majorBidi"/>
          <w:szCs w:val="21"/>
          <w:lang w:val="zh-CN"/>
        </w:rPr>
        <w:t>最</w:t>
      </w:r>
      <w:r w:rsidR="00752089" w:rsidRPr="0055655B">
        <w:rPr>
          <w:rFonts w:asciiTheme="majorBidi" w:hAnsiTheme="majorBidi" w:cstheme="majorBidi"/>
          <w:szCs w:val="21"/>
          <w:lang w:val="zh-CN"/>
        </w:rPr>
        <w:t>迟于</w:t>
      </w:r>
      <w:r w:rsidR="00752089">
        <w:rPr>
          <w:rFonts w:asciiTheme="majorBidi" w:hAnsiTheme="majorBidi" w:cstheme="majorBidi"/>
          <w:lang w:val="zh-CN"/>
        </w:rPr>
        <w:t>2</w:t>
      </w:r>
      <w:r w:rsidR="00752089" w:rsidRPr="0055655B">
        <w:rPr>
          <w:rFonts w:asciiTheme="majorBidi" w:hAnsiTheme="majorBidi" w:cstheme="majorBidi"/>
          <w:szCs w:val="21"/>
          <w:lang w:val="zh-CN"/>
        </w:rPr>
        <w:t>0</w:t>
      </w:r>
      <w:r w:rsidR="00752089">
        <w:rPr>
          <w:rFonts w:asciiTheme="majorBidi" w:hAnsiTheme="majorBidi" w:cstheme="majorBidi"/>
          <w:lang w:val="zh-CN"/>
        </w:rPr>
        <w:t>18</w:t>
      </w:r>
      <w:r w:rsidR="00752089" w:rsidRPr="0055655B">
        <w:rPr>
          <w:rFonts w:asciiTheme="majorBidi" w:hAnsiTheme="majorBidi" w:cstheme="majorBidi"/>
          <w:szCs w:val="21"/>
          <w:lang w:val="zh-CN"/>
        </w:rPr>
        <w:t>年</w:t>
      </w:r>
      <w:r w:rsidR="00752089">
        <w:rPr>
          <w:rFonts w:asciiTheme="majorBidi" w:hAnsiTheme="majorBidi" w:cstheme="majorBidi"/>
          <w:lang w:val="zh-CN"/>
        </w:rPr>
        <w:t>7</w:t>
      </w:r>
      <w:r w:rsidR="00752089" w:rsidRPr="0055655B">
        <w:rPr>
          <w:rFonts w:asciiTheme="majorBidi" w:hAnsiTheme="majorBidi" w:cstheme="majorBidi"/>
          <w:szCs w:val="21"/>
          <w:lang w:val="zh-CN"/>
        </w:rPr>
        <w:t>月</w:t>
      </w:r>
      <w:r w:rsidR="00752089">
        <w:rPr>
          <w:rFonts w:asciiTheme="majorBidi" w:hAnsiTheme="majorBidi" w:cstheme="majorBidi"/>
          <w:lang w:val="zh-CN"/>
        </w:rPr>
        <w:t>16</w:t>
      </w:r>
      <w:r w:rsidR="00752089" w:rsidRPr="0055655B">
        <w:rPr>
          <w:rFonts w:asciiTheme="majorBidi" w:hAnsiTheme="majorBidi" w:cstheme="majorBidi"/>
          <w:szCs w:val="21"/>
          <w:lang w:val="zh-CN"/>
        </w:rPr>
        <w:t>日提供资料，说明上述关切的问题以及</w:t>
      </w:r>
      <w:r w:rsidR="00752089" w:rsidRPr="0055655B">
        <w:rPr>
          <w:rFonts w:asciiTheme="majorBidi" w:eastAsiaTheme="minorEastAsia" w:hAnsiTheme="majorBidi" w:cstheme="majorBidi"/>
          <w:szCs w:val="21"/>
          <w:lang w:val="zh-CN"/>
        </w:rPr>
        <w:t>针对</w:t>
      </w:r>
      <w:r w:rsidR="00752089" w:rsidRPr="0055655B">
        <w:rPr>
          <w:rFonts w:asciiTheme="majorBidi" w:hAnsiTheme="majorBidi" w:cstheme="majorBidi"/>
          <w:szCs w:val="21"/>
          <w:lang w:val="zh-CN"/>
        </w:rPr>
        <w:t>这些关切而采取的措施；</w:t>
      </w:r>
    </w:p>
    <w:p w:rsidR="00752089" w:rsidRPr="0055655B" w:rsidRDefault="00506A71" w:rsidP="00380F14">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7</w:t>
      </w:r>
      <w:r w:rsidR="00752089" w:rsidRPr="0055655B">
        <w:rPr>
          <w:rFonts w:asciiTheme="majorBidi" w:hAnsiTheme="majorBidi" w:cstheme="majorBidi"/>
          <w:szCs w:val="21"/>
          <w:lang w:val="zh-CN"/>
        </w:rPr>
        <w:t>.</w:t>
      </w:r>
      <w:r w:rsidR="00380F14">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请</w:t>
      </w:r>
      <w:r w:rsidR="00752089" w:rsidRPr="0055655B">
        <w:rPr>
          <w:rFonts w:asciiTheme="majorBidi" w:hAnsiTheme="majorBidi" w:cstheme="majorBidi"/>
          <w:szCs w:val="21"/>
          <w:lang w:val="zh-CN"/>
        </w:rPr>
        <w:t>联合国人权事务高级专员提请东南亚国家联盟注意菲律宾土著人民和土著人</w:t>
      </w:r>
      <w:proofErr w:type="gramStart"/>
      <w:r w:rsidR="00752089" w:rsidRPr="0055655B">
        <w:rPr>
          <w:rFonts w:asciiTheme="majorBidi" w:hAnsiTheme="majorBidi" w:cstheme="majorBidi"/>
          <w:szCs w:val="21"/>
          <w:lang w:val="zh-CN"/>
        </w:rPr>
        <w:t>民权利</w:t>
      </w:r>
      <w:proofErr w:type="gramEnd"/>
      <w:r w:rsidR="00752089" w:rsidRPr="0055655B">
        <w:rPr>
          <w:rFonts w:asciiTheme="majorBidi" w:hAnsiTheme="majorBidi" w:cstheme="majorBidi"/>
          <w:szCs w:val="21"/>
          <w:lang w:val="zh-CN"/>
        </w:rPr>
        <w:t>维护者的悲惨人权状况；</w:t>
      </w:r>
    </w:p>
    <w:p w:rsidR="00752089" w:rsidRPr="0055655B" w:rsidRDefault="00506A71" w:rsidP="00380F14">
      <w:pPr>
        <w:pStyle w:val="SingleTxtGC"/>
        <w:rPr>
          <w:rFonts w:asciiTheme="majorBidi" w:eastAsiaTheme="minorEastAsia"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8</w:t>
      </w:r>
      <w:r w:rsidR="00752089" w:rsidRPr="0055655B">
        <w:rPr>
          <w:rFonts w:asciiTheme="majorBidi" w:hAnsiTheme="majorBidi" w:cstheme="majorBidi"/>
          <w:szCs w:val="21"/>
          <w:lang w:val="zh-CN"/>
        </w:rPr>
        <w:t>.</w:t>
      </w:r>
      <w:r w:rsidR="00380F14">
        <w:rPr>
          <w:rFonts w:asciiTheme="majorBidi" w:hAnsiTheme="majorBidi" w:cstheme="majorBidi"/>
          <w:szCs w:val="21"/>
          <w:lang w:val="zh-CN"/>
        </w:rPr>
        <w:t xml:space="preserve">  </w:t>
      </w:r>
      <w:r w:rsidR="00752089" w:rsidRPr="0055655B">
        <w:rPr>
          <w:rFonts w:asciiTheme="majorBidi" w:eastAsia="楷体" w:hAnsiTheme="majorBidi" w:cstheme="majorBidi"/>
          <w:szCs w:val="21"/>
          <w:lang w:val="zh-CN"/>
        </w:rPr>
        <w:t>呼吁</w:t>
      </w:r>
      <w:r w:rsidR="00752089" w:rsidRPr="0055655B">
        <w:rPr>
          <w:rFonts w:asciiTheme="majorBidi" w:hAnsiTheme="majorBidi" w:cstheme="majorBidi"/>
          <w:szCs w:val="21"/>
          <w:lang w:val="zh-CN"/>
        </w:rPr>
        <w:t>人权理事会主席利用一切可能的适当手段处理上述情况并采取后续行动。</w:t>
      </w:r>
      <w:r w:rsidR="00752089">
        <w:rPr>
          <w:rFonts w:asciiTheme="majorBidi" w:eastAsiaTheme="minorEastAsia" w:hAnsiTheme="majorBidi" w:cstheme="majorBidi" w:hint="eastAsia"/>
          <w:lang w:val="zh-CN"/>
        </w:rPr>
        <w:t>”</w:t>
      </w:r>
    </w:p>
    <w:p w:rsidR="00752089" w:rsidRPr="0055655B" w:rsidRDefault="00752089" w:rsidP="006B22C7">
      <w:pPr>
        <w:pStyle w:val="H1GC"/>
      </w:pPr>
      <w:r w:rsidRPr="0055655B">
        <w:rPr>
          <w:rFonts w:eastAsiaTheme="minorEastAsia"/>
          <w:lang w:val="zh-CN"/>
        </w:rPr>
        <w:tab/>
      </w:r>
      <w:r>
        <w:rPr>
          <w:lang w:val="zh-CN"/>
        </w:rPr>
        <w:t>B</w:t>
      </w:r>
      <w:r w:rsidRPr="0055655B">
        <w:rPr>
          <w:lang w:val="zh-CN"/>
        </w:rPr>
        <w:t>.</w:t>
      </w:r>
      <w:r w:rsidRPr="0055655B">
        <w:rPr>
          <w:lang w:val="zh-CN"/>
        </w:rPr>
        <w:tab/>
      </w:r>
      <w:r w:rsidRPr="0055655B">
        <w:rPr>
          <w:lang w:val="zh-CN"/>
        </w:rPr>
        <w:t>声明</w:t>
      </w:r>
    </w:p>
    <w:p w:rsidR="00752089" w:rsidRPr="0055655B" w:rsidRDefault="00752089" w:rsidP="00506A71">
      <w:pPr>
        <w:pStyle w:val="SingleTxtGC"/>
        <w:rPr>
          <w:rFonts w:asciiTheme="majorBidi" w:hAnsiTheme="majorBidi" w:cstheme="majorBidi"/>
          <w:szCs w:val="21"/>
        </w:rPr>
      </w:pPr>
      <w:r>
        <w:rPr>
          <w:rFonts w:asciiTheme="majorBidi" w:hAnsiTheme="majorBidi" w:cstheme="majorBidi"/>
          <w:lang w:val="zh-CN"/>
        </w:rPr>
        <w:t>18</w:t>
      </w:r>
      <w:r w:rsidRPr="0055655B">
        <w:rPr>
          <w:rFonts w:asciiTheme="majorBidi" w:hAnsiTheme="majorBidi" w:cstheme="majorBidi"/>
          <w:szCs w:val="21"/>
          <w:lang w:val="zh-CN"/>
        </w:rPr>
        <w:t>.</w:t>
      </w:r>
      <w:r w:rsidR="00506A71">
        <w:rPr>
          <w:rFonts w:asciiTheme="majorBidi" w:hAnsiTheme="majorBidi" w:cstheme="majorBidi"/>
          <w:szCs w:val="21"/>
          <w:lang w:val="zh-CN"/>
        </w:rPr>
        <w:t xml:space="preserve">  </w:t>
      </w:r>
      <w:r w:rsidRPr="0055655B">
        <w:rPr>
          <w:rFonts w:asciiTheme="majorBidi" w:hAnsiTheme="majorBidi" w:cstheme="majorBidi"/>
          <w:szCs w:val="21"/>
          <w:lang w:val="zh-CN"/>
        </w:rPr>
        <w:t>委员会第九十四和第九十五届会议分别通过了以下声明：</w:t>
      </w:r>
    </w:p>
    <w:p w:rsidR="00752089" w:rsidRPr="0055655B" w:rsidRDefault="00752089" w:rsidP="008666C9">
      <w:pPr>
        <w:pStyle w:val="H23GC"/>
      </w:pPr>
      <w:r w:rsidRPr="0055655B">
        <w:rPr>
          <w:lang w:val="zh-CN"/>
        </w:rPr>
        <w:tab/>
      </w:r>
      <w:r w:rsidRPr="0055655B">
        <w:rPr>
          <w:lang w:val="zh-CN"/>
        </w:rPr>
        <w:tab/>
      </w:r>
      <w:r w:rsidRPr="0055655B">
        <w:rPr>
          <w:lang w:val="zh-CN"/>
        </w:rPr>
        <w:t>关于利比亚境内的种族歧视和奴役移民的声明</w:t>
      </w:r>
    </w:p>
    <w:p w:rsidR="00752089" w:rsidRPr="0055655B" w:rsidRDefault="00752089" w:rsidP="00752089">
      <w:pPr>
        <w:pStyle w:val="SingleTxtGC"/>
        <w:rPr>
          <w:rFonts w:asciiTheme="majorBidi" w:eastAsiaTheme="minorEastAsia" w:hAnsiTheme="majorBidi" w:cstheme="majorBidi"/>
          <w:szCs w:val="21"/>
        </w:rPr>
      </w:pPr>
      <w:r w:rsidRPr="0055655B">
        <w:rPr>
          <w:rFonts w:asciiTheme="majorBidi" w:hAnsiTheme="majorBidi" w:cstheme="majorBidi"/>
          <w:szCs w:val="21"/>
          <w:lang w:val="zh-CN"/>
        </w:rPr>
        <w:tab/>
      </w:r>
      <w:r w:rsidRPr="0055655B">
        <w:rPr>
          <w:rFonts w:asciiTheme="majorBidi" w:hAnsiTheme="majorBidi" w:cstheme="majorBidi"/>
          <w:szCs w:val="21"/>
          <w:lang w:val="zh-CN"/>
        </w:rPr>
        <w:t>消除种族歧视委员会在</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17</w:t>
      </w:r>
      <w:r w:rsidRPr="0055655B">
        <w:rPr>
          <w:rFonts w:asciiTheme="majorBidi" w:hAnsiTheme="majorBidi" w:cstheme="majorBidi"/>
          <w:szCs w:val="21"/>
          <w:lang w:val="zh-CN"/>
        </w:rPr>
        <w:t>年</w:t>
      </w:r>
      <w:r>
        <w:rPr>
          <w:rFonts w:asciiTheme="majorBidi" w:hAnsiTheme="majorBidi" w:cstheme="majorBidi"/>
          <w:lang w:val="zh-CN"/>
        </w:rPr>
        <w:t>12</w:t>
      </w:r>
      <w:r w:rsidRPr="0055655B">
        <w:rPr>
          <w:rFonts w:asciiTheme="majorBidi" w:hAnsiTheme="majorBidi" w:cstheme="majorBidi"/>
          <w:szCs w:val="21"/>
          <w:lang w:val="zh-CN"/>
        </w:rPr>
        <w:t>月</w:t>
      </w:r>
      <w:r>
        <w:rPr>
          <w:rFonts w:asciiTheme="majorBidi" w:hAnsiTheme="majorBidi" w:cstheme="majorBidi"/>
          <w:lang w:val="zh-CN"/>
        </w:rPr>
        <w:t>7</w:t>
      </w:r>
      <w:r w:rsidRPr="0055655B">
        <w:rPr>
          <w:rFonts w:asciiTheme="majorBidi" w:hAnsiTheme="majorBidi" w:cstheme="majorBidi"/>
          <w:szCs w:val="21"/>
          <w:lang w:val="zh-CN"/>
        </w:rPr>
        <w:t>日第</w:t>
      </w:r>
      <w:r>
        <w:rPr>
          <w:rFonts w:asciiTheme="majorBidi" w:hAnsiTheme="majorBidi" w:cstheme="majorBidi"/>
          <w:lang w:val="zh-CN"/>
        </w:rPr>
        <w:t>2612</w:t>
      </w:r>
      <w:r w:rsidRPr="0055655B">
        <w:rPr>
          <w:rFonts w:asciiTheme="majorBidi" w:hAnsiTheme="majorBidi" w:cstheme="majorBidi"/>
          <w:szCs w:val="21"/>
          <w:lang w:val="zh-CN"/>
        </w:rPr>
        <w:t>次会议上决定通过以下声明：</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Pr>
          <w:rFonts w:asciiTheme="majorBidi" w:eastAsiaTheme="minorEastAsia" w:hAnsiTheme="majorBidi" w:cstheme="majorBidi" w:hint="eastAsia"/>
          <w:lang w:val="zh-CN"/>
        </w:rPr>
        <w:t>“</w:t>
      </w:r>
      <w:r w:rsidRPr="0055655B">
        <w:rPr>
          <w:rFonts w:asciiTheme="majorBidi" w:eastAsia="楷体" w:hAnsiTheme="majorBidi" w:cstheme="majorBidi"/>
          <w:szCs w:val="21"/>
          <w:lang w:val="zh-CN"/>
        </w:rPr>
        <w:t>消除种族歧视委员会，</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hAnsiTheme="majorBidi" w:cstheme="majorBidi"/>
          <w:szCs w:val="21"/>
          <w:lang w:val="zh-CN"/>
        </w:rPr>
        <w:t>根据其预警和紧急程序</w:t>
      </w:r>
      <w:r w:rsidRPr="0055655B">
        <w:rPr>
          <w:rFonts w:asciiTheme="majorBidi" w:eastAsia="楷体" w:hAnsiTheme="majorBidi" w:cstheme="majorBidi"/>
          <w:szCs w:val="21"/>
          <w:lang w:val="zh-CN"/>
        </w:rPr>
        <w:t>采取行动，</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感到震惊</w:t>
      </w:r>
      <w:r w:rsidRPr="008666C9">
        <w:rPr>
          <w:rFonts w:ascii="Time New Roman" w:eastAsia="楷体" w:hAnsi="Time New Roman" w:cstheme="majorBidi"/>
          <w:szCs w:val="21"/>
          <w:lang w:val="zh-CN"/>
        </w:rPr>
        <w:t>的是</w:t>
      </w:r>
      <w:r w:rsidRPr="0055655B">
        <w:rPr>
          <w:rFonts w:asciiTheme="majorBidi" w:hAnsiTheme="majorBidi" w:cstheme="majorBidi"/>
          <w:szCs w:val="21"/>
          <w:lang w:val="zh-CN"/>
        </w:rPr>
        <w:t>，奴隶贸易被宣布为非法活动多年后，来自撒哈拉以南</w:t>
      </w:r>
      <w:r w:rsidRPr="0055655B">
        <w:rPr>
          <w:rFonts w:asciiTheme="majorBidi" w:eastAsiaTheme="minorEastAsia" w:hAnsiTheme="majorBidi" w:cstheme="majorBidi"/>
          <w:szCs w:val="21"/>
          <w:lang w:val="zh-CN"/>
        </w:rPr>
        <w:t>非洲</w:t>
      </w:r>
      <w:r w:rsidRPr="0055655B">
        <w:rPr>
          <w:rFonts w:asciiTheme="majorBidi" w:hAnsiTheme="majorBidi" w:cstheme="majorBidi"/>
          <w:szCs w:val="21"/>
          <w:lang w:val="zh-CN"/>
        </w:rPr>
        <w:t>国家的黑人在利比亚的奴隶市场上被贩卖，并意识到这些人遭到反黑人种族歧视，</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感到震惊</w:t>
      </w:r>
      <w:r w:rsidRPr="008666C9">
        <w:rPr>
          <w:rFonts w:ascii="Time New Roman" w:eastAsia="楷体" w:hAnsi="Time New Roman" w:cstheme="majorBidi"/>
          <w:szCs w:val="21"/>
          <w:lang w:val="zh-CN"/>
        </w:rPr>
        <w:t>的是</w:t>
      </w:r>
      <w:r w:rsidRPr="0055655B">
        <w:rPr>
          <w:rFonts w:asciiTheme="majorBidi" w:eastAsiaTheme="minorEastAsia" w:hAnsiTheme="majorBidi" w:cstheme="majorBidi"/>
          <w:szCs w:val="21"/>
          <w:lang w:val="zh-CN"/>
        </w:rPr>
        <w:t>，</w:t>
      </w:r>
      <w:r w:rsidRPr="0055655B">
        <w:rPr>
          <w:rFonts w:asciiTheme="majorBidi" w:hAnsiTheme="majorBidi" w:cstheme="majorBidi"/>
          <w:szCs w:val="21"/>
          <w:lang w:val="zh-CN"/>
        </w:rPr>
        <w:t>有报道称，除其他移民和寻求庇护者外，撒哈拉以南</w:t>
      </w:r>
      <w:r w:rsidRPr="0055655B">
        <w:rPr>
          <w:rFonts w:asciiTheme="majorBidi" w:eastAsiaTheme="minorEastAsia" w:hAnsiTheme="majorBidi" w:cstheme="majorBidi"/>
          <w:szCs w:val="21"/>
          <w:lang w:val="zh-CN"/>
        </w:rPr>
        <w:t>非洲</w:t>
      </w:r>
      <w:r w:rsidRPr="0055655B">
        <w:rPr>
          <w:rFonts w:asciiTheme="majorBidi" w:hAnsiTheme="majorBidi" w:cstheme="majorBidi"/>
          <w:szCs w:val="21"/>
          <w:lang w:val="zh-CN"/>
        </w:rPr>
        <w:t>国家的黑人妇女正遭受酷刑和最恶劣形式的性暴力，</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感到关切</w:t>
      </w:r>
      <w:r w:rsidRPr="008666C9">
        <w:rPr>
          <w:rFonts w:ascii="Time New Roman" w:eastAsia="楷体" w:hAnsi="Time New Roman" w:cstheme="majorBidi"/>
          <w:szCs w:val="21"/>
          <w:lang w:val="zh-CN"/>
        </w:rPr>
        <w:t>的是</w:t>
      </w:r>
      <w:r w:rsidRPr="0055655B">
        <w:rPr>
          <w:rFonts w:asciiTheme="majorBidi" w:eastAsiaTheme="minorEastAsia" w:hAnsiTheme="majorBidi" w:cstheme="majorBidi"/>
          <w:szCs w:val="21"/>
          <w:lang w:val="zh-CN"/>
        </w:rPr>
        <w:t>，</w:t>
      </w:r>
      <w:r w:rsidRPr="0055655B">
        <w:rPr>
          <w:rFonts w:asciiTheme="majorBidi" w:hAnsiTheme="majorBidi" w:cstheme="majorBidi"/>
          <w:szCs w:val="21"/>
          <w:lang w:val="zh-CN"/>
        </w:rPr>
        <w:t>有消息称，成千上万的移民和寻求庇护者面临严重侵犯人权的行为，包括绑架、酷刑、性暴力、任意拘留和不人道的拘留条件，而且</w:t>
      </w:r>
      <w:r w:rsidRPr="0055655B">
        <w:rPr>
          <w:rFonts w:asciiTheme="majorBidi" w:eastAsiaTheme="minorEastAsia" w:hAnsiTheme="majorBidi" w:cstheme="majorBidi"/>
          <w:szCs w:val="21"/>
          <w:lang w:val="zh-CN"/>
        </w:rPr>
        <w:t>对</w:t>
      </w:r>
      <w:r w:rsidRPr="0055655B">
        <w:rPr>
          <w:rFonts w:asciiTheme="majorBidi" w:hAnsiTheme="majorBidi" w:cstheme="majorBidi"/>
          <w:szCs w:val="21"/>
          <w:lang w:val="zh-CN"/>
        </w:rPr>
        <w:t>大多数此类做法</w:t>
      </w:r>
      <w:r w:rsidRPr="0055655B">
        <w:rPr>
          <w:rFonts w:asciiTheme="majorBidi" w:eastAsiaTheme="minorEastAsia" w:hAnsiTheme="majorBidi" w:cstheme="majorBidi"/>
          <w:szCs w:val="21"/>
          <w:lang w:val="zh-CN"/>
        </w:rPr>
        <w:t>未作</w:t>
      </w:r>
      <w:r w:rsidRPr="0055655B">
        <w:rPr>
          <w:rFonts w:asciiTheme="majorBidi" w:hAnsiTheme="majorBidi" w:cstheme="majorBidi"/>
          <w:szCs w:val="21"/>
          <w:lang w:val="zh-CN"/>
        </w:rPr>
        <w:t>记录、调查或惩罚，</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考虑到</w:t>
      </w:r>
      <w:r w:rsidRPr="0055655B">
        <w:rPr>
          <w:rFonts w:asciiTheme="majorBidi" w:hAnsiTheme="majorBidi" w:cstheme="majorBidi"/>
          <w:szCs w:val="21"/>
          <w:lang w:val="zh-CN"/>
        </w:rPr>
        <w:t>地中海中部路线已成为试图到达欧洲的移民和寻求庇护者最危险的</w:t>
      </w:r>
      <w:r w:rsidRPr="0055655B">
        <w:rPr>
          <w:rFonts w:asciiTheme="majorBidi" w:eastAsiaTheme="minorEastAsia" w:hAnsiTheme="majorBidi" w:cstheme="majorBidi"/>
          <w:szCs w:val="21"/>
          <w:lang w:val="zh-CN"/>
        </w:rPr>
        <w:t>旅</w:t>
      </w:r>
      <w:r w:rsidRPr="0055655B">
        <w:rPr>
          <w:rFonts w:asciiTheme="majorBidi" w:hAnsiTheme="majorBidi" w:cstheme="majorBidi"/>
          <w:szCs w:val="21"/>
          <w:lang w:val="zh-CN"/>
        </w:rPr>
        <w:t>程，</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欢迎</w:t>
      </w:r>
      <w:r w:rsidRPr="0055655B">
        <w:rPr>
          <w:rFonts w:asciiTheme="majorBidi" w:hAnsiTheme="majorBidi" w:cstheme="majorBidi"/>
          <w:szCs w:val="21"/>
          <w:lang w:val="zh-CN"/>
        </w:rPr>
        <w:t>欧洲联盟和非洲联盟的积极努力，</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意识到</w:t>
      </w:r>
      <w:r w:rsidRPr="0055655B">
        <w:rPr>
          <w:rFonts w:asciiTheme="majorBidi" w:hAnsiTheme="majorBidi" w:cstheme="majorBidi"/>
          <w:szCs w:val="21"/>
          <w:lang w:val="zh-CN"/>
        </w:rPr>
        <w:t>目前的</w:t>
      </w:r>
      <w:r w:rsidRPr="0055655B">
        <w:rPr>
          <w:rFonts w:asciiTheme="majorBidi" w:eastAsiaTheme="minorEastAsia" w:hAnsiTheme="majorBidi" w:cstheme="majorBidi"/>
          <w:szCs w:val="21"/>
          <w:lang w:val="zh-CN"/>
        </w:rPr>
        <w:t>形势</w:t>
      </w:r>
      <w:r w:rsidRPr="0055655B">
        <w:rPr>
          <w:rFonts w:asciiTheme="majorBidi" w:hAnsiTheme="majorBidi" w:cstheme="majorBidi"/>
          <w:szCs w:val="21"/>
          <w:lang w:val="zh-CN"/>
        </w:rPr>
        <w:t>有利于偷运人口者和贩运者，并关切欧洲联盟及其一些成员国为</w:t>
      </w:r>
      <w:r>
        <w:rPr>
          <w:rFonts w:asciiTheme="majorBidi" w:eastAsiaTheme="minorEastAsia" w:hAnsiTheme="majorBidi" w:cstheme="majorBidi" w:hint="eastAsia"/>
          <w:lang w:val="zh-CN"/>
        </w:rPr>
        <w:t>“</w:t>
      </w:r>
      <w:r w:rsidRPr="0055655B">
        <w:rPr>
          <w:rFonts w:asciiTheme="majorBidi" w:eastAsiaTheme="minorEastAsia" w:hAnsiTheme="majorBidi" w:cstheme="majorBidi"/>
          <w:szCs w:val="21"/>
          <w:lang w:val="zh-CN"/>
        </w:rPr>
        <w:t>打击非法移民</w:t>
      </w:r>
      <w:r>
        <w:rPr>
          <w:rFonts w:asciiTheme="majorBidi" w:eastAsiaTheme="minorEastAsia" w:hAnsiTheme="majorBidi" w:cstheme="majorBidi" w:hint="eastAsia"/>
          <w:lang w:val="zh-CN"/>
        </w:rPr>
        <w:t>”</w:t>
      </w:r>
      <w:r w:rsidRPr="0055655B">
        <w:rPr>
          <w:rFonts w:asciiTheme="majorBidi" w:hAnsiTheme="majorBidi" w:cstheme="majorBidi"/>
          <w:szCs w:val="21"/>
          <w:lang w:val="zh-CN"/>
        </w:rPr>
        <w:t>所作的某些努力可能会导致形势恶化，</w:t>
      </w:r>
    </w:p>
    <w:p w:rsidR="00752089" w:rsidRPr="0055655B" w:rsidRDefault="00752089" w:rsidP="00752089">
      <w:pPr>
        <w:pStyle w:val="SingleTxtGC"/>
        <w:rPr>
          <w:rFonts w:asciiTheme="majorBidi" w:eastAsiaTheme="minorEastAsia"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承认</w:t>
      </w:r>
      <w:r w:rsidRPr="0055655B">
        <w:rPr>
          <w:rFonts w:asciiTheme="majorBidi" w:hAnsiTheme="majorBidi" w:cstheme="majorBidi"/>
          <w:szCs w:val="21"/>
          <w:lang w:val="zh-CN"/>
        </w:rPr>
        <w:t>整个国际社会应对移民的处境负责，</w:t>
      </w:r>
      <w:r w:rsidRPr="0055655B">
        <w:rPr>
          <w:rFonts w:asciiTheme="majorBidi" w:eastAsiaTheme="minorEastAsia" w:hAnsiTheme="majorBidi" w:cstheme="majorBidi"/>
          <w:szCs w:val="21"/>
          <w:lang w:val="zh-CN"/>
        </w:rPr>
        <w:t>这就要求</w:t>
      </w:r>
      <w:r w:rsidRPr="0055655B">
        <w:rPr>
          <w:rFonts w:asciiTheme="majorBidi" w:hAnsiTheme="majorBidi" w:cstheme="majorBidi"/>
          <w:szCs w:val="21"/>
          <w:lang w:val="zh-CN"/>
        </w:rPr>
        <w:t>原籍国、过境国或目的地国开展合作</w:t>
      </w:r>
      <w:r w:rsidRPr="0055655B">
        <w:rPr>
          <w:rFonts w:asciiTheme="majorBidi" w:eastAsiaTheme="minorEastAsia" w:hAnsiTheme="majorBidi" w:cstheme="majorBidi"/>
          <w:szCs w:val="21"/>
          <w:lang w:val="zh-CN"/>
        </w:rPr>
        <w:t>：</w:t>
      </w:r>
    </w:p>
    <w:p w:rsidR="00752089" w:rsidRPr="0055655B" w:rsidRDefault="008666C9" w:rsidP="00752089">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1</w:t>
      </w:r>
      <w:r w:rsidR="00752089" w:rsidRPr="0055655B">
        <w:rPr>
          <w:rFonts w:asciiTheme="majorBidi" w:hAnsiTheme="majorBidi" w:cstheme="majorBidi"/>
          <w:szCs w:val="21"/>
          <w:lang w:val="zh-CN"/>
        </w:rPr>
        <w:t>.</w:t>
      </w:r>
      <w:r w:rsidR="00752089" w:rsidRPr="0055655B">
        <w:rPr>
          <w:rFonts w:asciiTheme="majorBidi" w:hAnsiTheme="majorBidi" w:cstheme="majorBidi"/>
          <w:szCs w:val="21"/>
          <w:lang w:val="zh-CN"/>
        </w:rPr>
        <w:tab/>
      </w:r>
      <w:r w:rsidR="00752089" w:rsidRPr="0055655B">
        <w:rPr>
          <w:rFonts w:asciiTheme="majorBidi" w:eastAsia="楷体" w:hAnsiTheme="majorBidi" w:cstheme="majorBidi"/>
          <w:szCs w:val="21"/>
          <w:lang w:val="zh-CN"/>
        </w:rPr>
        <w:t>促请</w:t>
      </w:r>
      <w:r w:rsidR="00752089" w:rsidRPr="0055655B">
        <w:rPr>
          <w:rFonts w:asciiTheme="majorBidi" w:hAnsiTheme="majorBidi" w:cstheme="majorBidi"/>
          <w:szCs w:val="21"/>
          <w:lang w:val="zh-CN"/>
        </w:rPr>
        <w:t>利比亚：</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a</w:t>
      </w:r>
      <w:r w:rsidRPr="0055655B">
        <w:rPr>
          <w:rFonts w:asciiTheme="majorBidi" w:hAnsiTheme="majorBidi" w:cstheme="majorBidi"/>
          <w:szCs w:val="21"/>
          <w:lang w:val="zh-CN"/>
        </w:rPr>
        <w:t>)</w:t>
      </w:r>
      <w:r w:rsidR="008666C9">
        <w:rPr>
          <w:rFonts w:asciiTheme="majorBidi" w:hAnsiTheme="majorBidi" w:cstheme="majorBidi"/>
          <w:szCs w:val="21"/>
          <w:lang w:val="zh-CN"/>
        </w:rPr>
        <w:tab/>
      </w:r>
      <w:r w:rsidRPr="0055655B">
        <w:rPr>
          <w:rFonts w:asciiTheme="majorBidi" w:hAnsiTheme="majorBidi" w:cstheme="majorBidi"/>
          <w:szCs w:val="21"/>
          <w:lang w:val="zh-CN"/>
        </w:rPr>
        <w:t>立即对偷运者、贩运者和奴隶贩子采取严厉措施，并</w:t>
      </w:r>
      <w:r w:rsidRPr="0055655B">
        <w:rPr>
          <w:rFonts w:asciiTheme="majorBidi" w:eastAsiaTheme="minorEastAsia" w:hAnsiTheme="majorBidi" w:cstheme="majorBidi"/>
          <w:szCs w:val="21"/>
          <w:lang w:val="zh-CN"/>
        </w:rPr>
        <w:t>制</w:t>
      </w:r>
      <w:r w:rsidRPr="0055655B">
        <w:rPr>
          <w:rFonts w:asciiTheme="majorBidi" w:hAnsiTheme="majorBidi" w:cstheme="majorBidi"/>
          <w:szCs w:val="21"/>
          <w:lang w:val="zh-CN"/>
        </w:rPr>
        <w:t>止贩卖</w:t>
      </w:r>
      <w:r w:rsidRPr="0055655B">
        <w:rPr>
          <w:rFonts w:asciiTheme="majorBidi" w:eastAsiaTheme="minorEastAsia" w:hAnsiTheme="majorBidi" w:cstheme="majorBidi"/>
          <w:szCs w:val="21"/>
          <w:lang w:val="zh-CN"/>
        </w:rPr>
        <w:t>人口</w:t>
      </w:r>
      <w:r w:rsidRPr="0055655B">
        <w:rPr>
          <w:rFonts w:asciiTheme="majorBidi" w:hAnsiTheme="majorBidi" w:cstheme="majorBidi"/>
          <w:szCs w:val="21"/>
          <w:lang w:val="zh-CN"/>
        </w:rPr>
        <w:t>为奴和强迫劳动；</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b</w:t>
      </w:r>
      <w:r w:rsidRPr="0055655B">
        <w:rPr>
          <w:rFonts w:asciiTheme="majorBidi" w:hAnsiTheme="majorBidi" w:cstheme="majorBidi"/>
          <w:szCs w:val="21"/>
          <w:lang w:val="zh-CN"/>
        </w:rPr>
        <w:t>)</w:t>
      </w:r>
      <w:r w:rsidR="008666C9">
        <w:rPr>
          <w:rFonts w:asciiTheme="majorBidi" w:hAnsiTheme="majorBidi" w:cstheme="majorBidi"/>
          <w:szCs w:val="21"/>
          <w:lang w:val="zh-CN"/>
        </w:rPr>
        <w:tab/>
      </w:r>
      <w:r w:rsidRPr="0055655B">
        <w:rPr>
          <w:rFonts w:asciiTheme="majorBidi" w:hAnsiTheme="majorBidi" w:cstheme="majorBidi"/>
          <w:szCs w:val="21"/>
          <w:lang w:val="zh-CN"/>
        </w:rPr>
        <w:t>采取针对性措施，终止对撒哈拉以南</w:t>
      </w:r>
      <w:r w:rsidRPr="0055655B">
        <w:rPr>
          <w:rFonts w:asciiTheme="majorBidi" w:eastAsiaTheme="minorEastAsia" w:hAnsiTheme="majorBidi" w:cstheme="majorBidi"/>
          <w:szCs w:val="21"/>
          <w:lang w:val="zh-CN"/>
        </w:rPr>
        <w:t>非洲</w:t>
      </w:r>
      <w:r w:rsidRPr="0055655B">
        <w:rPr>
          <w:rFonts w:asciiTheme="majorBidi" w:hAnsiTheme="majorBidi" w:cstheme="majorBidi"/>
          <w:szCs w:val="21"/>
          <w:lang w:val="zh-CN"/>
        </w:rPr>
        <w:t>移民和寻求庇护者的反黑人种族歧视，包括对黑人妇女的酷刑和性虐待；</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c</w:t>
      </w:r>
      <w:r w:rsidRPr="0055655B">
        <w:rPr>
          <w:rFonts w:asciiTheme="majorBidi" w:hAnsiTheme="majorBidi" w:cstheme="majorBidi"/>
          <w:szCs w:val="21"/>
          <w:lang w:val="zh-CN"/>
        </w:rPr>
        <w:t>)</w:t>
      </w:r>
      <w:r w:rsidR="008666C9">
        <w:rPr>
          <w:rFonts w:asciiTheme="majorBidi" w:hAnsiTheme="majorBidi" w:cstheme="majorBidi"/>
          <w:szCs w:val="21"/>
          <w:lang w:val="zh-CN"/>
        </w:rPr>
        <w:tab/>
      </w:r>
      <w:r w:rsidRPr="0055655B">
        <w:rPr>
          <w:rFonts w:asciiTheme="majorBidi" w:eastAsiaTheme="minorEastAsia" w:hAnsiTheme="majorBidi" w:cstheme="majorBidi"/>
          <w:szCs w:val="21"/>
          <w:lang w:val="zh-CN"/>
        </w:rPr>
        <w:t>切实</w:t>
      </w:r>
      <w:r w:rsidRPr="0055655B">
        <w:rPr>
          <w:rFonts w:asciiTheme="majorBidi" w:hAnsiTheme="majorBidi" w:cstheme="majorBidi"/>
          <w:szCs w:val="21"/>
          <w:lang w:val="zh-CN"/>
        </w:rPr>
        <w:t>调查陆地和海上边界以及拘留期间发生的侵犯人权行为，以便将据称责任人绳之以法</w:t>
      </w:r>
      <w:r w:rsidRPr="0055655B">
        <w:rPr>
          <w:rFonts w:asciiTheme="majorBidi" w:eastAsiaTheme="minorEastAsia" w:hAnsiTheme="majorBidi" w:cstheme="majorBidi"/>
          <w:szCs w:val="21"/>
          <w:lang w:val="zh-CN"/>
        </w:rPr>
        <w:t>，</w:t>
      </w:r>
      <w:r w:rsidRPr="0055655B">
        <w:rPr>
          <w:rFonts w:asciiTheme="majorBidi" w:hAnsiTheme="majorBidi" w:cstheme="majorBidi"/>
          <w:szCs w:val="21"/>
          <w:lang w:val="zh-CN"/>
        </w:rPr>
        <w:t>一经定罪则处以与严重程度相应的制裁，并</w:t>
      </w:r>
      <w:r w:rsidRPr="0055655B">
        <w:rPr>
          <w:rFonts w:asciiTheme="majorBidi" w:eastAsiaTheme="minorEastAsia" w:hAnsiTheme="majorBidi" w:cstheme="majorBidi"/>
          <w:szCs w:val="21"/>
          <w:lang w:val="zh-CN"/>
        </w:rPr>
        <w:t>对</w:t>
      </w:r>
      <w:r w:rsidRPr="0055655B">
        <w:rPr>
          <w:rFonts w:asciiTheme="majorBidi" w:hAnsiTheme="majorBidi" w:cstheme="majorBidi"/>
          <w:szCs w:val="21"/>
          <w:lang w:val="zh-CN"/>
        </w:rPr>
        <w:t>受害者</w:t>
      </w:r>
      <w:r w:rsidRPr="0055655B">
        <w:rPr>
          <w:rFonts w:asciiTheme="majorBidi" w:eastAsiaTheme="minorEastAsia" w:hAnsiTheme="majorBidi" w:cstheme="majorBidi"/>
          <w:szCs w:val="21"/>
          <w:lang w:val="zh-CN"/>
        </w:rPr>
        <w:t>予以</w:t>
      </w:r>
      <w:r w:rsidRPr="0055655B">
        <w:rPr>
          <w:rFonts w:asciiTheme="majorBidi" w:hAnsiTheme="majorBidi" w:cstheme="majorBidi"/>
          <w:szCs w:val="21"/>
          <w:lang w:val="zh-CN"/>
        </w:rPr>
        <w:t>充分赔偿；</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d</w:t>
      </w:r>
      <w:r w:rsidRPr="0055655B">
        <w:rPr>
          <w:rFonts w:asciiTheme="majorBidi" w:hAnsiTheme="majorBidi" w:cstheme="majorBidi"/>
          <w:szCs w:val="21"/>
          <w:lang w:val="zh-CN"/>
        </w:rPr>
        <w:t>)</w:t>
      </w:r>
      <w:r w:rsidR="008666C9">
        <w:rPr>
          <w:rFonts w:asciiTheme="majorBidi" w:hAnsiTheme="majorBidi" w:cstheme="majorBidi"/>
          <w:szCs w:val="21"/>
          <w:lang w:val="zh-CN"/>
        </w:rPr>
        <w:tab/>
      </w:r>
      <w:r w:rsidRPr="0055655B">
        <w:rPr>
          <w:rFonts w:asciiTheme="majorBidi" w:hAnsiTheme="majorBidi" w:cstheme="majorBidi"/>
          <w:szCs w:val="21"/>
          <w:lang w:val="zh-CN"/>
        </w:rPr>
        <w:t>取消对非正规移民的刑事定罪，并通过符合国际标准的庇护法；</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e</w:t>
      </w:r>
      <w:r w:rsidRPr="0055655B">
        <w:rPr>
          <w:rFonts w:asciiTheme="majorBidi" w:hAnsiTheme="majorBidi" w:cstheme="majorBidi"/>
          <w:szCs w:val="21"/>
          <w:lang w:val="zh-CN"/>
        </w:rPr>
        <w:t>)</w:t>
      </w:r>
      <w:r w:rsidR="008666C9">
        <w:rPr>
          <w:rFonts w:asciiTheme="majorBidi" w:hAnsiTheme="majorBidi" w:cstheme="majorBidi"/>
          <w:szCs w:val="21"/>
          <w:lang w:val="zh-CN"/>
        </w:rPr>
        <w:tab/>
      </w:r>
      <w:r w:rsidRPr="0055655B">
        <w:rPr>
          <w:rFonts w:asciiTheme="majorBidi" w:eastAsiaTheme="minorEastAsia" w:hAnsiTheme="majorBidi" w:cstheme="majorBidi"/>
          <w:szCs w:val="21"/>
          <w:lang w:val="zh-CN"/>
        </w:rPr>
        <w:t>避免</w:t>
      </w:r>
      <w:r w:rsidRPr="0055655B">
        <w:rPr>
          <w:rFonts w:asciiTheme="majorBidi" w:hAnsiTheme="majorBidi" w:cstheme="majorBidi"/>
          <w:szCs w:val="21"/>
          <w:lang w:val="zh-CN"/>
        </w:rPr>
        <w:t>自动拘留移民和寻求庇护者，将拘留作为最后手段，制定安全的拘留替代办法，并确保所有拘留场所符合国际标准，</w:t>
      </w:r>
      <w:proofErr w:type="gramStart"/>
      <w:r w:rsidRPr="0055655B">
        <w:rPr>
          <w:rFonts w:asciiTheme="majorBidi" w:hAnsiTheme="majorBidi" w:cstheme="majorBidi"/>
          <w:szCs w:val="21"/>
          <w:lang w:val="zh-CN"/>
        </w:rPr>
        <w:t>绝不对</w:t>
      </w:r>
      <w:proofErr w:type="gramEnd"/>
      <w:r w:rsidRPr="0055655B">
        <w:rPr>
          <w:rFonts w:asciiTheme="majorBidi" w:hAnsiTheme="majorBidi" w:cstheme="majorBidi"/>
          <w:szCs w:val="21"/>
          <w:lang w:val="zh-CN"/>
        </w:rPr>
        <w:t>移民儿童使用拘留措施；</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f</w:t>
      </w:r>
      <w:r w:rsidRPr="0055655B">
        <w:rPr>
          <w:rFonts w:asciiTheme="majorBidi" w:hAnsiTheme="majorBidi" w:cstheme="majorBidi"/>
          <w:szCs w:val="21"/>
          <w:lang w:val="zh-CN"/>
        </w:rPr>
        <w:t>)</w:t>
      </w:r>
      <w:r w:rsidR="008666C9">
        <w:rPr>
          <w:rFonts w:asciiTheme="majorBidi" w:hAnsiTheme="majorBidi" w:cstheme="majorBidi"/>
          <w:szCs w:val="21"/>
          <w:lang w:val="zh-CN"/>
        </w:rPr>
        <w:tab/>
      </w:r>
      <w:r w:rsidRPr="0055655B">
        <w:rPr>
          <w:rFonts w:asciiTheme="majorBidi" w:hAnsiTheme="majorBidi" w:cstheme="majorBidi"/>
          <w:szCs w:val="21"/>
          <w:lang w:val="zh-CN"/>
        </w:rPr>
        <w:t>确保所有需要国际保护的人都能诉诸个人化程序</w:t>
      </w:r>
      <w:r w:rsidRPr="0055655B">
        <w:rPr>
          <w:rFonts w:asciiTheme="majorBidi" w:eastAsiaTheme="minorEastAsia" w:hAnsiTheme="majorBidi" w:cstheme="majorBidi"/>
          <w:szCs w:val="21"/>
          <w:lang w:val="zh-CN"/>
        </w:rPr>
        <w:t>以</w:t>
      </w:r>
      <w:r w:rsidRPr="0055655B">
        <w:rPr>
          <w:rFonts w:asciiTheme="majorBidi" w:hAnsiTheme="majorBidi" w:cstheme="majorBidi"/>
          <w:szCs w:val="21"/>
          <w:lang w:val="zh-CN"/>
        </w:rPr>
        <w:t>确定其法律地位，并充分保护移民和寻求庇护者免遭</w:t>
      </w:r>
      <w:r w:rsidRPr="0055655B">
        <w:rPr>
          <w:rFonts w:asciiTheme="majorBidi" w:eastAsiaTheme="minorEastAsia" w:hAnsiTheme="majorBidi" w:cstheme="majorBidi"/>
          <w:szCs w:val="21"/>
          <w:lang w:val="zh-CN"/>
        </w:rPr>
        <w:t>驱</w:t>
      </w:r>
      <w:r w:rsidRPr="0055655B">
        <w:rPr>
          <w:rFonts w:asciiTheme="majorBidi" w:hAnsiTheme="majorBidi" w:cstheme="majorBidi"/>
          <w:szCs w:val="21"/>
          <w:lang w:val="zh-CN"/>
        </w:rPr>
        <w:t>回；</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g</w:t>
      </w:r>
      <w:r w:rsidRPr="0055655B">
        <w:rPr>
          <w:rFonts w:asciiTheme="majorBidi" w:hAnsiTheme="majorBidi" w:cstheme="majorBidi"/>
          <w:szCs w:val="21"/>
          <w:lang w:val="zh-CN"/>
        </w:rPr>
        <w:t>)</w:t>
      </w:r>
      <w:r w:rsidR="008666C9">
        <w:rPr>
          <w:rFonts w:asciiTheme="majorBidi" w:hAnsiTheme="majorBidi" w:cstheme="majorBidi"/>
          <w:szCs w:val="21"/>
          <w:lang w:val="zh-CN"/>
        </w:rPr>
        <w:tab/>
      </w:r>
      <w:r w:rsidRPr="0055655B">
        <w:rPr>
          <w:rFonts w:asciiTheme="majorBidi" w:hAnsiTheme="majorBidi" w:cstheme="majorBidi"/>
          <w:szCs w:val="21"/>
          <w:lang w:val="zh-CN"/>
        </w:rPr>
        <w:t>向消除种族歧视委员会提交逾期未交的报告，不再拖延。</w:t>
      </w:r>
    </w:p>
    <w:p w:rsidR="00752089" w:rsidRPr="0055655B" w:rsidRDefault="008666C9" w:rsidP="00752089">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2</w:t>
      </w:r>
      <w:r w:rsidR="00752089" w:rsidRPr="0055655B">
        <w:rPr>
          <w:rFonts w:asciiTheme="majorBidi" w:hAnsiTheme="majorBidi" w:cstheme="majorBidi"/>
          <w:szCs w:val="21"/>
          <w:lang w:val="zh-CN"/>
        </w:rPr>
        <w:t>.</w:t>
      </w:r>
      <w:r w:rsidR="00752089" w:rsidRPr="0055655B">
        <w:rPr>
          <w:rFonts w:asciiTheme="majorBidi" w:hAnsiTheme="majorBidi" w:cstheme="majorBidi"/>
          <w:szCs w:val="21"/>
          <w:lang w:val="zh-CN"/>
        </w:rPr>
        <w:tab/>
      </w:r>
      <w:r w:rsidR="00752089" w:rsidRPr="0055655B">
        <w:rPr>
          <w:rFonts w:asciiTheme="majorBidi" w:eastAsia="楷体" w:hAnsiTheme="majorBidi" w:cstheme="majorBidi"/>
          <w:szCs w:val="21"/>
          <w:lang w:val="zh-CN"/>
        </w:rPr>
        <w:t>吁请</w:t>
      </w:r>
      <w:r w:rsidR="00752089" w:rsidRPr="0055655B">
        <w:rPr>
          <w:rFonts w:asciiTheme="majorBidi" w:hAnsiTheme="majorBidi" w:cstheme="majorBidi"/>
          <w:szCs w:val="21"/>
          <w:lang w:val="zh-CN"/>
        </w:rPr>
        <w:t>包括非洲联盟在内的国际社会，特别是欧洲联盟及其成员国按照</w:t>
      </w:r>
      <w:r w:rsidR="00752089" w:rsidRPr="0055655B">
        <w:rPr>
          <w:rFonts w:asciiTheme="majorBidi" w:eastAsiaTheme="minorEastAsia" w:hAnsiTheme="majorBidi" w:cstheme="majorBidi"/>
          <w:szCs w:val="21"/>
          <w:lang w:val="zh-CN"/>
        </w:rPr>
        <w:t>各自</w:t>
      </w:r>
      <w:r w:rsidR="00752089" w:rsidRPr="0055655B">
        <w:rPr>
          <w:rFonts w:asciiTheme="majorBidi" w:hAnsiTheme="majorBidi" w:cstheme="majorBidi"/>
          <w:szCs w:val="21"/>
          <w:lang w:val="zh-CN"/>
        </w:rPr>
        <w:t>承担的国际义务和能力：</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a</w:t>
      </w:r>
      <w:r w:rsidRPr="0055655B">
        <w:rPr>
          <w:rFonts w:asciiTheme="majorBidi" w:hAnsiTheme="majorBidi" w:cstheme="majorBidi"/>
          <w:szCs w:val="21"/>
          <w:lang w:val="zh-CN"/>
        </w:rPr>
        <w:t>)</w:t>
      </w:r>
      <w:r w:rsidR="008666C9">
        <w:rPr>
          <w:rFonts w:asciiTheme="majorBidi" w:hAnsiTheme="majorBidi" w:cstheme="majorBidi"/>
          <w:szCs w:val="21"/>
          <w:lang w:val="zh-CN"/>
        </w:rPr>
        <w:tab/>
      </w:r>
      <w:r w:rsidRPr="0055655B">
        <w:rPr>
          <w:rFonts w:asciiTheme="majorBidi" w:hAnsiTheme="majorBidi" w:cstheme="majorBidi"/>
          <w:szCs w:val="21"/>
          <w:lang w:val="zh-CN"/>
        </w:rPr>
        <w:t>确保</w:t>
      </w:r>
      <w:r w:rsidRPr="0055655B">
        <w:rPr>
          <w:rFonts w:asciiTheme="majorBidi" w:eastAsiaTheme="minorEastAsia" w:hAnsiTheme="majorBidi" w:cstheme="majorBidi"/>
          <w:szCs w:val="21"/>
          <w:lang w:val="zh-CN"/>
        </w:rPr>
        <w:t>处理移民</w:t>
      </w:r>
      <w:r w:rsidRPr="0055655B">
        <w:rPr>
          <w:rFonts w:asciiTheme="majorBidi" w:hAnsiTheme="majorBidi" w:cstheme="majorBidi"/>
          <w:szCs w:val="21"/>
          <w:lang w:val="zh-CN"/>
        </w:rPr>
        <w:t>问题的任何协定，包括发展合作协定，</w:t>
      </w:r>
      <w:proofErr w:type="gramStart"/>
      <w:r w:rsidRPr="0055655B">
        <w:rPr>
          <w:rFonts w:asciiTheme="majorBidi" w:hAnsiTheme="majorBidi" w:cstheme="majorBidi"/>
          <w:szCs w:val="21"/>
          <w:lang w:val="zh-CN"/>
        </w:rPr>
        <w:t>均保障</w:t>
      </w:r>
      <w:proofErr w:type="gramEnd"/>
      <w:r w:rsidRPr="0055655B">
        <w:rPr>
          <w:rFonts w:asciiTheme="majorBidi" w:hAnsiTheme="majorBidi" w:cstheme="majorBidi"/>
          <w:szCs w:val="21"/>
          <w:lang w:val="zh-CN"/>
        </w:rPr>
        <w:t>保护移民和寻求庇护者的人权；</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b</w:t>
      </w:r>
      <w:r w:rsidRPr="0055655B">
        <w:rPr>
          <w:rFonts w:asciiTheme="majorBidi" w:hAnsiTheme="majorBidi" w:cstheme="majorBidi"/>
          <w:szCs w:val="21"/>
          <w:lang w:val="zh-CN"/>
        </w:rPr>
        <w:t>)</w:t>
      </w:r>
      <w:r w:rsidR="008666C9">
        <w:rPr>
          <w:rFonts w:asciiTheme="majorBidi" w:hAnsiTheme="majorBidi" w:cstheme="majorBidi"/>
          <w:szCs w:val="21"/>
          <w:lang w:val="zh-CN"/>
        </w:rPr>
        <w:tab/>
      </w:r>
      <w:r w:rsidRPr="0055655B">
        <w:rPr>
          <w:rFonts w:asciiTheme="majorBidi" w:hAnsiTheme="majorBidi" w:cstheme="majorBidi"/>
          <w:szCs w:val="21"/>
          <w:lang w:val="zh-CN"/>
        </w:rPr>
        <w:t>加</w:t>
      </w:r>
      <w:r w:rsidRPr="0055655B">
        <w:rPr>
          <w:rFonts w:asciiTheme="majorBidi" w:eastAsiaTheme="minorEastAsia" w:hAnsiTheme="majorBidi" w:cstheme="majorBidi"/>
          <w:szCs w:val="21"/>
          <w:lang w:val="zh-CN"/>
        </w:rPr>
        <w:t>强</w:t>
      </w:r>
      <w:r w:rsidRPr="0055655B">
        <w:rPr>
          <w:rFonts w:asciiTheme="majorBidi" w:hAnsiTheme="majorBidi" w:cstheme="majorBidi"/>
          <w:szCs w:val="21"/>
          <w:lang w:val="zh-CN"/>
        </w:rPr>
        <w:t>努力实施长期解决方案，包括增加</w:t>
      </w:r>
      <w:r w:rsidRPr="0055655B">
        <w:rPr>
          <w:rFonts w:asciiTheme="majorBidi" w:eastAsiaTheme="minorEastAsia" w:hAnsiTheme="majorBidi" w:cstheme="majorBidi"/>
          <w:szCs w:val="21"/>
          <w:lang w:val="zh-CN"/>
        </w:rPr>
        <w:t>可及</w:t>
      </w:r>
      <w:r w:rsidRPr="0055655B">
        <w:rPr>
          <w:rFonts w:asciiTheme="majorBidi" w:hAnsiTheme="majorBidi" w:cstheme="majorBidi"/>
          <w:szCs w:val="21"/>
          <w:lang w:val="zh-CN"/>
        </w:rPr>
        <w:t>、正规和安全</w:t>
      </w:r>
      <w:r w:rsidRPr="0055655B">
        <w:rPr>
          <w:rFonts w:asciiTheme="majorBidi" w:eastAsiaTheme="minorEastAsia" w:hAnsiTheme="majorBidi" w:cstheme="majorBidi"/>
          <w:szCs w:val="21"/>
          <w:lang w:val="zh-CN"/>
        </w:rPr>
        <w:t>的</w:t>
      </w:r>
      <w:r w:rsidRPr="0055655B">
        <w:rPr>
          <w:rFonts w:asciiTheme="majorBidi" w:hAnsiTheme="majorBidi" w:cstheme="majorBidi"/>
          <w:szCs w:val="21"/>
          <w:lang w:val="zh-CN"/>
        </w:rPr>
        <w:t>移民渠道；</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c</w:t>
      </w:r>
      <w:r w:rsidRPr="0055655B">
        <w:rPr>
          <w:rFonts w:asciiTheme="majorBidi" w:hAnsiTheme="majorBidi" w:cstheme="majorBidi"/>
          <w:szCs w:val="21"/>
          <w:lang w:val="zh-CN"/>
        </w:rPr>
        <w:t>)</w:t>
      </w:r>
      <w:r w:rsidR="008666C9">
        <w:rPr>
          <w:rFonts w:asciiTheme="majorBidi" w:hAnsiTheme="majorBidi" w:cstheme="majorBidi"/>
          <w:szCs w:val="21"/>
          <w:lang w:val="zh-CN"/>
        </w:rPr>
        <w:tab/>
      </w:r>
      <w:r w:rsidRPr="0055655B">
        <w:rPr>
          <w:rFonts w:asciiTheme="majorBidi" w:hAnsiTheme="majorBidi" w:cstheme="majorBidi"/>
          <w:szCs w:val="21"/>
          <w:lang w:val="zh-CN"/>
        </w:rPr>
        <w:t>加强海上搜救，确保移民和寻求庇护者被带到安全场所，得到保护，免遭</w:t>
      </w:r>
      <w:r w:rsidRPr="0055655B">
        <w:rPr>
          <w:rFonts w:asciiTheme="majorBidi" w:eastAsiaTheme="minorEastAsia" w:hAnsiTheme="majorBidi" w:cstheme="majorBidi"/>
          <w:szCs w:val="21"/>
          <w:lang w:val="zh-CN"/>
        </w:rPr>
        <w:t>驱</w:t>
      </w:r>
      <w:r w:rsidRPr="0055655B">
        <w:rPr>
          <w:rFonts w:asciiTheme="majorBidi" w:hAnsiTheme="majorBidi" w:cstheme="majorBidi"/>
          <w:szCs w:val="21"/>
          <w:lang w:val="zh-CN"/>
        </w:rPr>
        <w:t>回；</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d</w:t>
      </w:r>
      <w:r w:rsidRPr="0055655B">
        <w:rPr>
          <w:rFonts w:asciiTheme="majorBidi" w:hAnsiTheme="majorBidi" w:cstheme="majorBidi"/>
          <w:szCs w:val="21"/>
          <w:lang w:val="zh-CN"/>
        </w:rPr>
        <w:t>)</w:t>
      </w:r>
      <w:r w:rsidR="008666C9">
        <w:rPr>
          <w:rFonts w:asciiTheme="majorBidi" w:hAnsiTheme="majorBidi" w:cstheme="majorBidi"/>
          <w:szCs w:val="21"/>
          <w:lang w:val="zh-CN"/>
        </w:rPr>
        <w:tab/>
      </w:r>
      <w:r w:rsidRPr="0055655B">
        <w:rPr>
          <w:rFonts w:asciiTheme="majorBidi" w:hAnsiTheme="majorBidi" w:cstheme="majorBidi"/>
          <w:szCs w:val="21"/>
          <w:lang w:val="zh-CN"/>
        </w:rPr>
        <w:t>考虑到移民和寻求庇护者的权利和需求，为移民和边境</w:t>
      </w:r>
      <w:r w:rsidRPr="0055655B">
        <w:rPr>
          <w:rFonts w:asciiTheme="majorBidi" w:eastAsiaTheme="minorEastAsia" w:hAnsiTheme="majorBidi" w:cstheme="majorBidi"/>
          <w:szCs w:val="21"/>
          <w:lang w:val="zh-CN"/>
        </w:rPr>
        <w:t>的整</w:t>
      </w:r>
      <w:r w:rsidRPr="0055655B">
        <w:rPr>
          <w:rFonts w:asciiTheme="majorBidi" w:hAnsiTheme="majorBidi" w:cstheme="majorBidi"/>
          <w:szCs w:val="21"/>
          <w:lang w:val="zh-CN"/>
        </w:rPr>
        <w:t>体管理制定</w:t>
      </w:r>
      <w:r w:rsidRPr="0055655B">
        <w:rPr>
          <w:rFonts w:asciiTheme="majorBidi" w:eastAsiaTheme="minorEastAsia" w:hAnsiTheme="majorBidi" w:cstheme="majorBidi"/>
          <w:szCs w:val="21"/>
          <w:lang w:val="zh-CN"/>
        </w:rPr>
        <w:t>以</w:t>
      </w:r>
      <w:r w:rsidRPr="0055655B">
        <w:rPr>
          <w:rFonts w:asciiTheme="majorBidi" w:hAnsiTheme="majorBidi" w:cstheme="majorBidi"/>
          <w:szCs w:val="21"/>
          <w:lang w:val="zh-CN"/>
        </w:rPr>
        <w:t>人权为本的框架；</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e</w:t>
      </w:r>
      <w:r w:rsidRPr="0055655B">
        <w:rPr>
          <w:rFonts w:asciiTheme="majorBidi" w:hAnsiTheme="majorBidi" w:cstheme="majorBidi"/>
          <w:szCs w:val="21"/>
          <w:lang w:val="zh-CN"/>
        </w:rPr>
        <w:t>)</w:t>
      </w:r>
      <w:r w:rsidR="008666C9">
        <w:rPr>
          <w:rFonts w:asciiTheme="majorBidi" w:hAnsiTheme="majorBidi" w:cstheme="majorBidi"/>
          <w:szCs w:val="21"/>
          <w:lang w:val="zh-CN"/>
        </w:rPr>
        <w:tab/>
      </w:r>
      <w:r w:rsidRPr="0055655B">
        <w:rPr>
          <w:rFonts w:asciiTheme="majorBidi" w:hAnsiTheme="majorBidi" w:cstheme="majorBidi"/>
          <w:szCs w:val="21"/>
          <w:lang w:val="zh-CN"/>
        </w:rPr>
        <w:t>加紧行动，有效解决造成移民问题的根源，包括贫穷、腐败、武装冲突、气候变化、迫害少数群体和其他侵犯人权行为。</w:t>
      </w:r>
    </w:p>
    <w:p w:rsidR="00752089" w:rsidRPr="0055655B" w:rsidRDefault="008666C9" w:rsidP="00752089">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3</w:t>
      </w:r>
      <w:r w:rsidR="00752089" w:rsidRPr="0055655B">
        <w:rPr>
          <w:rFonts w:asciiTheme="majorBidi" w:hAnsiTheme="majorBidi" w:cstheme="majorBidi"/>
          <w:szCs w:val="21"/>
          <w:lang w:val="zh-CN"/>
        </w:rPr>
        <w:t>.</w:t>
      </w:r>
      <w:r w:rsidR="00752089" w:rsidRPr="0055655B">
        <w:rPr>
          <w:rFonts w:asciiTheme="majorBidi" w:hAnsiTheme="majorBidi" w:cstheme="majorBidi"/>
          <w:szCs w:val="21"/>
          <w:lang w:val="zh-CN"/>
        </w:rPr>
        <w:tab/>
      </w:r>
      <w:r w:rsidR="00752089" w:rsidRPr="0055655B">
        <w:rPr>
          <w:rFonts w:asciiTheme="majorBidi" w:eastAsia="楷体" w:hAnsiTheme="majorBidi" w:cstheme="majorBidi"/>
          <w:szCs w:val="21"/>
          <w:lang w:val="zh-CN"/>
        </w:rPr>
        <w:t>吁请</w:t>
      </w:r>
      <w:r w:rsidR="00752089" w:rsidRPr="0055655B">
        <w:rPr>
          <w:rFonts w:asciiTheme="majorBidi" w:hAnsiTheme="majorBidi" w:cstheme="majorBidi"/>
          <w:szCs w:val="21"/>
          <w:lang w:val="zh-CN"/>
        </w:rPr>
        <w:t>所有国家按照《关于难民和移民的纽约宣言》中</w:t>
      </w:r>
      <w:proofErr w:type="gramStart"/>
      <w:r w:rsidR="00752089" w:rsidRPr="0055655B">
        <w:rPr>
          <w:rFonts w:asciiTheme="majorBidi" w:hAnsiTheme="majorBidi" w:cstheme="majorBidi"/>
          <w:szCs w:val="21"/>
          <w:lang w:val="zh-CN"/>
        </w:rPr>
        <w:t>作出</w:t>
      </w:r>
      <w:proofErr w:type="gramEnd"/>
      <w:r w:rsidR="00752089" w:rsidRPr="0055655B">
        <w:rPr>
          <w:rFonts w:asciiTheme="majorBidi" w:hAnsiTheme="majorBidi" w:cstheme="majorBidi"/>
          <w:szCs w:val="21"/>
          <w:lang w:val="zh-CN"/>
        </w:rPr>
        <w:t>的承诺，充分参与《安全、有序和正常移民全球契约》</w:t>
      </w:r>
      <w:r w:rsidR="00752089" w:rsidRPr="0055655B">
        <w:rPr>
          <w:rFonts w:asciiTheme="majorBidi" w:eastAsiaTheme="minorEastAsia" w:hAnsiTheme="majorBidi" w:cstheme="majorBidi"/>
          <w:szCs w:val="21"/>
          <w:lang w:val="zh-CN"/>
        </w:rPr>
        <w:t>工作</w:t>
      </w:r>
      <w:r w:rsidR="00752089" w:rsidRPr="0055655B">
        <w:rPr>
          <w:rFonts w:asciiTheme="majorBidi" w:hAnsiTheme="majorBidi" w:cstheme="majorBidi"/>
          <w:szCs w:val="21"/>
          <w:lang w:val="zh-CN"/>
        </w:rPr>
        <w:t>；</w:t>
      </w:r>
    </w:p>
    <w:p w:rsidR="00752089" w:rsidRPr="0055655B" w:rsidRDefault="008666C9" w:rsidP="00752089">
      <w:pPr>
        <w:pStyle w:val="SingleTxtGC"/>
        <w:rPr>
          <w:rFonts w:asciiTheme="majorBidi" w:hAnsiTheme="majorBidi" w:cstheme="majorBidi"/>
          <w:szCs w:val="21"/>
        </w:rPr>
      </w:pPr>
      <w:r>
        <w:rPr>
          <w:rFonts w:asciiTheme="majorBidi" w:hAnsiTheme="majorBidi" w:cstheme="majorBidi"/>
          <w:lang w:val="zh-CN"/>
        </w:rPr>
        <w:tab/>
      </w:r>
      <w:r w:rsidR="00752089">
        <w:rPr>
          <w:rFonts w:asciiTheme="majorBidi" w:hAnsiTheme="majorBidi" w:cstheme="majorBidi"/>
          <w:lang w:val="zh-CN"/>
        </w:rPr>
        <w:t>4</w:t>
      </w:r>
      <w:r w:rsidR="00752089" w:rsidRPr="0055655B">
        <w:rPr>
          <w:rFonts w:asciiTheme="majorBidi" w:hAnsiTheme="majorBidi" w:cstheme="majorBidi"/>
          <w:szCs w:val="21"/>
          <w:lang w:val="zh-CN"/>
        </w:rPr>
        <w:t>.</w:t>
      </w:r>
      <w:r w:rsidR="00752089" w:rsidRPr="0055655B">
        <w:rPr>
          <w:rFonts w:asciiTheme="majorBidi" w:hAnsiTheme="majorBidi" w:cstheme="majorBidi"/>
          <w:szCs w:val="21"/>
          <w:lang w:val="zh-CN"/>
        </w:rPr>
        <w:tab/>
      </w:r>
      <w:r w:rsidR="00752089" w:rsidRPr="0055655B">
        <w:rPr>
          <w:rFonts w:asciiTheme="majorBidi" w:eastAsia="楷体" w:hAnsiTheme="majorBidi" w:cstheme="majorBidi"/>
          <w:szCs w:val="21"/>
          <w:lang w:val="zh-CN"/>
        </w:rPr>
        <w:t>吁请</w:t>
      </w:r>
      <w:r w:rsidR="00752089" w:rsidRPr="0055655B">
        <w:rPr>
          <w:rFonts w:asciiTheme="majorBidi" w:hAnsiTheme="majorBidi" w:cstheme="majorBidi"/>
          <w:szCs w:val="21"/>
          <w:lang w:val="zh-CN"/>
        </w:rPr>
        <w:t>秘书长请安全理事会设立一个调查委员会，调查在利比亚发生的所有侵犯移民和寻求庇护者人权的行为，包括危害人类罪。</w:t>
      </w:r>
      <w:r w:rsidR="00752089">
        <w:rPr>
          <w:rFonts w:asciiTheme="majorBidi" w:eastAsiaTheme="minorEastAsia" w:hAnsiTheme="majorBidi" w:cstheme="majorBidi" w:hint="eastAsia"/>
          <w:lang w:val="zh-CN"/>
        </w:rPr>
        <w:t>”</w:t>
      </w:r>
    </w:p>
    <w:p w:rsidR="00752089" w:rsidRPr="0055655B" w:rsidRDefault="008666C9" w:rsidP="008666C9">
      <w:pPr>
        <w:pStyle w:val="H23GC"/>
      </w:pPr>
      <w:r>
        <w:rPr>
          <w:lang w:val="zh-CN"/>
        </w:rPr>
        <w:tab/>
      </w:r>
      <w:r>
        <w:rPr>
          <w:lang w:val="zh-CN"/>
        </w:rPr>
        <w:tab/>
      </w:r>
      <w:r w:rsidR="00752089" w:rsidRPr="0055655B">
        <w:rPr>
          <w:lang w:val="zh-CN"/>
        </w:rPr>
        <w:t>关于以色列的声明</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hAnsiTheme="majorBidi" w:cstheme="majorBidi"/>
          <w:szCs w:val="21"/>
          <w:lang w:val="zh-CN"/>
        </w:rPr>
        <w:t>消除种族歧视委员会在</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18</w:t>
      </w:r>
      <w:r w:rsidRPr="0055655B">
        <w:rPr>
          <w:rFonts w:asciiTheme="majorBidi" w:hAnsiTheme="majorBidi" w:cstheme="majorBidi"/>
          <w:szCs w:val="21"/>
          <w:lang w:val="zh-CN"/>
        </w:rPr>
        <w:t>年</w:t>
      </w:r>
      <w:r>
        <w:rPr>
          <w:rFonts w:asciiTheme="majorBidi" w:hAnsiTheme="majorBidi" w:cstheme="majorBidi"/>
          <w:lang w:val="zh-CN"/>
        </w:rPr>
        <w:t>5</w:t>
      </w:r>
      <w:r w:rsidRPr="0055655B">
        <w:rPr>
          <w:rFonts w:asciiTheme="majorBidi" w:hAnsiTheme="majorBidi" w:cstheme="majorBidi"/>
          <w:szCs w:val="21"/>
          <w:lang w:val="zh-CN"/>
        </w:rPr>
        <w:t>月</w:t>
      </w:r>
      <w:r>
        <w:rPr>
          <w:rFonts w:asciiTheme="majorBidi" w:hAnsiTheme="majorBidi" w:cstheme="majorBidi"/>
          <w:lang w:val="zh-CN"/>
        </w:rPr>
        <w:t>8</w:t>
      </w:r>
      <w:r w:rsidRPr="0055655B">
        <w:rPr>
          <w:rFonts w:asciiTheme="majorBidi" w:hAnsiTheme="majorBidi" w:cstheme="majorBidi"/>
          <w:szCs w:val="21"/>
          <w:lang w:val="zh-CN"/>
        </w:rPr>
        <w:t>日第</w:t>
      </w:r>
      <w:r>
        <w:rPr>
          <w:rFonts w:asciiTheme="majorBidi" w:hAnsiTheme="majorBidi" w:cstheme="majorBidi"/>
          <w:lang w:val="zh-CN"/>
        </w:rPr>
        <w:t>2637</w:t>
      </w:r>
      <w:r w:rsidRPr="0055655B">
        <w:rPr>
          <w:rFonts w:asciiTheme="majorBidi" w:hAnsiTheme="majorBidi" w:cstheme="majorBidi"/>
          <w:szCs w:val="21"/>
          <w:lang w:val="zh-CN"/>
        </w:rPr>
        <w:t>次会议上决定通过以下声明：</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Pr>
          <w:rFonts w:asciiTheme="majorBidi" w:eastAsiaTheme="minorEastAsia" w:hAnsiTheme="majorBidi" w:cstheme="majorBidi" w:hint="eastAsia"/>
          <w:lang w:val="zh-CN"/>
        </w:rPr>
        <w:t>“</w:t>
      </w:r>
      <w:r w:rsidRPr="0055655B">
        <w:rPr>
          <w:rFonts w:asciiTheme="majorBidi" w:eastAsia="楷体" w:hAnsiTheme="majorBidi" w:cstheme="majorBidi"/>
          <w:szCs w:val="21"/>
          <w:lang w:val="zh-CN"/>
        </w:rPr>
        <w:t>消除种族歧视委员会，</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hAnsiTheme="majorBidi" w:cstheme="majorBidi"/>
          <w:szCs w:val="21"/>
          <w:lang w:val="zh-CN"/>
        </w:rPr>
        <w:t>根据其预警和紧急程序</w:t>
      </w:r>
      <w:r w:rsidRPr="0055655B">
        <w:rPr>
          <w:rFonts w:asciiTheme="majorBidi" w:eastAsia="楷体" w:hAnsiTheme="majorBidi" w:cstheme="majorBidi"/>
          <w:szCs w:val="21"/>
          <w:lang w:val="zh-CN"/>
        </w:rPr>
        <w:t>采取行动</w:t>
      </w:r>
      <w:r w:rsidRPr="0055655B">
        <w:rPr>
          <w:rFonts w:asciiTheme="majorBidi" w:hAnsiTheme="majorBidi" w:cstheme="majorBidi"/>
          <w:szCs w:val="21"/>
          <w:lang w:val="zh-CN"/>
        </w:rPr>
        <w:t>，</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感到震惊</w:t>
      </w:r>
      <w:r w:rsidRPr="00877B89">
        <w:rPr>
          <w:rFonts w:ascii="Time New Roman" w:eastAsia="楷体" w:hAnsi="Time New Roman" w:cstheme="majorBidi"/>
          <w:szCs w:val="21"/>
          <w:lang w:val="zh-CN"/>
        </w:rPr>
        <w:t>的是</w:t>
      </w:r>
      <w:r w:rsidRPr="0055655B">
        <w:rPr>
          <w:rFonts w:asciiTheme="majorBidi" w:hAnsiTheme="majorBidi" w:cstheme="majorBidi"/>
          <w:szCs w:val="21"/>
          <w:lang w:val="zh-CN"/>
        </w:rPr>
        <w:t>，以色列安全部队对</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18</w:t>
      </w:r>
      <w:r w:rsidRPr="0055655B">
        <w:rPr>
          <w:rFonts w:asciiTheme="majorBidi" w:hAnsiTheme="majorBidi" w:cstheme="majorBidi"/>
          <w:szCs w:val="21"/>
          <w:lang w:val="zh-CN"/>
        </w:rPr>
        <w:t>年</w:t>
      </w:r>
      <w:r>
        <w:rPr>
          <w:rFonts w:asciiTheme="majorBidi" w:hAnsiTheme="majorBidi" w:cstheme="majorBidi"/>
          <w:lang w:val="zh-CN"/>
        </w:rPr>
        <w:t>3</w:t>
      </w:r>
      <w:r w:rsidRPr="0055655B">
        <w:rPr>
          <w:rFonts w:asciiTheme="majorBidi" w:hAnsiTheme="majorBidi" w:cstheme="majorBidi"/>
          <w:szCs w:val="21"/>
          <w:lang w:val="zh-CN"/>
        </w:rPr>
        <w:t>月</w:t>
      </w:r>
      <w:r>
        <w:rPr>
          <w:rFonts w:asciiTheme="majorBidi" w:hAnsiTheme="majorBidi" w:cstheme="majorBidi"/>
          <w:lang w:val="zh-CN"/>
        </w:rPr>
        <w:t>3</w:t>
      </w:r>
      <w:r w:rsidRPr="0055655B">
        <w:rPr>
          <w:rFonts w:asciiTheme="majorBidi" w:hAnsiTheme="majorBidi" w:cstheme="majorBidi"/>
          <w:szCs w:val="21"/>
          <w:lang w:val="zh-CN"/>
        </w:rPr>
        <w:t>0</w:t>
      </w:r>
      <w:r w:rsidRPr="0055655B">
        <w:rPr>
          <w:rFonts w:asciiTheme="majorBidi" w:hAnsiTheme="majorBidi" w:cstheme="majorBidi"/>
          <w:szCs w:val="21"/>
          <w:lang w:val="zh-CN"/>
        </w:rPr>
        <w:t>日以来参加加沙</w:t>
      </w:r>
      <w:r>
        <w:rPr>
          <w:rFonts w:asciiTheme="majorBidi" w:eastAsiaTheme="minorEastAsia" w:hAnsiTheme="majorBidi" w:cstheme="majorBidi" w:hint="eastAsia"/>
          <w:lang w:val="zh-CN"/>
        </w:rPr>
        <w:t>“</w:t>
      </w:r>
      <w:r w:rsidRPr="0055655B">
        <w:rPr>
          <w:rFonts w:asciiTheme="majorBidi" w:eastAsiaTheme="minorEastAsia" w:hAnsiTheme="majorBidi" w:cstheme="majorBidi"/>
          <w:szCs w:val="21"/>
          <w:lang w:val="zh-CN"/>
        </w:rPr>
        <w:t>回归大游行</w:t>
      </w:r>
      <w:r>
        <w:rPr>
          <w:rFonts w:asciiTheme="majorBidi" w:eastAsiaTheme="minorEastAsia" w:hAnsiTheme="majorBidi" w:cstheme="majorBidi" w:hint="eastAsia"/>
          <w:lang w:val="zh-CN"/>
        </w:rPr>
        <w:t>”</w:t>
      </w:r>
      <w:r w:rsidRPr="0055655B">
        <w:rPr>
          <w:rFonts w:asciiTheme="majorBidi" w:hAnsiTheme="majorBidi" w:cstheme="majorBidi"/>
          <w:szCs w:val="21"/>
          <w:lang w:val="zh-CN"/>
        </w:rPr>
        <w:t>的巴勒斯坦示威者过度使用武力，导致至少</w:t>
      </w:r>
      <w:r>
        <w:rPr>
          <w:rFonts w:asciiTheme="majorBidi" w:hAnsiTheme="majorBidi" w:cstheme="majorBidi"/>
          <w:lang w:val="zh-CN"/>
        </w:rPr>
        <w:t>4</w:t>
      </w:r>
      <w:r w:rsidRPr="0055655B">
        <w:rPr>
          <w:rFonts w:asciiTheme="majorBidi" w:hAnsiTheme="majorBidi" w:cstheme="majorBidi"/>
          <w:szCs w:val="21"/>
          <w:lang w:val="zh-CN"/>
        </w:rPr>
        <w:t>0</w:t>
      </w:r>
      <w:r w:rsidRPr="0055655B">
        <w:rPr>
          <w:rFonts w:asciiTheme="majorBidi" w:hAnsiTheme="majorBidi" w:cstheme="majorBidi"/>
          <w:szCs w:val="21"/>
          <w:lang w:val="zh-CN"/>
        </w:rPr>
        <w:t>人死亡，其中包括</w:t>
      </w:r>
      <w:r w:rsidRPr="0055655B">
        <w:rPr>
          <w:rFonts w:asciiTheme="majorBidi" w:eastAsiaTheme="minorEastAsia" w:hAnsiTheme="majorBidi" w:cstheme="majorBidi"/>
          <w:szCs w:val="21"/>
          <w:lang w:val="zh-CN"/>
        </w:rPr>
        <w:t>五</w:t>
      </w:r>
      <w:r w:rsidRPr="0055655B">
        <w:rPr>
          <w:rFonts w:asciiTheme="majorBidi" w:hAnsiTheme="majorBidi" w:cstheme="majorBidi"/>
          <w:szCs w:val="21"/>
          <w:lang w:val="zh-CN"/>
        </w:rPr>
        <w:t>名儿童，数千人受伤，</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严重关切</w:t>
      </w:r>
      <w:r w:rsidRPr="0055655B">
        <w:rPr>
          <w:rFonts w:asciiTheme="majorBidi" w:hAnsiTheme="majorBidi" w:cstheme="majorBidi"/>
          <w:szCs w:val="21"/>
          <w:lang w:val="zh-CN"/>
        </w:rPr>
        <w:t>有报道称，许多死伤者在被枪击时没有构成迫在眉睫的威胁，</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感到震惊</w:t>
      </w:r>
      <w:r w:rsidRPr="00877B89">
        <w:rPr>
          <w:rFonts w:ascii="Time New Roman" w:eastAsia="楷体" w:hAnsi="Time New Roman" w:cstheme="majorBidi"/>
          <w:szCs w:val="21"/>
          <w:lang w:val="zh-CN"/>
        </w:rPr>
        <w:t>的是</w:t>
      </w:r>
      <w:r w:rsidRPr="0055655B">
        <w:rPr>
          <w:rFonts w:asciiTheme="majorBidi" w:eastAsiaTheme="minorEastAsia" w:hAnsiTheme="majorBidi" w:cstheme="majorBidi"/>
          <w:szCs w:val="21"/>
          <w:lang w:val="zh-CN"/>
        </w:rPr>
        <w:t>，有</w:t>
      </w:r>
      <w:r w:rsidRPr="0055655B">
        <w:rPr>
          <w:rFonts w:asciiTheme="majorBidi" w:hAnsiTheme="majorBidi" w:cstheme="majorBidi"/>
          <w:szCs w:val="21"/>
          <w:lang w:val="zh-CN"/>
        </w:rPr>
        <w:t>许多报道称，以色列当局当时拒绝并继续拒绝受伤的巴勒斯坦人获得紧急医疗，</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高度关切</w:t>
      </w:r>
      <w:r w:rsidRPr="0055655B">
        <w:rPr>
          <w:rFonts w:asciiTheme="majorBidi" w:hAnsiTheme="majorBidi" w:cstheme="majorBidi"/>
          <w:szCs w:val="21"/>
          <w:lang w:val="zh-CN"/>
        </w:rPr>
        <w:t>这些事件发生的背景是，巴勒斯坦领土被占领</w:t>
      </w:r>
      <w:r>
        <w:rPr>
          <w:rFonts w:asciiTheme="majorBidi" w:hAnsiTheme="majorBidi" w:cstheme="majorBidi"/>
          <w:lang w:val="zh-CN"/>
        </w:rPr>
        <w:t>5</w:t>
      </w:r>
      <w:r w:rsidRPr="0055655B">
        <w:rPr>
          <w:rFonts w:asciiTheme="majorBidi" w:hAnsiTheme="majorBidi" w:cstheme="majorBidi"/>
          <w:szCs w:val="21"/>
          <w:lang w:val="zh-CN"/>
        </w:rPr>
        <w:t>0</w:t>
      </w:r>
      <w:r w:rsidRPr="0055655B">
        <w:rPr>
          <w:rFonts w:asciiTheme="majorBidi" w:hAnsiTheme="majorBidi" w:cstheme="majorBidi"/>
          <w:szCs w:val="21"/>
          <w:lang w:val="zh-CN"/>
        </w:rPr>
        <w:t>年，加沙地带自</w:t>
      </w:r>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7</w:t>
      </w:r>
      <w:r w:rsidRPr="0055655B">
        <w:rPr>
          <w:rFonts w:asciiTheme="majorBidi" w:hAnsiTheme="majorBidi" w:cstheme="majorBidi"/>
          <w:szCs w:val="21"/>
          <w:lang w:val="zh-CN"/>
        </w:rPr>
        <w:t>年以来被封锁，以色列政府官员和以色列安全部队成员对巴勒斯坦人的种族仇恨言论和煽动种族暴力行为增加，</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深感关切</w:t>
      </w:r>
      <w:r w:rsidRPr="00877B89">
        <w:rPr>
          <w:rFonts w:ascii="Time New Roman" w:eastAsia="楷体" w:hAnsi="Time New Roman" w:cstheme="majorBidi"/>
          <w:szCs w:val="21"/>
          <w:lang w:val="zh-CN"/>
        </w:rPr>
        <w:t>的是</w:t>
      </w:r>
      <w:r w:rsidRPr="0055655B">
        <w:rPr>
          <w:rFonts w:asciiTheme="majorBidi" w:hAnsiTheme="majorBidi" w:cstheme="majorBidi"/>
          <w:szCs w:val="21"/>
          <w:lang w:val="zh-CN"/>
        </w:rPr>
        <w:t>，以色列对巴勒斯坦人持续采取歧视性做法，缺乏适当的问责机制，巴勒斯坦人难以为他们所遭受的侵犯人权行为伸张正义，以及未能追究以色列安全部队成员的责任，</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感到关切</w:t>
      </w:r>
      <w:r w:rsidRPr="00877B89">
        <w:rPr>
          <w:rFonts w:ascii="Time New Roman" w:eastAsia="楷体" w:hAnsi="Time New Roman" w:cstheme="majorBidi"/>
          <w:szCs w:val="21"/>
          <w:lang w:val="zh-CN"/>
        </w:rPr>
        <w:t>的是</w:t>
      </w:r>
      <w:r w:rsidRPr="0055655B">
        <w:rPr>
          <w:rFonts w:asciiTheme="majorBidi" w:hAnsiTheme="majorBidi" w:cstheme="majorBidi"/>
          <w:szCs w:val="21"/>
          <w:lang w:val="zh-CN"/>
        </w:rPr>
        <w:t>，虽然该缔约国公开宣布</w:t>
      </w:r>
      <w:r w:rsidRPr="0055655B">
        <w:rPr>
          <w:rFonts w:asciiTheme="majorBidi" w:eastAsiaTheme="minorEastAsia" w:hAnsiTheme="majorBidi" w:cstheme="majorBidi"/>
          <w:szCs w:val="21"/>
          <w:lang w:val="zh-CN"/>
        </w:rPr>
        <w:t>将调查</w:t>
      </w:r>
      <w:r w:rsidRPr="0055655B">
        <w:rPr>
          <w:rFonts w:asciiTheme="majorBidi" w:hAnsiTheme="majorBidi" w:cstheme="majorBidi"/>
          <w:szCs w:val="21"/>
          <w:lang w:val="zh-CN"/>
        </w:rPr>
        <w:t>对这些事件，但尚未展开独立和公正的调查，</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回顾</w:t>
      </w:r>
      <w:r w:rsidRPr="0055655B">
        <w:rPr>
          <w:rFonts w:asciiTheme="majorBidi" w:hAnsiTheme="majorBidi" w:cstheme="majorBidi"/>
          <w:szCs w:val="21"/>
          <w:lang w:val="zh-CN"/>
        </w:rPr>
        <w:t>以色列自</w:t>
      </w:r>
      <w:r>
        <w:rPr>
          <w:rFonts w:asciiTheme="majorBidi" w:hAnsiTheme="majorBidi" w:cstheme="majorBidi"/>
          <w:lang w:val="zh-CN"/>
        </w:rPr>
        <w:t>1979</w:t>
      </w:r>
      <w:r w:rsidRPr="0055655B">
        <w:rPr>
          <w:rFonts w:asciiTheme="majorBidi" w:hAnsiTheme="majorBidi" w:cstheme="majorBidi"/>
          <w:szCs w:val="21"/>
          <w:lang w:val="zh-CN"/>
        </w:rPr>
        <w:t>年以来加入的《消除一切形式种族歧视国际公约》所载规定，特别是第二条第一款、第四条和第</w:t>
      </w:r>
      <w:r w:rsidRPr="0055655B">
        <w:rPr>
          <w:rFonts w:asciiTheme="majorBidi" w:eastAsiaTheme="minorEastAsia" w:hAnsiTheme="majorBidi" w:cstheme="majorBidi"/>
          <w:szCs w:val="21"/>
          <w:lang w:val="zh-CN"/>
        </w:rPr>
        <w:t>五</w:t>
      </w:r>
      <w:r w:rsidRPr="0055655B">
        <w:rPr>
          <w:rFonts w:asciiTheme="majorBidi" w:hAnsiTheme="majorBidi" w:cstheme="majorBidi"/>
          <w:szCs w:val="21"/>
          <w:lang w:val="zh-CN"/>
        </w:rPr>
        <w:t>条</w:t>
      </w:r>
      <w:r w:rsidRPr="0055655B">
        <w:rPr>
          <w:rFonts w:asciiTheme="majorBidi" w:hAnsiTheme="majorBidi" w:cstheme="majorBidi"/>
          <w:szCs w:val="21"/>
          <w:lang w:val="zh-CN"/>
        </w:rPr>
        <w:t>(</w:t>
      </w:r>
      <w:r w:rsidRPr="0055655B">
        <w:rPr>
          <w:rFonts w:asciiTheme="majorBidi" w:hAnsiTheme="majorBidi" w:cstheme="majorBidi"/>
          <w:szCs w:val="21"/>
          <w:lang w:val="zh-CN"/>
        </w:rPr>
        <w:t>丑</w:t>
      </w:r>
      <w:r w:rsidRPr="0055655B">
        <w:rPr>
          <w:rFonts w:asciiTheme="majorBidi" w:hAnsiTheme="majorBidi" w:cstheme="majorBidi"/>
          <w:szCs w:val="21"/>
          <w:lang w:val="zh-CN"/>
        </w:rPr>
        <w:t>)</w:t>
      </w:r>
      <w:r w:rsidRPr="0055655B">
        <w:rPr>
          <w:rFonts w:asciiTheme="majorBidi" w:eastAsiaTheme="minorEastAsia" w:hAnsiTheme="majorBidi" w:cstheme="majorBidi"/>
          <w:szCs w:val="21"/>
          <w:lang w:val="zh-CN"/>
        </w:rPr>
        <w:t>项</w:t>
      </w:r>
      <w:r w:rsidRPr="0055655B">
        <w:rPr>
          <w:rFonts w:asciiTheme="majorBidi" w:hAnsiTheme="majorBidi" w:cstheme="majorBidi"/>
          <w:szCs w:val="21"/>
          <w:lang w:val="zh-CN"/>
        </w:rPr>
        <w:t>和</w:t>
      </w:r>
      <w:r w:rsidRPr="0055655B">
        <w:rPr>
          <w:rFonts w:asciiTheme="majorBidi" w:hAnsiTheme="majorBidi" w:cstheme="majorBidi"/>
          <w:szCs w:val="21"/>
          <w:lang w:val="zh-CN"/>
        </w:rPr>
        <w:t>(</w:t>
      </w:r>
      <w:r w:rsidRPr="0055655B">
        <w:rPr>
          <w:rFonts w:asciiTheme="majorBidi" w:hAnsiTheme="majorBidi" w:cstheme="majorBidi"/>
          <w:szCs w:val="21"/>
          <w:lang w:val="zh-CN"/>
        </w:rPr>
        <w:t>卯</w:t>
      </w:r>
      <w:r w:rsidRPr="0055655B">
        <w:rPr>
          <w:rFonts w:asciiTheme="majorBidi" w:hAnsiTheme="majorBidi" w:cstheme="majorBidi"/>
          <w:szCs w:val="21"/>
          <w:lang w:val="zh-CN"/>
        </w:rPr>
        <w:t>)</w:t>
      </w:r>
      <w:r w:rsidRPr="0055655B">
        <w:rPr>
          <w:rFonts w:asciiTheme="majorBidi" w:hAnsiTheme="majorBidi" w:cstheme="majorBidi"/>
          <w:szCs w:val="21"/>
          <w:lang w:val="zh-CN"/>
        </w:rPr>
        <w:t>项所载义务，以及委员会</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12</w:t>
      </w:r>
      <w:r w:rsidRPr="0055655B">
        <w:rPr>
          <w:rFonts w:asciiTheme="majorBidi" w:hAnsiTheme="majorBidi" w:cstheme="majorBidi"/>
          <w:szCs w:val="21"/>
          <w:lang w:val="zh-CN"/>
        </w:rPr>
        <w:t>年关于以色列第十四至第十六次定期报告的结论性意见，</w:t>
      </w:r>
      <w:r w:rsidRPr="0055655B">
        <w:rPr>
          <w:rStyle w:val="a7"/>
          <w:rFonts w:asciiTheme="majorBidi" w:hAnsiTheme="majorBidi" w:cstheme="majorBidi"/>
          <w:szCs w:val="21"/>
          <w:lang w:val="zh-CN"/>
        </w:rPr>
        <w:footnoteReference w:id="5"/>
      </w:r>
      <w:r w:rsidR="00240378">
        <w:rPr>
          <w:rFonts w:asciiTheme="majorBidi" w:hAnsiTheme="majorBidi" w:cstheme="majorBidi" w:hint="eastAsia"/>
          <w:szCs w:val="21"/>
          <w:lang w:val="zh-CN"/>
        </w:rPr>
        <w:t xml:space="preserve"> </w:t>
      </w:r>
      <w:r w:rsidRPr="0055655B">
        <w:rPr>
          <w:rFonts w:asciiTheme="majorBidi" w:hAnsiTheme="majorBidi" w:cstheme="majorBidi"/>
          <w:szCs w:val="21"/>
          <w:lang w:val="zh-CN"/>
        </w:rPr>
        <w:t>特别是第</w:t>
      </w:r>
      <w:r>
        <w:rPr>
          <w:rFonts w:asciiTheme="majorBidi" w:hAnsiTheme="majorBidi" w:cstheme="majorBidi"/>
          <w:lang w:val="zh-CN"/>
        </w:rPr>
        <w:t>1</w:t>
      </w:r>
      <w:r w:rsidRPr="0055655B">
        <w:rPr>
          <w:rFonts w:asciiTheme="majorBidi" w:hAnsiTheme="majorBidi" w:cstheme="majorBidi"/>
          <w:szCs w:val="21"/>
          <w:lang w:val="zh-CN"/>
        </w:rPr>
        <w:t>0</w:t>
      </w:r>
      <w:r w:rsidRPr="0055655B">
        <w:rPr>
          <w:rFonts w:asciiTheme="majorBidi" w:hAnsiTheme="majorBidi" w:cstheme="majorBidi"/>
          <w:szCs w:val="21"/>
          <w:lang w:val="zh-CN"/>
        </w:rPr>
        <w:t>、第</w:t>
      </w:r>
      <w:r>
        <w:rPr>
          <w:rFonts w:asciiTheme="majorBidi" w:hAnsiTheme="majorBidi" w:cstheme="majorBidi"/>
          <w:lang w:val="zh-CN"/>
        </w:rPr>
        <w:t>23</w:t>
      </w:r>
      <w:r w:rsidRPr="0055655B">
        <w:rPr>
          <w:rFonts w:asciiTheme="majorBidi" w:hAnsiTheme="majorBidi" w:cstheme="majorBidi"/>
          <w:szCs w:val="21"/>
          <w:lang w:val="zh-CN"/>
        </w:rPr>
        <w:t>、第</w:t>
      </w:r>
      <w:r>
        <w:rPr>
          <w:rFonts w:asciiTheme="majorBidi" w:hAnsiTheme="majorBidi" w:cstheme="majorBidi"/>
          <w:lang w:val="zh-CN"/>
        </w:rPr>
        <w:t>24</w:t>
      </w:r>
      <w:r w:rsidRPr="0055655B">
        <w:rPr>
          <w:rFonts w:asciiTheme="majorBidi" w:hAnsiTheme="majorBidi" w:cstheme="majorBidi"/>
          <w:szCs w:val="21"/>
          <w:lang w:val="zh-CN"/>
        </w:rPr>
        <w:t>和第</w:t>
      </w:r>
      <w:r>
        <w:rPr>
          <w:rFonts w:asciiTheme="majorBidi" w:hAnsiTheme="majorBidi" w:cstheme="majorBidi"/>
          <w:lang w:val="zh-CN"/>
        </w:rPr>
        <w:t>26</w:t>
      </w:r>
      <w:r w:rsidRPr="0055655B">
        <w:rPr>
          <w:rFonts w:asciiTheme="majorBidi" w:hAnsiTheme="majorBidi" w:cstheme="majorBidi"/>
          <w:szCs w:val="21"/>
          <w:lang w:val="zh-CN"/>
        </w:rPr>
        <w:t>段，</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r>
      <w:r w:rsidRPr="0055655B">
        <w:rPr>
          <w:rFonts w:asciiTheme="majorBidi" w:eastAsia="楷体" w:hAnsiTheme="majorBidi" w:cstheme="majorBidi"/>
          <w:szCs w:val="21"/>
          <w:lang w:val="zh-CN"/>
        </w:rPr>
        <w:t>促请</w:t>
      </w:r>
      <w:r w:rsidRPr="0055655B">
        <w:rPr>
          <w:rFonts w:asciiTheme="majorBidi" w:hAnsiTheme="majorBidi" w:cstheme="majorBidi"/>
          <w:szCs w:val="21"/>
          <w:lang w:val="zh-CN"/>
        </w:rPr>
        <w:t>缔约国：</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a</w:t>
      </w:r>
      <w:r w:rsidRPr="0055655B">
        <w:rPr>
          <w:rFonts w:asciiTheme="majorBidi" w:hAnsiTheme="majorBidi" w:cstheme="majorBidi"/>
          <w:szCs w:val="21"/>
          <w:lang w:val="zh-CN"/>
        </w:rPr>
        <w:t>)</w:t>
      </w:r>
      <w:r w:rsidR="00877B89">
        <w:rPr>
          <w:rFonts w:asciiTheme="majorBidi" w:hAnsiTheme="majorBidi" w:cstheme="majorBidi"/>
          <w:szCs w:val="21"/>
          <w:lang w:val="zh-CN"/>
        </w:rPr>
        <w:tab/>
      </w:r>
      <w:r w:rsidRPr="0055655B">
        <w:rPr>
          <w:rFonts w:asciiTheme="majorBidi" w:hAnsiTheme="majorBidi" w:cstheme="majorBidi"/>
          <w:szCs w:val="21"/>
          <w:lang w:val="zh-CN"/>
        </w:rPr>
        <w:t>立即停止对加沙地带的巴勒斯坦示威者过度使用武力，不采取任何可能导致更多伤亡的行动，并确保受伤的巴勒斯坦人迅速、不受阻碍地获得医疗；</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b</w:t>
      </w:r>
      <w:r w:rsidRPr="0055655B">
        <w:rPr>
          <w:rFonts w:asciiTheme="majorBidi" w:hAnsiTheme="majorBidi" w:cstheme="majorBidi"/>
          <w:szCs w:val="21"/>
          <w:lang w:val="zh-CN"/>
        </w:rPr>
        <w:t>)</w:t>
      </w:r>
      <w:r w:rsidR="00877B89">
        <w:rPr>
          <w:rFonts w:asciiTheme="majorBidi" w:hAnsiTheme="majorBidi" w:cstheme="majorBidi"/>
          <w:szCs w:val="21"/>
          <w:lang w:val="zh-CN"/>
        </w:rPr>
        <w:tab/>
      </w:r>
      <w:r w:rsidRPr="0055655B">
        <w:rPr>
          <w:rFonts w:asciiTheme="majorBidi" w:hAnsiTheme="majorBidi" w:cstheme="majorBidi"/>
          <w:szCs w:val="21"/>
          <w:lang w:val="zh-CN"/>
        </w:rPr>
        <w:t>按照国际标准</w:t>
      </w:r>
      <w:r w:rsidRPr="0055655B">
        <w:rPr>
          <w:rFonts w:asciiTheme="majorBidi" w:eastAsiaTheme="minorEastAsia" w:hAnsiTheme="majorBidi" w:cstheme="majorBidi"/>
          <w:szCs w:val="21"/>
          <w:lang w:val="zh-CN"/>
        </w:rPr>
        <w:t>就针</w:t>
      </w:r>
      <w:r w:rsidRPr="0055655B">
        <w:rPr>
          <w:rFonts w:asciiTheme="majorBidi" w:hAnsiTheme="majorBidi" w:cstheme="majorBidi"/>
          <w:szCs w:val="21"/>
          <w:lang w:val="zh-CN"/>
        </w:rPr>
        <w:t>对巴勒斯坦示威者使用武力</w:t>
      </w:r>
      <w:r w:rsidRPr="0055655B">
        <w:rPr>
          <w:rFonts w:asciiTheme="majorBidi" w:eastAsiaTheme="minorEastAsia" w:hAnsiTheme="majorBidi" w:cstheme="majorBidi"/>
          <w:szCs w:val="21"/>
          <w:lang w:val="zh-CN"/>
        </w:rPr>
        <w:t>事件</w:t>
      </w:r>
      <w:r w:rsidRPr="0055655B">
        <w:rPr>
          <w:rFonts w:asciiTheme="majorBidi" w:hAnsiTheme="majorBidi" w:cstheme="majorBidi"/>
          <w:szCs w:val="21"/>
          <w:lang w:val="zh-CN"/>
        </w:rPr>
        <w:t>开展公正和独立的调查，并追究责任人的责任；</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c</w:t>
      </w:r>
      <w:r w:rsidRPr="0055655B">
        <w:rPr>
          <w:rFonts w:asciiTheme="majorBidi" w:hAnsiTheme="majorBidi" w:cstheme="majorBidi"/>
          <w:szCs w:val="21"/>
          <w:lang w:val="zh-CN"/>
        </w:rPr>
        <w:t>)</w:t>
      </w:r>
      <w:r w:rsidR="00877B89">
        <w:rPr>
          <w:rFonts w:asciiTheme="majorBidi" w:hAnsiTheme="majorBidi" w:cstheme="majorBidi"/>
          <w:szCs w:val="21"/>
          <w:lang w:val="zh-CN"/>
        </w:rPr>
        <w:tab/>
      </w:r>
      <w:r w:rsidRPr="0055655B">
        <w:rPr>
          <w:rFonts w:asciiTheme="majorBidi" w:hAnsiTheme="majorBidi" w:cstheme="majorBidi"/>
          <w:szCs w:val="21"/>
          <w:lang w:val="zh-CN"/>
        </w:rPr>
        <w:t>确保在其实际控制下的所有巴勒斯坦人不受歧视地享有《公约》规定的所有权利，特别是生命权和人身安全权、见解和</w:t>
      </w:r>
      <w:r w:rsidRPr="0055655B">
        <w:rPr>
          <w:rFonts w:asciiTheme="majorBidi" w:eastAsiaTheme="minorEastAsia" w:hAnsiTheme="majorBidi" w:cstheme="majorBidi"/>
          <w:szCs w:val="21"/>
          <w:lang w:val="zh-CN"/>
        </w:rPr>
        <w:t>表达</w:t>
      </w:r>
      <w:r w:rsidRPr="0055655B">
        <w:rPr>
          <w:rFonts w:asciiTheme="majorBidi" w:hAnsiTheme="majorBidi" w:cstheme="majorBidi"/>
          <w:szCs w:val="21"/>
          <w:lang w:val="zh-CN"/>
        </w:rPr>
        <w:t>自由权以及获取医护权；</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lang w:val="zh-CN"/>
        </w:rPr>
        <w:tab/>
        <w:t>(</w:t>
      </w:r>
      <w:r>
        <w:rPr>
          <w:rFonts w:asciiTheme="majorBidi" w:hAnsiTheme="majorBidi" w:cstheme="majorBidi"/>
          <w:lang w:val="zh-CN"/>
        </w:rPr>
        <w:t>d</w:t>
      </w:r>
      <w:r w:rsidRPr="0055655B">
        <w:rPr>
          <w:rFonts w:asciiTheme="majorBidi" w:hAnsiTheme="majorBidi" w:cstheme="majorBidi"/>
          <w:szCs w:val="21"/>
          <w:lang w:val="zh-CN"/>
        </w:rPr>
        <w:t>)</w:t>
      </w:r>
      <w:r w:rsidR="00877B89">
        <w:rPr>
          <w:rFonts w:asciiTheme="majorBidi" w:hAnsiTheme="majorBidi" w:cstheme="majorBidi"/>
          <w:szCs w:val="21"/>
          <w:lang w:val="zh-CN"/>
        </w:rPr>
        <w:tab/>
      </w:r>
      <w:r w:rsidRPr="0055655B">
        <w:rPr>
          <w:rFonts w:asciiTheme="majorBidi" w:hAnsiTheme="majorBidi" w:cstheme="majorBidi"/>
          <w:szCs w:val="21"/>
          <w:lang w:val="zh-CN"/>
        </w:rPr>
        <w:t>采取一切必要措施，充分执行委员会</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12</w:t>
      </w:r>
      <w:r w:rsidRPr="0055655B">
        <w:rPr>
          <w:rFonts w:asciiTheme="majorBidi" w:hAnsiTheme="majorBidi" w:cstheme="majorBidi"/>
          <w:szCs w:val="21"/>
          <w:lang w:val="zh-CN"/>
        </w:rPr>
        <w:t>年提出的建议，特别是：</w:t>
      </w:r>
    </w:p>
    <w:p w:rsidR="00752089" w:rsidRPr="0055655B" w:rsidRDefault="00752089" w:rsidP="00877B89">
      <w:pPr>
        <w:pStyle w:val="SingleTxtGC"/>
        <w:tabs>
          <w:tab w:val="clear" w:pos="1996"/>
          <w:tab w:val="left" w:pos="2156"/>
        </w:tabs>
        <w:ind w:left="1565"/>
        <w:rPr>
          <w:rFonts w:asciiTheme="majorBidi" w:hAnsiTheme="majorBidi" w:cstheme="majorBidi"/>
          <w:szCs w:val="21"/>
        </w:rPr>
      </w:pPr>
      <w:r w:rsidRPr="0055655B">
        <w:rPr>
          <w:rFonts w:asciiTheme="majorBidi" w:eastAsiaTheme="minorEastAsia" w:hAnsiTheme="majorBidi" w:cstheme="majorBidi"/>
          <w:szCs w:val="21"/>
          <w:lang w:val="zh-CN"/>
        </w:rPr>
        <w:t>(</w:t>
      </w:r>
      <w:proofErr w:type="gramStart"/>
      <w:r w:rsidRPr="0055655B">
        <w:rPr>
          <w:rFonts w:asciiTheme="majorBidi" w:eastAsiaTheme="minorEastAsia" w:hAnsiTheme="majorBidi" w:cstheme="majorBidi"/>
          <w:szCs w:val="21"/>
          <w:lang w:val="zh-CN"/>
        </w:rPr>
        <w:t>一</w:t>
      </w:r>
      <w:proofErr w:type="gramEnd"/>
      <w:r w:rsidRPr="0055655B">
        <w:rPr>
          <w:rFonts w:asciiTheme="majorBidi" w:eastAsiaTheme="minorEastAsia" w:hAnsiTheme="majorBidi" w:cstheme="majorBidi"/>
          <w:szCs w:val="21"/>
          <w:lang w:val="zh-CN"/>
        </w:rPr>
        <w:t>)</w:t>
      </w:r>
      <w:r w:rsidR="00877B89">
        <w:rPr>
          <w:rFonts w:asciiTheme="majorBidi" w:eastAsiaTheme="minorEastAsia" w:hAnsiTheme="majorBidi" w:cstheme="majorBidi"/>
          <w:szCs w:val="21"/>
          <w:lang w:val="zh-CN"/>
        </w:rPr>
        <w:tab/>
      </w:r>
      <w:r w:rsidRPr="0055655B">
        <w:rPr>
          <w:rFonts w:asciiTheme="majorBidi" w:hAnsiTheme="majorBidi" w:cstheme="majorBidi"/>
          <w:szCs w:val="21"/>
          <w:lang w:val="zh-CN"/>
        </w:rPr>
        <w:t>在巴勒斯坦被占领土上充分尊重人道主义法准则，解除对加沙地带的封锁；</w:t>
      </w:r>
    </w:p>
    <w:p w:rsidR="00752089" w:rsidRPr="0055655B" w:rsidRDefault="00752089" w:rsidP="00877B89">
      <w:pPr>
        <w:pStyle w:val="SingleTxtGC"/>
        <w:tabs>
          <w:tab w:val="clear" w:pos="1996"/>
          <w:tab w:val="left" w:pos="2170"/>
        </w:tabs>
        <w:ind w:left="1565"/>
        <w:rPr>
          <w:rFonts w:asciiTheme="majorBidi" w:eastAsiaTheme="minorEastAsia" w:hAnsiTheme="majorBidi" w:cstheme="majorBidi"/>
          <w:szCs w:val="21"/>
        </w:rPr>
      </w:pPr>
      <w:r w:rsidRPr="0055655B">
        <w:rPr>
          <w:rFonts w:asciiTheme="majorBidi" w:hAnsiTheme="majorBidi" w:cstheme="majorBidi"/>
          <w:szCs w:val="21"/>
          <w:lang w:val="zh-CN"/>
        </w:rPr>
        <w:t>(</w:t>
      </w:r>
      <w:r w:rsidRPr="0055655B">
        <w:rPr>
          <w:rFonts w:asciiTheme="majorBidi" w:hAnsiTheme="majorBidi" w:cstheme="majorBidi"/>
          <w:szCs w:val="21"/>
          <w:lang w:val="zh-CN"/>
        </w:rPr>
        <w:t>二</w:t>
      </w:r>
      <w:r w:rsidRPr="0055655B">
        <w:rPr>
          <w:rFonts w:asciiTheme="majorBidi" w:hAnsiTheme="majorBidi" w:cstheme="majorBidi"/>
          <w:szCs w:val="21"/>
          <w:lang w:val="zh-CN"/>
        </w:rPr>
        <w:t>)</w:t>
      </w:r>
      <w:r w:rsidRPr="0055655B">
        <w:rPr>
          <w:rFonts w:asciiTheme="majorBidi" w:hAnsiTheme="majorBidi" w:cstheme="majorBidi"/>
          <w:szCs w:val="21"/>
          <w:lang w:val="zh-CN"/>
        </w:rPr>
        <w:tab/>
      </w:r>
      <w:r w:rsidRPr="0055655B">
        <w:rPr>
          <w:rFonts w:asciiTheme="majorBidi" w:eastAsiaTheme="minorEastAsia" w:hAnsiTheme="majorBidi" w:cstheme="majorBidi"/>
          <w:szCs w:val="21"/>
          <w:lang w:val="zh-CN"/>
        </w:rPr>
        <w:t>遏制</w:t>
      </w:r>
      <w:r w:rsidRPr="0055655B">
        <w:rPr>
          <w:rFonts w:asciiTheme="majorBidi" w:hAnsiTheme="majorBidi" w:cstheme="majorBidi"/>
          <w:szCs w:val="21"/>
          <w:lang w:val="zh-CN"/>
        </w:rPr>
        <w:t>公共言论方面的种族主义和仇外心理</w:t>
      </w:r>
      <w:r w:rsidRPr="0055655B">
        <w:rPr>
          <w:rFonts w:asciiTheme="majorBidi" w:eastAsiaTheme="minorEastAsia" w:hAnsiTheme="majorBidi" w:cstheme="majorBidi"/>
          <w:szCs w:val="21"/>
          <w:lang w:val="zh-CN"/>
        </w:rPr>
        <w:t>潮</w:t>
      </w:r>
      <w:r w:rsidRPr="0055655B">
        <w:rPr>
          <w:rFonts w:asciiTheme="majorBidi" w:hAnsiTheme="majorBidi" w:cstheme="majorBidi"/>
          <w:szCs w:val="21"/>
          <w:lang w:val="zh-CN"/>
        </w:rPr>
        <w:t>流，尤其要强烈谴责公共官员和政治及宗教领袖的种族主义和仇外心理言论，并采取适当措施，尤其</w:t>
      </w:r>
      <w:r w:rsidRPr="0055655B">
        <w:rPr>
          <w:rFonts w:asciiTheme="majorBidi" w:eastAsiaTheme="minorEastAsia" w:hAnsiTheme="majorBidi" w:cstheme="majorBidi"/>
          <w:szCs w:val="21"/>
          <w:lang w:val="zh-CN"/>
        </w:rPr>
        <w:t>是抵制在</w:t>
      </w:r>
      <w:r w:rsidRPr="0055655B">
        <w:rPr>
          <w:rFonts w:asciiTheme="majorBidi" w:hAnsiTheme="majorBidi" w:cstheme="majorBidi"/>
          <w:szCs w:val="21"/>
          <w:lang w:val="zh-CN"/>
        </w:rPr>
        <w:t>缔约国实际控制领土上侵害巴勒斯坦人的种族主义行为和</w:t>
      </w:r>
      <w:r w:rsidRPr="0055655B">
        <w:rPr>
          <w:rFonts w:asciiTheme="majorBidi" w:eastAsiaTheme="minorEastAsia" w:hAnsiTheme="majorBidi" w:cstheme="majorBidi"/>
          <w:szCs w:val="21"/>
          <w:lang w:val="zh-CN"/>
        </w:rPr>
        <w:t>种族主义仇恨言论</w:t>
      </w:r>
      <w:r w:rsidRPr="0055655B">
        <w:rPr>
          <w:rFonts w:asciiTheme="majorBidi" w:hAnsiTheme="majorBidi" w:cstheme="majorBidi"/>
          <w:szCs w:val="21"/>
          <w:lang w:val="zh-CN"/>
        </w:rPr>
        <w:t>现象</w:t>
      </w:r>
      <w:r w:rsidRPr="0055655B">
        <w:rPr>
          <w:rFonts w:asciiTheme="majorBidi" w:eastAsiaTheme="minorEastAsia" w:hAnsiTheme="majorBidi" w:cstheme="majorBidi"/>
          <w:szCs w:val="21"/>
          <w:lang w:val="zh-CN"/>
        </w:rPr>
        <w:t>的泛滥</w:t>
      </w:r>
      <w:r w:rsidRPr="0055655B">
        <w:rPr>
          <w:rFonts w:asciiTheme="majorBidi" w:hAnsiTheme="majorBidi" w:cstheme="majorBidi"/>
          <w:szCs w:val="21"/>
          <w:lang w:val="zh-CN"/>
        </w:rPr>
        <w:t>。</w:t>
      </w:r>
      <w:r>
        <w:rPr>
          <w:rFonts w:asciiTheme="majorBidi" w:eastAsiaTheme="minorEastAsia" w:hAnsiTheme="majorBidi" w:cstheme="majorBidi" w:hint="eastAsia"/>
          <w:lang w:val="zh-CN"/>
        </w:rPr>
        <w:t>”</w:t>
      </w:r>
    </w:p>
    <w:p w:rsidR="00752089" w:rsidRPr="0055655B" w:rsidRDefault="00752089" w:rsidP="006B22C7">
      <w:pPr>
        <w:pStyle w:val="H1GC"/>
      </w:pPr>
      <w:r w:rsidRPr="0055655B">
        <w:rPr>
          <w:rFonts w:eastAsiaTheme="minorEastAsia"/>
          <w:lang w:val="zh-CN"/>
        </w:rPr>
        <w:tab/>
      </w:r>
      <w:r>
        <w:rPr>
          <w:lang w:val="zh-CN"/>
        </w:rPr>
        <w:t>C</w:t>
      </w:r>
      <w:r w:rsidRPr="0055655B">
        <w:rPr>
          <w:lang w:val="zh-CN"/>
        </w:rPr>
        <w:t>.</w:t>
      </w:r>
      <w:r w:rsidRPr="0055655B">
        <w:rPr>
          <w:lang w:val="zh-CN"/>
        </w:rPr>
        <w:tab/>
      </w:r>
      <w:r w:rsidRPr="0055655B">
        <w:rPr>
          <w:lang w:val="zh-CN"/>
        </w:rPr>
        <w:t>按照预警和紧急行动程序审议有关情况</w:t>
      </w:r>
    </w:p>
    <w:p w:rsidR="00752089" w:rsidRPr="0055655B" w:rsidRDefault="00752089" w:rsidP="00877B89">
      <w:pPr>
        <w:pStyle w:val="SingleTxtGC"/>
        <w:rPr>
          <w:rFonts w:asciiTheme="majorBidi" w:hAnsiTheme="majorBidi" w:cstheme="majorBidi"/>
          <w:szCs w:val="21"/>
        </w:rPr>
      </w:pPr>
      <w:r>
        <w:rPr>
          <w:rFonts w:asciiTheme="majorBidi" w:hAnsiTheme="majorBidi" w:cstheme="majorBidi"/>
          <w:lang w:val="zh-CN"/>
        </w:rPr>
        <w:t>19</w:t>
      </w:r>
      <w:r w:rsidRPr="0055655B">
        <w:rPr>
          <w:rFonts w:asciiTheme="majorBidi" w:hAnsiTheme="majorBidi" w:cstheme="majorBidi"/>
          <w:szCs w:val="21"/>
          <w:lang w:val="zh-CN"/>
        </w:rPr>
        <w:t>.</w:t>
      </w:r>
      <w:r w:rsidR="00877B89">
        <w:rPr>
          <w:rFonts w:asciiTheme="majorBidi" w:hAnsiTheme="majorBidi" w:cstheme="majorBidi"/>
          <w:szCs w:val="21"/>
          <w:lang w:val="zh-CN"/>
        </w:rPr>
        <w:t xml:space="preserve">  </w:t>
      </w:r>
      <w:r w:rsidRPr="0055655B">
        <w:rPr>
          <w:rFonts w:asciiTheme="majorBidi" w:hAnsiTheme="majorBidi" w:cstheme="majorBidi"/>
          <w:szCs w:val="21"/>
          <w:lang w:val="zh-CN"/>
        </w:rPr>
        <w:t>在本报告所述期间，委员会按照其预警和紧急行动程序审议了以下情况。</w:t>
      </w:r>
    </w:p>
    <w:p w:rsidR="00752089" w:rsidRPr="0055655B" w:rsidRDefault="00752089" w:rsidP="00877B89">
      <w:pPr>
        <w:pStyle w:val="SingleTxtGC"/>
        <w:rPr>
          <w:rFonts w:asciiTheme="majorBidi" w:hAnsiTheme="majorBidi" w:cstheme="majorBidi"/>
          <w:szCs w:val="21"/>
        </w:rPr>
      </w:pPr>
      <w:r>
        <w:rPr>
          <w:rFonts w:asciiTheme="majorBidi" w:hAnsiTheme="majorBidi" w:cstheme="majorBidi"/>
          <w:lang w:val="zh-CN"/>
        </w:rPr>
        <w:t>2</w:t>
      </w:r>
      <w:r w:rsidRPr="0055655B">
        <w:rPr>
          <w:rFonts w:asciiTheme="majorBidi" w:hAnsiTheme="majorBidi" w:cstheme="majorBidi"/>
          <w:szCs w:val="21"/>
          <w:lang w:val="zh-CN"/>
        </w:rPr>
        <w:t>0.</w:t>
      </w:r>
      <w:r w:rsidR="00877B89">
        <w:rPr>
          <w:rFonts w:asciiTheme="majorBidi" w:hAnsiTheme="majorBidi" w:cstheme="majorBidi"/>
          <w:szCs w:val="21"/>
          <w:lang w:val="zh-CN"/>
        </w:rPr>
        <w:t xml:space="preserve">  </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18</w:t>
      </w:r>
      <w:r w:rsidRPr="0055655B">
        <w:rPr>
          <w:rFonts w:asciiTheme="majorBidi" w:hAnsiTheme="majorBidi" w:cstheme="majorBidi"/>
          <w:szCs w:val="21"/>
          <w:lang w:val="zh-CN"/>
        </w:rPr>
        <w:t>年</w:t>
      </w:r>
      <w:r>
        <w:rPr>
          <w:rFonts w:asciiTheme="majorBidi" w:hAnsiTheme="majorBidi" w:cstheme="majorBidi"/>
          <w:lang w:val="zh-CN"/>
        </w:rPr>
        <w:t>5</w:t>
      </w:r>
      <w:r w:rsidRPr="0055655B">
        <w:rPr>
          <w:rFonts w:asciiTheme="majorBidi" w:hAnsiTheme="majorBidi" w:cstheme="majorBidi"/>
          <w:szCs w:val="21"/>
          <w:lang w:val="zh-CN"/>
        </w:rPr>
        <w:t>月</w:t>
      </w:r>
      <w:r>
        <w:rPr>
          <w:rFonts w:asciiTheme="majorBidi" w:hAnsiTheme="majorBidi" w:cstheme="majorBidi"/>
          <w:lang w:val="zh-CN"/>
        </w:rPr>
        <w:t>11</w:t>
      </w:r>
      <w:r w:rsidRPr="0055655B">
        <w:rPr>
          <w:rFonts w:asciiTheme="majorBidi" w:hAnsiTheme="majorBidi" w:cstheme="majorBidi"/>
          <w:szCs w:val="21"/>
          <w:lang w:val="zh-CN"/>
        </w:rPr>
        <w:t>日，委员会就</w:t>
      </w:r>
      <w:r>
        <w:rPr>
          <w:rFonts w:asciiTheme="majorBidi" w:hAnsiTheme="majorBidi" w:cstheme="majorBidi"/>
          <w:lang w:val="zh-CN"/>
        </w:rPr>
        <w:t>Chankafiel</w:t>
      </w:r>
      <w:r w:rsidRPr="0055655B">
        <w:rPr>
          <w:rFonts w:asciiTheme="majorBidi" w:hAnsiTheme="majorBidi" w:cstheme="majorBidi"/>
          <w:szCs w:val="21"/>
          <w:lang w:val="zh-CN"/>
        </w:rPr>
        <w:t>湿地受房地产和旅游项目影响的马普切土著人民的状况致函智利政府，据报告，这些项目有损他们的经济、环境、社会和文化资源。委员会要求缔约国提供资料，说明与马普切土著人民进行的任何事先协商情况，以及为确保房地产、旅游和其他项目符合国际标准和现行环境立法规定的要求而采取的相关措施，包括保证土著人民事先、自由和知情同意的权利以及社会环境影响的研究情况。</w:t>
      </w:r>
    </w:p>
    <w:p w:rsidR="00752089" w:rsidRPr="0055655B" w:rsidRDefault="00752089" w:rsidP="00877B89">
      <w:pPr>
        <w:pStyle w:val="SingleTxtGC"/>
        <w:rPr>
          <w:rFonts w:asciiTheme="majorBidi" w:hAnsiTheme="majorBidi" w:cstheme="majorBidi"/>
          <w:szCs w:val="21"/>
        </w:rPr>
      </w:pPr>
      <w:r>
        <w:rPr>
          <w:rFonts w:asciiTheme="majorBidi" w:hAnsiTheme="majorBidi" w:cstheme="majorBidi"/>
          <w:lang w:val="zh-CN"/>
        </w:rPr>
        <w:t>21</w:t>
      </w:r>
      <w:r w:rsidRPr="0055655B">
        <w:rPr>
          <w:rFonts w:asciiTheme="majorBidi" w:hAnsiTheme="majorBidi" w:cstheme="majorBidi"/>
          <w:szCs w:val="21"/>
          <w:lang w:val="zh-CN"/>
        </w:rPr>
        <w:t>.</w:t>
      </w:r>
      <w:r w:rsidR="00877B89">
        <w:rPr>
          <w:rFonts w:asciiTheme="majorBidi" w:hAnsiTheme="majorBidi" w:cstheme="majorBidi"/>
          <w:szCs w:val="21"/>
          <w:lang w:val="zh-CN"/>
        </w:rPr>
        <w:t xml:space="preserve">  </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18</w:t>
      </w:r>
      <w:r w:rsidRPr="0055655B">
        <w:rPr>
          <w:rFonts w:asciiTheme="majorBidi" w:hAnsiTheme="majorBidi" w:cstheme="majorBidi"/>
          <w:szCs w:val="21"/>
          <w:lang w:val="zh-CN"/>
        </w:rPr>
        <w:t>年</w:t>
      </w:r>
      <w:r>
        <w:rPr>
          <w:rFonts w:asciiTheme="majorBidi" w:hAnsiTheme="majorBidi" w:cstheme="majorBidi"/>
          <w:lang w:val="zh-CN"/>
        </w:rPr>
        <w:t>5</w:t>
      </w:r>
      <w:r w:rsidRPr="0055655B">
        <w:rPr>
          <w:rFonts w:asciiTheme="majorBidi" w:hAnsiTheme="majorBidi" w:cstheme="majorBidi"/>
          <w:szCs w:val="21"/>
          <w:lang w:val="zh-CN"/>
        </w:rPr>
        <w:t>月</w:t>
      </w:r>
      <w:r>
        <w:rPr>
          <w:rFonts w:asciiTheme="majorBidi" w:hAnsiTheme="majorBidi" w:cstheme="majorBidi"/>
          <w:lang w:val="zh-CN"/>
        </w:rPr>
        <w:t>17</w:t>
      </w:r>
      <w:r w:rsidRPr="0055655B">
        <w:rPr>
          <w:rFonts w:asciiTheme="majorBidi" w:hAnsiTheme="majorBidi" w:cstheme="majorBidi"/>
          <w:szCs w:val="21"/>
          <w:lang w:val="zh-CN"/>
        </w:rPr>
        <w:t>日，委员会就</w:t>
      </w:r>
      <w:r>
        <w:rPr>
          <w:rFonts w:asciiTheme="majorBidi" w:hAnsiTheme="majorBidi" w:cstheme="majorBidi"/>
          <w:lang w:val="zh-CN"/>
        </w:rPr>
        <w:t>Tassarene</w:t>
      </w:r>
      <w:r w:rsidRPr="0055655B">
        <w:rPr>
          <w:rFonts w:asciiTheme="majorBidi" w:hAnsiTheme="majorBidi" w:cstheme="majorBidi"/>
          <w:szCs w:val="21"/>
          <w:lang w:val="zh-CN"/>
        </w:rPr>
        <w:t>村和</w:t>
      </w:r>
      <w:r>
        <w:rPr>
          <w:rFonts w:asciiTheme="majorBidi" w:hAnsiTheme="majorBidi" w:cstheme="majorBidi"/>
          <w:lang w:val="zh-CN"/>
        </w:rPr>
        <w:t>Kangaruma</w:t>
      </w:r>
      <w:r w:rsidRPr="0055655B">
        <w:rPr>
          <w:rFonts w:asciiTheme="majorBidi" w:hAnsiTheme="majorBidi" w:cstheme="majorBidi"/>
          <w:szCs w:val="21"/>
          <w:lang w:val="zh-CN"/>
        </w:rPr>
        <w:t>村的情况致函圭亚那政府，这两个村庄试图根据</w:t>
      </w:r>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6</w:t>
      </w:r>
      <w:r w:rsidRPr="0055655B">
        <w:rPr>
          <w:rFonts w:asciiTheme="majorBidi" w:hAnsiTheme="majorBidi" w:cstheme="majorBidi"/>
          <w:szCs w:val="21"/>
          <w:lang w:val="zh-CN"/>
        </w:rPr>
        <w:t>年《美洲印第安人法》核实其所有权状况并获得合法所有权文件，但未成功。委员会还提到</w:t>
      </w:r>
      <w:r>
        <w:rPr>
          <w:rFonts w:asciiTheme="majorBidi" w:hAnsiTheme="majorBidi" w:cstheme="majorBidi"/>
          <w:lang w:val="zh-CN"/>
        </w:rPr>
        <w:t>Wapichan</w:t>
      </w:r>
      <w:r w:rsidRPr="0055655B">
        <w:rPr>
          <w:rFonts w:asciiTheme="majorBidi" w:hAnsiTheme="majorBidi" w:cstheme="majorBidi"/>
          <w:szCs w:val="21"/>
          <w:lang w:val="zh-CN"/>
        </w:rPr>
        <w:t>人的状况，以及当局未采取步骤与</w:t>
      </w:r>
      <w:r>
        <w:rPr>
          <w:rFonts w:asciiTheme="majorBidi" w:hAnsiTheme="majorBidi" w:cstheme="majorBidi"/>
          <w:lang w:val="zh-CN"/>
        </w:rPr>
        <w:t>Wapichan</w:t>
      </w:r>
      <w:r w:rsidRPr="0055655B">
        <w:rPr>
          <w:rFonts w:asciiTheme="majorBidi" w:hAnsiTheme="majorBidi" w:cstheme="majorBidi"/>
          <w:szCs w:val="21"/>
          <w:lang w:val="zh-CN"/>
        </w:rPr>
        <w:t>人协商并</w:t>
      </w:r>
      <w:r w:rsidRPr="0055655B">
        <w:rPr>
          <w:rFonts w:asciiTheme="majorBidi" w:eastAsiaTheme="minorEastAsia" w:hAnsiTheme="majorBidi" w:cstheme="majorBidi"/>
          <w:szCs w:val="21"/>
          <w:lang w:val="zh-CN"/>
        </w:rPr>
        <w:t>在未</w:t>
      </w:r>
      <w:r w:rsidRPr="0055655B">
        <w:rPr>
          <w:rFonts w:asciiTheme="majorBidi" w:hAnsiTheme="majorBidi" w:cstheme="majorBidi"/>
          <w:szCs w:val="21"/>
          <w:lang w:val="zh-CN"/>
        </w:rPr>
        <w:t>寻求其同意的情况下就发放马鲁迪山上的新特许权。委员会请缔约国提供资料，除其他外</w:t>
      </w:r>
      <w:r w:rsidRPr="0055655B">
        <w:rPr>
          <w:rFonts w:asciiTheme="majorBidi" w:eastAsiaTheme="minorEastAsia" w:hAnsiTheme="majorBidi" w:cstheme="majorBidi"/>
          <w:szCs w:val="21"/>
          <w:lang w:val="zh-CN"/>
        </w:rPr>
        <w:t>，</w:t>
      </w:r>
      <w:r w:rsidRPr="0055655B">
        <w:rPr>
          <w:rFonts w:asciiTheme="majorBidi" w:hAnsiTheme="majorBidi" w:cstheme="majorBidi"/>
          <w:szCs w:val="21"/>
          <w:lang w:val="zh-CN"/>
        </w:rPr>
        <w:t>说明采取了哪些步骤，</w:t>
      </w:r>
      <w:r w:rsidRPr="0055655B">
        <w:rPr>
          <w:rFonts w:asciiTheme="majorBidi" w:eastAsiaTheme="minorEastAsia" w:hAnsiTheme="majorBidi" w:cstheme="majorBidi"/>
          <w:szCs w:val="21"/>
          <w:lang w:val="zh-CN"/>
        </w:rPr>
        <w:t>避免</w:t>
      </w:r>
      <w:r w:rsidRPr="0055655B">
        <w:rPr>
          <w:rFonts w:asciiTheme="majorBidi" w:hAnsiTheme="majorBidi" w:cstheme="majorBidi"/>
          <w:szCs w:val="21"/>
          <w:lang w:val="zh-CN"/>
        </w:rPr>
        <w:t>在</w:t>
      </w:r>
      <w:r w:rsidRPr="0055655B">
        <w:rPr>
          <w:rFonts w:asciiTheme="majorBidi" w:eastAsiaTheme="minorEastAsia" w:hAnsiTheme="majorBidi" w:cstheme="majorBidi"/>
          <w:szCs w:val="21"/>
          <w:lang w:val="zh-CN"/>
        </w:rPr>
        <w:t>未</w:t>
      </w:r>
      <w:r w:rsidRPr="0055655B">
        <w:rPr>
          <w:rFonts w:asciiTheme="majorBidi" w:hAnsiTheme="majorBidi" w:cstheme="majorBidi"/>
          <w:szCs w:val="21"/>
          <w:lang w:val="zh-CN"/>
        </w:rPr>
        <w:t>征得土著人民自由、事先和知情同意的情况下，批准影响土著人民土地、领地或资源的项目，</w:t>
      </w:r>
      <w:r w:rsidRPr="0055655B">
        <w:rPr>
          <w:rFonts w:asciiTheme="majorBidi" w:eastAsiaTheme="minorEastAsia" w:hAnsiTheme="majorBidi" w:cstheme="majorBidi"/>
          <w:szCs w:val="21"/>
          <w:lang w:val="zh-CN"/>
        </w:rPr>
        <w:t>或</w:t>
      </w:r>
      <w:r w:rsidRPr="0055655B">
        <w:rPr>
          <w:rFonts w:asciiTheme="majorBidi" w:hAnsiTheme="majorBidi" w:cstheme="majorBidi"/>
          <w:szCs w:val="21"/>
          <w:lang w:val="zh-CN"/>
        </w:rPr>
        <w:t>发放采矿特许权。</w:t>
      </w:r>
    </w:p>
    <w:p w:rsidR="00752089" w:rsidRPr="0055655B" w:rsidRDefault="00752089" w:rsidP="00877B89">
      <w:pPr>
        <w:pStyle w:val="SingleTxtGC"/>
        <w:rPr>
          <w:rFonts w:asciiTheme="majorBidi" w:hAnsiTheme="majorBidi" w:cstheme="majorBidi"/>
          <w:szCs w:val="21"/>
        </w:rPr>
      </w:pPr>
      <w:r>
        <w:rPr>
          <w:rFonts w:asciiTheme="majorBidi" w:hAnsiTheme="majorBidi" w:cstheme="majorBidi"/>
          <w:lang w:val="zh-CN"/>
        </w:rPr>
        <w:t>22</w:t>
      </w:r>
      <w:r w:rsidRPr="0055655B">
        <w:rPr>
          <w:rFonts w:asciiTheme="majorBidi" w:hAnsiTheme="majorBidi" w:cstheme="majorBidi"/>
          <w:szCs w:val="21"/>
          <w:lang w:val="zh-CN"/>
        </w:rPr>
        <w:t>.</w:t>
      </w:r>
      <w:r w:rsidR="00877B89">
        <w:rPr>
          <w:rFonts w:asciiTheme="majorBidi" w:hAnsiTheme="majorBidi" w:cstheme="majorBidi"/>
          <w:szCs w:val="21"/>
          <w:lang w:val="zh-CN"/>
        </w:rPr>
        <w:t xml:space="preserve">  </w:t>
      </w:r>
      <w:r w:rsidRPr="0055655B">
        <w:rPr>
          <w:rFonts w:asciiTheme="majorBidi" w:hAnsiTheme="majorBidi" w:cstheme="majorBidi"/>
          <w:szCs w:val="21"/>
          <w:lang w:val="zh-CN"/>
        </w:rPr>
        <w:t>委员会感谢印度尼西亚政府于</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17</w:t>
      </w:r>
      <w:r w:rsidRPr="0055655B">
        <w:rPr>
          <w:rFonts w:asciiTheme="majorBidi" w:hAnsiTheme="majorBidi" w:cstheme="majorBidi"/>
          <w:szCs w:val="21"/>
          <w:lang w:val="zh-CN"/>
        </w:rPr>
        <w:t>年</w:t>
      </w:r>
      <w:r>
        <w:rPr>
          <w:rFonts w:asciiTheme="majorBidi" w:hAnsiTheme="majorBidi" w:cstheme="majorBidi"/>
          <w:lang w:val="zh-CN"/>
        </w:rPr>
        <w:t>8</w:t>
      </w:r>
      <w:r w:rsidRPr="0055655B">
        <w:rPr>
          <w:rFonts w:asciiTheme="majorBidi" w:hAnsiTheme="majorBidi" w:cstheme="majorBidi"/>
          <w:szCs w:val="21"/>
          <w:lang w:val="zh-CN"/>
        </w:rPr>
        <w:t>月</w:t>
      </w:r>
      <w:r>
        <w:rPr>
          <w:rFonts w:asciiTheme="majorBidi" w:hAnsiTheme="majorBidi" w:cstheme="majorBidi"/>
          <w:lang w:val="zh-CN"/>
        </w:rPr>
        <w:t>3</w:t>
      </w:r>
      <w:r w:rsidRPr="0055655B">
        <w:rPr>
          <w:rFonts w:asciiTheme="majorBidi" w:hAnsiTheme="majorBidi" w:cstheme="majorBidi"/>
          <w:szCs w:val="21"/>
          <w:lang w:val="zh-CN"/>
        </w:rPr>
        <w:t>日对委员会此前于</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16</w:t>
      </w:r>
      <w:r w:rsidRPr="0055655B">
        <w:rPr>
          <w:rFonts w:asciiTheme="majorBidi" w:hAnsiTheme="majorBidi" w:cstheme="majorBidi"/>
          <w:szCs w:val="21"/>
          <w:lang w:val="zh-CN"/>
        </w:rPr>
        <w:t>年</w:t>
      </w:r>
      <w:r>
        <w:rPr>
          <w:rFonts w:asciiTheme="majorBidi" w:hAnsiTheme="majorBidi" w:cstheme="majorBidi"/>
          <w:lang w:val="zh-CN"/>
        </w:rPr>
        <w:t>12</w:t>
      </w:r>
      <w:r w:rsidRPr="0055655B">
        <w:rPr>
          <w:rFonts w:asciiTheme="majorBidi" w:hAnsiTheme="majorBidi" w:cstheme="majorBidi"/>
          <w:szCs w:val="21"/>
          <w:lang w:val="zh-CN"/>
        </w:rPr>
        <w:t>月</w:t>
      </w:r>
      <w:r>
        <w:rPr>
          <w:rFonts w:asciiTheme="majorBidi" w:hAnsiTheme="majorBidi" w:cstheme="majorBidi"/>
          <w:lang w:val="zh-CN"/>
        </w:rPr>
        <w:t>13</w:t>
      </w:r>
      <w:r w:rsidRPr="0055655B">
        <w:rPr>
          <w:rFonts w:asciiTheme="majorBidi" w:hAnsiTheme="majorBidi" w:cstheme="majorBidi"/>
          <w:szCs w:val="21"/>
          <w:lang w:val="zh-CN"/>
        </w:rPr>
        <w:t>日的去函</w:t>
      </w:r>
      <w:proofErr w:type="gramStart"/>
      <w:r w:rsidRPr="0055655B">
        <w:rPr>
          <w:rFonts w:asciiTheme="majorBidi" w:hAnsiTheme="majorBidi" w:cstheme="majorBidi"/>
          <w:szCs w:val="21"/>
          <w:lang w:val="zh-CN"/>
        </w:rPr>
        <w:t>作出</w:t>
      </w:r>
      <w:proofErr w:type="gramEnd"/>
      <w:r w:rsidRPr="0055655B">
        <w:rPr>
          <w:rFonts w:asciiTheme="majorBidi" w:hAnsiTheme="majorBidi" w:cstheme="majorBidi"/>
          <w:szCs w:val="21"/>
          <w:lang w:val="zh-CN"/>
        </w:rPr>
        <w:t>答复，并建议它提交第四次至第六次合并定期报告，不再拖延。</w:t>
      </w:r>
    </w:p>
    <w:p w:rsidR="00752089" w:rsidRPr="0055655B" w:rsidRDefault="00752089" w:rsidP="00877B89">
      <w:pPr>
        <w:pStyle w:val="SingleTxtGC"/>
        <w:rPr>
          <w:rFonts w:asciiTheme="majorBidi" w:hAnsiTheme="majorBidi" w:cstheme="majorBidi"/>
          <w:szCs w:val="21"/>
        </w:rPr>
      </w:pPr>
      <w:r>
        <w:rPr>
          <w:rFonts w:asciiTheme="majorBidi" w:hAnsiTheme="majorBidi" w:cstheme="majorBidi"/>
          <w:lang w:val="zh-CN"/>
        </w:rPr>
        <w:t>23</w:t>
      </w:r>
      <w:r w:rsidRPr="0055655B">
        <w:rPr>
          <w:rFonts w:asciiTheme="majorBidi" w:hAnsiTheme="majorBidi" w:cstheme="majorBidi"/>
          <w:szCs w:val="21"/>
          <w:lang w:val="zh-CN"/>
        </w:rPr>
        <w:t>.</w:t>
      </w:r>
      <w:r w:rsidR="00877B89">
        <w:rPr>
          <w:rFonts w:asciiTheme="majorBidi" w:hAnsiTheme="majorBidi" w:cstheme="majorBidi"/>
          <w:szCs w:val="21"/>
          <w:lang w:val="zh-CN"/>
        </w:rPr>
        <w:t xml:space="preserve">  </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18</w:t>
      </w:r>
      <w:r w:rsidRPr="0055655B">
        <w:rPr>
          <w:rFonts w:asciiTheme="majorBidi" w:hAnsiTheme="majorBidi" w:cstheme="majorBidi"/>
          <w:szCs w:val="21"/>
          <w:lang w:val="zh-CN"/>
        </w:rPr>
        <w:t>年</w:t>
      </w:r>
      <w:r>
        <w:rPr>
          <w:rFonts w:asciiTheme="majorBidi" w:hAnsiTheme="majorBidi" w:cstheme="majorBidi"/>
          <w:lang w:val="zh-CN"/>
        </w:rPr>
        <w:t>5</w:t>
      </w:r>
      <w:r w:rsidRPr="0055655B">
        <w:rPr>
          <w:rFonts w:asciiTheme="majorBidi" w:hAnsiTheme="majorBidi" w:cstheme="majorBidi"/>
          <w:szCs w:val="21"/>
          <w:lang w:val="zh-CN"/>
        </w:rPr>
        <w:t>月</w:t>
      </w:r>
      <w:r>
        <w:rPr>
          <w:rFonts w:asciiTheme="majorBidi" w:hAnsiTheme="majorBidi" w:cstheme="majorBidi"/>
          <w:lang w:val="zh-CN"/>
        </w:rPr>
        <w:t>4</w:t>
      </w:r>
      <w:r w:rsidRPr="0055655B">
        <w:rPr>
          <w:rFonts w:asciiTheme="majorBidi" w:hAnsiTheme="majorBidi" w:cstheme="majorBidi"/>
          <w:szCs w:val="21"/>
          <w:lang w:val="zh-CN"/>
        </w:rPr>
        <w:t>日，在委员会第九十五届会议期间，委员会预警和紧急行动工作组成员会见印度常驻代表团，讨论了委员会根据预警和紧急行动程序向印度发出的信函。</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rPr>
        <w:br w:type="page"/>
      </w:r>
    </w:p>
    <w:p w:rsidR="00752089" w:rsidRPr="0055655B" w:rsidRDefault="00752089" w:rsidP="006B22C7">
      <w:pPr>
        <w:pStyle w:val="HChGC"/>
      </w:pPr>
      <w:r w:rsidRPr="0055655B">
        <w:rPr>
          <w:rFonts w:eastAsiaTheme="minorEastAsia"/>
          <w:lang w:val="zh-CN"/>
        </w:rPr>
        <w:tab/>
      </w:r>
      <w:r w:rsidRPr="0055655B">
        <w:rPr>
          <w:lang w:val="zh-CN"/>
        </w:rPr>
        <w:t>三</w:t>
      </w:r>
      <w:r w:rsidRPr="0055655B">
        <w:rPr>
          <w:lang w:val="zh-CN"/>
        </w:rPr>
        <w:t>.</w:t>
      </w:r>
      <w:r w:rsidRPr="0055655B">
        <w:rPr>
          <w:lang w:val="zh-CN"/>
        </w:rPr>
        <w:tab/>
      </w:r>
      <w:r w:rsidRPr="00AB095F">
        <w:rPr>
          <w:spacing w:val="-4"/>
          <w:lang w:val="zh-CN"/>
        </w:rPr>
        <w:t>审议缔约国根据《公约》第九条提交的报告、评论意见和资料</w:t>
      </w:r>
    </w:p>
    <w:p w:rsidR="00752089" w:rsidRPr="00C36C90" w:rsidRDefault="00752089" w:rsidP="00AB095F">
      <w:pPr>
        <w:pStyle w:val="SingleTxtGC"/>
        <w:rPr>
          <w:bCs/>
        </w:rPr>
      </w:pPr>
      <w:r>
        <w:t>24</w:t>
      </w:r>
      <w:r w:rsidRPr="0055655B">
        <w:t>.</w:t>
      </w:r>
      <w:r w:rsidR="00AB095F">
        <w:t xml:space="preserve">  </w:t>
      </w:r>
      <w:r w:rsidRPr="00C36C90">
        <w:rPr>
          <w:lang w:val="zh-CN"/>
        </w:rPr>
        <w:t>委员会第九十三届会议通过了关于八个缔约国的结论性意见</w:t>
      </w:r>
      <w:r w:rsidRPr="00C36C90">
        <w:t>：</w:t>
      </w:r>
      <w:r w:rsidRPr="00C36C90">
        <w:rPr>
          <w:lang w:val="zh-CN"/>
        </w:rPr>
        <w:t>加拿大</w:t>
      </w:r>
      <w:r w:rsidRPr="00C36C90">
        <w:t>(</w:t>
      </w:r>
      <w:proofErr w:type="spellStart"/>
      <w:r w:rsidR="005A44BF">
        <w:fldChar w:fldCharType="begin"/>
      </w:r>
      <w:r w:rsidR="005A44BF">
        <w:instrText xml:space="preserve"> HYPERLINK "http://undocs.org/ch/CERD/C/CAN/CO/21-23" </w:instrText>
      </w:r>
      <w:r w:rsidR="005A44BF">
        <w:fldChar w:fldCharType="separate"/>
      </w:r>
      <w:r w:rsidRPr="00C36C90">
        <w:rPr>
          <w:rStyle w:val="af5"/>
          <w:u w:val="none"/>
        </w:rPr>
        <w:t>CERD</w:t>
      </w:r>
      <w:proofErr w:type="spellEnd"/>
      <w:r w:rsidRPr="00C36C90">
        <w:rPr>
          <w:rStyle w:val="af5"/>
          <w:u w:val="none"/>
        </w:rPr>
        <w:t>/C/CAN/CO/21-23</w:t>
      </w:r>
      <w:r w:rsidR="005A44BF">
        <w:rPr>
          <w:rStyle w:val="af5"/>
          <w:u w:val="none"/>
        </w:rPr>
        <w:fldChar w:fldCharType="end"/>
      </w:r>
      <w:r w:rsidRPr="00C36C90">
        <w:t>)</w:t>
      </w:r>
      <w:r w:rsidRPr="00C36C90">
        <w:rPr>
          <w:lang w:val="zh-CN"/>
        </w:rPr>
        <w:t>、吉布提</w:t>
      </w:r>
      <w:r w:rsidRPr="00C36C90">
        <w:t>(</w:t>
      </w:r>
      <w:proofErr w:type="spellStart"/>
      <w:r w:rsidR="005A44BF">
        <w:fldChar w:fldCharType="begin"/>
      </w:r>
      <w:r w:rsidR="005A44BF">
        <w:instrText xml:space="preserve"> HYPERLINK "http://undocs.org/ch/CERD/C/DJI/CO/1-2" </w:instrText>
      </w:r>
      <w:r w:rsidR="005A44BF">
        <w:fldChar w:fldCharType="separate"/>
      </w:r>
      <w:r w:rsidRPr="00C36C90">
        <w:rPr>
          <w:rStyle w:val="af5"/>
          <w:u w:val="none"/>
        </w:rPr>
        <w:t>CERD</w:t>
      </w:r>
      <w:proofErr w:type="spellEnd"/>
      <w:r w:rsidRPr="00C36C90">
        <w:rPr>
          <w:rStyle w:val="af5"/>
          <w:u w:val="none"/>
        </w:rPr>
        <w:t>/C/</w:t>
      </w:r>
      <w:proofErr w:type="spellStart"/>
      <w:r w:rsidRPr="00C36C90">
        <w:rPr>
          <w:rStyle w:val="af5"/>
          <w:u w:val="none"/>
        </w:rPr>
        <w:t>DJI</w:t>
      </w:r>
      <w:proofErr w:type="spellEnd"/>
      <w:r w:rsidRPr="00C36C90">
        <w:rPr>
          <w:rStyle w:val="af5"/>
          <w:u w:val="none"/>
        </w:rPr>
        <w:t>/CO/1-2</w:t>
      </w:r>
      <w:r w:rsidR="005A44BF">
        <w:rPr>
          <w:rStyle w:val="af5"/>
          <w:u w:val="none"/>
        </w:rPr>
        <w:fldChar w:fldCharType="end"/>
      </w:r>
      <w:r w:rsidRPr="00C36C90">
        <w:t>)</w:t>
      </w:r>
      <w:r w:rsidRPr="00C36C90">
        <w:rPr>
          <w:lang w:val="zh-CN"/>
        </w:rPr>
        <w:t>、厄瓜多尔</w:t>
      </w:r>
      <w:r w:rsidRPr="00C36C90">
        <w:t>(</w:t>
      </w:r>
      <w:proofErr w:type="spellStart"/>
      <w:r w:rsidR="005A44BF">
        <w:fldChar w:fldCharType="begin"/>
      </w:r>
      <w:r w:rsidR="005A44BF">
        <w:instrText xml:space="preserve"> HYPERLINK "http://undocs.org/ch/CERD/C/%20ECU/CO/23-24" </w:instrText>
      </w:r>
      <w:r w:rsidR="005A44BF">
        <w:fldChar w:fldCharType="separate"/>
      </w:r>
      <w:r w:rsidRPr="00C36C90">
        <w:rPr>
          <w:rStyle w:val="af5"/>
          <w:u w:val="none"/>
        </w:rPr>
        <w:t>CERD</w:t>
      </w:r>
      <w:proofErr w:type="spellEnd"/>
      <w:r w:rsidRPr="00C36C90">
        <w:rPr>
          <w:rStyle w:val="af5"/>
          <w:u w:val="none"/>
        </w:rPr>
        <w:t>/C/</w:t>
      </w:r>
      <w:r w:rsidR="00B22527" w:rsidRPr="00C36C90">
        <w:rPr>
          <w:rStyle w:val="af5"/>
          <w:u w:val="none"/>
        </w:rPr>
        <w:t xml:space="preserve"> </w:t>
      </w:r>
      <w:r w:rsidRPr="00C36C90">
        <w:rPr>
          <w:rStyle w:val="af5"/>
          <w:u w:val="none"/>
        </w:rPr>
        <w:t>ECU/CO/23-24</w:t>
      </w:r>
      <w:r w:rsidR="005A44BF">
        <w:rPr>
          <w:rStyle w:val="af5"/>
          <w:u w:val="none"/>
        </w:rPr>
        <w:fldChar w:fldCharType="end"/>
      </w:r>
      <w:r w:rsidRPr="00C36C90">
        <w:t>)</w:t>
      </w:r>
      <w:r w:rsidRPr="00C36C90">
        <w:rPr>
          <w:lang w:val="zh-CN"/>
        </w:rPr>
        <w:t>、科威特</w:t>
      </w:r>
      <w:r w:rsidRPr="00C36C90">
        <w:t>(</w:t>
      </w:r>
      <w:proofErr w:type="spellStart"/>
      <w:r w:rsidR="005A44BF">
        <w:fldChar w:fldCharType="begin"/>
      </w:r>
      <w:r w:rsidR="005A44BF">
        <w:instrText xml:space="preserve"> HYPERLINK "http://undocs.org/ch/CERD/C/KWT/CO/21-24" </w:instrText>
      </w:r>
      <w:r w:rsidR="005A44BF">
        <w:fldChar w:fldCharType="separate"/>
      </w:r>
      <w:r w:rsidRPr="00C36C90">
        <w:rPr>
          <w:rStyle w:val="af5"/>
          <w:u w:val="none"/>
        </w:rPr>
        <w:t>CERD</w:t>
      </w:r>
      <w:proofErr w:type="spellEnd"/>
      <w:r w:rsidRPr="00C36C90">
        <w:rPr>
          <w:rStyle w:val="af5"/>
          <w:u w:val="none"/>
        </w:rPr>
        <w:t>/C/</w:t>
      </w:r>
      <w:proofErr w:type="spellStart"/>
      <w:r w:rsidRPr="00C36C90">
        <w:rPr>
          <w:rStyle w:val="af5"/>
          <w:u w:val="none"/>
        </w:rPr>
        <w:t>KWT</w:t>
      </w:r>
      <w:proofErr w:type="spellEnd"/>
      <w:r w:rsidRPr="00C36C90">
        <w:rPr>
          <w:rStyle w:val="af5"/>
          <w:u w:val="none"/>
        </w:rPr>
        <w:t>/CO/21-24</w:t>
      </w:r>
      <w:r w:rsidR="005A44BF">
        <w:rPr>
          <w:rStyle w:val="af5"/>
          <w:u w:val="none"/>
        </w:rPr>
        <w:fldChar w:fldCharType="end"/>
      </w:r>
      <w:r w:rsidRPr="00C36C90">
        <w:t>)</w:t>
      </w:r>
      <w:r w:rsidRPr="00C36C90">
        <w:rPr>
          <w:lang w:val="zh-CN"/>
        </w:rPr>
        <w:t>、新西兰</w:t>
      </w:r>
      <w:r w:rsidRPr="00C36C90">
        <w:t>(</w:t>
      </w:r>
      <w:proofErr w:type="spellStart"/>
      <w:r w:rsidR="005A44BF">
        <w:fldChar w:fldCharType="begin"/>
      </w:r>
      <w:r w:rsidR="005A44BF">
        <w:instrText xml:space="preserve"> HYPERLINK "http://undocs.org/ch/CERD/C/NZL/CO/%2021-22" </w:instrText>
      </w:r>
      <w:r w:rsidR="005A44BF">
        <w:fldChar w:fldCharType="separate"/>
      </w:r>
      <w:r w:rsidRPr="00C36C90">
        <w:rPr>
          <w:rStyle w:val="af5"/>
          <w:u w:val="none"/>
        </w:rPr>
        <w:t>CERD</w:t>
      </w:r>
      <w:proofErr w:type="spellEnd"/>
      <w:r w:rsidRPr="00C36C90">
        <w:rPr>
          <w:rStyle w:val="af5"/>
          <w:u w:val="none"/>
        </w:rPr>
        <w:t>/C/</w:t>
      </w:r>
      <w:proofErr w:type="spellStart"/>
      <w:r w:rsidRPr="00C36C90">
        <w:rPr>
          <w:rStyle w:val="af5"/>
          <w:u w:val="none"/>
        </w:rPr>
        <w:t>NZL</w:t>
      </w:r>
      <w:proofErr w:type="spellEnd"/>
      <w:r w:rsidRPr="00C36C90">
        <w:rPr>
          <w:rStyle w:val="af5"/>
          <w:u w:val="none"/>
        </w:rPr>
        <w:t>/CO/</w:t>
      </w:r>
      <w:r w:rsidR="00B22527" w:rsidRPr="00C36C90">
        <w:rPr>
          <w:rStyle w:val="af5"/>
          <w:u w:val="none"/>
        </w:rPr>
        <w:t xml:space="preserve"> </w:t>
      </w:r>
      <w:r w:rsidRPr="00C36C90">
        <w:rPr>
          <w:rStyle w:val="af5"/>
          <w:u w:val="none"/>
        </w:rPr>
        <w:t>21-22</w:t>
      </w:r>
      <w:r w:rsidR="005A44BF">
        <w:rPr>
          <w:rStyle w:val="af5"/>
          <w:u w:val="none"/>
        </w:rPr>
        <w:fldChar w:fldCharType="end"/>
      </w:r>
      <w:r w:rsidRPr="00C36C90">
        <w:t>)</w:t>
      </w:r>
      <w:r w:rsidRPr="00C36C90">
        <w:rPr>
          <w:lang w:val="zh-CN"/>
        </w:rPr>
        <w:t>、俄罗斯联邦</w:t>
      </w:r>
      <w:r w:rsidRPr="00C36C90">
        <w:t>(</w:t>
      </w:r>
      <w:proofErr w:type="spellStart"/>
      <w:r w:rsidR="005A44BF">
        <w:fldChar w:fldCharType="begin"/>
      </w:r>
      <w:r w:rsidR="005A44BF">
        <w:instrText xml:space="preserve"> HYPERLINK "http://undocs.org/ch/CERD/C/RUS/CO/23-24" </w:instrText>
      </w:r>
      <w:r w:rsidR="005A44BF">
        <w:fldChar w:fldCharType="separate"/>
      </w:r>
      <w:r w:rsidRPr="00C36C90">
        <w:rPr>
          <w:rStyle w:val="af5"/>
          <w:u w:val="none"/>
        </w:rPr>
        <w:t>CERD</w:t>
      </w:r>
      <w:proofErr w:type="spellEnd"/>
      <w:r w:rsidRPr="00C36C90">
        <w:rPr>
          <w:rStyle w:val="af5"/>
          <w:u w:val="none"/>
        </w:rPr>
        <w:t>/C/RUS/CO/23-24</w:t>
      </w:r>
      <w:r w:rsidR="005A44BF">
        <w:rPr>
          <w:rStyle w:val="af5"/>
          <w:u w:val="none"/>
        </w:rPr>
        <w:fldChar w:fldCharType="end"/>
      </w:r>
      <w:r w:rsidRPr="00C36C90">
        <w:t>)</w:t>
      </w:r>
      <w:r w:rsidRPr="00C36C90">
        <w:rPr>
          <w:lang w:val="zh-CN"/>
        </w:rPr>
        <w:t>、塔吉克斯坦</w:t>
      </w:r>
      <w:r w:rsidRPr="00C36C90">
        <w:t>(</w:t>
      </w:r>
      <w:proofErr w:type="spellStart"/>
      <w:r w:rsidR="005A44BF">
        <w:fldChar w:fldCharType="begin"/>
      </w:r>
      <w:r w:rsidR="005A44BF">
        <w:instrText xml:space="preserve"> HYPERLINK "http://undocs.org/ch/CERD/C/TJK/CO/9-11" </w:instrText>
      </w:r>
      <w:r w:rsidR="005A44BF">
        <w:fldChar w:fldCharType="separate"/>
      </w:r>
      <w:r w:rsidRPr="00C36C90">
        <w:rPr>
          <w:rStyle w:val="af5"/>
          <w:u w:val="none"/>
        </w:rPr>
        <w:t>CERD</w:t>
      </w:r>
      <w:proofErr w:type="spellEnd"/>
      <w:r w:rsidRPr="00C36C90">
        <w:rPr>
          <w:rStyle w:val="af5"/>
          <w:u w:val="none"/>
        </w:rPr>
        <w:t>/C/</w:t>
      </w:r>
      <w:proofErr w:type="spellStart"/>
      <w:r w:rsidRPr="00C36C90">
        <w:rPr>
          <w:rStyle w:val="af5"/>
          <w:u w:val="none"/>
        </w:rPr>
        <w:t>TJK</w:t>
      </w:r>
      <w:proofErr w:type="spellEnd"/>
      <w:r w:rsidRPr="00C36C90">
        <w:rPr>
          <w:rStyle w:val="af5"/>
          <w:u w:val="none"/>
        </w:rPr>
        <w:t>/CO/9-11</w:t>
      </w:r>
      <w:r w:rsidR="005A44BF">
        <w:rPr>
          <w:rStyle w:val="af5"/>
          <w:u w:val="none"/>
        </w:rPr>
        <w:fldChar w:fldCharType="end"/>
      </w:r>
      <w:r w:rsidRPr="00C36C90">
        <w:t>)</w:t>
      </w:r>
      <w:r w:rsidRPr="00C36C90">
        <w:rPr>
          <w:lang w:val="zh-CN"/>
        </w:rPr>
        <w:t>、阿拉伯联合酋长国</w:t>
      </w:r>
      <w:r w:rsidRPr="00C36C90">
        <w:t>(</w:t>
      </w:r>
      <w:proofErr w:type="spellStart"/>
      <w:r w:rsidR="005A44BF">
        <w:fldChar w:fldCharType="begin"/>
      </w:r>
      <w:r w:rsidR="005A44BF">
        <w:instrText xml:space="preserve"> HYPERLINK "http://undocs.org/ch/CERD/C/ARE/CO/18-21" </w:instrText>
      </w:r>
      <w:r w:rsidR="005A44BF">
        <w:fldChar w:fldCharType="separate"/>
      </w:r>
      <w:r w:rsidRPr="00C36C90">
        <w:rPr>
          <w:rStyle w:val="af5"/>
          <w:u w:val="none"/>
        </w:rPr>
        <w:t>CERD</w:t>
      </w:r>
      <w:proofErr w:type="spellEnd"/>
      <w:r w:rsidRPr="00C36C90">
        <w:rPr>
          <w:rStyle w:val="af5"/>
          <w:u w:val="none"/>
        </w:rPr>
        <w:t>/C/ARE/CO/18-21</w:t>
      </w:r>
      <w:r w:rsidR="005A44BF">
        <w:rPr>
          <w:rStyle w:val="af5"/>
          <w:u w:val="none"/>
        </w:rPr>
        <w:fldChar w:fldCharType="end"/>
      </w:r>
      <w:r w:rsidRPr="00C36C90">
        <w:t>)</w:t>
      </w:r>
      <w:r w:rsidRPr="00C36C90">
        <w:rPr>
          <w:lang w:val="zh-CN"/>
        </w:rPr>
        <w:t>。</w:t>
      </w:r>
    </w:p>
    <w:p w:rsidR="00752089" w:rsidRPr="00C36C90" w:rsidRDefault="00752089" w:rsidP="00AB095F">
      <w:pPr>
        <w:pStyle w:val="SingleTxtGC"/>
        <w:rPr>
          <w:bCs/>
        </w:rPr>
      </w:pPr>
      <w:r w:rsidRPr="00C36C90">
        <w:t>25.</w:t>
      </w:r>
      <w:r w:rsidR="00AB095F" w:rsidRPr="00C36C90">
        <w:t xml:space="preserve">  </w:t>
      </w:r>
      <w:r w:rsidRPr="00C36C90">
        <w:rPr>
          <w:lang w:val="zh-CN"/>
        </w:rPr>
        <w:t>委员会第九十四届会议通过了关于六个缔约国的结论性意见</w:t>
      </w:r>
      <w:r w:rsidRPr="00C36C90">
        <w:t>：</w:t>
      </w:r>
      <w:r w:rsidRPr="00C36C90">
        <w:rPr>
          <w:lang w:val="zh-CN"/>
        </w:rPr>
        <w:t>阿尔及利亚</w:t>
      </w:r>
      <w:r w:rsidRPr="00C36C90">
        <w:t>(</w:t>
      </w:r>
      <w:proofErr w:type="spellStart"/>
      <w:r w:rsidR="005A44BF">
        <w:fldChar w:fldCharType="begin"/>
      </w:r>
      <w:r w:rsidR="005A44BF">
        <w:instrText xml:space="preserve"> HYPERLINK "http://undocs.org/ch/CERD/C/DZA/CO/20-21" </w:instrText>
      </w:r>
      <w:r w:rsidR="005A44BF">
        <w:fldChar w:fldCharType="separate"/>
      </w:r>
      <w:r w:rsidRPr="00C36C90">
        <w:rPr>
          <w:rStyle w:val="af5"/>
          <w:u w:val="none"/>
        </w:rPr>
        <w:t>CERD</w:t>
      </w:r>
      <w:proofErr w:type="spellEnd"/>
      <w:r w:rsidRPr="00C36C90">
        <w:rPr>
          <w:rStyle w:val="af5"/>
          <w:u w:val="none"/>
        </w:rPr>
        <w:t>/C/</w:t>
      </w:r>
      <w:proofErr w:type="spellStart"/>
      <w:r w:rsidRPr="00C36C90">
        <w:rPr>
          <w:rStyle w:val="af5"/>
          <w:u w:val="none"/>
        </w:rPr>
        <w:t>DZA</w:t>
      </w:r>
      <w:proofErr w:type="spellEnd"/>
      <w:r w:rsidRPr="00C36C90">
        <w:rPr>
          <w:rStyle w:val="af5"/>
          <w:u w:val="none"/>
        </w:rPr>
        <w:t>/CO/20-21</w:t>
      </w:r>
      <w:r w:rsidR="005A44BF">
        <w:rPr>
          <w:rStyle w:val="af5"/>
          <w:u w:val="none"/>
        </w:rPr>
        <w:fldChar w:fldCharType="end"/>
      </w:r>
      <w:r w:rsidRPr="00C36C90">
        <w:t>)</w:t>
      </w:r>
      <w:r w:rsidRPr="00C36C90">
        <w:rPr>
          <w:lang w:val="zh-CN"/>
        </w:rPr>
        <w:t>、澳大利亚</w:t>
      </w:r>
      <w:r w:rsidRPr="00C36C90">
        <w:t>(</w:t>
      </w:r>
      <w:proofErr w:type="spellStart"/>
      <w:r w:rsidR="005A44BF">
        <w:fldChar w:fldCharType="begin"/>
      </w:r>
      <w:r w:rsidR="005A44BF">
        <w:instrText xml:space="preserve"> HYPERLINK "http://undocs.org/ch/CERD/C/AUS/CO/18-20" </w:instrText>
      </w:r>
      <w:r w:rsidR="005A44BF">
        <w:fldChar w:fldCharType="separate"/>
      </w:r>
      <w:r w:rsidRPr="00C36C90">
        <w:rPr>
          <w:rStyle w:val="af5"/>
          <w:u w:val="none"/>
        </w:rPr>
        <w:t>CERD</w:t>
      </w:r>
      <w:proofErr w:type="spellEnd"/>
      <w:r w:rsidRPr="00C36C90">
        <w:rPr>
          <w:rStyle w:val="af5"/>
          <w:u w:val="none"/>
        </w:rPr>
        <w:t>/C/</w:t>
      </w:r>
      <w:proofErr w:type="spellStart"/>
      <w:r w:rsidRPr="00C36C90">
        <w:rPr>
          <w:rStyle w:val="af5"/>
          <w:u w:val="none"/>
        </w:rPr>
        <w:t>AUS</w:t>
      </w:r>
      <w:proofErr w:type="spellEnd"/>
      <w:r w:rsidRPr="00C36C90">
        <w:rPr>
          <w:rStyle w:val="af5"/>
          <w:u w:val="none"/>
        </w:rPr>
        <w:t>/CO/18-20</w:t>
      </w:r>
      <w:r w:rsidR="005A44BF">
        <w:rPr>
          <w:rStyle w:val="af5"/>
          <w:u w:val="none"/>
        </w:rPr>
        <w:fldChar w:fldCharType="end"/>
      </w:r>
      <w:r w:rsidRPr="00C36C90">
        <w:t>)</w:t>
      </w:r>
      <w:r w:rsidRPr="00C36C90">
        <w:rPr>
          <w:lang w:val="zh-CN"/>
        </w:rPr>
        <w:t>、白俄罗斯</w:t>
      </w:r>
      <w:r w:rsidRPr="00C36C90">
        <w:t>(</w:t>
      </w:r>
      <w:proofErr w:type="spellStart"/>
      <w:r w:rsidR="005A44BF">
        <w:fldChar w:fldCharType="begin"/>
      </w:r>
      <w:r w:rsidR="005A44BF">
        <w:instrText xml:space="preserve"> HYPERLINK "http://undocs.org/ch/CERD/%20C/BLR/CO/20-23" </w:instrText>
      </w:r>
      <w:r w:rsidR="005A44BF">
        <w:fldChar w:fldCharType="separate"/>
      </w:r>
      <w:r w:rsidRPr="00C36C90">
        <w:rPr>
          <w:rStyle w:val="af5"/>
          <w:u w:val="none"/>
        </w:rPr>
        <w:t>CERD</w:t>
      </w:r>
      <w:proofErr w:type="spellEnd"/>
      <w:r w:rsidRPr="00C36C90">
        <w:rPr>
          <w:rStyle w:val="af5"/>
          <w:u w:val="none"/>
        </w:rPr>
        <w:t>/</w:t>
      </w:r>
      <w:r w:rsidR="00B22527" w:rsidRPr="00C36C90">
        <w:rPr>
          <w:rStyle w:val="af5"/>
          <w:u w:val="none"/>
        </w:rPr>
        <w:t xml:space="preserve"> </w:t>
      </w:r>
      <w:r w:rsidRPr="00C36C90">
        <w:rPr>
          <w:rStyle w:val="af5"/>
          <w:u w:val="none"/>
        </w:rPr>
        <w:t>C/</w:t>
      </w:r>
      <w:proofErr w:type="spellStart"/>
      <w:r w:rsidRPr="00C36C90">
        <w:rPr>
          <w:rStyle w:val="af5"/>
          <w:u w:val="none"/>
        </w:rPr>
        <w:t>BLR</w:t>
      </w:r>
      <w:proofErr w:type="spellEnd"/>
      <w:r w:rsidRPr="00C36C90">
        <w:rPr>
          <w:rStyle w:val="af5"/>
          <w:u w:val="none"/>
        </w:rPr>
        <w:t>/CO/20-23</w:t>
      </w:r>
      <w:r w:rsidR="005A44BF">
        <w:rPr>
          <w:rStyle w:val="af5"/>
          <w:u w:val="none"/>
        </w:rPr>
        <w:fldChar w:fldCharType="end"/>
      </w:r>
      <w:r w:rsidRPr="00C36C90">
        <w:t>)</w:t>
      </w:r>
      <w:r w:rsidRPr="00C36C90">
        <w:rPr>
          <w:lang w:val="zh-CN"/>
        </w:rPr>
        <w:t>、约旦</w:t>
      </w:r>
      <w:r w:rsidRPr="00C36C90">
        <w:t>(</w:t>
      </w:r>
      <w:proofErr w:type="spellStart"/>
      <w:r w:rsidR="005A44BF">
        <w:fldChar w:fldCharType="begin"/>
      </w:r>
      <w:r w:rsidR="005A44BF">
        <w:instrText xml:space="preserve"> HYPERLINK "http://undocs.org/ch/CERD/C/JOR/CO/18-20" </w:instrText>
      </w:r>
      <w:r w:rsidR="005A44BF">
        <w:fldChar w:fldCharType="separate"/>
      </w:r>
      <w:r w:rsidRPr="00C36C90">
        <w:rPr>
          <w:rStyle w:val="af5"/>
          <w:u w:val="none"/>
        </w:rPr>
        <w:t>CERD</w:t>
      </w:r>
      <w:proofErr w:type="spellEnd"/>
      <w:r w:rsidRPr="00C36C90">
        <w:rPr>
          <w:rStyle w:val="af5"/>
          <w:u w:val="none"/>
        </w:rPr>
        <w:t>/C/</w:t>
      </w:r>
      <w:proofErr w:type="spellStart"/>
      <w:r w:rsidRPr="00C36C90">
        <w:rPr>
          <w:rStyle w:val="af5"/>
          <w:u w:val="none"/>
        </w:rPr>
        <w:t>JOR</w:t>
      </w:r>
      <w:proofErr w:type="spellEnd"/>
      <w:r w:rsidRPr="00C36C90">
        <w:rPr>
          <w:rStyle w:val="af5"/>
          <w:u w:val="none"/>
        </w:rPr>
        <w:t>/CO/18-20</w:t>
      </w:r>
      <w:r w:rsidR="005A44BF">
        <w:rPr>
          <w:rStyle w:val="af5"/>
          <w:u w:val="none"/>
        </w:rPr>
        <w:fldChar w:fldCharType="end"/>
      </w:r>
      <w:r w:rsidRPr="00C36C90">
        <w:t>)</w:t>
      </w:r>
      <w:r w:rsidRPr="00C36C90">
        <w:rPr>
          <w:lang w:val="zh-CN"/>
        </w:rPr>
        <w:t>、塞尔维亚</w:t>
      </w:r>
      <w:r w:rsidRPr="00C36C90">
        <w:t>(</w:t>
      </w:r>
      <w:proofErr w:type="spellStart"/>
      <w:r w:rsidR="005A44BF">
        <w:fldChar w:fldCharType="begin"/>
      </w:r>
      <w:r w:rsidR="005A44BF">
        <w:instrText xml:space="preserve"> HYPERLINK "http://undocs.org/ch/CERD/C/SRB/CO/2-5" </w:instrText>
      </w:r>
      <w:r w:rsidR="005A44BF">
        <w:fldChar w:fldCharType="separate"/>
      </w:r>
      <w:r w:rsidRPr="00C36C90">
        <w:rPr>
          <w:rStyle w:val="af5"/>
          <w:u w:val="none"/>
        </w:rPr>
        <w:t>CERD</w:t>
      </w:r>
      <w:proofErr w:type="spellEnd"/>
      <w:r w:rsidRPr="00C36C90">
        <w:rPr>
          <w:rStyle w:val="af5"/>
          <w:u w:val="none"/>
        </w:rPr>
        <w:t>/C/</w:t>
      </w:r>
      <w:proofErr w:type="spellStart"/>
      <w:r w:rsidRPr="00C36C90">
        <w:rPr>
          <w:rStyle w:val="af5"/>
          <w:u w:val="none"/>
        </w:rPr>
        <w:t>SRB</w:t>
      </w:r>
      <w:proofErr w:type="spellEnd"/>
      <w:r w:rsidRPr="00C36C90">
        <w:rPr>
          <w:rStyle w:val="af5"/>
          <w:u w:val="none"/>
        </w:rPr>
        <w:t>/CO/2-5</w:t>
      </w:r>
      <w:r w:rsidR="005A44BF">
        <w:rPr>
          <w:rStyle w:val="af5"/>
          <w:u w:val="none"/>
        </w:rPr>
        <w:fldChar w:fldCharType="end"/>
      </w:r>
      <w:r w:rsidRPr="00C36C90">
        <w:t>)</w:t>
      </w:r>
      <w:r w:rsidRPr="00C36C90">
        <w:rPr>
          <w:lang w:val="zh-CN"/>
        </w:rPr>
        <w:t>、斯洛伐克</w:t>
      </w:r>
      <w:r w:rsidRPr="00C36C90">
        <w:t>(</w:t>
      </w:r>
      <w:proofErr w:type="spellStart"/>
      <w:r w:rsidR="005A44BF">
        <w:fldChar w:fldCharType="begin"/>
      </w:r>
      <w:r w:rsidR="005A44BF">
        <w:instrText xml:space="preserve"> HYPERLINK "http://undocs.org/ch/CERD/C/SVK/CO/11-12" </w:instrText>
      </w:r>
      <w:r w:rsidR="005A44BF">
        <w:fldChar w:fldCharType="separate"/>
      </w:r>
      <w:r w:rsidRPr="00C36C90">
        <w:rPr>
          <w:rStyle w:val="af5"/>
          <w:u w:val="none"/>
        </w:rPr>
        <w:t>CERD</w:t>
      </w:r>
      <w:proofErr w:type="spellEnd"/>
      <w:r w:rsidRPr="00C36C90">
        <w:rPr>
          <w:rStyle w:val="af5"/>
          <w:u w:val="none"/>
        </w:rPr>
        <w:t>/C/</w:t>
      </w:r>
      <w:proofErr w:type="spellStart"/>
      <w:r w:rsidRPr="00C36C90">
        <w:rPr>
          <w:rStyle w:val="af5"/>
          <w:u w:val="none"/>
        </w:rPr>
        <w:t>SVK</w:t>
      </w:r>
      <w:proofErr w:type="spellEnd"/>
      <w:r w:rsidRPr="00C36C90">
        <w:rPr>
          <w:rStyle w:val="af5"/>
          <w:u w:val="none"/>
        </w:rPr>
        <w:t>/CO/11-12</w:t>
      </w:r>
      <w:r w:rsidR="005A44BF">
        <w:rPr>
          <w:rStyle w:val="af5"/>
          <w:u w:val="none"/>
        </w:rPr>
        <w:fldChar w:fldCharType="end"/>
      </w:r>
      <w:r w:rsidRPr="00C36C90">
        <w:t>)</w:t>
      </w:r>
      <w:r w:rsidRPr="00C36C90">
        <w:rPr>
          <w:lang w:val="zh-CN"/>
        </w:rPr>
        <w:t>。</w:t>
      </w:r>
    </w:p>
    <w:p w:rsidR="00752089" w:rsidRPr="00C36C90" w:rsidRDefault="00752089" w:rsidP="00AB095F">
      <w:pPr>
        <w:pStyle w:val="SingleTxtGC"/>
        <w:rPr>
          <w:bCs/>
        </w:rPr>
      </w:pPr>
      <w:r w:rsidRPr="00C36C90">
        <w:t>26.</w:t>
      </w:r>
      <w:r w:rsidR="00AB095F" w:rsidRPr="00C36C90">
        <w:t xml:space="preserve">  </w:t>
      </w:r>
      <w:r w:rsidRPr="00C36C90">
        <w:rPr>
          <w:spacing w:val="-4"/>
          <w:lang w:val="zh-CN"/>
        </w:rPr>
        <w:t>委员会第九十五届会议通过了关于六个缔约国的结论性意见</w:t>
      </w:r>
      <w:r w:rsidRPr="00C36C90">
        <w:rPr>
          <w:spacing w:val="-4"/>
        </w:rPr>
        <w:t>：</w:t>
      </w:r>
      <w:r w:rsidRPr="00C36C90">
        <w:rPr>
          <w:spacing w:val="-4"/>
          <w:lang w:val="zh-CN"/>
        </w:rPr>
        <w:t>吉尔吉斯斯坦</w:t>
      </w:r>
      <w:r w:rsidRPr="00C36C90">
        <w:rPr>
          <w:spacing w:val="-4"/>
        </w:rPr>
        <w:t>(</w:t>
      </w:r>
      <w:proofErr w:type="spellStart"/>
      <w:r w:rsidR="005A44BF">
        <w:fldChar w:fldCharType="begin"/>
      </w:r>
      <w:r w:rsidR="005A44BF">
        <w:instrText xml:space="preserve"> HYPERLINK "http://undocs.org/ch/CERD/C/KGZ/CO/8-10" </w:instrText>
      </w:r>
      <w:r w:rsidR="005A44BF">
        <w:fldChar w:fldCharType="separate"/>
      </w:r>
      <w:r w:rsidRPr="00C36C90">
        <w:rPr>
          <w:rStyle w:val="af5"/>
          <w:spacing w:val="-4"/>
          <w:u w:val="none"/>
        </w:rPr>
        <w:t>CERD</w:t>
      </w:r>
      <w:proofErr w:type="spellEnd"/>
      <w:r w:rsidRPr="00C36C90">
        <w:rPr>
          <w:rStyle w:val="af5"/>
          <w:spacing w:val="-4"/>
          <w:u w:val="none"/>
        </w:rPr>
        <w:t>/C/</w:t>
      </w:r>
      <w:proofErr w:type="spellStart"/>
      <w:r w:rsidRPr="00C36C90">
        <w:rPr>
          <w:rStyle w:val="af5"/>
          <w:spacing w:val="-4"/>
          <w:u w:val="none"/>
        </w:rPr>
        <w:t>KGZ</w:t>
      </w:r>
      <w:proofErr w:type="spellEnd"/>
      <w:r w:rsidRPr="00C36C90">
        <w:rPr>
          <w:rStyle w:val="af5"/>
          <w:spacing w:val="-4"/>
          <w:u w:val="none"/>
        </w:rPr>
        <w:t>/CO/8-10</w:t>
      </w:r>
      <w:r w:rsidR="005A44BF">
        <w:rPr>
          <w:rStyle w:val="af5"/>
          <w:spacing w:val="-4"/>
          <w:u w:val="none"/>
        </w:rPr>
        <w:fldChar w:fldCharType="end"/>
      </w:r>
      <w:r w:rsidRPr="00C36C90">
        <w:rPr>
          <w:spacing w:val="-4"/>
        </w:rPr>
        <w:t>)</w:t>
      </w:r>
      <w:r w:rsidRPr="00C36C90">
        <w:rPr>
          <w:spacing w:val="-4"/>
          <w:lang w:val="zh-CN"/>
        </w:rPr>
        <w:t>、毛里塔尼亚</w:t>
      </w:r>
      <w:r w:rsidRPr="00C36C90">
        <w:rPr>
          <w:spacing w:val="-4"/>
        </w:rPr>
        <w:t>(</w:t>
      </w:r>
      <w:proofErr w:type="spellStart"/>
      <w:r w:rsidR="005A44BF">
        <w:fldChar w:fldCharType="begin"/>
      </w:r>
      <w:r w:rsidR="005A44BF">
        <w:instrText xml:space="preserve"> HYPERLINK "http://undocs.org/ch/CERD/C/MRT/CO/8-14" </w:instrText>
      </w:r>
      <w:r w:rsidR="005A44BF">
        <w:fldChar w:fldCharType="separate"/>
      </w:r>
      <w:r w:rsidRPr="00C36C90">
        <w:rPr>
          <w:rStyle w:val="af5"/>
          <w:spacing w:val="-4"/>
          <w:u w:val="none"/>
        </w:rPr>
        <w:t>CERD</w:t>
      </w:r>
      <w:proofErr w:type="spellEnd"/>
      <w:r w:rsidRPr="00C36C90">
        <w:rPr>
          <w:rStyle w:val="af5"/>
          <w:spacing w:val="-4"/>
          <w:u w:val="none"/>
        </w:rPr>
        <w:t>/C/</w:t>
      </w:r>
      <w:proofErr w:type="spellStart"/>
      <w:r w:rsidRPr="00C36C90">
        <w:rPr>
          <w:rStyle w:val="af5"/>
          <w:spacing w:val="-4"/>
          <w:u w:val="none"/>
        </w:rPr>
        <w:t>MRT</w:t>
      </w:r>
      <w:proofErr w:type="spellEnd"/>
      <w:r w:rsidRPr="00C36C90">
        <w:rPr>
          <w:rStyle w:val="af5"/>
          <w:spacing w:val="-4"/>
          <w:u w:val="none"/>
        </w:rPr>
        <w:t>/CO/8-14</w:t>
      </w:r>
      <w:r w:rsidR="005A44BF">
        <w:rPr>
          <w:rStyle w:val="af5"/>
          <w:spacing w:val="-4"/>
          <w:u w:val="none"/>
        </w:rPr>
        <w:fldChar w:fldCharType="end"/>
      </w:r>
      <w:r w:rsidRPr="00C36C90">
        <w:rPr>
          <w:spacing w:val="-4"/>
        </w:rPr>
        <w:t>)</w:t>
      </w:r>
      <w:r w:rsidRPr="00C36C90">
        <w:rPr>
          <w:spacing w:val="-4"/>
          <w:lang w:val="zh-CN"/>
        </w:rPr>
        <w:t>、尼泊尔</w:t>
      </w:r>
      <w:r w:rsidRPr="00C36C90">
        <w:rPr>
          <w:spacing w:val="-4"/>
        </w:rPr>
        <w:t>(</w:t>
      </w:r>
      <w:proofErr w:type="spellStart"/>
      <w:r w:rsidR="005A44BF">
        <w:fldChar w:fldCharType="begin"/>
      </w:r>
      <w:r w:rsidR="005A44BF">
        <w:instrText xml:space="preserve"> HYPERLINK "http://undocs.org/ch/CERD/%20C/NPL/CO/17-23" </w:instrText>
      </w:r>
      <w:r w:rsidR="005A44BF">
        <w:fldChar w:fldCharType="separate"/>
      </w:r>
      <w:r w:rsidRPr="00C36C90">
        <w:rPr>
          <w:rStyle w:val="af5"/>
          <w:spacing w:val="-4"/>
          <w:u w:val="none"/>
        </w:rPr>
        <w:t>CERD</w:t>
      </w:r>
      <w:proofErr w:type="spellEnd"/>
      <w:r w:rsidRPr="00C36C90">
        <w:rPr>
          <w:rStyle w:val="af5"/>
          <w:spacing w:val="-4"/>
          <w:u w:val="none"/>
        </w:rPr>
        <w:t>/</w:t>
      </w:r>
      <w:r w:rsidR="00AA6778" w:rsidRPr="00C36C90">
        <w:rPr>
          <w:rStyle w:val="af5"/>
          <w:spacing w:val="-4"/>
          <w:u w:val="none"/>
        </w:rPr>
        <w:t xml:space="preserve"> </w:t>
      </w:r>
      <w:r w:rsidRPr="00C36C90">
        <w:rPr>
          <w:rStyle w:val="af5"/>
          <w:u w:val="none"/>
        </w:rPr>
        <w:t>C/</w:t>
      </w:r>
      <w:proofErr w:type="spellStart"/>
      <w:r w:rsidRPr="00C36C90">
        <w:rPr>
          <w:rStyle w:val="af5"/>
          <w:u w:val="none"/>
        </w:rPr>
        <w:t>NPL</w:t>
      </w:r>
      <w:proofErr w:type="spellEnd"/>
      <w:r w:rsidRPr="00C36C90">
        <w:rPr>
          <w:rStyle w:val="af5"/>
          <w:u w:val="none"/>
        </w:rPr>
        <w:t>/CO/17-23</w:t>
      </w:r>
      <w:r w:rsidR="005A44BF">
        <w:rPr>
          <w:rStyle w:val="af5"/>
          <w:u w:val="none"/>
        </w:rPr>
        <w:fldChar w:fldCharType="end"/>
      </w:r>
      <w:r w:rsidRPr="00C36C90">
        <w:t>)</w:t>
      </w:r>
      <w:r w:rsidRPr="00C36C90">
        <w:rPr>
          <w:lang w:val="zh-CN"/>
        </w:rPr>
        <w:t>、秘鲁</w:t>
      </w:r>
      <w:r w:rsidRPr="00C36C90">
        <w:t>(</w:t>
      </w:r>
      <w:proofErr w:type="spellStart"/>
      <w:r w:rsidR="005A44BF">
        <w:fldChar w:fldCharType="begin"/>
      </w:r>
      <w:r w:rsidR="005A44BF">
        <w:instrText xml:space="preserve"> HYPERLINK "http://undocs.org/ch/CERD/C/PER/CO/22-23" </w:instrText>
      </w:r>
      <w:r w:rsidR="005A44BF">
        <w:fldChar w:fldCharType="separate"/>
      </w:r>
      <w:r w:rsidRPr="00C36C90">
        <w:rPr>
          <w:rStyle w:val="af5"/>
          <w:u w:val="none"/>
        </w:rPr>
        <w:t>CERD</w:t>
      </w:r>
      <w:proofErr w:type="spellEnd"/>
      <w:r w:rsidRPr="00C36C90">
        <w:rPr>
          <w:rStyle w:val="af5"/>
          <w:u w:val="none"/>
        </w:rPr>
        <w:t>/C/PER/CO/22-23</w:t>
      </w:r>
      <w:r w:rsidR="005A44BF">
        <w:rPr>
          <w:rStyle w:val="af5"/>
          <w:u w:val="none"/>
        </w:rPr>
        <w:fldChar w:fldCharType="end"/>
      </w:r>
      <w:r w:rsidRPr="00C36C90">
        <w:t>)</w:t>
      </w:r>
      <w:r w:rsidRPr="00C36C90">
        <w:rPr>
          <w:lang w:val="zh-CN"/>
        </w:rPr>
        <w:t>、沙特阿拉伯</w:t>
      </w:r>
      <w:r w:rsidRPr="00C36C90">
        <w:t>(</w:t>
      </w:r>
      <w:proofErr w:type="spellStart"/>
      <w:r w:rsidR="005A44BF">
        <w:fldChar w:fldCharType="begin"/>
      </w:r>
      <w:r w:rsidR="005A44BF">
        <w:instrText xml:space="preserve"> HYPERLINK "http://undocs.org/ch/CERD/C/SAU/%20CO/4-9" </w:instrText>
      </w:r>
      <w:r w:rsidR="005A44BF">
        <w:fldChar w:fldCharType="separate"/>
      </w:r>
      <w:r w:rsidRPr="00C36C90">
        <w:rPr>
          <w:rStyle w:val="af5"/>
          <w:u w:val="none"/>
        </w:rPr>
        <w:t>CERD</w:t>
      </w:r>
      <w:proofErr w:type="spellEnd"/>
      <w:r w:rsidRPr="00C36C90">
        <w:rPr>
          <w:rStyle w:val="af5"/>
          <w:u w:val="none"/>
        </w:rPr>
        <w:t>/C/SAU/</w:t>
      </w:r>
      <w:r w:rsidR="00AA6778" w:rsidRPr="00C36C90">
        <w:rPr>
          <w:rStyle w:val="af5"/>
          <w:u w:val="none"/>
        </w:rPr>
        <w:t xml:space="preserve"> </w:t>
      </w:r>
      <w:r w:rsidRPr="00C36C90">
        <w:rPr>
          <w:rStyle w:val="af5"/>
          <w:u w:val="none"/>
        </w:rPr>
        <w:t>CO/4-9</w:t>
      </w:r>
      <w:r w:rsidR="005A44BF">
        <w:rPr>
          <w:rStyle w:val="af5"/>
          <w:u w:val="none"/>
        </w:rPr>
        <w:fldChar w:fldCharType="end"/>
      </w:r>
      <w:r w:rsidRPr="00C36C90">
        <w:t>)</w:t>
      </w:r>
      <w:r w:rsidRPr="00C36C90">
        <w:rPr>
          <w:lang w:val="zh-CN"/>
        </w:rPr>
        <w:t>、瑞典</w:t>
      </w:r>
      <w:r w:rsidRPr="00C36C90">
        <w:t>(</w:t>
      </w:r>
      <w:proofErr w:type="spellStart"/>
      <w:r w:rsidR="005A44BF">
        <w:fldChar w:fldCharType="begin"/>
      </w:r>
      <w:r w:rsidR="005A44BF">
        <w:instrText xml:space="preserve"> HYPERLINK "http://undocs.org/ch/CERD/C/SWE/CO/22-23" </w:instrText>
      </w:r>
      <w:r w:rsidR="005A44BF">
        <w:fldChar w:fldCharType="separate"/>
      </w:r>
      <w:r w:rsidRPr="00C36C90">
        <w:rPr>
          <w:rStyle w:val="af5"/>
          <w:u w:val="none"/>
        </w:rPr>
        <w:t>CERD</w:t>
      </w:r>
      <w:proofErr w:type="spellEnd"/>
      <w:r w:rsidRPr="00C36C90">
        <w:rPr>
          <w:rStyle w:val="af5"/>
          <w:u w:val="none"/>
        </w:rPr>
        <w:t>/C/</w:t>
      </w:r>
      <w:proofErr w:type="spellStart"/>
      <w:r w:rsidRPr="00C36C90">
        <w:rPr>
          <w:rStyle w:val="af5"/>
          <w:u w:val="none"/>
        </w:rPr>
        <w:t>SWE</w:t>
      </w:r>
      <w:proofErr w:type="spellEnd"/>
      <w:r w:rsidRPr="00C36C90">
        <w:rPr>
          <w:rStyle w:val="af5"/>
          <w:u w:val="none"/>
        </w:rPr>
        <w:t>/CO/22-23</w:t>
      </w:r>
      <w:r w:rsidR="005A44BF">
        <w:rPr>
          <w:rStyle w:val="af5"/>
          <w:u w:val="none"/>
        </w:rPr>
        <w:fldChar w:fldCharType="end"/>
      </w:r>
      <w:r w:rsidRPr="00C36C90">
        <w:t>)</w:t>
      </w:r>
      <w:r w:rsidRPr="00C36C90">
        <w:rPr>
          <w:lang w:val="zh-CN"/>
        </w:rPr>
        <w:t>。</w:t>
      </w:r>
    </w:p>
    <w:p w:rsidR="00752089" w:rsidRPr="0055655B" w:rsidRDefault="00752089" w:rsidP="00AB095F">
      <w:pPr>
        <w:pStyle w:val="SingleTxtGC"/>
        <w:rPr>
          <w:rFonts w:asciiTheme="majorBidi" w:hAnsiTheme="majorBidi" w:cstheme="majorBidi"/>
          <w:bCs/>
          <w:szCs w:val="21"/>
        </w:rPr>
      </w:pPr>
      <w:r>
        <w:rPr>
          <w:rFonts w:asciiTheme="majorBidi" w:hAnsiTheme="majorBidi" w:cstheme="majorBidi"/>
          <w:lang w:val="zh-CN"/>
        </w:rPr>
        <w:t>27</w:t>
      </w:r>
      <w:r w:rsidRPr="0055655B">
        <w:rPr>
          <w:rFonts w:asciiTheme="majorBidi" w:hAnsiTheme="majorBidi" w:cstheme="majorBidi"/>
          <w:szCs w:val="21"/>
          <w:lang w:val="zh-CN"/>
        </w:rPr>
        <w:t>.</w:t>
      </w:r>
      <w:r w:rsidR="00AB095F">
        <w:rPr>
          <w:rFonts w:asciiTheme="majorBidi" w:hAnsiTheme="majorBidi" w:cstheme="majorBidi"/>
          <w:szCs w:val="21"/>
          <w:lang w:val="zh-CN"/>
        </w:rPr>
        <w:t xml:space="preserve">  </w:t>
      </w:r>
      <w:r w:rsidRPr="0055655B">
        <w:rPr>
          <w:rFonts w:asciiTheme="majorBidi" w:hAnsiTheme="majorBidi" w:cstheme="majorBidi"/>
          <w:szCs w:val="21"/>
          <w:lang w:val="zh-CN"/>
        </w:rPr>
        <w:t>各国报告员如下：</w:t>
      </w:r>
    </w:p>
    <w:p w:rsidR="00752089" w:rsidRPr="0055655B" w:rsidRDefault="00752089" w:rsidP="00AA6778">
      <w:pPr>
        <w:pStyle w:val="SingleTxtGC"/>
        <w:tabs>
          <w:tab w:val="clear" w:pos="2427"/>
          <w:tab w:val="left" w:pos="4004"/>
        </w:tabs>
        <w:spacing w:after="60"/>
        <w:ind w:firstLine="488"/>
        <w:rPr>
          <w:rFonts w:asciiTheme="majorBidi" w:hAnsiTheme="majorBidi" w:cstheme="majorBidi"/>
          <w:szCs w:val="21"/>
        </w:rPr>
      </w:pPr>
      <w:r w:rsidRPr="0055655B">
        <w:rPr>
          <w:rFonts w:asciiTheme="majorBidi" w:hAnsiTheme="majorBidi" w:cstheme="majorBidi"/>
          <w:szCs w:val="21"/>
          <w:lang w:val="zh-CN"/>
        </w:rPr>
        <w:t>阿尔及利亚</w:t>
      </w:r>
      <w:r w:rsidRPr="0055655B">
        <w:rPr>
          <w:rFonts w:asciiTheme="majorBidi" w:hAnsiTheme="majorBidi" w:cstheme="majorBidi"/>
          <w:szCs w:val="21"/>
          <w:lang w:val="zh-CN"/>
        </w:rPr>
        <w:tab/>
      </w:r>
      <w:r w:rsidRPr="0055655B">
        <w:rPr>
          <w:rFonts w:asciiTheme="majorBidi" w:hAnsiTheme="majorBidi" w:cstheme="majorBidi"/>
          <w:szCs w:val="21"/>
          <w:lang w:val="zh-CN"/>
        </w:rPr>
        <w:t>哈拉夫先生</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bCs/>
          <w:szCs w:val="21"/>
        </w:rPr>
      </w:pPr>
      <w:r w:rsidRPr="0055655B">
        <w:rPr>
          <w:rFonts w:asciiTheme="majorBidi" w:hAnsiTheme="majorBidi" w:cstheme="majorBidi"/>
          <w:szCs w:val="21"/>
          <w:lang w:val="zh-CN"/>
        </w:rPr>
        <w:t>澳大利亚</w:t>
      </w:r>
      <w:r w:rsidRPr="0055655B">
        <w:rPr>
          <w:rFonts w:asciiTheme="majorBidi" w:hAnsiTheme="majorBidi" w:cstheme="majorBidi"/>
          <w:szCs w:val="21"/>
          <w:lang w:val="zh-CN"/>
        </w:rPr>
        <w:tab/>
      </w:r>
      <w:r w:rsidRPr="0055655B">
        <w:rPr>
          <w:rFonts w:asciiTheme="majorBidi" w:hAnsiTheme="majorBidi" w:cstheme="majorBidi"/>
          <w:szCs w:val="21"/>
          <w:lang w:val="zh-CN"/>
        </w:rPr>
        <w:t>谢泼德女士</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szCs w:val="21"/>
        </w:rPr>
      </w:pPr>
      <w:r w:rsidRPr="0055655B">
        <w:rPr>
          <w:rFonts w:asciiTheme="majorBidi" w:hAnsiTheme="majorBidi" w:cstheme="majorBidi"/>
          <w:szCs w:val="21"/>
          <w:lang w:val="zh-CN"/>
        </w:rPr>
        <w:t>白俄罗斯</w:t>
      </w:r>
      <w:r w:rsidRPr="0055655B">
        <w:rPr>
          <w:rFonts w:asciiTheme="majorBidi" w:hAnsiTheme="majorBidi" w:cstheme="majorBidi"/>
          <w:szCs w:val="21"/>
          <w:lang w:val="zh-CN"/>
        </w:rPr>
        <w:tab/>
      </w:r>
      <w:proofErr w:type="gramStart"/>
      <w:r w:rsidRPr="0055655B">
        <w:rPr>
          <w:rFonts w:asciiTheme="majorBidi" w:hAnsiTheme="majorBidi" w:cstheme="majorBidi"/>
          <w:szCs w:val="21"/>
          <w:lang w:val="zh-CN"/>
        </w:rPr>
        <w:t>李燕端女士</w:t>
      </w:r>
      <w:proofErr w:type="gramEnd"/>
    </w:p>
    <w:p w:rsidR="00752089" w:rsidRPr="0055655B" w:rsidRDefault="00752089" w:rsidP="00AA6778">
      <w:pPr>
        <w:pStyle w:val="SingleTxtGC"/>
        <w:tabs>
          <w:tab w:val="clear" w:pos="2427"/>
          <w:tab w:val="left" w:pos="3990"/>
        </w:tabs>
        <w:spacing w:after="60"/>
        <w:ind w:firstLine="488"/>
        <w:rPr>
          <w:rFonts w:asciiTheme="majorBidi" w:hAnsiTheme="majorBidi" w:cstheme="majorBidi"/>
          <w:szCs w:val="21"/>
        </w:rPr>
      </w:pPr>
      <w:r w:rsidRPr="0055655B">
        <w:rPr>
          <w:rFonts w:asciiTheme="majorBidi" w:hAnsiTheme="majorBidi" w:cstheme="majorBidi"/>
          <w:szCs w:val="21"/>
          <w:lang w:val="zh-CN"/>
        </w:rPr>
        <w:t>加拿大</w:t>
      </w:r>
      <w:r w:rsidRPr="0055655B">
        <w:rPr>
          <w:rFonts w:asciiTheme="majorBidi" w:hAnsiTheme="majorBidi" w:cstheme="majorBidi"/>
          <w:szCs w:val="21"/>
          <w:lang w:val="zh-CN"/>
        </w:rPr>
        <w:tab/>
      </w:r>
      <w:r w:rsidRPr="0055655B">
        <w:rPr>
          <w:rFonts w:asciiTheme="majorBidi" w:hAnsiTheme="majorBidi" w:cstheme="majorBidi"/>
          <w:szCs w:val="21"/>
          <w:lang w:val="zh-CN"/>
        </w:rPr>
        <w:t>马鲁甘先生</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szCs w:val="21"/>
        </w:rPr>
      </w:pPr>
      <w:r w:rsidRPr="0055655B">
        <w:rPr>
          <w:rFonts w:asciiTheme="majorBidi" w:hAnsiTheme="majorBidi" w:cstheme="majorBidi"/>
          <w:szCs w:val="21"/>
          <w:lang w:val="zh-CN"/>
        </w:rPr>
        <w:t>吉布提</w:t>
      </w:r>
      <w:r w:rsidRPr="0055655B">
        <w:rPr>
          <w:rFonts w:asciiTheme="majorBidi" w:hAnsiTheme="majorBidi" w:cstheme="majorBidi"/>
          <w:szCs w:val="21"/>
          <w:lang w:val="zh-CN"/>
        </w:rPr>
        <w:tab/>
      </w:r>
      <w:r w:rsidRPr="0055655B">
        <w:rPr>
          <w:rFonts w:asciiTheme="majorBidi" w:hAnsiTheme="majorBidi" w:cstheme="majorBidi"/>
          <w:szCs w:val="21"/>
          <w:lang w:val="zh-CN"/>
        </w:rPr>
        <w:t>达赫女士</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szCs w:val="21"/>
        </w:rPr>
      </w:pPr>
      <w:r w:rsidRPr="0055655B">
        <w:rPr>
          <w:rFonts w:asciiTheme="majorBidi" w:hAnsiTheme="majorBidi" w:cstheme="majorBidi"/>
          <w:szCs w:val="21"/>
          <w:lang w:val="zh-CN"/>
        </w:rPr>
        <w:t>厄瓜多尔</w:t>
      </w:r>
      <w:r w:rsidRPr="0055655B">
        <w:rPr>
          <w:rFonts w:asciiTheme="majorBidi" w:hAnsiTheme="majorBidi" w:cstheme="majorBidi"/>
          <w:szCs w:val="21"/>
          <w:lang w:val="zh-CN"/>
        </w:rPr>
        <w:tab/>
      </w:r>
      <w:r w:rsidRPr="0055655B">
        <w:rPr>
          <w:rFonts w:asciiTheme="majorBidi" w:hAnsiTheme="majorBidi" w:cstheme="majorBidi"/>
          <w:szCs w:val="21"/>
          <w:lang w:val="zh-CN"/>
        </w:rPr>
        <w:t>穆里略</w:t>
      </w:r>
      <w:r w:rsidR="00AB095F">
        <w:rPr>
          <w:rFonts w:asciiTheme="majorBidi" w:hAnsiTheme="majorBidi" w:cstheme="majorBidi" w:hint="eastAsia"/>
          <w:szCs w:val="21"/>
          <w:lang w:val="zh-CN"/>
        </w:rPr>
        <w:t>·</w:t>
      </w:r>
      <w:r w:rsidRPr="0055655B">
        <w:rPr>
          <w:rFonts w:asciiTheme="majorBidi" w:hAnsiTheme="majorBidi" w:cstheme="majorBidi"/>
          <w:szCs w:val="21"/>
          <w:lang w:val="zh-CN"/>
        </w:rPr>
        <w:t>马丁内斯先生</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szCs w:val="21"/>
        </w:rPr>
      </w:pPr>
      <w:r w:rsidRPr="0055655B">
        <w:rPr>
          <w:rFonts w:asciiTheme="majorBidi" w:hAnsiTheme="majorBidi" w:cstheme="majorBidi"/>
          <w:szCs w:val="21"/>
          <w:lang w:val="zh-CN"/>
        </w:rPr>
        <w:t>约旦</w:t>
      </w:r>
      <w:r w:rsidRPr="0055655B">
        <w:rPr>
          <w:rFonts w:asciiTheme="majorBidi" w:hAnsiTheme="majorBidi" w:cstheme="majorBidi"/>
          <w:szCs w:val="21"/>
          <w:lang w:val="zh-CN"/>
        </w:rPr>
        <w:tab/>
      </w:r>
      <w:r w:rsidRPr="0055655B">
        <w:rPr>
          <w:rFonts w:asciiTheme="majorBidi" w:hAnsiTheme="majorBidi" w:cstheme="majorBidi"/>
          <w:szCs w:val="21"/>
          <w:lang w:val="zh-CN"/>
        </w:rPr>
        <w:t>阿夫托诺莫夫先生</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szCs w:val="21"/>
        </w:rPr>
      </w:pPr>
      <w:r w:rsidRPr="0055655B">
        <w:rPr>
          <w:rFonts w:asciiTheme="majorBidi" w:hAnsiTheme="majorBidi" w:cstheme="majorBidi"/>
          <w:szCs w:val="21"/>
          <w:lang w:val="zh-CN"/>
        </w:rPr>
        <w:t>科威特</w:t>
      </w:r>
      <w:r w:rsidRPr="0055655B">
        <w:rPr>
          <w:rFonts w:asciiTheme="majorBidi" w:hAnsiTheme="majorBidi" w:cstheme="majorBidi"/>
          <w:szCs w:val="21"/>
          <w:lang w:val="zh-CN"/>
        </w:rPr>
        <w:tab/>
      </w:r>
      <w:r w:rsidRPr="0055655B">
        <w:rPr>
          <w:rFonts w:asciiTheme="majorBidi" w:hAnsiTheme="majorBidi" w:cstheme="majorBidi"/>
          <w:szCs w:val="21"/>
          <w:lang w:val="zh-CN"/>
        </w:rPr>
        <w:t>哈拉夫先生</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szCs w:val="21"/>
        </w:rPr>
      </w:pPr>
      <w:r w:rsidRPr="0055655B">
        <w:rPr>
          <w:rFonts w:asciiTheme="majorBidi" w:hAnsiTheme="majorBidi" w:cstheme="majorBidi"/>
          <w:szCs w:val="21"/>
          <w:lang w:val="zh-CN"/>
        </w:rPr>
        <w:t>吉尔吉斯斯坦</w:t>
      </w:r>
      <w:r w:rsidRPr="0055655B">
        <w:rPr>
          <w:rFonts w:asciiTheme="majorBidi" w:hAnsiTheme="majorBidi" w:cstheme="majorBidi"/>
          <w:szCs w:val="21"/>
          <w:lang w:val="zh-CN"/>
        </w:rPr>
        <w:tab/>
      </w:r>
      <w:r w:rsidRPr="0055655B">
        <w:rPr>
          <w:rFonts w:asciiTheme="majorBidi" w:hAnsiTheme="majorBidi" w:cstheme="majorBidi"/>
          <w:szCs w:val="21"/>
          <w:lang w:val="zh-CN"/>
        </w:rPr>
        <w:t>麦克杜格尔女士</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bCs/>
          <w:szCs w:val="21"/>
        </w:rPr>
      </w:pPr>
      <w:r w:rsidRPr="0055655B">
        <w:rPr>
          <w:rFonts w:asciiTheme="majorBidi" w:hAnsiTheme="majorBidi" w:cstheme="majorBidi"/>
          <w:szCs w:val="21"/>
          <w:lang w:val="zh-CN"/>
        </w:rPr>
        <w:t>毛里塔尼亚</w:t>
      </w:r>
      <w:r w:rsidRPr="0055655B">
        <w:rPr>
          <w:rFonts w:asciiTheme="majorBidi" w:hAnsiTheme="majorBidi" w:cstheme="majorBidi"/>
          <w:szCs w:val="21"/>
          <w:lang w:val="zh-CN"/>
        </w:rPr>
        <w:tab/>
      </w:r>
      <w:r w:rsidRPr="0055655B">
        <w:rPr>
          <w:rFonts w:asciiTheme="majorBidi" w:hAnsiTheme="majorBidi" w:cstheme="majorBidi"/>
          <w:szCs w:val="21"/>
          <w:lang w:val="zh-CN"/>
        </w:rPr>
        <w:t>博苏伊特先生</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szCs w:val="21"/>
        </w:rPr>
      </w:pPr>
      <w:r w:rsidRPr="0055655B">
        <w:rPr>
          <w:rFonts w:asciiTheme="majorBidi" w:hAnsiTheme="majorBidi" w:cstheme="majorBidi"/>
          <w:szCs w:val="21"/>
          <w:lang w:val="zh-CN"/>
        </w:rPr>
        <w:t>尼泊尔</w:t>
      </w:r>
      <w:r w:rsidRPr="0055655B">
        <w:rPr>
          <w:rFonts w:asciiTheme="majorBidi" w:hAnsiTheme="majorBidi" w:cstheme="majorBidi"/>
          <w:szCs w:val="21"/>
          <w:lang w:val="zh-CN"/>
        </w:rPr>
        <w:tab/>
      </w:r>
      <w:r w:rsidRPr="0055655B">
        <w:rPr>
          <w:rFonts w:asciiTheme="majorBidi" w:hAnsiTheme="majorBidi" w:cstheme="majorBidi"/>
          <w:szCs w:val="21"/>
          <w:lang w:val="zh-CN"/>
        </w:rPr>
        <w:t>卡利</w:t>
      </w:r>
      <w:r w:rsidR="00AB095F">
        <w:rPr>
          <w:rFonts w:asciiTheme="majorBidi" w:hAnsiTheme="majorBidi" w:cstheme="majorBidi" w:hint="eastAsia"/>
          <w:szCs w:val="21"/>
          <w:lang w:val="zh-CN"/>
        </w:rPr>
        <w:t>·</w:t>
      </w:r>
      <w:r w:rsidRPr="0055655B">
        <w:rPr>
          <w:rFonts w:asciiTheme="majorBidi" w:hAnsiTheme="majorBidi" w:cstheme="majorBidi"/>
          <w:szCs w:val="21"/>
          <w:lang w:val="zh-CN"/>
        </w:rPr>
        <w:t>察伊先生</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szCs w:val="21"/>
        </w:rPr>
      </w:pPr>
      <w:r w:rsidRPr="0055655B">
        <w:rPr>
          <w:rFonts w:asciiTheme="majorBidi" w:hAnsiTheme="majorBidi" w:cstheme="majorBidi"/>
          <w:szCs w:val="21"/>
          <w:lang w:val="zh-CN"/>
        </w:rPr>
        <w:t>新西兰</w:t>
      </w:r>
      <w:r w:rsidRPr="0055655B">
        <w:rPr>
          <w:rFonts w:asciiTheme="majorBidi" w:hAnsiTheme="majorBidi" w:cstheme="majorBidi"/>
          <w:szCs w:val="21"/>
          <w:lang w:val="zh-CN"/>
        </w:rPr>
        <w:tab/>
      </w:r>
      <w:r w:rsidRPr="0055655B">
        <w:rPr>
          <w:rFonts w:asciiTheme="majorBidi" w:hAnsiTheme="majorBidi" w:cstheme="majorBidi"/>
          <w:szCs w:val="21"/>
          <w:lang w:val="zh-CN"/>
        </w:rPr>
        <w:t>麦克杜格尔女士</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szCs w:val="21"/>
        </w:rPr>
      </w:pPr>
      <w:r w:rsidRPr="0055655B">
        <w:rPr>
          <w:rFonts w:asciiTheme="majorBidi" w:hAnsiTheme="majorBidi" w:cstheme="majorBidi"/>
          <w:szCs w:val="21"/>
          <w:lang w:val="zh-CN"/>
        </w:rPr>
        <w:t>秘鲁</w:t>
      </w:r>
      <w:r w:rsidRPr="0055655B">
        <w:rPr>
          <w:rFonts w:asciiTheme="majorBidi" w:hAnsiTheme="majorBidi" w:cstheme="majorBidi"/>
          <w:szCs w:val="21"/>
          <w:lang w:val="zh-CN"/>
        </w:rPr>
        <w:tab/>
      </w:r>
      <w:r w:rsidRPr="0055655B">
        <w:rPr>
          <w:rFonts w:asciiTheme="majorBidi" w:hAnsiTheme="majorBidi" w:cstheme="majorBidi"/>
          <w:szCs w:val="21"/>
          <w:lang w:val="zh-CN"/>
        </w:rPr>
        <w:t>穆里略</w:t>
      </w:r>
      <w:r w:rsidR="00AB095F">
        <w:rPr>
          <w:rFonts w:asciiTheme="majorBidi" w:hAnsiTheme="majorBidi" w:cstheme="majorBidi" w:hint="eastAsia"/>
          <w:szCs w:val="21"/>
          <w:lang w:val="zh-CN"/>
        </w:rPr>
        <w:t>·</w:t>
      </w:r>
      <w:r w:rsidRPr="0055655B">
        <w:rPr>
          <w:rFonts w:asciiTheme="majorBidi" w:hAnsiTheme="majorBidi" w:cstheme="majorBidi"/>
          <w:szCs w:val="21"/>
          <w:lang w:val="zh-CN"/>
        </w:rPr>
        <w:t>马丁内斯先生</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szCs w:val="21"/>
        </w:rPr>
      </w:pPr>
      <w:r w:rsidRPr="0055655B">
        <w:rPr>
          <w:rFonts w:asciiTheme="majorBidi" w:hAnsiTheme="majorBidi" w:cstheme="majorBidi"/>
          <w:szCs w:val="21"/>
          <w:lang w:val="zh-CN"/>
        </w:rPr>
        <w:t>俄罗斯联邦</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博苏伊特先生</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szCs w:val="21"/>
        </w:rPr>
      </w:pPr>
      <w:r w:rsidRPr="0055655B">
        <w:rPr>
          <w:rFonts w:asciiTheme="majorBidi" w:hAnsiTheme="majorBidi" w:cstheme="majorBidi"/>
          <w:szCs w:val="21"/>
          <w:lang w:val="zh-CN"/>
        </w:rPr>
        <w:t>沙特阿拉伯</w:t>
      </w:r>
      <w:r w:rsidRPr="0055655B">
        <w:rPr>
          <w:rFonts w:asciiTheme="majorBidi" w:hAnsiTheme="majorBidi" w:cstheme="majorBidi"/>
          <w:szCs w:val="21"/>
          <w:lang w:val="zh-CN"/>
        </w:rPr>
        <w:tab/>
      </w:r>
      <w:r w:rsidRPr="0055655B">
        <w:rPr>
          <w:rFonts w:asciiTheme="majorBidi" w:hAnsiTheme="majorBidi" w:cstheme="majorBidi"/>
          <w:szCs w:val="21"/>
          <w:lang w:val="zh-CN"/>
        </w:rPr>
        <w:t>达赫女士</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bCs/>
          <w:szCs w:val="21"/>
        </w:rPr>
      </w:pPr>
      <w:r w:rsidRPr="0055655B">
        <w:rPr>
          <w:rFonts w:asciiTheme="majorBidi" w:hAnsiTheme="majorBidi" w:cstheme="majorBidi"/>
          <w:szCs w:val="21"/>
          <w:lang w:val="zh-CN"/>
        </w:rPr>
        <w:t>塞尔维亚</w:t>
      </w:r>
      <w:r w:rsidRPr="0055655B">
        <w:rPr>
          <w:rFonts w:asciiTheme="majorBidi" w:hAnsiTheme="majorBidi" w:cstheme="majorBidi"/>
          <w:szCs w:val="21"/>
          <w:lang w:val="zh-CN"/>
        </w:rPr>
        <w:tab/>
      </w:r>
      <w:proofErr w:type="gramStart"/>
      <w:r w:rsidRPr="0055655B">
        <w:rPr>
          <w:rFonts w:asciiTheme="majorBidi" w:hAnsiTheme="majorBidi" w:cstheme="majorBidi"/>
          <w:szCs w:val="21"/>
          <w:lang w:val="zh-CN"/>
        </w:rPr>
        <w:t>杨俊钦先生</w:t>
      </w:r>
      <w:proofErr w:type="gramEnd"/>
    </w:p>
    <w:p w:rsidR="00752089" w:rsidRPr="0055655B" w:rsidRDefault="00752089" w:rsidP="00AA6778">
      <w:pPr>
        <w:pStyle w:val="SingleTxtGC"/>
        <w:tabs>
          <w:tab w:val="clear" w:pos="2427"/>
          <w:tab w:val="left" w:pos="3990"/>
        </w:tabs>
        <w:spacing w:after="60"/>
        <w:ind w:firstLine="488"/>
        <w:rPr>
          <w:rFonts w:asciiTheme="majorBidi" w:hAnsiTheme="majorBidi" w:cstheme="majorBidi"/>
          <w:bCs/>
          <w:szCs w:val="21"/>
        </w:rPr>
      </w:pPr>
      <w:r w:rsidRPr="0055655B">
        <w:rPr>
          <w:rFonts w:asciiTheme="majorBidi" w:hAnsiTheme="majorBidi" w:cstheme="majorBidi"/>
          <w:szCs w:val="21"/>
          <w:lang w:val="zh-CN"/>
        </w:rPr>
        <w:t>斯洛伐克</w:t>
      </w:r>
      <w:r w:rsidRPr="0055655B">
        <w:rPr>
          <w:rFonts w:asciiTheme="majorBidi" w:hAnsiTheme="majorBidi" w:cstheme="majorBidi"/>
          <w:szCs w:val="21"/>
        </w:rPr>
        <w:tab/>
      </w:r>
      <w:r w:rsidRPr="0055655B">
        <w:rPr>
          <w:rFonts w:asciiTheme="majorBidi" w:hAnsiTheme="majorBidi" w:cstheme="majorBidi"/>
          <w:szCs w:val="21"/>
          <w:lang w:val="zh-CN"/>
        </w:rPr>
        <w:t>卡利</w:t>
      </w:r>
      <w:r w:rsidR="00AB095F" w:rsidRPr="00F80308">
        <w:rPr>
          <w:rFonts w:asciiTheme="majorBidi" w:hAnsiTheme="majorBidi" w:cstheme="majorBidi" w:hint="eastAsia"/>
          <w:szCs w:val="21"/>
        </w:rPr>
        <w:t>·</w:t>
      </w:r>
      <w:r w:rsidRPr="0055655B">
        <w:rPr>
          <w:rFonts w:asciiTheme="majorBidi" w:hAnsiTheme="majorBidi" w:cstheme="majorBidi"/>
          <w:szCs w:val="21"/>
          <w:lang w:val="zh-CN"/>
        </w:rPr>
        <w:t>察伊先生</w:t>
      </w:r>
    </w:p>
    <w:p w:rsidR="00752089" w:rsidRPr="0055655B" w:rsidRDefault="00752089" w:rsidP="00AA6778">
      <w:pPr>
        <w:pStyle w:val="SingleTxtGC"/>
        <w:tabs>
          <w:tab w:val="clear" w:pos="2427"/>
          <w:tab w:val="left" w:pos="3990"/>
        </w:tabs>
        <w:spacing w:after="60"/>
        <w:ind w:firstLine="488"/>
        <w:rPr>
          <w:rFonts w:asciiTheme="majorBidi" w:hAnsiTheme="majorBidi" w:cstheme="majorBidi"/>
          <w:szCs w:val="21"/>
        </w:rPr>
      </w:pPr>
      <w:r w:rsidRPr="0055655B">
        <w:rPr>
          <w:rFonts w:asciiTheme="majorBidi" w:hAnsiTheme="majorBidi" w:cstheme="majorBidi"/>
          <w:szCs w:val="21"/>
          <w:lang w:val="zh-CN"/>
        </w:rPr>
        <w:t>瑞典</w:t>
      </w:r>
      <w:r w:rsidRPr="0055655B">
        <w:rPr>
          <w:rFonts w:asciiTheme="majorBidi" w:hAnsiTheme="majorBidi" w:cstheme="majorBidi"/>
          <w:szCs w:val="21"/>
          <w:lang w:val="zh-CN"/>
        </w:rPr>
        <w:tab/>
      </w:r>
      <w:proofErr w:type="gramStart"/>
      <w:r w:rsidRPr="0055655B">
        <w:rPr>
          <w:rFonts w:asciiTheme="majorBidi" w:hAnsiTheme="majorBidi" w:cstheme="majorBidi"/>
          <w:szCs w:val="21"/>
          <w:lang w:val="zh-CN"/>
        </w:rPr>
        <w:t>屈特先生</w:t>
      </w:r>
      <w:proofErr w:type="gramEnd"/>
    </w:p>
    <w:p w:rsidR="00752089" w:rsidRPr="0055655B" w:rsidRDefault="00752089" w:rsidP="00AA6778">
      <w:pPr>
        <w:pStyle w:val="SingleTxtGC"/>
        <w:tabs>
          <w:tab w:val="clear" w:pos="2427"/>
          <w:tab w:val="left" w:pos="3990"/>
        </w:tabs>
        <w:spacing w:after="60"/>
        <w:ind w:firstLine="488"/>
        <w:rPr>
          <w:rFonts w:asciiTheme="majorBidi" w:hAnsiTheme="majorBidi" w:cstheme="majorBidi"/>
          <w:bCs/>
          <w:szCs w:val="21"/>
        </w:rPr>
      </w:pPr>
      <w:r w:rsidRPr="0055655B">
        <w:rPr>
          <w:rFonts w:asciiTheme="majorBidi" w:hAnsiTheme="majorBidi" w:cstheme="majorBidi"/>
          <w:szCs w:val="21"/>
          <w:lang w:val="zh-CN"/>
        </w:rPr>
        <w:t>塔吉克斯坦</w:t>
      </w:r>
      <w:r w:rsidRPr="0055655B">
        <w:rPr>
          <w:rFonts w:asciiTheme="majorBidi" w:hAnsiTheme="majorBidi" w:cstheme="majorBidi"/>
          <w:szCs w:val="21"/>
          <w:lang w:val="zh-CN"/>
        </w:rPr>
        <w:tab/>
      </w:r>
      <w:proofErr w:type="gramStart"/>
      <w:r w:rsidRPr="0055655B">
        <w:rPr>
          <w:rFonts w:asciiTheme="majorBidi" w:hAnsiTheme="majorBidi" w:cstheme="majorBidi"/>
          <w:szCs w:val="21"/>
          <w:lang w:val="zh-CN"/>
        </w:rPr>
        <w:t>杨俊钦先生</w:t>
      </w:r>
      <w:proofErr w:type="gramEnd"/>
    </w:p>
    <w:p w:rsidR="00752089" w:rsidRPr="0055655B" w:rsidRDefault="00752089" w:rsidP="00E3719E">
      <w:pPr>
        <w:pStyle w:val="SingleTxtGC"/>
        <w:tabs>
          <w:tab w:val="left" w:pos="3119"/>
          <w:tab w:val="left" w:pos="3990"/>
        </w:tabs>
        <w:ind w:firstLine="488"/>
        <w:rPr>
          <w:rFonts w:asciiTheme="majorBidi" w:hAnsiTheme="majorBidi" w:cstheme="majorBidi"/>
          <w:bCs/>
          <w:szCs w:val="21"/>
        </w:rPr>
      </w:pPr>
      <w:r w:rsidRPr="0055655B">
        <w:rPr>
          <w:rFonts w:asciiTheme="majorBidi" w:hAnsiTheme="majorBidi" w:cstheme="majorBidi"/>
          <w:szCs w:val="21"/>
          <w:lang w:val="zh-CN"/>
        </w:rPr>
        <w:t>阿拉伯联合酋长国</w:t>
      </w:r>
      <w:r w:rsidRPr="0055655B">
        <w:rPr>
          <w:rFonts w:asciiTheme="majorBidi" w:eastAsiaTheme="minorEastAsia" w:hAnsiTheme="majorBidi" w:cstheme="majorBidi"/>
          <w:szCs w:val="21"/>
          <w:lang w:val="zh-CN"/>
        </w:rPr>
        <w:tab/>
      </w:r>
      <w:proofErr w:type="gramStart"/>
      <w:r w:rsidRPr="0055655B">
        <w:rPr>
          <w:rFonts w:asciiTheme="majorBidi" w:hAnsiTheme="majorBidi" w:cstheme="majorBidi"/>
          <w:szCs w:val="21"/>
          <w:lang w:val="zh-CN"/>
        </w:rPr>
        <w:t>凯</w:t>
      </w:r>
      <w:proofErr w:type="gramEnd"/>
      <w:r w:rsidRPr="0055655B">
        <w:rPr>
          <w:rFonts w:asciiTheme="majorBidi" w:hAnsiTheme="majorBidi" w:cstheme="majorBidi"/>
          <w:szCs w:val="21"/>
          <w:lang w:val="zh-CN"/>
        </w:rPr>
        <w:t>末尔先生</w:t>
      </w:r>
    </w:p>
    <w:p w:rsidR="00752089" w:rsidRPr="0055655B" w:rsidRDefault="00752089" w:rsidP="00E3719E">
      <w:pPr>
        <w:pStyle w:val="SingleTxtGC"/>
        <w:rPr>
          <w:rFonts w:asciiTheme="majorBidi" w:hAnsiTheme="majorBidi" w:cstheme="majorBidi"/>
          <w:szCs w:val="21"/>
        </w:rPr>
      </w:pPr>
      <w:r>
        <w:rPr>
          <w:rFonts w:asciiTheme="majorBidi" w:hAnsiTheme="majorBidi" w:cstheme="majorBidi"/>
        </w:rPr>
        <w:t>28</w:t>
      </w:r>
      <w:r w:rsidRPr="0055655B">
        <w:rPr>
          <w:rFonts w:asciiTheme="majorBidi" w:hAnsiTheme="majorBidi" w:cstheme="majorBidi"/>
          <w:szCs w:val="21"/>
        </w:rPr>
        <w:t>.</w:t>
      </w:r>
      <w:r w:rsidR="00E3719E">
        <w:rPr>
          <w:rFonts w:asciiTheme="majorBidi" w:hAnsiTheme="majorBidi" w:cstheme="majorBidi"/>
          <w:szCs w:val="21"/>
        </w:rPr>
        <w:t xml:space="preserve">  </w:t>
      </w:r>
      <w:r w:rsidRPr="0055655B">
        <w:rPr>
          <w:rFonts w:asciiTheme="majorBidi" w:hAnsiTheme="majorBidi" w:cstheme="majorBidi"/>
          <w:szCs w:val="21"/>
          <w:lang w:val="zh-CN"/>
        </w:rPr>
        <w:t>委员会这三届会议通过的结论性意见</w:t>
      </w:r>
      <w:r w:rsidRPr="0055655B">
        <w:rPr>
          <w:rFonts w:asciiTheme="majorBidi" w:hAnsiTheme="majorBidi" w:cstheme="majorBidi"/>
          <w:szCs w:val="21"/>
        </w:rPr>
        <w:t>，</w:t>
      </w:r>
      <w:r w:rsidRPr="0055655B">
        <w:rPr>
          <w:rFonts w:asciiTheme="majorBidi" w:hAnsiTheme="majorBidi" w:cstheme="majorBidi"/>
          <w:szCs w:val="21"/>
          <w:lang w:val="zh-CN"/>
        </w:rPr>
        <w:t>可按以上标明的文号在人权高专办网站</w:t>
      </w:r>
      <w:r w:rsidRPr="0055655B">
        <w:rPr>
          <w:rFonts w:asciiTheme="majorBidi" w:hAnsiTheme="majorBidi" w:cstheme="majorBidi"/>
          <w:szCs w:val="21"/>
        </w:rPr>
        <w:t>(</w:t>
      </w:r>
      <w:proofErr w:type="spellStart"/>
      <w:r>
        <w:rPr>
          <w:rFonts w:asciiTheme="majorBidi" w:hAnsiTheme="majorBidi" w:cstheme="majorBidi"/>
        </w:rPr>
        <w:t>www</w:t>
      </w:r>
      <w:r w:rsidRPr="0055655B">
        <w:rPr>
          <w:rFonts w:asciiTheme="majorBidi" w:hAnsiTheme="majorBidi" w:cstheme="majorBidi"/>
          <w:szCs w:val="21"/>
        </w:rPr>
        <w:t>.</w:t>
      </w:r>
      <w:r>
        <w:rPr>
          <w:rFonts w:asciiTheme="majorBidi" w:hAnsiTheme="majorBidi" w:cstheme="majorBidi"/>
        </w:rPr>
        <w:t>ohchr</w:t>
      </w:r>
      <w:r w:rsidRPr="0055655B">
        <w:rPr>
          <w:rFonts w:asciiTheme="majorBidi" w:hAnsiTheme="majorBidi" w:cstheme="majorBidi"/>
          <w:szCs w:val="21"/>
        </w:rPr>
        <w:t>.</w:t>
      </w:r>
      <w:r>
        <w:rPr>
          <w:rFonts w:asciiTheme="majorBidi" w:hAnsiTheme="majorBidi" w:cstheme="majorBidi"/>
        </w:rPr>
        <w:t>org</w:t>
      </w:r>
      <w:proofErr w:type="spellEnd"/>
      <w:r w:rsidRPr="0055655B">
        <w:rPr>
          <w:rFonts w:asciiTheme="majorBidi" w:hAnsiTheme="majorBidi" w:cstheme="majorBidi"/>
          <w:szCs w:val="21"/>
        </w:rPr>
        <w:t>)</w:t>
      </w:r>
      <w:r w:rsidRPr="0055655B">
        <w:rPr>
          <w:rFonts w:asciiTheme="majorBidi" w:hAnsiTheme="majorBidi" w:cstheme="majorBidi"/>
          <w:szCs w:val="21"/>
          <w:lang w:val="zh-CN"/>
        </w:rPr>
        <w:t>和联合国正式文件系统</w:t>
      </w:r>
      <w:r w:rsidRPr="0055655B">
        <w:rPr>
          <w:rFonts w:asciiTheme="majorBidi" w:hAnsiTheme="majorBidi" w:cstheme="majorBidi"/>
          <w:szCs w:val="21"/>
        </w:rPr>
        <w:t>(</w:t>
      </w:r>
      <w:r>
        <w:rPr>
          <w:rFonts w:asciiTheme="majorBidi" w:hAnsiTheme="majorBidi" w:cstheme="majorBidi"/>
        </w:rPr>
        <w:t>http://</w:t>
      </w:r>
      <w:proofErr w:type="spellStart"/>
      <w:r>
        <w:rPr>
          <w:rFonts w:asciiTheme="majorBidi" w:hAnsiTheme="majorBidi" w:cstheme="majorBidi"/>
        </w:rPr>
        <w:t>documents</w:t>
      </w:r>
      <w:r w:rsidRPr="0055655B">
        <w:rPr>
          <w:rFonts w:asciiTheme="majorBidi" w:hAnsiTheme="majorBidi" w:cstheme="majorBidi"/>
          <w:szCs w:val="21"/>
        </w:rPr>
        <w:t>.</w:t>
      </w:r>
      <w:r>
        <w:rPr>
          <w:rFonts w:asciiTheme="majorBidi" w:hAnsiTheme="majorBidi" w:cstheme="majorBidi"/>
        </w:rPr>
        <w:t>un</w:t>
      </w:r>
      <w:r w:rsidRPr="0055655B">
        <w:rPr>
          <w:rFonts w:asciiTheme="majorBidi" w:hAnsiTheme="majorBidi" w:cstheme="majorBidi"/>
          <w:szCs w:val="21"/>
        </w:rPr>
        <w:t>.</w:t>
      </w:r>
      <w:r>
        <w:rPr>
          <w:rFonts w:asciiTheme="majorBidi" w:hAnsiTheme="majorBidi" w:cstheme="majorBidi"/>
        </w:rPr>
        <w:t>org</w:t>
      </w:r>
      <w:proofErr w:type="spellEnd"/>
      <w:r w:rsidRPr="0055655B">
        <w:rPr>
          <w:rFonts w:asciiTheme="majorBidi" w:hAnsiTheme="majorBidi" w:cstheme="majorBidi"/>
          <w:szCs w:val="21"/>
        </w:rPr>
        <w:t>)</w:t>
      </w:r>
      <w:r w:rsidRPr="0055655B">
        <w:rPr>
          <w:rFonts w:asciiTheme="majorBidi" w:hAnsiTheme="majorBidi" w:cstheme="majorBidi"/>
          <w:szCs w:val="21"/>
          <w:lang w:val="zh-CN"/>
        </w:rPr>
        <w:t>中查阅。</w:t>
      </w:r>
    </w:p>
    <w:p w:rsidR="00752089" w:rsidRPr="0055655B" w:rsidRDefault="00752089" w:rsidP="006B22C7">
      <w:pPr>
        <w:pStyle w:val="HChGC"/>
      </w:pPr>
      <w:r w:rsidRPr="0055655B">
        <w:rPr>
          <w:rFonts w:eastAsiaTheme="minorEastAsia"/>
        </w:rPr>
        <w:tab/>
      </w:r>
      <w:r w:rsidRPr="0055655B">
        <w:rPr>
          <w:lang w:val="zh-CN"/>
        </w:rPr>
        <w:t>四</w:t>
      </w:r>
      <w:r w:rsidRPr="0055655B">
        <w:rPr>
          <w:lang w:val="zh-CN"/>
        </w:rPr>
        <w:t>.</w:t>
      </w:r>
      <w:r w:rsidRPr="0055655B">
        <w:rPr>
          <w:lang w:val="zh-CN"/>
        </w:rPr>
        <w:tab/>
      </w:r>
      <w:r w:rsidRPr="0055655B">
        <w:rPr>
          <w:lang w:val="zh-CN"/>
        </w:rPr>
        <w:t>审议缔约国根据《公约》第九条提交的报告工作的后续行动</w:t>
      </w:r>
    </w:p>
    <w:p w:rsidR="00752089" w:rsidRPr="0055655B" w:rsidRDefault="00752089" w:rsidP="00E3719E">
      <w:pPr>
        <w:pStyle w:val="SingleTxtGC"/>
        <w:rPr>
          <w:rFonts w:asciiTheme="majorBidi" w:hAnsiTheme="majorBidi" w:cstheme="majorBidi"/>
          <w:szCs w:val="21"/>
        </w:rPr>
      </w:pPr>
      <w:r>
        <w:rPr>
          <w:rFonts w:asciiTheme="majorBidi" w:hAnsiTheme="majorBidi" w:cstheme="majorBidi"/>
          <w:lang w:val="zh-CN"/>
        </w:rPr>
        <w:t>29</w:t>
      </w:r>
      <w:r w:rsidRPr="0055655B">
        <w:rPr>
          <w:rFonts w:asciiTheme="majorBidi" w:hAnsiTheme="majorBidi" w:cstheme="majorBidi"/>
          <w:szCs w:val="21"/>
          <w:lang w:val="zh-CN"/>
        </w:rPr>
        <w:t>.</w:t>
      </w:r>
      <w:r w:rsidR="00E3719E">
        <w:rPr>
          <w:rFonts w:asciiTheme="majorBidi" w:hAnsiTheme="majorBidi" w:cstheme="majorBidi"/>
          <w:szCs w:val="21"/>
          <w:lang w:val="zh-CN"/>
        </w:rPr>
        <w:t xml:space="preserve">  </w:t>
      </w:r>
      <w:r w:rsidRPr="0055655B">
        <w:rPr>
          <w:rFonts w:asciiTheme="majorBidi" w:hAnsiTheme="majorBidi" w:cstheme="majorBidi"/>
          <w:szCs w:val="21"/>
          <w:lang w:val="zh-CN"/>
        </w:rPr>
        <w:t>在报告所述期间，屈特先生担任缔约国报告审议工作后续行动的协调员。</w:t>
      </w:r>
    </w:p>
    <w:p w:rsidR="00752089" w:rsidRPr="0055655B" w:rsidRDefault="00752089" w:rsidP="00240378">
      <w:pPr>
        <w:pStyle w:val="SingleTxtGC"/>
        <w:rPr>
          <w:rFonts w:asciiTheme="majorBidi" w:hAnsiTheme="majorBidi" w:cstheme="majorBidi"/>
          <w:szCs w:val="21"/>
        </w:rPr>
      </w:pPr>
      <w:r>
        <w:rPr>
          <w:rFonts w:asciiTheme="majorBidi" w:hAnsiTheme="majorBidi" w:cstheme="majorBidi"/>
          <w:lang w:val="zh-CN"/>
        </w:rPr>
        <w:t>3</w:t>
      </w:r>
      <w:r w:rsidRPr="0055655B">
        <w:rPr>
          <w:rFonts w:asciiTheme="majorBidi" w:hAnsiTheme="majorBidi" w:cstheme="majorBidi"/>
          <w:szCs w:val="21"/>
          <w:lang w:val="zh-CN"/>
        </w:rPr>
        <w:t>0.</w:t>
      </w:r>
      <w:r w:rsidR="00E3719E">
        <w:rPr>
          <w:rFonts w:asciiTheme="majorBidi" w:hAnsiTheme="majorBidi" w:cstheme="majorBidi"/>
          <w:szCs w:val="21"/>
          <w:lang w:val="zh-CN"/>
        </w:rPr>
        <w:t xml:space="preserve">  </w:t>
      </w:r>
      <w:r w:rsidRPr="00E3719E">
        <w:rPr>
          <w:rFonts w:asciiTheme="majorBidi" w:hAnsiTheme="majorBidi" w:cstheme="majorBidi"/>
          <w:spacing w:val="-4"/>
          <w:szCs w:val="21"/>
          <w:lang w:val="zh-CN"/>
        </w:rPr>
        <w:t>拟与委员会的结论性意见一并发送每一缔约国的后续</w:t>
      </w:r>
      <w:r w:rsidRPr="00E3719E">
        <w:rPr>
          <w:rFonts w:asciiTheme="majorBidi" w:eastAsiaTheme="minorEastAsia" w:hAnsiTheme="majorBidi" w:cstheme="majorBidi"/>
          <w:spacing w:val="-4"/>
          <w:szCs w:val="21"/>
          <w:lang w:val="zh-CN"/>
        </w:rPr>
        <w:t>行动</w:t>
      </w:r>
      <w:r w:rsidRPr="00E3719E">
        <w:rPr>
          <w:rFonts w:asciiTheme="majorBidi" w:hAnsiTheme="majorBidi" w:cstheme="majorBidi"/>
          <w:spacing w:val="-4"/>
          <w:szCs w:val="21"/>
          <w:lang w:val="zh-CN"/>
        </w:rPr>
        <w:t>协调员的职权范围</w:t>
      </w:r>
      <w:r w:rsidRPr="0055655B">
        <w:rPr>
          <w:rStyle w:val="a7"/>
          <w:rFonts w:asciiTheme="majorBidi" w:hAnsiTheme="majorBidi" w:cstheme="majorBidi"/>
          <w:szCs w:val="21"/>
          <w:lang w:val="zh-CN"/>
        </w:rPr>
        <w:footnoteReference w:id="6"/>
      </w:r>
      <w:r w:rsidRPr="0055655B">
        <w:rPr>
          <w:rFonts w:asciiTheme="majorBidi" w:hAnsiTheme="majorBidi" w:cstheme="majorBidi"/>
          <w:szCs w:val="21"/>
          <w:lang w:val="zh-CN"/>
        </w:rPr>
        <w:t>和后续</w:t>
      </w:r>
      <w:r w:rsidRPr="0055655B">
        <w:rPr>
          <w:rFonts w:asciiTheme="majorBidi" w:eastAsiaTheme="minorEastAsia" w:hAnsiTheme="majorBidi" w:cstheme="majorBidi"/>
          <w:szCs w:val="21"/>
          <w:lang w:val="zh-CN"/>
        </w:rPr>
        <w:t>行动</w:t>
      </w:r>
      <w:r w:rsidRPr="0055655B">
        <w:rPr>
          <w:rFonts w:asciiTheme="majorBidi" w:hAnsiTheme="majorBidi" w:cstheme="majorBidi"/>
          <w:szCs w:val="21"/>
          <w:lang w:val="zh-CN"/>
        </w:rPr>
        <w:t>准则</w:t>
      </w:r>
      <w:r w:rsidR="00240378" w:rsidRPr="0055655B">
        <w:rPr>
          <w:rFonts w:asciiTheme="majorBidi" w:hAnsiTheme="majorBidi" w:cstheme="majorBidi"/>
          <w:szCs w:val="21"/>
          <w:lang w:val="zh-CN"/>
        </w:rPr>
        <w:t>，</w:t>
      </w:r>
      <w:r w:rsidRPr="0055655B">
        <w:rPr>
          <w:rStyle w:val="a7"/>
          <w:rFonts w:asciiTheme="majorBidi" w:hAnsiTheme="majorBidi" w:cstheme="majorBidi"/>
          <w:szCs w:val="21"/>
          <w:lang w:val="zh-CN"/>
        </w:rPr>
        <w:footnoteReference w:id="7"/>
      </w:r>
      <w:r w:rsidR="00240378">
        <w:rPr>
          <w:rFonts w:asciiTheme="majorBidi" w:hAnsiTheme="majorBidi" w:cstheme="majorBidi" w:hint="eastAsia"/>
          <w:szCs w:val="21"/>
          <w:lang w:val="zh-CN"/>
        </w:rPr>
        <w:t xml:space="preserve"> </w:t>
      </w:r>
      <w:r w:rsidRPr="0055655B">
        <w:rPr>
          <w:rFonts w:asciiTheme="majorBidi" w:hAnsiTheme="majorBidi" w:cstheme="majorBidi"/>
          <w:szCs w:val="21"/>
          <w:lang w:val="zh-CN"/>
        </w:rPr>
        <w:t>分别在委员会第六十六届会议和第六十八届会议上通过。</w:t>
      </w:r>
    </w:p>
    <w:p w:rsidR="00752089" w:rsidRPr="0055655B" w:rsidRDefault="00752089" w:rsidP="00E3719E">
      <w:pPr>
        <w:pStyle w:val="SingleTxtGC"/>
        <w:rPr>
          <w:rFonts w:asciiTheme="majorBidi" w:hAnsiTheme="majorBidi" w:cstheme="majorBidi"/>
          <w:szCs w:val="21"/>
        </w:rPr>
      </w:pPr>
      <w:r>
        <w:rPr>
          <w:rFonts w:asciiTheme="majorBidi" w:hAnsiTheme="majorBidi" w:cstheme="majorBidi"/>
          <w:lang w:val="zh-CN"/>
        </w:rPr>
        <w:t>31</w:t>
      </w:r>
      <w:r w:rsidRPr="0055655B">
        <w:rPr>
          <w:rFonts w:asciiTheme="majorBidi" w:hAnsiTheme="majorBidi" w:cstheme="majorBidi"/>
          <w:szCs w:val="21"/>
          <w:lang w:val="zh-CN"/>
        </w:rPr>
        <w:t>.</w:t>
      </w:r>
      <w:r w:rsidR="00E3719E">
        <w:rPr>
          <w:rFonts w:asciiTheme="majorBidi" w:hAnsiTheme="majorBidi" w:cstheme="majorBidi"/>
          <w:szCs w:val="21"/>
          <w:lang w:val="zh-CN"/>
        </w:rPr>
        <w:t xml:space="preserve">  </w:t>
      </w:r>
      <w:r w:rsidRPr="0055655B">
        <w:rPr>
          <w:rFonts w:asciiTheme="majorBidi" w:hAnsiTheme="majorBidi" w:cstheme="majorBidi"/>
          <w:szCs w:val="21"/>
          <w:lang w:val="zh-CN"/>
        </w:rPr>
        <w:t>在第</w:t>
      </w:r>
      <w:r>
        <w:rPr>
          <w:rFonts w:asciiTheme="majorBidi" w:hAnsiTheme="majorBidi" w:cstheme="majorBidi"/>
          <w:lang w:val="zh-CN"/>
        </w:rPr>
        <w:t>2584</w:t>
      </w:r>
      <w:r w:rsidRPr="0055655B">
        <w:rPr>
          <w:rFonts w:asciiTheme="majorBidi" w:hAnsiTheme="majorBidi" w:cstheme="majorBidi"/>
          <w:szCs w:val="21"/>
          <w:lang w:val="zh-CN"/>
        </w:rPr>
        <w:t>次会议</w:t>
      </w:r>
      <w:r w:rsidRPr="0055655B">
        <w:rPr>
          <w:rFonts w:asciiTheme="majorBidi" w:hAnsiTheme="majorBidi" w:cstheme="majorBidi"/>
          <w:szCs w:val="21"/>
          <w:lang w:val="zh-CN"/>
        </w:rPr>
        <w:t>(</w:t>
      </w:r>
      <w:r w:rsidRPr="0055655B">
        <w:rPr>
          <w:rFonts w:asciiTheme="majorBidi" w:hAnsiTheme="majorBidi" w:cstheme="majorBidi"/>
          <w:szCs w:val="21"/>
          <w:lang w:val="zh-CN"/>
        </w:rPr>
        <w:t>第九十三届会议</w:t>
      </w:r>
      <w:r w:rsidRPr="0055655B">
        <w:rPr>
          <w:rFonts w:asciiTheme="majorBidi" w:hAnsiTheme="majorBidi" w:cstheme="majorBidi"/>
          <w:szCs w:val="21"/>
          <w:lang w:val="zh-CN"/>
        </w:rPr>
        <w:t>)</w:t>
      </w:r>
      <w:r w:rsidRPr="0055655B">
        <w:rPr>
          <w:rFonts w:asciiTheme="majorBidi" w:hAnsiTheme="majorBidi" w:cstheme="majorBidi"/>
          <w:szCs w:val="21"/>
          <w:lang w:val="zh-CN"/>
        </w:rPr>
        <w:t>、第</w:t>
      </w:r>
      <w:r>
        <w:rPr>
          <w:rFonts w:asciiTheme="majorBidi" w:hAnsiTheme="majorBidi" w:cstheme="majorBidi"/>
          <w:lang w:val="zh-CN"/>
        </w:rPr>
        <w:t>26</w:t>
      </w:r>
      <w:r w:rsidRPr="0055655B">
        <w:rPr>
          <w:rFonts w:asciiTheme="majorBidi" w:hAnsiTheme="majorBidi" w:cstheme="majorBidi"/>
          <w:szCs w:val="21"/>
          <w:lang w:val="zh-CN"/>
        </w:rPr>
        <w:t>0</w:t>
      </w:r>
      <w:r>
        <w:rPr>
          <w:rFonts w:asciiTheme="majorBidi" w:hAnsiTheme="majorBidi" w:cstheme="majorBidi"/>
          <w:lang w:val="zh-CN"/>
        </w:rPr>
        <w:t>7</w:t>
      </w:r>
      <w:r w:rsidRPr="0055655B">
        <w:rPr>
          <w:rFonts w:asciiTheme="majorBidi" w:hAnsiTheme="majorBidi" w:cstheme="majorBidi"/>
          <w:szCs w:val="21"/>
          <w:lang w:val="zh-CN"/>
        </w:rPr>
        <w:t>次会议</w:t>
      </w:r>
      <w:r w:rsidRPr="0055655B">
        <w:rPr>
          <w:rFonts w:asciiTheme="majorBidi" w:hAnsiTheme="majorBidi" w:cstheme="majorBidi"/>
          <w:szCs w:val="21"/>
          <w:lang w:val="zh-CN"/>
        </w:rPr>
        <w:t>(</w:t>
      </w:r>
      <w:r w:rsidRPr="0055655B">
        <w:rPr>
          <w:rFonts w:asciiTheme="majorBidi" w:hAnsiTheme="majorBidi" w:cstheme="majorBidi"/>
          <w:szCs w:val="21"/>
          <w:lang w:val="zh-CN"/>
        </w:rPr>
        <w:t>第九十四届会议</w:t>
      </w:r>
      <w:r w:rsidRPr="0055655B">
        <w:rPr>
          <w:rFonts w:asciiTheme="majorBidi" w:hAnsiTheme="majorBidi" w:cstheme="majorBidi"/>
          <w:szCs w:val="21"/>
          <w:lang w:val="zh-CN"/>
        </w:rPr>
        <w:t>)</w:t>
      </w:r>
      <w:r w:rsidRPr="0055655B">
        <w:rPr>
          <w:rFonts w:asciiTheme="majorBidi" w:hAnsiTheme="majorBidi" w:cstheme="majorBidi"/>
          <w:szCs w:val="21"/>
          <w:lang w:val="zh-CN"/>
        </w:rPr>
        <w:t>和第</w:t>
      </w:r>
      <w:r>
        <w:rPr>
          <w:rFonts w:asciiTheme="majorBidi" w:hAnsiTheme="majorBidi" w:cstheme="majorBidi"/>
          <w:lang w:val="zh-CN"/>
        </w:rPr>
        <w:t>2636</w:t>
      </w:r>
      <w:r w:rsidRPr="0055655B">
        <w:rPr>
          <w:rFonts w:asciiTheme="majorBidi" w:hAnsiTheme="majorBidi" w:cstheme="majorBidi"/>
          <w:szCs w:val="21"/>
          <w:lang w:val="zh-CN"/>
        </w:rPr>
        <w:t>次会议</w:t>
      </w:r>
      <w:r w:rsidRPr="0055655B">
        <w:rPr>
          <w:rFonts w:asciiTheme="majorBidi" w:hAnsiTheme="majorBidi" w:cstheme="majorBidi"/>
          <w:szCs w:val="21"/>
          <w:lang w:val="zh-CN"/>
        </w:rPr>
        <w:t>(</w:t>
      </w:r>
      <w:r w:rsidRPr="0055655B">
        <w:rPr>
          <w:rFonts w:asciiTheme="majorBidi" w:hAnsiTheme="majorBidi" w:cstheme="majorBidi"/>
          <w:szCs w:val="21"/>
          <w:lang w:val="zh-CN"/>
        </w:rPr>
        <w:t>第九十五届会议</w:t>
      </w:r>
      <w:r w:rsidRPr="0055655B">
        <w:rPr>
          <w:rFonts w:asciiTheme="majorBidi" w:hAnsiTheme="majorBidi" w:cstheme="majorBidi"/>
          <w:szCs w:val="21"/>
          <w:lang w:val="zh-CN"/>
        </w:rPr>
        <w:t>)</w:t>
      </w:r>
      <w:r w:rsidRPr="0055655B">
        <w:rPr>
          <w:rFonts w:asciiTheme="majorBidi" w:hAnsiTheme="majorBidi" w:cstheme="majorBidi"/>
          <w:szCs w:val="21"/>
          <w:lang w:val="zh-CN"/>
        </w:rPr>
        <w:t>上，屈特先生向委员会提交了一份关于他担任协调员的活动情况报告。</w:t>
      </w:r>
    </w:p>
    <w:p w:rsidR="00752089" w:rsidRPr="00821BF8" w:rsidRDefault="00752089" w:rsidP="00E3719E">
      <w:pPr>
        <w:pStyle w:val="SingleTxtGC"/>
        <w:rPr>
          <w:rFonts w:asciiTheme="majorBidi" w:hAnsiTheme="majorBidi" w:cstheme="majorBidi"/>
          <w:szCs w:val="21"/>
        </w:rPr>
      </w:pPr>
      <w:r>
        <w:rPr>
          <w:rFonts w:asciiTheme="majorBidi" w:hAnsiTheme="majorBidi" w:cstheme="majorBidi"/>
        </w:rPr>
        <w:t>32</w:t>
      </w:r>
      <w:r w:rsidRPr="0055655B">
        <w:rPr>
          <w:rFonts w:asciiTheme="majorBidi" w:hAnsiTheme="majorBidi" w:cstheme="majorBidi"/>
          <w:szCs w:val="21"/>
        </w:rPr>
        <w:t>.</w:t>
      </w:r>
      <w:r w:rsidR="00E3719E">
        <w:rPr>
          <w:rFonts w:asciiTheme="majorBidi" w:hAnsiTheme="majorBidi" w:cstheme="majorBidi"/>
          <w:szCs w:val="21"/>
        </w:rPr>
        <w:t xml:space="preserve">  </w:t>
      </w:r>
      <w:r w:rsidRPr="0055655B">
        <w:rPr>
          <w:rFonts w:asciiTheme="majorBidi" w:hAnsiTheme="majorBidi" w:cstheme="majorBidi"/>
          <w:szCs w:val="21"/>
          <w:lang w:val="zh-CN"/>
        </w:rPr>
        <w:t>在第九十三</w:t>
      </w:r>
      <w:r w:rsidRPr="0055655B">
        <w:rPr>
          <w:rFonts w:asciiTheme="majorBidi" w:hAnsiTheme="majorBidi" w:cstheme="majorBidi"/>
          <w:szCs w:val="21"/>
        </w:rPr>
        <w:t>，</w:t>
      </w:r>
      <w:r w:rsidRPr="00821BF8">
        <w:rPr>
          <w:rFonts w:asciiTheme="majorBidi" w:hAnsiTheme="majorBidi" w:cstheme="majorBidi"/>
          <w:szCs w:val="21"/>
          <w:lang w:val="zh-CN"/>
        </w:rPr>
        <w:t>第九十四和第九十五届会议上</w:t>
      </w:r>
      <w:r w:rsidRPr="00821BF8">
        <w:rPr>
          <w:rFonts w:asciiTheme="majorBidi" w:hAnsiTheme="majorBidi" w:cstheme="majorBidi"/>
          <w:szCs w:val="21"/>
        </w:rPr>
        <w:t>，</w:t>
      </w:r>
      <w:r w:rsidRPr="00821BF8">
        <w:rPr>
          <w:rFonts w:asciiTheme="majorBidi" w:hAnsiTheme="majorBidi" w:cstheme="majorBidi"/>
          <w:szCs w:val="21"/>
          <w:lang w:val="zh-CN"/>
        </w:rPr>
        <w:t>委员会审议了以下国家的后续报告</w:t>
      </w:r>
      <w:r w:rsidRPr="00821BF8">
        <w:rPr>
          <w:rFonts w:asciiTheme="majorBidi" w:hAnsiTheme="majorBidi" w:cstheme="majorBidi"/>
          <w:szCs w:val="21"/>
        </w:rPr>
        <w:t>：</w:t>
      </w:r>
      <w:r w:rsidRPr="00821BF8">
        <w:rPr>
          <w:rFonts w:asciiTheme="majorBidi" w:hAnsiTheme="majorBidi" w:cstheme="majorBidi"/>
          <w:szCs w:val="21"/>
          <w:lang w:val="zh-CN"/>
        </w:rPr>
        <w:t>阿根廷</w:t>
      </w:r>
      <w:r w:rsidRPr="00821BF8">
        <w:rPr>
          <w:rFonts w:asciiTheme="majorBidi" w:hAnsiTheme="majorBidi" w:cstheme="majorBidi"/>
          <w:szCs w:val="21"/>
        </w:rPr>
        <w:t>(</w:t>
      </w:r>
      <w:proofErr w:type="spellStart"/>
      <w:r w:rsidR="005A44BF">
        <w:fldChar w:fldCharType="begin"/>
      </w:r>
      <w:r w:rsidR="005A44BF">
        <w:instrText xml:space="preserve"> HYPERLINK "http://undocs.org/ch/CERD/C/ARG/CO/21-23/Add.1" </w:instrText>
      </w:r>
      <w:r w:rsidR="005A44BF">
        <w:fldChar w:fldCharType="separate"/>
      </w:r>
      <w:r w:rsidRPr="00821BF8">
        <w:rPr>
          <w:rStyle w:val="af5"/>
          <w:rFonts w:asciiTheme="majorBidi" w:hAnsiTheme="majorBidi" w:cstheme="majorBidi"/>
          <w:u w:val="none"/>
        </w:rPr>
        <w:t>CERD</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ARG</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CO</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21</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23</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Add</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w:t>
      </w:r>
      <w:proofErr w:type="spellEnd"/>
      <w:r w:rsidR="005A44BF">
        <w:rPr>
          <w:rStyle w:val="af5"/>
          <w:rFonts w:asciiTheme="majorBidi" w:hAnsiTheme="majorBidi" w:cstheme="majorBidi"/>
          <w:u w:val="none"/>
        </w:rPr>
        <w:fldChar w:fldCharType="end"/>
      </w:r>
      <w:r w:rsidRPr="00821BF8">
        <w:rPr>
          <w:rFonts w:asciiTheme="majorBidi" w:hAnsiTheme="majorBidi" w:cstheme="majorBidi"/>
          <w:szCs w:val="21"/>
        </w:rPr>
        <w:t>)</w:t>
      </w:r>
      <w:r w:rsidRPr="00821BF8">
        <w:rPr>
          <w:rFonts w:asciiTheme="majorBidi" w:hAnsiTheme="majorBidi" w:cstheme="majorBidi"/>
          <w:szCs w:val="21"/>
          <w:lang w:val="zh-CN"/>
        </w:rPr>
        <w:t>、阿塞拜疆</w:t>
      </w:r>
      <w:r w:rsidRPr="00821BF8">
        <w:rPr>
          <w:rFonts w:asciiTheme="majorBidi" w:hAnsiTheme="majorBidi" w:cstheme="majorBidi"/>
          <w:szCs w:val="21"/>
        </w:rPr>
        <w:t>(</w:t>
      </w:r>
      <w:proofErr w:type="spellStart"/>
      <w:r w:rsidR="005A44BF">
        <w:fldChar w:fldCharType="begin"/>
      </w:r>
      <w:r w:rsidR="005A44BF">
        <w:instrText xml:space="preserve"> HYPERLINK "http://undocs.org/ch/CERD/C/AZE/CO/7-9/Add.1" </w:instrText>
      </w:r>
      <w:r w:rsidR="005A44BF">
        <w:fldChar w:fldCharType="separate"/>
      </w:r>
      <w:r w:rsidRPr="00821BF8">
        <w:rPr>
          <w:rStyle w:val="af5"/>
          <w:rFonts w:asciiTheme="majorBidi" w:hAnsiTheme="majorBidi" w:cstheme="majorBidi"/>
          <w:u w:val="none"/>
        </w:rPr>
        <w:t>CERD</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AZE</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CO</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7</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9</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Add</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w:t>
      </w:r>
      <w:proofErr w:type="spellEnd"/>
      <w:r w:rsidR="005A44BF">
        <w:rPr>
          <w:rStyle w:val="af5"/>
          <w:rFonts w:asciiTheme="majorBidi" w:hAnsiTheme="majorBidi" w:cstheme="majorBidi"/>
          <w:u w:val="none"/>
        </w:rPr>
        <w:fldChar w:fldCharType="end"/>
      </w:r>
      <w:r w:rsidRPr="00821BF8">
        <w:rPr>
          <w:rFonts w:asciiTheme="majorBidi" w:hAnsiTheme="majorBidi" w:cstheme="majorBidi"/>
          <w:szCs w:val="21"/>
        </w:rPr>
        <w:t>)</w:t>
      </w:r>
      <w:r w:rsidRPr="00821BF8">
        <w:rPr>
          <w:rFonts w:asciiTheme="majorBidi" w:hAnsiTheme="majorBidi" w:cstheme="majorBidi"/>
          <w:szCs w:val="21"/>
          <w:lang w:val="zh-CN"/>
        </w:rPr>
        <w:t>、捷克</w:t>
      </w:r>
      <w:r w:rsidRPr="00821BF8">
        <w:rPr>
          <w:rFonts w:asciiTheme="majorBidi" w:hAnsiTheme="majorBidi" w:cstheme="majorBidi"/>
          <w:szCs w:val="21"/>
        </w:rPr>
        <w:t>(</w:t>
      </w:r>
      <w:proofErr w:type="spellStart"/>
      <w:r w:rsidR="005A44BF">
        <w:fldChar w:fldCharType="begin"/>
      </w:r>
      <w:r w:rsidR="005A44BF">
        <w:instrText xml:space="preserve"> HYPERLINK "http://undocs.org/ch/CERD/C/CZE/CO/10-11/Add.1" </w:instrText>
      </w:r>
      <w:r w:rsidR="005A44BF">
        <w:fldChar w:fldCharType="separate"/>
      </w:r>
      <w:r w:rsidRPr="00821BF8">
        <w:rPr>
          <w:rStyle w:val="af5"/>
          <w:rFonts w:asciiTheme="majorBidi" w:hAnsiTheme="majorBidi" w:cstheme="majorBidi"/>
          <w:u w:val="none"/>
        </w:rPr>
        <w:t>CERD</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CZE</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CO</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w:t>
      </w:r>
      <w:r w:rsidRPr="00821BF8">
        <w:rPr>
          <w:rStyle w:val="af5"/>
          <w:rFonts w:asciiTheme="majorBidi" w:hAnsiTheme="majorBidi" w:cstheme="majorBidi"/>
          <w:szCs w:val="21"/>
          <w:u w:val="none"/>
        </w:rPr>
        <w:t>0-</w:t>
      </w:r>
      <w:r w:rsidRPr="00821BF8">
        <w:rPr>
          <w:rStyle w:val="af5"/>
          <w:rFonts w:asciiTheme="majorBidi" w:hAnsiTheme="majorBidi" w:cstheme="majorBidi"/>
          <w:u w:val="none"/>
        </w:rPr>
        <w:t>11</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Add</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w:t>
      </w:r>
      <w:proofErr w:type="spellEnd"/>
      <w:r w:rsidR="005A44BF">
        <w:rPr>
          <w:rStyle w:val="af5"/>
          <w:rFonts w:asciiTheme="majorBidi" w:hAnsiTheme="majorBidi" w:cstheme="majorBidi"/>
          <w:u w:val="none"/>
        </w:rPr>
        <w:fldChar w:fldCharType="end"/>
      </w:r>
      <w:r w:rsidRPr="00821BF8">
        <w:rPr>
          <w:rFonts w:asciiTheme="majorBidi" w:hAnsiTheme="majorBidi" w:cstheme="majorBidi"/>
          <w:szCs w:val="21"/>
        </w:rPr>
        <w:t>)</w:t>
      </w:r>
      <w:r w:rsidRPr="00821BF8">
        <w:rPr>
          <w:rFonts w:asciiTheme="majorBidi" w:hAnsiTheme="majorBidi" w:cstheme="majorBidi"/>
          <w:szCs w:val="21"/>
          <w:lang w:val="zh-CN"/>
        </w:rPr>
        <w:t>、格鲁吉亚</w:t>
      </w:r>
      <w:r w:rsidRPr="00821BF8">
        <w:rPr>
          <w:rFonts w:asciiTheme="majorBidi" w:eastAsiaTheme="minorEastAsia" w:hAnsiTheme="majorBidi" w:cstheme="majorBidi"/>
          <w:szCs w:val="21"/>
        </w:rPr>
        <w:t>(</w:t>
      </w:r>
      <w:proofErr w:type="spellStart"/>
      <w:r w:rsidR="005A44BF">
        <w:fldChar w:fldCharType="begin"/>
      </w:r>
      <w:r w:rsidR="005A44BF">
        <w:instrText xml:space="preserve"> HYPERLINK "http://undocs.org/ch/CERD/C/GEO/CO/6-8/Add.1" </w:instrText>
      </w:r>
      <w:r w:rsidR="005A44BF">
        <w:fldChar w:fldCharType="separate"/>
      </w:r>
      <w:r w:rsidRPr="00821BF8">
        <w:rPr>
          <w:rStyle w:val="af5"/>
          <w:rFonts w:asciiTheme="majorBidi" w:hAnsiTheme="majorBidi" w:cstheme="majorBidi"/>
          <w:u w:val="none"/>
        </w:rPr>
        <w:t>CERD</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GEO</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CO</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6</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8</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Add</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w:t>
      </w:r>
      <w:proofErr w:type="spellEnd"/>
      <w:r w:rsidR="005A44BF">
        <w:rPr>
          <w:rStyle w:val="af5"/>
          <w:rFonts w:asciiTheme="majorBidi" w:hAnsiTheme="majorBidi" w:cstheme="majorBidi"/>
          <w:u w:val="none"/>
        </w:rPr>
        <w:fldChar w:fldCharType="end"/>
      </w:r>
      <w:r w:rsidRPr="00821BF8">
        <w:rPr>
          <w:rFonts w:asciiTheme="majorBidi" w:hAnsiTheme="majorBidi" w:cstheme="majorBidi"/>
          <w:szCs w:val="21"/>
        </w:rPr>
        <w:t>)</w:t>
      </w:r>
      <w:r w:rsidRPr="00821BF8">
        <w:rPr>
          <w:rFonts w:asciiTheme="majorBidi" w:hAnsiTheme="majorBidi" w:cstheme="majorBidi"/>
          <w:szCs w:val="21"/>
          <w:lang w:val="zh-CN"/>
        </w:rPr>
        <w:t>、希腊</w:t>
      </w:r>
      <w:r w:rsidRPr="00821BF8">
        <w:rPr>
          <w:rFonts w:asciiTheme="majorBidi" w:hAnsiTheme="majorBidi" w:cstheme="majorBidi"/>
          <w:szCs w:val="21"/>
        </w:rPr>
        <w:t>(</w:t>
      </w:r>
      <w:proofErr w:type="spellStart"/>
      <w:r w:rsidR="005A44BF">
        <w:fldChar w:fldCharType="begin"/>
      </w:r>
      <w:r w:rsidR="005A44BF">
        <w:instrText xml:space="preserve"> HYPERLINK "http://undocs.org/ch/CERD/C/GRC/CO/20-22/Add.1" </w:instrText>
      </w:r>
      <w:r w:rsidR="005A44BF">
        <w:fldChar w:fldCharType="separate"/>
      </w:r>
      <w:r w:rsidRPr="00821BF8">
        <w:rPr>
          <w:rStyle w:val="af5"/>
          <w:rFonts w:asciiTheme="majorBidi" w:hAnsiTheme="majorBidi" w:cstheme="majorBidi"/>
          <w:u w:val="none"/>
        </w:rPr>
        <w:t>CERD</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GRC</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CO</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2</w:t>
      </w:r>
      <w:r w:rsidRPr="00821BF8">
        <w:rPr>
          <w:rStyle w:val="af5"/>
          <w:rFonts w:asciiTheme="majorBidi" w:hAnsiTheme="majorBidi" w:cstheme="majorBidi"/>
          <w:szCs w:val="21"/>
          <w:u w:val="none"/>
        </w:rPr>
        <w:t>0-</w:t>
      </w:r>
      <w:r w:rsidRPr="00821BF8">
        <w:rPr>
          <w:rStyle w:val="af5"/>
          <w:rFonts w:asciiTheme="majorBidi" w:hAnsiTheme="majorBidi" w:cstheme="majorBidi"/>
          <w:u w:val="none"/>
        </w:rPr>
        <w:t>22</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Add</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w:t>
      </w:r>
      <w:proofErr w:type="spellEnd"/>
      <w:r w:rsidR="005A44BF">
        <w:rPr>
          <w:rStyle w:val="af5"/>
          <w:rFonts w:asciiTheme="majorBidi" w:hAnsiTheme="majorBidi" w:cstheme="majorBidi"/>
          <w:u w:val="none"/>
        </w:rPr>
        <w:fldChar w:fldCharType="end"/>
      </w:r>
      <w:r w:rsidRPr="00821BF8">
        <w:rPr>
          <w:rFonts w:asciiTheme="majorBidi" w:hAnsiTheme="majorBidi" w:cstheme="majorBidi"/>
        </w:rPr>
        <w:t>)</w:t>
      </w:r>
      <w:r w:rsidRPr="00821BF8">
        <w:rPr>
          <w:rFonts w:asciiTheme="majorBidi" w:hAnsiTheme="majorBidi" w:cstheme="majorBidi"/>
          <w:szCs w:val="21"/>
          <w:lang w:val="zh-CN"/>
        </w:rPr>
        <w:t>、意大利</w:t>
      </w:r>
      <w:r w:rsidRPr="00821BF8">
        <w:rPr>
          <w:rFonts w:asciiTheme="majorBidi" w:hAnsiTheme="majorBidi" w:cstheme="majorBidi"/>
          <w:szCs w:val="21"/>
        </w:rPr>
        <w:t>(</w:t>
      </w:r>
      <w:proofErr w:type="spellStart"/>
      <w:r w:rsidR="005A44BF">
        <w:fldChar w:fldCharType="begin"/>
      </w:r>
      <w:r w:rsidR="005A44BF">
        <w:instrText xml:space="preserve"> HYPERLINK "http://undocs.org/ch/CERD/C/ITA/CO/19-20/Add.1" </w:instrText>
      </w:r>
      <w:r w:rsidR="005A44BF">
        <w:fldChar w:fldCharType="separate"/>
      </w:r>
      <w:r w:rsidRPr="00821BF8">
        <w:rPr>
          <w:rStyle w:val="af5"/>
          <w:rFonts w:asciiTheme="majorBidi" w:hAnsiTheme="majorBidi" w:cstheme="majorBidi"/>
          <w:u w:val="none"/>
        </w:rPr>
        <w:t>CERD</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ITA</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CO</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19</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2</w:t>
      </w:r>
      <w:r w:rsidRPr="00821BF8">
        <w:rPr>
          <w:rStyle w:val="af5"/>
          <w:rFonts w:asciiTheme="majorBidi" w:hAnsiTheme="majorBidi" w:cstheme="majorBidi"/>
          <w:szCs w:val="21"/>
          <w:u w:val="none"/>
        </w:rPr>
        <w:t>0/</w:t>
      </w:r>
      <w:proofErr w:type="spellStart"/>
      <w:r w:rsidRPr="00821BF8">
        <w:rPr>
          <w:rStyle w:val="af5"/>
          <w:rFonts w:asciiTheme="majorBidi" w:hAnsiTheme="majorBidi" w:cstheme="majorBidi"/>
          <w:u w:val="none"/>
        </w:rPr>
        <w:t>Add</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w:t>
      </w:r>
      <w:proofErr w:type="spellEnd"/>
      <w:r w:rsidR="005A44BF">
        <w:rPr>
          <w:rStyle w:val="af5"/>
          <w:rFonts w:asciiTheme="majorBidi" w:hAnsiTheme="majorBidi" w:cstheme="majorBidi"/>
          <w:u w:val="none"/>
        </w:rPr>
        <w:fldChar w:fldCharType="end"/>
      </w:r>
      <w:r w:rsidRPr="00821BF8">
        <w:rPr>
          <w:rFonts w:asciiTheme="majorBidi" w:hAnsiTheme="majorBidi" w:cstheme="majorBidi"/>
          <w:szCs w:val="21"/>
        </w:rPr>
        <w:t>)</w:t>
      </w:r>
      <w:r w:rsidRPr="00821BF8">
        <w:rPr>
          <w:rFonts w:asciiTheme="majorBidi" w:hAnsiTheme="majorBidi" w:cstheme="majorBidi"/>
          <w:szCs w:val="21"/>
          <w:lang w:val="zh-CN"/>
        </w:rPr>
        <w:t>、阿曼</w:t>
      </w:r>
      <w:r w:rsidRPr="00821BF8">
        <w:rPr>
          <w:rFonts w:asciiTheme="majorBidi" w:hAnsiTheme="majorBidi" w:cstheme="majorBidi"/>
          <w:szCs w:val="21"/>
        </w:rPr>
        <w:t>(</w:t>
      </w:r>
      <w:proofErr w:type="spellStart"/>
      <w:r w:rsidR="005A44BF">
        <w:fldChar w:fldCharType="begin"/>
      </w:r>
      <w:r w:rsidR="005A44BF">
        <w:instrText xml:space="preserve"> HYPERLINK "http://undocs.org/ch/CERD/C/OMN/CO/2-5/Add.1" </w:instrText>
      </w:r>
      <w:r w:rsidR="005A44BF">
        <w:fldChar w:fldCharType="separate"/>
      </w:r>
      <w:r w:rsidRPr="00821BF8">
        <w:rPr>
          <w:rStyle w:val="af5"/>
          <w:rFonts w:asciiTheme="majorBidi" w:hAnsiTheme="majorBidi" w:cstheme="majorBidi"/>
          <w:u w:val="none"/>
        </w:rPr>
        <w:t>CERD</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OMN</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CO</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2</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5</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Add</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w:t>
      </w:r>
      <w:proofErr w:type="spellEnd"/>
      <w:r w:rsidR="005A44BF">
        <w:rPr>
          <w:rStyle w:val="af5"/>
          <w:rFonts w:asciiTheme="majorBidi" w:hAnsiTheme="majorBidi" w:cstheme="majorBidi"/>
          <w:u w:val="none"/>
        </w:rPr>
        <w:fldChar w:fldCharType="end"/>
      </w:r>
      <w:r w:rsidRPr="00821BF8">
        <w:rPr>
          <w:rFonts w:asciiTheme="majorBidi" w:hAnsiTheme="majorBidi" w:cstheme="majorBidi"/>
          <w:szCs w:val="21"/>
        </w:rPr>
        <w:t>)</w:t>
      </w:r>
      <w:r w:rsidRPr="00821BF8">
        <w:rPr>
          <w:rFonts w:asciiTheme="majorBidi" w:hAnsiTheme="majorBidi" w:cstheme="majorBidi"/>
          <w:szCs w:val="21"/>
          <w:lang w:val="zh-CN"/>
        </w:rPr>
        <w:t>、葡萄牙</w:t>
      </w:r>
      <w:r w:rsidRPr="00821BF8">
        <w:rPr>
          <w:rFonts w:asciiTheme="majorBidi" w:hAnsiTheme="majorBidi" w:cstheme="majorBidi"/>
          <w:szCs w:val="21"/>
        </w:rPr>
        <w:t>(</w:t>
      </w:r>
      <w:proofErr w:type="spellStart"/>
      <w:r w:rsidR="005A44BF">
        <w:fldChar w:fldCharType="begin"/>
      </w:r>
      <w:r w:rsidR="005A44BF">
        <w:instrText xml:space="preserve"> HYPERLINK "http://undocs.org/ch/CERD/C/PRT/CO/15-17/Add.1" </w:instrText>
      </w:r>
      <w:r w:rsidR="005A44BF">
        <w:fldChar w:fldCharType="separate"/>
      </w:r>
      <w:r w:rsidRPr="00821BF8">
        <w:rPr>
          <w:rStyle w:val="af5"/>
          <w:rFonts w:asciiTheme="majorBidi" w:hAnsiTheme="majorBidi" w:cstheme="majorBidi"/>
          <w:u w:val="none"/>
        </w:rPr>
        <w:t>CERD</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PRT</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CO</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15</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17</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Add</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w:t>
      </w:r>
      <w:proofErr w:type="spellEnd"/>
      <w:r w:rsidR="005A44BF">
        <w:rPr>
          <w:rStyle w:val="af5"/>
          <w:rFonts w:asciiTheme="majorBidi" w:hAnsiTheme="majorBidi" w:cstheme="majorBidi"/>
          <w:u w:val="none"/>
        </w:rPr>
        <w:fldChar w:fldCharType="end"/>
      </w:r>
      <w:r w:rsidRPr="00821BF8">
        <w:rPr>
          <w:rFonts w:asciiTheme="majorBidi" w:hAnsiTheme="majorBidi" w:cstheme="majorBidi"/>
          <w:szCs w:val="21"/>
        </w:rPr>
        <w:t>)</w:t>
      </w:r>
      <w:r w:rsidRPr="00821BF8">
        <w:rPr>
          <w:rFonts w:asciiTheme="majorBidi" w:hAnsiTheme="majorBidi" w:cstheme="majorBidi"/>
          <w:szCs w:val="21"/>
          <w:lang w:val="zh-CN"/>
        </w:rPr>
        <w:t>、南非</w:t>
      </w:r>
      <w:r w:rsidRPr="00821BF8">
        <w:rPr>
          <w:rFonts w:asciiTheme="majorBidi" w:hAnsiTheme="majorBidi" w:cstheme="majorBidi"/>
          <w:szCs w:val="21"/>
        </w:rPr>
        <w:t>(</w:t>
      </w:r>
      <w:proofErr w:type="spellStart"/>
      <w:r w:rsidR="005A44BF">
        <w:fldChar w:fldCharType="begin"/>
      </w:r>
      <w:r w:rsidR="005A44BF">
        <w:instrText xml:space="preserve"> HYPERLINK "http://undocs.org/ch/CERD/C/ZAF/CO/4-8/Add.1" </w:instrText>
      </w:r>
      <w:r w:rsidR="005A44BF">
        <w:fldChar w:fldCharType="separate"/>
      </w:r>
      <w:r w:rsidRPr="00821BF8">
        <w:rPr>
          <w:rStyle w:val="af5"/>
          <w:rFonts w:asciiTheme="majorBidi" w:hAnsiTheme="majorBidi" w:cstheme="majorBidi"/>
          <w:u w:val="none"/>
        </w:rPr>
        <w:t>CERD</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ZAF</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CO</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4</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8</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Add</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w:t>
      </w:r>
      <w:proofErr w:type="spellEnd"/>
      <w:r w:rsidR="005A44BF">
        <w:rPr>
          <w:rStyle w:val="af5"/>
          <w:rFonts w:asciiTheme="majorBidi" w:hAnsiTheme="majorBidi" w:cstheme="majorBidi"/>
          <w:u w:val="none"/>
        </w:rPr>
        <w:fldChar w:fldCharType="end"/>
      </w:r>
      <w:r w:rsidRPr="00821BF8">
        <w:rPr>
          <w:rFonts w:asciiTheme="majorBidi" w:hAnsiTheme="majorBidi" w:cstheme="majorBidi"/>
          <w:szCs w:val="21"/>
        </w:rPr>
        <w:t>)</w:t>
      </w:r>
      <w:r w:rsidRPr="00821BF8">
        <w:rPr>
          <w:rFonts w:asciiTheme="majorBidi" w:hAnsiTheme="majorBidi" w:cstheme="majorBidi"/>
          <w:szCs w:val="21"/>
        </w:rPr>
        <w:t>，</w:t>
      </w:r>
      <w:r w:rsidRPr="00821BF8">
        <w:rPr>
          <w:rFonts w:asciiTheme="majorBidi" w:hAnsiTheme="majorBidi" w:cstheme="majorBidi"/>
          <w:szCs w:val="21"/>
          <w:lang w:val="zh-CN"/>
        </w:rPr>
        <w:t>西班牙</w:t>
      </w:r>
      <w:r w:rsidRPr="00821BF8">
        <w:rPr>
          <w:rFonts w:asciiTheme="majorBidi" w:hAnsiTheme="majorBidi" w:cstheme="majorBidi"/>
          <w:szCs w:val="21"/>
        </w:rPr>
        <w:t>(</w:t>
      </w:r>
      <w:proofErr w:type="spellStart"/>
      <w:r w:rsidR="005A44BF">
        <w:fldChar w:fldCharType="begin"/>
      </w:r>
      <w:r w:rsidR="005A44BF">
        <w:instrText xml:space="preserve"> HYPERLINK "http://undocs.org/ch/CERD/C/ESP/CO/21-23/Add.1" </w:instrText>
      </w:r>
      <w:r w:rsidR="005A44BF">
        <w:fldChar w:fldCharType="separate"/>
      </w:r>
      <w:r w:rsidRPr="00821BF8">
        <w:rPr>
          <w:rStyle w:val="af5"/>
          <w:rFonts w:asciiTheme="majorBidi" w:hAnsiTheme="majorBidi" w:cstheme="majorBidi"/>
          <w:u w:val="none"/>
        </w:rPr>
        <w:t>CERD</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ESP</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CO</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21</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23</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Add</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w:t>
      </w:r>
      <w:proofErr w:type="spellEnd"/>
      <w:r w:rsidR="005A44BF">
        <w:rPr>
          <w:rStyle w:val="af5"/>
          <w:rFonts w:asciiTheme="majorBidi" w:hAnsiTheme="majorBidi" w:cstheme="majorBidi"/>
          <w:u w:val="none"/>
        </w:rPr>
        <w:fldChar w:fldCharType="end"/>
      </w:r>
      <w:r w:rsidRPr="00821BF8">
        <w:rPr>
          <w:rFonts w:asciiTheme="majorBidi" w:hAnsiTheme="majorBidi" w:cstheme="majorBidi"/>
          <w:szCs w:val="21"/>
        </w:rPr>
        <w:t>)</w:t>
      </w:r>
      <w:r w:rsidRPr="00821BF8">
        <w:rPr>
          <w:rFonts w:asciiTheme="majorBidi" w:hAnsiTheme="majorBidi" w:cstheme="majorBidi"/>
          <w:szCs w:val="21"/>
          <w:lang w:val="zh-CN"/>
        </w:rPr>
        <w:t>、土库曼斯坦</w:t>
      </w:r>
      <w:r w:rsidRPr="00821BF8">
        <w:rPr>
          <w:rFonts w:asciiTheme="majorBidi" w:hAnsiTheme="majorBidi" w:cstheme="majorBidi"/>
          <w:szCs w:val="21"/>
        </w:rPr>
        <w:t>(</w:t>
      </w:r>
      <w:proofErr w:type="spellStart"/>
      <w:r w:rsidR="005A44BF">
        <w:fldChar w:fldCharType="begin"/>
      </w:r>
      <w:r w:rsidR="005A44BF">
        <w:instrText xml:space="preserve"> HYPERLINK "http://undocs.org/ch/CERD/C/TKM/CO/8-11/Add.1" </w:instrText>
      </w:r>
      <w:r w:rsidR="005A44BF">
        <w:fldChar w:fldCharType="separate"/>
      </w:r>
      <w:r w:rsidRPr="00821BF8">
        <w:rPr>
          <w:rStyle w:val="af5"/>
          <w:rFonts w:asciiTheme="majorBidi" w:hAnsiTheme="majorBidi" w:cstheme="majorBidi"/>
          <w:u w:val="none"/>
        </w:rPr>
        <w:t>CERD</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TKM</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CO</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8</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11</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Add</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w:t>
      </w:r>
      <w:proofErr w:type="spellEnd"/>
      <w:r w:rsidR="005A44BF">
        <w:rPr>
          <w:rStyle w:val="af5"/>
          <w:rFonts w:asciiTheme="majorBidi" w:hAnsiTheme="majorBidi" w:cstheme="majorBidi"/>
          <w:u w:val="none"/>
        </w:rPr>
        <w:fldChar w:fldCharType="end"/>
      </w:r>
      <w:r w:rsidRPr="00821BF8">
        <w:rPr>
          <w:rFonts w:asciiTheme="majorBidi" w:hAnsiTheme="majorBidi" w:cstheme="majorBidi"/>
          <w:szCs w:val="21"/>
        </w:rPr>
        <w:t>)</w:t>
      </w:r>
      <w:r w:rsidRPr="00821BF8">
        <w:rPr>
          <w:rFonts w:asciiTheme="majorBidi" w:hAnsiTheme="majorBidi" w:cstheme="majorBidi"/>
          <w:szCs w:val="21"/>
          <w:lang w:val="zh-CN"/>
        </w:rPr>
        <w:t>、乌克兰</w:t>
      </w:r>
      <w:r w:rsidRPr="00821BF8">
        <w:rPr>
          <w:rFonts w:asciiTheme="majorBidi" w:hAnsiTheme="majorBidi" w:cstheme="majorBidi"/>
          <w:szCs w:val="21"/>
        </w:rPr>
        <w:t>(</w:t>
      </w:r>
      <w:proofErr w:type="spellStart"/>
      <w:r w:rsidR="005A44BF">
        <w:fldChar w:fldCharType="begin"/>
      </w:r>
      <w:r w:rsidR="005A44BF">
        <w:instrText xml:space="preserve"> HYPERLINK "http://undocs.org/ch/CERD/C/UKR/%20CO/22-23/Add.1" </w:instrText>
      </w:r>
      <w:r w:rsidR="005A44BF">
        <w:fldChar w:fldCharType="separate"/>
      </w:r>
      <w:r w:rsidRPr="00821BF8">
        <w:rPr>
          <w:rStyle w:val="af5"/>
          <w:rFonts w:asciiTheme="majorBidi" w:hAnsiTheme="majorBidi" w:cstheme="majorBidi"/>
          <w:u w:val="none"/>
        </w:rPr>
        <w:t>CERD</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UKR</w:t>
      </w:r>
      <w:proofErr w:type="spellEnd"/>
      <w:r w:rsidRPr="00821BF8">
        <w:rPr>
          <w:rStyle w:val="af5"/>
          <w:rFonts w:asciiTheme="majorBidi" w:hAnsiTheme="majorBidi" w:cstheme="majorBidi"/>
          <w:szCs w:val="21"/>
          <w:u w:val="none"/>
        </w:rPr>
        <w:t>/</w:t>
      </w:r>
      <w:r w:rsidR="00A36456" w:rsidRPr="00821BF8">
        <w:rPr>
          <w:rStyle w:val="af5"/>
          <w:rFonts w:asciiTheme="majorBidi" w:hAnsiTheme="majorBidi" w:cstheme="majorBidi"/>
          <w:szCs w:val="21"/>
          <w:u w:val="none"/>
        </w:rPr>
        <w:t xml:space="preserve"> </w:t>
      </w:r>
      <w:r w:rsidRPr="00821BF8">
        <w:rPr>
          <w:rStyle w:val="af5"/>
          <w:rFonts w:asciiTheme="majorBidi" w:hAnsiTheme="majorBidi" w:cstheme="majorBidi"/>
          <w:u w:val="none"/>
        </w:rPr>
        <w:t>CO</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22</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23</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Add</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w:t>
      </w:r>
      <w:proofErr w:type="spellEnd"/>
      <w:r w:rsidR="005A44BF">
        <w:rPr>
          <w:rStyle w:val="af5"/>
          <w:rFonts w:asciiTheme="majorBidi" w:hAnsiTheme="majorBidi" w:cstheme="majorBidi"/>
          <w:u w:val="none"/>
        </w:rPr>
        <w:fldChar w:fldCharType="end"/>
      </w:r>
      <w:r w:rsidRPr="00821BF8">
        <w:rPr>
          <w:rFonts w:asciiTheme="majorBidi" w:hAnsiTheme="majorBidi" w:cstheme="majorBidi"/>
          <w:szCs w:val="21"/>
        </w:rPr>
        <w:t>)</w:t>
      </w:r>
      <w:r w:rsidRPr="00821BF8">
        <w:rPr>
          <w:rFonts w:asciiTheme="majorBidi" w:hAnsiTheme="majorBidi" w:cstheme="majorBidi"/>
          <w:szCs w:val="21"/>
          <w:lang w:val="zh-CN"/>
        </w:rPr>
        <w:t>、大不列颠及北爱尔兰联合王国</w:t>
      </w:r>
      <w:r w:rsidRPr="00821BF8">
        <w:rPr>
          <w:rFonts w:asciiTheme="majorBidi" w:hAnsiTheme="majorBidi" w:cstheme="majorBidi"/>
          <w:szCs w:val="21"/>
        </w:rPr>
        <w:t>(</w:t>
      </w:r>
      <w:proofErr w:type="spellStart"/>
      <w:r w:rsidR="005A44BF">
        <w:fldChar w:fldCharType="begin"/>
      </w:r>
      <w:r w:rsidR="005A44BF">
        <w:instrText xml:space="preserve"> HYPERLINK "http://undocs.org/ch/CERD/C/GBR/CO/21-23/%20Add.1" </w:instrText>
      </w:r>
      <w:r w:rsidR="005A44BF">
        <w:fldChar w:fldCharType="separate"/>
      </w:r>
      <w:r w:rsidRPr="00821BF8">
        <w:rPr>
          <w:rStyle w:val="af5"/>
          <w:rFonts w:asciiTheme="majorBidi" w:hAnsiTheme="majorBidi" w:cstheme="majorBidi"/>
          <w:u w:val="none"/>
        </w:rPr>
        <w:t>CERD</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w:t>
      </w:r>
      <w:r w:rsidRPr="00821BF8">
        <w:rPr>
          <w:rStyle w:val="af5"/>
          <w:rFonts w:asciiTheme="majorBidi" w:hAnsiTheme="majorBidi" w:cstheme="majorBidi"/>
          <w:szCs w:val="21"/>
          <w:u w:val="none"/>
        </w:rPr>
        <w:t>/</w:t>
      </w:r>
      <w:proofErr w:type="spellStart"/>
      <w:r w:rsidRPr="00821BF8">
        <w:rPr>
          <w:rStyle w:val="af5"/>
          <w:rFonts w:asciiTheme="majorBidi" w:hAnsiTheme="majorBidi" w:cstheme="majorBidi"/>
          <w:u w:val="none"/>
        </w:rPr>
        <w:t>GBR</w:t>
      </w:r>
      <w:proofErr w:type="spellEnd"/>
      <w:r w:rsidRPr="00821BF8">
        <w:rPr>
          <w:rStyle w:val="af5"/>
          <w:rFonts w:asciiTheme="majorBidi" w:hAnsiTheme="majorBidi" w:cstheme="majorBidi"/>
          <w:szCs w:val="21"/>
          <w:u w:val="none"/>
        </w:rPr>
        <w:t>/</w:t>
      </w:r>
      <w:r w:rsidRPr="00821BF8">
        <w:rPr>
          <w:rStyle w:val="af5"/>
          <w:rFonts w:asciiTheme="majorBidi" w:hAnsiTheme="majorBidi" w:cstheme="majorBidi"/>
          <w:u w:val="none"/>
        </w:rPr>
        <w:t>CO</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21</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23</w:t>
      </w:r>
      <w:r w:rsidRPr="00821BF8">
        <w:rPr>
          <w:rStyle w:val="af5"/>
          <w:rFonts w:asciiTheme="majorBidi" w:hAnsiTheme="majorBidi" w:cstheme="majorBidi"/>
          <w:szCs w:val="21"/>
          <w:u w:val="none"/>
        </w:rPr>
        <w:t>/</w:t>
      </w:r>
      <w:r w:rsidR="00A36456" w:rsidRPr="00821BF8">
        <w:rPr>
          <w:rStyle w:val="af5"/>
          <w:rFonts w:asciiTheme="majorBidi" w:hAnsiTheme="majorBidi" w:cstheme="majorBidi"/>
          <w:szCs w:val="21"/>
          <w:u w:val="none"/>
        </w:rPr>
        <w:t xml:space="preserve"> </w:t>
      </w:r>
      <w:proofErr w:type="spellStart"/>
      <w:r w:rsidRPr="00821BF8">
        <w:rPr>
          <w:rStyle w:val="af5"/>
          <w:rFonts w:asciiTheme="majorBidi" w:hAnsiTheme="majorBidi" w:cstheme="majorBidi"/>
          <w:u w:val="none"/>
        </w:rPr>
        <w:t>Add</w:t>
      </w:r>
      <w:r w:rsidRPr="00821BF8">
        <w:rPr>
          <w:rStyle w:val="af5"/>
          <w:rFonts w:asciiTheme="majorBidi" w:hAnsiTheme="majorBidi" w:cstheme="majorBidi"/>
          <w:szCs w:val="21"/>
          <w:u w:val="none"/>
        </w:rPr>
        <w:t>.</w:t>
      </w:r>
      <w:r w:rsidRPr="00821BF8">
        <w:rPr>
          <w:rStyle w:val="af5"/>
          <w:rFonts w:asciiTheme="majorBidi" w:hAnsiTheme="majorBidi" w:cstheme="majorBidi"/>
          <w:u w:val="none"/>
        </w:rPr>
        <w:t>1</w:t>
      </w:r>
      <w:proofErr w:type="spellEnd"/>
      <w:r w:rsidR="005A44BF">
        <w:rPr>
          <w:rStyle w:val="af5"/>
          <w:rFonts w:asciiTheme="majorBidi" w:hAnsiTheme="majorBidi" w:cstheme="majorBidi"/>
          <w:u w:val="none"/>
        </w:rPr>
        <w:fldChar w:fldCharType="end"/>
      </w:r>
      <w:r w:rsidRPr="00821BF8">
        <w:rPr>
          <w:rFonts w:asciiTheme="majorBidi" w:hAnsiTheme="majorBidi" w:cstheme="majorBidi"/>
          <w:szCs w:val="21"/>
        </w:rPr>
        <w:t>)</w:t>
      </w:r>
      <w:r w:rsidRPr="00821BF8">
        <w:rPr>
          <w:rFonts w:asciiTheme="majorBidi" w:hAnsiTheme="majorBidi" w:cstheme="majorBidi"/>
          <w:szCs w:val="21"/>
          <w:lang w:val="zh-CN"/>
        </w:rPr>
        <w:t>。委员会继续与这些缔约国进行建设性对话，向它们传递了有关意见，并请它们提供补充资料。</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rPr>
        <w:br w:type="page"/>
      </w:r>
    </w:p>
    <w:p w:rsidR="00752089" w:rsidRPr="0055655B" w:rsidRDefault="00752089" w:rsidP="006B22C7">
      <w:pPr>
        <w:pStyle w:val="HChGC"/>
      </w:pPr>
      <w:r w:rsidRPr="0055655B">
        <w:rPr>
          <w:rFonts w:eastAsiaTheme="minorEastAsia"/>
          <w:lang w:val="zh-CN"/>
        </w:rPr>
        <w:tab/>
      </w:r>
      <w:r w:rsidRPr="0055655B">
        <w:rPr>
          <w:lang w:val="zh-CN"/>
        </w:rPr>
        <w:t>五</w:t>
      </w:r>
      <w:r w:rsidRPr="0055655B">
        <w:rPr>
          <w:lang w:val="zh-CN"/>
        </w:rPr>
        <w:t>.</w:t>
      </w:r>
      <w:r w:rsidRPr="0055655B">
        <w:rPr>
          <w:lang w:val="zh-CN"/>
        </w:rPr>
        <w:tab/>
      </w:r>
      <w:r w:rsidRPr="0055655B">
        <w:rPr>
          <w:lang w:val="zh-CN"/>
        </w:rPr>
        <w:t>审议根据《公约》第十一条提交的来文</w:t>
      </w:r>
      <w:r w:rsidRPr="0055655B">
        <w:rPr>
          <w:lang w:val="zh-CN"/>
        </w:rPr>
        <w:tab/>
      </w:r>
    </w:p>
    <w:p w:rsidR="00752089" w:rsidRPr="0055655B" w:rsidRDefault="00752089" w:rsidP="002817C1">
      <w:pPr>
        <w:pStyle w:val="SingleTxtGC"/>
        <w:rPr>
          <w:rFonts w:asciiTheme="majorBidi" w:hAnsiTheme="majorBidi" w:cstheme="majorBidi"/>
          <w:szCs w:val="21"/>
        </w:rPr>
      </w:pPr>
      <w:r>
        <w:rPr>
          <w:rFonts w:asciiTheme="majorBidi" w:hAnsiTheme="majorBidi" w:cstheme="majorBidi"/>
          <w:lang w:val="zh-CN"/>
        </w:rPr>
        <w:t>33</w:t>
      </w:r>
      <w:r w:rsidRPr="0055655B">
        <w:rPr>
          <w:rFonts w:asciiTheme="majorBidi" w:hAnsiTheme="majorBidi" w:cstheme="majorBidi"/>
          <w:szCs w:val="21"/>
          <w:lang w:val="zh-CN"/>
        </w:rPr>
        <w:t>.</w:t>
      </w:r>
      <w:r w:rsidR="002817C1">
        <w:rPr>
          <w:rFonts w:asciiTheme="majorBidi" w:hAnsiTheme="majorBidi" w:cstheme="majorBidi"/>
          <w:szCs w:val="21"/>
          <w:lang w:val="zh-CN"/>
        </w:rPr>
        <w:t xml:space="preserve">  </w:t>
      </w:r>
      <w:r w:rsidRPr="0055655B">
        <w:rPr>
          <w:rFonts w:asciiTheme="majorBidi" w:hAnsiTheme="majorBidi" w:cstheme="majorBidi"/>
          <w:szCs w:val="21"/>
          <w:lang w:val="zh-CN"/>
        </w:rPr>
        <w:t>在第九十五届会议期间，委员会对三份国家间来文进行了初步讨论</w:t>
      </w:r>
      <w:r w:rsidR="002817C1" w:rsidRPr="002817C1">
        <w:rPr>
          <w:rFonts w:asciiTheme="majorBidi" w:hAnsiTheme="majorBidi" w:cstheme="majorBidi" w:hint="eastAsia"/>
          <w:spacing w:val="-50"/>
          <w:szCs w:val="21"/>
          <w:lang w:val="zh-CN"/>
        </w:rPr>
        <w:t>―</w:t>
      </w:r>
      <w:r w:rsidR="002817C1" w:rsidRPr="002817C1">
        <w:rPr>
          <w:rFonts w:asciiTheme="majorBidi" w:hAnsiTheme="majorBidi" w:cstheme="majorBidi" w:hint="eastAsia"/>
          <w:szCs w:val="21"/>
          <w:lang w:val="zh-CN"/>
        </w:rPr>
        <w:t>―</w:t>
      </w:r>
      <w:r w:rsidRPr="0055655B">
        <w:rPr>
          <w:rFonts w:asciiTheme="majorBidi" w:hAnsiTheme="majorBidi" w:cstheme="majorBidi"/>
          <w:szCs w:val="21"/>
          <w:lang w:val="zh-CN"/>
        </w:rPr>
        <w:t>这是根据《公约》第十一条提交的第一批来文：一份为卡塔尔诉沙特阿拉伯，</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18</w:t>
      </w:r>
      <w:r w:rsidRPr="0055655B">
        <w:rPr>
          <w:rFonts w:asciiTheme="majorBidi" w:hAnsiTheme="majorBidi" w:cstheme="majorBidi"/>
          <w:szCs w:val="21"/>
          <w:lang w:val="zh-CN"/>
        </w:rPr>
        <w:t>年</w:t>
      </w:r>
      <w:r>
        <w:rPr>
          <w:rFonts w:asciiTheme="majorBidi" w:hAnsiTheme="majorBidi" w:cstheme="majorBidi"/>
          <w:lang w:val="zh-CN"/>
        </w:rPr>
        <w:t>3</w:t>
      </w:r>
      <w:r w:rsidRPr="0055655B">
        <w:rPr>
          <w:rFonts w:asciiTheme="majorBidi" w:hAnsiTheme="majorBidi" w:cstheme="majorBidi"/>
          <w:szCs w:val="21"/>
          <w:lang w:val="zh-CN"/>
        </w:rPr>
        <w:t>月</w:t>
      </w:r>
      <w:r>
        <w:rPr>
          <w:rFonts w:asciiTheme="majorBidi" w:hAnsiTheme="majorBidi" w:cstheme="majorBidi"/>
          <w:lang w:val="zh-CN"/>
        </w:rPr>
        <w:t>8</w:t>
      </w:r>
      <w:r w:rsidRPr="0055655B">
        <w:rPr>
          <w:rFonts w:asciiTheme="majorBidi" w:hAnsiTheme="majorBidi" w:cstheme="majorBidi"/>
          <w:szCs w:val="21"/>
          <w:lang w:val="zh-CN"/>
        </w:rPr>
        <w:t>日</w:t>
      </w:r>
      <w:r w:rsidRPr="0055655B">
        <w:rPr>
          <w:rFonts w:asciiTheme="majorBidi" w:eastAsiaTheme="minorEastAsia" w:hAnsiTheme="majorBidi" w:cstheme="majorBidi"/>
          <w:szCs w:val="21"/>
          <w:lang w:val="zh-CN"/>
        </w:rPr>
        <w:t>收到</w:t>
      </w:r>
      <w:r w:rsidRPr="0055655B">
        <w:rPr>
          <w:rFonts w:asciiTheme="majorBidi" w:hAnsiTheme="majorBidi" w:cstheme="majorBidi"/>
          <w:szCs w:val="21"/>
          <w:lang w:val="zh-CN"/>
        </w:rPr>
        <w:t>；一份为卡塔尔诉阿拉伯联合酋长国，</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18</w:t>
      </w:r>
      <w:r w:rsidRPr="0055655B">
        <w:rPr>
          <w:rFonts w:asciiTheme="majorBidi" w:hAnsiTheme="majorBidi" w:cstheme="majorBidi"/>
          <w:szCs w:val="21"/>
          <w:lang w:val="zh-CN"/>
        </w:rPr>
        <w:t>年</w:t>
      </w:r>
      <w:r>
        <w:rPr>
          <w:rFonts w:asciiTheme="majorBidi" w:hAnsiTheme="majorBidi" w:cstheme="majorBidi"/>
          <w:lang w:val="zh-CN"/>
        </w:rPr>
        <w:t>3</w:t>
      </w:r>
      <w:r w:rsidRPr="0055655B">
        <w:rPr>
          <w:rFonts w:asciiTheme="majorBidi" w:hAnsiTheme="majorBidi" w:cstheme="majorBidi"/>
          <w:szCs w:val="21"/>
          <w:lang w:val="zh-CN"/>
        </w:rPr>
        <w:t>月</w:t>
      </w:r>
      <w:r>
        <w:rPr>
          <w:rFonts w:asciiTheme="majorBidi" w:hAnsiTheme="majorBidi" w:cstheme="majorBidi"/>
          <w:lang w:val="zh-CN"/>
        </w:rPr>
        <w:t>8</w:t>
      </w:r>
      <w:r w:rsidRPr="0055655B">
        <w:rPr>
          <w:rFonts w:asciiTheme="majorBidi" w:hAnsiTheme="majorBidi" w:cstheme="majorBidi"/>
          <w:szCs w:val="21"/>
          <w:lang w:val="zh-CN"/>
        </w:rPr>
        <w:t>日</w:t>
      </w:r>
      <w:r w:rsidRPr="0055655B">
        <w:rPr>
          <w:rFonts w:asciiTheme="majorBidi" w:eastAsiaTheme="minorEastAsia" w:hAnsiTheme="majorBidi" w:cstheme="majorBidi"/>
          <w:szCs w:val="21"/>
          <w:lang w:val="zh-CN"/>
        </w:rPr>
        <w:t>收到</w:t>
      </w:r>
      <w:r w:rsidRPr="0055655B">
        <w:rPr>
          <w:rFonts w:asciiTheme="majorBidi" w:hAnsiTheme="majorBidi" w:cstheme="majorBidi"/>
          <w:szCs w:val="21"/>
          <w:lang w:val="zh-CN"/>
        </w:rPr>
        <w:t>；另一份为</w:t>
      </w:r>
      <w:proofErr w:type="gramStart"/>
      <w:r w:rsidRPr="0055655B">
        <w:rPr>
          <w:rFonts w:asciiTheme="majorBidi" w:hAnsiTheme="majorBidi" w:cstheme="majorBidi"/>
          <w:szCs w:val="21"/>
          <w:lang w:val="zh-CN"/>
        </w:rPr>
        <w:t>巴勒斯坦国诉以色列</w:t>
      </w:r>
      <w:proofErr w:type="gramEnd"/>
      <w:r w:rsidRPr="0055655B">
        <w:rPr>
          <w:rFonts w:asciiTheme="majorBidi" w:hAnsiTheme="majorBidi" w:cstheme="majorBidi"/>
          <w:szCs w:val="21"/>
          <w:lang w:val="zh-CN"/>
        </w:rPr>
        <w:t>，</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18</w:t>
      </w:r>
      <w:r w:rsidRPr="0055655B">
        <w:rPr>
          <w:rFonts w:asciiTheme="majorBidi" w:hAnsiTheme="majorBidi" w:cstheme="majorBidi"/>
          <w:szCs w:val="21"/>
          <w:lang w:val="zh-CN"/>
        </w:rPr>
        <w:t>年</w:t>
      </w:r>
      <w:r>
        <w:rPr>
          <w:rFonts w:asciiTheme="majorBidi" w:hAnsiTheme="majorBidi" w:cstheme="majorBidi"/>
          <w:lang w:val="zh-CN"/>
        </w:rPr>
        <w:t>4</w:t>
      </w:r>
      <w:r w:rsidRPr="0055655B">
        <w:rPr>
          <w:rFonts w:asciiTheme="majorBidi" w:hAnsiTheme="majorBidi" w:cstheme="majorBidi"/>
          <w:szCs w:val="21"/>
          <w:lang w:val="zh-CN"/>
        </w:rPr>
        <w:t>月</w:t>
      </w:r>
      <w:r>
        <w:rPr>
          <w:rFonts w:asciiTheme="majorBidi" w:hAnsiTheme="majorBidi" w:cstheme="majorBidi"/>
          <w:lang w:val="zh-CN"/>
        </w:rPr>
        <w:t>23</w:t>
      </w:r>
      <w:r w:rsidRPr="0055655B">
        <w:rPr>
          <w:rFonts w:asciiTheme="majorBidi" w:hAnsiTheme="majorBidi" w:cstheme="majorBidi"/>
          <w:szCs w:val="21"/>
          <w:lang w:val="zh-CN"/>
        </w:rPr>
        <w:t>日</w:t>
      </w:r>
      <w:r w:rsidRPr="0055655B">
        <w:rPr>
          <w:rFonts w:asciiTheme="majorBidi" w:eastAsiaTheme="minorEastAsia" w:hAnsiTheme="majorBidi" w:cstheme="majorBidi"/>
          <w:szCs w:val="21"/>
          <w:lang w:val="zh-CN"/>
        </w:rPr>
        <w:t>收到</w:t>
      </w:r>
      <w:r w:rsidRPr="0055655B">
        <w:rPr>
          <w:rFonts w:asciiTheme="majorBidi" w:hAnsiTheme="majorBidi" w:cstheme="majorBidi"/>
          <w:szCs w:val="21"/>
          <w:lang w:val="zh-CN"/>
        </w:rPr>
        <w:t>。</w:t>
      </w:r>
    </w:p>
    <w:p w:rsidR="00752089" w:rsidRPr="0055655B" w:rsidRDefault="00752089" w:rsidP="002817C1">
      <w:pPr>
        <w:pStyle w:val="SingleTxtGC"/>
        <w:rPr>
          <w:rFonts w:asciiTheme="majorBidi" w:hAnsiTheme="majorBidi" w:cstheme="majorBidi"/>
          <w:szCs w:val="21"/>
        </w:rPr>
      </w:pPr>
      <w:r>
        <w:rPr>
          <w:rFonts w:asciiTheme="majorBidi" w:hAnsiTheme="majorBidi" w:cstheme="majorBidi"/>
          <w:lang w:val="zh-CN"/>
        </w:rPr>
        <w:t>34</w:t>
      </w:r>
      <w:r w:rsidRPr="0055655B">
        <w:rPr>
          <w:rFonts w:asciiTheme="majorBidi" w:hAnsiTheme="majorBidi" w:cstheme="majorBidi"/>
          <w:szCs w:val="21"/>
          <w:lang w:val="zh-CN"/>
        </w:rPr>
        <w:t>.</w:t>
      </w:r>
      <w:r w:rsidR="002817C1">
        <w:rPr>
          <w:rFonts w:asciiTheme="majorBidi" w:hAnsiTheme="majorBidi" w:cstheme="majorBidi"/>
          <w:szCs w:val="21"/>
          <w:lang w:val="zh-CN"/>
        </w:rPr>
        <w:t xml:space="preserve">  </w:t>
      </w:r>
      <w:r w:rsidRPr="0055655B">
        <w:rPr>
          <w:rFonts w:asciiTheme="majorBidi" w:hAnsiTheme="majorBidi" w:cstheme="majorBidi"/>
          <w:szCs w:val="21"/>
          <w:lang w:val="zh-CN"/>
        </w:rPr>
        <w:t>根据《公约》第十一条和委员会议事规则第</w:t>
      </w:r>
      <w:r>
        <w:rPr>
          <w:rFonts w:asciiTheme="majorBidi" w:hAnsiTheme="majorBidi" w:cstheme="majorBidi"/>
          <w:lang w:val="zh-CN"/>
        </w:rPr>
        <w:t>69</w:t>
      </w:r>
      <w:r w:rsidRPr="0055655B">
        <w:rPr>
          <w:rFonts w:asciiTheme="majorBidi" w:hAnsiTheme="majorBidi" w:cstheme="majorBidi"/>
          <w:szCs w:val="21"/>
          <w:lang w:val="zh-CN"/>
        </w:rPr>
        <w:t>条，委员会决定请秘书长将这些来文转交三个当事缔约国，并请它们按照《公约》的规定，在三个月内向委员会提交书面说明或声明，澄清此事以及该国可能已采取的任何补救措施。</w:t>
      </w:r>
    </w:p>
    <w:p w:rsidR="00752089" w:rsidRPr="0055655B" w:rsidRDefault="00752089" w:rsidP="00752089">
      <w:pPr>
        <w:pStyle w:val="SingleTxtGC"/>
        <w:rPr>
          <w:rFonts w:asciiTheme="majorBidi" w:hAnsiTheme="majorBidi" w:cstheme="majorBidi"/>
          <w:b/>
          <w:szCs w:val="21"/>
        </w:rPr>
      </w:pPr>
      <w:r w:rsidRPr="0055655B">
        <w:rPr>
          <w:rFonts w:asciiTheme="majorBidi" w:hAnsiTheme="majorBidi" w:cstheme="majorBidi"/>
          <w:szCs w:val="21"/>
        </w:rPr>
        <w:br w:type="page"/>
      </w:r>
    </w:p>
    <w:p w:rsidR="00752089" w:rsidRPr="0055655B" w:rsidRDefault="00752089" w:rsidP="006B22C7">
      <w:pPr>
        <w:pStyle w:val="HChGC"/>
      </w:pPr>
      <w:r w:rsidRPr="0055655B">
        <w:rPr>
          <w:rFonts w:eastAsiaTheme="minorEastAsia"/>
          <w:lang w:val="zh-CN"/>
        </w:rPr>
        <w:tab/>
      </w:r>
      <w:r w:rsidRPr="0055655B">
        <w:rPr>
          <w:lang w:val="zh-CN"/>
        </w:rPr>
        <w:t>六</w:t>
      </w:r>
      <w:r w:rsidRPr="0055655B">
        <w:rPr>
          <w:lang w:val="zh-CN"/>
        </w:rPr>
        <w:t xml:space="preserve">. </w:t>
      </w:r>
      <w:r w:rsidRPr="0055655B">
        <w:rPr>
          <w:lang w:val="zh-CN"/>
        </w:rPr>
        <w:tab/>
      </w:r>
      <w:r w:rsidRPr="0055655B">
        <w:rPr>
          <w:lang w:val="zh-CN"/>
        </w:rPr>
        <w:t>报复</w:t>
      </w:r>
    </w:p>
    <w:p w:rsidR="00752089" w:rsidRPr="0055655B" w:rsidRDefault="00752089" w:rsidP="002817C1">
      <w:pPr>
        <w:pStyle w:val="SingleTxtGC"/>
        <w:rPr>
          <w:rFonts w:asciiTheme="majorBidi" w:hAnsiTheme="majorBidi" w:cstheme="majorBidi"/>
          <w:bCs/>
          <w:szCs w:val="21"/>
        </w:rPr>
      </w:pPr>
      <w:r>
        <w:rPr>
          <w:rFonts w:asciiTheme="majorBidi" w:hAnsiTheme="majorBidi" w:cstheme="majorBidi"/>
          <w:lang w:val="zh-CN"/>
        </w:rPr>
        <w:t>35</w:t>
      </w:r>
      <w:r w:rsidRPr="0055655B">
        <w:rPr>
          <w:rFonts w:asciiTheme="majorBidi" w:hAnsiTheme="majorBidi" w:cstheme="majorBidi"/>
          <w:szCs w:val="21"/>
          <w:lang w:val="zh-CN"/>
        </w:rPr>
        <w:t>.</w:t>
      </w:r>
      <w:r w:rsidR="002817C1">
        <w:rPr>
          <w:rFonts w:asciiTheme="majorBidi" w:hAnsiTheme="majorBidi" w:cstheme="majorBidi"/>
          <w:szCs w:val="21"/>
          <w:lang w:val="zh-CN"/>
        </w:rPr>
        <w:t xml:space="preserve">  </w:t>
      </w:r>
      <w:r w:rsidRPr="0055655B">
        <w:rPr>
          <w:rFonts w:asciiTheme="majorBidi" w:hAnsiTheme="majorBidi" w:cstheme="majorBidi"/>
          <w:szCs w:val="21"/>
          <w:lang w:val="zh-CN"/>
        </w:rPr>
        <w:t>第九十五届会议期间，委员会收到了</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17</w:t>
      </w:r>
      <w:r w:rsidRPr="0055655B">
        <w:rPr>
          <w:rFonts w:asciiTheme="majorBidi" w:hAnsiTheme="majorBidi" w:cstheme="majorBidi"/>
          <w:szCs w:val="21"/>
          <w:lang w:val="zh-CN"/>
        </w:rPr>
        <w:t>年</w:t>
      </w:r>
      <w:r>
        <w:rPr>
          <w:rFonts w:asciiTheme="majorBidi" w:hAnsiTheme="majorBidi" w:cstheme="majorBidi"/>
          <w:lang w:val="zh-CN"/>
        </w:rPr>
        <w:t>8</w:t>
      </w:r>
      <w:r w:rsidRPr="0055655B">
        <w:rPr>
          <w:rFonts w:asciiTheme="majorBidi" w:hAnsiTheme="majorBidi" w:cstheme="majorBidi"/>
          <w:szCs w:val="21"/>
          <w:lang w:val="zh-CN"/>
        </w:rPr>
        <w:t>月参加委员会对俄罗斯联邦提交的第二十三次和第二十四次定期报告</w:t>
      </w:r>
      <w:r w:rsidRPr="0055655B">
        <w:rPr>
          <w:rFonts w:asciiTheme="majorBidi" w:hAnsiTheme="majorBidi" w:cstheme="majorBidi"/>
          <w:szCs w:val="21"/>
          <w:lang w:val="zh-CN"/>
        </w:rPr>
        <w:t>(</w:t>
      </w:r>
      <w:hyperlink r:id="rId20" w:history="1">
        <w:r w:rsidRPr="002817C1">
          <w:rPr>
            <w:rStyle w:val="af5"/>
            <w:rFonts w:asciiTheme="majorBidi" w:hAnsiTheme="majorBidi" w:cstheme="majorBidi"/>
            <w:u w:val="none"/>
            <w:lang w:val="zh-CN"/>
          </w:rPr>
          <w:t>CERD</w:t>
        </w:r>
        <w:r w:rsidRPr="002817C1">
          <w:rPr>
            <w:rStyle w:val="af5"/>
            <w:rFonts w:asciiTheme="majorBidi" w:hAnsiTheme="majorBidi" w:cstheme="majorBidi"/>
            <w:szCs w:val="21"/>
            <w:u w:val="none"/>
            <w:lang w:val="zh-CN"/>
          </w:rPr>
          <w:t>/</w:t>
        </w:r>
        <w:r w:rsidRPr="002817C1">
          <w:rPr>
            <w:rStyle w:val="af5"/>
            <w:rFonts w:asciiTheme="majorBidi" w:hAnsiTheme="majorBidi" w:cstheme="majorBidi"/>
            <w:u w:val="none"/>
            <w:lang w:val="zh-CN"/>
          </w:rPr>
          <w:t>C</w:t>
        </w:r>
        <w:r w:rsidRPr="002817C1">
          <w:rPr>
            <w:rStyle w:val="af5"/>
            <w:rFonts w:asciiTheme="majorBidi" w:hAnsiTheme="majorBidi" w:cstheme="majorBidi"/>
            <w:szCs w:val="21"/>
            <w:u w:val="none"/>
            <w:lang w:val="zh-CN"/>
          </w:rPr>
          <w:t>/</w:t>
        </w:r>
        <w:r w:rsidRPr="002817C1">
          <w:rPr>
            <w:rStyle w:val="af5"/>
            <w:rFonts w:asciiTheme="majorBidi" w:hAnsiTheme="majorBidi" w:cstheme="majorBidi"/>
            <w:u w:val="none"/>
            <w:lang w:val="zh-CN"/>
          </w:rPr>
          <w:t>RUS</w:t>
        </w:r>
        <w:r w:rsidRPr="002817C1">
          <w:rPr>
            <w:rStyle w:val="af5"/>
            <w:rFonts w:asciiTheme="majorBidi" w:hAnsiTheme="majorBidi" w:cstheme="majorBidi"/>
            <w:szCs w:val="21"/>
            <w:u w:val="none"/>
            <w:lang w:val="zh-CN"/>
          </w:rPr>
          <w:t>/</w:t>
        </w:r>
        <w:r w:rsidRPr="002817C1">
          <w:rPr>
            <w:rStyle w:val="af5"/>
            <w:rFonts w:asciiTheme="majorBidi" w:hAnsiTheme="majorBidi" w:cstheme="majorBidi"/>
            <w:u w:val="none"/>
            <w:lang w:val="zh-CN"/>
          </w:rPr>
          <w:t>23</w:t>
        </w:r>
        <w:r w:rsidRPr="002817C1">
          <w:rPr>
            <w:rStyle w:val="af5"/>
            <w:rFonts w:asciiTheme="majorBidi" w:hAnsiTheme="majorBidi" w:cstheme="majorBidi"/>
            <w:szCs w:val="21"/>
            <w:u w:val="none"/>
            <w:lang w:val="zh-CN"/>
          </w:rPr>
          <w:t>-</w:t>
        </w:r>
        <w:r w:rsidRPr="002817C1">
          <w:rPr>
            <w:rStyle w:val="af5"/>
            <w:rFonts w:asciiTheme="majorBidi" w:hAnsiTheme="majorBidi" w:cstheme="majorBidi"/>
            <w:u w:val="none"/>
            <w:lang w:val="zh-CN"/>
          </w:rPr>
          <w:t>24</w:t>
        </w:r>
      </w:hyperlink>
      <w:r w:rsidRPr="0055655B">
        <w:rPr>
          <w:rFonts w:asciiTheme="majorBidi" w:hAnsiTheme="majorBidi" w:cstheme="majorBidi"/>
          <w:szCs w:val="21"/>
          <w:lang w:val="zh-CN"/>
        </w:rPr>
        <w:t>)</w:t>
      </w:r>
      <w:r w:rsidRPr="0055655B">
        <w:rPr>
          <w:rFonts w:asciiTheme="majorBidi" w:hAnsiTheme="majorBidi" w:cstheme="majorBidi"/>
          <w:szCs w:val="21"/>
          <w:lang w:val="zh-CN"/>
        </w:rPr>
        <w:t>审查工作的人权维护者提出的报复指控，委员会报复问题联络员卡利</w:t>
      </w:r>
      <w:r w:rsidR="00BB3651">
        <w:rPr>
          <w:rFonts w:asciiTheme="majorBidi" w:hAnsiTheme="majorBidi" w:cstheme="majorBidi" w:hint="eastAsia"/>
          <w:szCs w:val="21"/>
          <w:lang w:val="zh-CN"/>
        </w:rPr>
        <w:t>·</w:t>
      </w:r>
      <w:r w:rsidRPr="0055655B">
        <w:rPr>
          <w:rFonts w:asciiTheme="majorBidi" w:hAnsiTheme="majorBidi" w:cstheme="majorBidi"/>
          <w:szCs w:val="21"/>
          <w:lang w:val="zh-CN"/>
        </w:rPr>
        <w:t>察伊先生与委员会主席一起致信缔约国，寻求有关指控的信息。</w:t>
      </w:r>
    </w:p>
    <w:p w:rsidR="00752089" w:rsidRPr="0055655B" w:rsidRDefault="00752089" w:rsidP="00752089">
      <w:pPr>
        <w:pStyle w:val="SingleTxtGC"/>
        <w:rPr>
          <w:rFonts w:asciiTheme="majorBidi" w:hAnsiTheme="majorBidi" w:cstheme="majorBidi"/>
          <w:b/>
          <w:szCs w:val="21"/>
        </w:rPr>
      </w:pPr>
      <w:r w:rsidRPr="0055655B">
        <w:rPr>
          <w:rFonts w:asciiTheme="majorBidi" w:hAnsiTheme="majorBidi" w:cstheme="majorBidi"/>
          <w:szCs w:val="21"/>
        </w:rPr>
        <w:br w:type="page"/>
      </w:r>
    </w:p>
    <w:p w:rsidR="00752089" w:rsidRPr="0055655B" w:rsidRDefault="00752089" w:rsidP="006B22C7">
      <w:pPr>
        <w:pStyle w:val="HChGC"/>
      </w:pPr>
      <w:r w:rsidRPr="0055655B">
        <w:rPr>
          <w:rFonts w:eastAsiaTheme="minorEastAsia"/>
          <w:lang w:val="zh-CN"/>
        </w:rPr>
        <w:tab/>
      </w:r>
      <w:r w:rsidRPr="0055655B">
        <w:rPr>
          <w:lang w:val="zh-CN"/>
        </w:rPr>
        <w:t>七</w:t>
      </w:r>
      <w:r w:rsidRPr="0055655B">
        <w:rPr>
          <w:lang w:val="zh-CN"/>
        </w:rPr>
        <w:t>.</w:t>
      </w:r>
      <w:r w:rsidRPr="0055655B">
        <w:rPr>
          <w:lang w:val="zh-CN"/>
        </w:rPr>
        <w:tab/>
      </w:r>
      <w:r w:rsidRPr="0055655B">
        <w:rPr>
          <w:lang w:val="zh-CN"/>
        </w:rPr>
        <w:t>报告严重逾期的缔约国</w:t>
      </w:r>
    </w:p>
    <w:p w:rsidR="00752089" w:rsidRPr="0055655B" w:rsidRDefault="00752089" w:rsidP="006B22C7">
      <w:pPr>
        <w:pStyle w:val="H1GC"/>
      </w:pPr>
      <w:r w:rsidRPr="0055655B">
        <w:rPr>
          <w:rFonts w:eastAsiaTheme="minorEastAsia"/>
          <w:lang w:val="zh-CN"/>
        </w:rPr>
        <w:tab/>
      </w:r>
      <w:r>
        <w:rPr>
          <w:lang w:val="zh-CN"/>
        </w:rPr>
        <w:t>A</w:t>
      </w:r>
      <w:r w:rsidRPr="0055655B">
        <w:rPr>
          <w:lang w:val="zh-CN"/>
        </w:rPr>
        <w:t>.</w:t>
      </w:r>
      <w:r w:rsidRPr="0055655B">
        <w:rPr>
          <w:lang w:val="zh-CN"/>
        </w:rPr>
        <w:tab/>
      </w:r>
      <w:r w:rsidRPr="0055655B">
        <w:rPr>
          <w:lang w:val="zh-CN"/>
        </w:rPr>
        <w:t>报告至少逾期十年</w:t>
      </w:r>
    </w:p>
    <w:p w:rsidR="00752089" w:rsidRPr="0055655B" w:rsidRDefault="00752089" w:rsidP="00DD36E8">
      <w:pPr>
        <w:pStyle w:val="SingleTxtGC"/>
        <w:rPr>
          <w:rFonts w:asciiTheme="majorBidi" w:hAnsiTheme="majorBidi" w:cstheme="majorBidi"/>
          <w:szCs w:val="21"/>
        </w:rPr>
      </w:pPr>
      <w:r>
        <w:rPr>
          <w:rFonts w:asciiTheme="majorBidi" w:hAnsiTheme="majorBidi" w:cstheme="majorBidi"/>
          <w:lang w:val="zh-CN"/>
        </w:rPr>
        <w:t>36</w:t>
      </w:r>
      <w:r w:rsidRPr="0055655B">
        <w:rPr>
          <w:rFonts w:asciiTheme="majorBidi" w:hAnsiTheme="majorBidi" w:cstheme="majorBidi"/>
          <w:szCs w:val="21"/>
          <w:lang w:val="zh-CN"/>
        </w:rPr>
        <w:t>.</w:t>
      </w:r>
      <w:r w:rsidR="00DD36E8">
        <w:rPr>
          <w:rFonts w:asciiTheme="majorBidi" w:hAnsiTheme="majorBidi" w:cstheme="majorBidi"/>
          <w:szCs w:val="21"/>
        </w:rPr>
        <w:t xml:space="preserve">  </w:t>
      </w:r>
      <w:r w:rsidRPr="0055655B">
        <w:rPr>
          <w:rFonts w:asciiTheme="majorBidi" w:hAnsiTheme="majorBidi" w:cstheme="majorBidi"/>
          <w:szCs w:val="21"/>
          <w:lang w:val="zh-CN"/>
        </w:rPr>
        <w:t>下列缔约国至少逾期十年未提交报告：</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塞拉利昂</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第四次定期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1976</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利比里亚</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初次</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1977</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冈比亚</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第二次</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1982</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索马里</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第五次定期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1984</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巴布亚新几内亚</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第二次定期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1985</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所罗门群岛</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第二次定期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1985</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中非共和国</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第八次定期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1986</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阿富汗</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第二次定期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1986</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塞舌尔</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第六次定期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1989</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圣卢西亚</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初次</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1991</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马拉维</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初次</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1997</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布隆迪</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第十一次定期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1998</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斯威士兰</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第十五次定期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1998</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565"/>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加蓬</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1999</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565"/>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海地</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第十四次定期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000</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几内亚</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第十二次定期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000</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阿拉伯叙利亚共和国</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第十六次定期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000</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津巴布韦</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第五次定期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000</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莱索托</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第十五次定期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000</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565"/>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汤加</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第十五次定期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1</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孟加拉国</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第十二次定期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2</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厄立特里亚</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初次</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2</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伯利兹</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初次</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2</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565"/>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贝宁</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初次</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2</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赤道几内亚</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初次</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3</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圣马力诺</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初次</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3</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匈牙利</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第十八次定期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4</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50"/>
        </w:tabs>
        <w:ind w:right="0"/>
        <w:rPr>
          <w:rFonts w:asciiTheme="majorBidi" w:hAnsiTheme="majorBidi" w:cstheme="majorBidi"/>
          <w:szCs w:val="21"/>
        </w:rPr>
      </w:pPr>
      <w:r w:rsidRPr="0055655B">
        <w:rPr>
          <w:rFonts w:asciiTheme="majorBidi" w:hAnsiTheme="majorBidi" w:cstheme="majorBidi"/>
          <w:szCs w:val="21"/>
          <w:lang w:val="zh-CN"/>
        </w:rPr>
        <w:t>东帝汶</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初次</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4</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特立尼达和多巴哥</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第十五和第十六次合并定期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4</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科摩罗</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初次</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5</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36"/>
          <w:tab w:val="left" w:pos="8505"/>
        </w:tabs>
        <w:ind w:right="0"/>
        <w:rPr>
          <w:rFonts w:asciiTheme="majorBidi" w:hAnsiTheme="majorBidi" w:cstheme="majorBidi"/>
          <w:szCs w:val="21"/>
        </w:rPr>
      </w:pPr>
      <w:r w:rsidRPr="0055655B">
        <w:rPr>
          <w:rFonts w:asciiTheme="majorBidi" w:hAnsiTheme="majorBidi" w:cstheme="majorBidi"/>
          <w:szCs w:val="21"/>
          <w:lang w:val="zh-CN"/>
        </w:rPr>
        <w:t>乌干达</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第十一至第十三次合并定期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5</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565"/>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马里</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第十五和第十六次合并定期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5</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565"/>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加纳</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第十八和第十九次合并定期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6</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利比亚</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第十八和第十九次合并定期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6</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科特迪瓦</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第十五至第十七次合并定期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6</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巴哈马</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第十五和第十六次合并定期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6</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佛得角</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第十三和第十四次合并定期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6</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圣文森特和格林纳丁斯</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第十一至第十三次合并定期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6</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巴巴多斯</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第十七和第十八次合并定期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7</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圣基</w:t>
      </w:r>
      <w:proofErr w:type="gramStart"/>
      <w:r w:rsidRPr="0055655B">
        <w:rPr>
          <w:rFonts w:asciiTheme="majorBidi" w:hAnsiTheme="majorBidi" w:cstheme="majorBidi"/>
          <w:szCs w:val="21"/>
          <w:lang w:val="zh-CN"/>
        </w:rPr>
        <w:t>茨</w:t>
      </w:r>
      <w:proofErr w:type="gramEnd"/>
      <w:r w:rsidRPr="0055655B">
        <w:rPr>
          <w:rFonts w:asciiTheme="majorBidi" w:hAnsiTheme="majorBidi" w:cstheme="majorBidi"/>
          <w:szCs w:val="21"/>
          <w:lang w:val="zh-CN"/>
        </w:rPr>
        <w:t>和</w:t>
      </w:r>
      <w:proofErr w:type="gramStart"/>
      <w:r w:rsidRPr="0055655B">
        <w:rPr>
          <w:rFonts w:asciiTheme="majorBidi" w:hAnsiTheme="majorBidi" w:cstheme="majorBidi"/>
          <w:szCs w:val="21"/>
          <w:lang w:val="zh-CN"/>
        </w:rPr>
        <w:t>尼维</w:t>
      </w:r>
      <w:proofErr w:type="gramEnd"/>
      <w:r w:rsidRPr="0055655B">
        <w:rPr>
          <w:rFonts w:asciiTheme="majorBidi" w:hAnsiTheme="majorBidi" w:cstheme="majorBidi"/>
          <w:szCs w:val="21"/>
          <w:lang w:val="zh-CN"/>
        </w:rPr>
        <w:t>斯</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初次</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7</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坦桑尼亚联合共和国</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第十七和第十八次合并定期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7</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565"/>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巴林</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w:t>
      </w:r>
      <w:r w:rsidRPr="0055655B">
        <w:rPr>
          <w:rFonts w:asciiTheme="majorBidi" w:eastAsiaTheme="minorEastAsia" w:hAnsiTheme="majorBidi" w:cstheme="majorBidi"/>
          <w:szCs w:val="21"/>
          <w:lang w:val="zh-CN"/>
        </w:rPr>
        <w:t>八</w:t>
      </w:r>
      <w:r w:rsidRPr="0055655B">
        <w:rPr>
          <w:rFonts w:asciiTheme="majorBidi" w:hAnsiTheme="majorBidi" w:cstheme="majorBidi"/>
          <w:szCs w:val="21"/>
          <w:lang w:val="zh-CN"/>
        </w:rPr>
        <w:t>和第</w:t>
      </w:r>
      <w:r w:rsidRPr="0055655B">
        <w:rPr>
          <w:rFonts w:asciiTheme="majorBidi" w:eastAsiaTheme="minorEastAsia" w:hAnsiTheme="majorBidi" w:cstheme="majorBidi"/>
          <w:szCs w:val="21"/>
          <w:lang w:val="zh-CN"/>
        </w:rPr>
        <w:t>九</w:t>
      </w:r>
      <w:r w:rsidRPr="0055655B">
        <w:rPr>
          <w:rFonts w:asciiTheme="majorBidi" w:hAnsiTheme="majorBidi" w:cstheme="majorBidi"/>
          <w:szCs w:val="21"/>
          <w:lang w:val="zh-CN"/>
        </w:rPr>
        <w:t>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7</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圭亚那</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第十五和第十六次合并定期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8</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565"/>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巴西</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第十八至第二十次合并定期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8</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马达加斯加</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第十九和第二十次合并定期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8</w:t>
      </w:r>
      <w:r w:rsidRPr="0055655B">
        <w:rPr>
          <w:rFonts w:asciiTheme="majorBidi" w:hAnsiTheme="majorBidi" w:cstheme="majorBidi"/>
          <w:szCs w:val="21"/>
          <w:lang w:val="zh-CN"/>
        </w:rPr>
        <w:t>年逾期未交</w:t>
      </w:r>
    </w:p>
    <w:p w:rsidR="00752089" w:rsidRPr="0055655B" w:rsidRDefault="00752089" w:rsidP="00DB1B2C">
      <w:pPr>
        <w:pStyle w:val="SingleTxtGC"/>
        <w:tabs>
          <w:tab w:val="clear" w:pos="1996"/>
          <w:tab w:val="clear" w:pos="2427"/>
          <w:tab w:val="left" w:pos="3836"/>
        </w:tabs>
        <w:ind w:right="0"/>
        <w:rPr>
          <w:rFonts w:asciiTheme="majorBidi" w:hAnsiTheme="majorBidi" w:cstheme="majorBidi"/>
          <w:szCs w:val="21"/>
        </w:rPr>
      </w:pPr>
      <w:r w:rsidRPr="0055655B">
        <w:rPr>
          <w:rFonts w:asciiTheme="majorBidi" w:hAnsiTheme="majorBidi" w:cstheme="majorBidi"/>
          <w:szCs w:val="21"/>
          <w:lang w:val="zh-CN"/>
        </w:rPr>
        <w:t>尼日利亚</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第十九和第二十次合并定期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8</w:t>
      </w:r>
      <w:r w:rsidRPr="0055655B">
        <w:rPr>
          <w:rFonts w:asciiTheme="majorBidi" w:hAnsiTheme="majorBidi" w:cstheme="majorBidi"/>
          <w:szCs w:val="21"/>
          <w:lang w:val="zh-CN"/>
        </w:rPr>
        <w:t>年逾期未交</w:t>
      </w:r>
    </w:p>
    <w:p w:rsidR="00752089" w:rsidRPr="0055655B" w:rsidRDefault="00752089" w:rsidP="006B22C7">
      <w:pPr>
        <w:pStyle w:val="H1GC"/>
      </w:pPr>
      <w:r w:rsidRPr="0055655B">
        <w:rPr>
          <w:rFonts w:eastAsiaTheme="minorEastAsia"/>
          <w:lang w:val="zh-CN"/>
        </w:rPr>
        <w:tab/>
      </w:r>
      <w:r>
        <w:rPr>
          <w:lang w:val="zh-CN"/>
        </w:rPr>
        <w:t>B</w:t>
      </w:r>
      <w:r w:rsidRPr="0055655B">
        <w:rPr>
          <w:lang w:val="zh-CN"/>
        </w:rPr>
        <w:t>.</w:t>
      </w:r>
      <w:r w:rsidRPr="0055655B">
        <w:rPr>
          <w:lang w:val="zh-CN"/>
        </w:rPr>
        <w:tab/>
      </w:r>
      <w:r w:rsidRPr="0055655B">
        <w:rPr>
          <w:lang w:val="zh-CN"/>
        </w:rPr>
        <w:t>报告至少逾期五年</w:t>
      </w:r>
    </w:p>
    <w:p w:rsidR="00752089" w:rsidRPr="0055655B" w:rsidRDefault="00752089" w:rsidP="00DD36E8">
      <w:pPr>
        <w:pStyle w:val="SingleTxtGC"/>
        <w:rPr>
          <w:rFonts w:asciiTheme="majorBidi" w:hAnsiTheme="majorBidi" w:cstheme="majorBidi"/>
          <w:szCs w:val="21"/>
        </w:rPr>
      </w:pPr>
      <w:r>
        <w:rPr>
          <w:rFonts w:asciiTheme="majorBidi" w:hAnsiTheme="majorBidi" w:cstheme="majorBidi"/>
          <w:lang w:val="zh-CN"/>
        </w:rPr>
        <w:t>37</w:t>
      </w:r>
      <w:r w:rsidRPr="0055655B">
        <w:rPr>
          <w:rFonts w:asciiTheme="majorBidi" w:hAnsiTheme="majorBidi" w:cstheme="majorBidi"/>
          <w:szCs w:val="21"/>
          <w:lang w:val="zh-CN"/>
        </w:rPr>
        <w:t>.</w:t>
      </w:r>
      <w:r w:rsidR="00DD36E8">
        <w:rPr>
          <w:rFonts w:asciiTheme="majorBidi" w:hAnsiTheme="majorBidi" w:cstheme="majorBidi"/>
          <w:szCs w:val="21"/>
        </w:rPr>
        <w:t xml:space="preserve">  </w:t>
      </w:r>
      <w:r w:rsidRPr="0055655B">
        <w:rPr>
          <w:rFonts w:asciiTheme="majorBidi" w:hAnsiTheme="majorBidi" w:cstheme="majorBidi"/>
          <w:szCs w:val="21"/>
          <w:lang w:val="zh-CN"/>
        </w:rPr>
        <w:t>下列缔约国至少逾期五年未提交报告：</w:t>
      </w:r>
    </w:p>
    <w:p w:rsidR="00752089" w:rsidRPr="0055655B" w:rsidRDefault="00752089" w:rsidP="00240E32">
      <w:pPr>
        <w:pStyle w:val="SingleTxtGC"/>
        <w:tabs>
          <w:tab w:val="clear" w:pos="1996"/>
          <w:tab w:val="clear" w:pos="2427"/>
          <w:tab w:val="left" w:pos="3570"/>
        </w:tabs>
        <w:ind w:right="0"/>
        <w:rPr>
          <w:rFonts w:asciiTheme="majorBidi" w:hAnsiTheme="majorBidi" w:cstheme="majorBidi"/>
          <w:szCs w:val="21"/>
        </w:rPr>
      </w:pPr>
      <w:r w:rsidRPr="0055655B">
        <w:rPr>
          <w:rFonts w:asciiTheme="majorBidi" w:hAnsiTheme="majorBidi" w:cstheme="majorBidi"/>
          <w:szCs w:val="21"/>
          <w:lang w:val="zh-CN"/>
        </w:rPr>
        <w:t>博茨瓦纳</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第十七和第十八次合并定期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9</w:t>
      </w:r>
      <w:r w:rsidRPr="0055655B">
        <w:rPr>
          <w:rFonts w:asciiTheme="majorBidi" w:hAnsiTheme="majorBidi" w:cstheme="majorBidi"/>
          <w:szCs w:val="21"/>
          <w:lang w:val="zh-CN"/>
        </w:rPr>
        <w:t>年逾期未交</w:t>
      </w:r>
    </w:p>
    <w:p w:rsidR="00752089" w:rsidRPr="0055655B" w:rsidRDefault="00752089" w:rsidP="00240E32">
      <w:pPr>
        <w:pStyle w:val="SingleTxtGC"/>
        <w:tabs>
          <w:tab w:val="clear" w:pos="1996"/>
          <w:tab w:val="clear" w:pos="2427"/>
          <w:tab w:val="left" w:pos="3570"/>
          <w:tab w:val="left" w:pos="3850"/>
        </w:tabs>
        <w:ind w:right="0"/>
        <w:rPr>
          <w:rFonts w:asciiTheme="majorBidi" w:hAnsiTheme="majorBidi" w:cstheme="majorBidi"/>
          <w:szCs w:val="21"/>
        </w:rPr>
      </w:pPr>
      <w:r w:rsidRPr="0055655B">
        <w:rPr>
          <w:rFonts w:asciiTheme="majorBidi" w:hAnsiTheme="majorBidi" w:cstheme="majorBidi"/>
          <w:szCs w:val="21"/>
          <w:lang w:val="zh-CN"/>
        </w:rPr>
        <w:t>安提瓜和巴布达</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第十和第十一次合并定期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9</w:t>
      </w:r>
      <w:r w:rsidRPr="0055655B">
        <w:rPr>
          <w:rFonts w:asciiTheme="majorBidi" w:hAnsiTheme="majorBidi" w:cstheme="majorBidi"/>
          <w:szCs w:val="21"/>
          <w:lang w:val="zh-CN"/>
        </w:rPr>
        <w:t>年逾期未交</w:t>
      </w:r>
    </w:p>
    <w:p w:rsidR="00752089" w:rsidRPr="0055655B" w:rsidRDefault="00752089" w:rsidP="00240E32">
      <w:pPr>
        <w:pStyle w:val="SingleTxtGC"/>
        <w:tabs>
          <w:tab w:val="clear" w:pos="1565"/>
          <w:tab w:val="clear" w:pos="1996"/>
          <w:tab w:val="clear" w:pos="2427"/>
          <w:tab w:val="left" w:pos="3570"/>
          <w:tab w:val="left" w:pos="3850"/>
        </w:tabs>
        <w:ind w:right="0"/>
        <w:rPr>
          <w:rFonts w:asciiTheme="majorBidi" w:hAnsiTheme="majorBidi" w:cstheme="majorBidi"/>
          <w:szCs w:val="21"/>
        </w:rPr>
      </w:pPr>
      <w:r w:rsidRPr="0055655B">
        <w:rPr>
          <w:rFonts w:asciiTheme="majorBidi" w:hAnsiTheme="majorBidi" w:cstheme="majorBidi"/>
          <w:szCs w:val="21"/>
          <w:lang w:val="zh-CN"/>
        </w:rPr>
        <w:t>印度</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第二十和第二十一次合并定期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w:t>
      </w:r>
      <w:r w:rsidRPr="0055655B">
        <w:rPr>
          <w:rFonts w:asciiTheme="majorBidi" w:hAnsiTheme="majorBidi" w:cstheme="majorBidi"/>
          <w:szCs w:val="21"/>
          <w:lang w:val="zh-CN"/>
        </w:rPr>
        <w:t>0</w:t>
      </w:r>
      <w:r w:rsidRPr="0055655B">
        <w:rPr>
          <w:rFonts w:asciiTheme="majorBidi" w:hAnsiTheme="majorBidi" w:cstheme="majorBidi"/>
          <w:szCs w:val="21"/>
          <w:lang w:val="zh-CN"/>
        </w:rPr>
        <w:t>年逾期未交</w:t>
      </w:r>
    </w:p>
    <w:p w:rsidR="00752089" w:rsidRPr="0055655B" w:rsidRDefault="00752089" w:rsidP="00240E32">
      <w:pPr>
        <w:pStyle w:val="SingleTxtGC"/>
        <w:tabs>
          <w:tab w:val="clear" w:pos="1996"/>
          <w:tab w:val="clear" w:pos="2427"/>
          <w:tab w:val="left" w:pos="3570"/>
          <w:tab w:val="left" w:pos="3850"/>
        </w:tabs>
        <w:ind w:right="0"/>
        <w:rPr>
          <w:rFonts w:asciiTheme="majorBidi" w:hAnsiTheme="majorBidi" w:cstheme="majorBidi"/>
          <w:szCs w:val="21"/>
        </w:rPr>
      </w:pPr>
      <w:r w:rsidRPr="0055655B">
        <w:rPr>
          <w:rFonts w:asciiTheme="majorBidi" w:hAnsiTheme="majorBidi" w:cstheme="majorBidi"/>
          <w:szCs w:val="21"/>
          <w:lang w:val="zh-CN"/>
        </w:rPr>
        <w:t>印度尼西亚</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第四至第六次合并定期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w:t>
      </w:r>
      <w:r w:rsidRPr="0055655B">
        <w:rPr>
          <w:rFonts w:asciiTheme="majorBidi" w:hAnsiTheme="majorBidi" w:cstheme="majorBidi"/>
          <w:szCs w:val="21"/>
          <w:lang w:val="zh-CN"/>
        </w:rPr>
        <w:t>0</w:t>
      </w:r>
      <w:r w:rsidRPr="0055655B">
        <w:rPr>
          <w:rFonts w:asciiTheme="majorBidi" w:hAnsiTheme="majorBidi" w:cstheme="majorBidi"/>
          <w:szCs w:val="21"/>
          <w:lang w:val="zh-CN"/>
        </w:rPr>
        <w:t>年逾期未交</w:t>
      </w:r>
    </w:p>
    <w:p w:rsidR="00752089" w:rsidRPr="0055655B" w:rsidRDefault="00752089" w:rsidP="00240E32">
      <w:pPr>
        <w:pStyle w:val="SingleTxtGC"/>
        <w:tabs>
          <w:tab w:val="clear" w:pos="1996"/>
          <w:tab w:val="clear" w:pos="2427"/>
          <w:tab w:val="left" w:pos="3570"/>
          <w:tab w:val="left" w:pos="3850"/>
        </w:tabs>
        <w:ind w:right="0"/>
        <w:rPr>
          <w:rFonts w:asciiTheme="majorBidi" w:hAnsiTheme="majorBidi" w:cstheme="majorBidi"/>
          <w:szCs w:val="21"/>
        </w:rPr>
      </w:pPr>
      <w:r w:rsidRPr="0055655B">
        <w:rPr>
          <w:rFonts w:asciiTheme="majorBidi" w:hAnsiTheme="majorBidi" w:cstheme="majorBidi"/>
          <w:szCs w:val="21"/>
          <w:lang w:val="zh-CN"/>
        </w:rPr>
        <w:t>莫桑比克</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第十三</w:t>
      </w:r>
      <w:r w:rsidRPr="0055655B">
        <w:rPr>
          <w:rFonts w:asciiTheme="majorBidi" w:eastAsiaTheme="minorEastAsia" w:hAnsiTheme="majorBidi" w:cstheme="majorBidi"/>
          <w:szCs w:val="21"/>
          <w:lang w:val="zh-CN"/>
        </w:rPr>
        <w:t>至</w:t>
      </w:r>
      <w:r w:rsidRPr="0055655B">
        <w:rPr>
          <w:rFonts w:asciiTheme="majorBidi" w:hAnsiTheme="majorBidi" w:cstheme="majorBidi"/>
          <w:szCs w:val="21"/>
          <w:lang w:val="zh-CN"/>
        </w:rPr>
        <w:t>第十七次合并定期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w:t>
      </w:r>
      <w:r w:rsidRPr="0055655B">
        <w:rPr>
          <w:rFonts w:asciiTheme="majorBidi" w:hAnsiTheme="majorBidi" w:cstheme="majorBidi"/>
          <w:szCs w:val="21"/>
          <w:lang w:val="zh-CN"/>
        </w:rPr>
        <w:t>0</w:t>
      </w:r>
      <w:r w:rsidRPr="0055655B">
        <w:rPr>
          <w:rFonts w:asciiTheme="majorBidi" w:hAnsiTheme="majorBidi" w:cstheme="majorBidi"/>
          <w:szCs w:val="21"/>
          <w:lang w:val="zh-CN"/>
        </w:rPr>
        <w:t>年逾期未交</w:t>
      </w:r>
    </w:p>
    <w:p w:rsidR="00752089" w:rsidRPr="0055655B" w:rsidRDefault="00752089" w:rsidP="00240E32">
      <w:pPr>
        <w:pStyle w:val="SingleTxtGC"/>
        <w:tabs>
          <w:tab w:val="clear" w:pos="1996"/>
          <w:tab w:val="clear" w:pos="2427"/>
          <w:tab w:val="left" w:pos="3570"/>
          <w:tab w:val="left" w:pos="3850"/>
        </w:tabs>
        <w:ind w:right="0"/>
        <w:rPr>
          <w:rFonts w:asciiTheme="majorBidi" w:hAnsiTheme="majorBidi" w:cstheme="majorBidi"/>
          <w:szCs w:val="21"/>
        </w:rPr>
      </w:pPr>
      <w:r w:rsidRPr="0055655B">
        <w:rPr>
          <w:rFonts w:asciiTheme="majorBidi" w:hAnsiTheme="majorBidi" w:cstheme="majorBidi"/>
          <w:szCs w:val="21"/>
          <w:lang w:val="zh-CN"/>
        </w:rPr>
        <w:t>刚果民主共和国</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第十六至第十八次合并定期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w:t>
      </w:r>
      <w:r>
        <w:rPr>
          <w:rFonts w:asciiTheme="majorBidi" w:eastAsiaTheme="minorEastAsia" w:hAnsiTheme="majorBidi" w:cstheme="majorBidi"/>
          <w:lang w:val="zh-CN"/>
        </w:rPr>
        <w:t>1</w:t>
      </w:r>
      <w:r w:rsidRPr="0055655B">
        <w:rPr>
          <w:rFonts w:asciiTheme="majorBidi" w:hAnsiTheme="majorBidi" w:cstheme="majorBidi"/>
          <w:szCs w:val="21"/>
          <w:lang w:val="zh-CN"/>
        </w:rPr>
        <w:t>年逾期未交</w:t>
      </w:r>
    </w:p>
    <w:p w:rsidR="00752089" w:rsidRPr="0055655B" w:rsidRDefault="00752089" w:rsidP="00240E32">
      <w:pPr>
        <w:pStyle w:val="SingleTxtGC"/>
        <w:tabs>
          <w:tab w:val="clear" w:pos="1996"/>
          <w:tab w:val="clear" w:pos="2427"/>
          <w:tab w:val="left" w:pos="3570"/>
          <w:tab w:val="left" w:pos="3850"/>
        </w:tabs>
        <w:ind w:right="0"/>
        <w:rPr>
          <w:rFonts w:asciiTheme="majorBidi" w:hAnsiTheme="majorBidi" w:cstheme="majorBidi"/>
          <w:szCs w:val="21"/>
        </w:rPr>
      </w:pPr>
      <w:r w:rsidRPr="0055655B">
        <w:rPr>
          <w:rFonts w:asciiTheme="majorBidi" w:hAnsiTheme="majorBidi" w:cstheme="majorBidi"/>
          <w:szCs w:val="21"/>
          <w:lang w:val="zh-CN"/>
        </w:rPr>
        <w:t>几内亚比绍</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初次</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11</w:t>
      </w:r>
      <w:r w:rsidRPr="0055655B">
        <w:rPr>
          <w:rFonts w:asciiTheme="majorBidi" w:hAnsiTheme="majorBidi" w:cstheme="majorBidi"/>
          <w:szCs w:val="21"/>
          <w:lang w:val="zh-CN"/>
        </w:rPr>
        <w:t>年逾期未交</w:t>
      </w:r>
    </w:p>
    <w:p w:rsidR="00752089" w:rsidRPr="0055655B" w:rsidRDefault="00752089" w:rsidP="00240E32">
      <w:pPr>
        <w:pStyle w:val="SingleTxtGC"/>
        <w:tabs>
          <w:tab w:val="clear" w:pos="1996"/>
          <w:tab w:val="clear" w:pos="2427"/>
          <w:tab w:val="left" w:pos="3570"/>
          <w:tab w:val="left" w:pos="3850"/>
        </w:tabs>
        <w:ind w:right="0"/>
        <w:rPr>
          <w:rFonts w:asciiTheme="majorBidi" w:hAnsiTheme="majorBidi" w:cstheme="majorBidi"/>
          <w:szCs w:val="21"/>
        </w:rPr>
      </w:pPr>
      <w:r w:rsidRPr="0055655B">
        <w:rPr>
          <w:rFonts w:asciiTheme="majorBidi" w:hAnsiTheme="majorBidi" w:cstheme="majorBidi"/>
          <w:szCs w:val="21"/>
          <w:lang w:val="zh-CN"/>
        </w:rPr>
        <w:t>克罗地亚</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第九和第十次合并定期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11</w:t>
      </w:r>
      <w:r w:rsidRPr="0055655B">
        <w:rPr>
          <w:rFonts w:asciiTheme="majorBidi" w:hAnsiTheme="majorBidi" w:cstheme="majorBidi"/>
          <w:szCs w:val="21"/>
          <w:lang w:val="zh-CN"/>
        </w:rPr>
        <w:t>年逾期未交</w:t>
      </w:r>
    </w:p>
    <w:p w:rsidR="00752089" w:rsidRPr="0055655B" w:rsidRDefault="00752089" w:rsidP="00240E32">
      <w:pPr>
        <w:pStyle w:val="SingleTxtGC"/>
        <w:tabs>
          <w:tab w:val="clear" w:pos="1996"/>
          <w:tab w:val="clear" w:pos="2427"/>
          <w:tab w:val="left" w:pos="3570"/>
          <w:tab w:val="left" w:pos="3850"/>
        </w:tabs>
        <w:ind w:right="0"/>
        <w:rPr>
          <w:rFonts w:asciiTheme="majorBidi" w:hAnsiTheme="majorBidi" w:cstheme="majorBidi"/>
          <w:szCs w:val="21"/>
        </w:rPr>
      </w:pPr>
      <w:r w:rsidRPr="0055655B">
        <w:rPr>
          <w:rFonts w:asciiTheme="majorBidi" w:hAnsiTheme="majorBidi" w:cstheme="majorBidi"/>
          <w:szCs w:val="21"/>
          <w:lang w:val="zh-CN"/>
        </w:rPr>
        <w:t>尼加拉瓜</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第十五至第十七次合并定期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11</w:t>
      </w:r>
      <w:r w:rsidRPr="0055655B">
        <w:rPr>
          <w:rFonts w:asciiTheme="majorBidi" w:hAnsiTheme="majorBidi" w:cstheme="majorBidi"/>
          <w:szCs w:val="21"/>
          <w:lang w:val="zh-CN"/>
        </w:rPr>
        <w:t>年逾期未交</w:t>
      </w:r>
    </w:p>
    <w:p w:rsidR="00752089" w:rsidRPr="0055655B" w:rsidRDefault="00752089" w:rsidP="00240E32">
      <w:pPr>
        <w:pStyle w:val="SingleTxtGC"/>
        <w:tabs>
          <w:tab w:val="clear" w:pos="1996"/>
          <w:tab w:val="clear" w:pos="2427"/>
          <w:tab w:val="left" w:pos="3570"/>
          <w:tab w:val="left" w:pos="3850"/>
        </w:tabs>
        <w:ind w:right="0"/>
        <w:rPr>
          <w:rFonts w:asciiTheme="majorBidi" w:hAnsiTheme="majorBidi" w:cstheme="majorBidi"/>
          <w:szCs w:val="21"/>
        </w:rPr>
      </w:pPr>
      <w:r w:rsidRPr="0055655B">
        <w:rPr>
          <w:rFonts w:asciiTheme="majorBidi" w:hAnsiTheme="majorBidi" w:cstheme="majorBidi"/>
          <w:szCs w:val="21"/>
          <w:lang w:val="zh-CN"/>
        </w:rPr>
        <w:t>柬埔寨</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第十四和第十五次合并定期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12</w:t>
      </w:r>
      <w:r w:rsidRPr="0055655B">
        <w:rPr>
          <w:rFonts w:asciiTheme="majorBidi" w:hAnsiTheme="majorBidi" w:cstheme="majorBidi"/>
          <w:szCs w:val="21"/>
          <w:lang w:val="zh-CN"/>
        </w:rPr>
        <w:t>年逾期未交</w:t>
      </w:r>
    </w:p>
    <w:p w:rsidR="00752089" w:rsidRPr="0055655B" w:rsidRDefault="00752089" w:rsidP="00240E32">
      <w:pPr>
        <w:pStyle w:val="SingleTxtGC"/>
        <w:tabs>
          <w:tab w:val="clear" w:pos="1565"/>
          <w:tab w:val="clear" w:pos="1996"/>
          <w:tab w:val="clear" w:pos="2427"/>
          <w:tab w:val="left" w:pos="3570"/>
          <w:tab w:val="left" w:pos="3850"/>
        </w:tabs>
        <w:ind w:right="0"/>
        <w:rPr>
          <w:rFonts w:asciiTheme="majorBidi" w:hAnsiTheme="majorBidi" w:cstheme="majorBidi"/>
          <w:szCs w:val="21"/>
        </w:rPr>
      </w:pPr>
      <w:r w:rsidRPr="0055655B">
        <w:rPr>
          <w:rFonts w:asciiTheme="majorBidi" w:hAnsiTheme="majorBidi" w:cstheme="majorBidi"/>
          <w:szCs w:val="21"/>
          <w:lang w:val="zh-CN"/>
        </w:rPr>
        <w:t>刚果</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第十</w:t>
      </w:r>
      <w:r w:rsidRPr="0055655B">
        <w:rPr>
          <w:rFonts w:asciiTheme="majorBidi" w:eastAsiaTheme="minorEastAsia" w:hAnsiTheme="majorBidi" w:cstheme="majorBidi"/>
          <w:szCs w:val="21"/>
          <w:lang w:val="zh-CN"/>
        </w:rPr>
        <w:t>和</w:t>
      </w:r>
      <w:r w:rsidRPr="0055655B">
        <w:rPr>
          <w:rFonts w:asciiTheme="majorBidi" w:hAnsiTheme="majorBidi" w:cstheme="majorBidi"/>
          <w:szCs w:val="21"/>
          <w:lang w:val="zh-CN"/>
        </w:rPr>
        <w:t>第十一次合并定期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12</w:t>
      </w:r>
      <w:r w:rsidRPr="0055655B">
        <w:rPr>
          <w:rFonts w:asciiTheme="majorBidi" w:hAnsiTheme="majorBidi" w:cstheme="majorBidi"/>
          <w:szCs w:val="21"/>
          <w:lang w:val="zh-CN"/>
        </w:rPr>
        <w:t>年逾期未交</w:t>
      </w:r>
    </w:p>
    <w:p w:rsidR="00752089" w:rsidRPr="0055655B" w:rsidRDefault="00752089" w:rsidP="00A04716">
      <w:pPr>
        <w:pStyle w:val="SingleTxtGC"/>
        <w:tabs>
          <w:tab w:val="clear" w:pos="1996"/>
          <w:tab w:val="clear" w:pos="2427"/>
          <w:tab w:val="left" w:pos="3332"/>
          <w:tab w:val="left" w:pos="8505"/>
        </w:tabs>
        <w:ind w:right="0"/>
        <w:rPr>
          <w:rFonts w:asciiTheme="majorBidi" w:hAnsiTheme="majorBidi" w:cstheme="majorBidi"/>
          <w:szCs w:val="21"/>
        </w:rPr>
      </w:pPr>
      <w:r w:rsidRPr="0055655B">
        <w:rPr>
          <w:rFonts w:asciiTheme="majorBidi" w:hAnsiTheme="majorBidi" w:cstheme="majorBidi"/>
          <w:szCs w:val="21"/>
          <w:lang w:val="zh-CN"/>
        </w:rPr>
        <w:t>菲律宾</w:t>
      </w:r>
      <w:r w:rsidRPr="0055655B">
        <w:rPr>
          <w:rFonts w:asciiTheme="majorBidi" w:eastAsiaTheme="minorEastAsia" w:hAnsiTheme="majorBidi" w:cstheme="majorBidi"/>
          <w:szCs w:val="21"/>
          <w:lang w:val="zh-CN"/>
        </w:rPr>
        <w:tab/>
      </w:r>
      <w:r w:rsidR="00B773DE">
        <w:rPr>
          <w:rFonts w:asciiTheme="majorBidi" w:hAnsiTheme="majorBidi" w:cstheme="majorBidi"/>
          <w:szCs w:val="21"/>
          <w:lang w:val="zh-CN"/>
        </w:rPr>
        <w:t>第二十一和</w:t>
      </w:r>
      <w:r w:rsidR="00A04716">
        <w:rPr>
          <w:rFonts w:asciiTheme="majorBidi" w:hAnsiTheme="majorBidi" w:cstheme="majorBidi" w:hint="eastAsia"/>
          <w:szCs w:val="21"/>
          <w:lang w:val="zh-CN"/>
        </w:rPr>
        <w:t>第</w:t>
      </w:r>
      <w:r w:rsidRPr="0055655B">
        <w:rPr>
          <w:rFonts w:asciiTheme="majorBidi" w:hAnsiTheme="majorBidi" w:cstheme="majorBidi"/>
          <w:szCs w:val="21"/>
          <w:lang w:val="zh-CN"/>
        </w:rPr>
        <w:t>二十二次合并定期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12</w:t>
      </w:r>
      <w:r w:rsidRPr="0055655B">
        <w:rPr>
          <w:rFonts w:asciiTheme="majorBidi" w:hAnsiTheme="majorBidi" w:cstheme="majorBidi"/>
          <w:szCs w:val="21"/>
          <w:lang w:val="zh-CN"/>
        </w:rPr>
        <w:t>年逾期未交</w:t>
      </w:r>
    </w:p>
    <w:p w:rsidR="00752089" w:rsidRPr="0055655B" w:rsidRDefault="00752089" w:rsidP="00A04716">
      <w:pPr>
        <w:pStyle w:val="SingleTxtGC"/>
        <w:tabs>
          <w:tab w:val="clear" w:pos="1996"/>
          <w:tab w:val="clear" w:pos="2427"/>
          <w:tab w:val="left" w:pos="3332"/>
        </w:tabs>
        <w:ind w:right="0"/>
        <w:rPr>
          <w:rFonts w:asciiTheme="majorBidi" w:hAnsiTheme="majorBidi" w:cstheme="majorBidi"/>
          <w:szCs w:val="21"/>
        </w:rPr>
      </w:pPr>
      <w:r w:rsidRPr="0055655B">
        <w:rPr>
          <w:rFonts w:asciiTheme="majorBidi" w:hAnsiTheme="majorBidi" w:cstheme="majorBidi"/>
          <w:szCs w:val="21"/>
          <w:lang w:val="zh-CN"/>
        </w:rPr>
        <w:t>突尼斯</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第二十至第二十二次合并定期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12</w:t>
      </w:r>
      <w:r w:rsidRPr="0055655B">
        <w:rPr>
          <w:rFonts w:asciiTheme="majorBidi" w:hAnsiTheme="majorBidi" w:cstheme="majorBidi"/>
          <w:szCs w:val="21"/>
          <w:lang w:val="zh-CN"/>
        </w:rPr>
        <w:t>年逾期未交</w:t>
      </w:r>
    </w:p>
    <w:p w:rsidR="00752089" w:rsidRPr="0055655B" w:rsidRDefault="00752089" w:rsidP="00A04716">
      <w:pPr>
        <w:pStyle w:val="SingleTxtGC"/>
        <w:tabs>
          <w:tab w:val="clear" w:pos="1996"/>
          <w:tab w:val="clear" w:pos="2427"/>
          <w:tab w:val="left" w:pos="3332"/>
        </w:tabs>
        <w:ind w:right="0"/>
        <w:rPr>
          <w:rFonts w:asciiTheme="majorBidi" w:hAnsiTheme="majorBidi" w:cstheme="majorBidi"/>
          <w:szCs w:val="21"/>
        </w:rPr>
      </w:pPr>
      <w:r w:rsidRPr="0055655B">
        <w:rPr>
          <w:rFonts w:asciiTheme="majorBidi" w:hAnsiTheme="majorBidi" w:cstheme="majorBidi"/>
          <w:szCs w:val="21"/>
          <w:lang w:val="zh-CN"/>
        </w:rPr>
        <w:t>摩纳哥</w:t>
      </w:r>
      <w:r w:rsidRPr="0055655B">
        <w:rPr>
          <w:rFonts w:asciiTheme="majorBidi" w:eastAsiaTheme="minorEastAsia" w:hAnsiTheme="majorBidi" w:cstheme="majorBidi"/>
          <w:szCs w:val="21"/>
          <w:lang w:val="zh-CN"/>
        </w:rPr>
        <w:tab/>
      </w:r>
      <w:r w:rsidRPr="0055655B">
        <w:rPr>
          <w:rFonts w:asciiTheme="majorBidi" w:hAnsiTheme="majorBidi" w:cstheme="majorBidi"/>
          <w:szCs w:val="21"/>
          <w:lang w:val="zh-CN"/>
        </w:rPr>
        <w:t>第七至第九次合并定期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12</w:t>
      </w:r>
      <w:r w:rsidRPr="0055655B">
        <w:rPr>
          <w:rFonts w:asciiTheme="majorBidi" w:hAnsiTheme="majorBidi" w:cstheme="majorBidi"/>
          <w:szCs w:val="21"/>
          <w:lang w:val="zh-CN"/>
        </w:rPr>
        <w:t>年逾期未交</w:t>
      </w:r>
    </w:p>
    <w:p w:rsidR="00752089" w:rsidRPr="0055655B" w:rsidRDefault="00752089" w:rsidP="00A04716">
      <w:pPr>
        <w:pStyle w:val="SingleTxtGC"/>
        <w:tabs>
          <w:tab w:val="clear" w:pos="1565"/>
          <w:tab w:val="clear" w:pos="1996"/>
          <w:tab w:val="clear" w:pos="2427"/>
          <w:tab w:val="left" w:pos="3332"/>
        </w:tabs>
        <w:ind w:right="0"/>
        <w:rPr>
          <w:rFonts w:asciiTheme="majorBidi" w:hAnsiTheme="majorBidi" w:cstheme="majorBidi"/>
          <w:szCs w:val="21"/>
        </w:rPr>
      </w:pPr>
      <w:r w:rsidRPr="0055655B">
        <w:rPr>
          <w:rFonts w:asciiTheme="majorBidi" w:hAnsiTheme="majorBidi" w:cstheme="majorBidi"/>
          <w:szCs w:val="21"/>
          <w:lang w:val="zh-CN"/>
        </w:rPr>
        <w:t>冰岛</w:t>
      </w:r>
      <w:r w:rsidRPr="0055655B">
        <w:rPr>
          <w:rFonts w:asciiTheme="majorBidi" w:eastAsiaTheme="minorEastAsia" w:hAnsiTheme="majorBidi" w:cstheme="majorBidi"/>
          <w:szCs w:val="21"/>
          <w:lang w:val="zh-CN"/>
        </w:rPr>
        <w:tab/>
      </w:r>
      <w:r w:rsidR="00B773DE">
        <w:rPr>
          <w:rFonts w:asciiTheme="majorBidi" w:hAnsiTheme="majorBidi" w:cstheme="majorBidi"/>
          <w:szCs w:val="21"/>
          <w:lang w:val="zh-CN"/>
        </w:rPr>
        <w:t>第二十一至</w:t>
      </w:r>
      <w:r w:rsidR="00A04716">
        <w:rPr>
          <w:rFonts w:asciiTheme="majorBidi" w:hAnsiTheme="majorBidi" w:cstheme="majorBidi" w:hint="eastAsia"/>
          <w:szCs w:val="21"/>
          <w:lang w:val="zh-CN"/>
        </w:rPr>
        <w:t>第</w:t>
      </w:r>
      <w:r w:rsidRPr="0055655B">
        <w:rPr>
          <w:rFonts w:asciiTheme="majorBidi" w:hAnsiTheme="majorBidi" w:cstheme="majorBidi"/>
          <w:szCs w:val="21"/>
          <w:lang w:val="zh-CN"/>
        </w:rPr>
        <w:t>二十三次合并定期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13</w:t>
      </w:r>
      <w:r w:rsidRPr="0055655B">
        <w:rPr>
          <w:rFonts w:asciiTheme="majorBidi" w:hAnsiTheme="majorBidi" w:cstheme="majorBidi"/>
          <w:szCs w:val="21"/>
          <w:lang w:val="zh-CN"/>
        </w:rPr>
        <w:t>年逾期未交</w:t>
      </w:r>
    </w:p>
    <w:p w:rsidR="00752089" w:rsidRPr="0055655B" w:rsidRDefault="00752089" w:rsidP="00A04716">
      <w:pPr>
        <w:pStyle w:val="SingleTxtGC"/>
        <w:tabs>
          <w:tab w:val="left" w:pos="3332"/>
        </w:tabs>
        <w:ind w:right="0"/>
        <w:rPr>
          <w:rFonts w:asciiTheme="majorBidi" w:hAnsiTheme="majorBidi" w:cstheme="majorBidi"/>
          <w:szCs w:val="21"/>
        </w:rPr>
      </w:pPr>
      <w:r w:rsidRPr="0055655B">
        <w:rPr>
          <w:rFonts w:asciiTheme="majorBidi" w:hAnsiTheme="majorBidi" w:cstheme="majorBidi"/>
          <w:szCs w:val="21"/>
          <w:lang w:val="zh-CN"/>
        </w:rPr>
        <w:t>伊朗伊斯兰共和国</w:t>
      </w:r>
      <w:r w:rsidRPr="0055655B">
        <w:rPr>
          <w:rFonts w:asciiTheme="majorBidi" w:eastAsiaTheme="minorEastAsia" w:hAnsiTheme="majorBidi" w:cstheme="majorBidi"/>
          <w:szCs w:val="21"/>
          <w:lang w:val="zh-CN"/>
        </w:rPr>
        <w:tab/>
      </w:r>
      <w:r w:rsidR="00B773DE">
        <w:rPr>
          <w:rFonts w:asciiTheme="majorBidi" w:hAnsiTheme="majorBidi" w:cstheme="majorBidi"/>
          <w:szCs w:val="21"/>
          <w:lang w:val="zh-CN"/>
        </w:rPr>
        <w:t>第二十至</w:t>
      </w:r>
      <w:r w:rsidR="00A04716">
        <w:rPr>
          <w:rFonts w:asciiTheme="majorBidi" w:hAnsiTheme="majorBidi" w:cstheme="majorBidi" w:hint="eastAsia"/>
          <w:szCs w:val="21"/>
          <w:lang w:val="zh-CN"/>
        </w:rPr>
        <w:t>第</w:t>
      </w:r>
      <w:r w:rsidRPr="0055655B">
        <w:rPr>
          <w:rFonts w:asciiTheme="majorBidi" w:hAnsiTheme="majorBidi" w:cstheme="majorBidi"/>
          <w:szCs w:val="21"/>
          <w:lang w:val="zh-CN"/>
        </w:rPr>
        <w:t>二十二次合并定期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13</w:t>
      </w:r>
      <w:r w:rsidRPr="0055655B">
        <w:rPr>
          <w:rFonts w:asciiTheme="majorBidi" w:hAnsiTheme="majorBidi" w:cstheme="majorBidi"/>
          <w:szCs w:val="21"/>
          <w:lang w:val="zh-CN"/>
        </w:rPr>
        <w:t>年逾期未交</w:t>
      </w:r>
    </w:p>
    <w:p w:rsidR="00752089" w:rsidRPr="0055655B" w:rsidRDefault="00752089" w:rsidP="00A04716">
      <w:pPr>
        <w:pStyle w:val="SingleTxtGC"/>
        <w:tabs>
          <w:tab w:val="clear" w:pos="1996"/>
          <w:tab w:val="clear" w:pos="2427"/>
          <w:tab w:val="left" w:pos="3332"/>
        </w:tabs>
        <w:ind w:right="0"/>
        <w:rPr>
          <w:rFonts w:asciiTheme="majorBidi" w:hAnsiTheme="majorBidi" w:cstheme="majorBidi"/>
          <w:szCs w:val="21"/>
        </w:rPr>
      </w:pPr>
      <w:r w:rsidRPr="0055655B">
        <w:rPr>
          <w:rFonts w:asciiTheme="majorBidi" w:hAnsiTheme="majorBidi" w:cstheme="majorBidi"/>
          <w:szCs w:val="21"/>
          <w:lang w:val="zh-CN"/>
        </w:rPr>
        <w:t>巴拿马</w:t>
      </w:r>
      <w:r w:rsidRPr="0055655B">
        <w:rPr>
          <w:rFonts w:asciiTheme="majorBidi" w:eastAsiaTheme="minorEastAsia" w:hAnsiTheme="majorBidi" w:cstheme="majorBidi"/>
          <w:szCs w:val="21"/>
          <w:lang w:val="zh-CN"/>
        </w:rPr>
        <w:tab/>
      </w:r>
      <w:r w:rsidR="00B773DE">
        <w:rPr>
          <w:rFonts w:asciiTheme="majorBidi" w:hAnsiTheme="majorBidi" w:cstheme="majorBidi"/>
          <w:szCs w:val="21"/>
          <w:lang w:val="zh-CN"/>
        </w:rPr>
        <w:t>第二十一至</w:t>
      </w:r>
      <w:r w:rsidR="00A04716">
        <w:rPr>
          <w:rFonts w:asciiTheme="majorBidi" w:hAnsiTheme="majorBidi" w:cstheme="majorBidi" w:hint="eastAsia"/>
          <w:szCs w:val="21"/>
          <w:lang w:val="zh-CN"/>
        </w:rPr>
        <w:t>第</w:t>
      </w:r>
      <w:r w:rsidRPr="0055655B">
        <w:rPr>
          <w:rFonts w:asciiTheme="majorBidi" w:hAnsiTheme="majorBidi" w:cstheme="majorBidi"/>
          <w:szCs w:val="21"/>
          <w:lang w:val="zh-CN"/>
        </w:rPr>
        <w:t>二十三次合并定期</w:t>
      </w:r>
      <w:proofErr w:type="gramStart"/>
      <w:r w:rsidRPr="0055655B">
        <w:rPr>
          <w:rFonts w:asciiTheme="majorBidi" w:hAnsiTheme="majorBidi" w:cstheme="majorBidi"/>
          <w:szCs w:val="21"/>
          <w:lang w:val="zh-CN"/>
        </w:rPr>
        <w:t>报告自</w:t>
      </w:r>
      <w:proofErr w:type="gramEnd"/>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13</w:t>
      </w:r>
      <w:r w:rsidRPr="0055655B">
        <w:rPr>
          <w:rFonts w:asciiTheme="majorBidi" w:hAnsiTheme="majorBidi" w:cstheme="majorBidi"/>
          <w:szCs w:val="21"/>
          <w:lang w:val="zh-CN"/>
        </w:rPr>
        <w:t>年逾期未交</w:t>
      </w:r>
    </w:p>
    <w:p w:rsidR="00752089" w:rsidRPr="0055655B" w:rsidRDefault="00752089" w:rsidP="006B22C7">
      <w:pPr>
        <w:pStyle w:val="H1GC"/>
      </w:pPr>
      <w:r w:rsidRPr="0055655B">
        <w:rPr>
          <w:rFonts w:eastAsiaTheme="minorEastAsia"/>
          <w:lang w:val="zh-CN"/>
        </w:rPr>
        <w:tab/>
      </w:r>
      <w:r>
        <w:rPr>
          <w:lang w:val="zh-CN"/>
        </w:rPr>
        <w:t>C</w:t>
      </w:r>
      <w:r w:rsidRPr="0055655B">
        <w:rPr>
          <w:lang w:val="zh-CN"/>
        </w:rPr>
        <w:t>.</w:t>
      </w:r>
      <w:r w:rsidRPr="0055655B">
        <w:rPr>
          <w:lang w:val="zh-CN"/>
        </w:rPr>
        <w:tab/>
      </w:r>
      <w:r w:rsidRPr="0055655B">
        <w:rPr>
          <w:lang w:val="zh-CN"/>
        </w:rPr>
        <w:t>委员会为确保缔约国提交报告采取的行动</w:t>
      </w:r>
    </w:p>
    <w:p w:rsidR="00752089" w:rsidRPr="0055655B" w:rsidRDefault="00752089" w:rsidP="00B773DE">
      <w:pPr>
        <w:pStyle w:val="SingleTxtGC"/>
        <w:rPr>
          <w:rFonts w:asciiTheme="majorBidi" w:hAnsiTheme="majorBidi" w:cstheme="majorBidi"/>
          <w:szCs w:val="21"/>
        </w:rPr>
      </w:pPr>
      <w:r>
        <w:rPr>
          <w:rFonts w:asciiTheme="majorBidi" w:hAnsiTheme="majorBidi" w:cstheme="majorBidi"/>
          <w:lang w:val="zh-CN"/>
        </w:rPr>
        <w:t>38</w:t>
      </w:r>
      <w:r w:rsidRPr="0055655B">
        <w:rPr>
          <w:rFonts w:asciiTheme="majorBidi" w:hAnsiTheme="majorBidi" w:cstheme="majorBidi"/>
          <w:szCs w:val="21"/>
          <w:lang w:val="zh-CN"/>
        </w:rPr>
        <w:t xml:space="preserve">. </w:t>
      </w:r>
      <w:r w:rsidR="00B773DE">
        <w:rPr>
          <w:rFonts w:asciiTheme="majorBidi" w:hAnsiTheme="majorBidi" w:cstheme="majorBidi"/>
          <w:szCs w:val="21"/>
          <w:lang w:val="zh-CN"/>
        </w:rPr>
        <w:t xml:space="preserve"> </w:t>
      </w:r>
      <w:r w:rsidRPr="0055655B">
        <w:rPr>
          <w:rFonts w:asciiTheme="majorBidi" w:hAnsiTheme="majorBidi" w:cstheme="majorBidi"/>
          <w:szCs w:val="21"/>
          <w:lang w:val="zh-CN"/>
        </w:rPr>
        <w:t>委员会根据其第八十五届会议</w:t>
      </w:r>
      <w:proofErr w:type="gramStart"/>
      <w:r w:rsidRPr="0055655B">
        <w:rPr>
          <w:rFonts w:asciiTheme="majorBidi" w:hAnsiTheme="majorBidi" w:cstheme="majorBidi"/>
          <w:szCs w:val="21"/>
          <w:lang w:val="zh-CN"/>
        </w:rPr>
        <w:t>作出</w:t>
      </w:r>
      <w:proofErr w:type="gramEnd"/>
      <w:r w:rsidRPr="0055655B">
        <w:rPr>
          <w:rFonts w:asciiTheme="majorBidi" w:hAnsiTheme="majorBidi" w:cstheme="majorBidi"/>
          <w:szCs w:val="21"/>
          <w:lang w:val="zh-CN"/>
        </w:rPr>
        <w:t>的关于采用简化报告程序的决定，于</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15</w:t>
      </w:r>
      <w:r w:rsidRPr="0055655B">
        <w:rPr>
          <w:rFonts w:asciiTheme="majorBidi" w:hAnsiTheme="majorBidi" w:cstheme="majorBidi"/>
          <w:szCs w:val="21"/>
          <w:lang w:val="zh-CN"/>
        </w:rPr>
        <w:t>年</w:t>
      </w:r>
      <w:r>
        <w:rPr>
          <w:rFonts w:asciiTheme="majorBidi" w:hAnsiTheme="majorBidi" w:cstheme="majorBidi"/>
          <w:lang w:val="zh-CN"/>
        </w:rPr>
        <w:t>1</w:t>
      </w:r>
      <w:r w:rsidRPr="0055655B">
        <w:rPr>
          <w:rFonts w:asciiTheme="majorBidi" w:hAnsiTheme="majorBidi" w:cstheme="majorBidi"/>
          <w:szCs w:val="21"/>
          <w:lang w:val="zh-CN"/>
        </w:rPr>
        <w:t>月</w:t>
      </w:r>
      <w:r>
        <w:rPr>
          <w:rFonts w:asciiTheme="majorBidi" w:hAnsiTheme="majorBidi" w:cstheme="majorBidi"/>
          <w:lang w:val="zh-CN"/>
        </w:rPr>
        <w:t>21</w:t>
      </w:r>
      <w:r w:rsidRPr="0055655B">
        <w:rPr>
          <w:rFonts w:asciiTheme="majorBidi" w:hAnsiTheme="majorBidi" w:cstheme="majorBidi"/>
          <w:szCs w:val="21"/>
          <w:lang w:val="zh-CN"/>
        </w:rPr>
        <w:t>日向定期报告已逾期十年以上的缔约国发出一份普通照会，请其选择按照新程序提交报告。委员会在</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17</w:t>
      </w:r>
      <w:r w:rsidRPr="0055655B">
        <w:rPr>
          <w:rFonts w:asciiTheme="majorBidi" w:hAnsiTheme="majorBidi" w:cstheme="majorBidi"/>
          <w:szCs w:val="21"/>
          <w:lang w:val="zh-CN"/>
        </w:rPr>
        <w:t>年</w:t>
      </w:r>
      <w:r>
        <w:rPr>
          <w:rFonts w:asciiTheme="majorBidi" w:hAnsiTheme="majorBidi" w:cstheme="majorBidi"/>
          <w:lang w:val="zh-CN"/>
        </w:rPr>
        <w:t>6</w:t>
      </w:r>
      <w:r w:rsidRPr="0055655B">
        <w:rPr>
          <w:rFonts w:asciiTheme="majorBidi" w:hAnsiTheme="majorBidi" w:cstheme="majorBidi"/>
          <w:szCs w:val="21"/>
          <w:lang w:val="zh-CN"/>
        </w:rPr>
        <w:t>月</w:t>
      </w:r>
      <w:r>
        <w:rPr>
          <w:rFonts w:asciiTheme="majorBidi" w:hAnsiTheme="majorBidi" w:cstheme="majorBidi"/>
          <w:lang w:val="zh-CN"/>
        </w:rPr>
        <w:t>3</w:t>
      </w:r>
      <w:r w:rsidRPr="0055655B">
        <w:rPr>
          <w:rFonts w:asciiTheme="majorBidi" w:hAnsiTheme="majorBidi" w:cstheme="majorBidi"/>
          <w:szCs w:val="21"/>
          <w:lang w:val="zh-CN"/>
        </w:rPr>
        <w:t>0</w:t>
      </w:r>
      <w:r w:rsidRPr="0055655B">
        <w:rPr>
          <w:rFonts w:asciiTheme="majorBidi" w:hAnsiTheme="majorBidi" w:cstheme="majorBidi"/>
          <w:szCs w:val="21"/>
          <w:lang w:val="zh-CN"/>
        </w:rPr>
        <w:t>日的一份普通照会中，将简化报告程序扩大到所有定期报告逾期五年以上的国家。</w:t>
      </w:r>
    </w:p>
    <w:p w:rsidR="00752089" w:rsidRPr="0055655B" w:rsidRDefault="00752089" w:rsidP="00B773DE">
      <w:pPr>
        <w:pStyle w:val="SingleTxtGC"/>
        <w:rPr>
          <w:rFonts w:asciiTheme="majorBidi" w:hAnsiTheme="majorBidi" w:cstheme="majorBidi"/>
          <w:szCs w:val="21"/>
        </w:rPr>
      </w:pPr>
      <w:r>
        <w:rPr>
          <w:rFonts w:asciiTheme="majorBidi" w:hAnsiTheme="majorBidi" w:cstheme="majorBidi"/>
          <w:lang w:val="zh-CN"/>
        </w:rPr>
        <w:t>39</w:t>
      </w:r>
      <w:r w:rsidRPr="0055655B">
        <w:rPr>
          <w:rFonts w:asciiTheme="majorBidi" w:hAnsiTheme="majorBidi" w:cstheme="majorBidi"/>
          <w:szCs w:val="21"/>
          <w:lang w:val="zh-CN"/>
        </w:rPr>
        <w:t xml:space="preserve">. </w:t>
      </w:r>
      <w:r w:rsidR="00B773DE">
        <w:rPr>
          <w:rFonts w:asciiTheme="majorBidi" w:hAnsiTheme="majorBidi" w:cstheme="majorBidi"/>
          <w:szCs w:val="21"/>
          <w:lang w:val="zh-CN"/>
        </w:rPr>
        <w:t xml:space="preserve"> </w:t>
      </w:r>
      <w:r w:rsidRPr="0055655B">
        <w:rPr>
          <w:rFonts w:asciiTheme="majorBidi" w:hAnsiTheme="majorBidi" w:cstheme="majorBidi"/>
          <w:szCs w:val="21"/>
          <w:lang w:val="zh-CN"/>
        </w:rPr>
        <w:t>委员会在第九十三届会议上，于</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17</w:t>
      </w:r>
      <w:r w:rsidRPr="0055655B">
        <w:rPr>
          <w:rFonts w:asciiTheme="majorBidi" w:hAnsiTheme="majorBidi" w:cstheme="majorBidi"/>
          <w:szCs w:val="21"/>
          <w:lang w:val="zh-CN"/>
        </w:rPr>
        <w:t>年</w:t>
      </w:r>
      <w:r>
        <w:rPr>
          <w:rFonts w:asciiTheme="majorBidi" w:hAnsiTheme="majorBidi" w:cstheme="majorBidi"/>
          <w:lang w:val="zh-CN"/>
        </w:rPr>
        <w:t>8</w:t>
      </w:r>
      <w:r w:rsidRPr="0055655B">
        <w:rPr>
          <w:rFonts w:asciiTheme="majorBidi" w:hAnsiTheme="majorBidi" w:cstheme="majorBidi"/>
          <w:szCs w:val="21"/>
          <w:lang w:val="zh-CN"/>
        </w:rPr>
        <w:t>月</w:t>
      </w:r>
      <w:r>
        <w:rPr>
          <w:rFonts w:asciiTheme="majorBidi" w:hAnsiTheme="majorBidi" w:cstheme="majorBidi"/>
          <w:lang w:val="zh-CN"/>
        </w:rPr>
        <w:t>24</w:t>
      </w:r>
      <w:r w:rsidRPr="0055655B">
        <w:rPr>
          <w:rFonts w:asciiTheme="majorBidi" w:hAnsiTheme="majorBidi" w:cstheme="majorBidi"/>
          <w:szCs w:val="21"/>
          <w:lang w:val="zh-CN"/>
        </w:rPr>
        <w:t>日与逾期未交初次报告和定期报告的缔约国举行非正式会议，并与其国家代表讨论如何在这方面给予最</w:t>
      </w:r>
      <w:r w:rsidRPr="0055655B">
        <w:rPr>
          <w:rFonts w:asciiTheme="majorBidi" w:eastAsiaTheme="minorEastAsia" w:hAnsiTheme="majorBidi" w:cstheme="majorBidi"/>
          <w:szCs w:val="21"/>
          <w:lang w:val="zh-CN"/>
        </w:rPr>
        <w:t>妥善</w:t>
      </w:r>
      <w:r w:rsidRPr="0055655B">
        <w:rPr>
          <w:rFonts w:asciiTheme="majorBidi" w:hAnsiTheme="majorBidi" w:cstheme="majorBidi"/>
          <w:szCs w:val="21"/>
          <w:lang w:val="zh-CN"/>
        </w:rPr>
        <w:t>支持。会后，委员会收到拉脱维亚的定期报告，并获悉巴哈马、巴林和匈牙利决定选择简化报告程序。</w:t>
      </w:r>
    </w:p>
    <w:p w:rsidR="00752089" w:rsidRPr="0055655B" w:rsidRDefault="00752089" w:rsidP="00B773DE">
      <w:pPr>
        <w:pStyle w:val="SingleTxtGC"/>
        <w:rPr>
          <w:rFonts w:asciiTheme="majorBidi" w:hAnsiTheme="majorBidi" w:cstheme="majorBidi"/>
          <w:szCs w:val="21"/>
        </w:rPr>
      </w:pPr>
      <w:r>
        <w:rPr>
          <w:rFonts w:asciiTheme="majorBidi" w:hAnsiTheme="majorBidi" w:cstheme="majorBidi"/>
          <w:lang w:val="zh-CN"/>
        </w:rPr>
        <w:t>4</w:t>
      </w:r>
      <w:r w:rsidRPr="0055655B">
        <w:rPr>
          <w:rFonts w:asciiTheme="majorBidi" w:hAnsiTheme="majorBidi" w:cstheme="majorBidi"/>
          <w:szCs w:val="21"/>
          <w:lang w:val="zh-CN"/>
        </w:rPr>
        <w:t xml:space="preserve">0. </w:t>
      </w:r>
      <w:r w:rsidR="00B773DE">
        <w:rPr>
          <w:rFonts w:asciiTheme="majorBidi" w:hAnsiTheme="majorBidi" w:cstheme="majorBidi"/>
          <w:szCs w:val="21"/>
          <w:lang w:val="zh-CN"/>
        </w:rPr>
        <w:t xml:space="preserve"> </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18</w:t>
      </w:r>
      <w:r w:rsidRPr="0055655B">
        <w:rPr>
          <w:rFonts w:asciiTheme="majorBidi" w:hAnsiTheme="majorBidi" w:cstheme="majorBidi"/>
          <w:szCs w:val="21"/>
          <w:lang w:val="zh-CN"/>
        </w:rPr>
        <w:t>年</w:t>
      </w:r>
      <w:r>
        <w:rPr>
          <w:rFonts w:asciiTheme="majorBidi" w:hAnsiTheme="majorBidi" w:cstheme="majorBidi"/>
          <w:lang w:val="zh-CN"/>
        </w:rPr>
        <w:t>1</w:t>
      </w:r>
      <w:r w:rsidRPr="0055655B">
        <w:rPr>
          <w:rFonts w:asciiTheme="majorBidi" w:hAnsiTheme="majorBidi" w:cstheme="majorBidi"/>
          <w:szCs w:val="21"/>
          <w:lang w:val="zh-CN"/>
        </w:rPr>
        <w:t>月</w:t>
      </w:r>
      <w:r>
        <w:rPr>
          <w:rFonts w:asciiTheme="majorBidi" w:hAnsiTheme="majorBidi" w:cstheme="majorBidi"/>
          <w:lang w:val="zh-CN"/>
        </w:rPr>
        <w:t>15</w:t>
      </w:r>
      <w:r w:rsidRPr="0055655B">
        <w:rPr>
          <w:rFonts w:asciiTheme="majorBidi" w:hAnsiTheme="majorBidi" w:cstheme="majorBidi"/>
          <w:szCs w:val="21"/>
          <w:lang w:val="zh-CN"/>
        </w:rPr>
        <w:t>日，委员会向参加非正式会议的</w:t>
      </w:r>
      <w:r>
        <w:rPr>
          <w:rFonts w:asciiTheme="majorBidi" w:hAnsiTheme="majorBidi" w:cstheme="majorBidi"/>
          <w:lang w:val="zh-CN"/>
        </w:rPr>
        <w:t>16</w:t>
      </w:r>
      <w:r w:rsidRPr="0055655B">
        <w:rPr>
          <w:rFonts w:asciiTheme="majorBidi" w:hAnsiTheme="majorBidi" w:cstheme="majorBidi"/>
          <w:szCs w:val="21"/>
          <w:lang w:val="zh-CN"/>
        </w:rPr>
        <w:t>个国家发出普通照会，提醒它们应着手提交逾期报告。此后，委员会收到了安道尔和赞比亚的两份逾期五年的报告。</w:t>
      </w:r>
    </w:p>
    <w:p w:rsidR="00752089" w:rsidRPr="0055655B" w:rsidRDefault="00752089" w:rsidP="00B773DE">
      <w:pPr>
        <w:pStyle w:val="SingleTxtGC"/>
        <w:rPr>
          <w:rFonts w:asciiTheme="majorBidi" w:hAnsiTheme="majorBidi" w:cstheme="majorBidi"/>
          <w:szCs w:val="21"/>
        </w:rPr>
      </w:pPr>
      <w:r>
        <w:rPr>
          <w:rFonts w:asciiTheme="majorBidi" w:hAnsiTheme="majorBidi" w:cstheme="majorBidi"/>
          <w:lang w:val="zh-CN"/>
        </w:rPr>
        <w:t>41</w:t>
      </w:r>
      <w:r w:rsidRPr="0055655B">
        <w:rPr>
          <w:rFonts w:asciiTheme="majorBidi" w:hAnsiTheme="majorBidi" w:cstheme="majorBidi"/>
          <w:szCs w:val="21"/>
          <w:lang w:val="zh-CN"/>
        </w:rPr>
        <w:t>.</w:t>
      </w:r>
      <w:r w:rsidR="00B773DE">
        <w:rPr>
          <w:rFonts w:asciiTheme="majorBidi" w:hAnsiTheme="majorBidi" w:cstheme="majorBidi"/>
          <w:szCs w:val="21"/>
          <w:lang w:val="zh-CN"/>
        </w:rPr>
        <w:t xml:space="preserve">  </w:t>
      </w:r>
      <w:r w:rsidRPr="0055655B">
        <w:rPr>
          <w:rFonts w:asciiTheme="majorBidi" w:hAnsiTheme="majorBidi" w:cstheme="majorBidi"/>
          <w:szCs w:val="21"/>
          <w:lang w:val="zh-CN"/>
        </w:rPr>
        <w:t>截至</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18</w:t>
      </w:r>
      <w:r w:rsidRPr="0055655B">
        <w:rPr>
          <w:rFonts w:asciiTheme="majorBidi" w:hAnsiTheme="majorBidi" w:cstheme="majorBidi"/>
          <w:szCs w:val="21"/>
          <w:lang w:val="zh-CN"/>
        </w:rPr>
        <w:t>年</w:t>
      </w:r>
      <w:r>
        <w:rPr>
          <w:rFonts w:asciiTheme="majorBidi" w:hAnsiTheme="majorBidi" w:cstheme="majorBidi"/>
          <w:lang w:val="zh-CN"/>
        </w:rPr>
        <w:t>5</w:t>
      </w:r>
      <w:r w:rsidRPr="0055655B">
        <w:rPr>
          <w:rFonts w:asciiTheme="majorBidi" w:hAnsiTheme="majorBidi" w:cstheme="majorBidi"/>
          <w:szCs w:val="21"/>
          <w:lang w:val="zh-CN"/>
        </w:rPr>
        <w:t>月</w:t>
      </w:r>
      <w:r>
        <w:rPr>
          <w:rFonts w:asciiTheme="majorBidi" w:hAnsiTheme="majorBidi" w:cstheme="majorBidi"/>
          <w:lang w:val="zh-CN"/>
        </w:rPr>
        <w:t>11</w:t>
      </w:r>
      <w:r w:rsidRPr="0055655B">
        <w:rPr>
          <w:rFonts w:asciiTheme="majorBidi" w:hAnsiTheme="majorBidi" w:cstheme="majorBidi"/>
          <w:szCs w:val="21"/>
          <w:lang w:val="zh-CN"/>
        </w:rPr>
        <w:t>日，在</w:t>
      </w:r>
      <w:r>
        <w:rPr>
          <w:rFonts w:asciiTheme="majorBidi" w:hAnsiTheme="majorBidi" w:cstheme="majorBidi"/>
          <w:lang w:val="zh-CN"/>
        </w:rPr>
        <w:t>65</w:t>
      </w:r>
      <w:r w:rsidRPr="0055655B">
        <w:rPr>
          <w:rFonts w:asciiTheme="majorBidi" w:hAnsiTheme="majorBidi" w:cstheme="majorBidi"/>
          <w:szCs w:val="21"/>
          <w:lang w:val="zh-CN"/>
        </w:rPr>
        <w:t>个</w:t>
      </w:r>
      <w:r w:rsidRPr="0055655B">
        <w:rPr>
          <w:rFonts w:asciiTheme="majorBidi" w:eastAsiaTheme="minorEastAsia" w:hAnsiTheme="majorBidi" w:cstheme="majorBidi"/>
          <w:szCs w:val="21"/>
          <w:lang w:val="zh-CN"/>
        </w:rPr>
        <w:t>给出</w:t>
      </w:r>
      <w:r w:rsidRPr="0055655B">
        <w:rPr>
          <w:rFonts w:asciiTheme="majorBidi" w:hAnsiTheme="majorBidi" w:cstheme="majorBidi"/>
          <w:szCs w:val="21"/>
          <w:lang w:val="zh-CN"/>
        </w:rPr>
        <w:t>简化报告程序的</w:t>
      </w:r>
      <w:r w:rsidRPr="0055655B">
        <w:rPr>
          <w:rFonts w:asciiTheme="majorBidi" w:eastAsiaTheme="minorEastAsia" w:hAnsiTheme="majorBidi" w:cstheme="majorBidi"/>
          <w:szCs w:val="21"/>
          <w:lang w:val="zh-CN"/>
        </w:rPr>
        <w:t>选择的</w:t>
      </w:r>
      <w:r w:rsidRPr="0055655B">
        <w:rPr>
          <w:rFonts w:asciiTheme="majorBidi" w:hAnsiTheme="majorBidi" w:cstheme="majorBidi"/>
          <w:szCs w:val="21"/>
          <w:lang w:val="zh-CN"/>
        </w:rPr>
        <w:t>国家中，</w:t>
      </w:r>
      <w:r w:rsidRPr="0055655B">
        <w:rPr>
          <w:rFonts w:asciiTheme="majorBidi" w:eastAsiaTheme="minorEastAsia" w:hAnsiTheme="majorBidi" w:cstheme="majorBidi"/>
          <w:szCs w:val="21"/>
          <w:lang w:val="zh-CN"/>
        </w:rPr>
        <w:t>以下六</w:t>
      </w:r>
      <w:r w:rsidRPr="0055655B">
        <w:rPr>
          <w:rFonts w:asciiTheme="majorBidi" w:hAnsiTheme="majorBidi" w:cstheme="majorBidi"/>
          <w:szCs w:val="21"/>
          <w:lang w:val="zh-CN"/>
        </w:rPr>
        <w:t>个国家已</w:t>
      </w:r>
      <w:r w:rsidRPr="0055655B">
        <w:rPr>
          <w:rFonts w:asciiTheme="majorBidi" w:eastAsiaTheme="minorEastAsia" w:hAnsiTheme="majorBidi" w:cstheme="majorBidi"/>
          <w:szCs w:val="21"/>
          <w:lang w:val="zh-CN"/>
        </w:rPr>
        <w:t>表示</w:t>
      </w:r>
      <w:r w:rsidRPr="0055655B">
        <w:rPr>
          <w:rFonts w:asciiTheme="majorBidi" w:hAnsiTheme="majorBidi" w:cstheme="majorBidi"/>
          <w:szCs w:val="21"/>
          <w:lang w:val="zh-CN"/>
        </w:rPr>
        <w:t>接受：阿富汗、巴哈马、巴林、博茨瓦纳、匈牙利和马里。在本报告所</w:t>
      </w:r>
      <w:r w:rsidRPr="0055655B">
        <w:rPr>
          <w:rFonts w:asciiTheme="majorBidi" w:eastAsiaTheme="minorEastAsia" w:hAnsiTheme="majorBidi" w:cstheme="majorBidi"/>
          <w:szCs w:val="21"/>
          <w:lang w:val="zh-CN"/>
        </w:rPr>
        <w:t>涉及</w:t>
      </w:r>
      <w:r w:rsidRPr="0055655B">
        <w:rPr>
          <w:rFonts w:asciiTheme="majorBidi" w:hAnsiTheme="majorBidi" w:cstheme="majorBidi"/>
          <w:szCs w:val="21"/>
          <w:lang w:val="zh-CN"/>
        </w:rPr>
        <w:t>期间，委员会向巴林、巴哈马、博茨瓦纳和马里发送了报告</w:t>
      </w:r>
      <w:proofErr w:type="gramStart"/>
      <w:r w:rsidRPr="0055655B">
        <w:rPr>
          <w:rFonts w:asciiTheme="majorBidi" w:hAnsiTheme="majorBidi" w:cstheme="majorBidi"/>
          <w:szCs w:val="21"/>
          <w:lang w:val="zh-CN"/>
        </w:rPr>
        <w:t>前问题</w:t>
      </w:r>
      <w:proofErr w:type="gramEnd"/>
      <w:r w:rsidRPr="0055655B">
        <w:rPr>
          <w:rFonts w:asciiTheme="majorBidi" w:hAnsiTheme="majorBidi" w:cstheme="majorBidi"/>
          <w:szCs w:val="21"/>
          <w:lang w:val="zh-CN"/>
        </w:rPr>
        <w:t>清单。</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rPr>
        <w:br w:type="page"/>
      </w:r>
    </w:p>
    <w:p w:rsidR="00752089" w:rsidRPr="0055655B" w:rsidRDefault="00752089" w:rsidP="006B22C7">
      <w:pPr>
        <w:pStyle w:val="HChGC"/>
      </w:pPr>
      <w:r w:rsidRPr="0055655B">
        <w:rPr>
          <w:rFonts w:eastAsiaTheme="minorEastAsia"/>
          <w:lang w:val="zh-CN"/>
        </w:rPr>
        <w:tab/>
      </w:r>
      <w:r w:rsidRPr="0055655B">
        <w:rPr>
          <w:lang w:val="zh-CN"/>
        </w:rPr>
        <w:t>八</w:t>
      </w:r>
      <w:r w:rsidRPr="0055655B">
        <w:rPr>
          <w:lang w:val="zh-CN"/>
        </w:rPr>
        <w:t>.</w:t>
      </w:r>
      <w:r w:rsidRPr="0055655B">
        <w:rPr>
          <w:lang w:val="zh-CN"/>
        </w:rPr>
        <w:tab/>
      </w:r>
      <w:r w:rsidRPr="0055655B">
        <w:rPr>
          <w:lang w:val="zh-CN"/>
        </w:rPr>
        <w:t>审议根据《公约》第十四条提交的来文</w:t>
      </w:r>
    </w:p>
    <w:p w:rsidR="00752089" w:rsidRPr="0055655B" w:rsidRDefault="00752089" w:rsidP="00752089">
      <w:pPr>
        <w:pStyle w:val="SingleTxtGC"/>
        <w:rPr>
          <w:rFonts w:asciiTheme="majorBidi" w:hAnsiTheme="majorBidi" w:cstheme="majorBidi"/>
          <w:szCs w:val="21"/>
        </w:rPr>
      </w:pPr>
      <w:r>
        <w:rPr>
          <w:rFonts w:asciiTheme="majorBidi" w:hAnsiTheme="majorBidi" w:cstheme="majorBidi"/>
          <w:lang w:val="zh-CN"/>
        </w:rPr>
        <w:t>42</w:t>
      </w:r>
      <w:r w:rsidRPr="0055655B">
        <w:rPr>
          <w:rFonts w:asciiTheme="majorBidi" w:hAnsiTheme="majorBidi" w:cstheme="majorBidi"/>
          <w:szCs w:val="21"/>
          <w:lang w:val="zh-CN"/>
        </w:rPr>
        <w:t>.</w:t>
      </w:r>
      <w:r w:rsidR="00DF0CDF">
        <w:rPr>
          <w:rFonts w:asciiTheme="majorBidi" w:hAnsiTheme="majorBidi" w:cstheme="majorBidi"/>
          <w:szCs w:val="21"/>
          <w:lang w:val="zh-CN"/>
        </w:rPr>
        <w:t xml:space="preserve">  </w:t>
      </w:r>
      <w:r w:rsidRPr="0055655B">
        <w:rPr>
          <w:rFonts w:asciiTheme="majorBidi" w:hAnsiTheme="majorBidi" w:cstheme="majorBidi"/>
          <w:szCs w:val="21"/>
          <w:lang w:val="zh-CN"/>
        </w:rPr>
        <w:t>根据《消除一切形式种族歧视国际公约》第十四条，凡自称其《公约》所载之任何权利受到缔约国侵犯、并已用尽国内补救办法的个人或群体，可向消除种族歧视委员会提交书面来文供审议。共有</w:t>
      </w:r>
      <w:r>
        <w:rPr>
          <w:rFonts w:asciiTheme="majorBidi" w:hAnsiTheme="majorBidi" w:cstheme="majorBidi"/>
          <w:lang w:val="zh-CN"/>
        </w:rPr>
        <w:t>58</w:t>
      </w:r>
      <w:r w:rsidRPr="0055655B">
        <w:rPr>
          <w:rFonts w:asciiTheme="majorBidi" w:hAnsiTheme="majorBidi" w:cstheme="majorBidi"/>
          <w:szCs w:val="21"/>
          <w:lang w:val="zh-CN"/>
        </w:rPr>
        <w:t>个缔约国</w:t>
      </w:r>
      <w:r w:rsidRPr="0055655B">
        <w:rPr>
          <w:rFonts w:asciiTheme="majorBidi" w:eastAsiaTheme="minorEastAsia" w:hAnsiTheme="majorBidi" w:cstheme="majorBidi"/>
          <w:szCs w:val="21"/>
          <w:lang w:val="zh-CN"/>
        </w:rPr>
        <w:t>宣布</w:t>
      </w:r>
      <w:r w:rsidRPr="0055655B">
        <w:rPr>
          <w:rFonts w:asciiTheme="majorBidi" w:hAnsiTheme="majorBidi" w:cstheme="majorBidi"/>
          <w:szCs w:val="21"/>
          <w:lang w:val="zh-CN"/>
        </w:rPr>
        <w:t>承认委员会有权审议此类来文；关于这些声明的信息可查阅联合国秘书处法律事务厅《联合国条约集》网站</w:t>
      </w:r>
      <w:r w:rsidRPr="0055655B">
        <w:rPr>
          <w:rFonts w:asciiTheme="majorBidi" w:hAnsiTheme="majorBidi" w:cstheme="majorBidi"/>
          <w:szCs w:val="21"/>
          <w:lang w:val="zh-CN"/>
        </w:rPr>
        <w:t>(</w:t>
      </w:r>
      <w:r>
        <w:rPr>
          <w:rFonts w:asciiTheme="majorBidi" w:hAnsiTheme="majorBidi" w:cstheme="majorBidi"/>
          <w:lang w:val="zh-CN"/>
        </w:rPr>
        <w:t>https://treaties</w:t>
      </w:r>
      <w:r w:rsidRPr="0055655B">
        <w:rPr>
          <w:rFonts w:asciiTheme="majorBidi" w:hAnsiTheme="majorBidi" w:cstheme="majorBidi"/>
          <w:szCs w:val="21"/>
          <w:lang w:val="zh-CN"/>
        </w:rPr>
        <w:t>.</w:t>
      </w:r>
      <w:r>
        <w:rPr>
          <w:rFonts w:asciiTheme="majorBidi" w:hAnsiTheme="majorBidi" w:cstheme="majorBidi"/>
          <w:lang w:val="zh-CN"/>
        </w:rPr>
        <w:t>un</w:t>
      </w:r>
      <w:r w:rsidRPr="0055655B">
        <w:rPr>
          <w:rFonts w:asciiTheme="majorBidi" w:hAnsiTheme="majorBidi" w:cstheme="majorBidi"/>
          <w:szCs w:val="21"/>
          <w:lang w:val="zh-CN"/>
        </w:rPr>
        <w:t>.</w:t>
      </w:r>
      <w:r>
        <w:rPr>
          <w:rFonts w:asciiTheme="majorBidi" w:hAnsiTheme="majorBidi" w:cstheme="majorBidi"/>
          <w:lang w:val="zh-CN"/>
        </w:rPr>
        <w:t>org</w:t>
      </w:r>
      <w:r w:rsidRPr="0055655B">
        <w:rPr>
          <w:rFonts w:asciiTheme="majorBidi" w:hAnsiTheme="majorBidi" w:cstheme="majorBidi"/>
          <w:szCs w:val="21"/>
          <w:lang w:val="zh-CN"/>
        </w:rPr>
        <w:t>/)</w:t>
      </w:r>
      <w:r w:rsidRPr="0055655B">
        <w:rPr>
          <w:rFonts w:asciiTheme="majorBidi" w:hAnsiTheme="majorBidi" w:cstheme="majorBidi"/>
          <w:szCs w:val="21"/>
          <w:lang w:val="zh-CN"/>
        </w:rPr>
        <w:t>。</w:t>
      </w:r>
    </w:p>
    <w:p w:rsidR="00752089" w:rsidRPr="0055655B" w:rsidRDefault="00752089" w:rsidP="00752089">
      <w:pPr>
        <w:pStyle w:val="SingleTxtGC"/>
        <w:rPr>
          <w:rFonts w:asciiTheme="majorBidi" w:hAnsiTheme="majorBidi" w:cstheme="majorBidi"/>
          <w:szCs w:val="21"/>
        </w:rPr>
      </w:pPr>
      <w:r>
        <w:rPr>
          <w:rFonts w:asciiTheme="majorBidi" w:hAnsiTheme="majorBidi" w:cstheme="majorBidi"/>
          <w:lang w:val="zh-CN"/>
        </w:rPr>
        <w:t>43</w:t>
      </w:r>
      <w:r w:rsidR="00DF0CDF">
        <w:rPr>
          <w:rFonts w:asciiTheme="majorBidi" w:hAnsiTheme="majorBidi" w:cstheme="majorBidi"/>
          <w:szCs w:val="21"/>
          <w:lang w:val="zh-CN"/>
        </w:rPr>
        <w:t xml:space="preserve">.  </w:t>
      </w:r>
      <w:r w:rsidRPr="0055655B">
        <w:rPr>
          <w:rFonts w:asciiTheme="majorBidi" w:hAnsiTheme="majorBidi" w:cstheme="majorBidi"/>
          <w:szCs w:val="21"/>
          <w:lang w:val="zh-CN"/>
        </w:rPr>
        <w:t>根据《公约》第十四条提交的来文，在非公开会议上审议</w:t>
      </w:r>
      <w:r w:rsidRPr="0055655B">
        <w:rPr>
          <w:rFonts w:asciiTheme="majorBidi" w:hAnsiTheme="majorBidi" w:cstheme="majorBidi"/>
          <w:szCs w:val="21"/>
          <w:lang w:val="zh-CN"/>
        </w:rPr>
        <w:t>(</w:t>
      </w:r>
      <w:r w:rsidRPr="0055655B">
        <w:rPr>
          <w:rFonts w:asciiTheme="majorBidi" w:hAnsiTheme="majorBidi" w:cstheme="majorBidi"/>
          <w:szCs w:val="21"/>
          <w:lang w:val="zh-CN"/>
        </w:rPr>
        <w:t>委员会议事规则第</w:t>
      </w:r>
      <w:r>
        <w:rPr>
          <w:rFonts w:asciiTheme="majorBidi" w:hAnsiTheme="majorBidi" w:cstheme="majorBidi"/>
          <w:lang w:val="zh-CN"/>
        </w:rPr>
        <w:t>88</w:t>
      </w:r>
      <w:r w:rsidRPr="0055655B">
        <w:rPr>
          <w:rFonts w:asciiTheme="majorBidi" w:hAnsiTheme="majorBidi" w:cstheme="majorBidi"/>
          <w:szCs w:val="21"/>
          <w:lang w:val="zh-CN"/>
        </w:rPr>
        <w:t>条</w:t>
      </w:r>
      <w:r w:rsidRPr="0055655B">
        <w:rPr>
          <w:rFonts w:asciiTheme="majorBidi" w:hAnsiTheme="majorBidi" w:cstheme="majorBidi"/>
          <w:szCs w:val="21"/>
          <w:lang w:val="zh-CN"/>
        </w:rPr>
        <w:t>)</w:t>
      </w:r>
      <w:r w:rsidRPr="0055655B">
        <w:rPr>
          <w:rFonts w:asciiTheme="majorBidi" w:hAnsiTheme="majorBidi" w:cstheme="majorBidi"/>
          <w:szCs w:val="21"/>
          <w:lang w:val="zh-CN"/>
        </w:rPr>
        <w:t>。所有与委员会在第十四条下的工作有关的文件</w:t>
      </w:r>
      <w:r w:rsidRPr="0055655B">
        <w:rPr>
          <w:rFonts w:asciiTheme="majorBidi" w:hAnsiTheme="majorBidi" w:cstheme="majorBidi"/>
          <w:szCs w:val="21"/>
          <w:lang w:val="zh-CN"/>
        </w:rPr>
        <w:t>(</w:t>
      </w:r>
      <w:r w:rsidRPr="0055655B">
        <w:rPr>
          <w:rFonts w:asciiTheme="majorBidi" w:hAnsiTheme="majorBidi" w:cstheme="majorBidi"/>
          <w:szCs w:val="21"/>
          <w:lang w:val="zh-CN"/>
        </w:rPr>
        <w:t>各当事方提交的材料和委员会的其他工作文件</w:t>
      </w:r>
      <w:r w:rsidRPr="0055655B">
        <w:rPr>
          <w:rFonts w:asciiTheme="majorBidi" w:hAnsiTheme="majorBidi" w:cstheme="majorBidi"/>
          <w:szCs w:val="21"/>
          <w:lang w:val="zh-CN"/>
        </w:rPr>
        <w:t>)</w:t>
      </w:r>
      <w:r w:rsidRPr="0055655B">
        <w:rPr>
          <w:rFonts w:asciiTheme="majorBidi" w:hAnsiTheme="majorBidi" w:cstheme="majorBidi"/>
          <w:szCs w:val="21"/>
          <w:lang w:val="zh-CN"/>
        </w:rPr>
        <w:t>，均属保密文件。</w:t>
      </w:r>
    </w:p>
    <w:p w:rsidR="00752089" w:rsidRPr="0055655B" w:rsidRDefault="00752089" w:rsidP="00752089">
      <w:pPr>
        <w:pStyle w:val="SingleTxtGC"/>
        <w:rPr>
          <w:rFonts w:asciiTheme="majorBidi" w:hAnsiTheme="majorBidi" w:cstheme="majorBidi"/>
          <w:szCs w:val="21"/>
        </w:rPr>
      </w:pPr>
      <w:r>
        <w:rPr>
          <w:rFonts w:asciiTheme="majorBidi" w:hAnsiTheme="majorBidi" w:cstheme="majorBidi"/>
          <w:lang w:val="zh-CN"/>
        </w:rPr>
        <w:t>44</w:t>
      </w:r>
      <w:r w:rsidRPr="0055655B">
        <w:rPr>
          <w:rFonts w:asciiTheme="majorBidi" w:hAnsiTheme="majorBidi" w:cstheme="majorBidi"/>
          <w:szCs w:val="21"/>
          <w:lang w:val="zh-CN"/>
        </w:rPr>
        <w:t>.</w:t>
      </w:r>
      <w:r w:rsidR="00DF0CDF">
        <w:rPr>
          <w:rFonts w:asciiTheme="majorBidi" w:hAnsiTheme="majorBidi" w:cstheme="majorBidi"/>
          <w:szCs w:val="21"/>
          <w:lang w:val="zh-CN"/>
        </w:rPr>
        <w:t xml:space="preserve">  </w:t>
      </w:r>
      <w:r w:rsidRPr="0055655B">
        <w:rPr>
          <w:rFonts w:asciiTheme="majorBidi" w:hAnsiTheme="majorBidi" w:cstheme="majorBidi"/>
          <w:szCs w:val="21"/>
          <w:lang w:val="zh-CN"/>
        </w:rPr>
        <w:t>到通过本报告</w:t>
      </w:r>
      <w:r w:rsidRPr="0055655B">
        <w:rPr>
          <w:rFonts w:asciiTheme="majorBidi" w:eastAsiaTheme="minorEastAsia" w:hAnsiTheme="majorBidi" w:cstheme="majorBidi"/>
          <w:szCs w:val="21"/>
          <w:lang w:val="zh-CN"/>
        </w:rPr>
        <w:t>时</w:t>
      </w:r>
      <w:r w:rsidRPr="0055655B">
        <w:rPr>
          <w:rFonts w:asciiTheme="majorBidi" w:hAnsiTheme="majorBidi" w:cstheme="majorBidi"/>
          <w:szCs w:val="21"/>
          <w:lang w:val="zh-CN"/>
        </w:rPr>
        <w:t>为止，委员会自</w:t>
      </w:r>
      <w:r>
        <w:rPr>
          <w:rFonts w:asciiTheme="majorBidi" w:hAnsiTheme="majorBidi" w:cstheme="majorBidi"/>
          <w:lang w:val="zh-CN"/>
        </w:rPr>
        <w:t>1984</w:t>
      </w:r>
      <w:r w:rsidRPr="0055655B">
        <w:rPr>
          <w:rFonts w:asciiTheme="majorBidi" w:hAnsiTheme="majorBidi" w:cstheme="majorBidi"/>
          <w:szCs w:val="21"/>
          <w:lang w:val="zh-CN"/>
        </w:rPr>
        <w:t>年以来共收到了</w:t>
      </w:r>
      <w:r>
        <w:rPr>
          <w:rFonts w:asciiTheme="majorBidi" w:hAnsiTheme="majorBidi" w:cstheme="majorBidi"/>
          <w:lang w:val="zh-CN"/>
        </w:rPr>
        <w:t>62</w:t>
      </w:r>
      <w:r w:rsidRPr="0055655B">
        <w:rPr>
          <w:rFonts w:asciiTheme="majorBidi" w:hAnsiTheme="majorBidi" w:cstheme="majorBidi"/>
          <w:szCs w:val="21"/>
          <w:lang w:val="zh-CN"/>
        </w:rPr>
        <w:t>份申诉，涉及</w:t>
      </w:r>
      <w:r>
        <w:rPr>
          <w:rFonts w:asciiTheme="majorBidi" w:hAnsiTheme="majorBidi" w:cstheme="majorBidi"/>
          <w:lang w:val="zh-CN"/>
        </w:rPr>
        <w:t>15</w:t>
      </w:r>
      <w:r w:rsidRPr="0055655B">
        <w:rPr>
          <w:rFonts w:asciiTheme="majorBidi" w:hAnsiTheme="majorBidi" w:cstheme="majorBidi"/>
          <w:szCs w:val="21"/>
          <w:lang w:val="zh-CN"/>
        </w:rPr>
        <w:t>个缔约国。其中</w:t>
      </w:r>
      <w:r w:rsidRPr="0055655B">
        <w:rPr>
          <w:rFonts w:asciiTheme="majorBidi" w:eastAsiaTheme="minorEastAsia" w:hAnsiTheme="majorBidi" w:cstheme="majorBidi"/>
          <w:szCs w:val="21"/>
          <w:lang w:val="zh-CN"/>
        </w:rPr>
        <w:t>两</w:t>
      </w:r>
      <w:r w:rsidRPr="0055655B">
        <w:rPr>
          <w:rFonts w:asciiTheme="majorBidi" w:hAnsiTheme="majorBidi" w:cstheme="majorBidi"/>
          <w:szCs w:val="21"/>
          <w:lang w:val="zh-CN"/>
        </w:rPr>
        <w:t>份已停止审议，</w:t>
      </w:r>
      <w:r>
        <w:rPr>
          <w:rFonts w:asciiTheme="majorBidi" w:hAnsiTheme="majorBidi" w:cstheme="majorBidi"/>
          <w:lang w:val="zh-CN"/>
        </w:rPr>
        <w:t>19</w:t>
      </w:r>
      <w:r w:rsidRPr="0055655B">
        <w:rPr>
          <w:rFonts w:asciiTheme="majorBidi" w:hAnsiTheme="majorBidi" w:cstheme="majorBidi"/>
          <w:szCs w:val="21"/>
          <w:lang w:val="zh-CN"/>
        </w:rPr>
        <w:t>份宣布不可受理，</w:t>
      </w:r>
      <w:r w:rsidRPr="0055655B">
        <w:rPr>
          <w:rFonts w:asciiTheme="majorBidi" w:eastAsiaTheme="minorEastAsia" w:hAnsiTheme="majorBidi" w:cstheme="majorBidi"/>
          <w:szCs w:val="21"/>
          <w:lang w:val="zh-CN"/>
        </w:rPr>
        <w:t>两</w:t>
      </w:r>
      <w:r w:rsidRPr="0055655B">
        <w:rPr>
          <w:rFonts w:asciiTheme="majorBidi" w:hAnsiTheme="majorBidi" w:cstheme="majorBidi"/>
          <w:szCs w:val="21"/>
          <w:lang w:val="zh-CN"/>
        </w:rPr>
        <w:t>份宣布可予受理。委员会根据</w:t>
      </w:r>
      <w:r>
        <w:rPr>
          <w:rFonts w:asciiTheme="majorBidi" w:hAnsiTheme="majorBidi" w:cstheme="majorBidi"/>
          <w:lang w:val="zh-CN"/>
        </w:rPr>
        <w:t>35</w:t>
      </w:r>
      <w:r w:rsidRPr="0055655B">
        <w:rPr>
          <w:rFonts w:asciiTheme="majorBidi" w:hAnsiTheme="majorBidi" w:cstheme="majorBidi"/>
          <w:szCs w:val="21"/>
          <w:lang w:val="zh-CN"/>
        </w:rPr>
        <w:t>份申诉的案情通过了最后决定，裁定其中</w:t>
      </w:r>
      <w:r>
        <w:rPr>
          <w:rFonts w:asciiTheme="majorBidi" w:hAnsiTheme="majorBidi" w:cstheme="majorBidi"/>
          <w:lang w:val="zh-CN"/>
        </w:rPr>
        <w:t>19</w:t>
      </w:r>
      <w:r w:rsidRPr="0055655B">
        <w:rPr>
          <w:rFonts w:asciiTheme="majorBidi" w:hAnsiTheme="majorBidi" w:cstheme="majorBidi"/>
          <w:szCs w:val="21"/>
          <w:lang w:val="zh-CN"/>
        </w:rPr>
        <w:t>份中有违反《公约》的情况。尚有</w:t>
      </w:r>
      <w:r w:rsidRPr="0055655B">
        <w:rPr>
          <w:rFonts w:asciiTheme="majorBidi" w:eastAsiaTheme="minorEastAsia" w:hAnsiTheme="majorBidi" w:cstheme="majorBidi"/>
          <w:szCs w:val="21"/>
          <w:lang w:val="zh-CN"/>
        </w:rPr>
        <w:t>六份</w:t>
      </w:r>
      <w:r w:rsidRPr="0055655B">
        <w:rPr>
          <w:rFonts w:asciiTheme="majorBidi" w:hAnsiTheme="majorBidi" w:cstheme="majorBidi"/>
          <w:szCs w:val="21"/>
          <w:lang w:val="zh-CN"/>
        </w:rPr>
        <w:t>申诉有待审议。</w:t>
      </w:r>
    </w:p>
    <w:p w:rsidR="00752089" w:rsidRPr="0055655B" w:rsidRDefault="00752089" w:rsidP="00752089">
      <w:pPr>
        <w:pStyle w:val="SingleTxtGC"/>
        <w:rPr>
          <w:rFonts w:asciiTheme="majorBidi" w:hAnsiTheme="majorBidi" w:cstheme="majorBidi"/>
          <w:szCs w:val="21"/>
        </w:rPr>
      </w:pPr>
      <w:r>
        <w:rPr>
          <w:rFonts w:asciiTheme="majorBidi" w:hAnsiTheme="majorBidi" w:cstheme="majorBidi"/>
          <w:lang w:val="zh-CN"/>
        </w:rPr>
        <w:t>45</w:t>
      </w:r>
      <w:r w:rsidR="00DF0CDF">
        <w:rPr>
          <w:rFonts w:asciiTheme="majorBidi" w:hAnsiTheme="majorBidi" w:cstheme="majorBidi"/>
          <w:szCs w:val="21"/>
          <w:lang w:val="zh-CN"/>
        </w:rPr>
        <w:t xml:space="preserve">. </w:t>
      </w:r>
      <w:r w:rsidRPr="0055655B">
        <w:rPr>
          <w:rFonts w:asciiTheme="majorBidi" w:hAnsiTheme="majorBidi" w:cstheme="majorBidi"/>
          <w:szCs w:val="21"/>
          <w:lang w:val="zh-CN"/>
        </w:rPr>
        <w:t xml:space="preserve"> </w:t>
      </w:r>
      <w:r w:rsidRPr="0055655B">
        <w:rPr>
          <w:rFonts w:asciiTheme="majorBidi" w:hAnsiTheme="majorBidi" w:cstheme="majorBidi"/>
          <w:szCs w:val="21"/>
          <w:lang w:val="zh-CN"/>
        </w:rPr>
        <w:t>在第九十四届会议上，委员会审议了第</w:t>
      </w:r>
      <w:r>
        <w:rPr>
          <w:rFonts w:asciiTheme="majorBidi" w:hAnsiTheme="majorBidi" w:cstheme="majorBidi"/>
          <w:lang w:val="zh-CN"/>
        </w:rPr>
        <w:t>57</w:t>
      </w:r>
      <w:r w:rsidRPr="0055655B">
        <w:rPr>
          <w:rFonts w:asciiTheme="majorBidi" w:hAnsiTheme="majorBidi" w:cstheme="majorBidi"/>
          <w:szCs w:val="21"/>
          <w:lang w:val="zh-CN"/>
        </w:rPr>
        <w:t>/</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15</w:t>
      </w:r>
      <w:r w:rsidRPr="0055655B">
        <w:rPr>
          <w:rFonts w:asciiTheme="majorBidi" w:hAnsiTheme="majorBidi" w:cstheme="majorBidi"/>
          <w:szCs w:val="21"/>
          <w:lang w:val="zh-CN"/>
        </w:rPr>
        <w:t>号来文</w:t>
      </w:r>
      <w:r w:rsidRPr="0055655B">
        <w:rPr>
          <w:rFonts w:asciiTheme="majorBidi" w:hAnsiTheme="majorBidi" w:cstheme="majorBidi"/>
          <w:szCs w:val="21"/>
          <w:lang w:val="zh-CN"/>
        </w:rPr>
        <w:t>(</w:t>
      </w:r>
      <w:r>
        <w:rPr>
          <w:rFonts w:asciiTheme="majorBidi" w:hAnsiTheme="majorBidi" w:cstheme="majorBidi"/>
          <w:lang w:val="zh-CN"/>
        </w:rPr>
        <w:t>Belemvire</w:t>
      </w:r>
      <w:r w:rsidRPr="00E63A74">
        <w:rPr>
          <w:rFonts w:ascii="Time New Roman" w:eastAsia="楷体" w:hAnsi="Time New Roman" w:cstheme="majorBidi"/>
          <w:szCs w:val="21"/>
          <w:lang w:val="zh-CN"/>
        </w:rPr>
        <w:t>诉摩尔多瓦共和国</w:t>
      </w:r>
      <w:r w:rsidRPr="0055655B">
        <w:rPr>
          <w:rFonts w:asciiTheme="majorBidi" w:hAnsiTheme="majorBidi" w:cstheme="majorBidi"/>
          <w:szCs w:val="21"/>
          <w:lang w:val="zh-CN"/>
        </w:rPr>
        <w:t>)</w:t>
      </w:r>
      <w:r w:rsidRPr="0055655B">
        <w:rPr>
          <w:rFonts w:asciiTheme="majorBidi" w:hAnsiTheme="majorBidi" w:cstheme="majorBidi"/>
          <w:szCs w:val="21"/>
          <w:lang w:val="zh-CN"/>
        </w:rPr>
        <w:t>。来文由一名居住在摩尔多瓦共和国的布基纳法索国民提交，他</w:t>
      </w:r>
      <w:r w:rsidRPr="0055655B">
        <w:rPr>
          <w:rFonts w:asciiTheme="majorBidi" w:eastAsiaTheme="minorEastAsia" w:hAnsiTheme="majorBidi" w:cstheme="majorBidi"/>
          <w:szCs w:val="21"/>
          <w:lang w:val="zh-CN"/>
        </w:rPr>
        <w:t>自称未</w:t>
      </w:r>
      <w:r w:rsidRPr="0055655B">
        <w:rPr>
          <w:rFonts w:asciiTheme="majorBidi" w:hAnsiTheme="majorBidi" w:cstheme="majorBidi"/>
          <w:szCs w:val="21"/>
          <w:lang w:val="zh-CN"/>
        </w:rPr>
        <w:t>摩尔多瓦共和国</w:t>
      </w:r>
      <w:r w:rsidRPr="0055655B">
        <w:rPr>
          <w:rStyle w:val="a7"/>
          <w:rFonts w:asciiTheme="majorBidi" w:hAnsiTheme="majorBidi" w:cstheme="majorBidi"/>
          <w:szCs w:val="21"/>
          <w:lang w:val="zh-CN"/>
        </w:rPr>
        <w:footnoteReference w:id="8"/>
      </w:r>
      <w:r w:rsidR="00DF0CDF">
        <w:rPr>
          <w:rFonts w:asciiTheme="majorBidi" w:hAnsiTheme="majorBidi" w:cstheme="majorBidi" w:hint="eastAsia"/>
          <w:szCs w:val="21"/>
          <w:lang w:val="zh-CN"/>
        </w:rPr>
        <w:t xml:space="preserve"> </w:t>
      </w:r>
      <w:r w:rsidRPr="0055655B">
        <w:rPr>
          <w:rFonts w:asciiTheme="majorBidi" w:hAnsiTheme="majorBidi" w:cstheme="majorBidi"/>
          <w:szCs w:val="21"/>
          <w:lang w:val="zh-CN"/>
        </w:rPr>
        <w:t>侵犯他根据《公约》第五条</w:t>
      </w:r>
      <w:r w:rsidRPr="0055655B">
        <w:rPr>
          <w:rFonts w:asciiTheme="majorBidi" w:hAnsiTheme="majorBidi" w:cstheme="majorBidi"/>
          <w:szCs w:val="21"/>
          <w:lang w:val="zh-CN"/>
        </w:rPr>
        <w:t>(</w:t>
      </w:r>
      <w:r w:rsidRPr="0055655B">
        <w:rPr>
          <w:rFonts w:asciiTheme="majorBidi" w:hAnsiTheme="majorBidi" w:cstheme="majorBidi"/>
          <w:szCs w:val="21"/>
          <w:lang w:val="zh-CN"/>
        </w:rPr>
        <w:t>子</w:t>
      </w:r>
      <w:r w:rsidRPr="0055655B">
        <w:rPr>
          <w:rFonts w:asciiTheme="majorBidi" w:hAnsiTheme="majorBidi" w:cstheme="majorBidi"/>
          <w:szCs w:val="21"/>
          <w:lang w:val="zh-CN"/>
        </w:rPr>
        <w:t>)</w:t>
      </w:r>
      <w:r w:rsidRPr="0055655B">
        <w:rPr>
          <w:rFonts w:asciiTheme="majorBidi" w:hAnsiTheme="majorBidi" w:cstheme="majorBidi"/>
          <w:szCs w:val="21"/>
          <w:lang w:val="zh-CN"/>
        </w:rPr>
        <w:t>项和</w:t>
      </w:r>
      <w:r w:rsidRPr="0055655B">
        <w:rPr>
          <w:rFonts w:asciiTheme="majorBidi" w:hAnsiTheme="majorBidi" w:cstheme="majorBidi"/>
          <w:szCs w:val="21"/>
          <w:lang w:val="zh-CN"/>
        </w:rPr>
        <w:t>(</w:t>
      </w:r>
      <w:r w:rsidRPr="0055655B">
        <w:rPr>
          <w:rFonts w:asciiTheme="majorBidi" w:hAnsiTheme="majorBidi" w:cstheme="majorBidi"/>
          <w:szCs w:val="21"/>
          <w:lang w:val="zh-CN"/>
        </w:rPr>
        <w:t>丑</w:t>
      </w:r>
      <w:r w:rsidRPr="0055655B">
        <w:rPr>
          <w:rFonts w:asciiTheme="majorBidi" w:hAnsiTheme="majorBidi" w:cstheme="majorBidi"/>
          <w:szCs w:val="21"/>
          <w:lang w:val="zh-CN"/>
        </w:rPr>
        <w:t>)</w:t>
      </w:r>
      <w:r w:rsidRPr="0055655B">
        <w:rPr>
          <w:rFonts w:asciiTheme="majorBidi" w:hAnsiTheme="majorBidi" w:cstheme="majorBidi"/>
          <w:szCs w:val="21"/>
          <w:lang w:val="zh-CN"/>
        </w:rPr>
        <w:t>项、第六和第七条</w:t>
      </w:r>
      <w:r w:rsidRPr="0055655B">
        <w:rPr>
          <w:rFonts w:asciiTheme="majorBidi" w:eastAsiaTheme="minorEastAsia" w:hAnsiTheme="majorBidi" w:cstheme="majorBidi"/>
          <w:szCs w:val="21"/>
          <w:lang w:val="zh-CN"/>
        </w:rPr>
        <w:t>所</w:t>
      </w:r>
      <w:r w:rsidRPr="0055655B">
        <w:rPr>
          <w:rFonts w:asciiTheme="majorBidi" w:hAnsiTheme="majorBidi" w:cstheme="majorBidi"/>
          <w:szCs w:val="21"/>
          <w:lang w:val="zh-CN"/>
        </w:rPr>
        <w:t>享有权利的受害者。他声称在</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13</w:t>
      </w:r>
      <w:r w:rsidRPr="0055655B">
        <w:rPr>
          <w:rFonts w:asciiTheme="majorBidi" w:hAnsiTheme="majorBidi" w:cstheme="majorBidi"/>
          <w:szCs w:val="21"/>
          <w:lang w:val="zh-CN"/>
        </w:rPr>
        <w:t>年</w:t>
      </w:r>
      <w:r>
        <w:rPr>
          <w:rFonts w:asciiTheme="majorBidi" w:hAnsiTheme="majorBidi" w:cstheme="majorBidi"/>
          <w:lang w:val="zh-CN"/>
        </w:rPr>
        <w:t>11</w:t>
      </w:r>
      <w:r w:rsidRPr="0055655B">
        <w:rPr>
          <w:rFonts w:asciiTheme="majorBidi" w:hAnsiTheme="majorBidi" w:cstheme="majorBidi"/>
          <w:szCs w:val="21"/>
          <w:lang w:val="zh-CN"/>
        </w:rPr>
        <w:t>月</w:t>
      </w:r>
      <w:r>
        <w:rPr>
          <w:rFonts w:asciiTheme="majorBidi" w:hAnsiTheme="majorBidi" w:cstheme="majorBidi"/>
          <w:lang w:val="zh-CN"/>
        </w:rPr>
        <w:t>14</w:t>
      </w:r>
      <w:r w:rsidRPr="0055655B">
        <w:rPr>
          <w:rFonts w:asciiTheme="majorBidi" w:hAnsiTheme="majorBidi" w:cstheme="majorBidi"/>
          <w:szCs w:val="21"/>
          <w:lang w:val="zh-CN"/>
        </w:rPr>
        <w:t>日发生的一起事件中，当局侵犯了他根据这些条款享有的权利</w:t>
      </w:r>
      <w:r w:rsidRPr="0055655B">
        <w:rPr>
          <w:rFonts w:asciiTheme="majorBidi" w:eastAsiaTheme="minorEastAsia" w:hAnsiTheme="majorBidi" w:cstheme="majorBidi"/>
          <w:szCs w:val="21"/>
          <w:lang w:val="zh-CN"/>
        </w:rPr>
        <w:t>。</w:t>
      </w:r>
      <w:r w:rsidRPr="0055655B">
        <w:rPr>
          <w:rFonts w:asciiTheme="majorBidi" w:hAnsiTheme="majorBidi" w:cstheme="majorBidi"/>
          <w:szCs w:val="21"/>
          <w:lang w:val="zh-CN"/>
        </w:rPr>
        <w:t>在事件中，他遭到人身攻击，以及诸如</w:t>
      </w:r>
      <w:r>
        <w:rPr>
          <w:rFonts w:asciiTheme="majorBidi" w:eastAsiaTheme="minorEastAsia" w:hAnsiTheme="majorBidi" w:cstheme="majorBidi" w:hint="eastAsia"/>
          <w:lang w:val="zh-CN"/>
        </w:rPr>
        <w:t>“</w:t>
      </w:r>
      <w:r w:rsidRPr="0055655B">
        <w:rPr>
          <w:rFonts w:asciiTheme="majorBidi" w:eastAsiaTheme="minorEastAsia" w:hAnsiTheme="majorBidi" w:cstheme="majorBidi"/>
          <w:szCs w:val="21"/>
          <w:lang w:val="zh-CN"/>
        </w:rPr>
        <w:t>吉普赛</w:t>
      </w:r>
      <w:r>
        <w:rPr>
          <w:rFonts w:asciiTheme="majorBidi" w:eastAsiaTheme="minorEastAsia" w:hAnsiTheme="majorBidi" w:cstheme="majorBidi" w:hint="eastAsia"/>
          <w:lang w:val="zh-CN"/>
        </w:rPr>
        <w:t>”</w:t>
      </w:r>
      <w:r w:rsidRPr="0055655B">
        <w:rPr>
          <w:rFonts w:asciiTheme="majorBidi" w:hAnsiTheme="majorBidi" w:cstheme="majorBidi"/>
          <w:szCs w:val="21"/>
          <w:lang w:val="zh-CN"/>
        </w:rPr>
        <w:t>、</w:t>
      </w:r>
      <w:r>
        <w:rPr>
          <w:rFonts w:asciiTheme="majorBidi" w:eastAsiaTheme="minorEastAsia" w:hAnsiTheme="majorBidi" w:cstheme="majorBidi" w:hint="eastAsia"/>
          <w:lang w:val="zh-CN"/>
        </w:rPr>
        <w:t>“</w:t>
      </w:r>
      <w:r w:rsidRPr="0055655B">
        <w:rPr>
          <w:rFonts w:asciiTheme="majorBidi" w:eastAsiaTheme="minorEastAsia" w:hAnsiTheme="majorBidi" w:cstheme="majorBidi"/>
          <w:szCs w:val="21"/>
          <w:lang w:val="zh-CN"/>
        </w:rPr>
        <w:t>猴子</w:t>
      </w:r>
      <w:r>
        <w:rPr>
          <w:rFonts w:asciiTheme="majorBidi" w:eastAsiaTheme="minorEastAsia" w:hAnsiTheme="majorBidi" w:cstheme="majorBidi" w:hint="eastAsia"/>
          <w:lang w:val="zh-CN"/>
        </w:rPr>
        <w:t>”</w:t>
      </w:r>
      <w:r w:rsidRPr="0055655B">
        <w:rPr>
          <w:rFonts w:asciiTheme="majorBidi" w:hAnsiTheme="majorBidi" w:cstheme="majorBidi"/>
          <w:szCs w:val="21"/>
          <w:lang w:val="zh-CN"/>
        </w:rPr>
        <w:t>、</w:t>
      </w:r>
      <w:r>
        <w:rPr>
          <w:rFonts w:asciiTheme="majorBidi" w:eastAsiaTheme="minorEastAsia" w:hAnsiTheme="majorBidi" w:cstheme="majorBidi" w:hint="eastAsia"/>
          <w:lang w:val="zh-CN"/>
        </w:rPr>
        <w:t>“</w:t>
      </w:r>
      <w:r w:rsidRPr="0055655B">
        <w:rPr>
          <w:rFonts w:asciiTheme="majorBidi" w:eastAsiaTheme="minorEastAsia" w:hAnsiTheme="majorBidi" w:cstheme="majorBidi"/>
          <w:szCs w:val="21"/>
          <w:lang w:val="zh-CN"/>
        </w:rPr>
        <w:t>印度人</w:t>
      </w:r>
      <w:r>
        <w:rPr>
          <w:rFonts w:asciiTheme="majorBidi" w:eastAsiaTheme="minorEastAsia" w:hAnsiTheme="majorBidi" w:cstheme="majorBidi" w:hint="eastAsia"/>
          <w:lang w:val="zh-CN"/>
        </w:rPr>
        <w:t>”</w:t>
      </w:r>
      <w:r w:rsidRPr="0055655B">
        <w:rPr>
          <w:rFonts w:asciiTheme="majorBidi" w:hAnsiTheme="majorBidi" w:cstheme="majorBidi"/>
          <w:szCs w:val="21"/>
          <w:lang w:val="zh-CN"/>
        </w:rPr>
        <w:t>和</w:t>
      </w:r>
      <w:r>
        <w:rPr>
          <w:rFonts w:asciiTheme="majorBidi" w:eastAsiaTheme="minorEastAsia" w:hAnsiTheme="majorBidi" w:cstheme="majorBidi" w:hint="eastAsia"/>
          <w:lang w:val="zh-CN"/>
        </w:rPr>
        <w:t>“</w:t>
      </w:r>
      <w:r w:rsidRPr="0055655B">
        <w:rPr>
          <w:rFonts w:asciiTheme="majorBidi" w:eastAsiaTheme="minorEastAsia" w:hAnsiTheme="majorBidi" w:cstheme="majorBidi"/>
          <w:szCs w:val="21"/>
          <w:lang w:val="zh-CN"/>
        </w:rPr>
        <w:t>黑鬼</w:t>
      </w:r>
      <w:r>
        <w:rPr>
          <w:rFonts w:asciiTheme="majorBidi" w:eastAsiaTheme="minorEastAsia" w:hAnsiTheme="majorBidi" w:cstheme="majorBidi" w:hint="eastAsia"/>
          <w:lang w:val="zh-CN"/>
        </w:rPr>
        <w:t>”</w:t>
      </w:r>
      <w:r w:rsidRPr="0055655B">
        <w:rPr>
          <w:rFonts w:asciiTheme="majorBidi" w:hAnsiTheme="majorBidi" w:cstheme="majorBidi"/>
          <w:szCs w:val="21"/>
          <w:lang w:val="zh-CN"/>
        </w:rPr>
        <w:t>等贬义词的侮辱。提交人声称，尽管他多次要求根据</w:t>
      </w:r>
      <w:r w:rsidRPr="0055655B">
        <w:rPr>
          <w:rFonts w:asciiTheme="majorBidi" w:eastAsiaTheme="minorEastAsia" w:hAnsiTheme="majorBidi" w:cstheme="majorBidi"/>
          <w:szCs w:val="21"/>
          <w:lang w:val="zh-CN"/>
        </w:rPr>
        <w:t>攻击</w:t>
      </w:r>
      <w:r w:rsidRPr="0055655B">
        <w:rPr>
          <w:rFonts w:asciiTheme="majorBidi" w:hAnsiTheme="majorBidi" w:cstheme="majorBidi"/>
          <w:szCs w:val="21"/>
          <w:lang w:val="zh-CN"/>
        </w:rPr>
        <w:t>的种族歧视性质调查和惩罚</w:t>
      </w:r>
      <w:r w:rsidRPr="0055655B">
        <w:rPr>
          <w:rFonts w:asciiTheme="majorBidi" w:eastAsiaTheme="minorEastAsia" w:hAnsiTheme="majorBidi" w:cstheme="majorBidi"/>
          <w:szCs w:val="21"/>
          <w:lang w:val="zh-CN"/>
        </w:rPr>
        <w:t>责任人</w:t>
      </w:r>
      <w:r w:rsidRPr="0055655B">
        <w:rPr>
          <w:rFonts w:asciiTheme="majorBidi" w:hAnsiTheme="majorBidi" w:cstheme="majorBidi"/>
          <w:szCs w:val="21"/>
          <w:lang w:val="zh-CN"/>
        </w:rPr>
        <w:t>，但法院仅判定被告犯流氓罪。</w:t>
      </w:r>
    </w:p>
    <w:p w:rsidR="00752089" w:rsidRPr="0055655B" w:rsidRDefault="00752089" w:rsidP="00752089">
      <w:pPr>
        <w:pStyle w:val="SingleTxtGC"/>
        <w:rPr>
          <w:rFonts w:asciiTheme="majorBidi" w:hAnsiTheme="majorBidi" w:cstheme="majorBidi"/>
          <w:szCs w:val="21"/>
        </w:rPr>
      </w:pPr>
      <w:r>
        <w:rPr>
          <w:rFonts w:asciiTheme="majorBidi" w:hAnsiTheme="majorBidi" w:cstheme="majorBidi"/>
          <w:lang w:val="zh-CN"/>
        </w:rPr>
        <w:t>46</w:t>
      </w:r>
      <w:r w:rsidRPr="0055655B">
        <w:rPr>
          <w:rFonts w:asciiTheme="majorBidi" w:hAnsiTheme="majorBidi" w:cstheme="majorBidi"/>
          <w:szCs w:val="21"/>
          <w:lang w:val="zh-CN"/>
        </w:rPr>
        <w:t>.</w:t>
      </w:r>
      <w:r w:rsidR="00DF0CDF">
        <w:rPr>
          <w:rFonts w:asciiTheme="majorBidi" w:hAnsiTheme="majorBidi" w:cstheme="majorBidi"/>
          <w:szCs w:val="21"/>
          <w:lang w:val="zh-CN"/>
        </w:rPr>
        <w:t xml:space="preserve">  </w:t>
      </w:r>
      <w:r w:rsidRPr="0055655B">
        <w:rPr>
          <w:rFonts w:asciiTheme="majorBidi" w:hAnsiTheme="majorBidi" w:cstheme="majorBidi"/>
          <w:szCs w:val="21"/>
          <w:lang w:val="zh-CN"/>
        </w:rPr>
        <w:t>委员会注意到缔约国辩称来文不可受理，提交人没有根据《刑事诉讼法》第</w:t>
      </w:r>
      <w:r>
        <w:rPr>
          <w:rFonts w:asciiTheme="majorBidi" w:hAnsiTheme="majorBidi" w:cstheme="majorBidi"/>
          <w:lang w:val="zh-CN"/>
        </w:rPr>
        <w:t>452</w:t>
      </w:r>
      <w:r w:rsidRPr="0055655B">
        <w:rPr>
          <w:rFonts w:asciiTheme="majorBidi" w:hAnsiTheme="majorBidi" w:cstheme="majorBidi"/>
          <w:szCs w:val="21"/>
          <w:lang w:val="zh-CN"/>
        </w:rPr>
        <w:t>条提出特别上诉，因而没有用尽国内补救办法。然而，委员会注意到提交人已向最高法院提出上诉，但于</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14</w:t>
      </w:r>
      <w:r w:rsidRPr="0055655B">
        <w:rPr>
          <w:rFonts w:asciiTheme="majorBidi" w:hAnsiTheme="majorBidi" w:cstheme="majorBidi"/>
          <w:szCs w:val="21"/>
          <w:lang w:val="zh-CN"/>
        </w:rPr>
        <w:t>年</w:t>
      </w:r>
      <w:r>
        <w:rPr>
          <w:rFonts w:asciiTheme="majorBidi" w:hAnsiTheme="majorBidi" w:cstheme="majorBidi"/>
          <w:lang w:val="zh-CN"/>
        </w:rPr>
        <w:t>1</w:t>
      </w:r>
      <w:r w:rsidRPr="0055655B">
        <w:rPr>
          <w:rFonts w:asciiTheme="majorBidi" w:hAnsiTheme="majorBidi" w:cstheme="majorBidi"/>
          <w:szCs w:val="21"/>
          <w:lang w:val="zh-CN"/>
        </w:rPr>
        <w:t>0</w:t>
      </w:r>
      <w:r w:rsidRPr="0055655B">
        <w:rPr>
          <w:rFonts w:asciiTheme="majorBidi" w:hAnsiTheme="majorBidi" w:cstheme="majorBidi"/>
          <w:szCs w:val="21"/>
          <w:lang w:val="zh-CN"/>
        </w:rPr>
        <w:t>月</w:t>
      </w:r>
      <w:r>
        <w:rPr>
          <w:rFonts w:asciiTheme="majorBidi" w:hAnsiTheme="majorBidi" w:cstheme="majorBidi"/>
          <w:lang w:val="zh-CN"/>
        </w:rPr>
        <w:t>22</w:t>
      </w:r>
      <w:r w:rsidRPr="0055655B">
        <w:rPr>
          <w:rFonts w:asciiTheme="majorBidi" w:hAnsiTheme="majorBidi" w:cstheme="majorBidi"/>
          <w:szCs w:val="21"/>
          <w:lang w:val="zh-CN"/>
        </w:rPr>
        <w:t>日被驳回</w:t>
      </w:r>
      <w:r w:rsidRPr="0055655B">
        <w:rPr>
          <w:rFonts w:asciiTheme="majorBidi" w:eastAsiaTheme="minorEastAsia" w:hAnsiTheme="majorBidi" w:cstheme="majorBidi"/>
          <w:szCs w:val="21"/>
          <w:lang w:val="zh-CN"/>
        </w:rPr>
        <w:t>，委员会</w:t>
      </w:r>
      <w:r w:rsidRPr="0055655B">
        <w:rPr>
          <w:rFonts w:asciiTheme="majorBidi" w:hAnsiTheme="majorBidi" w:cstheme="majorBidi"/>
          <w:szCs w:val="21"/>
          <w:lang w:val="zh-CN"/>
        </w:rPr>
        <w:t>认为缔约国没有</w:t>
      </w:r>
      <w:r w:rsidRPr="0055655B">
        <w:rPr>
          <w:rFonts w:asciiTheme="majorBidi" w:eastAsiaTheme="minorEastAsia" w:hAnsiTheme="majorBidi" w:cstheme="majorBidi"/>
          <w:szCs w:val="21"/>
          <w:lang w:val="zh-CN"/>
        </w:rPr>
        <w:t>对</w:t>
      </w:r>
      <w:r w:rsidRPr="0055655B">
        <w:rPr>
          <w:rFonts w:asciiTheme="majorBidi" w:hAnsiTheme="majorBidi" w:cstheme="majorBidi"/>
          <w:szCs w:val="21"/>
          <w:lang w:val="zh-CN"/>
        </w:rPr>
        <w:t>《刑事诉讼法》第</w:t>
      </w:r>
      <w:r>
        <w:rPr>
          <w:rFonts w:asciiTheme="majorBidi" w:hAnsiTheme="majorBidi" w:cstheme="majorBidi"/>
          <w:lang w:val="zh-CN"/>
        </w:rPr>
        <w:t>452</w:t>
      </w:r>
      <w:r w:rsidRPr="0055655B">
        <w:rPr>
          <w:rFonts w:asciiTheme="majorBidi" w:hAnsiTheme="majorBidi" w:cstheme="majorBidi"/>
          <w:szCs w:val="21"/>
          <w:lang w:val="zh-CN"/>
        </w:rPr>
        <w:t>条规定的程序</w:t>
      </w:r>
      <w:proofErr w:type="gramStart"/>
      <w:r w:rsidRPr="0055655B">
        <w:rPr>
          <w:rFonts w:asciiTheme="majorBidi" w:eastAsiaTheme="minorEastAsia" w:hAnsiTheme="majorBidi" w:cstheme="majorBidi"/>
          <w:szCs w:val="21"/>
          <w:lang w:val="zh-CN"/>
        </w:rPr>
        <w:t>作出</w:t>
      </w:r>
      <w:proofErr w:type="gramEnd"/>
      <w:r w:rsidRPr="0055655B">
        <w:rPr>
          <w:rFonts w:asciiTheme="majorBidi" w:eastAsiaTheme="minorEastAsia" w:hAnsiTheme="majorBidi" w:cstheme="majorBidi"/>
          <w:szCs w:val="21"/>
          <w:lang w:val="zh-CN"/>
        </w:rPr>
        <w:t>解释</w:t>
      </w:r>
      <w:r w:rsidRPr="0055655B">
        <w:rPr>
          <w:rFonts w:asciiTheme="majorBidi" w:hAnsiTheme="majorBidi" w:cstheme="majorBidi"/>
          <w:szCs w:val="21"/>
          <w:lang w:val="zh-CN"/>
        </w:rPr>
        <w:t>，没有说明这种特别补救办法在本案情况下是否提供</w:t>
      </w:r>
      <w:r w:rsidRPr="0055655B">
        <w:rPr>
          <w:rFonts w:asciiTheme="majorBidi" w:eastAsiaTheme="minorEastAsia" w:hAnsiTheme="majorBidi" w:cstheme="majorBidi"/>
          <w:szCs w:val="21"/>
          <w:lang w:val="zh-CN"/>
        </w:rPr>
        <w:t>了</w:t>
      </w:r>
      <w:r w:rsidRPr="0055655B">
        <w:rPr>
          <w:rFonts w:asciiTheme="majorBidi" w:hAnsiTheme="majorBidi" w:cstheme="majorBidi"/>
          <w:szCs w:val="21"/>
          <w:lang w:val="zh-CN"/>
        </w:rPr>
        <w:t>有效补救的合理前景。</w:t>
      </w:r>
      <w:r w:rsidRPr="0055655B">
        <w:rPr>
          <w:rFonts w:asciiTheme="majorBidi" w:eastAsiaTheme="minorEastAsia" w:hAnsiTheme="majorBidi" w:cstheme="majorBidi"/>
          <w:szCs w:val="21"/>
          <w:lang w:val="zh-CN"/>
        </w:rPr>
        <w:t>关于</w:t>
      </w:r>
      <w:r w:rsidRPr="0055655B">
        <w:rPr>
          <w:rFonts w:asciiTheme="majorBidi" w:hAnsiTheme="majorBidi" w:cstheme="majorBidi"/>
          <w:szCs w:val="21"/>
          <w:lang w:val="zh-CN"/>
        </w:rPr>
        <w:t>提交人指控其在法庭上</w:t>
      </w:r>
      <w:r w:rsidRPr="0055655B">
        <w:rPr>
          <w:rFonts w:asciiTheme="majorBidi" w:eastAsiaTheme="minorEastAsia" w:hAnsiTheme="majorBidi" w:cstheme="majorBidi"/>
          <w:szCs w:val="21"/>
          <w:lang w:val="zh-CN"/>
        </w:rPr>
        <w:t>获得</w:t>
      </w:r>
      <w:r w:rsidRPr="0055655B">
        <w:rPr>
          <w:rFonts w:asciiTheme="majorBidi" w:hAnsiTheme="majorBidi" w:cstheme="majorBidi"/>
          <w:szCs w:val="21"/>
          <w:lang w:val="zh-CN"/>
        </w:rPr>
        <w:t>平等待遇的权利受到侵犯，摩尔多瓦共和国存在出于种族动机的攻击和</w:t>
      </w:r>
      <w:r>
        <w:rPr>
          <w:rFonts w:asciiTheme="majorBidi" w:eastAsiaTheme="minorEastAsia" w:hAnsiTheme="majorBidi" w:cstheme="majorBidi" w:hint="eastAsia"/>
          <w:lang w:val="zh-CN"/>
        </w:rPr>
        <w:t>“</w:t>
      </w:r>
      <w:r w:rsidRPr="0055655B">
        <w:rPr>
          <w:rFonts w:asciiTheme="majorBidi" w:eastAsiaTheme="minorEastAsia" w:hAnsiTheme="majorBidi" w:cstheme="majorBidi"/>
          <w:szCs w:val="21"/>
          <w:lang w:val="zh-CN"/>
        </w:rPr>
        <w:t>更广泛歧视</w:t>
      </w:r>
      <w:r>
        <w:rPr>
          <w:rFonts w:asciiTheme="majorBidi" w:eastAsiaTheme="minorEastAsia" w:hAnsiTheme="majorBidi" w:cstheme="majorBidi" w:hint="eastAsia"/>
          <w:lang w:val="zh-CN"/>
        </w:rPr>
        <w:t>”</w:t>
      </w:r>
      <w:r w:rsidRPr="0055655B">
        <w:rPr>
          <w:rFonts w:asciiTheme="majorBidi" w:hAnsiTheme="majorBidi" w:cstheme="majorBidi"/>
          <w:szCs w:val="21"/>
          <w:lang w:val="zh-CN"/>
        </w:rPr>
        <w:t>的</w:t>
      </w:r>
      <w:r>
        <w:rPr>
          <w:rFonts w:asciiTheme="majorBidi" w:eastAsiaTheme="minorEastAsia" w:hAnsiTheme="majorBidi" w:cstheme="majorBidi" w:hint="eastAsia"/>
          <w:lang w:val="zh-CN"/>
        </w:rPr>
        <w:t>“</w:t>
      </w:r>
      <w:r w:rsidRPr="0055655B">
        <w:rPr>
          <w:rFonts w:asciiTheme="majorBidi" w:eastAsiaTheme="minorEastAsia" w:hAnsiTheme="majorBidi" w:cstheme="majorBidi"/>
          <w:szCs w:val="21"/>
          <w:lang w:val="zh-CN"/>
        </w:rPr>
        <w:t>普遍有罪不罚</w:t>
      </w:r>
      <w:r>
        <w:rPr>
          <w:rFonts w:asciiTheme="majorBidi" w:eastAsiaTheme="minorEastAsia" w:hAnsiTheme="majorBidi" w:cstheme="majorBidi" w:hint="eastAsia"/>
          <w:lang w:val="zh-CN"/>
        </w:rPr>
        <w:t>”</w:t>
      </w:r>
      <w:r w:rsidRPr="0055655B">
        <w:rPr>
          <w:rFonts w:asciiTheme="majorBidi" w:hAnsiTheme="majorBidi" w:cstheme="majorBidi"/>
          <w:szCs w:val="21"/>
          <w:lang w:val="zh-CN"/>
        </w:rPr>
        <w:t>情况，</w:t>
      </w:r>
      <w:r w:rsidRPr="0055655B">
        <w:rPr>
          <w:rFonts w:asciiTheme="majorBidi" w:eastAsiaTheme="minorEastAsia" w:hAnsiTheme="majorBidi" w:cstheme="majorBidi"/>
          <w:szCs w:val="21"/>
          <w:lang w:val="zh-CN"/>
        </w:rPr>
        <w:t>违反了</w:t>
      </w:r>
      <w:r w:rsidRPr="0055655B">
        <w:rPr>
          <w:rFonts w:asciiTheme="majorBidi" w:hAnsiTheme="majorBidi" w:cstheme="majorBidi"/>
          <w:szCs w:val="21"/>
          <w:lang w:val="zh-CN"/>
        </w:rPr>
        <w:t>《公约》第五条</w:t>
      </w:r>
      <w:r w:rsidRPr="0055655B">
        <w:rPr>
          <w:rFonts w:asciiTheme="majorBidi" w:hAnsiTheme="majorBidi" w:cstheme="majorBidi"/>
          <w:szCs w:val="21"/>
          <w:lang w:val="zh-CN"/>
        </w:rPr>
        <w:t>(</w:t>
      </w:r>
      <w:r w:rsidRPr="0055655B">
        <w:rPr>
          <w:rFonts w:asciiTheme="majorBidi" w:hAnsiTheme="majorBidi" w:cstheme="majorBidi"/>
          <w:szCs w:val="21"/>
          <w:lang w:val="zh-CN"/>
        </w:rPr>
        <w:t>子</w:t>
      </w:r>
      <w:r w:rsidRPr="0055655B">
        <w:rPr>
          <w:rFonts w:asciiTheme="majorBidi" w:hAnsiTheme="majorBidi" w:cstheme="majorBidi"/>
          <w:szCs w:val="21"/>
          <w:lang w:val="zh-CN"/>
        </w:rPr>
        <w:t>)</w:t>
      </w:r>
      <w:r w:rsidRPr="0055655B">
        <w:rPr>
          <w:rFonts w:asciiTheme="majorBidi" w:hAnsiTheme="majorBidi" w:cstheme="majorBidi"/>
          <w:szCs w:val="21"/>
          <w:lang w:val="zh-CN"/>
        </w:rPr>
        <w:t>项和</w:t>
      </w:r>
      <w:r w:rsidRPr="0055655B">
        <w:rPr>
          <w:rFonts w:asciiTheme="majorBidi" w:hAnsiTheme="majorBidi" w:cstheme="majorBidi"/>
          <w:szCs w:val="21"/>
          <w:lang w:val="zh-CN"/>
        </w:rPr>
        <w:t>(</w:t>
      </w:r>
      <w:r w:rsidRPr="0055655B">
        <w:rPr>
          <w:rFonts w:asciiTheme="majorBidi" w:hAnsiTheme="majorBidi" w:cstheme="majorBidi"/>
          <w:szCs w:val="21"/>
          <w:lang w:val="zh-CN"/>
        </w:rPr>
        <w:t>丑</w:t>
      </w:r>
      <w:r w:rsidRPr="0055655B">
        <w:rPr>
          <w:rFonts w:asciiTheme="majorBidi" w:hAnsiTheme="majorBidi" w:cstheme="majorBidi"/>
          <w:szCs w:val="21"/>
          <w:lang w:val="zh-CN"/>
        </w:rPr>
        <w:t>)</w:t>
      </w:r>
      <w:r w:rsidRPr="0055655B">
        <w:rPr>
          <w:rFonts w:asciiTheme="majorBidi" w:hAnsiTheme="majorBidi" w:cstheme="majorBidi"/>
          <w:szCs w:val="21"/>
          <w:lang w:val="zh-CN"/>
        </w:rPr>
        <w:t>项以及第七条</w:t>
      </w:r>
      <w:r w:rsidRPr="0055655B">
        <w:rPr>
          <w:rFonts w:asciiTheme="majorBidi" w:eastAsiaTheme="minorEastAsia" w:hAnsiTheme="majorBidi" w:cstheme="majorBidi"/>
          <w:szCs w:val="21"/>
          <w:lang w:val="zh-CN"/>
        </w:rPr>
        <w:t>，</w:t>
      </w:r>
      <w:r w:rsidRPr="0055655B">
        <w:rPr>
          <w:rFonts w:asciiTheme="majorBidi" w:hAnsiTheme="majorBidi" w:cstheme="majorBidi"/>
          <w:szCs w:val="21"/>
          <w:lang w:val="zh-CN"/>
        </w:rPr>
        <w:t>委员会认为，提交人未能出于受理目的证实这些指控，根据《公约》第十四条第一款宣布来文的这一部分不可受理。委员会认为，提交人指</w:t>
      </w:r>
      <w:r w:rsidRPr="0055655B">
        <w:rPr>
          <w:rFonts w:asciiTheme="majorBidi" w:eastAsiaTheme="minorEastAsia" w:hAnsiTheme="majorBidi" w:cstheme="majorBidi"/>
          <w:szCs w:val="21"/>
          <w:lang w:val="zh-CN"/>
        </w:rPr>
        <w:t>控</w:t>
      </w:r>
      <w:r w:rsidRPr="0055655B">
        <w:rPr>
          <w:rFonts w:asciiTheme="majorBidi" w:hAnsiTheme="majorBidi" w:cstheme="majorBidi"/>
          <w:szCs w:val="21"/>
          <w:lang w:val="zh-CN"/>
        </w:rPr>
        <w:t>其根据《公约》第六条享有的获取有效补救和保护的权利受到侵犯，并已充分证实这一指称</w:t>
      </w:r>
      <w:r w:rsidRPr="0055655B">
        <w:rPr>
          <w:rFonts w:asciiTheme="majorBidi" w:eastAsiaTheme="minorEastAsia" w:hAnsiTheme="majorBidi" w:cstheme="majorBidi"/>
          <w:szCs w:val="21"/>
          <w:lang w:val="zh-CN"/>
        </w:rPr>
        <w:t>，因此</w:t>
      </w:r>
      <w:r w:rsidRPr="0055655B">
        <w:rPr>
          <w:rFonts w:asciiTheme="majorBidi" w:hAnsiTheme="majorBidi" w:cstheme="majorBidi"/>
          <w:szCs w:val="21"/>
          <w:lang w:val="zh-CN"/>
        </w:rPr>
        <w:t>宣布该指</w:t>
      </w:r>
      <w:r w:rsidRPr="0055655B">
        <w:rPr>
          <w:rFonts w:asciiTheme="majorBidi" w:eastAsiaTheme="minorEastAsia" w:hAnsiTheme="majorBidi" w:cstheme="majorBidi"/>
          <w:szCs w:val="21"/>
          <w:lang w:val="zh-CN"/>
        </w:rPr>
        <w:t>控</w:t>
      </w:r>
      <w:r w:rsidRPr="0055655B">
        <w:rPr>
          <w:rFonts w:asciiTheme="majorBidi" w:hAnsiTheme="majorBidi" w:cstheme="majorBidi"/>
          <w:szCs w:val="21"/>
          <w:lang w:val="zh-CN"/>
        </w:rPr>
        <w:t>可以受理。</w:t>
      </w:r>
    </w:p>
    <w:p w:rsidR="00752089" w:rsidRPr="0055655B" w:rsidRDefault="00752089" w:rsidP="00752089">
      <w:pPr>
        <w:pStyle w:val="SingleTxtGC"/>
        <w:rPr>
          <w:rFonts w:asciiTheme="majorBidi" w:hAnsiTheme="majorBidi" w:cstheme="majorBidi"/>
          <w:szCs w:val="21"/>
        </w:rPr>
      </w:pPr>
      <w:r>
        <w:rPr>
          <w:rFonts w:asciiTheme="majorBidi" w:hAnsiTheme="majorBidi" w:cstheme="majorBidi"/>
          <w:lang w:val="zh-CN"/>
        </w:rPr>
        <w:t>47</w:t>
      </w:r>
      <w:r w:rsidRPr="0055655B">
        <w:rPr>
          <w:rFonts w:asciiTheme="majorBidi" w:hAnsiTheme="majorBidi" w:cstheme="majorBidi"/>
          <w:szCs w:val="21"/>
          <w:lang w:val="zh-CN"/>
        </w:rPr>
        <w:t>.</w:t>
      </w:r>
      <w:r w:rsidR="00DF0CDF">
        <w:rPr>
          <w:rFonts w:asciiTheme="majorBidi" w:hAnsiTheme="majorBidi" w:cstheme="majorBidi"/>
          <w:szCs w:val="21"/>
          <w:lang w:val="zh-CN"/>
        </w:rPr>
        <w:t xml:space="preserve">  </w:t>
      </w:r>
      <w:r w:rsidRPr="0055655B">
        <w:rPr>
          <w:rFonts w:asciiTheme="majorBidi" w:hAnsiTheme="majorBidi" w:cstheme="majorBidi"/>
          <w:szCs w:val="21"/>
          <w:lang w:val="zh-CN"/>
        </w:rPr>
        <w:t>关于来文的案情实质，委员会注意到，当局虽然调查了这一事件，但将其视为流氓行为；尽管</w:t>
      </w:r>
      <w:r w:rsidRPr="0055655B">
        <w:rPr>
          <w:rFonts w:asciiTheme="majorBidi" w:eastAsiaTheme="minorEastAsia" w:hAnsiTheme="majorBidi" w:cstheme="majorBidi"/>
          <w:szCs w:val="21"/>
          <w:lang w:val="zh-CN"/>
        </w:rPr>
        <w:t>请愿人</w:t>
      </w:r>
      <w:r w:rsidRPr="0055655B">
        <w:rPr>
          <w:rFonts w:asciiTheme="majorBidi" w:hAnsiTheme="majorBidi" w:cstheme="majorBidi"/>
          <w:szCs w:val="21"/>
          <w:lang w:val="zh-CN"/>
        </w:rPr>
        <w:t>多次向包括法院在内的各政府机构提出请求，但当局没有考虑被告的歧视动机。委员会还注意到，缔约国在提交的材料中似乎同意该国当局理应考虑歧视因素。因此，委员会认为，</w:t>
      </w:r>
      <w:r w:rsidRPr="0055655B">
        <w:rPr>
          <w:rFonts w:asciiTheme="majorBidi" w:eastAsiaTheme="minorEastAsia" w:hAnsiTheme="majorBidi" w:cstheme="majorBidi"/>
          <w:szCs w:val="21"/>
          <w:lang w:val="zh-CN"/>
        </w:rPr>
        <w:t>当局</w:t>
      </w:r>
      <w:r w:rsidRPr="0055655B">
        <w:rPr>
          <w:rFonts w:asciiTheme="majorBidi" w:hAnsiTheme="majorBidi" w:cstheme="majorBidi"/>
          <w:szCs w:val="21"/>
          <w:lang w:val="zh-CN"/>
        </w:rPr>
        <w:t>对有关罪行的调查不完整，没有考虑被告的歧视动机。此外，委员会提及关于在刑事司法系统的司法和运作中防止种族歧视的第</w:t>
      </w:r>
      <w:r>
        <w:rPr>
          <w:rFonts w:asciiTheme="majorBidi" w:hAnsiTheme="majorBidi" w:cstheme="majorBidi"/>
          <w:lang w:val="zh-CN"/>
        </w:rPr>
        <w:t>31</w:t>
      </w:r>
      <w:r w:rsidRPr="0055655B">
        <w:rPr>
          <w:rFonts w:asciiTheme="majorBidi" w:hAnsiTheme="majorBidi" w:cstheme="majorBidi"/>
          <w:szCs w:val="21"/>
          <w:lang w:val="zh-CN"/>
        </w:rPr>
        <w:t>(</w:t>
      </w:r>
      <w:r>
        <w:rPr>
          <w:rFonts w:asciiTheme="majorBidi" w:hAnsiTheme="majorBidi" w:cstheme="majorBidi"/>
          <w:lang w:val="zh-CN"/>
        </w:rPr>
        <w:t>2</w:t>
      </w:r>
      <w:r w:rsidRPr="0055655B">
        <w:rPr>
          <w:rFonts w:asciiTheme="majorBidi" w:hAnsiTheme="majorBidi" w:cstheme="majorBidi"/>
          <w:szCs w:val="21"/>
          <w:lang w:val="zh-CN"/>
        </w:rPr>
        <w:t>00</w:t>
      </w:r>
      <w:r>
        <w:rPr>
          <w:rFonts w:asciiTheme="majorBidi" w:hAnsiTheme="majorBidi" w:cstheme="majorBidi"/>
          <w:lang w:val="zh-CN"/>
        </w:rPr>
        <w:t>5</w:t>
      </w:r>
      <w:r w:rsidRPr="0055655B">
        <w:rPr>
          <w:rFonts w:asciiTheme="majorBidi" w:hAnsiTheme="majorBidi" w:cstheme="majorBidi"/>
          <w:szCs w:val="21"/>
          <w:lang w:val="zh-CN"/>
        </w:rPr>
        <w:t>)</w:t>
      </w:r>
      <w:r w:rsidRPr="0055655B">
        <w:rPr>
          <w:rFonts w:asciiTheme="majorBidi" w:hAnsiTheme="majorBidi" w:cstheme="majorBidi"/>
          <w:szCs w:val="21"/>
          <w:lang w:val="zh-CN"/>
        </w:rPr>
        <w:t>号一般性</w:t>
      </w:r>
      <w:r w:rsidRPr="0055655B">
        <w:rPr>
          <w:rFonts w:asciiTheme="majorBidi" w:eastAsiaTheme="minorEastAsia" w:hAnsiTheme="majorBidi" w:cstheme="majorBidi"/>
          <w:szCs w:val="21"/>
          <w:lang w:val="zh-CN"/>
        </w:rPr>
        <w:t>建议</w:t>
      </w:r>
      <w:r w:rsidRPr="0055655B">
        <w:rPr>
          <w:rFonts w:asciiTheme="majorBidi" w:hAnsiTheme="majorBidi" w:cstheme="majorBidi"/>
          <w:szCs w:val="21"/>
          <w:lang w:val="zh-CN"/>
        </w:rPr>
        <w:t>，指出缔约国本应将这一罪行的相关要素纳入进来，因为任何出于种族动机的犯罪都有损社会凝聚力和整个社会。此外，委员会认为，缔约国拒绝调查种族动机，也剥夺了</w:t>
      </w:r>
      <w:r w:rsidRPr="0055655B">
        <w:rPr>
          <w:rFonts w:asciiTheme="majorBidi" w:eastAsiaTheme="minorEastAsia" w:hAnsiTheme="majorBidi" w:cstheme="majorBidi"/>
          <w:szCs w:val="21"/>
          <w:lang w:val="zh-CN"/>
        </w:rPr>
        <w:t>请愿人</w:t>
      </w:r>
      <w:r w:rsidRPr="0055655B">
        <w:rPr>
          <w:rFonts w:asciiTheme="majorBidi" w:hAnsiTheme="majorBidi" w:cstheme="majorBidi"/>
          <w:szCs w:val="21"/>
          <w:lang w:val="zh-CN"/>
        </w:rPr>
        <w:t>获取有效保护免遭所报告的种族歧视侵害，以及获取相关补救的权利。</w:t>
      </w:r>
    </w:p>
    <w:p w:rsidR="00752089" w:rsidRPr="0055655B" w:rsidRDefault="00752089" w:rsidP="00752089">
      <w:pPr>
        <w:pStyle w:val="SingleTxtGC"/>
        <w:rPr>
          <w:rFonts w:asciiTheme="majorBidi" w:hAnsiTheme="majorBidi" w:cstheme="majorBidi"/>
          <w:szCs w:val="21"/>
        </w:rPr>
      </w:pPr>
      <w:r>
        <w:rPr>
          <w:rFonts w:asciiTheme="majorBidi" w:hAnsiTheme="majorBidi" w:cstheme="majorBidi"/>
          <w:lang w:val="zh-CN"/>
        </w:rPr>
        <w:t>48</w:t>
      </w:r>
      <w:r w:rsidRPr="0055655B">
        <w:rPr>
          <w:rFonts w:asciiTheme="majorBidi" w:hAnsiTheme="majorBidi" w:cstheme="majorBidi"/>
          <w:szCs w:val="21"/>
          <w:lang w:val="zh-CN"/>
        </w:rPr>
        <w:t>.</w:t>
      </w:r>
      <w:r w:rsidR="00DF0CDF">
        <w:rPr>
          <w:rFonts w:asciiTheme="majorBidi" w:hAnsiTheme="majorBidi" w:cstheme="majorBidi"/>
          <w:szCs w:val="21"/>
          <w:lang w:val="zh-CN"/>
        </w:rPr>
        <w:t xml:space="preserve">  </w:t>
      </w:r>
      <w:r w:rsidRPr="0055655B">
        <w:rPr>
          <w:rFonts w:asciiTheme="majorBidi" w:hAnsiTheme="majorBidi" w:cstheme="majorBidi"/>
          <w:szCs w:val="21"/>
          <w:lang w:val="zh-CN"/>
        </w:rPr>
        <w:t>在第九十五届会议上，委员会审议了第</w:t>
      </w:r>
      <w:r>
        <w:rPr>
          <w:rFonts w:asciiTheme="majorBidi" w:hAnsiTheme="majorBidi" w:cstheme="majorBidi"/>
          <w:lang w:val="zh-CN"/>
        </w:rPr>
        <w:t>59</w:t>
      </w:r>
      <w:r w:rsidRPr="0055655B">
        <w:rPr>
          <w:rFonts w:asciiTheme="majorBidi" w:hAnsiTheme="majorBidi" w:cstheme="majorBidi"/>
          <w:szCs w:val="21"/>
          <w:lang w:val="zh-CN"/>
        </w:rPr>
        <w:t>/</w:t>
      </w:r>
      <w:r>
        <w:rPr>
          <w:rFonts w:asciiTheme="majorBidi" w:hAnsiTheme="majorBidi" w:cstheme="majorBidi"/>
          <w:lang w:val="zh-CN"/>
        </w:rPr>
        <w:t>2</w:t>
      </w:r>
      <w:r w:rsidRPr="0055655B">
        <w:rPr>
          <w:rFonts w:asciiTheme="majorBidi" w:hAnsiTheme="majorBidi" w:cstheme="majorBidi"/>
          <w:szCs w:val="21"/>
          <w:lang w:val="zh-CN"/>
        </w:rPr>
        <w:t>0</w:t>
      </w:r>
      <w:r>
        <w:rPr>
          <w:rFonts w:asciiTheme="majorBidi" w:hAnsiTheme="majorBidi" w:cstheme="majorBidi"/>
          <w:lang w:val="zh-CN"/>
        </w:rPr>
        <w:t>16</w:t>
      </w:r>
      <w:r w:rsidRPr="0055655B">
        <w:rPr>
          <w:rFonts w:asciiTheme="majorBidi" w:hAnsiTheme="majorBidi" w:cstheme="majorBidi"/>
          <w:szCs w:val="21"/>
          <w:lang w:val="zh-CN"/>
        </w:rPr>
        <w:t>号来文</w:t>
      </w:r>
      <w:r w:rsidRPr="0055655B">
        <w:rPr>
          <w:rFonts w:asciiTheme="majorBidi" w:hAnsiTheme="majorBidi" w:cstheme="majorBidi"/>
          <w:szCs w:val="21"/>
          <w:lang w:val="zh-CN"/>
        </w:rPr>
        <w:t>(</w:t>
      </w:r>
      <w:r>
        <w:rPr>
          <w:rFonts w:asciiTheme="majorBidi" w:hAnsiTheme="majorBidi" w:cstheme="majorBidi"/>
          <w:lang w:val="zh-CN"/>
        </w:rPr>
        <w:t>Nuorgam</w:t>
      </w:r>
      <w:r w:rsidRPr="00075A1E">
        <w:rPr>
          <w:rFonts w:ascii="Time New Roman" w:eastAsia="楷体" w:hAnsi="Time New Roman" w:cstheme="majorBidi"/>
          <w:szCs w:val="21"/>
          <w:lang w:val="zh-CN"/>
        </w:rPr>
        <w:t>等人诉芬兰</w:t>
      </w:r>
      <w:r w:rsidRPr="0055655B">
        <w:rPr>
          <w:rFonts w:asciiTheme="majorBidi" w:hAnsiTheme="majorBidi" w:cstheme="majorBidi"/>
          <w:szCs w:val="21"/>
          <w:lang w:val="zh-CN"/>
        </w:rPr>
        <w:t>)</w:t>
      </w:r>
      <w:r w:rsidRPr="0055655B">
        <w:rPr>
          <w:rFonts w:asciiTheme="majorBidi" w:hAnsiTheme="majorBidi" w:cstheme="majorBidi"/>
          <w:szCs w:val="21"/>
          <w:lang w:val="zh-CN"/>
        </w:rPr>
        <w:t>，</w:t>
      </w:r>
      <w:r w:rsidRPr="0055655B">
        <w:rPr>
          <w:rStyle w:val="a7"/>
          <w:rFonts w:asciiTheme="majorBidi" w:hAnsiTheme="majorBidi" w:cstheme="majorBidi"/>
          <w:szCs w:val="21"/>
          <w:lang w:val="zh-CN"/>
        </w:rPr>
        <w:footnoteReference w:id="9"/>
      </w:r>
      <w:r w:rsidR="00DF0CDF">
        <w:rPr>
          <w:rFonts w:asciiTheme="majorBidi" w:hAnsiTheme="majorBidi" w:cstheme="majorBidi" w:hint="eastAsia"/>
          <w:szCs w:val="21"/>
          <w:lang w:val="zh-CN"/>
        </w:rPr>
        <w:t xml:space="preserve"> </w:t>
      </w:r>
      <w:r w:rsidRPr="0055655B">
        <w:rPr>
          <w:rFonts w:asciiTheme="majorBidi" w:hAnsiTheme="majorBidi" w:cstheme="majorBidi"/>
          <w:szCs w:val="21"/>
          <w:lang w:val="zh-CN"/>
        </w:rPr>
        <w:t>并宣布来文可予受理。</w:t>
      </w:r>
    </w:p>
    <w:p w:rsidR="00752089" w:rsidRPr="0055655B" w:rsidRDefault="00752089" w:rsidP="00752089">
      <w:pPr>
        <w:pStyle w:val="SingleTxtGC"/>
        <w:rPr>
          <w:rFonts w:asciiTheme="majorBidi" w:hAnsiTheme="majorBidi" w:cstheme="majorBidi"/>
          <w:szCs w:val="21"/>
        </w:rPr>
      </w:pPr>
      <w:r w:rsidRPr="0055655B">
        <w:rPr>
          <w:rFonts w:asciiTheme="majorBidi" w:hAnsiTheme="majorBidi" w:cstheme="majorBidi"/>
          <w:szCs w:val="21"/>
        </w:rPr>
        <w:br w:type="page"/>
      </w:r>
    </w:p>
    <w:p w:rsidR="00752089" w:rsidRPr="0055655B" w:rsidRDefault="00752089" w:rsidP="006B22C7">
      <w:pPr>
        <w:pStyle w:val="HChGC"/>
        <w:rPr>
          <w:color w:val="FFFFFF" w:themeColor="background1"/>
        </w:rPr>
      </w:pPr>
      <w:r w:rsidRPr="0055655B">
        <w:rPr>
          <w:rFonts w:eastAsiaTheme="minorEastAsia"/>
          <w:lang w:val="zh-CN"/>
        </w:rPr>
        <w:tab/>
      </w:r>
      <w:r w:rsidRPr="0055655B">
        <w:rPr>
          <w:lang w:val="zh-CN"/>
        </w:rPr>
        <w:t>九</w:t>
      </w:r>
      <w:r w:rsidRPr="0055655B">
        <w:rPr>
          <w:lang w:val="zh-CN"/>
        </w:rPr>
        <w:t>.</w:t>
      </w:r>
      <w:r w:rsidRPr="0055655B">
        <w:rPr>
          <w:lang w:val="zh-CN"/>
        </w:rPr>
        <w:tab/>
      </w:r>
      <w:r w:rsidRPr="0055655B">
        <w:rPr>
          <w:lang w:val="zh-CN"/>
        </w:rPr>
        <w:t>对个人来文的后续行动</w:t>
      </w:r>
    </w:p>
    <w:p w:rsidR="00752089" w:rsidRPr="0055655B" w:rsidRDefault="00752089" w:rsidP="00752089">
      <w:pPr>
        <w:pStyle w:val="SingleTxtGC"/>
        <w:rPr>
          <w:rFonts w:asciiTheme="majorBidi" w:hAnsiTheme="majorBidi" w:cstheme="majorBidi"/>
          <w:szCs w:val="21"/>
        </w:rPr>
      </w:pPr>
      <w:r>
        <w:rPr>
          <w:rFonts w:asciiTheme="majorBidi" w:hAnsiTheme="majorBidi" w:cstheme="majorBidi"/>
          <w:lang w:val="zh-CN"/>
        </w:rPr>
        <w:t>49</w:t>
      </w:r>
      <w:r w:rsidRPr="0055655B">
        <w:rPr>
          <w:rFonts w:asciiTheme="majorBidi" w:hAnsiTheme="majorBidi" w:cstheme="majorBidi"/>
          <w:szCs w:val="21"/>
          <w:lang w:val="zh-CN"/>
        </w:rPr>
        <w:t>.</w:t>
      </w:r>
      <w:r w:rsidR="00DF0CDF">
        <w:rPr>
          <w:rFonts w:asciiTheme="majorBidi" w:hAnsiTheme="majorBidi" w:cstheme="majorBidi"/>
          <w:szCs w:val="21"/>
          <w:lang w:val="zh-CN"/>
        </w:rPr>
        <w:t xml:space="preserve">  </w:t>
      </w:r>
      <w:r w:rsidRPr="0055655B">
        <w:rPr>
          <w:rFonts w:asciiTheme="majorBidi" w:hAnsiTheme="majorBidi" w:cstheme="majorBidi"/>
          <w:szCs w:val="21"/>
          <w:lang w:val="zh-CN"/>
        </w:rPr>
        <w:t>委员会第六十七届会议根据秘书处编写的一份背景文件进行讨论后，决定建立一个程序，</w:t>
      </w:r>
      <w:r w:rsidRPr="0055655B">
        <w:rPr>
          <w:rFonts w:asciiTheme="majorBidi" w:eastAsiaTheme="minorEastAsia" w:hAnsiTheme="majorBidi" w:cstheme="majorBidi"/>
          <w:szCs w:val="21"/>
          <w:lang w:val="zh-CN"/>
        </w:rPr>
        <w:t>就</w:t>
      </w:r>
      <w:r w:rsidRPr="0055655B">
        <w:rPr>
          <w:rFonts w:asciiTheme="majorBidi" w:hAnsiTheme="majorBidi" w:cstheme="majorBidi"/>
          <w:szCs w:val="21"/>
          <w:lang w:val="zh-CN"/>
        </w:rPr>
        <w:t>审议个人或集体来文后通过的意见和建议采取后续行动。</w:t>
      </w:r>
      <w:r w:rsidRPr="0055655B">
        <w:rPr>
          <w:rStyle w:val="a7"/>
          <w:rFonts w:asciiTheme="majorBidi" w:hAnsiTheme="majorBidi" w:cstheme="majorBidi"/>
          <w:szCs w:val="21"/>
          <w:lang w:val="zh-CN"/>
        </w:rPr>
        <w:footnoteReference w:id="10"/>
      </w:r>
    </w:p>
    <w:p w:rsidR="00752089" w:rsidRPr="0055655B" w:rsidRDefault="00752089" w:rsidP="00752089">
      <w:pPr>
        <w:pStyle w:val="SingleTxtGC"/>
        <w:rPr>
          <w:rFonts w:asciiTheme="majorBidi" w:hAnsiTheme="majorBidi" w:cstheme="majorBidi"/>
          <w:szCs w:val="21"/>
        </w:rPr>
      </w:pPr>
      <w:r>
        <w:rPr>
          <w:rFonts w:asciiTheme="majorBidi" w:hAnsiTheme="majorBidi" w:cstheme="majorBidi"/>
          <w:lang w:val="zh-CN"/>
        </w:rPr>
        <w:t>5</w:t>
      </w:r>
      <w:r w:rsidRPr="0055655B">
        <w:rPr>
          <w:rFonts w:asciiTheme="majorBidi" w:hAnsiTheme="majorBidi" w:cstheme="majorBidi"/>
          <w:szCs w:val="21"/>
          <w:lang w:val="zh-CN"/>
        </w:rPr>
        <w:t>0.</w:t>
      </w:r>
      <w:r w:rsidR="00DF0CDF">
        <w:rPr>
          <w:rFonts w:asciiTheme="majorBidi" w:hAnsiTheme="majorBidi" w:cstheme="majorBidi"/>
          <w:szCs w:val="21"/>
          <w:lang w:val="zh-CN"/>
        </w:rPr>
        <w:t xml:space="preserve">  </w:t>
      </w:r>
      <w:r w:rsidRPr="0055655B">
        <w:rPr>
          <w:rFonts w:asciiTheme="majorBidi" w:hAnsiTheme="majorBidi" w:cstheme="majorBidi"/>
          <w:szCs w:val="21"/>
          <w:lang w:val="zh-CN"/>
        </w:rPr>
        <w:t>在同一届会议上，委员会决定在议事规则中增加两段，对后续行动程序</w:t>
      </w:r>
      <w:proofErr w:type="gramStart"/>
      <w:r w:rsidRPr="0055655B">
        <w:rPr>
          <w:rFonts w:asciiTheme="majorBidi" w:hAnsiTheme="majorBidi" w:cstheme="majorBidi"/>
          <w:szCs w:val="21"/>
          <w:lang w:val="zh-CN"/>
        </w:rPr>
        <w:t>作出</w:t>
      </w:r>
      <w:proofErr w:type="gramEnd"/>
      <w:r w:rsidRPr="0055655B">
        <w:rPr>
          <w:rFonts w:asciiTheme="majorBidi" w:hAnsiTheme="majorBidi" w:cstheme="majorBidi"/>
          <w:szCs w:val="21"/>
          <w:lang w:val="zh-CN"/>
        </w:rPr>
        <w:t>具体规定。</w:t>
      </w:r>
      <w:r w:rsidRPr="0055655B">
        <w:rPr>
          <w:rStyle w:val="a7"/>
          <w:rFonts w:asciiTheme="majorBidi" w:hAnsiTheme="majorBidi" w:cstheme="majorBidi"/>
          <w:szCs w:val="21"/>
          <w:lang w:val="zh-CN"/>
        </w:rPr>
        <w:footnoteReference w:id="11"/>
      </w:r>
      <w:r w:rsidR="00DF0CDF">
        <w:rPr>
          <w:rFonts w:asciiTheme="majorBidi" w:hAnsiTheme="majorBidi" w:cstheme="majorBidi" w:hint="eastAsia"/>
          <w:szCs w:val="21"/>
          <w:lang w:val="zh-CN"/>
        </w:rPr>
        <w:t xml:space="preserve"> </w:t>
      </w:r>
      <w:r w:rsidRPr="0055655B">
        <w:rPr>
          <w:rFonts w:asciiTheme="majorBidi" w:hAnsiTheme="majorBidi" w:cstheme="majorBidi"/>
          <w:szCs w:val="21"/>
          <w:lang w:val="zh-CN"/>
        </w:rPr>
        <w:t>结论性意见后续行动报告员定期向委员会提出报告，并提出下一步行动的建议。这些建议作为委员会年度报告的附件提交大会，包括所有委员会认为存在违反《公约》情况的案件，或提出意见或建议的案件</w:t>
      </w:r>
      <w:r w:rsidRPr="0055655B">
        <w:rPr>
          <w:rFonts w:asciiTheme="majorBidi" w:hAnsiTheme="majorBidi" w:cstheme="majorBidi"/>
          <w:szCs w:val="21"/>
          <w:lang w:val="zh-CN"/>
        </w:rPr>
        <w:t>(</w:t>
      </w:r>
      <w:r w:rsidRPr="0055655B">
        <w:rPr>
          <w:rFonts w:asciiTheme="majorBidi" w:hAnsiTheme="majorBidi" w:cstheme="majorBidi"/>
          <w:szCs w:val="21"/>
          <w:lang w:val="zh-CN"/>
        </w:rPr>
        <w:t>见附件</w:t>
      </w:r>
      <w:r w:rsidRPr="0055655B">
        <w:rPr>
          <w:rFonts w:asciiTheme="majorBidi" w:hAnsiTheme="majorBidi" w:cstheme="majorBidi"/>
          <w:szCs w:val="21"/>
          <w:lang w:val="zh-CN"/>
        </w:rPr>
        <w:t>)</w:t>
      </w:r>
      <w:r w:rsidRPr="0055655B">
        <w:rPr>
          <w:rFonts w:asciiTheme="majorBidi" w:hAnsiTheme="majorBidi" w:cstheme="majorBidi"/>
          <w:szCs w:val="21"/>
          <w:lang w:val="zh-CN"/>
        </w:rPr>
        <w:t>。</w:t>
      </w:r>
    </w:p>
    <w:p w:rsidR="00752089" w:rsidRPr="0055655B" w:rsidRDefault="00752089" w:rsidP="00752089">
      <w:pPr>
        <w:pStyle w:val="SingleTxtGC"/>
        <w:rPr>
          <w:rFonts w:asciiTheme="majorBidi" w:hAnsiTheme="majorBidi" w:cstheme="majorBidi"/>
          <w:szCs w:val="21"/>
        </w:rPr>
      </w:pPr>
      <w:r>
        <w:rPr>
          <w:rFonts w:asciiTheme="majorBidi" w:hAnsiTheme="majorBidi" w:cstheme="majorBidi"/>
          <w:lang w:val="zh-CN"/>
        </w:rPr>
        <w:t>51</w:t>
      </w:r>
      <w:r w:rsidRPr="0055655B">
        <w:rPr>
          <w:rFonts w:asciiTheme="majorBidi" w:hAnsiTheme="majorBidi" w:cstheme="majorBidi"/>
          <w:szCs w:val="21"/>
          <w:lang w:val="zh-CN"/>
        </w:rPr>
        <w:t>.</w:t>
      </w:r>
      <w:r w:rsidR="00DF0CDF">
        <w:rPr>
          <w:rFonts w:asciiTheme="majorBidi" w:hAnsiTheme="majorBidi" w:cstheme="majorBidi"/>
          <w:szCs w:val="21"/>
          <w:lang w:val="zh-CN"/>
        </w:rPr>
        <w:t xml:space="preserve">  </w:t>
      </w:r>
      <w:r w:rsidRPr="0055655B">
        <w:rPr>
          <w:rFonts w:asciiTheme="majorBidi" w:hAnsiTheme="majorBidi" w:cstheme="majorBidi"/>
          <w:szCs w:val="21"/>
          <w:lang w:val="zh-CN"/>
        </w:rPr>
        <w:t>下表概要展示了所收到的缔约国的后续情况答复，凡有可能，均注明后续情况答复是否令人满意，或缔约国与后续</w:t>
      </w:r>
      <w:r w:rsidRPr="0055655B">
        <w:rPr>
          <w:rFonts w:asciiTheme="majorBidi" w:eastAsiaTheme="minorEastAsia" w:hAnsiTheme="majorBidi" w:cstheme="majorBidi"/>
          <w:szCs w:val="21"/>
          <w:lang w:val="zh-CN"/>
        </w:rPr>
        <w:t>行动</w:t>
      </w:r>
      <w:r w:rsidRPr="0055655B">
        <w:rPr>
          <w:rFonts w:asciiTheme="majorBidi" w:hAnsiTheme="majorBidi" w:cstheme="majorBidi"/>
          <w:szCs w:val="21"/>
          <w:lang w:val="zh-CN"/>
        </w:rPr>
        <w:t>报告员的对话是否仍在继续。一般而言，答复如表明缔约国愿意贯彻委员会的建议，或向申诉者提供适当补救，则可认为是令人满意的。答复不理会委员会的建议或只提及这些建议的某些方面，则一般都认为是不令人满意的。</w:t>
      </w:r>
    </w:p>
    <w:p w:rsidR="00752089" w:rsidRPr="0055655B" w:rsidRDefault="00752089" w:rsidP="00752089">
      <w:pPr>
        <w:pStyle w:val="SingleTxtGC"/>
        <w:rPr>
          <w:rStyle w:val="af5"/>
          <w:rFonts w:asciiTheme="majorBidi" w:hAnsiTheme="majorBidi" w:cstheme="majorBidi"/>
          <w:szCs w:val="21"/>
          <w:lang w:val="fr-CH"/>
        </w:rPr>
      </w:pPr>
      <w:r>
        <w:rPr>
          <w:rFonts w:asciiTheme="majorBidi" w:hAnsiTheme="majorBidi" w:cstheme="majorBidi"/>
          <w:lang w:val="zh-CN"/>
        </w:rPr>
        <w:t>52</w:t>
      </w:r>
      <w:r w:rsidRPr="0055655B">
        <w:rPr>
          <w:rFonts w:asciiTheme="majorBidi" w:hAnsiTheme="majorBidi" w:cstheme="majorBidi"/>
          <w:szCs w:val="21"/>
          <w:lang w:val="zh-CN"/>
        </w:rPr>
        <w:t>.</w:t>
      </w:r>
      <w:r w:rsidR="00DF0CDF">
        <w:rPr>
          <w:rFonts w:asciiTheme="majorBidi" w:hAnsiTheme="majorBidi" w:cstheme="majorBidi"/>
          <w:szCs w:val="21"/>
          <w:lang w:val="zh-CN"/>
        </w:rPr>
        <w:t xml:space="preserve">  </w:t>
      </w:r>
      <w:r w:rsidRPr="0055655B">
        <w:rPr>
          <w:rFonts w:asciiTheme="majorBidi" w:hAnsiTheme="majorBidi" w:cstheme="majorBidi"/>
          <w:szCs w:val="21"/>
          <w:lang w:val="zh-CN"/>
        </w:rPr>
        <w:t>通过本报告时，委员会已根据</w:t>
      </w:r>
      <w:r>
        <w:rPr>
          <w:rFonts w:asciiTheme="majorBidi" w:hAnsiTheme="majorBidi" w:cstheme="majorBidi"/>
          <w:lang w:val="zh-CN"/>
        </w:rPr>
        <w:t>35</w:t>
      </w:r>
      <w:r w:rsidRPr="0055655B">
        <w:rPr>
          <w:rFonts w:asciiTheme="majorBidi" w:hAnsiTheme="majorBidi" w:cstheme="majorBidi"/>
          <w:szCs w:val="21"/>
          <w:lang w:val="zh-CN"/>
        </w:rPr>
        <w:t>份申诉的案情通过最后意见，裁定其中</w:t>
      </w:r>
      <w:r>
        <w:rPr>
          <w:rFonts w:asciiTheme="majorBidi" w:hAnsiTheme="majorBidi" w:cstheme="majorBidi"/>
          <w:lang w:val="zh-CN"/>
        </w:rPr>
        <w:t>19</w:t>
      </w:r>
      <w:r w:rsidRPr="0055655B">
        <w:rPr>
          <w:rFonts w:asciiTheme="majorBidi" w:hAnsiTheme="majorBidi" w:cstheme="majorBidi"/>
          <w:szCs w:val="21"/>
          <w:lang w:val="zh-CN"/>
        </w:rPr>
        <w:t>份中存在违反《公约》的情况，另有</w:t>
      </w:r>
      <w:r>
        <w:rPr>
          <w:rFonts w:asciiTheme="majorBidi" w:hAnsiTheme="majorBidi" w:cstheme="majorBidi"/>
          <w:lang w:val="zh-CN"/>
        </w:rPr>
        <w:t>1</w:t>
      </w:r>
      <w:r w:rsidRPr="0055655B">
        <w:rPr>
          <w:rFonts w:asciiTheme="majorBidi" w:hAnsiTheme="majorBidi" w:cstheme="majorBidi"/>
          <w:szCs w:val="21"/>
          <w:lang w:val="zh-CN"/>
        </w:rPr>
        <w:t>0</w:t>
      </w:r>
      <w:r w:rsidRPr="0055655B">
        <w:rPr>
          <w:rFonts w:asciiTheme="majorBidi" w:hAnsiTheme="majorBidi" w:cstheme="majorBidi"/>
          <w:szCs w:val="21"/>
          <w:lang w:val="zh-CN"/>
        </w:rPr>
        <w:t>份申诉，委员会没有认定发生违反《公约》</w:t>
      </w:r>
      <w:r w:rsidRPr="0055655B">
        <w:rPr>
          <w:rFonts w:asciiTheme="majorBidi" w:eastAsiaTheme="minorEastAsia" w:hAnsiTheme="majorBidi" w:cstheme="majorBidi"/>
          <w:szCs w:val="21"/>
          <w:lang w:val="zh-CN"/>
        </w:rPr>
        <w:t>的</w:t>
      </w:r>
      <w:r w:rsidRPr="0055655B">
        <w:rPr>
          <w:rFonts w:asciiTheme="majorBidi" w:hAnsiTheme="majorBidi" w:cstheme="majorBidi"/>
          <w:szCs w:val="21"/>
          <w:lang w:val="zh-CN"/>
        </w:rPr>
        <w:t>情况，但还是提出了意见或建议。</w:t>
      </w:r>
    </w:p>
    <w:p w:rsidR="005400DD" w:rsidRPr="00930F9A" w:rsidRDefault="005400DD" w:rsidP="005400DD">
      <w:pPr>
        <w:pStyle w:val="SingleTxtGC"/>
        <w:rPr>
          <w:lang w:val="en-GB"/>
        </w:rPr>
      </w:pPr>
    </w:p>
    <w:p w:rsidR="0029293D" w:rsidRPr="00930F9A" w:rsidRDefault="0029293D" w:rsidP="00D21E26">
      <w:pPr>
        <w:pStyle w:val="SingleTxtGC"/>
        <w:rPr>
          <w:lang w:val="en-GB"/>
        </w:rPr>
        <w:sectPr w:rsidR="0029293D" w:rsidRPr="00930F9A" w:rsidSect="001A0625">
          <w:headerReference w:type="even" r:id="rId21"/>
          <w:headerReference w:type="default" r:id="rId22"/>
          <w:footerReference w:type="even" r:id="rId23"/>
          <w:footerReference w:type="default" r:id="rId24"/>
          <w:endnotePr>
            <w:numFmt w:val="decimal"/>
          </w:endnotePr>
          <w:type w:val="oddPage"/>
          <w:pgSz w:w="11906" w:h="16838" w:code="9"/>
          <w:pgMar w:top="1417" w:right="1134" w:bottom="1134" w:left="1134" w:header="850" w:footer="567" w:gutter="0"/>
          <w:pgNumType w:start="1"/>
          <w:cols w:space="425"/>
          <w:docGrid w:type="lines" w:linePitch="326"/>
        </w:sectPr>
      </w:pPr>
    </w:p>
    <w:p w:rsidR="00CE517A" w:rsidRPr="00930F9A" w:rsidRDefault="00E60048" w:rsidP="00E60048">
      <w:pPr>
        <w:pStyle w:val="HChGC"/>
        <w:rPr>
          <w:lang w:val="en-GB"/>
        </w:rPr>
      </w:pPr>
      <w:r w:rsidRPr="00930F9A">
        <w:rPr>
          <w:rFonts w:hint="eastAsia"/>
          <w:lang w:val="en-GB"/>
        </w:rPr>
        <w:tab/>
      </w:r>
      <w:r w:rsidRPr="00930F9A">
        <w:rPr>
          <w:rFonts w:hint="eastAsia"/>
          <w:lang w:val="en-GB"/>
        </w:rPr>
        <w:tab/>
      </w:r>
      <w:r w:rsidRPr="00930F9A">
        <w:rPr>
          <w:rFonts w:hint="eastAsia"/>
          <w:lang w:val="en-GB"/>
        </w:rPr>
        <w:t>对委员会提出意见和建议的所有违反《公约》的案件，迄今为止收到的后续资料</w:t>
      </w:r>
    </w:p>
    <w:tbl>
      <w:tblPr>
        <w:tblW w:w="13776"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39"/>
        <w:gridCol w:w="3666"/>
        <w:gridCol w:w="2449"/>
        <w:gridCol w:w="1498"/>
        <w:gridCol w:w="1747"/>
        <w:gridCol w:w="1124"/>
        <w:gridCol w:w="1453"/>
      </w:tblGrid>
      <w:tr w:rsidR="00307BAB" w:rsidRPr="000D23C6" w:rsidTr="00641DF9">
        <w:trPr>
          <w:cantSplit/>
          <w:trHeight w:val="240"/>
          <w:tblHeader/>
        </w:trPr>
        <w:tc>
          <w:tcPr>
            <w:tcW w:w="1839" w:type="dxa"/>
            <w:tcBorders>
              <w:top w:val="single" w:sz="4" w:space="0" w:color="auto"/>
              <w:bottom w:val="single" w:sz="12" w:space="0" w:color="auto"/>
            </w:tcBorders>
            <w:shd w:val="clear" w:color="auto" w:fill="auto"/>
            <w:tcMar>
              <w:right w:w="113" w:type="dxa"/>
            </w:tcMar>
            <w:vAlign w:val="bottom"/>
          </w:tcPr>
          <w:p w:rsidR="00307BAB" w:rsidRPr="000D23C6" w:rsidRDefault="00307BAB" w:rsidP="000D23C6">
            <w:pPr>
              <w:pStyle w:val="af9"/>
              <w:spacing w:line="240" w:lineRule="exact"/>
              <w:rPr>
                <w:i/>
                <w:szCs w:val="18"/>
              </w:rPr>
            </w:pPr>
            <w:r w:rsidRPr="000D23C6">
              <w:rPr>
                <w:szCs w:val="18"/>
              </w:rPr>
              <w:t>缔约国和</w:t>
            </w:r>
            <w:r w:rsidRPr="000D23C6">
              <w:rPr>
                <w:szCs w:val="18"/>
              </w:rPr>
              <w:br/>
            </w:r>
            <w:r w:rsidRPr="000D23C6">
              <w:rPr>
                <w:rFonts w:hint="eastAsia"/>
                <w:szCs w:val="18"/>
              </w:rPr>
              <w:t>违约案件数</w:t>
            </w:r>
          </w:p>
        </w:tc>
        <w:tc>
          <w:tcPr>
            <w:tcW w:w="3666" w:type="dxa"/>
            <w:tcBorders>
              <w:top w:val="single" w:sz="4" w:space="0" w:color="auto"/>
              <w:bottom w:val="single" w:sz="12" w:space="0" w:color="auto"/>
            </w:tcBorders>
            <w:shd w:val="clear" w:color="auto" w:fill="auto"/>
            <w:tcMar>
              <w:right w:w="113" w:type="dxa"/>
            </w:tcMar>
            <w:vAlign w:val="bottom"/>
          </w:tcPr>
          <w:p w:rsidR="00307BAB" w:rsidRPr="000D23C6" w:rsidRDefault="00307BAB" w:rsidP="000D23C6">
            <w:pPr>
              <w:pStyle w:val="af9"/>
              <w:spacing w:line="240" w:lineRule="exact"/>
              <w:rPr>
                <w:i/>
                <w:szCs w:val="18"/>
              </w:rPr>
            </w:pPr>
            <w:r w:rsidRPr="000D23C6">
              <w:rPr>
                <w:szCs w:val="18"/>
              </w:rPr>
              <w:t>来文编号和提交人</w:t>
            </w:r>
          </w:p>
        </w:tc>
        <w:tc>
          <w:tcPr>
            <w:tcW w:w="2449" w:type="dxa"/>
            <w:tcBorders>
              <w:top w:val="single" w:sz="4" w:space="0" w:color="auto"/>
              <w:bottom w:val="single" w:sz="12" w:space="0" w:color="auto"/>
            </w:tcBorders>
            <w:shd w:val="clear" w:color="auto" w:fill="auto"/>
            <w:tcMar>
              <w:right w:w="113" w:type="dxa"/>
            </w:tcMar>
            <w:vAlign w:val="bottom"/>
          </w:tcPr>
          <w:p w:rsidR="00307BAB" w:rsidRPr="000D23C6" w:rsidRDefault="00307BAB" w:rsidP="000D23C6">
            <w:pPr>
              <w:pStyle w:val="af9"/>
              <w:spacing w:line="240" w:lineRule="exact"/>
              <w:rPr>
                <w:i/>
                <w:szCs w:val="18"/>
              </w:rPr>
            </w:pPr>
            <w:r w:rsidRPr="000D23C6">
              <w:rPr>
                <w:szCs w:val="18"/>
              </w:rPr>
              <w:t>收到缔约国的</w:t>
            </w:r>
            <w:r w:rsidRPr="000D23C6">
              <w:rPr>
                <w:szCs w:val="18"/>
              </w:rPr>
              <w:br/>
            </w:r>
            <w:r w:rsidRPr="000D23C6">
              <w:rPr>
                <w:rFonts w:hint="eastAsia"/>
                <w:szCs w:val="18"/>
              </w:rPr>
              <w:t>后续答复</w:t>
            </w:r>
          </w:p>
        </w:tc>
        <w:tc>
          <w:tcPr>
            <w:tcW w:w="1498" w:type="dxa"/>
            <w:tcBorders>
              <w:top w:val="single" w:sz="4" w:space="0" w:color="auto"/>
              <w:bottom w:val="single" w:sz="12" w:space="0" w:color="auto"/>
            </w:tcBorders>
            <w:shd w:val="clear" w:color="auto" w:fill="auto"/>
            <w:tcMar>
              <w:right w:w="113" w:type="dxa"/>
            </w:tcMar>
            <w:vAlign w:val="bottom"/>
          </w:tcPr>
          <w:p w:rsidR="00307BAB" w:rsidRPr="000D23C6" w:rsidRDefault="00307BAB" w:rsidP="0037512D">
            <w:pPr>
              <w:pStyle w:val="af9"/>
              <w:spacing w:line="240" w:lineRule="exact"/>
              <w:rPr>
                <w:i/>
                <w:szCs w:val="18"/>
              </w:rPr>
            </w:pPr>
            <w:proofErr w:type="gramStart"/>
            <w:r w:rsidRPr="000D23C6">
              <w:rPr>
                <w:rFonts w:hint="eastAsia"/>
                <w:szCs w:val="18"/>
              </w:rPr>
              <w:t>令人满意</w:t>
            </w:r>
            <w:proofErr w:type="gramEnd"/>
            <w:r w:rsidR="0037512D">
              <w:rPr>
                <w:szCs w:val="18"/>
              </w:rPr>
              <w:br/>
            </w:r>
            <w:r w:rsidRPr="000D23C6">
              <w:rPr>
                <w:rFonts w:hint="eastAsia"/>
                <w:szCs w:val="18"/>
              </w:rPr>
              <w:t>的答复</w:t>
            </w:r>
          </w:p>
        </w:tc>
        <w:tc>
          <w:tcPr>
            <w:tcW w:w="1747" w:type="dxa"/>
            <w:tcBorders>
              <w:top w:val="single" w:sz="4" w:space="0" w:color="auto"/>
              <w:bottom w:val="single" w:sz="12" w:space="0" w:color="auto"/>
            </w:tcBorders>
            <w:shd w:val="clear" w:color="auto" w:fill="auto"/>
            <w:tcMar>
              <w:right w:w="113" w:type="dxa"/>
            </w:tcMar>
            <w:vAlign w:val="bottom"/>
          </w:tcPr>
          <w:p w:rsidR="00307BAB" w:rsidRPr="000D23C6" w:rsidRDefault="00307BAB" w:rsidP="000D23C6">
            <w:pPr>
              <w:pStyle w:val="af9"/>
              <w:spacing w:line="240" w:lineRule="exact"/>
              <w:rPr>
                <w:i/>
                <w:szCs w:val="18"/>
              </w:rPr>
            </w:pPr>
            <w:r w:rsidRPr="000D23C6">
              <w:rPr>
                <w:rFonts w:hint="eastAsia"/>
                <w:szCs w:val="18"/>
              </w:rPr>
              <w:t>不能令人</w:t>
            </w:r>
            <w:r w:rsidR="0037512D">
              <w:rPr>
                <w:szCs w:val="18"/>
              </w:rPr>
              <w:br/>
            </w:r>
            <w:r w:rsidRPr="000D23C6">
              <w:rPr>
                <w:rFonts w:hint="eastAsia"/>
                <w:szCs w:val="18"/>
              </w:rPr>
              <w:t>满意的答复</w:t>
            </w:r>
          </w:p>
        </w:tc>
        <w:tc>
          <w:tcPr>
            <w:tcW w:w="1124" w:type="dxa"/>
            <w:tcBorders>
              <w:top w:val="single" w:sz="4" w:space="0" w:color="auto"/>
              <w:bottom w:val="single" w:sz="12" w:space="0" w:color="auto"/>
            </w:tcBorders>
            <w:shd w:val="clear" w:color="auto" w:fill="auto"/>
            <w:tcMar>
              <w:right w:w="113" w:type="dxa"/>
            </w:tcMar>
            <w:vAlign w:val="bottom"/>
          </w:tcPr>
          <w:p w:rsidR="00307BAB" w:rsidRPr="000D23C6" w:rsidRDefault="00307BAB" w:rsidP="000D23C6">
            <w:pPr>
              <w:pStyle w:val="af9"/>
              <w:spacing w:line="240" w:lineRule="exact"/>
              <w:rPr>
                <w:i/>
                <w:szCs w:val="18"/>
              </w:rPr>
            </w:pPr>
            <w:r w:rsidRPr="000D23C6">
              <w:rPr>
                <w:rFonts w:hint="eastAsia"/>
                <w:szCs w:val="18"/>
              </w:rPr>
              <w:t>未收到</w:t>
            </w:r>
            <w:r w:rsidRPr="000D23C6">
              <w:rPr>
                <w:szCs w:val="18"/>
              </w:rPr>
              <w:br/>
            </w:r>
            <w:r w:rsidRPr="000D23C6">
              <w:rPr>
                <w:rFonts w:hint="eastAsia"/>
                <w:szCs w:val="18"/>
              </w:rPr>
              <w:t>后续答复</w:t>
            </w:r>
          </w:p>
        </w:tc>
        <w:tc>
          <w:tcPr>
            <w:tcW w:w="1453" w:type="dxa"/>
            <w:tcBorders>
              <w:top w:val="single" w:sz="4" w:space="0" w:color="auto"/>
              <w:bottom w:val="single" w:sz="12" w:space="0" w:color="auto"/>
            </w:tcBorders>
            <w:shd w:val="clear" w:color="auto" w:fill="auto"/>
            <w:tcMar>
              <w:right w:w="113" w:type="dxa"/>
            </w:tcMar>
            <w:vAlign w:val="bottom"/>
          </w:tcPr>
          <w:p w:rsidR="00307BAB" w:rsidRPr="000D23C6" w:rsidRDefault="00307BAB" w:rsidP="000D23C6">
            <w:pPr>
              <w:pStyle w:val="af9"/>
              <w:spacing w:line="240" w:lineRule="exact"/>
              <w:rPr>
                <w:i/>
                <w:szCs w:val="18"/>
              </w:rPr>
            </w:pPr>
            <w:r w:rsidRPr="000D23C6">
              <w:rPr>
                <w:rFonts w:hint="eastAsia"/>
                <w:szCs w:val="18"/>
              </w:rPr>
              <w:t>后续对话</w:t>
            </w:r>
            <w:r w:rsidRPr="000D23C6">
              <w:rPr>
                <w:szCs w:val="18"/>
              </w:rPr>
              <w:br/>
            </w:r>
            <w:r w:rsidRPr="000D23C6">
              <w:rPr>
                <w:rFonts w:hint="eastAsia"/>
                <w:szCs w:val="18"/>
              </w:rPr>
              <w:t>仍在继续</w:t>
            </w:r>
          </w:p>
        </w:tc>
      </w:tr>
      <w:tr w:rsidR="00307BAB" w:rsidRPr="000D23C6" w:rsidTr="00641DF9">
        <w:trPr>
          <w:cantSplit/>
          <w:trHeight w:hRule="exact" w:val="57"/>
          <w:tblHeader/>
        </w:trPr>
        <w:tc>
          <w:tcPr>
            <w:tcW w:w="1839" w:type="dxa"/>
            <w:tcBorders>
              <w:top w:val="single" w:sz="12" w:space="0" w:color="auto"/>
            </w:tcBorders>
            <w:shd w:val="clear" w:color="auto" w:fill="auto"/>
            <w:tcMar>
              <w:right w:w="113" w:type="dxa"/>
            </w:tcMar>
          </w:tcPr>
          <w:p w:rsidR="00307BAB" w:rsidRPr="000D23C6" w:rsidRDefault="00307BAB" w:rsidP="000D23C6">
            <w:pPr>
              <w:pStyle w:val="a8"/>
              <w:spacing w:line="240" w:lineRule="exact"/>
              <w:rPr>
                <w:szCs w:val="18"/>
              </w:rPr>
            </w:pPr>
          </w:p>
        </w:tc>
        <w:tc>
          <w:tcPr>
            <w:tcW w:w="3666" w:type="dxa"/>
            <w:tcBorders>
              <w:top w:val="single" w:sz="12" w:space="0" w:color="auto"/>
            </w:tcBorders>
            <w:shd w:val="clear" w:color="auto" w:fill="auto"/>
            <w:tcMar>
              <w:right w:w="113" w:type="dxa"/>
            </w:tcMar>
          </w:tcPr>
          <w:p w:rsidR="00307BAB" w:rsidRPr="000D23C6" w:rsidRDefault="00307BAB" w:rsidP="000D23C6">
            <w:pPr>
              <w:pStyle w:val="a8"/>
              <w:spacing w:line="240" w:lineRule="exact"/>
              <w:rPr>
                <w:szCs w:val="18"/>
              </w:rPr>
            </w:pPr>
          </w:p>
        </w:tc>
        <w:tc>
          <w:tcPr>
            <w:tcW w:w="2449" w:type="dxa"/>
            <w:tcBorders>
              <w:top w:val="single" w:sz="12" w:space="0" w:color="auto"/>
            </w:tcBorders>
            <w:shd w:val="clear" w:color="auto" w:fill="auto"/>
            <w:tcMar>
              <w:right w:w="113" w:type="dxa"/>
            </w:tcMar>
          </w:tcPr>
          <w:p w:rsidR="00307BAB" w:rsidRPr="000D23C6" w:rsidRDefault="00307BAB" w:rsidP="000D23C6">
            <w:pPr>
              <w:pStyle w:val="a8"/>
              <w:spacing w:line="240" w:lineRule="exact"/>
              <w:rPr>
                <w:szCs w:val="18"/>
              </w:rPr>
            </w:pPr>
          </w:p>
        </w:tc>
        <w:tc>
          <w:tcPr>
            <w:tcW w:w="1498" w:type="dxa"/>
            <w:tcBorders>
              <w:top w:val="single" w:sz="12" w:space="0" w:color="auto"/>
            </w:tcBorders>
            <w:shd w:val="clear" w:color="auto" w:fill="auto"/>
            <w:tcMar>
              <w:right w:w="113" w:type="dxa"/>
            </w:tcMar>
          </w:tcPr>
          <w:p w:rsidR="00307BAB" w:rsidRPr="000D23C6" w:rsidRDefault="00307BAB" w:rsidP="000D23C6">
            <w:pPr>
              <w:pStyle w:val="a8"/>
              <w:spacing w:line="240" w:lineRule="exact"/>
              <w:rPr>
                <w:szCs w:val="18"/>
              </w:rPr>
            </w:pPr>
          </w:p>
        </w:tc>
        <w:tc>
          <w:tcPr>
            <w:tcW w:w="1747" w:type="dxa"/>
            <w:tcBorders>
              <w:top w:val="single" w:sz="12" w:space="0" w:color="auto"/>
            </w:tcBorders>
            <w:shd w:val="clear" w:color="auto" w:fill="auto"/>
            <w:tcMar>
              <w:right w:w="113" w:type="dxa"/>
            </w:tcMar>
          </w:tcPr>
          <w:p w:rsidR="00307BAB" w:rsidRPr="000D23C6" w:rsidRDefault="00307BAB" w:rsidP="000D23C6">
            <w:pPr>
              <w:pStyle w:val="a8"/>
              <w:spacing w:line="240" w:lineRule="exact"/>
              <w:rPr>
                <w:szCs w:val="18"/>
              </w:rPr>
            </w:pPr>
          </w:p>
        </w:tc>
        <w:tc>
          <w:tcPr>
            <w:tcW w:w="1124" w:type="dxa"/>
            <w:tcBorders>
              <w:top w:val="single" w:sz="12" w:space="0" w:color="auto"/>
            </w:tcBorders>
            <w:shd w:val="clear" w:color="auto" w:fill="auto"/>
            <w:tcMar>
              <w:right w:w="113" w:type="dxa"/>
            </w:tcMar>
          </w:tcPr>
          <w:p w:rsidR="00307BAB" w:rsidRPr="000D23C6" w:rsidRDefault="00307BAB" w:rsidP="000D23C6">
            <w:pPr>
              <w:pStyle w:val="a8"/>
              <w:spacing w:line="240" w:lineRule="exact"/>
              <w:rPr>
                <w:szCs w:val="18"/>
              </w:rPr>
            </w:pPr>
          </w:p>
        </w:tc>
        <w:tc>
          <w:tcPr>
            <w:tcW w:w="1453" w:type="dxa"/>
            <w:tcBorders>
              <w:top w:val="single" w:sz="12" w:space="0" w:color="auto"/>
            </w:tcBorders>
            <w:shd w:val="clear" w:color="auto" w:fill="auto"/>
            <w:tcMar>
              <w:right w:w="113" w:type="dxa"/>
            </w:tcMar>
          </w:tcPr>
          <w:p w:rsidR="00307BAB" w:rsidRPr="000D23C6" w:rsidRDefault="00307BAB" w:rsidP="000D23C6">
            <w:pPr>
              <w:pStyle w:val="a8"/>
              <w:spacing w:line="240" w:lineRule="exact"/>
              <w:rPr>
                <w:szCs w:val="18"/>
              </w:rPr>
            </w:pPr>
          </w:p>
        </w:tc>
      </w:tr>
      <w:tr w:rsidR="00307BAB" w:rsidRPr="000D23C6" w:rsidTr="00641DF9">
        <w:trPr>
          <w:cantSplit/>
          <w:trHeight w:val="240"/>
        </w:trPr>
        <w:tc>
          <w:tcPr>
            <w:tcW w:w="1839" w:type="dxa"/>
            <w:shd w:val="clear" w:color="auto" w:fill="auto"/>
            <w:tcMar>
              <w:right w:w="113" w:type="dxa"/>
            </w:tcMar>
          </w:tcPr>
          <w:p w:rsidR="00307BAB" w:rsidRPr="000D23C6" w:rsidRDefault="00307BAB" w:rsidP="000D23C6">
            <w:pPr>
              <w:pStyle w:val="a8"/>
              <w:spacing w:line="240" w:lineRule="exact"/>
              <w:rPr>
                <w:rFonts w:eastAsiaTheme="minorEastAsia"/>
                <w:szCs w:val="18"/>
              </w:rPr>
            </w:pPr>
            <w:r w:rsidRPr="000D23C6">
              <w:rPr>
                <w:rFonts w:ascii="微软雅黑" w:eastAsiaTheme="minorEastAsia" w:hAnsi="微软雅黑" w:cs="微软雅黑" w:hint="eastAsia"/>
                <w:szCs w:val="18"/>
              </w:rPr>
              <w:t>丹麦</w:t>
            </w:r>
            <w:r w:rsidRPr="000D23C6">
              <w:rPr>
                <w:rFonts w:eastAsiaTheme="minorEastAsia"/>
                <w:szCs w:val="18"/>
              </w:rPr>
              <w:t>(6)</w:t>
            </w:r>
          </w:p>
        </w:tc>
        <w:tc>
          <w:tcPr>
            <w:tcW w:w="3666" w:type="dxa"/>
            <w:shd w:val="clear" w:color="auto" w:fill="auto"/>
            <w:tcMar>
              <w:right w:w="113" w:type="dxa"/>
            </w:tcMar>
          </w:tcPr>
          <w:p w:rsidR="00307BAB" w:rsidRPr="000D23C6" w:rsidRDefault="00307BAB" w:rsidP="000D23C6">
            <w:pPr>
              <w:pStyle w:val="a8"/>
              <w:spacing w:line="240" w:lineRule="exact"/>
              <w:rPr>
                <w:szCs w:val="18"/>
              </w:rPr>
            </w:pPr>
            <w:r w:rsidRPr="000D23C6">
              <w:rPr>
                <w:szCs w:val="18"/>
              </w:rPr>
              <w:t xml:space="preserve">10/1997, </w:t>
            </w:r>
            <w:proofErr w:type="spellStart"/>
            <w:r w:rsidRPr="000D23C6">
              <w:rPr>
                <w:szCs w:val="18"/>
              </w:rPr>
              <w:t>Ziad</w:t>
            </w:r>
            <w:proofErr w:type="spellEnd"/>
            <w:r w:rsidRPr="000D23C6">
              <w:rPr>
                <w:szCs w:val="18"/>
              </w:rPr>
              <w:t xml:space="preserve"> Ben Ahmed </w:t>
            </w:r>
            <w:proofErr w:type="spellStart"/>
            <w:r w:rsidRPr="000D23C6">
              <w:rPr>
                <w:szCs w:val="18"/>
              </w:rPr>
              <w:t>Habassi</w:t>
            </w:r>
            <w:proofErr w:type="spellEnd"/>
          </w:p>
        </w:tc>
        <w:tc>
          <w:tcPr>
            <w:tcW w:w="2449" w:type="dxa"/>
            <w:shd w:val="clear" w:color="auto" w:fill="auto"/>
            <w:tcMar>
              <w:right w:w="113" w:type="dxa"/>
            </w:tcMar>
          </w:tcPr>
          <w:p w:rsidR="00307BAB" w:rsidRPr="000D23C6" w:rsidRDefault="00307BAB" w:rsidP="000D23C6">
            <w:pPr>
              <w:pStyle w:val="a8"/>
              <w:spacing w:line="240" w:lineRule="exact"/>
              <w:rPr>
                <w:szCs w:val="18"/>
              </w:rPr>
            </w:pPr>
            <w:r w:rsidRPr="000D23C6">
              <w:rPr>
                <w:szCs w:val="18"/>
              </w:rPr>
              <w:t>X (</w:t>
            </w:r>
            <w:hyperlink r:id="rId25" w:history="1">
              <w:r w:rsidRPr="000D23C6">
                <w:rPr>
                  <w:rStyle w:val="af5"/>
                  <w:szCs w:val="18"/>
                  <w:u w:val="none"/>
                </w:rPr>
                <w:t>A/61/18</w:t>
              </w:r>
            </w:hyperlink>
            <w:r w:rsidRPr="000D23C6">
              <w:rPr>
                <w:szCs w:val="18"/>
              </w:rPr>
              <w:t>)</w:t>
            </w:r>
          </w:p>
        </w:tc>
        <w:tc>
          <w:tcPr>
            <w:tcW w:w="1498" w:type="dxa"/>
            <w:shd w:val="clear" w:color="auto" w:fill="auto"/>
            <w:tcMar>
              <w:right w:w="113" w:type="dxa"/>
            </w:tcMar>
          </w:tcPr>
          <w:p w:rsidR="00307BAB" w:rsidRPr="000D23C6" w:rsidRDefault="00307BAB" w:rsidP="000D23C6">
            <w:pPr>
              <w:pStyle w:val="a8"/>
              <w:spacing w:line="240" w:lineRule="exact"/>
              <w:rPr>
                <w:szCs w:val="18"/>
              </w:rPr>
            </w:pPr>
            <w:r w:rsidRPr="000D23C6">
              <w:rPr>
                <w:szCs w:val="18"/>
              </w:rPr>
              <w:t>X</w:t>
            </w:r>
          </w:p>
        </w:tc>
        <w:tc>
          <w:tcPr>
            <w:tcW w:w="1747" w:type="dxa"/>
            <w:shd w:val="clear" w:color="auto" w:fill="auto"/>
            <w:tcMar>
              <w:right w:w="113" w:type="dxa"/>
            </w:tcMar>
          </w:tcPr>
          <w:p w:rsidR="00307BAB" w:rsidRPr="000D23C6" w:rsidRDefault="00307BAB" w:rsidP="000D23C6">
            <w:pPr>
              <w:pStyle w:val="a8"/>
              <w:spacing w:line="240" w:lineRule="exact"/>
              <w:rPr>
                <w:szCs w:val="18"/>
              </w:rPr>
            </w:pPr>
          </w:p>
        </w:tc>
        <w:tc>
          <w:tcPr>
            <w:tcW w:w="1124" w:type="dxa"/>
            <w:shd w:val="clear" w:color="auto" w:fill="auto"/>
            <w:tcMar>
              <w:right w:w="113" w:type="dxa"/>
            </w:tcMar>
          </w:tcPr>
          <w:p w:rsidR="00307BAB" w:rsidRPr="000D23C6" w:rsidRDefault="00307BAB" w:rsidP="000D23C6">
            <w:pPr>
              <w:pStyle w:val="a8"/>
              <w:spacing w:line="240" w:lineRule="exact"/>
              <w:rPr>
                <w:szCs w:val="18"/>
              </w:rPr>
            </w:pPr>
          </w:p>
        </w:tc>
        <w:tc>
          <w:tcPr>
            <w:tcW w:w="1453" w:type="dxa"/>
            <w:shd w:val="clear" w:color="auto" w:fill="auto"/>
            <w:tcMar>
              <w:right w:w="113" w:type="dxa"/>
            </w:tcMar>
          </w:tcPr>
          <w:p w:rsidR="00307BAB" w:rsidRPr="000D23C6" w:rsidRDefault="00307BAB" w:rsidP="000D23C6">
            <w:pPr>
              <w:pStyle w:val="a8"/>
              <w:spacing w:line="240" w:lineRule="exact"/>
              <w:rPr>
                <w:szCs w:val="18"/>
              </w:rPr>
            </w:pPr>
          </w:p>
        </w:tc>
      </w:tr>
      <w:tr w:rsidR="00307BAB" w:rsidRPr="000D23C6" w:rsidTr="00641DF9">
        <w:trPr>
          <w:cantSplit/>
          <w:trHeight w:val="240"/>
        </w:trPr>
        <w:tc>
          <w:tcPr>
            <w:tcW w:w="1839" w:type="dxa"/>
            <w:shd w:val="clear" w:color="auto" w:fill="auto"/>
            <w:tcMar>
              <w:right w:w="113" w:type="dxa"/>
            </w:tcMar>
          </w:tcPr>
          <w:p w:rsidR="00307BAB" w:rsidRPr="000D23C6" w:rsidRDefault="00307BAB" w:rsidP="000D23C6">
            <w:pPr>
              <w:pStyle w:val="a8"/>
              <w:spacing w:line="240" w:lineRule="exact"/>
              <w:rPr>
                <w:rFonts w:eastAsiaTheme="minorEastAsia"/>
                <w:szCs w:val="18"/>
              </w:rPr>
            </w:pPr>
          </w:p>
        </w:tc>
        <w:tc>
          <w:tcPr>
            <w:tcW w:w="3666" w:type="dxa"/>
            <w:shd w:val="clear" w:color="auto" w:fill="auto"/>
            <w:tcMar>
              <w:right w:w="113" w:type="dxa"/>
            </w:tcMar>
          </w:tcPr>
          <w:p w:rsidR="00307BAB" w:rsidRPr="000D23C6" w:rsidRDefault="00307BAB" w:rsidP="000D23C6">
            <w:pPr>
              <w:pStyle w:val="a8"/>
              <w:spacing w:line="240" w:lineRule="exact"/>
              <w:rPr>
                <w:szCs w:val="18"/>
              </w:rPr>
            </w:pPr>
            <w:r w:rsidRPr="000D23C6">
              <w:rPr>
                <w:szCs w:val="18"/>
              </w:rPr>
              <w:t xml:space="preserve">16/1999, </w:t>
            </w:r>
            <w:proofErr w:type="spellStart"/>
            <w:r w:rsidRPr="000D23C6">
              <w:rPr>
                <w:szCs w:val="18"/>
              </w:rPr>
              <w:t>Kashif</w:t>
            </w:r>
            <w:proofErr w:type="spellEnd"/>
            <w:r w:rsidRPr="000D23C6">
              <w:rPr>
                <w:szCs w:val="18"/>
              </w:rPr>
              <w:t xml:space="preserve"> Ahmad</w:t>
            </w:r>
          </w:p>
        </w:tc>
        <w:tc>
          <w:tcPr>
            <w:tcW w:w="2449" w:type="dxa"/>
            <w:shd w:val="clear" w:color="auto" w:fill="auto"/>
            <w:tcMar>
              <w:right w:w="113" w:type="dxa"/>
            </w:tcMar>
          </w:tcPr>
          <w:p w:rsidR="00307BAB" w:rsidRPr="000D23C6" w:rsidRDefault="00307BAB" w:rsidP="000D23C6">
            <w:pPr>
              <w:pStyle w:val="a8"/>
              <w:spacing w:line="240" w:lineRule="exact"/>
              <w:rPr>
                <w:szCs w:val="18"/>
              </w:rPr>
            </w:pPr>
            <w:r w:rsidRPr="000D23C6">
              <w:rPr>
                <w:szCs w:val="18"/>
              </w:rPr>
              <w:t>X (</w:t>
            </w:r>
            <w:hyperlink r:id="rId26" w:history="1">
              <w:r w:rsidRPr="000D23C6">
                <w:rPr>
                  <w:rStyle w:val="af5"/>
                  <w:szCs w:val="18"/>
                  <w:u w:val="none"/>
                </w:rPr>
                <w:t>A/61/18</w:t>
              </w:r>
            </w:hyperlink>
            <w:r w:rsidRPr="000D23C6">
              <w:rPr>
                <w:szCs w:val="18"/>
              </w:rPr>
              <w:t>)</w:t>
            </w:r>
          </w:p>
        </w:tc>
        <w:tc>
          <w:tcPr>
            <w:tcW w:w="1498" w:type="dxa"/>
            <w:shd w:val="clear" w:color="auto" w:fill="auto"/>
            <w:tcMar>
              <w:right w:w="113" w:type="dxa"/>
            </w:tcMar>
          </w:tcPr>
          <w:p w:rsidR="00307BAB" w:rsidRPr="000D23C6" w:rsidRDefault="00307BAB" w:rsidP="000D23C6">
            <w:pPr>
              <w:pStyle w:val="a8"/>
              <w:spacing w:line="240" w:lineRule="exact"/>
              <w:rPr>
                <w:szCs w:val="18"/>
              </w:rPr>
            </w:pPr>
            <w:r w:rsidRPr="000D23C6">
              <w:rPr>
                <w:szCs w:val="18"/>
              </w:rPr>
              <w:t>X</w:t>
            </w:r>
          </w:p>
        </w:tc>
        <w:tc>
          <w:tcPr>
            <w:tcW w:w="1747" w:type="dxa"/>
            <w:shd w:val="clear" w:color="auto" w:fill="auto"/>
            <w:tcMar>
              <w:right w:w="113" w:type="dxa"/>
            </w:tcMar>
          </w:tcPr>
          <w:p w:rsidR="00307BAB" w:rsidRPr="000D23C6" w:rsidRDefault="00307BAB" w:rsidP="000D23C6">
            <w:pPr>
              <w:pStyle w:val="a8"/>
              <w:spacing w:line="240" w:lineRule="exact"/>
              <w:rPr>
                <w:szCs w:val="18"/>
              </w:rPr>
            </w:pPr>
          </w:p>
        </w:tc>
        <w:tc>
          <w:tcPr>
            <w:tcW w:w="1124" w:type="dxa"/>
            <w:shd w:val="clear" w:color="auto" w:fill="auto"/>
            <w:tcMar>
              <w:right w:w="113" w:type="dxa"/>
            </w:tcMar>
          </w:tcPr>
          <w:p w:rsidR="00307BAB" w:rsidRPr="000D23C6" w:rsidRDefault="00307BAB" w:rsidP="000D23C6">
            <w:pPr>
              <w:pStyle w:val="a8"/>
              <w:spacing w:line="240" w:lineRule="exact"/>
              <w:rPr>
                <w:szCs w:val="18"/>
              </w:rPr>
            </w:pPr>
          </w:p>
        </w:tc>
        <w:tc>
          <w:tcPr>
            <w:tcW w:w="1453" w:type="dxa"/>
            <w:shd w:val="clear" w:color="auto" w:fill="auto"/>
            <w:tcMar>
              <w:right w:w="113" w:type="dxa"/>
            </w:tcMar>
          </w:tcPr>
          <w:p w:rsidR="00307BAB" w:rsidRPr="000D23C6" w:rsidRDefault="00307BAB" w:rsidP="000D23C6">
            <w:pPr>
              <w:pStyle w:val="a8"/>
              <w:spacing w:line="240" w:lineRule="exact"/>
              <w:rPr>
                <w:szCs w:val="18"/>
              </w:rPr>
            </w:pPr>
          </w:p>
        </w:tc>
      </w:tr>
      <w:tr w:rsidR="00307BAB" w:rsidRPr="000D23C6" w:rsidTr="00641DF9">
        <w:trPr>
          <w:cantSplit/>
          <w:trHeight w:val="240"/>
        </w:trPr>
        <w:tc>
          <w:tcPr>
            <w:tcW w:w="1839" w:type="dxa"/>
            <w:shd w:val="clear" w:color="auto" w:fill="auto"/>
            <w:tcMar>
              <w:right w:w="113" w:type="dxa"/>
            </w:tcMar>
          </w:tcPr>
          <w:p w:rsidR="00307BAB" w:rsidRPr="000D23C6" w:rsidRDefault="00307BAB" w:rsidP="000D23C6">
            <w:pPr>
              <w:pStyle w:val="a8"/>
              <w:spacing w:line="240" w:lineRule="exact"/>
              <w:rPr>
                <w:rFonts w:eastAsiaTheme="minorEastAsia"/>
                <w:szCs w:val="18"/>
              </w:rPr>
            </w:pPr>
          </w:p>
        </w:tc>
        <w:tc>
          <w:tcPr>
            <w:tcW w:w="3666" w:type="dxa"/>
            <w:shd w:val="clear" w:color="auto" w:fill="auto"/>
            <w:tcMar>
              <w:right w:w="113" w:type="dxa"/>
            </w:tcMar>
          </w:tcPr>
          <w:p w:rsidR="00307BAB" w:rsidRPr="000D23C6" w:rsidRDefault="00307BAB" w:rsidP="000D23C6">
            <w:pPr>
              <w:pStyle w:val="a8"/>
              <w:spacing w:line="240" w:lineRule="exact"/>
              <w:rPr>
                <w:szCs w:val="18"/>
              </w:rPr>
            </w:pPr>
            <w:r w:rsidRPr="000D23C6">
              <w:rPr>
                <w:szCs w:val="18"/>
              </w:rPr>
              <w:t xml:space="preserve">34/2004, Hassan </w:t>
            </w:r>
            <w:proofErr w:type="spellStart"/>
            <w:r w:rsidRPr="000D23C6">
              <w:rPr>
                <w:szCs w:val="18"/>
              </w:rPr>
              <w:t>Gelle</w:t>
            </w:r>
            <w:proofErr w:type="spellEnd"/>
          </w:p>
        </w:tc>
        <w:tc>
          <w:tcPr>
            <w:tcW w:w="2449" w:type="dxa"/>
            <w:shd w:val="clear" w:color="auto" w:fill="auto"/>
            <w:tcMar>
              <w:right w:w="113" w:type="dxa"/>
            </w:tcMar>
          </w:tcPr>
          <w:p w:rsidR="00307BAB" w:rsidRPr="000D23C6" w:rsidRDefault="00307BAB" w:rsidP="000D23C6">
            <w:pPr>
              <w:pStyle w:val="a8"/>
              <w:spacing w:line="240" w:lineRule="exact"/>
              <w:rPr>
                <w:szCs w:val="18"/>
              </w:rPr>
            </w:pPr>
            <w:r w:rsidRPr="000D23C6">
              <w:rPr>
                <w:szCs w:val="18"/>
              </w:rPr>
              <w:t>X (</w:t>
            </w:r>
            <w:hyperlink r:id="rId27" w:history="1">
              <w:r w:rsidRPr="000D23C6">
                <w:rPr>
                  <w:rStyle w:val="af5"/>
                  <w:szCs w:val="18"/>
                  <w:u w:val="none"/>
                </w:rPr>
                <w:t>A/62/18</w:t>
              </w:r>
            </w:hyperlink>
            <w:r w:rsidRPr="000D23C6">
              <w:rPr>
                <w:szCs w:val="18"/>
              </w:rPr>
              <w:t>)</w:t>
            </w:r>
          </w:p>
        </w:tc>
        <w:tc>
          <w:tcPr>
            <w:tcW w:w="1498" w:type="dxa"/>
            <w:shd w:val="clear" w:color="auto" w:fill="auto"/>
            <w:tcMar>
              <w:right w:w="113" w:type="dxa"/>
            </w:tcMar>
          </w:tcPr>
          <w:p w:rsidR="00307BAB" w:rsidRPr="000D23C6" w:rsidRDefault="00307BAB" w:rsidP="000D23C6">
            <w:pPr>
              <w:pStyle w:val="a8"/>
              <w:spacing w:line="240" w:lineRule="exact"/>
              <w:rPr>
                <w:szCs w:val="18"/>
              </w:rPr>
            </w:pPr>
            <w:r w:rsidRPr="000D23C6">
              <w:rPr>
                <w:szCs w:val="18"/>
              </w:rPr>
              <w:t>X</w:t>
            </w:r>
          </w:p>
        </w:tc>
        <w:tc>
          <w:tcPr>
            <w:tcW w:w="1747" w:type="dxa"/>
            <w:shd w:val="clear" w:color="auto" w:fill="auto"/>
            <w:tcMar>
              <w:right w:w="113" w:type="dxa"/>
            </w:tcMar>
          </w:tcPr>
          <w:p w:rsidR="00307BAB" w:rsidRPr="000D23C6" w:rsidRDefault="00307BAB" w:rsidP="000D23C6">
            <w:pPr>
              <w:pStyle w:val="a8"/>
              <w:spacing w:line="240" w:lineRule="exact"/>
              <w:rPr>
                <w:szCs w:val="18"/>
              </w:rPr>
            </w:pPr>
          </w:p>
        </w:tc>
        <w:tc>
          <w:tcPr>
            <w:tcW w:w="1124" w:type="dxa"/>
            <w:shd w:val="clear" w:color="auto" w:fill="auto"/>
            <w:tcMar>
              <w:right w:w="113" w:type="dxa"/>
            </w:tcMar>
          </w:tcPr>
          <w:p w:rsidR="00307BAB" w:rsidRPr="000D23C6" w:rsidRDefault="00307BAB" w:rsidP="000D23C6">
            <w:pPr>
              <w:pStyle w:val="a8"/>
              <w:spacing w:line="240" w:lineRule="exact"/>
              <w:rPr>
                <w:szCs w:val="18"/>
              </w:rPr>
            </w:pPr>
          </w:p>
        </w:tc>
        <w:tc>
          <w:tcPr>
            <w:tcW w:w="1453" w:type="dxa"/>
            <w:shd w:val="clear" w:color="auto" w:fill="auto"/>
            <w:tcMar>
              <w:right w:w="113" w:type="dxa"/>
            </w:tcMar>
          </w:tcPr>
          <w:p w:rsidR="00307BAB" w:rsidRPr="000D23C6" w:rsidRDefault="00307BAB" w:rsidP="000D23C6">
            <w:pPr>
              <w:pStyle w:val="a8"/>
              <w:spacing w:line="240" w:lineRule="exact"/>
              <w:rPr>
                <w:szCs w:val="18"/>
              </w:rPr>
            </w:pPr>
          </w:p>
        </w:tc>
      </w:tr>
      <w:tr w:rsidR="00307BAB" w:rsidRPr="000D23C6" w:rsidTr="00641DF9">
        <w:trPr>
          <w:cantSplit/>
          <w:trHeight w:val="240"/>
        </w:trPr>
        <w:tc>
          <w:tcPr>
            <w:tcW w:w="1839" w:type="dxa"/>
            <w:shd w:val="clear" w:color="auto" w:fill="auto"/>
            <w:tcMar>
              <w:right w:w="113" w:type="dxa"/>
            </w:tcMar>
          </w:tcPr>
          <w:p w:rsidR="00307BAB" w:rsidRPr="000D23C6" w:rsidRDefault="00307BAB" w:rsidP="000D23C6">
            <w:pPr>
              <w:pStyle w:val="a8"/>
              <w:spacing w:line="240" w:lineRule="exact"/>
              <w:rPr>
                <w:rFonts w:eastAsiaTheme="minorEastAsia"/>
                <w:szCs w:val="18"/>
              </w:rPr>
            </w:pPr>
          </w:p>
        </w:tc>
        <w:tc>
          <w:tcPr>
            <w:tcW w:w="3666" w:type="dxa"/>
            <w:shd w:val="clear" w:color="auto" w:fill="auto"/>
            <w:tcMar>
              <w:right w:w="113" w:type="dxa"/>
            </w:tcMar>
          </w:tcPr>
          <w:p w:rsidR="00307BAB" w:rsidRPr="000D23C6" w:rsidRDefault="00307BAB" w:rsidP="000D23C6">
            <w:pPr>
              <w:pStyle w:val="a8"/>
              <w:spacing w:line="240" w:lineRule="exact"/>
              <w:rPr>
                <w:szCs w:val="18"/>
              </w:rPr>
            </w:pPr>
            <w:r w:rsidRPr="000D23C6">
              <w:rPr>
                <w:szCs w:val="18"/>
              </w:rPr>
              <w:t xml:space="preserve">40/2007, Murat </w:t>
            </w:r>
            <w:proofErr w:type="spellStart"/>
            <w:r w:rsidRPr="000D23C6">
              <w:rPr>
                <w:szCs w:val="18"/>
              </w:rPr>
              <w:t>Er</w:t>
            </w:r>
            <w:proofErr w:type="spellEnd"/>
          </w:p>
        </w:tc>
        <w:tc>
          <w:tcPr>
            <w:tcW w:w="2449" w:type="dxa"/>
            <w:shd w:val="clear" w:color="auto" w:fill="auto"/>
            <w:tcMar>
              <w:right w:w="113" w:type="dxa"/>
            </w:tcMar>
          </w:tcPr>
          <w:p w:rsidR="00307BAB" w:rsidRPr="000D23C6" w:rsidRDefault="00307BAB" w:rsidP="000D23C6">
            <w:pPr>
              <w:pStyle w:val="a8"/>
              <w:spacing w:line="240" w:lineRule="exact"/>
              <w:rPr>
                <w:szCs w:val="18"/>
              </w:rPr>
            </w:pPr>
            <w:r w:rsidRPr="000D23C6">
              <w:rPr>
                <w:szCs w:val="18"/>
              </w:rPr>
              <w:t>X (</w:t>
            </w:r>
            <w:hyperlink r:id="rId28" w:history="1">
              <w:r w:rsidRPr="000D23C6">
                <w:rPr>
                  <w:rStyle w:val="af5"/>
                  <w:szCs w:val="18"/>
                  <w:u w:val="none"/>
                </w:rPr>
                <w:t>A/63/18</w:t>
              </w:r>
            </w:hyperlink>
            <w:r w:rsidRPr="000D23C6">
              <w:rPr>
                <w:szCs w:val="18"/>
              </w:rPr>
              <w:t>)</w:t>
            </w:r>
          </w:p>
        </w:tc>
        <w:tc>
          <w:tcPr>
            <w:tcW w:w="1498" w:type="dxa"/>
            <w:shd w:val="clear" w:color="auto" w:fill="auto"/>
            <w:tcMar>
              <w:right w:w="113" w:type="dxa"/>
            </w:tcMar>
          </w:tcPr>
          <w:p w:rsidR="00307BAB" w:rsidRPr="000D23C6" w:rsidRDefault="00307BAB" w:rsidP="000D23C6">
            <w:pPr>
              <w:pStyle w:val="a8"/>
              <w:spacing w:line="240" w:lineRule="exact"/>
              <w:rPr>
                <w:szCs w:val="18"/>
              </w:rPr>
            </w:pPr>
          </w:p>
        </w:tc>
        <w:tc>
          <w:tcPr>
            <w:tcW w:w="1747" w:type="dxa"/>
            <w:shd w:val="clear" w:color="auto" w:fill="auto"/>
            <w:tcMar>
              <w:right w:w="113" w:type="dxa"/>
            </w:tcMar>
          </w:tcPr>
          <w:p w:rsidR="00307BAB" w:rsidRPr="000D23C6" w:rsidRDefault="002942D8" w:rsidP="000D23C6">
            <w:pPr>
              <w:pStyle w:val="a8"/>
              <w:spacing w:line="240" w:lineRule="exact"/>
              <w:rPr>
                <w:szCs w:val="18"/>
              </w:rPr>
            </w:pPr>
            <w:r>
              <w:rPr>
                <w:szCs w:val="18"/>
              </w:rPr>
              <w:t>X</w:t>
            </w:r>
            <w:r w:rsidR="00307BAB" w:rsidRPr="000D23C6">
              <w:rPr>
                <w:rFonts w:asciiTheme="minorEastAsia" w:eastAsiaTheme="minorEastAsia" w:hAnsiTheme="minorEastAsia" w:hint="eastAsia"/>
                <w:szCs w:val="18"/>
              </w:rPr>
              <w:t>不完整</w:t>
            </w:r>
          </w:p>
        </w:tc>
        <w:tc>
          <w:tcPr>
            <w:tcW w:w="1124" w:type="dxa"/>
            <w:shd w:val="clear" w:color="auto" w:fill="auto"/>
            <w:tcMar>
              <w:right w:w="113" w:type="dxa"/>
            </w:tcMar>
          </w:tcPr>
          <w:p w:rsidR="00307BAB" w:rsidRPr="000D23C6" w:rsidRDefault="00307BAB" w:rsidP="000D23C6">
            <w:pPr>
              <w:pStyle w:val="a8"/>
              <w:spacing w:line="240" w:lineRule="exact"/>
              <w:rPr>
                <w:szCs w:val="18"/>
              </w:rPr>
            </w:pPr>
          </w:p>
        </w:tc>
        <w:tc>
          <w:tcPr>
            <w:tcW w:w="1453" w:type="dxa"/>
            <w:shd w:val="clear" w:color="auto" w:fill="auto"/>
            <w:tcMar>
              <w:right w:w="113" w:type="dxa"/>
            </w:tcMar>
          </w:tcPr>
          <w:p w:rsidR="00307BAB" w:rsidRPr="000D23C6" w:rsidRDefault="00307BAB" w:rsidP="000D23C6">
            <w:pPr>
              <w:pStyle w:val="a8"/>
              <w:spacing w:line="240" w:lineRule="exact"/>
              <w:rPr>
                <w:szCs w:val="18"/>
              </w:rPr>
            </w:pPr>
          </w:p>
        </w:tc>
      </w:tr>
      <w:tr w:rsidR="00307BAB" w:rsidRPr="000D23C6" w:rsidTr="00641DF9">
        <w:trPr>
          <w:cantSplit/>
          <w:trHeight w:val="240"/>
        </w:trPr>
        <w:tc>
          <w:tcPr>
            <w:tcW w:w="1839" w:type="dxa"/>
            <w:shd w:val="clear" w:color="auto" w:fill="auto"/>
            <w:tcMar>
              <w:right w:w="113" w:type="dxa"/>
            </w:tcMar>
          </w:tcPr>
          <w:p w:rsidR="00307BAB" w:rsidRPr="000D23C6" w:rsidRDefault="00307BAB" w:rsidP="000D23C6">
            <w:pPr>
              <w:pStyle w:val="a8"/>
              <w:spacing w:line="240" w:lineRule="exact"/>
              <w:rPr>
                <w:rFonts w:eastAsiaTheme="minorEastAsia"/>
                <w:szCs w:val="18"/>
              </w:rPr>
            </w:pPr>
          </w:p>
        </w:tc>
        <w:tc>
          <w:tcPr>
            <w:tcW w:w="3666" w:type="dxa"/>
            <w:shd w:val="clear" w:color="auto" w:fill="auto"/>
            <w:tcMar>
              <w:right w:w="113" w:type="dxa"/>
            </w:tcMar>
          </w:tcPr>
          <w:p w:rsidR="00307BAB" w:rsidRPr="000D23C6" w:rsidRDefault="00307BAB" w:rsidP="000D23C6">
            <w:pPr>
              <w:pStyle w:val="a8"/>
              <w:spacing w:line="240" w:lineRule="exact"/>
              <w:rPr>
                <w:szCs w:val="18"/>
              </w:rPr>
            </w:pPr>
            <w:r w:rsidRPr="000D23C6">
              <w:rPr>
                <w:szCs w:val="18"/>
              </w:rPr>
              <w:t xml:space="preserve">43/2008, </w:t>
            </w:r>
            <w:proofErr w:type="spellStart"/>
            <w:r w:rsidRPr="000D23C6">
              <w:rPr>
                <w:szCs w:val="18"/>
              </w:rPr>
              <w:t>Saada</w:t>
            </w:r>
            <w:proofErr w:type="spellEnd"/>
            <w:r w:rsidRPr="000D23C6">
              <w:rPr>
                <w:szCs w:val="18"/>
              </w:rPr>
              <w:t xml:space="preserve"> Mohamad Adan</w:t>
            </w:r>
          </w:p>
        </w:tc>
        <w:tc>
          <w:tcPr>
            <w:tcW w:w="2449" w:type="dxa"/>
            <w:shd w:val="clear" w:color="auto" w:fill="auto"/>
            <w:tcMar>
              <w:right w:w="113" w:type="dxa"/>
            </w:tcMar>
          </w:tcPr>
          <w:p w:rsidR="00307BAB" w:rsidRPr="000D23C6" w:rsidRDefault="00307BAB" w:rsidP="000D23C6">
            <w:pPr>
              <w:pStyle w:val="a8"/>
              <w:spacing w:line="240" w:lineRule="exact"/>
              <w:rPr>
                <w:rFonts w:eastAsiaTheme="minorEastAsia"/>
                <w:szCs w:val="18"/>
              </w:rPr>
            </w:pPr>
            <w:r w:rsidRPr="000D23C6">
              <w:rPr>
                <w:rFonts w:eastAsiaTheme="minorEastAsia"/>
                <w:szCs w:val="18"/>
              </w:rPr>
              <w:t>X (</w:t>
            </w:r>
            <w:hyperlink r:id="rId29" w:history="1">
              <w:r w:rsidRPr="000D23C6">
                <w:rPr>
                  <w:rStyle w:val="af5"/>
                  <w:rFonts w:eastAsiaTheme="minorEastAsia"/>
                  <w:szCs w:val="18"/>
                  <w:u w:val="none"/>
                </w:rPr>
                <w:t>A/66/18</w:t>
              </w:r>
            </w:hyperlink>
            <w:r w:rsidRPr="000D23C6">
              <w:rPr>
                <w:rFonts w:eastAsiaTheme="minorEastAsia"/>
                <w:szCs w:val="18"/>
              </w:rPr>
              <w:t>)</w:t>
            </w:r>
            <w:r w:rsidRPr="000D23C6">
              <w:rPr>
                <w:rFonts w:eastAsiaTheme="minorEastAsia"/>
                <w:szCs w:val="18"/>
              </w:rPr>
              <w:br/>
              <w:t>2010</w:t>
            </w:r>
            <w:r w:rsidRPr="000D23C6">
              <w:rPr>
                <w:rFonts w:ascii="微软雅黑" w:eastAsiaTheme="minorEastAsia" w:hAnsi="微软雅黑" w:cs="微软雅黑" w:hint="eastAsia"/>
                <w:szCs w:val="18"/>
              </w:rPr>
              <w:t>年</w:t>
            </w:r>
            <w:r w:rsidRPr="000D23C6">
              <w:rPr>
                <w:rFonts w:eastAsiaTheme="minorEastAsia"/>
                <w:szCs w:val="18"/>
              </w:rPr>
              <w:t>12</w:t>
            </w:r>
            <w:r w:rsidRPr="000D23C6">
              <w:rPr>
                <w:rFonts w:ascii="微软雅黑" w:eastAsiaTheme="minorEastAsia" w:hAnsi="微软雅黑" w:cs="微软雅黑" w:hint="eastAsia"/>
                <w:szCs w:val="18"/>
              </w:rPr>
              <w:t>月</w:t>
            </w:r>
            <w:r w:rsidRPr="000D23C6">
              <w:rPr>
                <w:rFonts w:eastAsiaTheme="minorEastAsia"/>
                <w:szCs w:val="18"/>
              </w:rPr>
              <w:t>6</w:t>
            </w:r>
            <w:r w:rsidRPr="000D23C6">
              <w:rPr>
                <w:rFonts w:ascii="微软雅黑" w:eastAsiaTheme="minorEastAsia" w:hAnsi="微软雅黑" w:cs="微软雅黑" w:hint="eastAsia"/>
                <w:szCs w:val="18"/>
              </w:rPr>
              <w:t>日</w:t>
            </w:r>
            <w:r w:rsidRPr="000D23C6">
              <w:rPr>
                <w:rFonts w:eastAsiaTheme="minorEastAsia"/>
                <w:szCs w:val="18"/>
              </w:rPr>
              <w:br/>
              <w:t>2011</w:t>
            </w:r>
            <w:r w:rsidRPr="000D23C6">
              <w:rPr>
                <w:rFonts w:ascii="微软雅黑" w:eastAsiaTheme="minorEastAsia" w:hAnsi="微软雅黑" w:cs="微软雅黑" w:hint="eastAsia"/>
                <w:szCs w:val="18"/>
              </w:rPr>
              <w:t>年</w:t>
            </w:r>
            <w:r w:rsidRPr="000D23C6">
              <w:rPr>
                <w:rFonts w:eastAsiaTheme="minorEastAsia"/>
                <w:szCs w:val="18"/>
              </w:rPr>
              <w:t>6</w:t>
            </w:r>
            <w:r w:rsidRPr="000D23C6">
              <w:rPr>
                <w:rFonts w:ascii="微软雅黑" w:eastAsiaTheme="minorEastAsia" w:hAnsi="微软雅黑" w:cs="微软雅黑" w:hint="eastAsia"/>
                <w:szCs w:val="18"/>
              </w:rPr>
              <w:t>月</w:t>
            </w:r>
            <w:r w:rsidRPr="000D23C6">
              <w:rPr>
                <w:rFonts w:eastAsiaTheme="minorEastAsia"/>
                <w:szCs w:val="18"/>
              </w:rPr>
              <w:t>28</w:t>
            </w:r>
            <w:r w:rsidRPr="000D23C6">
              <w:rPr>
                <w:rFonts w:ascii="微软雅黑" w:eastAsiaTheme="minorEastAsia" w:hAnsi="微软雅黑" w:cs="微软雅黑" w:hint="eastAsia"/>
                <w:szCs w:val="18"/>
              </w:rPr>
              <w:t>日</w:t>
            </w:r>
          </w:p>
        </w:tc>
        <w:tc>
          <w:tcPr>
            <w:tcW w:w="1498" w:type="dxa"/>
            <w:shd w:val="clear" w:color="auto" w:fill="auto"/>
            <w:tcMar>
              <w:right w:w="113" w:type="dxa"/>
            </w:tcMar>
          </w:tcPr>
          <w:p w:rsidR="00307BAB" w:rsidRPr="000D23C6" w:rsidRDefault="00307BAB" w:rsidP="00C2747B">
            <w:pPr>
              <w:pStyle w:val="a8"/>
              <w:spacing w:line="240" w:lineRule="exact"/>
              <w:rPr>
                <w:szCs w:val="18"/>
              </w:rPr>
            </w:pPr>
            <w:r w:rsidRPr="000D23C6">
              <w:rPr>
                <w:szCs w:val="18"/>
              </w:rPr>
              <w:t>X</w:t>
            </w:r>
            <w:r w:rsidRPr="000D23C6">
              <w:rPr>
                <w:rFonts w:hint="eastAsia"/>
                <w:szCs w:val="18"/>
              </w:rPr>
              <w:t>部分令人满意</w:t>
            </w:r>
          </w:p>
        </w:tc>
        <w:tc>
          <w:tcPr>
            <w:tcW w:w="1747" w:type="dxa"/>
            <w:shd w:val="clear" w:color="auto" w:fill="auto"/>
            <w:tcMar>
              <w:right w:w="113" w:type="dxa"/>
            </w:tcMar>
          </w:tcPr>
          <w:p w:rsidR="00307BAB" w:rsidRPr="000D23C6" w:rsidRDefault="00307BAB" w:rsidP="00D54270">
            <w:pPr>
              <w:pStyle w:val="a8"/>
              <w:spacing w:line="240" w:lineRule="exact"/>
              <w:rPr>
                <w:szCs w:val="18"/>
              </w:rPr>
            </w:pPr>
            <w:r w:rsidRPr="000D23C6">
              <w:rPr>
                <w:szCs w:val="18"/>
              </w:rPr>
              <w:t>X</w:t>
            </w:r>
            <w:r w:rsidRPr="000D23C6">
              <w:rPr>
                <w:rFonts w:hint="eastAsia"/>
                <w:szCs w:val="18"/>
              </w:rPr>
              <w:t>部分不令人满意</w:t>
            </w:r>
          </w:p>
        </w:tc>
        <w:tc>
          <w:tcPr>
            <w:tcW w:w="1124" w:type="dxa"/>
            <w:shd w:val="clear" w:color="auto" w:fill="auto"/>
            <w:tcMar>
              <w:right w:w="113" w:type="dxa"/>
            </w:tcMar>
          </w:tcPr>
          <w:p w:rsidR="00307BAB" w:rsidRPr="000D23C6" w:rsidRDefault="00307BAB" w:rsidP="000D23C6">
            <w:pPr>
              <w:pStyle w:val="a8"/>
              <w:spacing w:line="240" w:lineRule="exact"/>
              <w:rPr>
                <w:szCs w:val="18"/>
              </w:rPr>
            </w:pPr>
          </w:p>
        </w:tc>
        <w:tc>
          <w:tcPr>
            <w:tcW w:w="1453" w:type="dxa"/>
            <w:shd w:val="clear" w:color="auto" w:fill="auto"/>
            <w:tcMar>
              <w:right w:w="113" w:type="dxa"/>
            </w:tcMar>
          </w:tcPr>
          <w:p w:rsidR="00307BAB" w:rsidRPr="000D23C6" w:rsidRDefault="00307BAB" w:rsidP="000D23C6">
            <w:pPr>
              <w:pStyle w:val="a8"/>
              <w:spacing w:line="240" w:lineRule="exact"/>
              <w:rPr>
                <w:szCs w:val="18"/>
              </w:rPr>
            </w:pPr>
          </w:p>
        </w:tc>
      </w:tr>
      <w:tr w:rsidR="000E4D45" w:rsidRPr="000D23C6" w:rsidTr="00641DF9">
        <w:trPr>
          <w:cantSplit/>
          <w:trHeight w:val="240"/>
        </w:trPr>
        <w:tc>
          <w:tcPr>
            <w:tcW w:w="1839" w:type="dxa"/>
            <w:shd w:val="clear" w:color="auto" w:fill="auto"/>
            <w:tcMar>
              <w:right w:w="113" w:type="dxa"/>
            </w:tcMar>
          </w:tcPr>
          <w:p w:rsidR="000E4D45" w:rsidRPr="000D23C6" w:rsidRDefault="000E4D45" w:rsidP="000E4D45">
            <w:pPr>
              <w:pStyle w:val="a8"/>
              <w:spacing w:line="240" w:lineRule="exact"/>
              <w:rPr>
                <w:rFonts w:eastAsiaTheme="minorEastAsia"/>
                <w:szCs w:val="18"/>
              </w:rPr>
            </w:pPr>
          </w:p>
        </w:tc>
        <w:tc>
          <w:tcPr>
            <w:tcW w:w="3666" w:type="dxa"/>
            <w:shd w:val="clear" w:color="auto" w:fill="auto"/>
            <w:tcMar>
              <w:right w:w="113" w:type="dxa"/>
            </w:tcMar>
          </w:tcPr>
          <w:p w:rsidR="000E4D45" w:rsidRPr="00787106" w:rsidDel="0064373B" w:rsidRDefault="000E4D45" w:rsidP="000E4D45">
            <w:pPr>
              <w:pStyle w:val="SingleTxtG"/>
              <w:spacing w:before="40" w:line="220" w:lineRule="exact"/>
              <w:ind w:left="0" w:right="113"/>
              <w:jc w:val="left"/>
              <w:rPr>
                <w:sz w:val="18"/>
                <w:szCs w:val="18"/>
              </w:rPr>
            </w:pPr>
            <w:r w:rsidRPr="00787106">
              <w:rPr>
                <w:sz w:val="18"/>
                <w:szCs w:val="18"/>
              </w:rPr>
              <w:t xml:space="preserve">46/2009, </w:t>
            </w:r>
            <w:proofErr w:type="spellStart"/>
            <w:r w:rsidRPr="00787106">
              <w:rPr>
                <w:sz w:val="18"/>
                <w:szCs w:val="18"/>
              </w:rPr>
              <w:t>Mahali</w:t>
            </w:r>
            <w:proofErr w:type="spellEnd"/>
            <w:r w:rsidRPr="00787106">
              <w:rPr>
                <w:sz w:val="18"/>
                <w:szCs w:val="18"/>
              </w:rPr>
              <w:t xml:space="preserve"> </w:t>
            </w:r>
            <w:proofErr w:type="spellStart"/>
            <w:r w:rsidRPr="00787106">
              <w:rPr>
                <w:sz w:val="18"/>
                <w:szCs w:val="18"/>
              </w:rPr>
              <w:t>Dawas</w:t>
            </w:r>
            <w:proofErr w:type="spellEnd"/>
            <w:r w:rsidRPr="00787106">
              <w:rPr>
                <w:sz w:val="18"/>
                <w:szCs w:val="18"/>
                <w:lang w:val="zh-CN"/>
              </w:rPr>
              <w:t>和</w:t>
            </w:r>
            <w:r w:rsidRPr="00787106">
              <w:rPr>
                <w:sz w:val="18"/>
                <w:szCs w:val="18"/>
              </w:rPr>
              <w:t xml:space="preserve">Yousef </w:t>
            </w:r>
            <w:proofErr w:type="spellStart"/>
            <w:r w:rsidRPr="00787106">
              <w:rPr>
                <w:sz w:val="18"/>
                <w:szCs w:val="18"/>
              </w:rPr>
              <w:t>Shava</w:t>
            </w:r>
            <w:proofErr w:type="spellEnd"/>
          </w:p>
        </w:tc>
        <w:tc>
          <w:tcPr>
            <w:tcW w:w="2449" w:type="dxa"/>
            <w:shd w:val="clear" w:color="auto" w:fill="auto"/>
            <w:tcMar>
              <w:right w:w="113" w:type="dxa"/>
            </w:tcMar>
          </w:tcPr>
          <w:p w:rsidR="000E4D45" w:rsidRPr="005525F1" w:rsidDel="0064373B" w:rsidRDefault="000E4D45" w:rsidP="005525F1">
            <w:pPr>
              <w:pStyle w:val="SingleTxtG"/>
              <w:spacing w:before="40" w:line="220" w:lineRule="exact"/>
              <w:ind w:left="0" w:right="113"/>
              <w:jc w:val="left"/>
              <w:rPr>
                <w:rFonts w:eastAsiaTheme="minorEastAsia"/>
                <w:sz w:val="18"/>
                <w:szCs w:val="18"/>
              </w:rPr>
            </w:pPr>
            <w:r w:rsidRPr="005525F1">
              <w:rPr>
                <w:rFonts w:eastAsiaTheme="minorEastAsia"/>
                <w:sz w:val="18"/>
                <w:szCs w:val="18"/>
              </w:rPr>
              <w:t xml:space="preserve">X </w:t>
            </w:r>
            <w:hyperlink r:id="rId30" w:history="1">
              <w:r w:rsidRPr="005C0EC8">
                <w:rPr>
                  <w:rStyle w:val="af5"/>
                  <w:rFonts w:eastAsiaTheme="minorEastAsia"/>
                  <w:sz w:val="18"/>
                  <w:szCs w:val="18"/>
                  <w:u w:val="none"/>
                </w:rPr>
                <w:t>(A/69/18</w:t>
              </w:r>
            </w:hyperlink>
            <w:r w:rsidRPr="005525F1">
              <w:rPr>
                <w:rFonts w:eastAsiaTheme="minorEastAsia"/>
                <w:sz w:val="18"/>
                <w:szCs w:val="18"/>
              </w:rPr>
              <w:t xml:space="preserve">) </w:t>
            </w:r>
            <w:r w:rsidRPr="005525F1">
              <w:rPr>
                <w:rFonts w:eastAsiaTheme="minorEastAsia"/>
                <w:sz w:val="18"/>
                <w:szCs w:val="18"/>
              </w:rPr>
              <w:br/>
              <w:t>2012</w:t>
            </w:r>
            <w:r w:rsidRPr="005525F1">
              <w:rPr>
                <w:rFonts w:ascii="微软雅黑" w:eastAsiaTheme="minorEastAsia" w:hAnsi="微软雅黑" w:cs="微软雅黑" w:hint="eastAsia"/>
                <w:sz w:val="18"/>
                <w:szCs w:val="18"/>
                <w:lang w:val="zh-CN"/>
              </w:rPr>
              <w:t>年</w:t>
            </w:r>
            <w:r w:rsidRPr="005525F1">
              <w:rPr>
                <w:rFonts w:eastAsiaTheme="minorEastAsia"/>
                <w:sz w:val="18"/>
                <w:szCs w:val="18"/>
              </w:rPr>
              <w:t>6</w:t>
            </w:r>
            <w:r w:rsidRPr="005525F1">
              <w:rPr>
                <w:rFonts w:ascii="微软雅黑" w:eastAsiaTheme="minorEastAsia" w:hAnsi="微软雅黑" w:cs="微软雅黑" w:hint="eastAsia"/>
                <w:sz w:val="18"/>
                <w:szCs w:val="18"/>
                <w:lang w:val="zh-CN"/>
              </w:rPr>
              <w:t>月</w:t>
            </w:r>
            <w:r w:rsidRPr="005525F1">
              <w:rPr>
                <w:rFonts w:eastAsiaTheme="minorEastAsia"/>
                <w:sz w:val="18"/>
                <w:szCs w:val="18"/>
              </w:rPr>
              <w:t>18</w:t>
            </w:r>
            <w:r w:rsidRPr="005525F1">
              <w:rPr>
                <w:rFonts w:ascii="微软雅黑" w:eastAsiaTheme="minorEastAsia" w:hAnsi="微软雅黑" w:cs="微软雅黑" w:hint="eastAsia"/>
                <w:sz w:val="18"/>
                <w:szCs w:val="18"/>
                <w:lang w:val="zh-CN"/>
              </w:rPr>
              <w:t>日</w:t>
            </w:r>
            <w:r w:rsidR="005525F1" w:rsidRPr="005525F1">
              <w:rPr>
                <w:rFonts w:eastAsiaTheme="minorEastAsia"/>
                <w:sz w:val="18"/>
                <w:szCs w:val="18"/>
              </w:rPr>
              <w:br/>
            </w:r>
            <w:r w:rsidRPr="005525F1">
              <w:rPr>
                <w:rFonts w:eastAsiaTheme="minorEastAsia"/>
                <w:sz w:val="18"/>
                <w:szCs w:val="18"/>
              </w:rPr>
              <w:t>2012</w:t>
            </w:r>
            <w:r w:rsidRPr="005525F1">
              <w:rPr>
                <w:rFonts w:ascii="微软雅黑" w:eastAsiaTheme="minorEastAsia" w:hAnsi="微软雅黑" w:cs="微软雅黑" w:hint="eastAsia"/>
                <w:sz w:val="18"/>
                <w:szCs w:val="18"/>
                <w:lang w:val="zh-CN"/>
              </w:rPr>
              <w:t>年</w:t>
            </w:r>
            <w:r w:rsidRPr="005525F1">
              <w:rPr>
                <w:rFonts w:eastAsiaTheme="minorEastAsia"/>
                <w:sz w:val="18"/>
                <w:szCs w:val="18"/>
              </w:rPr>
              <w:t>8</w:t>
            </w:r>
            <w:r w:rsidRPr="005525F1">
              <w:rPr>
                <w:rFonts w:ascii="微软雅黑" w:eastAsiaTheme="minorEastAsia" w:hAnsi="微软雅黑" w:cs="微软雅黑" w:hint="eastAsia"/>
                <w:sz w:val="18"/>
                <w:szCs w:val="18"/>
                <w:lang w:val="zh-CN"/>
              </w:rPr>
              <w:t>月</w:t>
            </w:r>
            <w:r w:rsidRPr="005525F1">
              <w:rPr>
                <w:rFonts w:eastAsiaTheme="minorEastAsia"/>
                <w:sz w:val="18"/>
                <w:szCs w:val="18"/>
              </w:rPr>
              <w:t>29</w:t>
            </w:r>
            <w:r w:rsidRPr="005525F1">
              <w:rPr>
                <w:rFonts w:ascii="微软雅黑" w:eastAsiaTheme="minorEastAsia" w:hAnsi="微软雅黑" w:cs="微软雅黑" w:hint="eastAsia"/>
                <w:sz w:val="18"/>
                <w:szCs w:val="18"/>
                <w:lang w:val="zh-CN"/>
              </w:rPr>
              <w:t>日</w:t>
            </w:r>
            <w:r w:rsidR="005525F1">
              <w:rPr>
                <w:rFonts w:eastAsiaTheme="minorEastAsia"/>
                <w:sz w:val="18"/>
                <w:szCs w:val="18"/>
              </w:rPr>
              <w:br/>
            </w:r>
            <w:r w:rsidRPr="005525F1">
              <w:rPr>
                <w:rFonts w:eastAsiaTheme="minorEastAsia"/>
                <w:sz w:val="18"/>
                <w:szCs w:val="18"/>
              </w:rPr>
              <w:t>2013</w:t>
            </w:r>
            <w:r w:rsidRPr="005525F1">
              <w:rPr>
                <w:rFonts w:ascii="微软雅黑" w:eastAsiaTheme="minorEastAsia" w:hAnsi="微软雅黑" w:cs="微软雅黑" w:hint="eastAsia"/>
                <w:sz w:val="18"/>
                <w:szCs w:val="18"/>
                <w:lang w:val="zh-CN"/>
              </w:rPr>
              <w:t>年</w:t>
            </w:r>
            <w:r w:rsidRPr="005525F1">
              <w:rPr>
                <w:rFonts w:eastAsiaTheme="minorEastAsia"/>
                <w:sz w:val="18"/>
                <w:szCs w:val="18"/>
              </w:rPr>
              <w:t>12</w:t>
            </w:r>
            <w:r w:rsidRPr="005525F1">
              <w:rPr>
                <w:rFonts w:ascii="微软雅黑" w:eastAsiaTheme="minorEastAsia" w:hAnsi="微软雅黑" w:cs="微软雅黑" w:hint="eastAsia"/>
                <w:sz w:val="18"/>
                <w:szCs w:val="18"/>
                <w:lang w:val="zh-CN"/>
              </w:rPr>
              <w:t>月</w:t>
            </w:r>
            <w:r w:rsidRPr="005525F1">
              <w:rPr>
                <w:rFonts w:eastAsiaTheme="minorEastAsia"/>
                <w:sz w:val="18"/>
                <w:szCs w:val="18"/>
              </w:rPr>
              <w:t>20</w:t>
            </w:r>
            <w:r w:rsidRPr="005525F1">
              <w:rPr>
                <w:rFonts w:ascii="微软雅黑" w:eastAsiaTheme="minorEastAsia" w:hAnsi="微软雅黑" w:cs="微软雅黑" w:hint="eastAsia"/>
                <w:sz w:val="18"/>
                <w:szCs w:val="18"/>
                <w:lang w:val="zh-CN"/>
              </w:rPr>
              <w:t>日</w:t>
            </w:r>
            <w:r w:rsidR="005525F1">
              <w:rPr>
                <w:rFonts w:eastAsiaTheme="minorEastAsia"/>
                <w:sz w:val="18"/>
                <w:szCs w:val="18"/>
              </w:rPr>
              <w:br/>
            </w:r>
            <w:r w:rsidRPr="005525F1">
              <w:rPr>
                <w:rFonts w:eastAsiaTheme="minorEastAsia"/>
                <w:sz w:val="18"/>
                <w:szCs w:val="18"/>
              </w:rPr>
              <w:t>2014</w:t>
            </w:r>
            <w:r w:rsidRPr="005525F1">
              <w:rPr>
                <w:rFonts w:ascii="微软雅黑" w:eastAsiaTheme="minorEastAsia" w:hAnsi="微软雅黑" w:cs="微软雅黑" w:hint="eastAsia"/>
                <w:sz w:val="18"/>
                <w:szCs w:val="18"/>
                <w:lang w:val="zh-CN"/>
              </w:rPr>
              <w:t>年</w:t>
            </w:r>
            <w:r w:rsidRPr="005525F1">
              <w:rPr>
                <w:rFonts w:eastAsiaTheme="minorEastAsia"/>
                <w:sz w:val="18"/>
                <w:szCs w:val="18"/>
              </w:rPr>
              <w:t>12</w:t>
            </w:r>
            <w:r w:rsidRPr="005525F1">
              <w:rPr>
                <w:rFonts w:ascii="微软雅黑" w:eastAsiaTheme="minorEastAsia" w:hAnsi="微软雅黑" w:cs="微软雅黑" w:hint="eastAsia"/>
                <w:sz w:val="18"/>
                <w:szCs w:val="18"/>
                <w:lang w:val="zh-CN"/>
              </w:rPr>
              <w:t>月</w:t>
            </w:r>
            <w:r w:rsidRPr="005525F1">
              <w:rPr>
                <w:rFonts w:eastAsiaTheme="minorEastAsia"/>
                <w:sz w:val="18"/>
                <w:szCs w:val="18"/>
              </w:rPr>
              <w:t>19</w:t>
            </w:r>
            <w:r w:rsidRPr="005525F1">
              <w:rPr>
                <w:rFonts w:ascii="微软雅黑" w:eastAsiaTheme="minorEastAsia" w:hAnsi="微软雅黑" w:cs="微软雅黑" w:hint="eastAsia"/>
                <w:sz w:val="18"/>
                <w:szCs w:val="18"/>
                <w:lang w:val="zh-CN"/>
              </w:rPr>
              <w:t>日</w:t>
            </w:r>
          </w:p>
        </w:tc>
        <w:tc>
          <w:tcPr>
            <w:tcW w:w="1498" w:type="dxa"/>
            <w:shd w:val="clear" w:color="auto" w:fill="auto"/>
            <w:tcMar>
              <w:right w:w="113" w:type="dxa"/>
            </w:tcMar>
          </w:tcPr>
          <w:p w:rsidR="000E4D45" w:rsidRPr="00787106" w:rsidDel="0064373B" w:rsidRDefault="000E4D45" w:rsidP="000E4D45">
            <w:pPr>
              <w:pStyle w:val="SingleTxtG"/>
              <w:spacing w:before="40" w:line="220" w:lineRule="exact"/>
              <w:ind w:left="0" w:right="113"/>
              <w:jc w:val="left"/>
              <w:rPr>
                <w:sz w:val="18"/>
                <w:szCs w:val="18"/>
              </w:rPr>
            </w:pPr>
            <w:r w:rsidRPr="00787106">
              <w:rPr>
                <w:sz w:val="18"/>
                <w:szCs w:val="18"/>
              </w:rPr>
              <w:t>X</w:t>
            </w:r>
            <w:proofErr w:type="spellStart"/>
            <w:r w:rsidRPr="00787106">
              <w:rPr>
                <w:sz w:val="18"/>
                <w:szCs w:val="18"/>
                <w:lang w:val="zh-CN"/>
              </w:rPr>
              <w:t>部分令人满意</w:t>
            </w:r>
            <w:proofErr w:type="spellEnd"/>
          </w:p>
        </w:tc>
        <w:tc>
          <w:tcPr>
            <w:tcW w:w="1747" w:type="dxa"/>
            <w:shd w:val="clear" w:color="auto" w:fill="auto"/>
            <w:tcMar>
              <w:right w:w="113" w:type="dxa"/>
            </w:tcMar>
          </w:tcPr>
          <w:p w:rsidR="000E4D45" w:rsidRPr="00787106" w:rsidRDefault="000E4D45" w:rsidP="000E4D45">
            <w:pPr>
              <w:pStyle w:val="SingleTxtG"/>
              <w:spacing w:before="40" w:line="220" w:lineRule="exact"/>
              <w:ind w:left="0" w:right="113"/>
              <w:jc w:val="left"/>
              <w:rPr>
                <w:sz w:val="18"/>
                <w:szCs w:val="18"/>
              </w:rPr>
            </w:pPr>
          </w:p>
        </w:tc>
        <w:tc>
          <w:tcPr>
            <w:tcW w:w="1124" w:type="dxa"/>
            <w:shd w:val="clear" w:color="auto" w:fill="auto"/>
            <w:tcMar>
              <w:right w:w="113" w:type="dxa"/>
            </w:tcMar>
          </w:tcPr>
          <w:p w:rsidR="000E4D45" w:rsidRPr="00787106" w:rsidRDefault="000E4D45" w:rsidP="000E4D45">
            <w:pPr>
              <w:pStyle w:val="SingleTxtG"/>
              <w:spacing w:before="40" w:line="220" w:lineRule="exact"/>
              <w:ind w:left="0" w:right="113"/>
              <w:jc w:val="left"/>
              <w:rPr>
                <w:sz w:val="18"/>
                <w:szCs w:val="18"/>
              </w:rPr>
            </w:pPr>
          </w:p>
        </w:tc>
        <w:tc>
          <w:tcPr>
            <w:tcW w:w="1453" w:type="dxa"/>
            <w:shd w:val="clear" w:color="auto" w:fill="auto"/>
            <w:tcMar>
              <w:right w:w="113" w:type="dxa"/>
            </w:tcMar>
          </w:tcPr>
          <w:p w:rsidR="000E4D45" w:rsidRPr="00787106" w:rsidDel="0064373B" w:rsidRDefault="000E4D45" w:rsidP="000E4D45">
            <w:pPr>
              <w:pStyle w:val="SingleTxtG"/>
              <w:spacing w:before="40" w:line="220" w:lineRule="exact"/>
              <w:ind w:left="0" w:right="113"/>
              <w:jc w:val="left"/>
              <w:rPr>
                <w:sz w:val="18"/>
                <w:szCs w:val="18"/>
              </w:rPr>
            </w:pPr>
            <w:r w:rsidRPr="005525F1">
              <w:rPr>
                <w:sz w:val="18"/>
                <w:szCs w:val="18"/>
              </w:rPr>
              <w:t>X</w:t>
            </w:r>
          </w:p>
        </w:tc>
      </w:tr>
      <w:tr w:rsidR="000E4D45" w:rsidRPr="000D23C6" w:rsidTr="00641DF9">
        <w:trPr>
          <w:cantSplit/>
          <w:trHeight w:val="240"/>
        </w:trPr>
        <w:tc>
          <w:tcPr>
            <w:tcW w:w="1839" w:type="dxa"/>
            <w:shd w:val="clear" w:color="auto" w:fill="auto"/>
            <w:tcMar>
              <w:right w:w="113" w:type="dxa"/>
            </w:tcMar>
          </w:tcPr>
          <w:p w:rsidR="000E4D45" w:rsidRPr="000D23C6" w:rsidRDefault="000E4D45" w:rsidP="000E4D45">
            <w:pPr>
              <w:pStyle w:val="a8"/>
              <w:spacing w:line="240" w:lineRule="exact"/>
              <w:rPr>
                <w:rFonts w:eastAsiaTheme="minorEastAsia"/>
                <w:szCs w:val="18"/>
              </w:rPr>
            </w:pPr>
            <w:r w:rsidRPr="000D23C6">
              <w:rPr>
                <w:rFonts w:ascii="微软雅黑" w:eastAsiaTheme="minorEastAsia" w:hAnsi="微软雅黑" w:cs="微软雅黑" w:hint="eastAsia"/>
                <w:szCs w:val="18"/>
              </w:rPr>
              <w:t>法国</w:t>
            </w:r>
            <w:r w:rsidRPr="000D23C6">
              <w:rPr>
                <w:rFonts w:eastAsiaTheme="minorEastAsia"/>
                <w:szCs w:val="18"/>
              </w:rPr>
              <w:t>(1)</w:t>
            </w:r>
          </w:p>
        </w:tc>
        <w:tc>
          <w:tcPr>
            <w:tcW w:w="3666" w:type="dxa"/>
            <w:shd w:val="clear" w:color="auto" w:fill="auto"/>
            <w:tcMar>
              <w:right w:w="113" w:type="dxa"/>
            </w:tcMar>
          </w:tcPr>
          <w:p w:rsidR="000E4D45" w:rsidRPr="000D23C6" w:rsidRDefault="000E4D45" w:rsidP="000E4D45">
            <w:pPr>
              <w:pStyle w:val="a8"/>
              <w:spacing w:line="240" w:lineRule="exact"/>
              <w:rPr>
                <w:szCs w:val="18"/>
              </w:rPr>
            </w:pPr>
            <w:r w:rsidRPr="000D23C6">
              <w:rPr>
                <w:szCs w:val="18"/>
              </w:rPr>
              <w:t xml:space="preserve">52/2012, Laurent </w:t>
            </w:r>
            <w:proofErr w:type="spellStart"/>
            <w:r w:rsidRPr="000D23C6">
              <w:rPr>
                <w:szCs w:val="18"/>
              </w:rPr>
              <w:t>Gabaroum</w:t>
            </w:r>
            <w:proofErr w:type="spellEnd"/>
          </w:p>
        </w:tc>
        <w:tc>
          <w:tcPr>
            <w:tcW w:w="2449" w:type="dxa"/>
            <w:shd w:val="clear" w:color="auto" w:fill="auto"/>
            <w:tcMar>
              <w:right w:w="113" w:type="dxa"/>
            </w:tcMar>
          </w:tcPr>
          <w:p w:rsidR="000E4D45" w:rsidRPr="000D23C6" w:rsidRDefault="000E4D45" w:rsidP="000E4D45">
            <w:pPr>
              <w:pStyle w:val="a8"/>
              <w:spacing w:line="240" w:lineRule="exact"/>
              <w:rPr>
                <w:rFonts w:eastAsiaTheme="minorEastAsia"/>
                <w:szCs w:val="18"/>
              </w:rPr>
            </w:pPr>
            <w:r w:rsidRPr="000D23C6">
              <w:rPr>
                <w:rFonts w:eastAsiaTheme="minorEastAsia"/>
                <w:szCs w:val="18"/>
              </w:rPr>
              <w:t>2016</w:t>
            </w:r>
            <w:r w:rsidRPr="000D23C6">
              <w:rPr>
                <w:rFonts w:ascii="微软雅黑" w:eastAsiaTheme="minorEastAsia" w:hAnsi="微软雅黑" w:cs="微软雅黑" w:hint="eastAsia"/>
                <w:szCs w:val="18"/>
              </w:rPr>
              <w:t>年</w:t>
            </w:r>
            <w:r w:rsidRPr="000D23C6">
              <w:rPr>
                <w:rFonts w:eastAsiaTheme="minorEastAsia"/>
                <w:szCs w:val="18"/>
              </w:rPr>
              <w:t>11</w:t>
            </w:r>
            <w:r w:rsidRPr="000D23C6">
              <w:rPr>
                <w:rFonts w:ascii="微软雅黑" w:eastAsiaTheme="minorEastAsia" w:hAnsi="微软雅黑" w:cs="微软雅黑" w:hint="eastAsia"/>
                <w:szCs w:val="18"/>
              </w:rPr>
              <w:t>月</w:t>
            </w:r>
            <w:r w:rsidRPr="000D23C6">
              <w:rPr>
                <w:rFonts w:eastAsiaTheme="minorEastAsia"/>
                <w:szCs w:val="18"/>
              </w:rPr>
              <w:t>23</w:t>
            </w:r>
            <w:r w:rsidRPr="000D23C6">
              <w:rPr>
                <w:rFonts w:ascii="微软雅黑" w:eastAsiaTheme="minorEastAsia" w:hAnsi="微软雅黑" w:cs="微软雅黑" w:hint="eastAsia"/>
                <w:szCs w:val="18"/>
              </w:rPr>
              <w:t>日</w:t>
            </w:r>
            <w:r w:rsidR="005B63F3">
              <w:rPr>
                <w:rFonts w:ascii="微软雅黑" w:eastAsiaTheme="minorEastAsia" w:hAnsi="微软雅黑" w:cs="微软雅黑"/>
                <w:szCs w:val="18"/>
              </w:rPr>
              <w:br/>
            </w:r>
            <w:hyperlink r:id="rId31" w:history="1">
              <w:r w:rsidR="005B63F3" w:rsidRPr="005B63F3">
                <w:rPr>
                  <w:rStyle w:val="af5"/>
                  <w:szCs w:val="19"/>
                  <w:u w:val="none"/>
                </w:rPr>
                <w:t>A/72/18</w:t>
              </w:r>
            </w:hyperlink>
          </w:p>
        </w:tc>
        <w:tc>
          <w:tcPr>
            <w:tcW w:w="1498" w:type="dxa"/>
            <w:shd w:val="clear" w:color="auto" w:fill="auto"/>
            <w:tcMar>
              <w:right w:w="113" w:type="dxa"/>
            </w:tcMar>
          </w:tcPr>
          <w:p w:rsidR="000E4D45" w:rsidRPr="000D23C6" w:rsidRDefault="000E4D45" w:rsidP="009E4080">
            <w:pPr>
              <w:pStyle w:val="a8"/>
              <w:spacing w:line="240" w:lineRule="exact"/>
              <w:rPr>
                <w:szCs w:val="18"/>
              </w:rPr>
            </w:pPr>
          </w:p>
        </w:tc>
        <w:tc>
          <w:tcPr>
            <w:tcW w:w="1747" w:type="dxa"/>
            <w:shd w:val="clear" w:color="auto" w:fill="auto"/>
            <w:tcMar>
              <w:right w:w="113" w:type="dxa"/>
            </w:tcMar>
          </w:tcPr>
          <w:p w:rsidR="000E4D45" w:rsidRPr="000D23C6" w:rsidRDefault="00C2747B" w:rsidP="000E4D45">
            <w:pPr>
              <w:pStyle w:val="a8"/>
              <w:spacing w:line="240" w:lineRule="exact"/>
              <w:rPr>
                <w:szCs w:val="18"/>
              </w:rPr>
            </w:pPr>
            <w:r w:rsidRPr="000D23C6">
              <w:rPr>
                <w:szCs w:val="18"/>
              </w:rPr>
              <w:t>X</w:t>
            </w:r>
            <w:r w:rsidRPr="000D23C6">
              <w:rPr>
                <w:rFonts w:hint="eastAsia"/>
                <w:szCs w:val="18"/>
              </w:rPr>
              <w:t>部分令人满意</w:t>
            </w:r>
          </w:p>
        </w:tc>
        <w:tc>
          <w:tcPr>
            <w:tcW w:w="1124" w:type="dxa"/>
            <w:shd w:val="clear" w:color="auto" w:fill="auto"/>
            <w:tcMar>
              <w:right w:w="113" w:type="dxa"/>
            </w:tcMar>
          </w:tcPr>
          <w:p w:rsidR="000E4D45" w:rsidRPr="000D23C6" w:rsidRDefault="000E4D45" w:rsidP="000E4D45">
            <w:pPr>
              <w:pStyle w:val="a8"/>
              <w:spacing w:line="240" w:lineRule="exact"/>
              <w:rPr>
                <w:szCs w:val="18"/>
              </w:rPr>
            </w:pPr>
          </w:p>
        </w:tc>
        <w:tc>
          <w:tcPr>
            <w:tcW w:w="1453" w:type="dxa"/>
            <w:shd w:val="clear" w:color="auto" w:fill="auto"/>
            <w:tcMar>
              <w:right w:w="113" w:type="dxa"/>
            </w:tcMar>
          </w:tcPr>
          <w:p w:rsidR="000E4D45" w:rsidRPr="000D23C6" w:rsidRDefault="000E4D45" w:rsidP="000E4D45">
            <w:pPr>
              <w:pStyle w:val="a8"/>
              <w:spacing w:line="240" w:lineRule="exact"/>
              <w:rPr>
                <w:szCs w:val="18"/>
              </w:rPr>
            </w:pPr>
            <w:r w:rsidRPr="000D23C6">
              <w:rPr>
                <w:szCs w:val="18"/>
              </w:rPr>
              <w:t>X</w:t>
            </w:r>
          </w:p>
        </w:tc>
      </w:tr>
      <w:tr w:rsidR="000E4D45" w:rsidRPr="000D23C6" w:rsidTr="00641DF9">
        <w:trPr>
          <w:cantSplit/>
          <w:trHeight w:val="240"/>
        </w:trPr>
        <w:tc>
          <w:tcPr>
            <w:tcW w:w="1839" w:type="dxa"/>
            <w:shd w:val="clear" w:color="auto" w:fill="auto"/>
            <w:tcMar>
              <w:right w:w="113" w:type="dxa"/>
            </w:tcMar>
          </w:tcPr>
          <w:p w:rsidR="000E4D45" w:rsidRPr="000D23C6" w:rsidRDefault="000E4D45" w:rsidP="000E4D45">
            <w:pPr>
              <w:pStyle w:val="a8"/>
              <w:spacing w:line="240" w:lineRule="exact"/>
              <w:rPr>
                <w:rFonts w:eastAsiaTheme="minorEastAsia"/>
                <w:szCs w:val="18"/>
              </w:rPr>
            </w:pPr>
            <w:r w:rsidRPr="000D23C6">
              <w:rPr>
                <w:rFonts w:ascii="微软雅黑" w:eastAsiaTheme="minorEastAsia" w:hAnsi="微软雅黑" w:cs="微软雅黑" w:hint="eastAsia"/>
                <w:szCs w:val="18"/>
              </w:rPr>
              <w:t>德国</w:t>
            </w:r>
            <w:r w:rsidRPr="000D23C6">
              <w:rPr>
                <w:rFonts w:eastAsiaTheme="minorEastAsia"/>
                <w:szCs w:val="18"/>
              </w:rPr>
              <w:t>(1)</w:t>
            </w:r>
          </w:p>
        </w:tc>
        <w:tc>
          <w:tcPr>
            <w:tcW w:w="3666" w:type="dxa"/>
            <w:shd w:val="clear" w:color="auto" w:fill="auto"/>
            <w:tcMar>
              <w:right w:w="113" w:type="dxa"/>
            </w:tcMar>
          </w:tcPr>
          <w:p w:rsidR="000E4D45" w:rsidRPr="000D23C6" w:rsidRDefault="000E4D45" w:rsidP="000E4D45">
            <w:pPr>
              <w:pStyle w:val="a8"/>
              <w:spacing w:line="240" w:lineRule="exact"/>
              <w:rPr>
                <w:szCs w:val="18"/>
              </w:rPr>
            </w:pPr>
            <w:r w:rsidRPr="000D23C6">
              <w:rPr>
                <w:szCs w:val="18"/>
              </w:rPr>
              <w:t xml:space="preserve">48/2010, </w:t>
            </w:r>
            <w:r w:rsidRPr="000D23C6">
              <w:rPr>
                <w:rFonts w:hint="eastAsia"/>
                <w:szCs w:val="18"/>
              </w:rPr>
              <w:t>柏林</w:t>
            </w:r>
            <w:r w:rsidRPr="000D23C6">
              <w:rPr>
                <w:szCs w:val="18"/>
              </w:rPr>
              <w:t>/</w:t>
            </w:r>
            <w:r w:rsidRPr="000D23C6">
              <w:rPr>
                <w:rFonts w:hint="eastAsia"/>
                <w:szCs w:val="18"/>
              </w:rPr>
              <w:t>勃兰登堡土耳其人联合会</w:t>
            </w:r>
          </w:p>
        </w:tc>
        <w:tc>
          <w:tcPr>
            <w:tcW w:w="2449" w:type="dxa"/>
            <w:shd w:val="clear" w:color="auto" w:fill="auto"/>
            <w:tcMar>
              <w:right w:w="113" w:type="dxa"/>
            </w:tcMar>
          </w:tcPr>
          <w:p w:rsidR="000E4D45" w:rsidRPr="000D23C6" w:rsidRDefault="000E4D45" w:rsidP="000E4D45">
            <w:pPr>
              <w:pStyle w:val="a8"/>
              <w:spacing w:line="240" w:lineRule="exact"/>
              <w:rPr>
                <w:rFonts w:eastAsiaTheme="minorEastAsia"/>
                <w:szCs w:val="18"/>
              </w:rPr>
            </w:pPr>
            <w:r w:rsidRPr="000D23C6">
              <w:rPr>
                <w:rFonts w:eastAsiaTheme="minorEastAsia"/>
                <w:szCs w:val="18"/>
              </w:rPr>
              <w:t>X (</w:t>
            </w:r>
            <w:hyperlink r:id="rId32" w:history="1">
              <w:r w:rsidRPr="000D23C6">
                <w:rPr>
                  <w:rStyle w:val="af5"/>
                  <w:rFonts w:eastAsiaTheme="minorEastAsia"/>
                  <w:szCs w:val="18"/>
                  <w:u w:val="none"/>
                </w:rPr>
                <w:t>A/70/18</w:t>
              </w:r>
            </w:hyperlink>
            <w:r w:rsidRPr="000D23C6">
              <w:rPr>
                <w:rFonts w:eastAsiaTheme="minorEastAsia"/>
                <w:szCs w:val="18"/>
              </w:rPr>
              <w:t>)</w:t>
            </w:r>
            <w:r w:rsidRPr="000D23C6">
              <w:rPr>
                <w:rFonts w:eastAsiaTheme="minorEastAsia"/>
                <w:szCs w:val="18"/>
              </w:rPr>
              <w:br/>
              <w:t>2013</w:t>
            </w:r>
            <w:r w:rsidRPr="000D23C6">
              <w:rPr>
                <w:rFonts w:ascii="微软雅黑" w:eastAsiaTheme="minorEastAsia" w:hAnsi="微软雅黑" w:cs="微软雅黑" w:hint="eastAsia"/>
                <w:szCs w:val="18"/>
              </w:rPr>
              <w:t>年</w:t>
            </w:r>
            <w:r w:rsidRPr="000D23C6">
              <w:rPr>
                <w:rFonts w:eastAsiaTheme="minorEastAsia"/>
                <w:szCs w:val="18"/>
              </w:rPr>
              <w:t>7</w:t>
            </w:r>
            <w:r w:rsidRPr="000D23C6">
              <w:rPr>
                <w:rFonts w:ascii="微软雅黑" w:eastAsiaTheme="minorEastAsia" w:hAnsi="微软雅黑" w:cs="微软雅黑" w:hint="eastAsia"/>
                <w:szCs w:val="18"/>
              </w:rPr>
              <w:t>月</w:t>
            </w:r>
            <w:r w:rsidRPr="000D23C6">
              <w:rPr>
                <w:rFonts w:eastAsiaTheme="minorEastAsia"/>
                <w:szCs w:val="18"/>
              </w:rPr>
              <w:t>1</w:t>
            </w:r>
            <w:r w:rsidRPr="000D23C6">
              <w:rPr>
                <w:rFonts w:ascii="微软雅黑" w:eastAsiaTheme="minorEastAsia" w:hAnsi="微软雅黑" w:cs="微软雅黑" w:hint="eastAsia"/>
                <w:szCs w:val="18"/>
              </w:rPr>
              <w:t>日</w:t>
            </w:r>
            <w:r w:rsidRPr="000D23C6">
              <w:rPr>
                <w:rFonts w:eastAsiaTheme="minorEastAsia"/>
                <w:szCs w:val="18"/>
              </w:rPr>
              <w:br/>
              <w:t>2013</w:t>
            </w:r>
            <w:r w:rsidRPr="000D23C6">
              <w:rPr>
                <w:rFonts w:ascii="微软雅黑" w:eastAsiaTheme="minorEastAsia" w:hAnsi="微软雅黑" w:cs="微软雅黑" w:hint="eastAsia"/>
                <w:szCs w:val="18"/>
              </w:rPr>
              <w:t>年</w:t>
            </w:r>
            <w:r w:rsidRPr="000D23C6">
              <w:rPr>
                <w:rFonts w:eastAsiaTheme="minorEastAsia"/>
                <w:szCs w:val="18"/>
              </w:rPr>
              <w:t>8</w:t>
            </w:r>
            <w:r w:rsidRPr="000D23C6">
              <w:rPr>
                <w:rFonts w:ascii="微软雅黑" w:eastAsiaTheme="minorEastAsia" w:hAnsi="微软雅黑" w:cs="微软雅黑" w:hint="eastAsia"/>
                <w:szCs w:val="18"/>
              </w:rPr>
              <w:t>月</w:t>
            </w:r>
            <w:r w:rsidRPr="000D23C6">
              <w:rPr>
                <w:rFonts w:eastAsiaTheme="minorEastAsia"/>
                <w:szCs w:val="18"/>
              </w:rPr>
              <w:t>29</w:t>
            </w:r>
            <w:r w:rsidRPr="000D23C6">
              <w:rPr>
                <w:rFonts w:ascii="微软雅黑" w:eastAsiaTheme="minorEastAsia" w:hAnsi="微软雅黑" w:cs="微软雅黑" w:hint="eastAsia"/>
                <w:szCs w:val="18"/>
              </w:rPr>
              <w:t>日</w:t>
            </w:r>
            <w:r w:rsidRPr="000D23C6">
              <w:rPr>
                <w:rFonts w:eastAsiaTheme="minorEastAsia"/>
                <w:szCs w:val="18"/>
              </w:rPr>
              <w:br/>
              <w:t>2014</w:t>
            </w:r>
            <w:r w:rsidRPr="000D23C6">
              <w:rPr>
                <w:rFonts w:ascii="微软雅黑" w:eastAsiaTheme="minorEastAsia" w:hAnsi="微软雅黑" w:cs="微软雅黑" w:hint="eastAsia"/>
                <w:szCs w:val="18"/>
              </w:rPr>
              <w:t>年</w:t>
            </w:r>
            <w:r w:rsidRPr="000D23C6">
              <w:rPr>
                <w:rFonts w:eastAsiaTheme="minorEastAsia"/>
                <w:szCs w:val="18"/>
              </w:rPr>
              <w:t>9</w:t>
            </w:r>
            <w:r w:rsidRPr="000D23C6">
              <w:rPr>
                <w:rFonts w:ascii="微软雅黑" w:eastAsiaTheme="minorEastAsia" w:hAnsi="微软雅黑" w:cs="微软雅黑" w:hint="eastAsia"/>
                <w:szCs w:val="18"/>
              </w:rPr>
              <w:t>月</w:t>
            </w:r>
            <w:r w:rsidRPr="000D23C6">
              <w:rPr>
                <w:rFonts w:eastAsiaTheme="minorEastAsia"/>
                <w:szCs w:val="18"/>
              </w:rPr>
              <w:t>17</w:t>
            </w:r>
            <w:r w:rsidRPr="000D23C6">
              <w:rPr>
                <w:rFonts w:ascii="微软雅黑" w:eastAsiaTheme="minorEastAsia" w:hAnsi="微软雅黑" w:cs="微软雅黑" w:hint="eastAsia"/>
                <w:szCs w:val="18"/>
              </w:rPr>
              <w:t>日</w:t>
            </w:r>
            <w:r w:rsidRPr="000D23C6">
              <w:rPr>
                <w:rFonts w:eastAsiaTheme="minorEastAsia"/>
                <w:szCs w:val="18"/>
              </w:rPr>
              <w:br/>
              <w:t>2015</w:t>
            </w:r>
            <w:r w:rsidRPr="000D23C6">
              <w:rPr>
                <w:rFonts w:eastAsiaTheme="minorEastAsia" w:hint="eastAsia"/>
                <w:szCs w:val="18"/>
              </w:rPr>
              <w:t>年</w:t>
            </w:r>
            <w:r w:rsidRPr="000D23C6">
              <w:rPr>
                <w:rFonts w:eastAsiaTheme="minorEastAsia" w:hint="eastAsia"/>
                <w:szCs w:val="18"/>
              </w:rPr>
              <w:t>2</w:t>
            </w:r>
            <w:r w:rsidRPr="000D23C6">
              <w:rPr>
                <w:rFonts w:eastAsiaTheme="minorEastAsia" w:hint="eastAsia"/>
                <w:szCs w:val="18"/>
              </w:rPr>
              <w:t>月</w:t>
            </w:r>
            <w:r w:rsidRPr="000D23C6">
              <w:rPr>
                <w:rFonts w:eastAsiaTheme="minorEastAsia" w:hint="eastAsia"/>
                <w:szCs w:val="18"/>
              </w:rPr>
              <w:t>3</w:t>
            </w:r>
            <w:r w:rsidRPr="000D23C6">
              <w:rPr>
                <w:rFonts w:eastAsiaTheme="minorEastAsia" w:hint="eastAsia"/>
                <w:szCs w:val="18"/>
              </w:rPr>
              <w:t>日</w:t>
            </w:r>
          </w:p>
        </w:tc>
        <w:tc>
          <w:tcPr>
            <w:tcW w:w="1498" w:type="dxa"/>
            <w:shd w:val="clear" w:color="auto" w:fill="auto"/>
            <w:tcMar>
              <w:right w:w="113" w:type="dxa"/>
            </w:tcMar>
          </w:tcPr>
          <w:p w:rsidR="000E4D45" w:rsidRPr="000D23C6" w:rsidRDefault="000E4D45" w:rsidP="000E4D45">
            <w:pPr>
              <w:pStyle w:val="a8"/>
              <w:spacing w:line="240" w:lineRule="exact"/>
              <w:rPr>
                <w:szCs w:val="18"/>
              </w:rPr>
            </w:pPr>
          </w:p>
        </w:tc>
        <w:tc>
          <w:tcPr>
            <w:tcW w:w="1747" w:type="dxa"/>
            <w:shd w:val="clear" w:color="auto" w:fill="auto"/>
            <w:tcMar>
              <w:right w:w="113" w:type="dxa"/>
            </w:tcMar>
          </w:tcPr>
          <w:p w:rsidR="000E4D45" w:rsidRPr="000D23C6" w:rsidRDefault="000E4D45" w:rsidP="000E4D45">
            <w:pPr>
              <w:pStyle w:val="a8"/>
              <w:spacing w:line="240" w:lineRule="exact"/>
              <w:rPr>
                <w:szCs w:val="18"/>
              </w:rPr>
            </w:pPr>
          </w:p>
        </w:tc>
        <w:tc>
          <w:tcPr>
            <w:tcW w:w="1124" w:type="dxa"/>
            <w:shd w:val="clear" w:color="auto" w:fill="auto"/>
            <w:tcMar>
              <w:right w:w="113" w:type="dxa"/>
            </w:tcMar>
          </w:tcPr>
          <w:p w:rsidR="000E4D45" w:rsidRPr="000D23C6" w:rsidRDefault="000E4D45" w:rsidP="000E4D45">
            <w:pPr>
              <w:pStyle w:val="a8"/>
              <w:spacing w:line="240" w:lineRule="exact"/>
              <w:rPr>
                <w:szCs w:val="18"/>
              </w:rPr>
            </w:pPr>
          </w:p>
        </w:tc>
        <w:tc>
          <w:tcPr>
            <w:tcW w:w="1453" w:type="dxa"/>
            <w:shd w:val="clear" w:color="auto" w:fill="auto"/>
            <w:tcMar>
              <w:right w:w="113" w:type="dxa"/>
            </w:tcMar>
          </w:tcPr>
          <w:p w:rsidR="000E4D45" w:rsidRPr="000D23C6" w:rsidRDefault="000E4D45" w:rsidP="000E4D45">
            <w:pPr>
              <w:pStyle w:val="a8"/>
              <w:spacing w:line="240" w:lineRule="exact"/>
              <w:rPr>
                <w:szCs w:val="18"/>
              </w:rPr>
            </w:pPr>
            <w:r w:rsidRPr="000D23C6">
              <w:rPr>
                <w:szCs w:val="18"/>
              </w:rPr>
              <w:t>X</w:t>
            </w:r>
          </w:p>
        </w:tc>
      </w:tr>
      <w:tr w:rsidR="000E4D45" w:rsidRPr="000D23C6" w:rsidTr="00641DF9">
        <w:trPr>
          <w:cantSplit/>
          <w:trHeight w:val="240"/>
        </w:trPr>
        <w:tc>
          <w:tcPr>
            <w:tcW w:w="1839" w:type="dxa"/>
            <w:shd w:val="clear" w:color="auto" w:fill="auto"/>
            <w:tcMar>
              <w:right w:w="113" w:type="dxa"/>
            </w:tcMar>
          </w:tcPr>
          <w:p w:rsidR="000E4D45" w:rsidRPr="000D23C6" w:rsidRDefault="000E4D45" w:rsidP="000E4D45">
            <w:pPr>
              <w:pStyle w:val="a8"/>
              <w:spacing w:line="240" w:lineRule="exact"/>
              <w:rPr>
                <w:rFonts w:eastAsiaTheme="minorEastAsia"/>
                <w:szCs w:val="18"/>
              </w:rPr>
            </w:pPr>
            <w:r w:rsidRPr="000D23C6">
              <w:rPr>
                <w:rFonts w:ascii="微软雅黑" w:eastAsiaTheme="minorEastAsia" w:hAnsi="微软雅黑" w:cs="微软雅黑" w:hint="eastAsia"/>
                <w:szCs w:val="18"/>
              </w:rPr>
              <w:t>荷兰</w:t>
            </w:r>
            <w:r w:rsidRPr="000D23C6">
              <w:rPr>
                <w:rFonts w:eastAsiaTheme="minorEastAsia"/>
                <w:szCs w:val="18"/>
              </w:rPr>
              <w:t>(2)</w:t>
            </w:r>
          </w:p>
        </w:tc>
        <w:tc>
          <w:tcPr>
            <w:tcW w:w="3666" w:type="dxa"/>
            <w:shd w:val="clear" w:color="auto" w:fill="auto"/>
            <w:tcMar>
              <w:right w:w="113" w:type="dxa"/>
            </w:tcMar>
          </w:tcPr>
          <w:p w:rsidR="000E4D45" w:rsidRPr="000D23C6" w:rsidRDefault="000E4D45" w:rsidP="000E4D45">
            <w:pPr>
              <w:pStyle w:val="a8"/>
              <w:spacing w:line="240" w:lineRule="exact"/>
              <w:rPr>
                <w:szCs w:val="18"/>
              </w:rPr>
            </w:pPr>
            <w:r w:rsidRPr="000D23C6">
              <w:rPr>
                <w:szCs w:val="18"/>
              </w:rPr>
              <w:t>1/1984, A. Yilmaz-</w:t>
            </w:r>
            <w:proofErr w:type="spellStart"/>
            <w:r w:rsidRPr="000D23C6">
              <w:rPr>
                <w:szCs w:val="18"/>
              </w:rPr>
              <w:t>Dogan</w:t>
            </w:r>
            <w:proofErr w:type="spellEnd"/>
          </w:p>
        </w:tc>
        <w:tc>
          <w:tcPr>
            <w:tcW w:w="2449" w:type="dxa"/>
            <w:shd w:val="clear" w:color="auto" w:fill="auto"/>
            <w:tcMar>
              <w:right w:w="113" w:type="dxa"/>
            </w:tcMar>
          </w:tcPr>
          <w:p w:rsidR="000E4D45" w:rsidRPr="000D23C6" w:rsidRDefault="000E4D45" w:rsidP="000E4D45">
            <w:pPr>
              <w:pStyle w:val="a8"/>
              <w:spacing w:line="240" w:lineRule="exact"/>
              <w:rPr>
                <w:szCs w:val="18"/>
              </w:rPr>
            </w:pPr>
          </w:p>
        </w:tc>
        <w:tc>
          <w:tcPr>
            <w:tcW w:w="1498" w:type="dxa"/>
            <w:shd w:val="clear" w:color="auto" w:fill="auto"/>
            <w:tcMar>
              <w:right w:w="113" w:type="dxa"/>
            </w:tcMar>
          </w:tcPr>
          <w:p w:rsidR="000E4D45" w:rsidRPr="000D23C6" w:rsidRDefault="000E4D45" w:rsidP="000E4D45">
            <w:pPr>
              <w:pStyle w:val="a8"/>
              <w:spacing w:line="240" w:lineRule="exact"/>
              <w:rPr>
                <w:szCs w:val="18"/>
              </w:rPr>
            </w:pPr>
          </w:p>
        </w:tc>
        <w:tc>
          <w:tcPr>
            <w:tcW w:w="1747" w:type="dxa"/>
            <w:shd w:val="clear" w:color="auto" w:fill="auto"/>
            <w:tcMar>
              <w:right w:w="113" w:type="dxa"/>
            </w:tcMar>
          </w:tcPr>
          <w:p w:rsidR="000E4D45" w:rsidRPr="000D23C6" w:rsidRDefault="000E4D45" w:rsidP="000E4D45">
            <w:pPr>
              <w:pStyle w:val="a8"/>
              <w:spacing w:line="240" w:lineRule="exact"/>
              <w:rPr>
                <w:szCs w:val="18"/>
              </w:rPr>
            </w:pPr>
          </w:p>
        </w:tc>
        <w:tc>
          <w:tcPr>
            <w:tcW w:w="1124" w:type="dxa"/>
            <w:shd w:val="clear" w:color="auto" w:fill="auto"/>
            <w:tcMar>
              <w:right w:w="113" w:type="dxa"/>
            </w:tcMar>
          </w:tcPr>
          <w:p w:rsidR="000E4D45" w:rsidRPr="000D23C6" w:rsidRDefault="000E4D45" w:rsidP="000E4D45">
            <w:pPr>
              <w:pStyle w:val="a8"/>
              <w:spacing w:line="240" w:lineRule="exact"/>
              <w:rPr>
                <w:szCs w:val="18"/>
              </w:rPr>
            </w:pPr>
            <w:r w:rsidRPr="000D23C6">
              <w:rPr>
                <w:szCs w:val="18"/>
              </w:rPr>
              <w:t xml:space="preserve">X </w:t>
            </w:r>
          </w:p>
        </w:tc>
        <w:tc>
          <w:tcPr>
            <w:tcW w:w="1453" w:type="dxa"/>
            <w:shd w:val="clear" w:color="auto" w:fill="auto"/>
            <w:tcMar>
              <w:right w:w="113" w:type="dxa"/>
            </w:tcMar>
          </w:tcPr>
          <w:p w:rsidR="000E4D45" w:rsidRPr="000D23C6" w:rsidRDefault="000E4D45" w:rsidP="000E4D45">
            <w:pPr>
              <w:pStyle w:val="a8"/>
              <w:spacing w:line="240" w:lineRule="exact"/>
              <w:rPr>
                <w:szCs w:val="18"/>
              </w:rPr>
            </w:pPr>
          </w:p>
        </w:tc>
      </w:tr>
      <w:tr w:rsidR="000E4D45" w:rsidRPr="000D23C6" w:rsidTr="00641DF9">
        <w:trPr>
          <w:cantSplit/>
          <w:trHeight w:val="240"/>
        </w:trPr>
        <w:tc>
          <w:tcPr>
            <w:tcW w:w="1839" w:type="dxa"/>
            <w:shd w:val="clear" w:color="auto" w:fill="auto"/>
            <w:tcMar>
              <w:right w:w="113" w:type="dxa"/>
            </w:tcMar>
          </w:tcPr>
          <w:p w:rsidR="000E4D45" w:rsidRPr="000D23C6" w:rsidRDefault="000E4D45" w:rsidP="000E4D45">
            <w:pPr>
              <w:pStyle w:val="a8"/>
              <w:spacing w:line="240" w:lineRule="exact"/>
              <w:rPr>
                <w:rFonts w:eastAsiaTheme="minorEastAsia"/>
                <w:szCs w:val="18"/>
              </w:rPr>
            </w:pPr>
          </w:p>
        </w:tc>
        <w:tc>
          <w:tcPr>
            <w:tcW w:w="3666" w:type="dxa"/>
            <w:shd w:val="clear" w:color="auto" w:fill="auto"/>
            <w:tcMar>
              <w:right w:w="113" w:type="dxa"/>
            </w:tcMar>
          </w:tcPr>
          <w:p w:rsidR="000E4D45" w:rsidRPr="000D23C6" w:rsidRDefault="000E4D45" w:rsidP="000E4D45">
            <w:pPr>
              <w:pStyle w:val="a8"/>
              <w:spacing w:line="240" w:lineRule="exact"/>
              <w:rPr>
                <w:szCs w:val="18"/>
              </w:rPr>
            </w:pPr>
            <w:r w:rsidRPr="000D23C6">
              <w:rPr>
                <w:szCs w:val="18"/>
              </w:rPr>
              <w:t xml:space="preserve">4/1991, </w:t>
            </w:r>
            <w:proofErr w:type="spellStart"/>
            <w:r w:rsidRPr="000D23C6">
              <w:rPr>
                <w:szCs w:val="18"/>
              </w:rPr>
              <w:t>L.K</w:t>
            </w:r>
            <w:proofErr w:type="spellEnd"/>
            <w:r w:rsidRPr="000D23C6">
              <w:rPr>
                <w:szCs w:val="18"/>
              </w:rPr>
              <w:t>.</w:t>
            </w:r>
          </w:p>
        </w:tc>
        <w:tc>
          <w:tcPr>
            <w:tcW w:w="2449" w:type="dxa"/>
            <w:shd w:val="clear" w:color="auto" w:fill="auto"/>
            <w:tcMar>
              <w:right w:w="113" w:type="dxa"/>
            </w:tcMar>
          </w:tcPr>
          <w:p w:rsidR="000E4D45" w:rsidRPr="000D23C6" w:rsidRDefault="000E4D45" w:rsidP="000E4D45">
            <w:pPr>
              <w:pStyle w:val="a8"/>
              <w:spacing w:line="240" w:lineRule="exact"/>
              <w:rPr>
                <w:szCs w:val="18"/>
              </w:rPr>
            </w:pPr>
          </w:p>
        </w:tc>
        <w:tc>
          <w:tcPr>
            <w:tcW w:w="1498" w:type="dxa"/>
            <w:shd w:val="clear" w:color="auto" w:fill="auto"/>
            <w:tcMar>
              <w:right w:w="113" w:type="dxa"/>
            </w:tcMar>
          </w:tcPr>
          <w:p w:rsidR="000E4D45" w:rsidRPr="000D23C6" w:rsidRDefault="000E4D45" w:rsidP="000E4D45">
            <w:pPr>
              <w:pStyle w:val="a8"/>
              <w:spacing w:line="240" w:lineRule="exact"/>
              <w:rPr>
                <w:szCs w:val="18"/>
              </w:rPr>
            </w:pPr>
          </w:p>
        </w:tc>
        <w:tc>
          <w:tcPr>
            <w:tcW w:w="1747" w:type="dxa"/>
            <w:shd w:val="clear" w:color="auto" w:fill="auto"/>
            <w:tcMar>
              <w:right w:w="113" w:type="dxa"/>
            </w:tcMar>
          </w:tcPr>
          <w:p w:rsidR="000E4D45" w:rsidRPr="000D23C6" w:rsidRDefault="000E4D45" w:rsidP="000E4D45">
            <w:pPr>
              <w:pStyle w:val="a8"/>
              <w:spacing w:line="240" w:lineRule="exact"/>
              <w:rPr>
                <w:szCs w:val="18"/>
              </w:rPr>
            </w:pPr>
          </w:p>
        </w:tc>
        <w:tc>
          <w:tcPr>
            <w:tcW w:w="1124" w:type="dxa"/>
            <w:shd w:val="clear" w:color="auto" w:fill="auto"/>
            <w:tcMar>
              <w:right w:w="113" w:type="dxa"/>
            </w:tcMar>
          </w:tcPr>
          <w:p w:rsidR="000E4D45" w:rsidRPr="000D23C6" w:rsidRDefault="000E4D45" w:rsidP="000E4D45">
            <w:pPr>
              <w:pStyle w:val="a8"/>
              <w:spacing w:line="240" w:lineRule="exact"/>
              <w:rPr>
                <w:szCs w:val="18"/>
              </w:rPr>
            </w:pPr>
            <w:r w:rsidRPr="000D23C6">
              <w:rPr>
                <w:szCs w:val="18"/>
              </w:rPr>
              <w:t xml:space="preserve">X </w:t>
            </w:r>
          </w:p>
        </w:tc>
        <w:tc>
          <w:tcPr>
            <w:tcW w:w="1453" w:type="dxa"/>
            <w:shd w:val="clear" w:color="auto" w:fill="auto"/>
            <w:tcMar>
              <w:right w:w="113" w:type="dxa"/>
            </w:tcMar>
          </w:tcPr>
          <w:p w:rsidR="000E4D45" w:rsidRPr="000D23C6" w:rsidRDefault="000E4D45" w:rsidP="000E4D45">
            <w:pPr>
              <w:pStyle w:val="a8"/>
              <w:spacing w:line="240" w:lineRule="exact"/>
              <w:rPr>
                <w:szCs w:val="18"/>
              </w:rPr>
            </w:pPr>
          </w:p>
        </w:tc>
      </w:tr>
      <w:tr w:rsidR="000E4D45" w:rsidRPr="000D23C6" w:rsidTr="00641DF9">
        <w:trPr>
          <w:cantSplit/>
          <w:trHeight w:val="240"/>
        </w:trPr>
        <w:tc>
          <w:tcPr>
            <w:tcW w:w="1839" w:type="dxa"/>
            <w:shd w:val="clear" w:color="auto" w:fill="auto"/>
            <w:tcMar>
              <w:right w:w="113" w:type="dxa"/>
            </w:tcMar>
          </w:tcPr>
          <w:p w:rsidR="000E4D45" w:rsidRPr="000D23C6" w:rsidRDefault="000E4D45" w:rsidP="000E4D45">
            <w:pPr>
              <w:pStyle w:val="a8"/>
              <w:spacing w:line="240" w:lineRule="exact"/>
              <w:rPr>
                <w:rFonts w:eastAsiaTheme="minorEastAsia"/>
                <w:szCs w:val="18"/>
              </w:rPr>
            </w:pPr>
            <w:r w:rsidRPr="000D23C6">
              <w:rPr>
                <w:rFonts w:ascii="微软雅黑" w:eastAsiaTheme="minorEastAsia" w:hAnsi="微软雅黑" w:cs="微软雅黑" w:hint="eastAsia"/>
                <w:szCs w:val="18"/>
              </w:rPr>
              <w:t>挪威</w:t>
            </w:r>
            <w:r w:rsidRPr="000D23C6">
              <w:rPr>
                <w:rFonts w:eastAsiaTheme="minorEastAsia"/>
                <w:szCs w:val="18"/>
              </w:rPr>
              <w:t>(1)</w:t>
            </w:r>
          </w:p>
        </w:tc>
        <w:tc>
          <w:tcPr>
            <w:tcW w:w="3666" w:type="dxa"/>
            <w:shd w:val="clear" w:color="auto" w:fill="auto"/>
            <w:tcMar>
              <w:right w:w="113" w:type="dxa"/>
            </w:tcMar>
          </w:tcPr>
          <w:p w:rsidR="000E4D45" w:rsidRPr="000D23C6" w:rsidRDefault="000E4D45" w:rsidP="000E4D45">
            <w:pPr>
              <w:pStyle w:val="a8"/>
              <w:spacing w:line="240" w:lineRule="exact"/>
              <w:rPr>
                <w:szCs w:val="18"/>
              </w:rPr>
            </w:pPr>
            <w:r w:rsidRPr="000D23C6">
              <w:rPr>
                <w:szCs w:val="18"/>
              </w:rPr>
              <w:t xml:space="preserve">30/2003, </w:t>
            </w:r>
            <w:r w:rsidRPr="000D23C6">
              <w:rPr>
                <w:rFonts w:ascii="微软雅黑" w:eastAsiaTheme="minorEastAsia" w:hAnsi="微软雅黑" w:cs="微软雅黑" w:hint="eastAsia"/>
                <w:szCs w:val="18"/>
              </w:rPr>
              <w:t>奥斯陆犹太社区</w:t>
            </w:r>
          </w:p>
        </w:tc>
        <w:tc>
          <w:tcPr>
            <w:tcW w:w="2449" w:type="dxa"/>
            <w:shd w:val="clear" w:color="auto" w:fill="auto"/>
            <w:tcMar>
              <w:right w:w="113" w:type="dxa"/>
            </w:tcMar>
          </w:tcPr>
          <w:p w:rsidR="000E4D45" w:rsidRPr="000D23C6" w:rsidRDefault="000E4D45" w:rsidP="000E4D45">
            <w:pPr>
              <w:pStyle w:val="a8"/>
              <w:spacing w:line="240" w:lineRule="exact"/>
              <w:rPr>
                <w:szCs w:val="18"/>
              </w:rPr>
            </w:pPr>
            <w:r w:rsidRPr="000D23C6">
              <w:rPr>
                <w:szCs w:val="18"/>
              </w:rPr>
              <w:t>X (</w:t>
            </w:r>
            <w:hyperlink r:id="rId33" w:history="1">
              <w:r w:rsidRPr="000D23C6">
                <w:rPr>
                  <w:rStyle w:val="af5"/>
                  <w:szCs w:val="18"/>
                  <w:u w:val="none"/>
                </w:rPr>
                <w:t>A/62/18</w:t>
              </w:r>
            </w:hyperlink>
            <w:r w:rsidRPr="000D23C6">
              <w:rPr>
                <w:szCs w:val="18"/>
              </w:rPr>
              <w:t>)</w:t>
            </w:r>
          </w:p>
        </w:tc>
        <w:tc>
          <w:tcPr>
            <w:tcW w:w="1498" w:type="dxa"/>
            <w:shd w:val="clear" w:color="auto" w:fill="auto"/>
            <w:tcMar>
              <w:right w:w="113" w:type="dxa"/>
            </w:tcMar>
          </w:tcPr>
          <w:p w:rsidR="000E4D45" w:rsidRPr="000D23C6" w:rsidRDefault="000E4D45" w:rsidP="000E4D45">
            <w:pPr>
              <w:pStyle w:val="a8"/>
              <w:spacing w:line="240" w:lineRule="exact"/>
              <w:rPr>
                <w:szCs w:val="18"/>
              </w:rPr>
            </w:pPr>
          </w:p>
        </w:tc>
        <w:tc>
          <w:tcPr>
            <w:tcW w:w="1747" w:type="dxa"/>
            <w:shd w:val="clear" w:color="auto" w:fill="auto"/>
            <w:tcMar>
              <w:right w:w="113" w:type="dxa"/>
            </w:tcMar>
          </w:tcPr>
          <w:p w:rsidR="000E4D45" w:rsidRPr="000D23C6" w:rsidRDefault="000E4D45" w:rsidP="000E4D45">
            <w:pPr>
              <w:pStyle w:val="a8"/>
              <w:spacing w:line="240" w:lineRule="exact"/>
              <w:rPr>
                <w:szCs w:val="18"/>
              </w:rPr>
            </w:pPr>
          </w:p>
        </w:tc>
        <w:tc>
          <w:tcPr>
            <w:tcW w:w="1124" w:type="dxa"/>
            <w:shd w:val="clear" w:color="auto" w:fill="auto"/>
            <w:tcMar>
              <w:right w:w="113" w:type="dxa"/>
            </w:tcMar>
          </w:tcPr>
          <w:p w:rsidR="000E4D45" w:rsidRPr="000D23C6" w:rsidRDefault="000E4D45" w:rsidP="000E4D45">
            <w:pPr>
              <w:pStyle w:val="a8"/>
              <w:spacing w:line="240" w:lineRule="exact"/>
              <w:rPr>
                <w:szCs w:val="18"/>
              </w:rPr>
            </w:pPr>
            <w:r w:rsidRPr="000D23C6">
              <w:rPr>
                <w:szCs w:val="18"/>
              </w:rPr>
              <w:t>X</w:t>
            </w:r>
          </w:p>
        </w:tc>
        <w:tc>
          <w:tcPr>
            <w:tcW w:w="1453" w:type="dxa"/>
            <w:shd w:val="clear" w:color="auto" w:fill="auto"/>
            <w:tcMar>
              <w:right w:w="113" w:type="dxa"/>
            </w:tcMar>
          </w:tcPr>
          <w:p w:rsidR="000E4D45" w:rsidRPr="000D23C6" w:rsidRDefault="000E4D45" w:rsidP="000E4D45">
            <w:pPr>
              <w:pStyle w:val="a8"/>
              <w:spacing w:line="240" w:lineRule="exact"/>
              <w:rPr>
                <w:szCs w:val="18"/>
              </w:rPr>
            </w:pPr>
            <w:r w:rsidRPr="000D23C6">
              <w:rPr>
                <w:szCs w:val="18"/>
              </w:rPr>
              <w:t>X</w:t>
            </w:r>
          </w:p>
        </w:tc>
      </w:tr>
      <w:tr w:rsidR="000E4D45" w:rsidRPr="000D23C6" w:rsidTr="00641DF9">
        <w:trPr>
          <w:cantSplit/>
          <w:trHeight w:val="240"/>
        </w:trPr>
        <w:tc>
          <w:tcPr>
            <w:tcW w:w="1839" w:type="dxa"/>
            <w:tcBorders>
              <w:bottom w:val="nil"/>
            </w:tcBorders>
            <w:shd w:val="clear" w:color="auto" w:fill="auto"/>
            <w:tcMar>
              <w:right w:w="113" w:type="dxa"/>
            </w:tcMar>
          </w:tcPr>
          <w:p w:rsidR="000E4D45" w:rsidRPr="000D23C6" w:rsidRDefault="000E4D45" w:rsidP="000E4D45">
            <w:pPr>
              <w:pStyle w:val="a8"/>
              <w:spacing w:line="240" w:lineRule="exact"/>
              <w:rPr>
                <w:rFonts w:eastAsiaTheme="minorEastAsia"/>
                <w:szCs w:val="18"/>
              </w:rPr>
            </w:pPr>
            <w:r w:rsidRPr="000D23C6">
              <w:rPr>
                <w:rFonts w:eastAsiaTheme="minorEastAsia" w:hint="eastAsia"/>
                <w:szCs w:val="18"/>
              </w:rPr>
              <w:t>大韩民国</w:t>
            </w:r>
            <w:r w:rsidRPr="000D23C6">
              <w:rPr>
                <w:rFonts w:eastAsiaTheme="minorEastAsia"/>
                <w:szCs w:val="18"/>
              </w:rPr>
              <w:t>(1)</w:t>
            </w:r>
          </w:p>
        </w:tc>
        <w:tc>
          <w:tcPr>
            <w:tcW w:w="3666" w:type="dxa"/>
            <w:tcBorders>
              <w:bottom w:val="nil"/>
            </w:tcBorders>
            <w:shd w:val="clear" w:color="auto" w:fill="auto"/>
            <w:tcMar>
              <w:right w:w="113" w:type="dxa"/>
            </w:tcMar>
          </w:tcPr>
          <w:p w:rsidR="000E4D45" w:rsidRPr="000D23C6" w:rsidRDefault="000E4D45" w:rsidP="000E4D45">
            <w:pPr>
              <w:pStyle w:val="a8"/>
              <w:spacing w:line="240" w:lineRule="exact"/>
              <w:rPr>
                <w:szCs w:val="18"/>
              </w:rPr>
            </w:pPr>
            <w:r w:rsidRPr="000D23C6">
              <w:rPr>
                <w:szCs w:val="18"/>
              </w:rPr>
              <w:t xml:space="preserve">51/2012, </w:t>
            </w:r>
            <w:proofErr w:type="spellStart"/>
            <w:r w:rsidRPr="000D23C6">
              <w:rPr>
                <w:szCs w:val="18"/>
              </w:rPr>
              <w:t>L.G</w:t>
            </w:r>
            <w:proofErr w:type="spellEnd"/>
            <w:r w:rsidRPr="000D23C6">
              <w:rPr>
                <w:szCs w:val="18"/>
              </w:rPr>
              <w:t>.</w:t>
            </w:r>
          </w:p>
        </w:tc>
        <w:tc>
          <w:tcPr>
            <w:tcW w:w="2449" w:type="dxa"/>
            <w:tcBorders>
              <w:bottom w:val="nil"/>
            </w:tcBorders>
            <w:shd w:val="clear" w:color="auto" w:fill="auto"/>
            <w:tcMar>
              <w:right w:w="113" w:type="dxa"/>
            </w:tcMar>
          </w:tcPr>
          <w:p w:rsidR="000E4D45" w:rsidRPr="000D23C6" w:rsidRDefault="000E4D45" w:rsidP="00641DF9">
            <w:pPr>
              <w:pStyle w:val="a8"/>
              <w:spacing w:line="240" w:lineRule="exact"/>
              <w:rPr>
                <w:szCs w:val="18"/>
              </w:rPr>
            </w:pPr>
            <w:r w:rsidRPr="00641DF9">
              <w:rPr>
                <w:szCs w:val="18"/>
              </w:rPr>
              <w:t>2016</w:t>
            </w:r>
            <w:r w:rsidRPr="00787106">
              <w:rPr>
                <w:szCs w:val="18"/>
                <w:lang w:val="zh-CN"/>
              </w:rPr>
              <w:t>年</w:t>
            </w:r>
            <w:r w:rsidRPr="00641DF9">
              <w:rPr>
                <w:szCs w:val="18"/>
              </w:rPr>
              <w:t>12</w:t>
            </w:r>
            <w:r w:rsidRPr="00787106">
              <w:rPr>
                <w:szCs w:val="18"/>
                <w:lang w:val="zh-CN"/>
              </w:rPr>
              <w:t>月</w:t>
            </w:r>
            <w:r w:rsidRPr="00641DF9">
              <w:rPr>
                <w:szCs w:val="18"/>
              </w:rPr>
              <w:t>9</w:t>
            </w:r>
            <w:r w:rsidRPr="00787106">
              <w:rPr>
                <w:szCs w:val="18"/>
                <w:lang w:val="zh-CN"/>
              </w:rPr>
              <w:t>日</w:t>
            </w:r>
            <w:r w:rsidR="00641DF9" w:rsidRPr="00641DF9">
              <w:rPr>
                <w:szCs w:val="18"/>
              </w:rPr>
              <w:br/>
            </w:r>
            <w:r w:rsidRPr="000D23C6">
              <w:rPr>
                <w:szCs w:val="18"/>
              </w:rPr>
              <w:t>X (</w:t>
            </w:r>
            <w:hyperlink r:id="rId34" w:history="1">
              <w:r w:rsidRPr="000D23C6">
                <w:rPr>
                  <w:rStyle w:val="af5"/>
                  <w:szCs w:val="18"/>
                  <w:u w:val="none"/>
                </w:rPr>
                <w:t>A/71/18</w:t>
              </w:r>
            </w:hyperlink>
            <w:r w:rsidRPr="000D23C6">
              <w:rPr>
                <w:szCs w:val="18"/>
              </w:rPr>
              <w:t xml:space="preserve">) </w:t>
            </w:r>
          </w:p>
        </w:tc>
        <w:tc>
          <w:tcPr>
            <w:tcW w:w="1498" w:type="dxa"/>
            <w:tcBorders>
              <w:bottom w:val="nil"/>
            </w:tcBorders>
            <w:shd w:val="clear" w:color="auto" w:fill="auto"/>
            <w:tcMar>
              <w:right w:w="113" w:type="dxa"/>
            </w:tcMar>
          </w:tcPr>
          <w:p w:rsidR="000E4D45" w:rsidRPr="000D23C6" w:rsidRDefault="000E4D45" w:rsidP="000E4D45">
            <w:pPr>
              <w:pStyle w:val="a8"/>
              <w:spacing w:line="240" w:lineRule="exact"/>
              <w:rPr>
                <w:szCs w:val="18"/>
              </w:rPr>
            </w:pPr>
          </w:p>
        </w:tc>
        <w:tc>
          <w:tcPr>
            <w:tcW w:w="1747" w:type="dxa"/>
            <w:tcBorders>
              <w:bottom w:val="nil"/>
            </w:tcBorders>
            <w:shd w:val="clear" w:color="auto" w:fill="auto"/>
            <w:tcMar>
              <w:right w:w="113" w:type="dxa"/>
            </w:tcMar>
          </w:tcPr>
          <w:p w:rsidR="000E4D45" w:rsidRPr="000D23C6" w:rsidRDefault="000E4D45" w:rsidP="009E4080">
            <w:pPr>
              <w:pStyle w:val="a8"/>
              <w:spacing w:line="240" w:lineRule="exact"/>
              <w:rPr>
                <w:szCs w:val="18"/>
              </w:rPr>
            </w:pPr>
            <w:r w:rsidRPr="000D23C6">
              <w:rPr>
                <w:szCs w:val="18"/>
              </w:rPr>
              <w:t>X</w:t>
            </w:r>
            <w:r w:rsidR="00C2747B">
              <w:rPr>
                <w:rFonts w:hint="eastAsia"/>
                <w:szCs w:val="18"/>
              </w:rPr>
              <w:t>部分</w:t>
            </w:r>
            <w:r w:rsidRPr="000D23C6">
              <w:rPr>
                <w:rFonts w:hint="eastAsia"/>
                <w:szCs w:val="18"/>
              </w:rPr>
              <w:t>令人满意</w:t>
            </w:r>
          </w:p>
        </w:tc>
        <w:tc>
          <w:tcPr>
            <w:tcW w:w="1124" w:type="dxa"/>
            <w:tcBorders>
              <w:bottom w:val="nil"/>
            </w:tcBorders>
            <w:shd w:val="clear" w:color="auto" w:fill="auto"/>
            <w:tcMar>
              <w:right w:w="113" w:type="dxa"/>
            </w:tcMar>
          </w:tcPr>
          <w:p w:rsidR="000E4D45" w:rsidRPr="000D23C6" w:rsidRDefault="000E4D45" w:rsidP="000E4D45">
            <w:pPr>
              <w:pStyle w:val="a8"/>
              <w:spacing w:line="240" w:lineRule="exact"/>
              <w:rPr>
                <w:szCs w:val="18"/>
              </w:rPr>
            </w:pPr>
          </w:p>
        </w:tc>
        <w:tc>
          <w:tcPr>
            <w:tcW w:w="1453" w:type="dxa"/>
            <w:tcBorders>
              <w:bottom w:val="nil"/>
            </w:tcBorders>
            <w:shd w:val="clear" w:color="auto" w:fill="auto"/>
            <w:tcMar>
              <w:right w:w="113" w:type="dxa"/>
            </w:tcMar>
          </w:tcPr>
          <w:p w:rsidR="000E4D45" w:rsidRPr="000D23C6" w:rsidRDefault="000E4D45" w:rsidP="000E4D45">
            <w:pPr>
              <w:pStyle w:val="a8"/>
              <w:spacing w:line="240" w:lineRule="exact"/>
              <w:rPr>
                <w:szCs w:val="18"/>
              </w:rPr>
            </w:pPr>
            <w:r w:rsidRPr="000D23C6">
              <w:rPr>
                <w:szCs w:val="18"/>
              </w:rPr>
              <w:t>X</w:t>
            </w:r>
          </w:p>
        </w:tc>
      </w:tr>
      <w:tr w:rsidR="00F259FA" w:rsidRPr="000D23C6" w:rsidTr="00641DF9">
        <w:trPr>
          <w:cantSplit/>
          <w:trHeight w:val="240"/>
        </w:trPr>
        <w:tc>
          <w:tcPr>
            <w:tcW w:w="1839" w:type="dxa"/>
            <w:tcBorders>
              <w:top w:val="nil"/>
              <w:bottom w:val="nil"/>
            </w:tcBorders>
            <w:shd w:val="clear" w:color="auto" w:fill="auto"/>
            <w:tcMar>
              <w:right w:w="113" w:type="dxa"/>
            </w:tcMar>
          </w:tcPr>
          <w:p w:rsidR="00F259FA" w:rsidRPr="00787106" w:rsidRDefault="00F259FA" w:rsidP="00F259FA">
            <w:pPr>
              <w:pStyle w:val="SingleTxtG"/>
              <w:spacing w:before="40" w:line="220" w:lineRule="exact"/>
              <w:ind w:left="0" w:right="113"/>
              <w:jc w:val="left"/>
              <w:rPr>
                <w:sz w:val="18"/>
                <w:szCs w:val="18"/>
              </w:rPr>
            </w:pPr>
            <w:proofErr w:type="spellStart"/>
            <w:r w:rsidRPr="00787106">
              <w:rPr>
                <w:sz w:val="18"/>
                <w:szCs w:val="18"/>
                <w:lang w:val="zh-CN"/>
              </w:rPr>
              <w:t>摩尔多瓦共和国</w:t>
            </w:r>
            <w:proofErr w:type="spellEnd"/>
            <w:r w:rsidRPr="00787106">
              <w:rPr>
                <w:sz w:val="18"/>
                <w:szCs w:val="18"/>
                <w:lang w:val="zh-CN"/>
              </w:rPr>
              <w:t>(1)</w:t>
            </w:r>
          </w:p>
        </w:tc>
        <w:tc>
          <w:tcPr>
            <w:tcW w:w="3666" w:type="dxa"/>
            <w:tcBorders>
              <w:top w:val="nil"/>
              <w:bottom w:val="nil"/>
            </w:tcBorders>
            <w:shd w:val="clear" w:color="auto" w:fill="auto"/>
            <w:tcMar>
              <w:right w:w="113" w:type="dxa"/>
            </w:tcMar>
          </w:tcPr>
          <w:p w:rsidR="00F259FA" w:rsidRPr="00787106" w:rsidRDefault="00F259FA" w:rsidP="00F259FA">
            <w:pPr>
              <w:pStyle w:val="SingleTxtG"/>
              <w:spacing w:before="40" w:line="220" w:lineRule="exact"/>
              <w:ind w:left="0" w:right="113"/>
              <w:jc w:val="left"/>
              <w:rPr>
                <w:sz w:val="18"/>
                <w:szCs w:val="18"/>
              </w:rPr>
            </w:pPr>
            <w:r w:rsidRPr="00787106">
              <w:rPr>
                <w:sz w:val="18"/>
                <w:szCs w:val="18"/>
                <w:lang w:val="zh-CN"/>
              </w:rPr>
              <w:t>57/2015, Salifou Belemvire</w:t>
            </w:r>
          </w:p>
        </w:tc>
        <w:tc>
          <w:tcPr>
            <w:tcW w:w="2449" w:type="dxa"/>
            <w:tcBorders>
              <w:top w:val="nil"/>
              <w:bottom w:val="nil"/>
            </w:tcBorders>
            <w:shd w:val="clear" w:color="auto" w:fill="auto"/>
            <w:tcMar>
              <w:right w:w="113" w:type="dxa"/>
            </w:tcMar>
          </w:tcPr>
          <w:p w:rsidR="00F259FA" w:rsidRPr="00787106" w:rsidRDefault="00F259FA" w:rsidP="00F259FA">
            <w:pPr>
              <w:pStyle w:val="SingleTxtG"/>
              <w:spacing w:before="40" w:line="220" w:lineRule="exact"/>
              <w:ind w:left="0" w:right="113"/>
              <w:jc w:val="left"/>
              <w:rPr>
                <w:sz w:val="18"/>
                <w:szCs w:val="18"/>
              </w:rPr>
            </w:pPr>
            <w:r w:rsidRPr="00787106">
              <w:rPr>
                <w:sz w:val="18"/>
                <w:szCs w:val="18"/>
                <w:lang w:val="zh-CN"/>
              </w:rPr>
              <w:t>2018</w:t>
            </w:r>
            <w:r w:rsidRPr="00787106">
              <w:rPr>
                <w:sz w:val="18"/>
                <w:szCs w:val="18"/>
                <w:lang w:val="zh-CN"/>
              </w:rPr>
              <w:t>年</w:t>
            </w:r>
            <w:r w:rsidRPr="00787106">
              <w:rPr>
                <w:sz w:val="18"/>
                <w:szCs w:val="18"/>
                <w:lang w:val="zh-CN"/>
              </w:rPr>
              <w:t>3</w:t>
            </w:r>
            <w:r w:rsidRPr="00787106">
              <w:rPr>
                <w:sz w:val="18"/>
                <w:szCs w:val="18"/>
                <w:lang w:val="zh-CN"/>
              </w:rPr>
              <w:t>月</w:t>
            </w:r>
            <w:r w:rsidRPr="00787106">
              <w:rPr>
                <w:sz w:val="18"/>
                <w:szCs w:val="18"/>
                <w:lang w:val="zh-CN"/>
              </w:rPr>
              <w:t>27</w:t>
            </w:r>
            <w:r w:rsidRPr="00787106">
              <w:rPr>
                <w:sz w:val="18"/>
                <w:szCs w:val="18"/>
                <w:lang w:val="zh-CN"/>
              </w:rPr>
              <w:t>日</w:t>
            </w:r>
          </w:p>
        </w:tc>
        <w:tc>
          <w:tcPr>
            <w:tcW w:w="1498" w:type="dxa"/>
            <w:tcBorders>
              <w:top w:val="nil"/>
              <w:bottom w:val="nil"/>
            </w:tcBorders>
            <w:shd w:val="clear" w:color="auto" w:fill="auto"/>
            <w:tcMar>
              <w:right w:w="113" w:type="dxa"/>
            </w:tcMar>
          </w:tcPr>
          <w:p w:rsidR="00F259FA" w:rsidRPr="00787106" w:rsidRDefault="00F259FA" w:rsidP="00F259FA">
            <w:pPr>
              <w:pStyle w:val="SingleTxtG"/>
              <w:spacing w:before="40" w:line="220" w:lineRule="exact"/>
              <w:ind w:left="0" w:right="113"/>
              <w:jc w:val="left"/>
              <w:rPr>
                <w:sz w:val="18"/>
                <w:szCs w:val="18"/>
              </w:rPr>
            </w:pPr>
          </w:p>
        </w:tc>
        <w:tc>
          <w:tcPr>
            <w:tcW w:w="1747" w:type="dxa"/>
            <w:tcBorders>
              <w:top w:val="nil"/>
              <w:bottom w:val="nil"/>
            </w:tcBorders>
            <w:shd w:val="clear" w:color="auto" w:fill="auto"/>
            <w:tcMar>
              <w:right w:w="113" w:type="dxa"/>
            </w:tcMar>
          </w:tcPr>
          <w:p w:rsidR="00F259FA" w:rsidRPr="00787106" w:rsidRDefault="00F259FA" w:rsidP="00F259FA">
            <w:pPr>
              <w:pStyle w:val="SingleTxtG"/>
              <w:spacing w:before="40" w:line="220" w:lineRule="exact"/>
              <w:ind w:left="0" w:right="113"/>
              <w:jc w:val="left"/>
              <w:rPr>
                <w:sz w:val="18"/>
                <w:szCs w:val="18"/>
              </w:rPr>
            </w:pPr>
            <w:r w:rsidRPr="00787106">
              <w:rPr>
                <w:sz w:val="18"/>
                <w:szCs w:val="18"/>
                <w:lang w:val="zh-CN"/>
              </w:rPr>
              <w:t>X</w:t>
            </w:r>
            <w:proofErr w:type="spellStart"/>
            <w:r w:rsidRPr="00787106">
              <w:rPr>
                <w:sz w:val="18"/>
                <w:szCs w:val="18"/>
                <w:lang w:val="zh-CN"/>
              </w:rPr>
              <w:t>部分令人满意</w:t>
            </w:r>
            <w:proofErr w:type="spellEnd"/>
          </w:p>
        </w:tc>
        <w:tc>
          <w:tcPr>
            <w:tcW w:w="1124" w:type="dxa"/>
            <w:tcBorders>
              <w:top w:val="nil"/>
              <w:bottom w:val="nil"/>
            </w:tcBorders>
            <w:shd w:val="clear" w:color="auto" w:fill="auto"/>
            <w:tcMar>
              <w:right w:w="113" w:type="dxa"/>
            </w:tcMar>
          </w:tcPr>
          <w:p w:rsidR="00F259FA" w:rsidRPr="00787106" w:rsidRDefault="00F259FA" w:rsidP="00F259FA">
            <w:pPr>
              <w:pStyle w:val="SingleTxtG"/>
              <w:spacing w:before="40" w:line="220" w:lineRule="exact"/>
              <w:ind w:left="0" w:right="113"/>
              <w:jc w:val="left"/>
              <w:rPr>
                <w:sz w:val="18"/>
                <w:szCs w:val="18"/>
              </w:rPr>
            </w:pPr>
          </w:p>
        </w:tc>
        <w:tc>
          <w:tcPr>
            <w:tcW w:w="1453" w:type="dxa"/>
            <w:tcBorders>
              <w:top w:val="nil"/>
              <w:bottom w:val="nil"/>
            </w:tcBorders>
            <w:shd w:val="clear" w:color="auto" w:fill="auto"/>
            <w:tcMar>
              <w:right w:w="113" w:type="dxa"/>
            </w:tcMar>
          </w:tcPr>
          <w:p w:rsidR="00F259FA" w:rsidRPr="00787106" w:rsidRDefault="00F259FA" w:rsidP="00F259FA">
            <w:pPr>
              <w:pStyle w:val="SingleTxtG"/>
              <w:spacing w:before="40" w:line="220" w:lineRule="exact"/>
              <w:ind w:left="0" w:right="113"/>
              <w:jc w:val="left"/>
              <w:rPr>
                <w:sz w:val="18"/>
                <w:szCs w:val="18"/>
              </w:rPr>
            </w:pPr>
            <w:r w:rsidRPr="00787106">
              <w:rPr>
                <w:sz w:val="18"/>
                <w:szCs w:val="18"/>
                <w:lang w:val="zh-CN"/>
              </w:rPr>
              <w:t>X</w:t>
            </w:r>
          </w:p>
        </w:tc>
      </w:tr>
      <w:tr w:rsidR="00F259FA" w:rsidRPr="000D23C6" w:rsidTr="00641DF9">
        <w:trPr>
          <w:cantSplit/>
          <w:trHeight w:val="240"/>
        </w:trPr>
        <w:tc>
          <w:tcPr>
            <w:tcW w:w="1839" w:type="dxa"/>
            <w:tcBorders>
              <w:top w:val="nil"/>
            </w:tcBorders>
            <w:shd w:val="clear" w:color="auto" w:fill="auto"/>
            <w:tcMar>
              <w:right w:w="113" w:type="dxa"/>
            </w:tcMar>
          </w:tcPr>
          <w:p w:rsidR="00F259FA" w:rsidRPr="000D23C6" w:rsidRDefault="00F259FA" w:rsidP="00F259FA">
            <w:pPr>
              <w:pStyle w:val="a8"/>
              <w:pageBreakBefore/>
              <w:spacing w:line="240" w:lineRule="exact"/>
              <w:rPr>
                <w:rFonts w:eastAsiaTheme="minorEastAsia"/>
                <w:szCs w:val="18"/>
              </w:rPr>
            </w:pPr>
            <w:r w:rsidRPr="000D23C6">
              <w:rPr>
                <w:rFonts w:ascii="微软雅黑" w:eastAsiaTheme="minorEastAsia" w:hAnsi="微软雅黑" w:cs="微软雅黑" w:hint="eastAsia"/>
                <w:szCs w:val="18"/>
              </w:rPr>
              <w:t>塞尔维亚</w:t>
            </w:r>
            <w:r w:rsidRPr="000D23C6">
              <w:rPr>
                <w:rFonts w:eastAsiaTheme="minorEastAsia" w:hint="eastAsia"/>
                <w:szCs w:val="18"/>
              </w:rPr>
              <w:t>和</w:t>
            </w:r>
            <w:r w:rsidRPr="000D23C6">
              <w:rPr>
                <w:rFonts w:ascii="微软雅黑" w:eastAsiaTheme="minorEastAsia" w:hAnsi="微软雅黑" w:cs="微软雅黑" w:hint="eastAsia"/>
                <w:szCs w:val="18"/>
              </w:rPr>
              <w:t>黑山</w:t>
            </w:r>
            <w:r w:rsidRPr="000D23C6">
              <w:rPr>
                <w:rFonts w:eastAsiaTheme="minorEastAsia"/>
                <w:szCs w:val="18"/>
              </w:rPr>
              <w:t>(1)</w:t>
            </w:r>
          </w:p>
        </w:tc>
        <w:tc>
          <w:tcPr>
            <w:tcW w:w="3666" w:type="dxa"/>
            <w:tcBorders>
              <w:top w:val="nil"/>
            </w:tcBorders>
            <w:shd w:val="clear" w:color="auto" w:fill="auto"/>
            <w:tcMar>
              <w:right w:w="113" w:type="dxa"/>
            </w:tcMar>
          </w:tcPr>
          <w:p w:rsidR="00F259FA" w:rsidRPr="000D23C6" w:rsidRDefault="00F259FA" w:rsidP="00F259FA">
            <w:pPr>
              <w:pStyle w:val="a8"/>
              <w:spacing w:line="240" w:lineRule="exact"/>
              <w:rPr>
                <w:szCs w:val="18"/>
              </w:rPr>
            </w:pPr>
            <w:r w:rsidRPr="000D23C6">
              <w:rPr>
                <w:szCs w:val="18"/>
              </w:rPr>
              <w:t xml:space="preserve">29/2003, Dragan </w:t>
            </w:r>
            <w:proofErr w:type="spellStart"/>
            <w:r w:rsidRPr="000D23C6">
              <w:rPr>
                <w:szCs w:val="18"/>
              </w:rPr>
              <w:t>Durmic</w:t>
            </w:r>
            <w:proofErr w:type="spellEnd"/>
          </w:p>
        </w:tc>
        <w:tc>
          <w:tcPr>
            <w:tcW w:w="2449" w:type="dxa"/>
            <w:tcBorders>
              <w:top w:val="nil"/>
            </w:tcBorders>
            <w:shd w:val="clear" w:color="auto" w:fill="auto"/>
            <w:tcMar>
              <w:right w:w="113" w:type="dxa"/>
            </w:tcMar>
          </w:tcPr>
          <w:p w:rsidR="00F259FA" w:rsidRPr="000D23C6" w:rsidRDefault="00F259FA" w:rsidP="00F259FA">
            <w:pPr>
              <w:pStyle w:val="a8"/>
              <w:spacing w:line="240" w:lineRule="exact"/>
              <w:rPr>
                <w:szCs w:val="18"/>
              </w:rPr>
            </w:pPr>
            <w:r w:rsidRPr="000D23C6">
              <w:rPr>
                <w:szCs w:val="18"/>
              </w:rPr>
              <w:t>X (</w:t>
            </w:r>
            <w:hyperlink r:id="rId35" w:history="1">
              <w:r w:rsidRPr="000D23C6">
                <w:rPr>
                  <w:rStyle w:val="af5"/>
                  <w:szCs w:val="18"/>
                  <w:u w:val="none"/>
                </w:rPr>
                <w:t>A/62/18</w:t>
              </w:r>
            </w:hyperlink>
            <w:r w:rsidRPr="000D23C6">
              <w:rPr>
                <w:szCs w:val="18"/>
              </w:rPr>
              <w:t>)</w:t>
            </w:r>
          </w:p>
        </w:tc>
        <w:tc>
          <w:tcPr>
            <w:tcW w:w="1498" w:type="dxa"/>
            <w:tcBorders>
              <w:top w:val="nil"/>
            </w:tcBorders>
            <w:shd w:val="clear" w:color="auto" w:fill="auto"/>
            <w:tcMar>
              <w:right w:w="113" w:type="dxa"/>
            </w:tcMar>
          </w:tcPr>
          <w:p w:rsidR="00F259FA" w:rsidRPr="000D23C6" w:rsidRDefault="00F259FA" w:rsidP="00F259FA">
            <w:pPr>
              <w:pStyle w:val="a8"/>
              <w:spacing w:line="240" w:lineRule="exact"/>
              <w:rPr>
                <w:szCs w:val="18"/>
              </w:rPr>
            </w:pPr>
          </w:p>
        </w:tc>
        <w:tc>
          <w:tcPr>
            <w:tcW w:w="1747" w:type="dxa"/>
            <w:tcBorders>
              <w:top w:val="nil"/>
            </w:tcBorders>
            <w:shd w:val="clear" w:color="auto" w:fill="auto"/>
            <w:tcMar>
              <w:right w:w="113" w:type="dxa"/>
            </w:tcMar>
          </w:tcPr>
          <w:p w:rsidR="00F259FA" w:rsidRPr="000D23C6" w:rsidRDefault="00F259FA" w:rsidP="00F259FA">
            <w:pPr>
              <w:pStyle w:val="a8"/>
              <w:spacing w:line="240" w:lineRule="exact"/>
              <w:rPr>
                <w:szCs w:val="18"/>
              </w:rPr>
            </w:pPr>
          </w:p>
        </w:tc>
        <w:tc>
          <w:tcPr>
            <w:tcW w:w="1124" w:type="dxa"/>
            <w:tcBorders>
              <w:top w:val="nil"/>
            </w:tcBorders>
            <w:shd w:val="clear" w:color="auto" w:fill="auto"/>
            <w:tcMar>
              <w:right w:w="113" w:type="dxa"/>
            </w:tcMar>
          </w:tcPr>
          <w:p w:rsidR="00F259FA" w:rsidRPr="000D23C6" w:rsidRDefault="00F259FA" w:rsidP="00F259FA">
            <w:pPr>
              <w:pStyle w:val="a8"/>
              <w:spacing w:line="240" w:lineRule="exact"/>
              <w:rPr>
                <w:szCs w:val="18"/>
              </w:rPr>
            </w:pPr>
          </w:p>
        </w:tc>
        <w:tc>
          <w:tcPr>
            <w:tcW w:w="1453" w:type="dxa"/>
            <w:tcBorders>
              <w:top w:val="nil"/>
            </w:tcBorders>
            <w:shd w:val="clear" w:color="auto" w:fill="auto"/>
            <w:tcMar>
              <w:right w:w="113" w:type="dxa"/>
            </w:tcMar>
          </w:tcPr>
          <w:p w:rsidR="00F259FA" w:rsidRPr="000D23C6" w:rsidRDefault="00F259FA" w:rsidP="00F259FA">
            <w:pPr>
              <w:pStyle w:val="a8"/>
              <w:spacing w:line="240" w:lineRule="exact"/>
              <w:rPr>
                <w:szCs w:val="18"/>
              </w:rPr>
            </w:pPr>
            <w:r w:rsidRPr="000D23C6">
              <w:rPr>
                <w:szCs w:val="18"/>
              </w:rPr>
              <w:t>X</w:t>
            </w:r>
          </w:p>
        </w:tc>
      </w:tr>
      <w:tr w:rsidR="00F259FA" w:rsidRPr="000D23C6" w:rsidTr="00641DF9">
        <w:trPr>
          <w:cantSplit/>
          <w:trHeight w:val="240"/>
        </w:trPr>
        <w:tc>
          <w:tcPr>
            <w:tcW w:w="1839" w:type="dxa"/>
            <w:shd w:val="clear" w:color="auto" w:fill="auto"/>
            <w:tcMar>
              <w:right w:w="113" w:type="dxa"/>
            </w:tcMar>
          </w:tcPr>
          <w:p w:rsidR="00F259FA" w:rsidRPr="000D23C6" w:rsidRDefault="00F259FA" w:rsidP="00F259FA">
            <w:pPr>
              <w:pStyle w:val="a8"/>
              <w:spacing w:line="240" w:lineRule="exact"/>
              <w:rPr>
                <w:rFonts w:ascii="微软雅黑" w:eastAsiaTheme="minorEastAsia" w:hAnsi="微软雅黑" w:cs="微软雅黑"/>
                <w:szCs w:val="18"/>
              </w:rPr>
            </w:pPr>
            <w:r w:rsidRPr="000D23C6">
              <w:rPr>
                <w:rFonts w:ascii="微软雅黑" w:eastAsiaTheme="minorEastAsia" w:hAnsi="微软雅黑" w:cs="微软雅黑" w:hint="eastAsia"/>
                <w:szCs w:val="18"/>
              </w:rPr>
              <w:t>斯洛伐克</w:t>
            </w:r>
            <w:r w:rsidRPr="000D23C6">
              <w:rPr>
                <w:rFonts w:eastAsiaTheme="minorEastAsia"/>
                <w:szCs w:val="18"/>
              </w:rPr>
              <w:t>(3)</w:t>
            </w:r>
          </w:p>
        </w:tc>
        <w:tc>
          <w:tcPr>
            <w:tcW w:w="3666" w:type="dxa"/>
            <w:shd w:val="clear" w:color="auto" w:fill="auto"/>
            <w:tcMar>
              <w:right w:w="113" w:type="dxa"/>
            </w:tcMar>
          </w:tcPr>
          <w:p w:rsidR="00F259FA" w:rsidRPr="000D23C6" w:rsidRDefault="00F259FA" w:rsidP="00F259FA">
            <w:pPr>
              <w:pStyle w:val="a8"/>
              <w:spacing w:line="240" w:lineRule="exact"/>
              <w:rPr>
                <w:szCs w:val="18"/>
              </w:rPr>
            </w:pPr>
            <w:r w:rsidRPr="000D23C6">
              <w:rPr>
                <w:szCs w:val="18"/>
              </w:rPr>
              <w:t xml:space="preserve">13/1998, Anna </w:t>
            </w:r>
            <w:proofErr w:type="spellStart"/>
            <w:r w:rsidRPr="000D23C6">
              <w:rPr>
                <w:szCs w:val="18"/>
              </w:rPr>
              <w:t>Koptova</w:t>
            </w:r>
            <w:proofErr w:type="spellEnd"/>
          </w:p>
        </w:tc>
        <w:tc>
          <w:tcPr>
            <w:tcW w:w="2449" w:type="dxa"/>
            <w:shd w:val="clear" w:color="auto" w:fill="auto"/>
            <w:tcMar>
              <w:right w:w="113" w:type="dxa"/>
            </w:tcMar>
          </w:tcPr>
          <w:p w:rsidR="00F259FA" w:rsidRPr="000D23C6" w:rsidRDefault="00F259FA" w:rsidP="00F259FA">
            <w:pPr>
              <w:pStyle w:val="a8"/>
              <w:spacing w:line="240" w:lineRule="exact"/>
              <w:rPr>
                <w:szCs w:val="18"/>
                <w:lang w:val="fr-CH"/>
              </w:rPr>
            </w:pPr>
            <w:r w:rsidRPr="000D23C6">
              <w:rPr>
                <w:szCs w:val="18"/>
                <w:lang w:val="fr-CH"/>
              </w:rPr>
              <w:t>X (</w:t>
            </w:r>
            <w:hyperlink r:id="rId36" w:history="1">
              <w:r w:rsidRPr="000D23C6">
                <w:rPr>
                  <w:rStyle w:val="af5"/>
                  <w:szCs w:val="18"/>
                  <w:u w:val="none"/>
                  <w:lang w:val="fr-CH"/>
                </w:rPr>
                <w:t>A/61/18</w:t>
              </w:r>
            </w:hyperlink>
            <w:r w:rsidRPr="002942D8">
              <w:rPr>
                <w:rFonts w:eastAsia="微软雅黑"/>
                <w:szCs w:val="18"/>
                <w:lang w:val="fr-CH"/>
              </w:rPr>
              <w:t>,</w:t>
            </w:r>
            <w:r w:rsidRPr="002942D8">
              <w:rPr>
                <w:szCs w:val="18"/>
                <w:lang w:val="fr-CH"/>
              </w:rPr>
              <w:t xml:space="preserve"> </w:t>
            </w:r>
            <w:r w:rsidRPr="000D23C6">
              <w:rPr>
                <w:szCs w:val="18"/>
                <w:lang w:val="fr-CH"/>
              </w:rPr>
              <w:br/>
            </w:r>
            <w:hyperlink r:id="rId37" w:history="1">
              <w:r w:rsidRPr="000D23C6">
                <w:rPr>
                  <w:rStyle w:val="af5"/>
                  <w:szCs w:val="18"/>
                  <w:u w:val="none"/>
                  <w:lang w:val="fr-CH"/>
                </w:rPr>
                <w:t>A/62/18</w:t>
              </w:r>
            </w:hyperlink>
            <w:r w:rsidRPr="000D23C6">
              <w:rPr>
                <w:szCs w:val="18"/>
                <w:lang w:val="fr-CH"/>
              </w:rPr>
              <w:t>)</w:t>
            </w:r>
          </w:p>
        </w:tc>
        <w:tc>
          <w:tcPr>
            <w:tcW w:w="1498" w:type="dxa"/>
            <w:shd w:val="clear" w:color="auto" w:fill="auto"/>
            <w:tcMar>
              <w:right w:w="113" w:type="dxa"/>
            </w:tcMar>
          </w:tcPr>
          <w:p w:rsidR="00F259FA" w:rsidRPr="000D23C6" w:rsidRDefault="00F259FA" w:rsidP="00F259FA">
            <w:pPr>
              <w:pStyle w:val="a8"/>
              <w:spacing w:line="240" w:lineRule="exact"/>
              <w:rPr>
                <w:szCs w:val="18"/>
              </w:rPr>
            </w:pPr>
          </w:p>
        </w:tc>
        <w:tc>
          <w:tcPr>
            <w:tcW w:w="1747" w:type="dxa"/>
            <w:shd w:val="clear" w:color="auto" w:fill="auto"/>
            <w:tcMar>
              <w:right w:w="113" w:type="dxa"/>
            </w:tcMar>
          </w:tcPr>
          <w:p w:rsidR="00F259FA" w:rsidRPr="000D23C6" w:rsidRDefault="00F259FA" w:rsidP="00F259FA">
            <w:pPr>
              <w:pStyle w:val="a8"/>
              <w:spacing w:line="240" w:lineRule="exact"/>
              <w:rPr>
                <w:szCs w:val="18"/>
              </w:rPr>
            </w:pPr>
          </w:p>
        </w:tc>
        <w:tc>
          <w:tcPr>
            <w:tcW w:w="1124" w:type="dxa"/>
            <w:shd w:val="clear" w:color="auto" w:fill="auto"/>
            <w:tcMar>
              <w:right w:w="113" w:type="dxa"/>
            </w:tcMar>
          </w:tcPr>
          <w:p w:rsidR="00F259FA" w:rsidRPr="000D23C6" w:rsidRDefault="00F259FA" w:rsidP="00F259FA">
            <w:pPr>
              <w:pStyle w:val="a8"/>
              <w:spacing w:line="240" w:lineRule="exact"/>
              <w:rPr>
                <w:szCs w:val="18"/>
              </w:rPr>
            </w:pPr>
          </w:p>
        </w:tc>
        <w:tc>
          <w:tcPr>
            <w:tcW w:w="1453" w:type="dxa"/>
            <w:shd w:val="clear" w:color="auto" w:fill="auto"/>
            <w:tcMar>
              <w:right w:w="113" w:type="dxa"/>
            </w:tcMar>
          </w:tcPr>
          <w:p w:rsidR="00F259FA" w:rsidRPr="000D23C6" w:rsidRDefault="00F259FA" w:rsidP="00F259FA">
            <w:pPr>
              <w:pStyle w:val="a8"/>
              <w:spacing w:line="240" w:lineRule="exact"/>
              <w:rPr>
                <w:szCs w:val="18"/>
              </w:rPr>
            </w:pPr>
            <w:r w:rsidRPr="000D23C6">
              <w:rPr>
                <w:szCs w:val="18"/>
              </w:rPr>
              <w:t>X</w:t>
            </w:r>
          </w:p>
        </w:tc>
      </w:tr>
      <w:tr w:rsidR="00F259FA" w:rsidRPr="000D23C6" w:rsidTr="00641DF9">
        <w:trPr>
          <w:cantSplit/>
          <w:trHeight w:val="240"/>
        </w:trPr>
        <w:tc>
          <w:tcPr>
            <w:tcW w:w="1839" w:type="dxa"/>
            <w:shd w:val="clear" w:color="auto" w:fill="auto"/>
            <w:tcMar>
              <w:right w:w="113" w:type="dxa"/>
            </w:tcMar>
          </w:tcPr>
          <w:p w:rsidR="00F259FA" w:rsidRPr="000D23C6" w:rsidRDefault="00F259FA" w:rsidP="00F259FA">
            <w:pPr>
              <w:pStyle w:val="a8"/>
              <w:spacing w:line="240" w:lineRule="exact"/>
              <w:rPr>
                <w:rFonts w:ascii="微软雅黑" w:eastAsiaTheme="minorEastAsia" w:hAnsi="微软雅黑" w:cs="微软雅黑"/>
                <w:szCs w:val="18"/>
              </w:rPr>
            </w:pPr>
          </w:p>
        </w:tc>
        <w:tc>
          <w:tcPr>
            <w:tcW w:w="3666" w:type="dxa"/>
            <w:shd w:val="clear" w:color="auto" w:fill="auto"/>
            <w:tcMar>
              <w:right w:w="113" w:type="dxa"/>
            </w:tcMar>
          </w:tcPr>
          <w:p w:rsidR="00F259FA" w:rsidRPr="000D23C6" w:rsidRDefault="00F259FA" w:rsidP="00F259FA">
            <w:pPr>
              <w:pStyle w:val="a8"/>
              <w:spacing w:line="240" w:lineRule="exact"/>
              <w:rPr>
                <w:szCs w:val="18"/>
              </w:rPr>
            </w:pPr>
            <w:r w:rsidRPr="000D23C6">
              <w:rPr>
                <w:szCs w:val="18"/>
              </w:rPr>
              <w:t xml:space="preserve">31/2003, </w:t>
            </w:r>
            <w:proofErr w:type="spellStart"/>
            <w:r w:rsidRPr="000D23C6">
              <w:rPr>
                <w:szCs w:val="18"/>
              </w:rPr>
              <w:t>L.R</w:t>
            </w:r>
            <w:proofErr w:type="spellEnd"/>
            <w:r w:rsidRPr="000D23C6">
              <w:rPr>
                <w:szCs w:val="18"/>
              </w:rPr>
              <w:t>.</w:t>
            </w:r>
            <w:r w:rsidRPr="000D23C6">
              <w:rPr>
                <w:rFonts w:asciiTheme="minorEastAsia" w:eastAsiaTheme="minorEastAsia" w:hAnsiTheme="minorEastAsia" w:hint="eastAsia"/>
                <w:szCs w:val="18"/>
                <w:lang w:val="fr-CH"/>
              </w:rPr>
              <w:t>等人</w:t>
            </w:r>
          </w:p>
        </w:tc>
        <w:tc>
          <w:tcPr>
            <w:tcW w:w="2449" w:type="dxa"/>
            <w:shd w:val="clear" w:color="auto" w:fill="auto"/>
            <w:tcMar>
              <w:right w:w="113" w:type="dxa"/>
            </w:tcMar>
          </w:tcPr>
          <w:p w:rsidR="00F259FA" w:rsidRPr="000D23C6" w:rsidRDefault="00F259FA" w:rsidP="00F259FA">
            <w:pPr>
              <w:pStyle w:val="a8"/>
              <w:spacing w:line="240" w:lineRule="exact"/>
              <w:rPr>
                <w:szCs w:val="18"/>
                <w:lang w:val="fr-CH"/>
              </w:rPr>
            </w:pPr>
            <w:r w:rsidRPr="000D23C6">
              <w:rPr>
                <w:szCs w:val="18"/>
                <w:lang w:val="fr-CH"/>
              </w:rPr>
              <w:t>X ((</w:t>
            </w:r>
            <w:hyperlink r:id="rId38" w:history="1">
              <w:r w:rsidRPr="000D23C6">
                <w:rPr>
                  <w:rStyle w:val="af5"/>
                  <w:szCs w:val="18"/>
                  <w:u w:val="none"/>
                  <w:lang w:val="fr-CH"/>
                </w:rPr>
                <w:t>A/61/18</w:t>
              </w:r>
            </w:hyperlink>
            <w:r w:rsidRPr="002942D8">
              <w:rPr>
                <w:rFonts w:eastAsia="微软雅黑"/>
                <w:szCs w:val="18"/>
                <w:lang w:val="fr-CH"/>
              </w:rPr>
              <w:t>,</w:t>
            </w:r>
            <w:r w:rsidRPr="002942D8">
              <w:rPr>
                <w:szCs w:val="18"/>
                <w:lang w:val="fr-CH"/>
              </w:rPr>
              <w:t xml:space="preserve"> </w:t>
            </w:r>
            <w:r w:rsidRPr="000D23C6">
              <w:rPr>
                <w:szCs w:val="18"/>
                <w:lang w:val="fr-CH"/>
              </w:rPr>
              <w:br/>
            </w:r>
            <w:hyperlink r:id="rId39" w:history="1">
              <w:r w:rsidRPr="000D23C6">
                <w:rPr>
                  <w:rStyle w:val="af5"/>
                  <w:szCs w:val="18"/>
                  <w:u w:val="none"/>
                  <w:lang w:val="fr-CH"/>
                </w:rPr>
                <w:t>A/62/18</w:t>
              </w:r>
            </w:hyperlink>
            <w:r w:rsidRPr="000D23C6">
              <w:rPr>
                <w:szCs w:val="18"/>
                <w:lang w:val="fr-CH"/>
              </w:rPr>
              <w:t>)</w:t>
            </w:r>
          </w:p>
        </w:tc>
        <w:tc>
          <w:tcPr>
            <w:tcW w:w="1498" w:type="dxa"/>
            <w:shd w:val="clear" w:color="auto" w:fill="auto"/>
            <w:tcMar>
              <w:right w:w="113" w:type="dxa"/>
            </w:tcMar>
          </w:tcPr>
          <w:p w:rsidR="00F259FA" w:rsidRPr="000D23C6" w:rsidRDefault="00F259FA" w:rsidP="00F259FA">
            <w:pPr>
              <w:pStyle w:val="a8"/>
              <w:spacing w:line="240" w:lineRule="exact"/>
              <w:rPr>
                <w:szCs w:val="18"/>
              </w:rPr>
            </w:pPr>
          </w:p>
        </w:tc>
        <w:tc>
          <w:tcPr>
            <w:tcW w:w="1747" w:type="dxa"/>
            <w:shd w:val="clear" w:color="auto" w:fill="auto"/>
            <w:tcMar>
              <w:right w:w="113" w:type="dxa"/>
            </w:tcMar>
          </w:tcPr>
          <w:p w:rsidR="00F259FA" w:rsidRPr="000D23C6" w:rsidRDefault="00F259FA" w:rsidP="00F259FA">
            <w:pPr>
              <w:pStyle w:val="a8"/>
              <w:spacing w:line="240" w:lineRule="exact"/>
              <w:rPr>
                <w:szCs w:val="18"/>
              </w:rPr>
            </w:pPr>
          </w:p>
        </w:tc>
        <w:tc>
          <w:tcPr>
            <w:tcW w:w="1124" w:type="dxa"/>
            <w:shd w:val="clear" w:color="auto" w:fill="auto"/>
            <w:tcMar>
              <w:right w:w="113" w:type="dxa"/>
            </w:tcMar>
          </w:tcPr>
          <w:p w:rsidR="00F259FA" w:rsidRPr="000D23C6" w:rsidRDefault="00F259FA" w:rsidP="00F259FA">
            <w:pPr>
              <w:pStyle w:val="a8"/>
              <w:spacing w:line="240" w:lineRule="exact"/>
              <w:rPr>
                <w:szCs w:val="18"/>
              </w:rPr>
            </w:pPr>
          </w:p>
        </w:tc>
        <w:tc>
          <w:tcPr>
            <w:tcW w:w="1453" w:type="dxa"/>
            <w:shd w:val="clear" w:color="auto" w:fill="auto"/>
            <w:tcMar>
              <w:right w:w="113" w:type="dxa"/>
            </w:tcMar>
          </w:tcPr>
          <w:p w:rsidR="00F259FA" w:rsidRPr="000D23C6" w:rsidRDefault="00F259FA" w:rsidP="00F259FA">
            <w:pPr>
              <w:pStyle w:val="a8"/>
              <w:spacing w:line="240" w:lineRule="exact"/>
              <w:rPr>
                <w:szCs w:val="18"/>
              </w:rPr>
            </w:pPr>
          </w:p>
        </w:tc>
      </w:tr>
      <w:tr w:rsidR="00F259FA" w:rsidRPr="000D23C6" w:rsidTr="00641DF9">
        <w:trPr>
          <w:cantSplit/>
          <w:trHeight w:val="240"/>
        </w:trPr>
        <w:tc>
          <w:tcPr>
            <w:tcW w:w="1839" w:type="dxa"/>
            <w:shd w:val="clear" w:color="auto" w:fill="auto"/>
            <w:tcMar>
              <w:right w:w="113" w:type="dxa"/>
            </w:tcMar>
          </w:tcPr>
          <w:p w:rsidR="00F259FA" w:rsidRPr="000D23C6" w:rsidRDefault="00F259FA" w:rsidP="00F259FA">
            <w:pPr>
              <w:pStyle w:val="a8"/>
              <w:spacing w:line="240" w:lineRule="exact"/>
              <w:rPr>
                <w:rFonts w:eastAsiaTheme="minorEastAsia"/>
                <w:szCs w:val="18"/>
              </w:rPr>
            </w:pPr>
          </w:p>
        </w:tc>
        <w:tc>
          <w:tcPr>
            <w:tcW w:w="3666" w:type="dxa"/>
            <w:shd w:val="clear" w:color="auto" w:fill="auto"/>
            <w:tcMar>
              <w:right w:w="113" w:type="dxa"/>
            </w:tcMar>
          </w:tcPr>
          <w:p w:rsidR="00F259FA" w:rsidRPr="000D23C6" w:rsidRDefault="00F259FA" w:rsidP="00F259FA">
            <w:pPr>
              <w:pStyle w:val="a8"/>
              <w:spacing w:line="240" w:lineRule="exact"/>
              <w:rPr>
                <w:szCs w:val="18"/>
              </w:rPr>
            </w:pPr>
            <w:r w:rsidRPr="000D23C6">
              <w:rPr>
                <w:szCs w:val="18"/>
              </w:rPr>
              <w:t xml:space="preserve">56/2014, </w:t>
            </w:r>
            <w:proofErr w:type="spellStart"/>
            <w:r w:rsidRPr="000D23C6">
              <w:rPr>
                <w:szCs w:val="18"/>
              </w:rPr>
              <w:t>V.S</w:t>
            </w:r>
            <w:proofErr w:type="spellEnd"/>
            <w:r w:rsidRPr="000D23C6">
              <w:rPr>
                <w:szCs w:val="18"/>
              </w:rPr>
              <w:t>.</w:t>
            </w:r>
          </w:p>
        </w:tc>
        <w:tc>
          <w:tcPr>
            <w:tcW w:w="2449" w:type="dxa"/>
            <w:shd w:val="clear" w:color="auto" w:fill="auto"/>
            <w:tcMar>
              <w:right w:w="113" w:type="dxa"/>
            </w:tcMar>
          </w:tcPr>
          <w:p w:rsidR="00F259FA" w:rsidRPr="000D23C6" w:rsidRDefault="00F259FA" w:rsidP="00F259FA">
            <w:pPr>
              <w:pStyle w:val="a8"/>
              <w:spacing w:line="240" w:lineRule="exact"/>
              <w:rPr>
                <w:szCs w:val="18"/>
              </w:rPr>
            </w:pPr>
            <w:r w:rsidRPr="000D23C6">
              <w:rPr>
                <w:szCs w:val="18"/>
              </w:rPr>
              <w:t>X (</w:t>
            </w:r>
            <w:hyperlink r:id="rId40" w:history="1">
              <w:r w:rsidRPr="000D23C6">
                <w:rPr>
                  <w:rStyle w:val="af5"/>
                  <w:szCs w:val="18"/>
                  <w:u w:val="none"/>
                </w:rPr>
                <w:t>A/71/18</w:t>
              </w:r>
            </w:hyperlink>
            <w:r w:rsidRPr="000D23C6">
              <w:rPr>
                <w:szCs w:val="18"/>
              </w:rPr>
              <w:t>)</w:t>
            </w:r>
          </w:p>
        </w:tc>
        <w:tc>
          <w:tcPr>
            <w:tcW w:w="1498" w:type="dxa"/>
            <w:shd w:val="clear" w:color="auto" w:fill="auto"/>
            <w:tcMar>
              <w:right w:w="113" w:type="dxa"/>
            </w:tcMar>
          </w:tcPr>
          <w:p w:rsidR="00F259FA" w:rsidRPr="000D23C6" w:rsidRDefault="00F259FA" w:rsidP="00F259FA">
            <w:pPr>
              <w:pStyle w:val="a8"/>
              <w:spacing w:line="240" w:lineRule="exact"/>
              <w:rPr>
                <w:szCs w:val="18"/>
              </w:rPr>
            </w:pPr>
          </w:p>
        </w:tc>
        <w:tc>
          <w:tcPr>
            <w:tcW w:w="1747" w:type="dxa"/>
            <w:shd w:val="clear" w:color="auto" w:fill="auto"/>
            <w:tcMar>
              <w:right w:w="113" w:type="dxa"/>
            </w:tcMar>
          </w:tcPr>
          <w:p w:rsidR="00F259FA" w:rsidRPr="000D23C6" w:rsidRDefault="00F259FA" w:rsidP="00F259FA">
            <w:pPr>
              <w:pStyle w:val="a8"/>
              <w:spacing w:line="240" w:lineRule="exact"/>
              <w:rPr>
                <w:szCs w:val="18"/>
              </w:rPr>
            </w:pPr>
            <w:r w:rsidRPr="000D23C6">
              <w:rPr>
                <w:szCs w:val="18"/>
              </w:rPr>
              <w:t>X</w:t>
            </w:r>
            <w:r w:rsidRPr="000D23C6">
              <w:rPr>
                <w:rFonts w:ascii="微软雅黑" w:eastAsiaTheme="minorEastAsia" w:hAnsi="微软雅黑" w:cs="微软雅黑" w:hint="eastAsia"/>
                <w:szCs w:val="18"/>
              </w:rPr>
              <w:t>不令人满意</w:t>
            </w:r>
          </w:p>
        </w:tc>
        <w:tc>
          <w:tcPr>
            <w:tcW w:w="1124" w:type="dxa"/>
            <w:shd w:val="clear" w:color="auto" w:fill="auto"/>
            <w:tcMar>
              <w:right w:w="113" w:type="dxa"/>
            </w:tcMar>
          </w:tcPr>
          <w:p w:rsidR="00F259FA" w:rsidRPr="000D23C6" w:rsidRDefault="00F259FA" w:rsidP="00F259FA">
            <w:pPr>
              <w:pStyle w:val="a8"/>
              <w:spacing w:line="240" w:lineRule="exact"/>
              <w:rPr>
                <w:szCs w:val="18"/>
              </w:rPr>
            </w:pPr>
          </w:p>
        </w:tc>
        <w:tc>
          <w:tcPr>
            <w:tcW w:w="1453" w:type="dxa"/>
            <w:shd w:val="clear" w:color="auto" w:fill="auto"/>
            <w:tcMar>
              <w:right w:w="113" w:type="dxa"/>
            </w:tcMar>
          </w:tcPr>
          <w:p w:rsidR="00F259FA" w:rsidRPr="000D23C6" w:rsidRDefault="00F259FA" w:rsidP="00F259FA">
            <w:pPr>
              <w:pStyle w:val="a8"/>
              <w:spacing w:line="240" w:lineRule="exact"/>
              <w:rPr>
                <w:szCs w:val="18"/>
              </w:rPr>
            </w:pPr>
          </w:p>
        </w:tc>
      </w:tr>
    </w:tbl>
    <w:p w:rsidR="00E60048" w:rsidRPr="00930F9A" w:rsidRDefault="00E60048" w:rsidP="00E60048">
      <w:pPr>
        <w:rPr>
          <w:lang w:val="en-GB"/>
        </w:rPr>
      </w:pPr>
    </w:p>
    <w:p w:rsidR="00F67B2A" w:rsidRPr="00930F9A" w:rsidRDefault="00F67B2A" w:rsidP="00F67B2A">
      <w:pPr>
        <w:pStyle w:val="SingleTxtGC"/>
        <w:rPr>
          <w:lang w:val="en-GB"/>
        </w:rPr>
        <w:sectPr w:rsidR="00F67B2A" w:rsidRPr="00930F9A" w:rsidSect="00E60048">
          <w:headerReference w:type="even" r:id="rId41"/>
          <w:headerReference w:type="default" r:id="rId42"/>
          <w:footerReference w:type="even" r:id="rId43"/>
          <w:footerReference w:type="default" r:id="rId44"/>
          <w:endnotePr>
            <w:numFmt w:val="decimal"/>
          </w:endnotePr>
          <w:pgSz w:w="16838" w:h="11906" w:orient="landscape" w:code="9"/>
          <w:pgMar w:top="1134" w:right="1417" w:bottom="1134" w:left="1134" w:header="567" w:footer="567" w:gutter="0"/>
          <w:cols w:space="425"/>
          <w:docGrid w:type="lines" w:linePitch="326"/>
        </w:sectPr>
      </w:pPr>
    </w:p>
    <w:p w:rsidR="00212D46" w:rsidRPr="006C170A" w:rsidRDefault="00212D46" w:rsidP="00266483">
      <w:pPr>
        <w:pStyle w:val="HChGC"/>
        <w:jc w:val="both"/>
      </w:pPr>
      <w:r w:rsidRPr="006C170A">
        <w:rPr>
          <w:rFonts w:eastAsiaTheme="minorEastAsia"/>
        </w:rPr>
        <w:tab/>
      </w:r>
      <w:r w:rsidRPr="006C170A">
        <w:rPr>
          <w:lang w:val="zh-CN"/>
        </w:rPr>
        <w:t>十</w:t>
      </w:r>
      <w:r w:rsidRPr="006C170A">
        <w:t>.</w:t>
      </w:r>
      <w:r w:rsidRPr="006C170A">
        <w:tab/>
      </w:r>
      <w:r w:rsidRPr="006C170A">
        <w:rPr>
          <w:lang w:val="zh-CN"/>
        </w:rPr>
        <w:t>根据《公约》第十五条审议涉及适用大会第</w:t>
      </w:r>
      <w:r w:rsidRPr="006C170A">
        <w:t>151</w:t>
      </w:r>
      <w:r w:rsidRPr="006C170A">
        <w:rPr>
          <w:lang w:val="zh-CN"/>
        </w:rPr>
        <w:t>4(XV)</w:t>
      </w:r>
      <w:r w:rsidRPr="006C170A">
        <w:rPr>
          <w:lang w:val="zh-CN"/>
        </w:rPr>
        <w:t>号决议的托管及非自治领土的请愿书、报告和其他资料</w:t>
      </w:r>
      <w:bookmarkStart w:id="6" w:name="_Toc428794295"/>
      <w:bookmarkEnd w:id="6"/>
    </w:p>
    <w:p w:rsidR="00212D46" w:rsidRPr="006C170A" w:rsidRDefault="00212D46" w:rsidP="004C4196">
      <w:pPr>
        <w:pStyle w:val="SingleTxtGC"/>
        <w:rPr>
          <w:szCs w:val="21"/>
        </w:rPr>
      </w:pPr>
      <w:r w:rsidRPr="006C170A">
        <w:rPr>
          <w:szCs w:val="21"/>
          <w:lang w:val="zh-CN"/>
        </w:rPr>
        <w:t>53.</w:t>
      </w:r>
      <w:r w:rsidR="004C4196">
        <w:rPr>
          <w:szCs w:val="21"/>
          <w:lang w:val="zh-CN"/>
        </w:rPr>
        <w:t xml:space="preserve">  </w:t>
      </w:r>
      <w:r w:rsidRPr="006C170A">
        <w:rPr>
          <w:szCs w:val="21"/>
          <w:lang w:val="zh-CN"/>
        </w:rPr>
        <w:t>《公约》第十五条授权委员会审议联合国主管机构发来的涉及托管领土和非自治领土以及适用大会第</w:t>
      </w:r>
      <w:r w:rsidRPr="006C170A">
        <w:rPr>
          <w:szCs w:val="21"/>
          <w:lang w:val="zh-CN"/>
        </w:rPr>
        <w:t>1514(XV)</w:t>
      </w:r>
      <w:r w:rsidRPr="006C170A">
        <w:rPr>
          <w:szCs w:val="21"/>
          <w:lang w:val="zh-CN"/>
        </w:rPr>
        <w:t>号决议的所有其他领土的请愿书、报告和其他资料，并</w:t>
      </w:r>
      <w:r w:rsidRPr="006C170A">
        <w:rPr>
          <w:rFonts w:asciiTheme="minorEastAsia" w:eastAsiaTheme="minorEastAsia" w:hAnsiTheme="minorEastAsia" w:hint="eastAsia"/>
          <w:szCs w:val="21"/>
          <w:lang w:val="zh-CN"/>
        </w:rPr>
        <w:t>就此向</w:t>
      </w:r>
      <w:r w:rsidRPr="006C170A">
        <w:rPr>
          <w:szCs w:val="21"/>
          <w:lang w:val="zh-CN"/>
        </w:rPr>
        <w:t>大会</w:t>
      </w:r>
      <w:r w:rsidRPr="006C170A">
        <w:rPr>
          <w:rFonts w:asciiTheme="minorEastAsia" w:eastAsiaTheme="minorEastAsia" w:hAnsiTheme="minorEastAsia" w:hint="eastAsia"/>
          <w:szCs w:val="21"/>
          <w:lang w:val="zh-CN"/>
        </w:rPr>
        <w:t>表示</w:t>
      </w:r>
      <w:r w:rsidRPr="006C170A">
        <w:rPr>
          <w:szCs w:val="21"/>
          <w:lang w:val="zh-CN"/>
        </w:rPr>
        <w:t>意见</w:t>
      </w:r>
      <w:r w:rsidRPr="006C170A">
        <w:rPr>
          <w:rFonts w:asciiTheme="minorEastAsia" w:eastAsiaTheme="minorEastAsia" w:hAnsiTheme="minorEastAsia" w:hint="eastAsia"/>
          <w:szCs w:val="21"/>
          <w:lang w:val="zh-CN"/>
        </w:rPr>
        <w:t>及提具</w:t>
      </w:r>
      <w:r w:rsidRPr="006C170A">
        <w:rPr>
          <w:szCs w:val="21"/>
          <w:lang w:val="zh-CN"/>
        </w:rPr>
        <w:t>建议。</w:t>
      </w:r>
    </w:p>
    <w:p w:rsidR="00212D46" w:rsidRPr="006C170A" w:rsidRDefault="00212D46" w:rsidP="004C4196">
      <w:pPr>
        <w:pStyle w:val="SingleTxtGC"/>
        <w:rPr>
          <w:szCs w:val="21"/>
        </w:rPr>
      </w:pPr>
      <w:r w:rsidRPr="006C170A">
        <w:rPr>
          <w:szCs w:val="21"/>
          <w:lang w:val="zh-CN"/>
        </w:rPr>
        <w:t>54.</w:t>
      </w:r>
      <w:r w:rsidR="004C4196">
        <w:rPr>
          <w:szCs w:val="21"/>
          <w:lang w:val="zh-CN"/>
        </w:rPr>
        <w:t xml:space="preserve">  </w:t>
      </w:r>
      <w:r w:rsidRPr="006C170A">
        <w:rPr>
          <w:szCs w:val="21"/>
          <w:lang w:val="zh-CN"/>
        </w:rPr>
        <w:t>因此，并应委员会的要求，谢泼德女士研究了《给予殖民地国家和人民独立宣言》执行情况特别委员会</w:t>
      </w:r>
      <w:r w:rsidRPr="006C170A">
        <w:rPr>
          <w:szCs w:val="21"/>
          <w:lang w:val="zh-CN"/>
        </w:rPr>
        <w:t>2017</w:t>
      </w:r>
      <w:r w:rsidRPr="006C170A">
        <w:rPr>
          <w:szCs w:val="21"/>
          <w:lang w:val="zh-CN"/>
        </w:rPr>
        <w:t>年的工作报告</w:t>
      </w:r>
      <w:r w:rsidRPr="006C170A">
        <w:rPr>
          <w:rStyle w:val="a7"/>
          <w:szCs w:val="21"/>
          <w:lang w:val="zh-CN"/>
        </w:rPr>
        <w:footnoteReference w:id="12"/>
      </w:r>
      <w:r w:rsidR="004C4196">
        <w:rPr>
          <w:rFonts w:hint="eastAsia"/>
          <w:szCs w:val="21"/>
          <w:lang w:val="zh-CN"/>
        </w:rPr>
        <w:t xml:space="preserve"> </w:t>
      </w:r>
      <w:r w:rsidRPr="006C170A">
        <w:rPr>
          <w:szCs w:val="21"/>
          <w:lang w:val="zh-CN"/>
        </w:rPr>
        <w:t>以及秘书处为特别委员会和托管理事会编写的关于</w:t>
      </w:r>
      <w:r w:rsidRPr="006C170A">
        <w:rPr>
          <w:szCs w:val="21"/>
          <w:lang w:val="zh-CN"/>
        </w:rPr>
        <w:t>17</w:t>
      </w:r>
      <w:r w:rsidRPr="006C170A">
        <w:rPr>
          <w:szCs w:val="21"/>
          <w:lang w:val="zh-CN"/>
        </w:rPr>
        <w:t>个领土的工作文件副本</w:t>
      </w:r>
      <w:r w:rsidRPr="006C170A">
        <w:rPr>
          <w:szCs w:val="21"/>
          <w:lang w:val="zh-CN"/>
        </w:rPr>
        <w:t>(</w:t>
      </w:r>
      <w:r w:rsidRPr="006C170A">
        <w:rPr>
          <w:szCs w:val="21"/>
          <w:lang w:val="zh-CN"/>
        </w:rPr>
        <w:t>见</w:t>
      </w:r>
      <w:hyperlink r:id="rId45" w:history="1">
        <w:r w:rsidRPr="004C4196">
          <w:rPr>
            <w:rStyle w:val="af5"/>
            <w:szCs w:val="21"/>
            <w:u w:val="none"/>
            <w:lang w:val="zh-CN"/>
          </w:rPr>
          <w:t>CERD/C/95/3</w:t>
        </w:r>
      </w:hyperlink>
      <w:r w:rsidRPr="006C170A">
        <w:rPr>
          <w:szCs w:val="21"/>
          <w:lang w:val="zh-CN"/>
        </w:rPr>
        <w:t>)</w:t>
      </w:r>
      <w:r w:rsidRPr="006C170A">
        <w:rPr>
          <w:szCs w:val="21"/>
          <w:lang w:val="zh-CN"/>
        </w:rPr>
        <w:t>，于</w:t>
      </w:r>
      <w:r w:rsidRPr="006C170A">
        <w:rPr>
          <w:szCs w:val="21"/>
          <w:lang w:val="zh-CN"/>
        </w:rPr>
        <w:t>2018</w:t>
      </w:r>
      <w:r w:rsidRPr="006C170A">
        <w:rPr>
          <w:szCs w:val="21"/>
          <w:lang w:val="zh-CN"/>
        </w:rPr>
        <w:t>年</w:t>
      </w:r>
      <w:r w:rsidRPr="006C170A">
        <w:rPr>
          <w:szCs w:val="21"/>
          <w:lang w:val="zh-CN"/>
        </w:rPr>
        <w:t>5</w:t>
      </w:r>
      <w:r w:rsidRPr="006C170A">
        <w:rPr>
          <w:szCs w:val="21"/>
          <w:lang w:val="zh-CN"/>
        </w:rPr>
        <w:t>月</w:t>
      </w:r>
      <w:r w:rsidRPr="006C170A">
        <w:rPr>
          <w:szCs w:val="21"/>
          <w:lang w:val="zh-CN"/>
        </w:rPr>
        <w:t>11</w:t>
      </w:r>
      <w:r w:rsidRPr="006C170A">
        <w:rPr>
          <w:szCs w:val="21"/>
          <w:lang w:val="zh-CN"/>
        </w:rPr>
        <w:t>日向委员会第九十五届会议提交了报告。</w:t>
      </w:r>
    </w:p>
    <w:p w:rsidR="00212D46" w:rsidRPr="006C170A" w:rsidRDefault="00212D46" w:rsidP="004C4196">
      <w:pPr>
        <w:pStyle w:val="SingleTxtGC"/>
        <w:rPr>
          <w:szCs w:val="21"/>
        </w:rPr>
      </w:pPr>
      <w:r w:rsidRPr="006C170A">
        <w:rPr>
          <w:szCs w:val="21"/>
          <w:lang w:val="zh-CN"/>
        </w:rPr>
        <w:t>55.</w:t>
      </w:r>
      <w:r w:rsidR="004C4196">
        <w:rPr>
          <w:szCs w:val="21"/>
          <w:lang w:val="zh-CN"/>
        </w:rPr>
        <w:t xml:space="preserve">  </w:t>
      </w:r>
      <w:r w:rsidRPr="006C170A">
        <w:rPr>
          <w:szCs w:val="21"/>
          <w:lang w:val="zh-CN"/>
        </w:rPr>
        <w:t>她向委员会通报说，《给予殖民地国家和人民独立宣言》通过</w:t>
      </w:r>
      <w:r w:rsidRPr="006C170A">
        <w:rPr>
          <w:szCs w:val="21"/>
          <w:lang w:val="zh-CN"/>
        </w:rPr>
        <w:t>57</w:t>
      </w:r>
      <w:r w:rsidRPr="006C170A">
        <w:rPr>
          <w:szCs w:val="21"/>
          <w:lang w:val="zh-CN"/>
        </w:rPr>
        <w:t>年之后，仍有</w:t>
      </w:r>
      <w:r w:rsidRPr="006C170A">
        <w:rPr>
          <w:szCs w:val="21"/>
          <w:lang w:val="zh-CN"/>
        </w:rPr>
        <w:t>17</w:t>
      </w:r>
      <w:r w:rsidRPr="006C170A">
        <w:rPr>
          <w:szCs w:val="21"/>
          <w:lang w:val="zh-CN"/>
        </w:rPr>
        <w:t>个非自治领土尚未行使包括独立在内的自决权</w:t>
      </w:r>
      <w:r w:rsidRPr="006C170A">
        <w:rPr>
          <w:rFonts w:asciiTheme="minorEastAsia" w:eastAsiaTheme="minorEastAsia" w:hAnsiTheme="minorEastAsia" w:hint="eastAsia"/>
          <w:szCs w:val="21"/>
          <w:lang w:val="zh-CN"/>
        </w:rPr>
        <w:t>，</w:t>
      </w:r>
      <w:r w:rsidRPr="006C170A">
        <w:rPr>
          <w:rStyle w:val="a7"/>
          <w:szCs w:val="21"/>
          <w:lang w:val="zh-CN"/>
        </w:rPr>
        <w:footnoteReference w:id="13"/>
      </w:r>
      <w:r w:rsidR="004C4196">
        <w:rPr>
          <w:rFonts w:asciiTheme="minorEastAsia" w:eastAsiaTheme="minorEastAsia" w:hAnsiTheme="minorEastAsia" w:hint="eastAsia"/>
          <w:szCs w:val="21"/>
          <w:lang w:val="zh-CN"/>
        </w:rPr>
        <w:t xml:space="preserve"> </w:t>
      </w:r>
      <w:r w:rsidRPr="006C170A">
        <w:rPr>
          <w:szCs w:val="21"/>
          <w:lang w:val="zh-CN"/>
        </w:rPr>
        <w:t>几乎没有迹象表明，第三个铲除殖民主义国际十年所针对的</w:t>
      </w:r>
      <w:r w:rsidRPr="006C170A">
        <w:rPr>
          <w:szCs w:val="21"/>
          <w:lang w:val="zh-CN"/>
        </w:rPr>
        <w:t>17</w:t>
      </w:r>
      <w:r w:rsidRPr="006C170A">
        <w:rPr>
          <w:szCs w:val="21"/>
          <w:lang w:val="zh-CN"/>
        </w:rPr>
        <w:t>个领土中有任何一个接近实现独立。她指出了联合国和特别委员会在管理国合作下访问这些领土的良好做法，但也指出这些国家在非殖民化问题上毫不退让。谢泼德女士还提到，研究的文件虽然</w:t>
      </w:r>
      <w:r w:rsidRPr="006C170A">
        <w:rPr>
          <w:rFonts w:asciiTheme="minorEastAsia" w:eastAsiaTheme="minorEastAsia" w:hAnsiTheme="minorEastAsia" w:hint="eastAsia"/>
          <w:szCs w:val="21"/>
          <w:lang w:val="zh-CN"/>
        </w:rPr>
        <w:t>数量很大</w:t>
      </w:r>
      <w:r w:rsidRPr="006C170A">
        <w:rPr>
          <w:szCs w:val="21"/>
          <w:lang w:val="zh-CN"/>
        </w:rPr>
        <w:t>，但仅包含关于特定领土上各族裔群体社会经济状况的肤浅信息。</w:t>
      </w:r>
    </w:p>
    <w:p w:rsidR="00212D46" w:rsidRPr="006C170A" w:rsidRDefault="00212D46" w:rsidP="004C4196">
      <w:pPr>
        <w:pStyle w:val="SingleTxtGC"/>
        <w:rPr>
          <w:szCs w:val="21"/>
        </w:rPr>
      </w:pPr>
      <w:r w:rsidRPr="006C170A">
        <w:rPr>
          <w:szCs w:val="21"/>
          <w:lang w:val="zh-CN"/>
        </w:rPr>
        <w:t>56.</w:t>
      </w:r>
      <w:r w:rsidR="004C4196">
        <w:rPr>
          <w:szCs w:val="21"/>
          <w:lang w:val="zh-CN"/>
        </w:rPr>
        <w:t xml:space="preserve">  </w:t>
      </w:r>
      <w:r w:rsidRPr="006C170A">
        <w:rPr>
          <w:szCs w:val="21"/>
          <w:lang w:val="zh-CN"/>
        </w:rPr>
        <w:t>委员会与以往一样指出，虽然关于各国</w:t>
      </w:r>
      <w:r w:rsidRPr="006C170A">
        <w:rPr>
          <w:rFonts w:asciiTheme="minorEastAsia" w:eastAsiaTheme="minorEastAsia" w:hAnsiTheme="minorEastAsia" w:hint="eastAsia"/>
          <w:szCs w:val="21"/>
          <w:lang w:val="zh-CN"/>
        </w:rPr>
        <w:t>的</w:t>
      </w:r>
      <w:r w:rsidRPr="006C170A">
        <w:rPr>
          <w:szCs w:val="21"/>
          <w:lang w:val="zh-CN"/>
        </w:rPr>
        <w:t>详细工作文件表明《公约》已经扩展到一些受影响国家，但根据《公约》第十五条全面履行职责很困难，因为按照第二款</w:t>
      </w:r>
      <w:r w:rsidRPr="006C170A">
        <w:rPr>
          <w:szCs w:val="21"/>
          <w:lang w:val="zh-CN"/>
        </w:rPr>
        <w:t>(</w:t>
      </w:r>
      <w:r w:rsidRPr="006C170A">
        <w:rPr>
          <w:szCs w:val="21"/>
          <w:lang w:val="zh-CN"/>
        </w:rPr>
        <w:t>丑</w:t>
      </w:r>
      <w:r w:rsidRPr="006C170A">
        <w:rPr>
          <w:szCs w:val="21"/>
          <w:lang w:val="zh-CN"/>
        </w:rPr>
        <w:t>)</w:t>
      </w:r>
      <w:proofErr w:type="gramStart"/>
      <w:r w:rsidRPr="006C170A">
        <w:rPr>
          <w:szCs w:val="21"/>
          <w:lang w:val="zh-CN"/>
        </w:rPr>
        <w:t>项收到</w:t>
      </w:r>
      <w:proofErr w:type="gramEnd"/>
      <w:r w:rsidRPr="006C170A">
        <w:rPr>
          <w:szCs w:val="21"/>
          <w:lang w:val="zh-CN"/>
        </w:rPr>
        <w:t>的报告所含与《公约》原则和目标直接相关的信息很少。委员会还指出，一些非自治领土属多民族地区，应密切注意反映种族歧视和违反《公约》权利的事件和动态。相关的一个例子是新喀里多尼亚的</w:t>
      </w:r>
      <w:r w:rsidRPr="006C170A">
        <w:rPr>
          <w:szCs w:val="21"/>
          <w:lang w:val="zh-CN"/>
        </w:rPr>
        <w:t>2</w:t>
      </w:r>
      <w:r w:rsidRPr="006C170A">
        <w:rPr>
          <w:szCs w:val="21"/>
          <w:lang w:val="zh-CN"/>
        </w:rPr>
        <w:t>万名卡纳克人，他们申诉称自己的政治权利受到侵犯。</w:t>
      </w:r>
      <w:r w:rsidRPr="006C170A">
        <w:rPr>
          <w:rStyle w:val="a7"/>
          <w:szCs w:val="21"/>
          <w:lang w:val="zh-CN"/>
        </w:rPr>
        <w:footnoteReference w:id="14"/>
      </w:r>
      <w:r w:rsidR="004C4196">
        <w:rPr>
          <w:rFonts w:hint="eastAsia"/>
          <w:szCs w:val="21"/>
          <w:lang w:val="zh-CN"/>
        </w:rPr>
        <w:t xml:space="preserve"> </w:t>
      </w:r>
      <w:r w:rsidRPr="006C170A">
        <w:rPr>
          <w:szCs w:val="21"/>
          <w:lang w:val="zh-CN"/>
        </w:rPr>
        <w:t>因此，委员会强调应</w:t>
      </w:r>
      <w:proofErr w:type="gramStart"/>
      <w:r w:rsidRPr="006C170A">
        <w:rPr>
          <w:szCs w:val="21"/>
          <w:lang w:val="zh-CN"/>
        </w:rPr>
        <w:t>作出</w:t>
      </w:r>
      <w:proofErr w:type="gramEnd"/>
      <w:r w:rsidRPr="006C170A">
        <w:rPr>
          <w:szCs w:val="21"/>
          <w:lang w:val="zh-CN"/>
        </w:rPr>
        <w:t>更大的努力，在非自治领土上提高对《公约》原则和目标的</w:t>
      </w:r>
      <w:r w:rsidRPr="006C170A">
        <w:rPr>
          <w:rFonts w:asciiTheme="minorEastAsia" w:eastAsiaTheme="minorEastAsia" w:hAnsiTheme="minorEastAsia" w:hint="eastAsia"/>
          <w:szCs w:val="21"/>
          <w:lang w:val="zh-CN"/>
        </w:rPr>
        <w:t>认识</w:t>
      </w:r>
      <w:r w:rsidRPr="006C170A">
        <w:rPr>
          <w:szCs w:val="21"/>
          <w:lang w:val="zh-CN"/>
        </w:rPr>
        <w:t>。委员会还强调，负责管理非自治领土的缔约国在提交委员会的定期报告中，</w:t>
      </w:r>
      <w:r w:rsidRPr="006C170A">
        <w:rPr>
          <w:rFonts w:asciiTheme="minorEastAsia" w:eastAsiaTheme="minorEastAsia" w:hAnsiTheme="minorEastAsia" w:hint="eastAsia"/>
          <w:szCs w:val="21"/>
          <w:lang w:val="zh-CN"/>
        </w:rPr>
        <w:t>需要</w:t>
      </w:r>
      <w:r w:rsidRPr="006C170A">
        <w:rPr>
          <w:szCs w:val="21"/>
          <w:lang w:val="zh-CN"/>
        </w:rPr>
        <w:t>具体说明在这些领土执行《公约》的情况。</w:t>
      </w:r>
    </w:p>
    <w:p w:rsidR="00212D46" w:rsidRPr="006C170A" w:rsidRDefault="00212D46" w:rsidP="00212D46">
      <w:pPr>
        <w:pStyle w:val="SingleTxtGC"/>
        <w:rPr>
          <w:szCs w:val="21"/>
        </w:rPr>
      </w:pPr>
      <w:r w:rsidRPr="006C170A">
        <w:rPr>
          <w:szCs w:val="21"/>
        </w:rPr>
        <w:br w:type="page"/>
      </w:r>
    </w:p>
    <w:p w:rsidR="00212D46" w:rsidRPr="006C170A" w:rsidRDefault="00212D46" w:rsidP="00916CDB">
      <w:pPr>
        <w:pStyle w:val="HChGC"/>
        <w:jc w:val="both"/>
      </w:pPr>
      <w:r w:rsidRPr="006C170A">
        <w:rPr>
          <w:rFonts w:eastAsiaTheme="minorEastAsia"/>
          <w:lang w:val="zh-CN"/>
        </w:rPr>
        <w:tab/>
      </w:r>
      <w:r w:rsidRPr="006C170A">
        <w:rPr>
          <w:lang w:val="zh-CN"/>
        </w:rPr>
        <w:t>十一</w:t>
      </w:r>
      <w:r w:rsidRPr="006C170A">
        <w:rPr>
          <w:lang w:val="zh-CN"/>
        </w:rPr>
        <w:t>.</w:t>
      </w:r>
      <w:r w:rsidRPr="006C170A">
        <w:rPr>
          <w:lang w:val="zh-CN"/>
        </w:rPr>
        <w:tab/>
      </w:r>
      <w:r w:rsidRPr="006C170A">
        <w:rPr>
          <w:lang w:val="zh-CN"/>
        </w:rPr>
        <w:t>反对种族主义、种族歧视、仇外心理和相关不容忍现象世界会议和德班审查会议的后续行动</w:t>
      </w:r>
      <w:bookmarkStart w:id="8" w:name="_Toc428794297"/>
      <w:bookmarkEnd w:id="8"/>
    </w:p>
    <w:p w:rsidR="00212D46" w:rsidRPr="006C170A" w:rsidRDefault="00212D46" w:rsidP="00FF5BA9">
      <w:pPr>
        <w:pStyle w:val="SingleTxtGC"/>
        <w:rPr>
          <w:szCs w:val="21"/>
        </w:rPr>
      </w:pPr>
      <w:r w:rsidRPr="006C170A">
        <w:rPr>
          <w:szCs w:val="21"/>
          <w:lang w:val="zh-CN"/>
        </w:rPr>
        <w:t>57.</w:t>
      </w:r>
      <w:r w:rsidR="00FF5BA9">
        <w:rPr>
          <w:szCs w:val="21"/>
          <w:lang w:val="zh-CN"/>
        </w:rPr>
        <w:t xml:space="preserve">  </w:t>
      </w:r>
      <w:r w:rsidRPr="006C170A">
        <w:rPr>
          <w:szCs w:val="21"/>
          <w:lang w:val="zh-CN"/>
        </w:rPr>
        <w:t>委员会各届会议审议了反对种族主义、种族歧视、仇外心理和相关不容忍现象世界会议和德班审查会议的后续行动问题。</w:t>
      </w:r>
    </w:p>
    <w:p w:rsidR="00212D46" w:rsidRPr="006C170A" w:rsidRDefault="00212D46" w:rsidP="00FF5BA9">
      <w:pPr>
        <w:pStyle w:val="SingleTxtGC"/>
        <w:rPr>
          <w:szCs w:val="21"/>
        </w:rPr>
      </w:pPr>
      <w:r w:rsidRPr="006C170A">
        <w:rPr>
          <w:szCs w:val="21"/>
          <w:lang w:val="zh-CN"/>
        </w:rPr>
        <w:t>58.</w:t>
      </w:r>
      <w:r w:rsidR="00FF5BA9">
        <w:rPr>
          <w:szCs w:val="21"/>
          <w:lang w:val="zh-CN"/>
        </w:rPr>
        <w:t xml:space="preserve">  </w:t>
      </w:r>
      <w:r w:rsidRPr="006C170A">
        <w:rPr>
          <w:szCs w:val="21"/>
          <w:lang w:val="zh-CN"/>
        </w:rPr>
        <w:t>委员会主席克里克莱女士以及麦克杜格尔女士、穆里略</w:t>
      </w:r>
      <w:r w:rsidRPr="006C170A">
        <w:rPr>
          <w:rFonts w:asciiTheme="minorEastAsia" w:eastAsiaTheme="minorEastAsia" w:hAnsiTheme="minorEastAsia" w:hint="eastAsia"/>
          <w:szCs w:val="21"/>
          <w:lang w:val="zh-CN"/>
        </w:rPr>
        <w:t>·</w:t>
      </w:r>
      <w:r w:rsidRPr="006C170A">
        <w:rPr>
          <w:szCs w:val="21"/>
          <w:lang w:val="zh-CN"/>
        </w:rPr>
        <w:t>马丁内斯先生和谢泼德女士参加了</w:t>
      </w:r>
      <w:r w:rsidRPr="006C170A">
        <w:rPr>
          <w:szCs w:val="21"/>
          <w:lang w:val="zh-CN"/>
        </w:rPr>
        <w:t>2017</w:t>
      </w:r>
      <w:r w:rsidRPr="006C170A">
        <w:rPr>
          <w:szCs w:val="21"/>
          <w:lang w:val="zh-CN"/>
        </w:rPr>
        <w:t>年</w:t>
      </w:r>
      <w:r w:rsidRPr="006C170A">
        <w:rPr>
          <w:szCs w:val="21"/>
          <w:lang w:val="zh-CN"/>
        </w:rPr>
        <w:t>11</w:t>
      </w:r>
      <w:r w:rsidRPr="006C170A">
        <w:rPr>
          <w:szCs w:val="21"/>
          <w:lang w:val="zh-CN"/>
        </w:rPr>
        <w:t>月</w:t>
      </w:r>
      <w:r w:rsidRPr="006C170A">
        <w:rPr>
          <w:szCs w:val="21"/>
          <w:lang w:val="zh-CN"/>
        </w:rPr>
        <w:t>23</w:t>
      </w:r>
      <w:r w:rsidRPr="006C170A">
        <w:rPr>
          <w:szCs w:val="21"/>
          <w:lang w:val="zh-CN"/>
        </w:rPr>
        <w:t>日和</w:t>
      </w:r>
      <w:r w:rsidRPr="006C170A">
        <w:rPr>
          <w:szCs w:val="21"/>
          <w:lang w:val="zh-CN"/>
        </w:rPr>
        <w:t>24</w:t>
      </w:r>
      <w:r w:rsidRPr="006C170A">
        <w:rPr>
          <w:szCs w:val="21"/>
          <w:lang w:val="zh-CN"/>
        </w:rPr>
        <w:t>日在日内瓦举行的欧洲、亚洲和北美</w:t>
      </w:r>
      <w:r w:rsidRPr="006C170A">
        <w:rPr>
          <w:rFonts w:asciiTheme="minorEastAsia" w:eastAsiaTheme="minorEastAsia" w:hAnsiTheme="minorEastAsia" w:hint="eastAsia"/>
          <w:szCs w:val="21"/>
          <w:lang w:val="zh-CN"/>
        </w:rPr>
        <w:t>关于</w:t>
      </w:r>
      <w:r w:rsidRPr="006C170A">
        <w:rPr>
          <w:szCs w:val="21"/>
          <w:lang w:val="zh-CN"/>
        </w:rPr>
        <w:t>非洲人后裔国际十年</w:t>
      </w:r>
      <w:r w:rsidRPr="006C170A">
        <w:rPr>
          <w:rFonts w:asciiTheme="minorEastAsia" w:eastAsiaTheme="minorEastAsia" w:hAnsiTheme="minorEastAsia" w:hint="eastAsia"/>
          <w:szCs w:val="21"/>
          <w:lang w:val="zh-CN"/>
        </w:rPr>
        <w:t>的</w:t>
      </w:r>
      <w:r w:rsidRPr="006C170A">
        <w:rPr>
          <w:szCs w:val="21"/>
          <w:lang w:val="zh-CN"/>
        </w:rPr>
        <w:t>区域会议。</w:t>
      </w:r>
    </w:p>
    <w:p w:rsidR="00212D46" w:rsidRPr="006C170A" w:rsidRDefault="00212D46" w:rsidP="00212D46">
      <w:pPr>
        <w:pStyle w:val="SingleTxtGC"/>
        <w:rPr>
          <w:szCs w:val="21"/>
        </w:rPr>
      </w:pPr>
      <w:r w:rsidRPr="006C170A">
        <w:rPr>
          <w:szCs w:val="21"/>
        </w:rPr>
        <w:br w:type="page"/>
      </w:r>
    </w:p>
    <w:p w:rsidR="00212D46" w:rsidRPr="006C170A" w:rsidRDefault="00212D46" w:rsidP="00916CDB">
      <w:pPr>
        <w:pStyle w:val="HChGC"/>
        <w:jc w:val="both"/>
      </w:pPr>
      <w:r w:rsidRPr="006C170A">
        <w:rPr>
          <w:rFonts w:eastAsiaTheme="minorEastAsia"/>
          <w:lang w:val="zh-CN"/>
        </w:rPr>
        <w:tab/>
      </w:r>
      <w:r w:rsidRPr="006C170A">
        <w:rPr>
          <w:lang w:val="zh-CN"/>
        </w:rPr>
        <w:t>十二</w:t>
      </w:r>
      <w:r w:rsidRPr="006C170A">
        <w:rPr>
          <w:lang w:val="zh-CN"/>
        </w:rPr>
        <w:t>.</w:t>
      </w:r>
      <w:r w:rsidRPr="006C170A">
        <w:rPr>
          <w:lang w:val="zh-CN"/>
        </w:rPr>
        <w:tab/>
      </w:r>
      <w:r w:rsidRPr="00916CDB">
        <w:rPr>
          <w:lang w:val="zh-CN"/>
        </w:rPr>
        <w:t>关于当今世界</w:t>
      </w:r>
      <w:r w:rsidRPr="00916CDB">
        <w:rPr>
          <w:rFonts w:asciiTheme="minorEastAsia" w:hAnsiTheme="minorEastAsia" w:hint="eastAsia"/>
          <w:lang w:val="zh-CN"/>
        </w:rPr>
        <w:t>的</w:t>
      </w:r>
      <w:r w:rsidRPr="00916CDB">
        <w:rPr>
          <w:lang w:val="zh-CN"/>
        </w:rPr>
        <w:t>种族歧视</w:t>
      </w:r>
      <w:r w:rsidRPr="00916CDB">
        <w:rPr>
          <w:rFonts w:asciiTheme="minorEastAsia" w:hAnsiTheme="minorEastAsia" w:hint="eastAsia"/>
          <w:lang w:val="zh-CN"/>
        </w:rPr>
        <w:t>问题</w:t>
      </w:r>
      <w:r w:rsidRPr="00916CDB">
        <w:rPr>
          <w:lang w:val="zh-CN"/>
        </w:rPr>
        <w:t>：种族定性、种族清洗以及当前的全球问题和挑战的专题讨论</w:t>
      </w:r>
    </w:p>
    <w:p w:rsidR="00212D46" w:rsidRPr="006C170A" w:rsidRDefault="00212D46" w:rsidP="00FF5BA9">
      <w:pPr>
        <w:pStyle w:val="SingleTxtGC"/>
        <w:rPr>
          <w:rStyle w:val="af5"/>
          <w:szCs w:val="21"/>
          <w:lang w:val="fr-CH"/>
        </w:rPr>
      </w:pPr>
      <w:r w:rsidRPr="006C170A">
        <w:rPr>
          <w:szCs w:val="21"/>
          <w:lang w:val="zh-CN"/>
        </w:rPr>
        <w:t>59.</w:t>
      </w:r>
      <w:r w:rsidR="00FF5BA9">
        <w:rPr>
          <w:szCs w:val="21"/>
          <w:lang w:val="zh-CN"/>
        </w:rPr>
        <w:t xml:space="preserve">  </w:t>
      </w:r>
      <w:r w:rsidRPr="006C170A">
        <w:rPr>
          <w:szCs w:val="21"/>
          <w:lang w:val="zh-CN"/>
        </w:rPr>
        <w:t>11</w:t>
      </w:r>
      <w:r w:rsidRPr="006C170A">
        <w:rPr>
          <w:szCs w:val="21"/>
          <w:lang w:val="zh-CN"/>
        </w:rPr>
        <w:t>月</w:t>
      </w:r>
      <w:r w:rsidRPr="006C170A">
        <w:rPr>
          <w:szCs w:val="21"/>
          <w:lang w:val="zh-CN"/>
        </w:rPr>
        <w:t>29</w:t>
      </w:r>
      <w:r w:rsidRPr="006C170A">
        <w:rPr>
          <w:szCs w:val="21"/>
          <w:lang w:val="zh-CN"/>
        </w:rPr>
        <w:t>日，委员会就</w:t>
      </w:r>
      <w:r w:rsidRPr="006C170A">
        <w:rPr>
          <w:rFonts w:asciiTheme="minorEastAsia" w:eastAsiaTheme="minorEastAsia" w:hAnsiTheme="minorEastAsia" w:hint="eastAsia"/>
          <w:szCs w:val="21"/>
          <w:lang w:val="zh-CN"/>
        </w:rPr>
        <w:t>“当今世界的种族歧视问题：种族定性、种族清洗以及当前的全球问题和挑战”</w:t>
      </w:r>
      <w:r w:rsidRPr="006C170A">
        <w:rPr>
          <w:szCs w:val="21"/>
          <w:lang w:val="zh-CN"/>
        </w:rPr>
        <w:t>这一主题举行了半天的讨论会，有</w:t>
      </w:r>
      <w:r w:rsidRPr="006C170A">
        <w:rPr>
          <w:szCs w:val="21"/>
          <w:lang w:val="zh-CN"/>
        </w:rPr>
        <w:t>170</w:t>
      </w:r>
      <w:r w:rsidRPr="006C170A">
        <w:rPr>
          <w:szCs w:val="21"/>
          <w:lang w:val="zh-CN"/>
        </w:rPr>
        <w:t>多人参加。委员会委员麦克杜格尔女士是</w:t>
      </w:r>
      <w:r w:rsidRPr="006C170A">
        <w:rPr>
          <w:rFonts w:asciiTheme="minorEastAsia" w:eastAsiaTheme="minorEastAsia" w:hAnsiTheme="minorEastAsia" w:hint="eastAsia"/>
          <w:szCs w:val="21"/>
          <w:lang w:val="zh-CN"/>
        </w:rPr>
        <w:t>专题</w:t>
      </w:r>
      <w:r w:rsidRPr="006C170A">
        <w:rPr>
          <w:szCs w:val="21"/>
          <w:lang w:val="zh-CN"/>
        </w:rPr>
        <w:t>小组成员之一。积极参与组织工作的其他委员有：卡利</w:t>
      </w:r>
      <w:r w:rsidR="007679D3">
        <w:rPr>
          <w:rFonts w:hint="eastAsia"/>
          <w:szCs w:val="21"/>
          <w:lang w:val="zh-CN"/>
        </w:rPr>
        <w:t>·</w:t>
      </w:r>
      <w:r w:rsidRPr="006C170A">
        <w:rPr>
          <w:szCs w:val="21"/>
          <w:lang w:val="zh-CN"/>
        </w:rPr>
        <w:t>察伊先生、达赫女士、</w:t>
      </w:r>
      <w:proofErr w:type="gramStart"/>
      <w:r w:rsidRPr="006C170A">
        <w:rPr>
          <w:szCs w:val="21"/>
          <w:lang w:val="zh-CN"/>
        </w:rPr>
        <w:t>凯</w:t>
      </w:r>
      <w:proofErr w:type="gramEnd"/>
      <w:r w:rsidRPr="006C170A">
        <w:rPr>
          <w:szCs w:val="21"/>
          <w:lang w:val="zh-CN"/>
        </w:rPr>
        <w:t>末尔先生和哈拉夫先生。讨论会为</w:t>
      </w:r>
      <w:r w:rsidRPr="006C170A">
        <w:rPr>
          <w:rFonts w:asciiTheme="minorEastAsia" w:eastAsiaTheme="minorEastAsia" w:hAnsiTheme="minorEastAsia" w:hint="eastAsia"/>
          <w:szCs w:val="21"/>
          <w:lang w:val="zh-CN"/>
        </w:rPr>
        <w:t>专题</w:t>
      </w:r>
      <w:r w:rsidRPr="006C170A">
        <w:rPr>
          <w:szCs w:val="21"/>
          <w:lang w:val="zh-CN"/>
        </w:rPr>
        <w:t>小组成员、会员国和与会者提供了一个</w:t>
      </w:r>
      <w:r w:rsidRPr="006C170A">
        <w:rPr>
          <w:rFonts w:asciiTheme="minorEastAsia" w:eastAsiaTheme="minorEastAsia" w:hAnsiTheme="minorEastAsia" w:hint="eastAsia"/>
          <w:szCs w:val="21"/>
          <w:lang w:val="zh-CN"/>
        </w:rPr>
        <w:t>契机</w:t>
      </w:r>
      <w:r w:rsidRPr="006C170A">
        <w:rPr>
          <w:szCs w:val="21"/>
          <w:lang w:val="zh-CN"/>
        </w:rPr>
        <w:t>，围绕《公约》就当前全球重大问题</w:t>
      </w:r>
      <w:r w:rsidRPr="006C170A">
        <w:rPr>
          <w:rFonts w:asciiTheme="minorEastAsia" w:eastAsiaTheme="minorEastAsia" w:hAnsiTheme="minorEastAsia" w:hint="eastAsia"/>
          <w:szCs w:val="21"/>
          <w:lang w:val="zh-CN"/>
        </w:rPr>
        <w:t>进行了</w:t>
      </w:r>
      <w:r w:rsidRPr="006C170A">
        <w:rPr>
          <w:szCs w:val="21"/>
          <w:lang w:val="zh-CN"/>
        </w:rPr>
        <w:t>公开和坦率的交流，</w:t>
      </w:r>
      <w:r w:rsidRPr="006C170A">
        <w:rPr>
          <w:rFonts w:asciiTheme="minorEastAsia" w:eastAsiaTheme="minorEastAsia" w:hAnsiTheme="minorEastAsia" w:hint="eastAsia"/>
          <w:szCs w:val="21"/>
          <w:lang w:val="zh-CN"/>
        </w:rPr>
        <w:t>旨在</w:t>
      </w:r>
      <w:r w:rsidRPr="006C170A">
        <w:rPr>
          <w:szCs w:val="21"/>
          <w:lang w:val="zh-CN"/>
        </w:rPr>
        <w:t>确定解决方案和最佳做法，遏制种族定性在一些国家和区域造成的深层负面影响等，包括</w:t>
      </w:r>
      <w:r w:rsidRPr="006C170A">
        <w:rPr>
          <w:rFonts w:asciiTheme="minorEastAsia" w:eastAsiaTheme="minorEastAsia" w:hAnsiTheme="minorEastAsia" w:hint="eastAsia"/>
          <w:szCs w:val="21"/>
          <w:lang w:val="zh-CN"/>
        </w:rPr>
        <w:t>截停盘查</w:t>
      </w:r>
      <w:r w:rsidRPr="006C170A">
        <w:rPr>
          <w:szCs w:val="21"/>
          <w:lang w:val="zh-CN"/>
        </w:rPr>
        <w:t>政策及警察野蛮对待少数群体和青年行为的影响。这场活动包括一个通过社交媒体进行互动的创新平台，无法出席的人可利用</w:t>
      </w:r>
      <w:r w:rsidRPr="006C170A">
        <w:rPr>
          <w:szCs w:val="21"/>
          <w:lang w:val="zh-CN"/>
        </w:rPr>
        <w:t>#FightRacism</w:t>
      </w:r>
      <w:r w:rsidRPr="006C170A">
        <w:rPr>
          <w:szCs w:val="21"/>
          <w:lang w:val="zh-CN"/>
        </w:rPr>
        <w:t>和</w:t>
      </w:r>
      <w:r w:rsidRPr="006C170A">
        <w:rPr>
          <w:szCs w:val="21"/>
          <w:lang w:val="zh-CN"/>
        </w:rPr>
        <w:t>#StandUp4HumanRights</w:t>
      </w:r>
      <w:r w:rsidRPr="006C170A">
        <w:rPr>
          <w:szCs w:val="21"/>
          <w:lang w:val="zh-CN"/>
        </w:rPr>
        <w:t>主题标签参与。</w:t>
      </w:r>
      <w:r w:rsidRPr="006C170A">
        <w:rPr>
          <w:rFonts w:asciiTheme="minorEastAsia" w:eastAsiaTheme="minorEastAsia" w:hAnsiTheme="minorEastAsia" w:hint="eastAsia"/>
          <w:szCs w:val="21"/>
          <w:lang w:val="zh-CN"/>
        </w:rPr>
        <w:t>作为</w:t>
      </w:r>
      <w:r w:rsidRPr="006C170A">
        <w:rPr>
          <w:szCs w:val="21"/>
          <w:lang w:val="zh-CN"/>
        </w:rPr>
        <w:t>专题讨论会的</w:t>
      </w:r>
      <w:r w:rsidRPr="006C170A">
        <w:rPr>
          <w:rFonts w:asciiTheme="minorEastAsia" w:eastAsiaTheme="minorEastAsia" w:hAnsiTheme="minorEastAsia" w:hint="eastAsia"/>
          <w:szCs w:val="21"/>
          <w:lang w:val="zh-CN"/>
        </w:rPr>
        <w:t>结果</w:t>
      </w:r>
      <w:r w:rsidRPr="006C170A">
        <w:rPr>
          <w:szCs w:val="21"/>
          <w:lang w:val="zh-CN"/>
        </w:rPr>
        <w:t>，委员会决定讨论可否制定一项关于种族定性问题的一般性建议。</w:t>
      </w:r>
    </w:p>
    <w:p w:rsidR="00F55C91" w:rsidRPr="00212D46" w:rsidRDefault="00F55C91" w:rsidP="0001382F">
      <w:pPr>
        <w:pStyle w:val="SingleTxtGC"/>
        <w:rPr>
          <w:lang w:val="fr-CH"/>
        </w:rPr>
      </w:pPr>
    </w:p>
    <w:p w:rsidR="00F55C91" w:rsidRPr="00930F9A" w:rsidRDefault="00F55C91" w:rsidP="0001382F">
      <w:pPr>
        <w:pStyle w:val="SingleTxtGC"/>
        <w:rPr>
          <w:lang w:val="en-GB"/>
        </w:rPr>
        <w:sectPr w:rsidR="00F55C91" w:rsidRPr="00930F9A" w:rsidSect="007B338F">
          <w:headerReference w:type="even" r:id="rId46"/>
          <w:headerReference w:type="default" r:id="rId47"/>
          <w:footerReference w:type="even" r:id="rId48"/>
          <w:footerReference w:type="default" r:id="rId49"/>
          <w:endnotePr>
            <w:numFmt w:val="decimal"/>
          </w:endnotePr>
          <w:pgSz w:w="11906" w:h="16838" w:code="9"/>
          <w:pgMar w:top="1418" w:right="1134" w:bottom="1134" w:left="1134" w:header="851" w:footer="567" w:gutter="0"/>
          <w:cols w:space="425"/>
          <w:docGrid w:type="lines" w:linePitch="326"/>
        </w:sectPr>
      </w:pPr>
    </w:p>
    <w:p w:rsidR="00F53057" w:rsidRPr="00930F9A" w:rsidRDefault="00F53057" w:rsidP="00212D46">
      <w:pPr>
        <w:pStyle w:val="HChGC"/>
        <w:rPr>
          <w:lang w:val="en-GB"/>
        </w:rPr>
      </w:pPr>
      <w:r w:rsidRPr="00930F9A">
        <w:rPr>
          <w:rFonts w:hint="eastAsia"/>
          <w:lang w:val="en-GB"/>
        </w:rPr>
        <w:t>附件</w:t>
      </w:r>
    </w:p>
    <w:p w:rsidR="00F53057" w:rsidRPr="00930F9A" w:rsidRDefault="00F53057" w:rsidP="00930F9A">
      <w:pPr>
        <w:pStyle w:val="HChGC"/>
        <w:rPr>
          <w:lang w:val="en-GB"/>
        </w:rPr>
      </w:pPr>
      <w:r w:rsidRPr="00930F9A">
        <w:rPr>
          <w:lang w:val="en-GB"/>
        </w:rPr>
        <w:tab/>
      </w:r>
      <w:r w:rsidRPr="00930F9A">
        <w:rPr>
          <w:lang w:val="en-GB"/>
        </w:rPr>
        <w:tab/>
      </w:r>
      <w:r w:rsidRPr="00930F9A">
        <w:rPr>
          <w:lang w:val="en-GB"/>
        </w:rPr>
        <w:t>就委员会曾通过建议的案件提供后续资料</w:t>
      </w:r>
    </w:p>
    <w:p w:rsidR="00F53057" w:rsidRPr="00930F9A" w:rsidRDefault="00F53057" w:rsidP="00F53057">
      <w:pPr>
        <w:pStyle w:val="SingleTxtGC"/>
        <w:rPr>
          <w:lang w:val="en-GB"/>
        </w:rPr>
      </w:pPr>
      <w:r w:rsidRPr="00930F9A">
        <w:rPr>
          <w:lang w:val="en-GB"/>
        </w:rPr>
        <w:t xml:space="preserve">1.  </w:t>
      </w:r>
      <w:r w:rsidRPr="00930F9A">
        <w:rPr>
          <w:rFonts w:hint="eastAsia"/>
          <w:lang w:val="en-GB"/>
        </w:rPr>
        <w:t>本附件汇编了自上一份年度报告以来收到的关于个人来文后续行动的资料，</w:t>
      </w:r>
      <w:r w:rsidR="00AE12E4" w:rsidRPr="00AE12E4">
        <w:rPr>
          <w:rStyle w:val="a7"/>
          <w:szCs w:val="21"/>
          <w:lang w:val="en-GB"/>
        </w:rPr>
        <w:footnoteReference w:id="15"/>
      </w:r>
      <w:r w:rsidR="00CC3B1B" w:rsidRPr="00F97110">
        <w:rPr>
          <w:szCs w:val="21"/>
          <w:lang w:val="en-GB"/>
        </w:rPr>
        <w:t xml:space="preserve"> </w:t>
      </w:r>
      <w:r w:rsidRPr="00930F9A">
        <w:rPr>
          <w:rFonts w:hint="eastAsia"/>
          <w:lang w:val="en-GB"/>
        </w:rPr>
        <w:t>以及委员会就这些答复的性质</w:t>
      </w:r>
      <w:proofErr w:type="gramStart"/>
      <w:r w:rsidRPr="00930F9A">
        <w:rPr>
          <w:rFonts w:hint="eastAsia"/>
          <w:lang w:val="en-GB"/>
        </w:rPr>
        <w:t>作出</w:t>
      </w:r>
      <w:proofErr w:type="gramEnd"/>
      <w:r w:rsidRPr="00930F9A">
        <w:rPr>
          <w:rFonts w:hint="eastAsia"/>
          <w:lang w:val="en-GB"/>
        </w:rPr>
        <w:t>的所有决定。</w:t>
      </w:r>
    </w:p>
    <w:p w:rsidR="00F53057" w:rsidRPr="00930F9A" w:rsidRDefault="00F53057" w:rsidP="00930F9A">
      <w:pPr>
        <w:pStyle w:val="H1GC"/>
        <w:rPr>
          <w:lang w:val="en-GB"/>
        </w:rPr>
      </w:pPr>
      <w:r w:rsidRPr="00930F9A">
        <w:rPr>
          <w:lang w:val="en-GB"/>
        </w:rPr>
        <w:tab/>
      </w:r>
      <w:r w:rsidRPr="00930F9A">
        <w:rPr>
          <w:lang w:val="en-GB"/>
        </w:rPr>
        <w:tab/>
      </w:r>
      <w:r w:rsidRPr="00930F9A">
        <w:rPr>
          <w:rFonts w:hint="eastAsia"/>
          <w:lang w:val="en-GB"/>
        </w:rPr>
        <w:t>法国</w:t>
      </w:r>
    </w:p>
    <w:p w:rsidR="00F53057" w:rsidRPr="00930F9A" w:rsidRDefault="007D5A2F" w:rsidP="007D5A2F">
      <w:pPr>
        <w:pStyle w:val="H23GC"/>
        <w:rPr>
          <w:lang w:val="en-GB"/>
        </w:rPr>
      </w:pPr>
      <w:r>
        <w:rPr>
          <w:lang w:val="en-GB"/>
        </w:rPr>
        <w:tab/>
      </w:r>
      <w:r>
        <w:rPr>
          <w:lang w:val="en-GB"/>
        </w:rPr>
        <w:tab/>
      </w:r>
      <w:proofErr w:type="spellStart"/>
      <w:r w:rsidR="00F53057" w:rsidRPr="00930F9A">
        <w:rPr>
          <w:lang w:val="en-GB"/>
        </w:rPr>
        <w:t>Gabre</w:t>
      </w:r>
      <w:proofErr w:type="spellEnd"/>
      <w:r w:rsidR="00F53057" w:rsidRPr="00930F9A">
        <w:rPr>
          <w:lang w:val="en-GB"/>
        </w:rPr>
        <w:t xml:space="preserve"> </w:t>
      </w:r>
      <w:proofErr w:type="spellStart"/>
      <w:r w:rsidR="00F53057" w:rsidRPr="00930F9A">
        <w:rPr>
          <w:lang w:val="en-GB"/>
        </w:rPr>
        <w:t>Gabaroum</w:t>
      </w:r>
      <w:proofErr w:type="spellEnd"/>
      <w:r w:rsidR="00F53057" w:rsidRPr="00930F9A">
        <w:rPr>
          <w:lang w:val="en-GB"/>
        </w:rPr>
        <w:t>, 2016</w:t>
      </w:r>
      <w:r w:rsidR="00F53057" w:rsidRPr="00930F9A">
        <w:rPr>
          <w:rFonts w:hint="eastAsia"/>
          <w:lang w:val="en-GB"/>
        </w:rPr>
        <w:t>年</w:t>
      </w:r>
      <w:r w:rsidR="00F53057" w:rsidRPr="00930F9A">
        <w:rPr>
          <w:lang w:val="en-GB"/>
        </w:rPr>
        <w:t>5</w:t>
      </w:r>
      <w:r w:rsidR="00F53057" w:rsidRPr="00930F9A">
        <w:rPr>
          <w:rFonts w:hint="eastAsia"/>
          <w:lang w:val="en-GB"/>
        </w:rPr>
        <w:t>月</w:t>
      </w:r>
      <w:r w:rsidR="00F53057" w:rsidRPr="00930F9A">
        <w:rPr>
          <w:lang w:val="en-GB"/>
        </w:rPr>
        <w:t>10</w:t>
      </w:r>
      <w:r w:rsidR="00F53057" w:rsidRPr="00930F9A">
        <w:rPr>
          <w:rFonts w:hint="eastAsia"/>
          <w:lang w:val="en-GB"/>
        </w:rPr>
        <w:t>日通过的第</w:t>
      </w:r>
      <w:r w:rsidR="00F53057" w:rsidRPr="00930F9A">
        <w:rPr>
          <w:lang w:val="en-GB"/>
        </w:rPr>
        <w:t>52/2012</w:t>
      </w:r>
      <w:r w:rsidR="00F53057" w:rsidRPr="00930F9A">
        <w:rPr>
          <w:rFonts w:hint="eastAsia"/>
          <w:lang w:val="en-GB"/>
        </w:rPr>
        <w:t>号意见</w:t>
      </w:r>
    </w:p>
    <w:p w:rsidR="00F53057" w:rsidRPr="00930F9A" w:rsidRDefault="007D5A2F" w:rsidP="007D5A2F">
      <w:pPr>
        <w:pStyle w:val="H23GC"/>
        <w:rPr>
          <w:lang w:val="en-GB"/>
        </w:rPr>
      </w:pPr>
      <w:r>
        <w:rPr>
          <w:lang w:val="en-GB"/>
        </w:rPr>
        <w:tab/>
      </w:r>
      <w:r>
        <w:rPr>
          <w:lang w:val="en-GB"/>
        </w:rPr>
        <w:tab/>
      </w:r>
      <w:r w:rsidR="00F53057" w:rsidRPr="00930F9A">
        <w:rPr>
          <w:rFonts w:hint="eastAsia"/>
          <w:lang w:val="en-GB"/>
        </w:rPr>
        <w:t>问题和认定的侵权行为</w:t>
      </w:r>
    </w:p>
    <w:p w:rsidR="00F53057" w:rsidRPr="00DB4A34" w:rsidRDefault="00F53057" w:rsidP="00DB4A34">
      <w:pPr>
        <w:pStyle w:val="SingleTxtGC"/>
      </w:pPr>
      <w:r w:rsidRPr="00930F9A">
        <w:rPr>
          <w:lang w:val="en-GB"/>
        </w:rPr>
        <w:t xml:space="preserve">2.  </w:t>
      </w:r>
      <w:r w:rsidR="00DB4A34" w:rsidRPr="00DB4A34">
        <w:t>委员会</w:t>
      </w:r>
      <w:proofErr w:type="gramStart"/>
      <w:r w:rsidR="00DB4A34" w:rsidRPr="00DB4A34">
        <w:t>需审议</w:t>
      </w:r>
      <w:proofErr w:type="gramEnd"/>
      <w:r w:rsidR="00DB4A34" w:rsidRPr="00DB4A34">
        <w:t>的问题是，缔约国未能采取措施，制止一家公司基于肤色、民族出身或族裔或种族出身对非裔法国国民</w:t>
      </w:r>
      <w:r w:rsidR="00DB4A34" w:rsidRPr="00DB4A34">
        <w:rPr>
          <w:rFonts w:hint="eastAsia"/>
        </w:rPr>
        <w:t>进行</w:t>
      </w:r>
      <w:proofErr w:type="gramStart"/>
      <w:r w:rsidR="00DB4A34" w:rsidRPr="00DB4A34">
        <w:t>污名化</w:t>
      </w:r>
      <w:proofErr w:type="gramEnd"/>
      <w:r w:rsidR="00DB4A34" w:rsidRPr="00DB4A34">
        <w:rPr>
          <w:rFonts w:hint="eastAsia"/>
        </w:rPr>
        <w:t>和</w:t>
      </w:r>
      <w:r w:rsidR="00DB4A34" w:rsidRPr="00DB4A34">
        <w:t>对他们</w:t>
      </w:r>
      <w:r w:rsidR="00DB4A34" w:rsidRPr="00DB4A34">
        <w:rPr>
          <w:rFonts w:hint="eastAsia"/>
        </w:rPr>
        <w:t>的定型观念</w:t>
      </w:r>
      <w:r w:rsidR="00DB4A34" w:rsidRPr="00DB4A34">
        <w:t>。委员会认定存在违反《公约》第二条的情况。委员会还认为，缔约国违反了《公约》第六条，因为国内法院坚持要求</w:t>
      </w:r>
      <w:r w:rsidR="00DB4A34" w:rsidRPr="00DB4A34">
        <w:rPr>
          <w:rFonts w:hint="eastAsia"/>
        </w:rPr>
        <w:t>请愿人</w:t>
      </w:r>
      <w:r w:rsidR="00DB4A34" w:rsidRPr="00DB4A34">
        <w:t>证明歧视意图，</w:t>
      </w:r>
      <w:r w:rsidR="00DB4A34" w:rsidRPr="00DB4A34">
        <w:rPr>
          <w:rFonts w:hint="eastAsia"/>
        </w:rPr>
        <w:t>违反了</w:t>
      </w:r>
      <w:r w:rsidR="00DB4A34" w:rsidRPr="00DB4A34">
        <w:t>《公约》中禁止所有产生歧视性效果的行为的规定，也不符合其国内法中</w:t>
      </w:r>
      <w:r w:rsidR="00DB4A34" w:rsidRPr="00DB4A34">
        <w:t>(</w:t>
      </w:r>
      <w:r w:rsidR="00DB4A34" w:rsidRPr="00DB4A34">
        <w:t>《劳动法》第</w:t>
      </w:r>
      <w:r w:rsidR="00DB4A34" w:rsidRPr="00DB4A34">
        <w:t>L-1134-1</w:t>
      </w:r>
      <w:r w:rsidR="00DB4A34" w:rsidRPr="00DB4A34">
        <w:t>条</w:t>
      </w:r>
      <w:r w:rsidR="00DB4A34" w:rsidRPr="00DB4A34">
        <w:t>)</w:t>
      </w:r>
      <w:r w:rsidR="00DB4A34" w:rsidRPr="00DB4A34">
        <w:t>关于举证责任倒置的程序。</w:t>
      </w:r>
    </w:p>
    <w:p w:rsidR="00F53057" w:rsidRPr="007D5A2F" w:rsidRDefault="007D5A2F" w:rsidP="007D5A2F">
      <w:pPr>
        <w:pStyle w:val="H23GC"/>
        <w:rPr>
          <w:lang w:val="en-GB"/>
        </w:rPr>
      </w:pPr>
      <w:r w:rsidRPr="007D5A2F">
        <w:rPr>
          <w:lang w:val="en-GB"/>
        </w:rPr>
        <w:tab/>
      </w:r>
      <w:r w:rsidRPr="007D5A2F">
        <w:rPr>
          <w:lang w:val="en-GB"/>
        </w:rPr>
        <w:tab/>
      </w:r>
      <w:r w:rsidR="00F53057" w:rsidRPr="007D5A2F">
        <w:rPr>
          <w:rFonts w:hint="eastAsia"/>
          <w:lang w:val="en-GB"/>
        </w:rPr>
        <w:t>建议的补救办法</w:t>
      </w:r>
    </w:p>
    <w:p w:rsidR="00F53057" w:rsidRPr="00DB4A34" w:rsidRDefault="00F53057" w:rsidP="00DB4A34">
      <w:pPr>
        <w:pStyle w:val="SingleTxtGC"/>
      </w:pPr>
      <w:r w:rsidRPr="00930F9A">
        <w:rPr>
          <w:lang w:val="en-GB"/>
        </w:rPr>
        <w:t xml:space="preserve">3.  </w:t>
      </w:r>
      <w:r w:rsidR="00DB4A34" w:rsidRPr="00DB4A34">
        <w:t>委员会建议缔约国采取以下步骤，确保充分遵守举证责任倒置原则：</w:t>
      </w:r>
      <w:r w:rsidR="00DB4A34" w:rsidRPr="00DB4A34">
        <w:t xml:space="preserve">(a) </w:t>
      </w:r>
      <w:r w:rsidR="00DB4A34" w:rsidRPr="00DB4A34">
        <w:t>通过大力适用举证责任倒置原则等方式，加强种族歧视受害者</w:t>
      </w:r>
      <w:r w:rsidR="00DB4A34" w:rsidRPr="00DB4A34">
        <w:rPr>
          <w:rFonts w:hint="eastAsia"/>
        </w:rPr>
        <w:t>可用</w:t>
      </w:r>
      <w:r w:rsidR="00DB4A34" w:rsidRPr="00DB4A34">
        <w:t>的司法程序；以及</w:t>
      </w:r>
      <w:r w:rsidR="00DB4A34" w:rsidRPr="00DB4A34">
        <w:t>(b)</w:t>
      </w:r>
      <w:r w:rsidR="00DB4A34">
        <w:t xml:space="preserve"> </w:t>
      </w:r>
      <w:r w:rsidR="00DB4A34" w:rsidRPr="00DB4A34">
        <w:t>传播明确的相关资料，说明种族歧视的假定受害者可用的国内补救办法。还请缔约国广泛传播委员会的意见，特别是在司法官员中传播。</w:t>
      </w:r>
    </w:p>
    <w:p w:rsidR="00F53057" w:rsidRPr="007D5A2F" w:rsidRDefault="007D5A2F" w:rsidP="007D5A2F">
      <w:pPr>
        <w:pStyle w:val="H23GC"/>
        <w:rPr>
          <w:lang w:val="en-GB"/>
        </w:rPr>
      </w:pPr>
      <w:r w:rsidRPr="007D5A2F">
        <w:rPr>
          <w:lang w:val="en-GB"/>
        </w:rPr>
        <w:tab/>
      </w:r>
      <w:r w:rsidRPr="007D5A2F">
        <w:rPr>
          <w:lang w:val="en-GB"/>
        </w:rPr>
        <w:tab/>
      </w:r>
      <w:r w:rsidR="00F53057" w:rsidRPr="007D5A2F">
        <w:rPr>
          <w:rFonts w:hint="eastAsia"/>
          <w:lang w:val="en-GB"/>
        </w:rPr>
        <w:t>通过该意见后审查的初次或定期报告</w:t>
      </w:r>
    </w:p>
    <w:p w:rsidR="00F53057" w:rsidRPr="00930F9A" w:rsidRDefault="00F53057" w:rsidP="00DB4A34">
      <w:pPr>
        <w:pStyle w:val="SingleTxtGC"/>
        <w:rPr>
          <w:lang w:val="en-GB"/>
        </w:rPr>
      </w:pPr>
      <w:r w:rsidRPr="00930F9A">
        <w:rPr>
          <w:lang w:val="en-GB"/>
        </w:rPr>
        <w:t xml:space="preserve">4.  </w:t>
      </w:r>
      <w:r w:rsidRPr="00930F9A">
        <w:rPr>
          <w:rFonts w:hint="eastAsia"/>
          <w:lang w:val="en-GB"/>
        </w:rPr>
        <w:t>通过该意见后，委员会尚未审</w:t>
      </w:r>
      <w:r w:rsidR="00DB4A34" w:rsidRPr="00DB4A34">
        <w:rPr>
          <w:rFonts w:hint="eastAsia"/>
          <w:lang w:val="en-GB"/>
        </w:rPr>
        <w:t>查</w:t>
      </w:r>
      <w:r w:rsidRPr="00930F9A">
        <w:rPr>
          <w:rFonts w:hint="eastAsia"/>
          <w:lang w:val="en-GB"/>
        </w:rPr>
        <w:t>缔约国的定期报告。</w:t>
      </w:r>
    </w:p>
    <w:p w:rsidR="00F53057" w:rsidRPr="007D5A2F" w:rsidRDefault="007D5A2F" w:rsidP="007D5A2F">
      <w:pPr>
        <w:pStyle w:val="H23GC"/>
        <w:rPr>
          <w:lang w:val="en-GB"/>
        </w:rPr>
      </w:pPr>
      <w:r w:rsidRPr="007D5A2F">
        <w:rPr>
          <w:lang w:val="en-GB"/>
        </w:rPr>
        <w:tab/>
      </w:r>
      <w:r w:rsidRPr="007D5A2F">
        <w:rPr>
          <w:lang w:val="en-GB"/>
        </w:rPr>
        <w:tab/>
      </w:r>
      <w:r w:rsidR="00F53057" w:rsidRPr="007D5A2F">
        <w:rPr>
          <w:rFonts w:hint="eastAsia"/>
          <w:lang w:val="en-GB"/>
        </w:rPr>
        <w:t>以往的后续行动资料</w:t>
      </w:r>
    </w:p>
    <w:p w:rsidR="00F53057" w:rsidRPr="00930F9A" w:rsidRDefault="00F53057" w:rsidP="000F388C">
      <w:pPr>
        <w:pStyle w:val="SingleTxtGC"/>
        <w:rPr>
          <w:lang w:val="en-GB"/>
        </w:rPr>
      </w:pPr>
      <w:r w:rsidRPr="00930F9A">
        <w:rPr>
          <w:lang w:val="en-GB"/>
        </w:rPr>
        <w:t xml:space="preserve">5.  </w:t>
      </w:r>
      <w:r w:rsidR="00DB4A34" w:rsidRPr="00DB4A34">
        <w:rPr>
          <w:rFonts w:hint="eastAsia"/>
          <w:lang w:val="en-GB"/>
        </w:rPr>
        <w:t>以往的后续行动资料载于</w:t>
      </w:r>
      <w:hyperlink r:id="rId50" w:history="1">
        <w:r w:rsidR="00DB4A34" w:rsidRPr="00507DE0">
          <w:rPr>
            <w:rStyle w:val="af5"/>
            <w:rFonts w:hint="eastAsia"/>
            <w:u w:val="none"/>
            <w:lang w:val="en-GB"/>
          </w:rPr>
          <w:t>A/72/18</w:t>
        </w:r>
      </w:hyperlink>
      <w:r w:rsidR="00DB4A34" w:rsidRPr="00DB4A34">
        <w:rPr>
          <w:rFonts w:hint="eastAsia"/>
          <w:lang w:val="en-GB"/>
        </w:rPr>
        <w:t>。</w:t>
      </w:r>
    </w:p>
    <w:p w:rsidR="00F53057" w:rsidRPr="007D5A2F" w:rsidRDefault="007D5A2F" w:rsidP="007D5A2F">
      <w:pPr>
        <w:pStyle w:val="H23GC"/>
        <w:rPr>
          <w:lang w:val="en-GB"/>
        </w:rPr>
      </w:pPr>
      <w:r w:rsidRPr="007D5A2F">
        <w:rPr>
          <w:lang w:val="en-GB"/>
        </w:rPr>
        <w:tab/>
      </w:r>
      <w:r w:rsidRPr="007D5A2F">
        <w:rPr>
          <w:lang w:val="en-GB"/>
        </w:rPr>
        <w:tab/>
      </w:r>
      <w:r w:rsidR="00F53057" w:rsidRPr="007D5A2F">
        <w:rPr>
          <w:rFonts w:hint="eastAsia"/>
          <w:lang w:val="en-GB"/>
        </w:rPr>
        <w:t>请愿人的</w:t>
      </w:r>
      <w:r w:rsidR="008B188D" w:rsidRPr="008B188D">
        <w:rPr>
          <w:rFonts w:hint="eastAsia"/>
          <w:lang w:val="en-GB"/>
        </w:rPr>
        <w:t>补充</w:t>
      </w:r>
      <w:r w:rsidR="00F53057" w:rsidRPr="007D5A2F">
        <w:rPr>
          <w:rFonts w:hint="eastAsia"/>
          <w:lang w:val="en-GB"/>
        </w:rPr>
        <w:t>评论</w:t>
      </w:r>
    </w:p>
    <w:p w:rsidR="008B188D" w:rsidRPr="00E46B3F" w:rsidRDefault="00F53057" w:rsidP="008B188D">
      <w:pPr>
        <w:pStyle w:val="SingleTxtGC"/>
        <w:rPr>
          <w:bCs/>
        </w:rPr>
      </w:pPr>
      <w:r w:rsidRPr="00930F9A">
        <w:rPr>
          <w:lang w:val="en-GB"/>
        </w:rPr>
        <w:t xml:space="preserve">6.  </w:t>
      </w:r>
      <w:r w:rsidR="008B188D" w:rsidRPr="00E46B3F">
        <w:rPr>
          <w:lang w:val="zh-CN"/>
        </w:rPr>
        <w:t>2018</w:t>
      </w:r>
      <w:r w:rsidR="008B188D" w:rsidRPr="00E46B3F">
        <w:rPr>
          <w:lang w:val="zh-CN"/>
        </w:rPr>
        <w:t>年</w:t>
      </w:r>
      <w:r w:rsidR="008B188D" w:rsidRPr="00E46B3F">
        <w:rPr>
          <w:lang w:val="zh-CN"/>
        </w:rPr>
        <w:t>2</w:t>
      </w:r>
      <w:r w:rsidR="008B188D" w:rsidRPr="00E46B3F">
        <w:rPr>
          <w:lang w:val="zh-CN"/>
        </w:rPr>
        <w:t>月</w:t>
      </w:r>
      <w:r w:rsidR="008B188D" w:rsidRPr="00E46B3F">
        <w:rPr>
          <w:lang w:val="zh-CN"/>
        </w:rPr>
        <w:t>9</w:t>
      </w:r>
      <w:r w:rsidR="008B188D" w:rsidRPr="00E46B3F">
        <w:rPr>
          <w:lang w:val="zh-CN"/>
        </w:rPr>
        <w:t>日和</w:t>
      </w:r>
      <w:r w:rsidR="008B188D" w:rsidRPr="00E46B3F">
        <w:rPr>
          <w:lang w:val="zh-CN"/>
        </w:rPr>
        <w:t>3</w:t>
      </w:r>
      <w:r w:rsidR="008B188D" w:rsidRPr="00E46B3F">
        <w:rPr>
          <w:lang w:val="zh-CN"/>
        </w:rPr>
        <w:t>月</w:t>
      </w:r>
      <w:r w:rsidR="008B188D" w:rsidRPr="00E46B3F">
        <w:rPr>
          <w:lang w:val="zh-CN"/>
        </w:rPr>
        <w:t>5</w:t>
      </w:r>
      <w:r w:rsidR="008B188D" w:rsidRPr="00E46B3F">
        <w:rPr>
          <w:lang w:val="zh-CN"/>
        </w:rPr>
        <w:t>日，</w:t>
      </w:r>
      <w:r w:rsidR="008B188D">
        <w:rPr>
          <w:rFonts w:asciiTheme="minorEastAsia" w:eastAsiaTheme="minorEastAsia" w:hAnsiTheme="minorEastAsia" w:hint="eastAsia"/>
          <w:lang w:val="zh-CN"/>
        </w:rPr>
        <w:t>请愿人</w:t>
      </w:r>
      <w:r w:rsidR="008B188D" w:rsidRPr="00E46B3F">
        <w:rPr>
          <w:lang w:val="zh-CN"/>
        </w:rPr>
        <w:t>告知委员会，他于</w:t>
      </w:r>
      <w:r w:rsidR="008B188D" w:rsidRPr="00E46B3F">
        <w:rPr>
          <w:lang w:val="zh-CN"/>
        </w:rPr>
        <w:t>2018</w:t>
      </w:r>
      <w:r w:rsidR="008B188D" w:rsidRPr="00E46B3F">
        <w:rPr>
          <w:lang w:val="zh-CN"/>
        </w:rPr>
        <w:t>年</w:t>
      </w:r>
      <w:r w:rsidR="008B188D" w:rsidRPr="00E46B3F">
        <w:rPr>
          <w:lang w:val="zh-CN"/>
        </w:rPr>
        <w:t>2</w:t>
      </w:r>
      <w:r w:rsidR="008B188D" w:rsidRPr="00E46B3F">
        <w:rPr>
          <w:lang w:val="zh-CN"/>
        </w:rPr>
        <w:t>月</w:t>
      </w:r>
      <w:r w:rsidR="008B188D" w:rsidRPr="00E46B3F">
        <w:rPr>
          <w:lang w:val="zh-CN"/>
        </w:rPr>
        <w:t>8</w:t>
      </w:r>
      <w:r w:rsidR="008B188D" w:rsidRPr="00E46B3F">
        <w:rPr>
          <w:lang w:val="zh-CN"/>
        </w:rPr>
        <w:t>日根据委员会的意见，要求前雇主雷诺提供全额赔偿。</w:t>
      </w:r>
      <w:r w:rsidR="008B188D" w:rsidRPr="00E46B3F">
        <w:rPr>
          <w:rStyle w:val="a7"/>
          <w:bCs/>
          <w:sz w:val="24"/>
          <w:szCs w:val="24"/>
          <w:lang w:val="zh-CN"/>
        </w:rPr>
        <w:footnoteReference w:id="16"/>
      </w:r>
      <w:r w:rsidR="008B188D">
        <w:rPr>
          <w:rFonts w:hint="eastAsia"/>
          <w:lang w:val="zh-CN"/>
        </w:rPr>
        <w:t xml:space="preserve"> </w:t>
      </w:r>
      <w:r w:rsidR="008B188D" w:rsidRPr="00E46B3F">
        <w:rPr>
          <w:lang w:val="zh-CN"/>
        </w:rPr>
        <w:t>他要求赔偿</w:t>
      </w:r>
      <w:r w:rsidR="008B188D" w:rsidRPr="00E46B3F">
        <w:rPr>
          <w:lang w:val="zh-CN"/>
        </w:rPr>
        <w:t>350</w:t>
      </w:r>
      <w:r w:rsidR="008B188D" w:rsidRPr="00E46B3F">
        <w:rPr>
          <w:lang w:val="zh-CN"/>
        </w:rPr>
        <w:t>万欧元的经济损失，</w:t>
      </w:r>
      <w:r w:rsidR="008B188D" w:rsidRPr="00E46B3F">
        <w:rPr>
          <w:lang w:val="zh-CN"/>
        </w:rPr>
        <w:t>400</w:t>
      </w:r>
      <w:r w:rsidR="008B188D" w:rsidRPr="00E46B3F">
        <w:rPr>
          <w:lang w:val="zh-CN"/>
        </w:rPr>
        <w:t>万欧元的精神和物质损失，外加诉讼费。他还要求获得重新任命，担任管理层职位。</w:t>
      </w:r>
    </w:p>
    <w:p w:rsidR="00F53057" w:rsidRPr="00930F9A" w:rsidRDefault="008B188D" w:rsidP="008B188D">
      <w:pPr>
        <w:pStyle w:val="SingleTxtGC"/>
        <w:rPr>
          <w:lang w:val="en-GB"/>
        </w:rPr>
      </w:pPr>
      <w:r w:rsidRPr="00E46B3F">
        <w:rPr>
          <w:lang w:val="zh-CN"/>
        </w:rPr>
        <w:t>7.</w:t>
      </w:r>
      <w:r>
        <w:rPr>
          <w:lang w:val="zh-CN"/>
        </w:rPr>
        <w:t xml:space="preserve">  </w:t>
      </w:r>
      <w:r w:rsidRPr="00E46B3F">
        <w:rPr>
          <w:lang w:val="zh-CN"/>
        </w:rPr>
        <w:t>2018</w:t>
      </w:r>
      <w:r w:rsidRPr="00E46B3F">
        <w:rPr>
          <w:lang w:val="zh-CN"/>
        </w:rPr>
        <w:t>年</w:t>
      </w:r>
      <w:r w:rsidRPr="00E46B3F">
        <w:rPr>
          <w:lang w:val="zh-CN"/>
        </w:rPr>
        <w:t>5</w:t>
      </w:r>
      <w:r w:rsidRPr="00E46B3F">
        <w:rPr>
          <w:lang w:val="zh-CN"/>
        </w:rPr>
        <w:t>月</w:t>
      </w:r>
      <w:r w:rsidRPr="00E46B3F">
        <w:rPr>
          <w:lang w:val="zh-CN"/>
        </w:rPr>
        <w:t>16</w:t>
      </w:r>
      <w:r w:rsidRPr="00E46B3F">
        <w:rPr>
          <w:lang w:val="zh-CN"/>
        </w:rPr>
        <w:t>日，</w:t>
      </w:r>
      <w:r>
        <w:rPr>
          <w:rFonts w:asciiTheme="minorEastAsia" w:eastAsiaTheme="minorEastAsia" w:hAnsiTheme="minorEastAsia" w:hint="eastAsia"/>
          <w:lang w:val="zh-CN"/>
        </w:rPr>
        <w:t>请愿人</w:t>
      </w:r>
      <w:r w:rsidRPr="00E46B3F">
        <w:rPr>
          <w:lang w:val="zh-CN"/>
        </w:rPr>
        <w:t>通知委员会，他已致函联合国教育、科学及文化组织</w:t>
      </w:r>
      <w:r w:rsidRPr="00E46B3F">
        <w:rPr>
          <w:lang w:val="zh-CN"/>
        </w:rPr>
        <w:t>(</w:t>
      </w:r>
      <w:r w:rsidRPr="00E46B3F">
        <w:rPr>
          <w:lang w:val="zh-CN"/>
        </w:rPr>
        <w:t>教科文组织</w:t>
      </w:r>
      <w:r w:rsidRPr="00E46B3F">
        <w:rPr>
          <w:lang w:val="zh-CN"/>
        </w:rPr>
        <w:t>)</w:t>
      </w:r>
      <w:r w:rsidRPr="00E46B3F">
        <w:rPr>
          <w:lang w:val="zh-CN"/>
        </w:rPr>
        <w:t>，表示他已决定在教科文组织处所内</w:t>
      </w:r>
      <w:r w:rsidRPr="00E46B3F">
        <w:rPr>
          <w:rFonts w:asciiTheme="minorEastAsia" w:eastAsiaTheme="minorEastAsia" w:hAnsiTheme="minorEastAsia" w:hint="eastAsia"/>
          <w:lang w:val="zh-CN"/>
        </w:rPr>
        <w:t>“避难”</w:t>
      </w:r>
      <w:r w:rsidRPr="00E46B3F">
        <w:rPr>
          <w:lang w:val="zh-CN"/>
        </w:rPr>
        <w:t>，直至缔约国充分执行委员会的意见。他还告知委员会，</w:t>
      </w:r>
      <w:r w:rsidRPr="00E46B3F">
        <w:rPr>
          <w:lang w:val="zh-CN"/>
        </w:rPr>
        <w:t>2016</w:t>
      </w:r>
      <w:r w:rsidRPr="00E46B3F">
        <w:rPr>
          <w:lang w:val="zh-CN"/>
        </w:rPr>
        <w:t>年</w:t>
      </w:r>
      <w:r w:rsidRPr="00E46B3F">
        <w:rPr>
          <w:lang w:val="zh-CN"/>
        </w:rPr>
        <w:t>9</w:t>
      </w:r>
      <w:r w:rsidRPr="00E46B3F">
        <w:rPr>
          <w:lang w:val="zh-CN"/>
        </w:rPr>
        <w:t>月</w:t>
      </w:r>
      <w:r w:rsidRPr="00E46B3F">
        <w:rPr>
          <w:lang w:val="zh-CN"/>
        </w:rPr>
        <w:t>12</w:t>
      </w:r>
      <w:r w:rsidRPr="00E46B3F">
        <w:rPr>
          <w:lang w:val="zh-CN"/>
        </w:rPr>
        <w:t>日和</w:t>
      </w:r>
      <w:r w:rsidRPr="00E46B3F">
        <w:rPr>
          <w:lang w:val="zh-CN"/>
        </w:rPr>
        <w:t>2018</w:t>
      </w:r>
      <w:r w:rsidRPr="00E46B3F">
        <w:rPr>
          <w:lang w:val="zh-CN"/>
        </w:rPr>
        <w:t>年</w:t>
      </w:r>
      <w:r w:rsidRPr="00E46B3F">
        <w:rPr>
          <w:lang w:val="zh-CN"/>
        </w:rPr>
        <w:t>1</w:t>
      </w:r>
      <w:r w:rsidRPr="00E46B3F">
        <w:rPr>
          <w:lang w:val="zh-CN"/>
        </w:rPr>
        <w:t>月</w:t>
      </w:r>
      <w:r w:rsidRPr="00E46B3F">
        <w:rPr>
          <w:lang w:val="zh-CN"/>
        </w:rPr>
        <w:t>29</w:t>
      </w:r>
      <w:r w:rsidRPr="00E46B3F">
        <w:rPr>
          <w:lang w:val="zh-CN"/>
        </w:rPr>
        <w:t>日，他的律师根据委员会的意见请求凡尔赛上诉法院准许他获得赔偿。</w:t>
      </w:r>
      <w:r w:rsidRPr="00E46B3F">
        <w:rPr>
          <w:rStyle w:val="a7"/>
          <w:bCs/>
          <w:sz w:val="24"/>
          <w:szCs w:val="24"/>
          <w:lang w:val="zh-CN"/>
        </w:rPr>
        <w:footnoteReference w:id="17"/>
      </w:r>
      <w:r>
        <w:rPr>
          <w:rFonts w:hint="eastAsia"/>
          <w:lang w:val="zh-CN"/>
        </w:rPr>
        <w:t xml:space="preserve"> </w:t>
      </w:r>
      <w:r w:rsidRPr="00E46B3F">
        <w:rPr>
          <w:lang w:val="zh-CN"/>
        </w:rPr>
        <w:t>他还称，他的前雇主于</w:t>
      </w:r>
      <w:r w:rsidRPr="00E46B3F">
        <w:rPr>
          <w:lang w:val="zh-CN"/>
        </w:rPr>
        <w:t>2018</w:t>
      </w:r>
      <w:r w:rsidRPr="00E46B3F">
        <w:rPr>
          <w:lang w:val="zh-CN"/>
        </w:rPr>
        <w:t>年</w:t>
      </w:r>
      <w:r w:rsidRPr="00E46B3F">
        <w:rPr>
          <w:lang w:val="zh-CN"/>
        </w:rPr>
        <w:t>2</w:t>
      </w:r>
      <w:r w:rsidRPr="00E46B3F">
        <w:rPr>
          <w:lang w:val="zh-CN"/>
        </w:rPr>
        <w:t>月</w:t>
      </w:r>
      <w:r w:rsidRPr="00E46B3F">
        <w:rPr>
          <w:lang w:val="zh-CN"/>
        </w:rPr>
        <w:t>28</w:t>
      </w:r>
      <w:r w:rsidRPr="00E46B3F">
        <w:rPr>
          <w:lang w:val="zh-CN"/>
        </w:rPr>
        <w:t>日向他告知对委员会意见的解释。他称这种解释是</w:t>
      </w:r>
      <w:r w:rsidRPr="00E46B3F">
        <w:rPr>
          <w:lang w:val="zh-CN"/>
        </w:rPr>
        <w:t>“</w:t>
      </w:r>
      <w:r w:rsidRPr="00E46B3F">
        <w:rPr>
          <w:lang w:val="zh-CN"/>
        </w:rPr>
        <w:t>随意的</w:t>
      </w:r>
      <w:r w:rsidRPr="00E46B3F">
        <w:rPr>
          <w:lang w:val="zh-CN"/>
        </w:rPr>
        <w:t>”</w:t>
      </w:r>
      <w:r w:rsidRPr="00E46B3F">
        <w:rPr>
          <w:lang w:val="zh-CN"/>
        </w:rPr>
        <w:t>，并指出执行这一解释将违反《宪法》第</w:t>
      </w:r>
      <w:r w:rsidRPr="00E46B3F">
        <w:rPr>
          <w:lang w:val="zh-CN"/>
        </w:rPr>
        <w:t>55</w:t>
      </w:r>
      <w:r w:rsidRPr="00E46B3F">
        <w:rPr>
          <w:lang w:val="zh-CN"/>
        </w:rPr>
        <w:t>条，因为这一解释将国家当局的意见置于委员会的意见之上，目的是剥夺他获取的赔偿，将赔偿责任推给缔约国，而不是由公司自身承担。</w:t>
      </w:r>
      <w:r w:rsidRPr="00E46B3F">
        <w:rPr>
          <w:rStyle w:val="a7"/>
          <w:bCs/>
          <w:sz w:val="24"/>
          <w:szCs w:val="24"/>
          <w:lang w:val="zh-CN"/>
        </w:rPr>
        <w:footnoteReference w:id="18"/>
      </w:r>
    </w:p>
    <w:p w:rsidR="00F53057" w:rsidRPr="007D5A2F" w:rsidRDefault="007D5A2F" w:rsidP="007D5A2F">
      <w:pPr>
        <w:pStyle w:val="H23GC"/>
        <w:rPr>
          <w:lang w:val="en-GB"/>
        </w:rPr>
      </w:pPr>
      <w:r w:rsidRPr="007D5A2F">
        <w:rPr>
          <w:lang w:val="en-GB"/>
        </w:rPr>
        <w:tab/>
      </w:r>
      <w:r w:rsidRPr="007D5A2F">
        <w:rPr>
          <w:lang w:val="en-GB"/>
        </w:rPr>
        <w:tab/>
      </w:r>
      <w:r w:rsidR="00F53057" w:rsidRPr="007D5A2F">
        <w:rPr>
          <w:rFonts w:hint="eastAsia"/>
          <w:lang w:val="en-GB"/>
        </w:rPr>
        <w:t>缔约国的答复</w:t>
      </w:r>
    </w:p>
    <w:p w:rsidR="00F53057" w:rsidRPr="00930F9A" w:rsidRDefault="00607693" w:rsidP="00607693">
      <w:pPr>
        <w:pStyle w:val="SingleTxtGC"/>
        <w:rPr>
          <w:lang w:val="en-GB"/>
        </w:rPr>
      </w:pPr>
      <w:r>
        <w:rPr>
          <w:lang w:val="en-GB"/>
        </w:rPr>
        <w:t>8</w:t>
      </w:r>
      <w:r w:rsidR="00F53057" w:rsidRPr="00930F9A">
        <w:rPr>
          <w:lang w:val="en-GB"/>
        </w:rPr>
        <w:t xml:space="preserve">.  </w:t>
      </w:r>
      <w:r w:rsidRPr="00607693">
        <w:rPr>
          <w:rFonts w:hint="eastAsia"/>
          <w:lang w:val="en-GB"/>
        </w:rPr>
        <w:t>缔约国尚未</w:t>
      </w:r>
      <w:proofErr w:type="gramStart"/>
      <w:r w:rsidRPr="00607693">
        <w:rPr>
          <w:rFonts w:hint="eastAsia"/>
          <w:lang w:val="en-GB"/>
        </w:rPr>
        <w:t>作出</w:t>
      </w:r>
      <w:proofErr w:type="gramEnd"/>
      <w:r w:rsidRPr="00607693">
        <w:rPr>
          <w:rFonts w:hint="eastAsia"/>
          <w:lang w:val="en-GB"/>
        </w:rPr>
        <w:t>答复。</w:t>
      </w:r>
    </w:p>
    <w:p w:rsidR="00F53057" w:rsidRPr="007D5A2F" w:rsidRDefault="007D5A2F" w:rsidP="00607693">
      <w:pPr>
        <w:pStyle w:val="H23GC"/>
        <w:rPr>
          <w:lang w:val="en-GB"/>
        </w:rPr>
      </w:pPr>
      <w:r w:rsidRPr="007D5A2F">
        <w:rPr>
          <w:lang w:val="en-GB"/>
        </w:rPr>
        <w:tab/>
      </w:r>
      <w:r w:rsidRPr="007D5A2F">
        <w:rPr>
          <w:lang w:val="en-GB"/>
        </w:rPr>
        <w:tab/>
      </w:r>
      <w:r w:rsidR="00607693" w:rsidRPr="00607693">
        <w:rPr>
          <w:rFonts w:hint="eastAsia"/>
          <w:lang w:val="en-GB"/>
        </w:rPr>
        <w:t>拟议的进一步行动或委员会的决定</w:t>
      </w:r>
    </w:p>
    <w:p w:rsidR="00607693" w:rsidRPr="00E46B3F" w:rsidRDefault="00607693" w:rsidP="00607693">
      <w:pPr>
        <w:pStyle w:val="SingleTxtGC"/>
      </w:pPr>
      <w:r w:rsidRPr="00E46B3F">
        <w:rPr>
          <w:lang w:val="zh-CN"/>
        </w:rPr>
        <w:t>9.</w:t>
      </w:r>
      <w:r w:rsidR="009D7105">
        <w:rPr>
          <w:lang w:val="zh-CN"/>
        </w:rPr>
        <w:t xml:space="preserve">  </w:t>
      </w:r>
      <w:r w:rsidRPr="00E46B3F">
        <w:rPr>
          <w:lang w:val="zh-CN"/>
        </w:rPr>
        <w:t>对话正在进行。</w:t>
      </w:r>
    </w:p>
    <w:p w:rsidR="00607693" w:rsidRPr="00E46B3F" w:rsidRDefault="00607693" w:rsidP="005779C8">
      <w:pPr>
        <w:pStyle w:val="H1GC"/>
      </w:pPr>
      <w:r w:rsidRPr="00E46B3F">
        <w:rPr>
          <w:lang w:val="zh-CN"/>
        </w:rPr>
        <w:tab/>
      </w:r>
      <w:r w:rsidRPr="00E46B3F">
        <w:rPr>
          <w:lang w:val="zh-CN"/>
        </w:rPr>
        <w:tab/>
      </w:r>
      <w:r w:rsidRPr="00E46B3F">
        <w:rPr>
          <w:lang w:val="zh-CN"/>
        </w:rPr>
        <w:t>大韩民国</w:t>
      </w:r>
    </w:p>
    <w:p w:rsidR="00607693" w:rsidRPr="00E46B3F" w:rsidRDefault="00607693" w:rsidP="009D7105">
      <w:pPr>
        <w:pStyle w:val="H23GC"/>
      </w:pPr>
      <w:r w:rsidRPr="00E46B3F">
        <w:rPr>
          <w:lang w:val="zh-CN"/>
        </w:rPr>
        <w:tab/>
      </w:r>
      <w:r w:rsidRPr="00E46B3F">
        <w:rPr>
          <w:lang w:val="zh-CN"/>
        </w:rPr>
        <w:tab/>
        <w:t>L.G.</w:t>
      </w:r>
      <w:r w:rsidR="009D7105">
        <w:rPr>
          <w:rFonts w:hint="eastAsia"/>
          <w:lang w:val="zh-CN"/>
        </w:rPr>
        <w:t>,</w:t>
      </w:r>
      <w:r w:rsidR="009D7105">
        <w:rPr>
          <w:lang w:val="zh-CN"/>
        </w:rPr>
        <w:t xml:space="preserve"> </w:t>
      </w:r>
      <w:r w:rsidRPr="00E46B3F">
        <w:rPr>
          <w:lang w:val="zh-CN"/>
        </w:rPr>
        <w:t>2015</w:t>
      </w:r>
      <w:r w:rsidRPr="00E46B3F">
        <w:rPr>
          <w:lang w:val="zh-CN"/>
        </w:rPr>
        <w:t>年</w:t>
      </w:r>
      <w:r w:rsidRPr="00E46B3F">
        <w:rPr>
          <w:lang w:val="zh-CN"/>
        </w:rPr>
        <w:t>5</w:t>
      </w:r>
      <w:r w:rsidRPr="00E46B3F">
        <w:rPr>
          <w:lang w:val="zh-CN"/>
        </w:rPr>
        <w:t>月</w:t>
      </w:r>
      <w:r w:rsidRPr="00E46B3F">
        <w:rPr>
          <w:lang w:val="zh-CN"/>
        </w:rPr>
        <w:t>1</w:t>
      </w:r>
      <w:r w:rsidRPr="00E46B3F">
        <w:rPr>
          <w:lang w:val="zh-CN"/>
        </w:rPr>
        <w:t>日通过的第</w:t>
      </w:r>
      <w:r w:rsidRPr="00E46B3F">
        <w:rPr>
          <w:lang w:val="zh-CN"/>
        </w:rPr>
        <w:t>51/2012</w:t>
      </w:r>
      <w:r w:rsidRPr="00E46B3F">
        <w:rPr>
          <w:lang w:val="zh-CN"/>
        </w:rPr>
        <w:t>号意见</w:t>
      </w:r>
    </w:p>
    <w:p w:rsidR="00607693" w:rsidRPr="00E46B3F" w:rsidRDefault="00607693" w:rsidP="005779C8">
      <w:pPr>
        <w:pStyle w:val="H23GC"/>
      </w:pPr>
      <w:r w:rsidRPr="00E46B3F">
        <w:rPr>
          <w:lang w:val="zh-CN"/>
        </w:rPr>
        <w:tab/>
      </w:r>
      <w:r w:rsidRPr="00E46B3F">
        <w:rPr>
          <w:lang w:val="zh-CN"/>
        </w:rPr>
        <w:tab/>
      </w:r>
      <w:r w:rsidRPr="00E46B3F">
        <w:rPr>
          <w:lang w:val="zh-CN"/>
        </w:rPr>
        <w:t>问题和认定的侵权行为</w:t>
      </w:r>
    </w:p>
    <w:p w:rsidR="00607693" w:rsidRPr="00E46B3F" w:rsidRDefault="00607693" w:rsidP="00607693">
      <w:pPr>
        <w:pStyle w:val="SingleTxtGC"/>
      </w:pPr>
      <w:r w:rsidRPr="00E46B3F">
        <w:rPr>
          <w:lang w:val="zh-CN"/>
        </w:rPr>
        <w:t>10.</w:t>
      </w:r>
      <w:r w:rsidR="009D7105">
        <w:rPr>
          <w:lang w:val="zh-CN"/>
        </w:rPr>
        <w:t xml:space="preserve">  </w:t>
      </w:r>
      <w:r w:rsidRPr="00E46B3F">
        <w:rPr>
          <w:lang w:val="zh-CN"/>
        </w:rPr>
        <w:t>委员会</w:t>
      </w:r>
      <w:proofErr w:type="gramStart"/>
      <w:r w:rsidRPr="00E46B3F">
        <w:rPr>
          <w:lang w:val="zh-CN"/>
        </w:rPr>
        <w:t>需审议</w:t>
      </w:r>
      <w:proofErr w:type="gramEnd"/>
      <w:r w:rsidRPr="00E46B3F">
        <w:rPr>
          <w:lang w:val="zh-CN"/>
        </w:rPr>
        <w:t>的问题是</w:t>
      </w:r>
      <w:r>
        <w:rPr>
          <w:rFonts w:asciiTheme="minorEastAsia" w:eastAsiaTheme="minorEastAsia" w:hAnsiTheme="minorEastAsia" w:hint="eastAsia"/>
          <w:lang w:val="zh-CN"/>
        </w:rPr>
        <w:t>，</w:t>
      </w:r>
      <w:r w:rsidRPr="00E46B3F">
        <w:rPr>
          <w:lang w:val="zh-CN"/>
        </w:rPr>
        <w:t>未能有效保护</w:t>
      </w:r>
      <w:r>
        <w:rPr>
          <w:rFonts w:asciiTheme="minorEastAsia" w:eastAsiaTheme="minorEastAsia" w:hAnsiTheme="minorEastAsia" w:hint="eastAsia"/>
          <w:lang w:val="zh-CN"/>
        </w:rPr>
        <w:t>请愿人</w:t>
      </w:r>
      <w:r w:rsidRPr="00E46B3F">
        <w:rPr>
          <w:lang w:val="zh-CN"/>
        </w:rPr>
        <w:t>免遭据称的种族歧视。委员会认定，由于缔约国仅对英语为母语的</w:t>
      </w:r>
      <w:r w:rsidRPr="00E46B3F">
        <w:rPr>
          <w:rFonts w:asciiTheme="minorEastAsia" w:eastAsiaTheme="minorEastAsia" w:hAnsiTheme="minorEastAsia" w:hint="eastAsia"/>
          <w:lang w:val="zh-CN"/>
        </w:rPr>
        <w:t>外籍</w:t>
      </w:r>
      <w:r w:rsidRPr="00E46B3F">
        <w:rPr>
          <w:lang w:val="zh-CN"/>
        </w:rPr>
        <w:t>教师执行艾滋病毒</w:t>
      </w:r>
      <w:r w:rsidRPr="00E46B3F">
        <w:rPr>
          <w:lang w:val="zh-CN"/>
        </w:rPr>
        <w:t>/</w:t>
      </w:r>
      <w:r w:rsidRPr="00E46B3F">
        <w:rPr>
          <w:lang w:val="zh-CN"/>
        </w:rPr>
        <w:t>艾滋病和非法药物</w:t>
      </w:r>
      <w:r w:rsidRPr="00E46B3F">
        <w:rPr>
          <w:rFonts w:ascii="微软雅黑" w:hAnsi="微软雅黑" w:cs="微软雅黑" w:hint="eastAsia"/>
          <w:lang w:val="zh-CN"/>
        </w:rPr>
        <w:t>强制</w:t>
      </w:r>
      <w:r w:rsidRPr="00E46B3F">
        <w:rPr>
          <w:lang w:val="zh-CN"/>
        </w:rPr>
        <w:t>检测政策，</w:t>
      </w:r>
      <w:r>
        <w:rPr>
          <w:rFonts w:asciiTheme="minorEastAsia" w:eastAsiaTheme="minorEastAsia" w:hAnsiTheme="minorEastAsia" w:hint="eastAsia"/>
          <w:lang w:val="zh-CN"/>
        </w:rPr>
        <w:t>请愿人</w:t>
      </w:r>
      <w:r w:rsidRPr="00E46B3F">
        <w:rPr>
          <w:lang w:val="zh-CN"/>
        </w:rPr>
        <w:t>的工作权受到侵犯</w:t>
      </w:r>
      <w:r w:rsidRPr="00E46B3F">
        <w:rPr>
          <w:lang w:val="zh-CN"/>
        </w:rPr>
        <w:t>(</w:t>
      </w:r>
      <w:r w:rsidRPr="00E46B3F">
        <w:rPr>
          <w:lang w:val="zh-CN"/>
        </w:rPr>
        <w:t>即第五条</w:t>
      </w:r>
      <w:r w:rsidRPr="00E46B3F">
        <w:rPr>
          <w:lang w:val="zh-CN"/>
        </w:rPr>
        <w:t>(</w:t>
      </w:r>
      <w:r w:rsidRPr="00E46B3F">
        <w:rPr>
          <w:lang w:val="zh-CN"/>
        </w:rPr>
        <w:t>辰</w:t>
      </w:r>
      <w:r w:rsidRPr="00E46B3F">
        <w:rPr>
          <w:lang w:val="zh-CN"/>
        </w:rPr>
        <w:t>)</w:t>
      </w:r>
      <w:r w:rsidRPr="00E46B3F">
        <w:rPr>
          <w:lang w:val="zh-CN"/>
        </w:rPr>
        <w:t>项</w:t>
      </w:r>
      <w:r w:rsidRPr="00E46B3F">
        <w:rPr>
          <w:lang w:val="zh-CN"/>
        </w:rPr>
        <w:t>(1)</w:t>
      </w:r>
      <w:r w:rsidRPr="00E46B3F">
        <w:rPr>
          <w:lang w:val="zh-CN"/>
        </w:rPr>
        <w:t>目</w:t>
      </w:r>
      <w:r w:rsidRPr="00E46B3F">
        <w:rPr>
          <w:lang w:val="zh-CN"/>
        </w:rPr>
        <w:t>)</w:t>
      </w:r>
      <w:r w:rsidRPr="00E46B3F">
        <w:rPr>
          <w:lang w:val="zh-CN"/>
        </w:rPr>
        <w:t>，这就剥夺了她针对报告的种族歧视行为获得有效保护和补救的权利</w:t>
      </w:r>
      <w:r w:rsidRPr="00E46B3F">
        <w:rPr>
          <w:lang w:val="zh-CN"/>
        </w:rPr>
        <w:t>(</w:t>
      </w:r>
      <w:r w:rsidRPr="00E46B3F">
        <w:rPr>
          <w:lang w:val="zh-CN"/>
        </w:rPr>
        <w:t>第六条</w:t>
      </w:r>
      <w:r w:rsidRPr="00E46B3F">
        <w:rPr>
          <w:lang w:val="zh-CN"/>
        </w:rPr>
        <w:t>)</w:t>
      </w:r>
      <w:r w:rsidRPr="00E46B3F">
        <w:rPr>
          <w:lang w:val="zh-CN"/>
        </w:rPr>
        <w:t>。此外，缔约国没有采取有效措施，审查政府政策，</w:t>
      </w:r>
      <w:r>
        <w:rPr>
          <w:rFonts w:asciiTheme="minorEastAsia" w:eastAsiaTheme="minorEastAsia" w:hAnsiTheme="minorEastAsia" w:hint="eastAsia"/>
          <w:lang w:val="zh-CN"/>
        </w:rPr>
        <w:t>对延续</w:t>
      </w:r>
      <w:r w:rsidRPr="00E46B3F">
        <w:rPr>
          <w:lang w:val="zh-CN"/>
        </w:rPr>
        <w:t>种族歧视的法律或条例</w:t>
      </w:r>
      <w:r>
        <w:rPr>
          <w:rFonts w:asciiTheme="minorEastAsia" w:eastAsiaTheme="minorEastAsia" w:hAnsiTheme="minorEastAsia" w:hint="eastAsia"/>
          <w:lang w:val="zh-CN"/>
        </w:rPr>
        <w:t>予以</w:t>
      </w:r>
      <w:r w:rsidRPr="00E46B3F">
        <w:rPr>
          <w:lang w:val="zh-CN"/>
        </w:rPr>
        <w:t>修</w:t>
      </w:r>
      <w:r>
        <w:rPr>
          <w:rFonts w:asciiTheme="minorEastAsia" w:eastAsiaTheme="minorEastAsia" w:hAnsiTheme="minorEastAsia" w:hint="eastAsia"/>
          <w:lang w:val="zh-CN"/>
        </w:rPr>
        <w:t>正</w:t>
      </w:r>
      <w:r w:rsidRPr="00E46B3F">
        <w:rPr>
          <w:lang w:val="zh-CN"/>
        </w:rPr>
        <w:t>、废止</w:t>
      </w:r>
      <w:r>
        <w:rPr>
          <w:rFonts w:asciiTheme="minorEastAsia" w:eastAsiaTheme="minorEastAsia" w:hAnsiTheme="minorEastAsia" w:hint="eastAsia"/>
          <w:lang w:val="zh-CN"/>
        </w:rPr>
        <w:t>或宣布无效</w:t>
      </w:r>
      <w:r w:rsidRPr="00E46B3F">
        <w:rPr>
          <w:lang w:val="zh-CN"/>
        </w:rPr>
        <w:t>，没有采取一切适当</w:t>
      </w:r>
      <w:r>
        <w:rPr>
          <w:rFonts w:asciiTheme="minorEastAsia" w:eastAsiaTheme="minorEastAsia" w:hAnsiTheme="minorEastAsia" w:hint="eastAsia"/>
          <w:lang w:val="zh-CN"/>
        </w:rPr>
        <w:t>方法</w:t>
      </w:r>
      <w:r w:rsidRPr="00E46B3F">
        <w:rPr>
          <w:lang w:val="zh-CN"/>
        </w:rPr>
        <w:t>禁止并终止种族歧视；这违反</w:t>
      </w:r>
      <w:r>
        <w:rPr>
          <w:rFonts w:asciiTheme="minorEastAsia" w:eastAsiaTheme="minorEastAsia" w:hAnsiTheme="minorEastAsia" w:hint="eastAsia"/>
          <w:lang w:val="zh-CN"/>
        </w:rPr>
        <w:t>了</w:t>
      </w:r>
      <w:r w:rsidRPr="00E46B3F">
        <w:rPr>
          <w:lang w:val="zh-CN"/>
        </w:rPr>
        <w:t>《公约》第二条第一款</w:t>
      </w:r>
      <w:r w:rsidRPr="00E46B3F">
        <w:rPr>
          <w:lang w:val="zh-CN"/>
        </w:rPr>
        <w:t>(</w:t>
      </w:r>
      <w:r w:rsidRPr="00E46B3F">
        <w:rPr>
          <w:lang w:val="zh-CN"/>
        </w:rPr>
        <w:t>寅</w:t>
      </w:r>
      <w:r w:rsidRPr="00E46B3F">
        <w:rPr>
          <w:lang w:val="zh-CN"/>
        </w:rPr>
        <w:t>)</w:t>
      </w:r>
      <w:r w:rsidRPr="00E46B3F">
        <w:rPr>
          <w:lang w:val="zh-CN"/>
        </w:rPr>
        <w:t>项。</w:t>
      </w:r>
    </w:p>
    <w:p w:rsidR="00607693" w:rsidRPr="00E46B3F" w:rsidRDefault="00607693" w:rsidP="005779C8">
      <w:pPr>
        <w:pStyle w:val="H23GC"/>
      </w:pPr>
      <w:r w:rsidRPr="00E46B3F">
        <w:rPr>
          <w:lang w:val="zh-CN"/>
        </w:rPr>
        <w:tab/>
      </w:r>
      <w:r w:rsidRPr="00E46B3F">
        <w:rPr>
          <w:lang w:val="zh-CN"/>
        </w:rPr>
        <w:tab/>
      </w:r>
      <w:r w:rsidRPr="00E46B3F">
        <w:rPr>
          <w:lang w:val="zh-CN"/>
        </w:rPr>
        <w:t>建议的补救办法</w:t>
      </w:r>
    </w:p>
    <w:p w:rsidR="00607693" w:rsidRPr="00E46B3F" w:rsidRDefault="00607693" w:rsidP="00607693">
      <w:pPr>
        <w:pStyle w:val="SingleTxtGC"/>
      </w:pPr>
      <w:r w:rsidRPr="00E46B3F">
        <w:rPr>
          <w:lang w:val="zh-CN"/>
        </w:rPr>
        <w:t>11.</w:t>
      </w:r>
      <w:r w:rsidR="009D7105">
        <w:rPr>
          <w:lang w:val="zh-CN"/>
        </w:rPr>
        <w:t xml:space="preserve">  </w:t>
      </w:r>
      <w:r w:rsidRPr="00E46B3F">
        <w:rPr>
          <w:lang w:val="zh-CN"/>
        </w:rPr>
        <w:t>委员会建议缔约国就上述违反《公约》行为造成的精神和物质损害，给予请愿人充分补偿，包括赔偿她被</w:t>
      </w:r>
      <w:r w:rsidRPr="00E46B3F">
        <w:rPr>
          <w:rFonts w:asciiTheme="minorEastAsia" w:eastAsiaTheme="minorEastAsia" w:hAnsiTheme="minorEastAsia" w:hint="eastAsia"/>
          <w:lang w:val="zh-CN"/>
        </w:rPr>
        <w:t>禁止</w:t>
      </w:r>
      <w:r w:rsidRPr="00E46B3F">
        <w:rPr>
          <w:lang w:val="zh-CN"/>
        </w:rPr>
        <w:t>工作一年损失的工资。委员会还建议缔约国采取适当措施，审查与聘用外国人有关的法规和政策，在法律和实践中废除有</w:t>
      </w:r>
      <w:r>
        <w:rPr>
          <w:rFonts w:asciiTheme="minorEastAsia" w:eastAsiaTheme="minorEastAsia" w:hAnsiTheme="minorEastAsia" w:hint="eastAsia"/>
          <w:lang w:val="zh-CN"/>
        </w:rPr>
        <w:t>造成</w:t>
      </w:r>
      <w:r w:rsidRPr="00E46B3F">
        <w:rPr>
          <w:lang w:val="zh-CN"/>
        </w:rPr>
        <w:t>或延续种族歧视效果的任何立法、条例、政策或措施。委员会又建议缔约国消除公职人员、媒体及公众对外国人的定型</w:t>
      </w:r>
      <w:r w:rsidRPr="00E46B3F">
        <w:rPr>
          <w:rFonts w:asciiTheme="minorEastAsia" w:eastAsiaTheme="minorEastAsia" w:hAnsiTheme="minorEastAsia" w:hint="eastAsia"/>
          <w:lang w:val="zh-CN"/>
        </w:rPr>
        <w:t>观念</w:t>
      </w:r>
      <w:r w:rsidRPr="00E46B3F">
        <w:rPr>
          <w:lang w:val="zh-CN"/>
        </w:rPr>
        <w:t>和污名化，并请缔约国广泛</w:t>
      </w:r>
      <w:r>
        <w:rPr>
          <w:rFonts w:asciiTheme="minorEastAsia" w:eastAsiaTheme="minorEastAsia" w:hAnsiTheme="minorEastAsia" w:hint="eastAsia"/>
          <w:lang w:val="zh-CN"/>
        </w:rPr>
        <w:t>宣传</w:t>
      </w:r>
      <w:r w:rsidRPr="00E46B3F">
        <w:rPr>
          <w:lang w:val="zh-CN"/>
        </w:rPr>
        <w:t>委员会的意见。</w:t>
      </w:r>
    </w:p>
    <w:p w:rsidR="00607693" w:rsidRPr="00E46B3F" w:rsidRDefault="00607693" w:rsidP="005779C8">
      <w:pPr>
        <w:pStyle w:val="H23GC"/>
      </w:pPr>
      <w:r w:rsidRPr="00E46B3F">
        <w:rPr>
          <w:lang w:val="zh-CN"/>
        </w:rPr>
        <w:tab/>
      </w:r>
      <w:r w:rsidRPr="00E46B3F">
        <w:rPr>
          <w:lang w:val="zh-CN"/>
        </w:rPr>
        <w:tab/>
      </w:r>
      <w:r w:rsidRPr="00E46B3F">
        <w:rPr>
          <w:lang w:val="zh-CN"/>
        </w:rPr>
        <w:t>通过该意见后审查的初次或定期报告</w:t>
      </w:r>
    </w:p>
    <w:p w:rsidR="00607693" w:rsidRPr="00E46B3F" w:rsidRDefault="00607693" w:rsidP="00607693">
      <w:pPr>
        <w:pStyle w:val="SingleTxtGC"/>
      </w:pPr>
      <w:r w:rsidRPr="00E46B3F">
        <w:rPr>
          <w:lang w:val="zh-CN"/>
        </w:rPr>
        <w:t>12.</w:t>
      </w:r>
      <w:r w:rsidR="009D7105">
        <w:rPr>
          <w:lang w:val="zh-CN"/>
        </w:rPr>
        <w:t xml:space="preserve">  </w:t>
      </w:r>
      <w:r w:rsidRPr="00E46B3F">
        <w:rPr>
          <w:lang w:val="zh-CN"/>
        </w:rPr>
        <w:t>通过该意见后，委员会尚未审</w:t>
      </w:r>
      <w:r>
        <w:rPr>
          <w:rFonts w:asciiTheme="minorEastAsia" w:eastAsiaTheme="minorEastAsia" w:hAnsiTheme="minorEastAsia" w:hint="eastAsia"/>
          <w:lang w:val="zh-CN"/>
        </w:rPr>
        <w:t>查</w:t>
      </w:r>
      <w:r w:rsidRPr="00E46B3F">
        <w:rPr>
          <w:lang w:val="zh-CN"/>
        </w:rPr>
        <w:t>缔约国的定期报告。</w:t>
      </w:r>
    </w:p>
    <w:p w:rsidR="00607693" w:rsidRPr="00E46B3F" w:rsidRDefault="00607693" w:rsidP="005779C8">
      <w:pPr>
        <w:pStyle w:val="H23GC"/>
      </w:pPr>
      <w:r w:rsidRPr="00E46B3F">
        <w:rPr>
          <w:lang w:val="zh-CN"/>
        </w:rPr>
        <w:tab/>
      </w:r>
      <w:r w:rsidRPr="00E46B3F">
        <w:rPr>
          <w:lang w:val="zh-CN"/>
        </w:rPr>
        <w:tab/>
      </w:r>
      <w:r w:rsidRPr="00E46B3F">
        <w:rPr>
          <w:lang w:val="zh-CN"/>
        </w:rPr>
        <w:t>以往的后续行动资料</w:t>
      </w:r>
    </w:p>
    <w:p w:rsidR="00607693" w:rsidRPr="00E46B3F" w:rsidRDefault="00607693" w:rsidP="00C52B31">
      <w:pPr>
        <w:pStyle w:val="SingleTxtGC"/>
        <w:rPr>
          <w:bCs/>
        </w:rPr>
      </w:pPr>
      <w:r w:rsidRPr="00E46B3F">
        <w:rPr>
          <w:lang w:val="zh-CN"/>
        </w:rPr>
        <w:t>13.</w:t>
      </w:r>
      <w:r w:rsidR="009D7105">
        <w:rPr>
          <w:lang w:val="zh-CN"/>
        </w:rPr>
        <w:t xml:space="preserve">  </w:t>
      </w:r>
      <w:r w:rsidRPr="00E46B3F">
        <w:rPr>
          <w:lang w:val="zh-CN"/>
        </w:rPr>
        <w:t>以往的后续行动资料</w:t>
      </w:r>
      <w:r>
        <w:rPr>
          <w:rFonts w:asciiTheme="minorEastAsia" w:eastAsiaTheme="minorEastAsia" w:hAnsiTheme="minorEastAsia" w:hint="eastAsia"/>
          <w:lang w:val="zh-CN"/>
        </w:rPr>
        <w:t>载</w:t>
      </w:r>
      <w:r w:rsidRPr="00E46B3F">
        <w:rPr>
          <w:lang w:val="zh-CN"/>
        </w:rPr>
        <w:t>于</w:t>
      </w:r>
      <w:hyperlink r:id="rId51" w:history="1">
        <w:r w:rsidRPr="00C52B31">
          <w:rPr>
            <w:rStyle w:val="af5"/>
            <w:u w:val="none"/>
            <w:lang w:val="zh-CN"/>
          </w:rPr>
          <w:t>A/7</w:t>
        </w:r>
        <w:r w:rsidR="00C52B31" w:rsidRPr="00C52B31">
          <w:rPr>
            <w:rStyle w:val="af5"/>
            <w:u w:val="none"/>
            <w:lang w:val="zh-CN"/>
          </w:rPr>
          <w:t>1</w:t>
        </w:r>
        <w:r w:rsidRPr="00C52B31">
          <w:rPr>
            <w:rStyle w:val="af5"/>
            <w:u w:val="none"/>
            <w:lang w:val="zh-CN"/>
          </w:rPr>
          <w:t>/18</w:t>
        </w:r>
      </w:hyperlink>
      <w:r w:rsidRPr="00E46B3F">
        <w:rPr>
          <w:lang w:val="zh-CN"/>
        </w:rPr>
        <w:t>。</w:t>
      </w:r>
    </w:p>
    <w:p w:rsidR="00607693" w:rsidRPr="00E46B3F" w:rsidRDefault="00607693" w:rsidP="00C52B31">
      <w:pPr>
        <w:pStyle w:val="H23GC"/>
      </w:pPr>
      <w:r w:rsidRPr="00E46B3F">
        <w:rPr>
          <w:lang w:val="zh-CN"/>
        </w:rPr>
        <w:tab/>
      </w:r>
      <w:r w:rsidRPr="00E46B3F">
        <w:rPr>
          <w:lang w:val="zh-CN"/>
        </w:rPr>
        <w:tab/>
      </w:r>
      <w:r>
        <w:rPr>
          <w:rFonts w:hint="eastAsia"/>
          <w:lang w:val="zh-CN"/>
        </w:rPr>
        <w:t>请愿人</w:t>
      </w:r>
      <w:r w:rsidRPr="00E46B3F">
        <w:rPr>
          <w:lang w:val="zh-CN"/>
        </w:rPr>
        <w:t>的</w:t>
      </w:r>
      <w:r>
        <w:rPr>
          <w:rFonts w:hint="eastAsia"/>
          <w:lang w:val="zh-CN"/>
        </w:rPr>
        <w:t>补充</w:t>
      </w:r>
      <w:r w:rsidRPr="00E46B3F">
        <w:rPr>
          <w:lang w:val="zh-CN"/>
        </w:rPr>
        <w:t>评论</w:t>
      </w:r>
    </w:p>
    <w:p w:rsidR="00607693" w:rsidRPr="00E46B3F" w:rsidRDefault="00607693" w:rsidP="00607693">
      <w:pPr>
        <w:pStyle w:val="SingleTxtGC"/>
        <w:rPr>
          <w:bCs/>
        </w:rPr>
      </w:pPr>
      <w:r w:rsidRPr="00E46B3F">
        <w:rPr>
          <w:lang w:val="zh-CN"/>
        </w:rPr>
        <w:t>14.</w:t>
      </w:r>
      <w:r w:rsidR="009D7105">
        <w:rPr>
          <w:lang w:val="zh-CN"/>
        </w:rPr>
        <w:t xml:space="preserve">  </w:t>
      </w:r>
      <w:r w:rsidRPr="00E46B3F">
        <w:rPr>
          <w:lang w:val="zh-CN"/>
        </w:rPr>
        <w:t>2017</w:t>
      </w:r>
      <w:r w:rsidRPr="00E46B3F">
        <w:rPr>
          <w:lang w:val="zh-CN"/>
        </w:rPr>
        <w:t>年</w:t>
      </w:r>
      <w:r w:rsidRPr="00E46B3F">
        <w:rPr>
          <w:lang w:val="zh-CN"/>
        </w:rPr>
        <w:t>10</w:t>
      </w:r>
      <w:r w:rsidRPr="00E46B3F">
        <w:rPr>
          <w:lang w:val="zh-CN"/>
        </w:rPr>
        <w:t>月</w:t>
      </w:r>
      <w:r w:rsidRPr="00E46B3F">
        <w:rPr>
          <w:lang w:val="zh-CN"/>
        </w:rPr>
        <w:t>16</w:t>
      </w:r>
      <w:r w:rsidRPr="00E46B3F">
        <w:rPr>
          <w:lang w:val="zh-CN"/>
        </w:rPr>
        <w:t>日，</w:t>
      </w:r>
      <w:r>
        <w:rPr>
          <w:rFonts w:asciiTheme="minorEastAsia" w:eastAsiaTheme="minorEastAsia" w:hAnsiTheme="minorEastAsia" w:hint="eastAsia"/>
          <w:lang w:val="zh-CN"/>
        </w:rPr>
        <w:t>请愿人</w:t>
      </w:r>
      <w:r w:rsidRPr="00E46B3F">
        <w:rPr>
          <w:lang w:val="zh-CN"/>
        </w:rPr>
        <w:t>告知委员会，大韩民国政府于</w:t>
      </w:r>
      <w:r w:rsidRPr="00E46B3F">
        <w:rPr>
          <w:lang w:val="zh-CN"/>
        </w:rPr>
        <w:t>2017</w:t>
      </w:r>
      <w:r w:rsidRPr="00E46B3F">
        <w:rPr>
          <w:lang w:val="zh-CN"/>
        </w:rPr>
        <w:t>年</w:t>
      </w:r>
      <w:r w:rsidRPr="00E46B3F">
        <w:rPr>
          <w:lang w:val="zh-CN"/>
        </w:rPr>
        <w:t>7</w:t>
      </w:r>
      <w:r w:rsidRPr="00E46B3F">
        <w:rPr>
          <w:lang w:val="zh-CN"/>
        </w:rPr>
        <w:t>月</w:t>
      </w:r>
      <w:r w:rsidRPr="00E46B3F">
        <w:rPr>
          <w:lang w:val="zh-CN"/>
        </w:rPr>
        <w:t>8</w:t>
      </w:r>
      <w:r w:rsidRPr="00E46B3F">
        <w:rPr>
          <w:lang w:val="zh-CN"/>
        </w:rPr>
        <w:t>日宣布取消对外籍教师的艾滋病毒</w:t>
      </w:r>
      <w:r w:rsidRPr="00E46B3F">
        <w:rPr>
          <w:lang w:val="zh-CN"/>
        </w:rPr>
        <w:t>/</w:t>
      </w:r>
      <w:r w:rsidRPr="00E46B3F">
        <w:rPr>
          <w:lang w:val="zh-CN"/>
        </w:rPr>
        <w:t>艾滋病强制检测要求。</w:t>
      </w:r>
      <w:r>
        <w:rPr>
          <w:rFonts w:asciiTheme="minorEastAsia" w:eastAsiaTheme="minorEastAsia" w:hAnsiTheme="minorEastAsia" w:hint="eastAsia"/>
          <w:lang w:val="zh-CN"/>
        </w:rPr>
        <w:t>请愿人</w:t>
      </w:r>
      <w:r w:rsidRPr="00E46B3F">
        <w:rPr>
          <w:lang w:val="zh-CN"/>
        </w:rPr>
        <w:t>赞扬这一决定。然而她表示，缔约国没有根据委员会的命令，向她</w:t>
      </w:r>
      <w:proofErr w:type="gramStart"/>
      <w:r w:rsidRPr="00E46B3F">
        <w:rPr>
          <w:lang w:val="zh-CN"/>
        </w:rPr>
        <w:t>作出</w:t>
      </w:r>
      <w:proofErr w:type="gramEnd"/>
      <w:r w:rsidRPr="00E46B3F">
        <w:rPr>
          <w:lang w:val="zh-CN"/>
        </w:rPr>
        <w:t>任何精神和物质损失赔偿，包括她在被禁止工作的一年中损失的工资。她还告知委员会，韩国国家人权委员会发表了一项意见，支持落实委员会的意见，包括向她</w:t>
      </w:r>
      <w:proofErr w:type="gramStart"/>
      <w:r>
        <w:rPr>
          <w:rFonts w:asciiTheme="minorEastAsia" w:eastAsiaTheme="minorEastAsia" w:hAnsiTheme="minorEastAsia" w:hint="eastAsia"/>
          <w:lang w:val="zh-CN"/>
        </w:rPr>
        <w:t>作出</w:t>
      </w:r>
      <w:proofErr w:type="gramEnd"/>
      <w:r w:rsidRPr="00E46B3F">
        <w:rPr>
          <w:lang w:val="zh-CN"/>
        </w:rPr>
        <w:t>赔偿。</w:t>
      </w:r>
      <w:r w:rsidRPr="00E46B3F">
        <w:rPr>
          <w:rStyle w:val="a7"/>
          <w:bCs/>
          <w:sz w:val="24"/>
          <w:szCs w:val="24"/>
          <w:lang w:val="zh-CN"/>
        </w:rPr>
        <w:footnoteReference w:id="19"/>
      </w:r>
    </w:p>
    <w:p w:rsidR="00607693" w:rsidRPr="00E46B3F" w:rsidRDefault="00607693" w:rsidP="00607693">
      <w:pPr>
        <w:pStyle w:val="SingleTxtGC"/>
        <w:rPr>
          <w:bCs/>
        </w:rPr>
      </w:pPr>
      <w:r w:rsidRPr="00E46B3F">
        <w:rPr>
          <w:lang w:val="zh-CN"/>
        </w:rPr>
        <w:t>15.</w:t>
      </w:r>
      <w:r w:rsidR="009D7105">
        <w:rPr>
          <w:lang w:val="zh-CN"/>
        </w:rPr>
        <w:t xml:space="preserve">  </w:t>
      </w:r>
      <w:r>
        <w:rPr>
          <w:rFonts w:asciiTheme="minorEastAsia" w:eastAsiaTheme="minorEastAsia" w:hAnsiTheme="minorEastAsia" w:hint="eastAsia"/>
          <w:lang w:val="zh-CN"/>
        </w:rPr>
        <w:t>请愿人</w:t>
      </w:r>
      <w:r w:rsidRPr="00E46B3F">
        <w:rPr>
          <w:lang w:val="zh-CN"/>
        </w:rPr>
        <w:t>认为，委员会的意见没有得到充分落实，因为大韩民国坚持对外籍教师带有种族歧视性的药物</w:t>
      </w:r>
      <w:r w:rsidRPr="00E46B3F">
        <w:rPr>
          <w:rFonts w:asciiTheme="minorEastAsia" w:eastAsiaTheme="minorEastAsia" w:hAnsiTheme="minorEastAsia" w:hint="eastAsia"/>
          <w:lang w:val="zh-CN"/>
        </w:rPr>
        <w:t>检测</w:t>
      </w:r>
      <w:r w:rsidRPr="00E46B3F">
        <w:rPr>
          <w:lang w:val="zh-CN"/>
        </w:rPr>
        <w:t>要求，该要求适用于她。她表示，虽然药物强制</w:t>
      </w:r>
      <w:r w:rsidRPr="00E46B3F">
        <w:rPr>
          <w:rFonts w:asciiTheme="minorEastAsia" w:eastAsiaTheme="minorEastAsia" w:hAnsiTheme="minorEastAsia" w:hint="eastAsia"/>
          <w:lang w:val="zh-CN"/>
        </w:rPr>
        <w:t>检测</w:t>
      </w:r>
      <w:r w:rsidRPr="00E46B3F">
        <w:rPr>
          <w:lang w:val="zh-CN"/>
        </w:rPr>
        <w:t>对从事安全敏感工作的工人来说是合法的，但教授外语不能被视为属于这一类别。因此，这种</w:t>
      </w:r>
      <w:r>
        <w:rPr>
          <w:rFonts w:asciiTheme="minorEastAsia" w:eastAsiaTheme="minorEastAsia" w:hAnsiTheme="minorEastAsia" w:hint="eastAsia"/>
          <w:lang w:val="zh-CN"/>
        </w:rPr>
        <w:t>检测</w:t>
      </w:r>
      <w:r w:rsidRPr="00E46B3F">
        <w:rPr>
          <w:lang w:val="zh-CN"/>
        </w:rPr>
        <w:t>是歧视性的，特别是考虑到韩国教师不需要接受</w:t>
      </w:r>
      <w:r w:rsidRPr="00E46B3F">
        <w:rPr>
          <w:rFonts w:asciiTheme="minorEastAsia" w:eastAsiaTheme="minorEastAsia" w:hAnsiTheme="minorEastAsia" w:hint="eastAsia"/>
          <w:lang w:val="zh-CN"/>
        </w:rPr>
        <w:t>检测</w:t>
      </w:r>
      <w:r w:rsidRPr="00E46B3F">
        <w:rPr>
          <w:lang w:val="zh-CN"/>
        </w:rPr>
        <w:t>，而且对非公民的朝鲜族教师也有豁免。</w:t>
      </w:r>
    </w:p>
    <w:p w:rsidR="00607693" w:rsidRPr="00E46B3F" w:rsidRDefault="00607693" w:rsidP="005779C8">
      <w:pPr>
        <w:pStyle w:val="H23GC"/>
      </w:pPr>
      <w:r w:rsidRPr="00E46B3F">
        <w:rPr>
          <w:lang w:val="zh-CN"/>
        </w:rPr>
        <w:tab/>
      </w:r>
      <w:r w:rsidRPr="00E46B3F">
        <w:rPr>
          <w:lang w:val="zh-CN"/>
        </w:rPr>
        <w:tab/>
      </w:r>
      <w:r w:rsidRPr="00E46B3F">
        <w:rPr>
          <w:lang w:val="zh-CN"/>
        </w:rPr>
        <w:t>拟议的进一步行动或委员会的决定</w:t>
      </w:r>
    </w:p>
    <w:p w:rsidR="00607693" w:rsidRPr="00E46B3F" w:rsidRDefault="00607693" w:rsidP="00607693">
      <w:pPr>
        <w:pStyle w:val="SingleTxtGC"/>
        <w:rPr>
          <w:bCs/>
        </w:rPr>
      </w:pPr>
      <w:r w:rsidRPr="00E46B3F">
        <w:rPr>
          <w:lang w:val="zh-CN"/>
        </w:rPr>
        <w:t>16.</w:t>
      </w:r>
      <w:r w:rsidR="009D7105">
        <w:rPr>
          <w:lang w:val="zh-CN"/>
        </w:rPr>
        <w:t xml:space="preserve">  </w:t>
      </w:r>
      <w:r w:rsidRPr="00E46B3F">
        <w:rPr>
          <w:lang w:val="zh-CN"/>
        </w:rPr>
        <w:t>对话正在进行。</w:t>
      </w:r>
    </w:p>
    <w:p w:rsidR="00607693" w:rsidRPr="00E46B3F" w:rsidRDefault="00607693" w:rsidP="005779C8">
      <w:pPr>
        <w:pStyle w:val="H1GC"/>
      </w:pPr>
      <w:r w:rsidRPr="00E46B3F">
        <w:rPr>
          <w:lang w:val="zh-CN"/>
        </w:rPr>
        <w:tab/>
      </w:r>
      <w:r w:rsidRPr="00E46B3F">
        <w:rPr>
          <w:lang w:val="zh-CN"/>
        </w:rPr>
        <w:tab/>
      </w:r>
      <w:r w:rsidRPr="00E46B3F">
        <w:rPr>
          <w:lang w:val="zh-CN"/>
        </w:rPr>
        <w:t>摩尔多瓦共和国</w:t>
      </w:r>
    </w:p>
    <w:p w:rsidR="00607693" w:rsidRPr="00E46B3F" w:rsidRDefault="00607693" w:rsidP="0035503E">
      <w:pPr>
        <w:pStyle w:val="H23GC"/>
      </w:pPr>
      <w:r w:rsidRPr="00E46B3F">
        <w:rPr>
          <w:lang w:val="zh-CN"/>
        </w:rPr>
        <w:tab/>
      </w:r>
      <w:r w:rsidRPr="00E46B3F">
        <w:rPr>
          <w:lang w:val="zh-CN"/>
        </w:rPr>
        <w:tab/>
        <w:t>Belemvire</w:t>
      </w:r>
      <w:r w:rsidR="0035503E">
        <w:rPr>
          <w:rFonts w:hint="eastAsia"/>
          <w:lang w:val="zh-CN"/>
        </w:rPr>
        <w:t>,</w:t>
      </w:r>
      <w:r w:rsidR="0035503E">
        <w:rPr>
          <w:lang w:val="zh-CN"/>
        </w:rPr>
        <w:t xml:space="preserve"> </w:t>
      </w:r>
      <w:r w:rsidRPr="00E46B3F">
        <w:rPr>
          <w:lang w:val="zh-CN"/>
        </w:rPr>
        <w:t>2015</w:t>
      </w:r>
      <w:r w:rsidRPr="00E46B3F">
        <w:rPr>
          <w:lang w:val="zh-CN"/>
        </w:rPr>
        <w:t>年</w:t>
      </w:r>
      <w:r w:rsidRPr="00E46B3F">
        <w:rPr>
          <w:lang w:val="zh-CN"/>
        </w:rPr>
        <w:t>12</w:t>
      </w:r>
      <w:r w:rsidRPr="00E46B3F">
        <w:rPr>
          <w:lang w:val="zh-CN"/>
        </w:rPr>
        <w:t>月</w:t>
      </w:r>
      <w:r w:rsidRPr="00E46B3F">
        <w:rPr>
          <w:lang w:val="zh-CN"/>
        </w:rPr>
        <w:t>11</w:t>
      </w:r>
      <w:r w:rsidRPr="00E46B3F">
        <w:rPr>
          <w:lang w:val="zh-CN"/>
        </w:rPr>
        <w:t>日通过的第</w:t>
      </w:r>
      <w:r w:rsidRPr="00E46B3F">
        <w:rPr>
          <w:lang w:val="zh-CN"/>
        </w:rPr>
        <w:t>57/2015</w:t>
      </w:r>
      <w:r w:rsidRPr="00E46B3F">
        <w:rPr>
          <w:lang w:val="zh-CN"/>
        </w:rPr>
        <w:t>号意见</w:t>
      </w:r>
    </w:p>
    <w:p w:rsidR="00607693" w:rsidRPr="00E46B3F" w:rsidRDefault="00607693" w:rsidP="005779C8">
      <w:pPr>
        <w:pStyle w:val="H23GC"/>
      </w:pPr>
      <w:r w:rsidRPr="00E46B3F">
        <w:rPr>
          <w:lang w:val="zh-CN"/>
        </w:rPr>
        <w:tab/>
      </w:r>
      <w:r w:rsidRPr="00E46B3F">
        <w:rPr>
          <w:lang w:val="zh-CN"/>
        </w:rPr>
        <w:tab/>
      </w:r>
      <w:r w:rsidRPr="00E46B3F">
        <w:rPr>
          <w:lang w:val="zh-CN"/>
        </w:rPr>
        <w:t>问题和认定的侵权行为</w:t>
      </w:r>
    </w:p>
    <w:p w:rsidR="00607693" w:rsidRPr="00E46B3F" w:rsidRDefault="00607693" w:rsidP="00607693">
      <w:pPr>
        <w:pStyle w:val="SingleTxtGC"/>
      </w:pPr>
      <w:r w:rsidRPr="00E46B3F">
        <w:rPr>
          <w:lang w:val="zh-CN"/>
        </w:rPr>
        <w:t>17.</w:t>
      </w:r>
      <w:r w:rsidR="009D7105">
        <w:rPr>
          <w:lang w:val="zh-CN"/>
        </w:rPr>
        <w:t xml:space="preserve">  </w:t>
      </w:r>
      <w:r w:rsidRPr="00E46B3F">
        <w:rPr>
          <w:lang w:val="zh-CN"/>
        </w:rPr>
        <w:t>委员会</w:t>
      </w:r>
      <w:proofErr w:type="gramStart"/>
      <w:r w:rsidRPr="00E46B3F">
        <w:rPr>
          <w:rFonts w:asciiTheme="minorEastAsia" w:eastAsiaTheme="minorEastAsia" w:hAnsiTheme="minorEastAsia" w:hint="eastAsia"/>
          <w:lang w:val="zh-CN"/>
        </w:rPr>
        <w:t>需</w:t>
      </w:r>
      <w:r w:rsidRPr="00E46B3F">
        <w:rPr>
          <w:lang w:val="zh-CN"/>
        </w:rPr>
        <w:t>审议</w:t>
      </w:r>
      <w:proofErr w:type="gramEnd"/>
      <w:r w:rsidRPr="00E46B3F">
        <w:rPr>
          <w:lang w:val="zh-CN"/>
        </w:rPr>
        <w:t>的问题是，尽管</w:t>
      </w:r>
      <w:r>
        <w:rPr>
          <w:rFonts w:asciiTheme="minorEastAsia" w:eastAsiaTheme="minorEastAsia" w:hAnsiTheme="minorEastAsia" w:hint="eastAsia"/>
          <w:lang w:val="zh-CN"/>
        </w:rPr>
        <w:t>请愿人</w:t>
      </w:r>
      <w:r w:rsidRPr="00E46B3F">
        <w:rPr>
          <w:lang w:val="zh-CN"/>
        </w:rPr>
        <w:t>多次向包括法院在内的各政府机构提出请求，但缔约国未能考虑到种族歧视性质，调查和</w:t>
      </w:r>
      <w:r w:rsidRPr="00E46B3F">
        <w:rPr>
          <w:rFonts w:asciiTheme="minorEastAsia" w:eastAsiaTheme="minorEastAsia" w:hAnsiTheme="minorEastAsia" w:hint="eastAsia"/>
          <w:lang w:val="zh-CN"/>
        </w:rPr>
        <w:t>惩处</w:t>
      </w:r>
      <w:r w:rsidRPr="00E46B3F">
        <w:rPr>
          <w:lang w:val="zh-CN"/>
        </w:rPr>
        <w:t>袭击</w:t>
      </w:r>
      <w:r>
        <w:rPr>
          <w:rFonts w:asciiTheme="minorEastAsia" w:eastAsiaTheme="minorEastAsia" w:hAnsiTheme="minorEastAsia" w:hint="eastAsia"/>
          <w:lang w:val="zh-CN"/>
        </w:rPr>
        <w:t>请愿人</w:t>
      </w:r>
      <w:r w:rsidRPr="00E46B3F">
        <w:rPr>
          <w:lang w:val="zh-CN"/>
        </w:rPr>
        <w:t>的责任人。委员会认定存在违反《公约》第六条的情况，因为它认为对罪行的调查是不完整的，没有考虑被告的歧视动机。此外，委员会认为，缔约国拒绝调查种族动机，也剥夺了</w:t>
      </w:r>
      <w:r>
        <w:rPr>
          <w:rFonts w:asciiTheme="minorEastAsia" w:eastAsiaTheme="minorEastAsia" w:hAnsiTheme="minorEastAsia" w:hint="eastAsia"/>
          <w:lang w:val="zh-CN"/>
        </w:rPr>
        <w:t>请愿人</w:t>
      </w:r>
      <w:r w:rsidRPr="00E46B3F">
        <w:rPr>
          <w:lang w:val="zh-CN"/>
        </w:rPr>
        <w:t>获</w:t>
      </w:r>
      <w:r>
        <w:rPr>
          <w:rFonts w:asciiTheme="minorEastAsia" w:eastAsiaTheme="minorEastAsia" w:hAnsiTheme="minorEastAsia" w:hint="eastAsia"/>
          <w:lang w:val="zh-CN"/>
        </w:rPr>
        <w:t>得</w:t>
      </w:r>
      <w:r w:rsidRPr="00E46B3F">
        <w:rPr>
          <w:lang w:val="zh-CN"/>
        </w:rPr>
        <w:t>有效保护免遭所报告的种族歧视侵害，以及获</w:t>
      </w:r>
      <w:r>
        <w:rPr>
          <w:rFonts w:asciiTheme="minorEastAsia" w:eastAsiaTheme="minorEastAsia" w:hAnsiTheme="minorEastAsia" w:hint="eastAsia"/>
          <w:lang w:val="zh-CN"/>
        </w:rPr>
        <w:t>得</w:t>
      </w:r>
      <w:r w:rsidRPr="00E46B3F">
        <w:rPr>
          <w:lang w:val="zh-CN"/>
        </w:rPr>
        <w:t>相关补救的权利。</w:t>
      </w:r>
    </w:p>
    <w:p w:rsidR="00607693" w:rsidRPr="00E46B3F" w:rsidRDefault="00607693" w:rsidP="009D7105">
      <w:pPr>
        <w:pStyle w:val="H23GC"/>
      </w:pPr>
      <w:r w:rsidRPr="00E46B3F">
        <w:rPr>
          <w:lang w:val="zh-CN"/>
        </w:rPr>
        <w:tab/>
      </w:r>
      <w:r w:rsidRPr="00E46B3F">
        <w:rPr>
          <w:lang w:val="zh-CN"/>
        </w:rPr>
        <w:tab/>
      </w:r>
      <w:r w:rsidRPr="00E46B3F">
        <w:rPr>
          <w:lang w:val="zh-CN"/>
        </w:rPr>
        <w:t>建议的补救办法</w:t>
      </w:r>
    </w:p>
    <w:p w:rsidR="00607693" w:rsidRPr="00E46B3F" w:rsidRDefault="00607693" w:rsidP="00607693">
      <w:pPr>
        <w:pStyle w:val="SingleTxtGC"/>
      </w:pPr>
      <w:r w:rsidRPr="00E46B3F">
        <w:rPr>
          <w:lang w:val="zh-CN"/>
        </w:rPr>
        <w:t>18.</w:t>
      </w:r>
      <w:r w:rsidR="009D7105">
        <w:rPr>
          <w:lang w:val="zh-CN"/>
        </w:rPr>
        <w:t xml:space="preserve">  </w:t>
      </w:r>
      <w:r w:rsidRPr="00E46B3F">
        <w:rPr>
          <w:lang w:val="zh-CN"/>
        </w:rPr>
        <w:t>委员会建议缔约国为上述违反《公约》第六条的行为所导致的物质和精神损害向</w:t>
      </w:r>
      <w:r>
        <w:rPr>
          <w:rFonts w:asciiTheme="minorEastAsia" w:eastAsiaTheme="minorEastAsia" w:hAnsiTheme="minorEastAsia" w:hint="eastAsia"/>
          <w:lang w:val="zh-CN"/>
        </w:rPr>
        <w:t>请愿人</w:t>
      </w:r>
      <w:r w:rsidRPr="00E46B3F">
        <w:rPr>
          <w:lang w:val="zh-CN"/>
        </w:rPr>
        <w:t>提供适当赔偿。委员会还建议缔约国根据《公约》第四条规定的义务，审查其关于起诉涉嫌出于种族动机的暴力案件的政策和程序，并建议缔约国广泛宣传委员会的意见，包括在检察官和司法机构中。</w:t>
      </w:r>
    </w:p>
    <w:p w:rsidR="00607693" w:rsidRPr="00E46B3F" w:rsidRDefault="00607693" w:rsidP="009D7105">
      <w:pPr>
        <w:pStyle w:val="H23GC"/>
      </w:pPr>
      <w:r w:rsidRPr="00E46B3F">
        <w:rPr>
          <w:lang w:val="zh-CN"/>
        </w:rPr>
        <w:tab/>
      </w:r>
      <w:r w:rsidRPr="00E46B3F">
        <w:rPr>
          <w:lang w:val="zh-CN"/>
        </w:rPr>
        <w:tab/>
      </w:r>
      <w:r w:rsidRPr="00E46B3F">
        <w:rPr>
          <w:lang w:val="zh-CN"/>
        </w:rPr>
        <w:t>通过该意见后审查的初次或定期报告</w:t>
      </w:r>
    </w:p>
    <w:p w:rsidR="00607693" w:rsidRPr="00E46B3F" w:rsidRDefault="00607693" w:rsidP="00607693">
      <w:pPr>
        <w:pStyle w:val="SingleTxtGC"/>
      </w:pPr>
      <w:r w:rsidRPr="00E46B3F">
        <w:rPr>
          <w:lang w:val="zh-CN"/>
        </w:rPr>
        <w:t>19.</w:t>
      </w:r>
      <w:r w:rsidR="009D7105">
        <w:rPr>
          <w:lang w:val="zh-CN"/>
        </w:rPr>
        <w:t xml:space="preserve">  </w:t>
      </w:r>
      <w:r w:rsidRPr="00E46B3F">
        <w:rPr>
          <w:lang w:val="zh-CN"/>
        </w:rPr>
        <w:t>通过该意见后，委员会尚未审</w:t>
      </w:r>
      <w:r>
        <w:rPr>
          <w:rFonts w:asciiTheme="minorEastAsia" w:eastAsiaTheme="minorEastAsia" w:hAnsiTheme="minorEastAsia" w:hint="eastAsia"/>
          <w:lang w:val="zh-CN"/>
        </w:rPr>
        <w:t>查</w:t>
      </w:r>
      <w:r w:rsidRPr="00E46B3F">
        <w:rPr>
          <w:lang w:val="zh-CN"/>
        </w:rPr>
        <w:t>缔约国的定期报告。</w:t>
      </w:r>
    </w:p>
    <w:p w:rsidR="00607693" w:rsidRPr="00E46B3F" w:rsidRDefault="00607693" w:rsidP="009D7105">
      <w:pPr>
        <w:pStyle w:val="H23GC"/>
      </w:pPr>
      <w:r w:rsidRPr="00E46B3F">
        <w:rPr>
          <w:lang w:val="zh-CN"/>
        </w:rPr>
        <w:tab/>
      </w:r>
      <w:r w:rsidRPr="00E46B3F">
        <w:rPr>
          <w:lang w:val="zh-CN"/>
        </w:rPr>
        <w:tab/>
      </w:r>
      <w:r w:rsidRPr="00E46B3F">
        <w:rPr>
          <w:lang w:val="zh-CN"/>
        </w:rPr>
        <w:t>以往的后续行动资料</w:t>
      </w:r>
    </w:p>
    <w:p w:rsidR="00607693" w:rsidRPr="00E46B3F" w:rsidRDefault="00607693" w:rsidP="00607693">
      <w:pPr>
        <w:pStyle w:val="SingleTxtGC"/>
        <w:rPr>
          <w:bCs/>
        </w:rPr>
      </w:pPr>
      <w:r w:rsidRPr="00E46B3F">
        <w:rPr>
          <w:lang w:val="zh-CN"/>
        </w:rPr>
        <w:t>20.</w:t>
      </w:r>
      <w:r w:rsidR="009D7105">
        <w:rPr>
          <w:lang w:val="zh-CN"/>
        </w:rPr>
        <w:t xml:space="preserve">  </w:t>
      </w:r>
      <w:r w:rsidRPr="00E46B3F">
        <w:rPr>
          <w:lang w:val="zh-CN"/>
        </w:rPr>
        <w:t>无后续行动资料。</w:t>
      </w:r>
    </w:p>
    <w:p w:rsidR="00607693" w:rsidRPr="00E46B3F" w:rsidRDefault="00607693" w:rsidP="009D7105">
      <w:pPr>
        <w:pStyle w:val="H23GC"/>
      </w:pPr>
      <w:r w:rsidRPr="00E46B3F">
        <w:rPr>
          <w:lang w:val="zh-CN"/>
        </w:rPr>
        <w:tab/>
      </w:r>
      <w:r w:rsidRPr="00E46B3F">
        <w:rPr>
          <w:lang w:val="zh-CN"/>
        </w:rPr>
        <w:tab/>
      </w:r>
      <w:r w:rsidRPr="00E46B3F">
        <w:rPr>
          <w:lang w:val="zh-CN"/>
        </w:rPr>
        <w:t>缔约国的意见</w:t>
      </w:r>
    </w:p>
    <w:p w:rsidR="00607693" w:rsidRPr="00E46B3F" w:rsidRDefault="00607693" w:rsidP="00607693">
      <w:pPr>
        <w:pStyle w:val="SingleTxtGC"/>
      </w:pPr>
      <w:r w:rsidRPr="00E46B3F">
        <w:rPr>
          <w:lang w:val="zh-CN"/>
        </w:rPr>
        <w:t>21.</w:t>
      </w:r>
      <w:r w:rsidR="009D7105">
        <w:rPr>
          <w:lang w:val="zh-CN"/>
        </w:rPr>
        <w:t xml:space="preserve">  </w:t>
      </w:r>
      <w:r w:rsidRPr="00E46B3F">
        <w:rPr>
          <w:lang w:val="zh-CN"/>
        </w:rPr>
        <w:t>2018</w:t>
      </w:r>
      <w:r w:rsidRPr="00E46B3F">
        <w:rPr>
          <w:lang w:val="zh-CN"/>
        </w:rPr>
        <w:t>年</w:t>
      </w:r>
      <w:r w:rsidRPr="00E46B3F">
        <w:rPr>
          <w:lang w:val="zh-CN"/>
        </w:rPr>
        <w:t>3</w:t>
      </w:r>
      <w:r w:rsidRPr="00E46B3F">
        <w:rPr>
          <w:lang w:val="zh-CN"/>
        </w:rPr>
        <w:t>月</w:t>
      </w:r>
      <w:r w:rsidRPr="00E46B3F">
        <w:rPr>
          <w:lang w:val="zh-CN"/>
        </w:rPr>
        <w:t>16</w:t>
      </w:r>
      <w:r w:rsidRPr="00E46B3F">
        <w:rPr>
          <w:lang w:val="zh-CN"/>
        </w:rPr>
        <w:t>日，缔约国向委员会提交了后续行动资料。缔约国注意到委员会决定</w:t>
      </w:r>
      <w:r>
        <w:rPr>
          <w:rFonts w:asciiTheme="minorEastAsia" w:eastAsiaTheme="minorEastAsia" w:hAnsiTheme="minorEastAsia" w:hint="eastAsia"/>
          <w:lang w:val="zh-CN"/>
        </w:rPr>
        <w:t>应</w:t>
      </w:r>
      <w:r w:rsidRPr="00E46B3F">
        <w:rPr>
          <w:lang w:val="zh-CN"/>
        </w:rPr>
        <w:t>给予赔偿，但告知委员会，没有任何国家机制来执行这一部分决定。因此，</w:t>
      </w:r>
      <w:r>
        <w:rPr>
          <w:rFonts w:asciiTheme="minorEastAsia" w:eastAsiaTheme="minorEastAsia" w:hAnsiTheme="minorEastAsia" w:hint="eastAsia"/>
          <w:lang w:val="zh-CN"/>
        </w:rPr>
        <w:t>请愿人</w:t>
      </w:r>
      <w:r w:rsidRPr="00E46B3F">
        <w:rPr>
          <w:lang w:val="zh-CN"/>
        </w:rPr>
        <w:t>无法获得赔偿。缔约国还告知委员会已</w:t>
      </w:r>
      <w:r>
        <w:rPr>
          <w:rFonts w:asciiTheme="minorEastAsia" w:eastAsiaTheme="minorEastAsia" w:hAnsiTheme="minorEastAsia" w:hint="eastAsia"/>
          <w:lang w:val="zh-CN"/>
        </w:rPr>
        <w:t>经公布了</w:t>
      </w:r>
      <w:r w:rsidRPr="00E46B3F">
        <w:rPr>
          <w:lang w:val="zh-CN"/>
        </w:rPr>
        <w:t>委员会意见的英文本。</w:t>
      </w:r>
    </w:p>
    <w:p w:rsidR="00607693" w:rsidRPr="00E46B3F" w:rsidRDefault="00607693" w:rsidP="00607693">
      <w:pPr>
        <w:pStyle w:val="SingleTxtGC"/>
        <w:rPr>
          <w:bCs/>
        </w:rPr>
      </w:pPr>
      <w:r w:rsidRPr="00E46B3F">
        <w:rPr>
          <w:lang w:val="zh-CN"/>
        </w:rPr>
        <w:t>22.</w:t>
      </w:r>
      <w:r w:rsidR="009D7105">
        <w:rPr>
          <w:lang w:val="zh-CN"/>
        </w:rPr>
        <w:t xml:space="preserve">  </w:t>
      </w:r>
      <w:r w:rsidRPr="00E46B3F">
        <w:rPr>
          <w:lang w:val="zh-CN"/>
        </w:rPr>
        <w:t>内政部已将委员会的意见转</w:t>
      </w:r>
      <w:r>
        <w:rPr>
          <w:rFonts w:asciiTheme="minorEastAsia" w:eastAsiaTheme="minorEastAsia" w:hAnsiTheme="minorEastAsia" w:hint="eastAsia"/>
          <w:lang w:val="zh-CN"/>
        </w:rPr>
        <w:t>发</w:t>
      </w:r>
      <w:r w:rsidRPr="00E46B3F">
        <w:rPr>
          <w:lang w:val="zh-CN"/>
        </w:rPr>
        <w:t>其所有区域和专门机构，要求它们进行研究。缔约国还表示，议会于</w:t>
      </w:r>
      <w:r w:rsidRPr="00E46B3F">
        <w:rPr>
          <w:lang w:val="zh-CN"/>
        </w:rPr>
        <w:t>2016</w:t>
      </w:r>
      <w:r w:rsidRPr="00E46B3F">
        <w:rPr>
          <w:lang w:val="zh-CN"/>
        </w:rPr>
        <w:t>年</w:t>
      </w:r>
      <w:r w:rsidRPr="00E46B3F">
        <w:rPr>
          <w:lang w:val="zh-CN"/>
        </w:rPr>
        <w:t>12</w:t>
      </w:r>
      <w:r w:rsidRPr="00E46B3F">
        <w:rPr>
          <w:lang w:val="zh-CN"/>
        </w:rPr>
        <w:t>月</w:t>
      </w:r>
      <w:r w:rsidRPr="00E46B3F">
        <w:rPr>
          <w:lang w:val="zh-CN"/>
        </w:rPr>
        <w:t>8</w:t>
      </w:r>
      <w:r w:rsidRPr="00E46B3F">
        <w:rPr>
          <w:lang w:val="zh-CN"/>
        </w:rPr>
        <w:t>日通过了一项法律草案，对《刑法》进行部分修改，旨在使其符合该国的国际义务，包括反歧视标准在内。该法律草案增加了</w:t>
      </w:r>
      <w:r>
        <w:rPr>
          <w:rFonts w:asciiTheme="minorEastAsia" w:eastAsiaTheme="minorEastAsia" w:hAnsiTheme="minorEastAsia" w:hint="eastAsia"/>
          <w:lang w:val="zh-CN"/>
        </w:rPr>
        <w:t>对</w:t>
      </w:r>
      <w:r w:rsidRPr="00E46B3F">
        <w:rPr>
          <w:lang w:val="zh-CN"/>
        </w:rPr>
        <w:t>基于偏见、蔑视或仇恨所犯罪行的定义，这种行为将作为加重</w:t>
      </w:r>
      <w:r>
        <w:rPr>
          <w:rFonts w:asciiTheme="minorEastAsia" w:eastAsiaTheme="minorEastAsia" w:hAnsiTheme="minorEastAsia" w:hint="eastAsia"/>
          <w:lang w:val="zh-CN"/>
        </w:rPr>
        <w:t>情节</w:t>
      </w:r>
      <w:r w:rsidRPr="00E46B3F">
        <w:rPr>
          <w:lang w:val="zh-CN"/>
        </w:rPr>
        <w:t>。《刑法》还将纳入产生这种偏见、蔑视或仇恨的可能原因，包括种族、肤色、族裔、民族或社会出身、公民身份、性别、语言和宗教等。</w:t>
      </w:r>
    </w:p>
    <w:p w:rsidR="00607693" w:rsidRPr="00E46B3F" w:rsidRDefault="00607693" w:rsidP="00607693">
      <w:pPr>
        <w:pStyle w:val="SingleTxtGC"/>
      </w:pPr>
      <w:r w:rsidRPr="00E46B3F">
        <w:rPr>
          <w:lang w:val="zh-CN"/>
        </w:rPr>
        <w:t>23.</w:t>
      </w:r>
      <w:r w:rsidR="009D7105">
        <w:rPr>
          <w:lang w:val="zh-CN"/>
        </w:rPr>
        <w:t xml:space="preserve">  </w:t>
      </w:r>
      <w:r w:rsidRPr="00E46B3F">
        <w:rPr>
          <w:lang w:val="zh-CN"/>
        </w:rPr>
        <w:t>此外，</w:t>
      </w:r>
      <w:r w:rsidRPr="00E46B3F">
        <w:rPr>
          <w:lang w:val="zh-CN"/>
        </w:rPr>
        <w:t>2018-2022</w:t>
      </w:r>
      <w:r w:rsidRPr="00E46B3F">
        <w:rPr>
          <w:lang w:val="zh-CN"/>
        </w:rPr>
        <w:t>年国家人权行动计划已经起草并提交议会通过。其中载有题为</w:t>
      </w:r>
      <w:r w:rsidRPr="00E46B3F">
        <w:rPr>
          <w:rFonts w:asciiTheme="minorEastAsia" w:eastAsiaTheme="minorEastAsia" w:hAnsiTheme="minorEastAsia" w:hint="eastAsia"/>
          <w:lang w:val="zh-CN"/>
        </w:rPr>
        <w:t>“不歧视与平等”</w:t>
      </w:r>
      <w:r w:rsidRPr="00E46B3F">
        <w:rPr>
          <w:lang w:val="zh-CN"/>
        </w:rPr>
        <w:t>的一节，将通过提高认识和打击偏见、蔑视或仇恨等行动加以实施。该计划还呼吁监测和收集关于弱势和边缘化群体的信息。</w:t>
      </w:r>
    </w:p>
    <w:p w:rsidR="00607693" w:rsidRPr="00E46B3F" w:rsidRDefault="00607693" w:rsidP="00607693">
      <w:pPr>
        <w:pStyle w:val="SingleTxtGC"/>
      </w:pPr>
      <w:r w:rsidRPr="00E46B3F">
        <w:rPr>
          <w:lang w:val="zh-CN"/>
        </w:rPr>
        <w:t>24.</w:t>
      </w:r>
      <w:r w:rsidR="009D7105">
        <w:rPr>
          <w:lang w:val="zh-CN"/>
        </w:rPr>
        <w:t xml:space="preserve">  </w:t>
      </w:r>
      <w:r w:rsidRPr="00E46B3F">
        <w:rPr>
          <w:lang w:val="zh-CN"/>
        </w:rPr>
        <w:t>缔约国还在制定</w:t>
      </w:r>
      <w:r w:rsidRPr="00E46B3F">
        <w:rPr>
          <w:lang w:val="zh-CN"/>
        </w:rPr>
        <w:t>2016-2020</w:t>
      </w:r>
      <w:r w:rsidRPr="00E46B3F">
        <w:rPr>
          <w:lang w:val="zh-CN"/>
        </w:rPr>
        <w:t>年警务发展战略。根据设想，这项战略将使警察部队更加负责、高效、透明、公正和有力，并符合欧洲联盟和国际法的要求。此外，国家反歧视机构开展了反歧视宣传运动，包括在线运动。</w:t>
      </w:r>
    </w:p>
    <w:p w:rsidR="00607693" w:rsidRPr="00E46B3F" w:rsidRDefault="00607693" w:rsidP="00607693">
      <w:pPr>
        <w:pStyle w:val="SingleTxtGC"/>
        <w:rPr>
          <w:bCs/>
        </w:rPr>
      </w:pPr>
      <w:r w:rsidRPr="00E46B3F">
        <w:rPr>
          <w:lang w:val="zh-CN"/>
        </w:rPr>
        <w:t>25.</w:t>
      </w:r>
      <w:r w:rsidR="009D7105">
        <w:rPr>
          <w:lang w:val="zh-CN"/>
        </w:rPr>
        <w:t xml:space="preserve">  </w:t>
      </w:r>
      <w:r w:rsidRPr="00E46B3F">
        <w:rPr>
          <w:lang w:val="zh-CN"/>
        </w:rPr>
        <w:t>当局特别重视负责打击歧视的执法人员的专业培训。缔约国开展了若干培训活动</w:t>
      </w:r>
      <w:r>
        <w:rPr>
          <w:rFonts w:asciiTheme="minorEastAsia" w:eastAsiaTheme="minorEastAsia" w:hAnsiTheme="minorEastAsia" w:hint="eastAsia"/>
          <w:lang w:val="zh-CN"/>
        </w:rPr>
        <w:t>，</w:t>
      </w:r>
      <w:r w:rsidRPr="00E46B3F">
        <w:rPr>
          <w:lang w:val="zh-CN"/>
        </w:rPr>
        <w:t>培训司法人员、律师、人权维护者、刑事调查人员和检察官。</w:t>
      </w:r>
    </w:p>
    <w:p w:rsidR="00607693" w:rsidRPr="00E46B3F" w:rsidRDefault="00607693" w:rsidP="00607693">
      <w:pPr>
        <w:pStyle w:val="SingleTxtGC"/>
        <w:rPr>
          <w:bCs/>
        </w:rPr>
      </w:pPr>
      <w:r w:rsidRPr="00E46B3F">
        <w:rPr>
          <w:lang w:val="zh-CN"/>
        </w:rPr>
        <w:t>26.</w:t>
      </w:r>
      <w:r w:rsidR="009D7105">
        <w:rPr>
          <w:lang w:val="zh-CN"/>
        </w:rPr>
        <w:t xml:space="preserve">  </w:t>
      </w:r>
      <w:r w:rsidRPr="00E46B3F">
        <w:rPr>
          <w:lang w:val="zh-CN"/>
        </w:rPr>
        <w:t>缔约国确认今后将考虑委员会的建议。上述措施表明缔约国为消除一切形式的种族歧视所作的努力。有关当局将进一步努力提高执法人员，特别是检察官的能力，从而认识到歧视、种族主义和不容忍现象的严重性。</w:t>
      </w:r>
    </w:p>
    <w:p w:rsidR="00607693" w:rsidRPr="0035503E" w:rsidRDefault="00607693" w:rsidP="0035503E">
      <w:pPr>
        <w:pStyle w:val="H23GC"/>
        <w:rPr>
          <w:rFonts w:ascii="Time New Roman" w:hAnsi="Time New Roman" w:hint="eastAsia"/>
        </w:rPr>
      </w:pPr>
      <w:r w:rsidRPr="00E46B3F">
        <w:rPr>
          <w:lang w:val="zh-CN"/>
        </w:rPr>
        <w:tab/>
      </w:r>
      <w:r w:rsidRPr="00E46B3F">
        <w:rPr>
          <w:lang w:val="zh-CN"/>
        </w:rPr>
        <w:tab/>
      </w:r>
      <w:r w:rsidRPr="0035503E">
        <w:rPr>
          <w:rFonts w:ascii="Time New Roman" w:hAnsi="Time New Roman" w:hint="eastAsia"/>
          <w:lang w:val="zh-CN"/>
        </w:rPr>
        <w:t>请愿人</w:t>
      </w:r>
      <w:r w:rsidRPr="0035503E">
        <w:rPr>
          <w:rFonts w:ascii="Time New Roman" w:hAnsi="Time New Roman"/>
          <w:lang w:val="zh-CN"/>
        </w:rPr>
        <w:t>的评论</w:t>
      </w:r>
    </w:p>
    <w:p w:rsidR="00607693" w:rsidRPr="00E46B3F" w:rsidRDefault="00607693" w:rsidP="00607693">
      <w:pPr>
        <w:pStyle w:val="SingleTxtGC"/>
        <w:rPr>
          <w:bCs/>
        </w:rPr>
      </w:pPr>
      <w:r w:rsidRPr="00E46B3F">
        <w:rPr>
          <w:lang w:val="zh-CN"/>
        </w:rPr>
        <w:t>27.</w:t>
      </w:r>
      <w:r w:rsidR="009D7105">
        <w:rPr>
          <w:lang w:val="zh-CN"/>
        </w:rPr>
        <w:t xml:space="preserve">  </w:t>
      </w:r>
      <w:r w:rsidRPr="00E46B3F">
        <w:rPr>
          <w:lang w:val="zh-CN"/>
        </w:rPr>
        <w:t>申诉人尚未</w:t>
      </w:r>
      <w:proofErr w:type="gramStart"/>
      <w:r w:rsidRPr="00E46B3F">
        <w:rPr>
          <w:lang w:val="zh-CN"/>
        </w:rPr>
        <w:t>作出</w:t>
      </w:r>
      <w:proofErr w:type="gramEnd"/>
      <w:r w:rsidRPr="00E46B3F">
        <w:rPr>
          <w:lang w:val="zh-CN"/>
        </w:rPr>
        <w:t>评论。</w:t>
      </w:r>
    </w:p>
    <w:p w:rsidR="00607693" w:rsidRPr="00E46B3F" w:rsidRDefault="00607693" w:rsidP="009D7105">
      <w:pPr>
        <w:pStyle w:val="H23GC"/>
      </w:pPr>
      <w:r w:rsidRPr="00E46B3F">
        <w:rPr>
          <w:lang w:val="zh-CN"/>
        </w:rPr>
        <w:tab/>
      </w:r>
      <w:r w:rsidRPr="00E46B3F">
        <w:rPr>
          <w:lang w:val="zh-CN"/>
        </w:rPr>
        <w:tab/>
      </w:r>
      <w:r w:rsidRPr="00E46B3F">
        <w:rPr>
          <w:lang w:val="zh-CN"/>
        </w:rPr>
        <w:t>拟议的进一步行动或委员会的决定</w:t>
      </w:r>
    </w:p>
    <w:p w:rsidR="00607693" w:rsidRPr="00E46B3F" w:rsidRDefault="00607693" w:rsidP="00607693">
      <w:pPr>
        <w:pStyle w:val="SingleTxtGC"/>
      </w:pPr>
      <w:r w:rsidRPr="00E46B3F">
        <w:rPr>
          <w:lang w:val="zh-CN"/>
        </w:rPr>
        <w:t>28.</w:t>
      </w:r>
      <w:r w:rsidR="009D7105">
        <w:rPr>
          <w:lang w:val="zh-CN"/>
        </w:rPr>
        <w:t xml:space="preserve">  </w:t>
      </w:r>
      <w:r w:rsidRPr="00E46B3F">
        <w:rPr>
          <w:lang w:val="zh-CN"/>
        </w:rPr>
        <w:t>对话</w:t>
      </w:r>
      <w:r>
        <w:rPr>
          <w:rFonts w:asciiTheme="minorEastAsia" w:eastAsiaTheme="minorEastAsia" w:hAnsiTheme="minorEastAsia" w:hint="eastAsia"/>
          <w:lang w:val="zh-CN"/>
        </w:rPr>
        <w:t>正</w:t>
      </w:r>
      <w:r w:rsidRPr="00E46B3F">
        <w:rPr>
          <w:lang w:val="zh-CN"/>
        </w:rPr>
        <w:t>在进行。</w:t>
      </w:r>
    </w:p>
    <w:p w:rsidR="00C52439" w:rsidRPr="009D7105" w:rsidRDefault="009D7105" w:rsidP="009D7105">
      <w:pPr>
        <w:spacing w:before="240"/>
        <w:jc w:val="center"/>
        <w:rPr>
          <w:u w:val="single"/>
        </w:rPr>
      </w:pPr>
      <w:r>
        <w:rPr>
          <w:rFonts w:ascii="C39T30Lfz" w:hAnsi="C39T30Lfz"/>
          <w:noProof/>
          <w:snapToGrid/>
          <w:sz w:val="56"/>
        </w:rPr>
        <mc:AlternateContent>
          <mc:Choice Requires="wps">
            <w:drawing>
              <wp:anchor distT="0" distB="0" distL="114300" distR="114300" simplePos="0" relativeHeight="251660800" behindDoc="0" locked="0" layoutInCell="1" allowOverlap="1" wp14:anchorId="22C816FA" wp14:editId="71264404">
                <wp:simplePos x="0" y="0"/>
                <wp:positionH relativeFrom="column">
                  <wp:posOffset>-72390</wp:posOffset>
                </wp:positionH>
                <wp:positionV relativeFrom="paragraph">
                  <wp:posOffset>2663396</wp:posOffset>
                </wp:positionV>
                <wp:extent cx="1271905" cy="381000"/>
                <wp:effectExtent l="0" t="0" r="4445" b="0"/>
                <wp:wrapNone/>
                <wp:docPr id="11" name="文本框 11"/>
                <wp:cNvGraphicFramePr/>
                <a:graphic xmlns:a="http://schemas.openxmlformats.org/drawingml/2006/main">
                  <a:graphicData uri="http://schemas.microsoft.com/office/word/2010/wordprocessingShape">
                    <wps:wsp>
                      <wps:cNvSpPr txBox="1"/>
                      <wps:spPr>
                        <a:xfrm>
                          <a:off x="0" y="0"/>
                          <a:ext cx="1271905" cy="381000"/>
                        </a:xfrm>
                        <a:prstGeom prst="rect">
                          <a:avLst/>
                        </a:prstGeom>
                        <a:solidFill>
                          <a:schemeClr val="lt1"/>
                        </a:solidFill>
                        <a:ln w="6350">
                          <a:noFill/>
                        </a:ln>
                      </wps:spPr>
                      <wps:txbx>
                        <w:txbxContent>
                          <w:p w:rsidR="005A44BF" w:rsidRPr="005D44C6" w:rsidRDefault="005A44BF">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816FA" id="_x0000_t202" coordsize="21600,21600" o:spt="202" path="m,l,21600r21600,l21600,xe">
                <v:stroke joinstyle="miter"/>
                <v:path gradientshapeok="t" o:connecttype="rect"/>
              </v:shapetype>
              <v:shape id="文本框 11" o:spid="_x0000_s1026" type="#_x0000_t202" style="position:absolute;left:0;text-align:left;margin-left:-5.7pt;margin-top:209.7pt;width:100.1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P6UwIAAHwEAAAOAAAAZHJzL2Uyb0RvYy54bWysVEtu2zAQ3RfoHQjuG8mO8zMiB64DFwWC&#10;JEBSZE1TVCyA4rAkbck9QHuDrLrpvufKOfpI2UmadlV0Q81whvN5b0anZ12j2Vo5X5Mp+GAv50wZ&#10;SWVt7gv+6Xb+7pgzH4QphSajCr5Rnp9N3r45be1YDWlJulSOIYjx49YWfBmCHWeZl0vVCL9HVhkY&#10;K3KNCFDdfVY60SJ6o7Nhnh9mLbnSOpLKe9ye90Y+SfGrSslwVVVeBaYLjtpCOl06F/HMJqdifO+E&#10;XdZyW4b4hyoaURskfQp1LoJgK1f/EaqppSNPVdiT1GRUVbVUqQd0M8hfdXOzFFalXgCOt08w+f8X&#10;Vl6urx2rS3A34MyIBhw9Pnx7/P7z8cdXhjsA1Fo/ht+NhWfo3lMH5929x2Xsu6tcE7/oiMEOqDdP&#10;8KouMBkfDY8GJ/kBZxK2/eNBnif8s+fX1vnwQVHDolBwB/oSqmJ94QMqgevOJSbzpOtyXmudlDgy&#10;aqYdWwuQrUOqES9+89KGtQU/3D/IU2BD8XkfWRskiL32PUUpdItuC8CCyg36d9SPkLdyXqPIC+HD&#10;tXCYGbSMPQhXOCpNSEJbibMluS9/u4/+oBJWzlrMYMH955VwijP90YDkk8FoFIc2KaODoyEU99Ky&#10;eGkxq2ZG6Bw8orokRv+gd2LlqLnDukxjVpiEkchd8LATZ6HfDKybVNNpcsKYWhEuzI2VMXREOlJw&#10;290JZ7c8BTB8SbtpFeNXdPW+8aWh6SpQVScuI8A9qlvcMeKJ4u06xh16qSev55/G5BcAAAD//wMA&#10;UEsDBBQABgAIAAAAIQAgao1M4gAAAAsBAAAPAAAAZHJzL2Rvd25yZXYueG1sTI/NTsMwEITvSLyD&#10;tUhcUOuEFpqGOBVC/EjcaFoQNzdekoh4HcVuEt6e7QluuzOj2W+zzWRbMWDvG0cK4nkEAql0pqFK&#10;wa54miUgfNBkdOsIFfygh01+fpbp1LiR3nDYhkpwCflUK6hD6FIpfVmj1X7uOiT2vlxvdeC1r6Tp&#10;9cjltpXXUXQrrW6IL9S6w4cay+/t0Sr4vKo+Xv30vB8XN4vu8WUoVu+mUOryYrq/AxFwCn9hOOEz&#10;OuTMdHBHMl60CmZxvOSogmW85uGUSJI1iAMrK1Zknsn/P+S/AAAA//8DAFBLAQItABQABgAIAAAA&#10;IQC2gziS/gAAAOEBAAATAAAAAAAAAAAAAAAAAAAAAABbQ29udGVudF9UeXBlc10ueG1sUEsBAi0A&#10;FAAGAAgAAAAhADj9If/WAAAAlAEAAAsAAAAAAAAAAAAAAAAALwEAAF9yZWxzLy5yZWxzUEsBAi0A&#10;FAAGAAgAAAAhAMEug/pTAgAAfAQAAA4AAAAAAAAAAAAAAAAALgIAAGRycy9lMm9Eb2MueG1sUEsB&#10;Ai0AFAAGAAgAAAAhACBqjUziAAAACwEAAA8AAAAAAAAAAAAAAAAArQQAAGRycy9kb3ducmV2Lnht&#10;bFBLBQYAAAAABAAEAPMAAAC8BQAAAAA=&#10;" fillcolor="white [3201]" stroked="f" strokeweight=".5pt">
                <v:textbox>
                  <w:txbxContent>
                    <w:p w:rsidR="005A44BF" w:rsidRPr="005D44C6" w:rsidRDefault="005A44BF">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v:shape>
            </w:pict>
          </mc:Fallback>
        </mc:AlternateContent>
      </w:r>
      <w:r w:rsidR="00C52439">
        <w:rPr>
          <w:rFonts w:hint="eastAsia"/>
          <w:u w:val="single"/>
        </w:rPr>
        <w:tab/>
      </w:r>
      <w:r w:rsidR="00C52439">
        <w:rPr>
          <w:rFonts w:hint="eastAsia"/>
          <w:u w:val="single"/>
        </w:rPr>
        <w:tab/>
      </w:r>
      <w:r w:rsidR="00C52439">
        <w:rPr>
          <w:rFonts w:hint="eastAsia"/>
          <w:u w:val="single"/>
        </w:rPr>
        <w:tab/>
      </w:r>
      <w:r w:rsidR="00C52439">
        <w:rPr>
          <w:u w:val="single"/>
        </w:rPr>
        <w:tab/>
      </w:r>
    </w:p>
    <w:sectPr w:rsidR="00C52439" w:rsidRPr="009D7105" w:rsidSect="007B338F">
      <w:footnotePr>
        <w:numRestart w:val="eachSect"/>
      </w:footnotePr>
      <w:endnotePr>
        <w:numFmt w:val="decimal"/>
      </w:endnotePr>
      <w:pgSz w:w="11906" w:h="16838" w:code="9"/>
      <w:pgMar w:top="1418" w:right="1134" w:bottom="1134" w:left="1134"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BF" w:rsidRDefault="005A44BF" w:rsidP="00351FD7">
      <w:pPr>
        <w:pStyle w:val="af"/>
        <w:spacing w:after="240"/>
        <w:ind w:left="907"/>
        <w:rPr>
          <w:rFonts w:eastAsia="楷体_GB2312"/>
          <w:sz w:val="21"/>
          <w:szCs w:val="21"/>
          <w:lang w:eastAsia="zh-CN"/>
        </w:rPr>
      </w:pPr>
    </w:p>
    <w:p w:rsidR="005A44BF" w:rsidRPr="00351FD7" w:rsidRDefault="005A44BF" w:rsidP="00351FD7">
      <w:pPr>
        <w:pStyle w:val="af"/>
        <w:spacing w:after="240"/>
        <w:ind w:left="907"/>
        <w:rPr>
          <w:rFonts w:eastAsia="楷体_GB2312"/>
          <w:sz w:val="21"/>
          <w:szCs w:val="21"/>
        </w:rPr>
      </w:pPr>
      <w:r w:rsidRPr="00351FD7">
        <w:rPr>
          <w:rFonts w:eastAsia="楷体_GB2312" w:hint="eastAsia"/>
          <w:sz w:val="21"/>
          <w:szCs w:val="21"/>
          <w:lang w:eastAsia="zh-CN"/>
        </w:rPr>
        <w:t>注</w:t>
      </w:r>
    </w:p>
  </w:endnote>
  <w:endnote w:type="continuationSeparator" w:id="0">
    <w:p w:rsidR="005A44BF" w:rsidRPr="001C5F0C" w:rsidRDefault="005A44BF" w:rsidP="001C5F0C">
      <w:pPr>
        <w:pStyle w:val="af"/>
      </w:pPr>
    </w:p>
  </w:endnote>
  <w:endnote w:type="continuationNotice" w:id="1">
    <w:p w:rsidR="005A44BF" w:rsidRDefault="005A4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Time New Roman">
    <w:altName w:val="Times New Roman"/>
    <w:panose1 w:val="00000000000000000000"/>
    <w:charset w:val="00"/>
    <w:family w:val="roman"/>
    <w:notTrueType/>
    <w:pitch w:val="default"/>
  </w:font>
  <w:font w:name="楷体">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Pr="008B4347" w:rsidRDefault="005A44BF" w:rsidP="0017433D">
    <w:pPr>
      <w:pStyle w:val="af"/>
      <w:tabs>
        <w:tab w:val="left" w:pos="1701"/>
        <w:tab w:val="left" w:pos="2552"/>
        <w:tab w:val="left" w:pos="8448"/>
      </w:tabs>
      <w:spacing w:before="360"/>
      <w:rPr>
        <w:rFonts w:eastAsiaTheme="minorEastAsia"/>
        <w:b/>
        <w:sz w:val="21"/>
        <w:lang w:eastAsia="zh-CN"/>
      </w:rPr>
    </w:pPr>
    <w:r>
      <w:rPr>
        <w:b/>
        <w:noProof/>
        <w:snapToGrid/>
        <w:sz w:val="21"/>
        <w:lang w:val="en-US" w:eastAsia="zh-CN"/>
      </w:rPr>
      <w:drawing>
        <wp:anchor distT="0" distB="0" distL="114300" distR="114300" simplePos="0" relativeHeight="251690496" behindDoc="0" locked="0" layoutInCell="1" allowOverlap="1" wp14:anchorId="1A69AD23" wp14:editId="6323C6B1">
          <wp:simplePos x="0" y="0"/>
          <wp:positionH relativeFrom="column">
            <wp:posOffset>5466304</wp:posOffset>
          </wp:positionH>
          <wp:positionV relativeFrom="paragraph">
            <wp:posOffset>29943</wp:posOffset>
          </wp:positionV>
          <wp:extent cx="638175" cy="638175"/>
          <wp:effectExtent l="0" t="0" r="9525" b="9525"/>
          <wp:wrapNone/>
          <wp:docPr id="10" name="图片 1" descr="https://undocs.org/m2/QRCode.ashx?DS=A/73/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3/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4BF" w:rsidRPr="006E3A4C" w:rsidRDefault="005A44BF" w:rsidP="006E3A4C">
    <w:pPr>
      <w:pStyle w:val="af"/>
      <w:tabs>
        <w:tab w:val="right" w:pos="8450"/>
      </w:tabs>
      <w:rPr>
        <w:rFonts w:eastAsiaTheme="minorEastAsia"/>
        <w:sz w:val="20"/>
        <w:lang w:val="en-US" w:eastAsia="zh-CN"/>
      </w:rPr>
    </w:pPr>
    <w:r>
      <w:rPr>
        <w:rFonts w:ascii="C39T30Lfz" w:hAnsi="C39T30Lfz"/>
        <w:sz w:val="56"/>
      </w:rPr>
      <w:tab/>
    </w:r>
    <w:r>
      <w:rPr>
        <w:b/>
        <w:sz w:val="21"/>
      </w:rPr>
      <w:tab/>
    </w:r>
    <w:r>
      <w:rPr>
        <w:rFonts w:hint="eastAsia"/>
        <w:b/>
        <w:noProof/>
        <w:sz w:val="21"/>
        <w:lang w:val="en-US" w:eastAsia="zh-CN"/>
      </w:rPr>
      <w:drawing>
        <wp:inline distT="0" distB="0" distL="0" distR="0" wp14:anchorId="05DE9613" wp14:editId="47301385">
          <wp:extent cx="618490" cy="228600"/>
          <wp:effectExtent l="0" t="0" r="0" b="0"/>
          <wp:docPr id="9" name="图片 9"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Pr="006E3A4C" w:rsidRDefault="005A44BF" w:rsidP="006E3A4C">
    <w:pPr>
      <w:pStyle w:val="af"/>
      <w:tabs>
        <w:tab w:val="right" w:pos="8450"/>
      </w:tabs>
      <w:rPr>
        <w:rFonts w:eastAsiaTheme="minorEastAsia"/>
        <w:sz w:val="20"/>
        <w:lang w:val="en-US"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Default="005A44BF" w:rsidP="00F80308">
    <w:pPr>
      <w:pStyle w:val="af"/>
      <w:tabs>
        <w:tab w:val="left" w:pos="1701"/>
        <w:tab w:val="left" w:pos="2552"/>
        <w:tab w:val="right" w:pos="9638"/>
      </w:tabs>
      <w:spacing w:before="360"/>
    </w:pPr>
    <w:proofErr w:type="spellStart"/>
    <w:r>
      <w:rPr>
        <w:sz w:val="20"/>
        <w:lang w:eastAsia="zh-CN"/>
      </w:rPr>
      <w:t>GE.18</w:t>
    </w:r>
    <w:proofErr w:type="spellEnd"/>
    <w:r>
      <w:rPr>
        <w:sz w:val="20"/>
        <w:lang w:eastAsia="zh-CN"/>
      </w:rPr>
      <w:t>-14050</w:t>
    </w:r>
    <w:r w:rsidRPr="00EE277A">
      <w:rPr>
        <w:sz w:val="20"/>
        <w:lang w:eastAsia="zh-CN"/>
      </w:rPr>
      <w:t xml:space="preserve"> (C)</w:t>
    </w:r>
    <w:r>
      <w:rPr>
        <w:sz w:val="20"/>
        <w:lang w:eastAsia="zh-CN"/>
      </w:rPr>
      <w:tab/>
      <w:t>27091</w:t>
    </w:r>
    <w:r>
      <w:rPr>
        <w:rFonts w:eastAsiaTheme="minorEastAsia"/>
        <w:sz w:val="20"/>
        <w:lang w:eastAsia="zh-CN"/>
      </w:rPr>
      <w:t>8</w:t>
    </w:r>
    <w:r>
      <w:rPr>
        <w:sz w:val="20"/>
        <w:lang w:eastAsia="zh-CN"/>
      </w:rPr>
      <w:tab/>
      <w:t>300918</w:t>
    </w:r>
    <w:r>
      <w:rPr>
        <w:rFonts w:eastAsiaTheme="minorEastAsia"/>
        <w:sz w:val="20"/>
        <w:lang w:eastAsia="zh-CN"/>
      </w:rPr>
      <w:tab/>
    </w:r>
    <w:r>
      <w:rPr>
        <w:rStyle w:val="af1"/>
      </w:rPr>
      <w:fldChar w:fldCharType="begin"/>
    </w:r>
    <w:r>
      <w:rPr>
        <w:rStyle w:val="af1"/>
      </w:rPr>
      <w:instrText xml:space="preserve"> PAGE </w:instrText>
    </w:r>
    <w:r>
      <w:rPr>
        <w:rStyle w:val="af1"/>
      </w:rPr>
      <w:fldChar w:fldCharType="separate"/>
    </w:r>
    <w:r w:rsidR="00317132">
      <w:rPr>
        <w:rStyle w:val="af1"/>
        <w:noProof/>
      </w:rPr>
      <w:t>iii</w:t>
    </w:r>
    <w:r>
      <w:rPr>
        <w:rStyle w:val="af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Pr="00740573" w:rsidRDefault="005A44BF" w:rsidP="00316920">
    <w:pPr>
      <w:pStyle w:val="af"/>
      <w:tabs>
        <w:tab w:val="clear" w:pos="431"/>
        <w:tab w:val="right" w:pos="9645"/>
      </w:tabs>
      <w:rPr>
        <w:rFonts w:eastAsia="宋体"/>
        <w:lang w:eastAsia="zh-CN"/>
      </w:rPr>
    </w:pPr>
    <w:r>
      <w:rPr>
        <w:rStyle w:val="af1"/>
      </w:rPr>
      <w:fldChar w:fldCharType="begin"/>
    </w:r>
    <w:r>
      <w:rPr>
        <w:rStyle w:val="af1"/>
      </w:rPr>
      <w:instrText xml:space="preserve"> PAGE </w:instrText>
    </w:r>
    <w:r>
      <w:rPr>
        <w:rStyle w:val="af1"/>
      </w:rPr>
      <w:fldChar w:fldCharType="separate"/>
    </w:r>
    <w:r w:rsidR="00205144">
      <w:rPr>
        <w:rStyle w:val="af1"/>
        <w:noProof/>
      </w:rPr>
      <w:t>22</w:t>
    </w:r>
    <w:r>
      <w:rPr>
        <w:rStyle w:val="af1"/>
      </w:rPr>
      <w:fldChar w:fldCharType="end"/>
    </w:r>
    <w:r>
      <w:rPr>
        <w:rFonts w:eastAsia="宋体" w:hint="eastAsia"/>
        <w:lang w:eastAsia="zh-CN"/>
      </w:rPr>
      <w:tab/>
    </w:r>
    <w:proofErr w:type="spellStart"/>
    <w:r w:rsidRPr="00864317">
      <w:t>GE.</w:t>
    </w:r>
    <w:r w:rsidRPr="00864317">
      <w:rPr>
        <w:rFonts w:eastAsia="宋体"/>
        <w:lang w:eastAsia="zh-CN"/>
      </w:rPr>
      <w:t>1</w:t>
    </w:r>
    <w:r>
      <w:rPr>
        <w:rFonts w:eastAsia="宋体"/>
        <w:lang w:eastAsia="zh-CN"/>
      </w:rPr>
      <w:t>8</w:t>
    </w:r>
    <w:proofErr w:type="spellEnd"/>
    <w:r w:rsidRPr="00864317">
      <w:t>-</w:t>
    </w:r>
    <w:r>
      <w:rPr>
        <w:rFonts w:eastAsia="宋体"/>
        <w:lang w:eastAsia="zh-CN"/>
      </w:rPr>
      <w:t>14050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Default="005A44BF" w:rsidP="00316920">
    <w:pPr>
      <w:pStyle w:val="af"/>
      <w:tabs>
        <w:tab w:val="clear" w:pos="431"/>
        <w:tab w:val="right" w:pos="9620"/>
      </w:tabs>
    </w:pPr>
    <w:proofErr w:type="spellStart"/>
    <w:r w:rsidRPr="00864317">
      <w:t>GE.</w:t>
    </w:r>
    <w:r w:rsidRPr="00864317">
      <w:rPr>
        <w:rFonts w:eastAsia="宋体"/>
        <w:lang w:eastAsia="zh-CN"/>
      </w:rPr>
      <w:t>1</w:t>
    </w:r>
    <w:r>
      <w:rPr>
        <w:rFonts w:eastAsia="宋体"/>
        <w:lang w:eastAsia="zh-CN"/>
      </w:rPr>
      <w:t>8</w:t>
    </w:r>
    <w:proofErr w:type="spellEnd"/>
    <w:r>
      <w:t>-14050</w:t>
    </w:r>
    <w:r>
      <w:rPr>
        <w:rFonts w:eastAsia="宋体" w:hint="eastAsia"/>
        <w:lang w:eastAsia="zh-CN"/>
      </w:rPr>
      <w:tab/>
    </w:r>
    <w:r>
      <w:rPr>
        <w:rStyle w:val="af1"/>
      </w:rPr>
      <w:fldChar w:fldCharType="begin"/>
    </w:r>
    <w:r>
      <w:rPr>
        <w:rStyle w:val="af1"/>
      </w:rPr>
      <w:instrText xml:space="preserve"> PAGE </w:instrText>
    </w:r>
    <w:r>
      <w:rPr>
        <w:rStyle w:val="af1"/>
      </w:rPr>
      <w:fldChar w:fldCharType="separate"/>
    </w:r>
    <w:r w:rsidR="00205144">
      <w:rPr>
        <w:rStyle w:val="af1"/>
        <w:noProof/>
      </w:rPr>
      <w:t>21</w:t>
    </w:r>
    <w:r>
      <w:rPr>
        <w:rStyle w:val="af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Pr="0029293D" w:rsidRDefault="005A44BF" w:rsidP="0029293D">
    <w:pPr>
      <w:pStyle w:val="af"/>
      <w:rPr>
        <w:rFonts w:eastAsia="宋体"/>
      </w:rPr>
    </w:pPr>
    <w:r>
      <w:rPr>
        <w:rFonts w:eastAsia="宋体"/>
        <w:noProof/>
        <w:snapToGrid/>
        <w:lang w:val="en-US" w:eastAsia="zh-CN"/>
      </w:rPr>
      <mc:AlternateContent>
        <mc:Choice Requires="wps">
          <w:drawing>
            <wp:anchor distT="0" distB="0" distL="114300" distR="114300" simplePos="0" relativeHeight="251688448"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A44BF" w:rsidRPr="00740573" w:rsidRDefault="005A44BF" w:rsidP="000E4D45">
                          <w:pPr>
                            <w:pStyle w:val="af"/>
                            <w:tabs>
                              <w:tab w:val="clear" w:pos="431"/>
                              <w:tab w:val="right" w:pos="9645"/>
                            </w:tabs>
                            <w:rPr>
                              <w:rFonts w:eastAsia="宋体"/>
                              <w:lang w:eastAsia="zh-CN"/>
                            </w:rPr>
                          </w:pPr>
                          <w:r>
                            <w:rPr>
                              <w:rStyle w:val="af1"/>
                            </w:rPr>
                            <w:fldChar w:fldCharType="begin"/>
                          </w:r>
                          <w:r>
                            <w:rPr>
                              <w:rStyle w:val="af1"/>
                            </w:rPr>
                            <w:instrText xml:space="preserve"> PAGE </w:instrText>
                          </w:r>
                          <w:r>
                            <w:rPr>
                              <w:rStyle w:val="af1"/>
                            </w:rPr>
                            <w:fldChar w:fldCharType="separate"/>
                          </w:r>
                          <w:r w:rsidR="00205144">
                            <w:rPr>
                              <w:rStyle w:val="af1"/>
                              <w:noProof/>
                            </w:rPr>
                            <w:t>24</w:t>
                          </w:r>
                          <w:r>
                            <w:rPr>
                              <w:rStyle w:val="af1"/>
                            </w:rPr>
                            <w:fldChar w:fldCharType="end"/>
                          </w:r>
                          <w:r>
                            <w:rPr>
                              <w:rFonts w:eastAsia="宋体" w:hint="eastAsia"/>
                              <w:lang w:eastAsia="zh-CN"/>
                            </w:rPr>
                            <w:tab/>
                          </w:r>
                          <w:proofErr w:type="spellStart"/>
                          <w:r w:rsidRPr="00864317">
                            <w:t>GE.</w:t>
                          </w:r>
                          <w:r w:rsidRPr="00864317">
                            <w:rPr>
                              <w:rFonts w:eastAsia="宋体"/>
                              <w:lang w:eastAsia="zh-CN"/>
                            </w:rPr>
                            <w:t>1</w:t>
                          </w:r>
                          <w:r>
                            <w:rPr>
                              <w:rFonts w:eastAsia="宋体"/>
                              <w:lang w:eastAsia="zh-CN"/>
                            </w:rPr>
                            <w:t>8</w:t>
                          </w:r>
                          <w:proofErr w:type="spellEnd"/>
                          <w:r w:rsidRPr="00864317">
                            <w:t>-</w:t>
                          </w:r>
                          <w:r>
                            <w:rPr>
                              <w:rFonts w:eastAsia="宋体"/>
                              <w:lang w:eastAsia="zh-CN"/>
                            </w:rPr>
                            <w:t>14050</w:t>
                          </w:r>
                        </w:p>
                        <w:p w:rsidR="005A44BF" w:rsidRDefault="005A44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21.8pt;margin-top:56.65pt;width:17.55pt;height:48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VaFQMAAM0GAAAOAAAAZHJzL2Uyb0RvYy54bWzEVclu2zAQvRfoPxC8O5IF27GMyIET10UB&#10;IwmQFDmPKcoSQpEsSS9p0Wv7Bz310nu/K9/RIWU5Ww9pUaAXakg+zvJm0dHxthZkzY2tlMxo9yCm&#10;hEum8kouM/r+atYZUmIdyByEkjyjt9zS4/HrV0cbPeKJKpXIuSGoRNrRRme0dE6PosiyktdgD5Tm&#10;Ei8LZWpwuDXLKDewQe21iJI4HkQbZXJtFOPW4um0uaTjoL8oOHPnRWG5IyKj6JsLqwnrwq/R+AhG&#10;SwO6rNjODfgLL2qoJBrdq5qCA7Iy1TNVdcWMsqpwB0zVkSqKivEQA0bTjZ9Ec1mC5iEWJMfqPU32&#10;36llZ+sLQ6o8owNKJNSYortvX+++/7z78YUMPD0bbUeIutSIc9sTtcU0h1Ctnit2YxESPcA0Dyyi&#10;PR3bwtT+i4ESfIgZuN2zzreOMDxMkmQ47FPC8GrQ7af9OKQlun+tjXVvuaqJFzJqMKvBA1jPrfP2&#10;YdRCvDGrRJXPKiHCxlcSPxWGrAFrABjj0jUBgNAlNMetxVB3Hh2UPlIkJNlkNO0n3lXAUi0EOBRr&#10;jeRZuaQExBJ7gDkTnJPKuxDqyzs3BVs2toLWpvCMWsk8QEoO+RuZE3erMQUSe4V6czXPKREc1Xop&#10;IB1U4iVIJEVIzwDyjDTtpKYoP6XdpBefJGlnNhgednqzXr+THsbDTtxNT9JB3Et709lnH0a3Nyqr&#10;POdyXkneNki397IC3LVqU9qhRf6Mwkf8exL3aVwIYDeeD4zyGeo/UP2IpuAVst5+A/uhR5q28N3i&#10;tottaLuk7bGFym+xxYzCCsc+sZrNKgx5DtZdgMGhhIc4aN05LoVQWBxqJ1FSKvPxd+cen1G/YjXh&#10;kMNC/bACg7Ul3kmcIn4itoJphUUryFV9qrBnusGbIOID40QrFkbV1zh/J94KXoFk6ElG0Vojnrpm&#10;1OL8ZnwyCSCcexrcXF5q1k4Sn9qr7TUYvetwh+ydqXb8wehJozdYX9FSTVZOFVWYAp7XhkVk3m9w&#10;ZoYc7Oa7H8oP9wF1/xca/wIAAP//AwBQSwMEFAAGAAgAAAAhAIQI2U7hAAAACgEAAA8AAABkcnMv&#10;ZG93bnJldi54bWxMj01PwzAMhu9I/IfISFwmlo6irZSmE0JCHCbxsU0ax7Tx2o7EqZpsK/8ec4Kj&#10;H796/bhYjs6KEw6h86RgNk1AINXedNQo2G6ebzIQIWoy2npCBd8YYFleXhQ6N/5MH3hax0ZwCYVc&#10;K2hj7HMpQ92i02HqeyTe7f3gdORxaKQZ9JnLnZW3STKXTnfEF1rd41OL9df66BR8rqxZJbv9++vb&#10;yyar3OQwcfcHpa6vxscHEBHH+BeGX31Wh5KdKn8kE4RVcJfOOcl8lqYgOLDIFiAqBknGRJaF/P9C&#10;+QMAAP//AwBQSwECLQAUAAYACAAAACEAtoM4kv4AAADhAQAAEwAAAAAAAAAAAAAAAAAAAAAAW0Nv&#10;bnRlbnRfVHlwZXNdLnhtbFBLAQItABQABgAIAAAAIQA4/SH/1gAAAJQBAAALAAAAAAAAAAAAAAAA&#10;AC8BAABfcmVscy8ucmVsc1BLAQItABQABgAIAAAAIQBCwNVaFQMAAM0GAAAOAAAAAAAAAAAAAAAA&#10;AC4CAABkcnMvZTJvRG9jLnhtbFBLAQItABQABgAIAAAAIQCECNlO4QAAAAoBAAAPAAAAAAAAAAAA&#10;AAAAAG8FAABkcnMvZG93bnJldi54bWxQSwUGAAAAAAQABADzAAAAfQYAAAAA&#10;" fillcolor="#4f81bd [3204]" stroked="f">
              <v:fill opacity="0"/>
              <v:stroke joinstyle="round"/>
              <v:path arrowok="t"/>
              <v:textbox style="layout-flow:vertical" inset="0,0,0,0">
                <w:txbxContent>
                  <w:p w:rsidR="005A44BF" w:rsidRPr="00740573" w:rsidRDefault="005A44BF" w:rsidP="000E4D45">
                    <w:pPr>
                      <w:pStyle w:val="af"/>
                      <w:tabs>
                        <w:tab w:val="clear" w:pos="431"/>
                        <w:tab w:val="right" w:pos="9645"/>
                      </w:tabs>
                      <w:rPr>
                        <w:rFonts w:eastAsia="宋体"/>
                        <w:lang w:eastAsia="zh-CN"/>
                      </w:rPr>
                    </w:pPr>
                    <w:r>
                      <w:rPr>
                        <w:rStyle w:val="af1"/>
                      </w:rPr>
                      <w:fldChar w:fldCharType="begin"/>
                    </w:r>
                    <w:r>
                      <w:rPr>
                        <w:rStyle w:val="af1"/>
                      </w:rPr>
                      <w:instrText xml:space="preserve"> PAGE </w:instrText>
                    </w:r>
                    <w:r>
                      <w:rPr>
                        <w:rStyle w:val="af1"/>
                      </w:rPr>
                      <w:fldChar w:fldCharType="separate"/>
                    </w:r>
                    <w:r w:rsidR="00205144">
                      <w:rPr>
                        <w:rStyle w:val="af1"/>
                        <w:noProof/>
                      </w:rPr>
                      <w:t>24</w:t>
                    </w:r>
                    <w:r>
                      <w:rPr>
                        <w:rStyle w:val="af1"/>
                      </w:rPr>
                      <w:fldChar w:fldCharType="end"/>
                    </w:r>
                    <w:r>
                      <w:rPr>
                        <w:rFonts w:eastAsia="宋体" w:hint="eastAsia"/>
                        <w:lang w:eastAsia="zh-CN"/>
                      </w:rPr>
                      <w:tab/>
                    </w:r>
                    <w:proofErr w:type="spellStart"/>
                    <w:r w:rsidRPr="00864317">
                      <w:t>GE.</w:t>
                    </w:r>
                    <w:r w:rsidRPr="00864317">
                      <w:rPr>
                        <w:rFonts w:eastAsia="宋体"/>
                        <w:lang w:eastAsia="zh-CN"/>
                      </w:rPr>
                      <w:t>1</w:t>
                    </w:r>
                    <w:r>
                      <w:rPr>
                        <w:rFonts w:eastAsia="宋体"/>
                        <w:lang w:eastAsia="zh-CN"/>
                      </w:rPr>
                      <w:t>8</w:t>
                    </w:r>
                    <w:proofErr w:type="spellEnd"/>
                    <w:r w:rsidRPr="00864317">
                      <w:t>-</w:t>
                    </w:r>
                    <w:r>
                      <w:rPr>
                        <w:rFonts w:eastAsia="宋体"/>
                        <w:lang w:eastAsia="zh-CN"/>
                      </w:rPr>
                      <w:t>14050</w:t>
                    </w:r>
                  </w:p>
                  <w:p w:rsidR="005A44BF" w:rsidRDefault="005A44BF"/>
                </w:txbxContent>
              </v:textbox>
              <w10:wrap anchorx="page"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Pr="0029293D" w:rsidRDefault="005A44BF" w:rsidP="0029293D">
    <w:pPr>
      <w:pStyle w:val="af"/>
    </w:pPr>
    <w:r>
      <w:rPr>
        <w:noProof/>
        <w:snapToGrid/>
        <w:lang w:val="en-US" w:eastAsia="zh-CN"/>
      </w:rPr>
      <mc:AlternateContent>
        <mc:Choice Requires="wps">
          <w:drawing>
            <wp:anchor distT="0" distB="0" distL="114300" distR="114300" simplePos="0" relativeHeight="251664896"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A44BF" w:rsidRDefault="005A44BF" w:rsidP="000E4D45">
                          <w:pPr>
                            <w:pStyle w:val="af"/>
                            <w:tabs>
                              <w:tab w:val="clear" w:pos="431"/>
                              <w:tab w:val="right" w:pos="9620"/>
                            </w:tabs>
                          </w:pPr>
                          <w:proofErr w:type="spellStart"/>
                          <w:r w:rsidRPr="00864317">
                            <w:t>GE.</w:t>
                          </w:r>
                          <w:r w:rsidRPr="00864317">
                            <w:rPr>
                              <w:rFonts w:eastAsia="宋体"/>
                              <w:lang w:eastAsia="zh-CN"/>
                            </w:rPr>
                            <w:t>1</w:t>
                          </w:r>
                          <w:r>
                            <w:rPr>
                              <w:rFonts w:eastAsia="宋体"/>
                              <w:lang w:eastAsia="zh-CN"/>
                            </w:rPr>
                            <w:t>8</w:t>
                          </w:r>
                          <w:proofErr w:type="spellEnd"/>
                          <w:r>
                            <w:t>-14050</w:t>
                          </w:r>
                          <w:r>
                            <w:rPr>
                              <w:rFonts w:eastAsia="宋体" w:hint="eastAsia"/>
                              <w:lang w:eastAsia="zh-CN"/>
                            </w:rPr>
                            <w:tab/>
                          </w:r>
                          <w:r>
                            <w:rPr>
                              <w:rStyle w:val="af1"/>
                            </w:rPr>
                            <w:fldChar w:fldCharType="begin"/>
                          </w:r>
                          <w:r>
                            <w:rPr>
                              <w:rStyle w:val="af1"/>
                            </w:rPr>
                            <w:instrText xml:space="preserve"> PAGE </w:instrText>
                          </w:r>
                          <w:r>
                            <w:rPr>
                              <w:rStyle w:val="af1"/>
                            </w:rPr>
                            <w:fldChar w:fldCharType="separate"/>
                          </w:r>
                          <w:r w:rsidR="00205144">
                            <w:rPr>
                              <w:rStyle w:val="af1"/>
                              <w:noProof/>
                            </w:rPr>
                            <w:t>23</w:t>
                          </w:r>
                          <w:r>
                            <w:rPr>
                              <w:rStyle w:val="af1"/>
                            </w:rPr>
                            <w:fldChar w:fldCharType="end"/>
                          </w:r>
                        </w:p>
                        <w:p w:rsidR="005A44BF" w:rsidRDefault="005A44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30" type="#_x0000_t202" style="position:absolute;margin-left:21.8pt;margin-top:56.65pt;width:17.55pt;height:4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0MFQMAAM0GAAAOAAAAZHJzL2Uyb0RvYy54bWzEVctuEzEU3SPxD5b36UyGJGSiTqq0IQgp&#10;aiu1qOsbjyczqsc2tvMoiC38ASs27PmufgfXnkz6YlEQEhvPtX18H+c+5vBoWwuy5sZWSma0exBT&#10;wiVTeSWXGX1/OesMKbEOZA5CSZ7RG27p0fjli8ONHvFElUrk3BBUIu1oozNaOqdHUWRZyWuwB0pz&#10;iZeFMjU43JpllBvYoPZaREkcD6KNMrk2inFr8XTaXNJx0F8UnLmzorDcEZFR9M2F1YR14ddofAij&#10;pQFdVmznBvyFFzVUEo3uVU3BAVmZ6omqumJGWVW4A6bqSBVFxXiIAaPpxo+iuShB8xALkmP1nib7&#10;79Sy0/W5IVWe0YQSCTWm6Pbb19vvP29/fCGJp2ej7QhRFxpxbnustpjmEKrVc8WuLUKie5jmgUW0&#10;p2NbmNp/MVCCDzEDN3vW+dYRhodJkgyHfUoYXg26/bQfh7REd6+1se4tVzXxQkYNZjV4AOu5dd4+&#10;jFqIN2aVqPJZJUTY+EriJ8KQNWANAGNcuiYAELqE5ri1GOrOo4PSB4qEJJuMpv3EuwpYqoUAh2Kt&#10;kTwrl5SAWGIPMGeCc1J5F0J9eeemYMvGVtDaFJ5RK5kHSMkhfyNz4m40pkBir1BvruY5JYKjWi8F&#10;pINKPAeJpAjpGUCekaad1BTlp7Sb9OLjJO3MBsPXnd6s1++kr+NhJ+6mx+kg7qW96eyzD6PbG5VV&#10;nnM5ryRvG6Tbe14B7lq1Ke3QIn9G4QP+PYn7NC4EsGvPB0b5BPUfqH5AU/AKWW+/gf3QI01b+G5x&#10;28U2tN2rtscWKr/BFjMKKxz7xGo2qzDkOVh3DgaHEh7ioHVnuBRCYXGonURJqczH3517fEb9itWE&#10;Qw4L9cMKDNaWeCdxiviJ2AqmFRatIFf1icKe6QZvgogPjBOtWBhVX+H8nXgreAWSoScZRWuNeOKa&#10;UYvzm/HJJIBw7mlwc3mhWTtJfGovt1dg9K7DHbJ3qtrxB6NHjd5gfUVLNVk5VVRhCnheGxaReb/B&#10;mRlysJvvfijf3wfU3V9o/AsAAP//AwBQSwMEFAAGAAgAAAAhAIQI2U7hAAAACgEAAA8AAABkcnMv&#10;ZG93bnJldi54bWxMj01PwzAMhu9I/IfISFwmlo6irZSmE0JCHCbxsU0ax7Tx2o7EqZpsK/8ec4Kj&#10;H796/bhYjs6KEw6h86RgNk1AINXedNQo2G6ebzIQIWoy2npCBd8YYFleXhQ6N/5MH3hax0ZwCYVc&#10;K2hj7HMpQ92i02HqeyTe7f3gdORxaKQZ9JnLnZW3STKXTnfEF1rd41OL9df66BR8rqxZJbv9++vb&#10;yyar3OQwcfcHpa6vxscHEBHH+BeGX31Wh5KdKn8kE4RVcJfOOcl8lqYgOLDIFiAqBknGRJaF/P9C&#10;+QMAAP//AwBQSwECLQAUAAYACAAAACEAtoM4kv4AAADhAQAAEwAAAAAAAAAAAAAAAAAAAAAAW0Nv&#10;bnRlbnRfVHlwZXNdLnhtbFBLAQItABQABgAIAAAAIQA4/SH/1gAAAJQBAAALAAAAAAAAAAAAAAAA&#10;AC8BAABfcmVscy8ucmVsc1BLAQItABQABgAIAAAAIQCaeV0MFQMAAM0GAAAOAAAAAAAAAAAAAAAA&#10;AC4CAABkcnMvZTJvRG9jLnhtbFBLAQItABQABgAIAAAAIQCECNlO4QAAAAoBAAAPAAAAAAAAAAAA&#10;AAAAAG8FAABkcnMvZG93bnJldi54bWxQSwUGAAAAAAQABADzAAAAfQYAAAAA&#10;" fillcolor="#4f81bd [3204]" stroked="f">
              <v:fill opacity="0"/>
              <v:stroke joinstyle="round"/>
              <v:path arrowok="t"/>
              <v:textbox style="layout-flow:vertical" inset="0,0,0,0">
                <w:txbxContent>
                  <w:p w:rsidR="005A44BF" w:rsidRDefault="005A44BF" w:rsidP="000E4D45">
                    <w:pPr>
                      <w:pStyle w:val="af"/>
                      <w:tabs>
                        <w:tab w:val="clear" w:pos="431"/>
                        <w:tab w:val="right" w:pos="9620"/>
                      </w:tabs>
                    </w:pPr>
                    <w:proofErr w:type="spellStart"/>
                    <w:r w:rsidRPr="00864317">
                      <w:t>GE.</w:t>
                    </w:r>
                    <w:r w:rsidRPr="00864317">
                      <w:rPr>
                        <w:rFonts w:eastAsia="宋体"/>
                        <w:lang w:eastAsia="zh-CN"/>
                      </w:rPr>
                      <w:t>1</w:t>
                    </w:r>
                    <w:r>
                      <w:rPr>
                        <w:rFonts w:eastAsia="宋体"/>
                        <w:lang w:eastAsia="zh-CN"/>
                      </w:rPr>
                      <w:t>8</w:t>
                    </w:r>
                    <w:proofErr w:type="spellEnd"/>
                    <w:r>
                      <w:t>-14050</w:t>
                    </w:r>
                    <w:r>
                      <w:rPr>
                        <w:rFonts w:eastAsia="宋体" w:hint="eastAsia"/>
                        <w:lang w:eastAsia="zh-CN"/>
                      </w:rPr>
                      <w:tab/>
                    </w:r>
                    <w:r>
                      <w:rPr>
                        <w:rStyle w:val="af1"/>
                      </w:rPr>
                      <w:fldChar w:fldCharType="begin"/>
                    </w:r>
                    <w:r>
                      <w:rPr>
                        <w:rStyle w:val="af1"/>
                      </w:rPr>
                      <w:instrText xml:space="preserve"> PAGE </w:instrText>
                    </w:r>
                    <w:r>
                      <w:rPr>
                        <w:rStyle w:val="af1"/>
                      </w:rPr>
                      <w:fldChar w:fldCharType="separate"/>
                    </w:r>
                    <w:r w:rsidR="00205144">
                      <w:rPr>
                        <w:rStyle w:val="af1"/>
                        <w:noProof/>
                      </w:rPr>
                      <w:t>23</w:t>
                    </w:r>
                    <w:r>
                      <w:rPr>
                        <w:rStyle w:val="af1"/>
                      </w:rPr>
                      <w:fldChar w:fldCharType="end"/>
                    </w:r>
                  </w:p>
                  <w:p w:rsidR="005A44BF" w:rsidRDefault="005A44BF"/>
                </w:txbxContent>
              </v:textbox>
              <w10:wrap anchorx="page" anchory="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Default="005A44BF" w:rsidP="003F22C9">
    <w:pPr>
      <w:pStyle w:val="af"/>
      <w:tabs>
        <w:tab w:val="clear" w:pos="431"/>
        <w:tab w:val="right" w:pos="9645"/>
      </w:tabs>
    </w:pPr>
    <w:r>
      <w:rPr>
        <w:rStyle w:val="af1"/>
      </w:rPr>
      <w:fldChar w:fldCharType="begin"/>
    </w:r>
    <w:r>
      <w:rPr>
        <w:rStyle w:val="af1"/>
      </w:rPr>
      <w:instrText xml:space="preserve"> PAGE </w:instrText>
    </w:r>
    <w:r>
      <w:rPr>
        <w:rStyle w:val="af1"/>
      </w:rPr>
      <w:fldChar w:fldCharType="separate"/>
    </w:r>
    <w:r w:rsidR="00205144">
      <w:rPr>
        <w:rStyle w:val="af1"/>
        <w:noProof/>
      </w:rPr>
      <w:t>30</w:t>
    </w:r>
    <w:r>
      <w:rPr>
        <w:rStyle w:val="af1"/>
      </w:rPr>
      <w:fldChar w:fldCharType="end"/>
    </w:r>
    <w:r>
      <w:rPr>
        <w:rFonts w:eastAsia="宋体" w:hint="eastAsia"/>
        <w:lang w:eastAsia="zh-CN"/>
      </w:rPr>
      <w:tab/>
    </w:r>
    <w:proofErr w:type="spellStart"/>
    <w:r w:rsidRPr="00864317">
      <w:t>GE.</w:t>
    </w:r>
    <w:r w:rsidRPr="00864317">
      <w:rPr>
        <w:rFonts w:eastAsia="宋体"/>
        <w:lang w:eastAsia="zh-CN"/>
      </w:rPr>
      <w:t>1</w:t>
    </w:r>
    <w:r>
      <w:rPr>
        <w:rFonts w:eastAsia="宋体"/>
        <w:lang w:eastAsia="zh-CN"/>
      </w:rPr>
      <w:t>8</w:t>
    </w:r>
    <w:proofErr w:type="spellEnd"/>
    <w:r w:rsidRPr="00864317">
      <w:t>-</w:t>
    </w:r>
    <w:r>
      <w:rPr>
        <w:rFonts w:eastAsia="宋体"/>
        <w:lang w:eastAsia="zh-CN"/>
      </w:rPr>
      <w:t>14050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Default="005A44BF" w:rsidP="003F22C9">
    <w:pPr>
      <w:pStyle w:val="af"/>
      <w:tabs>
        <w:tab w:val="clear" w:pos="431"/>
        <w:tab w:val="right" w:pos="9620"/>
      </w:tabs>
    </w:pPr>
    <w:proofErr w:type="spellStart"/>
    <w:r w:rsidRPr="00864317">
      <w:t>GE.</w:t>
    </w:r>
    <w:r w:rsidRPr="00864317">
      <w:rPr>
        <w:rFonts w:eastAsia="宋体"/>
        <w:lang w:eastAsia="zh-CN"/>
      </w:rPr>
      <w:t>1</w:t>
    </w:r>
    <w:r>
      <w:rPr>
        <w:rFonts w:eastAsia="宋体"/>
        <w:lang w:eastAsia="zh-CN"/>
      </w:rPr>
      <w:t>8</w:t>
    </w:r>
    <w:proofErr w:type="spellEnd"/>
    <w:r>
      <w:t>-14050</w:t>
    </w:r>
    <w:r>
      <w:rPr>
        <w:rFonts w:eastAsia="宋体" w:hint="eastAsia"/>
        <w:lang w:eastAsia="zh-CN"/>
      </w:rPr>
      <w:tab/>
    </w:r>
    <w:r>
      <w:rPr>
        <w:rStyle w:val="af1"/>
      </w:rPr>
      <w:fldChar w:fldCharType="begin"/>
    </w:r>
    <w:r>
      <w:rPr>
        <w:rStyle w:val="af1"/>
      </w:rPr>
      <w:instrText xml:space="preserve"> PAGE </w:instrText>
    </w:r>
    <w:r>
      <w:rPr>
        <w:rStyle w:val="af1"/>
      </w:rPr>
      <w:fldChar w:fldCharType="separate"/>
    </w:r>
    <w:r w:rsidR="00205144">
      <w:rPr>
        <w:rStyle w:val="af1"/>
        <w:noProof/>
      </w:rPr>
      <w:t>31</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BF" w:rsidRPr="00A04C06" w:rsidRDefault="005A44BF" w:rsidP="00A04C06">
      <w:pPr>
        <w:pStyle w:val="af"/>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Separator" w:id="0">
    <w:p w:rsidR="005A44BF" w:rsidRPr="00A04C06" w:rsidRDefault="005A44BF" w:rsidP="00A04C06">
      <w:pPr>
        <w:pStyle w:val="af"/>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Notice" w:id="1">
    <w:p w:rsidR="005A44BF" w:rsidRDefault="005A44BF"/>
  </w:footnote>
  <w:footnote w:id="2">
    <w:p w:rsidR="005A44BF" w:rsidRPr="00BB40A7" w:rsidRDefault="005A44BF" w:rsidP="00752089">
      <w:pPr>
        <w:pStyle w:val="a5"/>
      </w:pPr>
      <w:r w:rsidRPr="00BB40A7">
        <w:rPr>
          <w:lang w:val="zh-CN"/>
        </w:rPr>
        <w:tab/>
      </w:r>
      <w:r w:rsidRPr="00BB40A7">
        <w:rPr>
          <w:rStyle w:val="a7"/>
          <w:lang w:val="zh-CN"/>
        </w:rPr>
        <w:footnoteRef/>
      </w:r>
      <w:r>
        <w:rPr>
          <w:lang w:val="zh-CN"/>
        </w:rPr>
        <w:tab/>
      </w:r>
      <w:r>
        <w:rPr>
          <w:lang w:val="zh-CN"/>
        </w:rPr>
        <w:t>见《大会正式记录，第二十七届会议，补编第</w:t>
      </w:r>
      <w:r>
        <w:rPr>
          <w:lang w:val="zh-CN"/>
        </w:rPr>
        <w:t>18</w:t>
      </w:r>
      <w:r>
        <w:rPr>
          <w:lang w:val="zh-CN"/>
        </w:rPr>
        <w:t>号》</w:t>
      </w:r>
      <w:r>
        <w:rPr>
          <w:lang w:val="zh-CN"/>
        </w:rPr>
        <w:t>(</w:t>
      </w:r>
      <w:hyperlink r:id="rId1" w:history="1">
        <w:r w:rsidRPr="004F25CE">
          <w:rPr>
            <w:rStyle w:val="af5"/>
            <w:u w:val="none"/>
            <w:lang w:val="zh-CN"/>
          </w:rPr>
          <w:t>A/8718</w:t>
        </w:r>
      </w:hyperlink>
      <w:r>
        <w:rPr>
          <w:lang w:val="zh-CN"/>
        </w:rPr>
        <w:t>)</w:t>
      </w:r>
      <w:r>
        <w:rPr>
          <w:lang w:val="zh-CN"/>
        </w:rPr>
        <w:t>，第九章，</w:t>
      </w:r>
      <w:r>
        <w:rPr>
          <w:lang w:val="zh-CN"/>
        </w:rPr>
        <w:t>B</w:t>
      </w:r>
      <w:r>
        <w:rPr>
          <w:lang w:val="zh-CN"/>
        </w:rPr>
        <w:t>节。</w:t>
      </w:r>
    </w:p>
  </w:footnote>
  <w:footnote w:id="3">
    <w:p w:rsidR="005A44BF" w:rsidRPr="00BB40A7" w:rsidRDefault="005A44BF" w:rsidP="00752089">
      <w:pPr>
        <w:pStyle w:val="a5"/>
      </w:pPr>
      <w:r w:rsidRPr="00BB40A7">
        <w:rPr>
          <w:lang w:val="zh-CN"/>
        </w:rPr>
        <w:tab/>
      </w:r>
      <w:r w:rsidRPr="00BB40A7">
        <w:rPr>
          <w:rStyle w:val="a7"/>
          <w:lang w:val="zh-CN"/>
        </w:rPr>
        <w:footnoteRef/>
      </w:r>
      <w:r>
        <w:rPr>
          <w:lang w:val="zh-CN"/>
        </w:rPr>
        <w:tab/>
      </w:r>
      <w:r>
        <w:rPr>
          <w:lang w:val="zh-CN"/>
        </w:rPr>
        <w:t>见《大会正式记录，第六十二届会议，补编第</w:t>
      </w:r>
      <w:r>
        <w:rPr>
          <w:lang w:val="zh-CN"/>
        </w:rPr>
        <w:t>18</w:t>
      </w:r>
      <w:r>
        <w:rPr>
          <w:lang w:val="zh-CN"/>
        </w:rPr>
        <w:t>号》</w:t>
      </w:r>
      <w:r>
        <w:rPr>
          <w:lang w:val="zh-CN"/>
        </w:rPr>
        <w:t>(</w:t>
      </w:r>
      <w:hyperlink r:id="rId2" w:history="1">
        <w:r w:rsidRPr="005E7C40">
          <w:rPr>
            <w:rStyle w:val="af5"/>
            <w:u w:val="none"/>
            <w:lang w:val="zh-CN"/>
          </w:rPr>
          <w:t>A/62/18</w:t>
        </w:r>
      </w:hyperlink>
      <w:r>
        <w:rPr>
          <w:lang w:val="zh-CN"/>
        </w:rPr>
        <w:t>)</w:t>
      </w:r>
      <w:r>
        <w:rPr>
          <w:lang w:val="zh-CN"/>
        </w:rPr>
        <w:t>，附件三。</w:t>
      </w:r>
    </w:p>
  </w:footnote>
  <w:footnote w:id="4">
    <w:p w:rsidR="005A44BF" w:rsidRPr="001946D8" w:rsidRDefault="005A44BF" w:rsidP="00752089">
      <w:pPr>
        <w:pStyle w:val="a5"/>
        <w:rPr>
          <w:lang w:val="es-ES"/>
        </w:rPr>
      </w:pPr>
      <w:r>
        <w:rPr>
          <w:lang w:val="zh-CN"/>
        </w:rPr>
        <w:tab/>
      </w:r>
      <w:r>
        <w:rPr>
          <w:rStyle w:val="a7"/>
          <w:lang w:val="zh-CN"/>
        </w:rPr>
        <w:footnoteRef/>
      </w:r>
      <w:r w:rsidRPr="001946D8">
        <w:rPr>
          <w:lang w:val="es-ES"/>
        </w:rPr>
        <w:tab/>
      </w:r>
      <w:hyperlink r:id="rId3" w:history="1">
        <w:proofErr w:type="spellStart"/>
        <w:r w:rsidRPr="001946D8">
          <w:rPr>
            <w:rStyle w:val="af5"/>
            <w:u w:val="none"/>
            <w:lang w:val="es-ES"/>
          </w:rPr>
          <w:t>CERD</w:t>
        </w:r>
        <w:proofErr w:type="spellEnd"/>
        <w:r w:rsidRPr="001946D8">
          <w:rPr>
            <w:rStyle w:val="af5"/>
            <w:u w:val="none"/>
            <w:lang w:val="es-ES"/>
          </w:rPr>
          <w:t>/C/USA/CO/7-9</w:t>
        </w:r>
      </w:hyperlink>
      <w:r>
        <w:rPr>
          <w:lang w:val="zh-CN"/>
        </w:rPr>
        <w:t>。</w:t>
      </w:r>
    </w:p>
  </w:footnote>
  <w:footnote w:id="5">
    <w:p w:rsidR="005A44BF" w:rsidRPr="009F6B17" w:rsidRDefault="005A44BF" w:rsidP="00752089">
      <w:pPr>
        <w:pStyle w:val="a5"/>
      </w:pPr>
      <w:r w:rsidRPr="001946D8">
        <w:rPr>
          <w:lang w:val="es-ES"/>
        </w:rPr>
        <w:tab/>
      </w:r>
      <w:r>
        <w:rPr>
          <w:rStyle w:val="a7"/>
          <w:lang w:val="zh-CN"/>
        </w:rPr>
        <w:footnoteRef/>
      </w:r>
      <w:r>
        <w:tab/>
      </w:r>
      <w:hyperlink r:id="rId4" w:history="1">
        <w:proofErr w:type="spellStart"/>
        <w:r w:rsidRPr="001946D8">
          <w:rPr>
            <w:rStyle w:val="af5"/>
            <w:u w:val="none"/>
          </w:rPr>
          <w:t>CERD</w:t>
        </w:r>
        <w:proofErr w:type="spellEnd"/>
        <w:r w:rsidRPr="001946D8">
          <w:rPr>
            <w:rStyle w:val="af5"/>
            <w:u w:val="none"/>
          </w:rPr>
          <w:t>/C/</w:t>
        </w:r>
        <w:proofErr w:type="spellStart"/>
        <w:r w:rsidRPr="001946D8">
          <w:rPr>
            <w:rStyle w:val="af5"/>
            <w:u w:val="none"/>
          </w:rPr>
          <w:t>ISR</w:t>
        </w:r>
        <w:proofErr w:type="spellEnd"/>
        <w:r w:rsidRPr="001946D8">
          <w:rPr>
            <w:rStyle w:val="af5"/>
            <w:u w:val="none"/>
          </w:rPr>
          <w:t>/CO/14-16</w:t>
        </w:r>
      </w:hyperlink>
      <w:r>
        <w:rPr>
          <w:rFonts w:asciiTheme="minorEastAsia" w:eastAsiaTheme="minorEastAsia" w:hAnsiTheme="minorEastAsia" w:hint="eastAsia"/>
        </w:rPr>
        <w:t>。</w:t>
      </w:r>
    </w:p>
  </w:footnote>
  <w:footnote w:id="6">
    <w:p w:rsidR="005A44BF" w:rsidRPr="00C64425" w:rsidRDefault="005A44BF" w:rsidP="00752089">
      <w:pPr>
        <w:pStyle w:val="a5"/>
      </w:pPr>
      <w:r w:rsidRPr="00E87790">
        <w:tab/>
      </w:r>
      <w:r w:rsidRPr="00BB40A7">
        <w:rPr>
          <w:rStyle w:val="a7"/>
          <w:lang w:val="zh-CN"/>
        </w:rPr>
        <w:footnoteRef/>
      </w:r>
      <w:r>
        <w:rPr>
          <w:lang w:val="zh-CN"/>
        </w:rPr>
        <w:tab/>
      </w:r>
      <w:r>
        <w:rPr>
          <w:lang w:val="zh-CN"/>
        </w:rPr>
        <w:t>职权范围见</w:t>
      </w:r>
      <w:r w:rsidRPr="00C64425">
        <w:rPr>
          <w:lang w:val="zh-CN"/>
        </w:rPr>
        <w:t>《大会正式记录，第六十届会议，补编第</w:t>
      </w:r>
      <w:r w:rsidRPr="00C64425">
        <w:rPr>
          <w:lang w:val="zh-CN"/>
        </w:rPr>
        <w:t>18</w:t>
      </w:r>
      <w:r w:rsidRPr="00C64425">
        <w:rPr>
          <w:lang w:val="zh-CN"/>
        </w:rPr>
        <w:t>号》</w:t>
      </w:r>
      <w:r w:rsidRPr="00C64425">
        <w:rPr>
          <w:lang w:val="zh-CN"/>
        </w:rPr>
        <w:t>(</w:t>
      </w:r>
      <w:hyperlink r:id="rId5" w:history="1">
        <w:r w:rsidRPr="00C64425">
          <w:rPr>
            <w:rStyle w:val="af5"/>
            <w:u w:val="none"/>
            <w:lang w:val="zh-CN"/>
          </w:rPr>
          <w:t>A/60/18</w:t>
        </w:r>
      </w:hyperlink>
      <w:r w:rsidRPr="00C64425">
        <w:rPr>
          <w:lang w:val="zh-CN"/>
        </w:rPr>
        <w:t>)</w:t>
      </w:r>
      <w:r w:rsidRPr="00C64425">
        <w:rPr>
          <w:lang w:val="zh-CN"/>
        </w:rPr>
        <w:t>，附件四。</w:t>
      </w:r>
    </w:p>
  </w:footnote>
  <w:footnote w:id="7">
    <w:p w:rsidR="005A44BF" w:rsidRPr="00BB40A7" w:rsidRDefault="005A44BF" w:rsidP="00752089">
      <w:pPr>
        <w:pStyle w:val="a5"/>
      </w:pPr>
      <w:r w:rsidRPr="00C64425">
        <w:rPr>
          <w:lang w:val="zh-CN"/>
        </w:rPr>
        <w:tab/>
      </w:r>
      <w:r w:rsidRPr="00C64425">
        <w:rPr>
          <w:rStyle w:val="a7"/>
          <w:lang w:val="zh-CN"/>
        </w:rPr>
        <w:footnoteRef/>
      </w:r>
      <w:r w:rsidRPr="00C64425">
        <w:rPr>
          <w:lang w:val="zh-CN"/>
        </w:rPr>
        <w:tab/>
      </w:r>
      <w:r w:rsidRPr="00C64425">
        <w:rPr>
          <w:lang w:val="zh-CN"/>
        </w:rPr>
        <w:t>准则案文见《大会正式记录，第六十一届会议，补编第</w:t>
      </w:r>
      <w:r w:rsidRPr="00C64425">
        <w:rPr>
          <w:lang w:val="zh-CN"/>
        </w:rPr>
        <w:t>18</w:t>
      </w:r>
      <w:r w:rsidRPr="00C64425">
        <w:rPr>
          <w:lang w:val="zh-CN"/>
        </w:rPr>
        <w:t>号》</w:t>
      </w:r>
      <w:r w:rsidRPr="00C64425">
        <w:rPr>
          <w:lang w:val="zh-CN"/>
        </w:rPr>
        <w:t>(</w:t>
      </w:r>
      <w:hyperlink r:id="rId6" w:history="1">
        <w:r w:rsidRPr="00C64425">
          <w:rPr>
            <w:rStyle w:val="af5"/>
            <w:u w:val="none"/>
            <w:lang w:val="zh-CN"/>
          </w:rPr>
          <w:t>A/61/18</w:t>
        </w:r>
      </w:hyperlink>
      <w:r w:rsidRPr="00C64425">
        <w:rPr>
          <w:lang w:val="zh-CN"/>
        </w:rPr>
        <w:t>)</w:t>
      </w:r>
      <w:r w:rsidRPr="00C64425">
        <w:rPr>
          <w:lang w:val="zh-CN"/>
        </w:rPr>
        <w:t>，</w:t>
      </w:r>
      <w:r>
        <w:rPr>
          <w:lang w:val="zh-CN"/>
        </w:rPr>
        <w:t>附件六。</w:t>
      </w:r>
    </w:p>
  </w:footnote>
  <w:footnote w:id="8">
    <w:p w:rsidR="005A44BF" w:rsidRPr="00FB6D41" w:rsidRDefault="005A44BF" w:rsidP="00752089">
      <w:pPr>
        <w:pStyle w:val="a5"/>
      </w:pPr>
      <w:r>
        <w:rPr>
          <w:lang w:val="zh-CN"/>
        </w:rPr>
        <w:tab/>
      </w:r>
      <w:r w:rsidRPr="004F097A">
        <w:rPr>
          <w:rStyle w:val="a7"/>
          <w:lang w:val="zh-CN"/>
        </w:rPr>
        <w:footnoteRef/>
      </w:r>
      <w:r>
        <w:rPr>
          <w:lang w:val="zh-CN"/>
        </w:rPr>
        <w:tab/>
      </w:r>
      <w:r>
        <w:rPr>
          <w:lang w:val="zh-CN"/>
        </w:rPr>
        <w:t>摩尔多瓦共和国于</w:t>
      </w:r>
      <w:r>
        <w:rPr>
          <w:lang w:val="zh-CN"/>
        </w:rPr>
        <w:t>1993</w:t>
      </w:r>
      <w:r>
        <w:rPr>
          <w:lang w:val="zh-CN"/>
        </w:rPr>
        <w:t>年</w:t>
      </w:r>
      <w:r>
        <w:rPr>
          <w:lang w:val="zh-CN"/>
        </w:rPr>
        <w:t>1</w:t>
      </w:r>
      <w:r>
        <w:rPr>
          <w:lang w:val="zh-CN"/>
        </w:rPr>
        <w:t>月</w:t>
      </w:r>
      <w:r>
        <w:rPr>
          <w:lang w:val="zh-CN"/>
        </w:rPr>
        <w:t>26</w:t>
      </w:r>
      <w:r>
        <w:rPr>
          <w:lang w:val="zh-CN"/>
        </w:rPr>
        <w:t>日加入《公约》，并于</w:t>
      </w:r>
      <w:r>
        <w:rPr>
          <w:lang w:val="zh-CN"/>
        </w:rPr>
        <w:t>2013</w:t>
      </w:r>
      <w:r>
        <w:rPr>
          <w:lang w:val="zh-CN"/>
        </w:rPr>
        <w:t>年</w:t>
      </w:r>
      <w:r>
        <w:rPr>
          <w:lang w:val="zh-CN"/>
        </w:rPr>
        <w:t>5</w:t>
      </w:r>
      <w:r>
        <w:rPr>
          <w:lang w:val="zh-CN"/>
        </w:rPr>
        <w:t>月</w:t>
      </w:r>
      <w:r>
        <w:rPr>
          <w:lang w:val="zh-CN"/>
        </w:rPr>
        <w:t>8</w:t>
      </w:r>
      <w:r>
        <w:rPr>
          <w:lang w:val="zh-CN"/>
        </w:rPr>
        <w:t>日根据第十四条</w:t>
      </w:r>
      <w:proofErr w:type="gramStart"/>
      <w:r>
        <w:rPr>
          <w:lang w:val="zh-CN"/>
        </w:rPr>
        <w:t>作出</w:t>
      </w:r>
      <w:proofErr w:type="gramEnd"/>
      <w:r>
        <w:rPr>
          <w:lang w:val="zh-CN"/>
        </w:rPr>
        <w:t>声明。</w:t>
      </w:r>
    </w:p>
  </w:footnote>
  <w:footnote w:id="9">
    <w:p w:rsidR="005A44BF" w:rsidRPr="00D56BFD" w:rsidRDefault="005A44BF" w:rsidP="00752089">
      <w:pPr>
        <w:pStyle w:val="a5"/>
      </w:pPr>
      <w:r>
        <w:rPr>
          <w:lang w:val="zh-CN"/>
        </w:rPr>
        <w:tab/>
      </w:r>
      <w:r w:rsidRPr="005378D1">
        <w:rPr>
          <w:rStyle w:val="a7"/>
          <w:lang w:val="zh-CN"/>
        </w:rPr>
        <w:footnoteRef/>
      </w:r>
      <w:r>
        <w:rPr>
          <w:lang w:val="zh-CN"/>
        </w:rPr>
        <w:tab/>
      </w:r>
      <w:hyperlink r:id="rId7" w:history="1">
        <w:r w:rsidRPr="00075A1E">
          <w:rPr>
            <w:rStyle w:val="af5"/>
            <w:u w:val="none"/>
            <w:lang w:val="zh-CN"/>
          </w:rPr>
          <w:t>CERD/C/95/D/59/2016</w:t>
        </w:r>
      </w:hyperlink>
      <w:r>
        <w:rPr>
          <w:lang w:val="zh-CN"/>
        </w:rPr>
        <w:t>。</w:t>
      </w:r>
    </w:p>
  </w:footnote>
  <w:footnote w:id="10">
    <w:p w:rsidR="005A44BF" w:rsidRPr="00C71220" w:rsidRDefault="005A44BF" w:rsidP="00752089">
      <w:pPr>
        <w:pStyle w:val="a5"/>
      </w:pPr>
      <w:r w:rsidRPr="009F6B17">
        <w:rPr>
          <w:lang w:val="zh-CN"/>
        </w:rPr>
        <w:tab/>
      </w:r>
      <w:r>
        <w:rPr>
          <w:rStyle w:val="a7"/>
          <w:lang w:val="zh-CN"/>
        </w:rPr>
        <w:footnoteRef/>
      </w:r>
      <w:r>
        <w:rPr>
          <w:lang w:val="zh-CN"/>
        </w:rPr>
        <w:tab/>
      </w:r>
      <w:r>
        <w:rPr>
          <w:lang w:val="zh-CN"/>
        </w:rPr>
        <w:t>见《大会正式记录，第六十届会议，补编第</w:t>
      </w:r>
      <w:r>
        <w:rPr>
          <w:lang w:val="zh-CN"/>
        </w:rPr>
        <w:t>18</w:t>
      </w:r>
      <w:r>
        <w:rPr>
          <w:lang w:val="zh-CN"/>
        </w:rPr>
        <w:t>号》</w:t>
      </w:r>
      <w:r>
        <w:rPr>
          <w:lang w:val="zh-CN"/>
        </w:rPr>
        <w:t>(</w:t>
      </w:r>
      <w:hyperlink r:id="rId8" w:history="1">
        <w:r w:rsidRPr="00075A1E">
          <w:rPr>
            <w:rStyle w:val="af5"/>
            <w:u w:val="none"/>
            <w:lang w:val="zh-CN"/>
          </w:rPr>
          <w:t>A/60/18</w:t>
        </w:r>
      </w:hyperlink>
      <w:r>
        <w:rPr>
          <w:lang w:val="zh-CN"/>
        </w:rPr>
        <w:t>)</w:t>
      </w:r>
      <w:r>
        <w:rPr>
          <w:lang w:val="zh-CN"/>
        </w:rPr>
        <w:t>，附件四，第一节。</w:t>
      </w:r>
    </w:p>
  </w:footnote>
  <w:footnote w:id="11">
    <w:p w:rsidR="005A44BF" w:rsidRPr="00C71220" w:rsidRDefault="005A44BF" w:rsidP="00752089">
      <w:pPr>
        <w:pStyle w:val="a5"/>
      </w:pPr>
      <w:r>
        <w:rPr>
          <w:lang w:val="zh-CN"/>
        </w:rPr>
        <w:tab/>
      </w:r>
      <w:r>
        <w:rPr>
          <w:rStyle w:val="a7"/>
          <w:lang w:val="zh-CN"/>
        </w:rPr>
        <w:footnoteRef/>
      </w:r>
      <w:r>
        <w:rPr>
          <w:lang w:val="zh-CN"/>
        </w:rPr>
        <w:tab/>
      </w:r>
      <w:r>
        <w:rPr>
          <w:lang w:val="zh-CN"/>
        </w:rPr>
        <w:t>同上，附件四，第二节。</w:t>
      </w:r>
    </w:p>
  </w:footnote>
  <w:footnote w:id="12">
    <w:p w:rsidR="005A44BF" w:rsidRPr="00916CDB" w:rsidRDefault="005A44BF" w:rsidP="004C4196">
      <w:pPr>
        <w:pStyle w:val="a5"/>
      </w:pPr>
      <w:r>
        <w:rPr>
          <w:lang w:val="zh-CN"/>
        </w:rPr>
        <w:tab/>
      </w:r>
      <w:r>
        <w:rPr>
          <w:rStyle w:val="a7"/>
          <w:lang w:val="zh-CN"/>
        </w:rPr>
        <w:footnoteRef/>
      </w:r>
      <w:r>
        <w:rPr>
          <w:lang w:val="zh-CN"/>
        </w:rPr>
        <w:tab/>
      </w:r>
      <w:r w:rsidRPr="00916CDB">
        <w:rPr>
          <w:lang w:val="zh-CN"/>
        </w:rPr>
        <w:t>《大会正式记录，第七十二届会议，补编第</w:t>
      </w:r>
      <w:r w:rsidRPr="00916CDB">
        <w:rPr>
          <w:lang w:val="zh-CN"/>
        </w:rPr>
        <w:t>23</w:t>
      </w:r>
      <w:r w:rsidRPr="00916CDB">
        <w:rPr>
          <w:lang w:val="zh-CN"/>
        </w:rPr>
        <w:t>号》</w:t>
      </w:r>
      <w:r w:rsidRPr="00916CDB">
        <w:rPr>
          <w:lang w:val="zh-CN"/>
        </w:rPr>
        <w:t>(</w:t>
      </w:r>
      <w:hyperlink r:id="rId9" w:history="1">
        <w:r w:rsidRPr="00916CDB">
          <w:rPr>
            <w:rStyle w:val="af5"/>
            <w:u w:val="none"/>
            <w:lang w:val="zh-CN"/>
          </w:rPr>
          <w:t>A/72/23</w:t>
        </w:r>
      </w:hyperlink>
      <w:r w:rsidRPr="00916CDB">
        <w:rPr>
          <w:lang w:val="zh-CN"/>
        </w:rPr>
        <w:t>)</w:t>
      </w:r>
      <w:r w:rsidRPr="00916CDB">
        <w:rPr>
          <w:lang w:val="zh-CN"/>
        </w:rPr>
        <w:t>。秘书长在关于特别委员会工作安排的说明第二节中，详细</w:t>
      </w:r>
      <w:r w:rsidRPr="00916CDB">
        <w:rPr>
          <w:rFonts w:asciiTheme="minorEastAsia" w:eastAsiaTheme="minorEastAsia" w:hAnsiTheme="minorEastAsia" w:hint="eastAsia"/>
          <w:lang w:val="zh-CN"/>
        </w:rPr>
        <w:t>叙述</w:t>
      </w:r>
      <w:r w:rsidRPr="00916CDB">
        <w:rPr>
          <w:lang w:val="zh-CN"/>
        </w:rPr>
        <w:t>了特别委员会的建立和历史</w:t>
      </w:r>
      <w:r w:rsidRPr="00916CDB">
        <w:rPr>
          <w:lang w:val="zh-CN"/>
        </w:rPr>
        <w:t>(</w:t>
      </w:r>
      <w:hyperlink r:id="rId10" w:history="1">
        <w:r w:rsidRPr="00205144">
          <w:rPr>
            <w:rStyle w:val="af5"/>
            <w:u w:val="none"/>
            <w:lang w:val="zh-CN"/>
          </w:rPr>
          <w:t>A/AC.109/2017/L.1</w:t>
        </w:r>
      </w:hyperlink>
      <w:r w:rsidRPr="00916CDB">
        <w:rPr>
          <w:lang w:val="zh-CN"/>
        </w:rPr>
        <w:t>)</w:t>
      </w:r>
      <w:r w:rsidRPr="00916CDB">
        <w:rPr>
          <w:lang w:val="zh-CN"/>
        </w:rPr>
        <w:t>。</w:t>
      </w:r>
    </w:p>
  </w:footnote>
  <w:footnote w:id="13">
    <w:p w:rsidR="005A44BF" w:rsidRPr="00916CDB" w:rsidRDefault="005A44BF" w:rsidP="00FF5BA9">
      <w:pPr>
        <w:pStyle w:val="a5"/>
      </w:pPr>
      <w:r w:rsidRPr="00916CDB">
        <w:rPr>
          <w:lang w:val="zh-CN"/>
        </w:rPr>
        <w:tab/>
      </w:r>
      <w:r w:rsidRPr="00916CDB">
        <w:rPr>
          <w:rStyle w:val="a7"/>
          <w:lang w:val="zh-CN"/>
        </w:rPr>
        <w:footnoteRef/>
      </w:r>
      <w:r w:rsidRPr="00916CDB">
        <w:rPr>
          <w:lang w:val="zh-CN"/>
        </w:rPr>
        <w:tab/>
      </w:r>
      <w:r w:rsidRPr="00916CDB">
        <w:rPr>
          <w:lang w:val="zh-CN"/>
        </w:rPr>
        <w:t>美属</w:t>
      </w:r>
      <w:proofErr w:type="gramStart"/>
      <w:r w:rsidRPr="00916CDB">
        <w:rPr>
          <w:lang w:val="zh-CN"/>
        </w:rPr>
        <w:t>萨</w:t>
      </w:r>
      <w:proofErr w:type="gramEnd"/>
      <w:r w:rsidRPr="00916CDB">
        <w:rPr>
          <w:lang w:val="zh-CN"/>
        </w:rPr>
        <w:t>摩亚、安圭拉、百慕大、英属维尔京群岛、开曼群岛、福克兰群岛</w:t>
      </w:r>
      <w:r w:rsidRPr="00916CDB">
        <w:rPr>
          <w:lang w:val="zh-CN"/>
        </w:rPr>
        <w:t>(</w:t>
      </w:r>
      <w:r w:rsidRPr="00916CDB">
        <w:rPr>
          <w:lang w:val="zh-CN"/>
        </w:rPr>
        <w:t>马尔维纳斯群岛</w:t>
      </w:r>
      <w:r w:rsidRPr="00916CDB">
        <w:rPr>
          <w:lang w:val="zh-CN"/>
        </w:rPr>
        <w:t>)</w:t>
      </w:r>
      <w:r w:rsidRPr="00916CDB">
        <w:rPr>
          <w:lang w:val="zh-CN"/>
        </w:rPr>
        <w:t>、法属波利尼西亚、直布罗陀</w:t>
      </w:r>
      <w:bookmarkStart w:id="7" w:name="_GoBack"/>
      <w:bookmarkEnd w:id="7"/>
      <w:r w:rsidRPr="00916CDB">
        <w:rPr>
          <w:lang w:val="zh-CN"/>
        </w:rPr>
        <w:t>、关岛、蒙特塞拉特、新喀里多尼亚、皮特凯恩、圣赫勒拿岛、托克劳、特克斯和凯科斯群岛、美属维尔京群岛及西撒哈拉</w:t>
      </w:r>
      <w:r w:rsidRPr="00916CDB">
        <w:rPr>
          <w:lang w:val="zh-CN"/>
        </w:rPr>
        <w:t>(</w:t>
      </w:r>
      <w:r w:rsidRPr="00916CDB">
        <w:rPr>
          <w:lang w:val="zh-CN"/>
        </w:rPr>
        <w:t>见</w:t>
      </w:r>
      <w:hyperlink r:id="rId11" w:history="1">
        <w:r w:rsidRPr="00916CDB">
          <w:rPr>
            <w:rStyle w:val="af5"/>
            <w:u w:val="none"/>
            <w:lang w:val="zh-CN"/>
          </w:rPr>
          <w:t>CERD/C/95/3</w:t>
        </w:r>
      </w:hyperlink>
      <w:r w:rsidRPr="00916CDB">
        <w:rPr>
          <w:lang w:val="zh-CN"/>
        </w:rPr>
        <w:t>)</w:t>
      </w:r>
      <w:r w:rsidRPr="00916CDB">
        <w:rPr>
          <w:lang w:val="zh-CN"/>
        </w:rPr>
        <w:t>。</w:t>
      </w:r>
    </w:p>
  </w:footnote>
  <w:footnote w:id="14">
    <w:p w:rsidR="005A44BF" w:rsidRPr="00916CDB" w:rsidRDefault="005A44BF" w:rsidP="00212D46">
      <w:pPr>
        <w:pStyle w:val="a5"/>
      </w:pPr>
      <w:r w:rsidRPr="00916CDB">
        <w:rPr>
          <w:lang w:val="zh-CN"/>
        </w:rPr>
        <w:tab/>
      </w:r>
      <w:r w:rsidRPr="00916CDB">
        <w:rPr>
          <w:rStyle w:val="a7"/>
          <w:lang w:val="zh-CN"/>
        </w:rPr>
        <w:footnoteRef/>
      </w:r>
      <w:r w:rsidRPr="00916CDB">
        <w:rPr>
          <w:lang w:val="zh-CN"/>
        </w:rPr>
        <w:tab/>
      </w:r>
      <w:r w:rsidRPr="00916CDB">
        <w:rPr>
          <w:lang w:val="zh-CN"/>
        </w:rPr>
        <w:t>见</w:t>
      </w:r>
      <w:hyperlink r:id="rId12" w:history="1">
        <w:r w:rsidRPr="00916CDB">
          <w:rPr>
            <w:rStyle w:val="af5"/>
            <w:u w:val="none"/>
            <w:lang w:val="zh-CN"/>
          </w:rPr>
          <w:t>A/72/23</w:t>
        </w:r>
      </w:hyperlink>
      <w:r w:rsidRPr="00916CDB">
        <w:rPr>
          <w:lang w:val="zh-CN"/>
        </w:rPr>
        <w:t>。</w:t>
      </w:r>
    </w:p>
  </w:footnote>
  <w:footnote w:id="15">
    <w:p w:rsidR="005A44BF" w:rsidRDefault="005A44BF" w:rsidP="005C158A">
      <w:pPr>
        <w:pStyle w:val="a5"/>
      </w:pPr>
      <w:r>
        <w:tab/>
      </w:r>
      <w:r w:rsidRPr="00AE12E4">
        <w:rPr>
          <w:rStyle w:val="a7"/>
        </w:rPr>
        <w:footnoteRef/>
      </w:r>
      <w:r>
        <w:tab/>
      </w:r>
      <w:r w:rsidRPr="00C52439">
        <w:rPr>
          <w:rFonts w:ascii="Time New Roman" w:hAnsi="Time New Roman" w:cs="微软雅黑" w:hint="eastAsia"/>
        </w:rPr>
        <w:t>《大会正式记录，第七十</w:t>
      </w:r>
      <w:r>
        <w:rPr>
          <w:rFonts w:ascii="Time New Roman" w:hAnsi="Time New Roman" w:cs="微软雅黑" w:hint="eastAsia"/>
        </w:rPr>
        <w:t>二</w:t>
      </w:r>
      <w:r w:rsidRPr="00C52439">
        <w:rPr>
          <w:rFonts w:ascii="Time New Roman" w:hAnsi="Time New Roman" w:cs="微软雅黑" w:hint="eastAsia"/>
        </w:rPr>
        <w:t>届会议，补编第</w:t>
      </w:r>
      <w:r w:rsidRPr="00C52439">
        <w:rPr>
          <w:rFonts w:ascii="Time New Roman" w:hAnsi="Time New Roman"/>
        </w:rPr>
        <w:t>18</w:t>
      </w:r>
      <w:r w:rsidRPr="00C52439">
        <w:rPr>
          <w:rFonts w:ascii="Time New Roman" w:hAnsi="Time New Roman" w:cs="微软雅黑" w:hint="eastAsia"/>
        </w:rPr>
        <w:t>号》</w:t>
      </w:r>
      <w:r w:rsidRPr="00C52439">
        <w:rPr>
          <w:rFonts w:ascii="Time New Roman" w:hAnsi="Time New Roman"/>
        </w:rPr>
        <w:t>(</w:t>
      </w:r>
      <w:hyperlink r:id="rId13" w:history="1">
        <w:r w:rsidRPr="005C158A">
          <w:rPr>
            <w:rStyle w:val="af5"/>
            <w:rFonts w:ascii="Time New Roman" w:hAnsi="Time New Roman"/>
            <w:szCs w:val="18"/>
            <w:u w:val="none"/>
          </w:rPr>
          <w:t>A/72/18</w:t>
        </w:r>
      </w:hyperlink>
      <w:r w:rsidRPr="00C52439">
        <w:rPr>
          <w:rFonts w:ascii="Time New Roman" w:hAnsi="Time New Roman"/>
        </w:rPr>
        <w:t>)</w:t>
      </w:r>
      <w:r w:rsidRPr="00C52439">
        <w:rPr>
          <w:rFonts w:ascii="Time New Roman" w:hAnsi="Time New Roman" w:cs="微软雅黑" w:hint="eastAsia"/>
        </w:rPr>
        <w:t>。</w:t>
      </w:r>
    </w:p>
  </w:footnote>
  <w:footnote w:id="16">
    <w:p w:rsidR="005A44BF" w:rsidRPr="00DB0A5D" w:rsidRDefault="005A44BF" w:rsidP="008B188D">
      <w:pPr>
        <w:pStyle w:val="a5"/>
      </w:pPr>
      <w:r>
        <w:rPr>
          <w:lang w:val="zh-CN"/>
        </w:rPr>
        <w:tab/>
      </w:r>
      <w:r>
        <w:rPr>
          <w:rStyle w:val="a7"/>
          <w:lang w:val="zh-CN"/>
        </w:rPr>
        <w:footnoteRef/>
      </w:r>
      <w:r>
        <w:rPr>
          <w:lang w:val="zh-CN"/>
        </w:rPr>
        <w:tab/>
      </w:r>
      <w:r>
        <w:rPr>
          <w:lang w:val="zh-CN"/>
        </w:rPr>
        <w:t>提交人还提到</w:t>
      </w:r>
      <w:proofErr w:type="gramStart"/>
      <w:r>
        <w:rPr>
          <w:lang w:val="zh-CN"/>
        </w:rPr>
        <w:t>大会第</w:t>
      </w:r>
      <w:proofErr w:type="gramEnd"/>
      <w:hyperlink r:id="rId14" w:history="1">
        <w:r w:rsidRPr="002927D4">
          <w:rPr>
            <w:rStyle w:val="af5"/>
            <w:u w:val="none"/>
            <w:lang w:val="zh-CN"/>
          </w:rPr>
          <w:t>60/147</w:t>
        </w:r>
      </w:hyperlink>
      <w:r>
        <w:rPr>
          <w:lang w:val="zh-CN"/>
        </w:rPr>
        <w:t>号决议。</w:t>
      </w:r>
    </w:p>
  </w:footnote>
  <w:footnote w:id="17">
    <w:p w:rsidR="005A44BF" w:rsidRPr="00DB0A5D" w:rsidRDefault="005A44BF" w:rsidP="008B188D">
      <w:pPr>
        <w:pStyle w:val="a5"/>
      </w:pPr>
      <w:r>
        <w:rPr>
          <w:lang w:val="zh-CN"/>
        </w:rPr>
        <w:tab/>
      </w:r>
      <w:r>
        <w:rPr>
          <w:rStyle w:val="a7"/>
          <w:lang w:val="zh-CN"/>
        </w:rPr>
        <w:footnoteRef/>
      </w:r>
      <w:r>
        <w:rPr>
          <w:lang w:val="zh-CN"/>
        </w:rPr>
        <w:tab/>
      </w:r>
      <w:r>
        <w:rPr>
          <w:lang w:val="zh-CN"/>
        </w:rPr>
        <w:t>未提供更多材料。</w:t>
      </w:r>
    </w:p>
  </w:footnote>
  <w:footnote w:id="18">
    <w:p w:rsidR="005A44BF" w:rsidRPr="00DB0A5D" w:rsidRDefault="005A44BF" w:rsidP="008B188D">
      <w:pPr>
        <w:pStyle w:val="a5"/>
      </w:pPr>
      <w:r>
        <w:rPr>
          <w:lang w:val="zh-CN"/>
        </w:rPr>
        <w:tab/>
      </w:r>
      <w:r>
        <w:rPr>
          <w:rStyle w:val="a7"/>
          <w:lang w:val="zh-CN"/>
        </w:rPr>
        <w:footnoteRef/>
      </w:r>
      <w:r>
        <w:rPr>
          <w:lang w:val="zh-CN"/>
        </w:rPr>
        <w:tab/>
      </w:r>
      <w:r>
        <w:rPr>
          <w:lang w:val="zh-CN"/>
        </w:rPr>
        <w:t>未提供更多材料。</w:t>
      </w:r>
    </w:p>
  </w:footnote>
  <w:footnote w:id="19">
    <w:p w:rsidR="005A44BF" w:rsidRPr="00DB0A5D" w:rsidRDefault="005A44BF" w:rsidP="00607693">
      <w:pPr>
        <w:pStyle w:val="a5"/>
      </w:pPr>
      <w:r>
        <w:rPr>
          <w:lang w:val="zh-CN"/>
        </w:rPr>
        <w:tab/>
      </w:r>
      <w:r w:rsidRPr="006120A5">
        <w:rPr>
          <w:rStyle w:val="a7"/>
          <w:lang w:val="zh-CN"/>
        </w:rPr>
        <w:footnoteRef/>
      </w:r>
      <w:r>
        <w:rPr>
          <w:lang w:val="zh-CN"/>
        </w:rPr>
        <w:tab/>
      </w:r>
      <w:r>
        <w:rPr>
          <w:lang w:val="zh-CN"/>
        </w:rPr>
        <w:t>见</w:t>
      </w:r>
      <w:r>
        <w:rPr>
          <w:lang w:val="zh-CN"/>
        </w:rPr>
        <w:t>www.koreaherald.com/view.php?ud=20161006000954</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Default="005A44BF" w:rsidP="003D4F4F">
    <w:pPr>
      <w:pStyle w:val="af2"/>
      <w:pBdr>
        <w:bottom w:val="none" w:sz="0" w:space="0" w:color="auto"/>
      </w:pBdr>
      <w:tabs>
        <w:tab w:val="clear" w:pos="992"/>
        <w:tab w:val="clear" w:pos="5772"/>
        <w:tab w:val="clear" w:pos="6634"/>
        <w:tab w:val="clear" w:pos="7144"/>
        <w:tab w:val="clear" w:pos="7655"/>
        <w:tab w:val="clear" w:pos="8165"/>
      </w:tabs>
      <w:rPr>
        <w:b w:val="0"/>
        <w:lang w:val="en-US" w:eastAsia="zh-CN"/>
      </w:rPr>
    </w:pPr>
  </w:p>
  <w:p w:rsidR="005A44BF" w:rsidRPr="00472F0B" w:rsidRDefault="005A44BF" w:rsidP="003F22C9">
    <w:pPr>
      <w:pStyle w:val="af2"/>
      <w:pBdr>
        <w:bottom w:val="none" w:sz="0" w:space="0" w:color="auto"/>
      </w:pBdr>
      <w:tabs>
        <w:tab w:val="clear" w:pos="992"/>
        <w:tab w:val="clear" w:pos="5772"/>
        <w:tab w:val="clear" w:pos="6634"/>
        <w:tab w:val="clear" w:pos="7144"/>
        <w:tab w:val="clear" w:pos="7655"/>
        <w:tab w:val="clear" w:pos="8165"/>
      </w:tabs>
      <w:jc w:val="right"/>
      <w:rPr>
        <w:b w:val="0"/>
        <w:sz w:val="21"/>
        <w:szCs w:val="21"/>
        <w:lang w:val="en-US" w:eastAsia="zh-CN"/>
      </w:rPr>
    </w:pPr>
    <w:hyperlink r:id="rId1" w:history="1">
      <w:r w:rsidRPr="00472F0B">
        <w:rPr>
          <w:rStyle w:val="af5"/>
          <w:rFonts w:hint="eastAsia"/>
          <w:snapToGrid/>
          <w:sz w:val="21"/>
          <w:szCs w:val="21"/>
          <w:u w:val="none"/>
          <w:lang w:eastAsia="zh-CN"/>
        </w:rPr>
        <w:t>A/</w:t>
      </w:r>
      <w:r w:rsidRPr="00472F0B">
        <w:rPr>
          <w:rStyle w:val="af5"/>
          <w:snapToGrid/>
          <w:sz w:val="21"/>
          <w:szCs w:val="21"/>
          <w:u w:val="none"/>
          <w:lang w:eastAsia="zh-CN"/>
        </w:rPr>
        <w:t>73/18</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Pr="0029293D" w:rsidRDefault="005A44BF" w:rsidP="003F22C9">
    <w:pPr>
      <w:pStyle w:val="af2"/>
      <w:rPr>
        <w:lang w:eastAsia="zh-CN"/>
      </w:rPr>
    </w:pPr>
    <w:r>
      <w:rPr>
        <w:rFonts w:hint="eastAsia"/>
        <w:lang w:eastAsia="zh-CN"/>
      </w:rPr>
      <w:t>A/</w:t>
    </w:r>
    <w:r w:rsidRPr="00090850">
      <w:rPr>
        <w:lang w:eastAsia="zh-CN"/>
      </w:rPr>
      <w:t>7</w:t>
    </w:r>
    <w:r>
      <w:rPr>
        <w:lang w:eastAsia="zh-CN"/>
      </w:rPr>
      <w:t>3</w:t>
    </w:r>
    <w:r w:rsidRPr="00090850">
      <w:rPr>
        <w:lang w:eastAsia="zh-CN"/>
      </w:rPr>
      <w:t>/18</w:t>
    </w:r>
    <w:r>
      <w:rPr>
        <w:noProof/>
        <w:snapToGrid/>
        <w:lang w:val="en-US" w:eastAsia="zh-CN"/>
      </w:rPr>
      <mc:AlternateContent>
        <mc:Choice Requires="wps">
          <w:drawing>
            <wp:anchor distT="0" distB="0" distL="114300" distR="114300" simplePos="0" relativeHeight="251647488" behindDoc="0" locked="1" layoutInCell="1" allowOverlap="1" wp14:anchorId="21E81BD4" wp14:editId="608053B4">
              <wp:simplePos x="0" y="0"/>
              <wp:positionH relativeFrom="page">
                <wp:posOffset>9935845</wp:posOffset>
              </wp:positionH>
              <wp:positionV relativeFrom="page">
                <wp:posOffset>719455</wp:posOffset>
              </wp:positionV>
              <wp:extent cx="292100" cy="6120130"/>
              <wp:effectExtent l="0"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A44BF" w:rsidRDefault="005A44BF" w:rsidP="0029293D">
                          <w:pPr>
                            <w:pStyle w:val="af2"/>
                            <w:rPr>
                              <w:lang w:eastAsia="zh-CN"/>
                            </w:rPr>
                          </w:pPr>
                          <w:r>
                            <w:rPr>
                              <w:rFonts w:hint="eastAsia"/>
                              <w:lang w:eastAsia="zh-CN"/>
                            </w:rPr>
                            <w:t>A/</w:t>
                          </w:r>
                          <w:r w:rsidRPr="00090850">
                            <w:rPr>
                              <w:lang w:eastAsia="zh-CN"/>
                            </w:rPr>
                            <w:t>72/18</w:t>
                          </w:r>
                        </w:p>
                        <w:p w:rsidR="005A44BF" w:rsidRDefault="005A44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E81BD4" id="_x0000_t202" coordsize="21600,21600" o:spt="202" path="m,l,21600r21600,l21600,xe">
              <v:stroke joinstyle="miter"/>
              <v:path gradientshapeok="t" o:connecttype="rect"/>
            </v:shapetype>
            <v:shape id="文本框 14" o:spid="_x0000_s1031" type="#_x0000_t202" style="position:absolute;margin-left:782.35pt;margin-top:56.65pt;width:23pt;height:481.9pt;z-index:2516474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7TFwMAAM8GAAAOAAAAZHJzL2Uyb0RvYy54bWzEVctu2zgU3Q/QfyC4dyS5ThobUYI86sEA&#10;RlsgHXR9TVGWEIpkSTp2pui28wez6qb7+a58xxxSlts0s0iLAWZDXZKH93HuQydn206xW+l8a3TJ&#10;i4OcM6mFqVq9Kvnvb+ejY858IF2RMlqW/E56fnb67JeTjZ3JsWmMqqRjUKL9bGNL3oRgZ1nmRSM7&#10;8gfGSo3L2riOArZulVWONtDeqWyc50fZxrjKOiOk9zi96i/5adJf11KE13XtZWCq5PAtpNWldRnX&#10;7PSEZitHtmnFzg36CS86ajWM7lVdUSC2du0jVV0rnPGmDgfCdJmp61bIFAOiKfLvorluyMoUC8jx&#10;dk+T/+/Uile3bxxrK+RuwpmmDjm6/+vP+89/33/5xHAGgjbWz4C7tkCG7YXZApyC9XZhxI0HJPsG&#10;0z/wQEdCtrXr4hehMjxEDu72vMttYAKH4+m4yHEjcHVUgIjnKTHZ19fW+fCrNB2LQskd8po8oNuF&#10;D9E+zQZINOaNaqt5q1TaxFqSl8qxW0IVkBBShz4AUrah/niwmCovopPSB4qUZpuSTw/Hh3CVUKy1&#10;ogCxs6DP6xVnpFboAhFcck6b6EKqsOjcFfmmt5W09qXnzFpXCdJIql7qioU7ixxodAuP5jpZcaYk&#10;1EYpIQO16ilIkKJ0ZAA8g6ad1Jflh2kxnuQX4+lofnT8YjSZTw5H0xf58SgvphfTo3wynVzNP8Yw&#10;ismsaatK6kWr5dAixeRpJbhr1r64U5P8GIUP+I8k7tO4VCRuIh+I8hHqf6D6AU3JK7A+fBP7qUf6&#10;tojdErbLbWq8fY8tTXWHFnMGFY5u8FbMW4S8IB/ekMNYwiFGbXiNpVYGxWF2EmeNcX/823nElzyu&#10;qCaMORTq+zU51Jb6TWOOQGUYBDcIy0HQ6+7SoGeK5E0S8cAFNYi1M907TODzaAVXpAU8KTms9eJl&#10;6IctJriQ5+cJhMlnKSz0tRXDJImpfbt9R87uOjyAvVdmGIA0+67Re2ysaG3O18HUbZoCkdeeRTAf&#10;N5iaKQe7CR/H8rf7hPr6Hzr9BwAA//8DAFBLAwQUAAYACAAAACEA+oyMD+QAAAAOAQAADwAAAGRy&#10;cy9kb3ducmV2LnhtbEyPS0/DMBCE70j8B2uRuFTUDoWkhDgVQkIcKvFoK5WjE2+TFD+i2G3Dv2d7&#10;gtvM7mj222IxWsOOOITOOwnJVABDV3vduUbCZv1yMwcWonJaGe9Qwg8GWJSXF4XKtT+5TzyuYsOo&#10;xIVcSWhj7HPOQ92iVWHqe3S02/nBqkh2aLge1InKreG3QqTcqs7RhVb1+Nxi/b06WAlfS6OXYrv7&#10;eHt/Xc8rO9lP7MNeyuur8ekRWMQx/oXhjE/oUBJT5Q9OB2bI36d3GWVJJbMZsHMkTQSNKlIiyxLg&#10;ZcH/v1H+AgAA//8DAFBLAQItABQABgAIAAAAIQC2gziS/gAAAOEBAAATAAAAAAAAAAAAAAAAAAAA&#10;AABbQ29udGVudF9UeXBlc10ueG1sUEsBAi0AFAAGAAgAAAAhADj9If/WAAAAlAEAAAsAAAAAAAAA&#10;AAAAAAAALwEAAF9yZWxzLy5yZWxzUEsBAi0AFAAGAAgAAAAhAJ65TtMXAwAAzwYAAA4AAAAAAAAA&#10;AAAAAAAALgIAAGRycy9lMm9Eb2MueG1sUEsBAi0AFAAGAAgAAAAhAPqMjA/kAAAADgEAAA8AAAAA&#10;AAAAAAAAAAAAcQUAAGRycy9kb3ducmV2LnhtbFBLBQYAAAAABAAEAPMAAACCBgAAAAA=&#10;" fillcolor="#4f81bd [3204]" stroked="f">
              <v:fill opacity="0"/>
              <v:stroke joinstyle="round"/>
              <v:path arrowok="t"/>
              <v:textbox style="layout-flow:vertical" inset="0,0,0,0">
                <w:txbxContent>
                  <w:p w:rsidR="005A44BF" w:rsidRDefault="005A44BF" w:rsidP="0029293D">
                    <w:pPr>
                      <w:pStyle w:val="af2"/>
                      <w:rPr>
                        <w:lang w:eastAsia="zh-CN"/>
                      </w:rPr>
                    </w:pPr>
                    <w:r>
                      <w:rPr>
                        <w:rFonts w:hint="eastAsia"/>
                        <w:lang w:eastAsia="zh-CN"/>
                      </w:rPr>
                      <w:t>A/</w:t>
                    </w:r>
                    <w:r w:rsidRPr="00090850">
                      <w:rPr>
                        <w:lang w:eastAsia="zh-CN"/>
                      </w:rPr>
                      <w:t>72/18</w:t>
                    </w:r>
                  </w:p>
                  <w:p w:rsidR="005A44BF" w:rsidRDefault="005A44BF"/>
                </w:txbxContent>
              </v:textbox>
              <w10:wrap anchorx="page" anchory="page"/>
              <w10:anchorlock/>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Default="005A44BF" w:rsidP="00CF2878">
    <w:pPr>
      <w:pStyle w:val="af2"/>
      <w:tabs>
        <w:tab w:val="clear" w:pos="992"/>
        <w:tab w:val="clear" w:pos="5772"/>
        <w:tab w:val="clear" w:pos="6634"/>
        <w:tab w:val="clear" w:pos="7144"/>
        <w:tab w:val="clear" w:pos="7655"/>
        <w:tab w:val="clear" w:pos="8165"/>
      </w:tabs>
      <w:jc w:val="right"/>
    </w:pPr>
    <w:r w:rsidRPr="00B27F32">
      <w:rPr>
        <w:rFonts w:hint="eastAsia"/>
        <w:lang w:val="en-US" w:eastAsia="zh-CN"/>
      </w:rPr>
      <w:t>A/</w:t>
    </w:r>
    <w:r w:rsidRPr="00090850">
      <w:rPr>
        <w:lang w:val="en-US" w:eastAsia="zh-CN"/>
      </w:rPr>
      <w:t>7</w:t>
    </w:r>
    <w:r>
      <w:rPr>
        <w:lang w:val="en-US" w:eastAsia="zh-CN"/>
      </w:rPr>
      <w:t>3</w:t>
    </w:r>
    <w:r w:rsidRPr="00090850">
      <w:rPr>
        <w:lang w:val="en-US" w:eastAsia="zh-CN"/>
      </w:rPr>
      <w:t>/18</w:t>
    </w:r>
    <w:r>
      <w:rPr>
        <w:noProof/>
        <w:snapToGrid/>
        <w:lang w:val="en-US" w:eastAsia="zh-CN"/>
      </w:rPr>
      <mc:AlternateContent>
        <mc:Choice Requires="wps">
          <w:drawing>
            <wp:anchor distT="0" distB="0" distL="114300" distR="114300" simplePos="0" relativeHeight="251670016" behindDoc="0" locked="1" layoutInCell="1" allowOverlap="1" wp14:anchorId="624F491F" wp14:editId="16B5212D">
              <wp:simplePos x="0" y="0"/>
              <wp:positionH relativeFrom="page">
                <wp:posOffset>9935845</wp:posOffset>
              </wp:positionH>
              <wp:positionV relativeFrom="page">
                <wp:posOffset>719455</wp:posOffset>
              </wp:positionV>
              <wp:extent cx="292100" cy="6120130"/>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A44BF" w:rsidRPr="00B27F32" w:rsidRDefault="005A44BF" w:rsidP="0029293D">
                          <w:pPr>
                            <w:pStyle w:val="af2"/>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sidRPr="00090850">
                            <w:rPr>
                              <w:lang w:val="en-US" w:eastAsia="zh-CN"/>
                            </w:rPr>
                            <w:t>72/18</w:t>
                          </w:r>
                        </w:p>
                        <w:p w:rsidR="005A44BF" w:rsidRDefault="005A44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F491F" id="_x0000_t202" coordsize="21600,21600" o:spt="202" path="m,l,21600r21600,l21600,xe">
              <v:stroke joinstyle="miter"/>
              <v:path gradientshapeok="t" o:connecttype="rect"/>
            </v:shapetype>
            <v:shape id="文本框 16" o:spid="_x0000_s1032" type="#_x0000_t202" style="position:absolute;left:0;text-align:left;margin-left:782.35pt;margin-top:56.65pt;width:23pt;height:481.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4tGAMAAM8GAAAOAAAAZHJzL2Uyb0RvYy54bWzEVctu2zgU3Q/QfyC4dyS5jhsbUYI86sEA&#10;RlsgHXR9TVGWEIpkSTp2pui28wez6qb7+a58xxxSVto0s0iLAWZDXZKH93HuQ8enu06xG+l8a3TJ&#10;i4OcM6mFqVq9LvnvbxejI858IF2RMlqW/FZ6fnry7JfjrZ3LsWmMqqRjUKL9fGtL3oRg51nmRSM7&#10;8gfGSo3L2riOArZunVWOttDeqWyc59Nsa1xlnRHSe5xe9pf8JOmvaynC67r2MjBVcvgW0urSuopr&#10;dnJM87Uj27Ri7wb9hBcdtRpG71VdUiC2ce0jVV0rnPGmDgfCdJmp61bIFAOiKfLvorlqyMoUC8jx&#10;9p4m/9+pFa9u3jjWVsjdlDNNHXJ099efd5//vvvyieEMBG2tnwN3ZYEMu3OzAzgF6+3SiGsPSPYN&#10;pn/ggY6E7GrXxS9CZXiIHNze8y53gQkcjmfjIseNwNW0ABHPU2Kyr6+t8+FXaToWhZI75DV5QDdL&#10;H6J9mg+QaMwb1VaLVqm0ibUkL5RjN4QqICGkDn0ApGxD/fFgMVVeRCelDxQpzbYlnx2OD+EqoVhr&#10;RQFiZ0Gf12vOSK3RBSK45Jw20YVUYdG5S/JNbytp7UvPmY2uEqSRVL3UFQu3FjnQ6BYezXWy4kxJ&#10;qI1SQgZq1VOQIEXpyAB4Bk17qS/LD7NiPMnPx7PRYnr0YjRZTA5Hsxf50SgvZuezaT6ZTS4XH2MY&#10;xWTetFUl9bLVcmiRYvK0Etw3a1/cqUl+jMIH/EcS79O4UiSuIx+I8hHqf6D6AU3JK7A+fBP7qUf6&#10;tojdEnarXWq8w6HHVqa6RYs5gwpHN3grFi1CXpIPb8hhLOEQoza8xlIrg+Iwe4mzxrg//u084kse&#10;V1QTxhwK9f2GHGpL/aYxR6AyDIIbhNUg6E13YdAzRfImiXjgghrE2pnuHSbwWbSCK9ICnpQc1nrx&#10;IvTDFhNcyLOzBMLksxSW+sqKYZLE1L7dvSNn9x0ewN4rMwxAmn/X6D02VrQ2Z5tg6jZNgchrzyKY&#10;jxtMzZSD/YSPY/nbfUJ9/Q+d/AMAAP//AwBQSwMEFAAGAAgAAAAhAPqMjA/kAAAADgEAAA8AAABk&#10;cnMvZG93bnJldi54bWxMj0tPwzAQhO9I/AdrkbhU1A6FpIQ4FUJCHCrxaCuVoxNvkxQ/othtw79n&#10;e4LbzO5o9ttiMVrDjjiEzjsJyVQAQ1d73blGwmb9cjMHFqJyWhnvUMIPBliUlxeFyrU/uU88rmLD&#10;qMSFXEloY+xzzkPdolVh6nt0tNv5wapIdmi4HtSJyq3ht0Kk3KrO0YVW9fjcYv29OlgJX0ujl2K7&#10;+3h7f13PKzvZT+zDXsrrq/HpEVjEMf6F4YxP6FASU+UPTgdmyN+ndxllSSWzGbBzJE0EjSpSIssS&#10;4GXB/79R/gIAAP//AwBQSwECLQAUAAYACAAAACEAtoM4kv4AAADhAQAAEwAAAAAAAAAAAAAAAAAA&#10;AAAAW0NvbnRlbnRfVHlwZXNdLnhtbFBLAQItABQABgAIAAAAIQA4/SH/1gAAAJQBAAALAAAAAAAA&#10;AAAAAAAAAC8BAABfcmVscy8ucmVsc1BLAQItABQABgAIAAAAIQAlmx4tGAMAAM8GAAAOAAAAAAAA&#10;AAAAAAAAAC4CAABkcnMvZTJvRG9jLnhtbFBLAQItABQABgAIAAAAIQD6jIwP5AAAAA4BAAAPAAAA&#10;AAAAAAAAAAAAAHIFAABkcnMvZG93bnJldi54bWxQSwUGAAAAAAQABADzAAAAgwYAAAAA&#10;" fillcolor="#4f81bd [3204]" stroked="f">
              <v:fill opacity="0"/>
              <v:stroke joinstyle="round"/>
              <v:path arrowok="t"/>
              <v:textbox style="layout-flow:vertical" inset="0,0,0,0">
                <w:txbxContent>
                  <w:p w:rsidR="005A44BF" w:rsidRPr="00B27F32" w:rsidRDefault="005A44BF" w:rsidP="0029293D">
                    <w:pPr>
                      <w:pStyle w:val="af2"/>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sidRPr="00090850">
                      <w:rPr>
                        <w:lang w:val="en-US" w:eastAsia="zh-CN"/>
                      </w:rPr>
                      <w:t>72/18</w:t>
                    </w:r>
                  </w:p>
                  <w:p w:rsidR="005A44BF" w:rsidRDefault="005A44BF"/>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Default="005A44BF" w:rsidP="003D4F4F">
    <w:pPr>
      <w:pStyle w:val="af2"/>
      <w:pBdr>
        <w:bottom w:val="none" w:sz="0" w:space="0" w:color="auto"/>
      </w:pBdr>
      <w:tabs>
        <w:tab w:val="clear" w:pos="992"/>
        <w:tab w:val="clear" w:pos="5772"/>
        <w:tab w:val="clear" w:pos="6634"/>
        <w:tab w:val="clear" w:pos="7144"/>
        <w:tab w:val="clear" w:pos="7655"/>
        <w:tab w:val="clear" w:pos="8165"/>
      </w:tabs>
      <w:rPr>
        <w:b w:val="0"/>
        <w:lang w:val="en-US" w:eastAsia="zh-CN"/>
      </w:rPr>
    </w:pPr>
  </w:p>
  <w:p w:rsidR="005A44BF" w:rsidRPr="00472F0B" w:rsidRDefault="005A44BF" w:rsidP="003F22C9">
    <w:pPr>
      <w:pStyle w:val="af2"/>
      <w:pBdr>
        <w:bottom w:val="none" w:sz="0" w:space="0" w:color="auto"/>
      </w:pBdr>
      <w:tabs>
        <w:tab w:val="clear" w:pos="992"/>
        <w:tab w:val="clear" w:pos="5772"/>
        <w:tab w:val="clear" w:pos="6634"/>
        <w:tab w:val="clear" w:pos="7144"/>
        <w:tab w:val="clear" w:pos="7655"/>
        <w:tab w:val="clear" w:pos="8165"/>
      </w:tabs>
      <w:jc w:val="right"/>
      <w:rPr>
        <w:bCs/>
        <w:sz w:val="21"/>
        <w:szCs w:val="21"/>
        <w:lang w:val="en-US" w:eastAsia="zh-CN"/>
      </w:rPr>
    </w:pPr>
    <w:hyperlink r:id="rId1" w:history="1">
      <w:r w:rsidRPr="00472F0B">
        <w:rPr>
          <w:rStyle w:val="af5"/>
          <w:bCs/>
          <w:sz w:val="21"/>
          <w:szCs w:val="21"/>
          <w:u w:val="none"/>
          <w:lang w:val="en-US" w:eastAsia="zh-CN"/>
        </w:rPr>
        <w:t>A/73/18</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Default="005A44BF" w:rsidP="00633880">
    <w:pPr>
      <w:pStyle w:val="af2"/>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Pr="009633AB" w:rsidRDefault="005A44BF" w:rsidP="002D53A4">
    <w:pPr>
      <w:pStyle w:val="af2"/>
      <w:pBdr>
        <w:bottom w:val="none" w:sz="0" w:space="0" w:color="auto"/>
      </w:pBdr>
      <w:tabs>
        <w:tab w:val="clear" w:pos="992"/>
        <w:tab w:val="clear" w:pos="5772"/>
        <w:tab w:val="clear" w:pos="6634"/>
        <w:tab w:val="clear" w:pos="7144"/>
        <w:tab w:val="clear" w:pos="7655"/>
        <w:tab w:val="clear" w:pos="8165"/>
      </w:tabs>
      <w:rPr>
        <w:b w:val="0"/>
        <w:sz w:val="21"/>
        <w:szCs w:val="21"/>
        <w:lang w:val="en-US"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Pr="00B27F32" w:rsidRDefault="005A44BF" w:rsidP="003F22C9">
    <w:pPr>
      <w:pStyle w:val="af2"/>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sidRPr="00653F2C">
      <w:rPr>
        <w:lang w:val="en-US" w:eastAsia="zh-CN"/>
      </w:rPr>
      <w:t>7</w:t>
    </w:r>
    <w:r>
      <w:rPr>
        <w:lang w:val="en-US" w:eastAsia="zh-CN"/>
      </w:rPr>
      <w:t>3</w:t>
    </w:r>
    <w:r w:rsidRPr="00653F2C">
      <w:rPr>
        <w:lang w:val="en-US" w:eastAsia="zh-CN"/>
      </w:rPr>
      <w:t>/18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Default="005A44BF" w:rsidP="00316920">
    <w:pPr>
      <w:pStyle w:val="af2"/>
      <w:rPr>
        <w:lang w:eastAsia="zh-CN"/>
      </w:rPr>
    </w:pPr>
    <w:r>
      <w:rPr>
        <w:rFonts w:hint="eastAsia"/>
        <w:lang w:eastAsia="zh-CN"/>
      </w:rPr>
      <w:t>A/</w:t>
    </w:r>
    <w:r w:rsidRPr="00090850">
      <w:rPr>
        <w:lang w:eastAsia="zh-CN"/>
      </w:rPr>
      <w:t>7</w:t>
    </w:r>
    <w:r>
      <w:rPr>
        <w:lang w:eastAsia="zh-CN"/>
      </w:rPr>
      <w:t>3</w:t>
    </w:r>
    <w:r w:rsidRPr="00090850">
      <w:rPr>
        <w:lang w:eastAsia="zh-CN"/>
      </w:rPr>
      <w:t>/18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Pr="00B27F32" w:rsidRDefault="005A44BF" w:rsidP="00954E85">
    <w:pPr>
      <w:pStyle w:val="af2"/>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sidRPr="00090850">
      <w:rPr>
        <w:lang w:val="en-US" w:eastAsia="zh-CN"/>
      </w:rPr>
      <w:t>7</w:t>
    </w:r>
    <w:r>
      <w:rPr>
        <w:lang w:val="en-US" w:eastAsia="zh-CN"/>
      </w:rPr>
      <w:t>3</w:t>
    </w:r>
    <w:r w:rsidRPr="00090850">
      <w:rPr>
        <w:lang w:val="en-US" w:eastAsia="zh-CN"/>
      </w:rPr>
      <w:t>/18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Pr="0029293D" w:rsidRDefault="005A44BF" w:rsidP="0029293D">
    <w:pPr>
      <w:pStyle w:val="af2"/>
      <w:pBdr>
        <w:bottom w:val="none" w:sz="0" w:space="0" w:color="auto"/>
      </w:pBdr>
    </w:pPr>
    <w:r>
      <w:rPr>
        <w:noProof/>
        <w:snapToGrid/>
        <w:lang w:val="en-US" w:eastAsia="zh-CN"/>
      </w:rPr>
      <mc:AlternateContent>
        <mc:Choice Requires="wps">
          <w:drawing>
            <wp:anchor distT="0" distB="0" distL="114300" distR="114300" simplePos="0" relativeHeight="251679232" behindDoc="0" locked="1" layoutInCell="1" allowOverlap="1">
              <wp:simplePos x="0" y="0"/>
              <wp:positionH relativeFrom="page">
                <wp:posOffset>9876790</wp:posOffset>
              </wp:positionH>
              <wp:positionV relativeFrom="page">
                <wp:posOffset>714375</wp:posOffset>
              </wp:positionV>
              <wp:extent cx="357505" cy="612013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A44BF" w:rsidRDefault="005A44BF" w:rsidP="000E4D45">
                          <w:pPr>
                            <w:pStyle w:val="af2"/>
                            <w:rPr>
                              <w:lang w:eastAsia="zh-CN"/>
                            </w:rPr>
                          </w:pPr>
                          <w:r>
                            <w:rPr>
                              <w:rFonts w:hint="eastAsia"/>
                              <w:lang w:eastAsia="zh-CN"/>
                            </w:rPr>
                            <w:t>A/</w:t>
                          </w:r>
                          <w:r w:rsidRPr="00090850">
                            <w:rPr>
                              <w:lang w:eastAsia="zh-CN"/>
                            </w:rPr>
                            <w:t>7</w:t>
                          </w:r>
                          <w:r>
                            <w:rPr>
                              <w:lang w:eastAsia="zh-CN"/>
                            </w:rPr>
                            <w:t>3</w:t>
                          </w:r>
                          <w:r w:rsidRPr="00090850">
                            <w:rPr>
                              <w:lang w:eastAsia="zh-CN"/>
                            </w:rPr>
                            <w:t>/18</w:t>
                          </w:r>
                        </w:p>
                        <w:p w:rsidR="005A44BF" w:rsidRDefault="005A44BF" w:rsidP="00A47B8F">
                          <w:pPr>
                            <w:pStyle w:val="af2"/>
                            <w:pBdr>
                              <w:bottom w:val="none" w:sz="0" w:space="0" w:color="auto"/>
                            </w:pBdr>
                            <w:rPr>
                              <w:lang w:eastAsia="zh-CN"/>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777.7pt;margin-top:56.25pt;width:28.15pt;height:481.9pt;z-index:2516792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z4EQMAAMYGAAAOAAAAZHJzL2Uyb0RvYy54bWzEVb1u2zAQ3gv0HQjujmTHdmIhcuDEdVHA&#10;SAIkReYzRVlCKJIlaVtu0bV9g05duve58hw9UlZ+O6RFgS7UkTzez3ffnY6O60qQNTe2VDKl3b2Y&#10;Ei6Zykq5TOn7q1nnkBLrQGYglOQp3XJLj8evXx1tdMJ7qlAi44agEWmTjU5p4ZxOosiygldg95Tm&#10;Ei9zZSpwuDXLKDOwQeuViHpxPIw2ymTaKMatxdNpc0nHwX6ec+bO89xyR0RKMTYXVhPWhV+j8REk&#10;SwO6KNkuDPiLKCooJTq9MzUFB2RlymemqpIZZVXu9piqIpXnJeMhB8ymGz/J5rIAzUMuCI7VdzDZ&#10;f2eWna0vDCmzlA4okVBhiW6/fb39/vP2xxcy8PBstE1Q61KjnqtPVI1lDqlaPVfsxqJK9ECneWBR&#10;28NR56byX0yU4EOswPYOdV47wvBwf3AwiNE7w6thF2HYD2WJ7l9rY91bririhZQarGqIANZz67x/&#10;SFoV78wqUWazUoiw8Uzip8KQNSAHgDEuXZMACF1Ac9x6DLzz2sHoI0NCkk1KR4OeDxWQqrkAh2Kl&#10;ETwrl5SAWGIPMGdCcFL5EAK/fHBTsEXjK1htiGfUSmZBpeCQvZEZcVuNJZDYK9S7q3hGieBo1ktB&#10;00EpXqKJoAjpEUCcEaad1JDy06jb68cnvVFnNjw86PRn/UFndBAfduLu6GQ0jPuj/nT22afR7SdF&#10;mWVczkvJ2wbp9l9GwF2rNtQOLfJnED7C34N4V8aFAHbj8cAsn2n9B6gfwRSiQtTbb0A/9EjTFr5b&#10;XL2oMXwvLlS2xd4yCqmNDWI1m5WY6xysuwCD0wgPccK6c1xyoZAVaidRUijz8XfnXj+lfkUa4XRD&#10;hn5YgUFSiXcSx4cfha1gWmHRCnJVnSpslm6IJoj4wDjRirlR1TUO3on3glcgGUaSUvTWiKeumbE4&#10;uBmfTIISDjwNbi4vNWtHiK/pVX0NRu9a2yFsZ6qde5A86fBG11NZqsnKqbwM7X+PIkLuNzgsA/i7&#10;we6n8cN90Lr//Yx/AQAA//8DAFBLAwQUAAYACAAAACEAkMmUb+QAAAAOAQAADwAAAGRycy9kb3du&#10;cmV2LnhtbEyPwU7DMBBE70j8g7VIXCpqp5C0hDgVQkIcKhVokeDoxG6SYq+j2G3D37M9wW1G+zQ7&#10;UyxHZ9nRDKHzKCGZCmAGa687bCR8bJ9vFsBCVKiV9Wgk/JgAy/LyolC59id8N8dNbBiFYMiVhDbG&#10;Puc81K1xKkx9b5BuOz84FckODdeDOlG4s3wmRMad6pA+tKo3T62pvzcHJ+FrZfVKfO7e1q8v20Xl&#10;JvuJu99LeX01Pj4Ai2aMfzCc61N1KKlT5Q+oA7Pk0zS9I5ZUMkuBnZEsSebAKlJint0CLwv+f0b5&#10;CwAA//8DAFBLAQItABQABgAIAAAAIQC2gziS/gAAAOEBAAATAAAAAAAAAAAAAAAAAAAAAABbQ29u&#10;dGVudF9UeXBlc10ueG1sUEsBAi0AFAAGAAgAAAAhADj9If/WAAAAlAEAAAsAAAAAAAAAAAAAAAAA&#10;LwEAAF9yZWxzLy5yZWxzUEsBAi0AFAAGAAgAAAAhAEuhPPgRAwAAxgYAAA4AAAAAAAAAAAAAAAAA&#10;LgIAAGRycy9lMm9Eb2MueG1sUEsBAi0AFAAGAAgAAAAhAJDJlG/kAAAADgEAAA8AAAAAAAAAAAAA&#10;AAAAawUAAGRycy9kb3ducmV2LnhtbFBLBQYAAAAABAAEAPMAAAB8BgAAAAA=&#10;" fillcolor="#4f81bd [3204]" stroked="f">
              <v:fill opacity="0"/>
              <v:stroke joinstyle="round"/>
              <v:path arrowok="t"/>
              <v:textbox style="layout-flow:vertical" inset="0,0,0,0">
                <w:txbxContent>
                  <w:p w:rsidR="005A44BF" w:rsidRDefault="005A44BF" w:rsidP="000E4D45">
                    <w:pPr>
                      <w:pStyle w:val="af2"/>
                      <w:rPr>
                        <w:lang w:eastAsia="zh-CN"/>
                      </w:rPr>
                    </w:pPr>
                    <w:r>
                      <w:rPr>
                        <w:rFonts w:hint="eastAsia"/>
                        <w:lang w:eastAsia="zh-CN"/>
                      </w:rPr>
                      <w:t>A/</w:t>
                    </w:r>
                    <w:r w:rsidRPr="00090850">
                      <w:rPr>
                        <w:lang w:eastAsia="zh-CN"/>
                      </w:rPr>
                      <w:t>7</w:t>
                    </w:r>
                    <w:r>
                      <w:rPr>
                        <w:lang w:eastAsia="zh-CN"/>
                      </w:rPr>
                      <w:t>3</w:t>
                    </w:r>
                    <w:r w:rsidRPr="00090850">
                      <w:rPr>
                        <w:lang w:eastAsia="zh-CN"/>
                      </w:rPr>
                      <w:t>/18</w:t>
                    </w:r>
                  </w:p>
                  <w:p w:rsidR="005A44BF" w:rsidRDefault="005A44BF" w:rsidP="00A47B8F">
                    <w:pPr>
                      <w:pStyle w:val="af2"/>
                      <w:pBdr>
                        <w:bottom w:val="none" w:sz="0" w:space="0" w:color="auto"/>
                      </w:pBdr>
                      <w:rPr>
                        <w:lang w:eastAsia="zh-CN"/>
                      </w:rPr>
                    </w:pPr>
                  </w:p>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BF" w:rsidRPr="0029293D" w:rsidRDefault="005A44BF" w:rsidP="0029293D">
    <w:pPr>
      <w:pStyle w:val="af2"/>
      <w:pBdr>
        <w:bottom w:val="none" w:sz="0" w:space="0" w:color="auto"/>
      </w:pBdr>
    </w:pPr>
    <w:r>
      <w:rPr>
        <w:noProof/>
        <w:snapToGrid/>
        <w:lang w:val="en-US" w:eastAsia="zh-CN"/>
      </w:rPr>
      <mc:AlternateContent>
        <mc:Choice Requires="wps">
          <w:drawing>
            <wp:anchor distT="0" distB="0" distL="114300" distR="114300" simplePos="0" relativeHeight="251638272" behindDoc="0" locked="1" layoutInCell="1" allowOverlap="1">
              <wp:simplePos x="0" y="0"/>
              <wp:positionH relativeFrom="page">
                <wp:posOffset>9896475</wp:posOffset>
              </wp:positionH>
              <wp:positionV relativeFrom="page">
                <wp:posOffset>723900</wp:posOffset>
              </wp:positionV>
              <wp:extent cx="330200" cy="61201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2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A44BF" w:rsidRPr="00B27F32" w:rsidRDefault="005A44BF" w:rsidP="000B4096">
                          <w:pPr>
                            <w:pStyle w:val="af2"/>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sidRPr="00090850">
                            <w:rPr>
                              <w:lang w:val="en-US" w:eastAsia="zh-CN"/>
                            </w:rPr>
                            <w:t>7</w:t>
                          </w:r>
                          <w:r>
                            <w:rPr>
                              <w:lang w:val="en-US" w:eastAsia="zh-CN"/>
                            </w:rPr>
                            <w:t>3</w:t>
                          </w:r>
                          <w:r w:rsidRPr="00090850">
                            <w:rPr>
                              <w:lang w:val="en-US" w:eastAsia="zh-CN"/>
                            </w:rPr>
                            <w:t>/18</w:t>
                          </w:r>
                        </w:p>
                        <w:p w:rsidR="005A44BF" w:rsidRDefault="005A44BF" w:rsidP="00174A3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779.25pt;margin-top:57pt;width:26pt;height:481.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VAFAMAAM0GAAAOAAAAZHJzL2Uyb0RvYy54bWzEVU1vEzEQvSPxHyzf092kaWmiblE/CEKK&#10;AKmgnideb3aF1za206QgrvAPOHHhzu/q7+DZm+0HcACExMUZe5/HM2/eTA4fb1rFLqXzjdEFH+7k&#10;nEktTNnoZcFfv5oNDjjzgXRJymhZ8Cvp+eOjhw8O13YqR6Y2qpSOwYn207UteB2CnWaZF7Vsye8Y&#10;KzU+Vsa1FLB1y6x0tIb3VmWjPN/P1saV1hkhvcfpWfeRHyX/VSVFeFFVXgamCo7YQlpdWhdxzY4O&#10;abp0ZOtGbMOgv4iipUbj0RtXZxSIrVzzk6u2Ec54U4UdYdrMVFUjZMoB2QzzH7I5r8nKlAvI8faG&#10;Jv/v3Irnly8da0rUjjNNLUp0/fnT9Zdv118/smGkZ239FKhzC1zYnJhNhMZUvZ0b8cYDkt3BdBc8&#10;0BGzqVwbf5Eow0VU4OqGdbkJTOBwdzdHJTkT+LQ/BA27qSzZ7W3rfHgqTcuiUXCHqqYI6HLuQ3yf&#10;pj0kBWZUU84apdImKkmeKscuCRogIaQOXQKkbE3dcf9i0l1EJ6f+riOl2brgk73RHkIlSLVSFGC2&#10;FuR5veSM1BI9IIJLwWkTQ0j6isGdka+7t5LXTnjOrHSZILWk8okuWbiyKIFGr/D4XCtLzpSE22gl&#10;ZKBG/Q4SpCgdGQDPoGlrdaJ8PxmOxvnJaDKY7R88Goxn473B5FF+MMiHk5PJfj6ejM9mH2Iaw/G0&#10;bspS6nmjZd8gw/HvCXDbqp20U4v8GYX3+I8k3pRxoUi8iXwgy59Q/4HqezSlqMB6/5vYTz3StUXs&#10;lrBZbLZthyziycKUV2gxZ6BwdIO3YtYg5Tn58JIchhIOMWjDCyyVMhCH2Vqc1ca9+9V5xBc8rlAT&#10;hhyE+nZFDtpSzzSmCFyG3nC9segNvWpPDXoGkwHRJBMXXFC9WTnTXmD+HsdX8Im0QCQFx2udeRq6&#10;UYv5LeTxcQJh7lkKc31uRT9JYmlfbS7I2W2HB7D33PTjj6Y/NHqHjYrW5ngVTNWkKXDLIpiPG8zM&#10;VIPtfI9D+e4+oW7/hY6+AwAA//8DAFBLAwQUAAYACAAAACEAuGIz4+IAAAAOAQAADwAAAGRycy9k&#10;b3ducmV2LnhtbExPTUvDQBS8C/6H5QleSrsbMW2M2RQRxEPBalvQ4yb7mqTuR8hu2/jvfT3pbebN&#10;MG+mWI7WsBMOofNOQjITwNDVXneukbDbvkwzYCEqp5XxDiX8YIBleX1VqFz7s/vA0yY2jEJcyJWE&#10;NsY+5zzULVoVZr5HR9reD1ZFokPD9aDOFG4NvxNizq3qHH1oVY/PLdbfm6OV8LUyeiU+9+9v69dt&#10;VtnJYWIfDlLe3oxPj8AijvHPDJf6VB1K6lT5o9OBGeJpmqXkJZTc06qLZZ4IOlWExGKRAS8L/n9G&#10;+QsAAP//AwBQSwECLQAUAAYACAAAACEAtoM4kv4AAADhAQAAEwAAAAAAAAAAAAAAAAAAAAAAW0Nv&#10;bnRlbnRfVHlwZXNdLnhtbFBLAQItABQABgAIAAAAIQA4/SH/1gAAAJQBAAALAAAAAAAAAAAAAAAA&#10;AC8BAABfcmVscy8ucmVsc1BLAQItABQABgAIAAAAIQACddVAFAMAAM0GAAAOAAAAAAAAAAAAAAAA&#10;AC4CAABkcnMvZTJvRG9jLnhtbFBLAQItABQABgAIAAAAIQC4YjPj4gAAAA4BAAAPAAAAAAAAAAAA&#10;AAAAAG4FAABkcnMvZG93bnJldi54bWxQSwUGAAAAAAQABADzAAAAfQYAAAAA&#10;" fillcolor="#4f81bd [3204]" stroked="f">
              <v:fill opacity="0"/>
              <v:stroke joinstyle="round"/>
              <v:path arrowok="t"/>
              <v:textbox style="layout-flow:vertical" inset="0,0,0,0">
                <w:txbxContent>
                  <w:p w:rsidR="005A44BF" w:rsidRPr="00B27F32" w:rsidRDefault="005A44BF" w:rsidP="000B4096">
                    <w:pPr>
                      <w:pStyle w:val="af2"/>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sidRPr="00090850">
                      <w:rPr>
                        <w:lang w:val="en-US" w:eastAsia="zh-CN"/>
                      </w:rPr>
                      <w:t>7</w:t>
                    </w:r>
                    <w:r>
                      <w:rPr>
                        <w:lang w:val="en-US" w:eastAsia="zh-CN"/>
                      </w:rPr>
                      <w:t>3</w:t>
                    </w:r>
                    <w:r w:rsidRPr="00090850">
                      <w:rPr>
                        <w:lang w:val="en-US" w:eastAsia="zh-CN"/>
                      </w:rPr>
                      <w:t>/18</w:t>
                    </w:r>
                  </w:p>
                  <w:p w:rsidR="005A44BF" w:rsidRDefault="005A44BF" w:rsidP="00174A3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AD6A27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6"/>
  </w:num>
  <w:num w:numId="3">
    <w:abstractNumId w:val="12"/>
  </w:num>
  <w:num w:numId="4">
    <w:abstractNumId w:val="14"/>
  </w:num>
  <w:num w:numId="5">
    <w:abstractNumId w:val="13"/>
  </w:num>
  <w:num w:numId="6">
    <w:abstractNumId w:val="10"/>
  </w:num>
  <w:num w:numId="7">
    <w:abstractNumId w:val="15"/>
  </w:num>
  <w:num w:numId="8">
    <w:abstractNumId w:val="17"/>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activeWritingStyle w:appName="MSWord" w:lang="zh-CN" w:vendorID="64" w:dllVersion="131077" w:nlCheck="1" w:checkStyle="1"/>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doNotValidateAgainstSchema/>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6F"/>
    <w:rsid w:val="00004836"/>
    <w:rsid w:val="0000577F"/>
    <w:rsid w:val="000115F8"/>
    <w:rsid w:val="00011E9D"/>
    <w:rsid w:val="00011FCC"/>
    <w:rsid w:val="00012BE6"/>
    <w:rsid w:val="0001382F"/>
    <w:rsid w:val="00014493"/>
    <w:rsid w:val="00015C3B"/>
    <w:rsid w:val="00016D83"/>
    <w:rsid w:val="00020A5C"/>
    <w:rsid w:val="00021745"/>
    <w:rsid w:val="000219A4"/>
    <w:rsid w:val="00023ECF"/>
    <w:rsid w:val="000276FC"/>
    <w:rsid w:val="00032FA5"/>
    <w:rsid w:val="00034D13"/>
    <w:rsid w:val="0004220C"/>
    <w:rsid w:val="00056EDE"/>
    <w:rsid w:val="00062052"/>
    <w:rsid w:val="00063C9A"/>
    <w:rsid w:val="00067D61"/>
    <w:rsid w:val="00070698"/>
    <w:rsid w:val="00072523"/>
    <w:rsid w:val="000737CB"/>
    <w:rsid w:val="00074A5D"/>
    <w:rsid w:val="00075A1E"/>
    <w:rsid w:val="00080558"/>
    <w:rsid w:val="00090850"/>
    <w:rsid w:val="000A3B89"/>
    <w:rsid w:val="000A688F"/>
    <w:rsid w:val="000A7638"/>
    <w:rsid w:val="000B373F"/>
    <w:rsid w:val="000B4096"/>
    <w:rsid w:val="000C0AD7"/>
    <w:rsid w:val="000C689B"/>
    <w:rsid w:val="000C693C"/>
    <w:rsid w:val="000D02A1"/>
    <w:rsid w:val="000D18B9"/>
    <w:rsid w:val="000D23C6"/>
    <w:rsid w:val="000D2E59"/>
    <w:rsid w:val="000E0929"/>
    <w:rsid w:val="000E0F49"/>
    <w:rsid w:val="000E0F7A"/>
    <w:rsid w:val="000E4D45"/>
    <w:rsid w:val="000E6BBE"/>
    <w:rsid w:val="000F0496"/>
    <w:rsid w:val="000F2832"/>
    <w:rsid w:val="000F2969"/>
    <w:rsid w:val="000F3044"/>
    <w:rsid w:val="000F388C"/>
    <w:rsid w:val="000F7544"/>
    <w:rsid w:val="00101527"/>
    <w:rsid w:val="00101C49"/>
    <w:rsid w:val="001051E9"/>
    <w:rsid w:val="00107D11"/>
    <w:rsid w:val="00107D85"/>
    <w:rsid w:val="00120CF8"/>
    <w:rsid w:val="00121663"/>
    <w:rsid w:val="0012236B"/>
    <w:rsid w:val="00127F0E"/>
    <w:rsid w:val="00134141"/>
    <w:rsid w:val="00134D69"/>
    <w:rsid w:val="001367B1"/>
    <w:rsid w:val="0014695A"/>
    <w:rsid w:val="00147991"/>
    <w:rsid w:val="0015189F"/>
    <w:rsid w:val="001617DD"/>
    <w:rsid w:val="00161C99"/>
    <w:rsid w:val="00164873"/>
    <w:rsid w:val="001658FB"/>
    <w:rsid w:val="001668E9"/>
    <w:rsid w:val="00170A15"/>
    <w:rsid w:val="00171262"/>
    <w:rsid w:val="0017433D"/>
    <w:rsid w:val="00174A3F"/>
    <w:rsid w:val="00175083"/>
    <w:rsid w:val="00180F4B"/>
    <w:rsid w:val="0018633E"/>
    <w:rsid w:val="00191089"/>
    <w:rsid w:val="00192F9E"/>
    <w:rsid w:val="001946D8"/>
    <w:rsid w:val="001A0625"/>
    <w:rsid w:val="001A3FB7"/>
    <w:rsid w:val="001A655C"/>
    <w:rsid w:val="001C3722"/>
    <w:rsid w:val="001C4D9A"/>
    <w:rsid w:val="001C5BB3"/>
    <w:rsid w:val="001C5F0C"/>
    <w:rsid w:val="001C6312"/>
    <w:rsid w:val="001D4E9E"/>
    <w:rsid w:val="001D67F0"/>
    <w:rsid w:val="001E246A"/>
    <w:rsid w:val="001E3B0D"/>
    <w:rsid w:val="001E61B2"/>
    <w:rsid w:val="001E7BC1"/>
    <w:rsid w:val="001F4016"/>
    <w:rsid w:val="001F4085"/>
    <w:rsid w:val="001F55C5"/>
    <w:rsid w:val="001F5B2F"/>
    <w:rsid w:val="0020075C"/>
    <w:rsid w:val="00202660"/>
    <w:rsid w:val="00205144"/>
    <w:rsid w:val="002107D8"/>
    <w:rsid w:val="00212D46"/>
    <w:rsid w:val="002133DD"/>
    <w:rsid w:val="002148BD"/>
    <w:rsid w:val="00223E33"/>
    <w:rsid w:val="0022495D"/>
    <w:rsid w:val="0023320D"/>
    <w:rsid w:val="0023748F"/>
    <w:rsid w:val="00240378"/>
    <w:rsid w:val="00240E32"/>
    <w:rsid w:val="002449F0"/>
    <w:rsid w:val="002458F3"/>
    <w:rsid w:val="002638E4"/>
    <w:rsid w:val="00265044"/>
    <w:rsid w:val="00266483"/>
    <w:rsid w:val="00273377"/>
    <w:rsid w:val="0027352F"/>
    <w:rsid w:val="00273C6C"/>
    <w:rsid w:val="002810A2"/>
    <w:rsid w:val="002817C1"/>
    <w:rsid w:val="00283E12"/>
    <w:rsid w:val="002843F9"/>
    <w:rsid w:val="002847CC"/>
    <w:rsid w:val="0029201C"/>
    <w:rsid w:val="002920DA"/>
    <w:rsid w:val="002927D4"/>
    <w:rsid w:val="0029293D"/>
    <w:rsid w:val="002942D8"/>
    <w:rsid w:val="00294D87"/>
    <w:rsid w:val="00296C94"/>
    <w:rsid w:val="00296D61"/>
    <w:rsid w:val="002A1632"/>
    <w:rsid w:val="002A7884"/>
    <w:rsid w:val="002B22DF"/>
    <w:rsid w:val="002B5041"/>
    <w:rsid w:val="002B6481"/>
    <w:rsid w:val="002B769F"/>
    <w:rsid w:val="002C12DF"/>
    <w:rsid w:val="002C4D27"/>
    <w:rsid w:val="002D53A4"/>
    <w:rsid w:val="002E40FE"/>
    <w:rsid w:val="002E7F50"/>
    <w:rsid w:val="002F1249"/>
    <w:rsid w:val="003054CD"/>
    <w:rsid w:val="00306115"/>
    <w:rsid w:val="00307BAB"/>
    <w:rsid w:val="00316920"/>
    <w:rsid w:val="00317132"/>
    <w:rsid w:val="00317FB3"/>
    <w:rsid w:val="003201BF"/>
    <w:rsid w:val="00324E57"/>
    <w:rsid w:val="00326795"/>
    <w:rsid w:val="00335FAB"/>
    <w:rsid w:val="00336CC4"/>
    <w:rsid w:val="00337694"/>
    <w:rsid w:val="00340368"/>
    <w:rsid w:val="003405A8"/>
    <w:rsid w:val="0034285E"/>
    <w:rsid w:val="003505B8"/>
    <w:rsid w:val="00351164"/>
    <w:rsid w:val="00351FD7"/>
    <w:rsid w:val="00353CF0"/>
    <w:rsid w:val="0035503E"/>
    <w:rsid w:val="003565FB"/>
    <w:rsid w:val="003627E2"/>
    <w:rsid w:val="00365F12"/>
    <w:rsid w:val="0036617E"/>
    <w:rsid w:val="0037512D"/>
    <w:rsid w:val="003772F1"/>
    <w:rsid w:val="00380F14"/>
    <w:rsid w:val="00382F58"/>
    <w:rsid w:val="003906C2"/>
    <w:rsid w:val="00392FA6"/>
    <w:rsid w:val="003933C0"/>
    <w:rsid w:val="0039715D"/>
    <w:rsid w:val="003A15C5"/>
    <w:rsid w:val="003A3E44"/>
    <w:rsid w:val="003A711E"/>
    <w:rsid w:val="003B1119"/>
    <w:rsid w:val="003B472E"/>
    <w:rsid w:val="003B5878"/>
    <w:rsid w:val="003C0AF2"/>
    <w:rsid w:val="003C0E2A"/>
    <w:rsid w:val="003C215C"/>
    <w:rsid w:val="003C5E5B"/>
    <w:rsid w:val="003D4F4F"/>
    <w:rsid w:val="003E2D9A"/>
    <w:rsid w:val="003F00C7"/>
    <w:rsid w:val="003F22C9"/>
    <w:rsid w:val="003F3D65"/>
    <w:rsid w:val="003F7346"/>
    <w:rsid w:val="003F7F52"/>
    <w:rsid w:val="00400D50"/>
    <w:rsid w:val="00401379"/>
    <w:rsid w:val="00404DB3"/>
    <w:rsid w:val="0040696F"/>
    <w:rsid w:val="00407515"/>
    <w:rsid w:val="00407FA6"/>
    <w:rsid w:val="00412567"/>
    <w:rsid w:val="0041374F"/>
    <w:rsid w:val="00414E8F"/>
    <w:rsid w:val="004215D9"/>
    <w:rsid w:val="004215F9"/>
    <w:rsid w:val="00424DA3"/>
    <w:rsid w:val="004262CF"/>
    <w:rsid w:val="00426D1F"/>
    <w:rsid w:val="00431EB7"/>
    <w:rsid w:val="00443216"/>
    <w:rsid w:val="00444966"/>
    <w:rsid w:val="00444D4E"/>
    <w:rsid w:val="00446B6F"/>
    <w:rsid w:val="00450FBE"/>
    <w:rsid w:val="00452722"/>
    <w:rsid w:val="00452D0F"/>
    <w:rsid w:val="00461D13"/>
    <w:rsid w:val="004625DA"/>
    <w:rsid w:val="004649C4"/>
    <w:rsid w:val="00472F0B"/>
    <w:rsid w:val="00477ED8"/>
    <w:rsid w:val="00477F93"/>
    <w:rsid w:val="00484091"/>
    <w:rsid w:val="004870D2"/>
    <w:rsid w:val="00491A66"/>
    <w:rsid w:val="00492E5E"/>
    <w:rsid w:val="00494631"/>
    <w:rsid w:val="00495FC1"/>
    <w:rsid w:val="004A26EC"/>
    <w:rsid w:val="004A5DC8"/>
    <w:rsid w:val="004A62DA"/>
    <w:rsid w:val="004A7908"/>
    <w:rsid w:val="004B0EEB"/>
    <w:rsid w:val="004B5111"/>
    <w:rsid w:val="004C2DC8"/>
    <w:rsid w:val="004C4196"/>
    <w:rsid w:val="004C4FEB"/>
    <w:rsid w:val="004C5C77"/>
    <w:rsid w:val="004D0D36"/>
    <w:rsid w:val="004D0E06"/>
    <w:rsid w:val="004D338C"/>
    <w:rsid w:val="004D513A"/>
    <w:rsid w:val="004D5597"/>
    <w:rsid w:val="004D6A8B"/>
    <w:rsid w:val="004E32A7"/>
    <w:rsid w:val="004E75A6"/>
    <w:rsid w:val="004F1606"/>
    <w:rsid w:val="004F2314"/>
    <w:rsid w:val="004F25CE"/>
    <w:rsid w:val="004F3A49"/>
    <w:rsid w:val="004F3EE3"/>
    <w:rsid w:val="004F441D"/>
    <w:rsid w:val="00500E6F"/>
    <w:rsid w:val="00501254"/>
    <w:rsid w:val="00502435"/>
    <w:rsid w:val="00504474"/>
    <w:rsid w:val="00504EAE"/>
    <w:rsid w:val="00506A71"/>
    <w:rsid w:val="005070EA"/>
    <w:rsid w:val="00507DE0"/>
    <w:rsid w:val="005105CB"/>
    <w:rsid w:val="00512865"/>
    <w:rsid w:val="005157C9"/>
    <w:rsid w:val="00520FD6"/>
    <w:rsid w:val="00524E8A"/>
    <w:rsid w:val="00526A42"/>
    <w:rsid w:val="0053122A"/>
    <w:rsid w:val="00535AC4"/>
    <w:rsid w:val="005400DD"/>
    <w:rsid w:val="00543892"/>
    <w:rsid w:val="005525F1"/>
    <w:rsid w:val="00554417"/>
    <w:rsid w:val="00557470"/>
    <w:rsid w:val="0056003D"/>
    <w:rsid w:val="00565FA2"/>
    <w:rsid w:val="005729D0"/>
    <w:rsid w:val="00574DFE"/>
    <w:rsid w:val="00576D7B"/>
    <w:rsid w:val="005773BA"/>
    <w:rsid w:val="005779C8"/>
    <w:rsid w:val="00580587"/>
    <w:rsid w:val="00581FBC"/>
    <w:rsid w:val="005933F2"/>
    <w:rsid w:val="0059543A"/>
    <w:rsid w:val="005954FD"/>
    <w:rsid w:val="005A0C8C"/>
    <w:rsid w:val="005A0F3D"/>
    <w:rsid w:val="005A14BC"/>
    <w:rsid w:val="005A44BF"/>
    <w:rsid w:val="005B07FA"/>
    <w:rsid w:val="005B63F3"/>
    <w:rsid w:val="005B709A"/>
    <w:rsid w:val="005B717A"/>
    <w:rsid w:val="005C0EC8"/>
    <w:rsid w:val="005C158A"/>
    <w:rsid w:val="005D44C6"/>
    <w:rsid w:val="005D76A9"/>
    <w:rsid w:val="005E7C40"/>
    <w:rsid w:val="00604315"/>
    <w:rsid w:val="006045FB"/>
    <w:rsid w:val="0060562F"/>
    <w:rsid w:val="00607693"/>
    <w:rsid w:val="00614B58"/>
    <w:rsid w:val="00614DD9"/>
    <w:rsid w:val="00615905"/>
    <w:rsid w:val="00616C66"/>
    <w:rsid w:val="006218C3"/>
    <w:rsid w:val="0062225A"/>
    <w:rsid w:val="00622360"/>
    <w:rsid w:val="00630B98"/>
    <w:rsid w:val="006317C5"/>
    <w:rsid w:val="00633880"/>
    <w:rsid w:val="00635B96"/>
    <w:rsid w:val="006368FB"/>
    <w:rsid w:val="00641A4E"/>
    <w:rsid w:val="00641DF9"/>
    <w:rsid w:val="00653F2C"/>
    <w:rsid w:val="006543ED"/>
    <w:rsid w:val="00654A5E"/>
    <w:rsid w:val="006564C7"/>
    <w:rsid w:val="006573AD"/>
    <w:rsid w:val="00660700"/>
    <w:rsid w:val="00661231"/>
    <w:rsid w:val="006638E4"/>
    <w:rsid w:val="006731A8"/>
    <w:rsid w:val="00674C64"/>
    <w:rsid w:val="00677FC3"/>
    <w:rsid w:val="00684010"/>
    <w:rsid w:val="00685199"/>
    <w:rsid w:val="006910F4"/>
    <w:rsid w:val="0069416F"/>
    <w:rsid w:val="006946E8"/>
    <w:rsid w:val="006964A9"/>
    <w:rsid w:val="0069782F"/>
    <w:rsid w:val="0069794F"/>
    <w:rsid w:val="00697DB7"/>
    <w:rsid w:val="006A3C66"/>
    <w:rsid w:val="006A4C3E"/>
    <w:rsid w:val="006B22C7"/>
    <w:rsid w:val="006B3670"/>
    <w:rsid w:val="006B3A8A"/>
    <w:rsid w:val="006B6373"/>
    <w:rsid w:val="006B70DD"/>
    <w:rsid w:val="006C1D90"/>
    <w:rsid w:val="006C26A5"/>
    <w:rsid w:val="006D232A"/>
    <w:rsid w:val="006D4098"/>
    <w:rsid w:val="006D648D"/>
    <w:rsid w:val="006D7857"/>
    <w:rsid w:val="006D7863"/>
    <w:rsid w:val="006E1FD9"/>
    <w:rsid w:val="006E3A4C"/>
    <w:rsid w:val="006F2FB9"/>
    <w:rsid w:val="006F3E71"/>
    <w:rsid w:val="006F5908"/>
    <w:rsid w:val="007041AC"/>
    <w:rsid w:val="0070430B"/>
    <w:rsid w:val="00710B34"/>
    <w:rsid w:val="0071115A"/>
    <w:rsid w:val="00713BD5"/>
    <w:rsid w:val="007209BF"/>
    <w:rsid w:val="00722C37"/>
    <w:rsid w:val="00724DA8"/>
    <w:rsid w:val="00724FC7"/>
    <w:rsid w:val="0072637C"/>
    <w:rsid w:val="0072779B"/>
    <w:rsid w:val="00732827"/>
    <w:rsid w:val="00732ABA"/>
    <w:rsid w:val="00736FA0"/>
    <w:rsid w:val="00740573"/>
    <w:rsid w:val="00740FBC"/>
    <w:rsid w:val="00743820"/>
    <w:rsid w:val="0074584F"/>
    <w:rsid w:val="007513FA"/>
    <w:rsid w:val="00751A02"/>
    <w:rsid w:val="00751A1C"/>
    <w:rsid w:val="00752089"/>
    <w:rsid w:val="007552DD"/>
    <w:rsid w:val="00755B64"/>
    <w:rsid w:val="007679D3"/>
    <w:rsid w:val="00770C0C"/>
    <w:rsid w:val="007771DD"/>
    <w:rsid w:val="00782DB2"/>
    <w:rsid w:val="007923AA"/>
    <w:rsid w:val="0079486E"/>
    <w:rsid w:val="00795050"/>
    <w:rsid w:val="007966EB"/>
    <w:rsid w:val="00796880"/>
    <w:rsid w:val="007A043D"/>
    <w:rsid w:val="007A457B"/>
    <w:rsid w:val="007A56EE"/>
    <w:rsid w:val="007A7B9A"/>
    <w:rsid w:val="007B1C91"/>
    <w:rsid w:val="007B2773"/>
    <w:rsid w:val="007B338F"/>
    <w:rsid w:val="007B4FBF"/>
    <w:rsid w:val="007B6276"/>
    <w:rsid w:val="007B670C"/>
    <w:rsid w:val="007C01DE"/>
    <w:rsid w:val="007C0248"/>
    <w:rsid w:val="007C2AA0"/>
    <w:rsid w:val="007C36D2"/>
    <w:rsid w:val="007C4296"/>
    <w:rsid w:val="007D3A9D"/>
    <w:rsid w:val="007D5A2F"/>
    <w:rsid w:val="007D6CF7"/>
    <w:rsid w:val="007E1063"/>
    <w:rsid w:val="007E10D3"/>
    <w:rsid w:val="007E75D0"/>
    <w:rsid w:val="007F012D"/>
    <w:rsid w:val="007F7A8B"/>
    <w:rsid w:val="0080020C"/>
    <w:rsid w:val="008033DC"/>
    <w:rsid w:val="00803BD2"/>
    <w:rsid w:val="00806EBD"/>
    <w:rsid w:val="00807B0F"/>
    <w:rsid w:val="0081099E"/>
    <w:rsid w:val="00813C5E"/>
    <w:rsid w:val="00814A1F"/>
    <w:rsid w:val="008154DC"/>
    <w:rsid w:val="00816601"/>
    <w:rsid w:val="00816973"/>
    <w:rsid w:val="00821BF8"/>
    <w:rsid w:val="00822792"/>
    <w:rsid w:val="008239D9"/>
    <w:rsid w:val="00825306"/>
    <w:rsid w:val="008274D0"/>
    <w:rsid w:val="00834115"/>
    <w:rsid w:val="008352B4"/>
    <w:rsid w:val="0084011B"/>
    <w:rsid w:val="0085113D"/>
    <w:rsid w:val="00851BC5"/>
    <w:rsid w:val="00851C25"/>
    <w:rsid w:val="00851CB6"/>
    <w:rsid w:val="0085241E"/>
    <w:rsid w:val="00852912"/>
    <w:rsid w:val="00853898"/>
    <w:rsid w:val="0085605C"/>
    <w:rsid w:val="008578D1"/>
    <w:rsid w:val="00863EE2"/>
    <w:rsid w:val="00864317"/>
    <w:rsid w:val="00865352"/>
    <w:rsid w:val="00865535"/>
    <w:rsid w:val="008666C9"/>
    <w:rsid w:val="00875511"/>
    <w:rsid w:val="008756C6"/>
    <w:rsid w:val="00875E6E"/>
    <w:rsid w:val="00876046"/>
    <w:rsid w:val="00877608"/>
    <w:rsid w:val="00877B89"/>
    <w:rsid w:val="00881C73"/>
    <w:rsid w:val="0088210E"/>
    <w:rsid w:val="008835A5"/>
    <w:rsid w:val="00883F06"/>
    <w:rsid w:val="00886564"/>
    <w:rsid w:val="00892C74"/>
    <w:rsid w:val="008A5061"/>
    <w:rsid w:val="008B188D"/>
    <w:rsid w:val="008B4705"/>
    <w:rsid w:val="008B59CE"/>
    <w:rsid w:val="008B6DE6"/>
    <w:rsid w:val="008B7DD7"/>
    <w:rsid w:val="008D44EA"/>
    <w:rsid w:val="008D49DF"/>
    <w:rsid w:val="008D4D09"/>
    <w:rsid w:val="008D5011"/>
    <w:rsid w:val="008D6E70"/>
    <w:rsid w:val="008D7093"/>
    <w:rsid w:val="008E0323"/>
    <w:rsid w:val="008E3BF4"/>
    <w:rsid w:val="008E424F"/>
    <w:rsid w:val="008E73BD"/>
    <w:rsid w:val="008F0053"/>
    <w:rsid w:val="008F1856"/>
    <w:rsid w:val="008F690F"/>
    <w:rsid w:val="00900406"/>
    <w:rsid w:val="0090076F"/>
    <w:rsid w:val="00902E8A"/>
    <w:rsid w:val="00906D29"/>
    <w:rsid w:val="00910863"/>
    <w:rsid w:val="009115FA"/>
    <w:rsid w:val="00912921"/>
    <w:rsid w:val="009148BA"/>
    <w:rsid w:val="00916402"/>
    <w:rsid w:val="00916CDB"/>
    <w:rsid w:val="00921C94"/>
    <w:rsid w:val="00922F89"/>
    <w:rsid w:val="009255D8"/>
    <w:rsid w:val="00930677"/>
    <w:rsid w:val="00930F9A"/>
    <w:rsid w:val="00931E00"/>
    <w:rsid w:val="00933CFB"/>
    <w:rsid w:val="00934482"/>
    <w:rsid w:val="00937AA9"/>
    <w:rsid w:val="00940E14"/>
    <w:rsid w:val="0094134D"/>
    <w:rsid w:val="00951C5C"/>
    <w:rsid w:val="00954E85"/>
    <w:rsid w:val="009609DD"/>
    <w:rsid w:val="0096128E"/>
    <w:rsid w:val="0096169C"/>
    <w:rsid w:val="0096292E"/>
    <w:rsid w:val="009633AB"/>
    <w:rsid w:val="00966ED5"/>
    <w:rsid w:val="00972481"/>
    <w:rsid w:val="0097781A"/>
    <w:rsid w:val="009779A9"/>
    <w:rsid w:val="00977C6E"/>
    <w:rsid w:val="00982B42"/>
    <w:rsid w:val="00982F74"/>
    <w:rsid w:val="00990B72"/>
    <w:rsid w:val="009A326D"/>
    <w:rsid w:val="009B7FB3"/>
    <w:rsid w:val="009C1F74"/>
    <w:rsid w:val="009C6C27"/>
    <w:rsid w:val="009D1EC2"/>
    <w:rsid w:val="009D4433"/>
    <w:rsid w:val="009D7105"/>
    <w:rsid w:val="009E09F7"/>
    <w:rsid w:val="009E10B4"/>
    <w:rsid w:val="009E2C4E"/>
    <w:rsid w:val="009E4080"/>
    <w:rsid w:val="009E4468"/>
    <w:rsid w:val="009E50B5"/>
    <w:rsid w:val="009E5DF7"/>
    <w:rsid w:val="009F4B43"/>
    <w:rsid w:val="009F7A6F"/>
    <w:rsid w:val="00A04716"/>
    <w:rsid w:val="00A04C06"/>
    <w:rsid w:val="00A1173F"/>
    <w:rsid w:val="00A15422"/>
    <w:rsid w:val="00A20BFA"/>
    <w:rsid w:val="00A22A8E"/>
    <w:rsid w:val="00A23B21"/>
    <w:rsid w:val="00A24BED"/>
    <w:rsid w:val="00A24E79"/>
    <w:rsid w:val="00A329FC"/>
    <w:rsid w:val="00A36456"/>
    <w:rsid w:val="00A37B48"/>
    <w:rsid w:val="00A409D0"/>
    <w:rsid w:val="00A4474C"/>
    <w:rsid w:val="00A468FA"/>
    <w:rsid w:val="00A47B8F"/>
    <w:rsid w:val="00A51EB4"/>
    <w:rsid w:val="00A55C63"/>
    <w:rsid w:val="00A65023"/>
    <w:rsid w:val="00A659BC"/>
    <w:rsid w:val="00A7313D"/>
    <w:rsid w:val="00A87D76"/>
    <w:rsid w:val="00A900C7"/>
    <w:rsid w:val="00A90F9F"/>
    <w:rsid w:val="00A94E40"/>
    <w:rsid w:val="00AA1BBC"/>
    <w:rsid w:val="00AA35AB"/>
    <w:rsid w:val="00AA42BA"/>
    <w:rsid w:val="00AA49A4"/>
    <w:rsid w:val="00AA6778"/>
    <w:rsid w:val="00AB095F"/>
    <w:rsid w:val="00AB4E43"/>
    <w:rsid w:val="00AC08FE"/>
    <w:rsid w:val="00AC5ED8"/>
    <w:rsid w:val="00AD31AC"/>
    <w:rsid w:val="00AD3EDC"/>
    <w:rsid w:val="00AD5B44"/>
    <w:rsid w:val="00AD6B14"/>
    <w:rsid w:val="00AE12E4"/>
    <w:rsid w:val="00AE6518"/>
    <w:rsid w:val="00AE6900"/>
    <w:rsid w:val="00AF34B5"/>
    <w:rsid w:val="00B072B2"/>
    <w:rsid w:val="00B100DF"/>
    <w:rsid w:val="00B1028B"/>
    <w:rsid w:val="00B17345"/>
    <w:rsid w:val="00B22527"/>
    <w:rsid w:val="00B22A3B"/>
    <w:rsid w:val="00B23202"/>
    <w:rsid w:val="00B27F32"/>
    <w:rsid w:val="00B464E0"/>
    <w:rsid w:val="00B47845"/>
    <w:rsid w:val="00B53156"/>
    <w:rsid w:val="00B663AF"/>
    <w:rsid w:val="00B70A8A"/>
    <w:rsid w:val="00B73965"/>
    <w:rsid w:val="00B74921"/>
    <w:rsid w:val="00B773DE"/>
    <w:rsid w:val="00B825F6"/>
    <w:rsid w:val="00BA5164"/>
    <w:rsid w:val="00BA51F5"/>
    <w:rsid w:val="00BA5C19"/>
    <w:rsid w:val="00BA79EC"/>
    <w:rsid w:val="00BB3651"/>
    <w:rsid w:val="00BB42B2"/>
    <w:rsid w:val="00BC39BD"/>
    <w:rsid w:val="00BC5AAC"/>
    <w:rsid w:val="00BC7801"/>
    <w:rsid w:val="00BD55A1"/>
    <w:rsid w:val="00BE0ED1"/>
    <w:rsid w:val="00BE2670"/>
    <w:rsid w:val="00BE5069"/>
    <w:rsid w:val="00BF358D"/>
    <w:rsid w:val="00BF75DC"/>
    <w:rsid w:val="00C01245"/>
    <w:rsid w:val="00C029B4"/>
    <w:rsid w:val="00C05718"/>
    <w:rsid w:val="00C10484"/>
    <w:rsid w:val="00C11D90"/>
    <w:rsid w:val="00C135E9"/>
    <w:rsid w:val="00C1504E"/>
    <w:rsid w:val="00C16B71"/>
    <w:rsid w:val="00C23337"/>
    <w:rsid w:val="00C24613"/>
    <w:rsid w:val="00C246E5"/>
    <w:rsid w:val="00C2747B"/>
    <w:rsid w:val="00C36C90"/>
    <w:rsid w:val="00C36DBE"/>
    <w:rsid w:val="00C375F8"/>
    <w:rsid w:val="00C4365D"/>
    <w:rsid w:val="00C43728"/>
    <w:rsid w:val="00C44AB0"/>
    <w:rsid w:val="00C50DEE"/>
    <w:rsid w:val="00C50EFF"/>
    <w:rsid w:val="00C51650"/>
    <w:rsid w:val="00C5201E"/>
    <w:rsid w:val="00C52439"/>
    <w:rsid w:val="00C52B31"/>
    <w:rsid w:val="00C5418D"/>
    <w:rsid w:val="00C5676A"/>
    <w:rsid w:val="00C64425"/>
    <w:rsid w:val="00C64E39"/>
    <w:rsid w:val="00C663F6"/>
    <w:rsid w:val="00C6671B"/>
    <w:rsid w:val="00C67483"/>
    <w:rsid w:val="00C701AC"/>
    <w:rsid w:val="00C73FCF"/>
    <w:rsid w:val="00C7733D"/>
    <w:rsid w:val="00C81E6F"/>
    <w:rsid w:val="00C83DAC"/>
    <w:rsid w:val="00C84FB9"/>
    <w:rsid w:val="00C87350"/>
    <w:rsid w:val="00C879A4"/>
    <w:rsid w:val="00C96146"/>
    <w:rsid w:val="00C96E69"/>
    <w:rsid w:val="00CA150C"/>
    <w:rsid w:val="00CA3F2D"/>
    <w:rsid w:val="00CB4913"/>
    <w:rsid w:val="00CB5EDE"/>
    <w:rsid w:val="00CB6B94"/>
    <w:rsid w:val="00CC1200"/>
    <w:rsid w:val="00CC1F65"/>
    <w:rsid w:val="00CC2AC5"/>
    <w:rsid w:val="00CC3B1B"/>
    <w:rsid w:val="00CC41B4"/>
    <w:rsid w:val="00CD2C20"/>
    <w:rsid w:val="00CD61C6"/>
    <w:rsid w:val="00CE4A02"/>
    <w:rsid w:val="00CE5161"/>
    <w:rsid w:val="00CE517A"/>
    <w:rsid w:val="00CE64D7"/>
    <w:rsid w:val="00CE66C7"/>
    <w:rsid w:val="00CF07B5"/>
    <w:rsid w:val="00CF1901"/>
    <w:rsid w:val="00CF2878"/>
    <w:rsid w:val="00CF2C18"/>
    <w:rsid w:val="00CF6DFC"/>
    <w:rsid w:val="00D00619"/>
    <w:rsid w:val="00D00B94"/>
    <w:rsid w:val="00D04086"/>
    <w:rsid w:val="00D179B0"/>
    <w:rsid w:val="00D21E26"/>
    <w:rsid w:val="00D22277"/>
    <w:rsid w:val="00D25CF9"/>
    <w:rsid w:val="00D31B00"/>
    <w:rsid w:val="00D37E46"/>
    <w:rsid w:val="00D42290"/>
    <w:rsid w:val="00D504B1"/>
    <w:rsid w:val="00D509B8"/>
    <w:rsid w:val="00D54270"/>
    <w:rsid w:val="00D546D7"/>
    <w:rsid w:val="00D6467D"/>
    <w:rsid w:val="00D65856"/>
    <w:rsid w:val="00D72144"/>
    <w:rsid w:val="00D7405B"/>
    <w:rsid w:val="00D779EA"/>
    <w:rsid w:val="00D82907"/>
    <w:rsid w:val="00D83338"/>
    <w:rsid w:val="00D867DC"/>
    <w:rsid w:val="00D86DAA"/>
    <w:rsid w:val="00D91020"/>
    <w:rsid w:val="00D9328F"/>
    <w:rsid w:val="00D9506B"/>
    <w:rsid w:val="00D95C40"/>
    <w:rsid w:val="00DA0AC4"/>
    <w:rsid w:val="00DA114D"/>
    <w:rsid w:val="00DB1B2C"/>
    <w:rsid w:val="00DB255B"/>
    <w:rsid w:val="00DB4A34"/>
    <w:rsid w:val="00DC09BD"/>
    <w:rsid w:val="00DC0FA8"/>
    <w:rsid w:val="00DC1FAF"/>
    <w:rsid w:val="00DC4C6F"/>
    <w:rsid w:val="00DD2EAE"/>
    <w:rsid w:val="00DD36E8"/>
    <w:rsid w:val="00DD5221"/>
    <w:rsid w:val="00DE48EE"/>
    <w:rsid w:val="00DE6A2A"/>
    <w:rsid w:val="00DF0CDF"/>
    <w:rsid w:val="00DF0D3C"/>
    <w:rsid w:val="00DF1F21"/>
    <w:rsid w:val="00DF27D8"/>
    <w:rsid w:val="00DF4F28"/>
    <w:rsid w:val="00E004EF"/>
    <w:rsid w:val="00E0288E"/>
    <w:rsid w:val="00E06517"/>
    <w:rsid w:val="00E066DF"/>
    <w:rsid w:val="00E07E70"/>
    <w:rsid w:val="00E129CF"/>
    <w:rsid w:val="00E20200"/>
    <w:rsid w:val="00E203C9"/>
    <w:rsid w:val="00E212B3"/>
    <w:rsid w:val="00E2248A"/>
    <w:rsid w:val="00E22562"/>
    <w:rsid w:val="00E3311E"/>
    <w:rsid w:val="00E33C00"/>
    <w:rsid w:val="00E3719E"/>
    <w:rsid w:val="00E4113F"/>
    <w:rsid w:val="00E42B38"/>
    <w:rsid w:val="00E53105"/>
    <w:rsid w:val="00E54C67"/>
    <w:rsid w:val="00E550CE"/>
    <w:rsid w:val="00E5685E"/>
    <w:rsid w:val="00E60048"/>
    <w:rsid w:val="00E6140B"/>
    <w:rsid w:val="00E63A74"/>
    <w:rsid w:val="00E7671E"/>
    <w:rsid w:val="00E84FE6"/>
    <w:rsid w:val="00EA034C"/>
    <w:rsid w:val="00EB6098"/>
    <w:rsid w:val="00EC1394"/>
    <w:rsid w:val="00EC664F"/>
    <w:rsid w:val="00EC732F"/>
    <w:rsid w:val="00ED3134"/>
    <w:rsid w:val="00EE0B4E"/>
    <w:rsid w:val="00EE29E5"/>
    <w:rsid w:val="00EF28B0"/>
    <w:rsid w:val="00EF44C0"/>
    <w:rsid w:val="00EF5F1A"/>
    <w:rsid w:val="00F0387B"/>
    <w:rsid w:val="00F0552F"/>
    <w:rsid w:val="00F11323"/>
    <w:rsid w:val="00F20549"/>
    <w:rsid w:val="00F259FA"/>
    <w:rsid w:val="00F25FB2"/>
    <w:rsid w:val="00F27032"/>
    <w:rsid w:val="00F34754"/>
    <w:rsid w:val="00F44059"/>
    <w:rsid w:val="00F47FBB"/>
    <w:rsid w:val="00F5262E"/>
    <w:rsid w:val="00F53057"/>
    <w:rsid w:val="00F550C4"/>
    <w:rsid w:val="00F55C91"/>
    <w:rsid w:val="00F60202"/>
    <w:rsid w:val="00F6152C"/>
    <w:rsid w:val="00F62E5C"/>
    <w:rsid w:val="00F67B2A"/>
    <w:rsid w:val="00F67E9C"/>
    <w:rsid w:val="00F73330"/>
    <w:rsid w:val="00F74159"/>
    <w:rsid w:val="00F7589F"/>
    <w:rsid w:val="00F80308"/>
    <w:rsid w:val="00F80742"/>
    <w:rsid w:val="00F8257F"/>
    <w:rsid w:val="00F85EE4"/>
    <w:rsid w:val="00F870B9"/>
    <w:rsid w:val="00F87DB6"/>
    <w:rsid w:val="00F922CF"/>
    <w:rsid w:val="00F92C31"/>
    <w:rsid w:val="00F97110"/>
    <w:rsid w:val="00FA00F2"/>
    <w:rsid w:val="00FA4256"/>
    <w:rsid w:val="00FA495A"/>
    <w:rsid w:val="00FB0F65"/>
    <w:rsid w:val="00FB1226"/>
    <w:rsid w:val="00FB479A"/>
    <w:rsid w:val="00FB6D83"/>
    <w:rsid w:val="00FB75E9"/>
    <w:rsid w:val="00FC23CE"/>
    <w:rsid w:val="00FC247B"/>
    <w:rsid w:val="00FC3EFC"/>
    <w:rsid w:val="00FC6088"/>
    <w:rsid w:val="00FC6293"/>
    <w:rsid w:val="00FC680D"/>
    <w:rsid w:val="00FD30DB"/>
    <w:rsid w:val="00FD3470"/>
    <w:rsid w:val="00FD5615"/>
    <w:rsid w:val="00FD6083"/>
    <w:rsid w:val="00FE1487"/>
    <w:rsid w:val="00FE57D9"/>
    <w:rsid w:val="00FE72C1"/>
    <w:rsid w:val="00FF0FBC"/>
    <w:rsid w:val="00FF2509"/>
    <w:rsid w:val="00FF50F2"/>
    <w:rsid w:val="00FF5BA9"/>
    <w:rsid w:val="00FF626F"/>
    <w:rsid w:val="00FF6C5E"/>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D7EAE8"/>
  <w15:docId w15:val="{C78D1B7E-E9C0-4FDA-97F9-3D1A258A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0A7638"/>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uiPriority w:val="9"/>
    <w:qFormat/>
    <w:pPr>
      <w:keepNext/>
      <w:keepLines/>
      <w:widowControl w:val="0"/>
      <w:spacing w:after="320" w:line="288" w:lineRule="auto"/>
      <w:jc w:val="center"/>
      <w:outlineLvl w:val="0"/>
    </w:pPr>
    <w:rPr>
      <w:b/>
      <w:snapToGrid/>
      <w:kern w:val="32"/>
      <w:sz w:val="30"/>
    </w:rPr>
  </w:style>
  <w:style w:type="paragraph" w:styleId="2">
    <w:name w:val="heading 2"/>
    <w:basedOn w:val="a"/>
    <w:next w:val="a"/>
    <w:link w:val="20"/>
    <w:uiPriority w:val="9"/>
    <w:qFormat/>
    <w:pPr>
      <w:keepNext/>
      <w:keepLines/>
      <w:widowControl w:val="0"/>
      <w:spacing w:after="320" w:line="288" w:lineRule="auto"/>
      <w:jc w:val="center"/>
      <w:outlineLvl w:val="1"/>
    </w:pPr>
    <w:rPr>
      <w:kern w:val="28"/>
      <w:sz w:val="28"/>
    </w:rPr>
  </w:style>
  <w:style w:type="paragraph" w:styleId="3">
    <w:name w:val="heading 3"/>
    <w:basedOn w:val="a"/>
    <w:next w:val="a"/>
    <w:link w:val="30"/>
    <w:uiPriority w:val="9"/>
    <w:qFormat/>
    <w:pPr>
      <w:keepNext/>
      <w:keepLines/>
      <w:widowControl w:val="0"/>
      <w:spacing w:after="320"/>
      <w:jc w:val="center"/>
      <w:outlineLvl w:val="2"/>
    </w:pPr>
    <w:rPr>
      <w:kern w:val="28"/>
      <w:u w:val="single"/>
    </w:rPr>
  </w:style>
  <w:style w:type="paragraph" w:styleId="4">
    <w:name w:val="heading 4"/>
    <w:basedOn w:val="a"/>
    <w:next w:val="a"/>
    <w:link w:val="40"/>
    <w:uiPriority w:val="9"/>
    <w:qFormat/>
    <w:pPr>
      <w:keepNext/>
      <w:keepLines/>
      <w:widowControl w:val="0"/>
      <w:spacing w:after="240"/>
      <w:outlineLvl w:val="3"/>
    </w:pPr>
    <w:rPr>
      <w:u w:val="single"/>
    </w:rPr>
  </w:style>
  <w:style w:type="paragraph" w:styleId="5">
    <w:name w:val="heading 5"/>
    <w:basedOn w:val="a"/>
    <w:next w:val="a"/>
    <w:link w:val="50"/>
    <w:uiPriority w:val="9"/>
    <w:qFormat/>
    <w:pPr>
      <w:spacing w:after="240"/>
      <w:outlineLvl w:val="4"/>
    </w:pPr>
    <w:rPr>
      <w:rFonts w:eastAsia="黑体"/>
      <w:bCs/>
      <w:szCs w:val="36"/>
    </w:rPr>
  </w:style>
  <w:style w:type="paragraph" w:styleId="6">
    <w:name w:val="heading 6"/>
    <w:basedOn w:val="a"/>
    <w:next w:val="a"/>
    <w:link w:val="60"/>
    <w:uiPriority w:val="9"/>
    <w:qFormat/>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uiPriority w:val="9"/>
    <w:qFormat/>
    <w:pPr>
      <w:keepNext/>
      <w:keepLines/>
      <w:spacing w:before="240" w:after="64" w:line="320" w:lineRule="auto"/>
      <w:outlineLvl w:val="6"/>
    </w:pPr>
    <w:rPr>
      <w:b/>
      <w:bCs/>
      <w:szCs w:val="24"/>
    </w:rPr>
  </w:style>
  <w:style w:type="paragraph" w:styleId="8">
    <w:name w:val="heading 8"/>
    <w:basedOn w:val="a"/>
    <w:next w:val="a"/>
    <w:link w:val="80"/>
    <w:uiPriority w:val="9"/>
    <w:qFormat/>
    <w:pPr>
      <w:keepNext/>
      <w:keepLines/>
      <w:spacing w:before="240" w:after="64" w:line="320" w:lineRule="auto"/>
      <w:outlineLvl w:val="7"/>
    </w:pPr>
    <w:rPr>
      <w:rFonts w:ascii="Arial" w:eastAsia="黑体" w:hAnsi="Arial"/>
      <w:szCs w:val="24"/>
    </w:rPr>
  </w:style>
  <w:style w:type="paragraph" w:styleId="9">
    <w:name w:val="heading 9"/>
    <w:basedOn w:val="a"/>
    <w:next w:val="a"/>
    <w:link w:val="90"/>
    <w:uiPriority w:val="9"/>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qFormat/>
    <w:rsid w:val="000E6BBE"/>
    <w:pPr>
      <w:numPr>
        <w:numId w:val="3"/>
      </w:numPr>
      <w:spacing w:after="120"/>
      <w:ind w:right="1134"/>
    </w:pPr>
    <w:rPr>
      <w:lang w:val="fr-CH"/>
    </w:rPr>
  </w:style>
  <w:style w:type="paragraph" w:styleId="a3">
    <w:name w:val="macro"/>
    <w:link w:val="a4"/>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5">
    <w:name w:val="footnote text"/>
    <w:aliases w:val="5_G"/>
    <w:basedOn w:val="a"/>
    <w:link w:val="a6"/>
    <w:qFormat/>
    <w:rsid w:val="002C4D27"/>
    <w:pPr>
      <w:keepLines/>
      <w:tabs>
        <w:tab w:val="clear" w:pos="431"/>
        <w:tab w:val="right" w:pos="1021"/>
      </w:tabs>
      <w:spacing w:after="120" w:line="240" w:lineRule="exact"/>
      <w:ind w:left="1134" w:right="1134" w:hanging="1134"/>
    </w:pPr>
    <w:rPr>
      <w:sz w:val="18"/>
    </w:rPr>
  </w:style>
  <w:style w:type="character" w:styleId="a7">
    <w:name w:val="footnote reference"/>
    <w:aliases w:val="4_G"/>
    <w:basedOn w:val="a0"/>
    <w:qFormat/>
    <w:rsid w:val="000A7638"/>
    <w:rPr>
      <w:rFonts w:ascii="Times New Roman" w:hAnsi="Times New Roman"/>
      <w:dstrike w:val="0"/>
      <w:color w:val="0000FF"/>
      <w:spacing w:val="0"/>
      <w:w w:val="100"/>
      <w:kern w:val="0"/>
      <w:position w:val="0"/>
      <w:sz w:val="21"/>
      <w:vertAlign w:val="superscript"/>
    </w:rPr>
  </w:style>
  <w:style w:type="paragraph" w:customStyle="1" w:styleId="a8">
    <w:name w:val="表中文字"/>
    <w:basedOn w:val="SingleTxtGC"/>
    <w:qFormat/>
    <w:rsid w:val="00966ED5"/>
    <w:pPr>
      <w:spacing w:before="40" w:line="240" w:lineRule="atLeast"/>
      <w:ind w:left="0" w:right="113"/>
    </w:pPr>
    <w:rPr>
      <w:sz w:val="18"/>
    </w:rPr>
  </w:style>
  <w:style w:type="paragraph" w:customStyle="1" w:styleId="a9">
    <w:name w:val="目录段页次"/>
    <w:basedOn w:val="a"/>
    <w:qFormat/>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a">
    <w:name w:val="目录页次"/>
    <w:basedOn w:val="a"/>
    <w:qFormat/>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SingleTxtGC"/>
    <w:qFormat/>
    <w:rsid w:val="006E1FD9"/>
    <w:pPr>
      <w:ind w:left="1565"/>
    </w:pPr>
  </w:style>
  <w:style w:type="paragraph" w:customStyle="1" w:styleId="SingleTxtGC">
    <w:name w:val="_ Single Txt_GC"/>
    <w:basedOn w:val="a"/>
    <w:link w:val="SingleTxtGCChar"/>
    <w:qFormat/>
    <w:rsid w:val="000B373F"/>
    <w:pPr>
      <w:tabs>
        <w:tab w:val="left" w:pos="1134"/>
        <w:tab w:val="left" w:pos="1565"/>
        <w:tab w:val="left" w:pos="1996"/>
        <w:tab w:val="left" w:pos="2427"/>
      </w:tabs>
      <w:spacing w:after="120"/>
      <w:ind w:left="1134" w:right="1134"/>
    </w:pPr>
  </w:style>
  <w:style w:type="paragraph" w:styleId="ac">
    <w:name w:val="endnote text"/>
    <w:aliases w:val="2_G"/>
    <w:basedOn w:val="a5"/>
    <w:link w:val="ad"/>
    <w:qFormat/>
    <w:rsid w:val="00CE64D7"/>
  </w:style>
  <w:style w:type="character" w:styleId="ae">
    <w:name w:val="endnote reference"/>
    <w:aliases w:val="1_G"/>
    <w:basedOn w:val="a7"/>
    <w:qFormat/>
    <w:rPr>
      <w:rFonts w:ascii="Times New Roman" w:hAnsi="Times New Roman"/>
      <w:dstrike w:val="0"/>
      <w:color w:val="0000FF"/>
      <w:spacing w:val="0"/>
      <w:w w:val="100"/>
      <w:kern w:val="0"/>
      <w:position w:val="0"/>
      <w:sz w:val="18"/>
      <w:vertAlign w:val="superscript"/>
    </w:rPr>
  </w:style>
  <w:style w:type="paragraph" w:styleId="af">
    <w:name w:val="footer"/>
    <w:aliases w:val="3_G"/>
    <w:basedOn w:val="a"/>
    <w:link w:val="af0"/>
    <w:qFormat/>
    <w:rsid w:val="00B825F6"/>
    <w:pPr>
      <w:overflowPunct/>
      <w:spacing w:line="240" w:lineRule="auto"/>
      <w:jc w:val="left"/>
    </w:pPr>
    <w:rPr>
      <w:rFonts w:eastAsia="Times New Roman"/>
      <w:sz w:val="16"/>
      <w:szCs w:val="16"/>
      <w:lang w:val="en-GB" w:eastAsia="en-US"/>
    </w:rPr>
  </w:style>
  <w:style w:type="character" w:styleId="af1">
    <w:name w:val="page number"/>
    <w:aliases w:val="7_G"/>
    <w:qFormat/>
    <w:rsid w:val="00B825F6"/>
    <w:rPr>
      <w:rFonts w:ascii="Times New Roman" w:hAnsi="Times New Roman"/>
      <w:b/>
      <w:i w:val="0"/>
      <w:snapToGrid w:val="0"/>
      <w:spacing w:val="0"/>
      <w:kern w:val="0"/>
      <w:sz w:val="18"/>
      <w14:cntxtAlts w14:val="0"/>
    </w:rPr>
  </w:style>
  <w:style w:type="paragraph" w:styleId="af2">
    <w:name w:val="header"/>
    <w:aliases w:val="6_G"/>
    <w:basedOn w:val="a"/>
    <w:link w:val="af3"/>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qFormat/>
    <w:pPr>
      <w:numPr>
        <w:numId w:val="1"/>
      </w:numPr>
      <w:spacing w:after="120"/>
      <w:ind w:right="1134"/>
    </w:pPr>
  </w:style>
  <w:style w:type="paragraph" w:customStyle="1" w:styleId="Bullet2GC">
    <w:name w:val="_Bullet 2_GC"/>
    <w:basedOn w:val="a"/>
    <w:qFormat/>
    <w:rsid w:val="000E6BBE"/>
    <w:pPr>
      <w:numPr>
        <w:numId w:val="2"/>
      </w:numPr>
      <w:spacing w:after="120"/>
      <w:ind w:right="1134"/>
    </w:pPr>
  </w:style>
  <w:style w:type="paragraph" w:styleId="af4">
    <w:name w:val="Title"/>
    <w:basedOn w:val="a"/>
    <w:qFormat/>
    <w:rsid w:val="00080558"/>
    <w:pPr>
      <w:spacing w:before="240" w:after="60"/>
      <w:jc w:val="center"/>
      <w:outlineLvl w:val="0"/>
    </w:pPr>
    <w:rPr>
      <w:rFonts w:ascii="Arial" w:hAnsi="Arial" w:cs="Arial"/>
      <w:b/>
      <w:bCs/>
      <w:sz w:val="32"/>
      <w:szCs w:val="32"/>
    </w:rPr>
  </w:style>
  <w:style w:type="character" w:styleId="af5">
    <w:name w:val="Hyperlink"/>
    <w:basedOn w:val="a0"/>
    <w:uiPriority w:val="99"/>
    <w:rPr>
      <w:color w:val="0000FF"/>
      <w:u w:val="single"/>
    </w:rPr>
  </w:style>
  <w:style w:type="character" w:styleId="af6">
    <w:name w:val="FollowedHyperlink"/>
    <w:basedOn w:val="a0"/>
    <w:uiPriority w:val="99"/>
    <w:rPr>
      <w:color w:val="800080"/>
      <w:u w:val="single"/>
    </w:rPr>
  </w:style>
  <w:style w:type="paragraph" w:customStyle="1" w:styleId="H56GC">
    <w:name w:val="_ H_5/6_GC"/>
    <w:basedOn w:val="a"/>
    <w:next w:val="a"/>
    <w:qFormat/>
    <w:rsid w:val="00D546D7"/>
    <w:pPr>
      <w:keepNext/>
      <w:keepLines/>
      <w:tabs>
        <w:tab w:val="clear" w:pos="431"/>
        <w:tab w:val="right" w:pos="851"/>
      </w:tabs>
      <w:spacing w:before="240" w:after="120"/>
      <w:ind w:left="1134" w:right="1134" w:hanging="1134"/>
      <w:jc w:val="left"/>
      <w:outlineLvl w:val="5"/>
    </w:pPr>
    <w:rPr>
      <w:snapToGrid/>
      <w:szCs w:val="21"/>
    </w:rPr>
  </w:style>
  <w:style w:type="paragraph" w:customStyle="1" w:styleId="H4GC">
    <w:name w:val="_ H_4_GC"/>
    <w:basedOn w:val="a"/>
    <w:next w:val="a"/>
    <w:qFormat/>
    <w:rsid w:val="00D546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ChGC">
    <w:name w:val="_ H _Ch_GC"/>
    <w:basedOn w:val="a"/>
    <w:next w:val="a"/>
    <w:qFormat/>
    <w:rsid w:val="00D22277"/>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SLGC">
    <w:name w:val="__S_L_GC"/>
    <w:basedOn w:val="a"/>
    <w:next w:val="SingleTxtGC"/>
    <w:qFormat/>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qFormat/>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a"/>
    <w:qFormat/>
    <w:rsid w:val="00D22277"/>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1GC">
    <w:name w:val="_ H_1_GC"/>
    <w:basedOn w:val="a"/>
    <w:next w:val="a"/>
    <w:qFormat/>
    <w:rsid w:val="00D22277"/>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D2227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af7">
    <w:name w:val="悬挂"/>
    <w:basedOn w:val="SingleTxtGC"/>
    <w:qFormat/>
    <w:rsid w:val="00EF28B0"/>
    <w:pPr>
      <w:ind w:left="1565" w:hanging="431"/>
    </w:pPr>
  </w:style>
  <w:style w:type="table" w:styleId="af8">
    <w:name w:val="Table Grid"/>
    <w:basedOn w:val="a1"/>
    <w:uiPriority w:val="59"/>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表中标题"/>
    <w:basedOn w:val="SingleTxtGC"/>
    <w:qFormat/>
    <w:rsid w:val="00D7405B"/>
    <w:pPr>
      <w:spacing w:before="80" w:after="80" w:line="200" w:lineRule="exact"/>
      <w:ind w:left="0" w:right="0"/>
      <w:jc w:val="left"/>
    </w:pPr>
    <w:rPr>
      <w:rFonts w:eastAsia="楷体_GB2312"/>
      <w:sz w:val="18"/>
    </w:rPr>
  </w:style>
  <w:style w:type="paragraph" w:customStyle="1" w:styleId="afa">
    <w:name w:val="表数文字"/>
    <w:basedOn w:val="SingleTxtGC"/>
    <w:qFormat/>
    <w:rsid w:val="00120CF8"/>
    <w:pPr>
      <w:spacing w:before="40" w:after="40" w:line="240" w:lineRule="atLeast"/>
      <w:ind w:left="0" w:right="113"/>
    </w:pPr>
    <w:rPr>
      <w:sz w:val="18"/>
    </w:rPr>
  </w:style>
  <w:style w:type="paragraph" w:styleId="afb">
    <w:name w:val="Balloon Text"/>
    <w:basedOn w:val="a"/>
    <w:link w:val="afc"/>
    <w:uiPriority w:val="99"/>
    <w:semiHidden/>
    <w:rsid w:val="00324E57"/>
    <w:rPr>
      <w:sz w:val="18"/>
      <w:szCs w:val="18"/>
    </w:rPr>
  </w:style>
  <w:style w:type="character" w:customStyle="1" w:styleId="af0">
    <w:name w:val="页脚 字符"/>
    <w:aliases w:val="3_G 字符"/>
    <w:link w:val="af"/>
    <w:rsid w:val="00B825F6"/>
    <w:rPr>
      <w:rFonts w:eastAsia="Times New Roman"/>
      <w:snapToGrid w:val="0"/>
      <w:sz w:val="16"/>
      <w:szCs w:val="16"/>
      <w:lang w:val="en-GB" w:eastAsia="en-US"/>
    </w:rPr>
  </w:style>
  <w:style w:type="character" w:customStyle="1" w:styleId="af3">
    <w:name w:val="页眉 字符"/>
    <w:aliases w:val="6_G 字符"/>
    <w:link w:val="af2"/>
    <w:rsid w:val="00B825F6"/>
    <w:rPr>
      <w:rFonts w:eastAsia="Times New Roman"/>
      <w:b/>
      <w:snapToGrid w:val="0"/>
      <w:sz w:val="18"/>
      <w:szCs w:val="18"/>
      <w:lang w:val="en-GB" w:eastAsia="en-US"/>
    </w:rPr>
  </w:style>
  <w:style w:type="character" w:customStyle="1" w:styleId="SingleTxtGCChar">
    <w:name w:val="_ Single Txt_GC Char"/>
    <w:basedOn w:val="a0"/>
    <w:link w:val="SingleTxtGC"/>
    <w:locked/>
    <w:rsid w:val="005400DD"/>
    <w:rPr>
      <w:snapToGrid w:val="0"/>
      <w:sz w:val="21"/>
    </w:rPr>
  </w:style>
  <w:style w:type="character" w:customStyle="1" w:styleId="a6">
    <w:name w:val="脚注文本 字符"/>
    <w:aliases w:val="5_G 字符"/>
    <w:basedOn w:val="a0"/>
    <w:link w:val="a5"/>
    <w:rsid w:val="005400DD"/>
    <w:rPr>
      <w:snapToGrid w:val="0"/>
      <w:sz w:val="18"/>
    </w:rPr>
  </w:style>
  <w:style w:type="character" w:customStyle="1" w:styleId="ad">
    <w:name w:val="尾注文本 字符"/>
    <w:aliases w:val="2_G 字符"/>
    <w:basedOn w:val="a0"/>
    <w:link w:val="ac"/>
    <w:rsid w:val="005400DD"/>
    <w:rPr>
      <w:snapToGrid w:val="0"/>
      <w:sz w:val="18"/>
    </w:rPr>
  </w:style>
  <w:style w:type="character" w:customStyle="1" w:styleId="10">
    <w:name w:val="标题 1 字符"/>
    <w:aliases w:val="Table_G 字符"/>
    <w:basedOn w:val="a0"/>
    <w:link w:val="1"/>
    <w:uiPriority w:val="9"/>
    <w:rsid w:val="005400DD"/>
    <w:rPr>
      <w:b/>
      <w:kern w:val="32"/>
      <w:sz w:val="30"/>
    </w:rPr>
  </w:style>
  <w:style w:type="character" w:customStyle="1" w:styleId="20">
    <w:name w:val="标题 2 字符"/>
    <w:basedOn w:val="a0"/>
    <w:link w:val="2"/>
    <w:uiPriority w:val="9"/>
    <w:rsid w:val="005400DD"/>
    <w:rPr>
      <w:snapToGrid w:val="0"/>
      <w:kern w:val="28"/>
      <w:sz w:val="28"/>
    </w:rPr>
  </w:style>
  <w:style w:type="character" w:customStyle="1" w:styleId="30">
    <w:name w:val="标题 3 字符"/>
    <w:basedOn w:val="a0"/>
    <w:link w:val="3"/>
    <w:uiPriority w:val="9"/>
    <w:rsid w:val="005400DD"/>
    <w:rPr>
      <w:snapToGrid w:val="0"/>
      <w:kern w:val="28"/>
      <w:sz w:val="21"/>
      <w:u w:val="single"/>
    </w:rPr>
  </w:style>
  <w:style w:type="character" w:customStyle="1" w:styleId="40">
    <w:name w:val="标题 4 字符"/>
    <w:basedOn w:val="a0"/>
    <w:link w:val="4"/>
    <w:uiPriority w:val="9"/>
    <w:rsid w:val="005400DD"/>
    <w:rPr>
      <w:snapToGrid w:val="0"/>
      <w:sz w:val="21"/>
      <w:u w:val="single"/>
    </w:rPr>
  </w:style>
  <w:style w:type="character" w:customStyle="1" w:styleId="50">
    <w:name w:val="标题 5 字符"/>
    <w:basedOn w:val="a0"/>
    <w:link w:val="5"/>
    <w:uiPriority w:val="9"/>
    <w:rsid w:val="005400DD"/>
    <w:rPr>
      <w:rFonts w:eastAsia="黑体"/>
      <w:bCs/>
      <w:snapToGrid w:val="0"/>
      <w:sz w:val="21"/>
      <w:szCs w:val="36"/>
    </w:rPr>
  </w:style>
  <w:style w:type="character" w:customStyle="1" w:styleId="60">
    <w:name w:val="标题 6 字符"/>
    <w:basedOn w:val="a0"/>
    <w:link w:val="6"/>
    <w:uiPriority w:val="9"/>
    <w:rsid w:val="005400DD"/>
    <w:rPr>
      <w:rFonts w:ascii="Arial" w:eastAsia="黑体" w:hAnsi="Arial"/>
      <w:b/>
      <w:bCs/>
      <w:snapToGrid w:val="0"/>
      <w:sz w:val="21"/>
      <w:szCs w:val="24"/>
    </w:rPr>
  </w:style>
  <w:style w:type="character" w:customStyle="1" w:styleId="70">
    <w:name w:val="标题 7 字符"/>
    <w:basedOn w:val="a0"/>
    <w:link w:val="7"/>
    <w:uiPriority w:val="9"/>
    <w:rsid w:val="005400DD"/>
    <w:rPr>
      <w:b/>
      <w:bCs/>
      <w:snapToGrid w:val="0"/>
      <w:sz w:val="21"/>
      <w:szCs w:val="24"/>
    </w:rPr>
  </w:style>
  <w:style w:type="character" w:customStyle="1" w:styleId="80">
    <w:name w:val="标题 8 字符"/>
    <w:basedOn w:val="a0"/>
    <w:link w:val="8"/>
    <w:uiPriority w:val="9"/>
    <w:rsid w:val="005400DD"/>
    <w:rPr>
      <w:rFonts w:ascii="Arial" w:eastAsia="黑体" w:hAnsi="Arial"/>
      <w:snapToGrid w:val="0"/>
      <w:sz w:val="21"/>
      <w:szCs w:val="24"/>
    </w:rPr>
  </w:style>
  <w:style w:type="character" w:customStyle="1" w:styleId="90">
    <w:name w:val="标题 9 字符"/>
    <w:basedOn w:val="a0"/>
    <w:link w:val="9"/>
    <w:uiPriority w:val="9"/>
    <w:rsid w:val="005400DD"/>
    <w:rPr>
      <w:rFonts w:ascii="Arial" w:eastAsia="黑体" w:hAnsi="Arial"/>
      <w:snapToGrid w:val="0"/>
      <w:sz w:val="21"/>
      <w:szCs w:val="21"/>
    </w:rPr>
  </w:style>
  <w:style w:type="character" w:customStyle="1" w:styleId="a4">
    <w:name w:val="宏文本 字符"/>
    <w:basedOn w:val="a0"/>
    <w:link w:val="a3"/>
    <w:semiHidden/>
    <w:rsid w:val="005400DD"/>
    <w:rPr>
      <w:kern w:val="24"/>
      <w:sz w:val="24"/>
    </w:rPr>
  </w:style>
  <w:style w:type="paragraph" w:customStyle="1" w:styleId="HMG">
    <w:name w:val="_ H __M_G"/>
    <w:basedOn w:val="a"/>
    <w:next w:val="a"/>
    <w:rsid w:val="005400DD"/>
    <w:pPr>
      <w:keepNext/>
      <w:keepLines/>
      <w:tabs>
        <w:tab w:val="clear" w:pos="431"/>
        <w:tab w:val="right" w:pos="851"/>
      </w:tabs>
      <w:overflowPunct/>
      <w:adjustRightInd/>
      <w:snapToGrid/>
      <w:spacing w:before="240" w:after="240" w:line="360" w:lineRule="exact"/>
      <w:ind w:left="1134" w:right="1134" w:hanging="1134"/>
      <w:jc w:val="left"/>
    </w:pPr>
    <w:rPr>
      <w:rFonts w:eastAsiaTheme="minorHAnsi"/>
      <w:b/>
      <w:snapToGrid/>
      <w:sz w:val="34"/>
      <w:lang w:val="en-GB" w:eastAsia="en-US"/>
    </w:rPr>
  </w:style>
  <w:style w:type="paragraph" w:customStyle="1" w:styleId="HChG">
    <w:name w:val="_ H _Ch_G"/>
    <w:basedOn w:val="a"/>
    <w:next w:val="a"/>
    <w:qFormat/>
    <w:rsid w:val="005400DD"/>
    <w:pPr>
      <w:keepNext/>
      <w:keepLines/>
      <w:tabs>
        <w:tab w:val="clear" w:pos="431"/>
        <w:tab w:val="right" w:pos="851"/>
      </w:tabs>
      <w:overflowPunct/>
      <w:adjustRightInd/>
      <w:snapToGrid/>
      <w:spacing w:before="360" w:after="240" w:line="300" w:lineRule="exact"/>
      <w:ind w:left="1134" w:right="1134" w:hanging="1134"/>
      <w:jc w:val="left"/>
    </w:pPr>
    <w:rPr>
      <w:rFonts w:eastAsiaTheme="minorHAnsi"/>
      <w:b/>
      <w:snapToGrid/>
      <w:sz w:val="28"/>
      <w:lang w:val="en-GB" w:eastAsia="en-US"/>
    </w:rPr>
  </w:style>
  <w:style w:type="paragraph" w:customStyle="1" w:styleId="H1G">
    <w:name w:val="_ H_1_G"/>
    <w:basedOn w:val="a"/>
    <w:next w:val="a"/>
    <w:qFormat/>
    <w:rsid w:val="005400DD"/>
    <w:pPr>
      <w:keepNext/>
      <w:keepLines/>
      <w:tabs>
        <w:tab w:val="clear" w:pos="431"/>
        <w:tab w:val="right" w:pos="851"/>
      </w:tabs>
      <w:overflowPunct/>
      <w:adjustRightInd/>
      <w:snapToGrid/>
      <w:spacing w:before="360" w:after="240" w:line="270" w:lineRule="exact"/>
      <w:ind w:left="1134" w:right="1134" w:hanging="1134"/>
      <w:jc w:val="left"/>
    </w:pPr>
    <w:rPr>
      <w:rFonts w:eastAsiaTheme="minorHAnsi"/>
      <w:b/>
      <w:snapToGrid/>
      <w:sz w:val="24"/>
      <w:lang w:val="en-GB" w:eastAsia="en-US"/>
    </w:rPr>
  </w:style>
  <w:style w:type="paragraph" w:customStyle="1" w:styleId="H23G">
    <w:name w:val="_ H_2/3_G"/>
    <w:basedOn w:val="a"/>
    <w:next w:val="a"/>
    <w:qFormat/>
    <w:rsid w:val="005400DD"/>
    <w:pPr>
      <w:keepNext/>
      <w:keepLines/>
      <w:tabs>
        <w:tab w:val="clear" w:pos="431"/>
        <w:tab w:val="right" w:pos="851"/>
      </w:tabs>
      <w:overflowPunct/>
      <w:adjustRightInd/>
      <w:snapToGrid/>
      <w:spacing w:before="240" w:after="120" w:line="240" w:lineRule="exact"/>
      <w:ind w:left="1134" w:right="1134" w:hanging="1134"/>
      <w:jc w:val="left"/>
    </w:pPr>
    <w:rPr>
      <w:rFonts w:eastAsiaTheme="minorHAnsi"/>
      <w:b/>
      <w:snapToGrid/>
      <w:sz w:val="20"/>
      <w:lang w:val="en-GB" w:eastAsia="en-US"/>
    </w:rPr>
  </w:style>
  <w:style w:type="paragraph" w:customStyle="1" w:styleId="H4G">
    <w:name w:val="_ H_4_G"/>
    <w:basedOn w:val="a"/>
    <w:next w:val="a"/>
    <w:qFormat/>
    <w:rsid w:val="005400DD"/>
    <w:pPr>
      <w:keepNext/>
      <w:keepLines/>
      <w:tabs>
        <w:tab w:val="clear" w:pos="431"/>
        <w:tab w:val="right" w:pos="851"/>
      </w:tabs>
      <w:overflowPunct/>
      <w:adjustRightInd/>
      <w:snapToGrid/>
      <w:spacing w:before="240" w:after="120" w:line="240" w:lineRule="exact"/>
      <w:ind w:left="1134" w:right="1134" w:hanging="1134"/>
      <w:jc w:val="left"/>
    </w:pPr>
    <w:rPr>
      <w:rFonts w:eastAsiaTheme="minorHAnsi"/>
      <w:i/>
      <w:snapToGrid/>
      <w:sz w:val="20"/>
      <w:lang w:val="en-GB" w:eastAsia="en-US"/>
    </w:rPr>
  </w:style>
  <w:style w:type="paragraph" w:customStyle="1" w:styleId="H56G">
    <w:name w:val="_ H_5/6_G"/>
    <w:basedOn w:val="a"/>
    <w:next w:val="a"/>
    <w:qFormat/>
    <w:rsid w:val="005400DD"/>
    <w:pPr>
      <w:keepNext/>
      <w:keepLines/>
      <w:tabs>
        <w:tab w:val="clear" w:pos="431"/>
        <w:tab w:val="right" w:pos="851"/>
      </w:tabs>
      <w:overflowPunct/>
      <w:adjustRightInd/>
      <w:snapToGrid/>
      <w:spacing w:before="240" w:after="120" w:line="240" w:lineRule="exact"/>
      <w:ind w:left="1134" w:right="1134" w:hanging="1134"/>
      <w:jc w:val="left"/>
    </w:pPr>
    <w:rPr>
      <w:rFonts w:eastAsiaTheme="minorHAnsi"/>
      <w:snapToGrid/>
      <w:sz w:val="20"/>
      <w:lang w:val="en-GB" w:eastAsia="en-US"/>
    </w:rPr>
  </w:style>
  <w:style w:type="paragraph" w:customStyle="1" w:styleId="SingleTxtG">
    <w:name w:val="_ Single Txt_G"/>
    <w:basedOn w:val="a"/>
    <w:link w:val="SingleTxtGChar"/>
    <w:qFormat/>
    <w:rsid w:val="005400DD"/>
    <w:pPr>
      <w:tabs>
        <w:tab w:val="clear" w:pos="431"/>
      </w:tabs>
      <w:overflowPunct/>
      <w:adjustRightInd/>
      <w:snapToGrid/>
      <w:spacing w:after="120" w:line="240" w:lineRule="atLeast"/>
      <w:ind w:left="1134" w:right="1134"/>
    </w:pPr>
    <w:rPr>
      <w:rFonts w:eastAsiaTheme="minorHAnsi"/>
      <w:snapToGrid/>
      <w:sz w:val="20"/>
      <w:lang w:val="en-GB" w:eastAsia="en-US"/>
    </w:rPr>
  </w:style>
  <w:style w:type="paragraph" w:customStyle="1" w:styleId="SLG">
    <w:name w:val="__S_L_G"/>
    <w:basedOn w:val="a"/>
    <w:next w:val="a"/>
    <w:rsid w:val="005400DD"/>
    <w:pPr>
      <w:keepNext/>
      <w:keepLines/>
      <w:tabs>
        <w:tab w:val="clear" w:pos="431"/>
      </w:tabs>
      <w:overflowPunct/>
      <w:adjustRightInd/>
      <w:snapToGrid/>
      <w:spacing w:before="240" w:after="240" w:line="580" w:lineRule="exact"/>
      <w:ind w:left="1134" w:right="1134"/>
      <w:jc w:val="left"/>
    </w:pPr>
    <w:rPr>
      <w:rFonts w:eastAsiaTheme="minorHAnsi"/>
      <w:b/>
      <w:snapToGrid/>
      <w:sz w:val="56"/>
      <w:lang w:val="en-GB" w:eastAsia="en-US"/>
    </w:rPr>
  </w:style>
  <w:style w:type="paragraph" w:customStyle="1" w:styleId="SMG">
    <w:name w:val="__S_M_G"/>
    <w:basedOn w:val="a"/>
    <w:next w:val="a"/>
    <w:rsid w:val="005400DD"/>
    <w:pPr>
      <w:keepNext/>
      <w:keepLines/>
      <w:tabs>
        <w:tab w:val="clear" w:pos="431"/>
      </w:tabs>
      <w:overflowPunct/>
      <w:adjustRightInd/>
      <w:snapToGrid/>
      <w:spacing w:before="240" w:after="240" w:line="420" w:lineRule="exact"/>
      <w:ind w:left="1134" w:right="1134"/>
      <w:jc w:val="left"/>
    </w:pPr>
    <w:rPr>
      <w:rFonts w:eastAsiaTheme="minorHAnsi"/>
      <w:b/>
      <w:snapToGrid/>
      <w:sz w:val="40"/>
      <w:lang w:val="en-GB" w:eastAsia="en-US"/>
    </w:rPr>
  </w:style>
  <w:style w:type="paragraph" w:customStyle="1" w:styleId="SSG">
    <w:name w:val="__S_S_G"/>
    <w:basedOn w:val="a"/>
    <w:next w:val="a"/>
    <w:rsid w:val="005400DD"/>
    <w:pPr>
      <w:keepNext/>
      <w:keepLines/>
      <w:tabs>
        <w:tab w:val="clear" w:pos="431"/>
      </w:tabs>
      <w:overflowPunct/>
      <w:adjustRightInd/>
      <w:snapToGrid/>
      <w:spacing w:before="240" w:after="240" w:line="300" w:lineRule="exact"/>
      <w:ind w:left="1134" w:right="1134"/>
      <w:jc w:val="left"/>
    </w:pPr>
    <w:rPr>
      <w:rFonts w:eastAsiaTheme="minorHAnsi"/>
      <w:b/>
      <w:snapToGrid/>
      <w:sz w:val="28"/>
      <w:lang w:val="en-GB" w:eastAsia="en-US"/>
    </w:rPr>
  </w:style>
  <w:style w:type="paragraph" w:customStyle="1" w:styleId="XLargeG">
    <w:name w:val="__XLarge_G"/>
    <w:basedOn w:val="a"/>
    <w:next w:val="a"/>
    <w:rsid w:val="005400DD"/>
    <w:pPr>
      <w:keepNext/>
      <w:keepLines/>
      <w:tabs>
        <w:tab w:val="clear" w:pos="431"/>
      </w:tabs>
      <w:overflowPunct/>
      <w:adjustRightInd/>
      <w:snapToGrid/>
      <w:spacing w:before="240" w:after="240" w:line="420" w:lineRule="exact"/>
      <w:ind w:left="1134" w:right="1134"/>
      <w:jc w:val="left"/>
    </w:pPr>
    <w:rPr>
      <w:rFonts w:eastAsiaTheme="minorHAnsi"/>
      <w:b/>
      <w:snapToGrid/>
      <w:sz w:val="40"/>
      <w:lang w:val="en-GB" w:eastAsia="en-US"/>
    </w:rPr>
  </w:style>
  <w:style w:type="paragraph" w:customStyle="1" w:styleId="Bullet1G">
    <w:name w:val="_Bullet 1_G"/>
    <w:basedOn w:val="a"/>
    <w:qFormat/>
    <w:rsid w:val="005400DD"/>
    <w:pPr>
      <w:numPr>
        <w:numId w:val="4"/>
      </w:numPr>
      <w:tabs>
        <w:tab w:val="clear" w:pos="431"/>
      </w:tabs>
      <w:overflowPunct/>
      <w:adjustRightInd/>
      <w:snapToGrid/>
      <w:spacing w:after="120" w:line="240" w:lineRule="auto"/>
      <w:ind w:right="1134"/>
    </w:pPr>
    <w:rPr>
      <w:rFonts w:eastAsiaTheme="minorHAnsi"/>
      <w:snapToGrid/>
      <w:sz w:val="20"/>
      <w:lang w:val="en-GB" w:eastAsia="en-US"/>
    </w:rPr>
  </w:style>
  <w:style w:type="paragraph" w:customStyle="1" w:styleId="Bullet2G">
    <w:name w:val="_Bullet 2_G"/>
    <w:basedOn w:val="a"/>
    <w:qFormat/>
    <w:rsid w:val="005400DD"/>
    <w:pPr>
      <w:numPr>
        <w:numId w:val="5"/>
      </w:numPr>
      <w:tabs>
        <w:tab w:val="clear" w:pos="431"/>
      </w:tabs>
      <w:overflowPunct/>
      <w:adjustRightInd/>
      <w:snapToGrid/>
      <w:spacing w:after="120" w:line="240" w:lineRule="auto"/>
      <w:ind w:right="1134"/>
    </w:pPr>
    <w:rPr>
      <w:rFonts w:eastAsiaTheme="minorHAnsi"/>
      <w:snapToGrid/>
      <w:sz w:val="20"/>
      <w:lang w:val="en-GB" w:eastAsia="en-US"/>
    </w:rPr>
  </w:style>
  <w:style w:type="paragraph" w:customStyle="1" w:styleId="ParaNoG">
    <w:name w:val="_ParaNo._G"/>
    <w:basedOn w:val="SingleTxtG"/>
    <w:rsid w:val="005400DD"/>
    <w:pPr>
      <w:numPr>
        <w:numId w:val="6"/>
      </w:numPr>
      <w:tabs>
        <w:tab w:val="clear" w:pos="0"/>
        <w:tab w:val="num" w:pos="360"/>
        <w:tab w:val="num" w:pos="2426"/>
      </w:tabs>
      <w:ind w:firstLine="431"/>
    </w:pPr>
  </w:style>
  <w:style w:type="numbering" w:styleId="111111">
    <w:name w:val="Outline List 2"/>
    <w:basedOn w:val="a2"/>
    <w:rsid w:val="005400DD"/>
    <w:pPr>
      <w:numPr>
        <w:numId w:val="7"/>
      </w:numPr>
    </w:pPr>
  </w:style>
  <w:style w:type="numbering" w:styleId="1111110">
    <w:name w:val="Outline List 1"/>
    <w:basedOn w:val="a2"/>
    <w:rsid w:val="005400DD"/>
    <w:pPr>
      <w:numPr>
        <w:numId w:val="8"/>
      </w:numPr>
    </w:pPr>
  </w:style>
  <w:style w:type="character" w:customStyle="1" w:styleId="SingleTxtGChar">
    <w:name w:val="_ Single Txt_G Char"/>
    <w:link w:val="SingleTxtG"/>
    <w:rsid w:val="005400DD"/>
    <w:rPr>
      <w:rFonts w:eastAsiaTheme="minorHAnsi"/>
      <w:lang w:val="en-GB" w:eastAsia="en-US"/>
    </w:rPr>
  </w:style>
  <w:style w:type="paragraph" w:customStyle="1" w:styleId="ColorfulShading-Accent11">
    <w:name w:val="Colorful Shading - Accent 11"/>
    <w:hidden/>
    <w:uiPriority w:val="71"/>
    <w:rsid w:val="005400DD"/>
    <w:rPr>
      <w:rFonts w:eastAsiaTheme="minorEastAsia"/>
      <w:lang w:val="en-GB" w:eastAsia="en-US"/>
    </w:rPr>
  </w:style>
  <w:style w:type="paragraph" w:styleId="afd">
    <w:name w:val="Revision"/>
    <w:hidden/>
    <w:uiPriority w:val="99"/>
    <w:semiHidden/>
    <w:rsid w:val="005400DD"/>
    <w:rPr>
      <w:rFonts w:eastAsiaTheme="minorEastAsia"/>
      <w:spacing w:val="4"/>
      <w:w w:val="103"/>
      <w:kern w:val="14"/>
      <w:lang w:val="en-GB"/>
    </w:rPr>
  </w:style>
  <w:style w:type="paragraph" w:styleId="11">
    <w:name w:val="toc 1"/>
    <w:basedOn w:val="a"/>
    <w:next w:val="a"/>
    <w:autoRedefine/>
    <w:uiPriority w:val="39"/>
    <w:rsid w:val="005400DD"/>
    <w:pPr>
      <w:tabs>
        <w:tab w:val="clear" w:pos="431"/>
      </w:tabs>
      <w:overflowPunct/>
      <w:adjustRightInd/>
      <w:snapToGrid/>
      <w:spacing w:after="100" w:line="240" w:lineRule="auto"/>
      <w:jc w:val="left"/>
    </w:pPr>
    <w:rPr>
      <w:rFonts w:eastAsiaTheme="minorHAnsi"/>
      <w:snapToGrid/>
      <w:sz w:val="20"/>
      <w:lang w:val="en-GB" w:eastAsia="en-US"/>
    </w:rPr>
  </w:style>
  <w:style w:type="paragraph" w:styleId="21">
    <w:name w:val="toc 2"/>
    <w:basedOn w:val="a"/>
    <w:next w:val="a"/>
    <w:autoRedefine/>
    <w:uiPriority w:val="39"/>
    <w:rsid w:val="005400DD"/>
    <w:pPr>
      <w:tabs>
        <w:tab w:val="clear" w:pos="431"/>
      </w:tabs>
      <w:overflowPunct/>
      <w:adjustRightInd/>
      <w:snapToGrid/>
      <w:spacing w:after="100" w:line="240" w:lineRule="auto"/>
      <w:ind w:left="200"/>
      <w:jc w:val="left"/>
    </w:pPr>
    <w:rPr>
      <w:rFonts w:eastAsiaTheme="minorHAnsi"/>
      <w:snapToGrid/>
      <w:sz w:val="20"/>
      <w:lang w:val="en-GB" w:eastAsia="en-US"/>
    </w:rPr>
  </w:style>
  <w:style w:type="paragraph" w:styleId="afe">
    <w:name w:val="List Paragraph"/>
    <w:basedOn w:val="a"/>
    <w:uiPriority w:val="34"/>
    <w:qFormat/>
    <w:rsid w:val="005400DD"/>
    <w:pPr>
      <w:tabs>
        <w:tab w:val="clear" w:pos="431"/>
      </w:tabs>
      <w:overflowPunct/>
      <w:adjustRightInd/>
      <w:snapToGrid/>
      <w:spacing w:line="240" w:lineRule="auto"/>
      <w:ind w:left="720"/>
      <w:contextualSpacing/>
      <w:jc w:val="left"/>
    </w:pPr>
    <w:rPr>
      <w:rFonts w:eastAsiaTheme="minorHAnsi"/>
      <w:snapToGrid/>
      <w:sz w:val="20"/>
      <w:lang w:val="en-GB" w:eastAsia="en-US"/>
    </w:rPr>
  </w:style>
  <w:style w:type="character" w:customStyle="1" w:styleId="afc">
    <w:name w:val="批注框文本 字符"/>
    <w:basedOn w:val="a0"/>
    <w:link w:val="afb"/>
    <w:uiPriority w:val="99"/>
    <w:semiHidden/>
    <w:rsid w:val="005400DD"/>
    <w:rPr>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ndocs.org/ch/CERD/C/94/1" TargetMode="External"/><Relationship Id="rId26" Type="http://schemas.openxmlformats.org/officeDocument/2006/relationships/hyperlink" Target="http://undocs.org/en/A/61/18" TargetMode="External"/><Relationship Id="rId39" Type="http://schemas.openxmlformats.org/officeDocument/2006/relationships/hyperlink" Target="http://undocs.org/en/A/62/18"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undocs.org/en/A/71/18" TargetMode="External"/><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hyperlink" Target="http://undocs.org/ch/A/72/1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ndocs.org/ch/CERD/C/93/1" TargetMode="External"/><Relationship Id="rId25" Type="http://schemas.openxmlformats.org/officeDocument/2006/relationships/hyperlink" Target="http://undocs.org/en/A/61/18" TargetMode="External"/><Relationship Id="rId33" Type="http://schemas.openxmlformats.org/officeDocument/2006/relationships/hyperlink" Target="http://undocs.org/en/A/62/18" TargetMode="External"/><Relationship Id="rId38" Type="http://schemas.openxmlformats.org/officeDocument/2006/relationships/hyperlink" Target="http://undocs.org/en/A/61/18" TargetMode="Externa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undocs.org/ch/CERD/C/RUS/23-24" TargetMode="External"/><Relationship Id="rId29" Type="http://schemas.openxmlformats.org/officeDocument/2006/relationships/hyperlink" Target="http://undocs.org/en/A/66/18"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http://undocs.org/en/A/70/18" TargetMode="External"/><Relationship Id="rId37" Type="http://schemas.openxmlformats.org/officeDocument/2006/relationships/hyperlink" Target="http://undocs.org/en/A/62/18" TargetMode="External"/><Relationship Id="rId40" Type="http://schemas.openxmlformats.org/officeDocument/2006/relationships/hyperlink" Target="http://undocs.org/en/A/71/18" TargetMode="External"/><Relationship Id="rId45" Type="http://schemas.openxmlformats.org/officeDocument/2006/relationships/hyperlink" Target="http://undocs.org/ch/CERD/C/95/3"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hyperlink" Target="http://undocs.org/en/A/63/18" TargetMode="External"/><Relationship Id="rId36" Type="http://schemas.openxmlformats.org/officeDocument/2006/relationships/hyperlink" Target="http://undocs.org/en/A/61/18" TargetMode="External"/><Relationship Id="rId49"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undocs.org/ch/CERD/C/95/1" TargetMode="External"/><Relationship Id="rId31" Type="http://schemas.openxmlformats.org/officeDocument/2006/relationships/hyperlink" Target="http://undocs.org/ch/A/72/18" TargetMode="External"/><Relationship Id="rId44" Type="http://schemas.openxmlformats.org/officeDocument/2006/relationships/footer" Target="footer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yperlink" Target="http://undocs.org/en/A/62/18" TargetMode="External"/><Relationship Id="rId30" Type="http://schemas.openxmlformats.org/officeDocument/2006/relationships/hyperlink" Target="http://undocs.org/ch/(A/69/18" TargetMode="External"/><Relationship Id="rId35" Type="http://schemas.openxmlformats.org/officeDocument/2006/relationships/hyperlink" Target="http://undocs.org/en/A/62/18" TargetMode="External"/><Relationship Id="rId43" Type="http://schemas.openxmlformats.org/officeDocument/2006/relationships/footer" Target="footer6.xml"/><Relationship Id="rId48" Type="http://schemas.openxmlformats.org/officeDocument/2006/relationships/footer" Target="footer8.xml"/><Relationship Id="rId8" Type="http://schemas.openxmlformats.org/officeDocument/2006/relationships/image" Target="media/image1.wmf"/><Relationship Id="rId51" Type="http://schemas.openxmlformats.org/officeDocument/2006/relationships/hyperlink" Target="http://undocs.org/ch/A/71/1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A/60/18" TargetMode="External"/><Relationship Id="rId13" Type="http://schemas.openxmlformats.org/officeDocument/2006/relationships/hyperlink" Target="http://undocs.org/ch/A/72/18" TargetMode="External"/><Relationship Id="rId3" Type="http://schemas.openxmlformats.org/officeDocument/2006/relationships/hyperlink" Target="http://undocs.org/ch/CERD/C/USA/CO/7-9" TargetMode="External"/><Relationship Id="rId7" Type="http://schemas.openxmlformats.org/officeDocument/2006/relationships/hyperlink" Target="http://undocs.org/ch/CERD/C/95/D/59/2016" TargetMode="External"/><Relationship Id="rId12" Type="http://schemas.openxmlformats.org/officeDocument/2006/relationships/hyperlink" Target="http://undocs.org/ch/A/72/23" TargetMode="External"/><Relationship Id="rId2" Type="http://schemas.openxmlformats.org/officeDocument/2006/relationships/hyperlink" Target="http://undocs.org/ch/A/62/18" TargetMode="External"/><Relationship Id="rId1" Type="http://schemas.openxmlformats.org/officeDocument/2006/relationships/hyperlink" Target="http://undocs.org/ch/A/8718" TargetMode="External"/><Relationship Id="rId6" Type="http://schemas.openxmlformats.org/officeDocument/2006/relationships/hyperlink" Target="http://undocs.org/ch/A/61/18" TargetMode="External"/><Relationship Id="rId11" Type="http://schemas.openxmlformats.org/officeDocument/2006/relationships/hyperlink" Target="http://undocs.org/ch/CERD/C/95/3" TargetMode="External"/><Relationship Id="rId5" Type="http://schemas.openxmlformats.org/officeDocument/2006/relationships/hyperlink" Target="http://undocs.org/ch/A/60/18" TargetMode="External"/><Relationship Id="rId10" Type="http://schemas.openxmlformats.org/officeDocument/2006/relationships/hyperlink" Target="http://undocs.org/ch/A/AC.109/2017/L.1" TargetMode="External"/><Relationship Id="rId4" Type="http://schemas.openxmlformats.org/officeDocument/2006/relationships/hyperlink" Target="http://undocs.org/ch/CERD/C/ISR/CO/14-16" TargetMode="External"/><Relationship Id="rId9" Type="http://schemas.openxmlformats.org/officeDocument/2006/relationships/hyperlink" Target="http://undocs.org/ch/A/72/23" TargetMode="External"/><Relationship Id="rId14" Type="http://schemas.openxmlformats.org/officeDocument/2006/relationships/hyperlink" Target="http://undocs.org/ch/A/RES/60/14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undocs.org/ch/A/73/18%0d"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undocs.org/ch/A/73/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_HR_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B4C5-7AAB-4BBB-8967-6B5FAE57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A_HR_Report.dotm</Template>
  <TotalTime>5</TotalTime>
  <Pages>37</Pages>
  <Words>3845</Words>
  <Characters>21923</Characters>
  <Application>Microsoft Office Word</Application>
  <DocSecurity>0</DocSecurity>
  <Lines>182</Lines>
  <Paragraphs>51</Paragraphs>
  <ScaleCrop>false</ScaleCrop>
  <Company>CSD</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1716070</dc:title>
  <dc:subject>A/72/18</dc:subject>
  <dc:creator>Ji</dc:creator>
  <cp:keywords/>
  <dc:description/>
  <cp:lastModifiedBy>Changfeng An</cp:lastModifiedBy>
  <cp:revision>4</cp:revision>
  <cp:lastPrinted>2017-10-06T07:46:00Z</cp:lastPrinted>
  <dcterms:created xsi:type="dcterms:W3CDTF">2018-09-30T13:10:00Z</dcterms:created>
  <dcterms:modified xsi:type="dcterms:W3CDTF">2018-09-30T13:17:00Z</dcterms:modified>
</cp:coreProperties>
</file>