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67E97" w:rsidRDefault="001A5728" w:rsidP="000E62AA">
            <w:pPr>
              <w:spacing w:line="240" w:lineRule="atLeast"/>
              <w:jc w:val="right"/>
              <w:rPr>
                <w:sz w:val="20"/>
                <w:szCs w:val="21"/>
              </w:rPr>
            </w:pPr>
            <w:r>
              <w:rPr>
                <w:sz w:val="40"/>
                <w:szCs w:val="21"/>
              </w:rPr>
              <w:t>A</w:t>
            </w:r>
            <w:r w:rsidR="00567E97">
              <w:rPr>
                <w:sz w:val="20"/>
                <w:szCs w:val="21"/>
              </w:rPr>
              <w:t>/</w:t>
            </w:r>
            <w:r>
              <w:rPr>
                <w:sz w:val="20"/>
                <w:szCs w:val="21"/>
              </w:rPr>
              <w:t>HRC</w:t>
            </w:r>
            <w:r w:rsidR="00567E97">
              <w:rPr>
                <w:sz w:val="20"/>
                <w:szCs w:val="21"/>
              </w:rPr>
              <w:t>/</w:t>
            </w:r>
            <w:r>
              <w:rPr>
                <w:sz w:val="20"/>
                <w:szCs w:val="21"/>
              </w:rPr>
              <w:t>RES</w:t>
            </w:r>
            <w:r w:rsidR="00567E97">
              <w:rPr>
                <w:sz w:val="20"/>
                <w:szCs w:val="21"/>
              </w:rPr>
              <w:t>/</w:t>
            </w:r>
            <w:r>
              <w:rPr>
                <w:sz w:val="20"/>
                <w:szCs w:val="21"/>
              </w:rPr>
              <w:t>43</w:t>
            </w:r>
            <w:r w:rsidR="00567E97">
              <w:rPr>
                <w:sz w:val="20"/>
                <w:szCs w:val="21"/>
              </w:rPr>
              <w:t>/</w:t>
            </w:r>
            <w:r>
              <w:rPr>
                <w:sz w:val="20"/>
                <w:szCs w:val="21"/>
              </w:rPr>
              <w:t>6</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1A5728" w:rsidP="000E62AA">
            <w:pPr>
              <w:spacing w:before="240" w:line="240" w:lineRule="atLeast"/>
              <w:rPr>
                <w:sz w:val="20"/>
              </w:rPr>
            </w:pPr>
            <w:r>
              <w:rPr>
                <w:sz w:val="20"/>
              </w:rPr>
              <w:t>Distr.: General</w:t>
            </w:r>
          </w:p>
          <w:p w:rsidR="00A1364C" w:rsidRPr="00F124C6" w:rsidRDefault="001A5728" w:rsidP="000E62AA">
            <w:pPr>
              <w:spacing w:line="240" w:lineRule="atLeast"/>
              <w:rPr>
                <w:sz w:val="20"/>
              </w:rPr>
            </w:pPr>
            <w:r>
              <w:rPr>
                <w:sz w:val="20"/>
              </w:rPr>
              <w:t>3</w:t>
            </w:r>
            <w:r w:rsidR="00567E97" w:rsidRPr="00567E97">
              <w:rPr>
                <w:sz w:val="20"/>
              </w:rPr>
              <w:t xml:space="preserve">0 </w:t>
            </w:r>
            <w:r>
              <w:rPr>
                <w:sz w:val="20"/>
              </w:rPr>
              <w:t>June</w:t>
            </w:r>
            <w:r w:rsidR="00567E97" w:rsidRPr="00567E97">
              <w:rPr>
                <w:sz w:val="20"/>
              </w:rPr>
              <w:t xml:space="preserve"> </w:t>
            </w:r>
            <w:r>
              <w:rPr>
                <w:sz w:val="20"/>
              </w:rPr>
              <w:t>2</w:t>
            </w:r>
            <w:r w:rsidR="00567E97" w:rsidRPr="00567E97">
              <w:rPr>
                <w:sz w:val="20"/>
              </w:rPr>
              <w:t>0</w:t>
            </w:r>
            <w:r>
              <w:rPr>
                <w:sz w:val="20"/>
              </w:rPr>
              <w:t>2</w:t>
            </w:r>
            <w:r w:rsidR="00567E97" w:rsidRPr="00567E97">
              <w:rPr>
                <w:sz w:val="20"/>
              </w:rPr>
              <w:t>0</w:t>
            </w:r>
          </w:p>
          <w:p w:rsidR="00A1364C" w:rsidRPr="00F124C6" w:rsidRDefault="001A5728" w:rsidP="000E62AA">
            <w:pPr>
              <w:spacing w:line="240" w:lineRule="atLeast"/>
              <w:rPr>
                <w:sz w:val="20"/>
              </w:rPr>
            </w:pPr>
            <w:r>
              <w:rPr>
                <w:sz w:val="20"/>
              </w:rPr>
              <w:t>Chinese</w:t>
            </w:r>
            <w:r w:rsidR="00A1364C" w:rsidRPr="00F124C6">
              <w:rPr>
                <w:sz w:val="20"/>
              </w:rPr>
              <w:t xml:space="preserve"> </w:t>
            </w:r>
          </w:p>
          <w:p w:rsidR="00A1364C" w:rsidRPr="00F124C6" w:rsidRDefault="001A5728" w:rsidP="000E62AA">
            <w:pPr>
              <w:spacing w:line="240" w:lineRule="atLeast"/>
            </w:pPr>
            <w:r>
              <w:rPr>
                <w:sz w:val="20"/>
              </w:rPr>
              <w:t>Original: English</w:t>
            </w:r>
          </w:p>
        </w:tc>
      </w:tr>
    </w:tbl>
    <w:p w:rsidR="00567E97" w:rsidRDefault="00567E97" w:rsidP="00C7253F">
      <w:pPr>
        <w:spacing w:before="120"/>
        <w:rPr>
          <w:rFonts w:eastAsia="黑体"/>
          <w:sz w:val="24"/>
          <w:szCs w:val="24"/>
          <w:lang w:val="fr-CH"/>
        </w:rPr>
      </w:pPr>
      <w:r>
        <w:rPr>
          <w:rFonts w:eastAsia="黑体" w:hint="eastAsia"/>
          <w:sz w:val="24"/>
          <w:szCs w:val="24"/>
          <w:lang w:val="fr-CH"/>
        </w:rPr>
        <w:t>人权理事会</w:t>
      </w:r>
    </w:p>
    <w:p w:rsidR="00567E97" w:rsidRPr="00556B09" w:rsidRDefault="00567E97" w:rsidP="00556B09">
      <w:pPr>
        <w:rPr>
          <w:rFonts w:eastAsia="黑体" w:hint="eastAsia"/>
          <w:szCs w:val="21"/>
          <w:lang w:val="fr-CH"/>
        </w:rPr>
      </w:pPr>
      <w:r w:rsidRPr="00556B09">
        <w:rPr>
          <w:rFonts w:eastAsia="黑体" w:hint="eastAsia"/>
          <w:szCs w:val="21"/>
          <w:lang w:val="fr-CH"/>
        </w:rPr>
        <w:t>第四十三届会议</w:t>
      </w:r>
    </w:p>
    <w:p w:rsidR="00567E97" w:rsidRPr="00556B09" w:rsidRDefault="001A5728" w:rsidP="00556B09">
      <w:pPr>
        <w:rPr>
          <w:rFonts w:ascii="Time New Roman" w:hAnsi="Time New Roman" w:hint="eastAsia"/>
          <w:szCs w:val="21"/>
          <w:lang w:val="fr-CH"/>
        </w:rPr>
      </w:pPr>
      <w:r>
        <w:rPr>
          <w:rFonts w:ascii="Time New Roman" w:hAnsi="Time New Roman" w:hint="eastAsia"/>
          <w:szCs w:val="21"/>
          <w:lang w:val="fr-CH"/>
        </w:rPr>
        <w:t>2</w:t>
      </w:r>
      <w:r w:rsidR="00567E97" w:rsidRPr="00556B09">
        <w:rPr>
          <w:rFonts w:ascii="Time New Roman" w:hAnsi="Time New Roman" w:hint="eastAsia"/>
          <w:szCs w:val="21"/>
          <w:lang w:val="fr-CH"/>
        </w:rPr>
        <w:t>0</w:t>
      </w:r>
      <w:r>
        <w:rPr>
          <w:rFonts w:ascii="Time New Roman" w:hAnsi="Time New Roman" w:hint="eastAsia"/>
          <w:szCs w:val="21"/>
          <w:lang w:val="fr-CH"/>
        </w:rPr>
        <w:t>2</w:t>
      </w:r>
      <w:r w:rsidR="00567E97" w:rsidRPr="00556B09">
        <w:rPr>
          <w:rFonts w:ascii="Time New Roman" w:hAnsi="Time New Roman" w:hint="eastAsia"/>
          <w:szCs w:val="21"/>
          <w:lang w:val="fr-CH"/>
        </w:rPr>
        <w:t>0</w:t>
      </w:r>
      <w:r w:rsidR="00567E97" w:rsidRPr="00556B09">
        <w:rPr>
          <w:rFonts w:ascii="Time New Roman" w:hAnsi="Time New Roman" w:hint="eastAsia"/>
          <w:szCs w:val="21"/>
          <w:lang w:val="fr-CH"/>
        </w:rPr>
        <w:t>年</w:t>
      </w:r>
      <w:r>
        <w:rPr>
          <w:rFonts w:ascii="Time New Roman" w:hAnsi="Time New Roman" w:hint="eastAsia"/>
          <w:szCs w:val="21"/>
          <w:lang w:val="fr-CH"/>
        </w:rPr>
        <w:t>2</w:t>
      </w:r>
      <w:r w:rsidR="00567E97" w:rsidRPr="00556B09">
        <w:rPr>
          <w:rFonts w:ascii="Time New Roman" w:hAnsi="Time New Roman" w:hint="eastAsia"/>
          <w:szCs w:val="21"/>
          <w:lang w:val="fr-CH"/>
        </w:rPr>
        <w:t>月</w:t>
      </w:r>
      <w:r>
        <w:rPr>
          <w:rFonts w:ascii="Time New Roman" w:hAnsi="Time New Roman" w:hint="eastAsia"/>
          <w:szCs w:val="21"/>
          <w:lang w:val="fr-CH"/>
        </w:rPr>
        <w:t>24</w:t>
      </w:r>
      <w:r w:rsidR="00567E97" w:rsidRPr="00556B09">
        <w:rPr>
          <w:rFonts w:ascii="Time New Roman" w:hAnsi="Time New Roman" w:hint="eastAsia"/>
          <w:szCs w:val="21"/>
          <w:lang w:val="fr-CH"/>
        </w:rPr>
        <w:t>日至</w:t>
      </w:r>
      <w:r>
        <w:rPr>
          <w:rFonts w:ascii="Time New Roman" w:hAnsi="Time New Roman" w:hint="eastAsia"/>
          <w:szCs w:val="21"/>
          <w:lang w:val="fr-CH"/>
        </w:rPr>
        <w:t>3</w:t>
      </w:r>
      <w:r w:rsidR="00567E97" w:rsidRPr="00556B09">
        <w:rPr>
          <w:rFonts w:ascii="Time New Roman" w:hAnsi="Time New Roman" w:hint="eastAsia"/>
          <w:szCs w:val="21"/>
          <w:lang w:val="fr-CH"/>
        </w:rPr>
        <w:t>月</w:t>
      </w:r>
      <w:r>
        <w:rPr>
          <w:rFonts w:ascii="Time New Roman" w:hAnsi="Time New Roman" w:hint="eastAsia"/>
          <w:szCs w:val="21"/>
          <w:lang w:val="fr-CH"/>
        </w:rPr>
        <w:t>13</w:t>
      </w:r>
      <w:r w:rsidR="00567E97" w:rsidRPr="00556B09">
        <w:rPr>
          <w:rFonts w:ascii="Time New Roman" w:hAnsi="Time New Roman" w:hint="eastAsia"/>
          <w:szCs w:val="21"/>
          <w:lang w:val="fr-CH"/>
        </w:rPr>
        <w:t>日和</w:t>
      </w:r>
      <w:r>
        <w:rPr>
          <w:rFonts w:ascii="Time New Roman" w:hAnsi="Time New Roman" w:hint="eastAsia"/>
          <w:szCs w:val="21"/>
          <w:lang w:val="fr-CH"/>
        </w:rPr>
        <w:t>6</w:t>
      </w:r>
      <w:r w:rsidR="00567E97" w:rsidRPr="00556B09">
        <w:rPr>
          <w:rFonts w:ascii="Time New Roman" w:hAnsi="Time New Roman" w:hint="eastAsia"/>
          <w:szCs w:val="21"/>
          <w:lang w:val="fr-CH"/>
        </w:rPr>
        <w:t>月</w:t>
      </w:r>
      <w:r>
        <w:rPr>
          <w:rFonts w:ascii="Time New Roman" w:hAnsi="Time New Roman" w:hint="eastAsia"/>
          <w:szCs w:val="21"/>
          <w:lang w:val="fr-CH"/>
        </w:rPr>
        <w:t>15</w:t>
      </w:r>
      <w:r w:rsidR="00567E97" w:rsidRPr="00556B09">
        <w:rPr>
          <w:rFonts w:ascii="Time New Roman" w:hAnsi="Time New Roman" w:hint="eastAsia"/>
          <w:szCs w:val="21"/>
          <w:lang w:val="fr-CH"/>
        </w:rPr>
        <w:t>日至</w:t>
      </w:r>
      <w:r>
        <w:rPr>
          <w:rFonts w:ascii="Time New Roman" w:hAnsi="Time New Roman" w:hint="eastAsia"/>
          <w:szCs w:val="21"/>
          <w:lang w:val="fr-CH"/>
        </w:rPr>
        <w:t>23</w:t>
      </w:r>
      <w:r w:rsidR="00567E97" w:rsidRPr="00556B09">
        <w:rPr>
          <w:rFonts w:ascii="Time New Roman" w:hAnsi="Time New Roman" w:hint="eastAsia"/>
          <w:szCs w:val="21"/>
          <w:lang w:val="fr-CH"/>
        </w:rPr>
        <w:t>日</w:t>
      </w:r>
    </w:p>
    <w:p w:rsidR="00567E97" w:rsidRPr="00556B09" w:rsidRDefault="00567E97" w:rsidP="00556B09">
      <w:pPr>
        <w:rPr>
          <w:rFonts w:ascii="Time New Roman" w:hAnsi="Time New Roman" w:hint="eastAsia"/>
          <w:szCs w:val="21"/>
          <w:lang w:val="fr-CH"/>
        </w:rPr>
      </w:pPr>
      <w:r w:rsidRPr="00556B09">
        <w:rPr>
          <w:rFonts w:ascii="Time New Roman" w:hAnsi="Time New Roman" w:hint="eastAsia"/>
          <w:szCs w:val="21"/>
          <w:lang w:val="fr-CH"/>
        </w:rPr>
        <w:t>议程项目</w:t>
      </w:r>
      <w:r w:rsidR="001A5728">
        <w:rPr>
          <w:rFonts w:ascii="Time New Roman" w:hAnsi="Time New Roman" w:hint="eastAsia"/>
          <w:szCs w:val="21"/>
          <w:lang w:val="fr-CH"/>
        </w:rPr>
        <w:t>3</w:t>
      </w:r>
    </w:p>
    <w:p w:rsidR="00567E97" w:rsidRPr="00556B09" w:rsidRDefault="00567E97" w:rsidP="00556B09">
      <w:pPr>
        <w:rPr>
          <w:rFonts w:eastAsia="黑体" w:hint="eastAsia"/>
          <w:szCs w:val="21"/>
          <w:lang w:val="fr-CH"/>
        </w:rPr>
      </w:pPr>
      <w:r w:rsidRPr="00556B09">
        <w:rPr>
          <w:rFonts w:eastAsia="黑体" w:hint="eastAsia"/>
          <w:szCs w:val="21"/>
          <w:lang w:val="fr-CH"/>
        </w:rPr>
        <w:t>促进和保护所有人权</w:t>
      </w:r>
      <w:r w:rsidR="001A5728" w:rsidRPr="001A5728">
        <w:rPr>
          <w:rFonts w:eastAsia="黑体" w:hint="eastAsia"/>
          <w:spacing w:val="-40"/>
          <w:szCs w:val="21"/>
          <w:lang w:val="fr-CH"/>
        </w:rPr>
        <w:t>――</w:t>
      </w:r>
      <w:r w:rsidR="001A5728" w:rsidRPr="001A5728">
        <w:rPr>
          <w:rFonts w:eastAsia="黑体" w:hint="eastAsia"/>
          <w:spacing w:val="-40"/>
          <w:szCs w:val="21"/>
          <w:lang w:val="fr-CH"/>
        </w:rPr>
        <w:t xml:space="preserve"> </w:t>
      </w:r>
      <w:r w:rsidRPr="00556B09">
        <w:rPr>
          <w:rFonts w:eastAsia="黑体" w:hint="eastAsia"/>
          <w:szCs w:val="21"/>
          <w:lang w:val="fr-CH"/>
        </w:rPr>
        <w:t>公民权利、政治权利、</w:t>
      </w:r>
      <w:r w:rsidR="00556B09">
        <w:rPr>
          <w:rFonts w:eastAsia="黑体"/>
          <w:szCs w:val="21"/>
          <w:lang w:val="fr-CH"/>
        </w:rPr>
        <w:br/>
      </w:r>
      <w:r w:rsidRPr="00556B09">
        <w:rPr>
          <w:rFonts w:eastAsia="黑体" w:hint="eastAsia"/>
          <w:szCs w:val="21"/>
          <w:lang w:val="fr-CH"/>
        </w:rPr>
        <w:t>经济、社会及文化权利，包括发展权</w:t>
      </w:r>
    </w:p>
    <w:p w:rsidR="00567E97" w:rsidRPr="00567E97" w:rsidRDefault="00567E97" w:rsidP="00556B09">
      <w:pPr>
        <w:pStyle w:val="HChGC"/>
        <w:rPr>
          <w:rFonts w:hint="eastAsia"/>
          <w:lang w:val="fr-CH"/>
        </w:rPr>
      </w:pPr>
      <w:r w:rsidRPr="00567E97">
        <w:rPr>
          <w:rFonts w:hint="eastAsia"/>
          <w:lang w:val="fr-CH"/>
        </w:rPr>
        <w:tab/>
      </w:r>
      <w:r w:rsidRPr="00567E97">
        <w:rPr>
          <w:rFonts w:hint="eastAsia"/>
          <w:lang w:val="fr-CH"/>
        </w:rPr>
        <w:tab/>
      </w:r>
      <w:r w:rsidRPr="00567E97">
        <w:rPr>
          <w:rFonts w:hint="eastAsia"/>
          <w:lang w:val="fr-CH"/>
        </w:rPr>
        <w:t>人权理事会</w:t>
      </w:r>
      <w:r w:rsidR="001A5728">
        <w:rPr>
          <w:rFonts w:hint="eastAsia"/>
          <w:lang w:val="fr-CH"/>
        </w:rPr>
        <w:t>2</w:t>
      </w:r>
      <w:r w:rsidRPr="00567E97">
        <w:rPr>
          <w:rFonts w:hint="eastAsia"/>
          <w:lang w:val="fr-CH"/>
        </w:rPr>
        <w:t>0</w:t>
      </w:r>
      <w:r w:rsidR="001A5728">
        <w:rPr>
          <w:rFonts w:hint="eastAsia"/>
          <w:lang w:val="fr-CH"/>
        </w:rPr>
        <w:t>2</w:t>
      </w:r>
      <w:r w:rsidRPr="00567E97">
        <w:rPr>
          <w:rFonts w:hint="eastAsia"/>
          <w:lang w:val="fr-CH"/>
        </w:rPr>
        <w:t>0</w:t>
      </w:r>
      <w:r w:rsidRPr="00567E97">
        <w:rPr>
          <w:rFonts w:hint="eastAsia"/>
          <w:lang w:val="fr-CH"/>
        </w:rPr>
        <w:t>年</w:t>
      </w:r>
      <w:r w:rsidR="001A5728">
        <w:rPr>
          <w:rFonts w:hint="eastAsia"/>
          <w:lang w:val="fr-CH"/>
        </w:rPr>
        <w:t>6</w:t>
      </w:r>
      <w:r w:rsidRPr="00567E97">
        <w:rPr>
          <w:rFonts w:hint="eastAsia"/>
          <w:lang w:val="fr-CH"/>
        </w:rPr>
        <w:t>月</w:t>
      </w:r>
      <w:r w:rsidR="001A5728">
        <w:rPr>
          <w:rFonts w:hint="eastAsia"/>
          <w:lang w:val="fr-CH"/>
        </w:rPr>
        <w:t>19</w:t>
      </w:r>
      <w:r w:rsidRPr="00567E97">
        <w:rPr>
          <w:rFonts w:hint="eastAsia"/>
          <w:lang w:val="fr-CH"/>
        </w:rPr>
        <w:t>日通过的决议</w:t>
      </w:r>
    </w:p>
    <w:p w:rsidR="00567E97" w:rsidRPr="00567E97" w:rsidRDefault="00556B09" w:rsidP="00556B09">
      <w:pPr>
        <w:pStyle w:val="H1GC"/>
        <w:rPr>
          <w:rFonts w:hint="eastAsia"/>
          <w:lang w:val="fr-CH"/>
        </w:rPr>
      </w:pPr>
      <w:r>
        <w:rPr>
          <w:lang w:val="fr-CH"/>
        </w:rPr>
        <w:tab/>
      </w:r>
      <w:r w:rsidR="001A5728">
        <w:rPr>
          <w:rFonts w:hint="eastAsia"/>
          <w:lang w:val="fr-CH"/>
        </w:rPr>
        <w:t>43</w:t>
      </w:r>
      <w:r w:rsidR="00567E97" w:rsidRPr="00567E97">
        <w:rPr>
          <w:rFonts w:hint="eastAsia"/>
          <w:lang w:val="fr-CH"/>
        </w:rPr>
        <w:t>/</w:t>
      </w:r>
      <w:r w:rsidR="001A5728">
        <w:rPr>
          <w:rFonts w:hint="eastAsia"/>
          <w:lang w:val="fr-CH"/>
        </w:rPr>
        <w:t>6</w:t>
      </w:r>
      <w:r w:rsidR="00567E97" w:rsidRPr="00567E97">
        <w:rPr>
          <w:rFonts w:hint="eastAsia"/>
          <w:lang w:val="fr-CH"/>
        </w:rPr>
        <w:t>.</w:t>
      </w:r>
      <w:r>
        <w:rPr>
          <w:lang w:val="fr-CH"/>
        </w:rPr>
        <w:tab/>
      </w:r>
      <w:r w:rsidR="00567E97" w:rsidRPr="00567E97">
        <w:rPr>
          <w:rFonts w:hint="eastAsia"/>
          <w:lang w:val="fr-CH"/>
        </w:rPr>
        <w:t>移民的人权：移民人权特别报告员的任务</w:t>
      </w:r>
    </w:p>
    <w:p w:rsidR="00556B09" w:rsidRDefault="00567E97" w:rsidP="00567E97">
      <w:pPr>
        <w:pStyle w:val="SingleTxtGC"/>
        <w:rPr>
          <w:rFonts w:hint="eastAsia"/>
          <w:lang w:val="fr-CH"/>
        </w:rPr>
      </w:pPr>
      <w:r w:rsidRPr="00567E97">
        <w:rPr>
          <w:rFonts w:hint="eastAsia"/>
          <w:lang w:val="fr-CH"/>
        </w:rPr>
        <w:tab/>
      </w:r>
      <w:r w:rsidRPr="008E6F22">
        <w:rPr>
          <w:rFonts w:ascii="Time New Roman" w:eastAsia="楷体" w:hAnsi="Time New Roman" w:hint="eastAsia"/>
          <w:lang w:val="fr-CH"/>
        </w:rPr>
        <w:t>人权理事会</w:t>
      </w:r>
      <w:r w:rsidRPr="00567E97">
        <w:rPr>
          <w:rFonts w:hint="eastAsia"/>
          <w:lang w:val="fr-CH"/>
        </w:rPr>
        <w:t>，</w:t>
      </w:r>
    </w:p>
    <w:p w:rsidR="00556B09" w:rsidRDefault="00556B09" w:rsidP="00567E97">
      <w:pPr>
        <w:pStyle w:val="SingleTxtGC"/>
        <w:rPr>
          <w:rFonts w:hint="eastAsia"/>
          <w:lang w:val="fr-CH"/>
        </w:rPr>
      </w:pPr>
      <w:r>
        <w:rPr>
          <w:rFonts w:hint="eastAsia"/>
          <w:lang w:val="fr-CH"/>
        </w:rPr>
        <w:tab/>
      </w:r>
      <w:r w:rsidR="00567E97" w:rsidRPr="008E6F22">
        <w:rPr>
          <w:rFonts w:ascii="Time New Roman" w:eastAsia="楷体" w:hAnsi="Time New Roman" w:hint="eastAsia"/>
          <w:lang w:val="fr-CH"/>
        </w:rPr>
        <w:t>重申</w:t>
      </w:r>
      <w:r w:rsidR="00567E97" w:rsidRPr="00567E97">
        <w:rPr>
          <w:rFonts w:hint="eastAsia"/>
          <w:lang w:val="fr-CH"/>
        </w:rPr>
        <w:t>《世界人权宣言》，其中宣告，人人生而自由，在尊严和权利上一律平等，有资格享受《宣言》所载的一切权利和自由，不作任何区别，尤其是不分种族、肤色、性别、宗教或国籍，</w:t>
      </w:r>
    </w:p>
    <w:p w:rsidR="00556B09" w:rsidRDefault="00556B09" w:rsidP="00567E97">
      <w:pPr>
        <w:pStyle w:val="SingleTxtGC"/>
        <w:rPr>
          <w:rFonts w:hint="eastAsia"/>
          <w:lang w:val="fr-CH"/>
        </w:rPr>
      </w:pPr>
      <w:r>
        <w:rPr>
          <w:rFonts w:hint="eastAsia"/>
          <w:lang w:val="fr-CH"/>
        </w:rPr>
        <w:tab/>
      </w:r>
      <w:r w:rsidR="00567E97" w:rsidRPr="008E6F22">
        <w:rPr>
          <w:rFonts w:ascii="Time New Roman" w:eastAsia="楷体" w:hAnsi="Time New Roman" w:hint="eastAsia"/>
          <w:lang w:val="fr-CH"/>
        </w:rPr>
        <w:t>回顾</w:t>
      </w:r>
      <w:r w:rsidR="00567E97" w:rsidRPr="00567E97">
        <w:rPr>
          <w:rFonts w:hint="eastAsia"/>
          <w:lang w:val="fr-CH"/>
        </w:rPr>
        <w:t>所有与移民人权相关的国际规范和标准，</w:t>
      </w:r>
    </w:p>
    <w:p w:rsidR="00556B09" w:rsidRDefault="00556B09" w:rsidP="00567E97">
      <w:pPr>
        <w:pStyle w:val="SingleTxtGC"/>
        <w:rPr>
          <w:rFonts w:hint="eastAsia"/>
          <w:lang w:val="fr-CH"/>
        </w:rPr>
      </w:pPr>
      <w:r>
        <w:rPr>
          <w:rFonts w:hint="eastAsia"/>
          <w:lang w:val="fr-CH"/>
        </w:rPr>
        <w:tab/>
      </w:r>
      <w:r w:rsidR="00567E97" w:rsidRPr="008E6F22">
        <w:rPr>
          <w:rFonts w:ascii="Time New Roman" w:eastAsia="楷体" w:hAnsi="Time New Roman" w:hint="eastAsia"/>
          <w:lang w:val="fr-CH"/>
        </w:rPr>
        <w:t>又回顾</w:t>
      </w:r>
      <w:r w:rsidR="00567E97" w:rsidRPr="00567E97">
        <w:rPr>
          <w:rFonts w:hint="eastAsia"/>
          <w:lang w:val="fr-CH"/>
        </w:rPr>
        <w:t>人权委员会</w:t>
      </w:r>
      <w:r w:rsidR="001A5728">
        <w:rPr>
          <w:rFonts w:hint="eastAsia"/>
          <w:lang w:val="fr-CH"/>
        </w:rPr>
        <w:t>1999</w:t>
      </w:r>
      <w:r w:rsidR="00567E97" w:rsidRPr="00567E97">
        <w:rPr>
          <w:rFonts w:hint="eastAsia"/>
          <w:lang w:val="fr-CH"/>
        </w:rPr>
        <w:t>年</w:t>
      </w:r>
      <w:r w:rsidR="001A5728">
        <w:rPr>
          <w:rFonts w:hint="eastAsia"/>
          <w:lang w:val="fr-CH"/>
        </w:rPr>
        <w:t>4</w:t>
      </w:r>
      <w:r w:rsidR="00567E97" w:rsidRPr="00567E97">
        <w:rPr>
          <w:rFonts w:hint="eastAsia"/>
          <w:lang w:val="fr-CH"/>
        </w:rPr>
        <w:t>月</w:t>
      </w:r>
      <w:r w:rsidR="001A5728">
        <w:rPr>
          <w:rFonts w:hint="eastAsia"/>
          <w:lang w:val="fr-CH"/>
        </w:rPr>
        <w:t>27</w:t>
      </w:r>
      <w:r w:rsidR="00567E97" w:rsidRPr="00567E97">
        <w:rPr>
          <w:rFonts w:hint="eastAsia"/>
          <w:lang w:val="fr-CH"/>
        </w:rPr>
        <w:t>日第</w:t>
      </w:r>
      <w:r w:rsidR="001A5728">
        <w:rPr>
          <w:rFonts w:hint="eastAsia"/>
          <w:lang w:val="fr-CH"/>
        </w:rPr>
        <w:t>1999</w:t>
      </w:r>
      <w:r w:rsidR="00567E97" w:rsidRPr="00567E97">
        <w:rPr>
          <w:rFonts w:hint="eastAsia"/>
          <w:lang w:val="fr-CH"/>
        </w:rPr>
        <w:t>/</w:t>
      </w:r>
      <w:r w:rsidR="001A5728">
        <w:rPr>
          <w:rFonts w:hint="eastAsia"/>
          <w:lang w:val="fr-CH"/>
        </w:rPr>
        <w:t>44</w:t>
      </w:r>
      <w:r w:rsidR="00567E97" w:rsidRPr="00567E97">
        <w:rPr>
          <w:rFonts w:hint="eastAsia"/>
          <w:lang w:val="fr-CH"/>
        </w:rPr>
        <w:t>号决议、</w:t>
      </w:r>
      <w:r w:rsidR="001A5728">
        <w:rPr>
          <w:rFonts w:hint="eastAsia"/>
          <w:lang w:val="fr-CH"/>
        </w:rPr>
        <w:t>2</w:t>
      </w:r>
      <w:r w:rsidR="00567E97" w:rsidRPr="00567E97">
        <w:rPr>
          <w:rFonts w:hint="eastAsia"/>
          <w:lang w:val="fr-CH"/>
        </w:rPr>
        <w:t>00</w:t>
      </w:r>
      <w:r w:rsidR="001A5728">
        <w:rPr>
          <w:rFonts w:hint="eastAsia"/>
          <w:lang w:val="fr-CH"/>
        </w:rPr>
        <w:t>2</w:t>
      </w:r>
      <w:r w:rsidR="00567E97" w:rsidRPr="00567E97">
        <w:rPr>
          <w:rFonts w:hint="eastAsia"/>
          <w:lang w:val="fr-CH"/>
        </w:rPr>
        <w:t>年</w:t>
      </w:r>
      <w:r w:rsidR="001A5728">
        <w:rPr>
          <w:rFonts w:hint="eastAsia"/>
          <w:lang w:val="fr-CH"/>
        </w:rPr>
        <w:t>4</w:t>
      </w:r>
      <w:r w:rsidR="00567E97" w:rsidRPr="00567E97">
        <w:rPr>
          <w:rFonts w:hint="eastAsia"/>
          <w:lang w:val="fr-CH"/>
        </w:rPr>
        <w:t>月</w:t>
      </w:r>
      <w:r w:rsidR="001A5728">
        <w:rPr>
          <w:rFonts w:hint="eastAsia"/>
          <w:lang w:val="fr-CH"/>
        </w:rPr>
        <w:t>25</w:t>
      </w:r>
      <w:r w:rsidR="00567E97" w:rsidRPr="00567E97">
        <w:rPr>
          <w:rFonts w:hint="eastAsia"/>
          <w:lang w:val="fr-CH"/>
        </w:rPr>
        <w:t>日第</w:t>
      </w:r>
      <w:r w:rsidR="001A5728">
        <w:rPr>
          <w:rFonts w:hint="eastAsia"/>
          <w:lang w:val="fr-CH"/>
        </w:rPr>
        <w:t>2</w:t>
      </w:r>
      <w:r w:rsidR="00567E97" w:rsidRPr="00567E97">
        <w:rPr>
          <w:rFonts w:hint="eastAsia"/>
          <w:lang w:val="fr-CH"/>
        </w:rPr>
        <w:t>00</w:t>
      </w:r>
      <w:r w:rsidR="001A5728">
        <w:rPr>
          <w:rFonts w:hint="eastAsia"/>
          <w:lang w:val="fr-CH"/>
        </w:rPr>
        <w:t>2</w:t>
      </w:r>
      <w:r w:rsidR="00567E97" w:rsidRPr="00567E97">
        <w:rPr>
          <w:rFonts w:hint="eastAsia"/>
          <w:lang w:val="fr-CH"/>
        </w:rPr>
        <w:t>/</w:t>
      </w:r>
      <w:r w:rsidR="001A5728">
        <w:rPr>
          <w:rFonts w:hint="eastAsia"/>
          <w:lang w:val="fr-CH"/>
        </w:rPr>
        <w:t>62</w:t>
      </w:r>
      <w:r w:rsidR="00567E97" w:rsidRPr="00567E97">
        <w:rPr>
          <w:rFonts w:hint="eastAsia"/>
          <w:lang w:val="fr-CH"/>
        </w:rPr>
        <w:t>号决议和</w:t>
      </w:r>
      <w:r w:rsidR="001A5728">
        <w:rPr>
          <w:rFonts w:hint="eastAsia"/>
          <w:lang w:val="fr-CH"/>
        </w:rPr>
        <w:t>2</w:t>
      </w:r>
      <w:r w:rsidR="00567E97" w:rsidRPr="00567E97">
        <w:rPr>
          <w:rFonts w:hint="eastAsia"/>
          <w:lang w:val="fr-CH"/>
        </w:rPr>
        <w:t>00</w:t>
      </w:r>
      <w:r w:rsidR="001A5728">
        <w:rPr>
          <w:rFonts w:hint="eastAsia"/>
          <w:lang w:val="fr-CH"/>
        </w:rPr>
        <w:t>5</w:t>
      </w:r>
      <w:r w:rsidR="00567E97" w:rsidRPr="00567E97">
        <w:rPr>
          <w:rFonts w:hint="eastAsia"/>
          <w:lang w:val="fr-CH"/>
        </w:rPr>
        <w:t>年</w:t>
      </w:r>
      <w:r w:rsidR="001A5728">
        <w:rPr>
          <w:rFonts w:hint="eastAsia"/>
          <w:lang w:val="fr-CH"/>
        </w:rPr>
        <w:t>4</w:t>
      </w:r>
      <w:r w:rsidR="00567E97" w:rsidRPr="00567E97">
        <w:rPr>
          <w:rFonts w:hint="eastAsia"/>
          <w:lang w:val="fr-CH"/>
        </w:rPr>
        <w:t>月</w:t>
      </w:r>
      <w:r w:rsidR="001A5728">
        <w:rPr>
          <w:rFonts w:hint="eastAsia"/>
          <w:lang w:val="fr-CH"/>
        </w:rPr>
        <w:t>19</w:t>
      </w:r>
      <w:r w:rsidR="00567E97" w:rsidRPr="00567E97">
        <w:rPr>
          <w:rFonts w:hint="eastAsia"/>
          <w:lang w:val="fr-CH"/>
        </w:rPr>
        <w:t>日第</w:t>
      </w:r>
      <w:r w:rsidR="001A5728">
        <w:rPr>
          <w:rFonts w:hint="eastAsia"/>
          <w:lang w:val="fr-CH"/>
        </w:rPr>
        <w:t>2</w:t>
      </w:r>
      <w:r w:rsidR="00567E97" w:rsidRPr="00567E97">
        <w:rPr>
          <w:rFonts w:hint="eastAsia"/>
          <w:lang w:val="fr-CH"/>
        </w:rPr>
        <w:t>00</w:t>
      </w:r>
      <w:r w:rsidR="001A5728">
        <w:rPr>
          <w:rFonts w:hint="eastAsia"/>
          <w:lang w:val="fr-CH"/>
        </w:rPr>
        <w:t>5</w:t>
      </w:r>
      <w:r w:rsidR="00567E97" w:rsidRPr="00567E97">
        <w:rPr>
          <w:rFonts w:hint="eastAsia"/>
          <w:lang w:val="fr-CH"/>
        </w:rPr>
        <w:t>/</w:t>
      </w:r>
      <w:r w:rsidR="001A5728">
        <w:rPr>
          <w:rFonts w:hint="eastAsia"/>
          <w:lang w:val="fr-CH"/>
        </w:rPr>
        <w:t>47</w:t>
      </w:r>
      <w:r w:rsidR="00567E97" w:rsidRPr="00567E97">
        <w:rPr>
          <w:rFonts w:hint="eastAsia"/>
          <w:lang w:val="fr-CH"/>
        </w:rPr>
        <w:t>号决议，大会和人权理事会有关移民人权的各项决议，以及理事会题为</w:t>
      </w:r>
      <w:r w:rsidR="001A5728">
        <w:rPr>
          <w:rFonts w:hint="eastAsia"/>
          <w:lang w:val="fr-CH"/>
        </w:rPr>
        <w:t>“</w:t>
      </w:r>
      <w:r w:rsidR="00567E97" w:rsidRPr="00567E97">
        <w:rPr>
          <w:rFonts w:hint="eastAsia"/>
          <w:lang w:val="fr-CH"/>
        </w:rPr>
        <w:t>移民的人权：移民人权特别报告员的任务</w:t>
      </w:r>
      <w:r w:rsidR="001A5728">
        <w:rPr>
          <w:rFonts w:hint="eastAsia"/>
          <w:lang w:val="fr-CH"/>
        </w:rPr>
        <w:t>”</w:t>
      </w:r>
      <w:r w:rsidR="00567E97" w:rsidRPr="00567E97">
        <w:rPr>
          <w:rFonts w:hint="eastAsia"/>
          <w:lang w:val="fr-CH"/>
        </w:rPr>
        <w:t>的</w:t>
      </w:r>
      <w:r w:rsidR="001A5728">
        <w:rPr>
          <w:rFonts w:hint="eastAsia"/>
          <w:lang w:val="fr-CH"/>
        </w:rPr>
        <w:t>2</w:t>
      </w:r>
      <w:r w:rsidR="00567E97" w:rsidRPr="00567E97">
        <w:rPr>
          <w:rFonts w:hint="eastAsia"/>
          <w:lang w:val="fr-CH"/>
        </w:rPr>
        <w:t>00</w:t>
      </w:r>
      <w:r w:rsidR="001A5728">
        <w:rPr>
          <w:rFonts w:hint="eastAsia"/>
          <w:lang w:val="fr-CH"/>
        </w:rPr>
        <w:t>8</w:t>
      </w:r>
      <w:r w:rsidR="00567E97" w:rsidRPr="00567E97">
        <w:rPr>
          <w:rFonts w:hint="eastAsia"/>
          <w:lang w:val="fr-CH"/>
        </w:rPr>
        <w:t>年</w:t>
      </w:r>
      <w:r w:rsidR="001A5728">
        <w:rPr>
          <w:rFonts w:hint="eastAsia"/>
          <w:lang w:val="fr-CH"/>
        </w:rPr>
        <w:t>6</w:t>
      </w:r>
      <w:r w:rsidR="00567E97" w:rsidRPr="00567E97">
        <w:rPr>
          <w:rFonts w:hint="eastAsia"/>
          <w:lang w:val="fr-CH"/>
        </w:rPr>
        <w:t>月</w:t>
      </w:r>
      <w:r w:rsidR="001A5728">
        <w:rPr>
          <w:rFonts w:hint="eastAsia"/>
          <w:lang w:val="fr-CH"/>
        </w:rPr>
        <w:t>18</w:t>
      </w:r>
      <w:r w:rsidR="00567E97" w:rsidRPr="00567E97">
        <w:rPr>
          <w:rFonts w:hint="eastAsia"/>
          <w:lang w:val="fr-CH"/>
        </w:rPr>
        <w:t>日第</w:t>
      </w:r>
      <w:r w:rsidR="001A5728">
        <w:rPr>
          <w:rFonts w:hint="eastAsia"/>
          <w:lang w:val="fr-CH"/>
        </w:rPr>
        <w:t>8</w:t>
      </w:r>
      <w:r w:rsidR="00567E97" w:rsidRPr="00567E97">
        <w:rPr>
          <w:rFonts w:hint="eastAsia"/>
          <w:lang w:val="fr-CH"/>
        </w:rPr>
        <w:t>/</w:t>
      </w:r>
      <w:r w:rsidR="001A5728">
        <w:rPr>
          <w:rFonts w:hint="eastAsia"/>
          <w:lang w:val="fr-CH"/>
        </w:rPr>
        <w:t>1</w:t>
      </w:r>
      <w:r w:rsidR="00567E97" w:rsidRPr="00567E97">
        <w:rPr>
          <w:rFonts w:hint="eastAsia"/>
          <w:lang w:val="fr-CH"/>
        </w:rPr>
        <w:t>0</w:t>
      </w:r>
      <w:r w:rsidR="00567E97" w:rsidRPr="00567E97">
        <w:rPr>
          <w:rFonts w:hint="eastAsia"/>
          <w:lang w:val="fr-CH"/>
        </w:rPr>
        <w:t>号决议、</w:t>
      </w:r>
      <w:r w:rsidR="001A5728">
        <w:rPr>
          <w:rFonts w:hint="eastAsia"/>
          <w:lang w:val="fr-CH"/>
        </w:rPr>
        <w:t>2</w:t>
      </w:r>
      <w:r w:rsidR="00567E97" w:rsidRPr="00567E97">
        <w:rPr>
          <w:rFonts w:hint="eastAsia"/>
          <w:lang w:val="fr-CH"/>
        </w:rPr>
        <w:t>0</w:t>
      </w:r>
      <w:r w:rsidR="001A5728">
        <w:rPr>
          <w:rFonts w:hint="eastAsia"/>
          <w:lang w:val="fr-CH"/>
        </w:rPr>
        <w:t>11</w:t>
      </w:r>
      <w:r w:rsidR="00567E97" w:rsidRPr="00567E97">
        <w:rPr>
          <w:rFonts w:hint="eastAsia"/>
          <w:lang w:val="fr-CH"/>
        </w:rPr>
        <w:t>年</w:t>
      </w:r>
      <w:r w:rsidR="001A5728">
        <w:rPr>
          <w:rFonts w:hint="eastAsia"/>
          <w:lang w:val="fr-CH"/>
        </w:rPr>
        <w:t>6</w:t>
      </w:r>
      <w:r w:rsidR="00567E97" w:rsidRPr="00567E97">
        <w:rPr>
          <w:rFonts w:hint="eastAsia"/>
          <w:lang w:val="fr-CH"/>
        </w:rPr>
        <w:t>月</w:t>
      </w:r>
      <w:r w:rsidR="001A5728">
        <w:rPr>
          <w:rFonts w:hint="eastAsia"/>
          <w:lang w:val="fr-CH"/>
        </w:rPr>
        <w:t>17</w:t>
      </w:r>
      <w:r w:rsidR="00567E97" w:rsidRPr="00567E97">
        <w:rPr>
          <w:rFonts w:hint="eastAsia"/>
          <w:lang w:val="fr-CH"/>
        </w:rPr>
        <w:t>日第</w:t>
      </w:r>
      <w:r w:rsidR="001A5728">
        <w:rPr>
          <w:rFonts w:hint="eastAsia"/>
          <w:lang w:val="fr-CH"/>
        </w:rPr>
        <w:t>17</w:t>
      </w:r>
      <w:r w:rsidR="00567E97" w:rsidRPr="00567E97">
        <w:rPr>
          <w:rFonts w:hint="eastAsia"/>
          <w:lang w:val="fr-CH"/>
        </w:rPr>
        <w:t>/</w:t>
      </w:r>
      <w:r w:rsidR="001A5728">
        <w:rPr>
          <w:rFonts w:hint="eastAsia"/>
          <w:lang w:val="fr-CH"/>
        </w:rPr>
        <w:t>12</w:t>
      </w:r>
      <w:r w:rsidR="00567E97" w:rsidRPr="00567E97">
        <w:rPr>
          <w:rFonts w:hint="eastAsia"/>
          <w:lang w:val="fr-CH"/>
        </w:rPr>
        <w:t>号决议、</w:t>
      </w:r>
      <w:r w:rsidR="001A5728">
        <w:rPr>
          <w:rFonts w:hint="eastAsia"/>
          <w:lang w:val="fr-CH"/>
        </w:rPr>
        <w:t>2</w:t>
      </w:r>
      <w:r w:rsidR="00567E97" w:rsidRPr="00567E97">
        <w:rPr>
          <w:rFonts w:hint="eastAsia"/>
          <w:lang w:val="fr-CH"/>
        </w:rPr>
        <w:t>0</w:t>
      </w:r>
      <w:r w:rsidR="001A5728">
        <w:rPr>
          <w:rFonts w:hint="eastAsia"/>
          <w:lang w:val="fr-CH"/>
        </w:rPr>
        <w:t>14</w:t>
      </w:r>
      <w:r w:rsidR="00567E97" w:rsidRPr="00567E97">
        <w:rPr>
          <w:rFonts w:hint="eastAsia"/>
          <w:lang w:val="fr-CH"/>
        </w:rPr>
        <w:t>年</w:t>
      </w:r>
      <w:r w:rsidR="001A5728">
        <w:rPr>
          <w:rFonts w:hint="eastAsia"/>
          <w:lang w:val="fr-CH"/>
        </w:rPr>
        <w:t>6</w:t>
      </w:r>
      <w:r w:rsidR="00567E97" w:rsidRPr="00567E97">
        <w:rPr>
          <w:rFonts w:hint="eastAsia"/>
          <w:lang w:val="fr-CH"/>
        </w:rPr>
        <w:t>月</w:t>
      </w:r>
      <w:r w:rsidR="001A5728">
        <w:rPr>
          <w:rFonts w:hint="eastAsia"/>
          <w:lang w:val="fr-CH"/>
        </w:rPr>
        <w:t>26</w:t>
      </w:r>
      <w:r w:rsidR="00567E97" w:rsidRPr="00567E97">
        <w:rPr>
          <w:rFonts w:hint="eastAsia"/>
          <w:lang w:val="fr-CH"/>
        </w:rPr>
        <w:t>日第</w:t>
      </w:r>
      <w:r w:rsidR="001A5728">
        <w:rPr>
          <w:rFonts w:hint="eastAsia"/>
          <w:lang w:val="fr-CH"/>
        </w:rPr>
        <w:t>26</w:t>
      </w:r>
      <w:r w:rsidR="00567E97" w:rsidRPr="00567E97">
        <w:rPr>
          <w:rFonts w:hint="eastAsia"/>
          <w:lang w:val="fr-CH"/>
        </w:rPr>
        <w:t>/</w:t>
      </w:r>
      <w:r w:rsidR="001A5728">
        <w:rPr>
          <w:rFonts w:hint="eastAsia"/>
          <w:lang w:val="fr-CH"/>
        </w:rPr>
        <w:t>19</w:t>
      </w:r>
      <w:r w:rsidR="00567E97" w:rsidRPr="00567E97">
        <w:rPr>
          <w:rFonts w:hint="eastAsia"/>
          <w:lang w:val="fr-CH"/>
        </w:rPr>
        <w:t>号决议和</w:t>
      </w:r>
      <w:r w:rsidR="001A5728">
        <w:rPr>
          <w:rFonts w:hint="eastAsia"/>
          <w:lang w:val="fr-CH"/>
        </w:rPr>
        <w:t>2</w:t>
      </w:r>
      <w:r w:rsidR="00567E97" w:rsidRPr="00567E97">
        <w:rPr>
          <w:rFonts w:hint="eastAsia"/>
          <w:lang w:val="fr-CH"/>
        </w:rPr>
        <w:t>0</w:t>
      </w:r>
      <w:r w:rsidR="001A5728">
        <w:rPr>
          <w:rFonts w:hint="eastAsia"/>
          <w:lang w:val="fr-CH"/>
        </w:rPr>
        <w:t>17</w:t>
      </w:r>
      <w:r w:rsidR="00567E97" w:rsidRPr="00567E97">
        <w:rPr>
          <w:rFonts w:hint="eastAsia"/>
          <w:lang w:val="fr-CH"/>
        </w:rPr>
        <w:t>年</w:t>
      </w:r>
      <w:r w:rsidR="001A5728">
        <w:rPr>
          <w:rFonts w:hint="eastAsia"/>
          <w:lang w:val="fr-CH"/>
        </w:rPr>
        <w:t>3</w:t>
      </w:r>
      <w:r w:rsidR="00567E97" w:rsidRPr="00567E97">
        <w:rPr>
          <w:rFonts w:hint="eastAsia"/>
          <w:lang w:val="fr-CH"/>
        </w:rPr>
        <w:t>月</w:t>
      </w:r>
      <w:r w:rsidR="001A5728">
        <w:rPr>
          <w:rFonts w:hint="eastAsia"/>
          <w:lang w:val="fr-CH"/>
        </w:rPr>
        <w:t>24</w:t>
      </w:r>
      <w:r w:rsidR="00567E97" w:rsidRPr="00567E97">
        <w:rPr>
          <w:rFonts w:hint="eastAsia"/>
          <w:lang w:val="fr-CH"/>
        </w:rPr>
        <w:t>日第</w:t>
      </w:r>
      <w:r w:rsidR="001A5728">
        <w:rPr>
          <w:rFonts w:hint="eastAsia"/>
          <w:lang w:val="fr-CH"/>
        </w:rPr>
        <w:t>34</w:t>
      </w:r>
      <w:r w:rsidR="00567E97" w:rsidRPr="00567E97">
        <w:rPr>
          <w:rFonts w:hint="eastAsia"/>
          <w:lang w:val="fr-CH"/>
        </w:rPr>
        <w:t>/</w:t>
      </w:r>
      <w:r w:rsidR="001A5728">
        <w:rPr>
          <w:rFonts w:hint="eastAsia"/>
          <w:lang w:val="fr-CH"/>
        </w:rPr>
        <w:t>21</w:t>
      </w:r>
      <w:r w:rsidR="00567E97" w:rsidRPr="00567E97">
        <w:rPr>
          <w:rFonts w:hint="eastAsia"/>
          <w:lang w:val="fr-CH"/>
        </w:rPr>
        <w:t>号决议，</w:t>
      </w:r>
    </w:p>
    <w:p w:rsidR="00556B09" w:rsidRDefault="00556B09" w:rsidP="00567E97">
      <w:pPr>
        <w:pStyle w:val="SingleTxtGC"/>
        <w:rPr>
          <w:rFonts w:hint="eastAsia"/>
          <w:lang w:val="fr-CH"/>
        </w:rPr>
      </w:pPr>
      <w:r>
        <w:rPr>
          <w:rFonts w:hint="eastAsia"/>
          <w:lang w:val="fr-CH"/>
        </w:rPr>
        <w:tab/>
      </w:r>
      <w:r w:rsidR="00567E97" w:rsidRPr="008E6F22">
        <w:rPr>
          <w:rFonts w:ascii="Time New Roman" w:eastAsia="楷体" w:hAnsi="Time New Roman" w:hint="eastAsia"/>
          <w:lang w:val="fr-CH"/>
        </w:rPr>
        <w:t>铭记</w:t>
      </w:r>
      <w:r w:rsidR="00567E97" w:rsidRPr="00567E97">
        <w:rPr>
          <w:rFonts w:hint="eastAsia"/>
          <w:lang w:val="fr-CH"/>
        </w:rPr>
        <w:t>大会</w:t>
      </w:r>
      <w:r w:rsidR="001A5728">
        <w:rPr>
          <w:rFonts w:hint="eastAsia"/>
          <w:lang w:val="fr-CH"/>
        </w:rPr>
        <w:t>2</w:t>
      </w:r>
      <w:r w:rsidR="00567E97" w:rsidRPr="00567E97">
        <w:rPr>
          <w:rFonts w:hint="eastAsia"/>
          <w:lang w:val="fr-CH"/>
        </w:rPr>
        <w:t>00</w:t>
      </w:r>
      <w:r w:rsidR="001A5728">
        <w:rPr>
          <w:rFonts w:hint="eastAsia"/>
          <w:lang w:val="fr-CH"/>
        </w:rPr>
        <w:t>6</w:t>
      </w:r>
      <w:r w:rsidR="00567E97" w:rsidRPr="00567E97">
        <w:rPr>
          <w:rFonts w:hint="eastAsia"/>
          <w:lang w:val="fr-CH"/>
        </w:rPr>
        <w:t>年</w:t>
      </w:r>
      <w:r w:rsidR="001A5728">
        <w:rPr>
          <w:rFonts w:hint="eastAsia"/>
          <w:lang w:val="fr-CH"/>
        </w:rPr>
        <w:t>3</w:t>
      </w:r>
      <w:r w:rsidR="00567E97" w:rsidRPr="00567E97">
        <w:rPr>
          <w:rFonts w:hint="eastAsia"/>
          <w:lang w:val="fr-CH"/>
        </w:rPr>
        <w:t>月</w:t>
      </w:r>
      <w:r w:rsidR="001A5728">
        <w:rPr>
          <w:rFonts w:hint="eastAsia"/>
          <w:lang w:val="fr-CH"/>
        </w:rPr>
        <w:t>15</w:t>
      </w:r>
      <w:r w:rsidR="00567E97" w:rsidRPr="00567E97">
        <w:rPr>
          <w:rFonts w:hint="eastAsia"/>
          <w:lang w:val="fr-CH"/>
        </w:rPr>
        <w:t>日第</w:t>
      </w:r>
      <w:r w:rsidR="001A5728">
        <w:rPr>
          <w:rFonts w:hint="eastAsia"/>
          <w:lang w:val="fr-CH"/>
        </w:rPr>
        <w:t>6</w:t>
      </w:r>
      <w:r w:rsidR="00567E97" w:rsidRPr="00567E97">
        <w:rPr>
          <w:rFonts w:hint="eastAsia"/>
          <w:lang w:val="fr-CH"/>
        </w:rPr>
        <w:t>0/</w:t>
      </w:r>
      <w:r w:rsidR="001A5728">
        <w:rPr>
          <w:rFonts w:hint="eastAsia"/>
          <w:lang w:val="fr-CH"/>
        </w:rPr>
        <w:t>251</w:t>
      </w:r>
      <w:r w:rsidR="00567E97" w:rsidRPr="00567E97">
        <w:rPr>
          <w:rFonts w:hint="eastAsia"/>
          <w:lang w:val="fr-CH"/>
        </w:rPr>
        <w:t>号决议第</w:t>
      </w:r>
      <w:r w:rsidR="001A5728">
        <w:rPr>
          <w:rFonts w:hint="eastAsia"/>
          <w:lang w:val="fr-CH"/>
        </w:rPr>
        <w:t>6</w:t>
      </w:r>
      <w:r w:rsidR="00567E97" w:rsidRPr="00567E97">
        <w:rPr>
          <w:rFonts w:hint="eastAsia"/>
          <w:lang w:val="fr-CH"/>
        </w:rPr>
        <w:t>段，</w:t>
      </w:r>
    </w:p>
    <w:p w:rsidR="00556B09" w:rsidRDefault="00556B09" w:rsidP="00567E97">
      <w:pPr>
        <w:pStyle w:val="SingleTxtGC"/>
        <w:rPr>
          <w:rFonts w:hint="eastAsia"/>
          <w:lang w:val="fr-CH"/>
        </w:rPr>
      </w:pPr>
      <w:r>
        <w:rPr>
          <w:rFonts w:hint="eastAsia"/>
          <w:lang w:val="fr-CH"/>
        </w:rPr>
        <w:tab/>
      </w:r>
      <w:r w:rsidR="00567E97" w:rsidRPr="008E6F22">
        <w:rPr>
          <w:rFonts w:ascii="Time New Roman" w:eastAsia="楷体" w:hAnsi="Time New Roman" w:hint="eastAsia"/>
          <w:lang w:val="fr-CH"/>
        </w:rPr>
        <w:t>回顾</w:t>
      </w:r>
      <w:r w:rsidR="00567E97" w:rsidRPr="00567E97">
        <w:rPr>
          <w:rFonts w:hint="eastAsia"/>
          <w:lang w:val="fr-CH"/>
        </w:rPr>
        <w:t>理事会</w:t>
      </w:r>
      <w:r w:rsidR="001A5728">
        <w:rPr>
          <w:rFonts w:hint="eastAsia"/>
          <w:lang w:val="fr-CH"/>
        </w:rPr>
        <w:t>2</w:t>
      </w:r>
      <w:r w:rsidR="00567E97" w:rsidRPr="00567E97">
        <w:rPr>
          <w:rFonts w:hint="eastAsia"/>
          <w:lang w:val="fr-CH"/>
        </w:rPr>
        <w:t>00</w:t>
      </w:r>
      <w:r w:rsidR="001A5728">
        <w:rPr>
          <w:rFonts w:hint="eastAsia"/>
          <w:lang w:val="fr-CH"/>
        </w:rPr>
        <w:t>7</w:t>
      </w:r>
      <w:r w:rsidR="00567E97" w:rsidRPr="00567E97">
        <w:rPr>
          <w:rFonts w:hint="eastAsia"/>
          <w:lang w:val="fr-CH"/>
        </w:rPr>
        <w:t>年</w:t>
      </w:r>
      <w:r w:rsidR="001A5728">
        <w:rPr>
          <w:rFonts w:hint="eastAsia"/>
          <w:lang w:val="fr-CH"/>
        </w:rPr>
        <w:t>6</w:t>
      </w:r>
      <w:r w:rsidR="00567E97" w:rsidRPr="00567E97">
        <w:rPr>
          <w:rFonts w:hint="eastAsia"/>
          <w:lang w:val="fr-CH"/>
        </w:rPr>
        <w:t>月</w:t>
      </w:r>
      <w:r w:rsidR="001A5728">
        <w:rPr>
          <w:rFonts w:hint="eastAsia"/>
          <w:lang w:val="fr-CH"/>
        </w:rPr>
        <w:t>18</w:t>
      </w:r>
      <w:r w:rsidR="00567E97" w:rsidRPr="00567E97">
        <w:rPr>
          <w:rFonts w:hint="eastAsia"/>
          <w:lang w:val="fr-CH"/>
        </w:rPr>
        <w:t>日关于人权理事会体制建设的第</w:t>
      </w:r>
      <w:r w:rsidR="001A5728">
        <w:rPr>
          <w:rFonts w:hint="eastAsia"/>
          <w:lang w:val="fr-CH"/>
        </w:rPr>
        <w:t>5</w:t>
      </w:r>
      <w:r w:rsidR="00567E97" w:rsidRPr="00567E97">
        <w:rPr>
          <w:rFonts w:hint="eastAsia"/>
          <w:lang w:val="fr-CH"/>
        </w:rPr>
        <w:t>/</w:t>
      </w:r>
      <w:r w:rsidR="001A5728">
        <w:rPr>
          <w:rFonts w:hint="eastAsia"/>
          <w:lang w:val="fr-CH"/>
        </w:rPr>
        <w:t>1</w:t>
      </w:r>
      <w:r w:rsidR="00567E97" w:rsidRPr="00567E97">
        <w:rPr>
          <w:rFonts w:hint="eastAsia"/>
          <w:lang w:val="fr-CH"/>
        </w:rPr>
        <w:t>号决议和关于理事会特别程序任务负责人行为守则的第</w:t>
      </w:r>
      <w:r w:rsidR="001A5728">
        <w:rPr>
          <w:rFonts w:hint="eastAsia"/>
          <w:lang w:val="fr-CH"/>
        </w:rPr>
        <w:t>5</w:t>
      </w:r>
      <w:r w:rsidR="00567E97" w:rsidRPr="00567E97">
        <w:rPr>
          <w:rFonts w:hint="eastAsia"/>
          <w:lang w:val="fr-CH"/>
        </w:rPr>
        <w:t>/</w:t>
      </w:r>
      <w:r w:rsidR="001A5728">
        <w:rPr>
          <w:rFonts w:hint="eastAsia"/>
          <w:lang w:val="fr-CH"/>
        </w:rPr>
        <w:t>2</w:t>
      </w:r>
      <w:r w:rsidR="00567E97" w:rsidRPr="00567E97">
        <w:rPr>
          <w:rFonts w:hint="eastAsia"/>
          <w:lang w:val="fr-CH"/>
        </w:rPr>
        <w:t>号决议，强调任务负责人应根据这两项决议及其附件履行职责，</w:t>
      </w:r>
    </w:p>
    <w:p w:rsidR="00556B09" w:rsidRDefault="00556B09" w:rsidP="00567E97">
      <w:pPr>
        <w:pStyle w:val="SingleTxtGC"/>
        <w:rPr>
          <w:rFonts w:hint="eastAsia"/>
          <w:lang w:val="fr-CH"/>
        </w:rPr>
      </w:pPr>
      <w:r>
        <w:rPr>
          <w:rFonts w:hint="eastAsia"/>
          <w:lang w:val="fr-CH"/>
        </w:rPr>
        <w:tab/>
      </w:r>
      <w:r w:rsidR="00567E97" w:rsidRPr="008E6F22">
        <w:rPr>
          <w:rFonts w:ascii="Time New Roman" w:eastAsia="楷体" w:hAnsi="Time New Roman" w:hint="eastAsia"/>
          <w:lang w:val="fr-CH"/>
        </w:rPr>
        <w:t>决心</w:t>
      </w:r>
      <w:r w:rsidR="00567E97" w:rsidRPr="00567E97">
        <w:rPr>
          <w:rFonts w:hint="eastAsia"/>
          <w:lang w:val="fr-CH"/>
        </w:rPr>
        <w:t>确保尊重所有移民的人权和基本自由，</w:t>
      </w:r>
    </w:p>
    <w:p w:rsidR="00556B09" w:rsidRDefault="00556B09" w:rsidP="00567E97">
      <w:pPr>
        <w:pStyle w:val="SingleTxtGC"/>
        <w:rPr>
          <w:rFonts w:hint="eastAsia"/>
          <w:lang w:val="fr-CH"/>
        </w:rPr>
      </w:pPr>
      <w:r>
        <w:rPr>
          <w:rFonts w:hint="eastAsia"/>
          <w:lang w:val="fr-CH"/>
        </w:rPr>
        <w:tab/>
      </w:r>
      <w:r w:rsidR="001A5728">
        <w:rPr>
          <w:rFonts w:hint="eastAsia"/>
          <w:lang w:val="fr-CH"/>
        </w:rPr>
        <w:t>1</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决定</w:t>
      </w:r>
      <w:r w:rsidR="00567E97" w:rsidRPr="00567E97">
        <w:rPr>
          <w:rFonts w:hint="eastAsia"/>
          <w:lang w:val="fr-CH"/>
        </w:rPr>
        <w:t>将移民人权特别报告员的任期自理事会第四十四届会议结束之时起延长三年，其职责如下：</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a</w:t>
      </w:r>
      <w:r w:rsidR="00BC3499">
        <w:rPr>
          <w:rFonts w:hint="eastAsia"/>
          <w:lang w:val="fr-CH"/>
        </w:rPr>
        <w:t>)</w:t>
      </w:r>
      <w:r w:rsidR="00BC3499">
        <w:rPr>
          <w:rFonts w:hint="eastAsia"/>
          <w:lang w:val="fr-CH"/>
        </w:rPr>
        <w:tab/>
      </w:r>
      <w:r w:rsidR="00567E97" w:rsidRPr="00567E97">
        <w:rPr>
          <w:rFonts w:hint="eastAsia"/>
          <w:lang w:val="fr-CH"/>
        </w:rPr>
        <w:t>研究克服影响全面切实保护移民人权的现有障碍的方式和方法，承认妇女、儿童以及无证者或身份不正常者尤其容易受到伤害；</w:t>
      </w:r>
    </w:p>
    <w:p w:rsidR="00556B09" w:rsidRDefault="00556B09" w:rsidP="00567E97">
      <w:pPr>
        <w:pStyle w:val="SingleTxtGC"/>
        <w:rPr>
          <w:rFonts w:hint="eastAsia"/>
          <w:lang w:val="fr-CH"/>
        </w:rPr>
      </w:pPr>
      <w:r>
        <w:rPr>
          <w:rFonts w:hint="eastAsia"/>
          <w:lang w:val="fr-CH"/>
        </w:rPr>
        <w:lastRenderedPageBreak/>
        <w:tab/>
      </w:r>
      <w:r w:rsidR="00567E97" w:rsidRPr="00567E97">
        <w:rPr>
          <w:rFonts w:hint="eastAsia"/>
          <w:lang w:val="fr-CH"/>
        </w:rPr>
        <w:t>(</w:t>
      </w:r>
      <w:r w:rsidR="001A5728">
        <w:rPr>
          <w:rFonts w:hint="eastAsia"/>
          <w:lang w:val="fr-CH"/>
        </w:rPr>
        <w:t>b</w:t>
      </w:r>
      <w:r w:rsidR="00BC3499">
        <w:rPr>
          <w:rFonts w:hint="eastAsia"/>
          <w:lang w:val="fr-CH"/>
        </w:rPr>
        <w:t>)</w:t>
      </w:r>
      <w:r w:rsidR="00BC3499">
        <w:rPr>
          <w:rFonts w:hint="eastAsia"/>
          <w:lang w:val="fr-CH"/>
        </w:rPr>
        <w:tab/>
      </w:r>
      <w:r w:rsidR="00567E97" w:rsidRPr="00567E97">
        <w:rPr>
          <w:rFonts w:hint="eastAsia"/>
          <w:lang w:val="fr-CH"/>
        </w:rPr>
        <w:t>请包括移民本人在内的所有相关方面提供关于移民及其家属人权遭受侵犯的资料，并接收他们主动提供的资料；</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c</w:t>
      </w:r>
      <w:r w:rsidR="00BC3499">
        <w:rPr>
          <w:rFonts w:hint="eastAsia"/>
          <w:lang w:val="fr-CH"/>
        </w:rPr>
        <w:t>)</w:t>
      </w:r>
      <w:r w:rsidR="00BC3499">
        <w:rPr>
          <w:rFonts w:hint="eastAsia"/>
          <w:lang w:val="fr-CH"/>
        </w:rPr>
        <w:tab/>
      </w:r>
      <w:r w:rsidR="00567E97" w:rsidRPr="00567E97">
        <w:rPr>
          <w:rFonts w:hint="eastAsia"/>
          <w:lang w:val="fr-CH"/>
        </w:rPr>
        <w:t>拟定适当建议，防止和补救移民人权遭受侵犯的情况，不论此种情况发生在何处；</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d</w:t>
      </w:r>
      <w:r w:rsidR="00BC3499">
        <w:rPr>
          <w:rFonts w:hint="eastAsia"/>
          <w:lang w:val="fr-CH"/>
        </w:rPr>
        <w:t>)</w:t>
      </w:r>
      <w:r w:rsidR="00BC3499">
        <w:rPr>
          <w:rFonts w:hint="eastAsia"/>
          <w:lang w:val="fr-CH"/>
        </w:rPr>
        <w:tab/>
      </w:r>
      <w:r w:rsidR="00567E97" w:rsidRPr="00567E97">
        <w:rPr>
          <w:rFonts w:hint="eastAsia"/>
          <w:lang w:val="fr-CH"/>
        </w:rPr>
        <w:t>促进关于这一问题的相关国际规范和标准的有效实施；</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e</w:t>
      </w:r>
      <w:r w:rsidR="00BC3499">
        <w:rPr>
          <w:rFonts w:hint="eastAsia"/>
          <w:lang w:val="fr-CH"/>
        </w:rPr>
        <w:t>)</w:t>
      </w:r>
      <w:r w:rsidR="00BC3499">
        <w:rPr>
          <w:rFonts w:hint="eastAsia"/>
          <w:lang w:val="fr-CH"/>
        </w:rPr>
        <w:tab/>
      </w:r>
      <w:r w:rsidR="00567E97" w:rsidRPr="00567E97">
        <w:rPr>
          <w:rFonts w:hint="eastAsia"/>
          <w:lang w:val="fr-CH"/>
        </w:rPr>
        <w:t>提出可在国家、区域和国际各级实施的消除侵犯移民人权现象的行动和措施；</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f</w:t>
      </w:r>
      <w:r w:rsidR="00BC3499">
        <w:rPr>
          <w:rFonts w:hint="eastAsia"/>
          <w:lang w:val="fr-CH"/>
        </w:rPr>
        <w:t>)</w:t>
      </w:r>
      <w:r w:rsidR="00BC3499">
        <w:rPr>
          <w:rFonts w:hint="eastAsia"/>
          <w:lang w:val="fr-CH"/>
        </w:rPr>
        <w:tab/>
      </w:r>
      <w:r w:rsidR="00567E97" w:rsidRPr="00567E97">
        <w:rPr>
          <w:rFonts w:hint="eastAsia"/>
          <w:lang w:val="fr-CH"/>
        </w:rPr>
        <w:t>在征求和分析资料时考虑到性别视角，并特别重视移民妇女遭受多种形式的歧视和暴力的现象；</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g</w:t>
      </w:r>
      <w:r w:rsidR="00BC3499">
        <w:rPr>
          <w:rFonts w:hint="eastAsia"/>
          <w:lang w:val="fr-CH"/>
        </w:rPr>
        <w:t>)</w:t>
      </w:r>
      <w:r w:rsidR="00BC3499">
        <w:rPr>
          <w:rFonts w:hint="eastAsia"/>
          <w:lang w:val="fr-CH"/>
        </w:rPr>
        <w:tab/>
      </w:r>
      <w:r w:rsidR="00567E97" w:rsidRPr="00567E97">
        <w:rPr>
          <w:rFonts w:hint="eastAsia"/>
          <w:lang w:val="fr-CH"/>
        </w:rPr>
        <w:t>尤其重视落实任务所涉权利方面的实际办法建议，包括确定最佳做法以及开展国际合作的具体领域和方法；</w:t>
      </w:r>
    </w:p>
    <w:p w:rsidR="00556B09" w:rsidRDefault="00556B09" w:rsidP="00567E97">
      <w:pPr>
        <w:pStyle w:val="SingleTxtGC"/>
        <w:rPr>
          <w:rFonts w:hint="eastAsia"/>
          <w:lang w:val="fr-CH"/>
        </w:rPr>
      </w:pPr>
      <w:r>
        <w:rPr>
          <w:rFonts w:hint="eastAsia"/>
          <w:lang w:val="fr-CH"/>
        </w:rPr>
        <w:tab/>
      </w:r>
      <w:r w:rsidR="00567E97" w:rsidRPr="00567E97">
        <w:rPr>
          <w:rFonts w:hint="eastAsia"/>
          <w:lang w:val="fr-CH"/>
        </w:rPr>
        <w:t>(</w:t>
      </w:r>
      <w:r w:rsidR="001A5728">
        <w:rPr>
          <w:rFonts w:hint="eastAsia"/>
          <w:lang w:val="fr-CH"/>
        </w:rPr>
        <w:t>h</w:t>
      </w:r>
      <w:r w:rsidR="00BC3499">
        <w:rPr>
          <w:rFonts w:hint="eastAsia"/>
          <w:lang w:val="fr-CH"/>
        </w:rPr>
        <w:t>)</w:t>
      </w:r>
      <w:r w:rsidR="00BC3499">
        <w:rPr>
          <w:rFonts w:hint="eastAsia"/>
          <w:lang w:val="fr-CH"/>
        </w:rPr>
        <w:tab/>
      </w:r>
      <w:r w:rsidR="00567E97" w:rsidRPr="00567E97">
        <w:rPr>
          <w:rFonts w:hint="eastAsia"/>
          <w:lang w:val="fr-CH"/>
        </w:rPr>
        <w:t>考虑到有必要最大限度地发挥报告进程的益处，根据理事会年度工作方案向理事会定期报告工作，并向大会定期报告工作；</w:t>
      </w:r>
    </w:p>
    <w:p w:rsidR="00556B09" w:rsidRDefault="00556B09" w:rsidP="00567E97">
      <w:pPr>
        <w:pStyle w:val="SingleTxtGC"/>
        <w:rPr>
          <w:rFonts w:hint="eastAsia"/>
          <w:lang w:val="fr-CH"/>
        </w:rPr>
      </w:pPr>
      <w:r>
        <w:rPr>
          <w:rFonts w:hint="eastAsia"/>
          <w:lang w:val="fr-CH"/>
        </w:rPr>
        <w:tab/>
      </w:r>
      <w:r w:rsidR="001A5728">
        <w:rPr>
          <w:rFonts w:hint="eastAsia"/>
          <w:lang w:val="fr-CH"/>
        </w:rPr>
        <w:t>2</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请</w:t>
      </w:r>
      <w:r w:rsidR="00567E97" w:rsidRPr="00567E97">
        <w:rPr>
          <w:rFonts w:hint="eastAsia"/>
          <w:lang w:val="fr-CH"/>
        </w:rPr>
        <w:t>特别报告员在执行任务时考虑到联合国关于促进和保护移民人权的相关人权文书；</w:t>
      </w:r>
    </w:p>
    <w:p w:rsidR="00556B09" w:rsidRDefault="00556B09" w:rsidP="00567E97">
      <w:pPr>
        <w:pStyle w:val="SingleTxtGC"/>
        <w:rPr>
          <w:rFonts w:hint="eastAsia"/>
          <w:lang w:val="fr-CH"/>
        </w:rPr>
      </w:pPr>
      <w:r>
        <w:rPr>
          <w:rFonts w:hint="eastAsia"/>
          <w:lang w:val="fr-CH"/>
        </w:rPr>
        <w:tab/>
      </w:r>
      <w:r w:rsidR="001A5728">
        <w:rPr>
          <w:rFonts w:hint="eastAsia"/>
          <w:lang w:val="fr-CH"/>
        </w:rPr>
        <w:t>3</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又请</w:t>
      </w:r>
      <w:r w:rsidR="00567E97" w:rsidRPr="00567E97">
        <w:rPr>
          <w:rFonts w:hint="eastAsia"/>
          <w:lang w:val="fr-CH"/>
        </w:rPr>
        <w:t>特别报告员在执行任务时，请各国政府、各条约机构、专门机构、负责各种人权问题的特别报告员以及政府间组织、联合国系统其他主管机构和非政府组织</w:t>
      </w:r>
      <w:r w:rsidR="001A5728">
        <w:rPr>
          <w:rFonts w:hint="eastAsia"/>
          <w:lang w:val="fr-CH"/>
        </w:rPr>
        <w:t>(</w:t>
      </w:r>
      <w:r w:rsidR="00567E97" w:rsidRPr="00567E97">
        <w:rPr>
          <w:rFonts w:hint="eastAsia"/>
          <w:lang w:val="fr-CH"/>
        </w:rPr>
        <w:t>包括移民组织</w:t>
      </w:r>
      <w:r w:rsidR="001A5728">
        <w:rPr>
          <w:rFonts w:hint="eastAsia"/>
          <w:lang w:val="fr-CH"/>
        </w:rPr>
        <w:t>)</w:t>
      </w:r>
      <w:r w:rsidR="00567E97" w:rsidRPr="00567E97">
        <w:rPr>
          <w:rFonts w:hint="eastAsia"/>
          <w:lang w:val="fr-CH"/>
        </w:rPr>
        <w:t>提交关于侵犯移民人权问题的信息，开展信息交流，并对这类信息切实作出回应；</w:t>
      </w:r>
    </w:p>
    <w:p w:rsidR="00556B09" w:rsidRDefault="00556B09" w:rsidP="00567E97">
      <w:pPr>
        <w:pStyle w:val="SingleTxtGC"/>
        <w:rPr>
          <w:rFonts w:hint="eastAsia"/>
          <w:lang w:val="fr-CH"/>
        </w:rPr>
      </w:pPr>
      <w:r>
        <w:rPr>
          <w:rFonts w:hint="eastAsia"/>
          <w:lang w:val="fr-CH"/>
        </w:rPr>
        <w:tab/>
      </w:r>
      <w:r w:rsidR="001A5728">
        <w:rPr>
          <w:rFonts w:hint="eastAsia"/>
          <w:lang w:val="fr-CH"/>
        </w:rPr>
        <w:t>4</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还请</w:t>
      </w:r>
      <w:r w:rsidR="00567E97" w:rsidRPr="00567E97">
        <w:rPr>
          <w:rFonts w:hint="eastAsia"/>
          <w:lang w:val="fr-CH"/>
        </w:rPr>
        <w:t>特别报告员作为其活动的一部分，继续执行其访问计划，这些访问有助于改善对移民人权的保护，并有助于全面和充分落实其任务的各项内容；</w:t>
      </w:r>
    </w:p>
    <w:p w:rsidR="00556B09" w:rsidRDefault="00556B09" w:rsidP="00567E97">
      <w:pPr>
        <w:pStyle w:val="SingleTxtGC"/>
        <w:rPr>
          <w:rFonts w:hint="eastAsia"/>
          <w:lang w:val="fr-CH"/>
        </w:rPr>
      </w:pPr>
      <w:r>
        <w:rPr>
          <w:rFonts w:hint="eastAsia"/>
          <w:lang w:val="fr-CH"/>
        </w:rPr>
        <w:tab/>
      </w:r>
      <w:r w:rsidR="001A5728">
        <w:rPr>
          <w:rFonts w:hint="eastAsia"/>
          <w:lang w:val="fr-CH"/>
        </w:rPr>
        <w:t>5</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请</w:t>
      </w:r>
      <w:r w:rsidR="00567E97" w:rsidRPr="00567E97">
        <w:rPr>
          <w:rFonts w:hint="eastAsia"/>
          <w:lang w:val="fr-CH"/>
        </w:rPr>
        <w:t>特别报告员在执行任务时，考虑到处理有关切实保护移民人权问题，包括无证或身份不正常移民的返回和重新融入问题的双边、区域和国际举措；</w:t>
      </w:r>
    </w:p>
    <w:p w:rsidR="00556B09" w:rsidRDefault="00556B09" w:rsidP="00567E97">
      <w:pPr>
        <w:pStyle w:val="SingleTxtGC"/>
        <w:rPr>
          <w:rFonts w:hint="eastAsia"/>
          <w:lang w:val="fr-CH"/>
        </w:rPr>
      </w:pPr>
      <w:r>
        <w:rPr>
          <w:rFonts w:hint="eastAsia"/>
          <w:lang w:val="fr-CH"/>
        </w:rPr>
        <w:tab/>
      </w:r>
      <w:r w:rsidR="001A5728">
        <w:rPr>
          <w:rFonts w:hint="eastAsia"/>
          <w:lang w:val="fr-CH"/>
        </w:rPr>
        <w:t>6</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鼓励</w:t>
      </w:r>
      <w:r w:rsidR="00567E97" w:rsidRPr="00567E97">
        <w:rPr>
          <w:rFonts w:hint="eastAsia"/>
          <w:lang w:val="fr-CH"/>
        </w:rPr>
        <w:t>各国政府认真考虑邀请特别报告员访问本国，以便其切实履行任务；</w:t>
      </w:r>
    </w:p>
    <w:p w:rsidR="00556B09" w:rsidRDefault="00556B09" w:rsidP="00567E97">
      <w:pPr>
        <w:pStyle w:val="SingleTxtGC"/>
        <w:rPr>
          <w:rFonts w:hint="eastAsia"/>
          <w:lang w:val="fr-CH"/>
        </w:rPr>
      </w:pPr>
      <w:r>
        <w:rPr>
          <w:rFonts w:hint="eastAsia"/>
          <w:lang w:val="fr-CH"/>
        </w:rPr>
        <w:tab/>
      </w:r>
      <w:r w:rsidR="001A5728">
        <w:rPr>
          <w:rFonts w:hint="eastAsia"/>
          <w:lang w:val="fr-CH"/>
        </w:rPr>
        <w:t>7</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又鼓励</w:t>
      </w:r>
      <w:r w:rsidR="00567E97" w:rsidRPr="00567E97">
        <w:rPr>
          <w:rFonts w:hint="eastAsia"/>
          <w:lang w:val="fr-CH"/>
        </w:rPr>
        <w:t>各国政府充分配合特别报告员履行规定的任务和职责，提供其所需的一切资料，考虑执行特别报告员的报告所载建议，并对特别报告员的紧急呼吁迅速作出反应；</w:t>
      </w:r>
    </w:p>
    <w:p w:rsidR="00556B09" w:rsidRDefault="00556B09" w:rsidP="00567E97">
      <w:pPr>
        <w:pStyle w:val="SingleTxtGC"/>
        <w:rPr>
          <w:rFonts w:hint="eastAsia"/>
          <w:lang w:val="fr-CH"/>
        </w:rPr>
      </w:pPr>
      <w:r>
        <w:rPr>
          <w:rFonts w:hint="eastAsia"/>
          <w:lang w:val="fr-CH"/>
        </w:rPr>
        <w:tab/>
      </w:r>
      <w:r w:rsidR="001A5728">
        <w:rPr>
          <w:rFonts w:hint="eastAsia"/>
          <w:lang w:val="fr-CH"/>
        </w:rPr>
        <w:t>8</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请</w:t>
      </w:r>
      <w:r w:rsidR="00567E97" w:rsidRPr="00567E97">
        <w:rPr>
          <w:rFonts w:hint="eastAsia"/>
          <w:lang w:val="fr-CH"/>
        </w:rPr>
        <w:t>所有有关机制与特别报告员合作；</w:t>
      </w:r>
    </w:p>
    <w:p w:rsidR="00556B09" w:rsidRDefault="00556B09" w:rsidP="00567E97">
      <w:pPr>
        <w:pStyle w:val="SingleTxtGC"/>
        <w:rPr>
          <w:rFonts w:hint="eastAsia"/>
          <w:lang w:val="fr-CH"/>
        </w:rPr>
      </w:pPr>
      <w:r>
        <w:rPr>
          <w:rFonts w:hint="eastAsia"/>
          <w:lang w:val="fr-CH"/>
        </w:rPr>
        <w:tab/>
      </w:r>
      <w:r w:rsidR="001A5728">
        <w:rPr>
          <w:rFonts w:hint="eastAsia"/>
          <w:lang w:val="fr-CH"/>
        </w:rPr>
        <w:t>9</w:t>
      </w:r>
      <w:r w:rsidR="00567E97" w:rsidRPr="00567E97">
        <w:rPr>
          <w:rFonts w:hint="eastAsia"/>
          <w:lang w:val="fr-CH"/>
        </w:rPr>
        <w:t>.</w:t>
      </w:r>
      <w:r w:rsidR="00567E97" w:rsidRPr="00567E97">
        <w:rPr>
          <w:rFonts w:hint="eastAsia"/>
          <w:lang w:val="fr-CH"/>
        </w:rPr>
        <w:tab/>
      </w:r>
      <w:r w:rsidR="00567E97" w:rsidRPr="008E6F22">
        <w:rPr>
          <w:rFonts w:ascii="Time New Roman" w:eastAsia="楷体" w:hAnsi="Time New Roman" w:hint="eastAsia"/>
          <w:lang w:val="fr-CH"/>
        </w:rPr>
        <w:t>请</w:t>
      </w:r>
      <w:r w:rsidR="00567E97" w:rsidRPr="00567E97">
        <w:rPr>
          <w:rFonts w:hint="eastAsia"/>
          <w:lang w:val="fr-CH"/>
        </w:rPr>
        <w:t>秘书长向特别报告员提供履行任务所需的一切人力和财政援助。</w:t>
      </w:r>
    </w:p>
    <w:p w:rsidR="00556B09" w:rsidRPr="008E6F22" w:rsidRDefault="001A5728" w:rsidP="008E6F22">
      <w:pPr>
        <w:pStyle w:val="SingleTxtGC"/>
        <w:jc w:val="right"/>
        <w:rPr>
          <w:rFonts w:ascii="Time New Roman" w:eastAsia="楷体" w:hAnsi="Time New Roman" w:hint="eastAsia"/>
          <w:lang w:val="fr-CH"/>
        </w:rPr>
      </w:pPr>
      <w:r>
        <w:rPr>
          <w:rFonts w:ascii="Time New Roman" w:eastAsia="楷体" w:hAnsi="Time New Roman" w:hint="eastAsia"/>
          <w:lang w:val="fr-CH"/>
        </w:rPr>
        <w:t>2</w:t>
      </w:r>
      <w:r w:rsidR="00567E97" w:rsidRPr="008E6F22">
        <w:rPr>
          <w:rFonts w:ascii="Time New Roman" w:eastAsia="楷体" w:hAnsi="Time New Roman" w:hint="eastAsia"/>
          <w:lang w:val="fr-CH"/>
        </w:rPr>
        <w:t>0</w:t>
      </w:r>
      <w:r>
        <w:rPr>
          <w:rFonts w:ascii="Time New Roman" w:eastAsia="楷体" w:hAnsi="Time New Roman" w:hint="eastAsia"/>
          <w:lang w:val="fr-CH"/>
        </w:rPr>
        <w:t>2</w:t>
      </w:r>
      <w:r w:rsidR="00567E97" w:rsidRPr="008E6F22">
        <w:rPr>
          <w:rFonts w:ascii="Time New Roman" w:eastAsia="楷体" w:hAnsi="Time New Roman" w:hint="eastAsia"/>
          <w:lang w:val="fr-CH"/>
        </w:rPr>
        <w:t>0</w:t>
      </w:r>
      <w:r w:rsidR="00567E97" w:rsidRPr="008E6F22">
        <w:rPr>
          <w:rFonts w:ascii="Time New Roman" w:eastAsia="楷体" w:hAnsi="Time New Roman" w:hint="eastAsia"/>
          <w:lang w:val="fr-CH"/>
        </w:rPr>
        <w:t>年</w:t>
      </w:r>
      <w:r>
        <w:rPr>
          <w:rFonts w:ascii="Time New Roman" w:eastAsia="楷体" w:hAnsi="Time New Roman" w:hint="eastAsia"/>
          <w:lang w:val="fr-CH"/>
        </w:rPr>
        <w:t>6</w:t>
      </w:r>
      <w:r w:rsidR="00567E97" w:rsidRPr="008E6F22">
        <w:rPr>
          <w:rFonts w:ascii="Time New Roman" w:eastAsia="楷体" w:hAnsi="Time New Roman" w:hint="eastAsia"/>
          <w:lang w:val="fr-CH"/>
        </w:rPr>
        <w:t>月</w:t>
      </w:r>
      <w:r>
        <w:rPr>
          <w:rFonts w:ascii="Time New Roman" w:eastAsia="楷体" w:hAnsi="Time New Roman" w:hint="eastAsia"/>
          <w:lang w:val="fr-CH"/>
        </w:rPr>
        <w:t>19</w:t>
      </w:r>
      <w:r w:rsidR="00567E97" w:rsidRPr="008E6F22">
        <w:rPr>
          <w:rFonts w:ascii="Time New Roman" w:eastAsia="楷体" w:hAnsi="Time New Roman" w:hint="eastAsia"/>
          <w:lang w:val="fr-CH"/>
        </w:rPr>
        <w:t>日</w:t>
      </w:r>
      <w:r w:rsidR="008E6F22" w:rsidRPr="008E6F22">
        <w:rPr>
          <w:rFonts w:ascii="Time New Roman" w:eastAsia="楷体" w:hAnsi="Time New Roman"/>
          <w:lang w:val="fr-CH"/>
        </w:rPr>
        <w:br/>
      </w:r>
      <w:r w:rsidR="00567E97" w:rsidRPr="008E6F22">
        <w:rPr>
          <w:rFonts w:ascii="Time New Roman" w:eastAsia="楷体" w:hAnsi="Time New Roman" w:hint="eastAsia"/>
          <w:lang w:val="fr-CH"/>
        </w:rPr>
        <w:t>第</w:t>
      </w:r>
      <w:r>
        <w:rPr>
          <w:rFonts w:ascii="Time New Roman" w:eastAsia="楷体" w:hAnsi="Time New Roman" w:hint="eastAsia"/>
          <w:lang w:val="fr-CH"/>
        </w:rPr>
        <w:t>44</w:t>
      </w:r>
      <w:r w:rsidR="00567E97" w:rsidRPr="008E6F22">
        <w:rPr>
          <w:rFonts w:ascii="Time New Roman" w:eastAsia="楷体" w:hAnsi="Time New Roman" w:hint="eastAsia"/>
          <w:lang w:val="fr-CH"/>
        </w:rPr>
        <w:t>次会议</w:t>
      </w:r>
    </w:p>
    <w:p w:rsidR="00556B09" w:rsidRDefault="00567E97" w:rsidP="00567E97">
      <w:pPr>
        <w:pStyle w:val="SingleTxtGC"/>
        <w:rPr>
          <w:rFonts w:hint="eastAsia"/>
          <w:lang w:val="fr-CH"/>
        </w:rPr>
      </w:pPr>
      <w:r w:rsidRPr="00567E97">
        <w:rPr>
          <w:rFonts w:hint="eastAsia"/>
          <w:lang w:val="fr-CH"/>
        </w:rPr>
        <w:t>[</w:t>
      </w:r>
      <w:r w:rsidRPr="00567E97">
        <w:rPr>
          <w:rFonts w:hint="eastAsia"/>
          <w:lang w:val="fr-CH"/>
        </w:rPr>
        <w:t>未经表决获得通过。</w:t>
      </w:r>
      <w:r w:rsidRPr="00567E97">
        <w:rPr>
          <w:rFonts w:hint="eastAsia"/>
          <w:lang w:val="fr-CH"/>
        </w:rPr>
        <w:t>]</w:t>
      </w:r>
    </w:p>
    <w:p w:rsidR="00567E97" w:rsidRDefault="00567E97" w:rsidP="00567E97">
      <w:pPr>
        <w:pStyle w:val="SingleTxtGC"/>
        <w:rPr>
          <w:lang w:val="fr-CH"/>
        </w:rPr>
      </w:pPr>
    </w:p>
    <w:p w:rsidR="008E6F22" w:rsidRPr="002D6A9C" w:rsidRDefault="008E6F2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E6F22" w:rsidRPr="00567E97" w:rsidRDefault="008E6F22" w:rsidP="00567E97">
      <w:pPr>
        <w:pStyle w:val="SingleTxtGC"/>
        <w:rPr>
          <w:rFonts w:hint="eastAsia"/>
          <w:lang w:val="fr-CH"/>
        </w:rPr>
      </w:pPr>
    </w:p>
    <w:sectPr w:rsidR="008E6F22" w:rsidRPr="00567E9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4E6" w:rsidRPr="000D319F" w:rsidRDefault="004834E6" w:rsidP="000D319F">
      <w:pPr>
        <w:pStyle w:val="af0"/>
        <w:spacing w:after="240"/>
        <w:ind w:left="907"/>
        <w:rPr>
          <w:rFonts w:asciiTheme="majorBidi" w:eastAsia="宋体" w:hAnsiTheme="majorBidi" w:cstheme="majorBidi"/>
          <w:sz w:val="21"/>
          <w:szCs w:val="21"/>
          <w:lang w:val="en-US"/>
        </w:rPr>
      </w:pPr>
    </w:p>
    <w:p w:rsidR="004834E6" w:rsidRPr="000D319F" w:rsidRDefault="004834E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834E6" w:rsidRPr="000D319F" w:rsidRDefault="004834E6" w:rsidP="000D319F">
      <w:pPr>
        <w:pStyle w:val="af0"/>
      </w:pPr>
    </w:p>
  </w:endnote>
  <w:endnote w:type="continuationNotice" w:id="1">
    <w:p w:rsidR="004834E6" w:rsidRDefault="004834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97" w:rsidRPr="00567E97" w:rsidRDefault="00567E97" w:rsidP="00567E9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67E97">
      <w:rPr>
        <w:rStyle w:val="af2"/>
        <w:b w:val="0"/>
        <w:snapToGrid w:val="0"/>
        <w:sz w:val="16"/>
      </w:rPr>
      <w:t>GE.20-08657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97" w:rsidRPr="00567E97" w:rsidRDefault="00567E97" w:rsidP="00567E97">
    <w:pPr>
      <w:pStyle w:val="af0"/>
      <w:tabs>
        <w:tab w:val="right" w:pos="9638"/>
      </w:tabs>
      <w:rPr>
        <w:rStyle w:val="af2"/>
      </w:rPr>
    </w:pPr>
    <w:r>
      <w:t>GE.20-08657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567E97" w:rsidP="00F75B02">
    <w:pPr>
      <w:pStyle w:val="af0"/>
      <w:tabs>
        <w:tab w:val="left" w:pos="1701"/>
        <w:tab w:val="left" w:pos="2552"/>
        <w:tab w:val="left" w:pos="8448"/>
      </w:tabs>
      <w:spacing w:before="360"/>
      <w:rPr>
        <w:rFonts w:eastAsiaTheme="minorEastAsia"/>
        <w:b/>
        <w:sz w:val="21"/>
        <w:lang w:eastAsia="zh-CN"/>
      </w:rPr>
    </w:pPr>
    <w:r>
      <w:rPr>
        <w:sz w:val="20"/>
        <w:lang w:eastAsia="zh-CN"/>
      </w:rPr>
      <w:t>GE.20-08657</w:t>
    </w:r>
    <w:r w:rsidR="00731A42" w:rsidRPr="00EE277A">
      <w:rPr>
        <w:sz w:val="20"/>
        <w:lang w:eastAsia="zh-CN"/>
      </w:rPr>
      <w:t xml:space="preserve"> (C)</w:t>
    </w:r>
    <w:r w:rsidR="008B4347">
      <w:rPr>
        <w:sz w:val="20"/>
        <w:lang w:eastAsia="zh-CN"/>
      </w:rPr>
      <w:tab/>
    </w:r>
    <w:r w:rsidR="00BC3499">
      <w:rPr>
        <w:sz w:val="20"/>
        <w:lang w:eastAsia="zh-CN"/>
      </w:rPr>
      <w:t>0707</w:t>
    </w:r>
    <w:r w:rsidR="007803C3">
      <w:rPr>
        <w:sz w:val="20"/>
        <w:lang w:eastAsia="zh-CN"/>
      </w:rPr>
      <w:t>20</w:t>
    </w:r>
    <w:r w:rsidR="00731A42">
      <w:rPr>
        <w:sz w:val="20"/>
        <w:lang w:eastAsia="zh-CN"/>
      </w:rPr>
      <w:tab/>
    </w:r>
    <w:r w:rsidR="00BC3499">
      <w:rPr>
        <w:sz w:val="20"/>
        <w:lang w:eastAsia="zh-CN"/>
      </w:rPr>
      <w:t>0707</w:t>
    </w:r>
    <w:r w:rsidR="007803C3">
      <w:rPr>
        <w:sz w:val="20"/>
        <w:lang w:eastAsia="zh-CN"/>
      </w:rPr>
      <w:t>20</w:t>
    </w:r>
  </w:p>
  <w:p w:rsidR="00056632" w:rsidRPr="00487939" w:rsidRDefault="00567E9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3/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3/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4E6" w:rsidRPr="000157B1" w:rsidRDefault="004834E6"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4834E6" w:rsidRPr="000157B1" w:rsidRDefault="004834E6"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4834E6" w:rsidRDefault="00483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67E97" w:rsidP="00567E97">
    <w:pPr>
      <w:pStyle w:val="af3"/>
    </w:pPr>
    <w:r>
      <w:t>A/HRC/RES/43/6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67E97" w:rsidP="00567E97">
    <w:pPr>
      <w:pStyle w:val="af3"/>
      <w:jc w:val="right"/>
    </w:pPr>
    <w:r>
      <w:t>A/HRC/RES/43/6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34E6"/>
    <w:rsid w:val="00011483"/>
    <w:rsid w:val="00054E5E"/>
    <w:rsid w:val="000D319F"/>
    <w:rsid w:val="000D6BBD"/>
    <w:rsid w:val="000E4D0E"/>
    <w:rsid w:val="000E62AA"/>
    <w:rsid w:val="00144B69"/>
    <w:rsid w:val="00152D5C"/>
    <w:rsid w:val="00153E86"/>
    <w:rsid w:val="00186C47"/>
    <w:rsid w:val="001A5728"/>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A4D75"/>
    <w:rsid w:val="003C0C9C"/>
    <w:rsid w:val="00427F63"/>
    <w:rsid w:val="00474C6B"/>
    <w:rsid w:val="004834E6"/>
    <w:rsid w:val="004972E2"/>
    <w:rsid w:val="004C4A0A"/>
    <w:rsid w:val="00556B09"/>
    <w:rsid w:val="00557D9A"/>
    <w:rsid w:val="00567E97"/>
    <w:rsid w:val="005B66DB"/>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8E6F22"/>
    <w:rsid w:val="00923C5A"/>
    <w:rsid w:val="0093206A"/>
    <w:rsid w:val="00936F03"/>
    <w:rsid w:val="00943B69"/>
    <w:rsid w:val="00944CB3"/>
    <w:rsid w:val="00952103"/>
    <w:rsid w:val="009B09D7"/>
    <w:rsid w:val="009D35ED"/>
    <w:rsid w:val="009F12CF"/>
    <w:rsid w:val="00A03CB6"/>
    <w:rsid w:val="00A1364C"/>
    <w:rsid w:val="00A21076"/>
    <w:rsid w:val="00A3739A"/>
    <w:rsid w:val="00A52DAF"/>
    <w:rsid w:val="00A84072"/>
    <w:rsid w:val="00A84DF2"/>
    <w:rsid w:val="00A87B40"/>
    <w:rsid w:val="00B16570"/>
    <w:rsid w:val="00B423E7"/>
    <w:rsid w:val="00B53320"/>
    <w:rsid w:val="00BC3499"/>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E9393"/>
  <w15:docId w15:val="{370DD625-371E-4DF8-A0F3-5A2F83F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CAAA-FEB0-4234-B719-BE6FE042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1341</Words>
  <Characters>1516</Characters>
  <Application>Microsoft Office Word</Application>
  <DocSecurity>0</DocSecurity>
  <Lines>73</Lines>
  <Paragraphs>40</Paragraphs>
  <ScaleCrop>false</ScaleCrop>
  <Company>DCM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A/HRC/RES/43/6</dc:title>
  <dc:subject>2008657</dc:subject>
  <dc:creator>Xiaoling</dc:creator>
  <cp:keywords/>
  <dc:description/>
  <cp:lastModifiedBy>Xiangli FERSCHIN-JI</cp:lastModifiedBy>
  <cp:revision>2</cp:revision>
  <cp:lastPrinted>2014-05-09T11:28:00Z</cp:lastPrinted>
  <dcterms:created xsi:type="dcterms:W3CDTF">2020-07-07T12:40:00Z</dcterms:created>
  <dcterms:modified xsi:type="dcterms:W3CDTF">2020-07-07T12:40:00Z</dcterms:modified>
</cp:coreProperties>
</file>