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CB42899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C26D07" w14:textId="77777777" w:rsidR="002D5AAC" w:rsidRDefault="002D5AAC" w:rsidP="00AB4C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DD5EA3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847CCA" w14:textId="561CFFD4" w:rsidR="002D5AAC" w:rsidRDefault="00AB4C68" w:rsidP="00AB4C68">
            <w:pPr>
              <w:jc w:val="right"/>
            </w:pPr>
            <w:r w:rsidRPr="00AB4C68">
              <w:rPr>
                <w:sz w:val="40"/>
              </w:rPr>
              <w:t>A</w:t>
            </w:r>
            <w:r>
              <w:t>/HRC/RES/46/12</w:t>
            </w:r>
          </w:p>
        </w:tc>
      </w:tr>
      <w:tr w:rsidR="002D5AAC" w14:paraId="4EB87F35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865FE8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CFEEAD" wp14:editId="740460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1A1788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18705E" w14:textId="77777777" w:rsidR="002D5AAC" w:rsidRDefault="00AB4C68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48C1BD" w14:textId="77777777" w:rsidR="00AB4C68" w:rsidRDefault="00AB4C68" w:rsidP="00AB4C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March 2021</w:t>
            </w:r>
          </w:p>
          <w:p w14:paraId="72619C15" w14:textId="77777777" w:rsidR="00AB4C68" w:rsidRDefault="00AB4C68" w:rsidP="00AB4C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05847C" w14:textId="1560CC45" w:rsidR="00AB4C68" w:rsidRPr="00E71476" w:rsidRDefault="00AB4C68" w:rsidP="00AB4C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F4FF41" w14:textId="77777777" w:rsidR="00DF71B9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9A583C5" w14:textId="77777777" w:rsidR="00AB4C68" w:rsidRPr="00A3609F" w:rsidRDefault="00AB4C68" w:rsidP="00AB4C68">
      <w:pPr>
        <w:rPr>
          <w:b/>
        </w:rPr>
      </w:pPr>
      <w:r>
        <w:rPr>
          <w:b/>
          <w:bCs/>
        </w:rPr>
        <w:t>Сорок шестая сессия</w:t>
      </w:r>
    </w:p>
    <w:p w14:paraId="2DBCD045" w14:textId="77777777" w:rsidR="00AB4C68" w:rsidRPr="00A3609F" w:rsidRDefault="00AB4C68" w:rsidP="00AB4C68">
      <w:r>
        <w:t>22 февраля — 24 марта 2021 года</w:t>
      </w:r>
    </w:p>
    <w:p w14:paraId="3F8EA748" w14:textId="77777777" w:rsidR="00AB4C68" w:rsidRPr="00A3609F" w:rsidRDefault="00AB4C68" w:rsidP="00AB4C68">
      <w:r>
        <w:t>Пункт 3 повестки дня</w:t>
      </w:r>
    </w:p>
    <w:p w14:paraId="5EB4422E" w14:textId="77777777" w:rsidR="00AB4C68" w:rsidRPr="00A3609F" w:rsidRDefault="00AB4C68" w:rsidP="00AB4C68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445BD46C" w14:textId="30854CF5" w:rsidR="00AB4C68" w:rsidRPr="00F8480B" w:rsidRDefault="00AB4C68" w:rsidP="00A27B61">
      <w:pPr>
        <w:pStyle w:val="HChG"/>
      </w:pPr>
      <w:r>
        <w:tab/>
      </w:r>
      <w:r>
        <w:tab/>
        <w:t>Р</w:t>
      </w:r>
      <w:r w:rsidRPr="00F8480B">
        <w:t>езолюци</w:t>
      </w:r>
      <w:r>
        <w:t>я, принятая Советом по правам человека 23</w:t>
      </w:r>
      <w:r w:rsidR="00A27B61">
        <w:rPr>
          <w:lang w:val="fr-CH"/>
        </w:rPr>
        <w:t> </w:t>
      </w:r>
      <w:r>
        <w:t>марта 2021 года</w:t>
      </w:r>
    </w:p>
    <w:p w14:paraId="11F11ACA" w14:textId="4B151989" w:rsidR="00AB4C68" w:rsidRPr="00F8480B" w:rsidRDefault="00AB4C68" w:rsidP="00A27B61">
      <w:pPr>
        <w:keepNext/>
        <w:keepLines/>
        <w:spacing w:before="360" w:after="240" w:line="270" w:lineRule="exact"/>
        <w:ind w:left="1135" w:right="1134" w:hanging="851"/>
        <w:rPr>
          <w:b/>
          <w:color w:val="000000" w:themeColor="text1"/>
          <w:sz w:val="24"/>
          <w:szCs w:val="24"/>
        </w:rPr>
      </w:pPr>
      <w:r w:rsidRPr="00F8480B">
        <w:rPr>
          <w:b/>
          <w:bCs/>
          <w:color w:val="000000" w:themeColor="text1"/>
          <w:sz w:val="24"/>
          <w:szCs w:val="24"/>
        </w:rPr>
        <w:t>46/</w:t>
      </w:r>
      <w:r>
        <w:rPr>
          <w:b/>
          <w:bCs/>
          <w:color w:val="000000" w:themeColor="text1"/>
          <w:sz w:val="24"/>
          <w:szCs w:val="24"/>
        </w:rPr>
        <w:t>12</w:t>
      </w:r>
      <w:r w:rsidR="00337002">
        <w:rPr>
          <w:b/>
          <w:bCs/>
          <w:color w:val="000000" w:themeColor="text1"/>
          <w:sz w:val="24"/>
          <w:szCs w:val="24"/>
          <w:lang w:val="fr-CH"/>
        </w:rPr>
        <w:t>.</w:t>
      </w:r>
      <w:r w:rsidRPr="00F8480B">
        <w:rPr>
          <w:color w:val="000000" w:themeColor="text1"/>
          <w:sz w:val="24"/>
          <w:szCs w:val="24"/>
        </w:rPr>
        <w:tab/>
      </w:r>
      <w:r w:rsidRPr="00F8480B">
        <w:rPr>
          <w:b/>
          <w:bCs/>
          <w:color w:val="000000" w:themeColor="text1"/>
          <w:sz w:val="24"/>
          <w:szCs w:val="24"/>
        </w:rPr>
        <w:t>Мандат Независимого эксперта по вопросу об</w:t>
      </w:r>
      <w:r w:rsidRPr="00F8480B">
        <w:rPr>
          <w:b/>
          <w:bCs/>
          <w:color w:val="000000" w:themeColor="text1"/>
          <w:sz w:val="24"/>
          <w:szCs w:val="24"/>
          <w:lang w:val="en-US"/>
        </w:rPr>
        <w:t> </w:t>
      </w:r>
      <w:r w:rsidRPr="00F8480B">
        <w:rPr>
          <w:b/>
          <w:bCs/>
          <w:color w:val="000000" w:themeColor="text1"/>
          <w:sz w:val="24"/>
          <w:szCs w:val="24"/>
        </w:rPr>
        <w:t>осуществлении прав человека л</w:t>
      </w:r>
      <w:r>
        <w:rPr>
          <w:b/>
          <w:bCs/>
          <w:color w:val="000000" w:themeColor="text1"/>
          <w:sz w:val="24"/>
          <w:szCs w:val="24"/>
        </w:rPr>
        <w:t>юдьми</w:t>
      </w:r>
      <w:r w:rsidRPr="00F8480B">
        <w:rPr>
          <w:b/>
          <w:bCs/>
          <w:color w:val="000000" w:themeColor="text1"/>
          <w:sz w:val="24"/>
          <w:szCs w:val="24"/>
        </w:rPr>
        <w:t xml:space="preserve"> с альбинизмом</w:t>
      </w:r>
    </w:p>
    <w:p w14:paraId="699D6BE8" w14:textId="77777777" w:rsidR="00AB4C68" w:rsidRPr="00F8480B" w:rsidRDefault="00AB4C68" w:rsidP="00AB4C68">
      <w:pPr>
        <w:spacing w:after="120"/>
        <w:ind w:left="1134" w:right="1134"/>
        <w:jc w:val="both"/>
        <w:rPr>
          <w:color w:val="000000" w:themeColor="text1"/>
        </w:rPr>
      </w:pPr>
      <w:r w:rsidRPr="00F8480B">
        <w:rPr>
          <w:color w:val="000000" w:themeColor="text1"/>
        </w:rPr>
        <w:tab/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Совет по правам человека,</w:t>
      </w:r>
    </w:p>
    <w:p w14:paraId="574189C8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руководствуясь</w:t>
      </w:r>
      <w:r w:rsidRPr="00F8480B">
        <w:rPr>
          <w:color w:val="000000" w:themeColor="text1"/>
        </w:rPr>
        <w:t xml:space="preserve"> целями и принципами Устава Организации Объединенных Наций,</w:t>
      </w:r>
    </w:p>
    <w:p w14:paraId="084FAA15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руководствуясь также</w:t>
      </w:r>
      <w:r w:rsidRPr="00F8480B">
        <w:rPr>
          <w:color w:val="000000" w:themeColor="text1"/>
        </w:rPr>
        <w:t xml:space="preserve"> Всеобщей декларацией прав человека и ссылаясь на соответствующие международные договоры по правам человека, включая Международный пакт о гражданских и политических правах, Международный пакт об экономических, социальных и культурных правах, Конвенцию о правах инвалидов, Конвенцию против пыток и других жестоких, бесчеловечных или унижающих достоинство видов обращения и наказания, Международную конвенцию о ликвидации всех форм расовой дискриминации, Конвенцию о ликвидации всех форм дискриминации в отношении женщин и Конвенцию о правах ребенка,</w:t>
      </w:r>
    </w:p>
    <w:p w14:paraId="733C94BC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вновь подтверждая</w:t>
      </w:r>
      <w:r w:rsidRPr="00F8480B">
        <w:rPr>
          <w:color w:val="000000" w:themeColor="text1"/>
        </w:rPr>
        <w:t>, что каждый имеет право на жизнь, свободу и личную неприкосновенность и что никто не должен подвергаться пыткам и другим жестоким, бесчеловечным или унижающим достоинство видам обращения и наказания,</w:t>
      </w:r>
    </w:p>
    <w:p w14:paraId="7622D778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ссылаясь</w:t>
      </w:r>
      <w:r w:rsidRPr="00F8480B">
        <w:rPr>
          <w:color w:val="000000" w:themeColor="text1"/>
        </w:rPr>
        <w:t xml:space="preserve"> на универсальность, неделимость, взаимозависимость и взаимосвязанность всех прав человека и на необходимость гарантировать л</w:t>
      </w:r>
      <w:r>
        <w:rPr>
          <w:color w:val="000000" w:themeColor="text1"/>
        </w:rPr>
        <w:t>юдям</w:t>
      </w:r>
      <w:r w:rsidRPr="00F8480B">
        <w:rPr>
          <w:color w:val="000000" w:themeColor="text1"/>
        </w:rPr>
        <w:t xml:space="preserve"> с альбинизмом осуществление их прав и свобод в полном объеме без дискриминации,</w:t>
      </w:r>
    </w:p>
    <w:p w14:paraId="31B11B71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ссылаясь также</w:t>
      </w:r>
      <w:r w:rsidRPr="00F8480B">
        <w:rPr>
          <w:color w:val="000000" w:themeColor="text1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</w:t>
      </w:r>
      <w:r>
        <w:rPr>
          <w:color w:val="000000" w:themeColor="text1"/>
        </w:rPr>
        <w:t xml:space="preserve">по правам человека </w:t>
      </w:r>
      <w:r w:rsidRPr="00F8480B">
        <w:rPr>
          <w:color w:val="000000" w:themeColor="text1"/>
        </w:rPr>
        <w:t>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14:paraId="727699D6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ссылаясь далее</w:t>
      </w:r>
      <w:r w:rsidRPr="00F8480B">
        <w:rPr>
          <w:color w:val="000000" w:themeColor="text1"/>
        </w:rPr>
        <w:t xml:space="preserve"> на Венскую декларацию и Программу действий и напоминая о правах каждого человека на наивысший достижимый уровень физического и психического здоровья и образование, закрепленных в Международном пакте об экономических, социальных и культурных правах и других соответствующих международных договорах по правам человека,</w:t>
      </w:r>
    </w:p>
    <w:p w14:paraId="4AF89423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lastRenderedPageBreak/>
        <w:t>будучи глубоко обеспокоен</w:t>
      </w:r>
      <w:r w:rsidRPr="00F8480B">
        <w:rPr>
          <w:color w:val="000000" w:themeColor="text1"/>
        </w:rPr>
        <w:t xml:space="preserve"> тем, что в различных частях мира л</w:t>
      </w:r>
      <w:r>
        <w:rPr>
          <w:color w:val="000000" w:themeColor="text1"/>
        </w:rPr>
        <w:t>юди</w:t>
      </w:r>
      <w:r w:rsidRPr="00F8480B">
        <w:rPr>
          <w:color w:val="000000" w:themeColor="text1"/>
        </w:rPr>
        <w:t xml:space="preserve"> с альбинизмом по-прежнему сталкиваются с барьерами на пути их участия в жизни общества в качестве его равноправных членов и c нарушениями и попранием их прав человека, и сознавая необходимость того, чтобы более пристальное внимание этим вызовам уделялось более оперативно,</w:t>
      </w:r>
    </w:p>
    <w:p w14:paraId="3D57E40C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выражая серьезную обеспокоенность</w:t>
      </w:r>
      <w:r w:rsidRPr="00F8480B">
        <w:rPr>
          <w:color w:val="000000" w:themeColor="text1"/>
        </w:rPr>
        <w:t xml:space="preserve"> по поводу того, что продолжают иметь место нападения и широко распространенные акты насилия, которым подвергаются л</w:t>
      </w:r>
      <w:r>
        <w:rPr>
          <w:color w:val="000000" w:themeColor="text1"/>
        </w:rPr>
        <w:t>ица</w:t>
      </w:r>
      <w:r w:rsidRPr="00F8480B">
        <w:rPr>
          <w:color w:val="000000" w:themeColor="text1"/>
        </w:rPr>
        <w:t xml:space="preserve"> с альбинизмом, в частности женщины и дети, </w:t>
      </w:r>
      <w:r>
        <w:rPr>
          <w:color w:val="000000" w:themeColor="text1"/>
        </w:rPr>
        <w:t>люди с инвалидностью</w:t>
      </w:r>
      <w:r w:rsidRPr="00F8480B">
        <w:rPr>
          <w:color w:val="000000" w:themeColor="text1"/>
        </w:rPr>
        <w:t xml:space="preserve"> и пожилые люди,</w:t>
      </w:r>
    </w:p>
    <w:p w14:paraId="6FD47853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приветствуя</w:t>
      </w:r>
      <w:r w:rsidRPr="00F8480B">
        <w:rPr>
          <w:color w:val="000000" w:themeColor="text1"/>
        </w:rPr>
        <w:t xml:space="preserve"> все инициативы и действия, предпринимаемые всеми государствами в целях устранения всех форм насилия и дискриминации в отношении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 и борьбы с такими явлениями,</w:t>
      </w:r>
    </w:p>
    <w:p w14:paraId="4518EB6F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приветствуя также</w:t>
      </w:r>
      <w:r w:rsidRPr="00F8480B">
        <w:rPr>
          <w:color w:val="000000" w:themeColor="text1"/>
        </w:rPr>
        <w:t xml:space="preserve"> в этой связи </w:t>
      </w:r>
      <w:r>
        <w:rPr>
          <w:color w:val="000000" w:themeColor="text1"/>
        </w:rPr>
        <w:t xml:space="preserve">работу, </w:t>
      </w:r>
      <w:r w:rsidRPr="00F8480B">
        <w:rPr>
          <w:color w:val="000000" w:themeColor="text1"/>
        </w:rPr>
        <w:t>проводимую Независимым экспертом</w:t>
      </w:r>
      <w:r>
        <w:rPr>
          <w:color w:val="000000" w:themeColor="text1"/>
        </w:rPr>
        <w:t xml:space="preserve"> </w:t>
      </w:r>
      <w:r w:rsidRPr="00F8480B">
        <w:rPr>
          <w:color w:val="000000" w:themeColor="text1"/>
        </w:rPr>
        <w:t>по вопросу об осуществлении прав человека л</w:t>
      </w:r>
      <w:r>
        <w:rPr>
          <w:color w:val="000000" w:themeColor="text1"/>
        </w:rPr>
        <w:t>юдьми</w:t>
      </w:r>
      <w:r w:rsidRPr="00F8480B">
        <w:rPr>
          <w:color w:val="000000" w:themeColor="text1"/>
        </w:rPr>
        <w:t xml:space="preserve"> с альбинизмом </w:t>
      </w:r>
      <w:r>
        <w:rPr>
          <w:color w:val="000000" w:themeColor="text1"/>
        </w:rPr>
        <w:t>в деле</w:t>
      </w:r>
      <w:r w:rsidRPr="00F8480B">
        <w:rPr>
          <w:color w:val="000000" w:themeColor="text1"/>
        </w:rPr>
        <w:t xml:space="preserve"> борьб</w:t>
      </w:r>
      <w:r>
        <w:rPr>
          <w:color w:val="000000" w:themeColor="text1"/>
        </w:rPr>
        <w:t>ы</w:t>
      </w:r>
      <w:r w:rsidRPr="00F8480B">
        <w:rPr>
          <w:color w:val="000000" w:themeColor="text1"/>
        </w:rPr>
        <w:t xml:space="preserve"> с вредной практикой, связанной с обвинениями в колдовстве и ритуальными нападениями, как одной из коренных причин нарушения и ущемления прав человека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альбинизмом, налаживани</w:t>
      </w:r>
      <w:r>
        <w:rPr>
          <w:color w:val="000000" w:themeColor="text1"/>
        </w:rPr>
        <w:t>я</w:t>
      </w:r>
      <w:r w:rsidRPr="00F8480B">
        <w:rPr>
          <w:color w:val="000000" w:themeColor="text1"/>
        </w:rPr>
        <w:t xml:space="preserve"> взаимодействия с заинтересованными сторонами и проведени</w:t>
      </w:r>
      <w:r>
        <w:rPr>
          <w:color w:val="000000" w:themeColor="text1"/>
        </w:rPr>
        <w:t>я</w:t>
      </w:r>
      <w:r w:rsidRPr="00F8480B">
        <w:rPr>
          <w:color w:val="000000" w:themeColor="text1"/>
        </w:rPr>
        <w:t xml:space="preserve"> аналитических исследований, с тем чтобы государства могли принимать эффективные меры,</w:t>
      </w:r>
    </w:p>
    <w:p w14:paraId="680CCEB9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предлагая</w:t>
      </w:r>
      <w:r w:rsidRPr="00F8480B">
        <w:rPr>
          <w:color w:val="000000" w:themeColor="text1"/>
        </w:rPr>
        <w:t xml:space="preserve"> государствам эффективно осуществлять Повестку дня в области устойчивого развития на период до 2030 года и следовать ее принципу «никто не будет забыт» и призывая государства охватить в первую очередь тех, кто находится в наиболее уязвимом положении, включая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альбинизмом,</w:t>
      </w:r>
    </w:p>
    <w:p w14:paraId="4E638166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призывая</w:t>
      </w:r>
      <w:r w:rsidRPr="00F8480B">
        <w:rPr>
          <w:color w:val="000000" w:themeColor="text1"/>
        </w:rPr>
        <w:t xml:space="preserve"> государства добиваться того, чтобы каждый отвечал за свои поступки, путем проведения беспристрастных, оперативных и действенных расследований подпадающих под их юрисдикцию нападений на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альбинизмом, привлекать виновных к судебной ответственности и обеспечивать жертвам и членам их семей доступ к надлежащим средствам правовой защиты,</w:t>
      </w:r>
    </w:p>
    <w:p w14:paraId="5A67F900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приветствуя</w:t>
      </w:r>
      <w:r w:rsidRPr="00F8480B">
        <w:rPr>
          <w:color w:val="000000" w:themeColor="text1"/>
        </w:rPr>
        <w:t xml:space="preserve"> консультации, проведенные Независимым экспертом с соответствующими заинтересованными сторонами в различных регионах, в том числе в Африке, кульминацией чего стала разработка регионального плана действий по прекращению нарушений в отношении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альбинизмом,</w:t>
      </w:r>
    </w:p>
    <w:p w14:paraId="61C851C2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приветствуя также</w:t>
      </w:r>
      <w:r w:rsidRPr="00F8480B">
        <w:rPr>
          <w:color w:val="000000" w:themeColor="text1"/>
        </w:rPr>
        <w:t xml:space="preserve"> недавнюю работу и достижения Независимого эксперта в области подготовки аналитических исследований и проведения обсуждений по вопросу о вредной практике, связанной с обвинениями в колдовстве и ритуальными нападениями, как особой угрозе для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 в некоторых странах и как одной из коренных причин совершаемых на них нападений,</w:t>
      </w:r>
    </w:p>
    <w:p w14:paraId="5CF57ABB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i/>
          <w:iCs/>
          <w:color w:val="000000" w:themeColor="text1"/>
        </w:rPr>
        <w:t>ссылаясь</w:t>
      </w:r>
      <w:r w:rsidRPr="00F8480B">
        <w:rPr>
          <w:color w:val="000000" w:themeColor="text1"/>
        </w:rPr>
        <w:t xml:space="preserve"> на все предыдущие резолюции по вопросу об осуществлении прав человека л</w:t>
      </w:r>
      <w:r>
        <w:rPr>
          <w:color w:val="000000" w:themeColor="text1"/>
        </w:rPr>
        <w:t>юдьми</w:t>
      </w:r>
      <w:r w:rsidRPr="00F8480B">
        <w:rPr>
          <w:color w:val="000000" w:themeColor="text1"/>
        </w:rPr>
        <w:t xml:space="preserve"> с альбинизмом, принятые Генеральной Ассамблеей и Советом по правам человека,</w:t>
      </w:r>
    </w:p>
    <w:p w14:paraId="5072506B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1.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 xml:space="preserve">высоко оценивает </w:t>
      </w:r>
      <w:r w:rsidRPr="00F8480B">
        <w:rPr>
          <w:color w:val="000000" w:themeColor="text1"/>
        </w:rPr>
        <w:t>важную работу, проделанную Независимым экспертом по вопросу об осуществлении прав человека л</w:t>
      </w:r>
      <w:r>
        <w:rPr>
          <w:color w:val="000000" w:themeColor="text1"/>
        </w:rPr>
        <w:t>юдьми</w:t>
      </w:r>
      <w:r w:rsidRPr="00F8480B">
        <w:rPr>
          <w:color w:val="000000" w:themeColor="text1"/>
        </w:rPr>
        <w:t xml:space="preserve"> с альбинизмом в целях прекращения нападений на л</w:t>
      </w:r>
      <w:r>
        <w:rPr>
          <w:color w:val="000000" w:themeColor="text1"/>
        </w:rPr>
        <w:t>юдей</w:t>
      </w:r>
      <w:r w:rsidRPr="00F8480B">
        <w:rPr>
          <w:color w:val="000000" w:themeColor="text1"/>
        </w:rPr>
        <w:t xml:space="preserve"> с альбинизмом и распространения информации о них;</w:t>
      </w:r>
    </w:p>
    <w:p w14:paraId="4C83F5B5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2.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с удовлетворением принимает к сведению</w:t>
      </w:r>
      <w:r w:rsidRPr="00F8480B">
        <w:rPr>
          <w:color w:val="000000" w:themeColor="text1"/>
        </w:rPr>
        <w:t xml:space="preserve"> тематический доклад Независимого эксперта, в котором она рассматривает, в частности, нападения и нарушения прав человека в странах, где определенные виды вредной практики, в том числе практики, связанной с обвинениями в колдовстве и ритуальными нападениями, служат одной из коренных причин нападений, и в этой связи напоминает о принятии Регионального плана действий в связи с альбинизмом в Африке (2017–2021 годы) в качестве политики для всего африканского континента</w:t>
      </w:r>
      <w:r w:rsidRPr="00F8480B">
        <w:rPr>
          <w:color w:val="000000" w:themeColor="text1"/>
          <w:sz w:val="18"/>
          <w:szCs w:val="18"/>
          <w:vertAlign w:val="superscript"/>
        </w:rPr>
        <w:footnoteReference w:id="1"/>
      </w:r>
      <w:r w:rsidRPr="00F8480B">
        <w:rPr>
          <w:color w:val="000000" w:themeColor="text1"/>
        </w:rPr>
        <w:t>;</w:t>
      </w:r>
    </w:p>
    <w:p w14:paraId="7D75FC9D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lastRenderedPageBreak/>
        <w:t>3.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постановляет</w:t>
      </w:r>
      <w:r w:rsidRPr="00F8480B">
        <w:rPr>
          <w:color w:val="000000" w:themeColor="text1"/>
        </w:rPr>
        <w:t xml:space="preserve"> продлить мандат Независимого эксперта по вопросу об осуществлении прав человека л</w:t>
      </w:r>
      <w:r>
        <w:rPr>
          <w:color w:val="000000" w:themeColor="text1"/>
        </w:rPr>
        <w:t>юдьми</w:t>
      </w:r>
      <w:r w:rsidRPr="00F8480B">
        <w:rPr>
          <w:color w:val="000000" w:themeColor="text1"/>
        </w:rPr>
        <w:t xml:space="preserve"> с альбинизмом на трехлетний срок на тех же условиях, которые были предусмотрены Советом по правам человека в его резолюции 28/6 от 26 марта 2015 года;</w:t>
      </w:r>
    </w:p>
    <w:p w14:paraId="32690766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4.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просит</w:t>
      </w:r>
      <w:r w:rsidRPr="00F8480B">
        <w:rPr>
          <w:color w:val="000000" w:themeColor="text1"/>
        </w:rPr>
        <w:t xml:space="preserve"> Независимого эксперта учитывать в рамках всей предусмотренной ее мандатом работы гендерные аспекты и уделять особое внимание проблемам и потребностям женщин и девочек в целях устранения множественных и отягченных форм дискриминации, с которыми сталкиваются женщины и девочки с альбинизмом;</w:t>
      </w:r>
    </w:p>
    <w:p w14:paraId="024DB158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5.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призывает</w:t>
      </w:r>
      <w:r w:rsidRPr="00F8480B">
        <w:rPr>
          <w:color w:val="000000" w:themeColor="text1"/>
        </w:rPr>
        <w:t xml:space="preserve"> все государства в полной мере сотрудничать с Независимым экспертом в рамках деятельности по выполнению мандата, серьезно относиться к удовлетворению ее просьб о посещении их стран и рассматривать возможность выполнения ее рекомендаций, предоставлять ей всю необходимую информацию, относящуюся к ее мандату, и оперативно реагировать на ее сообщения и призывы к незамедлительным действиям, с тем чтобы она могла эффективно выполнять свой мандат;</w:t>
      </w:r>
    </w:p>
    <w:p w14:paraId="799935E9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6.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рекомендует</w:t>
      </w:r>
      <w:r w:rsidRPr="00F8480B">
        <w:rPr>
          <w:color w:val="000000" w:themeColor="text1"/>
        </w:rPr>
        <w:t xml:space="preserve"> Организации Объединенных Наций, включая ее специализированные учреждения, а также региональным организациям, национальным правозащитным учреждениям, независимым экспертам, неправительственным организациям, частному сектору, в частности социальным предприятиям, и другим соответствующим заинтересованным сторонам в максимально возможной степени сотрудничать с Независимым экспертом в осуществлении ею своего мандата;</w:t>
      </w:r>
    </w:p>
    <w:p w14:paraId="05B62DA7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7.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просит</w:t>
      </w:r>
      <w:r w:rsidRPr="00F8480B">
        <w:rPr>
          <w:color w:val="000000" w:themeColor="text1"/>
        </w:rPr>
        <w:t xml:space="preserve"> Генерального секретаря и Верховного комиссара Организации Объединенных Наций по правам человека предоставлять в распоряжение Независимого эксперта все кадровые и финансовые ресурсы, необходимые для эффективного выполнения ее мандата;</w:t>
      </w:r>
    </w:p>
    <w:p w14:paraId="39020967" w14:textId="77777777" w:rsidR="00AB4C68" w:rsidRPr="00F8480B" w:rsidRDefault="00AB4C68" w:rsidP="00AB4C68">
      <w:pPr>
        <w:pStyle w:val="SingleTxtG"/>
        <w:ind w:firstLine="567"/>
        <w:rPr>
          <w:color w:val="000000" w:themeColor="text1"/>
        </w:rPr>
      </w:pPr>
      <w:r w:rsidRPr="00F8480B">
        <w:rPr>
          <w:color w:val="000000" w:themeColor="text1"/>
        </w:rPr>
        <w:t>8.</w:t>
      </w:r>
      <w:r w:rsidRPr="00F8480B">
        <w:rPr>
          <w:color w:val="000000" w:themeColor="text1"/>
        </w:rPr>
        <w:tab/>
      </w:r>
      <w:r w:rsidRPr="00F8480B">
        <w:rPr>
          <w:i/>
          <w:iCs/>
          <w:color w:val="000000" w:themeColor="text1"/>
        </w:rPr>
        <w:t>постановляет</w:t>
      </w:r>
      <w:r w:rsidRPr="00F8480B">
        <w:rPr>
          <w:color w:val="000000" w:themeColor="text1"/>
        </w:rPr>
        <w:t xml:space="preserve"> продолжить рассмотрение этого вопроса в соответствии со своей годовой программой работы.</w:t>
      </w:r>
    </w:p>
    <w:p w14:paraId="1E2F94EE" w14:textId="77777777" w:rsidR="00AB4C68" w:rsidRPr="000024D9" w:rsidRDefault="00AB4C68" w:rsidP="00AB4C68">
      <w:pPr>
        <w:pStyle w:val="SingleTxtG"/>
        <w:jc w:val="right"/>
        <w:rPr>
          <w:i/>
          <w:iCs/>
        </w:rPr>
      </w:pPr>
      <w:r w:rsidRPr="000024D9">
        <w:rPr>
          <w:i/>
          <w:iCs/>
        </w:rPr>
        <w:t>49</w:t>
      </w:r>
      <w:r>
        <w:rPr>
          <w:i/>
          <w:iCs/>
        </w:rPr>
        <w:t>-е заседание</w:t>
      </w:r>
      <w:r w:rsidRPr="000024D9">
        <w:rPr>
          <w:i/>
          <w:iCs/>
        </w:rPr>
        <w:br/>
        <w:t xml:space="preserve">23 </w:t>
      </w:r>
      <w:r>
        <w:rPr>
          <w:i/>
          <w:iCs/>
        </w:rPr>
        <w:t>марта</w:t>
      </w:r>
      <w:r w:rsidRPr="000024D9">
        <w:rPr>
          <w:i/>
          <w:iCs/>
        </w:rPr>
        <w:t xml:space="preserve"> 2021</w:t>
      </w:r>
      <w:r>
        <w:rPr>
          <w:i/>
          <w:iCs/>
        </w:rPr>
        <w:t xml:space="preserve"> года</w:t>
      </w:r>
    </w:p>
    <w:p w14:paraId="22712024" w14:textId="77777777" w:rsidR="00AB4C68" w:rsidRPr="000024D9" w:rsidRDefault="00AB4C68" w:rsidP="00A27B61">
      <w:pPr>
        <w:pStyle w:val="SingleTxtG"/>
      </w:pPr>
      <w:r w:rsidRPr="000024D9">
        <w:t>[</w:t>
      </w:r>
      <w:r>
        <w:t>Принята без голосования</w:t>
      </w:r>
      <w:r w:rsidRPr="000024D9">
        <w:t>.]</w:t>
      </w:r>
    </w:p>
    <w:p w14:paraId="01A6D0F2" w14:textId="22D1AB15" w:rsidR="00CB0692" w:rsidRPr="00AB4C68" w:rsidRDefault="00AB4C68" w:rsidP="00AB4C68">
      <w:pPr>
        <w:pStyle w:val="SingleTxtG"/>
        <w:spacing w:before="240" w:after="0"/>
        <w:jc w:val="center"/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sectPr w:rsidR="00CB0692" w:rsidRPr="00AB4C68" w:rsidSect="00AB4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78CC" w14:textId="77777777" w:rsidR="00C86D2D" w:rsidRPr="00A312BC" w:rsidRDefault="00C86D2D" w:rsidP="00A312BC"/>
  </w:endnote>
  <w:endnote w:type="continuationSeparator" w:id="0">
    <w:p w14:paraId="1FC35C26" w14:textId="77777777" w:rsidR="00C86D2D" w:rsidRPr="00A312BC" w:rsidRDefault="00C86D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4493" w14:textId="11694E46" w:rsidR="00AB4C68" w:rsidRPr="00AB4C68" w:rsidRDefault="00AB4C68">
    <w:pPr>
      <w:pStyle w:val="a8"/>
    </w:pPr>
    <w:r w:rsidRPr="00AB4C68">
      <w:rPr>
        <w:b/>
        <w:sz w:val="18"/>
      </w:rPr>
      <w:fldChar w:fldCharType="begin"/>
    </w:r>
    <w:r w:rsidRPr="00AB4C68">
      <w:rPr>
        <w:b/>
        <w:sz w:val="18"/>
      </w:rPr>
      <w:instrText xml:space="preserve"> PAGE  \* MERGEFORMAT </w:instrText>
    </w:r>
    <w:r w:rsidRPr="00AB4C68">
      <w:rPr>
        <w:b/>
        <w:sz w:val="18"/>
      </w:rPr>
      <w:fldChar w:fldCharType="separate"/>
    </w:r>
    <w:r w:rsidRPr="00AB4C68">
      <w:rPr>
        <w:b/>
        <w:noProof/>
        <w:sz w:val="18"/>
      </w:rPr>
      <w:t>2</w:t>
    </w:r>
    <w:r w:rsidRPr="00AB4C68">
      <w:rPr>
        <w:b/>
        <w:sz w:val="18"/>
      </w:rPr>
      <w:fldChar w:fldCharType="end"/>
    </w:r>
    <w:r>
      <w:rPr>
        <w:b/>
        <w:sz w:val="18"/>
      </w:rPr>
      <w:tab/>
    </w:r>
    <w:r>
      <w:t>GE.21-04295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586F" w14:textId="0196D8D9" w:rsidR="00AB4C68" w:rsidRPr="00AB4C68" w:rsidRDefault="00AB4C68" w:rsidP="00AB4C68">
    <w:pPr>
      <w:pStyle w:val="a8"/>
      <w:tabs>
        <w:tab w:val="clear" w:pos="9639"/>
        <w:tab w:val="right" w:pos="9638"/>
      </w:tabs>
      <w:rPr>
        <w:b/>
        <w:sz w:val="18"/>
      </w:rPr>
    </w:pPr>
    <w:r>
      <w:t>GE.21-04295</w:t>
    </w:r>
    <w:r>
      <w:tab/>
    </w:r>
    <w:r w:rsidRPr="00AB4C68">
      <w:rPr>
        <w:b/>
        <w:sz w:val="18"/>
      </w:rPr>
      <w:fldChar w:fldCharType="begin"/>
    </w:r>
    <w:r w:rsidRPr="00AB4C68">
      <w:rPr>
        <w:b/>
        <w:sz w:val="18"/>
      </w:rPr>
      <w:instrText xml:space="preserve"> PAGE  \* MERGEFORMAT </w:instrText>
    </w:r>
    <w:r w:rsidRPr="00AB4C68">
      <w:rPr>
        <w:b/>
        <w:sz w:val="18"/>
      </w:rPr>
      <w:fldChar w:fldCharType="separate"/>
    </w:r>
    <w:r w:rsidRPr="00AB4C68">
      <w:rPr>
        <w:b/>
        <w:noProof/>
        <w:sz w:val="18"/>
      </w:rPr>
      <w:t>3</w:t>
    </w:r>
    <w:r w:rsidRPr="00AB4C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D494" w14:textId="3FCA9BCF" w:rsidR="00042B72" w:rsidRPr="00AB4C68" w:rsidRDefault="00AB4C68" w:rsidP="00AB4C6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5BE36D" wp14:editId="65750AF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21-04295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678AD2" wp14:editId="6AFD22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200421  270421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FFDD" w14:textId="77777777" w:rsidR="00C86D2D" w:rsidRPr="001075E9" w:rsidRDefault="00C86D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82F5B9" w14:textId="77777777" w:rsidR="00C86D2D" w:rsidRDefault="00C86D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2C74F0" w14:textId="77777777" w:rsidR="00AB4C68" w:rsidRPr="00397817" w:rsidRDefault="00AB4C68" w:rsidP="00AB4C68">
      <w:pPr>
        <w:pStyle w:val="ad"/>
      </w:pPr>
      <w:r>
        <w:tab/>
      </w:r>
      <w:r>
        <w:rPr>
          <w:rStyle w:val="aa"/>
        </w:rPr>
        <w:footnoteRef/>
      </w:r>
      <w:r>
        <w:tab/>
        <w:t>A/HRC/46/32.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3F50" w14:textId="346663D8" w:rsidR="00AB4C68" w:rsidRPr="00AB4C68" w:rsidRDefault="00AB4C68">
    <w:pPr>
      <w:pStyle w:val="a5"/>
    </w:pPr>
    <w:fldSimple w:instr=" TITLE  \* MERGEFORMAT ">
      <w:r w:rsidR="00D460E6">
        <w:t>A/HRC/RES/46/12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2BF0" w14:textId="47C40D38" w:rsidR="00AB4C68" w:rsidRPr="00AB4C68" w:rsidRDefault="00AB4C68" w:rsidP="00AB4C68">
    <w:pPr>
      <w:pStyle w:val="a5"/>
      <w:jc w:val="right"/>
    </w:pPr>
    <w:fldSimple w:instr=" TITLE  \* MERGEFORMAT ">
      <w:r w:rsidR="00D460E6">
        <w:t>A/HRC/RES/46/12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152" w14:textId="77777777" w:rsidR="00AB4C68" w:rsidRDefault="00AB4C68" w:rsidP="00AB4C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37002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10003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27B61"/>
    <w:rsid w:val="00A312BC"/>
    <w:rsid w:val="00A84021"/>
    <w:rsid w:val="00A84D35"/>
    <w:rsid w:val="00A917B3"/>
    <w:rsid w:val="00AB4B51"/>
    <w:rsid w:val="00AB4C68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86D2D"/>
    <w:rsid w:val="00C92939"/>
    <w:rsid w:val="00CA1679"/>
    <w:rsid w:val="00CB0692"/>
    <w:rsid w:val="00CB151C"/>
    <w:rsid w:val="00CE5A1A"/>
    <w:rsid w:val="00CF55F6"/>
    <w:rsid w:val="00D33D63"/>
    <w:rsid w:val="00D460E6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8E4C9E"/>
  <w15:docId w15:val="{1C5BEFE6-9ABB-478E-B263-60F6DCD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AB4C6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994</Words>
  <Characters>6557</Characters>
  <Application>Microsoft Office Word</Application>
  <DocSecurity>0</DocSecurity>
  <Lines>728</Lines>
  <Paragraphs>314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A/HRC/RES/46/12</dc:title>
  <dc:subject/>
  <dc:creator>Olga OVTCHINNIKOVA</dc:creator>
  <cp:keywords/>
  <cp:lastModifiedBy>Olga Ovchinnikova</cp:lastModifiedBy>
  <cp:revision>3</cp:revision>
  <cp:lastPrinted>2021-04-27T13:05:00Z</cp:lastPrinted>
  <dcterms:created xsi:type="dcterms:W3CDTF">2021-04-27T13:05:00Z</dcterms:created>
  <dcterms:modified xsi:type="dcterms:W3CDTF">2021-04-27T13:06:00Z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